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9824B" w14:textId="0C1097EC" w:rsidR="00F2310C" w:rsidRPr="005012C9" w:rsidRDefault="005012C9" w:rsidP="005012C9">
      <w:pPr>
        <w:jc w:val="center"/>
        <w:rPr>
          <w:rFonts w:ascii="Arial" w:hAnsi="Arial" w:cs="Arial"/>
          <w:b/>
          <w:bCs/>
          <w:sz w:val="10"/>
          <w:szCs w:val="10"/>
        </w:rPr>
      </w:pPr>
      <w:r w:rsidRPr="005012C9">
        <w:rPr>
          <w:rFonts w:ascii="Arial" w:hAnsi="Arial" w:cs="Arial"/>
          <w:b/>
          <w:bCs/>
          <w:sz w:val="10"/>
          <w:szCs w:val="10"/>
        </w:rPr>
        <w:t>THE POWERS THAT BE PART 10</w:t>
      </w:r>
    </w:p>
    <w:tbl>
      <w:tblPr>
        <w:tblStyle w:val="TableGrid"/>
        <w:tblW w:w="0" w:type="auto"/>
        <w:tblInd w:w="108" w:type="dxa"/>
        <w:shd w:val="clear" w:color="auto" w:fill="FFD966" w:themeFill="accent4" w:themeFillTint="99"/>
        <w:tblLook w:val="04A0" w:firstRow="1" w:lastRow="0" w:firstColumn="1" w:lastColumn="0" w:noHBand="0" w:noVBand="1"/>
      </w:tblPr>
      <w:tblGrid>
        <w:gridCol w:w="9360"/>
      </w:tblGrid>
      <w:tr w:rsidR="00826150" w:rsidRPr="00826150" w14:paraId="2EE2236B" w14:textId="77777777" w:rsidTr="00826150">
        <w:tc>
          <w:tcPr>
            <w:tcW w:w="9360" w:type="dxa"/>
            <w:shd w:val="clear" w:color="auto" w:fill="FFD966" w:themeFill="accent4" w:themeFillTint="99"/>
          </w:tcPr>
          <w:p w14:paraId="64871FF7" w14:textId="408A9F3A" w:rsidR="00826150" w:rsidRPr="00826150" w:rsidRDefault="00826150" w:rsidP="00826150">
            <w:pPr>
              <w:jc w:val="center"/>
              <w:rPr>
                <w:rFonts w:ascii="Arial" w:hAnsi="Arial" w:cs="Arial"/>
                <w:b/>
                <w:bCs/>
                <w:noProof/>
                <w:sz w:val="10"/>
                <w:szCs w:val="10"/>
              </w:rPr>
            </w:pPr>
            <w:r w:rsidRPr="00826150">
              <w:rPr>
                <w:rFonts w:ascii="Arial" w:hAnsi="Arial" w:cs="Arial"/>
                <w:b/>
                <w:bCs/>
                <w:noProof/>
                <w:sz w:val="10"/>
                <w:szCs w:val="10"/>
              </w:rPr>
              <w:t>POWERS END</w:t>
            </w:r>
          </w:p>
        </w:tc>
      </w:tr>
      <w:tr w:rsidR="005012C9" w:rsidRPr="00826150" w14:paraId="6B16BB43" w14:textId="77777777" w:rsidTr="00826150">
        <w:tc>
          <w:tcPr>
            <w:tcW w:w="9360" w:type="dxa"/>
            <w:shd w:val="clear" w:color="auto" w:fill="FFD966" w:themeFill="accent4" w:themeFillTint="99"/>
          </w:tcPr>
          <w:p w14:paraId="1F9027D9" w14:textId="7CBC7498" w:rsidR="00826150" w:rsidRPr="00826150" w:rsidRDefault="00826150" w:rsidP="00826150">
            <w:pPr>
              <w:jc w:val="center"/>
              <w:rPr>
                <w:rFonts w:ascii="Arial" w:eastAsia="Times New Roman" w:hAnsi="Arial" w:cs="Arial"/>
                <w:b/>
                <w:bCs/>
                <w:sz w:val="10"/>
                <w:szCs w:val="10"/>
              </w:rPr>
            </w:pPr>
            <w:r w:rsidRPr="00826150">
              <w:rPr>
                <w:rFonts w:ascii="Arial" w:hAnsi="Arial" w:cs="Arial"/>
                <w:b/>
                <w:bCs/>
                <w:noProof/>
                <w:sz w:val="10"/>
                <w:szCs w:val="10"/>
              </w:rPr>
              <w:drawing>
                <wp:inline distT="0" distB="0" distL="0" distR="0" wp14:anchorId="4999DFC7" wp14:editId="46646002">
                  <wp:extent cx="2456815" cy="1184031"/>
                  <wp:effectExtent l="0" t="0" r="0" b="0"/>
                  <wp:docPr id="175" name="Picture 175" descr="World of Warcraft: Shadowlands Launch Cinematic Hypes up the Upcoming  Expansion'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World of Warcraft: Shadowlands Launch Cinematic Hypes up the Upcoming  Expansion's 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9129" cy="1199604"/>
                          </a:xfrm>
                          <a:prstGeom prst="rect">
                            <a:avLst/>
                          </a:prstGeom>
                          <a:noFill/>
                          <a:ln>
                            <a:noFill/>
                          </a:ln>
                        </pic:spPr>
                      </pic:pic>
                    </a:graphicData>
                  </a:graphic>
                </wp:inline>
              </w:drawing>
            </w:r>
          </w:p>
          <w:p w14:paraId="0302AF02" w14:textId="77777777" w:rsidR="00826150" w:rsidRPr="00826150" w:rsidRDefault="00826150" w:rsidP="00826150">
            <w:pPr>
              <w:rPr>
                <w:rFonts w:ascii="Arial" w:eastAsia="Times New Roman" w:hAnsi="Arial" w:cs="Arial"/>
                <w:b/>
                <w:bCs/>
                <w:sz w:val="10"/>
                <w:szCs w:val="10"/>
              </w:rPr>
            </w:pPr>
          </w:p>
          <w:p w14:paraId="5E10B0A6" w14:textId="480988B7" w:rsidR="00826150" w:rsidRPr="00826150" w:rsidRDefault="00826150" w:rsidP="00826150">
            <w:pPr>
              <w:rPr>
                <w:rFonts w:ascii="Arial" w:eastAsia="Times New Roman" w:hAnsi="Arial" w:cs="Arial"/>
                <w:b/>
                <w:bCs/>
                <w:sz w:val="10"/>
                <w:szCs w:val="10"/>
              </w:rPr>
            </w:pPr>
            <w:r w:rsidRPr="00826150">
              <w:rPr>
                <w:rFonts w:ascii="Arial" w:eastAsia="Times New Roman" w:hAnsi="Arial" w:cs="Arial"/>
                <w:b/>
                <w:bCs/>
                <w:sz w:val="10"/>
                <w:szCs w:val="10"/>
              </w:rPr>
              <w:t xml:space="preserve">W </w:t>
            </w:r>
          </w:p>
          <w:p w14:paraId="4155BEF9" w14:textId="3770308B"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7F8C3FB" wp14:editId="3998D6AB">
                  <wp:extent cx="382905" cy="285115"/>
                  <wp:effectExtent l="0" t="0" r="0" b="0"/>
                  <wp:docPr id="174" name="Picture 174" descr="Wound Inducement">
                    <a:hlinkClick xmlns:a="http://schemas.openxmlformats.org/drawingml/2006/main" r:id="rId6" tooltip="&quot;Wound Induc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und Inducement">
                            <a:hlinkClick r:id="rId6" tooltip="&quot;Wound Induce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18C3B2A" w14:textId="737CFDBE"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8" w:tooltip="Wound Inducement" w:history="1">
              <w:r w:rsidR="00826150" w:rsidRPr="00826150">
                <w:rPr>
                  <w:rFonts w:ascii="Arial" w:eastAsia="Times New Roman" w:hAnsi="Arial" w:cs="Arial"/>
                  <w:b/>
                  <w:bCs/>
                  <w:color w:val="0000FF"/>
                  <w:sz w:val="10"/>
                  <w:szCs w:val="10"/>
                  <w:u w:val="single"/>
                </w:rPr>
                <w:t>WOUND INDUCEMENT</w:t>
              </w:r>
            </w:hyperlink>
            <w:r w:rsidR="00826150" w:rsidRPr="00826150">
              <w:rPr>
                <w:rFonts w:ascii="Arial" w:eastAsia="Times New Roman" w:hAnsi="Arial" w:cs="Arial"/>
                <w:b/>
                <w:bCs/>
                <w:sz w:val="10"/>
                <w:szCs w:val="10"/>
              </w:rPr>
              <w:t xml:space="preserve"> </w:t>
            </w:r>
          </w:p>
          <w:p w14:paraId="4BC67287" w14:textId="08370D1C"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D832A5B" wp14:editId="37BDD23C">
                  <wp:extent cx="382905" cy="285115"/>
                  <wp:effectExtent l="0" t="0" r="0" b="0"/>
                  <wp:docPr id="173" name="Picture 173" descr="Wound Manipulation">
                    <a:hlinkClick xmlns:a="http://schemas.openxmlformats.org/drawingml/2006/main" r:id="rId9" tooltip="&quot;Wound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und Manipulation">
                            <a:hlinkClick r:id="rId9" tooltip="&quot;Wound Manipulation&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7248EB2" w14:textId="1B25520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1" w:tooltip="Wound Manipulation" w:history="1">
              <w:r w:rsidR="00826150" w:rsidRPr="00826150">
                <w:rPr>
                  <w:rFonts w:ascii="Arial" w:eastAsia="Times New Roman" w:hAnsi="Arial" w:cs="Arial"/>
                  <w:b/>
                  <w:bCs/>
                  <w:color w:val="0000FF"/>
                  <w:sz w:val="10"/>
                  <w:szCs w:val="10"/>
                  <w:u w:val="single"/>
                </w:rPr>
                <w:t>WOUND MANIPULATION</w:t>
              </w:r>
            </w:hyperlink>
            <w:r w:rsidR="00826150" w:rsidRPr="00826150">
              <w:rPr>
                <w:rFonts w:ascii="Arial" w:eastAsia="Times New Roman" w:hAnsi="Arial" w:cs="Arial"/>
                <w:b/>
                <w:bCs/>
                <w:sz w:val="10"/>
                <w:szCs w:val="10"/>
              </w:rPr>
              <w:t xml:space="preserve"> </w:t>
            </w:r>
          </w:p>
          <w:p w14:paraId="7082FA7C" w14:textId="38BE729C"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BFCCB69" wp14:editId="2384CD23">
                  <wp:extent cx="382905" cy="285115"/>
                  <wp:effectExtent l="0" t="0" r="0" b="0"/>
                  <wp:docPr id="172" name="Picture 172" descr="Wound Memory">
                    <a:hlinkClick xmlns:a="http://schemas.openxmlformats.org/drawingml/2006/main" r:id="rId12" tooltip="&quot;Wound Mem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und Memory">
                            <a:hlinkClick r:id="rId12" tooltip="&quot;Wound Memory&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BD04D3F" w14:textId="327F56D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4" w:tooltip="Wound Memory" w:history="1">
              <w:r w:rsidR="00826150" w:rsidRPr="00826150">
                <w:rPr>
                  <w:rFonts w:ascii="Arial" w:eastAsia="Times New Roman" w:hAnsi="Arial" w:cs="Arial"/>
                  <w:b/>
                  <w:bCs/>
                  <w:color w:val="0000FF"/>
                  <w:sz w:val="10"/>
                  <w:szCs w:val="10"/>
                  <w:u w:val="single"/>
                </w:rPr>
                <w:t>WOUND MEMORY</w:t>
              </w:r>
            </w:hyperlink>
            <w:r w:rsidR="00826150" w:rsidRPr="00826150">
              <w:rPr>
                <w:rFonts w:ascii="Arial" w:eastAsia="Times New Roman" w:hAnsi="Arial" w:cs="Arial"/>
                <w:b/>
                <w:bCs/>
                <w:sz w:val="10"/>
                <w:szCs w:val="10"/>
              </w:rPr>
              <w:t xml:space="preserve"> </w:t>
            </w:r>
          </w:p>
          <w:p w14:paraId="313060CD" w14:textId="01E742BA"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C1459C8" wp14:editId="369EB735">
                  <wp:extent cx="382905" cy="285115"/>
                  <wp:effectExtent l="0" t="0" r="0" b="0"/>
                  <wp:docPr id="171" name="Picture 171" descr="Wound Transferal">
                    <a:hlinkClick xmlns:a="http://schemas.openxmlformats.org/drawingml/2006/main" r:id="rId15" tooltip="&quot;Wound Transf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und Transferal">
                            <a:hlinkClick r:id="rId15" tooltip="&quot;Wound Transferal&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7FE5624" w14:textId="2BCB5B9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7" w:tooltip="Wound Transferal" w:history="1">
              <w:r w:rsidR="00826150" w:rsidRPr="00826150">
                <w:rPr>
                  <w:rFonts w:ascii="Arial" w:eastAsia="Times New Roman" w:hAnsi="Arial" w:cs="Arial"/>
                  <w:b/>
                  <w:bCs/>
                  <w:color w:val="0000FF"/>
                  <w:sz w:val="10"/>
                  <w:szCs w:val="10"/>
                  <w:u w:val="single"/>
                </w:rPr>
                <w:t>WOUND TRANSFERAL</w:t>
              </w:r>
            </w:hyperlink>
            <w:r w:rsidR="00826150" w:rsidRPr="00826150">
              <w:rPr>
                <w:rFonts w:ascii="Arial" w:eastAsia="Times New Roman" w:hAnsi="Arial" w:cs="Arial"/>
                <w:b/>
                <w:bCs/>
                <w:sz w:val="10"/>
                <w:szCs w:val="10"/>
              </w:rPr>
              <w:t xml:space="preserve"> </w:t>
            </w:r>
          </w:p>
          <w:p w14:paraId="633B695C" w14:textId="611C0B15"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3C510F2" wp14:editId="10F6A4C6">
                  <wp:extent cx="382905" cy="285115"/>
                  <wp:effectExtent l="0" t="0" r="0" b="0"/>
                  <wp:docPr id="170" name="Picture 170" descr="Wraith Physiology">
                    <a:hlinkClick xmlns:a="http://schemas.openxmlformats.org/drawingml/2006/main" r:id="rId18" tooltip="&quot;Wraith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aith Physiology">
                            <a:hlinkClick r:id="rId18" tooltip="&quot;Wraith Physiology&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945D6CB" w14:textId="1A8A7F3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0" w:tooltip="Wraith Physiology" w:history="1">
              <w:r w:rsidR="00826150" w:rsidRPr="00826150">
                <w:rPr>
                  <w:rFonts w:ascii="Arial" w:eastAsia="Times New Roman" w:hAnsi="Arial" w:cs="Arial"/>
                  <w:b/>
                  <w:bCs/>
                  <w:color w:val="0000FF"/>
                  <w:sz w:val="10"/>
                  <w:szCs w:val="10"/>
                  <w:u w:val="single"/>
                </w:rPr>
                <w:t>WRAITH PHYSIOLOGY</w:t>
              </w:r>
            </w:hyperlink>
            <w:r w:rsidR="00826150" w:rsidRPr="00826150">
              <w:rPr>
                <w:rFonts w:ascii="Arial" w:eastAsia="Times New Roman" w:hAnsi="Arial" w:cs="Arial"/>
                <w:b/>
                <w:bCs/>
                <w:sz w:val="10"/>
                <w:szCs w:val="10"/>
              </w:rPr>
              <w:t xml:space="preserve"> </w:t>
            </w:r>
          </w:p>
          <w:p w14:paraId="074E2AED" w14:textId="5801EA64"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A27CBBC" wp14:editId="7A1A24C7">
                  <wp:extent cx="382905" cy="285115"/>
                  <wp:effectExtent l="0" t="0" r="0" b="0"/>
                  <wp:docPr id="169" name="Picture 169" descr="Wrath Aura">
                    <a:hlinkClick xmlns:a="http://schemas.openxmlformats.org/drawingml/2006/main" r:id="rId21" tooltip="&quot;Wrath Au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ath Aura">
                            <a:hlinkClick r:id="rId21" tooltip="&quot;Wrath Aura&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CD17F44" w14:textId="5A57083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3" w:tooltip="Wrath Aura" w:history="1">
              <w:r w:rsidR="00826150" w:rsidRPr="00826150">
                <w:rPr>
                  <w:rFonts w:ascii="Arial" w:eastAsia="Times New Roman" w:hAnsi="Arial" w:cs="Arial"/>
                  <w:b/>
                  <w:bCs/>
                  <w:color w:val="0000FF"/>
                  <w:sz w:val="10"/>
                  <w:szCs w:val="10"/>
                  <w:u w:val="single"/>
                </w:rPr>
                <w:t>WRATH AURA</w:t>
              </w:r>
            </w:hyperlink>
            <w:r w:rsidR="00826150" w:rsidRPr="00826150">
              <w:rPr>
                <w:rFonts w:ascii="Arial" w:eastAsia="Times New Roman" w:hAnsi="Arial" w:cs="Arial"/>
                <w:b/>
                <w:bCs/>
                <w:sz w:val="10"/>
                <w:szCs w:val="10"/>
              </w:rPr>
              <w:t xml:space="preserve"> </w:t>
            </w:r>
          </w:p>
          <w:p w14:paraId="6C0C443E" w14:textId="6974E4AC"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3BFD180" wp14:editId="26FD961F">
                  <wp:extent cx="382905" cy="285115"/>
                  <wp:effectExtent l="0" t="0" r="0" b="0"/>
                  <wp:docPr id="168" name="Picture 168" descr="Wrath Deity">
                    <a:hlinkClick xmlns:a="http://schemas.openxmlformats.org/drawingml/2006/main" r:id="rId24" tooltip="&quot;Archetype:Wrath De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ath Deity">
                            <a:hlinkClick r:id="rId24" tooltip="&quot;Archetype:Wrath Deity&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DA2F7FC" w14:textId="07C2D4C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6" w:tooltip="Archetype:Wrath Deity" w:history="1">
              <w:r w:rsidR="00826150" w:rsidRPr="00826150">
                <w:rPr>
                  <w:rFonts w:ascii="Arial" w:eastAsia="Times New Roman" w:hAnsi="Arial" w:cs="Arial"/>
                  <w:b/>
                  <w:bCs/>
                  <w:color w:val="0000FF"/>
                  <w:sz w:val="10"/>
                  <w:szCs w:val="10"/>
                  <w:u w:val="single"/>
                </w:rPr>
                <w:t>ARCHETYPE:WRATH DEITY</w:t>
              </w:r>
            </w:hyperlink>
            <w:r w:rsidR="00826150" w:rsidRPr="00826150">
              <w:rPr>
                <w:rFonts w:ascii="Arial" w:eastAsia="Times New Roman" w:hAnsi="Arial" w:cs="Arial"/>
                <w:b/>
                <w:bCs/>
                <w:sz w:val="10"/>
                <w:szCs w:val="10"/>
              </w:rPr>
              <w:t xml:space="preserve"> </w:t>
            </w:r>
          </w:p>
          <w:p w14:paraId="601042F4" w14:textId="76C4FE7B"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D4EC0D" wp14:editId="4328294B">
                  <wp:extent cx="382905" cy="285115"/>
                  <wp:effectExtent l="0" t="0" r="0" b="0"/>
                  <wp:docPr id="167" name="Picture 167" descr="Wrath Derivation">
                    <a:hlinkClick xmlns:a="http://schemas.openxmlformats.org/drawingml/2006/main" r:id="rId27" tooltip="&quot;Wrath Deri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ath Derivation">
                            <a:hlinkClick r:id="rId27" tooltip="&quot;Wrath Derivation&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AE5849F" w14:textId="2B83EC9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9" w:tooltip="Wrath Derivation" w:history="1">
              <w:r w:rsidR="00826150" w:rsidRPr="00826150">
                <w:rPr>
                  <w:rFonts w:ascii="Arial" w:eastAsia="Times New Roman" w:hAnsi="Arial" w:cs="Arial"/>
                  <w:b/>
                  <w:bCs/>
                  <w:color w:val="0000FF"/>
                  <w:sz w:val="10"/>
                  <w:szCs w:val="10"/>
                  <w:u w:val="single"/>
                </w:rPr>
                <w:t>WRATH DERIVATION</w:t>
              </w:r>
            </w:hyperlink>
            <w:r w:rsidR="00826150" w:rsidRPr="00826150">
              <w:rPr>
                <w:rFonts w:ascii="Arial" w:eastAsia="Times New Roman" w:hAnsi="Arial" w:cs="Arial"/>
                <w:b/>
                <w:bCs/>
                <w:sz w:val="10"/>
                <w:szCs w:val="10"/>
              </w:rPr>
              <w:t xml:space="preserve"> </w:t>
            </w:r>
          </w:p>
          <w:p w14:paraId="021DBCE1" w14:textId="536CD701"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3706C50" wp14:editId="7C729937">
                  <wp:extent cx="382905" cy="285115"/>
                  <wp:effectExtent l="0" t="0" r="0" b="0"/>
                  <wp:docPr id="166" name="Picture 166" descr="Wrath Embodiment">
                    <a:hlinkClick xmlns:a="http://schemas.openxmlformats.org/drawingml/2006/main" r:id="rId30" tooltip="&quot;Wrath Embodi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ath Embodiment">
                            <a:hlinkClick r:id="rId30" tooltip="&quot;Wrath Embodimen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9E3B39E" w14:textId="2895B31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2" w:tooltip="Wrath Embodiment" w:history="1">
              <w:r w:rsidR="00826150" w:rsidRPr="00826150">
                <w:rPr>
                  <w:rFonts w:ascii="Arial" w:eastAsia="Times New Roman" w:hAnsi="Arial" w:cs="Arial"/>
                  <w:b/>
                  <w:bCs/>
                  <w:color w:val="0000FF"/>
                  <w:sz w:val="10"/>
                  <w:szCs w:val="10"/>
                  <w:u w:val="single"/>
                </w:rPr>
                <w:t>WRATH EMBODIMENT</w:t>
              </w:r>
            </w:hyperlink>
            <w:r w:rsidR="00826150" w:rsidRPr="00826150">
              <w:rPr>
                <w:rFonts w:ascii="Arial" w:eastAsia="Times New Roman" w:hAnsi="Arial" w:cs="Arial"/>
                <w:b/>
                <w:bCs/>
                <w:sz w:val="10"/>
                <w:szCs w:val="10"/>
              </w:rPr>
              <w:t xml:space="preserve"> </w:t>
            </w:r>
          </w:p>
          <w:p w14:paraId="3F6E90DD" w14:textId="268A9E1D"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1AF81EBE" wp14:editId="294DBE4F">
                  <wp:extent cx="382905" cy="285115"/>
                  <wp:effectExtent l="0" t="0" r="0" b="0"/>
                  <wp:docPr id="165" name="Picture 165" descr="Wrecking Ball Proficiency">
                    <a:hlinkClick xmlns:a="http://schemas.openxmlformats.org/drawingml/2006/main" r:id="rId33" tooltip="&quot;Wrecking Ball Proficien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recking Ball Proficiency">
                            <a:hlinkClick r:id="rId33" tooltip="&quot;Wrecking Ball Proficiency&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FB83E50" w14:textId="470959A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5" w:tooltip="Wrecking Ball Proficiency" w:history="1">
              <w:r w:rsidR="00826150" w:rsidRPr="00826150">
                <w:rPr>
                  <w:rFonts w:ascii="Arial" w:eastAsia="Times New Roman" w:hAnsi="Arial" w:cs="Arial"/>
                  <w:b/>
                  <w:bCs/>
                  <w:color w:val="0000FF"/>
                  <w:sz w:val="10"/>
                  <w:szCs w:val="10"/>
                  <w:u w:val="single"/>
                </w:rPr>
                <w:t>WRECKING BALL PROFICIENCY</w:t>
              </w:r>
            </w:hyperlink>
            <w:r w:rsidR="00826150" w:rsidRPr="00826150">
              <w:rPr>
                <w:rFonts w:ascii="Arial" w:eastAsia="Times New Roman" w:hAnsi="Arial" w:cs="Arial"/>
                <w:b/>
                <w:bCs/>
                <w:sz w:val="10"/>
                <w:szCs w:val="10"/>
              </w:rPr>
              <w:t xml:space="preserve"> </w:t>
            </w:r>
          </w:p>
          <w:p w14:paraId="2A3B363D" w14:textId="4C1B4F00"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BC02528" wp14:editId="1B81580B">
                  <wp:extent cx="382905" cy="285115"/>
                  <wp:effectExtent l="0" t="0" r="0" b="0"/>
                  <wp:docPr id="164" name="Picture 164" descr="Wrench Proficiency">
                    <a:hlinkClick xmlns:a="http://schemas.openxmlformats.org/drawingml/2006/main" r:id="rId36" tooltip="&quot;Wrench Proficien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rench Proficiency">
                            <a:hlinkClick r:id="rId36" tooltip="&quot;Wrench Proficiency&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C9C9E53" w14:textId="503A899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8" w:tooltip="Wrench Proficiency" w:history="1">
              <w:r w:rsidR="00826150" w:rsidRPr="00826150">
                <w:rPr>
                  <w:rFonts w:ascii="Arial" w:eastAsia="Times New Roman" w:hAnsi="Arial" w:cs="Arial"/>
                  <w:b/>
                  <w:bCs/>
                  <w:color w:val="0000FF"/>
                  <w:sz w:val="10"/>
                  <w:szCs w:val="10"/>
                  <w:u w:val="single"/>
                </w:rPr>
                <w:t>WRENCH PROFICIENCY</w:t>
              </w:r>
            </w:hyperlink>
            <w:r w:rsidR="00826150" w:rsidRPr="00826150">
              <w:rPr>
                <w:rFonts w:ascii="Arial" w:eastAsia="Times New Roman" w:hAnsi="Arial" w:cs="Arial"/>
                <w:b/>
                <w:bCs/>
                <w:sz w:val="10"/>
                <w:szCs w:val="10"/>
              </w:rPr>
              <w:t xml:space="preserve"> </w:t>
            </w:r>
          </w:p>
          <w:p w14:paraId="5F7299A9" w14:textId="34F72BDF"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55E49F8" wp14:editId="71390EBC">
                  <wp:extent cx="382905" cy="285115"/>
                  <wp:effectExtent l="0" t="0" r="0" b="0"/>
                  <wp:docPr id="163" name="Picture 163" descr="Wrestling Mastery">
                    <a:hlinkClick xmlns:a="http://schemas.openxmlformats.org/drawingml/2006/main" r:id="rId39" tooltip="&quot;Wrestling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estling Mastery">
                            <a:hlinkClick r:id="rId39" tooltip="&quot;Wrestling Mastery&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A7DDB7C" w14:textId="5E34DB2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1" w:tooltip="Wrestling Mastery" w:history="1">
              <w:r w:rsidR="00826150" w:rsidRPr="00826150">
                <w:rPr>
                  <w:rFonts w:ascii="Arial" w:eastAsia="Times New Roman" w:hAnsi="Arial" w:cs="Arial"/>
                  <w:b/>
                  <w:bCs/>
                  <w:color w:val="0000FF"/>
                  <w:sz w:val="10"/>
                  <w:szCs w:val="10"/>
                  <w:u w:val="single"/>
                </w:rPr>
                <w:t>WRESTLING MASTERY</w:t>
              </w:r>
            </w:hyperlink>
            <w:r w:rsidR="00826150" w:rsidRPr="00826150">
              <w:rPr>
                <w:rFonts w:ascii="Arial" w:eastAsia="Times New Roman" w:hAnsi="Arial" w:cs="Arial"/>
                <w:b/>
                <w:bCs/>
                <w:sz w:val="10"/>
                <w:szCs w:val="10"/>
              </w:rPr>
              <w:t xml:space="preserve"> </w:t>
            </w:r>
          </w:p>
          <w:p w14:paraId="5959FDE2" w14:textId="0FEEA9DD"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D489227" wp14:editId="0A7A467C">
                  <wp:extent cx="382905" cy="285115"/>
                  <wp:effectExtent l="0" t="0" r="0" b="0"/>
                  <wp:docPr id="162" name="Picture 162" descr="Wrist-mounted Weapon Proficiency">
                    <a:hlinkClick xmlns:a="http://schemas.openxmlformats.org/drawingml/2006/main" r:id="rId42" tooltip="&quot;Wrist-mounted Weapon Proficien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st-mounted Weapon Proficiency">
                            <a:hlinkClick r:id="rId42" tooltip="&quot;Wrist-mounted Weapon Proficiency&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C6DBF22" w14:textId="25DC222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4" w:tooltip="Wrist-mounted Weapon Proficiency" w:history="1">
              <w:r w:rsidR="00826150" w:rsidRPr="00826150">
                <w:rPr>
                  <w:rFonts w:ascii="Arial" w:eastAsia="Times New Roman" w:hAnsi="Arial" w:cs="Arial"/>
                  <w:b/>
                  <w:bCs/>
                  <w:color w:val="0000FF"/>
                  <w:sz w:val="10"/>
                  <w:szCs w:val="10"/>
                  <w:u w:val="single"/>
                </w:rPr>
                <w:t>WRIST-MOUNTED WEAPON PROFICIENCY</w:t>
              </w:r>
            </w:hyperlink>
            <w:r w:rsidR="00826150" w:rsidRPr="00826150">
              <w:rPr>
                <w:rFonts w:ascii="Arial" w:eastAsia="Times New Roman" w:hAnsi="Arial" w:cs="Arial"/>
                <w:b/>
                <w:bCs/>
                <w:sz w:val="10"/>
                <w:szCs w:val="10"/>
              </w:rPr>
              <w:t xml:space="preserve"> </w:t>
            </w:r>
          </w:p>
          <w:p w14:paraId="494A7B1B" w14:textId="4C0ACFD1"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41B9A98" wp14:editId="3BAF382C">
                  <wp:extent cx="382905" cy="285115"/>
                  <wp:effectExtent l="0" t="0" r="0" b="0"/>
                  <wp:docPr id="161" name="Picture 161" descr="Writing Area">
                    <a:hlinkClick xmlns:a="http://schemas.openxmlformats.org/drawingml/2006/main" r:id="rId45" tooltip="&quot;Writing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riting Area">
                            <a:hlinkClick r:id="rId45" tooltip="&quot;Writing Area&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961891C" w14:textId="01BE092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7" w:tooltip="Writing Area" w:history="1">
              <w:r w:rsidR="00826150" w:rsidRPr="00826150">
                <w:rPr>
                  <w:rFonts w:ascii="Arial" w:eastAsia="Times New Roman" w:hAnsi="Arial" w:cs="Arial"/>
                  <w:b/>
                  <w:bCs/>
                  <w:color w:val="0000FF"/>
                  <w:sz w:val="10"/>
                  <w:szCs w:val="10"/>
                  <w:u w:val="single"/>
                </w:rPr>
                <w:t>WRITING AREA</w:t>
              </w:r>
            </w:hyperlink>
            <w:r w:rsidR="00826150" w:rsidRPr="00826150">
              <w:rPr>
                <w:rFonts w:ascii="Arial" w:eastAsia="Times New Roman" w:hAnsi="Arial" w:cs="Arial"/>
                <w:b/>
                <w:bCs/>
                <w:sz w:val="10"/>
                <w:szCs w:val="10"/>
              </w:rPr>
              <w:t xml:space="preserve"> </w:t>
            </w:r>
          </w:p>
          <w:p w14:paraId="3DD5C9E5" w14:textId="06B730B0"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2066414" wp14:editId="6BDFE092">
                  <wp:extent cx="382905" cy="285115"/>
                  <wp:effectExtent l="0" t="0" r="0" b="0"/>
                  <wp:docPr id="160" name="Picture 160" descr="Writing Generation">
                    <a:hlinkClick xmlns:a="http://schemas.openxmlformats.org/drawingml/2006/main" r:id="rId48" tooltip="&quot;Writing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riting Generation">
                            <a:hlinkClick r:id="rId48" tooltip="&quot;Writing Generation&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DAF1E0C" w14:textId="6975599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0" w:tooltip="Writing Generation" w:history="1">
              <w:r w:rsidR="00826150" w:rsidRPr="00826150">
                <w:rPr>
                  <w:rFonts w:ascii="Arial" w:eastAsia="Times New Roman" w:hAnsi="Arial" w:cs="Arial"/>
                  <w:b/>
                  <w:bCs/>
                  <w:color w:val="0000FF"/>
                  <w:sz w:val="10"/>
                  <w:szCs w:val="10"/>
                  <w:u w:val="single"/>
                </w:rPr>
                <w:t>WRITING GENERATION</w:t>
              </w:r>
            </w:hyperlink>
            <w:r w:rsidR="00826150" w:rsidRPr="00826150">
              <w:rPr>
                <w:rFonts w:ascii="Arial" w:eastAsia="Times New Roman" w:hAnsi="Arial" w:cs="Arial"/>
                <w:b/>
                <w:bCs/>
                <w:sz w:val="10"/>
                <w:szCs w:val="10"/>
              </w:rPr>
              <w:t xml:space="preserve"> </w:t>
            </w:r>
          </w:p>
          <w:p w14:paraId="5220939E" w14:textId="76904E65"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A3A2936" wp14:editId="10786A3D">
                  <wp:extent cx="382905" cy="285115"/>
                  <wp:effectExtent l="0" t="0" r="0" b="0"/>
                  <wp:docPr id="159" name="Picture 159" descr="Writing Implement Attacks">
                    <a:hlinkClick xmlns:a="http://schemas.openxmlformats.org/drawingml/2006/main" r:id="rId51" tooltip="&quot;Writing Implement Attac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Implement Attacks">
                            <a:hlinkClick r:id="rId51" tooltip="&quot;Writing Implement Attack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6CBE565" w14:textId="4A0D8F0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3" w:tooltip="Writing Implement Attacks" w:history="1">
              <w:r w:rsidR="00826150" w:rsidRPr="00826150">
                <w:rPr>
                  <w:rFonts w:ascii="Arial" w:eastAsia="Times New Roman" w:hAnsi="Arial" w:cs="Arial"/>
                  <w:b/>
                  <w:bCs/>
                  <w:color w:val="0000FF"/>
                  <w:sz w:val="10"/>
                  <w:szCs w:val="10"/>
                  <w:u w:val="single"/>
                </w:rPr>
                <w:t>WRITING IMPLEMENT ATTACKS</w:t>
              </w:r>
            </w:hyperlink>
            <w:r w:rsidR="00826150" w:rsidRPr="00826150">
              <w:rPr>
                <w:rFonts w:ascii="Arial" w:eastAsia="Times New Roman" w:hAnsi="Arial" w:cs="Arial"/>
                <w:b/>
                <w:bCs/>
                <w:sz w:val="10"/>
                <w:szCs w:val="10"/>
              </w:rPr>
              <w:t xml:space="preserve"> </w:t>
            </w:r>
          </w:p>
          <w:p w14:paraId="172C3B18" w14:textId="14CC5846"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44BBD34" wp14:editId="5D5B5B59">
                  <wp:extent cx="382905" cy="285115"/>
                  <wp:effectExtent l="0" t="0" r="0" b="0"/>
                  <wp:docPr id="158" name="Picture 158" descr="Writing Implement Blast">
                    <a:hlinkClick xmlns:a="http://schemas.openxmlformats.org/drawingml/2006/main" r:id="rId54" tooltip="&quot;Writing Implement Bl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iting Implement Blast">
                            <a:hlinkClick r:id="rId54" tooltip="&quot;Writing Implement Blas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6E3D4AC" w14:textId="22A1A74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6" w:tooltip="Writing Implement Blast" w:history="1">
              <w:r w:rsidR="00826150" w:rsidRPr="00826150">
                <w:rPr>
                  <w:rFonts w:ascii="Arial" w:eastAsia="Times New Roman" w:hAnsi="Arial" w:cs="Arial"/>
                  <w:b/>
                  <w:bCs/>
                  <w:color w:val="0000FF"/>
                  <w:sz w:val="10"/>
                  <w:szCs w:val="10"/>
                  <w:u w:val="single"/>
                </w:rPr>
                <w:t>WRITING IMPLEMENT BLAST</w:t>
              </w:r>
            </w:hyperlink>
            <w:r w:rsidR="00826150" w:rsidRPr="00826150">
              <w:rPr>
                <w:rFonts w:ascii="Arial" w:eastAsia="Times New Roman" w:hAnsi="Arial" w:cs="Arial"/>
                <w:b/>
                <w:bCs/>
                <w:sz w:val="10"/>
                <w:szCs w:val="10"/>
              </w:rPr>
              <w:t xml:space="preserve"> </w:t>
            </w:r>
          </w:p>
          <w:p w14:paraId="3D6292DE" w14:textId="77295F4C"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8A663C2" wp14:editId="5C5D022D">
                  <wp:extent cx="382905" cy="285115"/>
                  <wp:effectExtent l="0" t="0" r="0" b="0"/>
                  <wp:docPr id="157" name="Picture 157" descr="Writing Implement Creation">
                    <a:hlinkClick xmlns:a="http://schemas.openxmlformats.org/drawingml/2006/main" r:id="rId57" tooltip="&quot;Writing Implement Cre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iting Implement Creation">
                            <a:hlinkClick r:id="rId57" tooltip="&quot;Writing Implement Creation&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9A913F6" w14:textId="1BAF45A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9" w:tooltip="Writing Implement Creation" w:history="1">
              <w:r w:rsidR="00826150" w:rsidRPr="00826150">
                <w:rPr>
                  <w:rFonts w:ascii="Arial" w:eastAsia="Times New Roman" w:hAnsi="Arial" w:cs="Arial"/>
                  <w:b/>
                  <w:bCs/>
                  <w:color w:val="0000FF"/>
                  <w:sz w:val="10"/>
                  <w:szCs w:val="10"/>
                  <w:u w:val="single"/>
                </w:rPr>
                <w:t>WRITING IMPLEMENT CREATION</w:t>
              </w:r>
            </w:hyperlink>
            <w:r w:rsidR="00826150" w:rsidRPr="00826150">
              <w:rPr>
                <w:rFonts w:ascii="Arial" w:eastAsia="Times New Roman" w:hAnsi="Arial" w:cs="Arial"/>
                <w:b/>
                <w:bCs/>
                <w:sz w:val="10"/>
                <w:szCs w:val="10"/>
              </w:rPr>
              <w:t xml:space="preserve"> </w:t>
            </w:r>
          </w:p>
          <w:p w14:paraId="366F7885" w14:textId="69AA288D"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24DEA96" wp14:editId="42C3B957">
                  <wp:extent cx="382905" cy="285115"/>
                  <wp:effectExtent l="0" t="0" r="0" b="0"/>
                  <wp:docPr id="156" name="Picture 156" descr="Writing Implement Manipulation">
                    <a:hlinkClick xmlns:a="http://schemas.openxmlformats.org/drawingml/2006/main" r:id="rId60" tooltip="&quot;Writing Implement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iting Implement Manipulation">
                            <a:hlinkClick r:id="rId60" tooltip="&quot;Writing Implement Manipulation&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D6F49F9" w14:textId="6379378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61" w:tooltip="Writing Implement Manipulation" w:history="1">
              <w:r w:rsidR="00826150" w:rsidRPr="00826150">
                <w:rPr>
                  <w:rFonts w:ascii="Arial" w:eastAsia="Times New Roman" w:hAnsi="Arial" w:cs="Arial"/>
                  <w:b/>
                  <w:bCs/>
                  <w:color w:val="0000FF"/>
                  <w:sz w:val="10"/>
                  <w:szCs w:val="10"/>
                  <w:u w:val="single"/>
                </w:rPr>
                <w:t>WRITING IMPLEMENT MANIPULATION</w:t>
              </w:r>
            </w:hyperlink>
            <w:r w:rsidR="00826150" w:rsidRPr="00826150">
              <w:rPr>
                <w:rFonts w:ascii="Arial" w:eastAsia="Times New Roman" w:hAnsi="Arial" w:cs="Arial"/>
                <w:b/>
                <w:bCs/>
                <w:sz w:val="10"/>
                <w:szCs w:val="10"/>
              </w:rPr>
              <w:t xml:space="preserve"> </w:t>
            </w:r>
          </w:p>
          <w:p w14:paraId="6175D67B" w14:textId="48EBA30D"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22D3F8D" wp14:editId="5EADB452">
                  <wp:extent cx="382905" cy="285115"/>
                  <wp:effectExtent l="0" t="0" r="0" b="0"/>
                  <wp:docPr id="155" name="Picture 155" descr="Writing Implement Mimicry">
                    <a:hlinkClick xmlns:a="http://schemas.openxmlformats.org/drawingml/2006/main" r:id="rId62" tooltip="&quot;Writing Implement Mimi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riting Implement Mimicry">
                            <a:hlinkClick r:id="rId62" tooltip="&quot;Writing Implement Mimicry&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0B224CC" w14:textId="17C1DF8E"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64" w:tooltip="Writing Implement Mimicry" w:history="1">
              <w:r w:rsidR="00826150" w:rsidRPr="00826150">
                <w:rPr>
                  <w:rFonts w:ascii="Arial" w:eastAsia="Times New Roman" w:hAnsi="Arial" w:cs="Arial"/>
                  <w:b/>
                  <w:bCs/>
                  <w:color w:val="0000FF"/>
                  <w:sz w:val="10"/>
                  <w:szCs w:val="10"/>
                  <w:u w:val="single"/>
                </w:rPr>
                <w:t>WRITING IMPLEMENT MIMICRY</w:t>
              </w:r>
            </w:hyperlink>
            <w:r w:rsidR="00826150" w:rsidRPr="00826150">
              <w:rPr>
                <w:rFonts w:ascii="Arial" w:eastAsia="Times New Roman" w:hAnsi="Arial" w:cs="Arial"/>
                <w:b/>
                <w:bCs/>
                <w:sz w:val="10"/>
                <w:szCs w:val="10"/>
              </w:rPr>
              <w:t xml:space="preserve"> </w:t>
            </w:r>
          </w:p>
          <w:p w14:paraId="4D3A601A" w14:textId="10B7D450"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4CEBF3DE" wp14:editId="77A85AFF">
                  <wp:extent cx="382905" cy="285115"/>
                  <wp:effectExtent l="0" t="0" r="0" b="0"/>
                  <wp:docPr id="154" name="Picture 154" descr="Writing Manifestation">
                    <a:hlinkClick xmlns:a="http://schemas.openxmlformats.org/drawingml/2006/main" r:id="rId65" tooltip="&quot;Writing Manifes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riting Manifestation">
                            <a:hlinkClick r:id="rId65" tooltip="&quot;Writing Manifestation&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385B5EA" w14:textId="0453CBD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67" w:tooltip="Writing Manifestation" w:history="1">
              <w:r w:rsidR="00826150" w:rsidRPr="00826150">
                <w:rPr>
                  <w:rFonts w:ascii="Arial" w:eastAsia="Times New Roman" w:hAnsi="Arial" w:cs="Arial"/>
                  <w:b/>
                  <w:bCs/>
                  <w:color w:val="0000FF"/>
                  <w:sz w:val="10"/>
                  <w:szCs w:val="10"/>
                  <w:u w:val="single"/>
                </w:rPr>
                <w:t>WRITING MANIFESTATION</w:t>
              </w:r>
            </w:hyperlink>
            <w:r w:rsidR="00826150" w:rsidRPr="00826150">
              <w:rPr>
                <w:rFonts w:ascii="Arial" w:eastAsia="Times New Roman" w:hAnsi="Arial" w:cs="Arial"/>
                <w:b/>
                <w:bCs/>
                <w:sz w:val="10"/>
                <w:szCs w:val="10"/>
              </w:rPr>
              <w:t xml:space="preserve"> </w:t>
            </w:r>
          </w:p>
          <w:p w14:paraId="4BA0A999" w14:textId="0834A421"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2F75801" wp14:editId="09652477">
                  <wp:extent cx="382905" cy="285115"/>
                  <wp:effectExtent l="0" t="0" r="0" b="0"/>
                  <wp:docPr id="153" name="Picture 153" descr="Writing Manipulation">
                    <a:hlinkClick xmlns:a="http://schemas.openxmlformats.org/drawingml/2006/main" r:id="rId68" tooltip="&quot;Writing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iting Manipulation">
                            <a:hlinkClick r:id="rId68" tooltip="&quot;Writing Manipulation&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D973962" w14:textId="3C1F6AE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70" w:tooltip="Writing Manipulation" w:history="1">
              <w:r w:rsidR="00826150" w:rsidRPr="00826150">
                <w:rPr>
                  <w:rFonts w:ascii="Arial" w:eastAsia="Times New Roman" w:hAnsi="Arial" w:cs="Arial"/>
                  <w:b/>
                  <w:bCs/>
                  <w:color w:val="0000FF"/>
                  <w:sz w:val="10"/>
                  <w:szCs w:val="10"/>
                  <w:u w:val="single"/>
                </w:rPr>
                <w:t>WRITING MANIPULATION</w:t>
              </w:r>
            </w:hyperlink>
            <w:r w:rsidR="00826150" w:rsidRPr="00826150">
              <w:rPr>
                <w:rFonts w:ascii="Arial" w:eastAsia="Times New Roman" w:hAnsi="Arial" w:cs="Arial"/>
                <w:b/>
                <w:bCs/>
                <w:sz w:val="10"/>
                <w:szCs w:val="10"/>
              </w:rPr>
              <w:t xml:space="preserve"> </w:t>
            </w:r>
          </w:p>
          <w:p w14:paraId="5D814688" w14:textId="12B4745D"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5F7D55D" wp14:editId="44C3482B">
                  <wp:extent cx="382905" cy="285115"/>
                  <wp:effectExtent l="0" t="0" r="0" b="0"/>
                  <wp:docPr id="152" name="Picture 152" descr="Wu Xing Manipulation">
                    <a:hlinkClick xmlns:a="http://schemas.openxmlformats.org/drawingml/2006/main" r:id="rId71" tooltip="&quot;Wu Xing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u Xing Manipulation">
                            <a:hlinkClick r:id="rId71" tooltip="&quot;Wu Xing Manipulatio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37BB8D5" w14:textId="7AEF644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73" w:tooltip="Wu Xing Manipulation" w:history="1">
              <w:r w:rsidR="00826150" w:rsidRPr="00826150">
                <w:rPr>
                  <w:rFonts w:ascii="Arial" w:eastAsia="Times New Roman" w:hAnsi="Arial" w:cs="Arial"/>
                  <w:b/>
                  <w:bCs/>
                  <w:color w:val="0000FF"/>
                  <w:sz w:val="10"/>
                  <w:szCs w:val="10"/>
                  <w:u w:val="single"/>
                </w:rPr>
                <w:t>WU XING MANIPULATION</w:t>
              </w:r>
            </w:hyperlink>
            <w:r w:rsidR="00826150" w:rsidRPr="00826150">
              <w:rPr>
                <w:rFonts w:ascii="Arial" w:eastAsia="Times New Roman" w:hAnsi="Arial" w:cs="Arial"/>
                <w:b/>
                <w:bCs/>
                <w:sz w:val="10"/>
                <w:szCs w:val="10"/>
              </w:rPr>
              <w:t xml:space="preserve"> </w:t>
            </w:r>
          </w:p>
          <w:p w14:paraId="7C6E8CA8" w14:textId="0813EDEF" w:rsidR="00826150" w:rsidRPr="00826150" w:rsidRDefault="00826150" w:rsidP="00826150">
            <w:pPr>
              <w:numPr>
                <w:ilvl w:val="0"/>
                <w:numId w:val="1"/>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FC110B2" wp14:editId="591B518A">
                  <wp:extent cx="382905" cy="285115"/>
                  <wp:effectExtent l="0" t="0" r="0" b="0"/>
                  <wp:docPr id="151" name="Picture 151" descr="Wulver Physiology">
                    <a:hlinkClick xmlns:a="http://schemas.openxmlformats.org/drawingml/2006/main" r:id="rId74" tooltip="&quot;Wulver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ulver Physiology">
                            <a:hlinkClick r:id="rId74" tooltip="&quot;Wulver Physiology&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816FB99" w14:textId="0835A84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76" w:tooltip="Wulver Physiology" w:history="1">
              <w:r w:rsidR="00826150" w:rsidRPr="00826150">
                <w:rPr>
                  <w:rFonts w:ascii="Arial" w:eastAsia="Times New Roman" w:hAnsi="Arial" w:cs="Arial"/>
                  <w:b/>
                  <w:bCs/>
                  <w:color w:val="0000FF"/>
                  <w:sz w:val="10"/>
                  <w:szCs w:val="10"/>
                  <w:u w:val="single"/>
                </w:rPr>
                <w:t>WULVER PHYSIOLOGY</w:t>
              </w:r>
            </w:hyperlink>
            <w:r w:rsidR="00826150" w:rsidRPr="00826150">
              <w:rPr>
                <w:rFonts w:ascii="Arial" w:eastAsia="Times New Roman" w:hAnsi="Arial" w:cs="Arial"/>
                <w:b/>
                <w:bCs/>
                <w:sz w:val="10"/>
                <w:szCs w:val="10"/>
              </w:rPr>
              <w:t xml:space="preserve"> </w:t>
            </w:r>
          </w:p>
          <w:p w14:paraId="64BEEC14" w14:textId="4E012A21" w:rsidR="00826150" w:rsidRPr="00826150" w:rsidRDefault="00826150" w:rsidP="00826150">
            <w:pPr>
              <w:rPr>
                <w:rFonts w:ascii="Arial" w:eastAsia="Times New Roman" w:hAnsi="Arial" w:cs="Arial"/>
                <w:b/>
                <w:bCs/>
                <w:sz w:val="10"/>
                <w:szCs w:val="10"/>
              </w:rPr>
            </w:pPr>
            <w:r w:rsidRPr="00826150">
              <w:rPr>
                <w:rFonts w:ascii="Arial" w:eastAsia="Times New Roman" w:hAnsi="Arial" w:cs="Arial"/>
                <w:b/>
                <w:bCs/>
                <w:sz w:val="10"/>
                <w:szCs w:val="10"/>
              </w:rPr>
              <w:t xml:space="preserve">X </w:t>
            </w:r>
          </w:p>
          <w:p w14:paraId="0B73B0C2" w14:textId="4730A915"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CAA7A8C" wp14:editId="1A339039">
                  <wp:extent cx="382905" cy="285115"/>
                  <wp:effectExtent l="0" t="0" r="0" b="0"/>
                  <wp:docPr id="150" name="Picture 150" descr="X-Radiation Manipulation">
                    <a:hlinkClick xmlns:a="http://schemas.openxmlformats.org/drawingml/2006/main" r:id="rId77" tooltip="&quot;X-Radiation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Radiation Manipulation">
                            <a:hlinkClick r:id="rId77" tooltip="&quot;X-Radiation Manipulation&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050AEC2" w14:textId="23D268D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79" w:tooltip="X-Radiation Manipulation" w:history="1">
              <w:r w:rsidR="00826150" w:rsidRPr="00826150">
                <w:rPr>
                  <w:rFonts w:ascii="Arial" w:eastAsia="Times New Roman" w:hAnsi="Arial" w:cs="Arial"/>
                  <w:b/>
                  <w:bCs/>
                  <w:color w:val="0000FF"/>
                  <w:sz w:val="10"/>
                  <w:szCs w:val="10"/>
                  <w:u w:val="single"/>
                </w:rPr>
                <w:t>X-RADIATION MANIPULATION</w:t>
              </w:r>
            </w:hyperlink>
            <w:r w:rsidR="00826150" w:rsidRPr="00826150">
              <w:rPr>
                <w:rFonts w:ascii="Arial" w:eastAsia="Times New Roman" w:hAnsi="Arial" w:cs="Arial"/>
                <w:b/>
                <w:bCs/>
                <w:sz w:val="10"/>
                <w:szCs w:val="10"/>
              </w:rPr>
              <w:t xml:space="preserve"> </w:t>
            </w:r>
          </w:p>
          <w:p w14:paraId="624D2FBA" w14:textId="75739582"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32C0655" wp14:editId="0DF119B3">
                  <wp:extent cx="382905" cy="285115"/>
                  <wp:effectExtent l="0" t="0" r="0" b="0"/>
                  <wp:docPr id="149" name="Picture 149" descr="X-Ray Bestowal">
                    <a:hlinkClick xmlns:a="http://schemas.openxmlformats.org/drawingml/2006/main" r:id="rId80" tooltip="&quot;X-Ray Bestow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Ray Bestowal">
                            <a:hlinkClick r:id="rId80" tooltip="&quot;X-Ray Bestowal&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62CD819" w14:textId="76C11DA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82" w:tooltip="X-Ray Bestowal" w:history="1">
              <w:r w:rsidR="00826150" w:rsidRPr="00826150">
                <w:rPr>
                  <w:rFonts w:ascii="Arial" w:eastAsia="Times New Roman" w:hAnsi="Arial" w:cs="Arial"/>
                  <w:b/>
                  <w:bCs/>
                  <w:color w:val="0000FF"/>
                  <w:sz w:val="10"/>
                  <w:szCs w:val="10"/>
                  <w:u w:val="single"/>
                </w:rPr>
                <w:t>X-RAY BESTOWAL</w:t>
              </w:r>
            </w:hyperlink>
            <w:r w:rsidR="00826150" w:rsidRPr="00826150">
              <w:rPr>
                <w:rFonts w:ascii="Arial" w:eastAsia="Times New Roman" w:hAnsi="Arial" w:cs="Arial"/>
                <w:b/>
                <w:bCs/>
                <w:sz w:val="10"/>
                <w:szCs w:val="10"/>
              </w:rPr>
              <w:t xml:space="preserve"> </w:t>
            </w:r>
          </w:p>
          <w:p w14:paraId="416B15A4" w14:textId="735E4874"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AFBAA91" wp14:editId="2C2A71D8">
                  <wp:extent cx="382905" cy="285115"/>
                  <wp:effectExtent l="0" t="0" r="0" b="0"/>
                  <wp:docPr id="148" name="Picture 148" descr="X-Ray Generation">
                    <a:hlinkClick xmlns:a="http://schemas.openxmlformats.org/drawingml/2006/main" r:id="rId83" tooltip="&quot;X-Ray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Ray Generation">
                            <a:hlinkClick r:id="rId83" tooltip="&quot;X-Ray Generation&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42A1742" w14:textId="167BAF8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85" w:tooltip="X-Ray Generation" w:history="1">
              <w:r w:rsidR="00826150" w:rsidRPr="00826150">
                <w:rPr>
                  <w:rFonts w:ascii="Arial" w:eastAsia="Times New Roman" w:hAnsi="Arial" w:cs="Arial"/>
                  <w:b/>
                  <w:bCs/>
                  <w:color w:val="0000FF"/>
                  <w:sz w:val="10"/>
                  <w:szCs w:val="10"/>
                  <w:u w:val="single"/>
                </w:rPr>
                <w:t>X-RAY GENERATION</w:t>
              </w:r>
            </w:hyperlink>
            <w:r w:rsidR="00826150" w:rsidRPr="00826150">
              <w:rPr>
                <w:rFonts w:ascii="Arial" w:eastAsia="Times New Roman" w:hAnsi="Arial" w:cs="Arial"/>
                <w:b/>
                <w:bCs/>
                <w:sz w:val="10"/>
                <w:szCs w:val="10"/>
              </w:rPr>
              <w:t xml:space="preserve"> </w:t>
            </w:r>
          </w:p>
          <w:p w14:paraId="1DCB2149" w14:textId="1E3178FE"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3CB65A6" wp14:editId="02A56572">
                  <wp:extent cx="382905" cy="285115"/>
                  <wp:effectExtent l="0" t="0" r="0" b="0"/>
                  <wp:docPr id="147" name="Picture 147" descr="X-Ray Vision">
                    <a:hlinkClick xmlns:a="http://schemas.openxmlformats.org/drawingml/2006/main" r:id="rId86" tooltip="&quot;X-Ray 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Ray Vision">
                            <a:hlinkClick r:id="rId86" tooltip="&quot;X-Ray Vision&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4C8ACFD" w14:textId="1CB33FF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88" w:tooltip="X-Ray Vision" w:history="1">
              <w:r w:rsidR="00826150" w:rsidRPr="00826150">
                <w:rPr>
                  <w:rFonts w:ascii="Arial" w:eastAsia="Times New Roman" w:hAnsi="Arial" w:cs="Arial"/>
                  <w:b/>
                  <w:bCs/>
                  <w:color w:val="0000FF"/>
                  <w:sz w:val="10"/>
                  <w:szCs w:val="10"/>
                  <w:u w:val="single"/>
                </w:rPr>
                <w:t>X-RAY VISION</w:t>
              </w:r>
            </w:hyperlink>
            <w:r w:rsidR="00826150" w:rsidRPr="00826150">
              <w:rPr>
                <w:rFonts w:ascii="Arial" w:eastAsia="Times New Roman" w:hAnsi="Arial" w:cs="Arial"/>
                <w:b/>
                <w:bCs/>
                <w:sz w:val="10"/>
                <w:szCs w:val="10"/>
              </w:rPr>
              <w:t xml:space="preserve"> </w:t>
            </w:r>
          </w:p>
          <w:p w14:paraId="71A1139D" w14:textId="4EC9174D"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D077D94" wp14:editId="46ABFB00">
                  <wp:extent cx="382905" cy="285115"/>
                  <wp:effectExtent l="0" t="0" r="0" b="0"/>
                  <wp:docPr id="146" name="Picture 146" descr="Xenarthra Manipulation">
                    <a:hlinkClick xmlns:a="http://schemas.openxmlformats.org/drawingml/2006/main" r:id="rId89" tooltip="&quot;Fanon:Xenarthra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enarthra Manipulation">
                            <a:hlinkClick r:id="rId89" tooltip="&quot;Fanon:Xenarthra Manipulation&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B7A6698" w14:textId="01E60BB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91" w:tooltip="Fanon:Xenarthra Manipulation" w:history="1">
              <w:r w:rsidR="00826150" w:rsidRPr="00826150">
                <w:rPr>
                  <w:rFonts w:ascii="Arial" w:eastAsia="Times New Roman" w:hAnsi="Arial" w:cs="Arial"/>
                  <w:b/>
                  <w:bCs/>
                  <w:color w:val="0000FF"/>
                  <w:sz w:val="10"/>
                  <w:szCs w:val="10"/>
                  <w:u w:val="single"/>
                </w:rPr>
                <w:t>FANON:XENARTHRA MANIPULATION</w:t>
              </w:r>
            </w:hyperlink>
            <w:r w:rsidR="00826150" w:rsidRPr="00826150">
              <w:rPr>
                <w:rFonts w:ascii="Arial" w:eastAsia="Times New Roman" w:hAnsi="Arial" w:cs="Arial"/>
                <w:b/>
                <w:bCs/>
                <w:sz w:val="10"/>
                <w:szCs w:val="10"/>
              </w:rPr>
              <w:t xml:space="preserve"> </w:t>
            </w:r>
          </w:p>
          <w:p w14:paraId="31BEB919" w14:textId="1BF2CAAF"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3695C4C" wp14:editId="1BAECCC8">
                  <wp:extent cx="382905" cy="285115"/>
                  <wp:effectExtent l="0" t="0" r="0" b="0"/>
                  <wp:docPr id="145" name="Picture 145" descr="Xenarthra Physiology">
                    <a:hlinkClick xmlns:a="http://schemas.openxmlformats.org/drawingml/2006/main" r:id="rId92" tooltip="&quot;Xenarthr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enarthra Physiology">
                            <a:hlinkClick r:id="rId92" tooltip="&quot;Xenarthra Physiology&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CCFD2CA" w14:textId="3A36BAB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94" w:tooltip="Xenarthra Physiology" w:history="1">
              <w:r w:rsidR="00826150" w:rsidRPr="00826150">
                <w:rPr>
                  <w:rFonts w:ascii="Arial" w:eastAsia="Times New Roman" w:hAnsi="Arial" w:cs="Arial"/>
                  <w:b/>
                  <w:bCs/>
                  <w:color w:val="0000FF"/>
                  <w:sz w:val="10"/>
                  <w:szCs w:val="10"/>
                  <w:u w:val="single"/>
                </w:rPr>
                <w:t>XENARTHRA PHYSIOLOGY</w:t>
              </w:r>
            </w:hyperlink>
            <w:r w:rsidR="00826150" w:rsidRPr="00826150">
              <w:rPr>
                <w:rFonts w:ascii="Arial" w:eastAsia="Times New Roman" w:hAnsi="Arial" w:cs="Arial"/>
                <w:b/>
                <w:bCs/>
                <w:sz w:val="10"/>
                <w:szCs w:val="10"/>
              </w:rPr>
              <w:t xml:space="preserve"> </w:t>
            </w:r>
          </w:p>
          <w:p w14:paraId="4BD68000" w14:textId="1E61610F"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C06BF07" wp14:editId="794D1D13">
                  <wp:extent cx="382905" cy="285115"/>
                  <wp:effectExtent l="0" t="0" r="0" b="0"/>
                  <wp:docPr id="144" name="Picture 144" descr="Xeno-Accelerated Probability">
                    <a:hlinkClick xmlns:a="http://schemas.openxmlformats.org/drawingml/2006/main" r:id="rId95" tooltip="&quot;Xeno-Accelerated Probabi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eno-Accelerated Probability">
                            <a:hlinkClick r:id="rId95" tooltip="&quot;Xeno-Accelerated Probability&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EF95A23" w14:textId="6D746A5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97" w:tooltip="Xeno-Accelerated Probability" w:history="1">
              <w:r w:rsidR="00826150" w:rsidRPr="00826150">
                <w:rPr>
                  <w:rFonts w:ascii="Arial" w:eastAsia="Times New Roman" w:hAnsi="Arial" w:cs="Arial"/>
                  <w:b/>
                  <w:bCs/>
                  <w:color w:val="0000FF"/>
                  <w:sz w:val="10"/>
                  <w:szCs w:val="10"/>
                  <w:u w:val="single"/>
                </w:rPr>
                <w:t>XENO-ACCELERATED PROBABILITY</w:t>
              </w:r>
            </w:hyperlink>
            <w:r w:rsidR="00826150" w:rsidRPr="00826150">
              <w:rPr>
                <w:rFonts w:ascii="Arial" w:eastAsia="Times New Roman" w:hAnsi="Arial" w:cs="Arial"/>
                <w:b/>
                <w:bCs/>
                <w:sz w:val="10"/>
                <w:szCs w:val="10"/>
              </w:rPr>
              <w:t xml:space="preserve"> </w:t>
            </w:r>
          </w:p>
          <w:p w14:paraId="3F03DE43" w14:textId="773B5A96"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09DB4D35" wp14:editId="777C50F9">
                  <wp:extent cx="382905" cy="285115"/>
                  <wp:effectExtent l="0" t="0" r="0" b="0"/>
                  <wp:docPr id="143" name="Picture 143" descr="Xenolingualism">
                    <a:hlinkClick xmlns:a="http://schemas.openxmlformats.org/drawingml/2006/main" r:id="rId98" tooltip="&quot;Xenolingu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enolingualism">
                            <a:hlinkClick r:id="rId98" tooltip="&quot;Xenolingualism&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2727966" w14:textId="4E8AC17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00" w:tooltip="Xenolingualism" w:history="1">
              <w:r w:rsidR="00826150" w:rsidRPr="00826150">
                <w:rPr>
                  <w:rFonts w:ascii="Arial" w:eastAsia="Times New Roman" w:hAnsi="Arial" w:cs="Arial"/>
                  <w:b/>
                  <w:bCs/>
                  <w:color w:val="0000FF"/>
                  <w:sz w:val="10"/>
                  <w:szCs w:val="10"/>
                  <w:u w:val="single"/>
                </w:rPr>
                <w:t>XENOLINGUALISM</w:t>
              </w:r>
            </w:hyperlink>
            <w:r w:rsidR="00826150" w:rsidRPr="00826150">
              <w:rPr>
                <w:rFonts w:ascii="Arial" w:eastAsia="Times New Roman" w:hAnsi="Arial" w:cs="Arial"/>
                <w:b/>
                <w:bCs/>
                <w:sz w:val="10"/>
                <w:szCs w:val="10"/>
              </w:rPr>
              <w:t xml:space="preserve"> </w:t>
            </w:r>
          </w:p>
          <w:p w14:paraId="4CA7F55A" w14:textId="773A6F71"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D2D9FAE" wp14:editId="0C6419B2">
                  <wp:extent cx="382905" cy="285115"/>
                  <wp:effectExtent l="0" t="0" r="0" b="0"/>
                  <wp:docPr id="142" name="Picture 142" descr="Xenopsychic Reality Warping">
                    <a:hlinkClick xmlns:a="http://schemas.openxmlformats.org/drawingml/2006/main" r:id="rId101" tooltip="&quot;Xenopsychic Reality War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enopsychic Reality Warping">
                            <a:hlinkClick r:id="rId101" tooltip="&quot;Xenopsychic Reality Warpin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27C597B" w14:textId="7853A1A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03" w:tooltip="Xenopsychic Reality Warping" w:history="1">
              <w:r w:rsidR="00826150" w:rsidRPr="00826150">
                <w:rPr>
                  <w:rFonts w:ascii="Arial" w:eastAsia="Times New Roman" w:hAnsi="Arial" w:cs="Arial"/>
                  <w:b/>
                  <w:bCs/>
                  <w:color w:val="0000FF"/>
                  <w:sz w:val="10"/>
                  <w:szCs w:val="10"/>
                  <w:u w:val="single"/>
                </w:rPr>
                <w:t>XENOPSYCHIC REALITY WARPING</w:t>
              </w:r>
            </w:hyperlink>
            <w:r w:rsidR="00826150" w:rsidRPr="00826150">
              <w:rPr>
                <w:rFonts w:ascii="Arial" w:eastAsia="Times New Roman" w:hAnsi="Arial" w:cs="Arial"/>
                <w:b/>
                <w:bCs/>
                <w:sz w:val="10"/>
                <w:szCs w:val="10"/>
              </w:rPr>
              <w:t xml:space="preserve"> </w:t>
            </w:r>
          </w:p>
          <w:p w14:paraId="5781B114" w14:textId="3FF16D67"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A539D3F" wp14:editId="34F89824">
                  <wp:extent cx="382905" cy="285115"/>
                  <wp:effectExtent l="0" t="0" r="0" b="0"/>
                  <wp:docPr id="141" name="Picture 141" descr="Xenostudies Mastery">
                    <a:hlinkClick xmlns:a="http://schemas.openxmlformats.org/drawingml/2006/main" r:id="rId104" tooltip="&quot;Xenostudies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enostudies Mastery">
                            <a:hlinkClick r:id="rId104" tooltip="&quot;Xenostudies Mastery&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5732D99" w14:textId="1C419D7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06" w:tooltip="Xenostudies Mastery" w:history="1">
              <w:r w:rsidR="00826150" w:rsidRPr="00826150">
                <w:rPr>
                  <w:rFonts w:ascii="Arial" w:eastAsia="Times New Roman" w:hAnsi="Arial" w:cs="Arial"/>
                  <w:b/>
                  <w:bCs/>
                  <w:color w:val="0000FF"/>
                  <w:sz w:val="10"/>
                  <w:szCs w:val="10"/>
                  <w:u w:val="single"/>
                </w:rPr>
                <w:t>XENOSTUDIES MASTERY</w:t>
              </w:r>
            </w:hyperlink>
            <w:r w:rsidR="00826150" w:rsidRPr="00826150">
              <w:rPr>
                <w:rFonts w:ascii="Arial" w:eastAsia="Times New Roman" w:hAnsi="Arial" w:cs="Arial"/>
                <w:b/>
                <w:bCs/>
                <w:sz w:val="10"/>
                <w:szCs w:val="10"/>
              </w:rPr>
              <w:t xml:space="preserve"> </w:t>
            </w:r>
          </w:p>
          <w:p w14:paraId="4EA91E8C" w14:textId="511F2FD3"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4C434DC" wp14:editId="16763D6D">
                  <wp:extent cx="382905" cy="285115"/>
                  <wp:effectExtent l="0" t="0" r="0" b="0"/>
                  <wp:docPr id="140" name="Picture 140" descr="Xiezhi Physiology">
                    <a:hlinkClick xmlns:a="http://schemas.openxmlformats.org/drawingml/2006/main" r:id="rId107" tooltip="&quot;Xiezh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iezhi Physiology">
                            <a:hlinkClick r:id="rId107" tooltip="&quot;Xiezhi Physiology&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905C424" w14:textId="101673F1" w:rsidR="00826150" w:rsidRDefault="00000000" w:rsidP="00826150">
            <w:pPr>
              <w:spacing w:before="100" w:beforeAutospacing="1" w:after="100" w:afterAutospacing="1"/>
              <w:ind w:left="720"/>
              <w:rPr>
                <w:rFonts w:ascii="Arial" w:eastAsia="Times New Roman" w:hAnsi="Arial" w:cs="Arial"/>
                <w:b/>
                <w:bCs/>
                <w:sz w:val="10"/>
                <w:szCs w:val="10"/>
              </w:rPr>
            </w:pPr>
            <w:hyperlink r:id="rId109" w:tooltip="Xiezhi Physiology" w:history="1">
              <w:r w:rsidR="00826150" w:rsidRPr="00826150">
                <w:rPr>
                  <w:rFonts w:ascii="Arial" w:eastAsia="Times New Roman" w:hAnsi="Arial" w:cs="Arial"/>
                  <w:b/>
                  <w:bCs/>
                  <w:color w:val="0000FF"/>
                  <w:sz w:val="10"/>
                  <w:szCs w:val="10"/>
                  <w:u w:val="single"/>
                </w:rPr>
                <w:t>XIEZHI PHYSIOLOGY</w:t>
              </w:r>
            </w:hyperlink>
            <w:r w:rsidR="00826150" w:rsidRPr="00826150">
              <w:rPr>
                <w:rFonts w:ascii="Arial" w:eastAsia="Times New Roman" w:hAnsi="Arial" w:cs="Arial"/>
                <w:b/>
                <w:bCs/>
                <w:sz w:val="10"/>
                <w:szCs w:val="10"/>
              </w:rPr>
              <w:t xml:space="preserve"> </w:t>
            </w:r>
          </w:p>
          <w:p w14:paraId="3AFE25BC"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1D071368" wp14:editId="33804922">
                  <wp:extent cx="382905" cy="285115"/>
                  <wp:effectExtent l="0" t="0" r="0" b="0"/>
                  <wp:docPr id="3567" name="Picture 3567" descr="Zenith Form">
                    <a:hlinkClick xmlns:a="http://schemas.openxmlformats.org/drawingml/2006/main" r:id="rId11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11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86A8F09" w14:textId="42FA727E" w:rsidR="009F2F66" w:rsidRPr="00826150" w:rsidRDefault="00000000" w:rsidP="009F2F66">
            <w:pPr>
              <w:spacing w:before="100" w:beforeAutospacing="1" w:after="100" w:afterAutospacing="1"/>
              <w:ind w:left="720"/>
              <w:rPr>
                <w:rFonts w:ascii="Arial" w:eastAsia="Times New Roman" w:hAnsi="Arial" w:cs="Arial"/>
                <w:b/>
                <w:bCs/>
                <w:sz w:val="10"/>
                <w:szCs w:val="10"/>
              </w:rPr>
            </w:pPr>
            <w:hyperlink r:id="rId112" w:tooltip="Zenith Form" w:history="1">
              <w:r w:rsidR="009F2F66">
                <w:rPr>
                  <w:rFonts w:ascii="Arial" w:eastAsia="Times New Roman" w:hAnsi="Arial" w:cs="Arial"/>
                  <w:b/>
                  <w:bCs/>
                  <w:color w:val="0000FF"/>
                  <w:sz w:val="10"/>
                  <w:szCs w:val="10"/>
                  <w:u w:val="single"/>
                </w:rPr>
                <w:t>XXX PORNEIA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(IN THE LORDLY AUTHORIZED OCCULT THROUGHOUT THE SCRIPTURES, ESPECIALLY IN EXODUS 23:21-22 &amp; ACTS 5:1-11; 13:4-12)</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7D426667" w14:textId="1000BB7E"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62C8D86" wp14:editId="75F34090">
                  <wp:extent cx="382905" cy="285115"/>
                  <wp:effectExtent l="0" t="0" r="0" b="0"/>
                  <wp:docPr id="139" name="Picture 139" descr="Xylokinetic Blade Construction">
                    <a:hlinkClick xmlns:a="http://schemas.openxmlformats.org/drawingml/2006/main" r:id="rId113" tooltip="&quot;Xylokinetic Blade 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ylokinetic Blade Construction">
                            <a:hlinkClick r:id="rId113" tooltip="&quot;Xylokinetic Blade Construction&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75F68A3" w14:textId="691914D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15" w:tooltip="Xylokinetic Blade Construction" w:history="1">
              <w:r w:rsidR="00826150" w:rsidRPr="00826150">
                <w:rPr>
                  <w:rFonts w:ascii="Arial" w:eastAsia="Times New Roman" w:hAnsi="Arial" w:cs="Arial"/>
                  <w:b/>
                  <w:bCs/>
                  <w:color w:val="0000FF"/>
                  <w:sz w:val="10"/>
                  <w:szCs w:val="10"/>
                  <w:u w:val="single"/>
                </w:rPr>
                <w:t>XYLOKINETIC BLADE CONSTRUCTION</w:t>
              </w:r>
            </w:hyperlink>
            <w:r w:rsidR="00826150" w:rsidRPr="00826150">
              <w:rPr>
                <w:rFonts w:ascii="Arial" w:eastAsia="Times New Roman" w:hAnsi="Arial" w:cs="Arial"/>
                <w:b/>
                <w:bCs/>
                <w:sz w:val="10"/>
                <w:szCs w:val="10"/>
              </w:rPr>
              <w:t xml:space="preserve"> </w:t>
            </w:r>
          </w:p>
          <w:p w14:paraId="223E32B9" w14:textId="3630A2DC"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63E30F6" wp14:editId="310C0BE2">
                  <wp:extent cx="382905" cy="285115"/>
                  <wp:effectExtent l="0" t="0" r="0" b="0"/>
                  <wp:docPr id="138" name="Picture 138" descr="Xylokinetic Cloning">
                    <a:hlinkClick xmlns:a="http://schemas.openxmlformats.org/drawingml/2006/main" r:id="rId116" tooltip="&quot;Xylokinetic Clo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ylokinetic Cloning">
                            <a:hlinkClick r:id="rId116" tooltip="&quot;Xylokinetic Cloning&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72CA046" w14:textId="1E0FBC0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18" w:tooltip="Xylokinetic Cloning" w:history="1">
              <w:r w:rsidR="00826150" w:rsidRPr="00826150">
                <w:rPr>
                  <w:rFonts w:ascii="Arial" w:eastAsia="Times New Roman" w:hAnsi="Arial" w:cs="Arial"/>
                  <w:b/>
                  <w:bCs/>
                  <w:color w:val="0000FF"/>
                  <w:sz w:val="10"/>
                  <w:szCs w:val="10"/>
                  <w:u w:val="single"/>
                </w:rPr>
                <w:t>XYLOKINETIC CLONING</w:t>
              </w:r>
            </w:hyperlink>
            <w:r w:rsidR="00826150" w:rsidRPr="00826150">
              <w:rPr>
                <w:rFonts w:ascii="Arial" w:eastAsia="Times New Roman" w:hAnsi="Arial" w:cs="Arial"/>
                <w:b/>
                <w:bCs/>
                <w:sz w:val="10"/>
                <w:szCs w:val="10"/>
              </w:rPr>
              <w:t xml:space="preserve"> </w:t>
            </w:r>
          </w:p>
          <w:p w14:paraId="160D78B2" w14:textId="226989AD"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AE91AB2" wp14:editId="3D4F3323">
                  <wp:extent cx="382905" cy="285115"/>
                  <wp:effectExtent l="0" t="0" r="0" b="0"/>
                  <wp:docPr id="137" name="Picture 137" descr="Xylokinetic Combat">
                    <a:hlinkClick xmlns:a="http://schemas.openxmlformats.org/drawingml/2006/main" r:id="rId119" tooltip="&quot;Xylokinetic Com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ylokinetic Combat">
                            <a:hlinkClick r:id="rId119" tooltip="&quot;Xylokinetic Combat&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DDC0149" w14:textId="3EED83E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21" w:tooltip="Xylokinetic Combat" w:history="1">
              <w:r w:rsidR="00826150" w:rsidRPr="00826150">
                <w:rPr>
                  <w:rFonts w:ascii="Arial" w:eastAsia="Times New Roman" w:hAnsi="Arial" w:cs="Arial"/>
                  <w:b/>
                  <w:bCs/>
                  <w:color w:val="0000FF"/>
                  <w:sz w:val="10"/>
                  <w:szCs w:val="10"/>
                  <w:u w:val="single"/>
                </w:rPr>
                <w:t>XYLOKINETIC COMBAT</w:t>
              </w:r>
            </w:hyperlink>
            <w:r w:rsidR="00826150" w:rsidRPr="00826150">
              <w:rPr>
                <w:rFonts w:ascii="Arial" w:eastAsia="Times New Roman" w:hAnsi="Arial" w:cs="Arial"/>
                <w:b/>
                <w:bCs/>
                <w:sz w:val="10"/>
                <w:szCs w:val="10"/>
              </w:rPr>
              <w:t xml:space="preserve"> </w:t>
            </w:r>
          </w:p>
          <w:p w14:paraId="1C29FEFA" w14:textId="31E6F7F8"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BB1E386" wp14:editId="1D8C7EBE">
                  <wp:extent cx="382905" cy="285115"/>
                  <wp:effectExtent l="0" t="0" r="0" b="0"/>
                  <wp:docPr id="136" name="Picture 136" descr="Xylokinetic Constructs">
                    <a:hlinkClick xmlns:a="http://schemas.openxmlformats.org/drawingml/2006/main" r:id="rId122" tooltip="&quot;Xylokinetic Constr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ylokinetic Constructs">
                            <a:hlinkClick r:id="rId122" tooltip="&quot;Xylokinetic Constructs&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2276BCE" w14:textId="51068A6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24" w:tooltip="Xylokinetic Constructs" w:history="1">
              <w:r w:rsidR="00826150" w:rsidRPr="00826150">
                <w:rPr>
                  <w:rFonts w:ascii="Arial" w:eastAsia="Times New Roman" w:hAnsi="Arial" w:cs="Arial"/>
                  <w:b/>
                  <w:bCs/>
                  <w:color w:val="0000FF"/>
                  <w:sz w:val="10"/>
                  <w:szCs w:val="10"/>
                  <w:u w:val="single"/>
                </w:rPr>
                <w:t>XYLOKINETIC CONSTRUCTS</w:t>
              </w:r>
            </w:hyperlink>
            <w:r w:rsidR="00826150" w:rsidRPr="00826150">
              <w:rPr>
                <w:rFonts w:ascii="Arial" w:eastAsia="Times New Roman" w:hAnsi="Arial" w:cs="Arial"/>
                <w:b/>
                <w:bCs/>
                <w:sz w:val="10"/>
                <w:szCs w:val="10"/>
              </w:rPr>
              <w:t xml:space="preserve"> </w:t>
            </w:r>
          </w:p>
          <w:p w14:paraId="0D5F6D0B" w14:textId="329507D4"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27262BF" wp14:editId="5381B8A2">
                  <wp:extent cx="382905" cy="285115"/>
                  <wp:effectExtent l="0" t="0" r="0" b="0"/>
                  <wp:docPr id="135" name="Picture 135" descr="Xylokinetic Creature Creation">
                    <a:hlinkClick xmlns:a="http://schemas.openxmlformats.org/drawingml/2006/main" r:id="rId125" tooltip="&quot;Xylokinetic Creature Cre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ylokinetic Creature Creation">
                            <a:hlinkClick r:id="rId125" tooltip="&quot;Xylokinetic Creature Creation&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0E7031C" w14:textId="1875571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27" w:tooltip="Xylokinetic Creature Creation" w:history="1">
              <w:r w:rsidR="00826150" w:rsidRPr="00826150">
                <w:rPr>
                  <w:rFonts w:ascii="Arial" w:eastAsia="Times New Roman" w:hAnsi="Arial" w:cs="Arial"/>
                  <w:b/>
                  <w:bCs/>
                  <w:color w:val="0000FF"/>
                  <w:sz w:val="10"/>
                  <w:szCs w:val="10"/>
                  <w:u w:val="single"/>
                </w:rPr>
                <w:t>XYLOKINETIC CREATURE CREATION</w:t>
              </w:r>
            </w:hyperlink>
            <w:r w:rsidR="00826150" w:rsidRPr="00826150">
              <w:rPr>
                <w:rFonts w:ascii="Arial" w:eastAsia="Times New Roman" w:hAnsi="Arial" w:cs="Arial"/>
                <w:b/>
                <w:bCs/>
                <w:sz w:val="10"/>
                <w:szCs w:val="10"/>
              </w:rPr>
              <w:t xml:space="preserve"> </w:t>
            </w:r>
          </w:p>
          <w:p w14:paraId="596F00EB" w14:textId="5D46E79D"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94315C6" wp14:editId="1286ED36">
                  <wp:extent cx="382905" cy="285115"/>
                  <wp:effectExtent l="0" t="0" r="0" b="0"/>
                  <wp:docPr id="134" name="Picture 134" descr="Xylokinetic Regeneration">
                    <a:hlinkClick xmlns:a="http://schemas.openxmlformats.org/drawingml/2006/main" r:id="rId128" tooltip="&quot;Xylokinetic Re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ylokinetic Regeneration">
                            <a:hlinkClick r:id="rId128" tooltip="&quot;Xylokinetic Regeneration&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283169C" w14:textId="7F6ED51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30" w:tooltip="Xylokinetic Regeneration" w:history="1">
              <w:r w:rsidR="00826150" w:rsidRPr="00826150">
                <w:rPr>
                  <w:rFonts w:ascii="Arial" w:eastAsia="Times New Roman" w:hAnsi="Arial" w:cs="Arial"/>
                  <w:b/>
                  <w:bCs/>
                  <w:color w:val="0000FF"/>
                  <w:sz w:val="10"/>
                  <w:szCs w:val="10"/>
                  <w:u w:val="single"/>
                </w:rPr>
                <w:t>XYLOKINETIC REGENERATION</w:t>
              </w:r>
            </w:hyperlink>
            <w:r w:rsidR="00826150" w:rsidRPr="00826150">
              <w:rPr>
                <w:rFonts w:ascii="Arial" w:eastAsia="Times New Roman" w:hAnsi="Arial" w:cs="Arial"/>
                <w:b/>
                <w:bCs/>
                <w:sz w:val="10"/>
                <w:szCs w:val="10"/>
              </w:rPr>
              <w:t xml:space="preserve"> </w:t>
            </w:r>
          </w:p>
          <w:p w14:paraId="4A070CFA" w14:textId="15F6B7E8"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7DA72557" wp14:editId="2E55359E">
                  <wp:extent cx="382905" cy="285115"/>
                  <wp:effectExtent l="0" t="0" r="0" b="0"/>
                  <wp:docPr id="133" name="Picture 133" descr="Xylokinetic Shapeshifting">
                    <a:hlinkClick xmlns:a="http://schemas.openxmlformats.org/drawingml/2006/main" r:id="rId131" tooltip="&quot;Xylokinetic Shapeshif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ylokinetic Shapeshifting">
                            <a:hlinkClick r:id="rId131" tooltip="&quot;Xylokinetic Shapeshifting&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B89B667" w14:textId="142B380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33" w:tooltip="Xylokinetic Shapeshifting" w:history="1">
              <w:r w:rsidR="00826150" w:rsidRPr="00826150">
                <w:rPr>
                  <w:rFonts w:ascii="Arial" w:eastAsia="Times New Roman" w:hAnsi="Arial" w:cs="Arial"/>
                  <w:b/>
                  <w:bCs/>
                  <w:color w:val="0000FF"/>
                  <w:sz w:val="10"/>
                  <w:szCs w:val="10"/>
                  <w:u w:val="single"/>
                </w:rPr>
                <w:t>XYLOKINETIC SHAPESHIFTING</w:t>
              </w:r>
            </w:hyperlink>
            <w:r w:rsidR="00826150" w:rsidRPr="00826150">
              <w:rPr>
                <w:rFonts w:ascii="Arial" w:eastAsia="Times New Roman" w:hAnsi="Arial" w:cs="Arial"/>
                <w:b/>
                <w:bCs/>
                <w:sz w:val="10"/>
                <w:szCs w:val="10"/>
              </w:rPr>
              <w:t xml:space="preserve"> </w:t>
            </w:r>
          </w:p>
          <w:p w14:paraId="3D275041" w14:textId="1A6CD740" w:rsidR="00826150" w:rsidRPr="00826150" w:rsidRDefault="00826150" w:rsidP="00826150">
            <w:pPr>
              <w:numPr>
                <w:ilvl w:val="0"/>
                <w:numId w:val="2"/>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5087B3" wp14:editId="3EB3FFE5">
                  <wp:extent cx="382905" cy="285115"/>
                  <wp:effectExtent l="0" t="0" r="0" b="0"/>
                  <wp:docPr id="132" name="Picture 132" descr="Xylophone Mastery">
                    <a:hlinkClick xmlns:a="http://schemas.openxmlformats.org/drawingml/2006/main" r:id="rId134" tooltip="&quot;Xylophone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Xylophone Mastery">
                            <a:hlinkClick r:id="rId134" tooltip="&quot;Xylophone Mastery&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83EA85A" w14:textId="58351FE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36" w:tooltip="Xylophone Mastery" w:history="1">
              <w:r w:rsidR="00826150" w:rsidRPr="00826150">
                <w:rPr>
                  <w:rFonts w:ascii="Arial" w:eastAsia="Times New Roman" w:hAnsi="Arial" w:cs="Arial"/>
                  <w:b/>
                  <w:bCs/>
                  <w:color w:val="0000FF"/>
                  <w:sz w:val="10"/>
                  <w:szCs w:val="10"/>
                  <w:u w:val="single"/>
                </w:rPr>
                <w:t>XYLOPHONE MASTERY</w:t>
              </w:r>
            </w:hyperlink>
            <w:r w:rsidR="00826150" w:rsidRPr="00826150">
              <w:rPr>
                <w:rFonts w:ascii="Arial" w:eastAsia="Times New Roman" w:hAnsi="Arial" w:cs="Arial"/>
                <w:b/>
                <w:bCs/>
                <w:sz w:val="10"/>
                <w:szCs w:val="10"/>
              </w:rPr>
              <w:t xml:space="preserve"> </w:t>
            </w:r>
          </w:p>
          <w:p w14:paraId="06CD5D44" w14:textId="051C9F07" w:rsidR="00826150" w:rsidRPr="00826150" w:rsidRDefault="00826150" w:rsidP="00826150">
            <w:pPr>
              <w:rPr>
                <w:rFonts w:ascii="Arial" w:eastAsia="Times New Roman" w:hAnsi="Arial" w:cs="Arial"/>
                <w:b/>
                <w:bCs/>
                <w:sz w:val="10"/>
                <w:szCs w:val="10"/>
              </w:rPr>
            </w:pPr>
            <w:r w:rsidRPr="00826150">
              <w:rPr>
                <w:rFonts w:ascii="Arial" w:eastAsia="Times New Roman" w:hAnsi="Arial" w:cs="Arial"/>
                <w:b/>
                <w:bCs/>
                <w:sz w:val="10"/>
                <w:szCs w:val="10"/>
              </w:rPr>
              <w:t xml:space="preserve">Y </w:t>
            </w:r>
          </w:p>
          <w:p w14:paraId="3D9310AD"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160542CF" wp14:editId="62E0C03C">
                  <wp:extent cx="382905" cy="285115"/>
                  <wp:effectExtent l="0" t="0" r="0" b="0"/>
                  <wp:docPr id="3565" name="Picture 3565" descr="Zenith Form">
                    <a:hlinkClick xmlns:a="http://schemas.openxmlformats.org/drawingml/2006/main" r:id="rId11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11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DF39E1B" w14:textId="2EBB5339" w:rsidR="009F2F66" w:rsidRDefault="00000000" w:rsidP="009F2F66">
            <w:pPr>
              <w:spacing w:before="100" w:beforeAutospacing="1" w:after="100" w:afterAutospacing="1"/>
              <w:ind w:left="720"/>
              <w:rPr>
                <w:rFonts w:ascii="Arial" w:eastAsia="Times New Roman" w:hAnsi="Arial" w:cs="Arial"/>
                <w:b/>
                <w:bCs/>
                <w:sz w:val="10"/>
                <w:szCs w:val="10"/>
              </w:rPr>
            </w:pPr>
            <w:hyperlink r:id="rId137" w:tooltip="Zenith Form" w:history="1">
              <w:r w:rsidR="009F2F66">
                <w:rPr>
                  <w:rFonts w:ascii="Arial" w:eastAsia="Times New Roman" w:hAnsi="Arial" w:cs="Arial"/>
                  <w:b/>
                  <w:bCs/>
                  <w:color w:val="0000FF"/>
                  <w:sz w:val="10"/>
                  <w:szCs w:val="10"/>
                  <w:u w:val="single"/>
                </w:rPr>
                <w:t>YAHWEH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w:t>
            </w:r>
          </w:p>
          <w:p w14:paraId="0509BA5A" w14:textId="77777777" w:rsidR="009F2F66" w:rsidRPr="00826150" w:rsidRDefault="009F2F66" w:rsidP="009F2F66">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EF3EBEF" wp14:editId="2EAF046B">
                  <wp:extent cx="382905" cy="285115"/>
                  <wp:effectExtent l="0" t="0" r="0" b="0"/>
                  <wp:docPr id="131" name="Picture 131" descr="Yak Physiology">
                    <a:hlinkClick xmlns:a="http://schemas.openxmlformats.org/drawingml/2006/main" r:id="rId138" tooltip="&quot;Yak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ak Physiology">
                            <a:hlinkClick r:id="rId138" tooltip="&quot;Yak Physiology&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13EBD60" w14:textId="77777777" w:rsidR="009F2F66" w:rsidRDefault="00000000" w:rsidP="009F2F66">
            <w:pPr>
              <w:spacing w:before="100" w:beforeAutospacing="1" w:after="100" w:afterAutospacing="1"/>
              <w:ind w:left="720"/>
              <w:rPr>
                <w:rFonts w:ascii="Arial" w:eastAsia="Times New Roman" w:hAnsi="Arial" w:cs="Arial"/>
                <w:b/>
                <w:bCs/>
                <w:sz w:val="10"/>
                <w:szCs w:val="10"/>
              </w:rPr>
            </w:pPr>
            <w:hyperlink r:id="rId140" w:tooltip="Yak Physiology" w:history="1">
              <w:r w:rsidR="009F2F66" w:rsidRPr="00826150">
                <w:rPr>
                  <w:rFonts w:ascii="Arial" w:eastAsia="Times New Roman" w:hAnsi="Arial" w:cs="Arial"/>
                  <w:b/>
                  <w:bCs/>
                  <w:color w:val="0000FF"/>
                  <w:sz w:val="10"/>
                  <w:szCs w:val="10"/>
                  <w:u w:val="single"/>
                </w:rPr>
                <w:t>YAK PHYSIOLOGY</w:t>
              </w:r>
            </w:hyperlink>
            <w:r w:rsidR="009F2F66" w:rsidRPr="00826150">
              <w:rPr>
                <w:rFonts w:ascii="Arial" w:eastAsia="Times New Roman" w:hAnsi="Arial" w:cs="Arial"/>
                <w:b/>
                <w:bCs/>
                <w:sz w:val="10"/>
                <w:szCs w:val="10"/>
              </w:rPr>
              <w:t xml:space="preserve"> </w:t>
            </w:r>
          </w:p>
          <w:p w14:paraId="08E4C8D5" w14:textId="1C8A283C"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272D177" wp14:editId="1259DD44">
                  <wp:extent cx="382905" cy="285115"/>
                  <wp:effectExtent l="0" t="0" r="0" b="0"/>
                  <wp:docPr id="130" name="Picture 130" descr="Yaksha Physiology">
                    <a:hlinkClick xmlns:a="http://schemas.openxmlformats.org/drawingml/2006/main" r:id="rId141" tooltip="&quot;Yaksh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aksha Physiology">
                            <a:hlinkClick r:id="rId141" tooltip="&quot;Yaksha Physiology&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BF94E46" w14:textId="1A0F887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43" w:tooltip="Yaksha Physiology" w:history="1">
              <w:r w:rsidR="00826150" w:rsidRPr="00826150">
                <w:rPr>
                  <w:rFonts w:ascii="Arial" w:eastAsia="Times New Roman" w:hAnsi="Arial" w:cs="Arial"/>
                  <w:b/>
                  <w:bCs/>
                  <w:color w:val="0000FF"/>
                  <w:sz w:val="10"/>
                  <w:szCs w:val="10"/>
                  <w:u w:val="single"/>
                </w:rPr>
                <w:t>YAKSHA PHYSIOLOGY</w:t>
              </w:r>
            </w:hyperlink>
            <w:r w:rsidR="00826150" w:rsidRPr="00826150">
              <w:rPr>
                <w:rFonts w:ascii="Arial" w:eastAsia="Times New Roman" w:hAnsi="Arial" w:cs="Arial"/>
                <w:b/>
                <w:bCs/>
                <w:sz w:val="10"/>
                <w:szCs w:val="10"/>
              </w:rPr>
              <w:t xml:space="preserve"> </w:t>
            </w:r>
          </w:p>
          <w:p w14:paraId="363CA46E" w14:textId="40981EEF"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9DAA690" wp14:editId="56B032C2">
                  <wp:extent cx="382905" cy="285115"/>
                  <wp:effectExtent l="0" t="0" r="0" b="0"/>
                  <wp:docPr id="129" name="Picture 129" descr="Yakubyo Gami Physiology">
                    <a:hlinkClick xmlns:a="http://schemas.openxmlformats.org/drawingml/2006/main" r:id="rId144" tooltip="&quot;Yakubyo Gam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akubyo Gami Physiology">
                            <a:hlinkClick r:id="rId144" tooltip="&quot;Yakubyo Gami Physiology&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F7CD100" w14:textId="2B47EF6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46" w:tooltip="Yakubyo Gami Physiology" w:history="1">
              <w:r w:rsidR="00826150" w:rsidRPr="00826150">
                <w:rPr>
                  <w:rFonts w:ascii="Arial" w:eastAsia="Times New Roman" w:hAnsi="Arial" w:cs="Arial"/>
                  <w:b/>
                  <w:bCs/>
                  <w:color w:val="0000FF"/>
                  <w:sz w:val="10"/>
                  <w:szCs w:val="10"/>
                  <w:u w:val="single"/>
                </w:rPr>
                <w:t>YAKUBYO GAMI PHYSIOLOGY</w:t>
              </w:r>
            </w:hyperlink>
            <w:r w:rsidR="00826150" w:rsidRPr="00826150">
              <w:rPr>
                <w:rFonts w:ascii="Arial" w:eastAsia="Times New Roman" w:hAnsi="Arial" w:cs="Arial"/>
                <w:b/>
                <w:bCs/>
                <w:sz w:val="10"/>
                <w:szCs w:val="10"/>
              </w:rPr>
              <w:t xml:space="preserve"> </w:t>
            </w:r>
          </w:p>
          <w:p w14:paraId="026AB9F5" w14:textId="5C845771"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4349E1A" wp14:editId="20C5BA2F">
                  <wp:extent cx="382905" cy="285115"/>
                  <wp:effectExtent l="0" t="0" r="0" b="0"/>
                  <wp:docPr id="128" name="Picture 128" descr="Yale Physiology">
                    <a:hlinkClick xmlns:a="http://schemas.openxmlformats.org/drawingml/2006/main" r:id="rId147" tooltip="&quot;Yale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ale Physiology">
                            <a:hlinkClick r:id="rId147" tooltip="&quot;Yale Physiology&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36C8E05" w14:textId="4E2EE17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49" w:tooltip="Yale Physiology" w:history="1">
              <w:r w:rsidR="00826150" w:rsidRPr="00826150">
                <w:rPr>
                  <w:rFonts w:ascii="Arial" w:eastAsia="Times New Roman" w:hAnsi="Arial" w:cs="Arial"/>
                  <w:b/>
                  <w:bCs/>
                  <w:color w:val="0000FF"/>
                  <w:sz w:val="10"/>
                  <w:szCs w:val="10"/>
                  <w:u w:val="single"/>
                </w:rPr>
                <w:t>YALE PHYSIOLOGY</w:t>
              </w:r>
            </w:hyperlink>
            <w:r w:rsidR="00826150" w:rsidRPr="00826150">
              <w:rPr>
                <w:rFonts w:ascii="Arial" w:eastAsia="Times New Roman" w:hAnsi="Arial" w:cs="Arial"/>
                <w:b/>
                <w:bCs/>
                <w:sz w:val="10"/>
                <w:szCs w:val="10"/>
              </w:rPr>
              <w:t xml:space="preserve"> </w:t>
            </w:r>
          </w:p>
          <w:p w14:paraId="0691417F" w14:textId="1D34C8F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1A249B4" wp14:editId="75501B50">
                  <wp:extent cx="382905" cy="285115"/>
                  <wp:effectExtent l="0" t="0" r="0" b="0"/>
                  <wp:docPr id="127" name="Picture 127" descr="Yamachichi Physiology">
                    <a:hlinkClick xmlns:a="http://schemas.openxmlformats.org/drawingml/2006/main" r:id="rId150" tooltip="&quot;Yamachich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amachichi Physiology">
                            <a:hlinkClick r:id="rId150" tooltip="&quot;Yamachichi Physiology&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D8A49EE" w14:textId="26F247E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52" w:tooltip="Yamachichi Physiology" w:history="1">
              <w:r w:rsidR="00826150" w:rsidRPr="00826150">
                <w:rPr>
                  <w:rFonts w:ascii="Arial" w:eastAsia="Times New Roman" w:hAnsi="Arial" w:cs="Arial"/>
                  <w:b/>
                  <w:bCs/>
                  <w:color w:val="0000FF"/>
                  <w:sz w:val="10"/>
                  <w:szCs w:val="10"/>
                  <w:u w:val="single"/>
                </w:rPr>
                <w:t>YAMACHICHI PHYSIOLOGY</w:t>
              </w:r>
            </w:hyperlink>
            <w:r w:rsidR="00826150" w:rsidRPr="00826150">
              <w:rPr>
                <w:rFonts w:ascii="Arial" w:eastAsia="Times New Roman" w:hAnsi="Arial" w:cs="Arial"/>
                <w:b/>
                <w:bCs/>
                <w:sz w:val="10"/>
                <w:szCs w:val="10"/>
              </w:rPr>
              <w:t xml:space="preserve"> </w:t>
            </w:r>
          </w:p>
          <w:p w14:paraId="0D42EA0F" w14:textId="3691921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9F23469" wp14:editId="2B7B5C52">
                  <wp:extent cx="382905" cy="285115"/>
                  <wp:effectExtent l="0" t="0" r="0" b="0"/>
                  <wp:docPr id="126" name="Picture 126" descr="Yamata no Orochi Physiology">
                    <a:hlinkClick xmlns:a="http://schemas.openxmlformats.org/drawingml/2006/main" r:id="rId153" tooltip="&quot;Yamata no Oroch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amata no Orochi Physiology">
                            <a:hlinkClick r:id="rId153" tooltip="&quot;Yamata no Orochi Physiology&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B19F692" w14:textId="7DCB677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55" w:tooltip="Yamata no Orochi Physiology" w:history="1">
              <w:r w:rsidR="00826150" w:rsidRPr="00826150">
                <w:rPr>
                  <w:rFonts w:ascii="Arial" w:eastAsia="Times New Roman" w:hAnsi="Arial" w:cs="Arial"/>
                  <w:b/>
                  <w:bCs/>
                  <w:color w:val="0000FF"/>
                  <w:sz w:val="10"/>
                  <w:szCs w:val="10"/>
                  <w:u w:val="single"/>
                </w:rPr>
                <w:t>YAMATA NO OROCHI PHYSIOLOGY</w:t>
              </w:r>
            </w:hyperlink>
            <w:r w:rsidR="00826150" w:rsidRPr="00826150">
              <w:rPr>
                <w:rFonts w:ascii="Arial" w:eastAsia="Times New Roman" w:hAnsi="Arial" w:cs="Arial"/>
                <w:b/>
                <w:bCs/>
                <w:sz w:val="10"/>
                <w:szCs w:val="10"/>
              </w:rPr>
              <w:t xml:space="preserve"> </w:t>
            </w:r>
          </w:p>
          <w:p w14:paraId="0E1536ED" w14:textId="2B145401"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BD19EED" wp14:editId="2B104ADA">
                  <wp:extent cx="382905" cy="285115"/>
                  <wp:effectExtent l="0" t="0" r="0" b="0"/>
                  <wp:docPr id="125" name="Picture 125" descr="Yamato Nadeshiko">
                    <a:hlinkClick xmlns:a="http://schemas.openxmlformats.org/drawingml/2006/main" r:id="rId156" tooltip="&quot;Archetype:Yamato Nadeshi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amato Nadeshiko">
                            <a:hlinkClick r:id="rId156" tooltip="&quot;Archetype:Yamato Nadeshiko&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EE8ED8D" w14:textId="33EA866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58" w:tooltip="Archetype:Yamato Nadeshiko" w:history="1">
              <w:r w:rsidR="00826150" w:rsidRPr="00826150">
                <w:rPr>
                  <w:rFonts w:ascii="Arial" w:eastAsia="Times New Roman" w:hAnsi="Arial" w:cs="Arial"/>
                  <w:b/>
                  <w:bCs/>
                  <w:color w:val="0000FF"/>
                  <w:sz w:val="10"/>
                  <w:szCs w:val="10"/>
                  <w:u w:val="single"/>
                </w:rPr>
                <w:t>ARCHETYPE:YAMATO NADESHIKO</w:t>
              </w:r>
            </w:hyperlink>
            <w:r w:rsidR="00826150" w:rsidRPr="00826150">
              <w:rPr>
                <w:rFonts w:ascii="Arial" w:eastAsia="Times New Roman" w:hAnsi="Arial" w:cs="Arial"/>
                <w:b/>
                <w:bCs/>
                <w:sz w:val="10"/>
                <w:szCs w:val="10"/>
              </w:rPr>
              <w:t xml:space="preserve"> </w:t>
            </w:r>
          </w:p>
          <w:p w14:paraId="28EE10B1" w14:textId="6595A805"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3CAAA77" wp14:editId="1B8C0482">
                  <wp:extent cx="382905" cy="285115"/>
                  <wp:effectExtent l="0" t="0" r="0" b="0"/>
                  <wp:docPr id="124" name="Picture 124" descr="Yamauba Physiology">
                    <a:hlinkClick xmlns:a="http://schemas.openxmlformats.org/drawingml/2006/main" r:id="rId159" tooltip="&quot;Yamaub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amauba Physiology">
                            <a:hlinkClick r:id="rId159" tooltip="&quot;Yamauba Physiology&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003214E" w14:textId="6C9DA27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61" w:tooltip="Yamauba Physiology" w:history="1">
              <w:r w:rsidR="00826150" w:rsidRPr="00826150">
                <w:rPr>
                  <w:rFonts w:ascii="Arial" w:eastAsia="Times New Roman" w:hAnsi="Arial" w:cs="Arial"/>
                  <w:b/>
                  <w:bCs/>
                  <w:color w:val="0000FF"/>
                  <w:sz w:val="10"/>
                  <w:szCs w:val="10"/>
                  <w:u w:val="single"/>
                </w:rPr>
                <w:t>YAMAUBA PHYSIOLOGY</w:t>
              </w:r>
            </w:hyperlink>
            <w:r w:rsidR="00826150" w:rsidRPr="00826150">
              <w:rPr>
                <w:rFonts w:ascii="Arial" w:eastAsia="Times New Roman" w:hAnsi="Arial" w:cs="Arial"/>
                <w:b/>
                <w:bCs/>
                <w:sz w:val="10"/>
                <w:szCs w:val="10"/>
              </w:rPr>
              <w:t xml:space="preserve"> </w:t>
            </w:r>
          </w:p>
          <w:p w14:paraId="2321805C" w14:textId="261BA307"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10FA4BD5" wp14:editId="12140BF6">
                  <wp:extent cx="382905" cy="285115"/>
                  <wp:effectExtent l="0" t="0" r="0" b="0"/>
                  <wp:docPr id="123" name="Picture 123" descr="Yandere">
                    <a:hlinkClick xmlns:a="http://schemas.openxmlformats.org/drawingml/2006/main" r:id="rId162" tooltip="&quot;Archetype:Yand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andere">
                            <a:hlinkClick r:id="rId162" tooltip="&quot;Archetype:Yander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74606C9" w14:textId="1110AB3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64" w:tooltip="Archetype:Yandere" w:history="1">
              <w:r w:rsidR="00826150" w:rsidRPr="00826150">
                <w:rPr>
                  <w:rFonts w:ascii="Arial" w:eastAsia="Times New Roman" w:hAnsi="Arial" w:cs="Arial"/>
                  <w:b/>
                  <w:bCs/>
                  <w:color w:val="0000FF"/>
                  <w:sz w:val="10"/>
                  <w:szCs w:val="10"/>
                  <w:u w:val="single"/>
                </w:rPr>
                <w:t>ARCHETYPE:YANDERE</w:t>
              </w:r>
            </w:hyperlink>
            <w:r w:rsidR="00826150" w:rsidRPr="00826150">
              <w:rPr>
                <w:rFonts w:ascii="Arial" w:eastAsia="Times New Roman" w:hAnsi="Arial" w:cs="Arial"/>
                <w:b/>
                <w:bCs/>
                <w:sz w:val="10"/>
                <w:szCs w:val="10"/>
              </w:rPr>
              <w:t xml:space="preserve"> </w:t>
            </w:r>
          </w:p>
          <w:p w14:paraId="347F4428" w14:textId="53BA7710"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D3BF17C" wp14:editId="5F1F6D8C">
                  <wp:extent cx="382905" cy="285115"/>
                  <wp:effectExtent l="0" t="0" r="0" b="0"/>
                  <wp:docPr id="122" name="Picture 122" descr="Yang Arts">
                    <a:hlinkClick xmlns:a="http://schemas.openxmlformats.org/drawingml/2006/main" r:id="rId165" tooltip="&quot;Yang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ang Arts">
                            <a:hlinkClick r:id="rId165" tooltip="&quot;Yang Arts&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1668508" w14:textId="27C216B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67" w:tooltip="Yang Arts" w:history="1">
              <w:r w:rsidR="00826150" w:rsidRPr="00826150">
                <w:rPr>
                  <w:rFonts w:ascii="Arial" w:eastAsia="Times New Roman" w:hAnsi="Arial" w:cs="Arial"/>
                  <w:b/>
                  <w:bCs/>
                  <w:color w:val="0000FF"/>
                  <w:sz w:val="10"/>
                  <w:szCs w:val="10"/>
                  <w:u w:val="single"/>
                </w:rPr>
                <w:t>YANG ARTS</w:t>
              </w:r>
            </w:hyperlink>
            <w:r w:rsidR="00826150" w:rsidRPr="00826150">
              <w:rPr>
                <w:rFonts w:ascii="Arial" w:eastAsia="Times New Roman" w:hAnsi="Arial" w:cs="Arial"/>
                <w:b/>
                <w:bCs/>
                <w:sz w:val="10"/>
                <w:szCs w:val="10"/>
              </w:rPr>
              <w:t xml:space="preserve"> </w:t>
            </w:r>
          </w:p>
          <w:p w14:paraId="250A36DC" w14:textId="4C79E45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FAC0A59" wp14:editId="044E575B">
                  <wp:extent cx="382905" cy="285115"/>
                  <wp:effectExtent l="0" t="0" r="0" b="0"/>
                  <wp:docPr id="121" name="Picture 121" descr="Yang Generation">
                    <a:hlinkClick xmlns:a="http://schemas.openxmlformats.org/drawingml/2006/main" r:id="rId168" tooltip="&quot;Yang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ang Generation">
                            <a:hlinkClick r:id="rId168" tooltip="&quot;Yang Generation&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3E75D2F" w14:textId="6DF9F83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70" w:tooltip="Yang Generation" w:history="1">
              <w:r w:rsidR="00826150" w:rsidRPr="00826150">
                <w:rPr>
                  <w:rFonts w:ascii="Arial" w:eastAsia="Times New Roman" w:hAnsi="Arial" w:cs="Arial"/>
                  <w:b/>
                  <w:bCs/>
                  <w:color w:val="0000FF"/>
                  <w:sz w:val="10"/>
                  <w:szCs w:val="10"/>
                  <w:u w:val="single"/>
                </w:rPr>
                <w:t>YANG GENERATION</w:t>
              </w:r>
            </w:hyperlink>
            <w:r w:rsidR="00826150" w:rsidRPr="00826150">
              <w:rPr>
                <w:rFonts w:ascii="Arial" w:eastAsia="Times New Roman" w:hAnsi="Arial" w:cs="Arial"/>
                <w:b/>
                <w:bCs/>
                <w:sz w:val="10"/>
                <w:szCs w:val="10"/>
              </w:rPr>
              <w:t xml:space="preserve"> </w:t>
            </w:r>
          </w:p>
          <w:p w14:paraId="2DEE7D96" w14:textId="51120DE4"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615CC2C" wp14:editId="6D7C3534">
                  <wp:extent cx="382905" cy="285115"/>
                  <wp:effectExtent l="0" t="0" r="0" b="0"/>
                  <wp:docPr id="120" name="Picture 120" descr="Yang Manipulation">
                    <a:hlinkClick xmlns:a="http://schemas.openxmlformats.org/drawingml/2006/main" r:id="rId171" tooltip="&quot;Yang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ang Manipulation">
                            <a:hlinkClick r:id="rId171" tooltip="&quot;Yang Manipulation&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154AF19" w14:textId="147FB15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73" w:tooltip="Yang Manipulation" w:history="1">
              <w:r w:rsidR="00826150" w:rsidRPr="00826150">
                <w:rPr>
                  <w:rFonts w:ascii="Arial" w:eastAsia="Times New Roman" w:hAnsi="Arial" w:cs="Arial"/>
                  <w:b/>
                  <w:bCs/>
                  <w:color w:val="0000FF"/>
                  <w:sz w:val="10"/>
                  <w:szCs w:val="10"/>
                  <w:u w:val="single"/>
                </w:rPr>
                <w:t>YANG MANIPULATION</w:t>
              </w:r>
            </w:hyperlink>
            <w:r w:rsidR="00826150" w:rsidRPr="00826150">
              <w:rPr>
                <w:rFonts w:ascii="Arial" w:eastAsia="Times New Roman" w:hAnsi="Arial" w:cs="Arial"/>
                <w:b/>
                <w:bCs/>
                <w:sz w:val="10"/>
                <w:szCs w:val="10"/>
              </w:rPr>
              <w:t xml:space="preserve"> </w:t>
            </w:r>
          </w:p>
          <w:p w14:paraId="18CE1020" w14:textId="031EF514"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D46BE01" wp14:editId="7B3A3562">
                  <wp:extent cx="382905" cy="285115"/>
                  <wp:effectExtent l="0" t="0" r="0" b="0"/>
                  <wp:docPr id="119" name="Picture 119" descr="Yang Separation">
                    <a:hlinkClick xmlns:a="http://schemas.openxmlformats.org/drawingml/2006/main" r:id="rId174" tooltip="&quot;Yang Sepa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ang Separation">
                            <a:hlinkClick r:id="rId174" tooltip="&quot;Yang Separation&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44D5E63" w14:textId="72FC661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76" w:tooltip="Yang Separation" w:history="1">
              <w:r w:rsidR="00826150" w:rsidRPr="00826150">
                <w:rPr>
                  <w:rFonts w:ascii="Arial" w:eastAsia="Times New Roman" w:hAnsi="Arial" w:cs="Arial"/>
                  <w:b/>
                  <w:bCs/>
                  <w:color w:val="0000FF"/>
                  <w:sz w:val="10"/>
                  <w:szCs w:val="10"/>
                  <w:u w:val="single"/>
                </w:rPr>
                <w:t>YANG SEPARATION</w:t>
              </w:r>
            </w:hyperlink>
            <w:r w:rsidR="00826150" w:rsidRPr="00826150">
              <w:rPr>
                <w:rFonts w:ascii="Arial" w:eastAsia="Times New Roman" w:hAnsi="Arial" w:cs="Arial"/>
                <w:b/>
                <w:bCs/>
                <w:sz w:val="10"/>
                <w:szCs w:val="10"/>
              </w:rPr>
              <w:t xml:space="preserve"> </w:t>
            </w:r>
          </w:p>
          <w:p w14:paraId="172ACFBD" w14:textId="19896911"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DF3F651" wp14:editId="3461731A">
                  <wp:extent cx="382905" cy="285115"/>
                  <wp:effectExtent l="0" t="0" r="0" b="0"/>
                  <wp:docPr id="118" name="Picture 118" descr="Yannig an Aod Physiology">
                    <a:hlinkClick xmlns:a="http://schemas.openxmlformats.org/drawingml/2006/main" r:id="rId177" tooltip="&quot;Yannig an Aod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annig an Aod Physiology">
                            <a:hlinkClick r:id="rId177" tooltip="&quot;Yannig an Aod Physiology&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0703BFB" w14:textId="58167A7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79" w:tooltip="Yannig an Aod Physiology" w:history="1">
              <w:r w:rsidR="00826150" w:rsidRPr="00826150">
                <w:rPr>
                  <w:rFonts w:ascii="Arial" w:eastAsia="Times New Roman" w:hAnsi="Arial" w:cs="Arial"/>
                  <w:b/>
                  <w:bCs/>
                  <w:color w:val="0000FF"/>
                  <w:sz w:val="10"/>
                  <w:szCs w:val="10"/>
                  <w:u w:val="single"/>
                </w:rPr>
                <w:t>YANNIG AN AOD PHYSIOLOGY</w:t>
              </w:r>
            </w:hyperlink>
            <w:r w:rsidR="00826150" w:rsidRPr="00826150">
              <w:rPr>
                <w:rFonts w:ascii="Arial" w:eastAsia="Times New Roman" w:hAnsi="Arial" w:cs="Arial"/>
                <w:b/>
                <w:bCs/>
                <w:sz w:val="10"/>
                <w:szCs w:val="10"/>
              </w:rPr>
              <w:t xml:space="preserve"> </w:t>
            </w:r>
          </w:p>
          <w:p w14:paraId="4CBA0079" w14:textId="05E7182B"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33D65FA" wp14:editId="3FF3C55B">
                  <wp:extent cx="382905" cy="285115"/>
                  <wp:effectExtent l="0" t="0" r="0" b="0"/>
                  <wp:docPr id="117" name="Picture 117" descr="Yara Ma Yha Who Physiology">
                    <a:hlinkClick xmlns:a="http://schemas.openxmlformats.org/drawingml/2006/main" r:id="rId180" tooltip="&quot;Yara Ma Yha Who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ara Ma Yha Who Physiology">
                            <a:hlinkClick r:id="rId180" tooltip="&quot;Yara Ma Yha Who Physiology&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6B0F834" w14:textId="0957450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82" w:tooltip="Yara Ma Yha Who Physiology" w:history="1">
              <w:r w:rsidR="00826150" w:rsidRPr="00826150">
                <w:rPr>
                  <w:rFonts w:ascii="Arial" w:eastAsia="Times New Roman" w:hAnsi="Arial" w:cs="Arial"/>
                  <w:b/>
                  <w:bCs/>
                  <w:color w:val="0000FF"/>
                  <w:sz w:val="10"/>
                  <w:szCs w:val="10"/>
                  <w:u w:val="single"/>
                </w:rPr>
                <w:t>YARA MA YHA WHO PHYSIOLOGY</w:t>
              </w:r>
            </w:hyperlink>
            <w:r w:rsidR="00826150" w:rsidRPr="00826150">
              <w:rPr>
                <w:rFonts w:ascii="Arial" w:eastAsia="Times New Roman" w:hAnsi="Arial" w:cs="Arial"/>
                <w:b/>
                <w:bCs/>
                <w:sz w:val="10"/>
                <w:szCs w:val="10"/>
              </w:rPr>
              <w:t xml:space="preserve"> </w:t>
            </w:r>
          </w:p>
          <w:p w14:paraId="1E2E98FE" w14:textId="09BDD35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57E1EE2" wp14:editId="1A64026D">
                  <wp:extent cx="382905" cy="285115"/>
                  <wp:effectExtent l="0" t="0" r="0" b="0"/>
                  <wp:docPr id="116" name="Picture 116" descr="Yari Proficiency">
                    <a:hlinkClick xmlns:a="http://schemas.openxmlformats.org/drawingml/2006/main" r:id="rId183" tooltip="&quot;Yari Proficien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ari Proficiency">
                            <a:hlinkClick r:id="rId183" tooltip="&quot;Yari Proficiency&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CB0014A" w14:textId="14D5CF9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85" w:tooltip="Yari Proficiency" w:history="1">
              <w:r w:rsidR="00826150" w:rsidRPr="00826150">
                <w:rPr>
                  <w:rFonts w:ascii="Arial" w:eastAsia="Times New Roman" w:hAnsi="Arial" w:cs="Arial"/>
                  <w:b/>
                  <w:bCs/>
                  <w:color w:val="0000FF"/>
                  <w:sz w:val="10"/>
                  <w:szCs w:val="10"/>
                  <w:u w:val="single"/>
                </w:rPr>
                <w:t>YARI PROFICIENCY</w:t>
              </w:r>
            </w:hyperlink>
            <w:r w:rsidR="00826150" w:rsidRPr="00826150">
              <w:rPr>
                <w:rFonts w:ascii="Arial" w:eastAsia="Times New Roman" w:hAnsi="Arial" w:cs="Arial"/>
                <w:b/>
                <w:bCs/>
                <w:sz w:val="10"/>
                <w:szCs w:val="10"/>
              </w:rPr>
              <w:t xml:space="preserve"> </w:t>
            </w:r>
          </w:p>
          <w:p w14:paraId="072E7CDB" w14:textId="0AD58A2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2738FB5" wp14:editId="331D6C6E">
                  <wp:extent cx="382905" cy="285115"/>
                  <wp:effectExtent l="0" t="0" r="0" b="0"/>
                  <wp:docPr id="115" name="Picture 115" descr="Yarn Generation">
                    <a:hlinkClick xmlns:a="http://schemas.openxmlformats.org/drawingml/2006/main" r:id="rId186" tooltip="&quot;Yarn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arn Generation">
                            <a:hlinkClick r:id="rId186" tooltip="&quot;Yarn Generation&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D789289" w14:textId="07B7966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88" w:tooltip="Yarn Generation" w:history="1">
              <w:r w:rsidR="00826150" w:rsidRPr="00826150">
                <w:rPr>
                  <w:rFonts w:ascii="Arial" w:eastAsia="Times New Roman" w:hAnsi="Arial" w:cs="Arial"/>
                  <w:b/>
                  <w:bCs/>
                  <w:color w:val="0000FF"/>
                  <w:sz w:val="10"/>
                  <w:szCs w:val="10"/>
                  <w:u w:val="single"/>
                </w:rPr>
                <w:t>YARN GENERATION</w:t>
              </w:r>
            </w:hyperlink>
            <w:r w:rsidR="00826150" w:rsidRPr="00826150">
              <w:rPr>
                <w:rFonts w:ascii="Arial" w:eastAsia="Times New Roman" w:hAnsi="Arial" w:cs="Arial"/>
                <w:b/>
                <w:bCs/>
                <w:sz w:val="10"/>
                <w:szCs w:val="10"/>
              </w:rPr>
              <w:t xml:space="preserve"> </w:t>
            </w:r>
          </w:p>
          <w:p w14:paraId="359A555B" w14:textId="6D1772DC"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65CD0CB" wp14:editId="668A9232">
                  <wp:extent cx="382905" cy="285115"/>
                  <wp:effectExtent l="0" t="0" r="0" b="0"/>
                  <wp:docPr id="114" name="Picture 114" descr="Yarn Manipulation">
                    <a:hlinkClick xmlns:a="http://schemas.openxmlformats.org/drawingml/2006/main" r:id="rId189" tooltip="&quot;Yarn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arn Manipulation">
                            <a:hlinkClick r:id="rId189" tooltip="&quot;Yarn Manipulation&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CC957C0" w14:textId="4EAC175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91" w:tooltip="Yarn Manipulation" w:history="1">
              <w:r w:rsidR="00826150" w:rsidRPr="00826150">
                <w:rPr>
                  <w:rFonts w:ascii="Arial" w:eastAsia="Times New Roman" w:hAnsi="Arial" w:cs="Arial"/>
                  <w:b/>
                  <w:bCs/>
                  <w:color w:val="0000FF"/>
                  <w:sz w:val="10"/>
                  <w:szCs w:val="10"/>
                  <w:u w:val="single"/>
                </w:rPr>
                <w:t>YARN MANIPULATION</w:t>
              </w:r>
            </w:hyperlink>
            <w:r w:rsidR="00826150" w:rsidRPr="00826150">
              <w:rPr>
                <w:rFonts w:ascii="Arial" w:eastAsia="Times New Roman" w:hAnsi="Arial" w:cs="Arial"/>
                <w:b/>
                <w:bCs/>
                <w:sz w:val="10"/>
                <w:szCs w:val="10"/>
              </w:rPr>
              <w:t xml:space="preserve"> </w:t>
            </w:r>
          </w:p>
          <w:p w14:paraId="53385CD5" w14:textId="23BF615F"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1C2E4DE" wp14:editId="274F2EB3">
                  <wp:extent cx="382905" cy="285115"/>
                  <wp:effectExtent l="0" t="0" r="0" b="0"/>
                  <wp:docPr id="113" name="Picture 113" descr="Yarn Transmutation">
                    <a:hlinkClick xmlns:a="http://schemas.openxmlformats.org/drawingml/2006/main" r:id="rId192" tooltip="&quot;Yarn Transmu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arn Transmutation">
                            <a:hlinkClick r:id="rId192" tooltip="&quot;Yarn Transmutation&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44E296D" w14:textId="1D40620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94" w:tooltip="Yarn Transmutation" w:history="1">
              <w:r w:rsidR="00826150" w:rsidRPr="00826150">
                <w:rPr>
                  <w:rFonts w:ascii="Arial" w:eastAsia="Times New Roman" w:hAnsi="Arial" w:cs="Arial"/>
                  <w:b/>
                  <w:bCs/>
                  <w:color w:val="0000FF"/>
                  <w:sz w:val="10"/>
                  <w:szCs w:val="10"/>
                  <w:u w:val="single"/>
                </w:rPr>
                <w:t>YARN TRANSMUTATION</w:t>
              </w:r>
            </w:hyperlink>
            <w:r w:rsidR="00826150" w:rsidRPr="00826150">
              <w:rPr>
                <w:rFonts w:ascii="Arial" w:eastAsia="Times New Roman" w:hAnsi="Arial" w:cs="Arial"/>
                <w:b/>
                <w:bCs/>
                <w:sz w:val="10"/>
                <w:szCs w:val="10"/>
              </w:rPr>
              <w:t xml:space="preserve"> </w:t>
            </w:r>
          </w:p>
          <w:p w14:paraId="35981077" w14:textId="45B871A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5CD312C8" wp14:editId="4925AF07">
                  <wp:extent cx="382905" cy="285115"/>
                  <wp:effectExtent l="0" t="0" r="0" b="0"/>
                  <wp:docPr id="112" name="Picture 112" descr="Yateveo Physiology">
                    <a:hlinkClick xmlns:a="http://schemas.openxmlformats.org/drawingml/2006/main" r:id="rId195" tooltip="&quot;Yateveo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ateveo Physiology">
                            <a:hlinkClick r:id="rId195" tooltip="&quot;Yateveo Physiology&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5BC8537" w14:textId="648F2C8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197" w:tooltip="Yateveo Physiology" w:history="1">
              <w:r w:rsidR="00826150" w:rsidRPr="00826150">
                <w:rPr>
                  <w:rFonts w:ascii="Arial" w:eastAsia="Times New Roman" w:hAnsi="Arial" w:cs="Arial"/>
                  <w:b/>
                  <w:bCs/>
                  <w:color w:val="0000FF"/>
                  <w:sz w:val="10"/>
                  <w:szCs w:val="10"/>
                  <w:u w:val="single"/>
                </w:rPr>
                <w:t>YATEVEO PHYSIOLOGY</w:t>
              </w:r>
            </w:hyperlink>
            <w:r w:rsidR="00826150" w:rsidRPr="00826150">
              <w:rPr>
                <w:rFonts w:ascii="Arial" w:eastAsia="Times New Roman" w:hAnsi="Arial" w:cs="Arial"/>
                <w:b/>
                <w:bCs/>
                <w:sz w:val="10"/>
                <w:szCs w:val="10"/>
              </w:rPr>
              <w:t xml:space="preserve"> </w:t>
            </w:r>
          </w:p>
          <w:p w14:paraId="4C4F5C9B" w14:textId="7B4EAB62"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8845F7F" wp14:editId="00D80BF0">
                  <wp:extent cx="382905" cy="285115"/>
                  <wp:effectExtent l="0" t="0" r="0" b="0"/>
                  <wp:docPr id="111" name="Picture 111" descr="Yehasuri Physiology">
                    <a:hlinkClick xmlns:a="http://schemas.openxmlformats.org/drawingml/2006/main" r:id="rId198" tooltip="&quot;Yehasur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hasuri Physiology">
                            <a:hlinkClick r:id="rId198" tooltip="&quot;Yehasuri Physiology&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BA0870B" w14:textId="66DE9E1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00" w:tooltip="Yehasuri Physiology" w:history="1">
              <w:r w:rsidR="00826150" w:rsidRPr="00826150">
                <w:rPr>
                  <w:rFonts w:ascii="Arial" w:eastAsia="Times New Roman" w:hAnsi="Arial" w:cs="Arial"/>
                  <w:b/>
                  <w:bCs/>
                  <w:color w:val="0000FF"/>
                  <w:sz w:val="10"/>
                  <w:szCs w:val="10"/>
                  <w:u w:val="single"/>
                </w:rPr>
                <w:t>YEHASURI PHYSIOLOGY</w:t>
              </w:r>
            </w:hyperlink>
            <w:r w:rsidR="00826150" w:rsidRPr="00826150">
              <w:rPr>
                <w:rFonts w:ascii="Arial" w:eastAsia="Times New Roman" w:hAnsi="Arial" w:cs="Arial"/>
                <w:b/>
                <w:bCs/>
                <w:sz w:val="10"/>
                <w:szCs w:val="10"/>
              </w:rPr>
              <w:t xml:space="preserve"> </w:t>
            </w:r>
          </w:p>
          <w:p w14:paraId="78697793" w14:textId="44348D7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95040A2" wp14:editId="24B4B947">
                  <wp:extent cx="382905" cy="285115"/>
                  <wp:effectExtent l="0" t="0" r="0" b="0"/>
                  <wp:docPr id="110" name="Picture 110" descr="Yellow Lightning Manipulation">
                    <a:hlinkClick xmlns:a="http://schemas.openxmlformats.org/drawingml/2006/main" r:id="rId201" tooltip="&quot;Yellow Lightning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ellow Lightning Manipulation">
                            <a:hlinkClick r:id="rId201" tooltip="&quot;Yellow Lightning Manipulation&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11D46A8" w14:textId="66B1C72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03" w:tooltip="Yellow Lightning Manipulation" w:history="1">
              <w:r w:rsidR="00826150" w:rsidRPr="00826150">
                <w:rPr>
                  <w:rFonts w:ascii="Arial" w:eastAsia="Times New Roman" w:hAnsi="Arial" w:cs="Arial"/>
                  <w:b/>
                  <w:bCs/>
                  <w:color w:val="0000FF"/>
                  <w:sz w:val="10"/>
                  <w:szCs w:val="10"/>
                  <w:u w:val="single"/>
                </w:rPr>
                <w:t>YELLOW LIGHTNING MANIPULATION</w:t>
              </w:r>
            </w:hyperlink>
            <w:r w:rsidR="00826150" w:rsidRPr="00826150">
              <w:rPr>
                <w:rFonts w:ascii="Arial" w:eastAsia="Times New Roman" w:hAnsi="Arial" w:cs="Arial"/>
                <w:b/>
                <w:bCs/>
                <w:sz w:val="10"/>
                <w:szCs w:val="10"/>
              </w:rPr>
              <w:t xml:space="preserve"> </w:t>
            </w:r>
          </w:p>
          <w:p w14:paraId="5B2C3F12" w14:textId="52039845"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6CC7B38" wp14:editId="3A4707D0">
                  <wp:extent cx="382905" cy="285115"/>
                  <wp:effectExtent l="0" t="0" r="0" b="0"/>
                  <wp:docPr id="109" name="Picture 109" descr="Yeti Physiology">
                    <a:hlinkClick xmlns:a="http://schemas.openxmlformats.org/drawingml/2006/main" r:id="rId204" tooltip="&quot;Yet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eti Physiology">
                            <a:hlinkClick r:id="rId204" tooltip="&quot;Yeti Physiology&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B7C7D8A" w14:textId="0D703F3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06" w:tooltip="Yeti Physiology" w:history="1">
              <w:r w:rsidR="00826150" w:rsidRPr="00826150">
                <w:rPr>
                  <w:rFonts w:ascii="Arial" w:eastAsia="Times New Roman" w:hAnsi="Arial" w:cs="Arial"/>
                  <w:b/>
                  <w:bCs/>
                  <w:color w:val="0000FF"/>
                  <w:sz w:val="10"/>
                  <w:szCs w:val="10"/>
                  <w:u w:val="single"/>
                </w:rPr>
                <w:t>YETI PHYSIOLOGY</w:t>
              </w:r>
            </w:hyperlink>
            <w:r w:rsidR="00826150" w:rsidRPr="00826150">
              <w:rPr>
                <w:rFonts w:ascii="Arial" w:eastAsia="Times New Roman" w:hAnsi="Arial" w:cs="Arial"/>
                <w:b/>
                <w:bCs/>
                <w:sz w:val="10"/>
                <w:szCs w:val="10"/>
              </w:rPr>
              <w:t xml:space="preserve"> </w:t>
            </w:r>
          </w:p>
          <w:p w14:paraId="01E900F0" w14:textId="75F17C8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D9FCA44" wp14:editId="16F2A6B0">
                  <wp:extent cx="382905" cy="285115"/>
                  <wp:effectExtent l="0" t="0" r="0" b="0"/>
                  <wp:docPr id="108" name="Picture 108" descr="Yin &amp; Yang Artillery">
                    <a:hlinkClick xmlns:a="http://schemas.openxmlformats.org/drawingml/2006/main" r:id="rId207" tooltip="&quot;Yin &amp; Yang Arti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in &amp; Yang Artillery">
                            <a:hlinkClick r:id="rId207" tooltip="&quot;Yin &amp; Yang Artillery&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2D59695" w14:textId="4725D41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09" w:tooltip="Yin &amp; Yang Artillery" w:history="1">
              <w:r w:rsidR="00826150" w:rsidRPr="00826150">
                <w:rPr>
                  <w:rFonts w:ascii="Arial" w:eastAsia="Times New Roman" w:hAnsi="Arial" w:cs="Arial"/>
                  <w:b/>
                  <w:bCs/>
                  <w:color w:val="0000FF"/>
                  <w:sz w:val="10"/>
                  <w:szCs w:val="10"/>
                  <w:u w:val="single"/>
                </w:rPr>
                <w:t>YIN &amp; YANG ARTILLERY</w:t>
              </w:r>
            </w:hyperlink>
            <w:r w:rsidR="00826150" w:rsidRPr="00826150">
              <w:rPr>
                <w:rFonts w:ascii="Arial" w:eastAsia="Times New Roman" w:hAnsi="Arial" w:cs="Arial"/>
                <w:b/>
                <w:bCs/>
                <w:sz w:val="10"/>
                <w:szCs w:val="10"/>
              </w:rPr>
              <w:t xml:space="preserve"> </w:t>
            </w:r>
          </w:p>
          <w:p w14:paraId="36FEB018" w14:textId="28AE9E7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61F7203" wp14:editId="4B376F1E">
                  <wp:extent cx="382905" cy="285115"/>
                  <wp:effectExtent l="0" t="0" r="0" b="0"/>
                  <wp:docPr id="107" name="Picture 107" descr="Yin &amp; Yang Arts">
                    <a:hlinkClick xmlns:a="http://schemas.openxmlformats.org/drawingml/2006/main" r:id="rId210" tooltip="&quot;Yin &amp; Yang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in &amp; Yang Arts">
                            <a:hlinkClick r:id="rId210" tooltip="&quot;Yin &amp; Yang Arts&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3B64AA7" w14:textId="0F73D88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12" w:tooltip="Yin &amp; Yang Arts" w:history="1">
              <w:r w:rsidR="00826150" w:rsidRPr="00826150">
                <w:rPr>
                  <w:rFonts w:ascii="Arial" w:eastAsia="Times New Roman" w:hAnsi="Arial" w:cs="Arial"/>
                  <w:b/>
                  <w:bCs/>
                  <w:color w:val="0000FF"/>
                  <w:sz w:val="10"/>
                  <w:szCs w:val="10"/>
                  <w:u w:val="single"/>
                </w:rPr>
                <w:t>YIN &amp; YANG ARTS</w:t>
              </w:r>
            </w:hyperlink>
            <w:r w:rsidR="00826150" w:rsidRPr="00826150">
              <w:rPr>
                <w:rFonts w:ascii="Arial" w:eastAsia="Times New Roman" w:hAnsi="Arial" w:cs="Arial"/>
                <w:b/>
                <w:bCs/>
                <w:sz w:val="10"/>
                <w:szCs w:val="10"/>
              </w:rPr>
              <w:t xml:space="preserve"> </w:t>
            </w:r>
          </w:p>
          <w:p w14:paraId="635AE2E0" w14:textId="1BD7EC65"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F65B8B9" wp14:editId="024E95DD">
                  <wp:extent cx="382905" cy="285115"/>
                  <wp:effectExtent l="0" t="0" r="0" b="0"/>
                  <wp:docPr id="106" name="Picture 106" descr="Yin &amp; Yang Attacks">
                    <a:hlinkClick xmlns:a="http://schemas.openxmlformats.org/drawingml/2006/main" r:id="rId213" tooltip="&quot;Yin &amp; Yang Attac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in &amp; Yang Attacks">
                            <a:hlinkClick r:id="rId213" tooltip="&quot;Yin &amp; Yang Attacks&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0BE8F08" w14:textId="748600F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15" w:tooltip="Yin &amp; Yang Attacks" w:history="1">
              <w:r w:rsidR="00826150" w:rsidRPr="00826150">
                <w:rPr>
                  <w:rFonts w:ascii="Arial" w:eastAsia="Times New Roman" w:hAnsi="Arial" w:cs="Arial"/>
                  <w:b/>
                  <w:bCs/>
                  <w:color w:val="0000FF"/>
                  <w:sz w:val="10"/>
                  <w:szCs w:val="10"/>
                  <w:u w:val="single"/>
                </w:rPr>
                <w:t>YIN &amp; YANG ATTACKS</w:t>
              </w:r>
            </w:hyperlink>
            <w:r w:rsidR="00826150" w:rsidRPr="00826150">
              <w:rPr>
                <w:rFonts w:ascii="Arial" w:eastAsia="Times New Roman" w:hAnsi="Arial" w:cs="Arial"/>
                <w:b/>
                <w:bCs/>
                <w:sz w:val="10"/>
                <w:szCs w:val="10"/>
              </w:rPr>
              <w:t xml:space="preserve"> </w:t>
            </w:r>
          </w:p>
          <w:p w14:paraId="1981EFB7" w14:textId="52193DB4"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C6C9708" wp14:editId="69252C16">
                  <wp:extent cx="382905" cy="285115"/>
                  <wp:effectExtent l="0" t="0" r="0" b="0"/>
                  <wp:docPr id="105" name="Picture 105" descr="Yin &amp; Yang Combat">
                    <a:hlinkClick xmlns:a="http://schemas.openxmlformats.org/drawingml/2006/main" r:id="rId216" tooltip="&quot;Yin &amp; Yang Com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in &amp; Yang Combat">
                            <a:hlinkClick r:id="rId216" tooltip="&quot;Yin &amp; Yang Combat&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8D5EFBC" w14:textId="39558C5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18" w:tooltip="Yin &amp; Yang Combat" w:history="1">
              <w:r w:rsidR="00826150" w:rsidRPr="00826150">
                <w:rPr>
                  <w:rFonts w:ascii="Arial" w:eastAsia="Times New Roman" w:hAnsi="Arial" w:cs="Arial"/>
                  <w:b/>
                  <w:bCs/>
                  <w:color w:val="0000FF"/>
                  <w:sz w:val="10"/>
                  <w:szCs w:val="10"/>
                  <w:u w:val="single"/>
                </w:rPr>
                <w:t>YIN &amp; YANG COMBAT</w:t>
              </w:r>
            </w:hyperlink>
            <w:r w:rsidR="00826150" w:rsidRPr="00826150">
              <w:rPr>
                <w:rFonts w:ascii="Arial" w:eastAsia="Times New Roman" w:hAnsi="Arial" w:cs="Arial"/>
                <w:b/>
                <w:bCs/>
                <w:sz w:val="10"/>
                <w:szCs w:val="10"/>
              </w:rPr>
              <w:t xml:space="preserve"> </w:t>
            </w:r>
          </w:p>
          <w:p w14:paraId="325AD83D" w14:textId="14C9CEC7"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CEAD144" wp14:editId="1F016D46">
                  <wp:extent cx="382905" cy="285115"/>
                  <wp:effectExtent l="0" t="0" r="0" b="0"/>
                  <wp:docPr id="104" name="Picture 104" descr="Yin &amp; Yang Constructs">
                    <a:hlinkClick xmlns:a="http://schemas.openxmlformats.org/drawingml/2006/main" r:id="rId219" tooltip="&quot;Yin &amp; Yang Constr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in &amp; Yang Constructs">
                            <a:hlinkClick r:id="rId219" tooltip="&quot;Yin &amp; Yang Constructs&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22666F0" w14:textId="5E03E25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21" w:tooltip="Yin &amp; Yang Constructs" w:history="1">
              <w:r w:rsidR="00826150" w:rsidRPr="00826150">
                <w:rPr>
                  <w:rFonts w:ascii="Arial" w:eastAsia="Times New Roman" w:hAnsi="Arial" w:cs="Arial"/>
                  <w:b/>
                  <w:bCs/>
                  <w:color w:val="0000FF"/>
                  <w:sz w:val="10"/>
                  <w:szCs w:val="10"/>
                  <w:u w:val="single"/>
                </w:rPr>
                <w:t>YIN &amp; YANG CONSTRUCTS</w:t>
              </w:r>
            </w:hyperlink>
            <w:r w:rsidR="00826150" w:rsidRPr="00826150">
              <w:rPr>
                <w:rFonts w:ascii="Arial" w:eastAsia="Times New Roman" w:hAnsi="Arial" w:cs="Arial"/>
                <w:b/>
                <w:bCs/>
                <w:sz w:val="10"/>
                <w:szCs w:val="10"/>
              </w:rPr>
              <w:t xml:space="preserve"> </w:t>
            </w:r>
          </w:p>
          <w:p w14:paraId="7647E9AA" w14:textId="6903AA9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76B02DB" wp14:editId="2FF1C447">
                  <wp:extent cx="382905" cy="285115"/>
                  <wp:effectExtent l="0" t="0" r="0" b="0"/>
                  <wp:docPr id="103" name="Picture 103" descr="Yin &amp; Yang Empowerment">
                    <a:hlinkClick xmlns:a="http://schemas.openxmlformats.org/drawingml/2006/main" r:id="rId222" tooltip="&quot;Yin &amp; Yang Empower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in &amp; Yang Empowerment">
                            <a:hlinkClick r:id="rId222" tooltip="&quot;Yin &amp; Yang Empowerment&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FDC0EDA" w14:textId="3D0D7CD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24" w:tooltip="Yin &amp; Yang Empowerment" w:history="1">
              <w:r w:rsidR="00826150" w:rsidRPr="00826150">
                <w:rPr>
                  <w:rFonts w:ascii="Arial" w:eastAsia="Times New Roman" w:hAnsi="Arial" w:cs="Arial"/>
                  <w:b/>
                  <w:bCs/>
                  <w:color w:val="0000FF"/>
                  <w:sz w:val="10"/>
                  <w:szCs w:val="10"/>
                  <w:u w:val="single"/>
                </w:rPr>
                <w:t>YIN &amp; YANG EMPOWERMENT</w:t>
              </w:r>
            </w:hyperlink>
            <w:r w:rsidR="00826150" w:rsidRPr="00826150">
              <w:rPr>
                <w:rFonts w:ascii="Arial" w:eastAsia="Times New Roman" w:hAnsi="Arial" w:cs="Arial"/>
                <w:b/>
                <w:bCs/>
                <w:sz w:val="10"/>
                <w:szCs w:val="10"/>
              </w:rPr>
              <w:t xml:space="preserve"> </w:t>
            </w:r>
          </w:p>
          <w:p w14:paraId="783290D7" w14:textId="55C16C42"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F596DA4" wp14:editId="24C9334A">
                  <wp:extent cx="382905" cy="285115"/>
                  <wp:effectExtent l="0" t="0" r="0" b="0"/>
                  <wp:docPr id="102" name="Picture 102" descr="Yin &amp; Yang Magic">
                    <a:hlinkClick xmlns:a="http://schemas.openxmlformats.org/drawingml/2006/main" r:id="rId225" tooltip="&quot;Yin &amp; Yang Mag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in &amp; Yang Magic">
                            <a:hlinkClick r:id="rId225" tooltip="&quot;Yin &amp; Yang Magic&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6EB8B88" w14:textId="6BBDC0E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27" w:tooltip="Yin &amp; Yang Magic" w:history="1">
              <w:r w:rsidR="00826150" w:rsidRPr="00826150">
                <w:rPr>
                  <w:rFonts w:ascii="Arial" w:eastAsia="Times New Roman" w:hAnsi="Arial" w:cs="Arial"/>
                  <w:b/>
                  <w:bCs/>
                  <w:color w:val="0000FF"/>
                  <w:sz w:val="10"/>
                  <w:szCs w:val="10"/>
                  <w:u w:val="single"/>
                </w:rPr>
                <w:t>YIN &amp; YANG MAGIC</w:t>
              </w:r>
            </w:hyperlink>
            <w:r w:rsidR="00826150" w:rsidRPr="00826150">
              <w:rPr>
                <w:rFonts w:ascii="Arial" w:eastAsia="Times New Roman" w:hAnsi="Arial" w:cs="Arial"/>
                <w:b/>
                <w:bCs/>
                <w:sz w:val="10"/>
                <w:szCs w:val="10"/>
              </w:rPr>
              <w:t xml:space="preserve"> </w:t>
            </w:r>
          </w:p>
          <w:p w14:paraId="5554AAF5" w14:textId="2B88BCF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44CFFD80" wp14:editId="19A6B55F">
                  <wp:extent cx="382905" cy="285115"/>
                  <wp:effectExtent l="0" t="0" r="0" b="0"/>
                  <wp:docPr id="101" name="Picture 101" descr="Yin &amp; Yang Manipulation">
                    <a:hlinkClick xmlns:a="http://schemas.openxmlformats.org/drawingml/2006/main" r:id="rId228" tooltip="&quot;Yin &amp; Yang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in &amp; Yang Manipulation">
                            <a:hlinkClick r:id="rId228" tooltip="&quot;Yin &amp; Yang Manipulation&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C2F6EF1" w14:textId="1EC1A67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30" w:tooltip="Yin &amp; Yang Manipulation" w:history="1">
              <w:r w:rsidR="00826150" w:rsidRPr="00826150">
                <w:rPr>
                  <w:rFonts w:ascii="Arial" w:eastAsia="Times New Roman" w:hAnsi="Arial" w:cs="Arial"/>
                  <w:b/>
                  <w:bCs/>
                  <w:color w:val="0000FF"/>
                  <w:sz w:val="10"/>
                  <w:szCs w:val="10"/>
                  <w:u w:val="single"/>
                </w:rPr>
                <w:t>YIN &amp; YANG MANIPULATION</w:t>
              </w:r>
            </w:hyperlink>
            <w:r w:rsidR="00826150" w:rsidRPr="00826150">
              <w:rPr>
                <w:rFonts w:ascii="Arial" w:eastAsia="Times New Roman" w:hAnsi="Arial" w:cs="Arial"/>
                <w:b/>
                <w:bCs/>
                <w:sz w:val="10"/>
                <w:szCs w:val="10"/>
              </w:rPr>
              <w:t xml:space="preserve"> </w:t>
            </w:r>
          </w:p>
          <w:p w14:paraId="32BFE9A5" w14:textId="63717DF0"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A3CF7EE" wp14:editId="655E084E">
                  <wp:extent cx="382905" cy="285115"/>
                  <wp:effectExtent l="0" t="0" r="0" b="0"/>
                  <wp:docPr id="100" name="Picture 100" descr="Yin &amp; Yang Mimicry">
                    <a:hlinkClick xmlns:a="http://schemas.openxmlformats.org/drawingml/2006/main" r:id="rId231" tooltip="&quot;Yin &amp; Yang Mimi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in &amp; Yang Mimicry">
                            <a:hlinkClick r:id="rId231" tooltip="&quot;Yin &amp; Yang Mimicry&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7732D78" w14:textId="3E7DEAB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33" w:tooltip="Yin &amp; Yang Mimicry" w:history="1">
              <w:r w:rsidR="00826150" w:rsidRPr="00826150">
                <w:rPr>
                  <w:rFonts w:ascii="Arial" w:eastAsia="Times New Roman" w:hAnsi="Arial" w:cs="Arial"/>
                  <w:b/>
                  <w:bCs/>
                  <w:color w:val="0000FF"/>
                  <w:sz w:val="10"/>
                  <w:szCs w:val="10"/>
                  <w:u w:val="single"/>
                </w:rPr>
                <w:t>YIN &amp; YANG MIMICRY</w:t>
              </w:r>
            </w:hyperlink>
            <w:r w:rsidR="00826150" w:rsidRPr="00826150">
              <w:rPr>
                <w:rFonts w:ascii="Arial" w:eastAsia="Times New Roman" w:hAnsi="Arial" w:cs="Arial"/>
                <w:b/>
                <w:bCs/>
                <w:sz w:val="10"/>
                <w:szCs w:val="10"/>
              </w:rPr>
              <w:t xml:space="preserve"> </w:t>
            </w:r>
          </w:p>
          <w:p w14:paraId="68A415DB" w14:textId="0614C8E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005CE6" wp14:editId="206CB97E">
                  <wp:extent cx="382905" cy="285115"/>
                  <wp:effectExtent l="0" t="0" r="0" b="0"/>
                  <wp:docPr id="99" name="Picture 99" descr="Yin &amp; Yang Separation">
                    <a:hlinkClick xmlns:a="http://schemas.openxmlformats.org/drawingml/2006/main" r:id="rId234" tooltip="&quot;Yin &amp; Yang Sepa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in &amp; Yang Separation">
                            <a:hlinkClick r:id="rId234" tooltip="&quot;Yin &amp; Yang Separation&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9E75469" w14:textId="2FA7BD6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36" w:tooltip="Yin &amp; Yang Separation" w:history="1">
              <w:r w:rsidR="00826150" w:rsidRPr="00826150">
                <w:rPr>
                  <w:rFonts w:ascii="Arial" w:eastAsia="Times New Roman" w:hAnsi="Arial" w:cs="Arial"/>
                  <w:b/>
                  <w:bCs/>
                  <w:color w:val="0000FF"/>
                  <w:sz w:val="10"/>
                  <w:szCs w:val="10"/>
                  <w:u w:val="single"/>
                </w:rPr>
                <w:t>YIN &amp; YANG SEPARATION</w:t>
              </w:r>
            </w:hyperlink>
            <w:r w:rsidR="00826150" w:rsidRPr="00826150">
              <w:rPr>
                <w:rFonts w:ascii="Arial" w:eastAsia="Times New Roman" w:hAnsi="Arial" w:cs="Arial"/>
                <w:b/>
                <w:bCs/>
                <w:sz w:val="10"/>
                <w:szCs w:val="10"/>
              </w:rPr>
              <w:t xml:space="preserve"> </w:t>
            </w:r>
          </w:p>
          <w:p w14:paraId="3A9E48E4" w14:textId="10A8EFA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8F8ABB5" wp14:editId="2EB92ABA">
                  <wp:extent cx="382905" cy="285115"/>
                  <wp:effectExtent l="0" t="0" r="0" b="0"/>
                  <wp:docPr id="98" name="Picture 98" descr="Yin &amp; Yang Solidification">
                    <a:hlinkClick xmlns:a="http://schemas.openxmlformats.org/drawingml/2006/main" r:id="rId237" tooltip="&quot;Yin &amp; Yang Solidif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in &amp; Yang Solidification">
                            <a:hlinkClick r:id="rId237" tooltip="&quot;Yin &amp; Yang Solidification&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55F1955" w14:textId="75A2E11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39" w:tooltip="Yin &amp; Yang Solidification" w:history="1">
              <w:r w:rsidR="00826150" w:rsidRPr="00826150">
                <w:rPr>
                  <w:rFonts w:ascii="Arial" w:eastAsia="Times New Roman" w:hAnsi="Arial" w:cs="Arial"/>
                  <w:b/>
                  <w:bCs/>
                  <w:color w:val="0000FF"/>
                  <w:sz w:val="10"/>
                  <w:szCs w:val="10"/>
                  <w:u w:val="single"/>
                </w:rPr>
                <w:t>YIN &amp; YANG SOLIDIFICATION</w:t>
              </w:r>
            </w:hyperlink>
            <w:r w:rsidR="00826150" w:rsidRPr="00826150">
              <w:rPr>
                <w:rFonts w:ascii="Arial" w:eastAsia="Times New Roman" w:hAnsi="Arial" w:cs="Arial"/>
                <w:b/>
                <w:bCs/>
                <w:sz w:val="10"/>
                <w:szCs w:val="10"/>
              </w:rPr>
              <w:t xml:space="preserve"> </w:t>
            </w:r>
          </w:p>
          <w:p w14:paraId="0C5BCF2A" w14:textId="262161E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6E03BE2" wp14:editId="73ABEFF4">
                  <wp:extent cx="382905" cy="285115"/>
                  <wp:effectExtent l="0" t="0" r="0" b="0"/>
                  <wp:docPr id="97" name="Picture 97" descr="Yin &amp; Yang Unification">
                    <a:hlinkClick xmlns:a="http://schemas.openxmlformats.org/drawingml/2006/main" r:id="rId240" tooltip="&quot;Yin &amp; Yang Unif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in &amp; Yang Unification">
                            <a:hlinkClick r:id="rId240" tooltip="&quot;Yin &amp; Yang Unification&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9272658" w14:textId="37B3AF3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42" w:tooltip="Yin &amp; Yang Unification" w:history="1">
              <w:r w:rsidR="00826150" w:rsidRPr="00826150">
                <w:rPr>
                  <w:rFonts w:ascii="Arial" w:eastAsia="Times New Roman" w:hAnsi="Arial" w:cs="Arial"/>
                  <w:b/>
                  <w:bCs/>
                  <w:color w:val="0000FF"/>
                  <w:sz w:val="10"/>
                  <w:szCs w:val="10"/>
                  <w:u w:val="single"/>
                </w:rPr>
                <w:t>YIN &amp; YANG UNIFICATION</w:t>
              </w:r>
            </w:hyperlink>
            <w:r w:rsidR="00826150" w:rsidRPr="00826150">
              <w:rPr>
                <w:rFonts w:ascii="Arial" w:eastAsia="Times New Roman" w:hAnsi="Arial" w:cs="Arial"/>
                <w:b/>
                <w:bCs/>
                <w:sz w:val="10"/>
                <w:szCs w:val="10"/>
              </w:rPr>
              <w:t xml:space="preserve"> </w:t>
            </w:r>
          </w:p>
          <w:p w14:paraId="2DF6DEA1" w14:textId="3762475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3663422" wp14:editId="57CB900E">
                  <wp:extent cx="382905" cy="285115"/>
                  <wp:effectExtent l="0" t="0" r="0" b="0"/>
                  <wp:docPr id="96" name="Picture 96" descr="Yin &amp; Yang Weaponry">
                    <a:hlinkClick xmlns:a="http://schemas.openxmlformats.org/drawingml/2006/main" r:id="rId243" tooltip="&quot;Yin &amp; Yang Weapon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in &amp; Yang Weaponry">
                            <a:hlinkClick r:id="rId243" tooltip="&quot;Yin &amp; Yang Weaponry&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2C7861A" w14:textId="3DC7EB8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45" w:tooltip="Yin &amp; Yang Weaponry" w:history="1">
              <w:r w:rsidR="00826150" w:rsidRPr="00826150">
                <w:rPr>
                  <w:rFonts w:ascii="Arial" w:eastAsia="Times New Roman" w:hAnsi="Arial" w:cs="Arial"/>
                  <w:b/>
                  <w:bCs/>
                  <w:color w:val="0000FF"/>
                  <w:sz w:val="10"/>
                  <w:szCs w:val="10"/>
                  <w:u w:val="single"/>
                </w:rPr>
                <w:t>YIN &amp; YANG WEAPONRY</w:t>
              </w:r>
            </w:hyperlink>
            <w:r w:rsidR="00826150" w:rsidRPr="00826150">
              <w:rPr>
                <w:rFonts w:ascii="Arial" w:eastAsia="Times New Roman" w:hAnsi="Arial" w:cs="Arial"/>
                <w:b/>
                <w:bCs/>
                <w:sz w:val="10"/>
                <w:szCs w:val="10"/>
              </w:rPr>
              <w:t xml:space="preserve"> </w:t>
            </w:r>
          </w:p>
          <w:p w14:paraId="6B707573" w14:textId="651FC13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2EAA689" wp14:editId="3DC26169">
                  <wp:extent cx="382905" cy="285115"/>
                  <wp:effectExtent l="0" t="0" r="0" b="0"/>
                  <wp:docPr id="95" name="Picture 95" descr="Yin Arts">
                    <a:hlinkClick xmlns:a="http://schemas.openxmlformats.org/drawingml/2006/main" r:id="rId246" tooltip="&quot;Yin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in Arts">
                            <a:hlinkClick r:id="rId246" tooltip="&quot;Yin Arts&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456AD18" w14:textId="0513545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48" w:tooltip="Yin Arts" w:history="1">
              <w:r w:rsidR="00826150" w:rsidRPr="00826150">
                <w:rPr>
                  <w:rFonts w:ascii="Arial" w:eastAsia="Times New Roman" w:hAnsi="Arial" w:cs="Arial"/>
                  <w:b/>
                  <w:bCs/>
                  <w:color w:val="0000FF"/>
                  <w:sz w:val="10"/>
                  <w:szCs w:val="10"/>
                  <w:u w:val="single"/>
                </w:rPr>
                <w:t>YIN ARTS</w:t>
              </w:r>
            </w:hyperlink>
            <w:r w:rsidR="00826150" w:rsidRPr="00826150">
              <w:rPr>
                <w:rFonts w:ascii="Arial" w:eastAsia="Times New Roman" w:hAnsi="Arial" w:cs="Arial"/>
                <w:b/>
                <w:bCs/>
                <w:sz w:val="10"/>
                <w:szCs w:val="10"/>
              </w:rPr>
              <w:t xml:space="preserve"> </w:t>
            </w:r>
          </w:p>
          <w:p w14:paraId="1C3B565A" w14:textId="5A04D49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F03B9BA" wp14:editId="1F8204F4">
                  <wp:extent cx="382905" cy="285115"/>
                  <wp:effectExtent l="0" t="0" r="0" b="0"/>
                  <wp:docPr id="94" name="Picture 94" descr="Yin Generation">
                    <a:hlinkClick xmlns:a="http://schemas.openxmlformats.org/drawingml/2006/main" r:id="rId249" tooltip="&quot;Yin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in Generation">
                            <a:hlinkClick r:id="rId249" tooltip="&quot;Yin Generation&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B6C6C00" w14:textId="4782B63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51" w:tooltip="Yin Generation" w:history="1">
              <w:r w:rsidR="00826150" w:rsidRPr="00826150">
                <w:rPr>
                  <w:rFonts w:ascii="Arial" w:eastAsia="Times New Roman" w:hAnsi="Arial" w:cs="Arial"/>
                  <w:b/>
                  <w:bCs/>
                  <w:color w:val="0000FF"/>
                  <w:sz w:val="10"/>
                  <w:szCs w:val="10"/>
                  <w:u w:val="single"/>
                </w:rPr>
                <w:t>YIN GENERATION</w:t>
              </w:r>
            </w:hyperlink>
            <w:r w:rsidR="00826150" w:rsidRPr="00826150">
              <w:rPr>
                <w:rFonts w:ascii="Arial" w:eastAsia="Times New Roman" w:hAnsi="Arial" w:cs="Arial"/>
                <w:b/>
                <w:bCs/>
                <w:sz w:val="10"/>
                <w:szCs w:val="10"/>
              </w:rPr>
              <w:t xml:space="preserve"> </w:t>
            </w:r>
          </w:p>
          <w:p w14:paraId="79780367" w14:textId="28C84B59"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CF8D3E3" wp14:editId="49C1BEFA">
                  <wp:extent cx="382905" cy="285115"/>
                  <wp:effectExtent l="0" t="0" r="0" b="0"/>
                  <wp:docPr id="93" name="Picture 93" descr="Yin Manipulation">
                    <a:hlinkClick xmlns:a="http://schemas.openxmlformats.org/drawingml/2006/main" r:id="rId252" tooltip="&quot;Yin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in Manipulation">
                            <a:hlinkClick r:id="rId252" tooltip="&quot;Yin Manipulation&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C278A98" w14:textId="070E022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54" w:tooltip="Yin Manipulation" w:history="1">
              <w:r w:rsidR="00826150" w:rsidRPr="00826150">
                <w:rPr>
                  <w:rFonts w:ascii="Arial" w:eastAsia="Times New Roman" w:hAnsi="Arial" w:cs="Arial"/>
                  <w:b/>
                  <w:bCs/>
                  <w:color w:val="0000FF"/>
                  <w:sz w:val="10"/>
                  <w:szCs w:val="10"/>
                  <w:u w:val="single"/>
                </w:rPr>
                <w:t>YIN MANIPULATION</w:t>
              </w:r>
            </w:hyperlink>
            <w:r w:rsidR="00826150" w:rsidRPr="00826150">
              <w:rPr>
                <w:rFonts w:ascii="Arial" w:eastAsia="Times New Roman" w:hAnsi="Arial" w:cs="Arial"/>
                <w:b/>
                <w:bCs/>
                <w:sz w:val="10"/>
                <w:szCs w:val="10"/>
              </w:rPr>
              <w:t xml:space="preserve"> </w:t>
            </w:r>
          </w:p>
          <w:p w14:paraId="63FCAC94" w14:textId="6C353C0B"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E5719A" wp14:editId="661C7158">
                  <wp:extent cx="382905" cy="285115"/>
                  <wp:effectExtent l="0" t="0" r="0" b="0"/>
                  <wp:docPr id="92" name="Picture 92" descr="Yin Separation">
                    <a:hlinkClick xmlns:a="http://schemas.openxmlformats.org/drawingml/2006/main" r:id="rId255" tooltip="&quot;Yin Sepa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in Separation">
                            <a:hlinkClick r:id="rId255" tooltip="&quot;Yin Separation&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F758EEB" w14:textId="4ED2FA4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57" w:tooltip="Yin Separation" w:history="1">
              <w:r w:rsidR="00826150" w:rsidRPr="00826150">
                <w:rPr>
                  <w:rFonts w:ascii="Arial" w:eastAsia="Times New Roman" w:hAnsi="Arial" w:cs="Arial"/>
                  <w:b/>
                  <w:bCs/>
                  <w:color w:val="0000FF"/>
                  <w:sz w:val="10"/>
                  <w:szCs w:val="10"/>
                  <w:u w:val="single"/>
                </w:rPr>
                <w:t>YIN SEPARATION</w:t>
              </w:r>
            </w:hyperlink>
            <w:r w:rsidR="00826150" w:rsidRPr="00826150">
              <w:rPr>
                <w:rFonts w:ascii="Arial" w:eastAsia="Times New Roman" w:hAnsi="Arial" w:cs="Arial"/>
                <w:b/>
                <w:bCs/>
                <w:sz w:val="10"/>
                <w:szCs w:val="10"/>
              </w:rPr>
              <w:t xml:space="preserve"> </w:t>
            </w:r>
          </w:p>
          <w:p w14:paraId="0BF8AF75" w14:textId="498D41BB"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D43D505" wp14:editId="0A932208">
                  <wp:extent cx="382905" cy="285115"/>
                  <wp:effectExtent l="0" t="0" r="0" b="0"/>
                  <wp:docPr id="91" name="Picture 91" descr="Yo-yo Generation">
                    <a:hlinkClick xmlns:a="http://schemas.openxmlformats.org/drawingml/2006/main" r:id="rId258" tooltip="&quot;Yo-yo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o-yo Generation">
                            <a:hlinkClick r:id="rId258" tooltip="&quot;Yo-yo Generation&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E6FC623" w14:textId="487557A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60" w:tooltip="Yo-yo Generation" w:history="1">
              <w:r w:rsidR="00826150" w:rsidRPr="00826150">
                <w:rPr>
                  <w:rFonts w:ascii="Arial" w:eastAsia="Times New Roman" w:hAnsi="Arial" w:cs="Arial"/>
                  <w:b/>
                  <w:bCs/>
                  <w:color w:val="0000FF"/>
                  <w:sz w:val="10"/>
                  <w:szCs w:val="10"/>
                  <w:u w:val="single"/>
                </w:rPr>
                <w:t>YO-YO GENERATION</w:t>
              </w:r>
            </w:hyperlink>
            <w:r w:rsidR="00826150" w:rsidRPr="00826150">
              <w:rPr>
                <w:rFonts w:ascii="Arial" w:eastAsia="Times New Roman" w:hAnsi="Arial" w:cs="Arial"/>
                <w:b/>
                <w:bCs/>
                <w:sz w:val="10"/>
                <w:szCs w:val="10"/>
              </w:rPr>
              <w:t xml:space="preserve"> </w:t>
            </w:r>
          </w:p>
          <w:p w14:paraId="0111141F" w14:textId="0EC6D7C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3E5003DF" wp14:editId="712AB74C">
                  <wp:extent cx="382905" cy="285115"/>
                  <wp:effectExtent l="0" t="0" r="0" b="0"/>
                  <wp:docPr id="90" name="Picture 90" descr="Yo-yo Manipulation">
                    <a:hlinkClick xmlns:a="http://schemas.openxmlformats.org/drawingml/2006/main" r:id="rId261" tooltip="&quot;Yo-yo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o-yo Manipulation">
                            <a:hlinkClick r:id="rId261" tooltip="&quot;Yo-yo Manipulation&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73D8FDB" w14:textId="7CFEDC4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63" w:tooltip="Yo-yo Manipulation" w:history="1">
              <w:r w:rsidR="00826150" w:rsidRPr="00826150">
                <w:rPr>
                  <w:rFonts w:ascii="Arial" w:eastAsia="Times New Roman" w:hAnsi="Arial" w:cs="Arial"/>
                  <w:b/>
                  <w:bCs/>
                  <w:color w:val="0000FF"/>
                  <w:sz w:val="10"/>
                  <w:szCs w:val="10"/>
                  <w:u w:val="single"/>
                </w:rPr>
                <w:t>YO-YO MANIPULATION</w:t>
              </w:r>
            </w:hyperlink>
            <w:r w:rsidR="00826150" w:rsidRPr="00826150">
              <w:rPr>
                <w:rFonts w:ascii="Arial" w:eastAsia="Times New Roman" w:hAnsi="Arial" w:cs="Arial"/>
                <w:b/>
                <w:bCs/>
                <w:sz w:val="10"/>
                <w:szCs w:val="10"/>
              </w:rPr>
              <w:t xml:space="preserve"> </w:t>
            </w:r>
          </w:p>
          <w:p w14:paraId="5FC46693" w14:textId="359ED66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EB160CC" wp14:editId="25B897A8">
                  <wp:extent cx="382905" cy="285115"/>
                  <wp:effectExtent l="0" t="0" r="0" b="0"/>
                  <wp:docPr id="89" name="Picture 89" descr="Yogic Arts">
                    <a:hlinkClick xmlns:a="http://schemas.openxmlformats.org/drawingml/2006/main" r:id="rId264" tooltip="&quot;Yogic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ogic Arts">
                            <a:hlinkClick r:id="rId264" tooltip="&quot;Yogic Arts&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CA00C94" w14:textId="0C87C9D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66" w:tooltip="Yogic Arts" w:history="1">
              <w:r w:rsidR="00826150" w:rsidRPr="00826150">
                <w:rPr>
                  <w:rFonts w:ascii="Arial" w:eastAsia="Times New Roman" w:hAnsi="Arial" w:cs="Arial"/>
                  <w:b/>
                  <w:bCs/>
                  <w:color w:val="0000FF"/>
                  <w:sz w:val="10"/>
                  <w:szCs w:val="10"/>
                  <w:u w:val="single"/>
                </w:rPr>
                <w:t>YOGIC ARTS</w:t>
              </w:r>
            </w:hyperlink>
            <w:r w:rsidR="00826150" w:rsidRPr="00826150">
              <w:rPr>
                <w:rFonts w:ascii="Arial" w:eastAsia="Times New Roman" w:hAnsi="Arial" w:cs="Arial"/>
                <w:b/>
                <w:bCs/>
                <w:sz w:val="10"/>
                <w:szCs w:val="10"/>
              </w:rPr>
              <w:t xml:space="preserve"> </w:t>
            </w:r>
          </w:p>
          <w:p w14:paraId="730F4C99" w14:textId="2336B0F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5DB4356" wp14:editId="1B017D75">
                  <wp:extent cx="382905" cy="285115"/>
                  <wp:effectExtent l="0" t="0" r="0" b="0"/>
                  <wp:docPr id="88" name="Picture 88" descr="Yogurt Generation">
                    <a:hlinkClick xmlns:a="http://schemas.openxmlformats.org/drawingml/2006/main" r:id="rId267" tooltip="&quot;Yogurt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ogurt Generation">
                            <a:hlinkClick r:id="rId267" tooltip="&quot;Yogurt Generation&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CFA8AAF" w14:textId="5D3F0AE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69" w:tooltip="Yogurt Generation" w:history="1">
              <w:r w:rsidR="00826150" w:rsidRPr="00826150">
                <w:rPr>
                  <w:rFonts w:ascii="Arial" w:eastAsia="Times New Roman" w:hAnsi="Arial" w:cs="Arial"/>
                  <w:b/>
                  <w:bCs/>
                  <w:color w:val="0000FF"/>
                  <w:sz w:val="10"/>
                  <w:szCs w:val="10"/>
                  <w:u w:val="single"/>
                </w:rPr>
                <w:t>YOGURT GENERATION</w:t>
              </w:r>
            </w:hyperlink>
            <w:r w:rsidR="00826150" w:rsidRPr="00826150">
              <w:rPr>
                <w:rFonts w:ascii="Arial" w:eastAsia="Times New Roman" w:hAnsi="Arial" w:cs="Arial"/>
                <w:b/>
                <w:bCs/>
                <w:sz w:val="10"/>
                <w:szCs w:val="10"/>
              </w:rPr>
              <w:t xml:space="preserve"> </w:t>
            </w:r>
          </w:p>
          <w:p w14:paraId="22A73437" w14:textId="4D62C02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7B2E9D3" wp14:editId="7C8D221D">
                  <wp:extent cx="382905" cy="285115"/>
                  <wp:effectExtent l="0" t="0" r="0" b="0"/>
                  <wp:docPr id="87" name="Picture 87" descr="Yogurt Manipulation">
                    <a:hlinkClick xmlns:a="http://schemas.openxmlformats.org/drawingml/2006/main" r:id="rId270" tooltip="&quot;Yogurt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ogurt Manipulation">
                            <a:hlinkClick r:id="rId270" tooltip="&quot;Yogurt Manipulation&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38AF741" w14:textId="3C4240F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71" w:tooltip="Yogurt Manipulation" w:history="1">
              <w:r w:rsidR="00826150" w:rsidRPr="00826150">
                <w:rPr>
                  <w:rFonts w:ascii="Arial" w:eastAsia="Times New Roman" w:hAnsi="Arial" w:cs="Arial"/>
                  <w:b/>
                  <w:bCs/>
                  <w:color w:val="0000FF"/>
                  <w:sz w:val="10"/>
                  <w:szCs w:val="10"/>
                  <w:u w:val="single"/>
                </w:rPr>
                <w:t>YOGURT MANIPULATION</w:t>
              </w:r>
            </w:hyperlink>
            <w:r w:rsidR="00826150" w:rsidRPr="00826150">
              <w:rPr>
                <w:rFonts w:ascii="Arial" w:eastAsia="Times New Roman" w:hAnsi="Arial" w:cs="Arial"/>
                <w:b/>
                <w:bCs/>
                <w:sz w:val="10"/>
                <w:szCs w:val="10"/>
              </w:rPr>
              <w:t xml:space="preserve"> </w:t>
            </w:r>
          </w:p>
          <w:p w14:paraId="053C20DB" w14:textId="71191DFC"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5C1043E" wp14:editId="3048BA20">
                  <wp:extent cx="382905" cy="285115"/>
                  <wp:effectExtent l="0" t="0" r="0" b="0"/>
                  <wp:docPr id="86" name="Picture 86" descr="Yokai Companionship">
                    <a:hlinkClick xmlns:a="http://schemas.openxmlformats.org/drawingml/2006/main" r:id="rId272" tooltip="&quot;Yokai Companion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okai Companionship">
                            <a:hlinkClick r:id="rId272" tooltip="&quot;Yokai Companionship&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EC5136C" w14:textId="68A5B07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74" w:tooltip="Yokai Companionship" w:history="1">
              <w:r w:rsidR="00826150" w:rsidRPr="00826150">
                <w:rPr>
                  <w:rFonts w:ascii="Arial" w:eastAsia="Times New Roman" w:hAnsi="Arial" w:cs="Arial"/>
                  <w:b/>
                  <w:bCs/>
                  <w:color w:val="0000FF"/>
                  <w:sz w:val="10"/>
                  <w:szCs w:val="10"/>
                  <w:u w:val="single"/>
                </w:rPr>
                <w:t>YOKAI COMPANIONSHIP</w:t>
              </w:r>
            </w:hyperlink>
            <w:r w:rsidR="00826150" w:rsidRPr="00826150">
              <w:rPr>
                <w:rFonts w:ascii="Arial" w:eastAsia="Times New Roman" w:hAnsi="Arial" w:cs="Arial"/>
                <w:b/>
                <w:bCs/>
                <w:sz w:val="10"/>
                <w:szCs w:val="10"/>
              </w:rPr>
              <w:t xml:space="preserve"> </w:t>
            </w:r>
          </w:p>
          <w:p w14:paraId="19871A56" w14:textId="613E8BC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8CC8808" wp14:editId="72DB46F8">
                  <wp:extent cx="382905" cy="285115"/>
                  <wp:effectExtent l="0" t="0" r="0" b="0"/>
                  <wp:docPr id="85" name="Picture 85" descr="Yokai Energy Manipulation">
                    <a:hlinkClick xmlns:a="http://schemas.openxmlformats.org/drawingml/2006/main" r:id="rId275" tooltip="&quot;Yokai Energy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Yokai Energy Manipulation">
                            <a:hlinkClick r:id="rId275" tooltip="&quot;Yokai Energy Manipulation&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F0A11B5" w14:textId="482314B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77" w:tooltip="Yokai Energy Manipulation" w:history="1">
              <w:r w:rsidR="00826150" w:rsidRPr="00826150">
                <w:rPr>
                  <w:rFonts w:ascii="Arial" w:eastAsia="Times New Roman" w:hAnsi="Arial" w:cs="Arial"/>
                  <w:b/>
                  <w:bCs/>
                  <w:color w:val="0000FF"/>
                  <w:sz w:val="10"/>
                  <w:szCs w:val="10"/>
                  <w:u w:val="single"/>
                </w:rPr>
                <w:t>YOKAI ENERGY MANIPULATION</w:t>
              </w:r>
            </w:hyperlink>
            <w:r w:rsidR="00826150" w:rsidRPr="00826150">
              <w:rPr>
                <w:rFonts w:ascii="Arial" w:eastAsia="Times New Roman" w:hAnsi="Arial" w:cs="Arial"/>
                <w:b/>
                <w:bCs/>
                <w:sz w:val="10"/>
                <w:szCs w:val="10"/>
              </w:rPr>
              <w:t xml:space="preserve"> </w:t>
            </w:r>
          </w:p>
          <w:p w14:paraId="70563CFE" w14:textId="503EC940"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98B55A6" wp14:editId="4D5EFDE3">
                  <wp:extent cx="382905" cy="285115"/>
                  <wp:effectExtent l="0" t="0" r="0" b="0"/>
                  <wp:docPr id="84" name="Picture 84" descr="Yokai Force Manipulation">
                    <a:hlinkClick xmlns:a="http://schemas.openxmlformats.org/drawingml/2006/main" r:id="rId278" tooltip="&quot;Yokai Force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okai Force Manipulation">
                            <a:hlinkClick r:id="rId278" tooltip="&quot;Yokai Force Manipulation&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76EE05F" w14:textId="61F89F4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80" w:tooltip="Yokai Force Manipulation" w:history="1">
              <w:r w:rsidR="00826150" w:rsidRPr="00826150">
                <w:rPr>
                  <w:rFonts w:ascii="Arial" w:eastAsia="Times New Roman" w:hAnsi="Arial" w:cs="Arial"/>
                  <w:b/>
                  <w:bCs/>
                  <w:color w:val="0000FF"/>
                  <w:sz w:val="10"/>
                  <w:szCs w:val="10"/>
                  <w:u w:val="single"/>
                </w:rPr>
                <w:t>YOKAI FORCE MANIPULATION</w:t>
              </w:r>
            </w:hyperlink>
            <w:r w:rsidR="00826150" w:rsidRPr="00826150">
              <w:rPr>
                <w:rFonts w:ascii="Arial" w:eastAsia="Times New Roman" w:hAnsi="Arial" w:cs="Arial"/>
                <w:b/>
                <w:bCs/>
                <w:sz w:val="10"/>
                <w:szCs w:val="10"/>
              </w:rPr>
              <w:t xml:space="preserve"> </w:t>
            </w:r>
          </w:p>
          <w:p w14:paraId="33A27F58" w14:textId="2BF4962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161AABA" wp14:editId="490DA80B">
                  <wp:extent cx="382905" cy="285115"/>
                  <wp:effectExtent l="0" t="0" r="0" b="0"/>
                  <wp:docPr id="83" name="Picture 83" descr="Yokai Magic">
                    <a:hlinkClick xmlns:a="http://schemas.openxmlformats.org/drawingml/2006/main" r:id="rId281" tooltip="&quot;Yokai Mag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okai Magic">
                            <a:hlinkClick r:id="rId281" tooltip="&quot;Yokai Magic&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BFC1CD8" w14:textId="309A5F2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83" w:tooltip="Yokai Magic" w:history="1">
              <w:r w:rsidR="00826150" w:rsidRPr="00826150">
                <w:rPr>
                  <w:rFonts w:ascii="Arial" w:eastAsia="Times New Roman" w:hAnsi="Arial" w:cs="Arial"/>
                  <w:b/>
                  <w:bCs/>
                  <w:color w:val="0000FF"/>
                  <w:sz w:val="10"/>
                  <w:szCs w:val="10"/>
                  <w:u w:val="single"/>
                </w:rPr>
                <w:t>YOKAI MAGIC</w:t>
              </w:r>
            </w:hyperlink>
            <w:r w:rsidR="00826150" w:rsidRPr="00826150">
              <w:rPr>
                <w:rFonts w:ascii="Arial" w:eastAsia="Times New Roman" w:hAnsi="Arial" w:cs="Arial"/>
                <w:b/>
                <w:bCs/>
                <w:sz w:val="10"/>
                <w:szCs w:val="10"/>
              </w:rPr>
              <w:t xml:space="preserve"> </w:t>
            </w:r>
          </w:p>
          <w:p w14:paraId="11EB8E6C" w14:textId="35A91FB3"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ADF914A" wp14:editId="03A03F4D">
                  <wp:extent cx="382905" cy="285115"/>
                  <wp:effectExtent l="0" t="0" r="0" b="0"/>
                  <wp:docPr id="82" name="Picture 82" descr="Yokai Manipulation">
                    <a:hlinkClick xmlns:a="http://schemas.openxmlformats.org/drawingml/2006/main" r:id="rId284" tooltip="&quot;Yokai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okai Manipulation">
                            <a:hlinkClick r:id="rId284" tooltip="&quot;Yokai Manipulation&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4C373C5" w14:textId="5C0568C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86" w:tooltip="Yokai Manipulation" w:history="1">
              <w:r w:rsidR="00826150" w:rsidRPr="00826150">
                <w:rPr>
                  <w:rFonts w:ascii="Arial" w:eastAsia="Times New Roman" w:hAnsi="Arial" w:cs="Arial"/>
                  <w:b/>
                  <w:bCs/>
                  <w:color w:val="0000FF"/>
                  <w:sz w:val="10"/>
                  <w:szCs w:val="10"/>
                  <w:u w:val="single"/>
                </w:rPr>
                <w:t>YOKAI MANIPULATION</w:t>
              </w:r>
            </w:hyperlink>
            <w:r w:rsidR="00826150" w:rsidRPr="00826150">
              <w:rPr>
                <w:rFonts w:ascii="Arial" w:eastAsia="Times New Roman" w:hAnsi="Arial" w:cs="Arial"/>
                <w:b/>
                <w:bCs/>
                <w:sz w:val="10"/>
                <w:szCs w:val="10"/>
              </w:rPr>
              <w:t xml:space="preserve"> </w:t>
            </w:r>
          </w:p>
          <w:p w14:paraId="293CF854" w14:textId="1F4D188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DD59720" wp14:editId="49DC30E8">
                  <wp:extent cx="382905" cy="285115"/>
                  <wp:effectExtent l="0" t="0" r="0" b="0"/>
                  <wp:docPr id="81" name="Picture 81" descr="Yokai Mode">
                    <a:hlinkClick xmlns:a="http://schemas.openxmlformats.org/drawingml/2006/main" r:id="rId287" tooltip="&quot;Yokai 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okai Mode">
                            <a:hlinkClick r:id="rId287" tooltip="&quot;Yokai Mode&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30F64FE" w14:textId="5E57C85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89" w:tooltip="Yokai Mode" w:history="1">
              <w:r w:rsidR="00826150" w:rsidRPr="00826150">
                <w:rPr>
                  <w:rFonts w:ascii="Arial" w:eastAsia="Times New Roman" w:hAnsi="Arial" w:cs="Arial"/>
                  <w:b/>
                  <w:bCs/>
                  <w:color w:val="0000FF"/>
                  <w:sz w:val="10"/>
                  <w:szCs w:val="10"/>
                  <w:u w:val="single"/>
                </w:rPr>
                <w:t>YOKAI MODE</w:t>
              </w:r>
            </w:hyperlink>
            <w:r w:rsidR="00826150" w:rsidRPr="00826150">
              <w:rPr>
                <w:rFonts w:ascii="Arial" w:eastAsia="Times New Roman" w:hAnsi="Arial" w:cs="Arial"/>
                <w:b/>
                <w:bCs/>
                <w:sz w:val="10"/>
                <w:szCs w:val="10"/>
              </w:rPr>
              <w:t xml:space="preserve"> </w:t>
            </w:r>
          </w:p>
          <w:p w14:paraId="20A219C6" w14:textId="7CAE399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6139F43" wp14:editId="364E80C1">
                  <wp:extent cx="382905" cy="285115"/>
                  <wp:effectExtent l="0" t="0" r="0" b="0"/>
                  <wp:docPr id="80" name="Picture 80" descr="Yokai Physiology">
                    <a:hlinkClick xmlns:a="http://schemas.openxmlformats.org/drawingml/2006/main" r:id="rId290" tooltip="&quot;Yoka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okai Physiology">
                            <a:hlinkClick r:id="rId290" tooltip="&quot;Yokai Physiology&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5C38EEF" w14:textId="463B139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92" w:tooltip="Yokai Physiology" w:history="1">
              <w:r w:rsidR="00826150" w:rsidRPr="00826150">
                <w:rPr>
                  <w:rFonts w:ascii="Arial" w:eastAsia="Times New Roman" w:hAnsi="Arial" w:cs="Arial"/>
                  <w:b/>
                  <w:bCs/>
                  <w:color w:val="0000FF"/>
                  <w:sz w:val="10"/>
                  <w:szCs w:val="10"/>
                  <w:u w:val="single"/>
                </w:rPr>
                <w:t>YOKAI PHYSIOLOGY</w:t>
              </w:r>
            </w:hyperlink>
            <w:r w:rsidR="00826150" w:rsidRPr="00826150">
              <w:rPr>
                <w:rFonts w:ascii="Arial" w:eastAsia="Times New Roman" w:hAnsi="Arial" w:cs="Arial"/>
                <w:b/>
                <w:bCs/>
                <w:sz w:val="10"/>
                <w:szCs w:val="10"/>
              </w:rPr>
              <w:t xml:space="preserve"> </w:t>
            </w:r>
          </w:p>
          <w:p w14:paraId="3A4F1DAC" w14:textId="219D2EDA"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39D191E6" wp14:editId="0042E6CE">
                  <wp:extent cx="382905" cy="285115"/>
                  <wp:effectExtent l="0" t="0" r="0" b="0"/>
                  <wp:docPr id="79" name="Picture 79" descr="Yokaigaku Mastery">
                    <a:hlinkClick xmlns:a="http://schemas.openxmlformats.org/drawingml/2006/main" r:id="rId293" tooltip="&quot;Yokaigaku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okaigaku Mastery">
                            <a:hlinkClick r:id="rId293" tooltip="&quot;Yokaigaku Mastery&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83227D4" w14:textId="1744732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95" w:tooltip="Yokaigaku Mastery" w:history="1">
              <w:r w:rsidR="00826150" w:rsidRPr="00826150">
                <w:rPr>
                  <w:rFonts w:ascii="Arial" w:eastAsia="Times New Roman" w:hAnsi="Arial" w:cs="Arial"/>
                  <w:b/>
                  <w:bCs/>
                  <w:color w:val="0000FF"/>
                  <w:sz w:val="10"/>
                  <w:szCs w:val="10"/>
                  <w:u w:val="single"/>
                </w:rPr>
                <w:t>YOKAIGAKU MASTERY</w:t>
              </w:r>
            </w:hyperlink>
            <w:r w:rsidR="00826150" w:rsidRPr="00826150">
              <w:rPr>
                <w:rFonts w:ascii="Arial" w:eastAsia="Times New Roman" w:hAnsi="Arial" w:cs="Arial"/>
                <w:b/>
                <w:bCs/>
                <w:sz w:val="10"/>
                <w:szCs w:val="10"/>
              </w:rPr>
              <w:t xml:space="preserve"> </w:t>
            </w:r>
          </w:p>
          <w:p w14:paraId="072EA96A" w14:textId="5F594B93"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7D7061D" wp14:editId="074AE5A9">
                  <wp:extent cx="382905" cy="285115"/>
                  <wp:effectExtent l="0" t="0" r="0" b="0"/>
                  <wp:docPr id="78" name="Picture 78" descr="Yokaization">
                    <a:hlinkClick xmlns:a="http://schemas.openxmlformats.org/drawingml/2006/main" r:id="rId296" tooltip="&quot;Yokaiz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Yokaization">
                            <a:hlinkClick r:id="rId296" tooltip="&quot;Yokaization&quot;"/>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426003B" w14:textId="336325D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298" w:tooltip="Yokaization" w:history="1">
              <w:r w:rsidR="00826150" w:rsidRPr="00826150">
                <w:rPr>
                  <w:rFonts w:ascii="Arial" w:eastAsia="Times New Roman" w:hAnsi="Arial" w:cs="Arial"/>
                  <w:b/>
                  <w:bCs/>
                  <w:color w:val="0000FF"/>
                  <w:sz w:val="10"/>
                  <w:szCs w:val="10"/>
                  <w:u w:val="single"/>
                </w:rPr>
                <w:t>YOKAIZATION</w:t>
              </w:r>
            </w:hyperlink>
            <w:r w:rsidR="00826150" w:rsidRPr="00826150">
              <w:rPr>
                <w:rFonts w:ascii="Arial" w:eastAsia="Times New Roman" w:hAnsi="Arial" w:cs="Arial"/>
                <w:b/>
                <w:bCs/>
                <w:sz w:val="10"/>
                <w:szCs w:val="10"/>
              </w:rPr>
              <w:t xml:space="preserve"> </w:t>
            </w:r>
          </w:p>
          <w:p w14:paraId="60E39E2A" w14:textId="55B850EF"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F124D0B" wp14:editId="2966542F">
                  <wp:extent cx="382905" cy="285115"/>
                  <wp:effectExtent l="0" t="0" r="0" b="0"/>
                  <wp:docPr id="77" name="Picture 77" descr="Yoruba Deity">
                    <a:hlinkClick xmlns:a="http://schemas.openxmlformats.org/drawingml/2006/main" r:id="rId299" tooltip="&quot;Archetype:Yoruba De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oruba Deity">
                            <a:hlinkClick r:id="rId299" tooltip="&quot;Archetype:Yoruba Deity&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7379D15" w14:textId="68D997C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01" w:tooltip="Archetype:Yoruba Deity" w:history="1">
              <w:r w:rsidR="00826150" w:rsidRPr="00826150">
                <w:rPr>
                  <w:rFonts w:ascii="Arial" w:eastAsia="Times New Roman" w:hAnsi="Arial" w:cs="Arial"/>
                  <w:b/>
                  <w:bCs/>
                  <w:color w:val="0000FF"/>
                  <w:sz w:val="10"/>
                  <w:szCs w:val="10"/>
                  <w:u w:val="single"/>
                </w:rPr>
                <w:t>ARCHETYPE:YORUBA DEITY</w:t>
              </w:r>
            </w:hyperlink>
            <w:r w:rsidR="00826150" w:rsidRPr="00826150">
              <w:rPr>
                <w:rFonts w:ascii="Arial" w:eastAsia="Times New Roman" w:hAnsi="Arial" w:cs="Arial"/>
                <w:b/>
                <w:bCs/>
                <w:sz w:val="10"/>
                <w:szCs w:val="10"/>
              </w:rPr>
              <w:t xml:space="preserve"> </w:t>
            </w:r>
          </w:p>
          <w:p w14:paraId="4B91F0B7" w14:textId="5C822566"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C2275EB" wp14:editId="16913A9C">
                  <wp:extent cx="382905" cy="285115"/>
                  <wp:effectExtent l="0" t="0" r="0" b="0"/>
                  <wp:docPr id="76" name="Picture 76" descr="Yosei Physiology">
                    <a:hlinkClick xmlns:a="http://schemas.openxmlformats.org/drawingml/2006/main" r:id="rId302" tooltip="&quot;Yose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Yosei Physiology">
                            <a:hlinkClick r:id="rId302" tooltip="&quot;Yosei Physiology&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8CC7E43" w14:textId="7D91805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04" w:tooltip="Yosei Physiology" w:history="1">
              <w:r w:rsidR="00826150" w:rsidRPr="00826150">
                <w:rPr>
                  <w:rFonts w:ascii="Arial" w:eastAsia="Times New Roman" w:hAnsi="Arial" w:cs="Arial"/>
                  <w:b/>
                  <w:bCs/>
                  <w:color w:val="0000FF"/>
                  <w:sz w:val="10"/>
                  <w:szCs w:val="10"/>
                  <w:u w:val="single"/>
                </w:rPr>
                <w:t>YOSEI PHYSIOLOGY</w:t>
              </w:r>
            </w:hyperlink>
            <w:r w:rsidR="00826150" w:rsidRPr="00826150">
              <w:rPr>
                <w:rFonts w:ascii="Arial" w:eastAsia="Times New Roman" w:hAnsi="Arial" w:cs="Arial"/>
                <w:b/>
                <w:bCs/>
                <w:sz w:val="10"/>
                <w:szCs w:val="10"/>
              </w:rPr>
              <w:t xml:space="preserve"> </w:t>
            </w:r>
          </w:p>
          <w:p w14:paraId="1814ABC1" w14:textId="3FDE31A8"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1126076" wp14:editId="58A7FE93">
                  <wp:extent cx="382905" cy="285115"/>
                  <wp:effectExtent l="0" t="0" r="0" b="0"/>
                  <wp:docPr id="75" name="Picture 75" descr="Yosuzume Physiology">
                    <a:hlinkClick xmlns:a="http://schemas.openxmlformats.org/drawingml/2006/main" r:id="rId305" tooltip="&quot;Yosuzume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Yosuzume Physiology">
                            <a:hlinkClick r:id="rId305" tooltip="&quot;Yosuzume Physiology&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C0DD5AA" w14:textId="54FA0AC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07" w:tooltip="Yosuzume Physiology" w:history="1">
              <w:r w:rsidR="00826150" w:rsidRPr="00826150">
                <w:rPr>
                  <w:rFonts w:ascii="Arial" w:eastAsia="Times New Roman" w:hAnsi="Arial" w:cs="Arial"/>
                  <w:b/>
                  <w:bCs/>
                  <w:color w:val="0000FF"/>
                  <w:sz w:val="10"/>
                  <w:szCs w:val="10"/>
                  <w:u w:val="single"/>
                </w:rPr>
                <w:t>YOSUZUME PHYSIOLOGY</w:t>
              </w:r>
            </w:hyperlink>
            <w:r w:rsidR="00826150" w:rsidRPr="00826150">
              <w:rPr>
                <w:rFonts w:ascii="Arial" w:eastAsia="Times New Roman" w:hAnsi="Arial" w:cs="Arial"/>
                <w:b/>
                <w:bCs/>
                <w:sz w:val="10"/>
                <w:szCs w:val="10"/>
              </w:rPr>
              <w:t xml:space="preserve"> </w:t>
            </w:r>
          </w:p>
          <w:p w14:paraId="69CAD0B1" w14:textId="04EEA342"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90B4929" wp14:editId="30C8082E">
                  <wp:extent cx="382905" cy="285115"/>
                  <wp:effectExtent l="0" t="0" r="0" b="0"/>
                  <wp:docPr id="74" name="Picture 74" descr="Youth Absorption">
                    <a:hlinkClick xmlns:a="http://schemas.openxmlformats.org/drawingml/2006/main" r:id="rId308" tooltip="&quot;Youth Absorp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Youth Absorption">
                            <a:hlinkClick r:id="rId308" tooltip="&quot;Youth Absorption&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4B512E9" w14:textId="1826FAC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10" w:tooltip="Youth Absorption" w:history="1">
              <w:r w:rsidR="00826150" w:rsidRPr="00826150">
                <w:rPr>
                  <w:rFonts w:ascii="Arial" w:eastAsia="Times New Roman" w:hAnsi="Arial" w:cs="Arial"/>
                  <w:b/>
                  <w:bCs/>
                  <w:color w:val="0000FF"/>
                  <w:sz w:val="10"/>
                  <w:szCs w:val="10"/>
                  <w:u w:val="single"/>
                </w:rPr>
                <w:t>YOUTH ABSORPTION</w:t>
              </w:r>
            </w:hyperlink>
            <w:r w:rsidR="00826150" w:rsidRPr="00826150">
              <w:rPr>
                <w:rFonts w:ascii="Arial" w:eastAsia="Times New Roman" w:hAnsi="Arial" w:cs="Arial"/>
                <w:b/>
                <w:bCs/>
                <w:sz w:val="10"/>
                <w:szCs w:val="10"/>
              </w:rPr>
              <w:t xml:space="preserve"> </w:t>
            </w:r>
          </w:p>
          <w:p w14:paraId="51A32ABE" w14:textId="2E0ED567"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1028FE0" wp14:editId="47233E03">
                  <wp:extent cx="382905" cy="285115"/>
                  <wp:effectExtent l="0" t="0" r="0" b="0"/>
                  <wp:docPr id="73" name="Picture 73" descr="Youth Aspect Manifestation">
                    <a:hlinkClick xmlns:a="http://schemas.openxmlformats.org/drawingml/2006/main" r:id="rId311" tooltip="&quot;Youth Aspect Manifes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Youth Aspect Manifestation">
                            <a:hlinkClick r:id="rId311" tooltip="&quot;Youth Aspect Manifestation&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BAB9A67" w14:textId="247C8B5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13" w:tooltip="Youth Aspect Manifestation" w:history="1">
              <w:r w:rsidR="00826150" w:rsidRPr="00826150">
                <w:rPr>
                  <w:rFonts w:ascii="Arial" w:eastAsia="Times New Roman" w:hAnsi="Arial" w:cs="Arial"/>
                  <w:b/>
                  <w:bCs/>
                  <w:color w:val="0000FF"/>
                  <w:sz w:val="10"/>
                  <w:szCs w:val="10"/>
                  <w:u w:val="single"/>
                </w:rPr>
                <w:t>YOUTH ASPECT MANIFESTATION</w:t>
              </w:r>
            </w:hyperlink>
            <w:r w:rsidR="00826150" w:rsidRPr="00826150">
              <w:rPr>
                <w:rFonts w:ascii="Arial" w:eastAsia="Times New Roman" w:hAnsi="Arial" w:cs="Arial"/>
                <w:b/>
                <w:bCs/>
                <w:sz w:val="10"/>
                <w:szCs w:val="10"/>
              </w:rPr>
              <w:t xml:space="preserve"> </w:t>
            </w:r>
          </w:p>
          <w:p w14:paraId="014F6A64" w14:textId="6AB287E1"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A564004" wp14:editId="2C022E2F">
                  <wp:extent cx="382905" cy="285115"/>
                  <wp:effectExtent l="0" t="0" r="0" b="0"/>
                  <wp:docPr id="72" name="Picture 72" descr="Youth Deity">
                    <a:hlinkClick xmlns:a="http://schemas.openxmlformats.org/drawingml/2006/main" r:id="rId314" tooltip="&quot;Archetype:Youth De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outh Deity">
                            <a:hlinkClick r:id="rId314" tooltip="&quot;Archetype:Youth Deity&quot;"/>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EB1334D" w14:textId="0585C99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16" w:tooltip="Archetype:Youth Deity" w:history="1">
              <w:r w:rsidR="00826150" w:rsidRPr="00826150">
                <w:rPr>
                  <w:rFonts w:ascii="Arial" w:eastAsia="Times New Roman" w:hAnsi="Arial" w:cs="Arial"/>
                  <w:b/>
                  <w:bCs/>
                  <w:color w:val="0000FF"/>
                  <w:sz w:val="10"/>
                  <w:szCs w:val="10"/>
                  <w:u w:val="single"/>
                </w:rPr>
                <w:t>ARCHETYPE:YOUTH DEITY</w:t>
              </w:r>
            </w:hyperlink>
            <w:r w:rsidR="00826150" w:rsidRPr="00826150">
              <w:rPr>
                <w:rFonts w:ascii="Arial" w:eastAsia="Times New Roman" w:hAnsi="Arial" w:cs="Arial"/>
                <w:b/>
                <w:bCs/>
                <w:sz w:val="10"/>
                <w:szCs w:val="10"/>
              </w:rPr>
              <w:t xml:space="preserve"> </w:t>
            </w:r>
          </w:p>
          <w:p w14:paraId="4F09FAEC" w14:textId="1BCF104B"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9E2C9C5" wp14:editId="6FFB6E9A">
                  <wp:extent cx="382905" cy="285115"/>
                  <wp:effectExtent l="0" t="0" r="0" b="0"/>
                  <wp:docPr id="71" name="Picture 71" descr="Youth Embodiment">
                    <a:hlinkClick xmlns:a="http://schemas.openxmlformats.org/drawingml/2006/main" r:id="rId317" tooltip="&quot;Youth Embodi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Youth Embodiment">
                            <a:hlinkClick r:id="rId317" tooltip="&quot;Youth Embodiment&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CEC0EE5" w14:textId="3474942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19" w:tooltip="Youth Embodiment" w:history="1">
              <w:r w:rsidR="00826150" w:rsidRPr="00826150">
                <w:rPr>
                  <w:rFonts w:ascii="Arial" w:eastAsia="Times New Roman" w:hAnsi="Arial" w:cs="Arial"/>
                  <w:b/>
                  <w:bCs/>
                  <w:color w:val="0000FF"/>
                  <w:sz w:val="10"/>
                  <w:szCs w:val="10"/>
                  <w:u w:val="single"/>
                </w:rPr>
                <w:t>YOUTH EMBODIMENT</w:t>
              </w:r>
            </w:hyperlink>
            <w:r w:rsidR="00826150" w:rsidRPr="00826150">
              <w:rPr>
                <w:rFonts w:ascii="Arial" w:eastAsia="Times New Roman" w:hAnsi="Arial" w:cs="Arial"/>
                <w:b/>
                <w:bCs/>
                <w:sz w:val="10"/>
                <w:szCs w:val="10"/>
              </w:rPr>
              <w:t xml:space="preserve"> </w:t>
            </w:r>
          </w:p>
          <w:p w14:paraId="170434E5" w14:textId="11D4BE40"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C636F31" wp14:editId="6A4FC8BC">
                  <wp:extent cx="382905" cy="285115"/>
                  <wp:effectExtent l="0" t="0" r="0" b="0"/>
                  <wp:docPr id="70" name="Picture 70" descr="Youth Inducement">
                    <a:hlinkClick xmlns:a="http://schemas.openxmlformats.org/drawingml/2006/main" r:id="rId320" tooltip="&quot;Youth Induc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outh Inducement">
                            <a:hlinkClick r:id="rId320" tooltip="&quot;Youth Inducement&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76DF688" w14:textId="7BFA24B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22" w:tooltip="Youth Inducement" w:history="1">
              <w:r w:rsidR="00826150" w:rsidRPr="00826150">
                <w:rPr>
                  <w:rFonts w:ascii="Arial" w:eastAsia="Times New Roman" w:hAnsi="Arial" w:cs="Arial"/>
                  <w:b/>
                  <w:bCs/>
                  <w:color w:val="0000FF"/>
                  <w:sz w:val="10"/>
                  <w:szCs w:val="10"/>
                  <w:u w:val="single"/>
                </w:rPr>
                <w:t>YOUTH INDUCEMENT</w:t>
              </w:r>
            </w:hyperlink>
            <w:r w:rsidR="00826150" w:rsidRPr="00826150">
              <w:rPr>
                <w:rFonts w:ascii="Arial" w:eastAsia="Times New Roman" w:hAnsi="Arial" w:cs="Arial"/>
                <w:b/>
                <w:bCs/>
                <w:sz w:val="10"/>
                <w:szCs w:val="10"/>
              </w:rPr>
              <w:t xml:space="preserve"> </w:t>
            </w:r>
          </w:p>
          <w:p w14:paraId="709781DD" w14:textId="3CB6AB45"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DADA8D5" wp14:editId="2C00FB55">
                  <wp:extent cx="382905" cy="285115"/>
                  <wp:effectExtent l="0" t="0" r="0" b="0"/>
                  <wp:docPr id="69" name="Picture 69" descr="Youth Manipulation">
                    <a:hlinkClick xmlns:a="http://schemas.openxmlformats.org/drawingml/2006/main" r:id="rId323" tooltip="&quot;Youth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outh Manipulation">
                            <a:hlinkClick r:id="rId323" tooltip="&quot;Youth Manipulation&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F5DFFE8" w14:textId="0893A23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25" w:tooltip="Youth Manipulation" w:history="1">
              <w:r w:rsidR="00826150" w:rsidRPr="00826150">
                <w:rPr>
                  <w:rFonts w:ascii="Arial" w:eastAsia="Times New Roman" w:hAnsi="Arial" w:cs="Arial"/>
                  <w:b/>
                  <w:bCs/>
                  <w:color w:val="0000FF"/>
                  <w:sz w:val="10"/>
                  <w:szCs w:val="10"/>
                  <w:u w:val="single"/>
                </w:rPr>
                <w:t>YOUTH MANIPULATION</w:t>
              </w:r>
            </w:hyperlink>
            <w:r w:rsidR="00826150" w:rsidRPr="00826150">
              <w:rPr>
                <w:rFonts w:ascii="Arial" w:eastAsia="Times New Roman" w:hAnsi="Arial" w:cs="Arial"/>
                <w:b/>
                <w:bCs/>
                <w:sz w:val="10"/>
                <w:szCs w:val="10"/>
              </w:rPr>
              <w:t xml:space="preserve"> </w:t>
            </w:r>
          </w:p>
          <w:p w14:paraId="542F549A" w14:textId="523D365E"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4A32BAEF" wp14:editId="2A4272DC">
                  <wp:extent cx="382905" cy="285115"/>
                  <wp:effectExtent l="0" t="0" r="0" b="0"/>
                  <wp:docPr id="68" name="Picture 68" descr="Youth Mimicry">
                    <a:hlinkClick xmlns:a="http://schemas.openxmlformats.org/drawingml/2006/main" r:id="rId326" tooltip="&quot;Youth Mimi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outh Mimicry">
                            <a:hlinkClick r:id="rId326" tooltip="&quot;Youth Mimicry&quot;"/>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6CD7262" w14:textId="5E14A0A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28" w:tooltip="Youth Mimicry" w:history="1">
              <w:r w:rsidR="00826150" w:rsidRPr="00826150">
                <w:rPr>
                  <w:rFonts w:ascii="Arial" w:eastAsia="Times New Roman" w:hAnsi="Arial" w:cs="Arial"/>
                  <w:b/>
                  <w:bCs/>
                  <w:color w:val="0000FF"/>
                  <w:sz w:val="10"/>
                  <w:szCs w:val="10"/>
                  <w:u w:val="single"/>
                </w:rPr>
                <w:t>YOUTH MIMICRY</w:t>
              </w:r>
            </w:hyperlink>
            <w:r w:rsidR="00826150" w:rsidRPr="00826150">
              <w:rPr>
                <w:rFonts w:ascii="Arial" w:eastAsia="Times New Roman" w:hAnsi="Arial" w:cs="Arial"/>
                <w:b/>
                <w:bCs/>
                <w:sz w:val="10"/>
                <w:szCs w:val="10"/>
              </w:rPr>
              <w:t xml:space="preserve"> </w:t>
            </w:r>
          </w:p>
          <w:p w14:paraId="02A9FCA9" w14:textId="3A3A2044"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73A4E93" wp14:editId="464E059D">
                  <wp:extent cx="382905" cy="285115"/>
                  <wp:effectExtent l="0" t="0" r="0" b="0"/>
                  <wp:docPr id="67" name="Picture 67" descr="Youth Thievery">
                    <a:hlinkClick xmlns:a="http://schemas.openxmlformats.org/drawingml/2006/main" r:id="rId329" tooltip="&quot;Youth Thiev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Youth Thievery">
                            <a:hlinkClick r:id="rId329" tooltip="&quot;Youth Thievery&quot;"/>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E4E97D1" w14:textId="31DE099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31" w:tooltip="Youth Thievery" w:history="1">
              <w:r w:rsidR="00826150" w:rsidRPr="00826150">
                <w:rPr>
                  <w:rFonts w:ascii="Arial" w:eastAsia="Times New Roman" w:hAnsi="Arial" w:cs="Arial"/>
                  <w:b/>
                  <w:bCs/>
                  <w:color w:val="0000FF"/>
                  <w:sz w:val="10"/>
                  <w:szCs w:val="10"/>
                  <w:u w:val="single"/>
                </w:rPr>
                <w:t>YOUTH THIEVERY</w:t>
              </w:r>
            </w:hyperlink>
            <w:r w:rsidR="00826150" w:rsidRPr="00826150">
              <w:rPr>
                <w:rFonts w:ascii="Arial" w:eastAsia="Times New Roman" w:hAnsi="Arial" w:cs="Arial"/>
                <w:b/>
                <w:bCs/>
                <w:sz w:val="10"/>
                <w:szCs w:val="10"/>
              </w:rPr>
              <w:t xml:space="preserve"> </w:t>
            </w:r>
          </w:p>
          <w:p w14:paraId="3822FE27" w14:textId="2550B9DD"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2E51886" wp14:editId="0AC43C7A">
                  <wp:extent cx="382905" cy="285115"/>
                  <wp:effectExtent l="0" t="0" r="0" b="0"/>
                  <wp:docPr id="66" name="Picture 66" descr="Youthful Empowerment">
                    <a:hlinkClick xmlns:a="http://schemas.openxmlformats.org/drawingml/2006/main" r:id="rId332" tooltip="&quot;Youthful Empower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Youthful Empowerment">
                            <a:hlinkClick r:id="rId332" tooltip="&quot;Youthful Empowerme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17CE4C0" w14:textId="51D04B3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34" w:tooltip="Youthful Empowerment" w:history="1">
              <w:r w:rsidR="00826150" w:rsidRPr="00826150">
                <w:rPr>
                  <w:rFonts w:ascii="Arial" w:eastAsia="Times New Roman" w:hAnsi="Arial" w:cs="Arial"/>
                  <w:b/>
                  <w:bCs/>
                  <w:color w:val="0000FF"/>
                  <w:sz w:val="10"/>
                  <w:szCs w:val="10"/>
                  <w:u w:val="single"/>
                </w:rPr>
                <w:t>YOUTHFUL EMPOWERMENT</w:t>
              </w:r>
            </w:hyperlink>
            <w:r w:rsidR="00826150" w:rsidRPr="00826150">
              <w:rPr>
                <w:rFonts w:ascii="Arial" w:eastAsia="Times New Roman" w:hAnsi="Arial" w:cs="Arial"/>
                <w:b/>
                <w:bCs/>
                <w:sz w:val="10"/>
                <w:szCs w:val="10"/>
              </w:rPr>
              <w:t xml:space="preserve"> </w:t>
            </w:r>
          </w:p>
          <w:p w14:paraId="1F6077A3" w14:textId="541619C7"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9EA8C39" wp14:editId="641350F8">
                  <wp:extent cx="382905" cy="285115"/>
                  <wp:effectExtent l="0" t="0" r="0" b="0"/>
                  <wp:docPr id="65" name="Picture 65" descr="Yowie Physiology">
                    <a:hlinkClick xmlns:a="http://schemas.openxmlformats.org/drawingml/2006/main" r:id="rId335" tooltip="&quot;Yowie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Yowie Physiology">
                            <a:hlinkClick r:id="rId335" tooltip="&quot;Yowie Physiology&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2DA728B" w14:textId="676FB5B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37" w:tooltip="Yowie Physiology" w:history="1">
              <w:r w:rsidR="00826150" w:rsidRPr="00826150">
                <w:rPr>
                  <w:rFonts w:ascii="Arial" w:eastAsia="Times New Roman" w:hAnsi="Arial" w:cs="Arial"/>
                  <w:b/>
                  <w:bCs/>
                  <w:color w:val="0000FF"/>
                  <w:sz w:val="10"/>
                  <w:szCs w:val="10"/>
                  <w:u w:val="single"/>
                </w:rPr>
                <w:t>YOWIE PHYSIOLOGY</w:t>
              </w:r>
            </w:hyperlink>
            <w:r w:rsidR="00826150" w:rsidRPr="00826150">
              <w:rPr>
                <w:rFonts w:ascii="Arial" w:eastAsia="Times New Roman" w:hAnsi="Arial" w:cs="Arial"/>
                <w:b/>
                <w:bCs/>
                <w:sz w:val="10"/>
                <w:szCs w:val="10"/>
              </w:rPr>
              <w:t xml:space="preserve"> </w:t>
            </w:r>
          </w:p>
          <w:p w14:paraId="21691F88" w14:textId="3E9AF6C1"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6121B61" wp14:editId="35DB716B">
                  <wp:extent cx="382905" cy="285115"/>
                  <wp:effectExtent l="0" t="0" r="0" b="0"/>
                  <wp:docPr id="64" name="Picture 64" descr="Yuki-Onna Physiology">
                    <a:hlinkClick xmlns:a="http://schemas.openxmlformats.org/drawingml/2006/main" r:id="rId338" tooltip="&quot;Yuki-Onn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Yuki-Onna Physiology">
                            <a:hlinkClick r:id="rId338" tooltip="&quot;Yuki-Onna Physiology&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8EB607F" w14:textId="50B5A02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40" w:tooltip="Yuki-Onna Physiology" w:history="1">
              <w:r w:rsidR="00826150" w:rsidRPr="00826150">
                <w:rPr>
                  <w:rFonts w:ascii="Arial" w:eastAsia="Times New Roman" w:hAnsi="Arial" w:cs="Arial"/>
                  <w:b/>
                  <w:bCs/>
                  <w:color w:val="0000FF"/>
                  <w:sz w:val="10"/>
                  <w:szCs w:val="10"/>
                  <w:u w:val="single"/>
                </w:rPr>
                <w:t>YUKI-ONNA PHYSIOLOGY</w:t>
              </w:r>
            </w:hyperlink>
            <w:r w:rsidR="00826150" w:rsidRPr="00826150">
              <w:rPr>
                <w:rFonts w:ascii="Arial" w:eastAsia="Times New Roman" w:hAnsi="Arial" w:cs="Arial"/>
                <w:b/>
                <w:bCs/>
                <w:sz w:val="10"/>
                <w:szCs w:val="10"/>
              </w:rPr>
              <w:t xml:space="preserve"> </w:t>
            </w:r>
          </w:p>
          <w:p w14:paraId="58E1DBE6" w14:textId="01AC872C" w:rsidR="00826150" w:rsidRPr="00826150" w:rsidRDefault="00826150" w:rsidP="00826150">
            <w:pPr>
              <w:numPr>
                <w:ilvl w:val="0"/>
                <w:numId w:val="3"/>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FB14CAE" wp14:editId="3CAADB51">
                  <wp:extent cx="382905" cy="285115"/>
                  <wp:effectExtent l="0" t="0" r="0" b="0"/>
                  <wp:docPr id="63" name="Picture 63" descr="Yule Cat Physiology">
                    <a:hlinkClick xmlns:a="http://schemas.openxmlformats.org/drawingml/2006/main" r:id="rId341" tooltip="&quot;Yule Cat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Yule Cat Physiology">
                            <a:hlinkClick r:id="rId341" tooltip="&quot;Yule Cat Physiology&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BBDF8BE" w14:textId="5F3A097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43" w:tooltip="Yule Cat Physiology" w:history="1">
              <w:r w:rsidR="00826150" w:rsidRPr="00826150">
                <w:rPr>
                  <w:rFonts w:ascii="Arial" w:eastAsia="Times New Roman" w:hAnsi="Arial" w:cs="Arial"/>
                  <w:b/>
                  <w:bCs/>
                  <w:color w:val="0000FF"/>
                  <w:sz w:val="10"/>
                  <w:szCs w:val="10"/>
                  <w:u w:val="single"/>
                </w:rPr>
                <w:t>YULE CAT PHYSIOLOGY</w:t>
              </w:r>
            </w:hyperlink>
            <w:r w:rsidR="00826150" w:rsidRPr="00826150">
              <w:rPr>
                <w:rFonts w:ascii="Arial" w:eastAsia="Times New Roman" w:hAnsi="Arial" w:cs="Arial"/>
                <w:b/>
                <w:bCs/>
                <w:sz w:val="10"/>
                <w:szCs w:val="10"/>
              </w:rPr>
              <w:t xml:space="preserve"> </w:t>
            </w:r>
          </w:p>
          <w:p w14:paraId="71FC8A54" w14:textId="519CCAD0" w:rsidR="00826150" w:rsidRPr="00826150" w:rsidRDefault="00826150" w:rsidP="00826150">
            <w:pPr>
              <w:rPr>
                <w:rFonts w:ascii="Arial" w:eastAsia="Times New Roman" w:hAnsi="Arial" w:cs="Arial"/>
                <w:b/>
                <w:bCs/>
                <w:sz w:val="10"/>
                <w:szCs w:val="10"/>
              </w:rPr>
            </w:pPr>
            <w:r w:rsidRPr="00826150">
              <w:rPr>
                <w:rFonts w:ascii="Arial" w:eastAsia="Times New Roman" w:hAnsi="Arial" w:cs="Arial"/>
                <w:b/>
                <w:bCs/>
                <w:sz w:val="10"/>
                <w:szCs w:val="10"/>
              </w:rPr>
              <w:t xml:space="preserve">Z </w:t>
            </w:r>
          </w:p>
          <w:p w14:paraId="0053BBB8" w14:textId="6E16ABE6"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FD76D07" wp14:editId="5C6371EE">
                  <wp:extent cx="382905" cy="285115"/>
                  <wp:effectExtent l="0" t="0" r="0" b="0"/>
                  <wp:docPr id="62" name="Picture 62" descr="Zabaniyah Physiology">
                    <a:hlinkClick xmlns:a="http://schemas.openxmlformats.org/drawingml/2006/main" r:id="rId344" tooltip="&quot;Zabaniyah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abaniyah Physiology">
                            <a:hlinkClick r:id="rId344" tooltip="&quot;Zabaniyah Physiology&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755376B" w14:textId="0CD388DB"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46" w:tooltip="Zabaniyah Physiology" w:history="1">
              <w:r w:rsidR="00826150" w:rsidRPr="00826150">
                <w:rPr>
                  <w:rFonts w:ascii="Arial" w:eastAsia="Times New Roman" w:hAnsi="Arial" w:cs="Arial"/>
                  <w:b/>
                  <w:bCs/>
                  <w:color w:val="0000FF"/>
                  <w:sz w:val="10"/>
                  <w:szCs w:val="10"/>
                  <w:u w:val="single"/>
                </w:rPr>
                <w:t>ZABANIYAH PHYSIOLOGY</w:t>
              </w:r>
            </w:hyperlink>
            <w:r w:rsidR="00826150" w:rsidRPr="00826150">
              <w:rPr>
                <w:rFonts w:ascii="Arial" w:eastAsia="Times New Roman" w:hAnsi="Arial" w:cs="Arial"/>
                <w:b/>
                <w:bCs/>
                <w:sz w:val="10"/>
                <w:szCs w:val="10"/>
              </w:rPr>
              <w:t xml:space="preserve"> </w:t>
            </w:r>
          </w:p>
          <w:p w14:paraId="0B3BD8D8" w14:textId="4EDFC80A"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67E79C4" wp14:editId="38C0934D">
                  <wp:extent cx="382905" cy="285115"/>
                  <wp:effectExtent l="0" t="0" r="0" b="0"/>
                  <wp:docPr id="61" name="Picture 61" descr="Zana Physiology">
                    <a:hlinkClick xmlns:a="http://schemas.openxmlformats.org/drawingml/2006/main" r:id="rId347" tooltip="&quot;Zan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ana Physiology">
                            <a:hlinkClick r:id="rId347" tooltip="&quot;Zana Physiology&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1FA9796" w14:textId="537ED8A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49" w:tooltip="Zana Physiology" w:history="1">
              <w:r w:rsidR="00826150" w:rsidRPr="00826150">
                <w:rPr>
                  <w:rFonts w:ascii="Arial" w:eastAsia="Times New Roman" w:hAnsi="Arial" w:cs="Arial"/>
                  <w:b/>
                  <w:bCs/>
                  <w:color w:val="0000FF"/>
                  <w:sz w:val="10"/>
                  <w:szCs w:val="10"/>
                  <w:u w:val="single"/>
                </w:rPr>
                <w:t>ZANA PHYSIOLOGY</w:t>
              </w:r>
            </w:hyperlink>
            <w:r w:rsidR="00826150" w:rsidRPr="00826150">
              <w:rPr>
                <w:rFonts w:ascii="Arial" w:eastAsia="Times New Roman" w:hAnsi="Arial" w:cs="Arial"/>
                <w:b/>
                <w:bCs/>
                <w:sz w:val="10"/>
                <w:szCs w:val="10"/>
              </w:rPr>
              <w:t xml:space="preserve"> </w:t>
            </w:r>
          </w:p>
          <w:p w14:paraId="5596030C" w14:textId="1086D0F3"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D120DF9" wp14:editId="3189DA42">
                  <wp:extent cx="382905" cy="285115"/>
                  <wp:effectExtent l="0" t="0" r="0" b="0"/>
                  <wp:docPr id="60" name="Picture 60" descr="Zap">
                    <a:hlinkClick xmlns:a="http://schemas.openxmlformats.org/drawingml/2006/main" r:id="rId350" tooltip="&quot;Z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ap">
                            <a:hlinkClick r:id="rId350" tooltip="&quot;Zap&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6FFCDFB" w14:textId="30FBA6B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52" w:tooltip="Zap" w:history="1">
              <w:r w:rsidR="00826150" w:rsidRPr="00826150">
                <w:rPr>
                  <w:rFonts w:ascii="Arial" w:eastAsia="Times New Roman" w:hAnsi="Arial" w:cs="Arial"/>
                  <w:b/>
                  <w:bCs/>
                  <w:color w:val="0000FF"/>
                  <w:sz w:val="10"/>
                  <w:szCs w:val="10"/>
                  <w:u w:val="single"/>
                </w:rPr>
                <w:t>ZAP</w:t>
              </w:r>
            </w:hyperlink>
            <w:r w:rsidR="00826150" w:rsidRPr="00826150">
              <w:rPr>
                <w:rFonts w:ascii="Arial" w:eastAsia="Times New Roman" w:hAnsi="Arial" w:cs="Arial"/>
                <w:b/>
                <w:bCs/>
                <w:sz w:val="10"/>
                <w:szCs w:val="10"/>
              </w:rPr>
              <w:t xml:space="preserve"> </w:t>
            </w:r>
          </w:p>
          <w:p w14:paraId="4E8E023B" w14:textId="3821FCE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8AEE506" wp14:editId="7E8B1142">
                  <wp:extent cx="382905" cy="285115"/>
                  <wp:effectExtent l="0" t="0" r="0" b="0"/>
                  <wp:docPr id="59" name="Picture 59" descr="Zashiki-Warashi Physiology">
                    <a:hlinkClick xmlns:a="http://schemas.openxmlformats.org/drawingml/2006/main" r:id="rId353" tooltip="&quot;Zashiki-Warashi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ashiki-Warashi Physiology">
                            <a:hlinkClick r:id="rId353" tooltip="&quot;Zashiki-Warashi Physiology&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8F86893" w14:textId="55511756"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55" w:tooltip="Zashiki-Warashi Physiology" w:history="1">
              <w:r w:rsidR="00826150" w:rsidRPr="00826150">
                <w:rPr>
                  <w:rFonts w:ascii="Arial" w:eastAsia="Times New Roman" w:hAnsi="Arial" w:cs="Arial"/>
                  <w:b/>
                  <w:bCs/>
                  <w:color w:val="0000FF"/>
                  <w:sz w:val="10"/>
                  <w:szCs w:val="10"/>
                  <w:u w:val="single"/>
                </w:rPr>
                <w:t>ZASHIKI-WARASHI PHYSIOLOGY</w:t>
              </w:r>
            </w:hyperlink>
            <w:r w:rsidR="00826150" w:rsidRPr="00826150">
              <w:rPr>
                <w:rFonts w:ascii="Arial" w:eastAsia="Times New Roman" w:hAnsi="Arial" w:cs="Arial"/>
                <w:b/>
                <w:bCs/>
                <w:sz w:val="10"/>
                <w:szCs w:val="10"/>
              </w:rPr>
              <w:t xml:space="preserve"> </w:t>
            </w:r>
          </w:p>
          <w:p w14:paraId="2CD0B2C2" w14:textId="7A3B5D0E"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894C94F" wp14:editId="0B4892FB">
                  <wp:extent cx="382905" cy="285115"/>
                  <wp:effectExtent l="0" t="0" r="0" b="0"/>
                  <wp:docPr id="58" name="Picture 58" descr="Zburator Physiology">
                    <a:hlinkClick xmlns:a="http://schemas.openxmlformats.org/drawingml/2006/main" r:id="rId356" tooltip="&quot;Zburator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Zburator Physiology">
                            <a:hlinkClick r:id="rId356" tooltip="&quot;Zburator Physiology&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D6690C5" w14:textId="6A04BB9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58" w:tooltip="Zburator Physiology" w:history="1">
              <w:r w:rsidR="00826150" w:rsidRPr="00826150">
                <w:rPr>
                  <w:rFonts w:ascii="Arial" w:eastAsia="Times New Roman" w:hAnsi="Arial" w:cs="Arial"/>
                  <w:b/>
                  <w:bCs/>
                  <w:color w:val="0000FF"/>
                  <w:sz w:val="10"/>
                  <w:szCs w:val="10"/>
                  <w:u w:val="single"/>
                </w:rPr>
                <w:t>ZBURATOR PHYSIOLOGY</w:t>
              </w:r>
            </w:hyperlink>
            <w:r w:rsidR="00826150" w:rsidRPr="00826150">
              <w:rPr>
                <w:rFonts w:ascii="Arial" w:eastAsia="Times New Roman" w:hAnsi="Arial" w:cs="Arial"/>
                <w:b/>
                <w:bCs/>
                <w:sz w:val="10"/>
                <w:szCs w:val="10"/>
              </w:rPr>
              <w:t xml:space="preserve"> </w:t>
            </w:r>
          </w:p>
          <w:p w14:paraId="42CCBCAB" w14:textId="4F1E708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4EFBA308" wp14:editId="0AE004A2">
                  <wp:extent cx="382905" cy="285115"/>
                  <wp:effectExtent l="0" t="0" r="0" b="0"/>
                  <wp:docPr id="57" name="Picture 57" descr="Zebra Physiology">
                    <a:hlinkClick xmlns:a="http://schemas.openxmlformats.org/drawingml/2006/main" r:id="rId359" tooltip="&quot;Zebra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ebra Physiology">
                            <a:hlinkClick r:id="rId359" tooltip="&quot;Zebra Physiology&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36EC390" w14:textId="3E57EB5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61" w:tooltip="Zebra Physiology" w:history="1">
              <w:r w:rsidR="00826150" w:rsidRPr="00826150">
                <w:rPr>
                  <w:rFonts w:ascii="Arial" w:eastAsia="Times New Roman" w:hAnsi="Arial" w:cs="Arial"/>
                  <w:b/>
                  <w:bCs/>
                  <w:color w:val="0000FF"/>
                  <w:sz w:val="10"/>
                  <w:szCs w:val="10"/>
                  <w:u w:val="single"/>
                </w:rPr>
                <w:t>ZEBRA PHYSIOLOGY</w:t>
              </w:r>
            </w:hyperlink>
            <w:r w:rsidR="00826150" w:rsidRPr="00826150">
              <w:rPr>
                <w:rFonts w:ascii="Arial" w:eastAsia="Times New Roman" w:hAnsi="Arial" w:cs="Arial"/>
                <w:b/>
                <w:bCs/>
                <w:sz w:val="10"/>
                <w:szCs w:val="10"/>
              </w:rPr>
              <w:t xml:space="preserve"> </w:t>
            </w:r>
          </w:p>
          <w:p w14:paraId="0B51442E" w14:textId="5C84837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6AA40C0" wp14:editId="2C2D2F83">
                  <wp:extent cx="382905" cy="285115"/>
                  <wp:effectExtent l="0" t="0" r="0" b="0"/>
                  <wp:docPr id="56" name="Picture 56" descr="Zeitgeist Manipulation">
                    <a:hlinkClick xmlns:a="http://schemas.openxmlformats.org/drawingml/2006/main" r:id="rId362" tooltip="&quot;Zeitgeist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eitgeist Manipulation">
                            <a:hlinkClick r:id="rId362" tooltip="&quot;Zeitgeist Manipulation&quot;"/>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7B15C85" w14:textId="1D56A1D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64" w:tooltip="Zeitgeist Manipulation" w:history="1">
              <w:r w:rsidR="00826150" w:rsidRPr="00826150">
                <w:rPr>
                  <w:rFonts w:ascii="Arial" w:eastAsia="Times New Roman" w:hAnsi="Arial" w:cs="Arial"/>
                  <w:b/>
                  <w:bCs/>
                  <w:color w:val="0000FF"/>
                  <w:sz w:val="10"/>
                  <w:szCs w:val="10"/>
                  <w:u w:val="single"/>
                </w:rPr>
                <w:t>ZEITGEIST MANIPULATION</w:t>
              </w:r>
            </w:hyperlink>
            <w:r w:rsidR="00826150" w:rsidRPr="00826150">
              <w:rPr>
                <w:rFonts w:ascii="Arial" w:eastAsia="Times New Roman" w:hAnsi="Arial" w:cs="Arial"/>
                <w:b/>
                <w:bCs/>
                <w:sz w:val="10"/>
                <w:szCs w:val="10"/>
              </w:rPr>
              <w:t xml:space="preserve"> </w:t>
            </w:r>
          </w:p>
          <w:p w14:paraId="7A3742EA" w14:textId="5DA8987F"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C82CD3B" wp14:editId="14CB7DDF">
                  <wp:extent cx="382905" cy="285115"/>
                  <wp:effectExtent l="0" t="0" r="0" b="0"/>
                  <wp:docPr id="55" name="Picture 55" descr="Zenith Form">
                    <a:hlinkClick xmlns:a="http://schemas.openxmlformats.org/drawingml/2006/main" r:id="rId11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Zenith Form">
                            <a:hlinkClick r:id="rId11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50EFABA" w14:textId="7CBBC16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65" w:tooltip="Zenith Form" w:history="1">
              <w:r w:rsidR="00826150" w:rsidRPr="00826150">
                <w:rPr>
                  <w:rFonts w:ascii="Arial" w:eastAsia="Times New Roman" w:hAnsi="Arial" w:cs="Arial"/>
                  <w:b/>
                  <w:bCs/>
                  <w:color w:val="0000FF"/>
                  <w:sz w:val="10"/>
                  <w:szCs w:val="10"/>
                  <w:u w:val="single"/>
                </w:rPr>
                <w:t xml:space="preserve">ZENITH </w:t>
              </w:r>
              <w:r w:rsidR="009F2F66">
                <w:rPr>
                  <w:rFonts w:ascii="Arial" w:eastAsia="Times New Roman" w:hAnsi="Arial" w:cs="Arial"/>
                  <w:b/>
                  <w:bCs/>
                  <w:color w:val="0000FF"/>
                  <w:sz w:val="10"/>
                  <w:szCs w:val="10"/>
                  <w:u w:val="single"/>
                </w:rPr>
                <w:t xml:space="preserve">LORDSHIP </w:t>
              </w:r>
              <w:r w:rsidR="00826150" w:rsidRPr="00826150">
                <w:rPr>
                  <w:rFonts w:ascii="Arial" w:eastAsia="Times New Roman" w:hAnsi="Arial" w:cs="Arial"/>
                  <w:b/>
                  <w:bCs/>
                  <w:color w:val="0000FF"/>
                  <w:sz w:val="10"/>
                  <w:szCs w:val="10"/>
                  <w:u w:val="single"/>
                </w:rPr>
                <w:t>FORM</w:t>
              </w:r>
            </w:hyperlink>
            <w:r w:rsidR="00826150" w:rsidRPr="00826150">
              <w:rPr>
                <w:rFonts w:ascii="Arial" w:eastAsia="Times New Roman" w:hAnsi="Arial" w:cs="Arial"/>
                <w:b/>
                <w:bCs/>
                <w:sz w:val="10"/>
                <w:szCs w:val="10"/>
              </w:rPr>
              <w:t xml:space="preserve"> </w:t>
            </w:r>
          </w:p>
          <w:p w14:paraId="1AB584D1" w14:textId="5C320BCB"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1083536" wp14:editId="32ED7F1B">
                  <wp:extent cx="382905" cy="285115"/>
                  <wp:effectExtent l="0" t="0" r="0" b="0"/>
                  <wp:docPr id="54" name="Picture 54" descr="Zero Gravity Movement">
                    <a:hlinkClick xmlns:a="http://schemas.openxmlformats.org/drawingml/2006/main" r:id="rId366" tooltip="&quot;Zero Gravity Mov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ero Gravity Movement">
                            <a:hlinkClick r:id="rId366" tooltip="&quot;Zero Gravity Movement&quot;"/>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0B51833" w14:textId="54C33FA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68" w:tooltip="Zero Gravity Movement" w:history="1">
              <w:r w:rsidR="00826150" w:rsidRPr="00826150">
                <w:rPr>
                  <w:rFonts w:ascii="Arial" w:eastAsia="Times New Roman" w:hAnsi="Arial" w:cs="Arial"/>
                  <w:b/>
                  <w:bCs/>
                  <w:color w:val="0000FF"/>
                  <w:sz w:val="10"/>
                  <w:szCs w:val="10"/>
                  <w:u w:val="single"/>
                </w:rPr>
                <w:t>ZERO GRAVITY MOVEMENT</w:t>
              </w:r>
            </w:hyperlink>
            <w:r w:rsidR="00826150" w:rsidRPr="00826150">
              <w:rPr>
                <w:rFonts w:ascii="Arial" w:eastAsia="Times New Roman" w:hAnsi="Arial" w:cs="Arial"/>
                <w:b/>
                <w:bCs/>
                <w:sz w:val="10"/>
                <w:szCs w:val="10"/>
              </w:rPr>
              <w:t xml:space="preserve"> </w:t>
            </w:r>
          </w:p>
          <w:p w14:paraId="7E6E20EF" w14:textId="7B40A601"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2EE3E4B" wp14:editId="5B7038D2">
                  <wp:extent cx="382905" cy="285115"/>
                  <wp:effectExtent l="0" t="0" r="0" b="0"/>
                  <wp:docPr id="53" name="Picture 53" descr="Zero Motion Resistance">
                    <a:hlinkClick xmlns:a="http://schemas.openxmlformats.org/drawingml/2006/main" r:id="rId369" tooltip="&quot;Zero Motion Re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Zero Motion Resistance">
                            <a:hlinkClick r:id="rId369" tooltip="&quot;Zero Motion Resistance&quot;"/>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1F26ACE" w14:textId="38D69F6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71" w:tooltip="Zero Motion Resistance" w:history="1">
              <w:r w:rsidR="00826150" w:rsidRPr="00826150">
                <w:rPr>
                  <w:rFonts w:ascii="Arial" w:eastAsia="Times New Roman" w:hAnsi="Arial" w:cs="Arial"/>
                  <w:b/>
                  <w:bCs/>
                  <w:color w:val="0000FF"/>
                  <w:sz w:val="10"/>
                  <w:szCs w:val="10"/>
                  <w:u w:val="single"/>
                </w:rPr>
                <w:t>ZERO MOTION RESISTANCE</w:t>
              </w:r>
            </w:hyperlink>
            <w:r w:rsidR="00826150" w:rsidRPr="00826150">
              <w:rPr>
                <w:rFonts w:ascii="Arial" w:eastAsia="Times New Roman" w:hAnsi="Arial" w:cs="Arial"/>
                <w:b/>
                <w:bCs/>
                <w:sz w:val="10"/>
                <w:szCs w:val="10"/>
              </w:rPr>
              <w:t xml:space="preserve"> </w:t>
            </w:r>
          </w:p>
          <w:p w14:paraId="2BF855F3" w14:textId="1C0A768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8D8AFD1" wp14:editId="581AED32">
                  <wp:extent cx="382905" cy="285115"/>
                  <wp:effectExtent l="0" t="0" r="0" b="0"/>
                  <wp:docPr id="52" name="Picture 52" descr="Zero-Gravity Immunity">
                    <a:hlinkClick xmlns:a="http://schemas.openxmlformats.org/drawingml/2006/main" r:id="rId372" tooltip="&quot;Zero-Gravity Immun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ero-Gravity Immunity">
                            <a:hlinkClick r:id="rId372" tooltip="&quot;Zero-Gravity Immunity&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1062171" w14:textId="56792BD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74" w:tooltip="Zero-Gravity Immunity" w:history="1">
              <w:r w:rsidR="00826150" w:rsidRPr="00826150">
                <w:rPr>
                  <w:rFonts w:ascii="Arial" w:eastAsia="Times New Roman" w:hAnsi="Arial" w:cs="Arial"/>
                  <w:b/>
                  <w:bCs/>
                  <w:color w:val="0000FF"/>
                  <w:sz w:val="10"/>
                  <w:szCs w:val="10"/>
                  <w:u w:val="single"/>
                </w:rPr>
                <w:t>ZERO-GRAVITY IMMUNITY</w:t>
              </w:r>
            </w:hyperlink>
            <w:r w:rsidR="00826150" w:rsidRPr="00826150">
              <w:rPr>
                <w:rFonts w:ascii="Arial" w:eastAsia="Times New Roman" w:hAnsi="Arial" w:cs="Arial"/>
                <w:b/>
                <w:bCs/>
                <w:sz w:val="10"/>
                <w:szCs w:val="10"/>
              </w:rPr>
              <w:t xml:space="preserve"> </w:t>
            </w:r>
          </w:p>
          <w:p w14:paraId="133DE7E9" w14:textId="25AAB2E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BDDC655" wp14:editId="7B23C0DC">
                  <wp:extent cx="382905" cy="285115"/>
                  <wp:effectExtent l="0" t="0" r="0" b="0"/>
                  <wp:docPr id="51" name="Picture 51" descr="Zero-Point Energy Generation">
                    <a:hlinkClick xmlns:a="http://schemas.openxmlformats.org/drawingml/2006/main" r:id="rId375" tooltip="&quot;Zero-Point Energy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ero-Point Energy Generation">
                            <a:hlinkClick r:id="rId375" tooltip="&quot;Zero-Point Energy Generation&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8F692DC" w14:textId="0C572E3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77" w:tooltip="Zero-Point Energy Generation" w:history="1">
              <w:r w:rsidR="00826150" w:rsidRPr="00826150">
                <w:rPr>
                  <w:rFonts w:ascii="Arial" w:eastAsia="Times New Roman" w:hAnsi="Arial" w:cs="Arial"/>
                  <w:b/>
                  <w:bCs/>
                  <w:color w:val="0000FF"/>
                  <w:sz w:val="10"/>
                  <w:szCs w:val="10"/>
                  <w:u w:val="single"/>
                </w:rPr>
                <w:t>ZERO-POINT ENERGY GENERATION</w:t>
              </w:r>
            </w:hyperlink>
            <w:r w:rsidR="00826150" w:rsidRPr="00826150">
              <w:rPr>
                <w:rFonts w:ascii="Arial" w:eastAsia="Times New Roman" w:hAnsi="Arial" w:cs="Arial"/>
                <w:b/>
                <w:bCs/>
                <w:sz w:val="10"/>
                <w:szCs w:val="10"/>
              </w:rPr>
              <w:t xml:space="preserve"> </w:t>
            </w:r>
          </w:p>
          <w:p w14:paraId="366CEB1F" w14:textId="430C62C6"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60E89D0" wp14:editId="4B422182">
                  <wp:extent cx="382905" cy="285115"/>
                  <wp:effectExtent l="0" t="0" r="0" b="0"/>
                  <wp:docPr id="50" name="Picture 50" descr="Zero-Point Energy Manipulation">
                    <a:hlinkClick xmlns:a="http://schemas.openxmlformats.org/drawingml/2006/main" r:id="rId378" tooltip="&quot;Zero-Point Energy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Zero-Point Energy Manipulation">
                            <a:hlinkClick r:id="rId378" tooltip="&quot;Zero-Point Energy Manipulation&quot;"/>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B84DF01" w14:textId="3066ECF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80" w:tooltip="Zero-Point Energy Manipulation" w:history="1">
              <w:r w:rsidR="00826150" w:rsidRPr="00826150">
                <w:rPr>
                  <w:rFonts w:ascii="Arial" w:eastAsia="Times New Roman" w:hAnsi="Arial" w:cs="Arial"/>
                  <w:b/>
                  <w:bCs/>
                  <w:color w:val="0000FF"/>
                  <w:sz w:val="10"/>
                  <w:szCs w:val="10"/>
                  <w:u w:val="single"/>
                </w:rPr>
                <w:t>ZERO-POINT ENERGY MANIPULATION</w:t>
              </w:r>
            </w:hyperlink>
            <w:r w:rsidR="00826150" w:rsidRPr="00826150">
              <w:rPr>
                <w:rFonts w:ascii="Arial" w:eastAsia="Times New Roman" w:hAnsi="Arial" w:cs="Arial"/>
                <w:b/>
                <w:bCs/>
                <w:sz w:val="10"/>
                <w:szCs w:val="10"/>
              </w:rPr>
              <w:t xml:space="preserve"> </w:t>
            </w:r>
          </w:p>
          <w:p w14:paraId="036BDB92" w14:textId="2D865C7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6C9CFB8" wp14:editId="1AD9B877">
                  <wp:extent cx="382905" cy="285115"/>
                  <wp:effectExtent l="0" t="0" r="0" b="0"/>
                  <wp:docPr id="49" name="Picture 49" descr="Zhenniao Physiology">
                    <a:hlinkClick xmlns:a="http://schemas.openxmlformats.org/drawingml/2006/main" r:id="rId381" tooltip="&quot;Zhenniao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henniao Physiology">
                            <a:hlinkClick r:id="rId381" tooltip="&quot;Zhenniao Physiology&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BD317F9" w14:textId="7C9BFC5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83" w:tooltip="Zhenniao Physiology" w:history="1">
              <w:r w:rsidR="00826150" w:rsidRPr="00826150">
                <w:rPr>
                  <w:rFonts w:ascii="Arial" w:eastAsia="Times New Roman" w:hAnsi="Arial" w:cs="Arial"/>
                  <w:b/>
                  <w:bCs/>
                  <w:color w:val="0000FF"/>
                  <w:sz w:val="10"/>
                  <w:szCs w:val="10"/>
                  <w:u w:val="single"/>
                </w:rPr>
                <w:t>ZHENNIAO PHYSIOLOGY</w:t>
              </w:r>
            </w:hyperlink>
            <w:r w:rsidR="00826150" w:rsidRPr="00826150">
              <w:rPr>
                <w:rFonts w:ascii="Arial" w:eastAsia="Times New Roman" w:hAnsi="Arial" w:cs="Arial"/>
                <w:b/>
                <w:bCs/>
                <w:sz w:val="10"/>
                <w:szCs w:val="10"/>
              </w:rPr>
              <w:t xml:space="preserve"> </w:t>
            </w:r>
          </w:p>
          <w:p w14:paraId="4C4BA48A" w14:textId="65F8561E"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732B9E9" wp14:editId="73BE48B6">
                  <wp:extent cx="382905" cy="285115"/>
                  <wp:effectExtent l="0" t="0" r="0" b="0"/>
                  <wp:docPr id="48" name="Picture 48" descr="Zinc Manipulation">
                    <a:hlinkClick xmlns:a="http://schemas.openxmlformats.org/drawingml/2006/main" r:id="rId384" tooltip="&quot;Zinc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inc Manipulation">
                            <a:hlinkClick r:id="rId384" tooltip="&quot;Zinc Manipulation&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CF4305B" w14:textId="5B813E5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86" w:tooltip="Zinc Manipulation" w:history="1">
              <w:r w:rsidR="00826150" w:rsidRPr="00826150">
                <w:rPr>
                  <w:rFonts w:ascii="Arial" w:eastAsia="Times New Roman" w:hAnsi="Arial" w:cs="Arial"/>
                  <w:b/>
                  <w:bCs/>
                  <w:color w:val="0000FF"/>
                  <w:sz w:val="10"/>
                  <w:szCs w:val="10"/>
                  <w:u w:val="single"/>
                </w:rPr>
                <w:t>ZINC MANIPULATION</w:t>
              </w:r>
            </w:hyperlink>
            <w:r w:rsidR="00826150" w:rsidRPr="00826150">
              <w:rPr>
                <w:rFonts w:ascii="Arial" w:eastAsia="Times New Roman" w:hAnsi="Arial" w:cs="Arial"/>
                <w:b/>
                <w:bCs/>
                <w:sz w:val="10"/>
                <w:szCs w:val="10"/>
              </w:rPr>
              <w:t xml:space="preserve"> </w:t>
            </w:r>
          </w:p>
          <w:p w14:paraId="0EEFCDF5" w14:textId="742A39E1"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12E0FC" wp14:editId="1053A694">
                  <wp:extent cx="382905" cy="285115"/>
                  <wp:effectExtent l="0" t="0" r="0" b="0"/>
                  <wp:docPr id="47" name="Picture 47" descr="Zinc Mimicry">
                    <a:hlinkClick xmlns:a="http://schemas.openxmlformats.org/drawingml/2006/main" r:id="rId387" tooltip="&quot;Zinc Mimi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Zinc Mimicry">
                            <a:hlinkClick r:id="rId387" tooltip="&quot;Zinc Mimicry&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0BCDAA4" w14:textId="0D28EC18" w:rsidR="00826150" w:rsidRDefault="00000000" w:rsidP="00826150">
            <w:pPr>
              <w:spacing w:before="100" w:beforeAutospacing="1" w:after="100" w:afterAutospacing="1"/>
              <w:ind w:left="720"/>
              <w:rPr>
                <w:rFonts w:ascii="Arial" w:eastAsia="Times New Roman" w:hAnsi="Arial" w:cs="Arial"/>
                <w:b/>
                <w:bCs/>
                <w:sz w:val="10"/>
                <w:szCs w:val="10"/>
              </w:rPr>
            </w:pPr>
            <w:hyperlink r:id="rId389" w:tooltip="Zinc Mimicry" w:history="1">
              <w:r w:rsidR="00826150" w:rsidRPr="00826150">
                <w:rPr>
                  <w:rFonts w:ascii="Arial" w:eastAsia="Times New Roman" w:hAnsi="Arial" w:cs="Arial"/>
                  <w:b/>
                  <w:bCs/>
                  <w:color w:val="0000FF"/>
                  <w:sz w:val="10"/>
                  <w:szCs w:val="10"/>
                  <w:u w:val="single"/>
                </w:rPr>
                <w:t>ZINC MIMICRY</w:t>
              </w:r>
            </w:hyperlink>
            <w:r w:rsidR="00826150" w:rsidRPr="00826150">
              <w:rPr>
                <w:rFonts w:ascii="Arial" w:eastAsia="Times New Roman" w:hAnsi="Arial" w:cs="Arial"/>
                <w:b/>
                <w:bCs/>
                <w:sz w:val="10"/>
                <w:szCs w:val="10"/>
              </w:rPr>
              <w:t xml:space="preserve"> </w:t>
            </w:r>
          </w:p>
          <w:p w14:paraId="7D7F56FC"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lastRenderedPageBreak/>
              <w:drawing>
                <wp:inline distT="0" distB="0" distL="0" distR="0" wp14:anchorId="39500828" wp14:editId="4E55AD1D">
                  <wp:extent cx="382905" cy="285115"/>
                  <wp:effectExtent l="0" t="0" r="0" b="0"/>
                  <wp:docPr id="5046" name="Picture 5046" descr="Zenith Form">
                    <a:hlinkClick xmlns:a="http://schemas.openxmlformats.org/drawingml/2006/main" r:id="rId11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11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938F65D" w14:textId="77777777" w:rsidR="009F2F66" w:rsidRPr="00DC3680" w:rsidRDefault="00000000" w:rsidP="009F2F66">
            <w:pPr>
              <w:spacing w:before="100" w:beforeAutospacing="1" w:after="100" w:afterAutospacing="1"/>
              <w:ind w:left="720"/>
              <w:rPr>
                <w:rFonts w:ascii="Arial" w:eastAsia="Times New Roman" w:hAnsi="Arial" w:cs="Arial"/>
                <w:b/>
                <w:bCs/>
                <w:sz w:val="10"/>
                <w:szCs w:val="10"/>
              </w:rPr>
            </w:pPr>
            <w:hyperlink r:id="rId390" w:tooltip="Zenith Form" w:history="1">
              <w:r w:rsidR="009F2F66">
                <w:rPr>
                  <w:rFonts w:ascii="Arial" w:eastAsia="Times New Roman" w:hAnsi="Arial" w:cs="Arial"/>
                  <w:b/>
                  <w:bCs/>
                  <w:color w:val="0000FF"/>
                  <w:sz w:val="10"/>
                  <w:szCs w:val="10"/>
                  <w:u w:val="single"/>
                </w:rPr>
                <w:t>ZION KINGDOM ZOHER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(TOP-SECRET)</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081C869F" w14:textId="3A73503B"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F4DE602" wp14:editId="0EF3CFB0">
                  <wp:extent cx="382905" cy="285115"/>
                  <wp:effectExtent l="0" t="0" r="0" b="0"/>
                  <wp:docPr id="46" name="Picture 46" descr="Zip-Lining">
                    <a:hlinkClick xmlns:a="http://schemas.openxmlformats.org/drawingml/2006/main" r:id="rId391" tooltip="&quot;Zip-Li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ip-Lining">
                            <a:hlinkClick r:id="rId391" tooltip="&quot;Zip-Lining&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9652859" w14:textId="52F22E8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93" w:tooltip="Zip-Lining" w:history="1">
              <w:r w:rsidR="00826150" w:rsidRPr="00826150">
                <w:rPr>
                  <w:rFonts w:ascii="Arial" w:eastAsia="Times New Roman" w:hAnsi="Arial" w:cs="Arial"/>
                  <w:b/>
                  <w:bCs/>
                  <w:color w:val="0000FF"/>
                  <w:sz w:val="10"/>
                  <w:szCs w:val="10"/>
                  <w:u w:val="single"/>
                </w:rPr>
                <w:t>ZIP-LINING</w:t>
              </w:r>
            </w:hyperlink>
            <w:r w:rsidR="00826150" w:rsidRPr="00826150">
              <w:rPr>
                <w:rFonts w:ascii="Arial" w:eastAsia="Times New Roman" w:hAnsi="Arial" w:cs="Arial"/>
                <w:b/>
                <w:bCs/>
                <w:sz w:val="10"/>
                <w:szCs w:val="10"/>
              </w:rPr>
              <w:t xml:space="preserve"> </w:t>
            </w:r>
          </w:p>
          <w:p w14:paraId="48C9CD13" w14:textId="160F3694"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A7DB8FD" wp14:editId="4393BEE5">
                  <wp:extent cx="382905" cy="285115"/>
                  <wp:effectExtent l="0" t="0" r="0" b="0"/>
                  <wp:docPr id="45" name="Picture 45" descr="Zipper Empowerment">
                    <a:hlinkClick xmlns:a="http://schemas.openxmlformats.org/drawingml/2006/main" r:id="rId394" tooltip="&quot;Zipper Empower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Zipper Empowerment">
                            <a:hlinkClick r:id="rId394" tooltip="&quot;Zipper Empowerment&quot;"/>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0CD3D94" w14:textId="088A419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96" w:tooltip="Zipper Empowerment" w:history="1">
              <w:r w:rsidR="00826150" w:rsidRPr="00826150">
                <w:rPr>
                  <w:rFonts w:ascii="Arial" w:eastAsia="Times New Roman" w:hAnsi="Arial" w:cs="Arial"/>
                  <w:b/>
                  <w:bCs/>
                  <w:color w:val="0000FF"/>
                  <w:sz w:val="10"/>
                  <w:szCs w:val="10"/>
                  <w:u w:val="single"/>
                </w:rPr>
                <w:t>ZIPPER EMPOWERMENT</w:t>
              </w:r>
            </w:hyperlink>
            <w:r w:rsidR="00826150" w:rsidRPr="00826150">
              <w:rPr>
                <w:rFonts w:ascii="Arial" w:eastAsia="Times New Roman" w:hAnsi="Arial" w:cs="Arial"/>
                <w:b/>
                <w:bCs/>
                <w:sz w:val="10"/>
                <w:szCs w:val="10"/>
              </w:rPr>
              <w:t xml:space="preserve"> </w:t>
            </w:r>
          </w:p>
          <w:p w14:paraId="5CC00AEA" w14:textId="1A3D7925"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42E88B8" wp14:editId="5DD046EA">
                  <wp:extent cx="382905" cy="285115"/>
                  <wp:effectExtent l="0" t="0" r="0" b="0"/>
                  <wp:docPr id="44" name="Picture 44" descr="Zipper Generation">
                    <a:hlinkClick xmlns:a="http://schemas.openxmlformats.org/drawingml/2006/main" r:id="rId397" tooltip="&quot;Zipper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ipper Generation">
                            <a:hlinkClick r:id="rId397" tooltip="&quot;Zipper Generation&quot;"/>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E6F9D08" w14:textId="52CB939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399" w:tooltip="Zipper Generation" w:history="1">
              <w:r w:rsidR="00826150" w:rsidRPr="00826150">
                <w:rPr>
                  <w:rFonts w:ascii="Arial" w:eastAsia="Times New Roman" w:hAnsi="Arial" w:cs="Arial"/>
                  <w:b/>
                  <w:bCs/>
                  <w:color w:val="0000FF"/>
                  <w:sz w:val="10"/>
                  <w:szCs w:val="10"/>
                  <w:u w:val="single"/>
                </w:rPr>
                <w:t>ZIPPER GENERATION</w:t>
              </w:r>
            </w:hyperlink>
            <w:r w:rsidR="00826150" w:rsidRPr="00826150">
              <w:rPr>
                <w:rFonts w:ascii="Arial" w:eastAsia="Times New Roman" w:hAnsi="Arial" w:cs="Arial"/>
                <w:b/>
                <w:bCs/>
                <w:sz w:val="10"/>
                <w:szCs w:val="10"/>
              </w:rPr>
              <w:t xml:space="preserve"> </w:t>
            </w:r>
          </w:p>
          <w:p w14:paraId="2AE82209" w14:textId="3320E736"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83FC744" wp14:editId="1C4C3884">
                  <wp:extent cx="382905" cy="285115"/>
                  <wp:effectExtent l="0" t="0" r="0" b="0"/>
                  <wp:docPr id="43" name="Picture 43" descr="Zipper Healing">
                    <a:hlinkClick xmlns:a="http://schemas.openxmlformats.org/drawingml/2006/main" r:id="rId400" tooltip="&quot;Zipper Hea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Zipper Healing">
                            <a:hlinkClick r:id="rId400" tooltip="&quot;Zipper Healing&quot;"/>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66E7CDA" w14:textId="616B3A9A"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02" w:tooltip="Zipper Healing" w:history="1">
              <w:r w:rsidR="00826150" w:rsidRPr="00826150">
                <w:rPr>
                  <w:rFonts w:ascii="Arial" w:eastAsia="Times New Roman" w:hAnsi="Arial" w:cs="Arial"/>
                  <w:b/>
                  <w:bCs/>
                  <w:color w:val="0000FF"/>
                  <w:sz w:val="10"/>
                  <w:szCs w:val="10"/>
                  <w:u w:val="single"/>
                </w:rPr>
                <w:t>ZIPPER HEALING</w:t>
              </w:r>
            </w:hyperlink>
            <w:r w:rsidR="00826150" w:rsidRPr="00826150">
              <w:rPr>
                <w:rFonts w:ascii="Arial" w:eastAsia="Times New Roman" w:hAnsi="Arial" w:cs="Arial"/>
                <w:b/>
                <w:bCs/>
                <w:sz w:val="10"/>
                <w:szCs w:val="10"/>
              </w:rPr>
              <w:t xml:space="preserve"> </w:t>
            </w:r>
          </w:p>
          <w:p w14:paraId="77B878E8" w14:textId="1BD356F9"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1CC8665" wp14:editId="25CBF06D">
                  <wp:extent cx="382905" cy="285115"/>
                  <wp:effectExtent l="0" t="0" r="0" b="0"/>
                  <wp:docPr id="42" name="Picture 42" descr="Zipper Manipulation">
                    <a:hlinkClick xmlns:a="http://schemas.openxmlformats.org/drawingml/2006/main" r:id="rId403" tooltip="&quot;Zipper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Zipper Manipulation">
                            <a:hlinkClick r:id="rId403" tooltip="&quot;Zipper Manipulation&quot;"/>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B034195" w14:textId="0867F66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04" w:tooltip="Zipper Manipulation" w:history="1">
              <w:r w:rsidR="00826150" w:rsidRPr="00826150">
                <w:rPr>
                  <w:rFonts w:ascii="Arial" w:eastAsia="Times New Roman" w:hAnsi="Arial" w:cs="Arial"/>
                  <w:b/>
                  <w:bCs/>
                  <w:color w:val="0000FF"/>
                  <w:sz w:val="10"/>
                  <w:szCs w:val="10"/>
                  <w:u w:val="single"/>
                </w:rPr>
                <w:t>ZIPPER MANIPULATION</w:t>
              </w:r>
            </w:hyperlink>
            <w:r w:rsidR="00826150" w:rsidRPr="00826150">
              <w:rPr>
                <w:rFonts w:ascii="Arial" w:eastAsia="Times New Roman" w:hAnsi="Arial" w:cs="Arial"/>
                <w:b/>
                <w:bCs/>
                <w:sz w:val="10"/>
                <w:szCs w:val="10"/>
              </w:rPr>
              <w:t xml:space="preserve"> </w:t>
            </w:r>
          </w:p>
          <w:p w14:paraId="46F7E126" w14:textId="7A6E9826" w:rsidR="00826150" w:rsidRPr="00826150" w:rsidRDefault="00000000" w:rsidP="00826150">
            <w:pPr>
              <w:numPr>
                <w:ilvl w:val="0"/>
                <w:numId w:val="4"/>
              </w:numPr>
              <w:spacing w:before="100" w:beforeAutospacing="1" w:after="100" w:afterAutospacing="1"/>
              <w:rPr>
                <w:rFonts w:ascii="Arial" w:eastAsia="Times New Roman" w:hAnsi="Arial" w:cs="Arial"/>
                <w:b/>
                <w:bCs/>
                <w:sz w:val="10"/>
                <w:szCs w:val="10"/>
              </w:rPr>
            </w:pPr>
            <w:hyperlink r:id="rId405" w:tooltip="Zipper Mimicry" w:history="1">
              <w:r w:rsidR="00826150" w:rsidRPr="00826150">
                <w:rPr>
                  <w:rFonts w:ascii="Arial" w:eastAsia="Times New Roman" w:hAnsi="Arial" w:cs="Arial"/>
                  <w:b/>
                  <w:bCs/>
                  <w:color w:val="0000FF"/>
                  <w:sz w:val="10"/>
                  <w:szCs w:val="10"/>
                  <w:u w:val="single"/>
                </w:rPr>
                <w:t>ZIPPER MIMICRY</w:t>
              </w:r>
            </w:hyperlink>
            <w:r w:rsidR="00826150" w:rsidRPr="00826150">
              <w:rPr>
                <w:rFonts w:ascii="Arial" w:eastAsia="Times New Roman" w:hAnsi="Arial" w:cs="Arial"/>
                <w:b/>
                <w:bCs/>
                <w:sz w:val="10"/>
                <w:szCs w:val="10"/>
              </w:rPr>
              <w:t xml:space="preserve"> </w:t>
            </w:r>
          </w:p>
          <w:p w14:paraId="2E853790" w14:textId="278C87FF"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E4CB2EC" wp14:editId="00A726EA">
                  <wp:extent cx="382905" cy="285115"/>
                  <wp:effectExtent l="0" t="0" r="0" b="0"/>
                  <wp:docPr id="41" name="Picture 41" descr="Zipper Transmutation">
                    <a:hlinkClick xmlns:a="http://schemas.openxmlformats.org/drawingml/2006/main" r:id="rId406" tooltip="&quot;Zipper Transmu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ipper Transmutation">
                            <a:hlinkClick r:id="rId406" tooltip="&quot;Zipper Transmutation&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7B15119" w14:textId="6AB37BA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08" w:tooltip="Zipper Transmutation" w:history="1">
              <w:r w:rsidR="00826150" w:rsidRPr="00826150">
                <w:rPr>
                  <w:rFonts w:ascii="Arial" w:eastAsia="Times New Roman" w:hAnsi="Arial" w:cs="Arial"/>
                  <w:b/>
                  <w:bCs/>
                  <w:color w:val="0000FF"/>
                  <w:sz w:val="10"/>
                  <w:szCs w:val="10"/>
                  <w:u w:val="single"/>
                </w:rPr>
                <w:t>ZIPPER TRANSMUTATION</w:t>
              </w:r>
            </w:hyperlink>
            <w:r w:rsidR="00826150" w:rsidRPr="00826150">
              <w:rPr>
                <w:rFonts w:ascii="Arial" w:eastAsia="Times New Roman" w:hAnsi="Arial" w:cs="Arial"/>
                <w:b/>
                <w:bCs/>
                <w:sz w:val="10"/>
                <w:szCs w:val="10"/>
              </w:rPr>
              <w:t xml:space="preserve"> </w:t>
            </w:r>
          </w:p>
          <w:p w14:paraId="7881185A" w14:textId="0618B23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F78E698" wp14:editId="26FE553C">
                  <wp:extent cx="382905" cy="285115"/>
                  <wp:effectExtent l="0" t="0" r="0" b="0"/>
                  <wp:docPr id="40" name="Picture 40" descr="Zither Mastery">
                    <a:hlinkClick xmlns:a="http://schemas.openxmlformats.org/drawingml/2006/main" r:id="rId409" tooltip="&quot;Zither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ither Mastery">
                            <a:hlinkClick r:id="rId409" tooltip="&quot;Zither Mastery&quot;"/>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B902098" w14:textId="1422EA1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11" w:tooltip="Zither Mastery" w:history="1">
              <w:r w:rsidR="00826150" w:rsidRPr="00826150">
                <w:rPr>
                  <w:rFonts w:ascii="Arial" w:eastAsia="Times New Roman" w:hAnsi="Arial" w:cs="Arial"/>
                  <w:b/>
                  <w:bCs/>
                  <w:color w:val="0000FF"/>
                  <w:sz w:val="10"/>
                  <w:szCs w:val="10"/>
                  <w:u w:val="single"/>
                </w:rPr>
                <w:t>ZITHER MASTERY</w:t>
              </w:r>
            </w:hyperlink>
            <w:r w:rsidR="00826150" w:rsidRPr="00826150">
              <w:rPr>
                <w:rFonts w:ascii="Arial" w:eastAsia="Times New Roman" w:hAnsi="Arial" w:cs="Arial"/>
                <w:b/>
                <w:bCs/>
                <w:sz w:val="10"/>
                <w:szCs w:val="10"/>
              </w:rPr>
              <w:t xml:space="preserve"> </w:t>
            </w:r>
          </w:p>
          <w:p w14:paraId="333F3046" w14:textId="24E9BD6C"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C332D69" wp14:editId="2CB13277">
                  <wp:extent cx="382905" cy="285115"/>
                  <wp:effectExtent l="0" t="0" r="0" b="0"/>
                  <wp:docPr id="39" name="Picture 39" descr="Ziz Physiology">
                    <a:hlinkClick xmlns:a="http://schemas.openxmlformats.org/drawingml/2006/main" r:id="rId412" tooltip="&quot;Ziz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Ziz Physiology">
                            <a:hlinkClick r:id="rId412" tooltip="&quot;Ziz Physiology&quot;"/>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A2BCB18" w14:textId="1D682B0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14" w:tooltip="Ziz Physiology" w:history="1">
              <w:r w:rsidR="00826150" w:rsidRPr="00826150">
                <w:rPr>
                  <w:rFonts w:ascii="Arial" w:eastAsia="Times New Roman" w:hAnsi="Arial" w:cs="Arial"/>
                  <w:b/>
                  <w:bCs/>
                  <w:color w:val="0000FF"/>
                  <w:sz w:val="10"/>
                  <w:szCs w:val="10"/>
                  <w:u w:val="single"/>
                </w:rPr>
                <w:t>ZIZ PHYSIOLOGY</w:t>
              </w:r>
            </w:hyperlink>
            <w:r w:rsidR="00826150" w:rsidRPr="00826150">
              <w:rPr>
                <w:rFonts w:ascii="Arial" w:eastAsia="Times New Roman" w:hAnsi="Arial" w:cs="Arial"/>
                <w:b/>
                <w:bCs/>
                <w:sz w:val="10"/>
                <w:szCs w:val="10"/>
              </w:rPr>
              <w:t xml:space="preserve"> </w:t>
            </w:r>
          </w:p>
          <w:p w14:paraId="1D1B0D25" w14:textId="34C76B56"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261E6F7" wp14:editId="358B1C3F">
                  <wp:extent cx="382905" cy="285115"/>
                  <wp:effectExtent l="0" t="0" r="0" b="0"/>
                  <wp:docPr id="38" name="Picture 38" descr="Zodiac Armor">
                    <a:hlinkClick xmlns:a="http://schemas.openxmlformats.org/drawingml/2006/main" r:id="rId415" tooltip="&quot;Zodiac Arm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odiac Armor">
                            <a:hlinkClick r:id="rId415" tooltip="&quot;Zodiac Armor&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1D40B7A" w14:textId="2EB7E4E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17" w:tooltip="Zodiac Armor" w:history="1">
              <w:r w:rsidR="00826150" w:rsidRPr="00826150">
                <w:rPr>
                  <w:rFonts w:ascii="Arial" w:eastAsia="Times New Roman" w:hAnsi="Arial" w:cs="Arial"/>
                  <w:b/>
                  <w:bCs/>
                  <w:color w:val="0000FF"/>
                  <w:sz w:val="10"/>
                  <w:szCs w:val="10"/>
                  <w:u w:val="single"/>
                </w:rPr>
                <w:t>ZODIAC ARMOR</w:t>
              </w:r>
            </w:hyperlink>
            <w:r w:rsidR="00826150" w:rsidRPr="00826150">
              <w:rPr>
                <w:rFonts w:ascii="Arial" w:eastAsia="Times New Roman" w:hAnsi="Arial" w:cs="Arial"/>
                <w:b/>
                <w:bCs/>
                <w:sz w:val="10"/>
                <w:szCs w:val="10"/>
              </w:rPr>
              <w:t xml:space="preserve"> </w:t>
            </w:r>
          </w:p>
          <w:p w14:paraId="2EC9024A" w14:textId="57BB5A87"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0E6790F" wp14:editId="2CFF4308">
                  <wp:extent cx="382905" cy="285115"/>
                  <wp:effectExtent l="0" t="0" r="0" b="0"/>
                  <wp:docPr id="37" name="Picture 37" descr="Zodiac Artillery">
                    <a:hlinkClick xmlns:a="http://schemas.openxmlformats.org/drawingml/2006/main" r:id="rId418" tooltip="&quot;Zodiac Arti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odiac Artillery">
                            <a:hlinkClick r:id="rId418" tooltip="&quot;Zodiac Artillery&quot;"/>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069A8D9" w14:textId="3BE328A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20" w:tooltip="Zodiac Artillery" w:history="1">
              <w:r w:rsidR="00826150" w:rsidRPr="00826150">
                <w:rPr>
                  <w:rFonts w:ascii="Arial" w:eastAsia="Times New Roman" w:hAnsi="Arial" w:cs="Arial"/>
                  <w:b/>
                  <w:bCs/>
                  <w:color w:val="0000FF"/>
                  <w:sz w:val="10"/>
                  <w:szCs w:val="10"/>
                  <w:u w:val="single"/>
                </w:rPr>
                <w:t>ZODIAC ARTILLERY</w:t>
              </w:r>
            </w:hyperlink>
            <w:r w:rsidR="00826150" w:rsidRPr="00826150">
              <w:rPr>
                <w:rFonts w:ascii="Arial" w:eastAsia="Times New Roman" w:hAnsi="Arial" w:cs="Arial"/>
                <w:b/>
                <w:bCs/>
                <w:sz w:val="10"/>
                <w:szCs w:val="10"/>
              </w:rPr>
              <w:t xml:space="preserve"> </w:t>
            </w:r>
          </w:p>
          <w:p w14:paraId="207F701D" w14:textId="7D261019"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14BEFA83" wp14:editId="6449C561">
                  <wp:extent cx="382905" cy="285115"/>
                  <wp:effectExtent l="0" t="0" r="0" b="0"/>
                  <wp:docPr id="36" name="Picture 36" descr="Zodiac Arts">
                    <a:hlinkClick xmlns:a="http://schemas.openxmlformats.org/drawingml/2006/main" r:id="rId421" tooltip="&quot;Zodiac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odiac Arts">
                            <a:hlinkClick r:id="rId421" tooltip="&quot;Zodiac Arts&quot;"/>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3FCD5EF" w14:textId="32B3916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23" w:tooltip="Zodiac Arts" w:history="1">
              <w:r w:rsidR="00826150" w:rsidRPr="00826150">
                <w:rPr>
                  <w:rFonts w:ascii="Arial" w:eastAsia="Times New Roman" w:hAnsi="Arial" w:cs="Arial"/>
                  <w:b/>
                  <w:bCs/>
                  <w:color w:val="0000FF"/>
                  <w:sz w:val="10"/>
                  <w:szCs w:val="10"/>
                  <w:u w:val="single"/>
                </w:rPr>
                <w:t>ZODIAC ARTS</w:t>
              </w:r>
            </w:hyperlink>
            <w:r w:rsidR="00826150" w:rsidRPr="00826150">
              <w:rPr>
                <w:rFonts w:ascii="Arial" w:eastAsia="Times New Roman" w:hAnsi="Arial" w:cs="Arial"/>
                <w:b/>
                <w:bCs/>
                <w:sz w:val="10"/>
                <w:szCs w:val="10"/>
              </w:rPr>
              <w:t xml:space="preserve"> </w:t>
            </w:r>
          </w:p>
          <w:p w14:paraId="25A82404" w14:textId="12CA56F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D9D20B1" wp14:editId="3BCBC17B">
                  <wp:extent cx="382905" cy="285115"/>
                  <wp:effectExtent l="0" t="0" r="0" b="0"/>
                  <wp:docPr id="35" name="Picture 35" descr="Zodiac Attacks">
                    <a:hlinkClick xmlns:a="http://schemas.openxmlformats.org/drawingml/2006/main" r:id="rId424" tooltip="&quot;Zodiac Attac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odiac Attacks">
                            <a:hlinkClick r:id="rId424" tooltip="&quot;Zodiac Attacks&quot;"/>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E7A8066" w14:textId="2E54326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26" w:tooltip="Zodiac Attacks" w:history="1">
              <w:r w:rsidR="00826150" w:rsidRPr="00826150">
                <w:rPr>
                  <w:rFonts w:ascii="Arial" w:eastAsia="Times New Roman" w:hAnsi="Arial" w:cs="Arial"/>
                  <w:b/>
                  <w:bCs/>
                  <w:color w:val="0000FF"/>
                  <w:sz w:val="10"/>
                  <w:szCs w:val="10"/>
                  <w:u w:val="single"/>
                </w:rPr>
                <w:t>ZODIAC ATTACKS</w:t>
              </w:r>
            </w:hyperlink>
            <w:r w:rsidR="00826150" w:rsidRPr="00826150">
              <w:rPr>
                <w:rFonts w:ascii="Arial" w:eastAsia="Times New Roman" w:hAnsi="Arial" w:cs="Arial"/>
                <w:b/>
                <w:bCs/>
                <w:sz w:val="10"/>
                <w:szCs w:val="10"/>
              </w:rPr>
              <w:t xml:space="preserve"> </w:t>
            </w:r>
          </w:p>
          <w:p w14:paraId="7C9CA5D0" w14:textId="5D01B15A"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FFC33D8" wp14:editId="4B1418A1">
                  <wp:extent cx="382905" cy="285115"/>
                  <wp:effectExtent l="0" t="0" r="0" b="0"/>
                  <wp:docPr id="34" name="Picture 34" descr="Zodiac Combat">
                    <a:hlinkClick xmlns:a="http://schemas.openxmlformats.org/drawingml/2006/main" r:id="rId427" tooltip="&quot;Zodiac Com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odiac Combat">
                            <a:hlinkClick r:id="rId427" tooltip="&quot;Zodiac Combat&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09217D2" w14:textId="286A9CE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29" w:tooltip="Zodiac Combat" w:history="1">
              <w:r w:rsidR="00826150" w:rsidRPr="00826150">
                <w:rPr>
                  <w:rFonts w:ascii="Arial" w:eastAsia="Times New Roman" w:hAnsi="Arial" w:cs="Arial"/>
                  <w:b/>
                  <w:bCs/>
                  <w:color w:val="0000FF"/>
                  <w:sz w:val="10"/>
                  <w:szCs w:val="10"/>
                  <w:u w:val="single"/>
                </w:rPr>
                <w:t>ZODIAC COMBAT</w:t>
              </w:r>
            </w:hyperlink>
            <w:r w:rsidR="00826150" w:rsidRPr="00826150">
              <w:rPr>
                <w:rFonts w:ascii="Arial" w:eastAsia="Times New Roman" w:hAnsi="Arial" w:cs="Arial"/>
                <w:b/>
                <w:bCs/>
                <w:sz w:val="10"/>
                <w:szCs w:val="10"/>
              </w:rPr>
              <w:t xml:space="preserve"> </w:t>
            </w:r>
          </w:p>
          <w:p w14:paraId="1FA8A57D" w14:textId="70B4DF2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95D9D97" wp14:editId="46B389A8">
                  <wp:extent cx="382905" cy="285115"/>
                  <wp:effectExtent l="0" t="0" r="0" b="0"/>
                  <wp:docPr id="33" name="Picture 33" descr="Zodiac Companionship">
                    <a:hlinkClick xmlns:a="http://schemas.openxmlformats.org/drawingml/2006/main" r:id="rId430" tooltip="&quot;Zodiac Companion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Zodiac Companionship">
                            <a:hlinkClick r:id="rId430" tooltip="&quot;Zodiac Companionship&quot;"/>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3E169DA" w14:textId="7B634BE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32" w:tooltip="Zodiac Companionship" w:history="1">
              <w:r w:rsidR="00826150" w:rsidRPr="00826150">
                <w:rPr>
                  <w:rFonts w:ascii="Arial" w:eastAsia="Times New Roman" w:hAnsi="Arial" w:cs="Arial"/>
                  <w:b/>
                  <w:bCs/>
                  <w:color w:val="0000FF"/>
                  <w:sz w:val="10"/>
                  <w:szCs w:val="10"/>
                  <w:u w:val="single"/>
                </w:rPr>
                <w:t>ZODIAC COMPANIONSHIP</w:t>
              </w:r>
            </w:hyperlink>
            <w:r w:rsidR="00826150" w:rsidRPr="00826150">
              <w:rPr>
                <w:rFonts w:ascii="Arial" w:eastAsia="Times New Roman" w:hAnsi="Arial" w:cs="Arial"/>
                <w:b/>
                <w:bCs/>
                <w:sz w:val="10"/>
                <w:szCs w:val="10"/>
              </w:rPr>
              <w:t xml:space="preserve"> </w:t>
            </w:r>
          </w:p>
          <w:p w14:paraId="19A6A7F0" w14:textId="75A0AAFB"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7738591" wp14:editId="42C4092C">
                  <wp:extent cx="382905" cy="285115"/>
                  <wp:effectExtent l="0" t="0" r="0" b="0"/>
                  <wp:docPr id="32" name="Picture 32" descr="Zodiac Constructs">
                    <a:hlinkClick xmlns:a="http://schemas.openxmlformats.org/drawingml/2006/main" r:id="rId433" tooltip="&quot;Zodiac Constr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Zodiac Constructs">
                            <a:hlinkClick r:id="rId433" tooltip="&quot;Zodiac Constructs&quot;"/>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9857090" w14:textId="3B3C765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35" w:tooltip="Zodiac Constructs" w:history="1">
              <w:r w:rsidR="00826150" w:rsidRPr="00826150">
                <w:rPr>
                  <w:rFonts w:ascii="Arial" w:eastAsia="Times New Roman" w:hAnsi="Arial" w:cs="Arial"/>
                  <w:b/>
                  <w:bCs/>
                  <w:color w:val="0000FF"/>
                  <w:sz w:val="10"/>
                  <w:szCs w:val="10"/>
                  <w:u w:val="single"/>
                </w:rPr>
                <w:t>ZODIAC CONSTRUCTS</w:t>
              </w:r>
            </w:hyperlink>
            <w:r w:rsidR="00826150" w:rsidRPr="00826150">
              <w:rPr>
                <w:rFonts w:ascii="Arial" w:eastAsia="Times New Roman" w:hAnsi="Arial" w:cs="Arial"/>
                <w:b/>
                <w:bCs/>
                <w:sz w:val="10"/>
                <w:szCs w:val="10"/>
              </w:rPr>
              <w:t xml:space="preserve"> </w:t>
            </w:r>
          </w:p>
          <w:p w14:paraId="7F3C1E00" w14:textId="7BB13458"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5D7F21B" wp14:editId="6B717C0F">
                  <wp:extent cx="382905" cy="285115"/>
                  <wp:effectExtent l="0" t="0" r="0" b="0"/>
                  <wp:docPr id="31" name="Picture 31" descr="Zodiac Defense">
                    <a:hlinkClick xmlns:a="http://schemas.openxmlformats.org/drawingml/2006/main" r:id="rId436" tooltip="&quot;Zodiac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odiac Defense">
                            <a:hlinkClick r:id="rId436" tooltip="&quot;Zodiac Defense&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057D019" w14:textId="22CD7FA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38" w:tooltip="Zodiac Defense" w:history="1">
              <w:r w:rsidR="00826150" w:rsidRPr="00826150">
                <w:rPr>
                  <w:rFonts w:ascii="Arial" w:eastAsia="Times New Roman" w:hAnsi="Arial" w:cs="Arial"/>
                  <w:b/>
                  <w:bCs/>
                  <w:color w:val="0000FF"/>
                  <w:sz w:val="10"/>
                  <w:szCs w:val="10"/>
                  <w:u w:val="single"/>
                </w:rPr>
                <w:t>ZODIAC DEFENSE</w:t>
              </w:r>
            </w:hyperlink>
            <w:r w:rsidR="00826150" w:rsidRPr="00826150">
              <w:rPr>
                <w:rFonts w:ascii="Arial" w:eastAsia="Times New Roman" w:hAnsi="Arial" w:cs="Arial"/>
                <w:b/>
                <w:bCs/>
                <w:sz w:val="10"/>
                <w:szCs w:val="10"/>
              </w:rPr>
              <w:t xml:space="preserve"> </w:t>
            </w:r>
          </w:p>
          <w:p w14:paraId="03D730B8" w14:textId="769D59E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86FB4F9" wp14:editId="324405C0">
                  <wp:extent cx="382905" cy="285115"/>
                  <wp:effectExtent l="0" t="0" r="0" b="0"/>
                  <wp:docPr id="30" name="Picture 30" descr="Zodiac Embodiment">
                    <a:hlinkClick xmlns:a="http://schemas.openxmlformats.org/drawingml/2006/main" r:id="rId439" tooltip="&quot;Zodiac Embodi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Zodiac Embodiment">
                            <a:hlinkClick r:id="rId439" tooltip="&quot;Zodiac Embodiment&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174A9F4" w14:textId="1EEB8E0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41" w:tooltip="Zodiac Embodiment" w:history="1">
              <w:r w:rsidR="00826150" w:rsidRPr="00826150">
                <w:rPr>
                  <w:rFonts w:ascii="Arial" w:eastAsia="Times New Roman" w:hAnsi="Arial" w:cs="Arial"/>
                  <w:b/>
                  <w:bCs/>
                  <w:color w:val="0000FF"/>
                  <w:sz w:val="10"/>
                  <w:szCs w:val="10"/>
                  <w:u w:val="single"/>
                </w:rPr>
                <w:t>ZODIAC EMBODIMENT</w:t>
              </w:r>
            </w:hyperlink>
            <w:r w:rsidR="00826150" w:rsidRPr="00826150">
              <w:rPr>
                <w:rFonts w:ascii="Arial" w:eastAsia="Times New Roman" w:hAnsi="Arial" w:cs="Arial"/>
                <w:b/>
                <w:bCs/>
                <w:sz w:val="10"/>
                <w:szCs w:val="10"/>
              </w:rPr>
              <w:t xml:space="preserve"> </w:t>
            </w:r>
          </w:p>
          <w:p w14:paraId="23A8EECD" w14:textId="40395821"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07E9305" wp14:editId="638A0046">
                  <wp:extent cx="382905" cy="285115"/>
                  <wp:effectExtent l="0" t="0" r="0" b="0"/>
                  <wp:docPr id="29" name="Picture 29" descr="Zodiac Empowerment">
                    <a:hlinkClick xmlns:a="http://schemas.openxmlformats.org/drawingml/2006/main" r:id="rId442" tooltip="&quot;Zodiac Empower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Zodiac Empowerment">
                            <a:hlinkClick r:id="rId442" tooltip="&quot;Zodiac Empowerment&quot;"/>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2DDFD60" w14:textId="6B076BE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44" w:tooltip="Zodiac Empowerment" w:history="1">
              <w:r w:rsidR="00826150" w:rsidRPr="00826150">
                <w:rPr>
                  <w:rFonts w:ascii="Arial" w:eastAsia="Times New Roman" w:hAnsi="Arial" w:cs="Arial"/>
                  <w:b/>
                  <w:bCs/>
                  <w:color w:val="0000FF"/>
                  <w:sz w:val="10"/>
                  <w:szCs w:val="10"/>
                  <w:u w:val="single"/>
                </w:rPr>
                <w:t>ZODIAC EMPOWERMENT</w:t>
              </w:r>
            </w:hyperlink>
            <w:r w:rsidR="00826150" w:rsidRPr="00826150">
              <w:rPr>
                <w:rFonts w:ascii="Arial" w:eastAsia="Times New Roman" w:hAnsi="Arial" w:cs="Arial"/>
                <w:b/>
                <w:bCs/>
                <w:sz w:val="10"/>
                <w:szCs w:val="10"/>
              </w:rPr>
              <w:t xml:space="preserve"> </w:t>
            </w:r>
          </w:p>
          <w:p w14:paraId="394E099E" w14:textId="2361B9FF"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2DAE323" wp14:editId="0BCBC56E">
                  <wp:extent cx="382905" cy="285115"/>
                  <wp:effectExtent l="0" t="0" r="0" b="0"/>
                  <wp:docPr id="28" name="Picture 28" descr="Zodiac Energy Manipulation">
                    <a:hlinkClick xmlns:a="http://schemas.openxmlformats.org/drawingml/2006/main" r:id="rId445" tooltip="&quot;Zodiac Energy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Zodiac Energy Manipulation">
                            <a:hlinkClick r:id="rId445" tooltip="&quot;Zodiac Energy Manipulation&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1D3BFA7" w14:textId="0A4191AE"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47" w:tooltip="Zodiac Energy Manipulation" w:history="1">
              <w:r w:rsidR="00826150" w:rsidRPr="00826150">
                <w:rPr>
                  <w:rFonts w:ascii="Arial" w:eastAsia="Times New Roman" w:hAnsi="Arial" w:cs="Arial"/>
                  <w:b/>
                  <w:bCs/>
                  <w:color w:val="0000FF"/>
                  <w:sz w:val="10"/>
                  <w:szCs w:val="10"/>
                  <w:u w:val="single"/>
                </w:rPr>
                <w:t>ZODIAC ENERGY MANIPULATION</w:t>
              </w:r>
            </w:hyperlink>
            <w:r w:rsidR="00826150" w:rsidRPr="00826150">
              <w:rPr>
                <w:rFonts w:ascii="Arial" w:eastAsia="Times New Roman" w:hAnsi="Arial" w:cs="Arial"/>
                <w:b/>
                <w:bCs/>
                <w:sz w:val="10"/>
                <w:szCs w:val="10"/>
              </w:rPr>
              <w:t xml:space="preserve"> </w:t>
            </w:r>
          </w:p>
          <w:p w14:paraId="336C278F" w14:textId="05CE3625"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24871A9" wp14:editId="543163CB">
                  <wp:extent cx="382905" cy="285115"/>
                  <wp:effectExtent l="0" t="0" r="0" b="0"/>
                  <wp:docPr id="27" name="Picture 27" descr="Zodiac Entity Manipulation">
                    <a:hlinkClick xmlns:a="http://schemas.openxmlformats.org/drawingml/2006/main" r:id="rId448" tooltip="&quot;Zodiac Entity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Zodiac Entity Manipulation">
                            <a:hlinkClick r:id="rId448" tooltip="&quot;Zodiac Entity Manipulation&quot;"/>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7367423" w14:textId="7A6253F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50" w:tooltip="Zodiac Entity Manipulation" w:history="1">
              <w:r w:rsidR="00826150" w:rsidRPr="00826150">
                <w:rPr>
                  <w:rFonts w:ascii="Arial" w:eastAsia="Times New Roman" w:hAnsi="Arial" w:cs="Arial"/>
                  <w:b/>
                  <w:bCs/>
                  <w:color w:val="0000FF"/>
                  <w:sz w:val="10"/>
                  <w:szCs w:val="10"/>
                  <w:u w:val="single"/>
                </w:rPr>
                <w:t>ZODIAC ENTITY MANIPULATION</w:t>
              </w:r>
            </w:hyperlink>
            <w:r w:rsidR="00826150" w:rsidRPr="00826150">
              <w:rPr>
                <w:rFonts w:ascii="Arial" w:eastAsia="Times New Roman" w:hAnsi="Arial" w:cs="Arial"/>
                <w:b/>
                <w:bCs/>
                <w:sz w:val="10"/>
                <w:szCs w:val="10"/>
              </w:rPr>
              <w:t xml:space="preserve"> </w:t>
            </w:r>
          </w:p>
          <w:p w14:paraId="5F1255BA" w14:textId="2DF7C5CB"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03D1FDD" wp14:editId="79AE4771">
                  <wp:extent cx="382905" cy="285115"/>
                  <wp:effectExtent l="0" t="0" r="0" b="0"/>
                  <wp:docPr id="26" name="Picture 26" descr="Zodiac Infusion">
                    <a:hlinkClick xmlns:a="http://schemas.openxmlformats.org/drawingml/2006/main" r:id="rId451" tooltip="&quot;Zodiac Infu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odiac Infusion">
                            <a:hlinkClick r:id="rId451" tooltip="&quot;Zodiac Infusion&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D6FB9CE" w14:textId="352BB2B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53" w:tooltip="Zodiac Infusion" w:history="1">
              <w:r w:rsidR="00826150" w:rsidRPr="00826150">
                <w:rPr>
                  <w:rFonts w:ascii="Arial" w:eastAsia="Times New Roman" w:hAnsi="Arial" w:cs="Arial"/>
                  <w:b/>
                  <w:bCs/>
                  <w:color w:val="0000FF"/>
                  <w:sz w:val="10"/>
                  <w:szCs w:val="10"/>
                  <w:u w:val="single"/>
                </w:rPr>
                <w:t>ZODIAC INFUSION</w:t>
              </w:r>
            </w:hyperlink>
            <w:r w:rsidR="00826150" w:rsidRPr="00826150">
              <w:rPr>
                <w:rFonts w:ascii="Arial" w:eastAsia="Times New Roman" w:hAnsi="Arial" w:cs="Arial"/>
                <w:b/>
                <w:bCs/>
                <w:sz w:val="10"/>
                <w:szCs w:val="10"/>
              </w:rPr>
              <w:t xml:space="preserve"> </w:t>
            </w:r>
          </w:p>
          <w:p w14:paraId="2237E9A2" w14:textId="6955BDD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43FC0EFE" wp14:editId="498AB530">
                  <wp:extent cx="382905" cy="285115"/>
                  <wp:effectExtent l="0" t="0" r="0" b="0"/>
                  <wp:docPr id="25" name="Picture 25" descr="Zodiac Magic">
                    <a:hlinkClick xmlns:a="http://schemas.openxmlformats.org/drawingml/2006/main" r:id="rId454" tooltip="&quot;Zodiac Mag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Zodiac Magic">
                            <a:hlinkClick r:id="rId454" tooltip="&quot;Zodiac Magic&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60A9E81" w14:textId="7CE9B42E"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56" w:tooltip="Zodiac Magic" w:history="1">
              <w:r w:rsidR="00826150" w:rsidRPr="00826150">
                <w:rPr>
                  <w:rFonts w:ascii="Arial" w:eastAsia="Times New Roman" w:hAnsi="Arial" w:cs="Arial"/>
                  <w:b/>
                  <w:bCs/>
                  <w:color w:val="0000FF"/>
                  <w:sz w:val="10"/>
                  <w:szCs w:val="10"/>
                  <w:u w:val="single"/>
                </w:rPr>
                <w:t>ZODIAC MAGIC</w:t>
              </w:r>
            </w:hyperlink>
            <w:r w:rsidR="00826150" w:rsidRPr="00826150">
              <w:rPr>
                <w:rFonts w:ascii="Arial" w:eastAsia="Times New Roman" w:hAnsi="Arial" w:cs="Arial"/>
                <w:b/>
                <w:bCs/>
                <w:sz w:val="10"/>
                <w:szCs w:val="10"/>
              </w:rPr>
              <w:t xml:space="preserve"> </w:t>
            </w:r>
          </w:p>
          <w:p w14:paraId="706F8C9B" w14:textId="664A1DA8"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7D7F879" wp14:editId="3E87440B">
                  <wp:extent cx="382905" cy="285115"/>
                  <wp:effectExtent l="0" t="0" r="0" b="0"/>
                  <wp:docPr id="24" name="Picture 24" descr="Zodiac Mimicry">
                    <a:hlinkClick xmlns:a="http://schemas.openxmlformats.org/drawingml/2006/main" r:id="rId457" tooltip="&quot;Zodiac Mimi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odiac Mimicry">
                            <a:hlinkClick r:id="rId457" tooltip="&quot;Zodiac Mimicry&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2721D09" w14:textId="412163E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59" w:tooltip="Zodiac Mimicry" w:history="1">
              <w:r w:rsidR="00826150" w:rsidRPr="00826150">
                <w:rPr>
                  <w:rFonts w:ascii="Arial" w:eastAsia="Times New Roman" w:hAnsi="Arial" w:cs="Arial"/>
                  <w:b/>
                  <w:bCs/>
                  <w:color w:val="0000FF"/>
                  <w:sz w:val="10"/>
                  <w:szCs w:val="10"/>
                  <w:u w:val="single"/>
                </w:rPr>
                <w:t>ZODIAC MIMICRY</w:t>
              </w:r>
            </w:hyperlink>
            <w:r w:rsidR="00826150" w:rsidRPr="00826150">
              <w:rPr>
                <w:rFonts w:ascii="Arial" w:eastAsia="Times New Roman" w:hAnsi="Arial" w:cs="Arial"/>
                <w:b/>
                <w:bCs/>
                <w:sz w:val="10"/>
                <w:szCs w:val="10"/>
              </w:rPr>
              <w:t xml:space="preserve"> </w:t>
            </w:r>
          </w:p>
          <w:p w14:paraId="6ED08628" w14:textId="13B195BE"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36405C8" wp14:editId="6C690354">
                  <wp:extent cx="382905" cy="285115"/>
                  <wp:effectExtent l="0" t="0" r="0" b="0"/>
                  <wp:docPr id="23" name="Picture 23" descr="Zodiac Mode">
                    <a:hlinkClick xmlns:a="http://schemas.openxmlformats.org/drawingml/2006/main" r:id="rId460" tooltip="&quot;Zodiac 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odiac Mode">
                            <a:hlinkClick r:id="rId460" tooltip="&quot;Zodiac Mode&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0B7ACF6" w14:textId="7F66C59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62" w:tooltip="Zodiac Mode" w:history="1">
              <w:r w:rsidR="00826150" w:rsidRPr="00826150">
                <w:rPr>
                  <w:rFonts w:ascii="Arial" w:eastAsia="Times New Roman" w:hAnsi="Arial" w:cs="Arial"/>
                  <w:b/>
                  <w:bCs/>
                  <w:color w:val="0000FF"/>
                  <w:sz w:val="10"/>
                  <w:szCs w:val="10"/>
                  <w:u w:val="single"/>
                </w:rPr>
                <w:t>ZODIAC MODE</w:t>
              </w:r>
            </w:hyperlink>
            <w:r w:rsidR="00826150" w:rsidRPr="00826150">
              <w:rPr>
                <w:rFonts w:ascii="Arial" w:eastAsia="Times New Roman" w:hAnsi="Arial" w:cs="Arial"/>
                <w:b/>
                <w:bCs/>
                <w:sz w:val="10"/>
                <w:szCs w:val="10"/>
              </w:rPr>
              <w:t xml:space="preserve"> </w:t>
            </w:r>
          </w:p>
          <w:p w14:paraId="317330A9" w14:textId="33DAE45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F3EC2F7" wp14:editId="6A1E9F87">
                  <wp:extent cx="382905" cy="285115"/>
                  <wp:effectExtent l="0" t="0" r="0" b="0"/>
                  <wp:docPr id="22" name="Picture 22" descr="Zodiac Object">
                    <a:hlinkClick xmlns:a="http://schemas.openxmlformats.org/drawingml/2006/main" r:id="rId463" tooltip="&quot;Zodiac Obje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odiac Object">
                            <a:hlinkClick r:id="rId463" tooltip="&quot;Zodiac Object&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B1E8E53" w14:textId="4537963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65" w:tooltip="Zodiac Object" w:history="1">
              <w:r w:rsidR="00826150" w:rsidRPr="00826150">
                <w:rPr>
                  <w:rFonts w:ascii="Arial" w:eastAsia="Times New Roman" w:hAnsi="Arial" w:cs="Arial"/>
                  <w:b/>
                  <w:bCs/>
                  <w:color w:val="0000FF"/>
                  <w:sz w:val="10"/>
                  <w:szCs w:val="10"/>
                  <w:u w:val="single"/>
                </w:rPr>
                <w:t>ZODIAC OBJECT</w:t>
              </w:r>
            </w:hyperlink>
            <w:r w:rsidR="00826150" w:rsidRPr="00826150">
              <w:rPr>
                <w:rFonts w:ascii="Arial" w:eastAsia="Times New Roman" w:hAnsi="Arial" w:cs="Arial"/>
                <w:b/>
                <w:bCs/>
                <w:sz w:val="10"/>
                <w:szCs w:val="10"/>
              </w:rPr>
              <w:t xml:space="preserve"> </w:t>
            </w:r>
          </w:p>
          <w:p w14:paraId="4E46D234" w14:textId="438BB03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5CA5A92" wp14:editId="6271D1D4">
                  <wp:extent cx="382905" cy="285115"/>
                  <wp:effectExtent l="0" t="0" r="0" b="0"/>
                  <wp:docPr id="21" name="Picture 21" descr="Zodiac Power Link">
                    <a:hlinkClick xmlns:a="http://schemas.openxmlformats.org/drawingml/2006/main" r:id="rId466" tooltip="&quot;Zodiac Power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odiac Power Link">
                            <a:hlinkClick r:id="rId466" tooltip="&quot;Zodiac Power Link&quot;"/>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DFAFCBF" w14:textId="4594C2B5"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68" w:tooltip="Zodiac Power Link" w:history="1">
              <w:r w:rsidR="00826150" w:rsidRPr="00826150">
                <w:rPr>
                  <w:rFonts w:ascii="Arial" w:eastAsia="Times New Roman" w:hAnsi="Arial" w:cs="Arial"/>
                  <w:b/>
                  <w:bCs/>
                  <w:color w:val="0000FF"/>
                  <w:sz w:val="10"/>
                  <w:szCs w:val="10"/>
                  <w:u w:val="single"/>
                </w:rPr>
                <w:t>ZODIAC POWER LINK</w:t>
              </w:r>
            </w:hyperlink>
            <w:r w:rsidR="00826150" w:rsidRPr="00826150">
              <w:rPr>
                <w:rFonts w:ascii="Arial" w:eastAsia="Times New Roman" w:hAnsi="Arial" w:cs="Arial"/>
                <w:b/>
                <w:bCs/>
                <w:sz w:val="10"/>
                <w:szCs w:val="10"/>
              </w:rPr>
              <w:t xml:space="preserve"> </w:t>
            </w:r>
          </w:p>
          <w:p w14:paraId="70BED56B" w14:textId="20D9E19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F01488A" wp14:editId="55A472ED">
                  <wp:extent cx="382905" cy="285115"/>
                  <wp:effectExtent l="0" t="0" r="0" b="0"/>
                  <wp:docPr id="20" name="Picture 20" descr="Zodiac Power Manipulation">
                    <a:hlinkClick xmlns:a="http://schemas.openxmlformats.org/drawingml/2006/main" r:id="rId469" tooltip="&quot;Zodiac Power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odiac Power Manipulation">
                            <a:hlinkClick r:id="rId469" tooltip="&quot;Zodiac Power Manipulation&quot;"/>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40E6640" w14:textId="462354C2"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71" w:tooltip="Zodiac Power Manipulation" w:history="1">
              <w:r w:rsidR="00826150" w:rsidRPr="00826150">
                <w:rPr>
                  <w:rFonts w:ascii="Arial" w:eastAsia="Times New Roman" w:hAnsi="Arial" w:cs="Arial"/>
                  <w:b/>
                  <w:bCs/>
                  <w:color w:val="0000FF"/>
                  <w:sz w:val="10"/>
                  <w:szCs w:val="10"/>
                  <w:u w:val="single"/>
                </w:rPr>
                <w:t>ZODIAC POWER MANIPULATION</w:t>
              </w:r>
            </w:hyperlink>
            <w:r w:rsidR="00826150" w:rsidRPr="00826150">
              <w:rPr>
                <w:rFonts w:ascii="Arial" w:eastAsia="Times New Roman" w:hAnsi="Arial" w:cs="Arial"/>
                <w:b/>
                <w:bCs/>
                <w:sz w:val="10"/>
                <w:szCs w:val="10"/>
              </w:rPr>
              <w:t xml:space="preserve"> </w:t>
            </w:r>
          </w:p>
          <w:p w14:paraId="1775932C" w14:textId="1306332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F48A422" wp14:editId="7AE3DF9B">
                  <wp:extent cx="382905" cy="285115"/>
                  <wp:effectExtent l="0" t="0" r="0" b="0"/>
                  <wp:docPr id="19" name="Picture 19" descr="Zodiac Solidification">
                    <a:hlinkClick xmlns:a="http://schemas.openxmlformats.org/drawingml/2006/main" r:id="rId472" tooltip="&quot;Zodiac Solidif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Zodiac Solidification">
                            <a:hlinkClick r:id="rId472" tooltip="&quot;Zodiac Solidification&quot;"/>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49BC45F" w14:textId="3308FE1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73" w:tooltip="Zodiac Solidification" w:history="1">
              <w:r w:rsidR="00826150" w:rsidRPr="00826150">
                <w:rPr>
                  <w:rFonts w:ascii="Arial" w:eastAsia="Times New Roman" w:hAnsi="Arial" w:cs="Arial"/>
                  <w:b/>
                  <w:bCs/>
                  <w:color w:val="0000FF"/>
                  <w:sz w:val="10"/>
                  <w:szCs w:val="10"/>
                  <w:u w:val="single"/>
                </w:rPr>
                <w:t>ZODIAC SOLIDIFICATION</w:t>
              </w:r>
            </w:hyperlink>
            <w:r w:rsidR="00826150" w:rsidRPr="00826150">
              <w:rPr>
                <w:rFonts w:ascii="Arial" w:eastAsia="Times New Roman" w:hAnsi="Arial" w:cs="Arial"/>
                <w:b/>
                <w:bCs/>
                <w:sz w:val="10"/>
                <w:szCs w:val="10"/>
              </w:rPr>
              <w:t xml:space="preserve"> </w:t>
            </w:r>
          </w:p>
          <w:p w14:paraId="36C92BA2" w14:textId="49A7438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10CD8991" wp14:editId="2ED5583F">
                  <wp:extent cx="382905" cy="285115"/>
                  <wp:effectExtent l="0" t="0" r="0" b="0"/>
                  <wp:docPr id="18" name="Picture 18" descr="Zodiac Summoning">
                    <a:hlinkClick xmlns:a="http://schemas.openxmlformats.org/drawingml/2006/main" r:id="rId474" tooltip="&quot;Zodiac Summo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odiac Summoning">
                            <a:hlinkClick r:id="rId474" tooltip="&quot;Zodiac Summoning&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E9BA564" w14:textId="57EA61E4"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76" w:tooltip="Zodiac Summoning" w:history="1">
              <w:r w:rsidR="00826150" w:rsidRPr="00826150">
                <w:rPr>
                  <w:rFonts w:ascii="Arial" w:eastAsia="Times New Roman" w:hAnsi="Arial" w:cs="Arial"/>
                  <w:b/>
                  <w:bCs/>
                  <w:color w:val="0000FF"/>
                  <w:sz w:val="10"/>
                  <w:szCs w:val="10"/>
                  <w:u w:val="single"/>
                </w:rPr>
                <w:t>ZODIAC SUMMONING</w:t>
              </w:r>
            </w:hyperlink>
            <w:r w:rsidR="00826150" w:rsidRPr="00826150">
              <w:rPr>
                <w:rFonts w:ascii="Arial" w:eastAsia="Times New Roman" w:hAnsi="Arial" w:cs="Arial"/>
                <w:b/>
                <w:bCs/>
                <w:sz w:val="10"/>
                <w:szCs w:val="10"/>
              </w:rPr>
              <w:t xml:space="preserve"> </w:t>
            </w:r>
          </w:p>
          <w:p w14:paraId="1424C85E" w14:textId="7919D4A9"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82331A7" wp14:editId="1D2A415A">
                  <wp:extent cx="382905" cy="285115"/>
                  <wp:effectExtent l="0" t="0" r="0" b="0"/>
                  <wp:docPr id="17" name="Picture 17" descr="Zodiac Symbiosis">
                    <a:hlinkClick xmlns:a="http://schemas.openxmlformats.org/drawingml/2006/main" r:id="rId477" tooltip="&quot;Zodiac Symbio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Zodiac Symbiosis">
                            <a:hlinkClick r:id="rId477" tooltip="&quot;Zodiac Symbiosis&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2278C39" w14:textId="25572343"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79" w:tooltip="Zodiac Symbiosis" w:history="1">
              <w:r w:rsidR="00826150" w:rsidRPr="00826150">
                <w:rPr>
                  <w:rFonts w:ascii="Arial" w:eastAsia="Times New Roman" w:hAnsi="Arial" w:cs="Arial"/>
                  <w:b/>
                  <w:bCs/>
                  <w:color w:val="0000FF"/>
                  <w:sz w:val="10"/>
                  <w:szCs w:val="10"/>
                  <w:u w:val="single"/>
                </w:rPr>
                <w:t>ZODIAC SYMBIOSIS</w:t>
              </w:r>
            </w:hyperlink>
            <w:r w:rsidR="00826150" w:rsidRPr="00826150">
              <w:rPr>
                <w:rFonts w:ascii="Arial" w:eastAsia="Times New Roman" w:hAnsi="Arial" w:cs="Arial"/>
                <w:b/>
                <w:bCs/>
                <w:sz w:val="10"/>
                <w:szCs w:val="10"/>
              </w:rPr>
              <w:t xml:space="preserve"> </w:t>
            </w:r>
          </w:p>
          <w:p w14:paraId="223B4AE3" w14:textId="5FBC5077"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934B36D" wp14:editId="5FFF49BA">
                  <wp:extent cx="382905" cy="285115"/>
                  <wp:effectExtent l="0" t="0" r="0" b="0"/>
                  <wp:docPr id="16" name="Picture 16" descr="Zodiac Weaponry">
                    <a:hlinkClick xmlns:a="http://schemas.openxmlformats.org/drawingml/2006/main" r:id="rId480" tooltip="&quot;Zodiac Weapon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Zodiac Weaponry">
                            <a:hlinkClick r:id="rId480" tooltip="&quot;Zodiac Weaponry&quot;"/>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7B4BAAF" w14:textId="490CBDC4" w:rsidR="00826150" w:rsidRDefault="00000000" w:rsidP="00826150">
            <w:pPr>
              <w:spacing w:before="100" w:beforeAutospacing="1" w:after="100" w:afterAutospacing="1"/>
              <w:ind w:left="720"/>
              <w:rPr>
                <w:rFonts w:ascii="Arial" w:eastAsia="Times New Roman" w:hAnsi="Arial" w:cs="Arial"/>
                <w:b/>
                <w:bCs/>
                <w:sz w:val="10"/>
                <w:szCs w:val="10"/>
              </w:rPr>
            </w:pPr>
            <w:hyperlink r:id="rId482" w:tooltip="Zodiac Weaponry" w:history="1">
              <w:r w:rsidR="00826150" w:rsidRPr="00826150">
                <w:rPr>
                  <w:rFonts w:ascii="Arial" w:eastAsia="Times New Roman" w:hAnsi="Arial" w:cs="Arial"/>
                  <w:b/>
                  <w:bCs/>
                  <w:color w:val="0000FF"/>
                  <w:sz w:val="10"/>
                  <w:szCs w:val="10"/>
                  <w:u w:val="single"/>
                </w:rPr>
                <w:t>ZODIAC WEAPONRY</w:t>
              </w:r>
            </w:hyperlink>
            <w:r w:rsidR="00826150" w:rsidRPr="00826150">
              <w:rPr>
                <w:rFonts w:ascii="Arial" w:eastAsia="Times New Roman" w:hAnsi="Arial" w:cs="Arial"/>
                <w:b/>
                <w:bCs/>
                <w:sz w:val="10"/>
                <w:szCs w:val="10"/>
              </w:rPr>
              <w:t xml:space="preserve"> </w:t>
            </w:r>
          </w:p>
          <w:p w14:paraId="05AEF74A"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66E3272D" wp14:editId="3362E5F4">
                  <wp:extent cx="382905" cy="285115"/>
                  <wp:effectExtent l="0" t="0" r="0" b="0"/>
                  <wp:docPr id="3564" name="Picture 3564" descr="Zenith Form">
                    <a:hlinkClick xmlns:a="http://schemas.openxmlformats.org/drawingml/2006/main" r:id="rId39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39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4518835" w14:textId="77777777" w:rsidR="009F2F66" w:rsidRPr="00DC3680" w:rsidRDefault="00000000" w:rsidP="009F2F66">
            <w:pPr>
              <w:spacing w:before="100" w:beforeAutospacing="1" w:after="100" w:afterAutospacing="1"/>
              <w:ind w:left="720"/>
              <w:rPr>
                <w:rFonts w:ascii="Arial" w:eastAsia="Times New Roman" w:hAnsi="Arial" w:cs="Arial"/>
                <w:b/>
                <w:bCs/>
                <w:sz w:val="10"/>
                <w:szCs w:val="10"/>
              </w:rPr>
            </w:pPr>
            <w:hyperlink r:id="rId483" w:tooltip="Zenith Form" w:history="1">
              <w:r w:rsidR="009F2F66" w:rsidRPr="00AB411F">
                <w:rPr>
                  <w:rFonts w:ascii="Arial" w:eastAsia="Times New Roman" w:hAnsi="Arial" w:cs="Arial"/>
                  <w:b/>
                  <w:bCs/>
                  <w:color w:val="0000FF"/>
                  <w:sz w:val="10"/>
                  <w:szCs w:val="10"/>
                  <w:u w:val="single"/>
                </w:rPr>
                <w:t>Z</w:t>
              </w:r>
              <w:r w:rsidR="009F2F66">
                <w:rPr>
                  <w:rFonts w:ascii="Arial" w:eastAsia="Times New Roman" w:hAnsi="Arial" w:cs="Arial"/>
                  <w:b/>
                  <w:bCs/>
                  <w:color w:val="0000FF"/>
                  <w:sz w:val="10"/>
                  <w:szCs w:val="10"/>
                  <w:u w:val="single"/>
                </w:rPr>
                <w:t>OHER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(TOP-SECRET)</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4B6AABB5" w14:textId="5125E502"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35D43BAF" wp14:editId="7933BEA6">
                  <wp:extent cx="382905" cy="285115"/>
                  <wp:effectExtent l="0" t="0" r="0" b="0"/>
                  <wp:docPr id="15" name="Picture 15" descr="Zombie Apocalypse Inducement">
                    <a:hlinkClick xmlns:a="http://schemas.openxmlformats.org/drawingml/2006/main" r:id="rId484" tooltip="&quot;Fanon:Zombie Apocalypse Induc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Zombie Apocalypse Inducement">
                            <a:hlinkClick r:id="rId484" tooltip="&quot;Fanon:Zombie Apocalypse Inducement&quot;"/>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64A1A51" w14:textId="149C796D"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86" w:tooltip="Fanon:Zombie Apocalypse Inducement" w:history="1">
              <w:r w:rsidR="00826150" w:rsidRPr="00826150">
                <w:rPr>
                  <w:rFonts w:ascii="Arial" w:eastAsia="Times New Roman" w:hAnsi="Arial" w:cs="Arial"/>
                  <w:b/>
                  <w:bCs/>
                  <w:color w:val="0000FF"/>
                  <w:sz w:val="10"/>
                  <w:szCs w:val="10"/>
                  <w:u w:val="single"/>
                </w:rPr>
                <w:t>FANON:ZOMBIE APOCALYPSE INDUCEMENT</w:t>
              </w:r>
            </w:hyperlink>
            <w:r w:rsidR="00826150" w:rsidRPr="00826150">
              <w:rPr>
                <w:rFonts w:ascii="Arial" w:eastAsia="Times New Roman" w:hAnsi="Arial" w:cs="Arial"/>
                <w:b/>
                <w:bCs/>
                <w:sz w:val="10"/>
                <w:szCs w:val="10"/>
              </w:rPr>
              <w:t xml:space="preserve"> </w:t>
            </w:r>
          </w:p>
          <w:p w14:paraId="73E06DEA" w14:textId="4F7CA5E8"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A026F4F" wp14:editId="68B05368">
                  <wp:extent cx="382905" cy="285115"/>
                  <wp:effectExtent l="0" t="0" r="0" b="0"/>
                  <wp:docPr id="14" name="Picture 14" descr="Zombie Companionship">
                    <a:hlinkClick xmlns:a="http://schemas.openxmlformats.org/drawingml/2006/main" r:id="rId487" tooltip="&quot;Zombie Companion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ombie Companionship">
                            <a:hlinkClick r:id="rId487" tooltip="&quot;Zombie Companionship&quot;"/>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3E597B5" w14:textId="23138ED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89" w:tooltip="Zombie Companionship" w:history="1">
              <w:r w:rsidR="00826150" w:rsidRPr="00826150">
                <w:rPr>
                  <w:rFonts w:ascii="Arial" w:eastAsia="Times New Roman" w:hAnsi="Arial" w:cs="Arial"/>
                  <w:b/>
                  <w:bCs/>
                  <w:color w:val="0000FF"/>
                  <w:sz w:val="10"/>
                  <w:szCs w:val="10"/>
                  <w:u w:val="single"/>
                </w:rPr>
                <w:t>ZOMBIE COMPANIONSHIP</w:t>
              </w:r>
            </w:hyperlink>
            <w:r w:rsidR="00826150" w:rsidRPr="00826150">
              <w:rPr>
                <w:rFonts w:ascii="Arial" w:eastAsia="Times New Roman" w:hAnsi="Arial" w:cs="Arial"/>
                <w:b/>
                <w:bCs/>
                <w:sz w:val="10"/>
                <w:szCs w:val="10"/>
              </w:rPr>
              <w:t xml:space="preserve"> </w:t>
            </w:r>
          </w:p>
          <w:p w14:paraId="19F9AB3C" w14:textId="197E30D5"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A74EF29" wp14:editId="1209B555">
                  <wp:extent cx="382905" cy="285115"/>
                  <wp:effectExtent l="0" t="0" r="0" b="0"/>
                  <wp:docPr id="13" name="Picture 13" descr="Zombie Dust Proficiency">
                    <a:hlinkClick xmlns:a="http://schemas.openxmlformats.org/drawingml/2006/main" r:id="rId490" tooltip="&quot;Zombie Dust Proficien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ombie Dust Proficiency">
                            <a:hlinkClick r:id="rId490" tooltip="&quot;Zombie Dust Proficiency&quo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1A2AE448" w14:textId="3497181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92" w:tooltip="Zombie Dust Proficiency" w:history="1">
              <w:r w:rsidR="00826150" w:rsidRPr="00826150">
                <w:rPr>
                  <w:rFonts w:ascii="Arial" w:eastAsia="Times New Roman" w:hAnsi="Arial" w:cs="Arial"/>
                  <w:b/>
                  <w:bCs/>
                  <w:color w:val="0000FF"/>
                  <w:sz w:val="10"/>
                  <w:szCs w:val="10"/>
                  <w:u w:val="single"/>
                </w:rPr>
                <w:t>ZOMBIE DUST PROFICIENCY</w:t>
              </w:r>
            </w:hyperlink>
            <w:r w:rsidR="00826150" w:rsidRPr="00826150">
              <w:rPr>
                <w:rFonts w:ascii="Arial" w:eastAsia="Times New Roman" w:hAnsi="Arial" w:cs="Arial"/>
                <w:b/>
                <w:bCs/>
                <w:sz w:val="10"/>
                <w:szCs w:val="10"/>
              </w:rPr>
              <w:t xml:space="preserve"> </w:t>
            </w:r>
          </w:p>
          <w:p w14:paraId="7A845C91" w14:textId="6F6EBD0A"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3307B9FB" wp14:editId="48794592">
                  <wp:extent cx="382905" cy="285115"/>
                  <wp:effectExtent l="0" t="0" r="0" b="0"/>
                  <wp:docPr id="12" name="Picture 12" descr="Zombie Lordship">
                    <a:hlinkClick xmlns:a="http://schemas.openxmlformats.org/drawingml/2006/main" r:id="rId493" tooltip="&quot;Zombie Lord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Zombie Lordship">
                            <a:hlinkClick r:id="rId493" tooltip="&quot;Zombie Lordship&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2E032A4" w14:textId="076764B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95" w:tooltip="Zombie Lordship" w:history="1">
              <w:r w:rsidR="00826150" w:rsidRPr="00826150">
                <w:rPr>
                  <w:rFonts w:ascii="Arial" w:eastAsia="Times New Roman" w:hAnsi="Arial" w:cs="Arial"/>
                  <w:b/>
                  <w:bCs/>
                  <w:color w:val="0000FF"/>
                  <w:sz w:val="10"/>
                  <w:szCs w:val="10"/>
                  <w:u w:val="single"/>
                </w:rPr>
                <w:t>ZOMBIE LORDSHIP</w:t>
              </w:r>
            </w:hyperlink>
            <w:r w:rsidR="00826150" w:rsidRPr="00826150">
              <w:rPr>
                <w:rFonts w:ascii="Arial" w:eastAsia="Times New Roman" w:hAnsi="Arial" w:cs="Arial"/>
                <w:b/>
                <w:bCs/>
                <w:sz w:val="10"/>
                <w:szCs w:val="10"/>
              </w:rPr>
              <w:t xml:space="preserve"> </w:t>
            </w:r>
          </w:p>
          <w:p w14:paraId="2E03A31B" w14:textId="22463A2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A76B3F7" wp14:editId="67C59732">
                  <wp:extent cx="382905" cy="285115"/>
                  <wp:effectExtent l="0" t="0" r="0" b="0"/>
                  <wp:docPr id="11" name="Picture 11" descr="Zombie Manipulation">
                    <a:hlinkClick xmlns:a="http://schemas.openxmlformats.org/drawingml/2006/main" r:id="rId496" tooltip="&quot;Zombie Manip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Zombie Manipulation">
                            <a:hlinkClick r:id="rId496" tooltip="&quot;Zombie Manipulation&quot;"/>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C95215E" w14:textId="253C2EB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498" w:tooltip="Zombie Manipulation" w:history="1">
              <w:r w:rsidR="00826150" w:rsidRPr="00826150">
                <w:rPr>
                  <w:rFonts w:ascii="Arial" w:eastAsia="Times New Roman" w:hAnsi="Arial" w:cs="Arial"/>
                  <w:b/>
                  <w:bCs/>
                  <w:color w:val="0000FF"/>
                  <w:sz w:val="10"/>
                  <w:szCs w:val="10"/>
                  <w:u w:val="single"/>
                </w:rPr>
                <w:t>ZOMBIE MANIPULATION</w:t>
              </w:r>
            </w:hyperlink>
            <w:r w:rsidR="00826150" w:rsidRPr="00826150">
              <w:rPr>
                <w:rFonts w:ascii="Arial" w:eastAsia="Times New Roman" w:hAnsi="Arial" w:cs="Arial"/>
                <w:b/>
                <w:bCs/>
                <w:sz w:val="10"/>
                <w:szCs w:val="10"/>
              </w:rPr>
              <w:t xml:space="preserve"> </w:t>
            </w:r>
          </w:p>
          <w:p w14:paraId="602DF5D4" w14:textId="09A9DFB7"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46E2E625" wp14:editId="174D4056">
                  <wp:extent cx="382905" cy="285115"/>
                  <wp:effectExtent l="0" t="0" r="0" b="0"/>
                  <wp:docPr id="10" name="Picture 10" descr="Zombie Physiology">
                    <a:hlinkClick xmlns:a="http://schemas.openxmlformats.org/drawingml/2006/main" r:id="rId499" tooltip="&quot;Zombie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Zombie Physiology">
                            <a:hlinkClick r:id="rId499" tooltip="&quot;Zombie Physiology&quot;"/>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E3CA852" w14:textId="64319CBC"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01" w:tooltip="Zombie Physiology" w:history="1">
              <w:r w:rsidR="00826150" w:rsidRPr="00826150">
                <w:rPr>
                  <w:rFonts w:ascii="Arial" w:eastAsia="Times New Roman" w:hAnsi="Arial" w:cs="Arial"/>
                  <w:b/>
                  <w:bCs/>
                  <w:color w:val="0000FF"/>
                  <w:sz w:val="10"/>
                  <w:szCs w:val="10"/>
                  <w:u w:val="single"/>
                </w:rPr>
                <w:t>ZOMBIE PHYSIOLOGY</w:t>
              </w:r>
            </w:hyperlink>
            <w:r w:rsidR="00826150" w:rsidRPr="00826150">
              <w:rPr>
                <w:rFonts w:ascii="Arial" w:eastAsia="Times New Roman" w:hAnsi="Arial" w:cs="Arial"/>
                <w:b/>
                <w:bCs/>
                <w:sz w:val="10"/>
                <w:szCs w:val="10"/>
              </w:rPr>
              <w:t xml:space="preserve"> </w:t>
            </w:r>
          </w:p>
          <w:p w14:paraId="5812379E" w14:textId="2DB76E6A"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9A3E400" wp14:editId="67D6924C">
                  <wp:extent cx="382905" cy="285115"/>
                  <wp:effectExtent l="0" t="0" r="0" b="0"/>
                  <wp:docPr id="9" name="Picture 9" descr="Zombiepie2/Rapid-Fire Sole Strikes">
                    <a:hlinkClick xmlns:a="http://schemas.openxmlformats.org/drawingml/2006/main" r:id="rId502" tooltip="&quot;User blog:Zombiepie2/Rapid-Fire Sole Strik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Zombiepie2/Rapid-Fire Sole Strikes">
                            <a:hlinkClick r:id="rId502" tooltip="&quot;User blog:Zombiepie2/Rapid-Fire Sole Strikes&quo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4DEC7C78" w14:textId="4414E42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04" w:tooltip="User blog:Zombiepie2/Rapid-Fire Sole Strikes" w:history="1">
              <w:r w:rsidR="00826150" w:rsidRPr="00826150">
                <w:rPr>
                  <w:rFonts w:ascii="Arial" w:eastAsia="Times New Roman" w:hAnsi="Arial" w:cs="Arial"/>
                  <w:b/>
                  <w:bCs/>
                  <w:color w:val="0000FF"/>
                  <w:sz w:val="10"/>
                  <w:szCs w:val="10"/>
                  <w:u w:val="single"/>
                </w:rPr>
                <w:t>USER BLOG:ZOMBIEPIE2/RAPID-FIRE SOLE STRIKES</w:t>
              </w:r>
            </w:hyperlink>
            <w:r w:rsidR="00826150" w:rsidRPr="00826150">
              <w:rPr>
                <w:rFonts w:ascii="Arial" w:eastAsia="Times New Roman" w:hAnsi="Arial" w:cs="Arial"/>
                <w:b/>
                <w:bCs/>
                <w:sz w:val="10"/>
                <w:szCs w:val="10"/>
              </w:rPr>
              <w:t xml:space="preserve"> </w:t>
            </w:r>
          </w:p>
          <w:p w14:paraId="046FD9CB" w14:textId="2E93C80A"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6F6E7D35" wp14:editId="4675C1AC">
                  <wp:extent cx="382905" cy="285115"/>
                  <wp:effectExtent l="0" t="0" r="0" b="0"/>
                  <wp:docPr id="8" name="Picture 8" descr="Zombification">
                    <a:hlinkClick xmlns:a="http://schemas.openxmlformats.org/drawingml/2006/main" r:id="rId505" tooltip="&quot;Zombif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Zombification">
                            <a:hlinkClick r:id="rId505" tooltip="&quot;Zombification&quo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202FE30" w14:textId="2F284AB7"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07" w:tooltip="Zombification" w:history="1">
              <w:r w:rsidR="00826150" w:rsidRPr="00826150">
                <w:rPr>
                  <w:rFonts w:ascii="Arial" w:eastAsia="Times New Roman" w:hAnsi="Arial" w:cs="Arial"/>
                  <w:b/>
                  <w:bCs/>
                  <w:color w:val="0000FF"/>
                  <w:sz w:val="10"/>
                  <w:szCs w:val="10"/>
                  <w:u w:val="single"/>
                </w:rPr>
                <w:t>ZOMBIFICATION</w:t>
              </w:r>
            </w:hyperlink>
            <w:r w:rsidR="00826150" w:rsidRPr="00826150">
              <w:rPr>
                <w:rFonts w:ascii="Arial" w:eastAsia="Times New Roman" w:hAnsi="Arial" w:cs="Arial"/>
                <w:b/>
                <w:bCs/>
                <w:sz w:val="10"/>
                <w:szCs w:val="10"/>
              </w:rPr>
              <w:t xml:space="preserve"> </w:t>
            </w:r>
          </w:p>
          <w:p w14:paraId="57DE4F2D" w14:textId="3858EAAC"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CC656B5" wp14:editId="074D378E">
                  <wp:extent cx="382905" cy="285115"/>
                  <wp:effectExtent l="0" t="0" r="0" b="0"/>
                  <wp:docPr id="7" name="Picture 7" descr="Zombified Alien Physiology">
                    <a:hlinkClick xmlns:a="http://schemas.openxmlformats.org/drawingml/2006/main" r:id="rId508" tooltip="&quot;Zombified Alien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Zombified Alien Physiology">
                            <a:hlinkClick r:id="rId508" tooltip="&quot;Zombified Alien Physiology&quot;"/>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06906617" w14:textId="32B4CF90"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10" w:tooltip="Zombified Alien Physiology" w:history="1">
              <w:r w:rsidR="00826150" w:rsidRPr="00826150">
                <w:rPr>
                  <w:rFonts w:ascii="Arial" w:eastAsia="Times New Roman" w:hAnsi="Arial" w:cs="Arial"/>
                  <w:b/>
                  <w:bCs/>
                  <w:color w:val="0000FF"/>
                  <w:sz w:val="10"/>
                  <w:szCs w:val="10"/>
                  <w:u w:val="single"/>
                </w:rPr>
                <w:t>ZOMBIFIED ALIEN PHYSIOLOGY</w:t>
              </w:r>
            </w:hyperlink>
            <w:r w:rsidR="00826150" w:rsidRPr="00826150">
              <w:rPr>
                <w:rFonts w:ascii="Arial" w:eastAsia="Times New Roman" w:hAnsi="Arial" w:cs="Arial"/>
                <w:b/>
                <w:bCs/>
                <w:sz w:val="10"/>
                <w:szCs w:val="10"/>
              </w:rPr>
              <w:t xml:space="preserve"> </w:t>
            </w:r>
          </w:p>
          <w:p w14:paraId="6CA933AE" w14:textId="1BEFC0CD"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5FF952B7" wp14:editId="5FFD854D">
                  <wp:extent cx="382905" cy="285115"/>
                  <wp:effectExtent l="0" t="0" r="0" b="0"/>
                  <wp:docPr id="6" name="Picture 6" descr="Zompire Physiology">
                    <a:hlinkClick xmlns:a="http://schemas.openxmlformats.org/drawingml/2006/main" r:id="rId511" tooltip="&quot;Zompire Phy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ompire Physiology">
                            <a:hlinkClick r:id="rId511" tooltip="&quot;Zompire Physiology&quot;"/>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32308450" w14:textId="52B5E471"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13" w:tooltip="Zompire Physiology" w:history="1">
              <w:r w:rsidR="00826150" w:rsidRPr="00826150">
                <w:rPr>
                  <w:rFonts w:ascii="Arial" w:eastAsia="Times New Roman" w:hAnsi="Arial" w:cs="Arial"/>
                  <w:b/>
                  <w:bCs/>
                  <w:color w:val="0000FF"/>
                  <w:sz w:val="10"/>
                  <w:szCs w:val="10"/>
                  <w:u w:val="single"/>
                </w:rPr>
                <w:t>ZOMPIRE PHYSIOLOGY</w:t>
              </w:r>
            </w:hyperlink>
            <w:r w:rsidR="00826150" w:rsidRPr="00826150">
              <w:rPr>
                <w:rFonts w:ascii="Arial" w:eastAsia="Times New Roman" w:hAnsi="Arial" w:cs="Arial"/>
                <w:b/>
                <w:bCs/>
                <w:sz w:val="10"/>
                <w:szCs w:val="10"/>
              </w:rPr>
              <w:t xml:space="preserve"> </w:t>
            </w:r>
          </w:p>
          <w:p w14:paraId="0A50AC56" w14:textId="30A6E9B0"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AE72525" wp14:editId="0761091A">
                  <wp:extent cx="382905" cy="285115"/>
                  <wp:effectExtent l="0" t="0" r="0" b="0"/>
                  <wp:docPr id="5" name="Picture 5" descr="Zoolingualism">
                    <a:hlinkClick xmlns:a="http://schemas.openxmlformats.org/drawingml/2006/main" r:id="rId514" tooltip="&quot;Zoolingu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Zoolingualism">
                            <a:hlinkClick r:id="rId514" tooltip="&quot;Zoolingualism&quot;"/>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3F0065B" w14:textId="3FF7A59F"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16" w:tooltip="Zoolingualism" w:history="1">
              <w:r w:rsidR="00826150" w:rsidRPr="00826150">
                <w:rPr>
                  <w:rFonts w:ascii="Arial" w:eastAsia="Times New Roman" w:hAnsi="Arial" w:cs="Arial"/>
                  <w:b/>
                  <w:bCs/>
                  <w:color w:val="0000FF"/>
                  <w:sz w:val="10"/>
                  <w:szCs w:val="10"/>
                  <w:u w:val="single"/>
                </w:rPr>
                <w:t>ZOOLINGUALISM</w:t>
              </w:r>
            </w:hyperlink>
            <w:r w:rsidR="00826150" w:rsidRPr="00826150">
              <w:rPr>
                <w:rFonts w:ascii="Arial" w:eastAsia="Times New Roman" w:hAnsi="Arial" w:cs="Arial"/>
                <w:b/>
                <w:bCs/>
                <w:sz w:val="10"/>
                <w:szCs w:val="10"/>
              </w:rPr>
              <w:t xml:space="preserve"> </w:t>
            </w:r>
          </w:p>
          <w:p w14:paraId="3A30A3DB" w14:textId="49492AC1"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lastRenderedPageBreak/>
              <w:drawing>
                <wp:inline distT="0" distB="0" distL="0" distR="0" wp14:anchorId="10890783" wp14:editId="2C836F14">
                  <wp:extent cx="382905" cy="285115"/>
                  <wp:effectExtent l="0" t="0" r="0" b="0"/>
                  <wp:docPr id="4" name="Picture 4" descr="Zoological Mastery">
                    <a:hlinkClick xmlns:a="http://schemas.openxmlformats.org/drawingml/2006/main" r:id="rId517" tooltip="&quot;Zoological Ma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oological Mastery">
                            <a:hlinkClick r:id="rId517" tooltip="&quot;Zoological Mastery&quot;"/>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770AD761" w14:textId="16B1E15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19" w:tooltip="Zoological Mastery" w:history="1">
              <w:r w:rsidR="00826150" w:rsidRPr="00826150">
                <w:rPr>
                  <w:rFonts w:ascii="Arial" w:eastAsia="Times New Roman" w:hAnsi="Arial" w:cs="Arial"/>
                  <w:b/>
                  <w:bCs/>
                  <w:color w:val="0000FF"/>
                  <w:sz w:val="10"/>
                  <w:szCs w:val="10"/>
                  <w:u w:val="single"/>
                </w:rPr>
                <w:t>ZOOLOGICAL MASTERY</w:t>
              </w:r>
            </w:hyperlink>
            <w:r w:rsidR="00826150" w:rsidRPr="00826150">
              <w:rPr>
                <w:rFonts w:ascii="Arial" w:eastAsia="Times New Roman" w:hAnsi="Arial" w:cs="Arial"/>
                <w:b/>
                <w:bCs/>
                <w:sz w:val="10"/>
                <w:szCs w:val="10"/>
              </w:rPr>
              <w:t xml:space="preserve"> </w:t>
            </w:r>
          </w:p>
          <w:p w14:paraId="75F5A7BC" w14:textId="483B788C"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73F1E4DC" wp14:editId="7302A9DD">
                  <wp:extent cx="382905" cy="285115"/>
                  <wp:effectExtent l="0" t="0" r="0" b="0"/>
                  <wp:docPr id="3" name="Picture 3" descr="Zoroastrian Deity">
                    <a:hlinkClick xmlns:a="http://schemas.openxmlformats.org/drawingml/2006/main" r:id="rId520" tooltip="&quot;Archetype:Zoroastrian De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Zoroastrian Deity">
                            <a:hlinkClick r:id="rId520" tooltip="&quot;Archetype:Zoroastrian Deity&quot;"/>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C30CF1B" w14:textId="0CAA8A59"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22" w:tooltip="Archetype:Zoroastrian Deity" w:history="1">
              <w:r w:rsidR="00826150" w:rsidRPr="00826150">
                <w:rPr>
                  <w:rFonts w:ascii="Arial" w:eastAsia="Times New Roman" w:hAnsi="Arial" w:cs="Arial"/>
                  <w:b/>
                  <w:bCs/>
                  <w:color w:val="0000FF"/>
                  <w:sz w:val="10"/>
                  <w:szCs w:val="10"/>
                  <w:u w:val="single"/>
                </w:rPr>
                <w:t>ARCHETYPE:ZOROASTRIAN DEITY</w:t>
              </w:r>
            </w:hyperlink>
            <w:r w:rsidR="00826150" w:rsidRPr="00826150">
              <w:rPr>
                <w:rFonts w:ascii="Arial" w:eastAsia="Times New Roman" w:hAnsi="Arial" w:cs="Arial"/>
                <w:b/>
                <w:bCs/>
                <w:sz w:val="10"/>
                <w:szCs w:val="10"/>
              </w:rPr>
              <w:t xml:space="preserve"> </w:t>
            </w:r>
          </w:p>
          <w:p w14:paraId="278629BC" w14:textId="29E94174"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21E5B593" wp14:editId="300AD063">
                  <wp:extent cx="382905" cy="285115"/>
                  <wp:effectExtent l="0" t="0" r="0" b="0"/>
                  <wp:docPr id="2" name="Picture 2" descr="Zoroastrian Mysticism">
                    <a:hlinkClick xmlns:a="http://schemas.openxmlformats.org/drawingml/2006/main" r:id="rId523" tooltip="&quot;Zoroastrian Mystic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Zoroastrian Mysticism">
                            <a:hlinkClick r:id="rId523" tooltip="&quot;Zoroastrian Mysticism&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0FBCC90" w14:textId="5165A078" w:rsidR="00826150" w:rsidRPr="00826150" w:rsidRDefault="00000000" w:rsidP="00826150">
            <w:pPr>
              <w:spacing w:before="100" w:beforeAutospacing="1" w:after="100" w:afterAutospacing="1"/>
              <w:ind w:left="720"/>
              <w:rPr>
                <w:rFonts w:ascii="Arial" w:eastAsia="Times New Roman" w:hAnsi="Arial" w:cs="Arial"/>
                <w:b/>
                <w:bCs/>
                <w:sz w:val="10"/>
                <w:szCs w:val="10"/>
              </w:rPr>
            </w:pPr>
            <w:hyperlink r:id="rId525" w:tooltip="Zoroastrian Mysticism" w:history="1">
              <w:r w:rsidR="00826150" w:rsidRPr="00826150">
                <w:rPr>
                  <w:rFonts w:ascii="Arial" w:eastAsia="Times New Roman" w:hAnsi="Arial" w:cs="Arial"/>
                  <w:b/>
                  <w:bCs/>
                  <w:color w:val="0000FF"/>
                  <w:sz w:val="10"/>
                  <w:szCs w:val="10"/>
                  <w:u w:val="single"/>
                </w:rPr>
                <w:t>ZOROASTRIAN MYSTICISM</w:t>
              </w:r>
            </w:hyperlink>
            <w:r w:rsidR="00826150" w:rsidRPr="00826150">
              <w:rPr>
                <w:rFonts w:ascii="Arial" w:eastAsia="Times New Roman" w:hAnsi="Arial" w:cs="Arial"/>
                <w:b/>
                <w:bCs/>
                <w:sz w:val="10"/>
                <w:szCs w:val="10"/>
              </w:rPr>
              <w:t xml:space="preserve"> </w:t>
            </w:r>
          </w:p>
          <w:p w14:paraId="36E3A427" w14:textId="31F05A03" w:rsidR="00826150" w:rsidRPr="00826150" w:rsidRDefault="00826150" w:rsidP="00826150">
            <w:pPr>
              <w:numPr>
                <w:ilvl w:val="0"/>
                <w:numId w:val="4"/>
              </w:numPr>
              <w:spacing w:before="100" w:beforeAutospacing="1" w:after="100" w:afterAutospacing="1"/>
              <w:rPr>
                <w:rFonts w:ascii="Arial" w:eastAsia="Times New Roman" w:hAnsi="Arial" w:cs="Arial"/>
                <w:b/>
                <w:bCs/>
                <w:sz w:val="10"/>
                <w:szCs w:val="10"/>
              </w:rPr>
            </w:pPr>
            <w:r w:rsidRPr="00826150">
              <w:rPr>
                <w:rFonts w:ascii="Arial" w:eastAsia="Times New Roman" w:hAnsi="Arial" w:cs="Arial"/>
                <w:b/>
                <w:bCs/>
                <w:noProof/>
                <w:color w:val="0000FF"/>
                <w:sz w:val="10"/>
                <w:szCs w:val="10"/>
              </w:rPr>
              <w:drawing>
                <wp:inline distT="0" distB="0" distL="0" distR="0" wp14:anchorId="04738061" wp14:editId="0F184A8A">
                  <wp:extent cx="382905" cy="285115"/>
                  <wp:effectExtent l="0" t="0" r="0" b="0"/>
                  <wp:docPr id="1" name="Picture 1" descr="Zuijin">
                    <a:hlinkClick xmlns:a="http://schemas.openxmlformats.org/drawingml/2006/main" r:id="rId526" tooltip="&quot;Archetype:Zuij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Zuijin">
                            <a:hlinkClick r:id="rId526" tooltip="&quot;Archetype:Zuijin&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561D3EF6" w14:textId="53EA8D04" w:rsidR="00826150" w:rsidRDefault="00000000" w:rsidP="00826150">
            <w:pPr>
              <w:spacing w:before="100" w:beforeAutospacing="1" w:after="100" w:afterAutospacing="1"/>
              <w:ind w:left="720"/>
              <w:rPr>
                <w:rFonts w:ascii="Arial" w:eastAsia="Times New Roman" w:hAnsi="Arial" w:cs="Arial"/>
                <w:b/>
                <w:bCs/>
                <w:sz w:val="10"/>
                <w:szCs w:val="10"/>
              </w:rPr>
            </w:pPr>
            <w:hyperlink r:id="rId528" w:tooltip="Archetype:Zuijin" w:history="1">
              <w:r w:rsidR="00826150" w:rsidRPr="00826150">
                <w:rPr>
                  <w:rFonts w:ascii="Arial" w:eastAsia="Times New Roman" w:hAnsi="Arial" w:cs="Arial"/>
                  <w:b/>
                  <w:bCs/>
                  <w:color w:val="0000FF"/>
                  <w:sz w:val="10"/>
                  <w:szCs w:val="10"/>
                  <w:u w:val="single"/>
                </w:rPr>
                <w:t>ARCHETYPE:ZUIJIN</w:t>
              </w:r>
            </w:hyperlink>
            <w:r w:rsidR="00826150" w:rsidRPr="00826150">
              <w:rPr>
                <w:rFonts w:ascii="Arial" w:eastAsia="Times New Roman" w:hAnsi="Arial" w:cs="Arial"/>
                <w:b/>
                <w:bCs/>
                <w:sz w:val="10"/>
                <w:szCs w:val="10"/>
              </w:rPr>
              <w:t xml:space="preserve"> </w:t>
            </w:r>
          </w:p>
          <w:p w14:paraId="2D153904"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1DECD3F1" wp14:editId="218B8FA2">
                  <wp:extent cx="382905" cy="285115"/>
                  <wp:effectExtent l="0" t="0" r="0" b="0"/>
                  <wp:docPr id="5044" name="Picture 5044" descr="Zenith Form">
                    <a:hlinkClick xmlns:a="http://schemas.openxmlformats.org/drawingml/2006/main" r:id="rId39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39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2391CAE" w14:textId="77777777" w:rsidR="009F2F66" w:rsidRPr="00DC3680" w:rsidRDefault="00000000" w:rsidP="009F2F66">
            <w:pPr>
              <w:spacing w:before="100" w:beforeAutospacing="1" w:after="100" w:afterAutospacing="1"/>
              <w:ind w:left="720"/>
              <w:rPr>
                <w:rFonts w:ascii="Arial" w:eastAsia="Times New Roman" w:hAnsi="Arial" w:cs="Arial"/>
                <w:b/>
                <w:bCs/>
                <w:sz w:val="10"/>
                <w:szCs w:val="10"/>
              </w:rPr>
            </w:pPr>
            <w:hyperlink r:id="rId529" w:tooltip="Zenith Form" w:history="1">
              <w:r w:rsidR="009F2F66">
                <w:rPr>
                  <w:rFonts w:ascii="Arial" w:eastAsia="Times New Roman" w:hAnsi="Arial" w:cs="Arial"/>
                  <w:b/>
                  <w:bCs/>
                  <w:color w:val="0000FF"/>
                  <w:sz w:val="10"/>
                  <w:szCs w:val="10"/>
                  <w:u w:val="single"/>
                </w:rPr>
                <w:t>ZYON KINGDOM ZOHER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(TOP-SECRET)</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040E0AF8"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0211ED7B" wp14:editId="04D040EF">
                  <wp:extent cx="382905" cy="285115"/>
                  <wp:effectExtent l="0" t="0" r="0" b="0"/>
                  <wp:docPr id="5045" name="Picture 5045" descr="Zenith Form">
                    <a:hlinkClick xmlns:a="http://schemas.openxmlformats.org/drawingml/2006/main" r:id="rId39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39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29C771B6" w14:textId="77777777" w:rsidR="009F2F66" w:rsidRDefault="00000000" w:rsidP="009F2F66">
            <w:pPr>
              <w:spacing w:before="100" w:beforeAutospacing="1" w:after="100" w:afterAutospacing="1"/>
              <w:ind w:left="720"/>
              <w:rPr>
                <w:rFonts w:ascii="Arial" w:eastAsia="Times New Roman" w:hAnsi="Arial" w:cs="Arial"/>
                <w:b/>
                <w:bCs/>
                <w:sz w:val="10"/>
                <w:szCs w:val="10"/>
              </w:rPr>
            </w:pPr>
            <w:hyperlink r:id="rId530" w:tooltip="Zenith Form" w:history="1">
              <w:r w:rsidR="009F2F66">
                <w:rPr>
                  <w:rFonts w:ascii="Arial" w:eastAsia="Times New Roman" w:hAnsi="Arial" w:cs="Arial"/>
                  <w:b/>
                  <w:bCs/>
                  <w:color w:val="0000FF"/>
                  <w:sz w:val="10"/>
                  <w:szCs w:val="10"/>
                  <w:u w:val="single"/>
                </w:rPr>
                <w:t>ZYZY KINGDOM ZOHER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(TOP-SECRET)</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63620DA2" w14:textId="77777777" w:rsidR="009F2F66" w:rsidRPr="00AB411F" w:rsidRDefault="009F2F66" w:rsidP="009F2F66">
            <w:pPr>
              <w:numPr>
                <w:ilvl w:val="0"/>
                <w:numId w:val="5"/>
              </w:numPr>
              <w:spacing w:before="100" w:beforeAutospacing="1" w:after="100" w:afterAutospacing="1"/>
              <w:rPr>
                <w:rFonts w:ascii="Arial" w:eastAsia="Times New Roman" w:hAnsi="Arial" w:cs="Arial"/>
                <w:b/>
                <w:bCs/>
                <w:sz w:val="10"/>
                <w:szCs w:val="10"/>
              </w:rPr>
            </w:pPr>
            <w:r w:rsidRPr="00AB411F">
              <w:rPr>
                <w:rFonts w:ascii="Arial" w:eastAsia="Times New Roman" w:hAnsi="Arial" w:cs="Arial"/>
                <w:b/>
                <w:bCs/>
                <w:noProof/>
                <w:color w:val="0000FF"/>
                <w:sz w:val="10"/>
                <w:szCs w:val="10"/>
              </w:rPr>
              <w:drawing>
                <wp:inline distT="0" distB="0" distL="0" distR="0" wp14:anchorId="4457BB9C" wp14:editId="74C535A3">
                  <wp:extent cx="382905" cy="285115"/>
                  <wp:effectExtent l="0" t="0" r="0" b="0"/>
                  <wp:docPr id="5043" name="Picture 5043" descr="Zenith Form">
                    <a:hlinkClick xmlns:a="http://schemas.openxmlformats.org/drawingml/2006/main" r:id="rId390" tooltip="&quot;Zenith Fo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Zenith Form">
                            <a:hlinkClick r:id="rId390" tooltip="&quot;Zenith Form&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 cy="285115"/>
                          </a:xfrm>
                          <a:prstGeom prst="rect">
                            <a:avLst/>
                          </a:prstGeom>
                          <a:noFill/>
                          <a:ln>
                            <a:noFill/>
                          </a:ln>
                        </pic:spPr>
                      </pic:pic>
                    </a:graphicData>
                  </a:graphic>
                </wp:inline>
              </w:drawing>
            </w:r>
          </w:p>
          <w:p w14:paraId="6830A41F" w14:textId="4540D9A0" w:rsidR="009F2F66" w:rsidRPr="00826150" w:rsidRDefault="00000000" w:rsidP="00826150">
            <w:pPr>
              <w:spacing w:before="100" w:beforeAutospacing="1" w:after="100" w:afterAutospacing="1"/>
              <w:ind w:left="720"/>
              <w:rPr>
                <w:rFonts w:ascii="Arial" w:eastAsia="Times New Roman" w:hAnsi="Arial" w:cs="Arial"/>
                <w:b/>
                <w:bCs/>
                <w:sz w:val="10"/>
                <w:szCs w:val="10"/>
              </w:rPr>
            </w:pPr>
            <w:hyperlink r:id="rId531" w:tooltip="Zenith Form" w:history="1">
              <w:r w:rsidR="009F2F66" w:rsidRPr="00AB411F">
                <w:rPr>
                  <w:rFonts w:ascii="Arial" w:eastAsia="Times New Roman" w:hAnsi="Arial" w:cs="Arial"/>
                  <w:b/>
                  <w:bCs/>
                  <w:color w:val="0000FF"/>
                  <w:sz w:val="10"/>
                  <w:szCs w:val="10"/>
                  <w:u w:val="single"/>
                </w:rPr>
                <w:t>Z</w:t>
              </w:r>
              <w:r w:rsidR="009F2F66">
                <w:rPr>
                  <w:rFonts w:ascii="Arial" w:eastAsia="Times New Roman" w:hAnsi="Arial" w:cs="Arial"/>
                  <w:b/>
                  <w:bCs/>
                  <w:color w:val="0000FF"/>
                  <w:sz w:val="10"/>
                  <w:szCs w:val="10"/>
                  <w:u w:val="single"/>
                </w:rPr>
                <w:t>ZZZZZZZZZ ZOHER Z</w:t>
              </w:r>
              <w:r w:rsidR="009F2F66" w:rsidRPr="00AB411F">
                <w:rPr>
                  <w:rFonts w:ascii="Arial" w:eastAsia="Times New Roman" w:hAnsi="Arial" w:cs="Arial"/>
                  <w:b/>
                  <w:bCs/>
                  <w:color w:val="0000FF"/>
                  <w:sz w:val="10"/>
                  <w:szCs w:val="10"/>
                  <w:u w:val="single"/>
                </w:rPr>
                <w:t xml:space="preserve">ENITH </w:t>
              </w:r>
              <w:r w:rsidR="009F2F66">
                <w:rPr>
                  <w:rFonts w:ascii="Arial" w:eastAsia="Times New Roman" w:hAnsi="Arial" w:cs="Arial"/>
                  <w:b/>
                  <w:bCs/>
                  <w:color w:val="0000FF"/>
                  <w:sz w:val="10"/>
                  <w:szCs w:val="10"/>
                  <w:u w:val="single"/>
                </w:rPr>
                <w:t xml:space="preserve">SLEEP LORDSHIP </w:t>
              </w:r>
              <w:r w:rsidR="009F2F66" w:rsidRPr="00AB411F">
                <w:rPr>
                  <w:rFonts w:ascii="Arial" w:eastAsia="Times New Roman" w:hAnsi="Arial" w:cs="Arial"/>
                  <w:b/>
                  <w:bCs/>
                  <w:color w:val="0000FF"/>
                  <w:sz w:val="10"/>
                  <w:szCs w:val="10"/>
                  <w:u w:val="single"/>
                </w:rPr>
                <w:t>FORM</w:t>
              </w:r>
            </w:hyperlink>
            <w:r w:rsidR="009F2F66">
              <w:rPr>
                <w:rFonts w:ascii="Arial" w:eastAsia="Times New Roman" w:hAnsi="Arial" w:cs="Arial"/>
                <w:b/>
                <w:bCs/>
                <w:sz w:val="10"/>
                <w:szCs w:val="10"/>
              </w:rPr>
              <w:t xml:space="preserve"> (TOP-SECRET)</w:t>
            </w:r>
            <w:r w:rsidR="009F2F66" w:rsidRPr="00AB411F">
              <w:rPr>
                <w:rFonts w:ascii="Arial" w:eastAsia="Times New Roman" w:hAnsi="Arial" w:cs="Arial"/>
                <w:b/>
                <w:bCs/>
                <w:sz w:val="10"/>
                <w:szCs w:val="10"/>
              </w:rPr>
              <w:t xml:space="preserve"> </w:t>
            </w:r>
            <w:r w:rsidR="009F2F66" w:rsidRPr="00DC3680">
              <w:rPr>
                <w:rFonts w:ascii="Arial" w:eastAsia="Times New Roman" w:hAnsi="Arial" w:cs="Arial"/>
                <w:b/>
                <w:bCs/>
                <w:sz w:val="10"/>
                <w:szCs w:val="10"/>
              </w:rPr>
              <w:t xml:space="preserve"> </w:t>
            </w:r>
          </w:p>
          <w:p w14:paraId="0852C9DC" w14:textId="77777777" w:rsidR="005012C9" w:rsidRPr="00826150" w:rsidRDefault="005012C9" w:rsidP="005012C9">
            <w:pPr>
              <w:jc w:val="center"/>
              <w:rPr>
                <w:rFonts w:ascii="Arial" w:hAnsi="Arial" w:cs="Arial"/>
                <w:b/>
                <w:bCs/>
                <w:sz w:val="10"/>
                <w:szCs w:val="10"/>
              </w:rPr>
            </w:pPr>
          </w:p>
        </w:tc>
      </w:tr>
    </w:tbl>
    <w:p w14:paraId="6A79D7B4" w14:textId="77777777" w:rsidR="005012C9" w:rsidRDefault="005012C9" w:rsidP="005012C9">
      <w:pPr>
        <w:jc w:val="center"/>
        <w:rPr>
          <w:rFonts w:ascii="Arial" w:hAnsi="Arial" w:cs="Arial"/>
        </w:rPr>
      </w:pPr>
    </w:p>
    <w:p w14:paraId="4AA1482C" w14:textId="77777777" w:rsidR="00606C5D" w:rsidRDefault="00606C5D" w:rsidP="00606C5D">
      <w:pPr>
        <w:spacing w:after="200" w:line="480" w:lineRule="auto"/>
        <w:jc w:val="center"/>
        <w:rPr>
          <w:rFonts w:ascii="Arial" w:eastAsia="Calibri" w:hAnsi="Arial" w:cs="Arial"/>
          <w:b/>
          <w:bCs/>
          <w:sz w:val="10"/>
          <w:szCs w:val="10"/>
        </w:rPr>
      </w:pPr>
      <w:r>
        <w:rPr>
          <w:rFonts w:ascii="Arial" w:eastAsia="Calibri" w:hAnsi="Arial" w:cs="Arial"/>
          <w:b/>
          <w:bCs/>
          <w:sz w:val="10"/>
          <w:szCs w:val="10"/>
        </w:rPr>
        <w:t>MAGICAL GIANT LIVING CREATURE (ENORMOUS GIANT CHERUBIM---36-WINGED CHERUBIM)</w:t>
      </w:r>
    </w:p>
    <w:p w14:paraId="285AA849" w14:textId="18D2A00E" w:rsidR="00606C5D" w:rsidRDefault="00606C5D" w:rsidP="00606C5D">
      <w:pPr>
        <w:spacing w:after="0" w:line="480" w:lineRule="auto"/>
        <w:jc w:val="center"/>
        <w:rPr>
          <w:rFonts w:ascii="Arial" w:eastAsia="Calibri" w:hAnsi="Arial" w:cs="Arial"/>
          <w:b/>
          <w:bCs/>
          <w:sz w:val="10"/>
          <w:szCs w:val="10"/>
        </w:rPr>
      </w:pPr>
      <w:r>
        <w:rPr>
          <w:rFonts w:ascii="Calibri" w:eastAsia="Calibri" w:hAnsi="Calibri" w:cs="Times New Roman"/>
          <w:b/>
          <w:noProof/>
        </w:rPr>
        <w:drawing>
          <wp:inline distT="0" distB="0" distL="0" distR="0" wp14:anchorId="2F06C9DD" wp14:editId="272D884C">
            <wp:extent cx="894715" cy="773430"/>
            <wp:effectExtent l="0" t="0" r="0" b="0"/>
            <wp:docPr id="1883440309" name="Picture 3" descr="A picture containing crown jew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40309" name="Picture 3" descr="A picture containing crown jewels&#10;&#10;Description automatically generated"/>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94715" cy="773430"/>
                    </a:xfrm>
                    <a:prstGeom prst="rect">
                      <a:avLst/>
                    </a:prstGeom>
                    <a:noFill/>
                    <a:ln>
                      <a:noFill/>
                    </a:ln>
                  </pic:spPr>
                </pic:pic>
              </a:graphicData>
            </a:graphic>
          </wp:inline>
        </w:drawing>
      </w:r>
    </w:p>
    <w:p w14:paraId="38F6CC5D" w14:textId="77777777" w:rsidR="00606C5D" w:rsidRDefault="00606C5D" w:rsidP="00606C5D">
      <w:pPr>
        <w:shd w:val="clear" w:color="auto" w:fill="FFFFFF"/>
        <w:spacing w:after="0" w:line="480" w:lineRule="auto"/>
        <w:jc w:val="both"/>
        <w:rPr>
          <w:rFonts w:ascii="Arial" w:hAnsi="Arial" w:cs="Arial"/>
          <w:b/>
          <w:bCs/>
          <w:sz w:val="10"/>
          <w:szCs w:val="10"/>
        </w:rPr>
      </w:pPr>
      <w:r>
        <w:rPr>
          <w:rFonts w:ascii="Arial" w:hAnsi="Arial" w:cs="Arial"/>
          <w:b/>
          <w:bCs/>
          <w:sz w:val="10"/>
          <w:szCs w:val="10"/>
        </w:rPr>
        <w:t xml:space="preserve">IN TOP-MOST HIGHEST HAGGADAH IT DECLARES, “THE [SEXUAL] SINFULNESS OF MEN WAS THE REASON WHY ENOCH WAS TRANSLATED TO HEAVEN [THE NEW SEXLESS UNIVERSE]. THUS, ENOCH HIMSELF TOLD RABBI ISHMAEL. WHEN THE GENERATION OF THE DELUGE TRANSGRESSED, AND SPOKE TO GOD, SAYING, "DEPART FROM US, FOR WE DO NOT [SEXLESS] DESIRE TO KNOW THY WAYS," ENOCH WAS CARRIED TO HEAVEN, TO SERVE THERE AS A WITNESS THAT GOD WAS NOT A CRUEL GOD IN SPITE OF THE DESTRUCTION DECREED UPON ALL LIVING BEINGS ON EARTH. WHEN ENOCH, UNDER THE GUIDANCE OF THE ANGEL 'ANPIEL, WAS CARRIED FROM EARTH TO HEAVEN, THE HOLY BEINGS, THE OFANIM, THE SERAPHIM, THE CHERUBIM, ALL THOSE WHO MOVE THE THRONE OF GOD, AND THE MINISTERING SPIRITS WHOSE SUBSTANCE IS OF CONSUMING FIRE, THEY ALL, AT A DISTANCE OF SIX HUNDRED AND FIFTY MILLION AND THREE HUNDRED PARASANGS [2,276,050,000 BILLION MILES], NOTICED THE PRESENCE OF A HUMAN BEING, AND THEY EXCLAIMED: "WHENCE THE [SEXLESS] ODOR OF ONE BORN OF WOMAN? HOW COMES HE INTO THE [MOST] HIGHEST HEAVEN OF THE FIRE-CORUSCATING ANGELS?" BUT GOD REPLIED: "O MY SERVANTS AND HOSTS, YE, MY, CHERUBIM, OFANIM, AND SERAPHIM, LET THIS NOT BE AN [SEXLESS] OFFENSE UNTO YOU, FOR ALL THE CHILDREN OF MEN DENIED ME AND MY MIGHTY DOMINION, AND THEY PAID HOMAGE TO THE [SEXUAL] IDOLS, SO THAT I TRANSFERRED THE SHEKINAH FROM EARTH TO HEAVEN. </w:t>
      </w:r>
      <w:r>
        <w:rPr>
          <w:rFonts w:ascii="Arial" w:hAnsi="Arial" w:cs="Arial"/>
          <w:b/>
          <w:bCs/>
          <w:color w:val="FF0000"/>
          <w:sz w:val="10"/>
          <w:szCs w:val="10"/>
        </w:rPr>
        <w:t xml:space="preserve">BUT THIS MAN ENOCH IS THE ELECT </w:t>
      </w:r>
      <w:r>
        <w:rPr>
          <w:rFonts w:ascii="Arial" w:hAnsi="Arial" w:cs="Arial"/>
          <w:b/>
          <w:bCs/>
          <w:color w:val="FF0000"/>
          <w:sz w:val="10"/>
          <w:szCs w:val="10"/>
          <w:lang w:val="en"/>
        </w:rPr>
        <w:t xml:space="preserve">(IT IS CRYSTAL CLEAR THROUGH THE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BIBLE OF STEPHEN YAHWEH, THAT WE ARE LORDLY CALLED TO BE DELTA SPECIAL FORCES DISCIPLES AND TO MAKE DELTA SPECIAL FORCES DISCIPLES. THAT IS THE LORDLY CORE OF DELTA. THE LETTER IN THE CENTER OF THE DIAGRAM IS THE LOWER-CASE GREEK LETTER, "DELTA." IT PROVIDES THE VISUAL REFERENCE POINTS FOR THE SPIRITUAL LORDLY JOURNEY OF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DISCIPLESHIP.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LORDLY FOLLOWER OF JESUS CHRIST FROM 5BC-95AD THAT BECAME JESUS METATRON (STARTING IN ANCIENT BRITAIN AROUND 102AD IN </w:t>
      </w:r>
      <w:r>
        <w:rPr>
          <w:rFonts w:ascii="Arial" w:hAnsi="Arial" w:cs="Arial"/>
          <w:b/>
          <w:bCs/>
          <w:color w:val="FF0000"/>
          <w:sz w:val="10"/>
          <w:szCs w:val="10"/>
          <w:lang w:val="en"/>
        </w:rPr>
        <w:lastRenderedPageBreak/>
        <w:t xml:space="preserve">REVELATION 22:16) IN THE ULTIMATE BEGINNING TO JESUS METATRON/JESUS YAHWEH IN GREAT BRITAIN IN THE ULTIMATE MIDST TO JESUS YAHWEH ONLY IN THE ULTIMATE ENDING IN THE ENGLISH USA ALL FOR NON-PROPHETIC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TEMPORARY ULTIMATE RESTORATION OF ALL THINGS IN THE OLD SEXUAL UNIVERSE, BUT IT NEVER DOES STOP JUST THERE, YOU ALSO MUST BE, IF SUPREMELY LORDLY AUTHORIZED TO LORDLY PASS THE ULTIMATE FLAG,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LORDLY FOLLOWER OF ENOCH CHRIST FROM 5BC-95AD THAT BECAME ENOCH METATRON (STARTING IN ANCIENT BRITAIN AROUND 102AD IN REVELATION 22:16) IN THE ULTIMATE BEGINNING TO ENOCH METATRON/ENOCH YAHWEH IN GREAT BRITAIN IN THE ULTIMATE MIDST TO ENOCH YAHWEH ONLY IN THE ULTIMATE ENDING IN THE ENGLISH USA ALL FOR PROPHETIC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FOREVERMORE ULTIMATE RESTORATION OF ALL THINGS IN THE NEW SEXLESS UNIVERSE BASED ON REVELATION 2:28 &amp; ACTS 3:17-26! JUST AS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ELYON YAHWEH IN THE ULTIMATE BEGINNING OF ALL INFINITE LORDLY THINGS TO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STEPHEN YAHWEH IN THE ULTIMATE ENDING OF ALL INFINITE LORDLY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Pr>
          <w:rFonts w:ascii="Arial" w:hAnsi="Arial" w:cs="Arial"/>
          <w:b/>
          <w:bCs/>
          <w:color w:val="FF0000"/>
          <w:sz w:val="10"/>
          <w:szCs w:val="10"/>
        </w:rPr>
        <w:t>OF (RIGHTEOUS) MEN (THIS DOES NOT TAKE FROM JESUS, REMEMBER JESUS CALLED THE UNRIGHTEOUS MAN TO REPENTANCE, BUT DID NOT CALL THE RIGHTEOUS MAN IN MATTHEW 9:13; MARK 2:17 &amp; LUKE 5:32). HE HAS MORE FAITH, JUSTICE, AND RIGHTEOUSNESS THAN ALL THE REST (INCLUDING ABOVE THE MAN JESUS CHRIST IN LUKE TO ACTS), AND HE IS THE ONLY REWARD I HAVE DERIVED FROM THE (EARTHLY) TERRESTRIAL WORLD</w:t>
      </w:r>
      <w:r>
        <w:rPr>
          <w:rFonts w:ascii="Arial" w:hAnsi="Arial" w:cs="Arial"/>
          <w:b/>
          <w:bCs/>
          <w:sz w:val="10"/>
          <w:szCs w:val="10"/>
        </w:rPr>
        <w:t xml:space="preserve">." BEFORE ENOCH COULD BE ADMITTED TO SERVICE NEAR THE (TOP) DIVINE (CREATOR’S) THRONE (REVELATION 4-5), THE GATES OF WISDOM WERE OPENED UNTO HIM, AND THE GATES OF UNDERSTANDING, AND OF DISCERNMENT, OF LIFE (STEVE), PEACE (SOLOMON), AND THE SHEKINAH, OF STRENGTH AND POWER (AUTHORITY), OF MIGHT, [SEXLESS] LOVELINESS, AND GRACE, OF HUMILITY AND FEAR OF [SEXUAL] SIN. </w:t>
      </w:r>
      <w:r>
        <w:rPr>
          <w:rFonts w:ascii="Arial" w:hAnsi="Arial" w:cs="Arial"/>
          <w:b/>
          <w:bCs/>
          <w:color w:val="FF0000"/>
          <w:sz w:val="10"/>
          <w:szCs w:val="10"/>
        </w:rPr>
        <w:t>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CHRIST IN REVELATION 19:11-16; 22:16)</w:t>
      </w:r>
      <w:r>
        <w:rPr>
          <w:rFonts w:ascii="Arial" w:hAnsi="Arial" w:cs="Arial"/>
          <w:b/>
          <w:bCs/>
          <w:sz w:val="10"/>
          <w:szCs w:val="10"/>
        </w:rPr>
        <w:t xml:space="preserve">, ENOCH RECEIVED, BESIDES, MANY THOUSAND BLESSINGS FROM GOD, AND HIS HEIGHT AND HIS BREADTH BECAME EQUAL TO THE HEIGHT AND THE BREADTH OF THE WORLD, AND THIRTY-SIX WINGS WERE ATTACHED TO HIS BODY, TO THE RIGHT AND TO THE LEFT, EACH AS LARGE AS THE WORLD, AND THREE HUNDRED AND SIXTY-FIVE THOUSAND EYES WERE BESTOWED UPON HIM, EACH BRILLIANT AS THE SUN. </w:t>
      </w:r>
      <w:r>
        <w:rPr>
          <w:rFonts w:ascii="Arial" w:hAnsi="Arial" w:cs="Arial"/>
          <w:b/>
          <w:bCs/>
          <w:color w:val="FF0000"/>
          <w:sz w:val="10"/>
          <w:szCs w:val="10"/>
        </w:rPr>
        <w:t xml:space="preserve">A MAGNIFICENT THRONE WAS ERECTED FOR HIM BESIDE THE GATES OF THE SEVENTH CELESTIAL PALACE, AND A HERALD PROCLAIMED THROUGHOUT THE HEAVENS CONCERNING HIM, WHO WAS HENCEFORTH TO BE CALLED METATRON [ENOCH] IN THE CELESTIAL REGIONS: "I HAVE APPOINTED MY SERVANT METATRON [ENOCH] AS PRINCE AND CHIEF OVER ALL THE PRINCES IN MY REALM, WITH THE EXCEPTION ONLY OF THE EIGHT AUGUST (BRILLIANTLY MAJESTIC) AND EXALTED PRINCES (JEHOVAH, PETER, JOHN, JESUS (HEBREWS 13:8), JAMES, STEPHEN (APOSTOLIC), STEPHEN (NON-APOSTOLIC), YAHWEH) THAT BEAR MY NAME (STEPHEN YAHWEH). WHATEVER ANGEL HAS A REQUEST TO PREFER TO ME, SHALL APPEAR BEFORE METATRON [ENOCH], AND WHAT HE WILL COMMAND AT MY BIDDING, YE MUST OBSERVE AND DO, FOR THE PRINCE OF WISDOM AND THE PRINCE OF UNDERSTANDING ARE AT HIS SERVICE, AND THEY WILL REVEAL UNTO HIM THE SCIENCES OF THE CELESTIALS AND THE TERRESTRIALS, THE KNOWLEDGE OF THE PRESENT ORDER OF THE WORLD AND THE KNOWLEDGE OF THE FUTURE ORDER OF THE WORLD. </w:t>
      </w:r>
      <w:r>
        <w:rPr>
          <w:rFonts w:ascii="Arial" w:hAnsi="Arial" w:cs="Arial"/>
          <w:b/>
          <w:bCs/>
          <w:sz w:val="10"/>
          <w:szCs w:val="10"/>
        </w:rPr>
        <w:t xml:space="preserve">FURTHERMORE, I HAVE MADE HIM THE GUARDIAN OF THE TREASURES OF THE PALACES IN THE HEAVEN 'ARABOT, AND OF THE TREASURES OF LIFE THAT ARE IN THE [HIGHER THAN TOP MOST] HIGHEST HEAVEN." OUT OF THE [SEXLESS] LOVE HE BORE ENOCH, </w:t>
      </w:r>
      <w:r>
        <w:rPr>
          <w:rFonts w:ascii="Arial" w:hAnsi="Arial" w:cs="Arial"/>
          <w:b/>
          <w:bCs/>
          <w:color w:val="FF0000"/>
          <w:sz w:val="10"/>
          <w:szCs w:val="10"/>
        </w:rPr>
        <w:t>GOD ARRAYED HIM IN A MAGNIFICENT GARMENT, TO WHICH EVERY KIND OF LUMINARY IN EXISTENCE WAS ATTACHED, AND A [TOP] CROWN GLEAMING WITH FORTY-NINE JEWELS, THE SPLENDOR OF WHICH PIERCED TO ALL PARTS OF THE SEVEN HEAVENS AND TO THE FOUR CORNERS OF THE EARTH. IN THE PRESENCE OF THE HEAVENLY FAMILY, HE SET THIS [TOP] CROWN UPON THE HEAD OF ENOCH, AND CALLED HIM "THE LITTLE LORD [THE TOP LESSER LORD STEPHEN YAHWEH]." IT BEARS ALSO THE LETTERS (ELYON YHWH) BY MEANS OF WHICH HEAVEN AND EARTH WERE CREATED (THIS MEANS THAT THE ONE &amp; ONLY GREAT JEALOUS YAHWEH HIMSELF SUPREMELY USED THE SUPREME OMNI-LORDLY LETTERS FROM HIS OWN STEPHEN YAHWEH, WHICH IS HIS OWN LORDLY INCARNATION TO SUPREMELY LORDLY ULTIMATELY CREATE EVERY GOODAMN THING FOR HIS GREAT ULTIMATE PLEASURE AT LEAST MULTI-TRILLIONS OF YEARS AGO OR LONGER, AS THE GREAT JEALOUS YAHWEH DAMN-WELL PLEASED IN PROVERBS 8:22-29), AND SEAS AND RIVERS, MOUNTAINS AND VALLEYS, PLANETS AND CONSTELLATIONS, LIGHTNING AND THUNDER, SNOW AND HAIL, STORM AND WHIRLWIND, THESE AND ALSO ALL THINGS NEEDED IN THE WORLD, AND THE MYSTERIES OF CREATION. EVEN THE PRINCES OF THE HEAVENS, WHEN THEY SEE METATRON [ENOCH], TREMBLE BEFORE HIM, AND PROSTRATE THEMSELVES, HIS MAGNIFICENCE AND MAJESTY, THE SPLENDOR AND BEAUTY RADIATING FROM HIM OVERWHELM THEM</w:t>
      </w:r>
      <w:r>
        <w:rPr>
          <w:rFonts w:ascii="Arial" w:hAnsi="Arial" w:cs="Arial"/>
          <w:b/>
          <w:bCs/>
          <w:sz w:val="10"/>
          <w:szCs w:val="10"/>
        </w:rPr>
        <w:t>, EVEN THE [SEXUAL] WICKED SAMAEL,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ENOCH WAS TRANSFORMED INTO METATRON [ENOCH],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w:t>
      </w:r>
      <w:r>
        <w:rPr>
          <w:rFonts w:ascii="Arial" w:hAnsi="Arial" w:cs="Arial"/>
          <w:b/>
          <w:bCs/>
          <w:i/>
          <w:sz w:val="10"/>
          <w:szCs w:val="10"/>
        </w:rPr>
        <w:t>THE</w:t>
      </w:r>
      <w:r>
        <w:rPr>
          <w:rFonts w:ascii="Arial" w:hAnsi="Arial" w:cs="Arial"/>
          <w:b/>
          <w:bCs/>
          <w:sz w:val="10"/>
          <w:szCs w:val="10"/>
        </w:rPr>
        <w:t xml:space="preserve"> </w:t>
      </w:r>
      <w:r>
        <w:rPr>
          <w:rFonts w:ascii="Arial" w:hAnsi="Arial" w:cs="Arial"/>
          <w:b/>
          <w:bCs/>
          <w:i/>
          <w:sz w:val="10"/>
          <w:szCs w:val="10"/>
        </w:rPr>
        <w:t>AGE OF THE TOP HIGHEST LIVING CREATURE</w:t>
      </w:r>
      <w:r>
        <w:rPr>
          <w:rFonts w:ascii="Arial" w:hAnsi="Arial" w:cs="Arial"/>
          <w:b/>
          <w:bCs/>
          <w:sz w:val="10"/>
          <w:szCs w:val="10"/>
        </w:rPr>
        <w:t xml:space="preserve">” COMING BACK ON THE EARTH AT THE END OF TIME IN HAGGADAH &amp; IN ACTS 30.     </w:t>
      </w:r>
    </w:p>
    <w:p w14:paraId="6F0AEF70" w14:textId="77777777" w:rsidR="00606C5D" w:rsidRDefault="00606C5D" w:rsidP="00606C5D">
      <w:pPr>
        <w:spacing w:line="480" w:lineRule="auto"/>
        <w:jc w:val="center"/>
        <w:rPr>
          <w:rFonts w:ascii="Arial" w:hAnsi="Arial" w:cs="Arial"/>
          <w:b/>
          <w:bCs/>
          <w:sz w:val="10"/>
          <w:szCs w:val="10"/>
        </w:rPr>
      </w:pPr>
      <w:r>
        <w:rPr>
          <w:rFonts w:ascii="Arial" w:hAnsi="Arial" w:cs="Arial"/>
          <w:b/>
          <w:bCs/>
          <w:sz w:val="10"/>
          <w:szCs w:val="10"/>
        </w:rPr>
        <w:t>MAGICAL GIANT LIVING CREATURE (ENORMOUS GIANT CHERUBIM---72-WINGED CHERUBIM)</w:t>
      </w:r>
    </w:p>
    <w:p w14:paraId="11908BDC" w14:textId="3551AAB4" w:rsidR="00606C5D" w:rsidRDefault="00606C5D" w:rsidP="00606C5D">
      <w:pPr>
        <w:spacing w:line="480" w:lineRule="auto"/>
        <w:jc w:val="center"/>
        <w:rPr>
          <w:rFonts w:ascii="Arial" w:hAnsi="Arial" w:cs="Arial"/>
          <w:b/>
          <w:bCs/>
          <w:sz w:val="10"/>
          <w:szCs w:val="10"/>
        </w:rPr>
      </w:pPr>
      <w:r>
        <w:rPr>
          <w:rFonts w:ascii="Calibri" w:eastAsia="Calibri" w:hAnsi="Calibri" w:cs="Times New Roman"/>
          <w:b/>
          <w:noProof/>
        </w:rPr>
        <w:drawing>
          <wp:inline distT="0" distB="0" distL="0" distR="0" wp14:anchorId="327AE3A6" wp14:editId="62C832CC">
            <wp:extent cx="894715" cy="773430"/>
            <wp:effectExtent l="0" t="0" r="0" b="0"/>
            <wp:docPr id="585870664" name="Picture 2" descr="A picture containing crown jew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709720" descr="A picture containing crown jewels&#10;&#10;Description automatically generated"/>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94715" cy="773430"/>
                    </a:xfrm>
                    <a:prstGeom prst="rect">
                      <a:avLst/>
                    </a:prstGeom>
                    <a:noFill/>
                    <a:ln>
                      <a:noFill/>
                    </a:ln>
                  </pic:spPr>
                </pic:pic>
              </a:graphicData>
            </a:graphic>
          </wp:inline>
        </w:drawing>
      </w:r>
      <w:r>
        <w:rPr>
          <w:rFonts w:ascii="Arial" w:hAnsi="Arial" w:cs="Arial"/>
          <w:b/>
          <w:bCs/>
          <w:sz w:val="10"/>
          <w:szCs w:val="10"/>
        </w:rPr>
        <w:t xml:space="preserve">                </w:t>
      </w:r>
      <w:r>
        <w:rPr>
          <w:rFonts w:ascii="Calibri" w:eastAsia="Calibri" w:hAnsi="Calibri" w:cs="Times New Roman"/>
          <w:b/>
          <w:noProof/>
        </w:rPr>
        <w:drawing>
          <wp:inline distT="0" distB="0" distL="0" distR="0" wp14:anchorId="2F7C3245" wp14:editId="44FEA869">
            <wp:extent cx="894715" cy="773430"/>
            <wp:effectExtent l="0" t="0" r="0" b="0"/>
            <wp:docPr id="792478233" name="Picture 1" descr="A picture containing crown jew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811749" descr="A picture containing crown jewels&#10;&#10;Description automatically generated"/>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94715" cy="773430"/>
                    </a:xfrm>
                    <a:prstGeom prst="rect">
                      <a:avLst/>
                    </a:prstGeom>
                    <a:noFill/>
                    <a:ln>
                      <a:noFill/>
                    </a:ln>
                  </pic:spPr>
                </pic:pic>
              </a:graphicData>
            </a:graphic>
          </wp:inline>
        </w:drawing>
      </w:r>
    </w:p>
    <w:p w14:paraId="2556A809" w14:textId="77821404" w:rsidR="00C93E49" w:rsidRPr="009B55CA" w:rsidRDefault="00606C5D" w:rsidP="00C93E49">
      <w:pPr>
        <w:shd w:val="clear" w:color="auto" w:fill="FFFFFF"/>
        <w:spacing w:after="0" w:line="480" w:lineRule="auto"/>
        <w:jc w:val="both"/>
        <w:rPr>
          <w:rFonts w:ascii="Arial" w:hAnsi="Arial" w:cs="Arial"/>
          <w:b/>
          <w:bCs/>
          <w:sz w:val="10"/>
          <w:szCs w:val="10"/>
        </w:rPr>
      </w:pPr>
      <w:r>
        <w:rPr>
          <w:rFonts w:ascii="Arial" w:hAnsi="Arial" w:cs="Arial"/>
          <w:b/>
          <w:bCs/>
          <w:sz w:val="10"/>
          <w:szCs w:val="10"/>
        </w:rPr>
        <w:t xml:space="preserve">IN TOP-MOST HIGHEST HAGGADAH IT DECLARES, “THE [SEXUAL] SINFULNESS OF MEN WAS THE REASON WHY ENOCH WAS TRANSLATED TO HEAVEN [THE NEW SEXLESS UNIVERSE]. THUS, ENOCH HIMSELF TOLD RABBI ISHMAEL. WHEN THE GENERATION OF THE DELUGE TRANSGRESSED, AND SPOKE TO GOD, SAYING, "DEPART FROM US, FOR WE DO NOT [SEXLESS] DESIRE TO KNOW THY WAYS," ENOCH WAS CARRIED TO HEAVEN, TO SERVE THERE AS A WITNESS THAT GOD WAS NOT A CRUEL GOD IN SPITE OF THE DESTRUCTION DECREED UPON ALL LIVING BEINGS ON EARTH. WHEN ENOCH, UNDER THE GUIDANCE OF THE ANGEL 'ANPIEL, WAS CARRIED FROM EARTH TO HEAVEN, THE HOLY BEINGS, THE OFANIM, THE SERAPHIM, THE </w:t>
      </w:r>
      <w:r>
        <w:rPr>
          <w:rFonts w:ascii="Arial" w:hAnsi="Arial" w:cs="Arial"/>
          <w:b/>
          <w:bCs/>
          <w:sz w:val="10"/>
          <w:szCs w:val="10"/>
        </w:rPr>
        <w:lastRenderedPageBreak/>
        <w:t xml:space="preserve">CHERUBIM, ALL THOSE WHO MOVE THE THRONE OF GOD, AND THE MINISTERING SPIRITS WHOSE SUBSTANCE IS OF CONSUMING FIRE, THEY ALL, AT A DISTANCE OF SIX HUNDRED AND FIFTY MILLION AND THREE HUNDRED PARASANGS [2,276,050,000 BILLION MILES], NOTICED THE PRESENCE OF A HUMAN BEING, AND THEY EXCLAIMED: "WHENCE THE [SEXLESS] ODOR OF ONE BORN OF WOMAN? HOW COMES HE INTO THE [MOST] HIGHEST HEAVEN OF THE FIRE-CORUSCATING ANGELS?" BUT GOD REPLIED: "O MY SERVANTS AND HOSTS, YE, MY, CHERUBIM, OFANIM, AND SERAPHIM, LET THIS NOT BE AN [SEXLESS] OFFENSE UNTO YOU, FOR ALL THE CHILDREN OF MEN DENIED ME AND MY MIGHTY DOMINION, AND THEY PAID HOMAGE TO THE [SEXUAL] IDOLS, SO THAT I TRANSFERRED THE SHEKINAH FROM EARTH TO HEAVEN. </w:t>
      </w:r>
      <w:r>
        <w:rPr>
          <w:rFonts w:ascii="Arial" w:hAnsi="Arial" w:cs="Arial"/>
          <w:b/>
          <w:bCs/>
          <w:color w:val="FF0000"/>
          <w:sz w:val="10"/>
          <w:szCs w:val="10"/>
        </w:rPr>
        <w:t xml:space="preserve">BUT THIS MAN ENOCH IS THE ELECT </w:t>
      </w:r>
      <w:r>
        <w:rPr>
          <w:rFonts w:ascii="Arial" w:hAnsi="Arial" w:cs="Arial"/>
          <w:b/>
          <w:bCs/>
          <w:color w:val="FF0000"/>
          <w:sz w:val="10"/>
          <w:szCs w:val="10"/>
          <w:lang w:val="en"/>
        </w:rPr>
        <w:t xml:space="preserve">(IT IS CRYSTAL CLEAR THROUGH THE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BIBLE OF STEPHEN YAHWEH, THAT WE ARE LORDLY CALLED TO BE DELTA SPECIAL FORCES DISCIPLES AND TO MAKE DELTA SPECIAL FORCES DISCIPLES. THAT IS THE LORDLY CORE OF DELTA. THE LETTER IN THE CENTER OF THE DIAGRAM IS THE LOWER-CASE GREEK LETTER, "DELTA." IT PROVIDES THE VISUAL REFERENCE POINTS FOR THE SPIRITUAL LORDLY JOURNEY OF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DISCIPLESHIP.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LORDLY 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TEMPORARY ULTIMATE RESTORATION OF ALL THINGS IN THE OLD SEXUAL UNIVERSE, BUT IT NEVER DOES STOP JUST THERE, YOU ALSO MUST BE, IF SUPREMELY LORDLY AUTHORIZED TO LORDLY PASS THE ULTIMATE FLAG,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LORDLY FOLLOWER OF ENOCH CHRIST FROM 5BC-95AD THAT BECAME ENOCH METATRON (STARTING IN ANCIENT BRITAIN AROUND 102AD IN REVELATION 22:16) IN THE ULTIMATE BEGINNING TO ENOCH METATRON/ENOCH YAHWEH IN GREAT BRITAIN IN THE ULTIMATE MIDST TO ENOCH YAHWEH ONLY IN THE ULTIMATE ENDING IN THE ENGLISH USA ALL FOR PROPHETIC 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FOREVERMORE ULTIMATE RESTORATION OF ALL THINGS IN THE NEW SEXLESS UNIVERSE BASED ON REVELATION 2:28 &amp; ACTS 3:17-26! JUST AS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ELYON YAHWEH IN THE ULTIMATE BEGINNING OF ALL INFINITE LORDLY THINGS TO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STEPHEN YAHWEH IN THE ULTIMATE ENDING OF ALL INFINITE LORDLY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Pr>
          <w:rFonts w:ascii="Arial" w:hAnsi="Arial" w:cs="Arial"/>
          <w:b/>
          <w:bCs/>
          <w:color w:val="FF0000"/>
          <w:sz w:val="10"/>
          <w:szCs w:val="10"/>
        </w:rPr>
        <w:t>OF (RIGHTEOUS) MEN (THIS DOES NOT TAKE FROM JESUS, REMEMBER JESUS CALLED THE UNRIGHTEOUS MAN TO REPENTANCE, BUT DID NOT CALL THE RIGHTEOUS MAN IN MATTHEW 9:13; MARK 2:17 &amp; LUKE 5:32). HE HAS MORE FAITH, JUSTICE, AND RIGHTEOUSNESS THAN ALL THE REST (INCLUDING ABOVE THE MAN JESUS CHRIST IN LUKE TO ACTS), AND HE IS THE ONLY REWARD I HAVE DERIVED FROM THE (EARTHLY) TERRESTRIAL WORLD</w:t>
      </w:r>
      <w:r>
        <w:rPr>
          <w:rFonts w:ascii="Arial" w:hAnsi="Arial" w:cs="Arial"/>
          <w:b/>
          <w:bCs/>
          <w:sz w:val="10"/>
          <w:szCs w:val="10"/>
        </w:rPr>
        <w:t xml:space="preserve">." BEFORE ENOCH COULD BE ADMITTED TO SERVICE NEAR THE (TOP) DIVINE (CREATOR’S) THRONE (REVELATION 4-5), THE GATES OF WISDOM WERE OPENED UNTO HIM, AND THE GATES OF UNDERSTANDING, AND OF DISCERNMENT, OF LIFE (STEVE), PEACE (SOLOMON), AND THE SHEKINAH, OF STRENGTH AND POWER (AUTHORITY), OF MIGHT, [SEXLESS] LOVELINESS, AND GRACE, OF HUMILITY AND FEAR OF [SEXUAL] SIN. </w:t>
      </w:r>
      <w:r>
        <w:rPr>
          <w:rFonts w:ascii="Arial" w:hAnsi="Arial" w:cs="Arial"/>
          <w:b/>
          <w:bCs/>
          <w:color w:val="FF0000"/>
          <w:sz w:val="10"/>
          <w:szCs w:val="10"/>
        </w:rPr>
        <w:t>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CHRIST IN REVELATION 19:11-16; 22:16)</w:t>
      </w:r>
      <w:r>
        <w:rPr>
          <w:rFonts w:ascii="Arial" w:hAnsi="Arial" w:cs="Arial"/>
          <w:b/>
          <w:bCs/>
          <w:sz w:val="10"/>
          <w:szCs w:val="10"/>
        </w:rPr>
        <w:t xml:space="preserve">, ENOCH RECEIVED, BESIDES, MANY THOUSAND BLESSINGS FROM GOD, AND HIS HEIGHT AND HIS BREADTH BECAME EQUAL TO THE HEIGHT AND THE BREADTH OF THE WORLD, AND THIRTY-SIX WINGS WERE ATTACHED TO HIS BODY, TO THE RIGHT AND TO THE LEFT, EACH AS LARGE AS THE WORLD, AND THREE HUNDRED AND SIXTY-FIVE THOUSAND EYES WERE BESTOWED UPON HIM, EACH BRILLIANT AS THE SUN. </w:t>
      </w:r>
      <w:r>
        <w:rPr>
          <w:rFonts w:ascii="Arial" w:hAnsi="Arial" w:cs="Arial"/>
          <w:b/>
          <w:bCs/>
          <w:color w:val="FF0000"/>
          <w:sz w:val="10"/>
          <w:szCs w:val="10"/>
        </w:rPr>
        <w:t xml:space="preserve">A MAGNIFICENT THRONE WAS ERECTED FOR HIM BESIDE THE GATES OF THE SEVENTH CELESTIAL PALACE, AND A HERALD PROCLAIMED THROUGHOUT THE HEAVENS CONCERNING HIM, WHO WAS HENCEFORTH TO BE CALLED METATRON [ENOCH] IN THE CELESTIAL REGIONS: "I HAVE APPOINTED MY SERVANT METATRON [ENOCH] AS PRINCE AND CHIEF OVER ALL THE PRINCES IN MY REALM, WITH THE EXCEPTION ONLY OF THE EIGHT AUGUST (BRILLIANTLY MAJESTIC) AND EXALTED PRINCES (JEHOVAH, PETER, JOHN, JESUS (HEBREWS 13:8), JAMES, STEPHEN (APOSTOLIC), STEPHEN (NON-APOSTOLIC), YAHWEH) THAT BEAR MY NAME (STEPHEN YAHWEH). WHATEVER ANGEL HAS A REQUEST TO PREFER TO ME, SHALL APPEAR BEFORE METATRON [ENOCH], AND WHAT HE WILL COMMAND AT MY BIDDING, YE MUST OBSERVE AND DO, FOR THE PRINCE OF WISDOM AND THE PRINCE OF UNDERSTANDING ARE AT HIS SERVICE, AND THEY WILL REVEAL UNTO HIM THE SCIENCES OF THE CELESTIALS AND THE TERRESTRIALS, THE KNOWLEDGE OF THE PRESENT ORDER OF THE WORLD AND THE KNOWLEDGE OF THE FUTURE ORDER OF THE WORLD. </w:t>
      </w:r>
      <w:r>
        <w:rPr>
          <w:rFonts w:ascii="Arial" w:hAnsi="Arial" w:cs="Arial"/>
          <w:b/>
          <w:bCs/>
          <w:sz w:val="10"/>
          <w:szCs w:val="10"/>
        </w:rPr>
        <w:t xml:space="preserve">FURTHERMORE, I HAVE MADE HIM THE GUARDIAN OF THE TREASURES OF THE PALACES IN THE HEAVEN 'ARABOT, AND OF THE TREASURES OF LIFE THAT ARE IN THE [HIGHER THAN TOP MOST] HIGHEST HEAVEN." OUT OF THE [SEXLESS] LOVE HE BORE ENOCH, </w:t>
      </w:r>
      <w:r>
        <w:rPr>
          <w:rFonts w:ascii="Arial" w:hAnsi="Arial" w:cs="Arial"/>
          <w:b/>
          <w:bCs/>
          <w:color w:val="FF0000"/>
          <w:sz w:val="10"/>
          <w:szCs w:val="10"/>
        </w:rPr>
        <w:t>GOD ARRAYED HIM IN A MAGNIFICENT GARMENT, TO WHICH EVERY KIND OF LUMINARY IN EXISTENCE WAS ATTACHED, AND A [TOP] CROWN GLEAMING WITH FORTY-NINE JEWELS, THE SPLENDOR OF WHICH PIERCED TO ALL PARTS OF THE SEVEN HEAVENS AND TO THE FOUR CORNERS OF THE EARTH. IN THE PRESENCE OF THE HEAVENLY FAMILY, HE SET THIS [TOP] CROWN UPON THE HEAD OF ENOCH, AND CALLED HIM "THE LITTLE LORD [THE TOP LESSER LORD STEPHEN YAHWEH]." IT BEARS ALSO THE LETTERS (ELYON YHWH) BY MEANS OF WHICH HEAVEN AND EARTH WERE CREATED (THIS MEANS THAT THE ONE &amp; ONLY GREAT JEALOUS YAHWEH HIMSELF SUPREMELY USED THE SUPREME OMNI-LORDLY LETTERS FROM HIS OWN STEPHEN YAHWEH, WHICH IS HIS OWN LORDLY INCARNATION TO SUPREMELY LORDLY ULTIMATELY CREATE EVERY GOODAMN THING FOR HIS GREAT ULTIMATE PLEASURE AT LEAST MULTI-TRILLIONS OF YEARS AGO OR LONGER, AS THE GREAT JEALOUS YAHWEH DAMN-WELL PLEASED IN PROVERBS 8:22-29), AND SEAS AND RIVERS, MOUNTAINS AND VALLEYS, PLANETS AND CONSTELLATIONS, LIGHTNING AND THUNDER, SNOW AND HAIL, STORM AND WHIRLWIND, THESE AND ALSO ALL THINGS NEEDED IN THE WORLD, AND THE MYSTERIES OF CREATION. EVEN THE PRINCES OF THE HEAVENS, WHEN THEY SEE METATRON [ENOCH], TREMBLE BEFORE HIM, AND PROSTRATE THEMSELVES, HIS MAGNIFICENCE AND MAJESTY, THE SPLENDOR AND BEAUTY RADIATING FROM HIM OVERWHELM THEM</w:t>
      </w:r>
      <w:r>
        <w:rPr>
          <w:rFonts w:ascii="Arial" w:hAnsi="Arial" w:cs="Arial"/>
          <w:b/>
          <w:bCs/>
          <w:sz w:val="10"/>
          <w:szCs w:val="10"/>
        </w:rPr>
        <w:t>, EVEN THE [SEXUAL] WICKED SAMAEL,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ENOCH WAS TRANSFORMED INTO METATRON [ENOCH],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w:t>
      </w:r>
      <w:r>
        <w:rPr>
          <w:rFonts w:ascii="Arial" w:hAnsi="Arial" w:cs="Arial"/>
          <w:b/>
          <w:bCs/>
          <w:i/>
          <w:sz w:val="10"/>
          <w:szCs w:val="10"/>
        </w:rPr>
        <w:t>THE</w:t>
      </w:r>
      <w:r>
        <w:rPr>
          <w:rFonts w:ascii="Arial" w:hAnsi="Arial" w:cs="Arial"/>
          <w:b/>
          <w:bCs/>
          <w:sz w:val="10"/>
          <w:szCs w:val="10"/>
        </w:rPr>
        <w:t xml:space="preserve"> </w:t>
      </w:r>
      <w:r>
        <w:rPr>
          <w:rFonts w:ascii="Arial" w:hAnsi="Arial" w:cs="Arial"/>
          <w:b/>
          <w:bCs/>
          <w:i/>
          <w:sz w:val="10"/>
          <w:szCs w:val="10"/>
        </w:rPr>
        <w:t>AGE OF THE TOP-MOST HIGHEST LIVING CREATURE</w:t>
      </w:r>
      <w:r>
        <w:rPr>
          <w:rFonts w:ascii="Arial" w:hAnsi="Arial" w:cs="Arial"/>
          <w:b/>
          <w:bCs/>
          <w:sz w:val="10"/>
          <w:szCs w:val="10"/>
        </w:rPr>
        <w:t xml:space="preserve">” COMING BACK ON THE EARTH AT THE END OF TIME IN HAGGADAH &amp; IN ACTS 31.     </w:t>
      </w:r>
      <w:r w:rsidR="00C93E49" w:rsidRPr="009B55CA">
        <w:rPr>
          <w:rFonts w:ascii="Arial" w:hAnsi="Arial" w:cs="Arial"/>
          <w:b/>
          <w:bCs/>
          <w:sz w:val="10"/>
          <w:szCs w:val="10"/>
        </w:rPr>
        <w:t xml:space="preserve">     </w:t>
      </w:r>
    </w:p>
    <w:tbl>
      <w:tblPr>
        <w:tblStyle w:val="TableGrid"/>
        <w:tblW w:w="0" w:type="auto"/>
        <w:jc w:val="center"/>
        <w:shd w:val="clear" w:color="auto" w:fill="FFE599" w:themeFill="accent4" w:themeFillTint="66"/>
        <w:tblLook w:val="04A0" w:firstRow="1" w:lastRow="0" w:firstColumn="1" w:lastColumn="0" w:noHBand="0" w:noVBand="1"/>
      </w:tblPr>
      <w:tblGrid>
        <w:gridCol w:w="9576"/>
      </w:tblGrid>
      <w:tr w:rsidR="00C93E49" w:rsidRPr="009B55CA" w14:paraId="2BE83CBA" w14:textId="77777777" w:rsidTr="00C95445">
        <w:trPr>
          <w:jc w:val="center"/>
        </w:trPr>
        <w:tc>
          <w:tcPr>
            <w:tcW w:w="93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8791CC4" w14:textId="77777777" w:rsidR="00C93E49" w:rsidRPr="009B55CA" w:rsidRDefault="00C93E49" w:rsidP="00C95445">
            <w:pPr>
              <w:shd w:val="clear" w:color="auto" w:fill="FFFFFF"/>
              <w:spacing w:line="480" w:lineRule="auto"/>
              <w:jc w:val="center"/>
              <w:rPr>
                <w:rFonts w:ascii="Arial" w:hAnsi="Arial" w:cs="Arial"/>
                <w:b/>
                <w:bCs/>
                <w:color w:val="202124"/>
                <w:sz w:val="10"/>
                <w:szCs w:val="10"/>
              </w:rPr>
            </w:pPr>
            <w:r w:rsidRPr="009B55CA">
              <w:rPr>
                <w:rFonts w:ascii="Arial" w:hAnsi="Arial" w:cs="Arial"/>
                <w:b/>
                <w:bCs/>
                <w:color w:val="202124"/>
                <w:sz w:val="10"/>
                <w:szCs w:val="10"/>
              </w:rPr>
              <w:t>WHAT DOES DELTA MEAN IN CHRISTIANITY?</w:t>
            </w:r>
          </w:p>
          <w:p w14:paraId="29514739" w14:textId="77777777" w:rsidR="00C93E49" w:rsidRPr="009B55CA" w:rsidRDefault="00C93E49" w:rsidP="00C95445">
            <w:pPr>
              <w:shd w:val="clear" w:color="auto" w:fill="FFFFFF"/>
              <w:spacing w:line="480" w:lineRule="auto"/>
              <w:jc w:val="both"/>
              <w:rPr>
                <w:rFonts w:ascii="Arial" w:hAnsi="Arial" w:cs="Arial"/>
                <w:b/>
                <w:bCs/>
                <w:color w:val="202124"/>
                <w:sz w:val="10"/>
                <w:szCs w:val="10"/>
                <w:lang w:val="en"/>
              </w:rPr>
            </w:pPr>
            <w:r w:rsidRPr="009B55CA">
              <w:rPr>
                <w:rFonts w:ascii="Arial" w:hAnsi="Arial" w:cs="Arial"/>
                <w:b/>
                <w:bCs/>
                <w:color w:val="FF0000"/>
                <w:sz w:val="10"/>
                <w:szCs w:val="10"/>
                <w:lang w:val="en"/>
              </w:rPr>
              <w:t xml:space="preserve">IT IS CRYSTAL CLEAR THROUGH THE LORDLY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 xml:space="preserve">BIBLE OF STEPHEN YAHWEH, THAT WE ARE LORDLY CALLED TO BE DELTA SPECIAL FORCES </w:t>
            </w:r>
            <w:r>
              <w:rPr>
                <w:rFonts w:ascii="Arial" w:hAnsi="Arial" w:cs="Arial"/>
                <w:b/>
                <w:bCs/>
                <w:color w:val="FF0000"/>
                <w:sz w:val="10"/>
                <w:szCs w:val="10"/>
                <w:lang w:val="en"/>
              </w:rPr>
              <w:t xml:space="preserve">CHRISTIAN </w:t>
            </w:r>
            <w:r w:rsidRPr="009B55CA">
              <w:rPr>
                <w:rFonts w:ascii="Arial" w:hAnsi="Arial" w:cs="Arial"/>
                <w:b/>
                <w:bCs/>
                <w:color w:val="FF0000"/>
                <w:sz w:val="10"/>
                <w:szCs w:val="10"/>
                <w:lang w:val="en"/>
              </w:rPr>
              <w:t xml:space="preserve">DISCIPLES AND TO MAKE DELTA SPECIAL FORCES </w:t>
            </w:r>
            <w:r>
              <w:rPr>
                <w:rFonts w:ascii="Arial" w:hAnsi="Arial" w:cs="Arial"/>
                <w:b/>
                <w:bCs/>
                <w:color w:val="FF0000"/>
                <w:sz w:val="10"/>
                <w:szCs w:val="10"/>
                <w:lang w:val="en"/>
              </w:rPr>
              <w:t xml:space="preserve">CHRISTIAN </w:t>
            </w:r>
            <w:r w:rsidRPr="009B55CA">
              <w:rPr>
                <w:rFonts w:ascii="Arial" w:hAnsi="Arial" w:cs="Arial"/>
                <w:b/>
                <w:bCs/>
                <w:color w:val="FF0000"/>
                <w:sz w:val="10"/>
                <w:szCs w:val="10"/>
                <w:lang w:val="en"/>
              </w:rPr>
              <w:t xml:space="preserve">DISCIPLES. THAT IS THE LORDLY CORE OF DELTA. THE LETTER IN THE CENTER OF THE DIAGRAM IS THE LOWER-CASE GREEK LETTER, "DELTA." IT PROVIDES THE VISUAL REFERENCE POINTS FOR THE SPIRITUAL LORDLY JOURNEY OF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 xml:space="preserve">DISCIPLESHIP. A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DISCIPLE AS A LORDLY FOLLOWER OF JESUS CHRIST FROM 5BC-</w:t>
            </w:r>
            <w:r w:rsidRPr="009B55CA">
              <w:rPr>
                <w:rFonts w:ascii="Arial" w:hAnsi="Arial" w:cs="Arial"/>
                <w:b/>
                <w:bCs/>
                <w:color w:val="FF0000"/>
                <w:sz w:val="10"/>
                <w:szCs w:val="10"/>
                <w:lang w:val="en"/>
              </w:rPr>
              <w:lastRenderedPageBreak/>
              <w:t xml:space="preserve">95AD THAT BECAME JESUS METATRON (STARTING IN ANCIENT BRITAIN AROUND 102AD IN REVELATION 22:16) IN THE ULTIMATE BEGINNING TO JESUS METATRON/JESUS YAHWEH IN GREAT BRITAIN IN THE ULTIMATE MIDST TO JESUS YAHWEH ONLY IN THE ULTIMATE ENDING IN THE ENGLISH USA ALL FOR NON-PROPHETIC LORDLY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 xml:space="preserve">CREATURES FOR THE TEMPORARY ULTIMATE RESTORATION OF ALL THINGS IN THE OLD SEXUAL UNIVERSE, BUT IT NEVER DOES STOP JUST THERE, YOU ALSO MUST BE, IF SUPREMELY LORDLY AUTHORIZED TO LORDLY PASS THE ULTIMATE FLAG, A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 xml:space="preserve">DISCIPLE AS A LORDLY FOLLOWER OF ENOCH CHRIST FROM 5BC-95AD THAT BECAME ENOCH METATRON (STARTING IN ANCIENT BRITAIN AROUND 102AD IN REVELATION 22:16) IN THE ULTIMATE BEGINNING TO ENOCH METATRON/ENOCH YAHWEH IN GREAT BRITAIN IN THE ULTIMATE MIDST TO ENOCH YAHWEH ONLY IN THE ULTIMATE ENDING IN THE ENGLISH USA ALL FOR PROPHETIC LORDLY </w:t>
            </w:r>
            <w:r w:rsidRPr="009B55CA">
              <w:rPr>
                <w:rFonts w:ascii="Arial" w:hAnsi="Arial" w:cs="Arial"/>
                <w:b/>
                <w:bCs/>
                <w:color w:val="FF0000"/>
                <w:sz w:val="10"/>
                <w:szCs w:val="10"/>
              </w:rPr>
              <w:t xml:space="preserve">DELTA </w:t>
            </w:r>
            <w:r w:rsidRPr="009B55CA">
              <w:rPr>
                <w:rFonts w:ascii="Arial" w:hAnsi="Arial" w:cs="Arial"/>
                <w:b/>
                <w:bCs/>
                <w:color w:val="FF0000"/>
                <w:sz w:val="10"/>
                <w:szCs w:val="10"/>
                <w:lang w:val="en"/>
              </w:rPr>
              <w:t xml:space="preserve">CREATURES FOR THE FOREVERMORE ULTIMATE RESTORATION OF ALL THINGS IN THE NEW SEXLESS UNIVERSE BASED ON REVELATION 2:28 &amp; ACTS 3:17-26! JUST AS ULTIMATELY THE </w:t>
            </w:r>
            <w:r w:rsidRPr="009B55CA">
              <w:rPr>
                <w:rFonts w:ascii="Arial" w:hAnsi="Arial" w:cs="Arial"/>
                <w:b/>
                <w:bCs/>
                <w:color w:val="FF0000"/>
                <w:sz w:val="10"/>
                <w:szCs w:val="10"/>
              </w:rPr>
              <w:t xml:space="preserve">DELTA OMNI-LORD </w:t>
            </w:r>
            <w:r w:rsidRPr="009B55CA">
              <w:rPr>
                <w:rFonts w:ascii="Arial" w:hAnsi="Arial" w:cs="Arial"/>
                <w:b/>
                <w:bCs/>
                <w:color w:val="FF0000"/>
                <w:sz w:val="10"/>
                <w:szCs w:val="10"/>
                <w:lang w:val="en"/>
              </w:rPr>
              <w:t xml:space="preserve">ELYON YAHWEH IN THE ULTIMATE BEGINNING OF ALL INFINITE LORDLY THINGS TO ULTIMATELY THE </w:t>
            </w:r>
            <w:r w:rsidRPr="009B55CA">
              <w:rPr>
                <w:rFonts w:ascii="Arial" w:hAnsi="Arial" w:cs="Arial"/>
                <w:b/>
                <w:bCs/>
                <w:color w:val="FF0000"/>
                <w:sz w:val="10"/>
                <w:szCs w:val="10"/>
              </w:rPr>
              <w:t xml:space="preserve">DELTA OMNI-LORD </w:t>
            </w:r>
            <w:r w:rsidRPr="009B55CA">
              <w:rPr>
                <w:rFonts w:ascii="Arial" w:hAnsi="Arial" w:cs="Arial"/>
                <w:b/>
                <w:bCs/>
                <w:color w:val="FF0000"/>
                <w:sz w:val="10"/>
                <w:szCs w:val="10"/>
                <w:lang w:val="en"/>
              </w:rPr>
              <w:t>STEPHEN YAHWEH IN THE ULTIMATE ENDING OF ALL INFINITE LORDLY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w:t>
            </w:r>
          </w:p>
          <w:p w14:paraId="2E261C24" w14:textId="77777777" w:rsidR="00C93E49" w:rsidRPr="009B55CA" w:rsidRDefault="00C93E49" w:rsidP="00C95445">
            <w:pPr>
              <w:shd w:val="clear" w:color="auto" w:fill="FFFFFF"/>
              <w:spacing w:line="480" w:lineRule="auto"/>
              <w:jc w:val="center"/>
              <w:rPr>
                <w:rFonts w:ascii="Arial" w:hAnsi="Arial" w:cs="Arial"/>
                <w:b/>
                <w:bCs/>
                <w:color w:val="202122"/>
                <w:sz w:val="10"/>
                <w:szCs w:val="10"/>
              </w:rPr>
            </w:pPr>
            <w:r w:rsidRPr="009B55CA">
              <w:rPr>
                <w:rFonts w:ascii="Arial" w:hAnsi="Arial" w:cs="Arial"/>
                <w:b/>
                <w:bCs/>
                <w:color w:val="000000"/>
                <w:sz w:val="10"/>
                <w:szCs w:val="10"/>
              </w:rPr>
              <w:t>HEBREW NUMERALS</w:t>
            </w:r>
          </w:p>
          <w:tbl>
            <w:tblPr>
              <w:tblW w:w="8945"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945"/>
            </w:tblGrid>
            <w:tr w:rsidR="00C93E49" w:rsidRPr="009B55CA" w14:paraId="67211C1D" w14:textId="77777777" w:rsidTr="00C95445">
              <w:trPr>
                <w:trHeight w:val="649"/>
                <w:jc w:val="center"/>
              </w:trPr>
              <w:tc>
                <w:tcPr>
                  <w:tcW w:w="0" w:type="auto"/>
                  <w:tcBorders>
                    <w:top w:val="single" w:sz="6" w:space="0" w:color="AAAAAA"/>
                    <w:left w:val="single" w:sz="6" w:space="0" w:color="AAAAAA"/>
                    <w:bottom w:val="nil"/>
                    <w:right w:val="single" w:sz="6" w:space="0" w:color="AAAAAA"/>
                  </w:tcBorders>
                  <w:shd w:val="clear" w:color="auto" w:fill="F8F9FA"/>
                  <w:tcMar>
                    <w:top w:w="96" w:type="dxa"/>
                    <w:left w:w="96" w:type="dxa"/>
                    <w:bottom w:w="0" w:type="dxa"/>
                    <w:right w:w="96" w:type="dxa"/>
                  </w:tcMar>
                  <w:vAlign w:val="center"/>
                  <w:hideMark/>
                </w:tcPr>
                <w:p w14:paraId="07126108"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kern w:val="2"/>
                      <w:sz w:val="10"/>
                      <w:szCs w:val="10"/>
                    </w:rPr>
                    <w:t>PART OF </w:t>
                  </w:r>
                  <w:hyperlink r:id="rId533" w:tooltip="Category:Numeral systems" w:history="1">
                    <w:r w:rsidRPr="009B55CA">
                      <w:rPr>
                        <w:rStyle w:val="Hyperlink"/>
                        <w:rFonts w:ascii="Arial" w:hAnsi="Arial" w:cs="Arial"/>
                        <w:color w:val="3366CC"/>
                        <w:kern w:val="2"/>
                        <w:sz w:val="10"/>
                        <w:szCs w:val="10"/>
                      </w:rPr>
                      <w:t>A SERIES</w:t>
                    </w:r>
                  </w:hyperlink>
                  <w:r w:rsidRPr="009B55CA">
                    <w:rPr>
                      <w:rFonts w:ascii="Arial" w:hAnsi="Arial" w:cs="Arial"/>
                      <w:b/>
                      <w:bCs/>
                      <w:kern w:val="2"/>
                      <w:sz w:val="10"/>
                      <w:szCs w:val="10"/>
                    </w:rPr>
                    <w:t> ON</w:t>
                  </w:r>
                </w:p>
              </w:tc>
            </w:tr>
            <w:tr w:rsidR="00C93E49" w:rsidRPr="009B55CA" w14:paraId="4D688F6D" w14:textId="77777777" w:rsidTr="00C95445">
              <w:trPr>
                <w:trHeight w:val="686"/>
                <w:jc w:val="center"/>
              </w:trPr>
              <w:tc>
                <w:tcPr>
                  <w:tcW w:w="0" w:type="auto"/>
                  <w:tcBorders>
                    <w:top w:val="nil"/>
                    <w:left w:val="single" w:sz="6" w:space="0" w:color="AAAAAA"/>
                    <w:bottom w:val="nil"/>
                    <w:right w:val="single" w:sz="6" w:space="0" w:color="AAAAAA"/>
                  </w:tcBorders>
                  <w:shd w:val="clear" w:color="auto" w:fill="F8F9FA"/>
                  <w:tcMar>
                    <w:top w:w="24" w:type="dxa"/>
                    <w:left w:w="96" w:type="dxa"/>
                    <w:bottom w:w="24" w:type="dxa"/>
                    <w:right w:w="96" w:type="dxa"/>
                  </w:tcMar>
                  <w:vAlign w:val="center"/>
                  <w:hideMark/>
                </w:tcPr>
                <w:p w14:paraId="7C4064D1" w14:textId="77777777" w:rsidR="00C93E49" w:rsidRPr="009B55CA" w:rsidRDefault="00000000" w:rsidP="00C95445">
                  <w:pPr>
                    <w:spacing w:before="120" w:after="240" w:line="480" w:lineRule="auto"/>
                    <w:jc w:val="center"/>
                    <w:rPr>
                      <w:rFonts w:ascii="Arial" w:hAnsi="Arial" w:cs="Arial"/>
                      <w:b/>
                      <w:bCs/>
                      <w:kern w:val="2"/>
                      <w:sz w:val="10"/>
                      <w:szCs w:val="10"/>
                    </w:rPr>
                  </w:pPr>
                  <w:hyperlink r:id="rId534" w:tooltip="Numeral system" w:history="1">
                    <w:r w:rsidR="00C93E49" w:rsidRPr="009B55CA">
                      <w:rPr>
                        <w:rStyle w:val="Hyperlink"/>
                        <w:rFonts w:ascii="Arial" w:hAnsi="Arial" w:cs="Arial"/>
                        <w:color w:val="3366CC"/>
                        <w:kern w:val="2"/>
                        <w:sz w:val="10"/>
                        <w:szCs w:val="10"/>
                      </w:rPr>
                      <w:t>NUMERAL SYSTEMS</w:t>
                    </w:r>
                  </w:hyperlink>
                </w:p>
              </w:tc>
            </w:tr>
            <w:tr w:rsidR="00C93E49" w:rsidRPr="009B55CA" w14:paraId="2CE254CF" w14:textId="77777777" w:rsidTr="00C95445">
              <w:trPr>
                <w:trHeight w:val="1320"/>
                <w:jc w:val="center"/>
              </w:trPr>
              <w:tc>
                <w:tcPr>
                  <w:tcW w:w="0" w:type="auto"/>
                  <w:tcBorders>
                    <w:top w:val="nil"/>
                    <w:left w:val="single" w:sz="6" w:space="0" w:color="AAAAAA"/>
                    <w:bottom w:val="nil"/>
                    <w:right w:val="single" w:sz="6" w:space="0" w:color="AAAAAA"/>
                  </w:tcBorders>
                  <w:shd w:val="clear" w:color="auto" w:fill="F8F9FA"/>
                  <w:tcMar>
                    <w:top w:w="24" w:type="dxa"/>
                    <w:left w:w="96" w:type="dxa"/>
                    <w:bottom w:w="48" w:type="dxa"/>
                    <w:right w:w="96" w:type="dxa"/>
                  </w:tcMar>
                  <w:vAlign w:val="center"/>
                  <w:hideMark/>
                </w:tcPr>
                <w:p w14:paraId="3F5318D9"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71ED04E9" w14:textId="77777777" w:rsidR="00C93E49" w:rsidRPr="009B55CA" w:rsidRDefault="00000000" w:rsidP="00C95445">
                  <w:pPr>
                    <w:spacing w:before="120" w:after="240" w:line="480" w:lineRule="auto"/>
                    <w:jc w:val="center"/>
                    <w:rPr>
                      <w:rFonts w:ascii="Arial" w:hAnsi="Arial" w:cs="Arial"/>
                      <w:b/>
                      <w:bCs/>
                      <w:kern w:val="2"/>
                      <w:sz w:val="10"/>
                      <w:szCs w:val="10"/>
                    </w:rPr>
                  </w:pPr>
                  <w:hyperlink r:id="rId535" w:tooltip="Positional notation" w:history="1">
                    <w:r w:rsidR="00C93E49" w:rsidRPr="009B55CA">
                      <w:rPr>
                        <w:rStyle w:val="Hyperlink"/>
                        <w:rFonts w:ascii="Arial" w:hAnsi="Arial" w:cs="Arial"/>
                        <w:color w:val="3366CC"/>
                        <w:kern w:val="2"/>
                        <w:sz w:val="10"/>
                        <w:szCs w:val="10"/>
                      </w:rPr>
                      <w:t>PLACE-VALUE NOTATION</w:t>
                    </w:r>
                  </w:hyperlink>
                </w:p>
              </w:tc>
            </w:tr>
            <w:tr w:rsidR="00C93E49" w:rsidRPr="009B55CA" w14:paraId="1DE20C90" w14:textId="77777777" w:rsidTr="00C95445">
              <w:trPr>
                <w:trHeight w:val="1313"/>
                <w:jc w:val="center"/>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01DC4DEA"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7BA5ACC5" w14:textId="77777777" w:rsidR="00C93E49" w:rsidRPr="009B55CA" w:rsidRDefault="00000000" w:rsidP="00C95445">
                  <w:pPr>
                    <w:spacing w:before="120" w:after="240" w:line="480" w:lineRule="auto"/>
                    <w:jc w:val="center"/>
                    <w:rPr>
                      <w:rFonts w:ascii="Arial" w:hAnsi="Arial" w:cs="Arial"/>
                      <w:b/>
                      <w:bCs/>
                      <w:kern w:val="2"/>
                      <w:sz w:val="10"/>
                      <w:szCs w:val="10"/>
                    </w:rPr>
                  </w:pPr>
                  <w:hyperlink r:id="rId536" w:tooltip="Sign-value notation" w:history="1">
                    <w:r w:rsidR="00C93E49" w:rsidRPr="009B55CA">
                      <w:rPr>
                        <w:rStyle w:val="Hyperlink"/>
                        <w:rFonts w:ascii="Arial" w:hAnsi="Arial" w:cs="Arial"/>
                        <w:color w:val="3366CC"/>
                        <w:kern w:val="2"/>
                        <w:sz w:val="10"/>
                        <w:szCs w:val="10"/>
                      </w:rPr>
                      <w:t>SIGN-VALUE NOTATION</w:t>
                    </w:r>
                  </w:hyperlink>
                </w:p>
              </w:tc>
            </w:tr>
            <w:tr w:rsidR="00C93E49" w:rsidRPr="009B55CA" w14:paraId="5D9F6A1A" w14:textId="77777777" w:rsidTr="00C95445">
              <w:trPr>
                <w:trHeight w:val="702"/>
                <w:jc w:val="center"/>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72" w:type="dxa"/>
                    <w:right w:w="192" w:type="dxa"/>
                  </w:tcMar>
                  <w:vAlign w:val="center"/>
                  <w:hideMark/>
                </w:tcPr>
                <w:p w14:paraId="0408B89F" w14:textId="77777777" w:rsidR="00C93E49" w:rsidRPr="009B55CA" w:rsidRDefault="00000000" w:rsidP="00C95445">
                  <w:pPr>
                    <w:spacing w:before="120" w:after="240" w:line="480" w:lineRule="auto"/>
                    <w:jc w:val="center"/>
                    <w:rPr>
                      <w:rFonts w:ascii="Arial" w:hAnsi="Arial" w:cs="Arial"/>
                      <w:b/>
                      <w:bCs/>
                      <w:kern w:val="2"/>
                      <w:sz w:val="10"/>
                      <w:szCs w:val="10"/>
                    </w:rPr>
                  </w:pPr>
                  <w:hyperlink r:id="rId537" w:tooltip="List of numeral systems" w:history="1">
                    <w:r w:rsidR="00C93E49" w:rsidRPr="009B55CA">
                      <w:rPr>
                        <w:rStyle w:val="Hyperlink"/>
                        <w:rFonts w:ascii="Arial" w:hAnsi="Arial" w:cs="Arial"/>
                        <w:color w:val="3366CC"/>
                        <w:kern w:val="2"/>
                        <w:sz w:val="10"/>
                        <w:szCs w:val="10"/>
                      </w:rPr>
                      <w:t>LIST OF NUMERAL SYSTEMS</w:t>
                    </w:r>
                  </w:hyperlink>
                </w:p>
              </w:tc>
            </w:tr>
            <w:tr w:rsidR="00C93E49" w:rsidRPr="009B55CA" w14:paraId="2DFC9701" w14:textId="77777777" w:rsidTr="00C95445">
              <w:trPr>
                <w:trHeight w:val="1007"/>
                <w:jc w:val="center"/>
              </w:trPr>
              <w:tc>
                <w:tcPr>
                  <w:tcW w:w="0" w:type="auto"/>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47B64614" w14:textId="77777777" w:rsidR="00C93E49" w:rsidRPr="009B55CA" w:rsidRDefault="00000000" w:rsidP="00C93E49">
                  <w:pPr>
                    <w:pStyle w:val="nv-view"/>
                    <w:numPr>
                      <w:ilvl w:val="0"/>
                      <w:numId w:val="36"/>
                    </w:numPr>
                    <w:spacing w:before="0" w:beforeAutospacing="0" w:after="0" w:afterAutospacing="0" w:line="480" w:lineRule="auto"/>
                    <w:jc w:val="right"/>
                    <w:rPr>
                      <w:rFonts w:ascii="Arial" w:hAnsi="Arial" w:cs="Arial"/>
                      <w:b/>
                      <w:bCs/>
                      <w:kern w:val="2"/>
                      <w:sz w:val="10"/>
                      <w:szCs w:val="10"/>
                    </w:rPr>
                  </w:pPr>
                  <w:hyperlink r:id="rId538" w:tooltip="Template:Numeral systems" w:history="1">
                    <w:r w:rsidR="00C93E49" w:rsidRPr="009B55CA">
                      <w:rPr>
                        <w:rStyle w:val="Hyperlink"/>
                        <w:rFonts w:ascii="Arial" w:hAnsi="Arial" w:cs="Arial"/>
                        <w:color w:val="3366CC"/>
                        <w:kern w:val="2"/>
                        <w:sz w:val="10"/>
                        <w:szCs w:val="10"/>
                      </w:rPr>
                      <w:t>V</w:t>
                    </w:r>
                  </w:hyperlink>
                </w:p>
                <w:p w14:paraId="36AB56EA" w14:textId="77777777" w:rsidR="00C93E49" w:rsidRPr="009B55CA" w:rsidRDefault="00000000" w:rsidP="00C93E49">
                  <w:pPr>
                    <w:pStyle w:val="nv-talk"/>
                    <w:numPr>
                      <w:ilvl w:val="0"/>
                      <w:numId w:val="36"/>
                    </w:numPr>
                    <w:spacing w:before="0" w:beforeAutospacing="0" w:after="0" w:afterAutospacing="0" w:line="480" w:lineRule="auto"/>
                    <w:jc w:val="right"/>
                    <w:rPr>
                      <w:rFonts w:ascii="Arial" w:hAnsi="Arial" w:cs="Arial"/>
                      <w:b/>
                      <w:bCs/>
                      <w:kern w:val="2"/>
                      <w:sz w:val="10"/>
                      <w:szCs w:val="10"/>
                    </w:rPr>
                  </w:pPr>
                  <w:hyperlink r:id="rId539" w:tooltip="Template talk:Numeral systems" w:history="1">
                    <w:r w:rsidR="00C93E49" w:rsidRPr="009B55CA">
                      <w:rPr>
                        <w:rStyle w:val="Hyperlink"/>
                        <w:rFonts w:ascii="Arial" w:hAnsi="Arial" w:cs="Arial"/>
                        <w:color w:val="3366CC"/>
                        <w:kern w:val="2"/>
                        <w:sz w:val="10"/>
                        <w:szCs w:val="10"/>
                      </w:rPr>
                      <w:t>T</w:t>
                    </w:r>
                  </w:hyperlink>
                </w:p>
                <w:p w14:paraId="66322D31" w14:textId="77777777" w:rsidR="00C93E49" w:rsidRPr="009B55CA" w:rsidRDefault="00000000" w:rsidP="00C93E49">
                  <w:pPr>
                    <w:pStyle w:val="nv-edit"/>
                    <w:numPr>
                      <w:ilvl w:val="0"/>
                      <w:numId w:val="36"/>
                    </w:numPr>
                    <w:spacing w:before="0" w:beforeAutospacing="0" w:after="0" w:afterAutospacing="0" w:line="480" w:lineRule="auto"/>
                    <w:jc w:val="right"/>
                    <w:rPr>
                      <w:rFonts w:ascii="Arial" w:hAnsi="Arial" w:cs="Arial"/>
                      <w:b/>
                      <w:bCs/>
                      <w:kern w:val="2"/>
                      <w:sz w:val="10"/>
                      <w:szCs w:val="10"/>
                    </w:rPr>
                  </w:pPr>
                  <w:hyperlink r:id="rId540" w:history="1">
                    <w:r w:rsidR="00C93E49" w:rsidRPr="009B55CA">
                      <w:rPr>
                        <w:rStyle w:val="Hyperlink"/>
                        <w:rFonts w:ascii="Arial" w:hAnsi="Arial" w:cs="Arial"/>
                        <w:color w:val="3366CC"/>
                        <w:kern w:val="2"/>
                        <w:sz w:val="10"/>
                        <w:szCs w:val="10"/>
                      </w:rPr>
                      <w:t>E</w:t>
                    </w:r>
                  </w:hyperlink>
                </w:p>
              </w:tc>
            </w:tr>
          </w:tbl>
          <w:p w14:paraId="4E39D1E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SYSTEM OF HEBREW NUMERALS IS A QUASI-DECIMAL </w:t>
            </w:r>
            <w:hyperlink r:id="rId541" w:tooltip="Alphabetic numeral system" w:history="1">
              <w:r w:rsidRPr="009B55CA">
                <w:rPr>
                  <w:rStyle w:val="Hyperlink"/>
                  <w:rFonts w:ascii="Arial" w:hAnsi="Arial" w:cs="Arial"/>
                  <w:color w:val="3366CC"/>
                  <w:sz w:val="10"/>
                  <w:szCs w:val="10"/>
                  <w:lang w:val="en"/>
                </w:rPr>
                <w:t>ALPHABETIC NUMERAL SYSTEM</w:t>
              </w:r>
            </w:hyperlink>
            <w:r w:rsidRPr="009B55CA">
              <w:rPr>
                <w:rFonts w:ascii="Arial" w:hAnsi="Arial" w:cs="Arial"/>
                <w:b/>
                <w:bCs/>
                <w:color w:val="202122"/>
                <w:sz w:val="10"/>
                <w:szCs w:val="10"/>
                <w:lang w:val="en"/>
              </w:rPr>
              <w:t> USING THE LETTERS OF THE </w:t>
            </w:r>
            <w:hyperlink r:id="rId542" w:tooltip="Hebrew alphabet" w:history="1">
              <w:r w:rsidRPr="009B55CA">
                <w:rPr>
                  <w:rStyle w:val="Hyperlink"/>
                  <w:rFonts w:ascii="Arial" w:hAnsi="Arial" w:cs="Arial"/>
                  <w:color w:val="3366CC"/>
                  <w:sz w:val="10"/>
                  <w:szCs w:val="10"/>
                  <w:lang w:val="en"/>
                </w:rPr>
                <w:t>HEBREW ALPHABET</w:t>
              </w:r>
            </w:hyperlink>
            <w:r w:rsidRPr="009B55CA">
              <w:rPr>
                <w:rFonts w:ascii="Arial" w:hAnsi="Arial" w:cs="Arial"/>
                <w:b/>
                <w:bCs/>
                <w:color w:val="202122"/>
                <w:sz w:val="10"/>
                <w:szCs w:val="10"/>
                <w:lang w:val="en"/>
              </w:rPr>
              <w:t>. THE SYSTEM WAS ADAPTED FROM THAT OF THE </w:t>
            </w:r>
            <w:hyperlink r:id="rId543" w:tooltip="Greek numerals" w:history="1">
              <w:r w:rsidRPr="009B55CA">
                <w:rPr>
                  <w:rStyle w:val="Hyperlink"/>
                  <w:rFonts w:ascii="Arial" w:hAnsi="Arial" w:cs="Arial"/>
                  <w:color w:val="3366CC"/>
                  <w:sz w:val="10"/>
                  <w:szCs w:val="10"/>
                  <w:lang w:val="en"/>
                </w:rPr>
                <w:t>GREEK NUMERALS</w:t>
              </w:r>
            </w:hyperlink>
            <w:r w:rsidRPr="009B55CA">
              <w:rPr>
                <w:rFonts w:ascii="Arial" w:hAnsi="Arial" w:cs="Arial"/>
                <w:b/>
                <w:bCs/>
                <w:color w:val="202122"/>
                <w:sz w:val="10"/>
                <w:szCs w:val="10"/>
                <w:lang w:val="en"/>
              </w:rPr>
              <w:t> IN THE LATE 2ND CENTURY BCE.</w:t>
            </w:r>
          </w:p>
          <w:p w14:paraId="1B36BB9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CURRENT NUMERAL SYSTEM IS ALSO KNOWN AS THE </w:t>
            </w:r>
            <w:r w:rsidRPr="009B55CA">
              <w:rPr>
                <w:rFonts w:ascii="Arial" w:hAnsi="Arial" w:cs="Arial"/>
                <w:b/>
                <w:bCs/>
                <w:i/>
                <w:iCs/>
                <w:color w:val="202122"/>
                <w:sz w:val="10"/>
                <w:szCs w:val="10"/>
                <w:lang w:val="en"/>
              </w:rPr>
              <w:t>HEBREW ALPHABETIC NUMERALS</w:t>
            </w:r>
            <w:r w:rsidRPr="009B55CA">
              <w:rPr>
                <w:rFonts w:ascii="Arial" w:hAnsi="Arial" w:cs="Arial"/>
                <w:b/>
                <w:bCs/>
                <w:color w:val="202122"/>
                <w:sz w:val="10"/>
                <w:szCs w:val="10"/>
                <w:lang w:val="en"/>
              </w:rPr>
              <w:t> TO CONTRAST WITH EARLIER SYSTEMS OF WRITING NUMERALS USED IN CLASSICAL ANTIQUITY. THESE SYSTEMS WERE INHERITED FROM USAGE IN THE </w:t>
            </w:r>
            <w:hyperlink r:id="rId544" w:tooltip="Aramaic alphabet" w:history="1">
              <w:r w:rsidRPr="009B55CA">
                <w:rPr>
                  <w:rStyle w:val="Hyperlink"/>
                  <w:rFonts w:ascii="Arial" w:hAnsi="Arial" w:cs="Arial"/>
                  <w:color w:val="3366CC"/>
                  <w:sz w:val="10"/>
                  <w:szCs w:val="10"/>
                  <w:lang w:val="en"/>
                </w:rPr>
                <w:t>ARAMAIC</w:t>
              </w:r>
            </w:hyperlink>
            <w:r w:rsidRPr="009B55CA">
              <w:rPr>
                <w:rFonts w:ascii="Arial" w:hAnsi="Arial" w:cs="Arial"/>
                <w:b/>
                <w:bCs/>
                <w:color w:val="202122"/>
                <w:sz w:val="10"/>
                <w:szCs w:val="10"/>
                <w:lang w:val="en"/>
              </w:rPr>
              <w:t> AND </w:t>
            </w:r>
            <w:hyperlink r:id="rId545" w:tooltip="Phoenician alphabet" w:history="1">
              <w:r w:rsidRPr="009B55CA">
                <w:rPr>
                  <w:rStyle w:val="Hyperlink"/>
                  <w:rFonts w:ascii="Arial" w:hAnsi="Arial" w:cs="Arial"/>
                  <w:color w:val="3366CC"/>
                  <w:sz w:val="10"/>
                  <w:szCs w:val="10"/>
                  <w:lang w:val="en"/>
                </w:rPr>
                <w:t>PHOENICIAN</w:t>
              </w:r>
            </w:hyperlink>
            <w:r w:rsidRPr="009B55CA">
              <w:rPr>
                <w:rFonts w:ascii="Arial" w:hAnsi="Arial" w:cs="Arial"/>
                <w:b/>
                <w:bCs/>
                <w:color w:val="202122"/>
                <w:sz w:val="10"/>
                <w:szCs w:val="10"/>
                <w:lang w:val="en"/>
              </w:rPr>
              <w:t> SCRIPTS, ATTESTED FROM C. 800 BCE IN THE SO-CALLED </w:t>
            </w:r>
            <w:hyperlink r:id="rId546" w:tooltip="Samaria ostraca" w:history="1">
              <w:r w:rsidRPr="009B55CA">
                <w:rPr>
                  <w:rStyle w:val="Hyperlink"/>
                  <w:rFonts w:ascii="Arial" w:hAnsi="Arial" w:cs="Arial"/>
                  <w:color w:val="3366CC"/>
                  <w:sz w:val="10"/>
                  <w:szCs w:val="10"/>
                  <w:lang w:val="en"/>
                </w:rPr>
                <w:t>SAMARIA OSTRACA</w:t>
              </w:r>
            </w:hyperlink>
            <w:r w:rsidRPr="009B55CA">
              <w:rPr>
                <w:rFonts w:ascii="Arial" w:hAnsi="Arial" w:cs="Arial"/>
                <w:b/>
                <w:bCs/>
                <w:color w:val="202122"/>
                <w:sz w:val="10"/>
                <w:szCs w:val="10"/>
                <w:lang w:val="en"/>
              </w:rPr>
              <w:t> AND SOMETIMES KNOWN AS </w:t>
            </w:r>
            <w:r w:rsidRPr="009B55CA">
              <w:rPr>
                <w:rFonts w:ascii="Arial" w:hAnsi="Arial" w:cs="Arial"/>
                <w:b/>
                <w:bCs/>
                <w:i/>
                <w:iCs/>
                <w:color w:val="202122"/>
                <w:sz w:val="10"/>
                <w:szCs w:val="10"/>
                <w:lang w:val="en"/>
              </w:rPr>
              <w:t>HEBREW-ARAMAIC NUMERALS</w:t>
            </w:r>
            <w:r w:rsidRPr="009B55CA">
              <w:rPr>
                <w:rFonts w:ascii="Arial" w:hAnsi="Arial" w:cs="Arial"/>
                <w:b/>
                <w:bCs/>
                <w:color w:val="202122"/>
                <w:sz w:val="10"/>
                <w:szCs w:val="10"/>
                <w:lang w:val="en"/>
              </w:rPr>
              <w:t>, ULTIMATELY DERIVED FROM THE EGYPTIAN </w:t>
            </w:r>
            <w:hyperlink r:id="rId547" w:tooltip="Hieratic numerals" w:history="1">
              <w:r w:rsidRPr="009B55CA">
                <w:rPr>
                  <w:rStyle w:val="Hyperlink"/>
                  <w:rFonts w:ascii="Arial" w:hAnsi="Arial" w:cs="Arial"/>
                  <w:color w:val="3366CC"/>
                  <w:sz w:val="10"/>
                  <w:szCs w:val="10"/>
                  <w:lang w:val="en"/>
                </w:rPr>
                <w:t>HIERATIC NUMERALS</w:t>
              </w:r>
            </w:hyperlink>
            <w:r w:rsidRPr="009B55CA">
              <w:rPr>
                <w:rFonts w:ascii="Arial" w:hAnsi="Arial" w:cs="Arial"/>
                <w:b/>
                <w:bCs/>
                <w:color w:val="202122"/>
                <w:sz w:val="10"/>
                <w:szCs w:val="10"/>
                <w:lang w:val="en"/>
              </w:rPr>
              <w:t>.</w:t>
            </w:r>
          </w:p>
          <w:p w14:paraId="1DC7C24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GREEK SYSTEM WAS ADOPTED IN </w:t>
            </w:r>
            <w:hyperlink r:id="rId548" w:tooltip="Hellenistic Judaism" w:history="1">
              <w:r w:rsidRPr="009B55CA">
                <w:rPr>
                  <w:rStyle w:val="Hyperlink"/>
                  <w:rFonts w:ascii="Arial" w:hAnsi="Arial" w:cs="Arial"/>
                  <w:color w:val="3366CC"/>
                  <w:sz w:val="10"/>
                  <w:szCs w:val="10"/>
                  <w:lang w:val="en"/>
                </w:rPr>
                <w:t>HELLENISTIC JUDAISM</w:t>
              </w:r>
            </w:hyperlink>
            <w:r w:rsidRPr="009B55CA">
              <w:rPr>
                <w:rFonts w:ascii="Arial" w:hAnsi="Arial" w:cs="Arial"/>
                <w:b/>
                <w:bCs/>
                <w:color w:val="202122"/>
                <w:sz w:val="10"/>
                <w:szCs w:val="10"/>
                <w:lang w:val="en"/>
              </w:rPr>
              <w:t> AND HAD BEEN IN USE IN GREECE SINCE ABOUT THE 5TH CENTURY BCE.</w:t>
            </w:r>
            <w:hyperlink r:id="rId549" w:anchor="cite_note-1" w:history="1">
              <w:r w:rsidRPr="009B55CA">
                <w:rPr>
                  <w:rStyle w:val="Hyperlink"/>
                  <w:rFonts w:ascii="Arial" w:hAnsi="Arial" w:cs="Arial"/>
                  <w:color w:val="3366CC"/>
                  <w:sz w:val="10"/>
                  <w:szCs w:val="10"/>
                  <w:vertAlign w:val="superscript"/>
                  <w:lang w:val="en"/>
                </w:rPr>
                <w:t>[1]</w:t>
              </w:r>
            </w:hyperlink>
          </w:p>
          <w:p w14:paraId="13744A7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THIS SYSTEM, THERE IS NO NOTATION FOR </w:t>
            </w:r>
            <w:hyperlink r:id="rId550" w:tooltip="0 (number)" w:history="1">
              <w:r w:rsidRPr="009B55CA">
                <w:rPr>
                  <w:rStyle w:val="Hyperlink"/>
                  <w:rFonts w:ascii="Arial" w:hAnsi="Arial" w:cs="Arial"/>
                  <w:color w:val="3366CC"/>
                  <w:sz w:val="10"/>
                  <w:szCs w:val="10"/>
                  <w:lang w:val="en"/>
                </w:rPr>
                <w:t>ZERO</w:t>
              </w:r>
            </w:hyperlink>
            <w:r w:rsidRPr="009B55CA">
              <w:rPr>
                <w:rFonts w:ascii="Arial" w:hAnsi="Arial" w:cs="Arial"/>
                <w:b/>
                <w:bCs/>
                <w:color w:val="202122"/>
                <w:sz w:val="10"/>
                <w:szCs w:val="10"/>
                <w:lang w:val="en"/>
              </w:rPr>
              <w:t>, AND THE NUMERIC VALUES FOR INDIVIDUAL LETTERS ARE ADDED TOGETHER. EACH UNIT (1, 2, ..., 9) IS ASSIGNED A SEPARATE LETTER, EACH TENS (10, 20, ..., 90) A SEPARATE LETTER, AND THE FIRST FOUR HUNDREDS (100, 200, 300, 400) A SEPARATE LETTER. THE LATER HUNDREDS (500, 600, 700, 800 AND 900) ARE REPRESENTED BY THE SUM OF TWO OR THREE LETTERS REPRESENTING THE FIRST FOUR HUNDREDS. TO REPRESENT NUMBERS FROM 1,000 TO 999,999, THE SAME LETTERS ARE REUSED TO SERVE AS THOUSANDS, TENS OF THOUSANDS, AND HUNDREDS OF THOUSANDS. </w:t>
            </w:r>
            <w:hyperlink r:id="rId551" w:tooltip="Gematria" w:history="1">
              <w:r w:rsidRPr="009B55CA">
                <w:rPr>
                  <w:rStyle w:val="Hyperlink"/>
                  <w:rFonts w:ascii="Arial" w:hAnsi="Arial" w:cs="Arial"/>
                  <w:color w:val="3366CC"/>
                  <w:sz w:val="10"/>
                  <w:szCs w:val="10"/>
                  <w:lang w:val="en"/>
                </w:rPr>
                <w:t>GEMATRIA</w:t>
              </w:r>
            </w:hyperlink>
            <w:r w:rsidRPr="009B55CA">
              <w:rPr>
                <w:rFonts w:ascii="Arial" w:hAnsi="Arial" w:cs="Arial"/>
                <w:b/>
                <w:bCs/>
                <w:color w:val="202122"/>
                <w:sz w:val="10"/>
                <w:szCs w:val="10"/>
                <w:lang w:val="en"/>
              </w:rPr>
              <w:t> (JEWISH NUMEROLOGY) USES THESE TRANSFORMATIONS EXTENSIVELY.</w:t>
            </w:r>
          </w:p>
          <w:p w14:paraId="6F59DE6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52" w:tooltip="Israel" w:history="1">
              <w:r w:rsidRPr="009B55CA">
                <w:rPr>
                  <w:rStyle w:val="Hyperlink"/>
                  <w:rFonts w:ascii="Arial" w:hAnsi="Arial" w:cs="Arial"/>
                  <w:color w:val="3366CC"/>
                  <w:sz w:val="10"/>
                  <w:szCs w:val="10"/>
                  <w:lang w:val="en"/>
                </w:rPr>
                <w:t>ISRAEL</w:t>
              </w:r>
            </w:hyperlink>
            <w:r w:rsidRPr="009B55CA">
              <w:rPr>
                <w:rFonts w:ascii="Arial" w:hAnsi="Arial" w:cs="Arial"/>
                <w:b/>
                <w:bCs/>
                <w:color w:val="202122"/>
                <w:sz w:val="10"/>
                <w:szCs w:val="10"/>
                <w:lang w:val="en"/>
              </w:rPr>
              <w:t> TODAY, THE DECIMAL SYSTEM OF </w:t>
            </w:r>
            <w:hyperlink r:id="rId553" w:tooltip="Hindu–Arabic numeral system" w:history="1">
              <w:r w:rsidRPr="009B55CA">
                <w:rPr>
                  <w:rStyle w:val="Hyperlink"/>
                  <w:rFonts w:ascii="Arial" w:hAnsi="Arial" w:cs="Arial"/>
                  <w:color w:val="3366CC"/>
                  <w:sz w:val="10"/>
                  <w:szCs w:val="10"/>
                  <w:lang w:val="en"/>
                </w:rPr>
                <w:t>HINDU–ARABIC NUMERAL SYSTEM</w:t>
              </w:r>
            </w:hyperlink>
            <w:r w:rsidRPr="009B55CA">
              <w:rPr>
                <w:rFonts w:ascii="Arial" w:hAnsi="Arial" w:cs="Arial"/>
                <w:b/>
                <w:bCs/>
                <w:color w:val="202122"/>
                <w:sz w:val="10"/>
                <w:szCs w:val="10"/>
                <w:lang w:val="en"/>
              </w:rPr>
              <w:t> (EX. 0, 1, 2, 3, ETC.) IS USED IN ALMOST ALL CASES (MONEY, AGE, DATE ON THE </w:t>
            </w:r>
            <w:hyperlink r:id="rId554" w:tooltip="Civil calendar" w:history="1">
              <w:r w:rsidRPr="009B55CA">
                <w:rPr>
                  <w:rStyle w:val="Hyperlink"/>
                  <w:rFonts w:ascii="Arial" w:hAnsi="Arial" w:cs="Arial"/>
                  <w:color w:val="3366CC"/>
                  <w:sz w:val="10"/>
                  <w:szCs w:val="10"/>
                  <w:lang w:val="en"/>
                </w:rPr>
                <w:t>CIVIL CALENDAR</w:t>
              </w:r>
            </w:hyperlink>
            <w:r w:rsidRPr="009B55CA">
              <w:rPr>
                <w:rFonts w:ascii="Arial" w:hAnsi="Arial" w:cs="Arial"/>
                <w:b/>
                <w:bCs/>
                <w:color w:val="202122"/>
                <w:sz w:val="10"/>
                <w:szCs w:val="10"/>
                <w:lang w:val="en"/>
              </w:rPr>
              <w:t>). THE HEBREW NUMERALS ARE USED ONLY IN SPECIAL CASES, SUCH AS WHEN USING THE </w:t>
            </w:r>
            <w:hyperlink r:id="rId555" w:tooltip="Hebrew calendar" w:history="1">
              <w:r w:rsidRPr="009B55CA">
                <w:rPr>
                  <w:rStyle w:val="Hyperlink"/>
                  <w:rFonts w:ascii="Arial" w:hAnsi="Arial" w:cs="Arial"/>
                  <w:color w:val="3366CC"/>
                  <w:sz w:val="10"/>
                  <w:szCs w:val="10"/>
                  <w:lang w:val="en"/>
                </w:rPr>
                <w:t>HEBREW CALENDAR</w:t>
              </w:r>
            </w:hyperlink>
            <w:r w:rsidRPr="009B55CA">
              <w:rPr>
                <w:rFonts w:ascii="Arial" w:hAnsi="Arial" w:cs="Arial"/>
                <w:b/>
                <w:bCs/>
                <w:color w:val="202122"/>
                <w:sz w:val="10"/>
                <w:szCs w:val="10"/>
                <w:lang w:val="en"/>
              </w:rPr>
              <w:t>, OR NUMBERING A LIST (SIMILAR TO A, B, C, D, ETC.), MUCH AS </w:t>
            </w:r>
            <w:hyperlink r:id="rId556" w:tooltip="Roman numerals" w:history="1">
              <w:r w:rsidRPr="009B55CA">
                <w:rPr>
                  <w:rStyle w:val="Hyperlink"/>
                  <w:rFonts w:ascii="Arial" w:hAnsi="Arial" w:cs="Arial"/>
                  <w:color w:val="3366CC"/>
                  <w:sz w:val="10"/>
                  <w:szCs w:val="10"/>
                  <w:lang w:val="en"/>
                </w:rPr>
                <w:t>ROMAN NUMERALS</w:t>
              </w:r>
            </w:hyperlink>
            <w:r w:rsidRPr="009B55CA">
              <w:rPr>
                <w:rFonts w:ascii="Arial" w:hAnsi="Arial" w:cs="Arial"/>
                <w:b/>
                <w:bCs/>
                <w:color w:val="202122"/>
                <w:sz w:val="10"/>
                <w:szCs w:val="10"/>
                <w:lang w:val="en"/>
              </w:rPr>
              <w:t> ARE USED IN THE WEST.</w:t>
            </w:r>
          </w:p>
          <w:p w14:paraId="65B5ABB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NUMBERS</w:t>
            </w:r>
          </w:p>
          <w:p w14:paraId="058A9D5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HEBREW LANGUAGE HAS NAMES FOR COMMON NUMBERS THAT RANGE FROM ZERO TO ONE MILLION. LETTERS OF THE </w:t>
            </w:r>
            <w:hyperlink r:id="rId557" w:tooltip="Hebrew alphabet" w:history="1">
              <w:r w:rsidRPr="009B55CA">
                <w:rPr>
                  <w:rStyle w:val="Hyperlink"/>
                  <w:rFonts w:ascii="Arial" w:hAnsi="Arial" w:cs="Arial"/>
                  <w:color w:val="3366CC"/>
                  <w:sz w:val="10"/>
                  <w:szCs w:val="10"/>
                  <w:lang w:val="en"/>
                </w:rPr>
                <w:t>HEBREW ALPHABET</w:t>
              </w:r>
            </w:hyperlink>
            <w:r w:rsidRPr="009B55CA">
              <w:rPr>
                <w:rFonts w:ascii="Arial" w:hAnsi="Arial" w:cs="Arial"/>
                <w:b/>
                <w:bCs/>
                <w:color w:val="202122"/>
                <w:sz w:val="10"/>
                <w:szCs w:val="10"/>
                <w:lang w:val="en"/>
              </w:rPr>
              <w:t> ARE USED TO REPRESENT NUMBERS IN A FEW TRADITIONAL CONTEXTS, SUCH AS IN CALENDARS. IN OTHER SITUATIONS, NUMERALS FROM THE </w:t>
            </w:r>
            <w:hyperlink r:id="rId558" w:tooltip="Hindu–Arabic numeral system" w:history="1">
              <w:r w:rsidRPr="009B55CA">
                <w:rPr>
                  <w:rStyle w:val="Hyperlink"/>
                  <w:rFonts w:ascii="Arial" w:hAnsi="Arial" w:cs="Arial"/>
                  <w:color w:val="3366CC"/>
                  <w:sz w:val="10"/>
                  <w:szCs w:val="10"/>
                  <w:lang w:val="en"/>
                </w:rPr>
                <w:t>HINDU–ARABIC NUMERAL SYSTEM</w:t>
              </w:r>
            </w:hyperlink>
            <w:r w:rsidRPr="009B55CA">
              <w:rPr>
                <w:rFonts w:ascii="Arial" w:hAnsi="Arial" w:cs="Arial"/>
                <w:b/>
                <w:bCs/>
                <w:color w:val="202122"/>
                <w:sz w:val="10"/>
                <w:szCs w:val="10"/>
                <w:lang w:val="en"/>
              </w:rPr>
              <w:t> ARE USED. </w:t>
            </w:r>
            <w:hyperlink r:id="rId559" w:tooltip="Cardinal numbers" w:history="1">
              <w:r w:rsidRPr="009B55CA">
                <w:rPr>
                  <w:rStyle w:val="Hyperlink"/>
                  <w:rFonts w:ascii="Arial" w:hAnsi="Arial" w:cs="Arial"/>
                  <w:color w:val="3366CC"/>
                  <w:sz w:val="10"/>
                  <w:szCs w:val="10"/>
                  <w:lang w:val="en"/>
                </w:rPr>
                <w:t>CARDINAL</w:t>
              </w:r>
            </w:hyperlink>
            <w:r w:rsidRPr="009B55CA">
              <w:rPr>
                <w:rFonts w:ascii="Arial" w:hAnsi="Arial" w:cs="Arial"/>
                <w:b/>
                <w:bCs/>
                <w:color w:val="202122"/>
                <w:sz w:val="10"/>
                <w:szCs w:val="10"/>
                <w:lang w:val="en"/>
              </w:rPr>
              <w:t> AND </w:t>
            </w:r>
            <w:hyperlink r:id="rId560" w:tooltip="Ordinal numbers" w:history="1">
              <w:r w:rsidRPr="009B55CA">
                <w:rPr>
                  <w:rStyle w:val="Hyperlink"/>
                  <w:rFonts w:ascii="Arial" w:hAnsi="Arial" w:cs="Arial"/>
                  <w:color w:val="3366CC"/>
                  <w:sz w:val="10"/>
                  <w:szCs w:val="10"/>
                  <w:lang w:val="en"/>
                </w:rPr>
                <w:t>ORDINAL NUMBERS</w:t>
              </w:r>
            </w:hyperlink>
            <w:r w:rsidRPr="009B55CA">
              <w:rPr>
                <w:rFonts w:ascii="Arial" w:hAnsi="Arial" w:cs="Arial"/>
                <w:b/>
                <w:bCs/>
                <w:color w:val="202122"/>
                <w:sz w:val="10"/>
                <w:szCs w:val="10"/>
                <w:lang w:val="en"/>
              </w:rPr>
              <w:t> MUST AGREE IN GENDER WITH THE NOUN THEY ARE DESCRIBING. IF THERE IS NO SUCH NOUN (E.G., IN TELEPHONE NUMBERS), THE FEMININE FORM IS USED. FOR ORDINAL NUMBERS GREATER THAN TEN, THE CARDINAL IS USED. MULTIPLES OF TEN ABOVE THE VALUE 20 HAVE NO GENDER (20, 30, 40, ... ARE GENDERLESS), UNLESS THE NUMBER HAS THE DIGIT 1 IN THE TENS POSITION (110, 210, 310, ...).</w:t>
            </w:r>
          </w:p>
          <w:p w14:paraId="31C231F3"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64882215" wp14:editId="5590768A">
                  <wp:extent cx="1210945" cy="904875"/>
                  <wp:effectExtent l="0" t="0" r="0" b="0"/>
                  <wp:docPr id="1476047878" name="Picture 916" descr="A clock on a building&#10;&#10;Description automatically generated with medium confidence">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A clock on a building&#10;&#10;Description automatically generated with medium confidence">
                            <a:hlinkClick r:id="rId561"/>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10945" cy="904875"/>
                          </a:xfrm>
                          <a:prstGeom prst="rect">
                            <a:avLst/>
                          </a:prstGeom>
                          <a:noFill/>
                          <a:ln>
                            <a:noFill/>
                          </a:ln>
                        </pic:spPr>
                      </pic:pic>
                    </a:graphicData>
                  </a:graphic>
                </wp:inline>
              </w:drawing>
            </w:r>
          </w:p>
          <w:p w14:paraId="020304FB"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LOWER CLOCK ON THE </w:t>
            </w:r>
            <w:hyperlink r:id="rId563" w:tooltip="Jewish Town Hall (Prague)" w:history="1">
              <w:r w:rsidRPr="009B55CA">
                <w:rPr>
                  <w:rStyle w:val="Hyperlink"/>
                  <w:rFonts w:ascii="Arial" w:hAnsi="Arial" w:cs="Arial"/>
                  <w:color w:val="3366CC"/>
                  <w:sz w:val="10"/>
                  <w:szCs w:val="10"/>
                  <w:lang w:val="en"/>
                </w:rPr>
                <w:t>JEWISH TOWN HALL</w:t>
              </w:r>
            </w:hyperlink>
            <w:r w:rsidRPr="009B55CA">
              <w:rPr>
                <w:rFonts w:ascii="Arial" w:hAnsi="Arial" w:cs="Arial"/>
                <w:b/>
                <w:bCs/>
                <w:color w:val="202122"/>
                <w:sz w:val="10"/>
                <w:szCs w:val="10"/>
                <w:lang w:val="en"/>
              </w:rPr>
              <w:t> BUILDING IN </w:t>
            </w:r>
            <w:hyperlink r:id="rId564" w:tooltip="Prague" w:history="1">
              <w:r w:rsidRPr="009B55CA">
                <w:rPr>
                  <w:rStyle w:val="Hyperlink"/>
                  <w:rFonts w:ascii="Arial" w:hAnsi="Arial" w:cs="Arial"/>
                  <w:color w:val="3366CC"/>
                  <w:sz w:val="10"/>
                  <w:szCs w:val="10"/>
                  <w:lang w:val="en"/>
                </w:rPr>
                <w:t>PRAGUE</w:t>
              </w:r>
            </w:hyperlink>
            <w:r w:rsidRPr="009B55CA">
              <w:rPr>
                <w:rFonts w:ascii="Arial" w:hAnsi="Arial" w:cs="Arial"/>
                <w:b/>
                <w:bCs/>
                <w:color w:val="202122"/>
                <w:sz w:val="10"/>
                <w:szCs w:val="10"/>
                <w:lang w:val="en"/>
              </w:rPr>
              <w:t>, WITH HEBREW NUMERALS IN COUNTERCLOCKWISE ORDER</w:t>
            </w:r>
          </w:p>
          <w:p w14:paraId="48E2D285"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22207017" wp14:editId="5178E1AB">
                  <wp:extent cx="1420495" cy="554355"/>
                  <wp:effectExtent l="0" t="0" r="0" b="0"/>
                  <wp:docPr id="712887146" name="Picture 915" descr="A picture containing text, watch, wall, indoor&#10;&#10;Description automatically generated">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7146" name="Picture 915" descr="A picture containing text, watch, wall, indoor&#10;&#10;Description automatically generated">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20495" cy="554355"/>
                          </a:xfrm>
                          <a:prstGeom prst="rect">
                            <a:avLst/>
                          </a:prstGeom>
                          <a:noFill/>
                          <a:ln>
                            <a:noFill/>
                          </a:ln>
                        </pic:spPr>
                      </pic:pic>
                    </a:graphicData>
                  </a:graphic>
                </wp:inline>
              </w:drawing>
            </w:r>
          </w:p>
          <w:p w14:paraId="40B32125"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EARLY 20TH CENTURY POCKET WATCHES WITH HEBREW NUMERALS IN CLOCKWISE ORDER (</w:t>
            </w:r>
            <w:hyperlink r:id="rId567" w:tooltip="Jewish Museum, Berlin" w:history="1">
              <w:r w:rsidRPr="009B55CA">
                <w:rPr>
                  <w:rStyle w:val="Hyperlink"/>
                  <w:rFonts w:ascii="Arial" w:hAnsi="Arial" w:cs="Arial"/>
                  <w:color w:val="3366CC"/>
                  <w:sz w:val="10"/>
                  <w:szCs w:val="10"/>
                  <w:lang w:val="en"/>
                </w:rPr>
                <w:t>JEWISH MUSEUM, BERLIN</w:t>
              </w:r>
            </w:hyperlink>
            <w:r w:rsidRPr="009B55CA">
              <w:rPr>
                <w:rFonts w:ascii="Arial" w:hAnsi="Arial" w:cs="Arial"/>
                <w:b/>
                <w:bCs/>
                <w:color w:val="202122"/>
                <w:sz w:val="10"/>
                <w:szCs w:val="10"/>
                <w:lang w:val="en"/>
              </w:rPr>
              <w:t>)</w:t>
            </w:r>
          </w:p>
          <w:p w14:paraId="330B5758"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ORDINAL VALUES</w:t>
            </w:r>
          </w:p>
          <w:tbl>
            <w:tblPr>
              <w:tblW w:w="9360"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880"/>
              <w:gridCol w:w="4500"/>
              <w:gridCol w:w="1980"/>
            </w:tblGrid>
            <w:tr w:rsidR="00C93E49" w:rsidRPr="009B55CA" w14:paraId="3A00A967" w14:textId="77777777" w:rsidTr="00C95445">
              <w:trPr>
                <w:trHeight w:val="1052"/>
              </w:trPr>
              <w:tc>
                <w:tcPr>
                  <w:tcW w:w="2880" w:type="dxa"/>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52288B5"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568" w:tooltip="Ordinal number (linguistics)" w:history="1">
                    <w:r w:rsidR="00C93E49" w:rsidRPr="009B55CA">
                      <w:rPr>
                        <w:rStyle w:val="Hyperlink"/>
                        <w:rFonts w:ascii="Arial" w:hAnsi="Arial" w:cs="Arial"/>
                        <w:color w:val="3366CC"/>
                        <w:kern w:val="2"/>
                        <w:sz w:val="10"/>
                        <w:szCs w:val="10"/>
                      </w:rPr>
                      <w:t>ORDINAL</w:t>
                    </w:r>
                  </w:hyperlink>
                  <w:r w:rsidR="00C93E49" w:rsidRPr="009B55CA">
                    <w:rPr>
                      <w:rFonts w:ascii="Arial" w:hAnsi="Arial" w:cs="Arial"/>
                      <w:b/>
                      <w:bCs/>
                      <w:color w:val="202122"/>
                      <w:kern w:val="2"/>
                      <w:sz w:val="10"/>
                      <w:szCs w:val="10"/>
                    </w:rPr>
                    <w:br/>
                    <w:t>(ENGLISH)</w:t>
                  </w:r>
                </w:p>
              </w:tc>
              <w:tc>
                <w:tcPr>
                  <w:tcW w:w="6480"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E37B5F"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569" w:tooltip="Ordinal number (linguistics)" w:history="1">
                    <w:r w:rsidR="00C93E49" w:rsidRPr="009B55CA">
                      <w:rPr>
                        <w:rStyle w:val="Hyperlink"/>
                        <w:rFonts w:ascii="Arial" w:hAnsi="Arial" w:cs="Arial"/>
                        <w:color w:val="3366CC"/>
                        <w:kern w:val="2"/>
                        <w:sz w:val="10"/>
                        <w:szCs w:val="10"/>
                      </w:rPr>
                      <w:t>ORDINAL</w:t>
                    </w:r>
                  </w:hyperlink>
                  <w:r w:rsidR="00C93E49" w:rsidRPr="009B55CA">
                    <w:rPr>
                      <w:rFonts w:ascii="Arial" w:hAnsi="Arial" w:cs="Arial"/>
                      <w:b/>
                      <w:bCs/>
                      <w:color w:val="202122"/>
                      <w:kern w:val="2"/>
                      <w:sz w:val="10"/>
                      <w:szCs w:val="10"/>
                    </w:rPr>
                    <w:br/>
                    <w:t>(HEBREW)</w:t>
                  </w:r>
                </w:p>
              </w:tc>
            </w:tr>
            <w:tr w:rsidR="00C93E49" w:rsidRPr="009B55CA" w14:paraId="6A42D689" w14:textId="77777777" w:rsidTr="00C95445">
              <w:trPr>
                <w:trHeight w:val="145"/>
              </w:trPr>
              <w:tc>
                <w:tcPr>
                  <w:tcW w:w="2880"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66FAF9B" w14:textId="77777777" w:rsidR="00C93E49" w:rsidRPr="009B55CA" w:rsidRDefault="00C93E49" w:rsidP="00C95445">
                  <w:pPr>
                    <w:spacing w:after="0" w:line="256" w:lineRule="auto"/>
                    <w:rPr>
                      <w:rFonts w:ascii="Arial" w:hAnsi="Arial" w:cs="Arial"/>
                      <w:b/>
                      <w:bCs/>
                      <w:color w:val="202122"/>
                      <w:kern w:val="2"/>
                      <w:sz w:val="10"/>
                      <w:szCs w:val="10"/>
                    </w:rPr>
                  </w:pPr>
                </w:p>
              </w:tc>
              <w:tc>
                <w:tcPr>
                  <w:tcW w:w="45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5B0A95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MASCULINE</w:t>
                  </w:r>
                </w:p>
              </w:tc>
              <w:tc>
                <w:tcPr>
                  <w:tcW w:w="198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5C8AB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FEMININE</w:t>
                  </w:r>
                </w:p>
              </w:tc>
            </w:tr>
            <w:tr w:rsidR="00C93E49" w:rsidRPr="009B55CA" w14:paraId="11F9FF70"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2D453A"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FIRST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C5746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(RISHON) </w:t>
                  </w:r>
                  <w:r w:rsidRPr="009B55CA">
                    <w:rPr>
                      <w:rStyle w:val="script-hebrew"/>
                      <w:rFonts w:ascii="Arial" w:hAnsi="Arial" w:cs="Arial"/>
                      <w:b/>
                      <w:bCs/>
                      <w:color w:val="202122"/>
                      <w:kern w:val="2"/>
                      <w:sz w:val="10"/>
                      <w:szCs w:val="10"/>
                      <w:rtl/>
                      <w:lang w:bidi="he-IL"/>
                    </w:rPr>
                    <w:t>רִאשׁוֹן</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102F7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(RISHONA) </w:t>
                  </w:r>
                  <w:r w:rsidRPr="009B55CA">
                    <w:rPr>
                      <w:rStyle w:val="script-hebrew"/>
                      <w:rFonts w:ascii="Arial" w:hAnsi="Arial" w:cs="Arial"/>
                      <w:b/>
                      <w:bCs/>
                      <w:color w:val="202122"/>
                      <w:kern w:val="2"/>
                      <w:sz w:val="10"/>
                      <w:szCs w:val="10"/>
                      <w:rtl/>
                      <w:lang w:bidi="he-IL"/>
                    </w:rPr>
                    <w:t>רִאשׁוֹנָה</w:t>
                  </w:r>
                  <w:r w:rsidRPr="009B55CA">
                    <w:rPr>
                      <w:rFonts w:ascii="Arial" w:hAnsi="Arial" w:cs="Arial"/>
                      <w:b/>
                      <w:bCs/>
                      <w:color w:val="202122"/>
                      <w:kern w:val="2"/>
                      <w:sz w:val="10"/>
                      <w:szCs w:val="10"/>
                    </w:rPr>
                    <w:t>‎</w:t>
                  </w:r>
                </w:p>
              </w:tc>
            </w:tr>
            <w:tr w:rsidR="00C93E49" w:rsidRPr="009B55CA" w14:paraId="7A220099"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C9344B"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SECOND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E7FB7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(SHENI) </w:t>
                  </w:r>
                  <w:r w:rsidRPr="009B55CA">
                    <w:rPr>
                      <w:rStyle w:val="script-hebrew"/>
                      <w:rFonts w:ascii="Arial" w:hAnsi="Arial" w:cs="Arial"/>
                      <w:b/>
                      <w:bCs/>
                      <w:color w:val="202122"/>
                      <w:kern w:val="2"/>
                      <w:sz w:val="10"/>
                      <w:szCs w:val="10"/>
                      <w:rtl/>
                      <w:lang w:bidi="he-IL"/>
                    </w:rPr>
                    <w:t>שֵׁנִי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A6AC0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(SHNIYA) </w:t>
                  </w:r>
                  <w:r w:rsidRPr="009B55CA">
                    <w:rPr>
                      <w:rStyle w:val="script-hebrew"/>
                      <w:rFonts w:ascii="Arial" w:hAnsi="Arial" w:cs="Arial"/>
                      <w:b/>
                      <w:bCs/>
                      <w:color w:val="202122"/>
                      <w:kern w:val="2"/>
                      <w:sz w:val="10"/>
                      <w:szCs w:val="10"/>
                      <w:rtl/>
                      <w:lang w:bidi="he-IL"/>
                    </w:rPr>
                    <w:t>שְׁנִיָּה</w:t>
                  </w:r>
                  <w:r w:rsidRPr="009B55CA">
                    <w:rPr>
                      <w:rFonts w:ascii="Arial" w:hAnsi="Arial" w:cs="Arial"/>
                      <w:b/>
                      <w:bCs/>
                      <w:color w:val="202122"/>
                      <w:kern w:val="2"/>
                      <w:sz w:val="10"/>
                      <w:szCs w:val="10"/>
                    </w:rPr>
                    <w:t>‎</w:t>
                  </w:r>
                </w:p>
              </w:tc>
            </w:tr>
            <w:tr w:rsidR="00C93E49" w:rsidRPr="009B55CA" w14:paraId="7D98980E" w14:textId="77777777" w:rsidTr="00C95445">
              <w:trPr>
                <w:trHeight w:val="820"/>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7DE40C"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THIRD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A25A9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(SHLISHI) </w:t>
                  </w:r>
                  <w:r w:rsidRPr="009B55CA">
                    <w:rPr>
                      <w:rStyle w:val="script-hebrew"/>
                      <w:rFonts w:ascii="Arial" w:hAnsi="Arial" w:cs="Arial"/>
                      <w:b/>
                      <w:bCs/>
                      <w:color w:val="202122"/>
                      <w:kern w:val="2"/>
                      <w:sz w:val="10"/>
                      <w:szCs w:val="10"/>
                      <w:rtl/>
                      <w:lang w:bidi="he-IL"/>
                    </w:rPr>
                    <w:t>שְׁלִישִׁי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79BEC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(SHLISHIT) </w:t>
                  </w:r>
                  <w:r w:rsidRPr="009B55CA">
                    <w:rPr>
                      <w:rStyle w:val="script-hebrew"/>
                      <w:rFonts w:ascii="Arial" w:hAnsi="Arial" w:cs="Arial"/>
                      <w:b/>
                      <w:bCs/>
                      <w:color w:val="202122"/>
                      <w:kern w:val="2"/>
                      <w:sz w:val="10"/>
                      <w:szCs w:val="10"/>
                      <w:rtl/>
                      <w:lang w:bidi="he-IL"/>
                    </w:rPr>
                    <w:t>שְׁלִישִׁית</w:t>
                  </w:r>
                  <w:r w:rsidRPr="009B55CA">
                    <w:rPr>
                      <w:rFonts w:ascii="Arial" w:hAnsi="Arial" w:cs="Arial"/>
                      <w:b/>
                      <w:bCs/>
                      <w:color w:val="202122"/>
                      <w:kern w:val="2"/>
                      <w:sz w:val="10"/>
                      <w:szCs w:val="10"/>
                    </w:rPr>
                    <w:t>‎</w:t>
                  </w:r>
                </w:p>
              </w:tc>
            </w:tr>
            <w:tr w:rsidR="00C93E49" w:rsidRPr="009B55CA" w14:paraId="0DD76024"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0E411A"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FOURTH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E4719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(REVI'I) </w:t>
                  </w:r>
                  <w:r w:rsidRPr="009B55CA">
                    <w:rPr>
                      <w:rStyle w:val="script-hebrew"/>
                      <w:rFonts w:ascii="Arial" w:hAnsi="Arial" w:cs="Arial"/>
                      <w:b/>
                      <w:bCs/>
                      <w:color w:val="202122"/>
                      <w:kern w:val="2"/>
                      <w:sz w:val="10"/>
                      <w:szCs w:val="10"/>
                      <w:rtl/>
                      <w:lang w:bidi="he-IL"/>
                    </w:rPr>
                    <w:t>רְבִיעִי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5897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(REVI'IT) </w:t>
                  </w:r>
                  <w:r w:rsidRPr="009B55CA">
                    <w:rPr>
                      <w:rStyle w:val="script-hebrew"/>
                      <w:rFonts w:ascii="Arial" w:hAnsi="Arial" w:cs="Arial"/>
                      <w:b/>
                      <w:bCs/>
                      <w:color w:val="202122"/>
                      <w:kern w:val="2"/>
                      <w:sz w:val="10"/>
                      <w:szCs w:val="10"/>
                      <w:rtl/>
                      <w:lang w:bidi="he-IL"/>
                    </w:rPr>
                    <w:t>רְבִיעִית</w:t>
                  </w:r>
                  <w:r w:rsidRPr="009B55CA">
                    <w:rPr>
                      <w:rFonts w:ascii="Arial" w:hAnsi="Arial" w:cs="Arial"/>
                      <w:b/>
                      <w:bCs/>
                      <w:color w:val="202122"/>
                      <w:kern w:val="2"/>
                      <w:sz w:val="10"/>
                      <w:szCs w:val="10"/>
                    </w:rPr>
                    <w:t>‎</w:t>
                  </w:r>
                </w:p>
              </w:tc>
            </w:tr>
            <w:tr w:rsidR="00C93E49" w:rsidRPr="009B55CA" w14:paraId="7859D771"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900AB0"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FIFTH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 xml:space="preserve">WITHOUT THE </w:t>
                  </w:r>
                  <w:r w:rsidRPr="009B55CA">
                    <w:rPr>
                      <w:rFonts w:ascii="Arial" w:hAnsi="Arial" w:cs="Arial"/>
                      <w:b/>
                      <w:bCs/>
                      <w:color w:val="202122"/>
                      <w:kern w:val="2"/>
                      <w:sz w:val="10"/>
                      <w:szCs w:val="10"/>
                    </w:rPr>
                    <w:lastRenderedPageBreak/>
                    <w:t>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F6D1F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lastRenderedPageBreak/>
                    <w:t>(CHAMISHI) </w:t>
                  </w:r>
                  <w:r w:rsidRPr="009B55CA">
                    <w:rPr>
                      <w:rStyle w:val="script-hebrew"/>
                      <w:rFonts w:ascii="Arial" w:hAnsi="Arial" w:cs="Arial"/>
                      <w:b/>
                      <w:bCs/>
                      <w:color w:val="202122"/>
                      <w:kern w:val="2"/>
                      <w:sz w:val="10"/>
                      <w:szCs w:val="10"/>
                      <w:rtl/>
                      <w:lang w:bidi="he-IL"/>
                    </w:rPr>
                    <w:t>חֲמִישִׁי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1A3E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(CHAMISHIT) </w:t>
                  </w:r>
                  <w:r w:rsidRPr="009B55CA">
                    <w:rPr>
                      <w:rStyle w:val="script-hebrew"/>
                      <w:rFonts w:ascii="Arial" w:hAnsi="Arial" w:cs="Arial"/>
                      <w:b/>
                      <w:bCs/>
                      <w:color w:val="202122"/>
                      <w:kern w:val="2"/>
                      <w:sz w:val="10"/>
                      <w:szCs w:val="10"/>
                      <w:rtl/>
                      <w:lang w:bidi="he-IL"/>
                    </w:rPr>
                    <w:t>חֲמִישִׁית</w:t>
                  </w:r>
                  <w:r w:rsidRPr="009B55CA">
                    <w:rPr>
                      <w:rFonts w:ascii="Arial" w:hAnsi="Arial" w:cs="Arial"/>
                      <w:b/>
                      <w:bCs/>
                      <w:color w:val="202122"/>
                      <w:kern w:val="2"/>
                      <w:sz w:val="10"/>
                      <w:szCs w:val="10"/>
                    </w:rPr>
                    <w:t>‎</w:t>
                  </w:r>
                </w:p>
              </w:tc>
            </w:tr>
            <w:tr w:rsidR="00C93E49" w:rsidRPr="009B55CA" w14:paraId="6423E4BD" w14:textId="77777777" w:rsidTr="00C95445">
              <w:trPr>
                <w:trHeight w:val="820"/>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AAF413"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SIXTH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6257A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(SHISHI) </w:t>
                  </w:r>
                  <w:r w:rsidRPr="009B55CA">
                    <w:rPr>
                      <w:rStyle w:val="script-hebrew"/>
                      <w:rFonts w:ascii="Arial" w:hAnsi="Arial" w:cs="Arial"/>
                      <w:b/>
                      <w:bCs/>
                      <w:color w:val="202122"/>
                      <w:kern w:val="2"/>
                      <w:sz w:val="10"/>
                      <w:szCs w:val="10"/>
                      <w:rtl/>
                      <w:lang w:bidi="he-IL"/>
                    </w:rPr>
                    <w:t>שִׁשִּׁי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9072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(SHISHIT) </w:t>
                  </w:r>
                  <w:r w:rsidRPr="009B55CA">
                    <w:rPr>
                      <w:rStyle w:val="script-hebrew"/>
                      <w:rFonts w:ascii="Arial" w:hAnsi="Arial" w:cs="Arial"/>
                      <w:b/>
                      <w:bCs/>
                      <w:color w:val="202122"/>
                      <w:kern w:val="2"/>
                      <w:sz w:val="10"/>
                      <w:szCs w:val="10"/>
                      <w:rtl/>
                      <w:lang w:bidi="he-IL"/>
                    </w:rPr>
                    <w:t>שִׁשִּׁית</w:t>
                  </w:r>
                  <w:r w:rsidRPr="009B55CA">
                    <w:rPr>
                      <w:rFonts w:ascii="Arial" w:hAnsi="Arial" w:cs="Arial"/>
                      <w:b/>
                      <w:bCs/>
                      <w:color w:val="202122"/>
                      <w:kern w:val="2"/>
                      <w:sz w:val="10"/>
                      <w:szCs w:val="10"/>
                    </w:rPr>
                    <w:t>‎</w:t>
                  </w:r>
                </w:p>
              </w:tc>
            </w:tr>
            <w:tr w:rsidR="00C93E49" w:rsidRPr="009B55CA" w14:paraId="4796E2A7"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B1FBE"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SEVENTH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DAA3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(SHVI'I) </w:t>
                  </w:r>
                  <w:r w:rsidRPr="009B55CA">
                    <w:rPr>
                      <w:rStyle w:val="script-hebrew"/>
                      <w:rFonts w:ascii="Arial" w:hAnsi="Arial" w:cs="Arial"/>
                      <w:b/>
                      <w:bCs/>
                      <w:color w:val="202122"/>
                      <w:kern w:val="2"/>
                      <w:sz w:val="10"/>
                      <w:szCs w:val="10"/>
                      <w:rtl/>
                      <w:lang w:bidi="he-IL"/>
                    </w:rPr>
                    <w:t>שְׁבִיעִי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08EDC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(SHVI'IT) </w:t>
                  </w:r>
                  <w:r w:rsidRPr="009B55CA">
                    <w:rPr>
                      <w:rStyle w:val="script-hebrew"/>
                      <w:rFonts w:ascii="Arial" w:hAnsi="Arial" w:cs="Arial"/>
                      <w:b/>
                      <w:bCs/>
                      <w:color w:val="202122"/>
                      <w:kern w:val="2"/>
                      <w:sz w:val="10"/>
                      <w:szCs w:val="10"/>
                      <w:rtl/>
                      <w:lang w:bidi="he-IL"/>
                    </w:rPr>
                    <w:t>שְׁבִיעִית</w:t>
                  </w:r>
                  <w:r w:rsidRPr="009B55CA">
                    <w:rPr>
                      <w:rFonts w:ascii="Arial" w:hAnsi="Arial" w:cs="Arial"/>
                      <w:b/>
                      <w:bCs/>
                      <w:color w:val="202122"/>
                      <w:kern w:val="2"/>
                      <w:sz w:val="10"/>
                      <w:szCs w:val="10"/>
                    </w:rPr>
                    <w:t>‎</w:t>
                  </w:r>
                </w:p>
              </w:tc>
            </w:tr>
            <w:tr w:rsidR="00C93E49" w:rsidRPr="009B55CA" w14:paraId="54877BD8"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820813"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EIGHTH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C677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(SHMINI) </w:t>
                  </w:r>
                  <w:r w:rsidRPr="009B55CA">
                    <w:rPr>
                      <w:rStyle w:val="script-hebrew"/>
                      <w:rFonts w:ascii="Arial" w:hAnsi="Arial" w:cs="Arial"/>
                      <w:b/>
                      <w:bCs/>
                      <w:color w:val="202122"/>
                      <w:kern w:val="2"/>
                      <w:sz w:val="10"/>
                      <w:szCs w:val="10"/>
                      <w:rtl/>
                      <w:lang w:bidi="he-IL"/>
                    </w:rPr>
                    <w:t>שְׁמִינִי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9B152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(SHMINIT) </w:t>
                  </w:r>
                  <w:r w:rsidRPr="009B55CA">
                    <w:rPr>
                      <w:rStyle w:val="script-hebrew"/>
                      <w:rFonts w:ascii="Arial" w:hAnsi="Arial" w:cs="Arial"/>
                      <w:b/>
                      <w:bCs/>
                      <w:color w:val="202122"/>
                      <w:kern w:val="2"/>
                      <w:sz w:val="10"/>
                      <w:szCs w:val="10"/>
                      <w:rtl/>
                      <w:lang w:bidi="he-IL"/>
                    </w:rPr>
                    <w:t>שְׁמִינִית</w:t>
                  </w:r>
                  <w:r w:rsidRPr="009B55CA">
                    <w:rPr>
                      <w:rFonts w:ascii="Arial" w:hAnsi="Arial" w:cs="Arial"/>
                      <w:b/>
                      <w:bCs/>
                      <w:color w:val="202122"/>
                      <w:kern w:val="2"/>
                      <w:sz w:val="10"/>
                      <w:szCs w:val="10"/>
                    </w:rPr>
                    <w:t>‎</w:t>
                  </w:r>
                </w:p>
              </w:tc>
            </w:tr>
            <w:tr w:rsidR="00C93E49" w:rsidRPr="009B55CA" w14:paraId="42E5212D" w14:textId="77777777" w:rsidTr="00C95445">
              <w:trPr>
                <w:trHeight w:val="820"/>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A6DEEA"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NINTH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2A1D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(TSHI'I) </w:t>
                  </w:r>
                  <w:r w:rsidRPr="009B55CA">
                    <w:rPr>
                      <w:rStyle w:val="script-hebrew"/>
                      <w:rFonts w:ascii="Arial" w:hAnsi="Arial" w:cs="Arial"/>
                      <w:b/>
                      <w:bCs/>
                      <w:color w:val="202122"/>
                      <w:kern w:val="2"/>
                      <w:sz w:val="10"/>
                      <w:szCs w:val="10"/>
                      <w:rtl/>
                      <w:lang w:bidi="he-IL"/>
                    </w:rPr>
                    <w:t>תְּשִׁיעִי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8294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(TSHI'IT) </w:t>
                  </w:r>
                  <w:r w:rsidRPr="009B55CA">
                    <w:rPr>
                      <w:rStyle w:val="script-hebrew"/>
                      <w:rFonts w:ascii="Arial" w:hAnsi="Arial" w:cs="Arial"/>
                      <w:b/>
                      <w:bCs/>
                      <w:color w:val="202122"/>
                      <w:kern w:val="2"/>
                      <w:sz w:val="10"/>
                      <w:szCs w:val="10"/>
                      <w:rtl/>
                      <w:lang w:bidi="he-IL"/>
                    </w:rPr>
                    <w:t>תְּשִׁיעִית</w:t>
                  </w:r>
                  <w:r w:rsidRPr="009B55CA">
                    <w:rPr>
                      <w:rFonts w:ascii="Arial" w:hAnsi="Arial" w:cs="Arial"/>
                      <w:b/>
                      <w:bCs/>
                      <w:color w:val="202122"/>
                      <w:kern w:val="2"/>
                      <w:sz w:val="10"/>
                      <w:szCs w:val="10"/>
                    </w:rPr>
                    <w:t>‎</w:t>
                  </w:r>
                </w:p>
              </w:tc>
            </w:tr>
            <w:tr w:rsidR="00C93E49" w:rsidRPr="009B55CA" w14:paraId="4D736650" w14:textId="77777777" w:rsidTr="00C95445">
              <w:trPr>
                <w:trHeight w:val="812"/>
              </w:trPr>
              <w:tc>
                <w:tcPr>
                  <w:tcW w:w="28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3689A5"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TENTH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45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B780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('ASIRI) </w:t>
                  </w:r>
                  <w:r w:rsidRPr="009B55CA">
                    <w:rPr>
                      <w:rStyle w:val="script-hebrew"/>
                      <w:rFonts w:ascii="Arial" w:hAnsi="Arial" w:cs="Arial"/>
                      <w:b/>
                      <w:bCs/>
                      <w:color w:val="202122"/>
                      <w:kern w:val="2"/>
                      <w:sz w:val="10"/>
                      <w:szCs w:val="10"/>
                      <w:rtl/>
                      <w:lang w:bidi="he-IL"/>
                    </w:rPr>
                    <w:t>עֲשִׂירִי</w:t>
                  </w:r>
                  <w:r w:rsidRPr="009B55CA">
                    <w:rPr>
                      <w:rFonts w:ascii="Arial" w:hAnsi="Arial" w:cs="Arial"/>
                      <w:b/>
                      <w:bCs/>
                      <w:color w:val="202122"/>
                      <w:kern w:val="2"/>
                      <w:sz w:val="10"/>
                      <w:szCs w:val="10"/>
                    </w:rPr>
                    <w:t>‎</w:t>
                  </w:r>
                </w:p>
              </w:tc>
              <w:tc>
                <w:tcPr>
                  <w:tcW w:w="19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86C6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('ASIRIT) </w:t>
                  </w:r>
                  <w:r w:rsidRPr="009B55CA">
                    <w:rPr>
                      <w:rStyle w:val="script-hebrew"/>
                      <w:rFonts w:ascii="Arial" w:hAnsi="Arial" w:cs="Arial"/>
                      <w:b/>
                      <w:bCs/>
                      <w:color w:val="202122"/>
                      <w:kern w:val="2"/>
                      <w:sz w:val="10"/>
                      <w:szCs w:val="10"/>
                      <w:rtl/>
                      <w:lang w:bidi="he-IL"/>
                    </w:rPr>
                    <w:t>עֲשִׂירִית</w:t>
                  </w:r>
                  <w:r w:rsidRPr="009B55CA">
                    <w:rPr>
                      <w:rFonts w:ascii="Arial" w:hAnsi="Arial" w:cs="Arial"/>
                      <w:b/>
                      <w:bCs/>
                      <w:color w:val="202122"/>
                      <w:kern w:val="2"/>
                      <w:sz w:val="10"/>
                      <w:szCs w:val="10"/>
                    </w:rPr>
                    <w:t>‎</w:t>
                  </w:r>
                </w:p>
              </w:tc>
            </w:tr>
          </w:tbl>
          <w:p w14:paraId="5F28DC0F"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NOTE: FOR ORDINAL NUMBERS GREATER THAN 10, CARDINAL NUMBERS ARE USED INSTEAD.</w:t>
            </w:r>
          </w:p>
          <w:p w14:paraId="3D8F12D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CARDINAL VALUES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960"/>
              <w:gridCol w:w="1260"/>
              <w:gridCol w:w="2160"/>
              <w:gridCol w:w="1964"/>
            </w:tblGrid>
            <w:tr w:rsidR="00C93E49" w:rsidRPr="009B55CA" w14:paraId="5B30ABE6" w14:textId="77777777" w:rsidTr="00C95445">
              <w:tc>
                <w:tcPr>
                  <w:tcW w:w="3960" w:type="dxa"/>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D3022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HINDU-ARABIC</w:t>
                  </w:r>
                  <w:r w:rsidRPr="009B55CA">
                    <w:rPr>
                      <w:rFonts w:ascii="Arial" w:hAnsi="Arial" w:cs="Arial"/>
                      <w:b/>
                      <w:bCs/>
                      <w:color w:val="202122"/>
                      <w:kern w:val="2"/>
                      <w:sz w:val="10"/>
                      <w:szCs w:val="10"/>
                    </w:rPr>
                    <w:br/>
                    <w:t>NUMERALS</w:t>
                  </w:r>
                </w:p>
              </w:tc>
              <w:tc>
                <w:tcPr>
                  <w:tcW w:w="1260" w:type="dxa"/>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E06343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HEBREW</w:t>
                  </w:r>
                  <w:r w:rsidRPr="009B55CA">
                    <w:rPr>
                      <w:rFonts w:ascii="Arial" w:hAnsi="Arial" w:cs="Arial"/>
                      <w:b/>
                      <w:bCs/>
                      <w:color w:val="202122"/>
                      <w:kern w:val="2"/>
                      <w:sz w:val="10"/>
                      <w:szCs w:val="10"/>
                    </w:rPr>
                    <w:br/>
                    <w:t>NUMERALS</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F0CDABE"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570" w:tooltip="Cardinal number (linguistics)" w:history="1">
                    <w:r w:rsidR="00C93E49" w:rsidRPr="009B55CA">
                      <w:rPr>
                        <w:rStyle w:val="Hyperlink"/>
                        <w:rFonts w:ascii="Arial" w:hAnsi="Arial" w:cs="Arial"/>
                        <w:color w:val="3366CC"/>
                        <w:kern w:val="2"/>
                        <w:sz w:val="10"/>
                        <w:szCs w:val="10"/>
                      </w:rPr>
                      <w:t>CARDINAL</w:t>
                    </w:r>
                  </w:hyperlink>
                  <w:r w:rsidR="00C93E49" w:rsidRPr="009B55CA">
                    <w:rPr>
                      <w:rFonts w:ascii="Arial" w:hAnsi="Arial" w:cs="Arial"/>
                      <w:b/>
                      <w:bCs/>
                      <w:color w:val="202122"/>
                      <w:kern w:val="2"/>
                      <w:sz w:val="10"/>
                      <w:szCs w:val="10"/>
                    </w:rPr>
                    <w:br/>
                    <w:t>(EX. ONE, TWO, THREE)</w:t>
                  </w:r>
                </w:p>
              </w:tc>
            </w:tr>
            <w:tr w:rsidR="00C93E49" w:rsidRPr="009B55CA" w14:paraId="0ABA3FA5" w14:textId="77777777" w:rsidTr="00C95445">
              <w:tc>
                <w:tcPr>
                  <w:tcW w:w="3960"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53F8093" w14:textId="77777777" w:rsidR="00C93E49" w:rsidRPr="009B55CA" w:rsidRDefault="00C93E49" w:rsidP="00C95445">
                  <w:pPr>
                    <w:spacing w:after="0" w:line="256" w:lineRule="auto"/>
                    <w:rPr>
                      <w:rFonts w:ascii="Arial" w:hAnsi="Arial" w:cs="Arial"/>
                      <w:b/>
                      <w:bCs/>
                      <w:color w:val="202122"/>
                      <w:kern w:val="2"/>
                      <w:sz w:val="10"/>
                      <w:szCs w:val="10"/>
                    </w:rPr>
                  </w:pPr>
                </w:p>
              </w:tc>
              <w:tc>
                <w:tcPr>
                  <w:tcW w:w="1260"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34886E" w14:textId="77777777" w:rsidR="00C93E49" w:rsidRPr="009B55CA" w:rsidRDefault="00C93E49" w:rsidP="00C95445">
                  <w:pPr>
                    <w:spacing w:after="0" w:line="256" w:lineRule="auto"/>
                    <w:rPr>
                      <w:rFonts w:ascii="Arial" w:hAnsi="Arial" w:cs="Arial"/>
                      <w:b/>
                      <w:bCs/>
                      <w:color w:val="202122"/>
                      <w:kern w:val="2"/>
                      <w:sz w:val="10"/>
                      <w:szCs w:val="10"/>
                    </w:rPr>
                  </w:pPr>
                </w:p>
              </w:tc>
              <w:tc>
                <w:tcPr>
                  <w:tcW w:w="21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A62B5B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MASCULINE</w:t>
                  </w:r>
                </w:p>
              </w:tc>
              <w:tc>
                <w:tcPr>
                  <w:tcW w:w="196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7E1C11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FEMININE</w:t>
                  </w:r>
                </w:p>
              </w:tc>
            </w:tr>
            <w:tr w:rsidR="00C93E49" w:rsidRPr="009B55CA" w14:paraId="0D84CE46"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2842B5"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1" w:tooltip="0 (number)" w:history="1">
                    <w:r w:rsidR="00C93E49" w:rsidRPr="009B55CA">
                      <w:rPr>
                        <w:rStyle w:val="Hyperlink"/>
                        <w:rFonts w:ascii="Arial" w:hAnsi="Arial" w:cs="Arial"/>
                        <w:color w:val="3366CC"/>
                        <w:kern w:val="2"/>
                        <w:sz w:val="10"/>
                        <w:szCs w:val="10"/>
                      </w:rPr>
                      <w:t>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COMPLETENESS IN THE ULTIMATE BEGINNING </w:t>
                  </w:r>
                  <w:r w:rsidR="00C93E49" w:rsidRPr="009B55CA">
                    <w:rPr>
                      <w:rFonts w:ascii="Arial" w:hAnsi="Arial" w:cs="Arial"/>
                      <w:b/>
                      <w:bCs/>
                      <w:color w:val="202122"/>
                      <w:kern w:val="2"/>
                      <w:sz w:val="10"/>
                      <w:szCs w:val="10"/>
                    </w:rPr>
                    <w:t xml:space="preserve">ON </w:t>
                  </w:r>
                  <w:r w:rsidR="00C93E49">
                    <w:rPr>
                      <w:rFonts w:ascii="Arial" w:hAnsi="Arial" w:cs="Arial"/>
                      <w:b/>
                      <w:bCs/>
                      <w:color w:val="202122"/>
                      <w:kern w:val="2"/>
                      <w:sz w:val="10"/>
                      <w:szCs w:val="10"/>
                    </w:rPr>
                    <w:t xml:space="preserve">THE FORBIDDEN ULTIMATE </w:t>
                  </w:r>
                  <w:r w:rsidR="00C93E49" w:rsidRPr="009B55CA">
                    <w:rPr>
                      <w:rFonts w:ascii="Arial" w:hAnsi="Arial" w:cs="Arial"/>
                      <w:b/>
                      <w:bCs/>
                      <w:color w:val="202122"/>
                      <w:kern w:val="2"/>
                      <w:sz w:val="10"/>
                      <w:szCs w:val="10"/>
                    </w:rPr>
                    <w:t xml:space="preserve">BONFIRE </w:t>
                  </w:r>
                  <w:r w:rsidR="00C93E49">
                    <w:rPr>
                      <w:rFonts w:ascii="Arial" w:hAnsi="Arial" w:cs="Arial"/>
                      <w:b/>
                      <w:bCs/>
                      <w:color w:val="202122"/>
                      <w:kern w:val="2"/>
                      <w:sz w:val="10"/>
                      <w:szCs w:val="10"/>
                    </w:rPr>
                    <w:t xml:space="preserve">OF UNFAITHFULNESS ENEMY </w:t>
                  </w:r>
                  <w:r w:rsidR="00C93E49" w:rsidRPr="009B55CA">
                    <w:rPr>
                      <w:rFonts w:ascii="Arial" w:hAnsi="Arial" w:cs="Arial"/>
                      <w:b/>
                      <w:bCs/>
                      <w:color w:val="202122"/>
                      <w:kern w:val="2"/>
                      <w:sz w:val="10"/>
                      <w:szCs w:val="10"/>
                    </w:rPr>
                    <w:t xml:space="preserve">EVIL SIDE (1) </w:t>
                  </w:r>
                  <w:r w:rsidR="00C93E49">
                    <w:rPr>
                      <w:rFonts w:ascii="Arial" w:hAnsi="Arial" w:cs="Arial"/>
                      <w:b/>
                      <w:bCs/>
                      <w:color w:val="202122"/>
                      <w:kern w:val="2"/>
                      <w:sz w:val="10"/>
                      <w:szCs w:val="10"/>
                    </w:rPr>
                    <w:t xml:space="preserve">ONCE </w:t>
                  </w:r>
                  <w:r w:rsidR="00C93E49" w:rsidRPr="009B55CA">
                    <w:rPr>
                      <w:rFonts w:ascii="Arial" w:hAnsi="Arial" w:cs="Arial"/>
                      <w:b/>
                      <w:bCs/>
                      <w:color w:val="202122"/>
                      <w:kern w:val="2"/>
                      <w:sz w:val="10"/>
                      <w:szCs w:val="10"/>
                    </w:rPr>
                    <w:t xml:space="preserve">FIRST </w:t>
                  </w:r>
                  <w:r w:rsidR="00C93E49">
                    <w:rPr>
                      <w:rFonts w:ascii="Arial" w:hAnsi="Arial" w:cs="Arial"/>
                      <w:b/>
                      <w:bCs/>
                      <w:color w:val="202122"/>
                      <w:kern w:val="2"/>
                      <w:sz w:val="10"/>
                      <w:szCs w:val="10"/>
                    </w:rPr>
                    <w:t>(</w:t>
                  </w:r>
                  <w:r w:rsidR="00C93E49" w:rsidRPr="009B55CA">
                    <w:rPr>
                      <w:rFonts w:ascii="Arial" w:hAnsi="Arial" w:cs="Arial"/>
                      <w:b/>
                      <w:bCs/>
                      <w:color w:val="202122"/>
                      <w:kern w:val="2"/>
                      <w:sz w:val="10"/>
                      <w:szCs w:val="10"/>
                    </w:rPr>
                    <w:t>JAM</w:t>
                  </w:r>
                  <w:r w:rsidR="00C93E49">
                    <w:rPr>
                      <w:rFonts w:ascii="Arial" w:hAnsi="Arial" w:cs="Arial"/>
                      <w:b/>
                      <w:bCs/>
                      <w:color w:val="202122"/>
                      <w:kern w:val="2"/>
                      <w:sz w:val="10"/>
                      <w:szCs w:val="10"/>
                    </w:rPr>
                    <w:t>ES</w:t>
                  </w:r>
                  <w:r w:rsidR="00C93E49" w:rsidRPr="009B55CA">
                    <w:rPr>
                      <w:rFonts w:ascii="Arial" w:hAnsi="Arial" w:cs="Arial"/>
                      <w:b/>
                      <w:bCs/>
                      <w:color w:val="202122"/>
                      <w:kern w:val="2"/>
                      <w:sz w:val="10"/>
                      <w:szCs w:val="10"/>
                    </w:rPr>
                    <w:t xml:space="preserve"> 3:1-18 &amp; ACTS 19:11-41</w:t>
                  </w:r>
                  <w:r w:rsidR="00C93E49">
                    <w:rPr>
                      <w:rFonts w:ascii="Arial" w:hAnsi="Arial" w:cs="Arial"/>
                      <w:b/>
                      <w:bCs/>
                      <w:color w:val="202122"/>
                      <w:kern w:val="2"/>
                      <w:sz w:val="10"/>
                      <w:szCs w:val="10"/>
                    </w:rPr>
                    <w:t xml:space="preserve">) </w:t>
                  </w:r>
                  <w:r w:rsidR="00C93E49" w:rsidRPr="009B55CA">
                    <w:rPr>
                      <w:rFonts w:ascii="Arial" w:hAnsi="Arial" w:cs="Arial"/>
                      <w:b/>
                      <w:bCs/>
                      <w:color w:val="202122"/>
                      <w:kern w:val="2"/>
                      <w:sz w:val="10"/>
                      <w:szCs w:val="10"/>
                    </w:rPr>
                    <w:t>SIMUTANEOUSLY WITH</w:t>
                  </w:r>
                  <w:r w:rsidR="00C93E49">
                    <w:rPr>
                      <w:rFonts w:ascii="Arial" w:hAnsi="Arial" w:cs="Arial"/>
                      <w:b/>
                      <w:bCs/>
                      <w:color w:val="202122"/>
                      <w:kern w:val="2"/>
                      <w:sz w:val="10"/>
                      <w:szCs w:val="10"/>
                    </w:rPr>
                    <w:t>IN THE SAME ½ EVIL MITE, WHICH IS THE SAME 1/16</w:t>
                  </w:r>
                  <w:r w:rsidR="00C93E49" w:rsidRPr="00B20715">
                    <w:rPr>
                      <w:rFonts w:ascii="Arial" w:hAnsi="Arial" w:cs="Arial"/>
                      <w:b/>
                      <w:bCs/>
                      <w:color w:val="202122"/>
                      <w:kern w:val="2"/>
                      <w:sz w:val="10"/>
                      <w:szCs w:val="10"/>
                      <w:vertAlign w:val="superscript"/>
                    </w:rPr>
                    <w:t>TH</w:t>
                  </w:r>
                  <w:r w:rsidR="00C93E49">
                    <w:rPr>
                      <w:rFonts w:ascii="Arial" w:hAnsi="Arial" w:cs="Arial"/>
                      <w:b/>
                      <w:bCs/>
                      <w:color w:val="202122"/>
                      <w:kern w:val="2"/>
                      <w:sz w:val="10"/>
                      <w:szCs w:val="10"/>
                    </w:rPr>
                    <w:t xml:space="preserve"> EVIL CENT IN</w:t>
                  </w:r>
                  <w:r w:rsidR="00C93E49" w:rsidRPr="009B55CA">
                    <w:rPr>
                      <w:rFonts w:ascii="Arial" w:hAnsi="Arial" w:cs="Arial"/>
                      <w:b/>
                      <w:bCs/>
                      <w:color w:val="202122"/>
                      <w:kern w:val="2"/>
                      <w:sz w:val="10"/>
                      <w:szCs w:val="10"/>
                    </w:rPr>
                    <w:t xml:space="preserve"> THE </w:t>
                  </w:r>
                  <w:r w:rsidR="00C93E49">
                    <w:rPr>
                      <w:rFonts w:ascii="Arial" w:hAnsi="Arial" w:cs="Arial"/>
                      <w:b/>
                      <w:bCs/>
                      <w:color w:val="202122"/>
                      <w:kern w:val="2"/>
                      <w:sz w:val="10"/>
                      <w:szCs w:val="10"/>
                    </w:rPr>
                    <w:t xml:space="preserve">ORIGINAL ONCE IN THE </w:t>
                  </w:r>
                  <w:r w:rsidR="00C93E49" w:rsidRPr="009B55CA">
                    <w:rPr>
                      <w:rFonts w:ascii="Arial" w:hAnsi="Arial" w:cs="Arial"/>
                      <w:b/>
                      <w:bCs/>
                      <w:color w:val="202122"/>
                      <w:kern w:val="2"/>
                      <w:sz w:val="10"/>
                      <w:szCs w:val="10"/>
                    </w:rPr>
                    <w:t>NUMBER 0</w:t>
                  </w:r>
                  <w:r w:rsidR="00C93E49">
                    <w:rPr>
                      <w:rFonts w:ascii="Arial" w:hAnsi="Arial" w:cs="Arial"/>
                      <w:b/>
                      <w:bCs/>
                      <w:color w:val="202122"/>
                      <w:kern w:val="2"/>
                      <w:sz w:val="10"/>
                      <w:szCs w:val="10"/>
                    </w:rPr>
                    <w:t xml:space="preserve"> AT 00.0001% ETERNAL CORRUPTION ONLY ONCE </w:t>
                  </w:r>
                  <w:r w:rsidR="00C93E49" w:rsidRPr="009B55CA">
                    <w:rPr>
                      <w:rFonts w:ascii="Arial" w:hAnsi="Arial" w:cs="Arial"/>
                      <w:b/>
                      <w:bCs/>
                      <w:color w:val="202122"/>
                      <w:kern w:val="2"/>
                      <w:sz w:val="10"/>
                      <w:szCs w:val="10"/>
                    </w:rPr>
                    <w:t xml:space="preserve">&amp; </w:t>
                  </w:r>
                  <w:r w:rsidR="00C93E49">
                    <w:rPr>
                      <w:rFonts w:ascii="Arial" w:hAnsi="Arial" w:cs="Arial"/>
                      <w:b/>
                      <w:bCs/>
                      <w:color w:val="202122"/>
                      <w:kern w:val="2"/>
                      <w:sz w:val="10"/>
                      <w:szCs w:val="10"/>
                    </w:rPr>
                    <w:t>THE ABSOLUTE IMMUTABILITY IN THE ULTIMATE BEGINNING ON THE</w:t>
                  </w:r>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PERMISSIBLE ULTIMATE BONFIRE OF FAITHFULNESS </w:t>
                  </w:r>
                  <w:r w:rsidR="00C93E49" w:rsidRPr="009B55CA">
                    <w:rPr>
                      <w:rFonts w:ascii="Arial" w:hAnsi="Arial" w:cs="Arial"/>
                      <w:b/>
                      <w:bCs/>
                      <w:color w:val="202122"/>
                      <w:kern w:val="2"/>
                      <w:sz w:val="10"/>
                      <w:szCs w:val="10"/>
                    </w:rPr>
                    <w:t xml:space="preserve">DELTA GOOD SIDE (2) </w:t>
                  </w:r>
                  <w:r w:rsidR="00C93E49">
                    <w:rPr>
                      <w:rFonts w:ascii="Arial" w:hAnsi="Arial" w:cs="Arial"/>
                      <w:b/>
                      <w:bCs/>
                      <w:color w:val="202122"/>
                      <w:kern w:val="2"/>
                      <w:sz w:val="10"/>
                      <w:szCs w:val="10"/>
                    </w:rPr>
                    <w:t xml:space="preserve">ONCE </w:t>
                  </w:r>
                  <w:r w:rsidR="00C93E49" w:rsidRPr="009B55CA">
                    <w:rPr>
                      <w:rFonts w:ascii="Arial" w:hAnsi="Arial" w:cs="Arial"/>
                      <w:b/>
                      <w:bCs/>
                      <w:color w:val="202122"/>
                      <w:kern w:val="2"/>
                      <w:sz w:val="10"/>
                      <w:szCs w:val="10"/>
                    </w:rPr>
                    <w:t xml:space="preserve">LAST </w:t>
                  </w:r>
                  <w:r w:rsidR="00C93E49">
                    <w:rPr>
                      <w:rFonts w:ascii="Arial" w:hAnsi="Arial" w:cs="Arial"/>
                      <w:b/>
                      <w:bCs/>
                      <w:color w:val="202122"/>
                      <w:kern w:val="2"/>
                      <w:sz w:val="10"/>
                      <w:szCs w:val="10"/>
                    </w:rPr>
                    <w:t xml:space="preserve">(HEBREWS 11:5 &amp; HAGGADAH) </w:t>
                  </w:r>
                  <w:r w:rsidR="00C93E49" w:rsidRPr="009B55CA">
                    <w:rPr>
                      <w:rFonts w:ascii="Arial" w:hAnsi="Arial" w:cs="Arial"/>
                      <w:b/>
                      <w:bCs/>
                      <w:color w:val="202122"/>
                      <w:kern w:val="2"/>
                      <w:sz w:val="10"/>
                      <w:szCs w:val="10"/>
                    </w:rPr>
                    <w:t>SIMUTANEOUSLY WITH</w:t>
                  </w:r>
                  <w:r w:rsidR="00C93E49">
                    <w:rPr>
                      <w:rFonts w:ascii="Arial" w:hAnsi="Arial" w:cs="Arial"/>
                      <w:b/>
                      <w:bCs/>
                      <w:color w:val="202122"/>
                      <w:kern w:val="2"/>
                      <w:sz w:val="10"/>
                      <w:szCs w:val="10"/>
                    </w:rPr>
                    <w:t>IN THE SAME ½ GOOD MITE, WHICH IS THE SAME 1/16</w:t>
                  </w:r>
                  <w:r w:rsidR="00C93E49" w:rsidRPr="00B20715">
                    <w:rPr>
                      <w:rFonts w:ascii="Arial" w:hAnsi="Arial" w:cs="Arial"/>
                      <w:b/>
                      <w:bCs/>
                      <w:color w:val="202122"/>
                      <w:kern w:val="2"/>
                      <w:sz w:val="10"/>
                      <w:szCs w:val="10"/>
                      <w:vertAlign w:val="superscript"/>
                    </w:rPr>
                    <w:t>TH</w:t>
                  </w:r>
                  <w:r w:rsidR="00C93E49">
                    <w:rPr>
                      <w:rFonts w:ascii="Arial" w:hAnsi="Arial" w:cs="Arial"/>
                      <w:b/>
                      <w:bCs/>
                      <w:color w:val="202122"/>
                      <w:kern w:val="2"/>
                      <w:sz w:val="10"/>
                      <w:szCs w:val="10"/>
                    </w:rPr>
                    <w:t xml:space="preserve"> GOOD CENT IN</w:t>
                  </w:r>
                  <w:r w:rsidR="00C93E49" w:rsidRPr="009B55CA">
                    <w:rPr>
                      <w:rFonts w:ascii="Arial" w:hAnsi="Arial" w:cs="Arial"/>
                      <w:b/>
                      <w:bCs/>
                      <w:color w:val="202122"/>
                      <w:kern w:val="2"/>
                      <w:sz w:val="10"/>
                      <w:szCs w:val="10"/>
                    </w:rPr>
                    <w:t xml:space="preserve"> THE </w:t>
                  </w:r>
                  <w:r w:rsidR="00C93E49">
                    <w:rPr>
                      <w:rFonts w:ascii="Arial" w:hAnsi="Arial" w:cs="Arial"/>
                      <w:b/>
                      <w:bCs/>
                      <w:color w:val="202122"/>
                      <w:kern w:val="2"/>
                      <w:sz w:val="10"/>
                      <w:szCs w:val="10"/>
                    </w:rPr>
                    <w:t xml:space="preserve">ORIGINAL ONCE IN THE </w:t>
                  </w:r>
                  <w:r w:rsidR="00C93E49" w:rsidRPr="009B55CA">
                    <w:rPr>
                      <w:rFonts w:ascii="Arial" w:hAnsi="Arial" w:cs="Arial"/>
                      <w:b/>
                      <w:bCs/>
                      <w:color w:val="202122"/>
                      <w:kern w:val="2"/>
                      <w:sz w:val="10"/>
                      <w:szCs w:val="10"/>
                    </w:rPr>
                    <w:t>NUMBER 0</w:t>
                  </w:r>
                  <w:r w:rsidR="00C93E49">
                    <w:rPr>
                      <w:rFonts w:ascii="Arial" w:hAnsi="Arial" w:cs="Arial"/>
                      <w:b/>
                      <w:bCs/>
                      <w:color w:val="202122"/>
                      <w:kern w:val="2"/>
                      <w:sz w:val="10"/>
                      <w:szCs w:val="10"/>
                    </w:rPr>
                    <w:t xml:space="preserve"> AT 00.0001% ETERNAL INCORRUPTION </w:t>
                  </w:r>
                  <w:r w:rsidR="00C93E49">
                    <w:rPr>
                      <w:rFonts w:ascii="Arial" w:hAnsi="Arial" w:cs="Arial"/>
                      <w:b/>
                      <w:bCs/>
                      <w:color w:val="202122"/>
                      <w:kern w:val="2"/>
                      <w:sz w:val="10"/>
                      <w:szCs w:val="10"/>
                    </w:rPr>
                    <w:lastRenderedPageBreak/>
                    <w:t>TO THE YAHWEH NUMBER AT 110.0000% ETERNAL INCORRUPTION</w:t>
                  </w:r>
                  <w:r w:rsidR="00C93E49" w:rsidRPr="009B55CA">
                    <w:rPr>
                      <w:rFonts w:ascii="Arial" w:hAnsi="Arial" w:cs="Arial"/>
                      <w:b/>
                      <w:bCs/>
                      <w:color w:val="202122"/>
                      <w:kern w:val="2"/>
                      <w:sz w:val="10"/>
                      <w:szCs w:val="10"/>
                    </w:rPr>
                    <w:t xml:space="preserve">, WHICH </w:t>
                  </w:r>
                  <w:r w:rsidR="00C93E49">
                    <w:rPr>
                      <w:rFonts w:ascii="Arial" w:hAnsi="Arial" w:cs="Arial"/>
                      <w:b/>
                      <w:bCs/>
                      <w:color w:val="202122"/>
                      <w:kern w:val="2"/>
                      <w:sz w:val="10"/>
                      <w:szCs w:val="10"/>
                    </w:rPr>
                    <w:t xml:space="preserve">TOTAL </w:t>
                  </w:r>
                  <w:r w:rsidR="00C93E49" w:rsidRPr="009B55CA">
                    <w:rPr>
                      <w:rFonts w:ascii="Arial" w:hAnsi="Arial" w:cs="Arial"/>
                      <w:b/>
                      <w:bCs/>
                      <w:color w:val="202122"/>
                      <w:kern w:val="2"/>
                      <w:sz w:val="10"/>
                      <w:szCs w:val="10"/>
                    </w:rPr>
                    <w:t>IS 6 TOTAL IN 2 COR 13:1)</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93E235" w14:textId="77777777" w:rsidR="00C93E49" w:rsidRPr="009B55CA" w:rsidRDefault="00C93E49" w:rsidP="00C95445">
                  <w:pPr>
                    <w:jc w:val="center"/>
                    <w:rPr>
                      <w:rFonts w:ascii="Arial" w:hAnsi="Arial" w:cs="Arial"/>
                      <w:b/>
                      <w:bCs/>
                      <w:color w:val="202122"/>
                      <w:kern w:val="2"/>
                      <w:sz w:val="10"/>
                      <w:szCs w:val="10"/>
                    </w:rPr>
                  </w:pPr>
                  <w:r>
                    <w:rPr>
                      <w:rFonts w:ascii="Arial" w:hAnsi="Arial" w:cs="Arial"/>
                      <w:b/>
                      <w:bCs/>
                      <w:color w:val="202122"/>
                      <w:kern w:val="2"/>
                      <w:sz w:val="10"/>
                      <w:szCs w:val="10"/>
                    </w:rPr>
                    <w:lastRenderedPageBreak/>
                    <w:t xml:space="preserve">TOP-SECRET               </w:t>
                  </w:r>
                  <w:r w:rsidRPr="00B01C13">
                    <w:rPr>
                      <w:rFonts w:ascii="Arial" w:hAnsi="Arial" w:cs="Arial"/>
                      <w:b/>
                      <w:bCs/>
                      <w:color w:val="202122"/>
                      <w:kern w:val="2"/>
                      <w:sz w:val="10"/>
                      <w:szCs w:val="10"/>
                      <w:vertAlign w:val="subscript"/>
                    </w:rPr>
                    <w:t>0</w:t>
                  </w:r>
                  <w:r>
                    <w:rPr>
                      <w:rFonts w:ascii="Arial" w:hAnsi="Arial" w:cs="Arial"/>
                      <w:b/>
                      <w:bCs/>
                      <w:color w:val="202122"/>
                      <w:kern w:val="2"/>
                      <w:sz w:val="10"/>
                      <w:szCs w:val="10"/>
                    </w:rPr>
                    <w:t xml:space="preserve"> (ZOHER)</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9FDE5" w14:textId="77777777" w:rsidR="00C93E49" w:rsidRDefault="00C93E49" w:rsidP="00C95445">
                  <w:pPr>
                    <w:spacing w:before="240" w:after="240" w:line="480" w:lineRule="auto"/>
                    <w:jc w:val="center"/>
                    <w:rPr>
                      <w:rFonts w:ascii="Arial" w:hAnsi="Arial" w:cs="Arial"/>
                      <w:b/>
                      <w:bCs/>
                      <w:color w:val="202122"/>
                      <w:kern w:val="2"/>
                      <w:sz w:val="10"/>
                      <w:szCs w:val="10"/>
                    </w:rPr>
                  </w:pPr>
                  <w:r>
                    <w:rPr>
                      <w:noProof/>
                    </w:rPr>
                    <w:drawing>
                      <wp:inline distT="0" distB="0" distL="0" distR="0" wp14:anchorId="2576499F" wp14:editId="45F30CD6">
                        <wp:extent cx="1926077" cy="1151255"/>
                        <wp:effectExtent l="0" t="0" r="0" b="0"/>
                        <wp:docPr id="1054075110" name="Picture 1" descr="This Dark Souls 3 mod will satisfy your Elden Ring cravings | PCGame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is Dark Souls 3 mod will satisfy your Elden Ring cravings | PCGamesN"/>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952205" cy="1166872"/>
                                </a:xfrm>
                                <a:prstGeom prst="rect">
                                  <a:avLst/>
                                </a:prstGeom>
                                <a:noFill/>
                                <a:ln>
                                  <a:noFill/>
                                </a:ln>
                              </pic:spPr>
                            </pic:pic>
                          </a:graphicData>
                        </a:graphic>
                      </wp:inline>
                    </w:drawing>
                  </w:r>
                </w:p>
                <w:p w14:paraId="046E10B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(EFES) </w:t>
                  </w:r>
                  <w:r w:rsidRPr="009B55CA">
                    <w:rPr>
                      <w:rStyle w:val="script-hebrew"/>
                      <w:rFonts w:ascii="Arial" w:hAnsi="Arial" w:cs="Arial"/>
                      <w:b/>
                      <w:bCs/>
                      <w:color w:val="202122"/>
                      <w:kern w:val="2"/>
                      <w:sz w:val="10"/>
                      <w:szCs w:val="10"/>
                      <w:rtl/>
                      <w:lang w:bidi="he-IL"/>
                    </w:rPr>
                    <w:t>אֶפֶס</w:t>
                  </w:r>
                  <w:r w:rsidRPr="009B55CA">
                    <w:rPr>
                      <w:rFonts w:ascii="Arial" w:hAnsi="Arial" w:cs="Arial"/>
                      <w:b/>
                      <w:bCs/>
                      <w:color w:val="202122"/>
                      <w:kern w:val="2"/>
                      <w:sz w:val="10"/>
                      <w:szCs w:val="10"/>
                    </w:rPr>
                    <w:t>‎</w:t>
                  </w:r>
                </w:p>
              </w:tc>
            </w:tr>
            <w:tr w:rsidR="00C93E49" w:rsidRPr="009B55CA" w14:paraId="2B70763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E9FBF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3" w:tooltip="1 (number)" w:history="1">
                    <w:r w:rsidR="00C93E49" w:rsidRPr="009B55CA">
                      <w:rPr>
                        <w:rStyle w:val="Hyperlink"/>
                        <w:rFonts w:ascii="Arial" w:hAnsi="Arial" w:cs="Arial"/>
                        <w:color w:val="3366CC"/>
                        <w:kern w:val="2"/>
                        <w:sz w:val="10"/>
                        <w:szCs w:val="10"/>
                      </w:rPr>
                      <w:t>1</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SIMUTANEOUSLY WITH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7416D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א</w:t>
                  </w:r>
                  <w:r w:rsidRPr="009B55CA">
                    <w:rPr>
                      <w:rFonts w:ascii="Arial" w:hAnsi="Arial" w:cs="Arial"/>
                      <w:b/>
                      <w:bCs/>
                      <w:color w:val="202122"/>
                      <w:kern w:val="2"/>
                      <w:sz w:val="10"/>
                      <w:szCs w:val="10"/>
                    </w:rPr>
                    <w:t>‎ (ALEF)</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9CDCF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(ECHAD) </w:t>
                  </w:r>
                  <w:r w:rsidRPr="009B55CA">
                    <w:rPr>
                      <w:rStyle w:val="script-hebrew"/>
                      <w:rFonts w:ascii="Arial" w:hAnsi="Arial" w:cs="Arial"/>
                      <w:b/>
                      <w:bCs/>
                      <w:color w:val="202122"/>
                      <w:kern w:val="2"/>
                      <w:sz w:val="10"/>
                      <w:szCs w:val="10"/>
                      <w:rtl/>
                      <w:lang w:bidi="he-IL"/>
                    </w:rPr>
                    <w:t>אֶחָד</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D6E08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(ACHAT) </w:t>
                  </w:r>
                  <w:r w:rsidRPr="009B55CA">
                    <w:rPr>
                      <w:rStyle w:val="script-hebrew"/>
                      <w:rFonts w:ascii="Arial" w:hAnsi="Arial" w:cs="Arial"/>
                      <w:b/>
                      <w:bCs/>
                      <w:color w:val="202122"/>
                      <w:kern w:val="2"/>
                      <w:sz w:val="10"/>
                      <w:szCs w:val="10"/>
                      <w:rtl/>
                      <w:lang w:bidi="he-IL"/>
                    </w:rPr>
                    <w:t>אַחַת</w:t>
                  </w:r>
                  <w:r w:rsidRPr="009B55CA">
                    <w:rPr>
                      <w:rFonts w:ascii="Arial" w:hAnsi="Arial" w:cs="Arial"/>
                      <w:b/>
                      <w:bCs/>
                      <w:color w:val="202122"/>
                      <w:kern w:val="2"/>
                      <w:sz w:val="10"/>
                      <w:szCs w:val="10"/>
                    </w:rPr>
                    <w:t>‎</w:t>
                  </w:r>
                </w:p>
              </w:tc>
            </w:tr>
            <w:tr w:rsidR="00C93E49" w:rsidRPr="009B55CA" w14:paraId="099F04CD"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749173"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4" w:tooltip="2 (number)" w:history="1">
                    <w:r w:rsidR="00C93E49" w:rsidRPr="009B55CA">
                      <w:rPr>
                        <w:rStyle w:val="Hyperlink"/>
                        <w:rFonts w:ascii="Arial" w:hAnsi="Arial" w:cs="Arial"/>
                        <w:color w:val="3366CC"/>
                        <w:kern w:val="2"/>
                        <w:sz w:val="10"/>
                        <w:szCs w:val="10"/>
                      </w:rPr>
                      <w:t>2</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SIMUTANEOUSLY 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CB55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ב</w:t>
                  </w:r>
                  <w:r w:rsidRPr="009B55CA">
                    <w:rPr>
                      <w:rFonts w:ascii="Arial" w:hAnsi="Arial" w:cs="Arial"/>
                      <w:b/>
                      <w:bCs/>
                      <w:color w:val="202122"/>
                      <w:kern w:val="2"/>
                      <w:sz w:val="10"/>
                      <w:szCs w:val="10"/>
                    </w:rPr>
                    <w:t>‎ (BET)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C62FF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(SHNAYIM) </w:t>
                  </w:r>
                  <w:r w:rsidRPr="009B55CA">
                    <w:rPr>
                      <w:rStyle w:val="script-hebrew"/>
                      <w:rFonts w:ascii="Arial" w:hAnsi="Arial" w:cs="Arial"/>
                      <w:b/>
                      <w:bCs/>
                      <w:color w:val="202122"/>
                      <w:kern w:val="2"/>
                      <w:sz w:val="10"/>
                      <w:szCs w:val="10"/>
                      <w:rtl/>
                      <w:lang w:bidi="he-IL"/>
                    </w:rPr>
                    <w:t>שְׁנַיִם</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2ACA4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(SHTAYIM) </w:t>
                  </w:r>
                  <w:r w:rsidRPr="009B55CA">
                    <w:rPr>
                      <w:rStyle w:val="script-hebrew"/>
                      <w:rFonts w:ascii="Arial" w:hAnsi="Arial" w:cs="Arial"/>
                      <w:b/>
                      <w:bCs/>
                      <w:color w:val="202122"/>
                      <w:kern w:val="2"/>
                      <w:sz w:val="10"/>
                      <w:szCs w:val="10"/>
                      <w:rtl/>
                      <w:lang w:bidi="he-IL"/>
                    </w:rPr>
                    <w:t>שְׁתַּיִם</w:t>
                  </w:r>
                  <w:r w:rsidRPr="009B55CA">
                    <w:rPr>
                      <w:rFonts w:ascii="Arial" w:hAnsi="Arial" w:cs="Arial"/>
                      <w:b/>
                      <w:bCs/>
                      <w:color w:val="202122"/>
                      <w:kern w:val="2"/>
                      <w:sz w:val="10"/>
                      <w:szCs w:val="10"/>
                    </w:rPr>
                    <w:t>‎</w:t>
                  </w:r>
                </w:p>
              </w:tc>
            </w:tr>
            <w:tr w:rsidR="00C93E49" w:rsidRPr="009B55CA" w14:paraId="59E997A6" w14:textId="77777777" w:rsidTr="00C95445">
              <w:trPr>
                <w:trHeight w:val="918"/>
              </w:trPr>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87DB61"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5" w:tooltip="3 (number)" w:history="1">
                    <w:r w:rsidR="00C93E49" w:rsidRPr="009B55CA">
                      <w:rPr>
                        <w:rStyle w:val="Hyperlink"/>
                        <w:rFonts w:ascii="Arial" w:hAnsi="Arial" w:cs="Arial"/>
                        <w:color w:val="3366CC"/>
                        <w:kern w:val="2"/>
                        <w:sz w:val="10"/>
                        <w:szCs w:val="10"/>
                      </w:rPr>
                      <w:t>3</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F7E6D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ג</w:t>
                  </w:r>
                  <w:r w:rsidRPr="009B55CA">
                    <w:rPr>
                      <w:rFonts w:ascii="Arial" w:hAnsi="Arial" w:cs="Arial"/>
                      <w:b/>
                      <w:bCs/>
                      <w:color w:val="202122"/>
                      <w:kern w:val="2"/>
                      <w:sz w:val="10"/>
                      <w:szCs w:val="10"/>
                    </w:rPr>
                    <w:t>‎ (GIMEL)</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5F8E5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(SHLOSHA) </w:t>
                  </w:r>
                  <w:r w:rsidRPr="009B55CA">
                    <w:rPr>
                      <w:rStyle w:val="script-hebrew"/>
                      <w:rFonts w:ascii="Arial" w:hAnsi="Arial" w:cs="Arial"/>
                      <w:b/>
                      <w:bCs/>
                      <w:color w:val="202122"/>
                      <w:kern w:val="2"/>
                      <w:sz w:val="10"/>
                      <w:szCs w:val="10"/>
                      <w:rtl/>
                      <w:lang w:bidi="he-IL"/>
                    </w:rPr>
                    <w:t>שְׁלֹשָׁה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E456F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(SHALOSH) </w:t>
                  </w:r>
                  <w:r w:rsidRPr="009B55CA">
                    <w:rPr>
                      <w:rStyle w:val="script-hebrew"/>
                      <w:rFonts w:ascii="Arial" w:hAnsi="Arial" w:cs="Arial"/>
                      <w:b/>
                      <w:bCs/>
                      <w:color w:val="202122"/>
                      <w:kern w:val="2"/>
                      <w:sz w:val="10"/>
                      <w:szCs w:val="10"/>
                      <w:rtl/>
                      <w:lang w:bidi="he-IL"/>
                    </w:rPr>
                    <w:t>שָׁלֹשׁ</w:t>
                  </w:r>
                  <w:r w:rsidRPr="009B55CA">
                    <w:rPr>
                      <w:rFonts w:ascii="Arial" w:hAnsi="Arial" w:cs="Arial"/>
                      <w:b/>
                      <w:bCs/>
                      <w:color w:val="202122"/>
                      <w:kern w:val="2"/>
                      <w:sz w:val="10"/>
                      <w:szCs w:val="10"/>
                    </w:rPr>
                    <w:t>‎</w:t>
                  </w:r>
                </w:p>
              </w:tc>
            </w:tr>
            <w:tr w:rsidR="00C93E49" w:rsidRPr="009B55CA" w14:paraId="5D6CEA20"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6BAB8B"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6" w:tooltip="4 (number)" w:history="1">
                    <w:r w:rsidR="00C93E49" w:rsidRPr="009B55CA">
                      <w:rPr>
                        <w:rStyle w:val="Hyperlink"/>
                        <w:rFonts w:ascii="Arial" w:hAnsi="Arial" w:cs="Arial"/>
                        <w:color w:val="3366CC"/>
                        <w:kern w:val="2"/>
                        <w:sz w:val="10"/>
                        <w:szCs w:val="10"/>
                      </w:rPr>
                      <w:t>4</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A0F77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ד</w:t>
                  </w:r>
                  <w:r w:rsidRPr="009B55CA">
                    <w:rPr>
                      <w:rFonts w:ascii="Arial" w:hAnsi="Arial" w:cs="Arial"/>
                      <w:b/>
                      <w:bCs/>
                      <w:color w:val="202122"/>
                      <w:kern w:val="2"/>
                      <w:sz w:val="10"/>
                      <w:szCs w:val="10"/>
                    </w:rPr>
                    <w:t>‎ (DALET)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41A54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(ARBA'A) </w:t>
                  </w:r>
                  <w:r w:rsidRPr="009B55CA">
                    <w:rPr>
                      <w:rStyle w:val="script-hebrew"/>
                      <w:rFonts w:ascii="Arial" w:hAnsi="Arial" w:cs="Arial"/>
                      <w:b/>
                      <w:bCs/>
                      <w:color w:val="202122"/>
                      <w:kern w:val="2"/>
                      <w:sz w:val="10"/>
                      <w:szCs w:val="10"/>
                      <w:rtl/>
                      <w:lang w:bidi="he-IL"/>
                    </w:rPr>
                    <w:t>אַרְבָּעָה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6F99D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 </w:t>
                  </w:r>
                  <w:r w:rsidRPr="009B55CA">
                    <w:rPr>
                      <w:rStyle w:val="script-hebrew"/>
                      <w:rFonts w:ascii="Arial" w:hAnsi="Arial" w:cs="Arial"/>
                      <w:b/>
                      <w:bCs/>
                      <w:color w:val="202122"/>
                      <w:kern w:val="2"/>
                      <w:sz w:val="10"/>
                      <w:szCs w:val="10"/>
                      <w:rtl/>
                      <w:lang w:bidi="he-IL"/>
                    </w:rPr>
                    <w:t>אַרְבַּע</w:t>
                  </w:r>
                  <w:r w:rsidRPr="009B55CA">
                    <w:rPr>
                      <w:rFonts w:ascii="Arial" w:hAnsi="Arial" w:cs="Arial"/>
                      <w:b/>
                      <w:bCs/>
                      <w:color w:val="202122"/>
                      <w:kern w:val="2"/>
                      <w:sz w:val="10"/>
                      <w:szCs w:val="10"/>
                    </w:rPr>
                    <w:t>‎</w:t>
                  </w:r>
                </w:p>
              </w:tc>
            </w:tr>
            <w:tr w:rsidR="00C93E49" w:rsidRPr="009B55CA" w14:paraId="1E529ED1"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5EA97D"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7" w:tooltip="5 (number)" w:history="1">
                    <w:r w:rsidR="00C93E49" w:rsidRPr="009B55CA">
                      <w:rPr>
                        <w:rStyle w:val="Hyperlink"/>
                        <w:rFonts w:ascii="Arial" w:hAnsi="Arial" w:cs="Arial"/>
                        <w:color w:val="3366CC"/>
                        <w:kern w:val="2"/>
                        <w:sz w:val="10"/>
                        <w:szCs w:val="10"/>
                      </w:rPr>
                      <w:t>5</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98EE6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ה</w:t>
                  </w:r>
                  <w:r w:rsidRPr="009B55CA">
                    <w:rPr>
                      <w:rFonts w:ascii="Arial" w:hAnsi="Arial" w:cs="Arial"/>
                      <w:b/>
                      <w:bCs/>
                      <w:color w:val="202122"/>
                      <w:kern w:val="2"/>
                      <w:sz w:val="10"/>
                      <w:szCs w:val="10"/>
                    </w:rPr>
                    <w:t>‎ (HE)</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FF0F5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(CHAMISHA) </w:t>
                  </w:r>
                  <w:r w:rsidRPr="009B55CA">
                    <w:rPr>
                      <w:rStyle w:val="script-hebrew"/>
                      <w:rFonts w:ascii="Arial" w:hAnsi="Arial" w:cs="Arial"/>
                      <w:b/>
                      <w:bCs/>
                      <w:color w:val="202122"/>
                      <w:kern w:val="2"/>
                      <w:sz w:val="10"/>
                      <w:szCs w:val="10"/>
                      <w:rtl/>
                      <w:lang w:bidi="he-IL"/>
                    </w:rPr>
                    <w:t>חֲמִשָּׁה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CEE6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(CHAMESH) </w:t>
                  </w:r>
                  <w:r w:rsidRPr="009B55CA">
                    <w:rPr>
                      <w:rStyle w:val="script-hebrew"/>
                      <w:rFonts w:ascii="Arial" w:hAnsi="Arial" w:cs="Arial"/>
                      <w:b/>
                      <w:bCs/>
                      <w:color w:val="202122"/>
                      <w:kern w:val="2"/>
                      <w:sz w:val="10"/>
                      <w:szCs w:val="10"/>
                      <w:rtl/>
                      <w:lang w:bidi="he-IL"/>
                    </w:rPr>
                    <w:t>חָמֵשׁ</w:t>
                  </w:r>
                  <w:r w:rsidRPr="009B55CA">
                    <w:rPr>
                      <w:rFonts w:ascii="Arial" w:hAnsi="Arial" w:cs="Arial"/>
                      <w:b/>
                      <w:bCs/>
                      <w:color w:val="202122"/>
                      <w:kern w:val="2"/>
                      <w:sz w:val="10"/>
                      <w:szCs w:val="10"/>
                    </w:rPr>
                    <w:t>‎</w:t>
                  </w:r>
                </w:p>
              </w:tc>
            </w:tr>
            <w:tr w:rsidR="00C93E49" w:rsidRPr="009B55CA" w14:paraId="0050529F"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370A5"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8" w:tooltip="6 (number)" w:history="1">
                    <w:r w:rsidR="00C93E49" w:rsidRPr="009B55CA">
                      <w:rPr>
                        <w:rStyle w:val="Hyperlink"/>
                        <w:rFonts w:ascii="Arial" w:hAnsi="Arial" w:cs="Arial"/>
                        <w:color w:val="3366CC"/>
                        <w:kern w:val="2"/>
                        <w:sz w:val="10"/>
                        <w:szCs w:val="10"/>
                      </w:rPr>
                      <w:t>6</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25570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ו</w:t>
                  </w:r>
                  <w:r w:rsidRPr="009B55CA">
                    <w:rPr>
                      <w:rFonts w:ascii="Arial" w:hAnsi="Arial" w:cs="Arial"/>
                      <w:b/>
                      <w:bCs/>
                      <w:color w:val="202122"/>
                      <w:kern w:val="2"/>
                      <w:sz w:val="10"/>
                      <w:szCs w:val="10"/>
                    </w:rPr>
                    <w:t>‎ (VAV)</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88E01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(SHISHA) </w:t>
                  </w:r>
                  <w:r w:rsidRPr="009B55CA">
                    <w:rPr>
                      <w:rStyle w:val="script-hebrew"/>
                      <w:rFonts w:ascii="Arial" w:hAnsi="Arial" w:cs="Arial"/>
                      <w:b/>
                      <w:bCs/>
                      <w:color w:val="202122"/>
                      <w:kern w:val="2"/>
                      <w:sz w:val="10"/>
                      <w:szCs w:val="10"/>
                      <w:rtl/>
                      <w:lang w:bidi="he-IL"/>
                    </w:rPr>
                    <w:t>שִׁשָּׁה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9BA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(SHESH) </w:t>
                  </w:r>
                  <w:r w:rsidRPr="009B55CA">
                    <w:rPr>
                      <w:rStyle w:val="script-hebrew"/>
                      <w:rFonts w:ascii="Arial" w:hAnsi="Arial" w:cs="Arial"/>
                      <w:b/>
                      <w:bCs/>
                      <w:color w:val="202122"/>
                      <w:kern w:val="2"/>
                      <w:sz w:val="10"/>
                      <w:szCs w:val="10"/>
                      <w:rtl/>
                      <w:lang w:bidi="he-IL"/>
                    </w:rPr>
                    <w:t>שֵׁשׁ</w:t>
                  </w:r>
                  <w:r w:rsidRPr="009B55CA">
                    <w:rPr>
                      <w:rFonts w:ascii="Arial" w:hAnsi="Arial" w:cs="Arial"/>
                      <w:b/>
                      <w:bCs/>
                      <w:color w:val="202122"/>
                      <w:kern w:val="2"/>
                      <w:sz w:val="10"/>
                      <w:szCs w:val="10"/>
                    </w:rPr>
                    <w:t>‎</w:t>
                  </w:r>
                </w:p>
              </w:tc>
            </w:tr>
            <w:tr w:rsidR="00C93E49" w:rsidRPr="009B55CA" w14:paraId="7C454240"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7E52D0"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79" w:tooltip="7 (number)" w:history="1">
                    <w:r w:rsidR="00C93E49" w:rsidRPr="009B55CA">
                      <w:rPr>
                        <w:rStyle w:val="Hyperlink"/>
                        <w:rFonts w:ascii="Arial" w:hAnsi="Arial" w:cs="Arial"/>
                        <w:color w:val="3366CC"/>
                        <w:kern w:val="2"/>
                        <w:sz w:val="10"/>
                        <w:szCs w:val="10"/>
                      </w:rPr>
                      <w:t>7</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3BC01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ז</w:t>
                  </w:r>
                  <w:r w:rsidRPr="009B55CA">
                    <w:rPr>
                      <w:rFonts w:ascii="Arial" w:hAnsi="Arial" w:cs="Arial"/>
                      <w:b/>
                      <w:bCs/>
                      <w:color w:val="202122"/>
                      <w:kern w:val="2"/>
                      <w:sz w:val="10"/>
                      <w:szCs w:val="10"/>
                    </w:rPr>
                    <w:t>‎ (ZAYIN)</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461CD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(SHIV'A) </w:t>
                  </w:r>
                  <w:r w:rsidRPr="009B55CA">
                    <w:rPr>
                      <w:rStyle w:val="script-hebrew"/>
                      <w:rFonts w:ascii="Arial" w:hAnsi="Arial" w:cs="Arial"/>
                      <w:b/>
                      <w:bCs/>
                      <w:color w:val="202122"/>
                      <w:kern w:val="2"/>
                      <w:sz w:val="10"/>
                      <w:szCs w:val="10"/>
                      <w:rtl/>
                      <w:lang w:bidi="he-IL"/>
                    </w:rPr>
                    <w:t>שִׁבְעָה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CDF53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(SHEVA') </w:t>
                  </w:r>
                  <w:r w:rsidRPr="009B55CA">
                    <w:rPr>
                      <w:rStyle w:val="script-hebrew"/>
                      <w:rFonts w:ascii="Arial" w:hAnsi="Arial" w:cs="Arial"/>
                      <w:b/>
                      <w:bCs/>
                      <w:color w:val="202122"/>
                      <w:kern w:val="2"/>
                      <w:sz w:val="10"/>
                      <w:szCs w:val="10"/>
                      <w:rtl/>
                      <w:lang w:bidi="he-IL"/>
                    </w:rPr>
                    <w:t>שֶׁבַע</w:t>
                  </w:r>
                  <w:r w:rsidRPr="009B55CA">
                    <w:rPr>
                      <w:rFonts w:ascii="Arial" w:hAnsi="Arial" w:cs="Arial"/>
                      <w:b/>
                      <w:bCs/>
                      <w:color w:val="202122"/>
                      <w:kern w:val="2"/>
                      <w:sz w:val="10"/>
                      <w:szCs w:val="10"/>
                    </w:rPr>
                    <w:t>‎</w:t>
                  </w:r>
                </w:p>
              </w:tc>
            </w:tr>
            <w:tr w:rsidR="00C93E49" w:rsidRPr="009B55CA" w14:paraId="407CFEE2"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0B9A73"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0" w:tooltip="8 (number)" w:history="1">
                    <w:r w:rsidR="00C93E49" w:rsidRPr="009B55CA">
                      <w:rPr>
                        <w:rStyle w:val="Hyperlink"/>
                        <w:rFonts w:ascii="Arial" w:hAnsi="Arial" w:cs="Arial"/>
                        <w:color w:val="3366CC"/>
                        <w:kern w:val="2"/>
                        <w:sz w:val="10"/>
                        <w:szCs w:val="10"/>
                      </w:rPr>
                      <w:t>8</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30D15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ח</w:t>
                  </w:r>
                  <w:r w:rsidRPr="009B55CA">
                    <w:rPr>
                      <w:rFonts w:ascii="Arial" w:hAnsi="Arial" w:cs="Arial"/>
                      <w:b/>
                      <w:bCs/>
                      <w:color w:val="202122"/>
                      <w:kern w:val="2"/>
                      <w:sz w:val="10"/>
                      <w:szCs w:val="10"/>
                    </w:rPr>
                    <w:t>‎ (CHET)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CE7B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 </w:t>
                  </w:r>
                  <w:r w:rsidRPr="009B55CA">
                    <w:rPr>
                      <w:rStyle w:val="script-hebrew"/>
                      <w:rFonts w:ascii="Arial" w:hAnsi="Arial" w:cs="Arial"/>
                      <w:b/>
                      <w:bCs/>
                      <w:color w:val="202122"/>
                      <w:kern w:val="2"/>
                      <w:sz w:val="10"/>
                      <w:szCs w:val="10"/>
                      <w:rtl/>
                      <w:lang w:bidi="he-IL"/>
                    </w:rPr>
                    <w:t>שְׁמוֹנָה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B1B51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(SHMONE) </w:t>
                  </w:r>
                  <w:r w:rsidRPr="009B55CA">
                    <w:rPr>
                      <w:rStyle w:val="script-hebrew"/>
                      <w:rFonts w:ascii="Arial" w:hAnsi="Arial" w:cs="Arial"/>
                      <w:b/>
                      <w:bCs/>
                      <w:color w:val="202122"/>
                      <w:kern w:val="2"/>
                      <w:sz w:val="10"/>
                      <w:szCs w:val="10"/>
                      <w:rtl/>
                      <w:lang w:bidi="he-IL"/>
                    </w:rPr>
                    <w:t>שְׁמוֹנֶה</w:t>
                  </w:r>
                  <w:r w:rsidRPr="009B55CA">
                    <w:rPr>
                      <w:rFonts w:ascii="Arial" w:hAnsi="Arial" w:cs="Arial"/>
                      <w:b/>
                      <w:bCs/>
                      <w:color w:val="202122"/>
                      <w:kern w:val="2"/>
                      <w:sz w:val="10"/>
                      <w:szCs w:val="10"/>
                    </w:rPr>
                    <w:t>‎</w:t>
                  </w:r>
                </w:p>
              </w:tc>
            </w:tr>
            <w:tr w:rsidR="00C93E49" w:rsidRPr="009B55CA" w14:paraId="0C81F92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4B018A"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1" w:tooltip="9 (number)" w:history="1">
                    <w:r w:rsidR="00C93E49" w:rsidRPr="009B55CA">
                      <w:rPr>
                        <w:rStyle w:val="Hyperlink"/>
                        <w:rFonts w:ascii="Arial" w:hAnsi="Arial" w:cs="Arial"/>
                        <w:color w:val="3366CC"/>
                        <w:kern w:val="2"/>
                        <w:sz w:val="10"/>
                        <w:szCs w:val="10"/>
                      </w:rPr>
                      <w:t>9</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86D20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ט</w:t>
                  </w:r>
                  <w:r w:rsidRPr="009B55CA">
                    <w:rPr>
                      <w:rFonts w:ascii="Arial" w:hAnsi="Arial" w:cs="Arial"/>
                      <w:b/>
                      <w:bCs/>
                      <w:color w:val="202122"/>
                      <w:kern w:val="2"/>
                      <w:sz w:val="10"/>
                      <w:szCs w:val="10"/>
                    </w:rPr>
                    <w:t>‎ (TET)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33B6D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(TISH'A) </w:t>
                  </w:r>
                  <w:r w:rsidRPr="009B55CA">
                    <w:rPr>
                      <w:rStyle w:val="script-hebrew"/>
                      <w:rFonts w:ascii="Arial" w:hAnsi="Arial" w:cs="Arial"/>
                      <w:b/>
                      <w:bCs/>
                      <w:color w:val="202122"/>
                      <w:kern w:val="2"/>
                      <w:sz w:val="10"/>
                      <w:szCs w:val="10"/>
                      <w:rtl/>
                      <w:lang w:bidi="he-IL"/>
                    </w:rPr>
                    <w:t>תִּשְׁעָה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FA830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(TESHA') </w:t>
                  </w:r>
                  <w:r w:rsidRPr="009B55CA">
                    <w:rPr>
                      <w:rStyle w:val="script-hebrew"/>
                      <w:rFonts w:ascii="Arial" w:hAnsi="Arial" w:cs="Arial"/>
                      <w:b/>
                      <w:bCs/>
                      <w:color w:val="202122"/>
                      <w:kern w:val="2"/>
                      <w:sz w:val="10"/>
                      <w:szCs w:val="10"/>
                      <w:rtl/>
                      <w:lang w:bidi="he-IL"/>
                    </w:rPr>
                    <w:t>תֵּשַׁע</w:t>
                  </w:r>
                  <w:r w:rsidRPr="009B55CA">
                    <w:rPr>
                      <w:rFonts w:ascii="Arial" w:hAnsi="Arial" w:cs="Arial"/>
                      <w:b/>
                      <w:bCs/>
                      <w:color w:val="202122"/>
                      <w:kern w:val="2"/>
                      <w:sz w:val="10"/>
                      <w:szCs w:val="10"/>
                    </w:rPr>
                    <w:t>‎</w:t>
                  </w:r>
                </w:p>
              </w:tc>
            </w:tr>
            <w:tr w:rsidR="00C93E49" w:rsidRPr="009B55CA" w14:paraId="461B2C10"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094A0"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2" w:tooltip="10 (number)" w:history="1">
                    <w:r w:rsidR="00C93E49" w:rsidRPr="009B55CA">
                      <w:rPr>
                        <w:rStyle w:val="Hyperlink"/>
                        <w:rFonts w:ascii="Arial" w:hAnsi="Arial" w:cs="Arial"/>
                        <w:color w:val="3366CC"/>
                        <w:kern w:val="2"/>
                        <w:sz w:val="10"/>
                        <w:szCs w:val="10"/>
                      </w:rPr>
                      <w:t>10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2AC3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w:t>
                  </w:r>
                  <w:r w:rsidRPr="009B55CA">
                    <w:rPr>
                      <w:rFonts w:ascii="Arial" w:hAnsi="Arial" w:cs="Arial"/>
                      <w:b/>
                      <w:bCs/>
                      <w:color w:val="202122"/>
                      <w:kern w:val="2"/>
                      <w:sz w:val="10"/>
                      <w:szCs w:val="10"/>
                    </w:rPr>
                    <w:t>‎ (YOD)</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E4CD8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('ASSARA) </w:t>
                  </w:r>
                  <w:r w:rsidRPr="009B55CA">
                    <w:rPr>
                      <w:rStyle w:val="script-hebrew"/>
                      <w:rFonts w:ascii="Arial" w:hAnsi="Arial" w:cs="Arial"/>
                      <w:b/>
                      <w:bCs/>
                      <w:color w:val="202122"/>
                      <w:kern w:val="2"/>
                      <w:sz w:val="10"/>
                      <w:szCs w:val="10"/>
                      <w:rtl/>
                      <w:lang w:bidi="he-IL"/>
                    </w:rPr>
                    <w:t>עֲשָׂרָה</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AEC72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('ESER) </w:t>
                  </w:r>
                  <w:r w:rsidRPr="009B55CA">
                    <w:rPr>
                      <w:rStyle w:val="script-hebrew"/>
                      <w:rFonts w:ascii="Arial" w:hAnsi="Arial" w:cs="Arial"/>
                      <w:b/>
                      <w:bCs/>
                      <w:color w:val="202122"/>
                      <w:kern w:val="2"/>
                      <w:sz w:val="10"/>
                      <w:szCs w:val="10"/>
                      <w:rtl/>
                      <w:lang w:bidi="he-IL"/>
                    </w:rPr>
                    <w:t>עֶשֶׂר</w:t>
                  </w:r>
                  <w:r w:rsidRPr="009B55CA">
                    <w:rPr>
                      <w:rFonts w:ascii="Arial" w:hAnsi="Arial" w:cs="Arial"/>
                      <w:b/>
                      <w:bCs/>
                      <w:color w:val="202122"/>
                      <w:kern w:val="2"/>
                      <w:sz w:val="10"/>
                      <w:szCs w:val="10"/>
                    </w:rPr>
                    <w:t>‎</w:t>
                  </w:r>
                </w:p>
              </w:tc>
            </w:tr>
            <w:tr w:rsidR="00C93E49" w:rsidRPr="009B55CA" w14:paraId="2A5DC91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76362F"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3" w:tooltip="11 (number)" w:history="1">
                    <w:r w:rsidR="00C93E49" w:rsidRPr="009B55CA">
                      <w:rPr>
                        <w:rStyle w:val="Hyperlink"/>
                        <w:rFonts w:ascii="Arial" w:hAnsi="Arial" w:cs="Arial"/>
                        <w:color w:val="3366CC"/>
                        <w:kern w:val="2"/>
                        <w:sz w:val="10"/>
                        <w:szCs w:val="10"/>
                      </w:rPr>
                      <w:t>11</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0970C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יא</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87BF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(ACHAD-'ASAR) </w:t>
                  </w:r>
                  <w:r w:rsidRPr="009B55CA">
                    <w:rPr>
                      <w:rStyle w:val="script-hebrew"/>
                      <w:rFonts w:ascii="Arial" w:hAnsi="Arial" w:cs="Arial"/>
                      <w:b/>
                      <w:bCs/>
                      <w:color w:val="202122"/>
                      <w:kern w:val="2"/>
                      <w:sz w:val="10"/>
                      <w:szCs w:val="10"/>
                      <w:rtl/>
                      <w:lang w:bidi="he-IL"/>
                    </w:rPr>
                    <w:t>אֲחַד-עָשָׂר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F8FF0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(ACHAT-'ESRE) </w:t>
                  </w:r>
                  <w:r w:rsidRPr="009B55CA">
                    <w:rPr>
                      <w:rStyle w:val="script-hebrew"/>
                      <w:rFonts w:ascii="Arial" w:hAnsi="Arial" w:cs="Arial"/>
                      <w:b/>
                      <w:bCs/>
                      <w:color w:val="202122"/>
                      <w:kern w:val="2"/>
                      <w:sz w:val="10"/>
                      <w:szCs w:val="10"/>
                      <w:rtl/>
                      <w:lang w:bidi="he-IL"/>
                    </w:rPr>
                    <w:t>אֲחַת-עֶשְׂרֵה</w:t>
                  </w:r>
                  <w:r w:rsidRPr="009B55CA">
                    <w:rPr>
                      <w:rFonts w:ascii="Arial" w:hAnsi="Arial" w:cs="Arial"/>
                      <w:b/>
                      <w:bCs/>
                      <w:color w:val="202122"/>
                      <w:kern w:val="2"/>
                      <w:sz w:val="10"/>
                      <w:szCs w:val="10"/>
                    </w:rPr>
                    <w:t>‎</w:t>
                  </w:r>
                </w:p>
              </w:tc>
            </w:tr>
            <w:tr w:rsidR="00C93E49" w:rsidRPr="009B55CA" w14:paraId="6E2CFEAF"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F8D571"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4" w:tooltip="12 (number)" w:history="1">
                    <w:r w:rsidR="00C93E49" w:rsidRPr="009B55CA">
                      <w:rPr>
                        <w:rStyle w:val="Hyperlink"/>
                        <w:rFonts w:ascii="Arial" w:hAnsi="Arial" w:cs="Arial"/>
                        <w:color w:val="3366CC"/>
                        <w:kern w:val="2"/>
                        <w:sz w:val="10"/>
                        <w:szCs w:val="10"/>
                      </w:rPr>
                      <w:t>12</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1389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יב</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4483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(SHNEM-'ASAR) </w:t>
                  </w:r>
                  <w:r w:rsidRPr="009B55CA">
                    <w:rPr>
                      <w:rStyle w:val="script-hebrew"/>
                      <w:rFonts w:ascii="Arial" w:hAnsi="Arial" w:cs="Arial"/>
                      <w:b/>
                      <w:bCs/>
                      <w:color w:val="202122"/>
                      <w:kern w:val="2"/>
                      <w:sz w:val="10"/>
                      <w:szCs w:val="10"/>
                      <w:rtl/>
                      <w:lang w:bidi="he-IL"/>
                    </w:rPr>
                    <w:t>שְׁנֵים-עָשָׂר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D3B75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(SHTEM-'ESRE) </w:t>
                  </w:r>
                  <w:r w:rsidRPr="009B55CA">
                    <w:rPr>
                      <w:rStyle w:val="script-hebrew"/>
                      <w:rFonts w:ascii="Arial" w:hAnsi="Arial" w:cs="Arial"/>
                      <w:b/>
                      <w:bCs/>
                      <w:color w:val="202122"/>
                      <w:kern w:val="2"/>
                      <w:sz w:val="10"/>
                      <w:szCs w:val="10"/>
                      <w:rtl/>
                      <w:lang w:bidi="he-IL"/>
                    </w:rPr>
                    <w:t>שְׁתֵּים-עֶשְׂרֵה</w:t>
                  </w:r>
                  <w:r w:rsidRPr="009B55CA">
                    <w:rPr>
                      <w:rFonts w:ascii="Arial" w:hAnsi="Arial" w:cs="Arial"/>
                      <w:b/>
                      <w:bCs/>
                      <w:color w:val="202122"/>
                      <w:kern w:val="2"/>
                      <w:sz w:val="10"/>
                      <w:szCs w:val="10"/>
                    </w:rPr>
                    <w:t>‎</w:t>
                  </w:r>
                </w:p>
              </w:tc>
            </w:tr>
            <w:tr w:rsidR="00C93E49" w:rsidRPr="009B55CA" w14:paraId="6A60D09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337DFA"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5" w:tooltip="13 (number)" w:history="1">
                    <w:r w:rsidR="00C93E49" w:rsidRPr="009B55CA">
                      <w:rPr>
                        <w:rStyle w:val="Hyperlink"/>
                        <w:rFonts w:ascii="Arial" w:hAnsi="Arial" w:cs="Arial"/>
                        <w:color w:val="3366CC"/>
                        <w:kern w:val="2"/>
                        <w:sz w:val="10"/>
                        <w:szCs w:val="10"/>
                      </w:rPr>
                      <w:t>13</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74CA2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יג</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7BBD9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(SHLOSHA-'ASAR) </w:t>
                  </w:r>
                  <w:r w:rsidRPr="009B55CA">
                    <w:rPr>
                      <w:rStyle w:val="script-hebrew"/>
                      <w:rFonts w:ascii="Arial" w:hAnsi="Arial" w:cs="Arial"/>
                      <w:b/>
                      <w:bCs/>
                      <w:color w:val="202122"/>
                      <w:kern w:val="2"/>
                      <w:sz w:val="10"/>
                      <w:szCs w:val="10"/>
                      <w:rtl/>
                      <w:lang w:bidi="he-IL"/>
                    </w:rPr>
                    <w:t>שְׁלֹשָה-עָשָׂר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26178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(SHLOSH-'ESRE) </w:t>
                  </w:r>
                  <w:r w:rsidRPr="009B55CA">
                    <w:rPr>
                      <w:rStyle w:val="script-hebrew"/>
                      <w:rFonts w:ascii="Arial" w:hAnsi="Arial" w:cs="Arial"/>
                      <w:b/>
                      <w:bCs/>
                      <w:color w:val="202122"/>
                      <w:kern w:val="2"/>
                      <w:sz w:val="10"/>
                      <w:szCs w:val="10"/>
                      <w:rtl/>
                      <w:lang w:bidi="he-IL"/>
                    </w:rPr>
                    <w:t>שְׁלֹשׁ-עֶשְׂרֵה</w:t>
                  </w:r>
                  <w:r w:rsidRPr="009B55CA">
                    <w:rPr>
                      <w:rFonts w:ascii="Arial" w:hAnsi="Arial" w:cs="Arial"/>
                      <w:b/>
                      <w:bCs/>
                      <w:color w:val="202122"/>
                      <w:kern w:val="2"/>
                      <w:sz w:val="10"/>
                      <w:szCs w:val="10"/>
                    </w:rPr>
                    <w:t>‎</w:t>
                  </w:r>
                </w:p>
              </w:tc>
            </w:tr>
            <w:tr w:rsidR="00C93E49" w:rsidRPr="009B55CA" w14:paraId="1416DE37"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ED5B9"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6" w:tooltip="14 (number)" w:history="1">
                    <w:r w:rsidR="00C93E49" w:rsidRPr="009B55CA">
                      <w:rPr>
                        <w:rStyle w:val="Hyperlink"/>
                        <w:rFonts w:ascii="Arial" w:hAnsi="Arial" w:cs="Arial"/>
                        <w:color w:val="3366CC"/>
                        <w:kern w:val="2"/>
                        <w:sz w:val="10"/>
                        <w:szCs w:val="10"/>
                      </w:rPr>
                      <w:t>14</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C9DBC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יד</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00EBE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(ARBA'A-'ASAR) </w:t>
                  </w:r>
                  <w:r w:rsidRPr="009B55CA">
                    <w:rPr>
                      <w:rStyle w:val="script-hebrew"/>
                      <w:rFonts w:ascii="Arial" w:hAnsi="Arial" w:cs="Arial"/>
                      <w:b/>
                      <w:bCs/>
                      <w:color w:val="202122"/>
                      <w:kern w:val="2"/>
                      <w:sz w:val="10"/>
                      <w:szCs w:val="10"/>
                      <w:rtl/>
                      <w:lang w:bidi="he-IL"/>
                    </w:rPr>
                    <w:t>אַרְבָּעָה-עָשָׂר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6801B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(ARBA'-'ESRE) </w:t>
                  </w:r>
                  <w:r w:rsidRPr="009B55CA">
                    <w:rPr>
                      <w:rStyle w:val="script-hebrew"/>
                      <w:rFonts w:ascii="Arial" w:hAnsi="Arial" w:cs="Arial"/>
                      <w:b/>
                      <w:bCs/>
                      <w:color w:val="202122"/>
                      <w:kern w:val="2"/>
                      <w:sz w:val="10"/>
                      <w:szCs w:val="10"/>
                      <w:rtl/>
                      <w:lang w:bidi="he-IL"/>
                    </w:rPr>
                    <w:t>אַרְבַּע-עֶשְׂרֵה</w:t>
                  </w:r>
                  <w:r w:rsidRPr="009B55CA">
                    <w:rPr>
                      <w:rFonts w:ascii="Arial" w:hAnsi="Arial" w:cs="Arial"/>
                      <w:b/>
                      <w:bCs/>
                      <w:color w:val="202122"/>
                      <w:kern w:val="2"/>
                      <w:sz w:val="10"/>
                      <w:szCs w:val="10"/>
                    </w:rPr>
                    <w:t>‎</w:t>
                  </w:r>
                </w:p>
              </w:tc>
            </w:tr>
            <w:tr w:rsidR="00C93E49" w:rsidRPr="009B55CA" w14:paraId="33F6CC7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57ACCF"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7" w:tooltip="15 (number)" w:history="1">
                    <w:r w:rsidR="00C93E49" w:rsidRPr="009B55CA">
                      <w:rPr>
                        <w:rStyle w:val="Hyperlink"/>
                        <w:rFonts w:ascii="Arial" w:hAnsi="Arial" w:cs="Arial"/>
                        <w:color w:val="3366CC"/>
                        <w:kern w:val="2"/>
                        <w:sz w:val="10"/>
                        <w:szCs w:val="10"/>
                      </w:rPr>
                      <w:t>15</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D705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ט״ו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י״ה</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1ABB9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(CHAMISHA-'ASAR) </w:t>
                  </w:r>
                  <w:r w:rsidRPr="009B55CA">
                    <w:rPr>
                      <w:rStyle w:val="script-hebrew"/>
                      <w:rFonts w:ascii="Arial" w:hAnsi="Arial" w:cs="Arial"/>
                      <w:b/>
                      <w:bCs/>
                      <w:color w:val="202122"/>
                      <w:kern w:val="2"/>
                      <w:sz w:val="10"/>
                      <w:szCs w:val="10"/>
                      <w:rtl/>
                      <w:lang w:bidi="he-IL"/>
                    </w:rPr>
                    <w:t>חֲמִשָּׁה-עָשָׂר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AE2A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(CHAMESH-'ESRE) </w:t>
                  </w:r>
                  <w:r w:rsidRPr="009B55CA">
                    <w:rPr>
                      <w:rStyle w:val="script-hebrew"/>
                      <w:rFonts w:ascii="Arial" w:hAnsi="Arial" w:cs="Arial"/>
                      <w:b/>
                      <w:bCs/>
                      <w:color w:val="202122"/>
                      <w:kern w:val="2"/>
                      <w:sz w:val="10"/>
                      <w:szCs w:val="10"/>
                      <w:rtl/>
                      <w:lang w:bidi="he-IL"/>
                    </w:rPr>
                    <w:t>חֲמֵשׁ-עֶשְׂרֵה</w:t>
                  </w:r>
                  <w:r w:rsidRPr="009B55CA">
                    <w:rPr>
                      <w:rFonts w:ascii="Arial" w:hAnsi="Arial" w:cs="Arial"/>
                      <w:b/>
                      <w:bCs/>
                      <w:color w:val="202122"/>
                      <w:kern w:val="2"/>
                      <w:sz w:val="10"/>
                      <w:szCs w:val="10"/>
                    </w:rPr>
                    <w:t>‎</w:t>
                  </w:r>
                </w:p>
              </w:tc>
            </w:tr>
            <w:tr w:rsidR="00C93E49" w:rsidRPr="009B55CA" w14:paraId="51B0A734"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E7488"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8" w:tooltip="16 (number)" w:history="1">
                    <w:r w:rsidR="00C93E49" w:rsidRPr="009B55CA">
                      <w:rPr>
                        <w:rStyle w:val="Hyperlink"/>
                        <w:rFonts w:ascii="Arial" w:hAnsi="Arial" w:cs="Arial"/>
                        <w:color w:val="3366CC"/>
                        <w:kern w:val="2"/>
                        <w:sz w:val="10"/>
                        <w:szCs w:val="10"/>
                      </w:rPr>
                      <w:t>16</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99389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ט״ז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י״ו</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1C884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(SHISHA-'ASAR) </w:t>
                  </w:r>
                  <w:r w:rsidRPr="009B55CA">
                    <w:rPr>
                      <w:rStyle w:val="script-hebrew"/>
                      <w:rFonts w:ascii="Arial" w:hAnsi="Arial" w:cs="Arial"/>
                      <w:b/>
                      <w:bCs/>
                      <w:color w:val="202122"/>
                      <w:kern w:val="2"/>
                      <w:sz w:val="10"/>
                      <w:szCs w:val="10"/>
                      <w:rtl/>
                      <w:lang w:bidi="he-IL"/>
                    </w:rPr>
                    <w:t>שִׁשָּׁה-עָשָׂר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A568C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(SHESH-'ESRE) </w:t>
                  </w:r>
                  <w:r w:rsidRPr="009B55CA">
                    <w:rPr>
                      <w:rStyle w:val="script-hebrew"/>
                      <w:rFonts w:ascii="Arial" w:hAnsi="Arial" w:cs="Arial"/>
                      <w:b/>
                      <w:bCs/>
                      <w:color w:val="202122"/>
                      <w:kern w:val="2"/>
                      <w:sz w:val="10"/>
                      <w:szCs w:val="10"/>
                      <w:rtl/>
                      <w:lang w:bidi="he-IL"/>
                    </w:rPr>
                    <w:t>שֵׁש-עֶשְׂרֵה</w:t>
                  </w:r>
                  <w:r w:rsidRPr="009B55CA">
                    <w:rPr>
                      <w:rFonts w:ascii="Arial" w:hAnsi="Arial" w:cs="Arial"/>
                      <w:b/>
                      <w:bCs/>
                      <w:color w:val="202122"/>
                      <w:kern w:val="2"/>
                      <w:sz w:val="10"/>
                      <w:szCs w:val="10"/>
                    </w:rPr>
                    <w:t>‎</w:t>
                  </w:r>
                </w:p>
              </w:tc>
            </w:tr>
            <w:tr w:rsidR="00C93E49" w:rsidRPr="009B55CA" w14:paraId="663DDF83"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0B4FBC"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89" w:tooltip="17 (number)" w:history="1">
                    <w:r w:rsidR="00C93E49" w:rsidRPr="009B55CA">
                      <w:rPr>
                        <w:rStyle w:val="Hyperlink"/>
                        <w:rFonts w:ascii="Arial" w:hAnsi="Arial" w:cs="Arial"/>
                        <w:color w:val="3366CC"/>
                        <w:kern w:val="2"/>
                        <w:sz w:val="10"/>
                        <w:szCs w:val="10"/>
                      </w:rPr>
                      <w:t>17</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FE8A9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יז</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1835B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(SHIV'A-'ASAR) </w:t>
                  </w:r>
                  <w:r w:rsidRPr="009B55CA">
                    <w:rPr>
                      <w:rStyle w:val="script-hebrew"/>
                      <w:rFonts w:ascii="Arial" w:hAnsi="Arial" w:cs="Arial"/>
                      <w:b/>
                      <w:bCs/>
                      <w:color w:val="202122"/>
                      <w:kern w:val="2"/>
                      <w:sz w:val="10"/>
                      <w:szCs w:val="10"/>
                      <w:rtl/>
                      <w:lang w:bidi="he-IL"/>
                    </w:rPr>
                    <w:t>שִׁבְעָה-עָשָׂר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0EDC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(SHVA'-'ESRE) </w:t>
                  </w:r>
                  <w:r w:rsidRPr="009B55CA">
                    <w:rPr>
                      <w:rStyle w:val="script-hebrew"/>
                      <w:rFonts w:ascii="Arial" w:hAnsi="Arial" w:cs="Arial"/>
                      <w:b/>
                      <w:bCs/>
                      <w:color w:val="202122"/>
                      <w:kern w:val="2"/>
                      <w:sz w:val="10"/>
                      <w:szCs w:val="10"/>
                      <w:rtl/>
                      <w:lang w:bidi="he-IL"/>
                    </w:rPr>
                    <w:t>שְׁבַע-עֶשְׂרֵה</w:t>
                  </w:r>
                  <w:r w:rsidRPr="009B55CA">
                    <w:rPr>
                      <w:rFonts w:ascii="Arial" w:hAnsi="Arial" w:cs="Arial"/>
                      <w:b/>
                      <w:bCs/>
                      <w:color w:val="202122"/>
                      <w:kern w:val="2"/>
                      <w:sz w:val="10"/>
                      <w:szCs w:val="10"/>
                    </w:rPr>
                    <w:t>‎</w:t>
                  </w:r>
                </w:p>
              </w:tc>
            </w:tr>
            <w:tr w:rsidR="00C93E49" w:rsidRPr="009B55CA" w14:paraId="4F8F5A97"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B4975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0" w:tooltip="18 (number)" w:history="1">
                    <w:r w:rsidR="00C93E49" w:rsidRPr="009B55CA">
                      <w:rPr>
                        <w:rStyle w:val="Hyperlink"/>
                        <w:rFonts w:ascii="Arial" w:hAnsi="Arial" w:cs="Arial"/>
                        <w:color w:val="3366CC"/>
                        <w:kern w:val="2"/>
                        <w:sz w:val="10"/>
                        <w:szCs w:val="10"/>
                      </w:rPr>
                      <w:t>18</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1ED89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יח</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681FF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(SHMONA-'ASAR) </w:t>
                  </w:r>
                  <w:r w:rsidRPr="009B55CA">
                    <w:rPr>
                      <w:rStyle w:val="script-hebrew"/>
                      <w:rFonts w:ascii="Arial" w:hAnsi="Arial" w:cs="Arial"/>
                      <w:b/>
                      <w:bCs/>
                      <w:color w:val="202122"/>
                      <w:kern w:val="2"/>
                      <w:sz w:val="10"/>
                      <w:szCs w:val="10"/>
                      <w:rtl/>
                      <w:lang w:bidi="he-IL"/>
                    </w:rPr>
                    <w:t>שְׁמוֹנָה-עָשָׂר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9E9A3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(SHMONE-'ESRE) </w:t>
                  </w:r>
                  <w:r w:rsidRPr="009B55CA">
                    <w:rPr>
                      <w:rStyle w:val="script-hebrew"/>
                      <w:rFonts w:ascii="Arial" w:hAnsi="Arial" w:cs="Arial"/>
                      <w:b/>
                      <w:bCs/>
                      <w:color w:val="202122"/>
                      <w:kern w:val="2"/>
                      <w:sz w:val="10"/>
                      <w:szCs w:val="10"/>
                      <w:rtl/>
                      <w:lang w:bidi="he-IL"/>
                    </w:rPr>
                    <w:t>שְמוֹנֶה-עֶשְׂרֵה</w:t>
                  </w:r>
                  <w:r w:rsidRPr="009B55CA">
                    <w:rPr>
                      <w:rFonts w:ascii="Arial" w:hAnsi="Arial" w:cs="Arial"/>
                      <w:b/>
                      <w:bCs/>
                      <w:color w:val="202122"/>
                      <w:kern w:val="2"/>
                      <w:sz w:val="10"/>
                      <w:szCs w:val="10"/>
                    </w:rPr>
                    <w:t>‎</w:t>
                  </w:r>
                </w:p>
              </w:tc>
            </w:tr>
            <w:tr w:rsidR="00C93E49" w:rsidRPr="009B55CA" w14:paraId="6D5801A2"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93438C"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1" w:tooltip="19 (number)" w:history="1">
                    <w:r w:rsidR="00C93E49" w:rsidRPr="009B55CA">
                      <w:rPr>
                        <w:rStyle w:val="Hyperlink"/>
                        <w:rFonts w:ascii="Arial" w:hAnsi="Arial" w:cs="Arial"/>
                        <w:color w:val="3366CC"/>
                        <w:kern w:val="2"/>
                        <w:sz w:val="10"/>
                        <w:szCs w:val="10"/>
                      </w:rPr>
                      <w:t>19</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9332E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יט</w:t>
                  </w:r>
                  <w:r w:rsidRPr="009B55CA">
                    <w:rPr>
                      <w:rFonts w:ascii="Arial" w:hAnsi="Arial" w:cs="Arial"/>
                      <w:b/>
                      <w:bCs/>
                      <w:color w:val="202122"/>
                      <w:kern w:val="2"/>
                      <w:sz w:val="10"/>
                      <w:szCs w:val="10"/>
                    </w:rPr>
                    <w:t>‎</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14374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(TISH'A-'ASAR) </w:t>
                  </w:r>
                  <w:r w:rsidRPr="009B55CA">
                    <w:rPr>
                      <w:rStyle w:val="script-hebrew"/>
                      <w:rFonts w:ascii="Arial" w:hAnsi="Arial" w:cs="Arial"/>
                      <w:b/>
                      <w:bCs/>
                      <w:color w:val="202122"/>
                      <w:kern w:val="2"/>
                      <w:sz w:val="10"/>
                      <w:szCs w:val="10"/>
                      <w:rtl/>
                      <w:lang w:bidi="he-IL"/>
                    </w:rPr>
                    <w:t>תִּשְׁעָה-עָשָׂר</w:t>
                  </w:r>
                  <w:r w:rsidRPr="009B55CA">
                    <w:rPr>
                      <w:rFonts w:ascii="Arial" w:hAnsi="Arial" w:cs="Arial"/>
                      <w:b/>
                      <w:bCs/>
                      <w:color w:val="202122"/>
                      <w:kern w:val="2"/>
                      <w:sz w:val="10"/>
                      <w:szCs w:val="10"/>
                    </w:rPr>
                    <w:t>‎</w:t>
                  </w:r>
                </w:p>
              </w:tc>
              <w:tc>
                <w:tcPr>
                  <w:tcW w:w="196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99B8E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(TESHA'-'ESRE) </w:t>
                  </w:r>
                  <w:r w:rsidRPr="009B55CA">
                    <w:rPr>
                      <w:rStyle w:val="script-hebrew"/>
                      <w:rFonts w:ascii="Arial" w:hAnsi="Arial" w:cs="Arial"/>
                      <w:b/>
                      <w:bCs/>
                      <w:color w:val="202122"/>
                      <w:kern w:val="2"/>
                      <w:sz w:val="10"/>
                      <w:szCs w:val="10"/>
                      <w:rtl/>
                      <w:lang w:bidi="he-IL"/>
                    </w:rPr>
                    <w:t>תְּשַׁע-עֶשְׂרֵה</w:t>
                  </w:r>
                  <w:r w:rsidRPr="009B55CA">
                    <w:rPr>
                      <w:rFonts w:ascii="Arial" w:hAnsi="Arial" w:cs="Arial"/>
                      <w:b/>
                      <w:bCs/>
                      <w:color w:val="202122"/>
                      <w:kern w:val="2"/>
                      <w:sz w:val="10"/>
                      <w:szCs w:val="10"/>
                    </w:rPr>
                    <w:t>‎</w:t>
                  </w:r>
                </w:p>
              </w:tc>
            </w:tr>
            <w:tr w:rsidR="00C93E49" w:rsidRPr="009B55CA" w14:paraId="0680B01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43A420"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2" w:tooltip="20 (number)" w:history="1">
                    <w:r w:rsidR="00C93E49" w:rsidRPr="009B55CA">
                      <w:rPr>
                        <w:rStyle w:val="Hyperlink"/>
                        <w:rFonts w:ascii="Arial" w:hAnsi="Arial" w:cs="Arial"/>
                        <w:color w:val="3366CC"/>
                        <w:kern w:val="2"/>
                        <w:sz w:val="10"/>
                        <w:szCs w:val="10"/>
                      </w:rPr>
                      <w:t>20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FC5EA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כ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ך</w:t>
                  </w:r>
                  <w:r w:rsidRPr="009B55CA">
                    <w:rPr>
                      <w:rFonts w:ascii="Arial" w:hAnsi="Arial" w:cs="Arial"/>
                      <w:b/>
                      <w:bCs/>
                      <w:color w:val="202122"/>
                      <w:kern w:val="2"/>
                      <w:sz w:val="10"/>
                      <w:szCs w:val="10"/>
                    </w:rPr>
                    <w:t>‎ (KAF)</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C71BC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('ESRIM) </w:t>
                  </w:r>
                  <w:r w:rsidRPr="009B55CA">
                    <w:rPr>
                      <w:rStyle w:val="script-hebrew"/>
                      <w:rFonts w:ascii="Arial" w:hAnsi="Arial" w:cs="Arial"/>
                      <w:b/>
                      <w:bCs/>
                      <w:color w:val="202122"/>
                      <w:kern w:val="2"/>
                      <w:sz w:val="10"/>
                      <w:szCs w:val="10"/>
                      <w:rtl/>
                      <w:lang w:bidi="he-IL"/>
                    </w:rPr>
                    <w:t>עֶשְׂרִים</w:t>
                  </w:r>
                  <w:r w:rsidRPr="009B55CA">
                    <w:rPr>
                      <w:rFonts w:ascii="Arial" w:hAnsi="Arial" w:cs="Arial"/>
                      <w:b/>
                      <w:bCs/>
                      <w:color w:val="202122"/>
                      <w:kern w:val="2"/>
                      <w:sz w:val="10"/>
                      <w:szCs w:val="10"/>
                    </w:rPr>
                    <w:t>‎</w:t>
                  </w:r>
                </w:p>
              </w:tc>
            </w:tr>
            <w:tr w:rsidR="00C93E49" w:rsidRPr="009B55CA" w14:paraId="032CA17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FB780"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3" w:tooltip="30 (number)" w:history="1">
                    <w:r w:rsidR="00C93E49" w:rsidRPr="009B55CA">
                      <w:rPr>
                        <w:rStyle w:val="Hyperlink"/>
                        <w:rFonts w:ascii="Arial" w:hAnsi="Arial" w:cs="Arial"/>
                        <w:color w:val="3366CC"/>
                        <w:kern w:val="2"/>
                        <w:sz w:val="10"/>
                        <w:szCs w:val="10"/>
                      </w:rPr>
                      <w:t>30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5F60E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ל</w:t>
                  </w:r>
                  <w:r w:rsidRPr="009B55CA">
                    <w:rPr>
                      <w:rFonts w:ascii="Arial" w:hAnsi="Arial" w:cs="Arial"/>
                      <w:b/>
                      <w:bCs/>
                      <w:color w:val="202122"/>
                      <w:kern w:val="2"/>
                      <w:sz w:val="10"/>
                      <w:szCs w:val="10"/>
                    </w:rPr>
                    <w:t>‎ (LAMED)</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42DC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(SHLOSHIM) </w:t>
                  </w:r>
                  <w:r w:rsidRPr="009B55CA">
                    <w:rPr>
                      <w:rStyle w:val="script-hebrew"/>
                      <w:rFonts w:ascii="Arial" w:hAnsi="Arial" w:cs="Arial"/>
                      <w:b/>
                      <w:bCs/>
                      <w:color w:val="202122"/>
                      <w:kern w:val="2"/>
                      <w:sz w:val="10"/>
                      <w:szCs w:val="10"/>
                      <w:rtl/>
                      <w:lang w:bidi="he-IL"/>
                    </w:rPr>
                    <w:t>שְׁלֹשִׁים</w:t>
                  </w:r>
                  <w:r w:rsidRPr="009B55CA">
                    <w:rPr>
                      <w:rFonts w:ascii="Arial" w:hAnsi="Arial" w:cs="Arial"/>
                      <w:b/>
                      <w:bCs/>
                      <w:color w:val="202122"/>
                      <w:kern w:val="2"/>
                      <w:sz w:val="10"/>
                      <w:szCs w:val="10"/>
                    </w:rPr>
                    <w:t>‎</w:t>
                  </w:r>
                </w:p>
              </w:tc>
            </w:tr>
            <w:tr w:rsidR="00C93E49" w:rsidRPr="009B55CA" w14:paraId="4E39BCFD"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BA706"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4" w:tooltip="40 (number)" w:history="1">
                    <w:r w:rsidR="00C93E49" w:rsidRPr="009B55CA">
                      <w:rPr>
                        <w:rStyle w:val="Hyperlink"/>
                        <w:rFonts w:ascii="Arial" w:hAnsi="Arial" w:cs="Arial"/>
                        <w:color w:val="3366CC"/>
                        <w:kern w:val="2"/>
                        <w:sz w:val="10"/>
                        <w:szCs w:val="10"/>
                      </w:rPr>
                      <w:t>40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838BF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מ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ם</w:t>
                  </w:r>
                  <w:r w:rsidRPr="009B55CA">
                    <w:rPr>
                      <w:rFonts w:ascii="Arial" w:hAnsi="Arial" w:cs="Arial"/>
                      <w:b/>
                      <w:bCs/>
                      <w:color w:val="202122"/>
                      <w:kern w:val="2"/>
                      <w:sz w:val="10"/>
                      <w:szCs w:val="10"/>
                    </w:rPr>
                    <w:t>‎ (MEM)</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E4E9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(ARBA'IM) </w:t>
                  </w:r>
                  <w:r w:rsidRPr="009B55CA">
                    <w:rPr>
                      <w:rStyle w:val="script-hebrew"/>
                      <w:rFonts w:ascii="Arial" w:hAnsi="Arial" w:cs="Arial"/>
                      <w:b/>
                      <w:bCs/>
                      <w:color w:val="202122"/>
                      <w:kern w:val="2"/>
                      <w:sz w:val="10"/>
                      <w:szCs w:val="10"/>
                      <w:rtl/>
                      <w:lang w:bidi="he-IL"/>
                    </w:rPr>
                    <w:t>אַרְבָּעִים</w:t>
                  </w:r>
                  <w:r w:rsidRPr="009B55CA">
                    <w:rPr>
                      <w:rFonts w:ascii="Arial" w:hAnsi="Arial" w:cs="Arial"/>
                      <w:b/>
                      <w:bCs/>
                      <w:color w:val="202122"/>
                      <w:kern w:val="2"/>
                      <w:sz w:val="10"/>
                      <w:szCs w:val="10"/>
                    </w:rPr>
                    <w:t>‎</w:t>
                  </w:r>
                </w:p>
              </w:tc>
            </w:tr>
            <w:tr w:rsidR="00C93E49" w:rsidRPr="009B55CA" w14:paraId="10820BFA"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14105A"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5" w:tooltip="50 (number)" w:history="1">
                    <w:r w:rsidR="00C93E49" w:rsidRPr="009B55CA">
                      <w:rPr>
                        <w:rStyle w:val="Hyperlink"/>
                        <w:rFonts w:ascii="Arial" w:hAnsi="Arial" w:cs="Arial"/>
                        <w:color w:val="3366CC"/>
                        <w:kern w:val="2"/>
                        <w:sz w:val="10"/>
                        <w:szCs w:val="10"/>
                      </w:rPr>
                      <w:t>50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C4096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נ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ן</w:t>
                  </w:r>
                  <w:r w:rsidRPr="009B55CA">
                    <w:rPr>
                      <w:rFonts w:ascii="Arial" w:hAnsi="Arial" w:cs="Arial"/>
                      <w:b/>
                      <w:bCs/>
                      <w:color w:val="202122"/>
                      <w:kern w:val="2"/>
                      <w:sz w:val="10"/>
                      <w:szCs w:val="10"/>
                    </w:rPr>
                    <w:t>‎ (NUN)</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A8F9B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(CHAMISHIM) </w:t>
                  </w:r>
                  <w:r w:rsidRPr="009B55CA">
                    <w:rPr>
                      <w:rStyle w:val="script-hebrew"/>
                      <w:rFonts w:ascii="Arial" w:hAnsi="Arial" w:cs="Arial"/>
                      <w:b/>
                      <w:bCs/>
                      <w:color w:val="202122"/>
                      <w:kern w:val="2"/>
                      <w:sz w:val="10"/>
                      <w:szCs w:val="10"/>
                      <w:rtl/>
                      <w:lang w:bidi="he-IL"/>
                    </w:rPr>
                    <w:t>חֲמִשִּׁים</w:t>
                  </w:r>
                  <w:r w:rsidRPr="009B55CA">
                    <w:rPr>
                      <w:rFonts w:ascii="Arial" w:hAnsi="Arial" w:cs="Arial"/>
                      <w:b/>
                      <w:bCs/>
                      <w:color w:val="202122"/>
                      <w:kern w:val="2"/>
                      <w:sz w:val="10"/>
                      <w:szCs w:val="10"/>
                    </w:rPr>
                    <w:t>‎</w:t>
                  </w:r>
                </w:p>
              </w:tc>
            </w:tr>
            <w:tr w:rsidR="00C93E49" w:rsidRPr="009B55CA" w14:paraId="7CEF1F8A"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22566"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6" w:tooltip="60 (number)" w:history="1">
                    <w:r w:rsidR="00C93E49" w:rsidRPr="009B55CA">
                      <w:rPr>
                        <w:rStyle w:val="Hyperlink"/>
                        <w:rFonts w:ascii="Arial" w:hAnsi="Arial" w:cs="Arial"/>
                        <w:color w:val="3366CC"/>
                        <w:kern w:val="2"/>
                        <w:sz w:val="10"/>
                        <w:szCs w:val="10"/>
                      </w:rPr>
                      <w:t>60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31A10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ס</w:t>
                  </w:r>
                  <w:r w:rsidRPr="009B55CA">
                    <w:rPr>
                      <w:rFonts w:ascii="Arial" w:hAnsi="Arial" w:cs="Arial"/>
                      <w:b/>
                      <w:bCs/>
                      <w:color w:val="202122"/>
                      <w:kern w:val="2"/>
                      <w:sz w:val="10"/>
                      <w:szCs w:val="10"/>
                    </w:rPr>
                    <w:t>‎ (SAMEKH)</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FA933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(SHISHIM) </w:t>
                  </w:r>
                  <w:r w:rsidRPr="009B55CA">
                    <w:rPr>
                      <w:rStyle w:val="script-hebrew"/>
                      <w:rFonts w:ascii="Arial" w:hAnsi="Arial" w:cs="Arial"/>
                      <w:b/>
                      <w:bCs/>
                      <w:color w:val="202122"/>
                      <w:kern w:val="2"/>
                      <w:sz w:val="10"/>
                      <w:szCs w:val="10"/>
                      <w:rtl/>
                      <w:lang w:bidi="he-IL"/>
                    </w:rPr>
                    <w:t>שִׁשִּׁים</w:t>
                  </w:r>
                  <w:r w:rsidRPr="009B55CA">
                    <w:rPr>
                      <w:rFonts w:ascii="Arial" w:hAnsi="Arial" w:cs="Arial"/>
                      <w:b/>
                      <w:bCs/>
                      <w:color w:val="202122"/>
                      <w:kern w:val="2"/>
                      <w:sz w:val="10"/>
                      <w:szCs w:val="10"/>
                    </w:rPr>
                    <w:t>‎</w:t>
                  </w:r>
                </w:p>
              </w:tc>
            </w:tr>
            <w:tr w:rsidR="00C93E49" w:rsidRPr="009B55CA" w14:paraId="7F462E66"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99DA8E"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7" w:tooltip="70 (number)" w:history="1">
                    <w:r w:rsidR="00C93E49" w:rsidRPr="009B55CA">
                      <w:rPr>
                        <w:rStyle w:val="Hyperlink"/>
                        <w:rFonts w:ascii="Arial" w:hAnsi="Arial" w:cs="Arial"/>
                        <w:color w:val="3366CC"/>
                        <w:kern w:val="2"/>
                        <w:sz w:val="10"/>
                        <w:szCs w:val="10"/>
                      </w:rPr>
                      <w:t>70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62694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ע</w:t>
                  </w:r>
                  <w:r w:rsidRPr="009B55CA">
                    <w:rPr>
                      <w:rFonts w:ascii="Arial" w:hAnsi="Arial" w:cs="Arial"/>
                      <w:b/>
                      <w:bCs/>
                      <w:color w:val="202122"/>
                      <w:kern w:val="2"/>
                      <w:sz w:val="10"/>
                      <w:szCs w:val="10"/>
                    </w:rPr>
                    <w:t>‎ ('AYIN)</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6EA89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(SHIV'IM) </w:t>
                  </w:r>
                  <w:r w:rsidRPr="009B55CA">
                    <w:rPr>
                      <w:rStyle w:val="script-hebrew"/>
                      <w:rFonts w:ascii="Arial" w:hAnsi="Arial" w:cs="Arial"/>
                      <w:b/>
                      <w:bCs/>
                      <w:color w:val="202122"/>
                      <w:kern w:val="2"/>
                      <w:sz w:val="10"/>
                      <w:szCs w:val="10"/>
                      <w:rtl/>
                      <w:lang w:bidi="he-IL"/>
                    </w:rPr>
                    <w:t>שִׁבְעִים</w:t>
                  </w:r>
                  <w:r w:rsidRPr="009B55CA">
                    <w:rPr>
                      <w:rFonts w:ascii="Arial" w:hAnsi="Arial" w:cs="Arial"/>
                      <w:b/>
                      <w:bCs/>
                      <w:color w:val="202122"/>
                      <w:kern w:val="2"/>
                      <w:sz w:val="10"/>
                      <w:szCs w:val="10"/>
                    </w:rPr>
                    <w:t>‎</w:t>
                  </w:r>
                </w:p>
              </w:tc>
            </w:tr>
            <w:tr w:rsidR="00C93E49" w:rsidRPr="009B55CA" w14:paraId="142E97C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6EE9D4"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8" w:tooltip="80 (number)" w:history="1">
                    <w:r w:rsidR="00C93E49" w:rsidRPr="009B55CA">
                      <w:rPr>
                        <w:rStyle w:val="Hyperlink"/>
                        <w:rFonts w:ascii="Arial" w:hAnsi="Arial" w:cs="Arial"/>
                        <w:color w:val="3366CC"/>
                        <w:kern w:val="2"/>
                        <w:sz w:val="10"/>
                        <w:szCs w:val="10"/>
                      </w:rPr>
                      <w:t>80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0D3DB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פ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ף</w:t>
                  </w:r>
                  <w:r w:rsidRPr="009B55CA">
                    <w:rPr>
                      <w:rFonts w:ascii="Arial" w:hAnsi="Arial" w:cs="Arial"/>
                      <w:b/>
                      <w:bCs/>
                      <w:color w:val="202122"/>
                      <w:kern w:val="2"/>
                      <w:sz w:val="10"/>
                      <w:szCs w:val="10"/>
                    </w:rPr>
                    <w:t>‎ (PE)</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544D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(SHMONIM) </w:t>
                  </w:r>
                  <w:r w:rsidRPr="009B55CA">
                    <w:rPr>
                      <w:rStyle w:val="script-hebrew"/>
                      <w:rFonts w:ascii="Arial" w:hAnsi="Arial" w:cs="Arial"/>
                      <w:b/>
                      <w:bCs/>
                      <w:color w:val="202122"/>
                      <w:kern w:val="2"/>
                      <w:sz w:val="10"/>
                      <w:szCs w:val="10"/>
                      <w:rtl/>
                      <w:lang w:bidi="he-IL"/>
                    </w:rPr>
                    <w:t>שְׁמוֹנִים</w:t>
                  </w:r>
                  <w:r w:rsidRPr="009B55CA">
                    <w:rPr>
                      <w:rFonts w:ascii="Arial" w:hAnsi="Arial" w:cs="Arial"/>
                      <w:b/>
                      <w:bCs/>
                      <w:color w:val="202122"/>
                      <w:kern w:val="2"/>
                      <w:sz w:val="10"/>
                      <w:szCs w:val="10"/>
                    </w:rPr>
                    <w:t>‎</w:t>
                  </w:r>
                </w:p>
              </w:tc>
            </w:tr>
            <w:tr w:rsidR="00C93E49" w:rsidRPr="009B55CA" w14:paraId="63AE5C2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1F653"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599" w:tooltip="90 (number)" w:history="1">
                    <w:r w:rsidR="00C93E49" w:rsidRPr="009B55CA">
                      <w:rPr>
                        <w:rStyle w:val="Hyperlink"/>
                        <w:rFonts w:ascii="Arial" w:hAnsi="Arial" w:cs="Arial"/>
                        <w:color w:val="3366CC"/>
                        <w:kern w:val="2"/>
                        <w:sz w:val="10"/>
                        <w:szCs w:val="10"/>
                      </w:rPr>
                      <w:t>90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D3B51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 xml:space="preserve">צ </w:t>
                  </w:r>
                  <w:r w:rsidRPr="009B55CA">
                    <w:rPr>
                      <w:rStyle w:val="script-hebrew"/>
                      <w:rFonts w:ascii="Arial" w:hAnsi="Arial" w:cs="Arial"/>
                      <w:b/>
                      <w:bCs/>
                      <w:color w:val="202122"/>
                      <w:kern w:val="2"/>
                      <w:sz w:val="10"/>
                      <w:szCs w:val="10"/>
                    </w:rPr>
                    <w:t>OR</w:t>
                  </w:r>
                  <w:r w:rsidRPr="009B55CA">
                    <w:rPr>
                      <w:rStyle w:val="script-hebrew"/>
                      <w:rFonts w:ascii="Arial" w:hAnsi="Arial" w:cs="Arial"/>
                      <w:b/>
                      <w:bCs/>
                      <w:color w:val="202122"/>
                      <w:kern w:val="2"/>
                      <w:sz w:val="10"/>
                      <w:szCs w:val="10"/>
                      <w:rtl/>
                      <w:lang w:bidi="he-IL"/>
                    </w:rPr>
                    <w:t xml:space="preserve"> ץ</w:t>
                  </w:r>
                  <w:r w:rsidRPr="009B55CA">
                    <w:rPr>
                      <w:rFonts w:ascii="Arial" w:hAnsi="Arial" w:cs="Arial"/>
                      <w:b/>
                      <w:bCs/>
                      <w:color w:val="202122"/>
                      <w:kern w:val="2"/>
                      <w:sz w:val="10"/>
                      <w:szCs w:val="10"/>
                    </w:rPr>
                    <w:t>‎ (TSADI)</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7965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(TISH'IM) </w:t>
                  </w:r>
                  <w:r w:rsidRPr="009B55CA">
                    <w:rPr>
                      <w:rStyle w:val="script-hebrew"/>
                      <w:rFonts w:ascii="Arial" w:hAnsi="Arial" w:cs="Arial"/>
                      <w:b/>
                      <w:bCs/>
                      <w:color w:val="202122"/>
                      <w:kern w:val="2"/>
                      <w:sz w:val="10"/>
                      <w:szCs w:val="10"/>
                      <w:rtl/>
                      <w:lang w:bidi="he-IL"/>
                    </w:rPr>
                    <w:t>תִּשְׁעִים</w:t>
                  </w:r>
                  <w:r w:rsidRPr="009B55CA">
                    <w:rPr>
                      <w:rFonts w:ascii="Arial" w:hAnsi="Arial" w:cs="Arial"/>
                      <w:b/>
                      <w:bCs/>
                      <w:color w:val="202122"/>
                      <w:kern w:val="2"/>
                      <w:sz w:val="10"/>
                      <w:szCs w:val="10"/>
                    </w:rPr>
                    <w:t>‎</w:t>
                  </w:r>
                </w:p>
              </w:tc>
            </w:tr>
            <w:tr w:rsidR="00C93E49" w:rsidRPr="009B55CA" w14:paraId="61222B27"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12C70C"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0" w:tooltip="100 (number)" w:history="1">
                    <w:r w:rsidR="00C93E49" w:rsidRPr="009B55CA">
                      <w:rPr>
                        <w:rStyle w:val="Hyperlink"/>
                        <w:rFonts w:ascii="Arial" w:hAnsi="Arial" w:cs="Arial"/>
                        <w:color w:val="3366CC"/>
                        <w:kern w:val="2"/>
                        <w:sz w:val="10"/>
                        <w:szCs w:val="10"/>
                      </w:rPr>
                      <w:t>100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6AE0A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ק</w:t>
                  </w:r>
                  <w:r w:rsidRPr="009B55CA">
                    <w:rPr>
                      <w:rFonts w:ascii="Arial" w:hAnsi="Arial" w:cs="Arial"/>
                      <w:b/>
                      <w:bCs/>
                      <w:color w:val="202122"/>
                      <w:kern w:val="2"/>
                      <w:sz w:val="10"/>
                      <w:szCs w:val="10"/>
                    </w:rPr>
                    <w:t>‎ (QOF)</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38BFC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(MEA) </w:t>
                  </w:r>
                  <w:r w:rsidRPr="009B55CA">
                    <w:rPr>
                      <w:rStyle w:val="script-hebrew"/>
                      <w:rFonts w:ascii="Arial" w:hAnsi="Arial" w:cs="Arial"/>
                      <w:b/>
                      <w:bCs/>
                      <w:color w:val="202122"/>
                      <w:kern w:val="2"/>
                      <w:sz w:val="10"/>
                      <w:szCs w:val="10"/>
                      <w:rtl/>
                      <w:lang w:bidi="he-IL"/>
                    </w:rPr>
                    <w:t>מֵאָה</w:t>
                  </w:r>
                  <w:r w:rsidRPr="009B55CA">
                    <w:rPr>
                      <w:rFonts w:ascii="Arial" w:hAnsi="Arial" w:cs="Arial"/>
                      <w:b/>
                      <w:bCs/>
                      <w:color w:val="202122"/>
                      <w:kern w:val="2"/>
                      <w:sz w:val="10"/>
                      <w:szCs w:val="10"/>
                    </w:rPr>
                    <w:t>‎</w:t>
                  </w:r>
                </w:p>
              </w:tc>
            </w:tr>
            <w:tr w:rsidR="00C93E49" w:rsidRPr="009B55CA" w14:paraId="7576DB54"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DE6CA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1" w:tooltip="200 (number)" w:history="1">
                    <w:r w:rsidR="00C93E49" w:rsidRPr="009B55CA">
                      <w:rPr>
                        <w:rStyle w:val="Hyperlink"/>
                        <w:rFonts w:ascii="Arial" w:hAnsi="Arial" w:cs="Arial"/>
                        <w:color w:val="3366CC"/>
                        <w:kern w:val="2"/>
                        <w:sz w:val="10"/>
                        <w:szCs w:val="10"/>
                      </w:rPr>
                      <w:t>200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FB3BA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ר</w:t>
                  </w:r>
                  <w:r w:rsidRPr="009B55CA">
                    <w:rPr>
                      <w:rFonts w:ascii="Arial" w:hAnsi="Arial" w:cs="Arial"/>
                      <w:b/>
                      <w:bCs/>
                      <w:color w:val="202122"/>
                      <w:kern w:val="2"/>
                      <w:sz w:val="10"/>
                      <w:szCs w:val="10"/>
                    </w:rPr>
                    <w:t>‎ (RESH)</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2D432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(MATAYIM) </w:t>
                  </w:r>
                  <w:r w:rsidRPr="009B55CA">
                    <w:rPr>
                      <w:rStyle w:val="script-hebrew"/>
                      <w:rFonts w:ascii="Arial" w:hAnsi="Arial" w:cs="Arial"/>
                      <w:b/>
                      <w:bCs/>
                      <w:color w:val="202122"/>
                      <w:kern w:val="2"/>
                      <w:sz w:val="10"/>
                      <w:szCs w:val="10"/>
                      <w:rtl/>
                      <w:lang w:bidi="he-IL"/>
                    </w:rPr>
                    <w:t>מָאתַיִם</w:t>
                  </w:r>
                  <w:r w:rsidRPr="009B55CA">
                    <w:rPr>
                      <w:rFonts w:ascii="Arial" w:hAnsi="Arial" w:cs="Arial"/>
                      <w:b/>
                      <w:bCs/>
                      <w:color w:val="202122"/>
                      <w:kern w:val="2"/>
                      <w:sz w:val="10"/>
                      <w:szCs w:val="10"/>
                    </w:rPr>
                    <w:t>‎</w:t>
                  </w:r>
                </w:p>
              </w:tc>
            </w:tr>
            <w:tr w:rsidR="00C93E49" w:rsidRPr="009B55CA" w14:paraId="70743DDC"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91861"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2" w:tooltip="300 (number)" w:history="1">
                    <w:r w:rsidR="00C93E49" w:rsidRPr="009B55CA">
                      <w:rPr>
                        <w:rStyle w:val="Hyperlink"/>
                        <w:rFonts w:ascii="Arial" w:hAnsi="Arial" w:cs="Arial"/>
                        <w:color w:val="3366CC"/>
                        <w:kern w:val="2"/>
                        <w:sz w:val="10"/>
                        <w:szCs w:val="10"/>
                      </w:rPr>
                      <w:t>300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B92C9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ש</w:t>
                  </w:r>
                  <w:r w:rsidRPr="009B55CA">
                    <w:rPr>
                      <w:rFonts w:ascii="Arial" w:hAnsi="Arial" w:cs="Arial"/>
                      <w:b/>
                      <w:bCs/>
                      <w:color w:val="202122"/>
                      <w:kern w:val="2"/>
                      <w:sz w:val="10"/>
                      <w:szCs w:val="10"/>
                    </w:rPr>
                    <w:t>‎ (SHIN)</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141C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 MEOT) </w:t>
                  </w:r>
                  <w:r w:rsidRPr="009B55CA">
                    <w:rPr>
                      <w:rStyle w:val="script-hebrew"/>
                      <w:rFonts w:ascii="Arial" w:hAnsi="Arial" w:cs="Arial"/>
                      <w:b/>
                      <w:bCs/>
                      <w:color w:val="202122"/>
                      <w:kern w:val="2"/>
                      <w:sz w:val="10"/>
                      <w:szCs w:val="10"/>
                      <w:rtl/>
                      <w:lang w:bidi="he-IL"/>
                    </w:rPr>
                    <w:t>שְׁלֹשׁ מֵאוֹת</w:t>
                  </w:r>
                  <w:r w:rsidRPr="009B55CA">
                    <w:rPr>
                      <w:rFonts w:ascii="Arial" w:hAnsi="Arial" w:cs="Arial"/>
                      <w:b/>
                      <w:bCs/>
                      <w:color w:val="202122"/>
                      <w:kern w:val="2"/>
                      <w:sz w:val="10"/>
                      <w:szCs w:val="10"/>
                    </w:rPr>
                    <w:t>‎</w:t>
                  </w:r>
                </w:p>
              </w:tc>
            </w:tr>
            <w:tr w:rsidR="00C93E49" w:rsidRPr="009B55CA" w14:paraId="18EF3E4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61C54"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3" w:tooltip="400 (number)" w:history="1">
                    <w:r w:rsidR="00C93E49" w:rsidRPr="009B55CA">
                      <w:rPr>
                        <w:rStyle w:val="Hyperlink"/>
                        <w:rFonts w:ascii="Arial" w:hAnsi="Arial" w:cs="Arial"/>
                        <w:color w:val="3366CC"/>
                        <w:kern w:val="2"/>
                        <w:sz w:val="10"/>
                        <w:szCs w:val="10"/>
                      </w:rPr>
                      <w:t>400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29A2A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ת</w:t>
                  </w:r>
                  <w:r w:rsidRPr="009B55CA">
                    <w:rPr>
                      <w:rFonts w:ascii="Arial" w:hAnsi="Arial" w:cs="Arial"/>
                      <w:b/>
                      <w:bCs/>
                      <w:color w:val="202122"/>
                      <w:kern w:val="2"/>
                      <w:sz w:val="10"/>
                      <w:szCs w:val="10"/>
                    </w:rPr>
                    <w:t>‎ (TAV)</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195D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 MEOT) </w:t>
                  </w:r>
                  <w:r w:rsidRPr="009B55CA">
                    <w:rPr>
                      <w:rStyle w:val="script-hebrew"/>
                      <w:rFonts w:ascii="Arial" w:hAnsi="Arial" w:cs="Arial"/>
                      <w:b/>
                      <w:bCs/>
                      <w:color w:val="202122"/>
                      <w:kern w:val="2"/>
                      <w:sz w:val="10"/>
                      <w:szCs w:val="10"/>
                      <w:rtl/>
                      <w:lang w:bidi="he-IL"/>
                    </w:rPr>
                    <w:t>אַרְבַּע מֵאוֹת</w:t>
                  </w:r>
                  <w:r w:rsidRPr="009B55CA">
                    <w:rPr>
                      <w:rFonts w:ascii="Arial" w:hAnsi="Arial" w:cs="Arial"/>
                      <w:b/>
                      <w:bCs/>
                      <w:color w:val="202122"/>
                      <w:kern w:val="2"/>
                      <w:sz w:val="10"/>
                      <w:szCs w:val="10"/>
                    </w:rPr>
                    <w:t>‎</w:t>
                  </w:r>
                </w:p>
              </w:tc>
            </w:tr>
            <w:tr w:rsidR="00C93E49" w:rsidRPr="009B55CA" w14:paraId="3A44F8D8"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5722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4" w:tooltip="500 (number)" w:history="1">
                    <w:r w:rsidR="00C93E49" w:rsidRPr="009B55CA">
                      <w:rPr>
                        <w:rStyle w:val="Hyperlink"/>
                        <w:rFonts w:ascii="Arial" w:hAnsi="Arial" w:cs="Arial"/>
                        <w:color w:val="3366CC"/>
                        <w:kern w:val="2"/>
                        <w:sz w:val="10"/>
                        <w:szCs w:val="10"/>
                      </w:rPr>
                      <w:t>500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6910C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ך</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B51DC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(CHAMESH MEOT) </w:t>
                  </w:r>
                  <w:r w:rsidRPr="009B55CA">
                    <w:rPr>
                      <w:rStyle w:val="script-hebrew"/>
                      <w:rFonts w:ascii="Arial" w:hAnsi="Arial" w:cs="Arial"/>
                      <w:b/>
                      <w:bCs/>
                      <w:color w:val="202122"/>
                      <w:kern w:val="2"/>
                      <w:sz w:val="10"/>
                      <w:szCs w:val="10"/>
                      <w:rtl/>
                      <w:lang w:bidi="he-IL"/>
                    </w:rPr>
                    <w:t>חֲמֵשׁ מֵאוֹת</w:t>
                  </w:r>
                  <w:r w:rsidRPr="009B55CA">
                    <w:rPr>
                      <w:rFonts w:ascii="Arial" w:hAnsi="Arial" w:cs="Arial"/>
                      <w:b/>
                      <w:bCs/>
                      <w:color w:val="202122"/>
                      <w:kern w:val="2"/>
                      <w:sz w:val="10"/>
                      <w:szCs w:val="10"/>
                    </w:rPr>
                    <w:t>‎</w:t>
                  </w:r>
                </w:p>
              </w:tc>
            </w:tr>
            <w:tr w:rsidR="00C93E49" w:rsidRPr="009B55CA" w14:paraId="29B9E447"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0B593A"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5" w:tooltip="600 (number)" w:history="1">
                    <w:r w:rsidR="00C93E49" w:rsidRPr="009B55CA">
                      <w:rPr>
                        <w:rStyle w:val="Hyperlink"/>
                        <w:rFonts w:ascii="Arial" w:hAnsi="Arial" w:cs="Arial"/>
                        <w:color w:val="3366CC"/>
                        <w:kern w:val="2"/>
                        <w:sz w:val="10"/>
                        <w:szCs w:val="10"/>
                      </w:rPr>
                      <w:t>600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6AC8F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ם</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AD26E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(SHESH MEOT) </w:t>
                  </w:r>
                  <w:r w:rsidRPr="009B55CA">
                    <w:rPr>
                      <w:rStyle w:val="script-hebrew"/>
                      <w:rFonts w:ascii="Arial" w:hAnsi="Arial" w:cs="Arial"/>
                      <w:b/>
                      <w:bCs/>
                      <w:color w:val="202122"/>
                      <w:kern w:val="2"/>
                      <w:sz w:val="10"/>
                      <w:szCs w:val="10"/>
                      <w:rtl/>
                      <w:lang w:bidi="he-IL"/>
                    </w:rPr>
                    <w:t>שֵׁשׁ מֵאוֹת</w:t>
                  </w:r>
                  <w:r w:rsidRPr="009B55CA">
                    <w:rPr>
                      <w:rFonts w:ascii="Arial" w:hAnsi="Arial" w:cs="Arial"/>
                      <w:b/>
                      <w:bCs/>
                      <w:color w:val="202122"/>
                      <w:kern w:val="2"/>
                      <w:sz w:val="10"/>
                      <w:szCs w:val="10"/>
                    </w:rPr>
                    <w:t>‎</w:t>
                  </w:r>
                </w:p>
              </w:tc>
            </w:tr>
            <w:tr w:rsidR="00C93E49" w:rsidRPr="009B55CA" w14:paraId="3D51CD0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773D66"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6" w:tooltip="700 (number)" w:history="1">
                    <w:r w:rsidR="00C93E49" w:rsidRPr="009B55CA">
                      <w:rPr>
                        <w:rStyle w:val="Hyperlink"/>
                        <w:rFonts w:ascii="Arial" w:hAnsi="Arial" w:cs="Arial"/>
                        <w:color w:val="3366CC"/>
                        <w:kern w:val="2"/>
                        <w:sz w:val="10"/>
                        <w:szCs w:val="10"/>
                      </w:rPr>
                      <w:t>700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7B687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ן</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62909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 MEOT) </w:t>
                  </w:r>
                  <w:r w:rsidRPr="009B55CA">
                    <w:rPr>
                      <w:rStyle w:val="script-hebrew"/>
                      <w:rFonts w:ascii="Arial" w:hAnsi="Arial" w:cs="Arial"/>
                      <w:b/>
                      <w:bCs/>
                      <w:color w:val="202122"/>
                      <w:kern w:val="2"/>
                      <w:sz w:val="10"/>
                      <w:szCs w:val="10"/>
                      <w:rtl/>
                      <w:lang w:bidi="he-IL"/>
                    </w:rPr>
                    <w:t>שְׁבַע מֵאוֹת</w:t>
                  </w:r>
                  <w:r w:rsidRPr="009B55CA">
                    <w:rPr>
                      <w:rFonts w:ascii="Arial" w:hAnsi="Arial" w:cs="Arial"/>
                      <w:b/>
                      <w:bCs/>
                      <w:color w:val="202122"/>
                      <w:kern w:val="2"/>
                      <w:sz w:val="10"/>
                      <w:szCs w:val="10"/>
                    </w:rPr>
                    <w:t>‎</w:t>
                  </w:r>
                </w:p>
              </w:tc>
            </w:tr>
            <w:tr w:rsidR="00C93E49" w:rsidRPr="009B55CA" w14:paraId="2D77C5B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32FC55"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7" w:tooltip="800 (number)" w:history="1">
                    <w:r w:rsidR="00C93E49" w:rsidRPr="009B55CA">
                      <w:rPr>
                        <w:rStyle w:val="Hyperlink"/>
                        <w:rFonts w:ascii="Arial" w:hAnsi="Arial" w:cs="Arial"/>
                        <w:color w:val="3366CC"/>
                        <w:kern w:val="2"/>
                        <w:sz w:val="10"/>
                        <w:szCs w:val="10"/>
                      </w:rPr>
                      <w:t>800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06FAB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ף</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CCC39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(SHMONE MEOT) </w:t>
                  </w:r>
                  <w:r w:rsidRPr="009B55CA">
                    <w:rPr>
                      <w:rStyle w:val="script-hebrew"/>
                      <w:rFonts w:ascii="Arial" w:hAnsi="Arial" w:cs="Arial"/>
                      <w:b/>
                      <w:bCs/>
                      <w:color w:val="202122"/>
                      <w:kern w:val="2"/>
                      <w:sz w:val="10"/>
                      <w:szCs w:val="10"/>
                      <w:rtl/>
                      <w:lang w:bidi="he-IL"/>
                    </w:rPr>
                    <w:t>שְׁמוֹנֶה מֵאוֹת</w:t>
                  </w:r>
                  <w:r w:rsidRPr="009B55CA">
                    <w:rPr>
                      <w:rFonts w:ascii="Arial" w:hAnsi="Arial" w:cs="Arial"/>
                      <w:b/>
                      <w:bCs/>
                      <w:color w:val="202122"/>
                      <w:kern w:val="2"/>
                      <w:sz w:val="10"/>
                      <w:szCs w:val="10"/>
                    </w:rPr>
                    <w:t>‎</w:t>
                  </w:r>
                </w:p>
              </w:tc>
            </w:tr>
            <w:tr w:rsidR="00C93E49" w:rsidRPr="009B55CA" w14:paraId="0A0A19BD"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E95CEA"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8" w:tooltip="900 (number)" w:history="1">
                    <w:r w:rsidR="00C93E49" w:rsidRPr="009B55CA">
                      <w:rPr>
                        <w:rStyle w:val="Hyperlink"/>
                        <w:rFonts w:ascii="Arial" w:hAnsi="Arial" w:cs="Arial"/>
                        <w:color w:val="3366CC"/>
                        <w:kern w:val="2"/>
                        <w:sz w:val="10"/>
                        <w:szCs w:val="10"/>
                      </w:rPr>
                      <w:t>900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9E6FE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ץ</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36A94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 MEOT) </w:t>
                  </w:r>
                  <w:r w:rsidRPr="009B55CA">
                    <w:rPr>
                      <w:rStyle w:val="script-hebrew"/>
                      <w:rFonts w:ascii="Arial" w:hAnsi="Arial" w:cs="Arial"/>
                      <w:b/>
                      <w:bCs/>
                      <w:color w:val="202122"/>
                      <w:kern w:val="2"/>
                      <w:sz w:val="10"/>
                      <w:szCs w:val="10"/>
                      <w:rtl/>
                      <w:lang w:bidi="he-IL"/>
                    </w:rPr>
                    <w:t>תְּשַׁע מֵאוֹת</w:t>
                  </w:r>
                  <w:r w:rsidRPr="009B55CA">
                    <w:rPr>
                      <w:rFonts w:ascii="Arial" w:hAnsi="Arial" w:cs="Arial"/>
                      <w:b/>
                      <w:bCs/>
                      <w:color w:val="202122"/>
                      <w:kern w:val="2"/>
                      <w:sz w:val="10"/>
                      <w:szCs w:val="10"/>
                    </w:rPr>
                    <w:t>‎</w:t>
                  </w:r>
                </w:p>
              </w:tc>
            </w:tr>
            <w:tr w:rsidR="00C93E49" w:rsidRPr="009B55CA" w14:paraId="3AA98707"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8A1990"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09" w:tooltip="1000 (number)" w:history="1">
                    <w:r w:rsidR="00C93E49" w:rsidRPr="009B55CA">
                      <w:rPr>
                        <w:rStyle w:val="Hyperlink"/>
                        <w:rFonts w:ascii="Arial" w:hAnsi="Arial" w:cs="Arial"/>
                        <w:color w:val="3366CC"/>
                        <w:kern w:val="2"/>
                        <w:sz w:val="10"/>
                        <w:szCs w:val="10"/>
                      </w:rPr>
                      <w:t>1000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03821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א'</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A302A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(ELEF) </w:t>
                  </w:r>
                  <w:r w:rsidRPr="009B55CA">
                    <w:rPr>
                      <w:rStyle w:val="script-hebrew"/>
                      <w:rFonts w:ascii="Arial" w:hAnsi="Arial" w:cs="Arial"/>
                      <w:b/>
                      <w:bCs/>
                      <w:color w:val="202122"/>
                      <w:kern w:val="2"/>
                      <w:sz w:val="10"/>
                      <w:szCs w:val="10"/>
                      <w:rtl/>
                      <w:lang w:bidi="he-IL"/>
                    </w:rPr>
                    <w:t>אֶלֶף</w:t>
                  </w:r>
                  <w:r w:rsidRPr="009B55CA">
                    <w:rPr>
                      <w:rFonts w:ascii="Arial" w:hAnsi="Arial" w:cs="Arial"/>
                      <w:b/>
                      <w:bCs/>
                      <w:color w:val="202122"/>
                      <w:kern w:val="2"/>
                      <w:sz w:val="10"/>
                      <w:szCs w:val="10"/>
                    </w:rPr>
                    <w:t>‎</w:t>
                  </w:r>
                </w:p>
              </w:tc>
            </w:tr>
            <w:tr w:rsidR="00C93E49" w:rsidRPr="009B55CA" w14:paraId="47DB04E4"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ADE08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0" w:tooltip="2000 (number)" w:history="1">
                    <w:r w:rsidR="00C93E49" w:rsidRPr="009B55CA">
                      <w:rPr>
                        <w:rStyle w:val="Hyperlink"/>
                        <w:rFonts w:ascii="Arial" w:hAnsi="Arial" w:cs="Arial"/>
                        <w:color w:val="3366CC"/>
                        <w:kern w:val="2"/>
                        <w:sz w:val="10"/>
                        <w:szCs w:val="10"/>
                      </w:rPr>
                      <w:t>2000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8B4B5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ב׳</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D75B6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(ALPAIM) </w:t>
                  </w:r>
                  <w:r w:rsidRPr="009B55CA">
                    <w:rPr>
                      <w:rStyle w:val="script-hebrew"/>
                      <w:rFonts w:ascii="Arial" w:hAnsi="Arial" w:cs="Arial"/>
                      <w:b/>
                      <w:bCs/>
                      <w:color w:val="202122"/>
                      <w:kern w:val="2"/>
                      <w:sz w:val="10"/>
                      <w:szCs w:val="10"/>
                      <w:rtl/>
                      <w:lang w:bidi="he-IL"/>
                    </w:rPr>
                    <w:t>אַלְפַּיִם</w:t>
                  </w:r>
                  <w:r w:rsidRPr="009B55CA">
                    <w:rPr>
                      <w:rFonts w:ascii="Arial" w:hAnsi="Arial" w:cs="Arial"/>
                      <w:b/>
                      <w:bCs/>
                      <w:color w:val="202122"/>
                      <w:kern w:val="2"/>
                      <w:sz w:val="10"/>
                      <w:szCs w:val="10"/>
                    </w:rPr>
                    <w:t>‎</w:t>
                  </w:r>
                </w:p>
              </w:tc>
            </w:tr>
            <w:tr w:rsidR="00C93E49" w:rsidRPr="009B55CA" w14:paraId="23EB3CC0"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5783AF"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1" w:tooltip="5000 (number)" w:history="1">
                    <w:r w:rsidR="00C93E49" w:rsidRPr="009B55CA">
                      <w:rPr>
                        <w:rStyle w:val="Hyperlink"/>
                        <w:rFonts w:ascii="Arial" w:hAnsi="Arial" w:cs="Arial"/>
                        <w:color w:val="3366CC"/>
                        <w:kern w:val="2"/>
                        <w:sz w:val="10"/>
                        <w:szCs w:val="10"/>
                      </w:rPr>
                      <w:t>5000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396C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ה'</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C581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(CHAMESHET ALAFIM) </w:t>
                  </w:r>
                  <w:r w:rsidRPr="009B55CA">
                    <w:rPr>
                      <w:rStyle w:val="script-hebrew"/>
                      <w:rFonts w:ascii="Arial" w:hAnsi="Arial" w:cs="Arial"/>
                      <w:b/>
                      <w:bCs/>
                      <w:color w:val="202122"/>
                      <w:kern w:val="2"/>
                      <w:sz w:val="10"/>
                      <w:szCs w:val="10"/>
                      <w:rtl/>
                      <w:lang w:bidi="he-IL"/>
                    </w:rPr>
                    <w:t>חֲמֵשֶׁת אֲלָפִים</w:t>
                  </w:r>
                  <w:r w:rsidRPr="009B55CA">
                    <w:rPr>
                      <w:rFonts w:ascii="Arial" w:hAnsi="Arial" w:cs="Arial"/>
                      <w:b/>
                      <w:bCs/>
                      <w:color w:val="202122"/>
                      <w:kern w:val="2"/>
                      <w:sz w:val="10"/>
                      <w:szCs w:val="10"/>
                    </w:rPr>
                    <w:t>‎</w:t>
                  </w:r>
                </w:p>
              </w:tc>
            </w:tr>
            <w:tr w:rsidR="00C93E49" w:rsidRPr="009B55CA" w14:paraId="49DA2421"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64A8C"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2" w:tooltip="10000 (number)" w:history="1">
                    <w:r w:rsidR="00C93E49" w:rsidRPr="009B55CA">
                      <w:rPr>
                        <w:rStyle w:val="Hyperlink"/>
                        <w:rFonts w:ascii="Arial" w:hAnsi="Arial" w:cs="Arial"/>
                        <w:color w:val="3366CC"/>
                        <w:kern w:val="2"/>
                        <w:sz w:val="10"/>
                        <w:szCs w:val="10"/>
                      </w:rPr>
                      <w:t>10 000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6AA8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י'</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A17A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(ASERET ALAFIM) </w:t>
                  </w:r>
                  <w:r w:rsidRPr="009B55CA">
                    <w:rPr>
                      <w:rStyle w:val="script-hebrew"/>
                      <w:rFonts w:ascii="Arial" w:hAnsi="Arial" w:cs="Arial"/>
                      <w:b/>
                      <w:bCs/>
                      <w:color w:val="202122"/>
                      <w:kern w:val="2"/>
                      <w:sz w:val="10"/>
                      <w:szCs w:val="10"/>
                      <w:rtl/>
                      <w:lang w:bidi="he-IL"/>
                    </w:rPr>
                    <w:t>עֲשֶׂרֶת אֲלָפִים</w:t>
                  </w:r>
                  <w:r w:rsidRPr="009B55CA">
                    <w:rPr>
                      <w:rFonts w:ascii="Arial" w:hAnsi="Arial" w:cs="Arial"/>
                      <w:b/>
                      <w:bCs/>
                      <w:color w:val="202122"/>
                      <w:kern w:val="2"/>
                      <w:sz w:val="10"/>
                      <w:szCs w:val="10"/>
                    </w:rPr>
                    <w:t>‎ OR (REVAVA) </w:t>
                  </w:r>
                  <w:r w:rsidRPr="009B55CA">
                    <w:rPr>
                      <w:rStyle w:val="script-hebrew"/>
                      <w:rFonts w:ascii="Arial" w:hAnsi="Arial" w:cs="Arial"/>
                      <w:b/>
                      <w:bCs/>
                      <w:color w:val="202122"/>
                      <w:kern w:val="2"/>
                      <w:sz w:val="10"/>
                      <w:szCs w:val="10"/>
                      <w:rtl/>
                      <w:lang w:bidi="he-IL"/>
                    </w:rPr>
                    <w:t>רְבָבָה</w:t>
                  </w:r>
                  <w:r w:rsidRPr="009B55CA">
                    <w:rPr>
                      <w:rFonts w:ascii="Arial" w:hAnsi="Arial" w:cs="Arial"/>
                      <w:b/>
                      <w:bCs/>
                      <w:color w:val="202122"/>
                      <w:kern w:val="2"/>
                      <w:sz w:val="10"/>
                      <w:szCs w:val="10"/>
                    </w:rPr>
                    <w:t>‎ OR (RIBBO) </w:t>
                  </w:r>
                  <w:r w:rsidRPr="009B55CA">
                    <w:rPr>
                      <w:rStyle w:val="script-hebrew"/>
                      <w:rFonts w:ascii="Arial" w:hAnsi="Arial" w:cs="Arial"/>
                      <w:b/>
                      <w:bCs/>
                      <w:color w:val="202122"/>
                      <w:kern w:val="2"/>
                      <w:sz w:val="10"/>
                      <w:szCs w:val="10"/>
                      <w:rtl/>
                      <w:lang w:bidi="he-IL"/>
                    </w:rPr>
                    <w:t>רִבּוֹא</w:t>
                  </w:r>
                  <w:r w:rsidRPr="009B55CA">
                    <w:rPr>
                      <w:rFonts w:ascii="Arial" w:hAnsi="Arial" w:cs="Arial"/>
                      <w:b/>
                      <w:bCs/>
                      <w:color w:val="202122"/>
                      <w:kern w:val="2"/>
                      <w:sz w:val="10"/>
                      <w:szCs w:val="10"/>
                    </w:rPr>
                    <w:t>‎</w:t>
                  </w:r>
                </w:p>
              </w:tc>
            </w:tr>
            <w:tr w:rsidR="00C93E49" w:rsidRPr="009B55CA" w14:paraId="06A9B6B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8E43F"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3" w:tooltip="100000 (number)" w:history="1">
                    <w:r w:rsidR="00C93E49" w:rsidRPr="009B55CA">
                      <w:rPr>
                        <w:rStyle w:val="Hyperlink"/>
                        <w:rFonts w:ascii="Arial" w:hAnsi="Arial" w:cs="Arial"/>
                        <w:color w:val="3366CC"/>
                        <w:kern w:val="2"/>
                        <w:sz w:val="10"/>
                        <w:szCs w:val="10"/>
                      </w:rPr>
                      <w:t>100 000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49320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script-hebrew"/>
                      <w:rFonts w:ascii="Arial" w:hAnsi="Arial" w:cs="Arial"/>
                      <w:b/>
                      <w:bCs/>
                      <w:color w:val="202122"/>
                      <w:kern w:val="2"/>
                      <w:sz w:val="10"/>
                      <w:szCs w:val="10"/>
                      <w:rtl/>
                      <w:lang w:bidi="he-IL"/>
                    </w:rPr>
                    <w:t>ק'</w:t>
                  </w: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1235E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(MEA ELEF) </w:t>
                  </w:r>
                  <w:r w:rsidRPr="009B55CA">
                    <w:rPr>
                      <w:rStyle w:val="script-hebrew"/>
                      <w:rFonts w:ascii="Arial" w:hAnsi="Arial" w:cs="Arial"/>
                      <w:b/>
                      <w:bCs/>
                      <w:color w:val="202122"/>
                      <w:kern w:val="2"/>
                      <w:sz w:val="10"/>
                      <w:szCs w:val="10"/>
                      <w:rtl/>
                      <w:lang w:bidi="he-IL"/>
                    </w:rPr>
                    <w:t>מֵאָה אֶלֶף</w:t>
                  </w:r>
                  <w:r w:rsidRPr="009B55CA">
                    <w:rPr>
                      <w:rFonts w:ascii="Arial" w:hAnsi="Arial" w:cs="Arial"/>
                      <w:b/>
                      <w:bCs/>
                      <w:color w:val="202122"/>
                      <w:kern w:val="2"/>
                      <w:sz w:val="10"/>
                      <w:szCs w:val="10"/>
                    </w:rPr>
                    <w:t>‎ OR (ASERET RIBBO) </w:t>
                  </w:r>
                  <w:r w:rsidRPr="009B55CA">
                    <w:rPr>
                      <w:rStyle w:val="script-hebrew"/>
                      <w:rFonts w:ascii="Arial" w:hAnsi="Arial" w:cs="Arial"/>
                      <w:b/>
                      <w:bCs/>
                      <w:color w:val="202122"/>
                      <w:kern w:val="2"/>
                      <w:sz w:val="10"/>
                      <w:szCs w:val="10"/>
                      <w:rtl/>
                      <w:lang w:bidi="he-IL"/>
                    </w:rPr>
                    <w:t>עֲשֶׂרֶת רִבּוֹא</w:t>
                  </w:r>
                  <w:r w:rsidRPr="009B55CA">
                    <w:rPr>
                      <w:rFonts w:ascii="Arial" w:hAnsi="Arial" w:cs="Arial"/>
                      <w:b/>
                      <w:bCs/>
                      <w:color w:val="202122"/>
                      <w:kern w:val="2"/>
                      <w:sz w:val="10"/>
                      <w:szCs w:val="10"/>
                    </w:rPr>
                    <w:t>‎</w:t>
                  </w:r>
                </w:p>
              </w:tc>
            </w:tr>
            <w:tr w:rsidR="00C93E49" w:rsidRPr="009B55CA" w14:paraId="3F79D043"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D2F98C"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4" w:tooltip="1000000 (number)" w:history="1">
                    <w:r w:rsidR="00C93E49" w:rsidRPr="009B55CA">
                      <w:rPr>
                        <w:rStyle w:val="Hyperlink"/>
                        <w:rFonts w:ascii="Arial" w:hAnsi="Arial" w:cs="Arial"/>
                        <w:color w:val="3366CC"/>
                        <w:kern w:val="2"/>
                        <w:sz w:val="10"/>
                        <w:szCs w:val="10"/>
                      </w:rPr>
                      <w:t>1 000 000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BC47C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196D0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(MILIYON) </w:t>
                  </w:r>
                  <w:r w:rsidRPr="009B55CA">
                    <w:rPr>
                      <w:rStyle w:val="script-hebrew"/>
                      <w:rFonts w:ascii="Arial" w:hAnsi="Arial" w:cs="Arial"/>
                      <w:b/>
                      <w:bCs/>
                      <w:color w:val="202122"/>
                      <w:kern w:val="2"/>
                      <w:sz w:val="10"/>
                      <w:szCs w:val="10"/>
                      <w:rtl/>
                      <w:lang w:bidi="he-IL"/>
                    </w:rPr>
                    <w:t>מִילְיוֹן</w:t>
                  </w:r>
                  <w:r w:rsidRPr="009B55CA">
                    <w:rPr>
                      <w:rFonts w:ascii="Arial" w:hAnsi="Arial" w:cs="Arial"/>
                      <w:b/>
                      <w:bCs/>
                      <w:color w:val="202122"/>
                      <w:kern w:val="2"/>
                      <w:sz w:val="10"/>
                      <w:szCs w:val="10"/>
                    </w:rPr>
                    <w:t>‎ OR (MEA RIBBO) </w:t>
                  </w:r>
                  <w:r w:rsidRPr="009B55CA">
                    <w:rPr>
                      <w:rStyle w:val="script-hebrew"/>
                      <w:rFonts w:ascii="Arial" w:hAnsi="Arial" w:cs="Arial"/>
                      <w:b/>
                      <w:bCs/>
                      <w:color w:val="202122"/>
                      <w:kern w:val="2"/>
                      <w:sz w:val="10"/>
                      <w:szCs w:val="10"/>
                      <w:rtl/>
                      <w:lang w:bidi="he-IL"/>
                    </w:rPr>
                    <w:t>מֵאָה רִבּוֹא</w:t>
                  </w:r>
                  <w:r w:rsidRPr="009B55CA">
                    <w:rPr>
                      <w:rFonts w:ascii="Arial" w:hAnsi="Arial" w:cs="Arial"/>
                      <w:b/>
                      <w:bCs/>
                      <w:color w:val="202122"/>
                      <w:kern w:val="2"/>
                      <w:sz w:val="10"/>
                      <w:szCs w:val="10"/>
                    </w:rPr>
                    <w:t>‎</w:t>
                  </w:r>
                </w:p>
              </w:tc>
            </w:tr>
            <w:tr w:rsidR="00C93E49" w:rsidRPr="009B55CA" w14:paraId="22FB26B6"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375ED3"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5" w:tooltip="10000000 (number)" w:history="1">
                    <w:r w:rsidR="00C93E49" w:rsidRPr="009B55CA">
                      <w:rPr>
                        <w:rStyle w:val="Hyperlink"/>
                        <w:rFonts w:ascii="Arial" w:hAnsi="Arial" w:cs="Arial"/>
                        <w:color w:val="3366CC"/>
                        <w:kern w:val="2"/>
                        <w:sz w:val="10"/>
                        <w:szCs w:val="10"/>
                      </w:rPr>
                      <w:t>10 000 000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3D9F3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2D82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(ASARA MILIYON) </w:t>
                  </w:r>
                  <w:r w:rsidRPr="009B55CA">
                    <w:rPr>
                      <w:rStyle w:val="script-hebrew"/>
                      <w:rFonts w:ascii="Arial" w:hAnsi="Arial" w:cs="Arial"/>
                      <w:b/>
                      <w:bCs/>
                      <w:color w:val="202122"/>
                      <w:kern w:val="2"/>
                      <w:sz w:val="10"/>
                      <w:szCs w:val="10"/>
                      <w:rtl/>
                      <w:lang w:bidi="he-IL"/>
                    </w:rPr>
                    <w:t>עֲשָׂרָה מִילְיוֹן</w:t>
                  </w:r>
                  <w:r w:rsidRPr="009B55CA">
                    <w:rPr>
                      <w:rFonts w:ascii="Arial" w:hAnsi="Arial" w:cs="Arial"/>
                      <w:b/>
                      <w:bCs/>
                      <w:color w:val="202122"/>
                      <w:kern w:val="2"/>
                      <w:sz w:val="10"/>
                      <w:szCs w:val="10"/>
                    </w:rPr>
                    <w:t>‎ OR (ELEF RIBBO) </w:t>
                  </w:r>
                  <w:r w:rsidRPr="009B55CA">
                    <w:rPr>
                      <w:rStyle w:val="script-hebrew"/>
                      <w:rFonts w:ascii="Arial" w:hAnsi="Arial" w:cs="Arial"/>
                      <w:b/>
                      <w:bCs/>
                      <w:color w:val="202122"/>
                      <w:kern w:val="2"/>
                      <w:sz w:val="10"/>
                      <w:szCs w:val="10"/>
                      <w:rtl/>
                      <w:lang w:bidi="he-IL"/>
                    </w:rPr>
                    <w:t>אֶלֶף רִבּוֹא</w:t>
                  </w:r>
                  <w:r w:rsidRPr="009B55CA">
                    <w:rPr>
                      <w:rFonts w:ascii="Arial" w:hAnsi="Arial" w:cs="Arial"/>
                      <w:b/>
                      <w:bCs/>
                      <w:color w:val="202122"/>
                      <w:kern w:val="2"/>
                      <w:sz w:val="10"/>
                      <w:szCs w:val="10"/>
                    </w:rPr>
                    <w:t>‎</w:t>
                  </w:r>
                </w:p>
              </w:tc>
            </w:tr>
            <w:tr w:rsidR="00C93E49" w:rsidRPr="009B55CA" w14:paraId="0AE36419"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08E617"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6" w:tooltip="100000000 (number)" w:history="1">
                    <w:r w:rsidR="00C93E49" w:rsidRPr="009B55CA">
                      <w:rPr>
                        <w:rStyle w:val="Hyperlink"/>
                        <w:rFonts w:ascii="Arial" w:hAnsi="Arial" w:cs="Arial"/>
                        <w:color w:val="3366CC"/>
                        <w:kern w:val="2"/>
                        <w:sz w:val="10"/>
                        <w:szCs w:val="10"/>
                      </w:rPr>
                      <w:t>100 000 000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FCF4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6ED4B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(MEA MILIYON) </w:t>
                  </w:r>
                  <w:r w:rsidRPr="009B55CA">
                    <w:rPr>
                      <w:rStyle w:val="script-hebrew"/>
                      <w:rFonts w:ascii="Arial" w:hAnsi="Arial" w:cs="Arial"/>
                      <w:b/>
                      <w:bCs/>
                      <w:color w:val="202122"/>
                      <w:kern w:val="2"/>
                      <w:sz w:val="10"/>
                      <w:szCs w:val="10"/>
                      <w:rtl/>
                      <w:lang w:bidi="he-IL"/>
                    </w:rPr>
                    <w:t>מֵאָה מִילְיוֹן</w:t>
                  </w:r>
                  <w:r w:rsidRPr="009B55CA">
                    <w:rPr>
                      <w:rFonts w:ascii="Arial" w:hAnsi="Arial" w:cs="Arial"/>
                      <w:b/>
                      <w:bCs/>
                      <w:color w:val="202122"/>
                      <w:kern w:val="2"/>
                      <w:sz w:val="10"/>
                      <w:szCs w:val="10"/>
                    </w:rPr>
                    <w:t>‎ OR (RIBBO RIBBO'OT) </w:t>
                  </w:r>
                  <w:r w:rsidRPr="009B55CA">
                    <w:rPr>
                      <w:rStyle w:val="script-hebrew"/>
                      <w:rFonts w:ascii="Arial" w:hAnsi="Arial" w:cs="Arial"/>
                      <w:b/>
                      <w:bCs/>
                      <w:color w:val="202122"/>
                      <w:kern w:val="2"/>
                      <w:sz w:val="10"/>
                      <w:szCs w:val="10"/>
                      <w:rtl/>
                      <w:lang w:bidi="he-IL"/>
                    </w:rPr>
                    <w:t>רִבּוֹא רִבּוֹאוֹת</w:t>
                  </w:r>
                  <w:r w:rsidRPr="009B55CA">
                    <w:rPr>
                      <w:rFonts w:ascii="Arial" w:hAnsi="Arial" w:cs="Arial"/>
                      <w:b/>
                      <w:bCs/>
                      <w:color w:val="202122"/>
                      <w:kern w:val="2"/>
                      <w:sz w:val="10"/>
                      <w:szCs w:val="10"/>
                    </w:rPr>
                    <w:t>‎ OR (RIBBO REVAVOT) </w:t>
                  </w:r>
                  <w:r w:rsidRPr="009B55CA">
                    <w:rPr>
                      <w:rStyle w:val="script-hebrew"/>
                      <w:rFonts w:ascii="Arial" w:hAnsi="Arial" w:cs="Arial"/>
                      <w:b/>
                      <w:bCs/>
                      <w:color w:val="202122"/>
                      <w:kern w:val="2"/>
                      <w:sz w:val="10"/>
                      <w:szCs w:val="10"/>
                      <w:rtl/>
                      <w:lang w:bidi="he-IL"/>
                    </w:rPr>
                    <w:t>רִבּוֹא רְבָבוֹת</w:t>
                  </w:r>
                  <w:r w:rsidRPr="009B55CA">
                    <w:rPr>
                      <w:rFonts w:ascii="Arial" w:hAnsi="Arial" w:cs="Arial"/>
                      <w:b/>
                      <w:bCs/>
                      <w:color w:val="202122"/>
                      <w:kern w:val="2"/>
                      <w:sz w:val="10"/>
                      <w:szCs w:val="10"/>
                    </w:rPr>
                    <w:t>‎</w:t>
                  </w:r>
                </w:p>
              </w:tc>
            </w:tr>
            <w:tr w:rsidR="00C93E49" w:rsidRPr="009B55CA" w14:paraId="022C6095"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83D0F9"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7" w:tooltip="1000000000 (number)" w:history="1">
                    <w:r w:rsidR="00C93E49" w:rsidRPr="009B55CA">
                      <w:rPr>
                        <w:rStyle w:val="Hyperlink"/>
                        <w:rFonts w:ascii="Arial" w:hAnsi="Arial" w:cs="Arial"/>
                        <w:color w:val="3366CC"/>
                        <w:kern w:val="2"/>
                        <w:sz w:val="10"/>
                        <w:szCs w:val="10"/>
                      </w:rPr>
                      <w:t>1 000 000 000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4BBA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CF84F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(MILIYARD) </w:t>
                  </w:r>
                  <w:r w:rsidRPr="009B55CA">
                    <w:rPr>
                      <w:rStyle w:val="script-hebrew"/>
                      <w:rFonts w:ascii="Arial" w:hAnsi="Arial" w:cs="Arial"/>
                      <w:b/>
                      <w:bCs/>
                      <w:color w:val="202122"/>
                      <w:kern w:val="2"/>
                      <w:sz w:val="10"/>
                      <w:szCs w:val="10"/>
                      <w:rtl/>
                      <w:lang w:bidi="he-IL"/>
                    </w:rPr>
                    <w:t>מִילְיַרְדּ</w:t>
                  </w:r>
                  <w:r w:rsidRPr="009B55CA">
                    <w:rPr>
                      <w:rFonts w:ascii="Arial" w:hAnsi="Arial" w:cs="Arial"/>
                      <w:b/>
                      <w:bCs/>
                      <w:color w:val="202122"/>
                      <w:kern w:val="2"/>
                      <w:sz w:val="10"/>
                      <w:szCs w:val="10"/>
                    </w:rPr>
                    <w:t>‎</w:t>
                  </w:r>
                </w:p>
              </w:tc>
            </w:tr>
            <w:tr w:rsidR="00C93E49" w:rsidRPr="009B55CA" w14:paraId="127AF4BF"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1E2BB" w14:textId="77777777" w:rsidR="00C93E49" w:rsidRPr="009B55CA" w:rsidRDefault="00000000" w:rsidP="00C95445">
                  <w:pPr>
                    <w:spacing w:before="240" w:after="240" w:line="480" w:lineRule="auto"/>
                    <w:jc w:val="both"/>
                    <w:rPr>
                      <w:rFonts w:ascii="Arial" w:hAnsi="Arial" w:cs="Arial"/>
                      <w:b/>
                      <w:bCs/>
                      <w:color w:val="202122"/>
                      <w:kern w:val="2"/>
                      <w:sz w:val="10"/>
                      <w:szCs w:val="10"/>
                    </w:rPr>
                  </w:pPr>
                  <w:hyperlink r:id="rId618" w:tooltip="1000000000000 (number)" w:history="1">
                    <w:r w:rsidR="00C93E49" w:rsidRPr="009B55CA">
                      <w:rPr>
                        <w:rStyle w:val="Hyperlink"/>
                        <w:rFonts w:ascii="Arial" w:hAnsi="Arial" w:cs="Arial"/>
                        <w:color w:val="3366CC"/>
                        <w:kern w:val="2"/>
                        <w:sz w:val="10"/>
                        <w:szCs w:val="10"/>
                      </w:rPr>
                      <w:t>1 000 000 000 000</w:t>
                    </w:r>
                  </w:hyperlink>
                  <w:r w:rsidR="00C93E49" w:rsidRPr="009B55CA">
                    <w:rPr>
                      <w:rFonts w:ascii="Arial" w:hAnsi="Arial" w:cs="Arial"/>
                      <w:b/>
                      <w:bCs/>
                      <w:color w:val="202122"/>
                      <w:kern w:val="2"/>
                      <w:sz w:val="10"/>
                      <w:szCs w:val="10"/>
                    </w:rPr>
                    <w:t xml:space="preserve"> (</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41F6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9508B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(TRILYON) </w:t>
                  </w:r>
                  <w:r w:rsidRPr="009B55CA">
                    <w:rPr>
                      <w:rStyle w:val="script-hebrew"/>
                      <w:rFonts w:ascii="Arial" w:hAnsi="Arial" w:cs="Arial"/>
                      <w:b/>
                      <w:bCs/>
                      <w:color w:val="202122"/>
                      <w:kern w:val="2"/>
                      <w:sz w:val="10"/>
                      <w:szCs w:val="10"/>
                      <w:rtl/>
                      <w:lang w:bidi="he-IL"/>
                    </w:rPr>
                    <w:t>טְרִילְיוֹן</w:t>
                  </w:r>
                  <w:r w:rsidRPr="009B55CA">
                    <w:rPr>
                      <w:rFonts w:ascii="Arial" w:hAnsi="Arial" w:cs="Arial"/>
                      <w:b/>
                      <w:bCs/>
                      <w:color w:val="202122"/>
                      <w:kern w:val="2"/>
                      <w:sz w:val="10"/>
                      <w:szCs w:val="10"/>
                    </w:rPr>
                    <w:t>‎</w:t>
                  </w:r>
                </w:p>
              </w:tc>
            </w:tr>
            <w:tr w:rsidR="00C93E49" w:rsidRPr="009B55CA" w14:paraId="76385678"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C0EB1" w14:textId="77777777" w:rsidR="00C93E49" w:rsidRPr="009B55CA" w:rsidRDefault="00000000" w:rsidP="00C95445">
                  <w:pPr>
                    <w:spacing w:before="240" w:after="240" w:line="480" w:lineRule="auto"/>
                    <w:jc w:val="both"/>
                    <w:rPr>
                      <w:rFonts w:ascii="Arial" w:hAnsi="Arial" w:cs="Arial"/>
                      <w:b/>
                      <w:bCs/>
                      <w:color w:val="4472C4" w:themeColor="accent1"/>
                      <w:kern w:val="2"/>
                      <w:sz w:val="10"/>
                      <w:szCs w:val="10"/>
                      <w:u w:val="single"/>
                    </w:rPr>
                  </w:pPr>
                  <w:hyperlink r:id="rId619" w:tooltip="1000000000000000 (number)" w:history="1">
                    <w:r w:rsidR="00C93E49" w:rsidRPr="009B55CA">
                      <w:rPr>
                        <w:rStyle w:val="Hyperlink"/>
                        <w:rFonts w:ascii="Arial" w:hAnsi="Arial" w:cs="Arial"/>
                        <w:color w:val="4472C4" w:themeColor="accent1"/>
                        <w:kern w:val="2"/>
                        <w:sz w:val="10"/>
                        <w:szCs w:val="10"/>
                      </w:rPr>
                      <w:t>1</w:t>
                    </w:r>
                  </w:hyperlink>
                  <w:r w:rsidR="00C93E49" w:rsidRPr="009B55CA">
                    <w:rPr>
                      <w:rFonts w:ascii="Arial" w:hAnsi="Arial" w:cs="Arial"/>
                      <w:b/>
                      <w:bCs/>
                      <w:color w:val="4472C4" w:themeColor="accent1"/>
                      <w:kern w:val="2"/>
                      <w:sz w:val="10"/>
                      <w:szCs w:val="10"/>
                      <w:u w:val="single"/>
                    </w:rPr>
                    <w:t xml:space="preserve"> 000 000 000 000 000 </w:t>
                  </w:r>
                  <w:r w:rsidR="00C93E49" w:rsidRPr="009B55CA">
                    <w:rPr>
                      <w:rFonts w:ascii="Arial" w:hAnsi="Arial" w:cs="Arial"/>
                      <w:b/>
                      <w:bCs/>
                      <w:color w:val="202122"/>
                      <w:kern w:val="2"/>
                      <w:sz w:val="10"/>
                      <w:szCs w:val="10"/>
                    </w:rPr>
                    <w:t>(</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9C64D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D512A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(KWADRILYON) </w:t>
                  </w:r>
                  <w:r w:rsidRPr="009B55CA">
                    <w:rPr>
                      <w:rStyle w:val="script-hebrew"/>
                      <w:rFonts w:ascii="Arial" w:hAnsi="Arial" w:cs="Arial"/>
                      <w:b/>
                      <w:bCs/>
                      <w:color w:val="202122"/>
                      <w:kern w:val="2"/>
                      <w:sz w:val="10"/>
                      <w:szCs w:val="10"/>
                      <w:rtl/>
                      <w:lang w:bidi="he-IL"/>
                    </w:rPr>
                    <w:t>קְוַדְרִילְיוֹן</w:t>
                  </w:r>
                  <w:r w:rsidRPr="009B55CA">
                    <w:rPr>
                      <w:rFonts w:ascii="Arial" w:hAnsi="Arial" w:cs="Arial"/>
                      <w:b/>
                      <w:bCs/>
                      <w:color w:val="202122"/>
                      <w:kern w:val="2"/>
                      <w:sz w:val="10"/>
                      <w:szCs w:val="10"/>
                    </w:rPr>
                    <w:t>‎</w:t>
                  </w:r>
                </w:p>
              </w:tc>
            </w:tr>
            <w:tr w:rsidR="00C93E49" w:rsidRPr="009B55CA" w14:paraId="7A40193B" w14:textId="77777777" w:rsidTr="00C95445">
              <w:tc>
                <w:tcPr>
                  <w:tcW w:w="3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5A2B55" w14:textId="77777777" w:rsidR="00C93E49" w:rsidRPr="009B55CA" w:rsidRDefault="00000000" w:rsidP="00C95445">
                  <w:pPr>
                    <w:spacing w:before="240" w:after="240" w:line="480" w:lineRule="auto"/>
                    <w:jc w:val="both"/>
                    <w:rPr>
                      <w:rFonts w:ascii="Arial" w:hAnsi="Arial" w:cs="Arial"/>
                      <w:b/>
                      <w:bCs/>
                      <w:color w:val="4472C4" w:themeColor="accent1"/>
                      <w:kern w:val="2"/>
                      <w:sz w:val="10"/>
                      <w:szCs w:val="10"/>
                      <w:u w:val="single"/>
                    </w:rPr>
                  </w:pPr>
                  <w:hyperlink r:id="rId620" w:tooltip="1000000000000000 (number)" w:history="1">
                    <w:r w:rsidR="00C93E49" w:rsidRPr="009B55CA">
                      <w:rPr>
                        <w:rStyle w:val="Hyperlink"/>
                        <w:rFonts w:ascii="Arial" w:hAnsi="Arial" w:cs="Arial"/>
                        <w:color w:val="4472C4" w:themeColor="accent1"/>
                        <w:kern w:val="2"/>
                        <w:sz w:val="10"/>
                        <w:szCs w:val="10"/>
                      </w:rPr>
                      <w:t>1</w:t>
                    </w:r>
                  </w:hyperlink>
                  <w:r w:rsidR="00C93E49" w:rsidRPr="009B55CA">
                    <w:rPr>
                      <w:rFonts w:ascii="Arial" w:hAnsi="Arial" w:cs="Arial"/>
                      <w:b/>
                      <w:bCs/>
                      <w:color w:val="4472C4" w:themeColor="accent1"/>
                      <w:kern w:val="2"/>
                      <w:sz w:val="10"/>
                      <w:szCs w:val="10"/>
                      <w:u w:val="single"/>
                    </w:rPr>
                    <w:t xml:space="preserve"> 000 000 000 000 000 000 </w:t>
                  </w:r>
                  <w:r w:rsidR="00C93E49" w:rsidRPr="009B55CA">
                    <w:rPr>
                      <w:rFonts w:ascii="Arial" w:hAnsi="Arial" w:cs="Arial"/>
                      <w:b/>
                      <w:bCs/>
                      <w:color w:val="202122"/>
                      <w:kern w:val="2"/>
                      <w:sz w:val="10"/>
                      <w:szCs w:val="10"/>
                    </w:rPr>
                    <w:t>(</w:t>
                  </w:r>
                  <w:r w:rsidR="00C93E49">
                    <w:rPr>
                      <w:rFonts w:ascii="Arial" w:hAnsi="Arial" w:cs="Arial"/>
                      <w:b/>
                      <w:bCs/>
                      <w:color w:val="202122"/>
                      <w:kern w:val="2"/>
                      <w:sz w:val="10"/>
                      <w:szCs w:val="10"/>
                    </w:rPr>
                    <w:t xml:space="preserve">THE DELTA WORK UNIVERSAL GLOBAL NUMBER OF ABSOLUTE IMMUTABILITY </w:t>
                  </w:r>
                  <w:r w:rsidR="00C93E49" w:rsidRPr="009B55CA">
                    <w:rPr>
                      <w:rFonts w:ascii="Arial" w:hAnsi="Arial" w:cs="Arial"/>
                      <w:b/>
                      <w:bCs/>
                      <w:color w:val="202122"/>
                      <w:kern w:val="2"/>
                      <w:sz w:val="10"/>
                      <w:szCs w:val="10"/>
                    </w:rPr>
                    <w:t>WITHOUT THE NUMBER 0)</w:t>
                  </w:r>
                </w:p>
              </w:tc>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3D51E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4124"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7B74E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(KWINTILYON) </w:t>
                  </w:r>
                  <w:r w:rsidRPr="009B55CA">
                    <w:rPr>
                      <w:rStyle w:val="script-hebrew"/>
                      <w:rFonts w:ascii="Arial" w:hAnsi="Arial" w:cs="Arial"/>
                      <w:b/>
                      <w:bCs/>
                      <w:color w:val="202122"/>
                      <w:kern w:val="2"/>
                      <w:sz w:val="10"/>
                      <w:szCs w:val="10"/>
                      <w:rtl/>
                      <w:lang w:bidi="he-IL"/>
                    </w:rPr>
                    <w:t>קְוִינְטִילְיוֹן</w:t>
                  </w:r>
                  <w:r w:rsidRPr="009B55CA">
                    <w:rPr>
                      <w:rFonts w:ascii="Arial" w:hAnsi="Arial" w:cs="Arial"/>
                      <w:b/>
                      <w:bCs/>
                      <w:color w:val="202122"/>
                      <w:kern w:val="2"/>
                      <w:sz w:val="10"/>
                      <w:szCs w:val="10"/>
                    </w:rPr>
                    <w:t>‎</w:t>
                  </w:r>
                </w:p>
              </w:tc>
            </w:tr>
          </w:tbl>
          <w:p w14:paraId="0814D48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NOTE: OFFICIALLY, NUMBERS GREATER THAN A MILLION WERE REPRESENTED BY THE </w:t>
            </w:r>
            <w:hyperlink r:id="rId621" w:tooltip="Long scale" w:history="1">
              <w:r w:rsidRPr="009B55CA">
                <w:rPr>
                  <w:rStyle w:val="Hyperlink"/>
                  <w:rFonts w:ascii="Arial" w:hAnsi="Arial" w:cs="Arial"/>
                  <w:color w:val="3366CC"/>
                  <w:sz w:val="10"/>
                  <w:szCs w:val="10"/>
                  <w:lang w:val="en"/>
                </w:rPr>
                <w:t>LONG SCALE</w:t>
              </w:r>
            </w:hyperlink>
            <w:r w:rsidRPr="009B55CA">
              <w:rPr>
                <w:rFonts w:ascii="Arial" w:hAnsi="Arial" w:cs="Arial"/>
                <w:b/>
                <w:bCs/>
                <w:color w:val="202122"/>
                <w:sz w:val="10"/>
                <w:szCs w:val="10"/>
                <w:lang w:val="en"/>
              </w:rPr>
              <w:t>. HOWEVER, SINCE JANUARY 21, 2013, THE MODIFIED </w:t>
            </w:r>
            <w:hyperlink r:id="rId622" w:tooltip="Short scale" w:history="1">
              <w:r w:rsidRPr="009B55CA">
                <w:rPr>
                  <w:rStyle w:val="Hyperlink"/>
                  <w:rFonts w:ascii="Arial" w:hAnsi="Arial" w:cs="Arial"/>
                  <w:color w:val="3366CC"/>
                  <w:sz w:val="10"/>
                  <w:szCs w:val="10"/>
                  <w:lang w:val="en"/>
                </w:rPr>
                <w:t>SHORT SCALE</w:t>
              </w:r>
            </w:hyperlink>
            <w:r w:rsidRPr="009B55CA">
              <w:rPr>
                <w:rFonts w:ascii="Arial" w:hAnsi="Arial" w:cs="Arial"/>
                <w:b/>
                <w:bCs/>
                <w:color w:val="202122"/>
                <w:sz w:val="10"/>
                <w:szCs w:val="10"/>
                <w:lang w:val="en"/>
              </w:rPr>
              <w:t> (UNDER WHICH THE LONG SCALE MILLIARD IS SUBSTITUTED FOR THE STRICT SHORT SCALE BILLION), WHICH WAS ALREADY THE COLLOQUIAL STANDARD, BECAME OFFICIAL.</w:t>
            </w:r>
            <w:hyperlink r:id="rId623" w:anchor="cite_note-2" w:history="1">
              <w:r w:rsidRPr="009B55CA">
                <w:rPr>
                  <w:rStyle w:val="Hyperlink"/>
                  <w:rFonts w:ascii="Arial" w:hAnsi="Arial" w:cs="Arial"/>
                  <w:color w:val="3366CC"/>
                  <w:sz w:val="10"/>
                  <w:szCs w:val="10"/>
                  <w:vertAlign w:val="superscript"/>
                  <w:lang w:val="en"/>
                </w:rPr>
                <w:t>[2]</w:t>
              </w:r>
            </w:hyperlink>
          </w:p>
          <w:p w14:paraId="2229649B"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COLLECTIVE NUMERALS</w:t>
            </w:r>
          </w:p>
          <w:tbl>
            <w:tblPr>
              <w:tblW w:w="9375"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535"/>
              <w:gridCol w:w="1104"/>
              <w:gridCol w:w="1143"/>
              <w:gridCol w:w="1603"/>
              <w:gridCol w:w="1461"/>
              <w:gridCol w:w="1287"/>
              <w:gridCol w:w="1242"/>
            </w:tblGrid>
            <w:tr w:rsidR="00C93E49" w:rsidRPr="009B55CA" w14:paraId="4E17BB62" w14:textId="77777777" w:rsidTr="00C95445">
              <w:trPr>
                <w:trHeight w:val="716"/>
              </w:trPr>
              <w:tc>
                <w:tcPr>
                  <w:tcW w:w="0" w:type="auto"/>
                  <w:gridSpan w:val="7"/>
                  <w:tcBorders>
                    <w:top w:val="nil"/>
                    <w:left w:val="nil"/>
                    <w:bottom w:val="nil"/>
                    <w:right w:val="nil"/>
                  </w:tcBorders>
                  <w:shd w:val="clear" w:color="auto" w:fill="EAECF0"/>
                  <w:tcMar>
                    <w:top w:w="48" w:type="dxa"/>
                    <w:left w:w="96" w:type="dxa"/>
                    <w:bottom w:w="48" w:type="dxa"/>
                    <w:right w:w="96" w:type="dxa"/>
                  </w:tcMar>
                  <w:vAlign w:val="center"/>
                  <w:hideMark/>
                </w:tcPr>
                <w:p w14:paraId="29055EE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TABLE OF COLLECTIVE NUMERALS AND THEIR DECLENSIONS</w:t>
                  </w:r>
                  <w:hyperlink r:id="rId624" w:anchor="cite_note-3" w:history="1">
                    <w:r w:rsidRPr="009B55CA">
                      <w:rPr>
                        <w:rStyle w:val="Hyperlink"/>
                        <w:rFonts w:ascii="Arial" w:hAnsi="Arial" w:cs="Arial"/>
                        <w:color w:val="3366CC"/>
                        <w:kern w:val="2"/>
                        <w:sz w:val="10"/>
                        <w:szCs w:val="10"/>
                        <w:vertAlign w:val="superscript"/>
                      </w:rPr>
                      <w:t>[3]</w:t>
                    </w:r>
                  </w:hyperlink>
                  <w:hyperlink r:id="rId625" w:anchor="cite_note-4" w:history="1">
                    <w:r w:rsidRPr="009B55CA">
                      <w:rPr>
                        <w:rStyle w:val="Hyperlink"/>
                        <w:rFonts w:ascii="Arial" w:hAnsi="Arial" w:cs="Arial"/>
                        <w:color w:val="3366CC"/>
                        <w:kern w:val="2"/>
                        <w:sz w:val="10"/>
                        <w:szCs w:val="10"/>
                        <w:vertAlign w:val="superscript"/>
                      </w:rPr>
                      <w:t>[4]</w:t>
                    </w:r>
                  </w:hyperlink>
                </w:p>
              </w:tc>
            </w:tr>
            <w:tr w:rsidR="00C93E49" w:rsidRPr="009B55CA" w14:paraId="73CC2DB3"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7C802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NUMBER</w:t>
                  </w:r>
                </w:p>
              </w:tc>
              <w:tc>
                <w:tcPr>
                  <w:tcW w:w="110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4D6B6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WE MASC.</w:t>
                  </w:r>
                </w:p>
              </w:tc>
              <w:tc>
                <w:tcPr>
                  <w:tcW w:w="11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1E256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WE FEM.</w:t>
                  </w:r>
                </w:p>
              </w:tc>
              <w:tc>
                <w:tcPr>
                  <w:tcW w:w="160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8E028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YOU MASC.</w:t>
                  </w:r>
                </w:p>
              </w:tc>
              <w:tc>
                <w:tcPr>
                  <w:tcW w:w="146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052AD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YOU FEM.</w:t>
                  </w:r>
                </w:p>
              </w:tc>
              <w:tc>
                <w:tcPr>
                  <w:tcW w:w="128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49AD4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THEY MASC.</w:t>
                  </w:r>
                </w:p>
              </w:tc>
              <w:tc>
                <w:tcPr>
                  <w:tcW w:w="124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88A26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THEY FEM.</w:t>
                  </w:r>
                </w:p>
              </w:tc>
            </w:tr>
            <w:tr w:rsidR="00C93E49" w:rsidRPr="009B55CA" w14:paraId="5F705A11" w14:textId="77777777" w:rsidTr="00C95445">
              <w:trPr>
                <w:trHeight w:val="724"/>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220D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TWO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11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B2B8D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(SHNENU) </w:t>
                  </w:r>
                  <w:r w:rsidRPr="009B55CA">
                    <w:rPr>
                      <w:rStyle w:val="script-hebrew"/>
                      <w:rFonts w:ascii="Arial" w:hAnsi="Arial" w:cs="Arial"/>
                      <w:b/>
                      <w:bCs/>
                      <w:color w:val="202122"/>
                      <w:kern w:val="2"/>
                      <w:sz w:val="10"/>
                      <w:szCs w:val="10"/>
                      <w:rtl/>
                      <w:lang w:bidi="he-IL"/>
                    </w:rPr>
                    <w:t>שְׁנֵינוּ</w:t>
                  </w:r>
                  <w:r w:rsidRPr="009B55CA">
                    <w:rPr>
                      <w:rFonts w:ascii="Arial" w:hAnsi="Arial" w:cs="Arial"/>
                      <w:b/>
                      <w:bCs/>
                      <w:color w:val="202122"/>
                      <w:kern w:val="2"/>
                      <w:sz w:val="10"/>
                      <w:szCs w:val="10"/>
                    </w:rPr>
                    <w:t>‎</w:t>
                  </w:r>
                </w:p>
              </w:tc>
              <w:tc>
                <w:tcPr>
                  <w:tcW w:w="11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69D6C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(SHTENU) </w:t>
                  </w:r>
                  <w:r w:rsidRPr="009B55CA">
                    <w:rPr>
                      <w:rStyle w:val="script-hebrew"/>
                      <w:rFonts w:ascii="Arial" w:hAnsi="Arial" w:cs="Arial"/>
                      <w:b/>
                      <w:bCs/>
                      <w:color w:val="202122"/>
                      <w:kern w:val="2"/>
                      <w:sz w:val="10"/>
                      <w:szCs w:val="10"/>
                      <w:rtl/>
                      <w:lang w:bidi="he-IL"/>
                    </w:rPr>
                    <w:t>שְׁתֵּינוּ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0DBB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(SHNECHEM) </w:t>
                  </w:r>
                  <w:r w:rsidRPr="009B55CA">
                    <w:rPr>
                      <w:rStyle w:val="script-hebrew"/>
                      <w:rFonts w:ascii="Arial" w:hAnsi="Arial" w:cs="Arial"/>
                      <w:b/>
                      <w:bCs/>
                      <w:color w:val="202122"/>
                      <w:kern w:val="2"/>
                      <w:sz w:val="10"/>
                      <w:szCs w:val="10"/>
                      <w:rtl/>
                      <w:lang w:bidi="he-IL"/>
                    </w:rPr>
                    <w:t>שְׁנֵיכֶם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D901E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(SHTECHEN) </w:t>
                  </w:r>
                  <w:r w:rsidRPr="009B55CA">
                    <w:rPr>
                      <w:rStyle w:val="script-hebrew"/>
                      <w:rFonts w:ascii="Arial" w:hAnsi="Arial" w:cs="Arial"/>
                      <w:b/>
                      <w:bCs/>
                      <w:color w:val="202122"/>
                      <w:kern w:val="2"/>
                      <w:sz w:val="10"/>
                      <w:szCs w:val="10"/>
                      <w:rtl/>
                      <w:lang w:bidi="he-IL"/>
                    </w:rPr>
                    <w:t>שְׁתֵּיכֶן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29A96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(SHNEHEM) </w:t>
                  </w:r>
                  <w:r w:rsidRPr="009B55CA">
                    <w:rPr>
                      <w:rStyle w:val="script-hebrew"/>
                      <w:rFonts w:ascii="Arial" w:hAnsi="Arial" w:cs="Arial"/>
                      <w:b/>
                      <w:bCs/>
                      <w:color w:val="202122"/>
                      <w:kern w:val="2"/>
                      <w:sz w:val="10"/>
                      <w:szCs w:val="10"/>
                      <w:rtl/>
                      <w:lang w:bidi="he-IL"/>
                    </w:rPr>
                    <w:t>שְׁנֵיהֶם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554C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(SHTEHEN) </w:t>
                  </w:r>
                  <w:r w:rsidRPr="009B55CA">
                    <w:rPr>
                      <w:rStyle w:val="script-hebrew"/>
                      <w:rFonts w:ascii="Arial" w:hAnsi="Arial" w:cs="Arial"/>
                      <w:b/>
                      <w:bCs/>
                      <w:color w:val="202122"/>
                      <w:kern w:val="2"/>
                      <w:sz w:val="10"/>
                      <w:szCs w:val="10"/>
                      <w:rtl/>
                      <w:lang w:bidi="he-IL"/>
                    </w:rPr>
                    <w:t>שְׁתֵּיהֶן</w:t>
                  </w:r>
                  <w:r w:rsidRPr="009B55CA">
                    <w:rPr>
                      <w:rFonts w:ascii="Arial" w:hAnsi="Arial" w:cs="Arial"/>
                      <w:b/>
                      <w:bCs/>
                      <w:color w:val="202122"/>
                      <w:kern w:val="2"/>
                      <w:sz w:val="10"/>
                      <w:szCs w:val="10"/>
                    </w:rPr>
                    <w:t>‎</w:t>
                  </w:r>
                </w:p>
              </w:tc>
            </w:tr>
            <w:tr w:rsidR="00C93E49" w:rsidRPr="009B55CA" w14:paraId="06D1FC95"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C393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THREE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6B89D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(SHLOSHTENU) </w:t>
                  </w:r>
                  <w:r w:rsidRPr="009B55CA">
                    <w:rPr>
                      <w:rStyle w:val="script-hebrew"/>
                      <w:rFonts w:ascii="Arial" w:hAnsi="Arial" w:cs="Arial"/>
                      <w:b/>
                      <w:bCs/>
                      <w:color w:val="202122"/>
                      <w:kern w:val="2"/>
                      <w:sz w:val="10"/>
                      <w:szCs w:val="10"/>
                      <w:rtl/>
                      <w:lang w:bidi="he-IL"/>
                    </w:rPr>
                    <w:t>שְׁלָשְׁתֵּנוּ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9399A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(SHLOSHT'CHEM) </w:t>
                  </w:r>
                  <w:r w:rsidRPr="009B55CA">
                    <w:rPr>
                      <w:rStyle w:val="script-hebrew"/>
                      <w:rFonts w:ascii="Arial" w:hAnsi="Arial" w:cs="Arial"/>
                      <w:b/>
                      <w:bCs/>
                      <w:color w:val="202122"/>
                      <w:kern w:val="2"/>
                      <w:sz w:val="10"/>
                      <w:szCs w:val="10"/>
                      <w:rtl/>
                      <w:lang w:bidi="he-IL"/>
                    </w:rPr>
                    <w:t>שְׁלָשְׁתְּכֶם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7A7D6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(SHLOSHT'CHEN) </w:t>
                  </w:r>
                  <w:r w:rsidRPr="009B55CA">
                    <w:rPr>
                      <w:rStyle w:val="script-hebrew"/>
                      <w:rFonts w:ascii="Arial" w:hAnsi="Arial" w:cs="Arial"/>
                      <w:b/>
                      <w:bCs/>
                      <w:color w:val="202122"/>
                      <w:kern w:val="2"/>
                      <w:sz w:val="10"/>
                      <w:szCs w:val="10"/>
                      <w:rtl/>
                      <w:lang w:bidi="he-IL"/>
                    </w:rPr>
                    <w:t>שְׁלָשְׁתְּכֶן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28A05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(SHLOSHTAM) </w:t>
                  </w:r>
                  <w:r w:rsidRPr="009B55CA">
                    <w:rPr>
                      <w:rStyle w:val="script-hebrew"/>
                      <w:rFonts w:ascii="Arial" w:hAnsi="Arial" w:cs="Arial"/>
                      <w:b/>
                      <w:bCs/>
                      <w:color w:val="202122"/>
                      <w:kern w:val="2"/>
                      <w:sz w:val="10"/>
                      <w:szCs w:val="10"/>
                      <w:rtl/>
                      <w:lang w:bidi="he-IL"/>
                    </w:rPr>
                    <w:t>שְׁלָשְׁתָּם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9B387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(SHLOSHTAN) </w:t>
                  </w:r>
                  <w:r w:rsidRPr="009B55CA">
                    <w:rPr>
                      <w:rStyle w:val="script-hebrew"/>
                      <w:rFonts w:ascii="Arial" w:hAnsi="Arial" w:cs="Arial"/>
                      <w:b/>
                      <w:bCs/>
                      <w:color w:val="202122"/>
                      <w:kern w:val="2"/>
                      <w:sz w:val="10"/>
                      <w:szCs w:val="10"/>
                      <w:rtl/>
                      <w:lang w:bidi="he-IL"/>
                    </w:rPr>
                    <w:t>שְׁלָשְׁתָּן</w:t>
                  </w:r>
                  <w:r w:rsidRPr="009B55CA">
                    <w:rPr>
                      <w:rFonts w:ascii="Arial" w:hAnsi="Arial" w:cs="Arial"/>
                      <w:b/>
                      <w:bCs/>
                      <w:color w:val="202122"/>
                      <w:kern w:val="2"/>
                      <w:sz w:val="10"/>
                      <w:szCs w:val="10"/>
                    </w:rPr>
                    <w:t>‎</w:t>
                  </w:r>
                </w:p>
              </w:tc>
            </w:tr>
            <w:tr w:rsidR="00C93E49" w:rsidRPr="009B55CA" w14:paraId="060D288B"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D3A15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FOUR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07B5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(ARBA'TENU) </w:t>
                  </w:r>
                  <w:r w:rsidRPr="009B55CA">
                    <w:rPr>
                      <w:rStyle w:val="script-hebrew"/>
                      <w:rFonts w:ascii="Arial" w:hAnsi="Arial" w:cs="Arial"/>
                      <w:b/>
                      <w:bCs/>
                      <w:color w:val="202122"/>
                      <w:kern w:val="2"/>
                      <w:sz w:val="10"/>
                      <w:szCs w:val="10"/>
                      <w:rtl/>
                      <w:lang w:bidi="he-IL"/>
                    </w:rPr>
                    <w:t>אַרבַּעְתֵּנוּ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E7929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(ARBA'TCHEM) </w:t>
                  </w:r>
                  <w:r w:rsidRPr="009B55CA">
                    <w:rPr>
                      <w:rStyle w:val="script-hebrew"/>
                      <w:rFonts w:ascii="Arial" w:hAnsi="Arial" w:cs="Arial"/>
                      <w:b/>
                      <w:bCs/>
                      <w:color w:val="202122"/>
                      <w:kern w:val="2"/>
                      <w:sz w:val="10"/>
                      <w:szCs w:val="10"/>
                      <w:rtl/>
                      <w:lang w:bidi="he-IL"/>
                    </w:rPr>
                    <w:t>אַרבַּעְתְּכֶם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E8AB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(ARBA'TCHEN) </w:t>
                  </w:r>
                  <w:r w:rsidRPr="009B55CA">
                    <w:rPr>
                      <w:rStyle w:val="script-hebrew"/>
                      <w:rFonts w:ascii="Arial" w:hAnsi="Arial" w:cs="Arial"/>
                      <w:b/>
                      <w:bCs/>
                      <w:color w:val="202122"/>
                      <w:kern w:val="2"/>
                      <w:sz w:val="10"/>
                      <w:szCs w:val="10"/>
                      <w:rtl/>
                      <w:lang w:bidi="he-IL"/>
                    </w:rPr>
                    <w:t>אַרבַּעְתְּכֶן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D21D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(ARBA'TAM) </w:t>
                  </w:r>
                  <w:r w:rsidRPr="009B55CA">
                    <w:rPr>
                      <w:rStyle w:val="script-hebrew"/>
                      <w:rFonts w:ascii="Arial" w:hAnsi="Arial" w:cs="Arial"/>
                      <w:b/>
                      <w:bCs/>
                      <w:color w:val="202122"/>
                      <w:kern w:val="2"/>
                      <w:sz w:val="10"/>
                      <w:szCs w:val="10"/>
                      <w:rtl/>
                      <w:lang w:bidi="he-IL"/>
                    </w:rPr>
                    <w:t>אַרבַּעְתָּם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18234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(ARBA'TAN) </w:t>
                  </w:r>
                  <w:r w:rsidRPr="009B55CA">
                    <w:rPr>
                      <w:rStyle w:val="script-hebrew"/>
                      <w:rFonts w:ascii="Arial" w:hAnsi="Arial" w:cs="Arial"/>
                      <w:b/>
                      <w:bCs/>
                      <w:color w:val="202122"/>
                      <w:kern w:val="2"/>
                      <w:sz w:val="10"/>
                      <w:szCs w:val="10"/>
                      <w:rtl/>
                      <w:lang w:bidi="he-IL"/>
                    </w:rPr>
                    <w:t>אַרבַּעְתָּן</w:t>
                  </w:r>
                  <w:r w:rsidRPr="009B55CA">
                    <w:rPr>
                      <w:rFonts w:ascii="Arial" w:hAnsi="Arial" w:cs="Arial"/>
                      <w:b/>
                      <w:bCs/>
                      <w:color w:val="202122"/>
                      <w:kern w:val="2"/>
                      <w:sz w:val="10"/>
                      <w:szCs w:val="10"/>
                    </w:rPr>
                    <w:t>‎</w:t>
                  </w:r>
                </w:p>
              </w:tc>
            </w:tr>
            <w:tr w:rsidR="00C93E49" w:rsidRPr="009B55CA" w14:paraId="538807B9" w14:textId="77777777" w:rsidTr="00C95445">
              <w:trPr>
                <w:trHeight w:val="724"/>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D90B4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FIVE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917D4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(CHAMISHTENU) </w:t>
                  </w:r>
                  <w:r w:rsidRPr="009B55CA">
                    <w:rPr>
                      <w:rStyle w:val="script-hebrew"/>
                      <w:rFonts w:ascii="Arial" w:hAnsi="Arial" w:cs="Arial"/>
                      <w:b/>
                      <w:bCs/>
                      <w:color w:val="202122"/>
                      <w:kern w:val="2"/>
                      <w:sz w:val="10"/>
                      <w:szCs w:val="10"/>
                      <w:rtl/>
                      <w:lang w:bidi="he-IL"/>
                    </w:rPr>
                    <w:t>חֲמִשְׁתֵּנוּ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7FDD4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(CHAMISHT'CHEM) </w:t>
                  </w:r>
                  <w:r w:rsidRPr="009B55CA">
                    <w:rPr>
                      <w:rStyle w:val="script-hebrew"/>
                      <w:rFonts w:ascii="Arial" w:hAnsi="Arial" w:cs="Arial"/>
                      <w:b/>
                      <w:bCs/>
                      <w:color w:val="202122"/>
                      <w:kern w:val="2"/>
                      <w:sz w:val="10"/>
                      <w:szCs w:val="10"/>
                      <w:rtl/>
                      <w:lang w:bidi="he-IL"/>
                    </w:rPr>
                    <w:t>חֲמִשְׁתְּכֶם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5856B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(CHAMISHT'CHEN) </w:t>
                  </w:r>
                  <w:r w:rsidRPr="009B55CA">
                    <w:rPr>
                      <w:rStyle w:val="script-hebrew"/>
                      <w:rFonts w:ascii="Arial" w:hAnsi="Arial" w:cs="Arial"/>
                      <w:b/>
                      <w:bCs/>
                      <w:color w:val="202122"/>
                      <w:kern w:val="2"/>
                      <w:sz w:val="10"/>
                      <w:szCs w:val="10"/>
                      <w:rtl/>
                      <w:lang w:bidi="he-IL"/>
                    </w:rPr>
                    <w:t>חֲמִשְׁתְּכֶן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0287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(CHAMISHTAM) </w:t>
                  </w:r>
                  <w:r w:rsidRPr="009B55CA">
                    <w:rPr>
                      <w:rStyle w:val="script-hebrew"/>
                      <w:rFonts w:ascii="Arial" w:hAnsi="Arial" w:cs="Arial"/>
                      <w:b/>
                      <w:bCs/>
                      <w:color w:val="202122"/>
                      <w:kern w:val="2"/>
                      <w:sz w:val="10"/>
                      <w:szCs w:val="10"/>
                      <w:rtl/>
                      <w:lang w:bidi="he-IL"/>
                    </w:rPr>
                    <w:t>חֲמִשְׁתָּם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21034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(CHAMISHTAN) </w:t>
                  </w:r>
                  <w:r w:rsidRPr="009B55CA">
                    <w:rPr>
                      <w:rStyle w:val="script-hebrew"/>
                      <w:rFonts w:ascii="Arial" w:hAnsi="Arial" w:cs="Arial"/>
                      <w:b/>
                      <w:bCs/>
                      <w:color w:val="202122"/>
                      <w:kern w:val="2"/>
                      <w:sz w:val="10"/>
                      <w:szCs w:val="10"/>
                      <w:rtl/>
                      <w:lang w:bidi="he-IL"/>
                    </w:rPr>
                    <w:t>חֲמִשְׁתָּן</w:t>
                  </w:r>
                  <w:r w:rsidRPr="009B55CA">
                    <w:rPr>
                      <w:rFonts w:ascii="Arial" w:hAnsi="Arial" w:cs="Arial"/>
                      <w:b/>
                      <w:bCs/>
                      <w:color w:val="202122"/>
                      <w:kern w:val="2"/>
                      <w:sz w:val="10"/>
                      <w:szCs w:val="10"/>
                    </w:rPr>
                    <w:t>‎</w:t>
                  </w:r>
                </w:p>
              </w:tc>
            </w:tr>
            <w:tr w:rsidR="00C93E49" w:rsidRPr="009B55CA" w14:paraId="270FA6BD"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9D15F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SIX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0120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(SHISHTENU) </w:t>
                  </w:r>
                  <w:r w:rsidRPr="009B55CA">
                    <w:rPr>
                      <w:rStyle w:val="script-hebrew"/>
                      <w:rFonts w:ascii="Arial" w:hAnsi="Arial" w:cs="Arial"/>
                      <w:b/>
                      <w:bCs/>
                      <w:color w:val="202122"/>
                      <w:kern w:val="2"/>
                      <w:sz w:val="10"/>
                      <w:szCs w:val="10"/>
                      <w:rtl/>
                      <w:lang w:bidi="he-IL"/>
                    </w:rPr>
                    <w:t>שִׁשְׁתֵּנוּ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F541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(SHISHT'CHEM) </w:t>
                  </w:r>
                  <w:r w:rsidRPr="009B55CA">
                    <w:rPr>
                      <w:rStyle w:val="script-hebrew"/>
                      <w:rFonts w:ascii="Arial" w:hAnsi="Arial" w:cs="Arial"/>
                      <w:b/>
                      <w:bCs/>
                      <w:color w:val="202122"/>
                      <w:kern w:val="2"/>
                      <w:sz w:val="10"/>
                      <w:szCs w:val="10"/>
                      <w:rtl/>
                      <w:lang w:bidi="he-IL"/>
                    </w:rPr>
                    <w:t>שִׁשְׁתְּכֶם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6A5BF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(SHISHT'CHEN) </w:t>
                  </w:r>
                  <w:r w:rsidRPr="009B55CA">
                    <w:rPr>
                      <w:rStyle w:val="script-hebrew"/>
                      <w:rFonts w:ascii="Arial" w:hAnsi="Arial" w:cs="Arial"/>
                      <w:b/>
                      <w:bCs/>
                      <w:color w:val="202122"/>
                      <w:kern w:val="2"/>
                      <w:sz w:val="10"/>
                      <w:szCs w:val="10"/>
                      <w:rtl/>
                      <w:lang w:bidi="he-IL"/>
                    </w:rPr>
                    <w:t>שִׁשְׁתְּכֶן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55CEA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(SHISHTAM) </w:t>
                  </w:r>
                  <w:r w:rsidRPr="009B55CA">
                    <w:rPr>
                      <w:rStyle w:val="script-hebrew"/>
                      <w:rFonts w:ascii="Arial" w:hAnsi="Arial" w:cs="Arial"/>
                      <w:b/>
                      <w:bCs/>
                      <w:color w:val="202122"/>
                      <w:kern w:val="2"/>
                      <w:sz w:val="10"/>
                      <w:szCs w:val="10"/>
                      <w:rtl/>
                      <w:lang w:bidi="he-IL"/>
                    </w:rPr>
                    <w:t>שִׁשְׁתָּם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55C3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(SHISHTAN) </w:t>
                  </w:r>
                  <w:r w:rsidRPr="009B55CA">
                    <w:rPr>
                      <w:rStyle w:val="script-hebrew"/>
                      <w:rFonts w:ascii="Arial" w:hAnsi="Arial" w:cs="Arial"/>
                      <w:b/>
                      <w:bCs/>
                      <w:color w:val="202122"/>
                      <w:kern w:val="2"/>
                      <w:sz w:val="10"/>
                      <w:szCs w:val="10"/>
                      <w:rtl/>
                      <w:lang w:bidi="he-IL"/>
                    </w:rPr>
                    <w:t>שִׁשְׁתָּן</w:t>
                  </w:r>
                  <w:r w:rsidRPr="009B55CA">
                    <w:rPr>
                      <w:rFonts w:ascii="Arial" w:hAnsi="Arial" w:cs="Arial"/>
                      <w:b/>
                      <w:bCs/>
                      <w:color w:val="202122"/>
                      <w:kern w:val="2"/>
                      <w:sz w:val="10"/>
                      <w:szCs w:val="10"/>
                    </w:rPr>
                    <w:t>‎</w:t>
                  </w:r>
                </w:p>
              </w:tc>
            </w:tr>
            <w:tr w:rsidR="00C93E49" w:rsidRPr="009B55CA" w14:paraId="056C91CD"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7C64B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SEVEN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FD7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(SHVA'TENU) </w:t>
                  </w:r>
                  <w:r w:rsidRPr="009B55CA">
                    <w:rPr>
                      <w:rStyle w:val="script-hebrew"/>
                      <w:rFonts w:ascii="Arial" w:hAnsi="Arial" w:cs="Arial"/>
                      <w:b/>
                      <w:bCs/>
                      <w:color w:val="202122"/>
                      <w:kern w:val="2"/>
                      <w:sz w:val="10"/>
                      <w:szCs w:val="10"/>
                      <w:rtl/>
                      <w:lang w:bidi="he-IL"/>
                    </w:rPr>
                    <w:t>שְׁבַעְתֵּנוּ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76DD3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(SHVA'TCHEM) </w:t>
                  </w:r>
                  <w:r w:rsidRPr="009B55CA">
                    <w:rPr>
                      <w:rStyle w:val="script-hebrew"/>
                      <w:rFonts w:ascii="Arial" w:hAnsi="Arial" w:cs="Arial"/>
                      <w:b/>
                      <w:bCs/>
                      <w:color w:val="202122"/>
                      <w:kern w:val="2"/>
                      <w:sz w:val="10"/>
                      <w:szCs w:val="10"/>
                      <w:rtl/>
                      <w:lang w:bidi="he-IL"/>
                    </w:rPr>
                    <w:t>שְׁבַעְתְּכֶם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10751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(SHVA'TCHEN) </w:t>
                  </w:r>
                  <w:r w:rsidRPr="009B55CA">
                    <w:rPr>
                      <w:rStyle w:val="script-hebrew"/>
                      <w:rFonts w:ascii="Arial" w:hAnsi="Arial" w:cs="Arial"/>
                      <w:b/>
                      <w:bCs/>
                      <w:color w:val="202122"/>
                      <w:kern w:val="2"/>
                      <w:sz w:val="10"/>
                      <w:szCs w:val="10"/>
                      <w:rtl/>
                      <w:lang w:bidi="he-IL"/>
                    </w:rPr>
                    <w:t>שְׁבַעְתְּכֶן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6900D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(SHVA'TAM) </w:t>
                  </w:r>
                  <w:r w:rsidRPr="009B55CA">
                    <w:rPr>
                      <w:rStyle w:val="script-hebrew"/>
                      <w:rFonts w:ascii="Arial" w:hAnsi="Arial" w:cs="Arial"/>
                      <w:b/>
                      <w:bCs/>
                      <w:color w:val="202122"/>
                      <w:kern w:val="2"/>
                      <w:sz w:val="10"/>
                      <w:szCs w:val="10"/>
                      <w:rtl/>
                      <w:lang w:bidi="he-IL"/>
                    </w:rPr>
                    <w:t>שְׁבַעְתָּם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514FB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(SHVA'TAN) </w:t>
                  </w:r>
                  <w:r w:rsidRPr="009B55CA">
                    <w:rPr>
                      <w:rStyle w:val="script-hebrew"/>
                      <w:rFonts w:ascii="Arial" w:hAnsi="Arial" w:cs="Arial"/>
                      <w:b/>
                      <w:bCs/>
                      <w:color w:val="202122"/>
                      <w:kern w:val="2"/>
                      <w:sz w:val="10"/>
                      <w:szCs w:val="10"/>
                      <w:rtl/>
                      <w:lang w:bidi="he-IL"/>
                    </w:rPr>
                    <w:t>שְׁבַעְתָּן</w:t>
                  </w:r>
                  <w:r w:rsidRPr="009B55CA">
                    <w:rPr>
                      <w:rFonts w:ascii="Arial" w:hAnsi="Arial" w:cs="Arial"/>
                      <w:b/>
                      <w:bCs/>
                      <w:color w:val="202122"/>
                      <w:kern w:val="2"/>
                      <w:sz w:val="10"/>
                      <w:szCs w:val="10"/>
                    </w:rPr>
                    <w:t>‎</w:t>
                  </w:r>
                </w:p>
              </w:tc>
            </w:tr>
            <w:tr w:rsidR="00C93E49" w:rsidRPr="009B55CA" w14:paraId="0C8109F6"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2296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EIGHT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C578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(SHMONATENU) </w:t>
                  </w:r>
                  <w:r w:rsidRPr="009B55CA">
                    <w:rPr>
                      <w:rStyle w:val="script-hebrew"/>
                      <w:rFonts w:ascii="Arial" w:hAnsi="Arial" w:cs="Arial"/>
                      <w:b/>
                      <w:bCs/>
                      <w:color w:val="202122"/>
                      <w:kern w:val="2"/>
                      <w:sz w:val="10"/>
                      <w:szCs w:val="10"/>
                      <w:rtl/>
                      <w:lang w:bidi="he-IL"/>
                    </w:rPr>
                    <w:t>שְׁמוֹנָתֵנוּ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D58A9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(SHMONATCHEM) </w:t>
                  </w:r>
                  <w:r w:rsidRPr="009B55CA">
                    <w:rPr>
                      <w:rStyle w:val="script-hebrew"/>
                      <w:rFonts w:ascii="Arial" w:hAnsi="Arial" w:cs="Arial"/>
                      <w:b/>
                      <w:bCs/>
                      <w:color w:val="202122"/>
                      <w:kern w:val="2"/>
                      <w:sz w:val="10"/>
                      <w:szCs w:val="10"/>
                      <w:rtl/>
                      <w:lang w:bidi="he-IL"/>
                    </w:rPr>
                    <w:t>שְׁמוֹנָתְכֶם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37CF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(SHMONATCHEN) </w:t>
                  </w:r>
                  <w:r w:rsidRPr="009B55CA">
                    <w:rPr>
                      <w:rStyle w:val="script-hebrew"/>
                      <w:rFonts w:ascii="Arial" w:hAnsi="Arial" w:cs="Arial"/>
                      <w:b/>
                      <w:bCs/>
                      <w:color w:val="202122"/>
                      <w:kern w:val="2"/>
                      <w:sz w:val="10"/>
                      <w:szCs w:val="10"/>
                      <w:rtl/>
                      <w:lang w:bidi="he-IL"/>
                    </w:rPr>
                    <w:t>שְׁמוֹנָתְכֶן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D874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(SHMONATAM) </w:t>
                  </w:r>
                  <w:r w:rsidRPr="009B55CA">
                    <w:rPr>
                      <w:rStyle w:val="script-hebrew"/>
                      <w:rFonts w:ascii="Arial" w:hAnsi="Arial" w:cs="Arial"/>
                      <w:b/>
                      <w:bCs/>
                      <w:color w:val="202122"/>
                      <w:kern w:val="2"/>
                      <w:sz w:val="10"/>
                      <w:szCs w:val="10"/>
                      <w:rtl/>
                      <w:lang w:bidi="he-IL"/>
                    </w:rPr>
                    <w:t>שְׁמוֹנָתָם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4B016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(SHMONATAN) </w:t>
                  </w:r>
                  <w:r w:rsidRPr="009B55CA">
                    <w:rPr>
                      <w:rStyle w:val="script-hebrew"/>
                      <w:rFonts w:ascii="Arial" w:hAnsi="Arial" w:cs="Arial"/>
                      <w:b/>
                      <w:bCs/>
                      <w:color w:val="202122"/>
                      <w:kern w:val="2"/>
                      <w:sz w:val="10"/>
                      <w:szCs w:val="10"/>
                      <w:rtl/>
                      <w:lang w:bidi="he-IL"/>
                    </w:rPr>
                    <w:t>שְׁמוֹנָתָן</w:t>
                  </w:r>
                  <w:r w:rsidRPr="009B55CA">
                    <w:rPr>
                      <w:rFonts w:ascii="Arial" w:hAnsi="Arial" w:cs="Arial"/>
                      <w:b/>
                      <w:bCs/>
                      <w:color w:val="202122"/>
                      <w:kern w:val="2"/>
                      <w:sz w:val="10"/>
                      <w:szCs w:val="10"/>
                    </w:rPr>
                    <w:t>‎</w:t>
                  </w:r>
                </w:p>
              </w:tc>
            </w:tr>
            <w:tr w:rsidR="00C93E49" w:rsidRPr="009B55CA" w14:paraId="7426214C"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67D16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NINE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9F8C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(TSHA'TENU) </w:t>
                  </w:r>
                  <w:r w:rsidRPr="009B55CA">
                    <w:rPr>
                      <w:rStyle w:val="script-hebrew"/>
                      <w:rFonts w:ascii="Arial" w:hAnsi="Arial" w:cs="Arial"/>
                      <w:b/>
                      <w:bCs/>
                      <w:color w:val="202122"/>
                      <w:kern w:val="2"/>
                      <w:sz w:val="10"/>
                      <w:szCs w:val="10"/>
                      <w:rtl/>
                      <w:lang w:bidi="he-IL"/>
                    </w:rPr>
                    <w:t>תְּשַׁעְתֵּנוּ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983E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(TSHA'TCHEM) </w:t>
                  </w:r>
                  <w:r w:rsidRPr="009B55CA">
                    <w:rPr>
                      <w:rStyle w:val="script-hebrew"/>
                      <w:rFonts w:ascii="Arial" w:hAnsi="Arial" w:cs="Arial"/>
                      <w:b/>
                      <w:bCs/>
                      <w:color w:val="202122"/>
                      <w:kern w:val="2"/>
                      <w:sz w:val="10"/>
                      <w:szCs w:val="10"/>
                      <w:rtl/>
                      <w:lang w:bidi="he-IL"/>
                    </w:rPr>
                    <w:t>תְּשַׁעְתְּכֶם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6ACD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(TSHA'TCHEN) </w:t>
                  </w:r>
                  <w:r w:rsidRPr="009B55CA">
                    <w:rPr>
                      <w:rStyle w:val="script-hebrew"/>
                      <w:rFonts w:ascii="Arial" w:hAnsi="Arial" w:cs="Arial"/>
                      <w:b/>
                      <w:bCs/>
                      <w:color w:val="202122"/>
                      <w:kern w:val="2"/>
                      <w:sz w:val="10"/>
                      <w:szCs w:val="10"/>
                      <w:rtl/>
                      <w:lang w:bidi="he-IL"/>
                    </w:rPr>
                    <w:t>תְּשַׁעְתְּכֶן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12294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(TSHA'TAM) </w:t>
                  </w:r>
                  <w:r w:rsidRPr="009B55CA">
                    <w:rPr>
                      <w:rStyle w:val="script-hebrew"/>
                      <w:rFonts w:ascii="Arial" w:hAnsi="Arial" w:cs="Arial"/>
                      <w:b/>
                      <w:bCs/>
                      <w:color w:val="202122"/>
                      <w:kern w:val="2"/>
                      <w:sz w:val="10"/>
                      <w:szCs w:val="10"/>
                      <w:rtl/>
                      <w:lang w:bidi="he-IL"/>
                    </w:rPr>
                    <w:t>תְּשַׁעְתָּם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6227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(TSHA'TAN) </w:t>
                  </w:r>
                  <w:r w:rsidRPr="009B55CA">
                    <w:rPr>
                      <w:rStyle w:val="script-hebrew"/>
                      <w:rFonts w:ascii="Arial" w:hAnsi="Arial" w:cs="Arial"/>
                      <w:b/>
                      <w:bCs/>
                      <w:color w:val="202122"/>
                      <w:kern w:val="2"/>
                      <w:sz w:val="10"/>
                      <w:szCs w:val="10"/>
                      <w:rtl/>
                      <w:lang w:bidi="he-IL"/>
                    </w:rPr>
                    <w:t>תְּשַׁעְתָּן</w:t>
                  </w:r>
                  <w:r w:rsidRPr="009B55CA">
                    <w:rPr>
                      <w:rFonts w:ascii="Arial" w:hAnsi="Arial" w:cs="Arial"/>
                      <w:b/>
                      <w:bCs/>
                      <w:color w:val="202122"/>
                      <w:kern w:val="2"/>
                      <w:sz w:val="10"/>
                      <w:szCs w:val="10"/>
                    </w:rPr>
                    <w:t>‎</w:t>
                  </w:r>
                </w:p>
              </w:tc>
            </w:tr>
            <w:tr w:rsidR="00C93E49" w:rsidRPr="009B55CA" w14:paraId="6A362378" w14:textId="77777777" w:rsidTr="00C95445">
              <w:trPr>
                <w:trHeight w:val="716"/>
              </w:trPr>
              <w:tc>
                <w:tcPr>
                  <w:tcW w:w="153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8658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TEN TOGETHER (</w:t>
                  </w:r>
                  <w:r>
                    <w:rPr>
                      <w:rFonts w:ascii="Arial" w:hAnsi="Arial" w:cs="Arial"/>
                      <w:b/>
                      <w:bCs/>
                      <w:color w:val="202122"/>
                      <w:kern w:val="2"/>
                      <w:sz w:val="10"/>
                      <w:szCs w:val="10"/>
                    </w:rPr>
                    <w:t xml:space="preserve">THE DELTA WORK UNIVERSAL GLOBAL NUMBER OF ABSOLUTE IMMUTABILITY </w:t>
                  </w:r>
                  <w:r w:rsidRPr="009B55CA">
                    <w:rPr>
                      <w:rFonts w:ascii="Arial" w:hAnsi="Arial" w:cs="Arial"/>
                      <w:b/>
                      <w:bCs/>
                      <w:color w:val="202122"/>
                      <w:kern w:val="2"/>
                      <w:sz w:val="10"/>
                      <w:szCs w:val="10"/>
                    </w:rPr>
                    <w:t>WITHOUT THE NUMBER 0)</w:t>
                  </w:r>
                </w:p>
              </w:tc>
              <w:tc>
                <w:tcPr>
                  <w:tcW w:w="2247"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BF53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(ASARTENU) </w:t>
                  </w:r>
                  <w:r w:rsidRPr="009B55CA">
                    <w:rPr>
                      <w:rStyle w:val="script-hebrew"/>
                      <w:rFonts w:ascii="Arial" w:hAnsi="Arial" w:cs="Arial"/>
                      <w:b/>
                      <w:bCs/>
                      <w:color w:val="202122"/>
                      <w:kern w:val="2"/>
                      <w:sz w:val="10"/>
                      <w:szCs w:val="10"/>
                      <w:rtl/>
                      <w:lang w:bidi="he-IL"/>
                    </w:rPr>
                    <w:t>עֲשַׂרתֵּנוּ</w:t>
                  </w:r>
                  <w:r w:rsidRPr="009B55CA">
                    <w:rPr>
                      <w:rFonts w:ascii="Arial" w:hAnsi="Arial" w:cs="Arial"/>
                      <w:b/>
                      <w:bCs/>
                      <w:color w:val="202122"/>
                      <w:kern w:val="2"/>
                      <w:sz w:val="10"/>
                      <w:szCs w:val="10"/>
                    </w:rPr>
                    <w:t>‎</w:t>
                  </w:r>
                </w:p>
              </w:tc>
              <w:tc>
                <w:tcPr>
                  <w:tcW w:w="16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BBEF1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(ASART'CHEM) </w:t>
                  </w:r>
                  <w:r w:rsidRPr="009B55CA">
                    <w:rPr>
                      <w:rStyle w:val="script-hebrew"/>
                      <w:rFonts w:ascii="Arial" w:hAnsi="Arial" w:cs="Arial"/>
                      <w:b/>
                      <w:bCs/>
                      <w:color w:val="202122"/>
                      <w:kern w:val="2"/>
                      <w:sz w:val="10"/>
                      <w:szCs w:val="10"/>
                      <w:rtl/>
                      <w:lang w:bidi="he-IL"/>
                    </w:rPr>
                    <w:t>עֲשַׂרתְּכֶם</w:t>
                  </w:r>
                  <w:r w:rsidRPr="009B55CA">
                    <w:rPr>
                      <w:rFonts w:ascii="Arial" w:hAnsi="Arial" w:cs="Arial"/>
                      <w:b/>
                      <w:bCs/>
                      <w:color w:val="202122"/>
                      <w:kern w:val="2"/>
                      <w:sz w:val="10"/>
                      <w:szCs w:val="10"/>
                    </w:rPr>
                    <w:t>‎</w:t>
                  </w:r>
                </w:p>
              </w:tc>
              <w:tc>
                <w:tcPr>
                  <w:tcW w:w="14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D1101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(ASART'CHEN) </w:t>
                  </w:r>
                  <w:r w:rsidRPr="009B55CA">
                    <w:rPr>
                      <w:rStyle w:val="script-hebrew"/>
                      <w:rFonts w:ascii="Arial" w:hAnsi="Arial" w:cs="Arial"/>
                      <w:b/>
                      <w:bCs/>
                      <w:color w:val="202122"/>
                      <w:kern w:val="2"/>
                      <w:sz w:val="10"/>
                      <w:szCs w:val="10"/>
                      <w:rtl/>
                      <w:lang w:bidi="he-IL"/>
                    </w:rPr>
                    <w:t>עֲשַׂרתְּכֶן</w:t>
                  </w:r>
                  <w:r w:rsidRPr="009B55CA">
                    <w:rPr>
                      <w:rFonts w:ascii="Arial" w:hAnsi="Arial" w:cs="Arial"/>
                      <w:b/>
                      <w:bCs/>
                      <w:color w:val="202122"/>
                      <w:kern w:val="2"/>
                      <w:sz w:val="10"/>
                      <w:szCs w:val="10"/>
                    </w:rPr>
                    <w:t>‎</w:t>
                  </w:r>
                </w:p>
              </w:tc>
              <w:tc>
                <w:tcPr>
                  <w:tcW w:w="12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3130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(ASARTAM) </w:t>
                  </w:r>
                  <w:r w:rsidRPr="009B55CA">
                    <w:rPr>
                      <w:rStyle w:val="script-hebrew"/>
                      <w:rFonts w:ascii="Arial" w:hAnsi="Arial" w:cs="Arial"/>
                      <w:b/>
                      <w:bCs/>
                      <w:color w:val="202122"/>
                      <w:kern w:val="2"/>
                      <w:sz w:val="10"/>
                      <w:szCs w:val="10"/>
                      <w:rtl/>
                      <w:lang w:bidi="he-IL"/>
                    </w:rPr>
                    <w:t>עֲשַׂרתָּם</w:t>
                  </w:r>
                  <w:r w:rsidRPr="009B55CA">
                    <w:rPr>
                      <w:rFonts w:ascii="Arial" w:hAnsi="Arial" w:cs="Arial"/>
                      <w:b/>
                      <w:bCs/>
                      <w:color w:val="202122"/>
                      <w:kern w:val="2"/>
                      <w:sz w:val="10"/>
                      <w:szCs w:val="10"/>
                    </w:rPr>
                    <w:t>‎</w:t>
                  </w:r>
                </w:p>
              </w:tc>
              <w:tc>
                <w:tcPr>
                  <w:tcW w:w="124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DECB9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(ASARTAN) </w:t>
                  </w:r>
                  <w:r w:rsidRPr="009B55CA">
                    <w:rPr>
                      <w:rStyle w:val="script-hebrew"/>
                      <w:rFonts w:ascii="Arial" w:hAnsi="Arial" w:cs="Arial"/>
                      <w:b/>
                      <w:bCs/>
                      <w:color w:val="202122"/>
                      <w:kern w:val="2"/>
                      <w:sz w:val="10"/>
                      <w:szCs w:val="10"/>
                      <w:rtl/>
                      <w:lang w:bidi="he-IL"/>
                    </w:rPr>
                    <w:t>עֲשַׂרתָּן</w:t>
                  </w:r>
                  <w:r w:rsidRPr="009B55CA">
                    <w:rPr>
                      <w:rFonts w:ascii="Arial" w:hAnsi="Arial" w:cs="Arial"/>
                      <w:b/>
                      <w:bCs/>
                      <w:color w:val="202122"/>
                      <w:kern w:val="2"/>
                      <w:sz w:val="10"/>
                      <w:szCs w:val="10"/>
                    </w:rPr>
                    <w:t>‎</w:t>
                  </w:r>
                </w:p>
              </w:tc>
            </w:tr>
          </w:tbl>
          <w:p w14:paraId="39FB9FD7"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SPEAKING AND WRITING</w:t>
            </w:r>
          </w:p>
          <w:p w14:paraId="052FCE8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CARDINAL AND ORDINAL NUMBERS MUST AGREE IN GENDER (MASCULINE OR FEMININE; MIXED GROUPS ARE TREATED AS MASCULINE) WITH THE NOUN THEY ARE DESCRIBING. IF THERE IS NO SUCH NOUN (E.G. A TELEPHONE NUMBER OR A HOUSE NUMBER IN A STREET ADDRESS), THE FEMININE FORM IS USED. ORDINAL NUMBERS MUST ALSO AGREE IN NUMBER AND DEFINITE STATUS LIKE OTHER ADJECTIVES. THE CARDINAL NUMBER PRECEDES THE NOUN (E.G., </w:t>
            </w:r>
            <w:r w:rsidRPr="009B55CA">
              <w:rPr>
                <w:rFonts w:ascii="Arial" w:hAnsi="Arial" w:cs="Arial"/>
                <w:b/>
                <w:bCs/>
                <w:i/>
                <w:iCs/>
                <w:color w:val="202122"/>
                <w:sz w:val="10"/>
                <w:szCs w:val="10"/>
                <w:lang w:val="en"/>
              </w:rPr>
              <w:t>SHLOSHA YELADIM</w:t>
            </w:r>
            <w:r w:rsidRPr="009B55CA">
              <w:rPr>
                <w:rFonts w:ascii="Arial" w:hAnsi="Arial" w:cs="Arial"/>
                <w:b/>
                <w:bCs/>
                <w:color w:val="202122"/>
                <w:sz w:val="10"/>
                <w:szCs w:val="10"/>
                <w:lang w:val="en"/>
              </w:rPr>
              <w:t>), EXCEPT FOR THE NUMBER ONE WHICH SUCCEEDS IT (E.G., </w:t>
            </w:r>
            <w:r w:rsidRPr="009B55CA">
              <w:rPr>
                <w:rFonts w:ascii="Arial" w:hAnsi="Arial" w:cs="Arial"/>
                <w:b/>
                <w:bCs/>
                <w:i/>
                <w:iCs/>
                <w:color w:val="202122"/>
                <w:sz w:val="10"/>
                <w:szCs w:val="10"/>
                <w:lang w:val="en"/>
              </w:rPr>
              <w:t>YELED ECHAD</w:t>
            </w:r>
            <w:r w:rsidRPr="009B55CA">
              <w:rPr>
                <w:rFonts w:ascii="Arial" w:hAnsi="Arial" w:cs="Arial"/>
                <w:b/>
                <w:bCs/>
                <w:color w:val="202122"/>
                <w:sz w:val="10"/>
                <w:szCs w:val="10"/>
                <w:lang w:val="en"/>
              </w:rPr>
              <w:t>). THE NUMBER TWO IS SPECIAL: </w:t>
            </w:r>
            <w:r w:rsidRPr="009B55CA">
              <w:rPr>
                <w:rFonts w:ascii="Arial" w:hAnsi="Arial" w:cs="Arial"/>
                <w:b/>
                <w:bCs/>
                <w:i/>
                <w:iCs/>
                <w:color w:val="202122"/>
                <w:sz w:val="10"/>
                <w:szCs w:val="10"/>
                <w:lang w:val="en"/>
              </w:rPr>
              <w:t>SHNAYIM</w:t>
            </w:r>
            <w:r w:rsidRPr="009B55CA">
              <w:rPr>
                <w:rFonts w:ascii="Arial" w:hAnsi="Arial" w:cs="Arial"/>
                <w:b/>
                <w:bCs/>
                <w:color w:val="202122"/>
                <w:sz w:val="10"/>
                <w:szCs w:val="10"/>
                <w:lang w:val="en"/>
              </w:rPr>
              <w:t> (M.) AND </w:t>
            </w:r>
            <w:r w:rsidRPr="009B55CA">
              <w:rPr>
                <w:rFonts w:ascii="Arial" w:hAnsi="Arial" w:cs="Arial"/>
                <w:b/>
                <w:bCs/>
                <w:i/>
                <w:iCs/>
                <w:color w:val="202122"/>
                <w:sz w:val="10"/>
                <w:szCs w:val="10"/>
                <w:lang w:val="en"/>
              </w:rPr>
              <w:t>SHTAYIM</w:t>
            </w:r>
            <w:r w:rsidRPr="009B55CA">
              <w:rPr>
                <w:rFonts w:ascii="Arial" w:hAnsi="Arial" w:cs="Arial"/>
                <w:b/>
                <w:bCs/>
                <w:color w:val="202122"/>
                <w:sz w:val="10"/>
                <w:szCs w:val="10"/>
                <w:lang w:val="en"/>
              </w:rPr>
              <w:t> (F.) BECOME </w:t>
            </w:r>
            <w:r w:rsidRPr="009B55CA">
              <w:rPr>
                <w:rFonts w:ascii="Arial" w:hAnsi="Arial" w:cs="Arial"/>
                <w:b/>
                <w:bCs/>
                <w:i/>
                <w:iCs/>
                <w:color w:val="202122"/>
                <w:sz w:val="10"/>
                <w:szCs w:val="10"/>
                <w:lang w:val="en"/>
              </w:rPr>
              <w:t>SHNEY</w:t>
            </w:r>
            <w:r w:rsidRPr="009B55CA">
              <w:rPr>
                <w:rFonts w:ascii="Arial" w:hAnsi="Arial" w:cs="Arial"/>
                <w:b/>
                <w:bCs/>
                <w:color w:val="202122"/>
                <w:sz w:val="10"/>
                <w:szCs w:val="10"/>
                <w:lang w:val="en"/>
              </w:rPr>
              <w:t> (M.) AND </w:t>
            </w:r>
            <w:r w:rsidRPr="009B55CA">
              <w:rPr>
                <w:rFonts w:ascii="Arial" w:hAnsi="Arial" w:cs="Arial"/>
                <w:b/>
                <w:bCs/>
                <w:i/>
                <w:iCs/>
                <w:color w:val="202122"/>
                <w:sz w:val="10"/>
                <w:szCs w:val="10"/>
                <w:lang w:val="en"/>
              </w:rPr>
              <w:t>SHTEY</w:t>
            </w:r>
            <w:r w:rsidRPr="009B55CA">
              <w:rPr>
                <w:rFonts w:ascii="Arial" w:hAnsi="Arial" w:cs="Arial"/>
                <w:b/>
                <w:bCs/>
                <w:color w:val="202122"/>
                <w:sz w:val="10"/>
                <w:szCs w:val="10"/>
                <w:lang w:val="en"/>
              </w:rPr>
              <w:t> (F.) WHEN FOLLOWED BY THE NOUN THEY COUNT. FOR </w:t>
            </w:r>
            <w:hyperlink r:id="rId626" w:tooltip="Ordinal number" w:history="1">
              <w:r w:rsidRPr="009B55CA">
                <w:rPr>
                  <w:rStyle w:val="Hyperlink"/>
                  <w:rFonts w:ascii="Arial" w:hAnsi="Arial" w:cs="Arial"/>
                  <w:color w:val="3366CC"/>
                  <w:sz w:val="10"/>
                  <w:szCs w:val="10"/>
                  <w:lang w:val="en"/>
                </w:rPr>
                <w:t>ORDINAL NUMBERS</w:t>
              </w:r>
            </w:hyperlink>
            <w:r w:rsidRPr="009B55CA">
              <w:rPr>
                <w:rFonts w:ascii="Arial" w:hAnsi="Arial" w:cs="Arial"/>
                <w:b/>
                <w:bCs/>
                <w:color w:val="202122"/>
                <w:sz w:val="10"/>
                <w:szCs w:val="10"/>
                <w:lang w:val="en"/>
              </w:rPr>
              <w:t> (NUMBERS INDICATING POSITION) GREATER THAN TEN THE CARDINAL IS USED.</w:t>
            </w:r>
          </w:p>
          <w:p w14:paraId="1611E4B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CALCULATIONS</w:t>
            </w:r>
          </w:p>
          <w:p w14:paraId="477FD64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HEBREW NUMERIC SYSTEM OPERATES ON THE ADDITIVE PRINCIPLE IN WHICH THE NUMERIC VALUES OF THE LETTERS ARE ADDED TOGETHER TO FORM THE TOTAL. FOR EXAMPLE, 177 IS REPRESENTED AS </w:t>
            </w:r>
            <w:r w:rsidRPr="009B55CA">
              <w:rPr>
                <w:rStyle w:val="script-hebrew"/>
                <w:rFonts w:ascii="Arial" w:hAnsi="Arial" w:cs="Arial"/>
                <w:b/>
                <w:bCs/>
                <w:color w:val="202122"/>
                <w:sz w:val="10"/>
                <w:szCs w:val="10"/>
                <w:rtl/>
                <w:lang w:val="en" w:bidi="he-IL"/>
              </w:rPr>
              <w:t>קעז</w:t>
            </w:r>
            <w:r w:rsidRPr="009B55CA">
              <w:rPr>
                <w:rFonts w:ascii="Arial" w:hAnsi="Arial" w:cs="Arial"/>
                <w:b/>
                <w:bCs/>
                <w:color w:val="202122"/>
                <w:sz w:val="10"/>
                <w:szCs w:val="10"/>
                <w:lang w:val="en"/>
              </w:rPr>
              <w:t>‎ WHICH (FROM RIGHT TO LEFT) CORRESPONDS TO 100 + 70 + 7 = 177.</w:t>
            </w:r>
          </w:p>
          <w:p w14:paraId="0E4C82E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MATHEMATICALLY, THIS TYPE OF SYSTEM REQUIRES 27 LETTERS (1-9, 10–90, 100–900). IN PRACTICE, THE LAST LETTER, </w:t>
            </w:r>
            <w:r w:rsidRPr="009B55CA">
              <w:rPr>
                <w:rFonts w:ascii="Arial" w:hAnsi="Arial" w:cs="Arial"/>
                <w:b/>
                <w:bCs/>
                <w:i/>
                <w:iCs/>
                <w:color w:val="202122"/>
                <w:sz w:val="10"/>
                <w:szCs w:val="10"/>
                <w:lang w:val="en"/>
              </w:rPr>
              <w:t>TAV</w:t>
            </w:r>
            <w:r w:rsidRPr="009B55CA">
              <w:rPr>
                <w:rFonts w:ascii="Arial" w:hAnsi="Arial" w:cs="Arial"/>
                <w:b/>
                <w:bCs/>
                <w:color w:val="202122"/>
                <w:sz w:val="10"/>
                <w:szCs w:val="10"/>
                <w:lang w:val="en"/>
              </w:rPr>
              <w:t> (WHICH HAS THE VALUE 400), IS USED IN COMBINATION WITH ITSELF OR OTHER LETTERS FROM </w:t>
            </w:r>
            <w:r w:rsidRPr="009B55CA">
              <w:rPr>
                <w:rFonts w:ascii="Arial" w:hAnsi="Arial" w:cs="Arial"/>
                <w:b/>
                <w:bCs/>
                <w:i/>
                <w:iCs/>
                <w:color w:val="202122"/>
                <w:sz w:val="10"/>
                <w:szCs w:val="10"/>
                <w:lang w:val="en"/>
              </w:rPr>
              <w:t>QOF</w:t>
            </w:r>
            <w:r w:rsidRPr="009B55CA">
              <w:rPr>
                <w:rFonts w:ascii="Arial" w:hAnsi="Arial" w:cs="Arial"/>
                <w:b/>
                <w:bCs/>
                <w:color w:val="202122"/>
                <w:sz w:val="10"/>
                <w:szCs w:val="10"/>
                <w:lang w:val="en"/>
              </w:rPr>
              <w:t> (100) ONWARDS TO GENERATE NUMBERS FROM 500 AND ABOVE. ALTERNATIVELY, THE 22-LETTER HEBREW NUMERAL SET IS SOMETIMES EXTENDED TO 27 BY USING 5 </w:t>
            </w:r>
            <w:r w:rsidRPr="009B55CA">
              <w:rPr>
                <w:rFonts w:ascii="Arial" w:hAnsi="Arial" w:cs="Arial"/>
                <w:b/>
                <w:bCs/>
                <w:i/>
                <w:iCs/>
                <w:color w:val="202122"/>
                <w:sz w:val="10"/>
                <w:szCs w:val="10"/>
                <w:lang w:val="en"/>
              </w:rPr>
              <w:t>SOFIT</w:t>
            </w:r>
            <w:r w:rsidRPr="009B55CA">
              <w:rPr>
                <w:rFonts w:ascii="Arial" w:hAnsi="Arial" w:cs="Arial"/>
                <w:b/>
                <w:bCs/>
                <w:color w:val="202122"/>
                <w:sz w:val="10"/>
                <w:szCs w:val="10"/>
                <w:lang w:val="en"/>
              </w:rPr>
              <w:t> (FINAL) FORMS OF THE HEBREW LETTERS.</w:t>
            </w:r>
            <w:hyperlink r:id="rId627" w:anchor="cite_note-5" w:history="1">
              <w:r w:rsidRPr="009B55CA">
                <w:rPr>
                  <w:rStyle w:val="Hyperlink"/>
                  <w:rFonts w:ascii="Arial" w:hAnsi="Arial" w:cs="Arial"/>
                  <w:color w:val="3366CC"/>
                  <w:sz w:val="10"/>
                  <w:szCs w:val="10"/>
                  <w:vertAlign w:val="superscript"/>
                  <w:lang w:val="en"/>
                </w:rPr>
                <w:t>[5]</w:t>
              </w:r>
            </w:hyperlink>
          </w:p>
          <w:p w14:paraId="28462C89"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KEY EXCEPTIONS</w:t>
            </w:r>
          </w:p>
          <w:p w14:paraId="2727571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BY CONVENTION, THE NUMBERS 15 AND 16 ARE REPRESENTED AS </w:t>
            </w:r>
            <w:r w:rsidRPr="009B55CA">
              <w:rPr>
                <w:rStyle w:val="script-hebrew"/>
                <w:rFonts w:ascii="Arial" w:hAnsi="Arial" w:cs="Arial"/>
                <w:b/>
                <w:bCs/>
                <w:color w:val="202122"/>
                <w:sz w:val="10"/>
                <w:szCs w:val="10"/>
                <w:rtl/>
                <w:lang w:val="en" w:bidi="he-IL"/>
              </w:rPr>
              <w:t>ט״ו</w:t>
            </w:r>
            <w:r w:rsidRPr="009B55CA">
              <w:rPr>
                <w:rFonts w:ascii="Arial" w:hAnsi="Arial" w:cs="Arial"/>
                <w:b/>
                <w:bCs/>
                <w:color w:val="202122"/>
                <w:sz w:val="10"/>
                <w:szCs w:val="10"/>
                <w:lang w:val="en"/>
              </w:rPr>
              <w:t>‎‎ (9 + 6) AND </w:t>
            </w:r>
            <w:r w:rsidRPr="009B55CA">
              <w:rPr>
                <w:rStyle w:val="script-hebrew"/>
                <w:rFonts w:ascii="Arial" w:hAnsi="Arial" w:cs="Arial"/>
                <w:b/>
                <w:bCs/>
                <w:color w:val="202122"/>
                <w:sz w:val="10"/>
                <w:szCs w:val="10"/>
                <w:rtl/>
                <w:lang w:val="en" w:bidi="he-IL"/>
              </w:rPr>
              <w:t>ט״ז</w:t>
            </w:r>
            <w:r w:rsidRPr="009B55CA">
              <w:rPr>
                <w:rFonts w:ascii="Arial" w:hAnsi="Arial" w:cs="Arial"/>
                <w:b/>
                <w:bCs/>
                <w:color w:val="202122"/>
                <w:sz w:val="10"/>
                <w:szCs w:val="10"/>
                <w:lang w:val="en"/>
              </w:rPr>
              <w:t>‎‎ (9 + 7), RESPECTIVELY, IN ORDER TO REFRAIN FROM USING THE TWO-LETTER COMBINATIONS </w:t>
            </w:r>
            <w:r w:rsidRPr="009B55CA">
              <w:rPr>
                <w:rStyle w:val="script-hebrew"/>
                <w:rFonts w:ascii="Arial" w:hAnsi="Arial" w:cs="Arial"/>
                <w:b/>
                <w:bCs/>
                <w:color w:val="202122"/>
                <w:sz w:val="10"/>
                <w:szCs w:val="10"/>
                <w:rtl/>
                <w:lang w:val="en" w:bidi="he-IL"/>
              </w:rPr>
              <w:t>י-ה</w:t>
            </w:r>
            <w:r w:rsidRPr="009B55CA">
              <w:rPr>
                <w:rFonts w:ascii="Arial" w:hAnsi="Arial" w:cs="Arial"/>
                <w:b/>
                <w:bCs/>
                <w:color w:val="202122"/>
                <w:sz w:val="10"/>
                <w:szCs w:val="10"/>
                <w:lang w:val="en"/>
              </w:rPr>
              <w:t>‎‎ (10 + 5) AND </w:t>
            </w:r>
            <w:r w:rsidRPr="009B55CA">
              <w:rPr>
                <w:rStyle w:val="script-hebrew"/>
                <w:rFonts w:ascii="Arial" w:hAnsi="Arial" w:cs="Arial"/>
                <w:b/>
                <w:bCs/>
                <w:color w:val="202122"/>
                <w:sz w:val="10"/>
                <w:szCs w:val="10"/>
                <w:rtl/>
                <w:lang w:val="en" w:bidi="he-IL"/>
              </w:rPr>
              <w:t>י-ו</w:t>
            </w:r>
            <w:r w:rsidRPr="009B55CA">
              <w:rPr>
                <w:rFonts w:ascii="Arial" w:hAnsi="Arial" w:cs="Arial"/>
                <w:b/>
                <w:bCs/>
                <w:color w:val="202122"/>
                <w:sz w:val="10"/>
                <w:szCs w:val="10"/>
                <w:lang w:val="en"/>
              </w:rPr>
              <w:t>‎‎ (10 + 6), WHICH ARE ALTERNATE WRITTEN FORMS FOR THE </w:t>
            </w:r>
            <w:hyperlink r:id="rId628" w:tooltip="Tetragrammaton" w:history="1">
              <w:r w:rsidRPr="009B55CA">
                <w:rPr>
                  <w:rStyle w:val="Hyperlink"/>
                  <w:rFonts w:ascii="Arial" w:hAnsi="Arial" w:cs="Arial"/>
                  <w:color w:val="3366CC"/>
                  <w:sz w:val="10"/>
                  <w:szCs w:val="10"/>
                  <w:lang w:val="en"/>
                </w:rPr>
                <w:t>NAME OF GOD</w:t>
              </w:r>
            </w:hyperlink>
            <w:r w:rsidRPr="009B55CA">
              <w:rPr>
                <w:rFonts w:ascii="Arial" w:hAnsi="Arial" w:cs="Arial"/>
                <w:b/>
                <w:bCs/>
                <w:color w:val="202122"/>
                <w:sz w:val="10"/>
                <w:szCs w:val="10"/>
                <w:lang w:val="en"/>
              </w:rPr>
              <w:t> IN EVERYDAY WRITING. IN THE CALENDAR, THIS MANIFESTS EVERY </w:t>
            </w:r>
            <w:hyperlink r:id="rId629" w:tooltip="Full moon" w:history="1">
              <w:r w:rsidRPr="009B55CA">
                <w:rPr>
                  <w:rStyle w:val="Hyperlink"/>
                  <w:rFonts w:ascii="Arial" w:hAnsi="Arial" w:cs="Arial"/>
                  <w:color w:val="3366CC"/>
                  <w:sz w:val="10"/>
                  <w:szCs w:val="10"/>
                  <w:lang w:val="en"/>
                </w:rPr>
                <w:t>FULL MOON</w:t>
              </w:r>
            </w:hyperlink>
            <w:r w:rsidRPr="009B55CA">
              <w:rPr>
                <w:rFonts w:ascii="Arial" w:hAnsi="Arial" w:cs="Arial"/>
                <w:b/>
                <w:bCs/>
                <w:color w:val="202122"/>
                <w:sz w:val="10"/>
                <w:szCs w:val="10"/>
                <w:lang w:val="en"/>
              </w:rPr>
              <w:t> SINCE ALL HEBREW MONTHS START ON A </w:t>
            </w:r>
            <w:hyperlink r:id="rId630" w:tooltip="New moon" w:history="1">
              <w:r w:rsidRPr="009B55CA">
                <w:rPr>
                  <w:rStyle w:val="Hyperlink"/>
                  <w:rFonts w:ascii="Arial" w:hAnsi="Arial" w:cs="Arial"/>
                  <w:color w:val="3366CC"/>
                  <w:sz w:val="10"/>
                  <w:szCs w:val="10"/>
                  <w:lang w:val="en"/>
                </w:rPr>
                <w:t>NEW MOON</w:t>
              </w:r>
            </w:hyperlink>
            <w:r w:rsidRPr="009B55CA">
              <w:rPr>
                <w:rFonts w:ascii="Arial" w:hAnsi="Arial" w:cs="Arial"/>
                <w:b/>
                <w:bCs/>
                <w:color w:val="202122"/>
                <w:sz w:val="10"/>
                <w:szCs w:val="10"/>
                <w:lang w:val="en"/>
              </w:rPr>
              <w:t> (SEE FOR EXAMPLE: </w:t>
            </w:r>
            <w:hyperlink r:id="rId631" w:tooltip="Tu BiShvat" w:history="1">
              <w:r w:rsidRPr="009B55CA">
                <w:rPr>
                  <w:rStyle w:val="Hyperlink"/>
                  <w:rFonts w:ascii="Arial" w:hAnsi="Arial" w:cs="Arial"/>
                  <w:color w:val="3366CC"/>
                  <w:sz w:val="10"/>
                  <w:szCs w:val="10"/>
                  <w:lang w:val="en"/>
                </w:rPr>
                <w:t>TU BISHVAT</w:t>
              </w:r>
            </w:hyperlink>
            <w:r w:rsidRPr="009B55CA">
              <w:rPr>
                <w:rFonts w:ascii="Arial" w:hAnsi="Arial" w:cs="Arial"/>
                <w:b/>
                <w:bCs/>
                <w:color w:val="202122"/>
                <w:sz w:val="10"/>
                <w:szCs w:val="10"/>
                <w:lang w:val="en"/>
              </w:rPr>
              <w:t>).</w:t>
            </w:r>
          </w:p>
          <w:p w14:paraId="2B44E69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COMBINATIONS WHICH WOULD SPELL OUT WORDS WITH NEGATIVE CONNOTATIONS ARE SOMETIMES AVOIDED BY SWITCHING THE ORDER OF THE LETTERS. FOR INSTANCE, 744 WHICH SHOULD BE WRITTEN AS </w:t>
            </w:r>
            <w:r w:rsidRPr="009B55CA">
              <w:rPr>
                <w:rStyle w:val="script-hebrew"/>
                <w:rFonts w:ascii="Arial" w:hAnsi="Arial" w:cs="Arial"/>
                <w:b/>
                <w:bCs/>
                <w:color w:val="202122"/>
                <w:sz w:val="10"/>
                <w:szCs w:val="10"/>
                <w:rtl/>
                <w:lang w:val="en" w:bidi="he-IL"/>
              </w:rPr>
              <w:t>תשמ״ד</w:t>
            </w:r>
            <w:r w:rsidRPr="009B55CA">
              <w:rPr>
                <w:rFonts w:ascii="Arial" w:hAnsi="Arial" w:cs="Arial"/>
                <w:b/>
                <w:bCs/>
                <w:color w:val="202122"/>
                <w:sz w:val="10"/>
                <w:szCs w:val="10"/>
                <w:lang w:val="en"/>
              </w:rPr>
              <w:t>‎‎ (MEANING "YOU/IT WILL BE DESTROYED") MIGHT INSTEAD BE WRITTEN AS </w:t>
            </w:r>
            <w:r w:rsidRPr="009B55CA">
              <w:rPr>
                <w:rStyle w:val="script-hebrew"/>
                <w:rFonts w:ascii="Arial" w:hAnsi="Arial" w:cs="Arial"/>
                <w:b/>
                <w:bCs/>
                <w:color w:val="202122"/>
                <w:sz w:val="10"/>
                <w:szCs w:val="10"/>
                <w:rtl/>
                <w:lang w:val="en" w:bidi="he-IL"/>
              </w:rPr>
              <w:t>תשד״מ</w:t>
            </w:r>
            <w:r w:rsidRPr="009B55CA">
              <w:rPr>
                <w:rFonts w:ascii="Arial" w:hAnsi="Arial" w:cs="Arial"/>
                <w:b/>
                <w:bCs/>
                <w:color w:val="202122"/>
                <w:sz w:val="10"/>
                <w:szCs w:val="10"/>
                <w:lang w:val="en"/>
              </w:rPr>
              <w:t>‎ OR </w:t>
            </w:r>
            <w:r w:rsidRPr="009B55CA">
              <w:rPr>
                <w:rStyle w:val="script-hebrew"/>
                <w:rFonts w:ascii="Arial" w:hAnsi="Arial" w:cs="Arial"/>
                <w:b/>
                <w:bCs/>
                <w:color w:val="202122"/>
                <w:sz w:val="10"/>
                <w:szCs w:val="10"/>
                <w:rtl/>
                <w:lang w:val="en" w:bidi="he-IL"/>
              </w:rPr>
              <w:t>תמש״ד</w:t>
            </w:r>
            <w:r w:rsidRPr="009B55CA">
              <w:rPr>
                <w:rFonts w:ascii="Arial" w:hAnsi="Arial" w:cs="Arial"/>
                <w:b/>
                <w:bCs/>
                <w:color w:val="202122"/>
                <w:sz w:val="10"/>
                <w:szCs w:val="10"/>
                <w:lang w:val="en"/>
              </w:rPr>
              <w:t>‎ (MEANING "END TO DEMON").</w:t>
            </w:r>
          </w:p>
          <w:p w14:paraId="0D4F3BE0"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USE OF FINAL LETTERS</w:t>
            </w:r>
          </w:p>
          <w:p w14:paraId="33B8AE0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HEBREW NUMERAL SYSTEM HAS SOMETIMES BEEN EXTENDED TO INCLUDE THE FIVE FINAL LETTER FORMS—</w:t>
            </w:r>
            <w:r w:rsidRPr="009B55CA">
              <w:rPr>
                <w:rStyle w:val="script-hebrew"/>
                <w:rFonts w:ascii="Arial" w:hAnsi="Arial" w:cs="Arial"/>
                <w:b/>
                <w:bCs/>
                <w:color w:val="202122"/>
                <w:sz w:val="10"/>
                <w:szCs w:val="10"/>
                <w:rtl/>
                <w:lang w:val="en" w:bidi="he-IL"/>
              </w:rPr>
              <w:t>ך</w:t>
            </w:r>
            <w:r w:rsidRPr="009B55CA">
              <w:rPr>
                <w:rFonts w:ascii="Arial" w:hAnsi="Arial" w:cs="Arial"/>
                <w:b/>
                <w:bCs/>
                <w:color w:val="202122"/>
                <w:sz w:val="10"/>
                <w:szCs w:val="10"/>
                <w:lang w:val="en"/>
              </w:rPr>
              <w:t>‎ FOR 500, </w:t>
            </w:r>
            <w:r w:rsidRPr="009B55CA">
              <w:rPr>
                <w:rStyle w:val="script-hebrew"/>
                <w:rFonts w:ascii="Arial" w:hAnsi="Arial" w:cs="Arial"/>
                <w:b/>
                <w:bCs/>
                <w:color w:val="202122"/>
                <w:sz w:val="10"/>
                <w:szCs w:val="10"/>
                <w:rtl/>
                <w:lang w:val="en" w:bidi="he-IL"/>
              </w:rPr>
              <w:t>ם</w:t>
            </w:r>
            <w:r w:rsidRPr="009B55CA">
              <w:rPr>
                <w:rFonts w:ascii="Arial" w:hAnsi="Arial" w:cs="Arial"/>
                <w:b/>
                <w:bCs/>
                <w:color w:val="202122"/>
                <w:sz w:val="10"/>
                <w:szCs w:val="10"/>
                <w:lang w:val="en"/>
              </w:rPr>
              <w:t>‎ FOR 600, </w:t>
            </w:r>
            <w:r w:rsidRPr="009B55CA">
              <w:rPr>
                <w:rStyle w:val="script-hebrew"/>
                <w:rFonts w:ascii="Arial" w:hAnsi="Arial" w:cs="Arial"/>
                <w:b/>
                <w:bCs/>
                <w:color w:val="202122"/>
                <w:sz w:val="10"/>
                <w:szCs w:val="10"/>
                <w:rtl/>
                <w:lang w:val="en" w:bidi="he-IL"/>
              </w:rPr>
              <w:t>ן</w:t>
            </w:r>
            <w:r w:rsidRPr="009B55CA">
              <w:rPr>
                <w:rFonts w:ascii="Arial" w:hAnsi="Arial" w:cs="Arial"/>
                <w:b/>
                <w:bCs/>
                <w:color w:val="202122"/>
                <w:sz w:val="10"/>
                <w:szCs w:val="10"/>
                <w:lang w:val="en"/>
              </w:rPr>
              <w:t>‎ FOR 700, </w:t>
            </w:r>
            <w:r w:rsidRPr="009B55CA">
              <w:rPr>
                <w:rStyle w:val="script-hebrew"/>
                <w:rFonts w:ascii="Arial" w:hAnsi="Arial" w:cs="Arial"/>
                <w:b/>
                <w:bCs/>
                <w:color w:val="202122"/>
                <w:sz w:val="10"/>
                <w:szCs w:val="10"/>
                <w:rtl/>
                <w:lang w:val="en" w:bidi="he-IL"/>
              </w:rPr>
              <w:t>ף</w:t>
            </w:r>
            <w:r w:rsidRPr="009B55CA">
              <w:rPr>
                <w:rFonts w:ascii="Arial" w:hAnsi="Arial" w:cs="Arial"/>
                <w:b/>
                <w:bCs/>
                <w:color w:val="202122"/>
                <w:sz w:val="10"/>
                <w:szCs w:val="10"/>
                <w:lang w:val="en"/>
              </w:rPr>
              <w:t>‎ FOR 800, </w:t>
            </w:r>
            <w:r w:rsidRPr="009B55CA">
              <w:rPr>
                <w:rStyle w:val="script-hebrew"/>
                <w:rFonts w:ascii="Arial" w:hAnsi="Arial" w:cs="Arial"/>
                <w:b/>
                <w:bCs/>
                <w:color w:val="202122"/>
                <w:sz w:val="10"/>
                <w:szCs w:val="10"/>
                <w:rtl/>
                <w:lang w:val="en" w:bidi="he-IL"/>
              </w:rPr>
              <w:t>ץ</w:t>
            </w:r>
            <w:r w:rsidRPr="009B55CA">
              <w:rPr>
                <w:rFonts w:ascii="Arial" w:hAnsi="Arial" w:cs="Arial"/>
                <w:b/>
                <w:bCs/>
                <w:color w:val="202122"/>
                <w:sz w:val="10"/>
                <w:szCs w:val="10"/>
                <w:lang w:val="en"/>
              </w:rPr>
              <w:t>‎ FOR 900.</w:t>
            </w:r>
          </w:p>
          <w:p w14:paraId="4EF84DF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ORDINARY ADDITIVE FORMS FOR 500 TO 900 ARE </w:t>
            </w:r>
            <w:r w:rsidRPr="009B55CA">
              <w:rPr>
                <w:rStyle w:val="script-hebrew"/>
                <w:rFonts w:ascii="Arial" w:hAnsi="Arial" w:cs="Arial"/>
                <w:b/>
                <w:bCs/>
                <w:color w:val="202122"/>
                <w:sz w:val="10"/>
                <w:szCs w:val="10"/>
                <w:rtl/>
                <w:lang w:val="en" w:bidi="he-IL"/>
              </w:rPr>
              <w:t>ת״ק</w:t>
            </w:r>
            <w:r w:rsidRPr="009B55CA">
              <w:rPr>
                <w:rFonts w:ascii="Arial" w:hAnsi="Arial" w:cs="Arial"/>
                <w:b/>
                <w:bCs/>
                <w:color w:val="202122"/>
                <w:sz w:val="10"/>
                <w:szCs w:val="10"/>
                <w:lang w:val="en"/>
              </w:rPr>
              <w:t>‎, </w:t>
            </w:r>
            <w:r w:rsidRPr="009B55CA">
              <w:rPr>
                <w:rStyle w:val="script-hebrew"/>
                <w:rFonts w:ascii="Arial" w:hAnsi="Arial" w:cs="Arial"/>
                <w:b/>
                <w:bCs/>
                <w:color w:val="202122"/>
                <w:sz w:val="10"/>
                <w:szCs w:val="10"/>
                <w:rtl/>
                <w:lang w:val="en" w:bidi="he-IL"/>
              </w:rPr>
              <w:t>ת״ר</w:t>
            </w:r>
            <w:r w:rsidRPr="009B55CA">
              <w:rPr>
                <w:rFonts w:ascii="Arial" w:hAnsi="Arial" w:cs="Arial"/>
                <w:b/>
                <w:bCs/>
                <w:color w:val="202122"/>
                <w:sz w:val="10"/>
                <w:szCs w:val="10"/>
                <w:lang w:val="en"/>
              </w:rPr>
              <w:t>‎, </w:t>
            </w:r>
            <w:r w:rsidRPr="009B55CA">
              <w:rPr>
                <w:rStyle w:val="script-hebrew"/>
                <w:rFonts w:ascii="Arial" w:hAnsi="Arial" w:cs="Arial"/>
                <w:b/>
                <w:bCs/>
                <w:color w:val="202122"/>
                <w:sz w:val="10"/>
                <w:szCs w:val="10"/>
                <w:rtl/>
                <w:lang w:val="en" w:bidi="he-IL"/>
              </w:rPr>
              <w:t>ת״ש</w:t>
            </w:r>
            <w:r w:rsidRPr="009B55CA">
              <w:rPr>
                <w:rFonts w:ascii="Arial" w:hAnsi="Arial" w:cs="Arial"/>
                <w:b/>
                <w:bCs/>
                <w:color w:val="202122"/>
                <w:sz w:val="10"/>
                <w:szCs w:val="10"/>
                <w:lang w:val="en"/>
              </w:rPr>
              <w:t>‎, </w:t>
            </w:r>
            <w:r w:rsidRPr="009B55CA">
              <w:rPr>
                <w:rStyle w:val="script-hebrew"/>
                <w:rFonts w:ascii="Arial" w:hAnsi="Arial" w:cs="Arial"/>
                <w:b/>
                <w:bCs/>
                <w:color w:val="202122"/>
                <w:sz w:val="10"/>
                <w:szCs w:val="10"/>
                <w:rtl/>
                <w:lang w:val="en" w:bidi="he-IL"/>
              </w:rPr>
              <w:t>ת״ת</w:t>
            </w:r>
            <w:r w:rsidRPr="009B55CA">
              <w:rPr>
                <w:rFonts w:ascii="Arial" w:hAnsi="Arial" w:cs="Arial"/>
                <w:b/>
                <w:bCs/>
                <w:color w:val="202122"/>
                <w:sz w:val="10"/>
                <w:szCs w:val="10"/>
                <w:lang w:val="en"/>
              </w:rPr>
              <w:t>‎ AND </w:t>
            </w:r>
            <w:r w:rsidRPr="009B55CA">
              <w:rPr>
                <w:rStyle w:val="script-hebrew"/>
                <w:rFonts w:ascii="Arial" w:hAnsi="Arial" w:cs="Arial"/>
                <w:b/>
                <w:bCs/>
                <w:color w:val="202122"/>
                <w:sz w:val="10"/>
                <w:szCs w:val="10"/>
                <w:rtl/>
                <w:lang w:val="en" w:bidi="he-IL"/>
              </w:rPr>
              <w:t>תת״ק</w:t>
            </w:r>
            <w:r w:rsidRPr="009B55CA">
              <w:rPr>
                <w:rFonts w:ascii="Arial" w:hAnsi="Arial" w:cs="Arial"/>
                <w:b/>
                <w:bCs/>
                <w:color w:val="202122"/>
                <w:sz w:val="10"/>
                <w:szCs w:val="10"/>
                <w:lang w:val="en"/>
              </w:rPr>
              <w:t>‎.</w:t>
            </w:r>
          </w:p>
          <w:p w14:paraId="26D3719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GERSHAYIM</w:t>
            </w:r>
          </w:p>
          <w:p w14:paraId="18B89F0B"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184050CD" wp14:editId="766880E4">
                  <wp:extent cx="802640" cy="1201420"/>
                  <wp:effectExtent l="0" t="0" r="0" b="0"/>
                  <wp:docPr id="254442800" name="Picture 914" descr="A tombstone with writing on it&#10;&#10;Description automatically generated with medium confidence">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2800" name="Picture 914" descr="A tombstone with writing on it&#10;&#10;Description automatically generated with medium confidence">
                            <a:hlinkClick r:id="rId632"/>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802640" cy="1201420"/>
                          </a:xfrm>
                          <a:prstGeom prst="rect">
                            <a:avLst/>
                          </a:prstGeom>
                          <a:noFill/>
                          <a:ln>
                            <a:noFill/>
                          </a:ln>
                        </pic:spPr>
                      </pic:pic>
                    </a:graphicData>
                  </a:graphic>
                </wp:inline>
              </w:drawing>
            </w:r>
          </w:p>
          <w:p w14:paraId="7DBA3AE4"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 TOMBSTONE FROM 1935 IN </w:t>
            </w:r>
            <w:hyperlink r:id="rId634" w:tooltip="Baiersdorf" w:history="1">
              <w:r w:rsidRPr="009B55CA">
                <w:rPr>
                  <w:rStyle w:val="Hyperlink"/>
                  <w:rFonts w:ascii="Arial" w:hAnsi="Arial" w:cs="Arial"/>
                  <w:color w:val="3366CC"/>
                  <w:sz w:val="10"/>
                  <w:szCs w:val="10"/>
                  <w:lang w:val="en"/>
                </w:rPr>
                <w:t>BAIERSDORF</w:t>
              </w:r>
            </w:hyperlink>
            <w:r w:rsidRPr="009B55CA">
              <w:rPr>
                <w:rFonts w:ascii="Arial" w:hAnsi="Arial" w:cs="Arial"/>
                <w:b/>
                <w:bCs/>
                <w:color w:val="202122"/>
                <w:sz w:val="10"/>
                <w:szCs w:val="10"/>
                <w:lang w:val="en"/>
              </w:rPr>
              <w:t>, </w:t>
            </w:r>
            <w:hyperlink r:id="rId635" w:tooltip="Germany" w:history="1">
              <w:r w:rsidRPr="009B55CA">
                <w:rPr>
                  <w:rStyle w:val="Hyperlink"/>
                  <w:rFonts w:ascii="Arial" w:hAnsi="Arial" w:cs="Arial"/>
                  <w:color w:val="3366CC"/>
                  <w:sz w:val="10"/>
                  <w:szCs w:val="10"/>
                  <w:lang w:val="en"/>
                </w:rPr>
                <w:t>GERMANY</w:t>
              </w:r>
            </w:hyperlink>
            <w:r w:rsidRPr="009B55CA">
              <w:rPr>
                <w:rFonts w:ascii="Arial" w:hAnsi="Arial" w:cs="Arial"/>
                <w:b/>
                <w:bCs/>
                <w:color w:val="202122"/>
                <w:sz w:val="10"/>
                <w:szCs w:val="10"/>
                <w:lang w:val="en"/>
              </w:rPr>
              <w:t>, READING:</w:t>
            </w:r>
          </w:p>
          <w:p w14:paraId="6C722B1F" w14:textId="77777777" w:rsidR="00C93E49" w:rsidRPr="009B55CA" w:rsidRDefault="00C93E49" w:rsidP="00C95445">
            <w:pPr>
              <w:pStyle w:val="NormalWeb"/>
              <w:shd w:val="clear" w:color="auto" w:fill="F8F9FA"/>
              <w:spacing w:before="120" w:beforeAutospacing="0" w:after="120" w:afterAutospacing="0" w:line="480" w:lineRule="auto"/>
              <w:jc w:val="center"/>
              <w:rPr>
                <w:rFonts w:ascii="Arial" w:hAnsi="Arial" w:cs="Arial"/>
                <w:b/>
                <w:bCs/>
                <w:color w:val="202122"/>
                <w:sz w:val="10"/>
                <w:szCs w:val="10"/>
                <w:lang w:val="en"/>
              </w:rPr>
            </w:pPr>
            <w:r w:rsidRPr="009B55CA">
              <w:rPr>
                <w:rStyle w:val="script-hebrew"/>
                <w:rFonts w:ascii="Arial" w:hAnsi="Arial" w:cs="Arial"/>
                <w:b/>
                <w:bCs/>
                <w:color w:val="202122"/>
                <w:sz w:val="10"/>
                <w:szCs w:val="10"/>
                <w:rtl/>
                <w:lang w:val="en" w:bidi="he-IL"/>
              </w:rPr>
              <w:t>נפטר ביום</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כׄ</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אייר</w:t>
            </w:r>
            <w:r w:rsidRPr="009B55CA">
              <w:rPr>
                <w:rFonts w:ascii="Arial" w:hAnsi="Arial" w:cs="Arial"/>
                <w:b/>
                <w:bCs/>
                <w:color w:val="202122"/>
                <w:sz w:val="10"/>
                <w:szCs w:val="10"/>
                <w:lang w:val="en"/>
              </w:rPr>
              <w:t>‎</w:t>
            </w:r>
            <w:r w:rsidRPr="009B55CA">
              <w:rPr>
                <w:rFonts w:ascii="Arial" w:hAnsi="Arial" w:cs="Arial"/>
                <w:b/>
                <w:bCs/>
                <w:color w:val="202122"/>
                <w:sz w:val="10"/>
                <w:szCs w:val="10"/>
                <w:lang w:val="en"/>
              </w:rPr>
              <w:br/>
            </w:r>
            <w:r w:rsidRPr="009B55CA">
              <w:rPr>
                <w:rStyle w:val="script-hebrew"/>
                <w:rFonts w:ascii="Arial" w:hAnsi="Arial" w:cs="Arial"/>
                <w:b/>
                <w:bCs/>
                <w:color w:val="202122"/>
                <w:sz w:val="10"/>
                <w:szCs w:val="10"/>
                <w:rtl/>
                <w:lang w:val="en" w:bidi="he-IL"/>
              </w:rPr>
              <w:t>ונקבר ביום</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כׄגׄ</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אייר</w:t>
            </w:r>
            <w:r w:rsidRPr="009B55CA">
              <w:rPr>
                <w:rFonts w:ascii="Arial" w:hAnsi="Arial" w:cs="Arial"/>
                <w:b/>
                <w:bCs/>
                <w:color w:val="202122"/>
                <w:sz w:val="10"/>
                <w:szCs w:val="10"/>
                <w:lang w:val="en"/>
              </w:rPr>
              <w:t>‎</w:t>
            </w:r>
            <w:r w:rsidRPr="009B55CA">
              <w:rPr>
                <w:rFonts w:ascii="Arial" w:hAnsi="Arial" w:cs="Arial"/>
                <w:b/>
                <w:bCs/>
                <w:color w:val="202122"/>
                <w:sz w:val="10"/>
                <w:szCs w:val="10"/>
                <w:lang w:val="en"/>
              </w:rPr>
              <w:br/>
            </w:r>
            <w:r w:rsidRPr="009B55CA">
              <w:rPr>
                <w:rStyle w:val="script-hebrew"/>
                <w:rFonts w:ascii="Arial" w:hAnsi="Arial" w:cs="Arial"/>
                <w:b/>
                <w:bCs/>
                <w:color w:val="202122"/>
                <w:sz w:val="10"/>
                <w:szCs w:val="10"/>
                <w:rtl/>
                <w:lang w:val="en" w:bidi="he-IL"/>
              </w:rPr>
              <w:t>שנת</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תׄרׄצׄהׄ</w:t>
            </w:r>
            <w:r w:rsidRPr="009B55CA">
              <w:rPr>
                <w:rStyle w:val="script-hebrew"/>
                <w:rFonts w:ascii="Arial" w:hAnsi="Arial" w:cs="Arial"/>
                <w:b/>
                <w:bCs/>
                <w:color w:val="202122"/>
                <w:sz w:val="10"/>
                <w:szCs w:val="10"/>
                <w:rtl/>
                <w:lang w:val="en"/>
              </w:rPr>
              <w:t> </w:t>
            </w:r>
            <w:r w:rsidRPr="009B55CA">
              <w:rPr>
                <w:rStyle w:val="script-hebrew"/>
                <w:rFonts w:ascii="Arial" w:hAnsi="Arial" w:cs="Arial"/>
                <w:b/>
                <w:bCs/>
                <w:color w:val="202122"/>
                <w:sz w:val="10"/>
                <w:szCs w:val="10"/>
                <w:rtl/>
                <w:lang w:val="en" w:bidi="he-IL"/>
              </w:rPr>
              <w:t>לפׄק</w:t>
            </w:r>
            <w:r w:rsidRPr="009B55CA">
              <w:rPr>
                <w:rFonts w:ascii="Arial" w:hAnsi="Arial" w:cs="Arial"/>
                <w:b/>
                <w:bCs/>
                <w:color w:val="202122"/>
                <w:sz w:val="10"/>
                <w:szCs w:val="10"/>
                <w:lang w:val="en"/>
              </w:rPr>
              <w:t>‎</w:t>
            </w:r>
          </w:p>
          <w:p w14:paraId="72ED2C7C" w14:textId="77777777" w:rsidR="00C93E49" w:rsidRPr="009B55CA" w:rsidRDefault="00C93E49" w:rsidP="00C95445">
            <w:pPr>
              <w:shd w:val="clear" w:color="auto" w:fill="F8F9FA"/>
              <w:spacing w:line="480" w:lineRule="auto"/>
              <w:jc w:val="center"/>
              <w:rPr>
                <w:rFonts w:ascii="Arial" w:hAnsi="Arial" w:cs="Arial"/>
                <w:b/>
                <w:bCs/>
                <w:i/>
                <w:iCs/>
                <w:color w:val="202122"/>
                <w:sz w:val="10"/>
                <w:szCs w:val="10"/>
                <w:lang w:val="en"/>
              </w:rPr>
            </w:pPr>
            <w:r w:rsidRPr="009B55CA">
              <w:rPr>
                <w:rFonts w:ascii="Arial" w:hAnsi="Arial" w:cs="Arial"/>
                <w:b/>
                <w:bCs/>
                <w:color w:val="202122"/>
                <w:sz w:val="10"/>
                <w:szCs w:val="10"/>
                <w:lang w:val="en"/>
              </w:rPr>
              <w:t>IN ENGLISH:</w:t>
            </w:r>
          </w:p>
          <w:p w14:paraId="0FD0845D" w14:textId="77777777" w:rsidR="00C93E49" w:rsidRPr="009B55CA" w:rsidRDefault="00C93E49" w:rsidP="00C95445">
            <w:pPr>
              <w:pStyle w:val="NormalWeb"/>
              <w:shd w:val="clear" w:color="auto" w:fill="F8F9FA"/>
              <w:spacing w:before="120" w:beforeAutospacing="0" w:after="120" w:afterAutospacing="0" w:line="480" w:lineRule="auto"/>
              <w:jc w:val="center"/>
              <w:rPr>
                <w:rFonts w:ascii="Arial" w:hAnsi="Arial" w:cs="Arial"/>
                <w:b/>
                <w:bCs/>
                <w:i/>
                <w:iCs/>
                <w:color w:val="202122"/>
                <w:sz w:val="10"/>
                <w:szCs w:val="10"/>
                <w:lang w:val="en"/>
              </w:rPr>
            </w:pPr>
            <w:r w:rsidRPr="009B55CA">
              <w:rPr>
                <w:rFonts w:ascii="Arial" w:hAnsi="Arial" w:cs="Arial"/>
                <w:b/>
                <w:bCs/>
                <w:i/>
                <w:iCs/>
                <w:color w:val="202122"/>
                <w:sz w:val="10"/>
                <w:szCs w:val="10"/>
                <w:lang w:val="en"/>
              </w:rPr>
              <w:t>PASSED AWAY ON DAY 20 IYAR</w:t>
            </w:r>
            <w:r w:rsidRPr="009B55CA">
              <w:rPr>
                <w:rFonts w:ascii="Arial" w:hAnsi="Arial" w:cs="Arial"/>
                <w:b/>
                <w:bCs/>
                <w:i/>
                <w:iCs/>
                <w:color w:val="202122"/>
                <w:sz w:val="10"/>
                <w:szCs w:val="10"/>
                <w:lang w:val="en"/>
              </w:rPr>
              <w:br/>
              <w:t>AND BURIED ON DAY 23 IYAR</w:t>
            </w:r>
            <w:r w:rsidRPr="009B55CA">
              <w:rPr>
                <w:rFonts w:ascii="Arial" w:hAnsi="Arial" w:cs="Arial"/>
                <w:b/>
                <w:bCs/>
                <w:i/>
                <w:iCs/>
                <w:color w:val="202122"/>
                <w:sz w:val="10"/>
                <w:szCs w:val="10"/>
                <w:lang w:val="en"/>
              </w:rPr>
              <w:br/>
              <w:t>YEAR 695 WITHOUT THE THOUSANDS [I.E. YEAR 5695]</w:t>
            </w:r>
          </w:p>
          <w:p w14:paraId="4D72AC3E"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NOTE THE DOTS ABOVE EACH LETTER IN EACH NUMBER.</w:t>
            </w:r>
          </w:p>
          <w:p w14:paraId="434692CD"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636" w:tooltip="Gershayim" w:history="1">
              <w:r w:rsidR="00C93E49" w:rsidRPr="009B55CA">
                <w:rPr>
                  <w:rStyle w:val="Hyperlink"/>
                  <w:rFonts w:ascii="Arial" w:hAnsi="Arial" w:cs="Arial"/>
                  <w:color w:val="3366CC"/>
                  <w:sz w:val="10"/>
                  <w:szCs w:val="10"/>
                  <w:lang w:val="en"/>
                </w:rPr>
                <w:t>GERSHAYIM</w:t>
              </w:r>
            </w:hyperlink>
            <w:r w:rsidR="00C93E49" w:rsidRPr="009B55CA">
              <w:rPr>
                <w:rFonts w:ascii="Arial" w:hAnsi="Arial" w:cs="Arial"/>
                <w:b/>
                <w:bCs/>
                <w:color w:val="202122"/>
                <w:sz w:val="10"/>
                <w:szCs w:val="10"/>
                <w:lang w:val="en"/>
              </w:rPr>
              <w:t> (U+05F4 IN </w:t>
            </w:r>
            <w:hyperlink r:id="rId637" w:tooltip="Unicode" w:history="1">
              <w:r w:rsidR="00C93E49" w:rsidRPr="009B55CA">
                <w:rPr>
                  <w:rStyle w:val="Hyperlink"/>
                  <w:rFonts w:ascii="Arial" w:hAnsi="Arial" w:cs="Arial"/>
                  <w:color w:val="3366CC"/>
                  <w:sz w:val="10"/>
                  <w:szCs w:val="10"/>
                  <w:lang w:val="en"/>
                </w:rPr>
                <w:t>UNICODE</w:t>
              </w:r>
            </w:hyperlink>
            <w:r w:rsidR="00C93E49" w:rsidRPr="009B55CA">
              <w:rPr>
                <w:rFonts w:ascii="Arial" w:hAnsi="Arial" w:cs="Arial"/>
                <w:b/>
                <w:bCs/>
                <w:color w:val="202122"/>
                <w:sz w:val="10"/>
                <w:szCs w:val="10"/>
                <w:lang w:val="en"/>
              </w:rPr>
              <w:t>, AND RESEMBLING A </w:t>
            </w:r>
            <w:hyperlink r:id="rId638" w:tooltip="Double quote" w:history="1">
              <w:r w:rsidR="00C93E49" w:rsidRPr="009B55CA">
                <w:rPr>
                  <w:rStyle w:val="Hyperlink"/>
                  <w:rFonts w:ascii="Arial" w:hAnsi="Arial" w:cs="Arial"/>
                  <w:color w:val="3366CC"/>
                  <w:sz w:val="10"/>
                  <w:szCs w:val="10"/>
                  <w:lang w:val="en"/>
                </w:rPr>
                <w:t>DOUBLE QUOTE</w:t>
              </w:r>
            </w:hyperlink>
            <w:r w:rsidR="00C93E49" w:rsidRPr="009B55CA">
              <w:rPr>
                <w:rFonts w:ascii="Arial" w:hAnsi="Arial" w:cs="Arial"/>
                <w:b/>
                <w:bCs/>
                <w:color w:val="202122"/>
                <w:sz w:val="10"/>
                <w:szCs w:val="10"/>
                <w:lang w:val="en"/>
              </w:rPr>
              <w:t> MARK) (SOMETIMES ERRONEOUSLY REFERRED TO AS </w:t>
            </w:r>
            <w:r w:rsidR="00C93E49" w:rsidRPr="009B55CA">
              <w:rPr>
                <w:rFonts w:ascii="Arial" w:hAnsi="Arial" w:cs="Arial"/>
                <w:b/>
                <w:bCs/>
                <w:i/>
                <w:iCs/>
                <w:color w:val="202122"/>
                <w:sz w:val="10"/>
                <w:szCs w:val="10"/>
                <w:lang w:val="en"/>
              </w:rPr>
              <w:t>MERKHA'OT</w:t>
            </w:r>
            <w:r w:rsidR="00C93E49" w:rsidRPr="009B55CA">
              <w:rPr>
                <w:rFonts w:ascii="Arial" w:hAnsi="Arial" w:cs="Arial"/>
                <w:b/>
                <w:bCs/>
                <w:color w:val="202122"/>
                <w:sz w:val="10"/>
                <w:szCs w:val="10"/>
                <w:lang w:val="en"/>
              </w:rPr>
              <w:t>, WHICH IS HEBREW FOR DOUBLE QUOTE) ARE INSERTED BEFORE (TO THE RIGHT OF) THE LAST (LEFTMOST) LETTER TO INDICATE THAT THE SEQUENCE OF LETTERS REPRESENTS SOMETHING OTHER THAN A WORD. THIS IS USED IN THE CASE WHERE A NUMBER IS REPRESENTED BY TWO OR MORE HEBREW NUMERALS (</w:t>
            </w:r>
            <w:r w:rsidR="00C93E49" w:rsidRPr="009B55CA">
              <w:rPr>
                <w:rFonts w:ascii="Arial" w:hAnsi="Arial" w:cs="Arial"/>
                <w:b/>
                <w:bCs/>
                <w:i/>
                <w:iCs/>
                <w:color w:val="202122"/>
                <w:sz w:val="10"/>
                <w:szCs w:val="10"/>
                <w:lang w:val="en"/>
              </w:rPr>
              <w:t>E.G.,</w:t>
            </w:r>
            <w:r w:rsidR="00C93E49" w:rsidRPr="009B55CA">
              <w:rPr>
                <w:rFonts w:ascii="Arial" w:hAnsi="Arial" w:cs="Arial"/>
                <w:b/>
                <w:bCs/>
                <w:color w:val="202122"/>
                <w:sz w:val="10"/>
                <w:szCs w:val="10"/>
                <w:lang w:val="en"/>
              </w:rPr>
              <w:t> 28 → </w:t>
            </w:r>
            <w:r w:rsidR="00C93E49" w:rsidRPr="009B55CA">
              <w:rPr>
                <w:rStyle w:val="script-hebrew"/>
                <w:rFonts w:ascii="Arial" w:hAnsi="Arial" w:cs="Arial"/>
                <w:b/>
                <w:bCs/>
                <w:color w:val="202122"/>
                <w:sz w:val="10"/>
                <w:szCs w:val="10"/>
                <w:rtl/>
                <w:lang w:val="en" w:bidi="he-IL"/>
              </w:rPr>
              <w:t>כ״ח</w:t>
            </w:r>
            <w:r w:rsidR="00C93E49" w:rsidRPr="009B55CA">
              <w:rPr>
                <w:rFonts w:ascii="Arial" w:hAnsi="Arial" w:cs="Arial"/>
                <w:b/>
                <w:bCs/>
                <w:color w:val="202122"/>
                <w:sz w:val="10"/>
                <w:szCs w:val="10"/>
                <w:lang w:val="en"/>
              </w:rPr>
              <w:t>‎‎).</w:t>
            </w:r>
          </w:p>
          <w:p w14:paraId="057A98D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SIMILARLY, A SINGLE </w:t>
            </w:r>
            <w:hyperlink r:id="rId639" w:tooltip="Geresh" w:history="1">
              <w:r w:rsidRPr="009B55CA">
                <w:rPr>
                  <w:rStyle w:val="Hyperlink"/>
                  <w:rFonts w:ascii="Arial" w:hAnsi="Arial" w:cs="Arial"/>
                  <w:color w:val="3366CC"/>
                  <w:sz w:val="10"/>
                  <w:szCs w:val="10"/>
                  <w:lang w:val="en"/>
                </w:rPr>
                <w:t>GERESH</w:t>
              </w:r>
            </w:hyperlink>
            <w:r w:rsidRPr="009B55CA">
              <w:rPr>
                <w:rFonts w:ascii="Arial" w:hAnsi="Arial" w:cs="Arial"/>
                <w:b/>
                <w:bCs/>
                <w:color w:val="202122"/>
                <w:sz w:val="10"/>
                <w:szCs w:val="10"/>
                <w:lang w:val="en"/>
              </w:rPr>
              <w:t> (U+05F3 IN UNICODE, AND RESEMBLING A </w:t>
            </w:r>
            <w:hyperlink r:id="rId640" w:tooltip="Single quote" w:history="1">
              <w:r w:rsidRPr="009B55CA">
                <w:rPr>
                  <w:rStyle w:val="Hyperlink"/>
                  <w:rFonts w:ascii="Arial" w:hAnsi="Arial" w:cs="Arial"/>
                  <w:color w:val="3366CC"/>
                  <w:sz w:val="10"/>
                  <w:szCs w:val="10"/>
                  <w:lang w:val="en"/>
                </w:rPr>
                <w:t>SINGLE QUOTE</w:t>
              </w:r>
            </w:hyperlink>
            <w:r w:rsidRPr="009B55CA">
              <w:rPr>
                <w:rFonts w:ascii="Arial" w:hAnsi="Arial" w:cs="Arial"/>
                <w:b/>
                <w:bCs/>
                <w:color w:val="202122"/>
                <w:sz w:val="10"/>
                <w:szCs w:val="10"/>
                <w:lang w:val="en"/>
              </w:rPr>
              <w:t> MARK) IS APPENDED AFTER (TO THE LEFT OF) A SINGLE LETTER TO INDICATE THAT THE LETTER REPRESENTS A NUMBER RATHER THAN A (ONE-LETTER) WORD. THIS IS USED IN THE CASE WHERE A NUMBER IS REPRESENTED BY A SINGLE HEBREW NUMERAL (</w:t>
            </w:r>
            <w:r w:rsidRPr="009B55CA">
              <w:rPr>
                <w:rFonts w:ascii="Arial" w:hAnsi="Arial" w:cs="Arial"/>
                <w:b/>
                <w:bCs/>
                <w:i/>
                <w:iCs/>
                <w:color w:val="202122"/>
                <w:sz w:val="10"/>
                <w:szCs w:val="10"/>
                <w:lang w:val="en"/>
              </w:rPr>
              <w:t>E.G.</w:t>
            </w:r>
            <w:r w:rsidRPr="009B55CA">
              <w:rPr>
                <w:rFonts w:ascii="Arial" w:hAnsi="Arial" w:cs="Arial"/>
                <w:b/>
                <w:bCs/>
                <w:color w:val="202122"/>
                <w:sz w:val="10"/>
                <w:szCs w:val="10"/>
                <w:lang w:val="en"/>
              </w:rPr>
              <w:t> 100 → </w:t>
            </w:r>
            <w:r w:rsidRPr="009B55CA">
              <w:rPr>
                <w:rStyle w:val="script-hebrew"/>
                <w:rFonts w:ascii="Arial" w:hAnsi="Arial" w:cs="Arial"/>
                <w:b/>
                <w:bCs/>
                <w:color w:val="202122"/>
                <w:sz w:val="10"/>
                <w:szCs w:val="10"/>
                <w:rtl/>
                <w:lang w:val="en" w:bidi="he-IL"/>
              </w:rPr>
              <w:t>ק׳</w:t>
            </w:r>
            <w:r w:rsidRPr="009B55CA">
              <w:rPr>
                <w:rFonts w:ascii="Arial" w:hAnsi="Arial" w:cs="Arial"/>
                <w:b/>
                <w:bCs/>
                <w:color w:val="202122"/>
                <w:sz w:val="10"/>
                <w:szCs w:val="10"/>
                <w:lang w:val="en"/>
              </w:rPr>
              <w:t>‎‎).</w:t>
            </w:r>
          </w:p>
          <w:p w14:paraId="4B4740A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NOTE THAT </w:t>
            </w:r>
            <w:hyperlink r:id="rId641" w:tooltip="Geresh" w:history="1">
              <w:r w:rsidRPr="009B55CA">
                <w:rPr>
                  <w:rStyle w:val="Hyperlink"/>
                  <w:rFonts w:ascii="Arial" w:hAnsi="Arial" w:cs="Arial"/>
                  <w:color w:val="3366CC"/>
                  <w:sz w:val="10"/>
                  <w:szCs w:val="10"/>
                  <w:lang w:val="en"/>
                </w:rPr>
                <w:t>GERESH</w:t>
              </w:r>
            </w:hyperlink>
            <w:r w:rsidRPr="009B55CA">
              <w:rPr>
                <w:rFonts w:ascii="Arial" w:hAnsi="Arial" w:cs="Arial"/>
                <w:b/>
                <w:bCs/>
                <w:color w:val="202122"/>
                <w:sz w:val="10"/>
                <w:szCs w:val="10"/>
                <w:lang w:val="en"/>
              </w:rPr>
              <w:t> AND </w:t>
            </w:r>
            <w:hyperlink r:id="rId642" w:tooltip="Gershayim" w:history="1">
              <w:r w:rsidRPr="009B55CA">
                <w:rPr>
                  <w:rStyle w:val="Hyperlink"/>
                  <w:rFonts w:ascii="Arial" w:hAnsi="Arial" w:cs="Arial"/>
                  <w:color w:val="3366CC"/>
                  <w:sz w:val="10"/>
                  <w:szCs w:val="10"/>
                  <w:lang w:val="en"/>
                </w:rPr>
                <w:t>GERSHAYIM</w:t>
              </w:r>
            </w:hyperlink>
            <w:r w:rsidRPr="009B55CA">
              <w:rPr>
                <w:rFonts w:ascii="Arial" w:hAnsi="Arial" w:cs="Arial"/>
                <w:b/>
                <w:bCs/>
                <w:color w:val="202122"/>
                <w:sz w:val="10"/>
                <w:szCs w:val="10"/>
                <w:lang w:val="en"/>
              </w:rPr>
              <w:t> MERELY INDICATE "</w:t>
            </w:r>
            <w:r w:rsidRPr="009B55CA">
              <w:rPr>
                <w:rFonts w:ascii="Arial" w:hAnsi="Arial" w:cs="Arial"/>
                <w:b/>
                <w:bCs/>
                <w:i/>
                <w:iCs/>
                <w:color w:val="202122"/>
                <w:sz w:val="10"/>
                <w:szCs w:val="10"/>
                <w:lang w:val="en"/>
              </w:rPr>
              <w:t>NOT A (NORMAL) WORD.</w:t>
            </w:r>
            <w:r w:rsidRPr="009B55CA">
              <w:rPr>
                <w:rFonts w:ascii="Arial" w:hAnsi="Arial" w:cs="Arial"/>
                <w:b/>
                <w:bCs/>
                <w:color w:val="202122"/>
                <w:sz w:val="10"/>
                <w:szCs w:val="10"/>
                <w:lang w:val="en"/>
              </w:rPr>
              <w:t>" CONTEXT USUALLY DETERMINES WHETHER THEY INDICATE A NUMBER OR SOMETHING ELSE (SUCH AS AN </w:t>
            </w:r>
            <w:hyperlink r:id="rId643" w:tooltip="Hebrew abbreviations" w:history="1">
              <w:r w:rsidRPr="009B55CA">
                <w:rPr>
                  <w:rStyle w:val="Hyperlink"/>
                  <w:rFonts w:ascii="Arial" w:hAnsi="Arial" w:cs="Arial"/>
                  <w:color w:val="3366CC"/>
                  <w:sz w:val="10"/>
                  <w:szCs w:val="10"/>
                  <w:lang w:val="en"/>
                </w:rPr>
                <w:t>ABBREVIATION</w:t>
              </w:r>
            </w:hyperlink>
            <w:r w:rsidRPr="009B55CA">
              <w:rPr>
                <w:rFonts w:ascii="Arial" w:hAnsi="Arial" w:cs="Arial"/>
                <w:b/>
                <w:bCs/>
                <w:color w:val="202122"/>
                <w:sz w:val="10"/>
                <w:szCs w:val="10"/>
                <w:lang w:val="en"/>
              </w:rPr>
              <w:t>).</w:t>
            </w:r>
          </w:p>
          <w:p w14:paraId="078950B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 ALTERNATIVE METHOD FOUND IN OLD MANUSCRIPTS AND STILL FOUND ON MODERN-DAY TOMBSTONES IS TO PUT A DOT ABOVE EACH LETTER OF THE NUMBER.</w:t>
            </w:r>
          </w:p>
          <w:p w14:paraId="39EA5FD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DECIMALS</w:t>
            </w:r>
          </w:p>
          <w:p w14:paraId="6F6B690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PRINT, ARABIC NUMERALS ARE EMPLOYED IN MODERN HEBREW FOR MOST PURPOSES. HEBREW NUMERALS ARE USED NOWADAYS PRIMARILY FOR WRITING THE DAYS AND YEARS OF THE </w:t>
            </w:r>
            <w:hyperlink r:id="rId644" w:tooltip="Hebrew calendar" w:history="1">
              <w:r w:rsidRPr="009B55CA">
                <w:rPr>
                  <w:rStyle w:val="Hyperlink"/>
                  <w:rFonts w:ascii="Arial" w:hAnsi="Arial" w:cs="Arial"/>
                  <w:color w:val="3366CC"/>
                  <w:sz w:val="10"/>
                  <w:szCs w:val="10"/>
                  <w:lang w:val="en"/>
                </w:rPr>
                <w:t>HEBREW CALENDAR</w:t>
              </w:r>
            </w:hyperlink>
            <w:r w:rsidRPr="009B55CA">
              <w:rPr>
                <w:rFonts w:ascii="Arial" w:hAnsi="Arial" w:cs="Arial"/>
                <w:b/>
                <w:bCs/>
                <w:color w:val="202122"/>
                <w:sz w:val="10"/>
                <w:szCs w:val="10"/>
                <w:lang w:val="en"/>
              </w:rPr>
              <w:t>; FOR REFERENCES TO TRADITIONAL JEWISH TEXTS (PARTICULARLY FOR BIBLICAL CHAPTER AND VERSE AND FOR TALMUDIC FOLIOS); FOR BULLETED OR NUMBERED LISTS (SIMILAR TO </w:t>
            </w:r>
            <w:r w:rsidRPr="009B55CA">
              <w:rPr>
                <w:rFonts w:ascii="Arial" w:hAnsi="Arial" w:cs="Arial"/>
                <w:b/>
                <w:bCs/>
                <w:i/>
                <w:iCs/>
                <w:color w:val="202122"/>
                <w:sz w:val="10"/>
                <w:szCs w:val="10"/>
                <w:lang w:val="en"/>
              </w:rPr>
              <w:t>A</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B</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C</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ETC.</w:t>
            </w:r>
            <w:r w:rsidRPr="009B55CA">
              <w:rPr>
                <w:rFonts w:ascii="Arial" w:hAnsi="Arial" w:cs="Arial"/>
                <w:b/>
                <w:bCs/>
                <w:color w:val="202122"/>
                <w:sz w:val="10"/>
                <w:szCs w:val="10"/>
                <w:lang w:val="en"/>
              </w:rPr>
              <w:t>, IN ENGLISH); AND IN NUMEROLOGY (</w:t>
            </w:r>
            <w:hyperlink r:id="rId645" w:tooltip="Gematria" w:history="1">
              <w:r w:rsidRPr="009B55CA">
                <w:rPr>
                  <w:rStyle w:val="Hyperlink"/>
                  <w:rFonts w:ascii="Arial" w:hAnsi="Arial" w:cs="Arial"/>
                  <w:color w:val="3366CC"/>
                  <w:sz w:val="10"/>
                  <w:szCs w:val="10"/>
                  <w:lang w:val="en"/>
                </w:rPr>
                <w:t>GEMATRIA</w:t>
              </w:r>
            </w:hyperlink>
            <w:r w:rsidRPr="009B55CA">
              <w:rPr>
                <w:rFonts w:ascii="Arial" w:hAnsi="Arial" w:cs="Arial"/>
                <w:b/>
                <w:bCs/>
                <w:color w:val="202122"/>
                <w:sz w:val="10"/>
                <w:szCs w:val="10"/>
                <w:lang w:val="en"/>
              </w:rPr>
              <w:t>).</w:t>
            </w:r>
          </w:p>
          <w:p w14:paraId="06A96560"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THOUSANDS AND DATE FORMATS</w:t>
            </w:r>
          </w:p>
          <w:p w14:paraId="2BA2C4F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THOUSANDS ARE COUNTED SEPARATELY, AND THE THOUSANDS COUNT PRECEDES THE REST OF THE NUMBER (TO THE </w:t>
            </w:r>
            <w:r w:rsidRPr="009B55CA">
              <w:rPr>
                <w:rFonts w:ascii="Arial" w:hAnsi="Arial" w:cs="Arial"/>
                <w:b/>
                <w:bCs/>
                <w:i/>
                <w:iCs/>
                <w:color w:val="202122"/>
                <w:sz w:val="10"/>
                <w:szCs w:val="10"/>
                <w:lang w:val="en"/>
              </w:rPr>
              <w:t>RIGHT</w:t>
            </w:r>
            <w:r w:rsidRPr="009B55CA">
              <w:rPr>
                <w:rFonts w:ascii="Arial" w:hAnsi="Arial" w:cs="Arial"/>
                <w:b/>
                <w:bCs/>
                <w:color w:val="202122"/>
                <w:sz w:val="10"/>
                <w:szCs w:val="10"/>
                <w:lang w:val="en"/>
              </w:rPr>
              <w:t>, SINCE HEBREW IS READ FROM RIGHT TO LEFT). THERE ARE NO SPECIAL MARKS TO SIGNIFY THAT THE "COUNT" IS STARTING OVER WITH THOUSANDS, WHICH CAN THEORETICALLY LEAD TO AMBIGUITY, ALTHOUGH A SINGLE QUOTE MARK IS SOMETIMES USED AFTER THE LETTER. WHEN SPECIFYING YEARS OF THE HEBREW CALENDAR IN THE PRESENT MILLENNIUM, WRITERS USUALLY OMIT THE THOUSANDS (WHICH IS PRESENTLY 5 [</w:t>
            </w:r>
            <w:r w:rsidRPr="009B55CA">
              <w:rPr>
                <w:rStyle w:val="script-hebrew"/>
                <w:rFonts w:ascii="Arial" w:hAnsi="Arial" w:cs="Arial"/>
                <w:b/>
                <w:bCs/>
                <w:color w:val="202122"/>
                <w:sz w:val="10"/>
                <w:szCs w:val="10"/>
                <w:rtl/>
                <w:lang w:val="en" w:bidi="he-IL"/>
              </w:rPr>
              <w:t>ה</w:t>
            </w:r>
            <w:r w:rsidRPr="009B55CA">
              <w:rPr>
                <w:rFonts w:ascii="Arial" w:hAnsi="Arial" w:cs="Arial"/>
                <w:b/>
                <w:bCs/>
                <w:color w:val="202122"/>
                <w:sz w:val="10"/>
                <w:szCs w:val="10"/>
                <w:lang w:val="en"/>
              </w:rPr>
              <w:t>‎]), BUT IF THEY DO NOT THIS IS ACCEPTED TO MEAN 5,000, WITH NO AMBIGUITY. THE CURRENT ISRAELI COINAGE INCLUDES THE THOUSANDS.</w:t>
            </w:r>
          </w:p>
          <w:p w14:paraId="1E6A9D82"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DATE EXAMPLES</w:t>
            </w:r>
          </w:p>
          <w:p w14:paraId="7B29480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"MONDAY, 15 ADAR 5764" (WHERE 5764 = 5(×1000) + 400 + 300 + 60 + 4, AND 15 = 9 + 6):</w:t>
            </w:r>
          </w:p>
          <w:p w14:paraId="79BD69DE" w14:textId="77777777" w:rsidR="00C93E49" w:rsidRPr="009B55CA" w:rsidRDefault="00C93E49" w:rsidP="00C95445">
            <w:pPr>
              <w:shd w:val="clear" w:color="auto" w:fill="FFFFFF"/>
              <w:spacing w:after="24"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IN FULL (WITH THOUSANDS): "MONDAY, 15(TH) OF ADAR, 5764"</w:t>
            </w:r>
          </w:p>
          <w:p w14:paraId="7293595D" w14:textId="77777777" w:rsidR="00C93E49" w:rsidRPr="009B55CA" w:rsidRDefault="00000000" w:rsidP="00C95445">
            <w:pPr>
              <w:shd w:val="clear" w:color="auto" w:fill="FFFFFF"/>
              <w:spacing w:after="24" w:line="480" w:lineRule="auto"/>
              <w:ind w:left="180"/>
              <w:rPr>
                <w:rFonts w:ascii="Arial" w:hAnsi="Arial" w:cs="Arial"/>
                <w:b/>
                <w:bCs/>
                <w:color w:val="202122"/>
                <w:sz w:val="10"/>
                <w:szCs w:val="10"/>
                <w:lang w:val="en"/>
              </w:rPr>
            </w:pPr>
            <w:dir w:val="rtl">
              <w:r w:rsidR="00C93E49" w:rsidRPr="009B55CA">
                <w:rPr>
                  <w:rStyle w:val="script-hebrew"/>
                  <w:rFonts w:ascii="Arial" w:hAnsi="Arial" w:cs="Arial"/>
                  <w:b/>
                  <w:bCs/>
                  <w:color w:val="202122"/>
                  <w:sz w:val="10"/>
                  <w:szCs w:val="10"/>
                  <w:rtl/>
                  <w:lang w:val="en" w:bidi="he-IL"/>
                </w:rPr>
                <w:t>יום שני ט״ו באדר ה׳תשס״ד</w:t>
              </w:r>
              <w:r w:rsidR="00C93E49" w:rsidRPr="009B55CA">
                <w:rPr>
                  <w:rFonts w:ascii="Arial" w:hAnsi="Arial" w:cs="Arial"/>
                  <w:b/>
                  <w:bCs/>
                  <w:color w:val="202122"/>
                  <w:sz w:val="10"/>
                  <w:szCs w:val="10"/>
                  <w:lang w:val="en"/>
                </w:rPr>
                <w:t>‎</w:t>
              </w:r>
              <w:r w:rsidR="00C93E49">
                <w:t>‬</w:t>
              </w:r>
              <w:r w:rsidR="00C93E49">
                <w:t>‬</w:t>
              </w:r>
              <w:r w:rsidR="00C93E49">
                <w:t>‬</w:t>
              </w:r>
              <w:r w:rsidR="00C93E49">
                <w:t>‬</w:t>
              </w:r>
              <w:r>
                <w:t>‬</w:t>
              </w:r>
            </w:dir>
          </w:p>
          <w:p w14:paraId="19D83E65" w14:textId="77777777" w:rsidR="00C93E49" w:rsidRPr="009B55CA" w:rsidRDefault="00C93E49" w:rsidP="00C95445">
            <w:pPr>
              <w:shd w:val="clear" w:color="auto" w:fill="FFFFFF"/>
              <w:spacing w:after="24"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COMMON USAGE (OMITTING THOUSANDS): "MONDAY, 15(TH) OF ADAR, (5)764"</w:t>
            </w:r>
          </w:p>
          <w:p w14:paraId="17DE7B0A" w14:textId="77777777" w:rsidR="00C93E49" w:rsidRPr="009B55CA" w:rsidRDefault="00000000" w:rsidP="00C95445">
            <w:pPr>
              <w:shd w:val="clear" w:color="auto" w:fill="FFFFFF"/>
              <w:spacing w:after="24" w:line="480" w:lineRule="auto"/>
              <w:ind w:left="180"/>
              <w:rPr>
                <w:rFonts w:ascii="Arial" w:hAnsi="Arial" w:cs="Arial"/>
                <w:b/>
                <w:bCs/>
                <w:color w:val="202122"/>
                <w:sz w:val="10"/>
                <w:szCs w:val="10"/>
                <w:lang w:val="en"/>
              </w:rPr>
            </w:pPr>
            <w:dir w:val="rtl">
              <w:r w:rsidR="00C93E49" w:rsidRPr="009B55CA">
                <w:rPr>
                  <w:rStyle w:val="script-hebrew"/>
                  <w:rFonts w:ascii="Arial" w:hAnsi="Arial" w:cs="Arial"/>
                  <w:b/>
                  <w:bCs/>
                  <w:color w:val="202122"/>
                  <w:sz w:val="10"/>
                  <w:szCs w:val="10"/>
                  <w:rtl/>
                  <w:lang w:val="en" w:bidi="he-IL"/>
                </w:rPr>
                <w:t>יום שני ט״ו באדר תשס״ד</w:t>
              </w:r>
              <w:r w:rsidR="00C93E49" w:rsidRPr="009B55CA">
                <w:rPr>
                  <w:rFonts w:ascii="Arial" w:hAnsi="Arial" w:cs="Arial"/>
                  <w:b/>
                  <w:bCs/>
                  <w:color w:val="202122"/>
                  <w:sz w:val="10"/>
                  <w:szCs w:val="10"/>
                  <w:lang w:val="en"/>
                </w:rPr>
                <w:t>‎</w:t>
              </w:r>
              <w:r w:rsidR="00C93E49">
                <w:t>‬</w:t>
              </w:r>
              <w:r w:rsidR="00C93E49">
                <w:t>‬</w:t>
              </w:r>
              <w:r w:rsidR="00C93E49">
                <w:t>‬</w:t>
              </w:r>
              <w:r w:rsidR="00C93E49">
                <w:t>‬</w:t>
              </w:r>
              <w:r>
                <w:t>‬</w:t>
              </w:r>
            </w:dir>
          </w:p>
          <w:p w14:paraId="4D22FA03"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"THURSDAY, 3 NISAN 5767" (WHERE 5767 = 5(×1000) + 400 + 300 + 60 + 7):</w:t>
            </w:r>
          </w:p>
          <w:p w14:paraId="51DE1497" w14:textId="77777777" w:rsidR="00C93E49" w:rsidRPr="009B55CA" w:rsidRDefault="00C93E49" w:rsidP="00C95445">
            <w:pPr>
              <w:shd w:val="clear" w:color="auto" w:fill="FFFFFF"/>
              <w:spacing w:after="24"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IN FULL (WITH THOUSANDS): "THURSDAY, 3(RD) OF NISAN, 5767"</w:t>
            </w:r>
          </w:p>
          <w:p w14:paraId="4FC8B3FB" w14:textId="77777777" w:rsidR="00C93E49" w:rsidRPr="009B55CA" w:rsidRDefault="00000000" w:rsidP="00C95445">
            <w:pPr>
              <w:shd w:val="clear" w:color="auto" w:fill="FFFFFF"/>
              <w:spacing w:after="24" w:line="480" w:lineRule="auto"/>
              <w:ind w:left="180"/>
              <w:rPr>
                <w:rFonts w:ascii="Arial" w:hAnsi="Arial" w:cs="Arial"/>
                <w:b/>
                <w:bCs/>
                <w:color w:val="202122"/>
                <w:sz w:val="10"/>
                <w:szCs w:val="10"/>
                <w:lang w:val="en"/>
              </w:rPr>
            </w:pPr>
            <w:dir w:val="rtl">
              <w:r w:rsidR="00C93E49" w:rsidRPr="009B55CA">
                <w:rPr>
                  <w:rStyle w:val="script-hebrew"/>
                  <w:rFonts w:ascii="Arial" w:hAnsi="Arial" w:cs="Arial"/>
                  <w:b/>
                  <w:bCs/>
                  <w:color w:val="202122"/>
                  <w:sz w:val="10"/>
                  <w:szCs w:val="10"/>
                  <w:rtl/>
                  <w:lang w:val="en" w:bidi="he-IL"/>
                </w:rPr>
                <w:t>יום חמישי ג׳ בניסן ה׳תשס״ז</w:t>
              </w:r>
              <w:r w:rsidR="00C93E49" w:rsidRPr="009B55CA">
                <w:rPr>
                  <w:rFonts w:ascii="Arial" w:hAnsi="Arial" w:cs="Arial"/>
                  <w:b/>
                  <w:bCs/>
                  <w:color w:val="202122"/>
                  <w:sz w:val="10"/>
                  <w:szCs w:val="10"/>
                  <w:lang w:val="en"/>
                </w:rPr>
                <w:t>‎</w:t>
              </w:r>
              <w:r w:rsidR="00C93E49">
                <w:t>‬</w:t>
              </w:r>
              <w:r w:rsidR="00C93E49">
                <w:t>‬</w:t>
              </w:r>
              <w:r w:rsidR="00C93E49">
                <w:t>‬</w:t>
              </w:r>
              <w:r w:rsidR="00C93E49">
                <w:t>‬</w:t>
              </w:r>
              <w:r>
                <w:t>‬</w:t>
              </w:r>
            </w:dir>
          </w:p>
          <w:p w14:paraId="61AD76D4" w14:textId="77777777" w:rsidR="00C93E49" w:rsidRPr="009B55CA" w:rsidRDefault="00C93E49" w:rsidP="00C95445">
            <w:pPr>
              <w:shd w:val="clear" w:color="auto" w:fill="FFFFFF"/>
              <w:spacing w:after="24"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COMMON USAGE (OMITTING THOUSANDS): "THURSDAY, 3(RD) OF NISAN, (5)767"</w:t>
            </w:r>
          </w:p>
          <w:p w14:paraId="56B48A44" w14:textId="77777777" w:rsidR="00C93E49" w:rsidRPr="009B55CA" w:rsidRDefault="00000000" w:rsidP="00C95445">
            <w:pPr>
              <w:shd w:val="clear" w:color="auto" w:fill="FFFFFF"/>
              <w:spacing w:after="24" w:line="480" w:lineRule="auto"/>
              <w:ind w:left="180"/>
              <w:rPr>
                <w:rFonts w:ascii="Arial" w:hAnsi="Arial" w:cs="Arial"/>
                <w:b/>
                <w:bCs/>
                <w:color w:val="202122"/>
                <w:sz w:val="10"/>
                <w:szCs w:val="10"/>
                <w:lang w:val="en"/>
              </w:rPr>
            </w:pPr>
            <w:dir w:val="rtl">
              <w:r w:rsidR="00C93E49" w:rsidRPr="009B55CA">
                <w:rPr>
                  <w:rStyle w:val="script-hebrew"/>
                  <w:rFonts w:ascii="Arial" w:hAnsi="Arial" w:cs="Arial"/>
                  <w:b/>
                  <w:bCs/>
                  <w:color w:val="202122"/>
                  <w:sz w:val="10"/>
                  <w:szCs w:val="10"/>
                  <w:rtl/>
                  <w:lang w:val="en" w:bidi="he-IL"/>
                </w:rPr>
                <w:t>יום חמישי ג׳ בניסן תשס״ז</w:t>
              </w:r>
              <w:r w:rsidR="00C93E49" w:rsidRPr="009B55CA">
                <w:rPr>
                  <w:rFonts w:ascii="Arial" w:hAnsi="Arial" w:cs="Arial"/>
                  <w:b/>
                  <w:bCs/>
                  <w:color w:val="202122"/>
                  <w:sz w:val="10"/>
                  <w:szCs w:val="10"/>
                  <w:lang w:val="en"/>
                </w:rPr>
                <w:t>‎</w:t>
              </w:r>
              <w:r w:rsidR="00C93E49">
                <w:t>‬</w:t>
              </w:r>
              <w:r w:rsidR="00C93E49">
                <w:t>‬</w:t>
              </w:r>
              <w:r w:rsidR="00C93E49">
                <w:t>‬</w:t>
              </w:r>
              <w:r w:rsidR="00C93E49">
                <w:t>‬</w:t>
              </w:r>
              <w:r>
                <w:t>‬</w:t>
              </w:r>
            </w:dir>
          </w:p>
          <w:p w14:paraId="67293814"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TO SEE HOW </w:t>
            </w:r>
            <w:r w:rsidRPr="009B55CA">
              <w:rPr>
                <w:rFonts w:ascii="Arial" w:hAnsi="Arial" w:cs="Arial"/>
                <w:b/>
                <w:bCs/>
                <w:i/>
                <w:iCs/>
                <w:color w:val="202122"/>
                <w:sz w:val="10"/>
                <w:szCs w:val="10"/>
                <w:lang w:val="en"/>
              </w:rPr>
              <w:t>TODAY'S</w:t>
            </w:r>
            <w:r w:rsidRPr="009B55CA">
              <w:rPr>
                <w:rFonts w:ascii="Arial" w:hAnsi="Arial" w:cs="Arial"/>
                <w:b/>
                <w:bCs/>
                <w:color w:val="202122"/>
                <w:sz w:val="10"/>
                <w:szCs w:val="10"/>
                <w:lang w:val="en"/>
              </w:rPr>
              <w:t> DATE IN THE </w:t>
            </w:r>
            <w:hyperlink r:id="rId646" w:tooltip="Hebrew calendar" w:history="1">
              <w:r w:rsidRPr="009B55CA">
                <w:rPr>
                  <w:rStyle w:val="Hyperlink"/>
                  <w:rFonts w:ascii="Arial" w:hAnsi="Arial" w:cs="Arial"/>
                  <w:color w:val="3366CC"/>
                  <w:sz w:val="10"/>
                  <w:szCs w:val="10"/>
                  <w:lang w:val="en"/>
                </w:rPr>
                <w:t>HEBREW CALENDAR</w:t>
              </w:r>
            </w:hyperlink>
            <w:r w:rsidRPr="009B55CA">
              <w:rPr>
                <w:rFonts w:ascii="Arial" w:hAnsi="Arial" w:cs="Arial"/>
                <w:b/>
                <w:bCs/>
                <w:color w:val="202122"/>
                <w:sz w:val="10"/>
                <w:szCs w:val="10"/>
                <w:lang w:val="en"/>
              </w:rPr>
              <w:t> IS WRITTEN, SEE, FOR EXAMPLE, </w:t>
            </w:r>
            <w:hyperlink r:id="rId647" w:history="1">
              <w:r w:rsidRPr="009B55CA">
                <w:rPr>
                  <w:rStyle w:val="Hyperlink"/>
                  <w:rFonts w:ascii="Arial" w:hAnsi="Arial" w:cs="Arial"/>
                  <w:color w:val="3366CC"/>
                  <w:sz w:val="10"/>
                  <w:szCs w:val="10"/>
                  <w:lang w:val="en"/>
                </w:rPr>
                <w:t>HEBCAL DATE CONVERTER</w:t>
              </w:r>
            </w:hyperlink>
            <w:r w:rsidRPr="009B55CA">
              <w:rPr>
                <w:rFonts w:ascii="Arial" w:hAnsi="Arial" w:cs="Arial"/>
                <w:b/>
                <w:bCs/>
                <w:color w:val="202122"/>
                <w:sz w:val="10"/>
                <w:szCs w:val="10"/>
                <w:lang w:val="en"/>
              </w:rPr>
              <w:t>.</w:t>
            </w:r>
          </w:p>
          <w:p w14:paraId="33594E41" w14:textId="77777777" w:rsidR="00C93E49" w:rsidRPr="009B55CA" w:rsidRDefault="00C93E49" w:rsidP="00C95445">
            <w:pPr>
              <w:pStyle w:val="Heading3"/>
              <w:shd w:val="clear" w:color="auto" w:fill="FFFFFF"/>
              <w:spacing w:before="72" w:beforeAutospacing="0" w:after="0" w:afterAutospacing="0" w:line="480" w:lineRule="auto"/>
              <w:ind w:left="180"/>
              <w:rPr>
                <w:rFonts w:ascii="Arial" w:hAnsi="Arial" w:cs="Arial"/>
                <w:color w:val="000000"/>
                <w:sz w:val="10"/>
                <w:szCs w:val="10"/>
                <w:lang w:val="en"/>
              </w:rPr>
            </w:pPr>
            <w:r w:rsidRPr="009B55CA">
              <w:rPr>
                <w:rStyle w:val="mw-headline"/>
                <w:rFonts w:ascii="Arial" w:hAnsi="Arial" w:cs="Arial"/>
                <w:color w:val="000000"/>
                <w:sz w:val="10"/>
                <w:szCs w:val="10"/>
                <w:lang w:val="en"/>
              </w:rPr>
              <w:t>RECENT YEARS</w:t>
            </w:r>
            <w:r w:rsidRPr="009B55CA">
              <w:rPr>
                <w:rStyle w:val="mw-editsection-bracket"/>
                <w:rFonts w:ascii="Arial" w:hAnsi="Arial" w:cs="Arial"/>
                <w:color w:val="54595D"/>
                <w:sz w:val="10"/>
                <w:szCs w:val="10"/>
                <w:lang w:val="en"/>
              </w:rPr>
              <w:t>[</w:t>
            </w:r>
            <w:hyperlink r:id="rId648" w:tooltip="Edit section: Recent years"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041BD82D"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5781 (2020–21) = </w:t>
            </w:r>
            <w:r w:rsidRPr="009B55CA">
              <w:rPr>
                <w:rStyle w:val="script-hebrew"/>
                <w:rFonts w:ascii="Arial" w:hAnsi="Arial" w:cs="Arial"/>
                <w:b/>
                <w:bCs/>
                <w:color w:val="202122"/>
                <w:sz w:val="10"/>
                <w:szCs w:val="10"/>
                <w:rtl/>
                <w:lang w:val="en" w:bidi="he-IL"/>
              </w:rPr>
              <w:t>ה׳תשפ"א</w:t>
            </w:r>
            <w:r w:rsidRPr="009B55CA">
              <w:rPr>
                <w:rFonts w:ascii="Arial" w:hAnsi="Arial" w:cs="Arial"/>
                <w:b/>
                <w:bCs/>
                <w:color w:val="202122"/>
                <w:sz w:val="10"/>
                <w:szCs w:val="10"/>
                <w:lang w:val="en"/>
              </w:rPr>
              <w:t>‎</w:t>
            </w:r>
          </w:p>
          <w:p w14:paraId="3B40F18B"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5780 (2019–20) = </w:t>
            </w:r>
            <w:r w:rsidRPr="009B55CA">
              <w:rPr>
                <w:rStyle w:val="script-hebrew"/>
                <w:rFonts w:ascii="Arial" w:hAnsi="Arial" w:cs="Arial"/>
                <w:b/>
                <w:bCs/>
                <w:color w:val="202122"/>
                <w:sz w:val="10"/>
                <w:szCs w:val="10"/>
                <w:rtl/>
                <w:lang w:val="en" w:bidi="he-IL"/>
              </w:rPr>
              <w:t>ה׳תש״פ</w:t>
            </w:r>
            <w:r w:rsidRPr="009B55CA">
              <w:rPr>
                <w:rFonts w:ascii="Arial" w:hAnsi="Arial" w:cs="Arial"/>
                <w:b/>
                <w:bCs/>
                <w:color w:val="202122"/>
                <w:sz w:val="10"/>
                <w:szCs w:val="10"/>
                <w:lang w:val="en"/>
              </w:rPr>
              <w:t>‎</w:t>
            </w:r>
          </w:p>
          <w:p w14:paraId="457F2801"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5779 (2018–19) = </w:t>
            </w:r>
            <w:r w:rsidRPr="009B55CA">
              <w:rPr>
                <w:rStyle w:val="script-hebrew"/>
                <w:rFonts w:ascii="Arial" w:hAnsi="Arial" w:cs="Arial"/>
                <w:b/>
                <w:bCs/>
                <w:color w:val="202122"/>
                <w:sz w:val="10"/>
                <w:szCs w:val="10"/>
                <w:rtl/>
                <w:lang w:val="en" w:bidi="he-IL"/>
              </w:rPr>
              <w:t>ה׳תשע״ט</w:t>
            </w:r>
            <w:r w:rsidRPr="009B55CA">
              <w:rPr>
                <w:rFonts w:ascii="Arial" w:hAnsi="Arial" w:cs="Arial"/>
                <w:b/>
                <w:bCs/>
                <w:color w:val="202122"/>
                <w:sz w:val="10"/>
                <w:szCs w:val="10"/>
                <w:lang w:val="en"/>
              </w:rPr>
              <w:t>‎</w:t>
            </w:r>
          </w:p>
          <w:p w14:paraId="3A2E8548"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w:t>
            </w:r>
          </w:p>
          <w:p w14:paraId="25BBE99C"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5772 (2011–12) = </w:t>
            </w:r>
            <w:r w:rsidRPr="009B55CA">
              <w:rPr>
                <w:rStyle w:val="script-hebrew"/>
                <w:rFonts w:ascii="Arial" w:hAnsi="Arial" w:cs="Arial"/>
                <w:b/>
                <w:bCs/>
                <w:color w:val="202122"/>
                <w:sz w:val="10"/>
                <w:szCs w:val="10"/>
                <w:rtl/>
                <w:lang w:val="en" w:bidi="he-IL"/>
              </w:rPr>
              <w:t>ה׳תשע״ב</w:t>
            </w:r>
            <w:r w:rsidRPr="009B55CA">
              <w:rPr>
                <w:rFonts w:ascii="Arial" w:hAnsi="Arial" w:cs="Arial"/>
                <w:b/>
                <w:bCs/>
                <w:color w:val="202122"/>
                <w:sz w:val="10"/>
                <w:szCs w:val="10"/>
                <w:lang w:val="en"/>
              </w:rPr>
              <w:t>‎</w:t>
            </w:r>
          </w:p>
          <w:p w14:paraId="34FDBFF8"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5771 (2010–11) = </w:t>
            </w:r>
            <w:r w:rsidRPr="009B55CA">
              <w:rPr>
                <w:rStyle w:val="script-hebrew"/>
                <w:rFonts w:ascii="Arial" w:hAnsi="Arial" w:cs="Arial"/>
                <w:b/>
                <w:bCs/>
                <w:color w:val="202122"/>
                <w:sz w:val="10"/>
                <w:szCs w:val="10"/>
                <w:rtl/>
                <w:lang w:val="en" w:bidi="he-IL"/>
              </w:rPr>
              <w:t>ה׳תשע״א</w:t>
            </w:r>
            <w:r w:rsidRPr="009B55CA">
              <w:rPr>
                <w:rFonts w:ascii="Arial" w:hAnsi="Arial" w:cs="Arial"/>
                <w:b/>
                <w:bCs/>
                <w:color w:val="202122"/>
                <w:sz w:val="10"/>
                <w:szCs w:val="10"/>
                <w:lang w:val="en"/>
              </w:rPr>
              <w:t>‎</w:t>
            </w:r>
          </w:p>
          <w:p w14:paraId="05BA4CB6"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5770 (2009–10) = </w:t>
            </w:r>
            <w:r w:rsidRPr="009B55CA">
              <w:rPr>
                <w:rStyle w:val="script-hebrew"/>
                <w:rFonts w:ascii="Arial" w:hAnsi="Arial" w:cs="Arial"/>
                <w:b/>
                <w:bCs/>
                <w:color w:val="202122"/>
                <w:sz w:val="10"/>
                <w:szCs w:val="10"/>
                <w:rtl/>
                <w:lang w:val="en" w:bidi="he-IL"/>
              </w:rPr>
              <w:t>ה׳תש״ע</w:t>
            </w:r>
            <w:r w:rsidRPr="009B55CA">
              <w:rPr>
                <w:rFonts w:ascii="Arial" w:hAnsi="Arial" w:cs="Arial"/>
                <w:b/>
                <w:bCs/>
                <w:color w:val="202122"/>
                <w:sz w:val="10"/>
                <w:szCs w:val="10"/>
                <w:lang w:val="en"/>
              </w:rPr>
              <w:t>‎</w:t>
            </w:r>
          </w:p>
          <w:p w14:paraId="571D9DC2"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5769 (2008–09) = </w:t>
            </w:r>
            <w:r w:rsidRPr="009B55CA">
              <w:rPr>
                <w:rStyle w:val="script-hebrew"/>
                <w:rFonts w:ascii="Arial" w:hAnsi="Arial" w:cs="Arial"/>
                <w:b/>
                <w:bCs/>
                <w:color w:val="202122"/>
                <w:sz w:val="10"/>
                <w:szCs w:val="10"/>
                <w:rtl/>
                <w:lang w:val="en" w:bidi="he-IL"/>
              </w:rPr>
              <w:t>ה׳תשס״ט</w:t>
            </w:r>
            <w:r w:rsidRPr="009B55CA">
              <w:rPr>
                <w:rFonts w:ascii="Arial" w:hAnsi="Arial" w:cs="Arial"/>
                <w:b/>
                <w:bCs/>
                <w:color w:val="202122"/>
                <w:sz w:val="10"/>
                <w:szCs w:val="10"/>
                <w:lang w:val="en"/>
              </w:rPr>
              <w:t>‎</w:t>
            </w:r>
          </w:p>
          <w:p w14:paraId="263A0BCC"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w:t>
            </w:r>
          </w:p>
          <w:p w14:paraId="1BE34F4D"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5761 (2000–01) = </w:t>
            </w:r>
            <w:r w:rsidRPr="009B55CA">
              <w:rPr>
                <w:rStyle w:val="script-hebrew"/>
                <w:rFonts w:ascii="Arial" w:hAnsi="Arial" w:cs="Arial"/>
                <w:b/>
                <w:bCs/>
                <w:color w:val="202122"/>
                <w:sz w:val="10"/>
                <w:szCs w:val="10"/>
                <w:rtl/>
                <w:lang w:val="en" w:bidi="he-IL"/>
              </w:rPr>
              <w:t>ה׳תשס״א</w:t>
            </w:r>
            <w:r w:rsidRPr="009B55CA">
              <w:rPr>
                <w:rFonts w:ascii="Arial" w:hAnsi="Arial" w:cs="Arial"/>
                <w:b/>
                <w:bCs/>
                <w:color w:val="202122"/>
                <w:sz w:val="10"/>
                <w:szCs w:val="10"/>
                <w:lang w:val="en"/>
              </w:rPr>
              <w:t>‎</w:t>
            </w:r>
          </w:p>
          <w:p w14:paraId="7A660DAB"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5760 (1999–2000) = </w:t>
            </w:r>
            <w:r w:rsidRPr="009B55CA">
              <w:rPr>
                <w:rStyle w:val="script-hebrew"/>
                <w:rFonts w:ascii="Arial" w:hAnsi="Arial" w:cs="Arial"/>
                <w:b/>
                <w:bCs/>
                <w:color w:val="202122"/>
                <w:sz w:val="10"/>
                <w:szCs w:val="10"/>
                <w:rtl/>
                <w:lang w:val="en" w:bidi="he-IL"/>
              </w:rPr>
              <w:t>ה׳תש״ס</w:t>
            </w:r>
            <w:r w:rsidRPr="009B55CA">
              <w:rPr>
                <w:rFonts w:ascii="Arial" w:hAnsi="Arial" w:cs="Arial"/>
                <w:b/>
                <w:bCs/>
                <w:color w:val="202122"/>
                <w:sz w:val="10"/>
                <w:szCs w:val="10"/>
                <w:lang w:val="en"/>
              </w:rPr>
              <w:t>‎</w:t>
            </w:r>
          </w:p>
          <w:p w14:paraId="38274B0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ind w:left="180"/>
              <w:rPr>
                <w:rFonts w:ascii="Arial" w:hAnsi="Arial" w:cs="Arial"/>
                <w:color w:val="000000"/>
                <w:sz w:val="10"/>
                <w:szCs w:val="10"/>
                <w:lang w:val="en"/>
              </w:rPr>
            </w:pPr>
            <w:r w:rsidRPr="009B55CA">
              <w:rPr>
                <w:rStyle w:val="mw-headline"/>
                <w:rFonts w:ascii="Arial" w:hAnsi="Arial" w:cs="Arial"/>
                <w:color w:val="000000"/>
                <w:sz w:val="10"/>
                <w:szCs w:val="10"/>
                <w:lang w:val="en"/>
              </w:rPr>
              <w:t>SIMILAR SYSTEMS</w:t>
            </w:r>
            <w:r w:rsidRPr="009B55CA">
              <w:rPr>
                <w:rStyle w:val="mw-editsection-bracket"/>
                <w:rFonts w:ascii="Arial" w:hAnsi="Arial" w:cs="Arial"/>
                <w:color w:val="54595D"/>
                <w:sz w:val="10"/>
                <w:szCs w:val="10"/>
                <w:lang w:val="en"/>
              </w:rPr>
              <w:t>[</w:t>
            </w:r>
            <w:hyperlink r:id="rId649" w:tooltip="Edit section: Similar systems"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56758F86" w14:textId="77777777" w:rsidR="00C93E49" w:rsidRPr="009B55CA" w:rsidRDefault="00C93E49" w:rsidP="00C95445">
            <w:pPr>
              <w:pStyle w:val="NormalWeb"/>
              <w:shd w:val="clear" w:color="auto" w:fill="FFFFFF"/>
              <w:spacing w:before="120" w:beforeAutospacing="0" w:after="120" w:afterAutospacing="0" w:line="480" w:lineRule="auto"/>
              <w:ind w:left="180"/>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650" w:tooltip="Abjad numerals" w:history="1">
              <w:r w:rsidRPr="009B55CA">
                <w:rPr>
                  <w:rStyle w:val="Hyperlink"/>
                  <w:rFonts w:ascii="Arial" w:hAnsi="Arial" w:cs="Arial"/>
                  <w:color w:val="3366CC"/>
                  <w:sz w:val="10"/>
                  <w:szCs w:val="10"/>
                  <w:lang w:val="en"/>
                </w:rPr>
                <w:t>ABJAD NUMERALS</w:t>
              </w:r>
            </w:hyperlink>
            <w:r w:rsidRPr="009B55CA">
              <w:rPr>
                <w:rFonts w:ascii="Arial" w:hAnsi="Arial" w:cs="Arial"/>
                <w:b/>
                <w:bCs/>
                <w:color w:val="202122"/>
                <w:sz w:val="10"/>
                <w:szCs w:val="10"/>
                <w:lang w:val="en"/>
              </w:rPr>
              <w:t> ARE EQUIVALENT TO THE HEBREW NUMERALS UP TO 400. THE </w:t>
            </w:r>
            <w:hyperlink r:id="rId651" w:tooltip="Greek numerals" w:history="1">
              <w:r w:rsidRPr="009B55CA">
                <w:rPr>
                  <w:rStyle w:val="Hyperlink"/>
                  <w:rFonts w:ascii="Arial" w:hAnsi="Arial" w:cs="Arial"/>
                  <w:color w:val="3366CC"/>
                  <w:sz w:val="10"/>
                  <w:szCs w:val="10"/>
                  <w:lang w:val="en"/>
                </w:rPr>
                <w:t>GREEK NUMERALS</w:t>
              </w:r>
            </w:hyperlink>
            <w:r w:rsidRPr="009B55CA">
              <w:rPr>
                <w:rFonts w:ascii="Arial" w:hAnsi="Arial" w:cs="Arial"/>
                <w:b/>
                <w:bCs/>
                <w:color w:val="202122"/>
                <w:sz w:val="10"/>
                <w:szCs w:val="10"/>
                <w:lang w:val="en"/>
              </w:rPr>
              <w:t> DIFFER FROM THE HEBREW ONES FROM 90 UPWARDS BECAUSE IN THE </w:t>
            </w:r>
            <w:hyperlink r:id="rId652" w:tooltip="Greek alphabet" w:history="1">
              <w:r w:rsidRPr="009B55CA">
                <w:rPr>
                  <w:rStyle w:val="Hyperlink"/>
                  <w:rFonts w:ascii="Arial" w:hAnsi="Arial" w:cs="Arial"/>
                  <w:color w:val="3366CC"/>
                  <w:sz w:val="10"/>
                  <w:szCs w:val="10"/>
                  <w:lang w:val="en"/>
                </w:rPr>
                <w:t>GREEK ALPHABET</w:t>
              </w:r>
            </w:hyperlink>
            <w:r w:rsidRPr="009B55CA">
              <w:rPr>
                <w:rFonts w:ascii="Arial" w:hAnsi="Arial" w:cs="Arial"/>
                <w:b/>
                <w:bCs/>
                <w:color w:val="202122"/>
                <w:sz w:val="10"/>
                <w:szCs w:val="10"/>
                <w:lang w:val="en"/>
              </w:rPr>
              <w:t> THERE IS NO EQUIVALENT FOR </w:t>
            </w:r>
            <w:r w:rsidRPr="009B55CA">
              <w:rPr>
                <w:rFonts w:ascii="Arial" w:hAnsi="Arial" w:cs="Arial"/>
                <w:b/>
                <w:bCs/>
                <w:i/>
                <w:iCs/>
                <w:color w:val="202122"/>
                <w:sz w:val="10"/>
                <w:szCs w:val="10"/>
                <w:lang w:val="en"/>
              </w:rPr>
              <w:t>TSADE</w:t>
            </w:r>
            <w:r w:rsidRPr="009B55CA">
              <w:rPr>
                <w:rFonts w:ascii="Arial" w:hAnsi="Arial" w:cs="Arial"/>
                <w:b/>
                <w:bCs/>
                <w:color w:val="202122"/>
                <w:sz w:val="10"/>
                <w:szCs w:val="10"/>
                <w:lang w:val="en"/>
              </w:rPr>
              <w:t> (</w:t>
            </w:r>
            <w:r w:rsidRPr="009B55CA">
              <w:rPr>
                <w:rStyle w:val="script-hebrew"/>
                <w:rFonts w:ascii="Arial" w:hAnsi="Arial" w:cs="Arial"/>
                <w:b/>
                <w:bCs/>
                <w:color w:val="202122"/>
                <w:sz w:val="10"/>
                <w:szCs w:val="10"/>
                <w:rtl/>
                <w:lang w:val="en" w:bidi="he-IL"/>
              </w:rPr>
              <w:t>צ</w:t>
            </w:r>
            <w:r w:rsidRPr="009B55CA">
              <w:rPr>
                <w:rFonts w:ascii="Arial" w:hAnsi="Arial" w:cs="Arial"/>
                <w:b/>
                <w:bCs/>
                <w:color w:val="202122"/>
                <w:sz w:val="10"/>
                <w:szCs w:val="10"/>
                <w:lang w:val="en"/>
              </w:rPr>
              <w:t>‎).</w:t>
            </w:r>
          </w:p>
          <w:p w14:paraId="770FF4EC" w14:textId="77777777" w:rsidR="00C93E49" w:rsidRPr="009B55CA" w:rsidRDefault="00C93E49" w:rsidP="00C95445">
            <w:pPr>
              <w:shd w:val="clear" w:color="auto" w:fill="FFFFFF"/>
              <w:spacing w:line="480" w:lineRule="auto"/>
              <w:rPr>
                <w:rFonts w:ascii="Arial" w:hAnsi="Arial" w:cs="Arial"/>
                <w:b/>
                <w:bCs/>
                <w:color w:val="202124"/>
                <w:sz w:val="10"/>
                <w:szCs w:val="10"/>
              </w:rPr>
            </w:pPr>
          </w:p>
          <w:p w14:paraId="3A33FB7E"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GREEK NUMERALS</w:t>
            </w:r>
          </w:p>
          <w:p w14:paraId="7743F10E" w14:textId="77777777" w:rsidR="00C93E49" w:rsidRPr="009B55CA" w:rsidRDefault="00C93E49" w:rsidP="00C95445">
            <w:pPr>
              <w:shd w:val="clear" w:color="auto" w:fill="FFFFFF"/>
              <w:spacing w:line="480" w:lineRule="auto"/>
              <w:jc w:val="center"/>
              <w:rPr>
                <w:rFonts w:ascii="Arial" w:hAnsi="Arial" w:cs="Arial"/>
                <w:b/>
                <w:bCs/>
                <w:i/>
                <w:iCs/>
                <w:color w:val="202122"/>
                <w:sz w:val="10"/>
                <w:szCs w:val="10"/>
                <w:lang w:val="en"/>
              </w:rPr>
            </w:pPr>
            <w:r w:rsidRPr="009B55CA">
              <w:rPr>
                <w:rFonts w:ascii="Arial" w:hAnsi="Arial" w:cs="Arial"/>
                <w:b/>
                <w:bCs/>
                <w:i/>
                <w:iCs/>
                <w:color w:val="202122"/>
                <w:sz w:val="10"/>
                <w:szCs w:val="10"/>
                <w:lang w:val="en"/>
              </w:rPr>
              <w:t>THE NUMERICAL SIGNS ʹ AND ͵ REDIRECT HERE. FOR THE ACCENT MARK ', SEE </w:t>
            </w:r>
            <w:hyperlink r:id="rId653" w:tooltip="Acute accent" w:history="1">
              <w:r w:rsidRPr="009B55CA">
                <w:rPr>
                  <w:rStyle w:val="Hyperlink"/>
                  <w:rFonts w:ascii="Arial" w:hAnsi="Arial" w:cs="Arial"/>
                  <w:i/>
                  <w:iCs/>
                  <w:color w:val="3366CC"/>
                  <w:sz w:val="10"/>
                  <w:szCs w:val="10"/>
                  <w:lang w:val="en"/>
                </w:rPr>
                <w:t>ACUTE ACCENT</w:t>
              </w:r>
            </w:hyperlink>
            <w:r w:rsidRPr="009B55CA">
              <w:rPr>
                <w:rFonts w:ascii="Arial" w:hAnsi="Arial" w:cs="Arial"/>
                <w:b/>
                <w:bCs/>
                <w:i/>
                <w:iCs/>
                <w:color w:val="202122"/>
                <w:sz w:val="10"/>
                <w:szCs w:val="10"/>
                <w:lang w:val="en"/>
              </w:rPr>
              <w:t>.</w:t>
            </w:r>
          </w:p>
          <w:tbl>
            <w:tblPr>
              <w:tblW w:w="8765"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765"/>
            </w:tblGrid>
            <w:tr w:rsidR="00C93E49" w:rsidRPr="009B55CA" w14:paraId="46283DBE" w14:textId="77777777" w:rsidTr="00C95445">
              <w:trPr>
                <w:trHeight w:val="662"/>
                <w:jc w:val="center"/>
              </w:trPr>
              <w:tc>
                <w:tcPr>
                  <w:tcW w:w="0" w:type="auto"/>
                  <w:tcBorders>
                    <w:top w:val="single" w:sz="6" w:space="0" w:color="AAAAAA"/>
                    <w:left w:val="single" w:sz="6" w:space="0" w:color="AAAAAA"/>
                    <w:bottom w:val="nil"/>
                    <w:right w:val="single" w:sz="6" w:space="0" w:color="AAAAAA"/>
                  </w:tcBorders>
                  <w:shd w:val="clear" w:color="auto" w:fill="F8F9FA"/>
                  <w:tcMar>
                    <w:top w:w="96" w:type="dxa"/>
                    <w:left w:w="96" w:type="dxa"/>
                    <w:bottom w:w="0" w:type="dxa"/>
                    <w:right w:w="96" w:type="dxa"/>
                  </w:tcMar>
                  <w:vAlign w:val="center"/>
                  <w:hideMark/>
                </w:tcPr>
                <w:p w14:paraId="04838F97"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kern w:val="2"/>
                      <w:sz w:val="10"/>
                      <w:szCs w:val="10"/>
                    </w:rPr>
                    <w:t>PART OF </w:t>
                  </w:r>
                  <w:hyperlink r:id="rId654" w:tooltip="Category:Numeral systems" w:history="1">
                    <w:r w:rsidRPr="009B55CA">
                      <w:rPr>
                        <w:rStyle w:val="Hyperlink"/>
                        <w:rFonts w:ascii="Arial" w:hAnsi="Arial" w:cs="Arial"/>
                        <w:color w:val="3366CC"/>
                        <w:kern w:val="2"/>
                        <w:sz w:val="10"/>
                        <w:szCs w:val="10"/>
                      </w:rPr>
                      <w:t>A SERIES</w:t>
                    </w:r>
                  </w:hyperlink>
                  <w:r w:rsidRPr="009B55CA">
                    <w:rPr>
                      <w:rFonts w:ascii="Arial" w:hAnsi="Arial" w:cs="Arial"/>
                      <w:b/>
                      <w:bCs/>
                      <w:kern w:val="2"/>
                      <w:sz w:val="10"/>
                      <w:szCs w:val="10"/>
                    </w:rPr>
                    <w:t> ON</w:t>
                  </w:r>
                </w:p>
              </w:tc>
            </w:tr>
            <w:tr w:rsidR="00C93E49" w:rsidRPr="009B55CA" w14:paraId="66545D9B" w14:textId="77777777" w:rsidTr="00C95445">
              <w:trPr>
                <w:trHeight w:val="701"/>
                <w:jc w:val="center"/>
              </w:trPr>
              <w:tc>
                <w:tcPr>
                  <w:tcW w:w="0" w:type="auto"/>
                  <w:tcBorders>
                    <w:top w:val="nil"/>
                    <w:left w:val="single" w:sz="6" w:space="0" w:color="AAAAAA"/>
                    <w:bottom w:val="nil"/>
                    <w:right w:val="single" w:sz="6" w:space="0" w:color="AAAAAA"/>
                  </w:tcBorders>
                  <w:shd w:val="clear" w:color="auto" w:fill="F8F9FA"/>
                  <w:tcMar>
                    <w:top w:w="24" w:type="dxa"/>
                    <w:left w:w="96" w:type="dxa"/>
                    <w:bottom w:w="24" w:type="dxa"/>
                    <w:right w:w="96" w:type="dxa"/>
                  </w:tcMar>
                  <w:vAlign w:val="center"/>
                  <w:hideMark/>
                </w:tcPr>
                <w:p w14:paraId="10D56A1C" w14:textId="77777777" w:rsidR="00C93E49" w:rsidRPr="009B55CA" w:rsidRDefault="00000000" w:rsidP="00C95445">
                  <w:pPr>
                    <w:spacing w:before="120" w:after="240" w:line="480" w:lineRule="auto"/>
                    <w:jc w:val="center"/>
                    <w:rPr>
                      <w:rFonts w:ascii="Arial" w:hAnsi="Arial" w:cs="Arial"/>
                      <w:b/>
                      <w:bCs/>
                      <w:kern w:val="2"/>
                      <w:sz w:val="10"/>
                      <w:szCs w:val="10"/>
                    </w:rPr>
                  </w:pPr>
                  <w:hyperlink r:id="rId655" w:tooltip="Numeral system" w:history="1">
                    <w:r w:rsidR="00C93E49" w:rsidRPr="009B55CA">
                      <w:rPr>
                        <w:rStyle w:val="Hyperlink"/>
                        <w:rFonts w:ascii="Arial" w:hAnsi="Arial" w:cs="Arial"/>
                        <w:color w:val="3366CC"/>
                        <w:kern w:val="2"/>
                        <w:sz w:val="10"/>
                        <w:szCs w:val="10"/>
                      </w:rPr>
                      <w:t>NUMERAL SYSTEMS</w:t>
                    </w:r>
                  </w:hyperlink>
                </w:p>
              </w:tc>
            </w:tr>
            <w:tr w:rsidR="00C93E49" w:rsidRPr="009B55CA" w14:paraId="42ACF6AC" w14:textId="77777777" w:rsidTr="00C95445">
              <w:trPr>
                <w:trHeight w:val="1348"/>
                <w:jc w:val="center"/>
              </w:trPr>
              <w:tc>
                <w:tcPr>
                  <w:tcW w:w="0" w:type="auto"/>
                  <w:tcBorders>
                    <w:top w:val="nil"/>
                    <w:left w:val="single" w:sz="6" w:space="0" w:color="AAAAAA"/>
                    <w:bottom w:val="nil"/>
                    <w:right w:val="single" w:sz="6" w:space="0" w:color="AAAAAA"/>
                  </w:tcBorders>
                  <w:shd w:val="clear" w:color="auto" w:fill="F8F9FA"/>
                  <w:tcMar>
                    <w:top w:w="24" w:type="dxa"/>
                    <w:left w:w="96" w:type="dxa"/>
                    <w:bottom w:w="48" w:type="dxa"/>
                    <w:right w:w="96" w:type="dxa"/>
                  </w:tcMar>
                  <w:vAlign w:val="center"/>
                  <w:hideMark/>
                </w:tcPr>
                <w:p w14:paraId="4D97EE4E"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589E0EDC" w14:textId="77777777" w:rsidR="00C93E49" w:rsidRPr="009B55CA" w:rsidRDefault="00000000" w:rsidP="00C95445">
                  <w:pPr>
                    <w:spacing w:before="120" w:after="240" w:line="480" w:lineRule="auto"/>
                    <w:jc w:val="center"/>
                    <w:rPr>
                      <w:rFonts w:ascii="Arial" w:hAnsi="Arial" w:cs="Arial"/>
                      <w:b/>
                      <w:bCs/>
                      <w:kern w:val="2"/>
                      <w:sz w:val="10"/>
                      <w:szCs w:val="10"/>
                    </w:rPr>
                  </w:pPr>
                  <w:hyperlink r:id="rId656" w:tooltip="Positional notation" w:history="1">
                    <w:r w:rsidR="00C93E49" w:rsidRPr="009B55CA">
                      <w:rPr>
                        <w:rStyle w:val="Hyperlink"/>
                        <w:rFonts w:ascii="Arial" w:hAnsi="Arial" w:cs="Arial"/>
                        <w:color w:val="3366CC"/>
                        <w:kern w:val="2"/>
                        <w:sz w:val="10"/>
                        <w:szCs w:val="10"/>
                      </w:rPr>
                      <w:t>PLACE-VALUE NOTATION</w:t>
                    </w:r>
                  </w:hyperlink>
                </w:p>
              </w:tc>
            </w:tr>
            <w:tr w:rsidR="00C93E49" w:rsidRPr="009B55CA" w14:paraId="72A972C2" w14:textId="77777777" w:rsidTr="00C95445">
              <w:trPr>
                <w:trHeight w:val="1340"/>
                <w:jc w:val="center"/>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007FFBC8"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48EACC39" w14:textId="77777777" w:rsidR="00C93E49" w:rsidRPr="009B55CA" w:rsidRDefault="00000000" w:rsidP="00C95445">
                  <w:pPr>
                    <w:spacing w:before="120" w:after="240" w:line="480" w:lineRule="auto"/>
                    <w:jc w:val="center"/>
                    <w:rPr>
                      <w:rFonts w:ascii="Arial" w:hAnsi="Arial" w:cs="Arial"/>
                      <w:b/>
                      <w:bCs/>
                      <w:kern w:val="2"/>
                      <w:sz w:val="10"/>
                      <w:szCs w:val="10"/>
                    </w:rPr>
                  </w:pPr>
                  <w:hyperlink r:id="rId657" w:tooltip="Sign-value notation" w:history="1">
                    <w:r w:rsidR="00C93E49" w:rsidRPr="009B55CA">
                      <w:rPr>
                        <w:rStyle w:val="Hyperlink"/>
                        <w:rFonts w:ascii="Arial" w:hAnsi="Arial" w:cs="Arial"/>
                        <w:color w:val="3366CC"/>
                        <w:kern w:val="2"/>
                        <w:sz w:val="10"/>
                        <w:szCs w:val="10"/>
                      </w:rPr>
                      <w:t>SIGN-VALUE NOTATION</w:t>
                    </w:r>
                  </w:hyperlink>
                </w:p>
              </w:tc>
            </w:tr>
            <w:tr w:rsidR="00C93E49" w:rsidRPr="009B55CA" w14:paraId="64618733" w14:textId="77777777" w:rsidTr="00C95445">
              <w:trPr>
                <w:trHeight w:val="717"/>
                <w:jc w:val="center"/>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72" w:type="dxa"/>
                    <w:right w:w="192" w:type="dxa"/>
                  </w:tcMar>
                  <w:vAlign w:val="center"/>
                  <w:hideMark/>
                </w:tcPr>
                <w:p w14:paraId="69A46FCA" w14:textId="77777777" w:rsidR="00C93E49" w:rsidRPr="009B55CA" w:rsidRDefault="00000000" w:rsidP="00C95445">
                  <w:pPr>
                    <w:spacing w:before="120" w:after="240" w:line="480" w:lineRule="auto"/>
                    <w:jc w:val="center"/>
                    <w:rPr>
                      <w:rFonts w:ascii="Arial" w:hAnsi="Arial" w:cs="Arial"/>
                      <w:b/>
                      <w:bCs/>
                      <w:kern w:val="2"/>
                      <w:sz w:val="10"/>
                      <w:szCs w:val="10"/>
                    </w:rPr>
                  </w:pPr>
                  <w:hyperlink r:id="rId658" w:tooltip="List of numeral systems" w:history="1">
                    <w:r w:rsidR="00C93E49" w:rsidRPr="009B55CA">
                      <w:rPr>
                        <w:rStyle w:val="Hyperlink"/>
                        <w:rFonts w:ascii="Arial" w:hAnsi="Arial" w:cs="Arial"/>
                        <w:color w:val="3366CC"/>
                        <w:kern w:val="2"/>
                        <w:sz w:val="10"/>
                        <w:szCs w:val="10"/>
                      </w:rPr>
                      <w:t>LIST OF NUMERAL SYSTEMS</w:t>
                    </w:r>
                  </w:hyperlink>
                </w:p>
              </w:tc>
            </w:tr>
            <w:tr w:rsidR="00C93E49" w:rsidRPr="009B55CA" w14:paraId="44630D8D" w14:textId="77777777" w:rsidTr="00C95445">
              <w:trPr>
                <w:trHeight w:val="1028"/>
                <w:jc w:val="center"/>
              </w:trPr>
              <w:tc>
                <w:tcPr>
                  <w:tcW w:w="0" w:type="auto"/>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0C8CA22C" w14:textId="77777777" w:rsidR="00C93E49" w:rsidRPr="009B55CA" w:rsidRDefault="00000000" w:rsidP="00C93E49">
                  <w:pPr>
                    <w:pStyle w:val="nv-view"/>
                    <w:numPr>
                      <w:ilvl w:val="0"/>
                      <w:numId w:val="37"/>
                    </w:numPr>
                    <w:spacing w:before="0" w:beforeAutospacing="0" w:after="0" w:afterAutospacing="0" w:line="480" w:lineRule="auto"/>
                    <w:jc w:val="right"/>
                    <w:rPr>
                      <w:rFonts w:ascii="Arial" w:hAnsi="Arial" w:cs="Arial"/>
                      <w:b/>
                      <w:bCs/>
                      <w:kern w:val="2"/>
                      <w:sz w:val="10"/>
                      <w:szCs w:val="10"/>
                    </w:rPr>
                  </w:pPr>
                  <w:hyperlink r:id="rId659" w:tooltip="Template:Numeral systems" w:history="1">
                    <w:r w:rsidR="00C93E49" w:rsidRPr="009B55CA">
                      <w:rPr>
                        <w:rStyle w:val="Hyperlink"/>
                        <w:rFonts w:ascii="Arial" w:hAnsi="Arial" w:cs="Arial"/>
                        <w:color w:val="3366CC"/>
                        <w:kern w:val="2"/>
                        <w:sz w:val="10"/>
                        <w:szCs w:val="10"/>
                      </w:rPr>
                      <w:t>V</w:t>
                    </w:r>
                  </w:hyperlink>
                </w:p>
                <w:p w14:paraId="0A362204" w14:textId="77777777" w:rsidR="00C93E49" w:rsidRPr="009B55CA" w:rsidRDefault="00000000" w:rsidP="00C93E49">
                  <w:pPr>
                    <w:pStyle w:val="nv-talk"/>
                    <w:numPr>
                      <w:ilvl w:val="0"/>
                      <w:numId w:val="37"/>
                    </w:numPr>
                    <w:spacing w:before="0" w:beforeAutospacing="0" w:after="0" w:afterAutospacing="0" w:line="480" w:lineRule="auto"/>
                    <w:jc w:val="right"/>
                    <w:rPr>
                      <w:rFonts w:ascii="Arial" w:hAnsi="Arial" w:cs="Arial"/>
                      <w:b/>
                      <w:bCs/>
                      <w:kern w:val="2"/>
                      <w:sz w:val="10"/>
                      <w:szCs w:val="10"/>
                    </w:rPr>
                  </w:pPr>
                  <w:hyperlink r:id="rId660" w:tooltip="Template talk:Numeral systems" w:history="1">
                    <w:r w:rsidR="00C93E49" w:rsidRPr="009B55CA">
                      <w:rPr>
                        <w:rStyle w:val="Hyperlink"/>
                        <w:rFonts w:ascii="Arial" w:hAnsi="Arial" w:cs="Arial"/>
                        <w:color w:val="3366CC"/>
                        <w:kern w:val="2"/>
                        <w:sz w:val="10"/>
                        <w:szCs w:val="10"/>
                      </w:rPr>
                      <w:t>T</w:t>
                    </w:r>
                  </w:hyperlink>
                </w:p>
                <w:p w14:paraId="59C3B77D" w14:textId="77777777" w:rsidR="00C93E49" w:rsidRPr="009B55CA" w:rsidRDefault="00000000" w:rsidP="00C93E49">
                  <w:pPr>
                    <w:pStyle w:val="nv-edit"/>
                    <w:numPr>
                      <w:ilvl w:val="0"/>
                      <w:numId w:val="37"/>
                    </w:numPr>
                    <w:spacing w:before="0" w:beforeAutospacing="0" w:after="0" w:afterAutospacing="0" w:line="480" w:lineRule="auto"/>
                    <w:jc w:val="right"/>
                    <w:rPr>
                      <w:rFonts w:ascii="Arial" w:hAnsi="Arial" w:cs="Arial"/>
                      <w:b/>
                      <w:bCs/>
                      <w:kern w:val="2"/>
                      <w:sz w:val="10"/>
                      <w:szCs w:val="10"/>
                    </w:rPr>
                  </w:pPr>
                  <w:hyperlink r:id="rId661" w:history="1">
                    <w:r w:rsidR="00C93E49" w:rsidRPr="009B55CA">
                      <w:rPr>
                        <w:rStyle w:val="Hyperlink"/>
                        <w:rFonts w:ascii="Arial" w:hAnsi="Arial" w:cs="Arial"/>
                        <w:color w:val="3366CC"/>
                        <w:kern w:val="2"/>
                        <w:sz w:val="10"/>
                        <w:szCs w:val="10"/>
                      </w:rPr>
                      <w:t>E</w:t>
                    </w:r>
                  </w:hyperlink>
                </w:p>
              </w:tc>
            </w:tr>
          </w:tbl>
          <w:p w14:paraId="270BBD94" w14:textId="77777777" w:rsidR="00C93E49" w:rsidRPr="009B55CA" w:rsidRDefault="00C93E49" w:rsidP="00C95445">
            <w:pPr>
              <w:shd w:val="clear" w:color="auto" w:fill="F9F9F9"/>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THIS ARTICLE CONTAINS </w:t>
            </w:r>
            <w:hyperlink r:id="rId662" w:tooltip="Help:Special characters" w:history="1">
              <w:r w:rsidRPr="009B55CA">
                <w:rPr>
                  <w:rStyle w:val="Hyperlink"/>
                  <w:rFonts w:ascii="Arial" w:hAnsi="Arial" w:cs="Arial"/>
                  <w:color w:val="3366CC"/>
                  <w:sz w:val="10"/>
                  <w:szCs w:val="10"/>
                  <w:lang w:val="en"/>
                </w:rPr>
                <w:t>SPECIAL CHARACTERS</w:t>
              </w:r>
            </w:hyperlink>
            <w:r w:rsidRPr="009B55CA">
              <w:rPr>
                <w:rFonts w:ascii="Arial" w:hAnsi="Arial" w:cs="Arial"/>
                <w:b/>
                <w:bCs/>
                <w:color w:val="202122"/>
                <w:sz w:val="10"/>
                <w:szCs w:val="10"/>
                <w:lang w:val="en"/>
              </w:rPr>
              <w:t>. WITHOUT PROPER </w:t>
            </w:r>
            <w:hyperlink r:id="rId663" w:tooltip="Help:Special characters" w:history="1">
              <w:r w:rsidRPr="009B55CA">
                <w:rPr>
                  <w:rStyle w:val="Hyperlink"/>
                  <w:rFonts w:ascii="Arial" w:hAnsi="Arial" w:cs="Arial"/>
                  <w:color w:val="3366CC"/>
                  <w:sz w:val="10"/>
                  <w:szCs w:val="10"/>
                  <w:lang w:val="en"/>
                </w:rPr>
                <w:t>RENDERING SUPPORT</w:t>
              </w:r>
            </w:hyperlink>
            <w:r w:rsidRPr="009B55CA">
              <w:rPr>
                <w:rFonts w:ascii="Arial" w:hAnsi="Arial" w:cs="Arial"/>
                <w:b/>
                <w:bCs/>
                <w:color w:val="202122"/>
                <w:sz w:val="10"/>
                <w:szCs w:val="10"/>
                <w:lang w:val="en"/>
              </w:rPr>
              <w:t>, YOU MAY SEE </w:t>
            </w:r>
            <w:hyperlink r:id="rId664" w:anchor="Replacement_character" w:tooltip="Specials (Unicode block)" w:history="1">
              <w:r w:rsidRPr="009B55CA">
                <w:rPr>
                  <w:rStyle w:val="Hyperlink"/>
                  <w:rFonts w:ascii="Arial" w:hAnsi="Arial" w:cs="Arial"/>
                  <w:color w:val="3366CC"/>
                  <w:sz w:val="10"/>
                  <w:szCs w:val="10"/>
                  <w:lang w:val="en"/>
                </w:rPr>
                <w:t>QUESTION MARKS, BOXES, OR OTHER SYMBOLS</w:t>
              </w:r>
            </w:hyperlink>
            <w:r w:rsidRPr="009B55CA">
              <w:rPr>
                <w:rFonts w:ascii="Arial" w:hAnsi="Arial" w:cs="Arial"/>
                <w:b/>
                <w:bCs/>
                <w:color w:val="202122"/>
                <w:sz w:val="10"/>
                <w:szCs w:val="10"/>
                <w:lang w:val="en"/>
              </w:rPr>
              <w:t>.</w:t>
            </w:r>
          </w:p>
          <w:p w14:paraId="0874AB1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GREEK NUMERALS, ALSO KNOWN AS IONIC, IONIAN, MILESIAN, OR ALEXANDRIAN NUMERALS, ARE A </w:t>
            </w:r>
            <w:hyperlink r:id="rId665" w:tooltip="Numeral system" w:history="1">
              <w:r w:rsidRPr="009B55CA">
                <w:rPr>
                  <w:rStyle w:val="Hyperlink"/>
                  <w:rFonts w:ascii="Arial" w:hAnsi="Arial" w:cs="Arial"/>
                  <w:color w:val="3366CC"/>
                  <w:sz w:val="10"/>
                  <w:szCs w:val="10"/>
                  <w:lang w:val="en"/>
                </w:rPr>
                <w:t>SYSTEM OF WRITING NUMBERS</w:t>
              </w:r>
            </w:hyperlink>
            <w:r w:rsidRPr="009B55CA">
              <w:rPr>
                <w:rFonts w:ascii="Arial" w:hAnsi="Arial" w:cs="Arial"/>
                <w:b/>
                <w:bCs/>
                <w:color w:val="202122"/>
                <w:sz w:val="10"/>
                <w:szCs w:val="10"/>
                <w:lang w:val="en"/>
              </w:rPr>
              <w:t> USING THE LETTERS OF THE </w:t>
            </w:r>
            <w:hyperlink r:id="rId666" w:tooltip="Greek alphabet" w:history="1">
              <w:r w:rsidRPr="009B55CA">
                <w:rPr>
                  <w:rStyle w:val="Hyperlink"/>
                  <w:rFonts w:ascii="Arial" w:hAnsi="Arial" w:cs="Arial"/>
                  <w:color w:val="3366CC"/>
                  <w:sz w:val="10"/>
                  <w:szCs w:val="10"/>
                  <w:lang w:val="en"/>
                </w:rPr>
                <w:t>GREEK ALPHABET</w:t>
              </w:r>
            </w:hyperlink>
            <w:r w:rsidRPr="009B55CA">
              <w:rPr>
                <w:rFonts w:ascii="Arial" w:hAnsi="Arial" w:cs="Arial"/>
                <w:b/>
                <w:bCs/>
                <w:color w:val="202122"/>
                <w:sz w:val="10"/>
                <w:szCs w:val="10"/>
                <w:lang w:val="en"/>
              </w:rPr>
              <w:t>. IN MODERN </w:t>
            </w:r>
            <w:hyperlink r:id="rId667" w:tooltip="Greece" w:history="1">
              <w:r w:rsidRPr="009B55CA">
                <w:rPr>
                  <w:rStyle w:val="Hyperlink"/>
                  <w:rFonts w:ascii="Arial" w:hAnsi="Arial" w:cs="Arial"/>
                  <w:color w:val="3366CC"/>
                  <w:sz w:val="10"/>
                  <w:szCs w:val="10"/>
                  <w:lang w:val="en"/>
                </w:rPr>
                <w:t>GREECE</w:t>
              </w:r>
            </w:hyperlink>
            <w:r w:rsidRPr="009B55CA">
              <w:rPr>
                <w:rFonts w:ascii="Arial" w:hAnsi="Arial" w:cs="Arial"/>
                <w:b/>
                <w:bCs/>
                <w:color w:val="202122"/>
                <w:sz w:val="10"/>
                <w:szCs w:val="10"/>
                <w:lang w:val="en"/>
              </w:rPr>
              <w:t>, THEY ARE STILL USED FOR </w:t>
            </w:r>
            <w:hyperlink r:id="rId668" w:tooltip="Ordinal number (linguistics)" w:history="1">
              <w:r w:rsidRPr="009B55CA">
                <w:rPr>
                  <w:rStyle w:val="Hyperlink"/>
                  <w:rFonts w:ascii="Arial" w:hAnsi="Arial" w:cs="Arial"/>
                  <w:color w:val="3366CC"/>
                  <w:sz w:val="10"/>
                  <w:szCs w:val="10"/>
                  <w:lang w:val="en"/>
                </w:rPr>
                <w:t>ORDINAL NUMBERS</w:t>
              </w:r>
            </w:hyperlink>
            <w:r w:rsidRPr="009B55CA">
              <w:rPr>
                <w:rFonts w:ascii="Arial" w:hAnsi="Arial" w:cs="Arial"/>
                <w:b/>
                <w:bCs/>
                <w:color w:val="202122"/>
                <w:sz w:val="10"/>
                <w:szCs w:val="10"/>
                <w:lang w:val="en"/>
              </w:rPr>
              <w:t> AND IN CONTEXTS SIMILAR TO THOSE IN WHICH </w:t>
            </w:r>
            <w:hyperlink r:id="rId669" w:tooltip="Roman numerals" w:history="1">
              <w:r w:rsidRPr="009B55CA">
                <w:rPr>
                  <w:rStyle w:val="Hyperlink"/>
                  <w:rFonts w:ascii="Arial" w:hAnsi="Arial" w:cs="Arial"/>
                  <w:color w:val="3366CC"/>
                  <w:sz w:val="10"/>
                  <w:szCs w:val="10"/>
                  <w:lang w:val="en"/>
                </w:rPr>
                <w:t>ROMAN NUMERALS</w:t>
              </w:r>
            </w:hyperlink>
            <w:r w:rsidRPr="009B55CA">
              <w:rPr>
                <w:rFonts w:ascii="Arial" w:hAnsi="Arial" w:cs="Arial"/>
                <w:b/>
                <w:bCs/>
                <w:color w:val="202122"/>
                <w:sz w:val="10"/>
                <w:szCs w:val="10"/>
                <w:lang w:val="en"/>
              </w:rPr>
              <w:t> ARE STILL USED IN THE </w:t>
            </w:r>
            <w:hyperlink r:id="rId670" w:tooltip="Western world" w:history="1">
              <w:r w:rsidRPr="009B55CA">
                <w:rPr>
                  <w:rStyle w:val="Hyperlink"/>
                  <w:rFonts w:ascii="Arial" w:hAnsi="Arial" w:cs="Arial"/>
                  <w:color w:val="3366CC"/>
                  <w:sz w:val="10"/>
                  <w:szCs w:val="10"/>
                  <w:lang w:val="en"/>
                </w:rPr>
                <w:t>WESTERN WORLD</w:t>
              </w:r>
            </w:hyperlink>
            <w:r w:rsidRPr="009B55CA">
              <w:rPr>
                <w:rFonts w:ascii="Arial" w:hAnsi="Arial" w:cs="Arial"/>
                <w:b/>
                <w:bCs/>
                <w:color w:val="202122"/>
                <w:sz w:val="10"/>
                <w:szCs w:val="10"/>
                <w:lang w:val="en"/>
              </w:rPr>
              <w:t>. FOR ORDINARY </w:t>
            </w:r>
            <w:hyperlink r:id="rId671" w:tooltip="Cardinal number (linguistics)" w:history="1">
              <w:r w:rsidRPr="009B55CA">
                <w:rPr>
                  <w:rStyle w:val="Hyperlink"/>
                  <w:rFonts w:ascii="Arial" w:hAnsi="Arial" w:cs="Arial"/>
                  <w:color w:val="3366CC"/>
                  <w:sz w:val="10"/>
                  <w:szCs w:val="10"/>
                  <w:lang w:val="en"/>
                </w:rPr>
                <w:t>CARDINAL NUMBERS</w:t>
              </w:r>
            </w:hyperlink>
            <w:r w:rsidRPr="009B55CA">
              <w:rPr>
                <w:rFonts w:ascii="Arial" w:hAnsi="Arial" w:cs="Arial"/>
                <w:b/>
                <w:bCs/>
                <w:color w:val="202122"/>
                <w:sz w:val="10"/>
                <w:szCs w:val="10"/>
                <w:lang w:val="en"/>
              </w:rPr>
              <w:t>, HOWEVER, MODERN GREECE USES </w:t>
            </w:r>
            <w:hyperlink r:id="rId672" w:tooltip="Arabic numerals" w:history="1">
              <w:r w:rsidRPr="009B55CA">
                <w:rPr>
                  <w:rStyle w:val="Hyperlink"/>
                  <w:rFonts w:ascii="Arial" w:hAnsi="Arial" w:cs="Arial"/>
                  <w:color w:val="3366CC"/>
                  <w:sz w:val="10"/>
                  <w:szCs w:val="10"/>
                  <w:lang w:val="en"/>
                </w:rPr>
                <w:t>ARABIC NUMERALS</w:t>
              </w:r>
            </w:hyperlink>
            <w:r w:rsidRPr="009B55CA">
              <w:rPr>
                <w:rFonts w:ascii="Arial" w:hAnsi="Arial" w:cs="Arial"/>
                <w:b/>
                <w:bCs/>
                <w:color w:val="202122"/>
                <w:sz w:val="10"/>
                <w:szCs w:val="10"/>
                <w:lang w:val="en"/>
              </w:rPr>
              <w:t>.</w:t>
            </w:r>
          </w:p>
          <w:p w14:paraId="7ED3458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both"/>
              <w:rPr>
                <w:rFonts w:ascii="Arial" w:hAnsi="Arial" w:cs="Arial"/>
                <w:color w:val="000000"/>
                <w:sz w:val="10"/>
                <w:szCs w:val="10"/>
                <w:lang w:val="en"/>
              </w:rPr>
            </w:pPr>
            <w:r w:rsidRPr="009B55CA">
              <w:rPr>
                <w:rStyle w:val="mw-headline"/>
                <w:rFonts w:ascii="Arial" w:hAnsi="Arial" w:cs="Arial"/>
                <w:color w:val="000000"/>
                <w:sz w:val="10"/>
                <w:szCs w:val="10"/>
                <w:lang w:val="en"/>
              </w:rPr>
              <w:t>HISTORY</w:t>
            </w:r>
            <w:r w:rsidRPr="009B55CA">
              <w:rPr>
                <w:rStyle w:val="mw-editsection-bracket"/>
                <w:rFonts w:ascii="Arial" w:hAnsi="Arial" w:cs="Arial"/>
                <w:color w:val="54595D"/>
                <w:sz w:val="10"/>
                <w:szCs w:val="10"/>
                <w:lang w:val="en"/>
              </w:rPr>
              <w:t>[</w:t>
            </w:r>
            <w:hyperlink r:id="rId673" w:tooltip="Edit section: History"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0A2009A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674" w:tooltip="Minoans" w:history="1">
              <w:r w:rsidRPr="009B55CA">
                <w:rPr>
                  <w:rStyle w:val="Hyperlink"/>
                  <w:rFonts w:ascii="Arial" w:hAnsi="Arial" w:cs="Arial"/>
                  <w:color w:val="3366CC"/>
                  <w:sz w:val="10"/>
                  <w:szCs w:val="10"/>
                  <w:lang w:val="en"/>
                </w:rPr>
                <w:t>MINOAN</w:t>
              </w:r>
            </w:hyperlink>
            <w:r w:rsidRPr="009B55CA">
              <w:rPr>
                <w:rFonts w:ascii="Arial" w:hAnsi="Arial" w:cs="Arial"/>
                <w:b/>
                <w:bCs/>
                <w:color w:val="202122"/>
                <w:sz w:val="10"/>
                <w:szCs w:val="10"/>
                <w:lang w:val="en"/>
              </w:rPr>
              <w:t> AND </w:t>
            </w:r>
            <w:hyperlink r:id="rId675" w:tooltip="Mycenaean civilization" w:history="1">
              <w:r w:rsidRPr="009B55CA">
                <w:rPr>
                  <w:rStyle w:val="Hyperlink"/>
                  <w:rFonts w:ascii="Arial" w:hAnsi="Arial" w:cs="Arial"/>
                  <w:color w:val="3366CC"/>
                  <w:sz w:val="10"/>
                  <w:szCs w:val="10"/>
                  <w:lang w:val="en"/>
                </w:rPr>
                <w:t>MYCENAEAN CIVILIZATIONS</w:t>
              </w:r>
            </w:hyperlink>
            <w:r w:rsidRPr="009B55CA">
              <w:rPr>
                <w:rFonts w:ascii="Arial" w:hAnsi="Arial" w:cs="Arial"/>
                <w:b/>
                <w:bCs/>
                <w:color w:val="202122"/>
                <w:sz w:val="10"/>
                <w:szCs w:val="10"/>
                <w:lang w:val="en"/>
              </w:rPr>
              <w:t>' </w:t>
            </w:r>
            <w:hyperlink r:id="rId676" w:tooltip="Linear A" w:history="1">
              <w:r w:rsidRPr="009B55CA">
                <w:rPr>
                  <w:rStyle w:val="Hyperlink"/>
                  <w:rFonts w:ascii="Arial" w:hAnsi="Arial" w:cs="Arial"/>
                  <w:color w:val="3366CC"/>
                  <w:sz w:val="10"/>
                  <w:szCs w:val="10"/>
                  <w:lang w:val="en"/>
                </w:rPr>
                <w:t>LINEAR A</w:t>
              </w:r>
            </w:hyperlink>
            <w:r w:rsidRPr="009B55CA">
              <w:rPr>
                <w:rFonts w:ascii="Arial" w:hAnsi="Arial" w:cs="Arial"/>
                <w:b/>
                <w:bCs/>
                <w:color w:val="202122"/>
                <w:sz w:val="10"/>
                <w:szCs w:val="10"/>
                <w:lang w:val="en"/>
              </w:rPr>
              <w:t> AND </w:t>
            </w:r>
            <w:hyperlink r:id="rId677" w:tooltip="Linear B" w:history="1">
              <w:r w:rsidRPr="009B55CA">
                <w:rPr>
                  <w:rStyle w:val="Hyperlink"/>
                  <w:rFonts w:ascii="Arial" w:hAnsi="Arial" w:cs="Arial"/>
                  <w:color w:val="3366CC"/>
                  <w:sz w:val="10"/>
                  <w:szCs w:val="10"/>
                  <w:lang w:val="en"/>
                </w:rPr>
                <w:t>LINEAR B</w:t>
              </w:r>
            </w:hyperlink>
            <w:r w:rsidRPr="009B55CA">
              <w:rPr>
                <w:rFonts w:ascii="Arial" w:hAnsi="Arial" w:cs="Arial"/>
                <w:b/>
                <w:bCs/>
                <w:color w:val="202122"/>
                <w:sz w:val="10"/>
                <w:szCs w:val="10"/>
                <w:lang w:val="en"/>
              </w:rPr>
              <w:t> ALPHABETS USED A DIFFERENT SYSTEM, CALLED </w:t>
            </w:r>
            <w:hyperlink r:id="rId678" w:tooltip="Aegean numerals" w:history="1">
              <w:r w:rsidRPr="009B55CA">
                <w:rPr>
                  <w:rStyle w:val="Hyperlink"/>
                  <w:rFonts w:ascii="Arial" w:hAnsi="Arial" w:cs="Arial"/>
                  <w:color w:val="3366CC"/>
                  <w:sz w:val="10"/>
                  <w:szCs w:val="10"/>
                  <w:lang w:val="en"/>
                </w:rPr>
                <w:t>AEGEAN NUMERALS</w:t>
              </w:r>
            </w:hyperlink>
            <w:r w:rsidRPr="009B55CA">
              <w:rPr>
                <w:rFonts w:ascii="Arial" w:hAnsi="Arial" w:cs="Arial"/>
                <w:b/>
                <w:bCs/>
                <w:color w:val="202122"/>
                <w:sz w:val="10"/>
                <w:szCs w:val="10"/>
                <w:lang w:val="en"/>
              </w:rPr>
              <w:t>, WHICH INCLUDED NUMBER-ONLY SYMBOLS FOR POWERS OF TEN: 𐄇 = 1, 𐄐 = 10, 𐄙 = 100, 𐄢 = 1000, AND 𐄫 = 10000.</w:t>
            </w:r>
            <w:hyperlink r:id="rId679" w:anchor="cite_note-Verdun-2007-03-20-1" w:history="1">
              <w:r w:rsidRPr="009B55CA">
                <w:rPr>
                  <w:rStyle w:val="Hyperlink"/>
                  <w:rFonts w:ascii="Arial" w:hAnsi="Arial" w:cs="Arial"/>
                  <w:color w:val="3366CC"/>
                  <w:sz w:val="10"/>
                  <w:szCs w:val="10"/>
                  <w:vertAlign w:val="superscript"/>
                  <w:lang w:val="en"/>
                </w:rPr>
                <w:t>[1]</w:t>
              </w:r>
            </w:hyperlink>
          </w:p>
          <w:p w14:paraId="0A1F97B4"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680" w:tooltip="Attic numerals" w:history="1">
              <w:r w:rsidR="00C93E49" w:rsidRPr="009B55CA">
                <w:rPr>
                  <w:rStyle w:val="Hyperlink"/>
                  <w:rFonts w:ascii="Arial" w:hAnsi="Arial" w:cs="Arial"/>
                  <w:color w:val="3366CC"/>
                  <w:sz w:val="10"/>
                  <w:szCs w:val="10"/>
                  <w:lang w:val="en"/>
                </w:rPr>
                <w:t>ATTIC NUMERALS</w:t>
              </w:r>
            </w:hyperlink>
            <w:r w:rsidR="00C93E49" w:rsidRPr="009B55CA">
              <w:rPr>
                <w:rFonts w:ascii="Arial" w:hAnsi="Arial" w:cs="Arial"/>
                <w:b/>
                <w:bCs/>
                <w:color w:val="202122"/>
                <w:sz w:val="10"/>
                <w:szCs w:val="10"/>
                <w:lang w:val="en"/>
              </w:rPr>
              <w:t> COMPRISED ANOTHER SYSTEM THAT CAME INTO USE PERHAPS IN THE 7TH CENTURY BCE. THEY WERE </w:t>
            </w:r>
            <w:hyperlink r:id="rId681" w:tooltip="Acrophonic" w:history="1">
              <w:r w:rsidR="00C93E49" w:rsidRPr="009B55CA">
                <w:rPr>
                  <w:rStyle w:val="Hyperlink"/>
                  <w:rFonts w:ascii="Arial" w:hAnsi="Arial" w:cs="Arial"/>
                  <w:color w:val="3366CC"/>
                  <w:sz w:val="10"/>
                  <w:szCs w:val="10"/>
                  <w:lang w:val="en"/>
                </w:rPr>
                <w:t>ACROPHONIC</w:t>
              </w:r>
            </w:hyperlink>
            <w:r w:rsidR="00C93E49" w:rsidRPr="009B55CA">
              <w:rPr>
                <w:rFonts w:ascii="Arial" w:hAnsi="Arial" w:cs="Arial"/>
                <w:b/>
                <w:bCs/>
                <w:color w:val="202122"/>
                <w:sz w:val="10"/>
                <w:szCs w:val="10"/>
                <w:lang w:val="en"/>
              </w:rPr>
              <w:t>, DERIVED (AFTER THE INITIAL ONE) FROM THE FIRST LETTERS OF THE NAMES OF THE NUMBERS REPRESENTED. THEY RAN </w:t>
            </w:r>
            <w:r w:rsidR="00C93E49" w:rsidRPr="009B55CA">
              <w:rPr>
                <w:rFonts w:ascii="Arial" w:hAnsi="Arial" w:cs="Arial"/>
                <w:b/>
                <w:noProof/>
                <w:color w:val="3366CC"/>
                <w:sz w:val="10"/>
                <w:szCs w:val="10"/>
                <w:lang w:val="en"/>
              </w:rPr>
              <w:drawing>
                <wp:inline distT="0" distB="0" distL="0" distR="0" wp14:anchorId="2225A26A" wp14:editId="18D49274">
                  <wp:extent cx="121285" cy="150495"/>
                  <wp:effectExtent l="0" t="0" r="0" b="0"/>
                  <wp:docPr id="1560195746" name="Picture 913">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1, </w:t>
            </w:r>
            <w:r w:rsidR="00C93E49" w:rsidRPr="009B55CA">
              <w:rPr>
                <w:rFonts w:ascii="Arial" w:hAnsi="Arial" w:cs="Arial"/>
                <w:b/>
                <w:noProof/>
                <w:color w:val="3366CC"/>
                <w:sz w:val="10"/>
                <w:szCs w:val="10"/>
                <w:lang w:val="en"/>
              </w:rPr>
              <w:drawing>
                <wp:inline distT="0" distB="0" distL="0" distR="0" wp14:anchorId="2E032CBB" wp14:editId="4AD7CB70">
                  <wp:extent cx="121285" cy="150495"/>
                  <wp:effectExtent l="0" t="0" r="0" b="0"/>
                  <wp:docPr id="1838458182" name="Picture 912">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5, </w:t>
            </w:r>
            <w:r w:rsidR="00C93E49" w:rsidRPr="009B55CA">
              <w:rPr>
                <w:rFonts w:ascii="Arial" w:hAnsi="Arial" w:cs="Arial"/>
                <w:b/>
                <w:noProof/>
                <w:color w:val="3366CC"/>
                <w:sz w:val="10"/>
                <w:szCs w:val="10"/>
                <w:lang w:val="en"/>
              </w:rPr>
              <w:drawing>
                <wp:inline distT="0" distB="0" distL="0" distR="0" wp14:anchorId="53A468CB" wp14:editId="65551D2B">
                  <wp:extent cx="121285" cy="150495"/>
                  <wp:effectExtent l="0" t="0" r="0" b="0"/>
                  <wp:docPr id="623332321" name="Picture 911">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a:hlinkClick r:id="rId686"/>
                          </pic:cNvPr>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10, </w:t>
            </w:r>
            <w:r w:rsidR="00C93E49" w:rsidRPr="009B55CA">
              <w:rPr>
                <w:rFonts w:ascii="Arial" w:hAnsi="Arial" w:cs="Arial"/>
                <w:b/>
                <w:noProof/>
                <w:color w:val="3366CC"/>
                <w:sz w:val="10"/>
                <w:szCs w:val="10"/>
                <w:lang w:val="en"/>
              </w:rPr>
              <w:drawing>
                <wp:inline distT="0" distB="0" distL="0" distR="0" wp14:anchorId="0D4CEA45" wp14:editId="5AC3FEE7">
                  <wp:extent cx="116840" cy="150495"/>
                  <wp:effectExtent l="0" t="0" r="0" b="0"/>
                  <wp:docPr id="923090984" name="Picture 910">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a:hlinkClick r:id="rId688"/>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100, </w:t>
            </w:r>
            <w:r w:rsidR="00C93E49" w:rsidRPr="009B55CA">
              <w:rPr>
                <w:rFonts w:ascii="Arial" w:hAnsi="Arial" w:cs="Arial"/>
                <w:b/>
                <w:noProof/>
                <w:color w:val="3366CC"/>
                <w:sz w:val="10"/>
                <w:szCs w:val="10"/>
                <w:lang w:val="en"/>
              </w:rPr>
              <w:drawing>
                <wp:inline distT="0" distB="0" distL="0" distR="0" wp14:anchorId="2C16D9B5" wp14:editId="03AABCEA">
                  <wp:extent cx="121285" cy="150495"/>
                  <wp:effectExtent l="0" t="0" r="0" b="0"/>
                  <wp:docPr id="385706317" name="Picture 909">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a:hlinkClick r:id="rId690"/>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1,000, AND </w:t>
            </w:r>
            <w:r w:rsidR="00C93E49" w:rsidRPr="009B55CA">
              <w:rPr>
                <w:rFonts w:ascii="Arial" w:hAnsi="Arial" w:cs="Arial"/>
                <w:b/>
                <w:noProof/>
                <w:color w:val="3366CC"/>
                <w:sz w:val="10"/>
                <w:szCs w:val="10"/>
                <w:lang w:val="en"/>
              </w:rPr>
              <w:drawing>
                <wp:inline distT="0" distB="0" distL="0" distR="0" wp14:anchorId="481E0D69" wp14:editId="43F55C05">
                  <wp:extent cx="131445" cy="150495"/>
                  <wp:effectExtent l="0" t="0" r="0" b="0"/>
                  <wp:docPr id="305490908" name="Picture 908">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 10,000. THE NUMBERS 50, 500, 5,000, AND 50,000 WERE REPRESENTED BY THE LETTER </w:t>
            </w:r>
            <w:r w:rsidR="00C93E49" w:rsidRPr="009B55CA">
              <w:rPr>
                <w:rFonts w:ascii="Arial" w:hAnsi="Arial" w:cs="Arial"/>
                <w:b/>
                <w:noProof/>
                <w:color w:val="3366CC"/>
                <w:sz w:val="10"/>
                <w:szCs w:val="10"/>
                <w:lang w:val="en"/>
              </w:rPr>
              <w:drawing>
                <wp:inline distT="0" distB="0" distL="0" distR="0" wp14:anchorId="36D814B8" wp14:editId="1A9F95B6">
                  <wp:extent cx="121285" cy="150495"/>
                  <wp:effectExtent l="0" t="0" r="0" b="0"/>
                  <wp:docPr id="2037116877" name="Picture 907">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WITH MINUSCULE POWERS OF TEN WRITTEN IN THE TOP RIGHT CORNER: </w:t>
            </w:r>
            <w:r w:rsidR="00C93E49" w:rsidRPr="009B55CA">
              <w:rPr>
                <w:rFonts w:ascii="Arial" w:hAnsi="Arial" w:cs="Arial"/>
                <w:b/>
                <w:noProof/>
                <w:color w:val="3366CC"/>
                <w:sz w:val="10"/>
                <w:szCs w:val="10"/>
                <w:lang w:val="en"/>
              </w:rPr>
              <w:drawing>
                <wp:inline distT="0" distB="0" distL="0" distR="0" wp14:anchorId="773F29CD" wp14:editId="4D3390A3">
                  <wp:extent cx="150495" cy="150495"/>
                  <wp:effectExtent l="0" t="0" r="0" b="0"/>
                  <wp:docPr id="1478118225" name="Picture 906">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a:hlinkClick r:id="rId694"/>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w:t>
            </w:r>
            <w:r w:rsidR="00C93E49" w:rsidRPr="009B55CA">
              <w:rPr>
                <w:rFonts w:ascii="Arial" w:hAnsi="Arial" w:cs="Arial"/>
                <w:b/>
                <w:noProof/>
                <w:color w:val="3366CC"/>
                <w:sz w:val="10"/>
                <w:szCs w:val="10"/>
                <w:lang w:val="en"/>
              </w:rPr>
              <w:drawing>
                <wp:inline distT="0" distB="0" distL="0" distR="0" wp14:anchorId="4E409E19" wp14:editId="1FFDF99A">
                  <wp:extent cx="150495" cy="150495"/>
                  <wp:effectExtent l="0" t="0" r="0" b="0"/>
                  <wp:docPr id="69112083" name="Picture 905">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a:hlinkClick r:id="rId696"/>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w:t>
            </w:r>
            <w:r w:rsidR="00C93E49" w:rsidRPr="009B55CA">
              <w:rPr>
                <w:rFonts w:ascii="Arial" w:hAnsi="Arial" w:cs="Arial"/>
                <w:b/>
                <w:noProof/>
                <w:color w:val="3366CC"/>
                <w:sz w:val="10"/>
                <w:szCs w:val="10"/>
                <w:lang w:val="en"/>
              </w:rPr>
              <w:drawing>
                <wp:inline distT="0" distB="0" distL="0" distR="0" wp14:anchorId="6D5D5E96" wp14:editId="320291EF">
                  <wp:extent cx="150495" cy="150495"/>
                  <wp:effectExtent l="0" t="0" r="0" b="0"/>
                  <wp:docPr id="287942116" name="Picture 904">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a:hlinkClick r:id="rId698"/>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AND </w:t>
            </w:r>
            <w:r w:rsidR="00C93E49" w:rsidRPr="009B55CA">
              <w:rPr>
                <w:rFonts w:ascii="Arial" w:hAnsi="Arial" w:cs="Arial"/>
                <w:b/>
                <w:noProof/>
                <w:color w:val="3366CC"/>
                <w:sz w:val="10"/>
                <w:szCs w:val="10"/>
                <w:lang w:val="en"/>
              </w:rPr>
              <w:drawing>
                <wp:inline distT="0" distB="0" distL="0" distR="0" wp14:anchorId="27A557F7" wp14:editId="0D2C65EA">
                  <wp:extent cx="150495" cy="150495"/>
                  <wp:effectExtent l="0" t="0" r="0" b="0"/>
                  <wp:docPr id="1900065370" name="Picture 903">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w:t>
            </w:r>
            <w:hyperlink r:id="rId702" w:anchor="cite_note-Verdun-2007-03-20-1" w:history="1">
              <w:r w:rsidR="00C93E49" w:rsidRPr="009B55CA">
                <w:rPr>
                  <w:rStyle w:val="Hyperlink"/>
                  <w:rFonts w:ascii="Arial" w:hAnsi="Arial" w:cs="Arial"/>
                  <w:color w:val="3366CC"/>
                  <w:sz w:val="10"/>
                  <w:szCs w:val="10"/>
                  <w:vertAlign w:val="superscript"/>
                  <w:lang w:val="en"/>
                </w:rPr>
                <w:t>[1]</w:t>
              </w:r>
            </w:hyperlink>
            <w:r w:rsidR="00C93E49" w:rsidRPr="009B55CA">
              <w:rPr>
                <w:rFonts w:ascii="Arial" w:hAnsi="Arial" w:cs="Arial"/>
                <w:b/>
                <w:bCs/>
                <w:color w:val="202122"/>
                <w:sz w:val="10"/>
                <w:szCs w:val="10"/>
                <w:lang w:val="en"/>
              </w:rPr>
              <w:t> ONE-HALF WAS REPRESENTED BY </w:t>
            </w:r>
            <w:r w:rsidR="00C93E49" w:rsidRPr="009B55CA">
              <w:rPr>
                <w:rStyle w:val="polytonic"/>
                <w:rFonts w:ascii="Arial" w:hAnsi="Arial" w:cs="Arial"/>
                <w:b/>
                <w:bCs/>
                <w:color w:val="202122"/>
                <w:sz w:val="10"/>
                <w:szCs w:val="10"/>
                <w:lang w:val="en"/>
              </w:rPr>
              <w:t>𐅁</w:t>
            </w:r>
            <w:r w:rsidR="00C93E49" w:rsidRPr="009B55CA">
              <w:rPr>
                <w:rFonts w:ascii="Arial" w:hAnsi="Arial" w:cs="Arial"/>
                <w:b/>
                <w:bCs/>
                <w:color w:val="202122"/>
                <w:sz w:val="10"/>
                <w:szCs w:val="10"/>
                <w:lang w:val="en"/>
              </w:rPr>
              <w:t> (LEFT HALF OF A FULL CIRCLE) AND ONE-QUARTER BY THE RIGHT SIDE OF THE CIRCLE. THE SAME SYSTEM WAS USED OUTSIDE OF </w:t>
            </w:r>
            <w:hyperlink r:id="rId703" w:tooltip="Attica" w:history="1">
              <w:r w:rsidR="00C93E49" w:rsidRPr="009B55CA">
                <w:rPr>
                  <w:rStyle w:val="Hyperlink"/>
                  <w:rFonts w:ascii="Arial" w:hAnsi="Arial" w:cs="Arial"/>
                  <w:color w:val="3366CC"/>
                  <w:sz w:val="10"/>
                  <w:szCs w:val="10"/>
                  <w:lang w:val="en"/>
                </w:rPr>
                <w:t>ATTICA</w:t>
              </w:r>
            </w:hyperlink>
            <w:r w:rsidR="00C93E49" w:rsidRPr="009B55CA">
              <w:rPr>
                <w:rFonts w:ascii="Arial" w:hAnsi="Arial" w:cs="Arial"/>
                <w:b/>
                <w:bCs/>
                <w:color w:val="202122"/>
                <w:sz w:val="10"/>
                <w:szCs w:val="10"/>
                <w:lang w:val="en"/>
              </w:rPr>
              <w:t>, BUT THE SYMBOLS VARIED WITH THE </w:t>
            </w:r>
            <w:hyperlink r:id="rId704" w:tooltip="Archaic Greek alphabets" w:history="1">
              <w:r w:rsidR="00C93E49" w:rsidRPr="009B55CA">
                <w:rPr>
                  <w:rStyle w:val="Hyperlink"/>
                  <w:rFonts w:ascii="Arial" w:hAnsi="Arial" w:cs="Arial"/>
                  <w:color w:val="3366CC"/>
                  <w:sz w:val="10"/>
                  <w:szCs w:val="10"/>
                  <w:lang w:val="en"/>
                </w:rPr>
                <w:t>LOCAL ALPHABETS</w:t>
              </w:r>
            </w:hyperlink>
            <w:r w:rsidR="00C93E49" w:rsidRPr="009B55CA">
              <w:rPr>
                <w:rFonts w:ascii="Arial" w:hAnsi="Arial" w:cs="Arial"/>
                <w:b/>
                <w:bCs/>
                <w:color w:val="202122"/>
                <w:sz w:val="10"/>
                <w:szCs w:val="10"/>
                <w:lang w:val="en"/>
              </w:rPr>
              <w:t>, FOR EXAMPLE, 1,000 WAS </w:t>
            </w:r>
            <w:r w:rsidR="00C93E49" w:rsidRPr="009B55CA">
              <w:rPr>
                <w:rFonts w:ascii="Arial" w:hAnsi="Arial" w:cs="Arial"/>
                <w:b/>
                <w:noProof/>
                <w:color w:val="3366CC"/>
                <w:sz w:val="10"/>
                <w:szCs w:val="10"/>
                <w:lang w:val="en"/>
              </w:rPr>
              <w:drawing>
                <wp:inline distT="0" distB="0" distL="0" distR="0" wp14:anchorId="7B4E8AE9" wp14:editId="0F3402BC">
                  <wp:extent cx="121285" cy="150495"/>
                  <wp:effectExtent l="0" t="0" r="0" b="0"/>
                  <wp:docPr id="368203357" name="Picture 902">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00C93E49" w:rsidRPr="009B55CA">
              <w:rPr>
                <w:rFonts w:ascii="Arial" w:hAnsi="Arial" w:cs="Arial"/>
                <w:b/>
                <w:bCs/>
                <w:color w:val="202122"/>
                <w:sz w:val="10"/>
                <w:szCs w:val="10"/>
                <w:lang w:val="en"/>
              </w:rPr>
              <w:t> IN </w:t>
            </w:r>
            <w:hyperlink r:id="rId707" w:tooltip="Boeotia" w:history="1">
              <w:r w:rsidR="00C93E49" w:rsidRPr="009B55CA">
                <w:rPr>
                  <w:rStyle w:val="Hyperlink"/>
                  <w:rFonts w:ascii="Arial" w:hAnsi="Arial" w:cs="Arial"/>
                  <w:color w:val="3366CC"/>
                  <w:sz w:val="10"/>
                  <w:szCs w:val="10"/>
                  <w:lang w:val="en"/>
                </w:rPr>
                <w:t>BOEOTIA</w:t>
              </w:r>
            </w:hyperlink>
            <w:r w:rsidR="00C93E49" w:rsidRPr="009B55CA">
              <w:rPr>
                <w:rFonts w:ascii="Arial" w:hAnsi="Arial" w:cs="Arial"/>
                <w:b/>
                <w:bCs/>
                <w:color w:val="202122"/>
                <w:sz w:val="10"/>
                <w:szCs w:val="10"/>
                <w:lang w:val="en"/>
              </w:rPr>
              <w:t>.</w:t>
            </w:r>
            <w:hyperlink r:id="rId708" w:anchor="cite_note-Heath-2003-2" w:history="1">
              <w:r w:rsidR="00C93E49" w:rsidRPr="009B55CA">
                <w:rPr>
                  <w:rStyle w:val="Hyperlink"/>
                  <w:rFonts w:ascii="Arial" w:hAnsi="Arial" w:cs="Arial"/>
                  <w:color w:val="3366CC"/>
                  <w:sz w:val="10"/>
                  <w:szCs w:val="10"/>
                  <w:vertAlign w:val="superscript"/>
                  <w:lang w:val="en"/>
                </w:rPr>
                <w:t>[2]</w:t>
              </w:r>
            </w:hyperlink>
          </w:p>
          <w:p w14:paraId="790B78C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PRESENT SYSTEM PROBABLY DEVELOPED AROUND </w:t>
            </w:r>
            <w:hyperlink r:id="rId709" w:tooltip="Miletus" w:history="1">
              <w:r w:rsidRPr="009B55CA">
                <w:rPr>
                  <w:rStyle w:val="Hyperlink"/>
                  <w:rFonts w:ascii="Arial" w:hAnsi="Arial" w:cs="Arial"/>
                  <w:color w:val="3366CC"/>
                  <w:sz w:val="10"/>
                  <w:szCs w:val="10"/>
                  <w:lang w:val="en"/>
                </w:rPr>
                <w:t>MILETUS</w:t>
              </w:r>
            </w:hyperlink>
            <w:r w:rsidRPr="009B55CA">
              <w:rPr>
                <w:rFonts w:ascii="Arial" w:hAnsi="Arial" w:cs="Arial"/>
                <w:b/>
                <w:bCs/>
                <w:color w:val="202122"/>
                <w:sz w:val="10"/>
                <w:szCs w:val="10"/>
                <w:lang w:val="en"/>
              </w:rPr>
              <w:t> IN </w:t>
            </w:r>
            <w:hyperlink r:id="rId710" w:tooltip="Ionia" w:history="1">
              <w:r w:rsidRPr="009B55CA">
                <w:rPr>
                  <w:rStyle w:val="Hyperlink"/>
                  <w:rFonts w:ascii="Arial" w:hAnsi="Arial" w:cs="Arial"/>
                  <w:color w:val="3366CC"/>
                  <w:sz w:val="10"/>
                  <w:szCs w:val="10"/>
                  <w:lang w:val="en"/>
                </w:rPr>
                <w:t>IONIA</w:t>
              </w:r>
            </w:hyperlink>
            <w:r w:rsidRPr="009B55CA">
              <w:rPr>
                <w:rFonts w:ascii="Arial" w:hAnsi="Arial" w:cs="Arial"/>
                <w:b/>
                <w:bCs/>
                <w:color w:val="202122"/>
                <w:sz w:val="10"/>
                <w:szCs w:val="10"/>
                <w:lang w:val="en"/>
              </w:rPr>
              <w:t>. 19TH CENTURY CLASSICISTS PLACED ITS DEVELOPMENT IN THE 3RD CENTURY BCE, THE OCCASION OF ITS FIRST WIDESPREAD USE.</w:t>
            </w:r>
            <w:hyperlink r:id="rId711" w:anchor="cite_note-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MORE THOROUGH </w:t>
            </w:r>
            <w:hyperlink r:id="rId712" w:tooltip="Modern archaeology" w:history="1">
              <w:r w:rsidRPr="009B55CA">
                <w:rPr>
                  <w:rStyle w:val="Hyperlink"/>
                  <w:rFonts w:ascii="Arial" w:hAnsi="Arial" w:cs="Arial"/>
                  <w:color w:val="3366CC"/>
                  <w:sz w:val="10"/>
                  <w:szCs w:val="10"/>
                  <w:lang w:val="en"/>
                </w:rPr>
                <w:t>MODERN ARCHAEOLOGY</w:t>
              </w:r>
            </w:hyperlink>
            <w:r w:rsidRPr="009B55CA">
              <w:rPr>
                <w:rFonts w:ascii="Arial" w:hAnsi="Arial" w:cs="Arial"/>
                <w:b/>
                <w:bCs/>
                <w:color w:val="202122"/>
                <w:sz w:val="10"/>
                <w:szCs w:val="10"/>
                <w:lang w:val="en"/>
              </w:rPr>
              <w:t> HAS CAUSED THE DATE TO BE PUSHED BACK AT LEAST TO THE 5TH CENTURY BCE,</w:t>
            </w:r>
            <w:hyperlink r:id="rId713"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A LITTLE BEFORE </w:t>
            </w:r>
            <w:hyperlink r:id="rId714" w:tooltip="Athens (city-state)" w:history="1">
              <w:r w:rsidRPr="009B55CA">
                <w:rPr>
                  <w:rStyle w:val="Hyperlink"/>
                  <w:rFonts w:ascii="Arial" w:hAnsi="Arial" w:cs="Arial"/>
                  <w:color w:val="3366CC"/>
                  <w:sz w:val="10"/>
                  <w:szCs w:val="10"/>
                  <w:lang w:val="en"/>
                </w:rPr>
                <w:t>ATHENS</w:t>
              </w:r>
            </w:hyperlink>
            <w:r w:rsidRPr="009B55CA">
              <w:rPr>
                <w:rFonts w:ascii="Arial" w:hAnsi="Arial" w:cs="Arial"/>
                <w:b/>
                <w:bCs/>
                <w:color w:val="202122"/>
                <w:sz w:val="10"/>
                <w:szCs w:val="10"/>
                <w:lang w:val="en"/>
              </w:rPr>
              <w:t> ABANDONED ITS </w:t>
            </w:r>
            <w:hyperlink r:id="rId715" w:tooltip="Archaic Greek alphabets" w:history="1">
              <w:r w:rsidRPr="009B55CA">
                <w:rPr>
                  <w:rStyle w:val="Hyperlink"/>
                  <w:rFonts w:ascii="Arial" w:hAnsi="Arial" w:cs="Arial"/>
                  <w:color w:val="3366CC"/>
                  <w:sz w:val="10"/>
                  <w:szCs w:val="10"/>
                  <w:lang w:val="en"/>
                </w:rPr>
                <w:t>PRE-EUCLEIDEAN ALPHABET</w:t>
              </w:r>
            </w:hyperlink>
            <w:r w:rsidRPr="009B55CA">
              <w:rPr>
                <w:rFonts w:ascii="Arial" w:hAnsi="Arial" w:cs="Arial"/>
                <w:b/>
                <w:bCs/>
                <w:color w:val="202122"/>
                <w:sz w:val="10"/>
                <w:szCs w:val="10"/>
                <w:lang w:val="en"/>
              </w:rPr>
              <w:t> IN FAVOUR OF </w:t>
            </w:r>
            <w:hyperlink r:id="rId716" w:tooltip="Ionic alphabet" w:history="1">
              <w:r w:rsidRPr="009B55CA">
                <w:rPr>
                  <w:rStyle w:val="Hyperlink"/>
                  <w:rFonts w:ascii="Arial" w:hAnsi="Arial" w:cs="Arial"/>
                  <w:color w:val="3366CC"/>
                  <w:sz w:val="10"/>
                  <w:szCs w:val="10"/>
                  <w:lang w:val="en"/>
                </w:rPr>
                <w:t>MILETUS</w:t>
              </w:r>
            </w:hyperlink>
            <w:r w:rsidRPr="009B55CA">
              <w:rPr>
                <w:rFonts w:ascii="Arial" w:hAnsi="Arial" w:cs="Arial"/>
                <w:b/>
                <w:bCs/>
                <w:color w:val="202122"/>
                <w:sz w:val="10"/>
                <w:szCs w:val="10"/>
                <w:lang w:val="en"/>
              </w:rPr>
              <w:t>'S IN 402 BCE, AND IT MAY PREDATE THAT BY A CENTURY OR TWO.</w:t>
            </w:r>
            <w:hyperlink r:id="rId717" w:anchor="cite_note-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THE PRESENT SYSTEM USES THE 24 LETTERS ADOPTED UNDER </w:t>
            </w:r>
            <w:hyperlink r:id="rId718" w:tooltip="Eucleides" w:history="1">
              <w:r w:rsidRPr="009B55CA">
                <w:rPr>
                  <w:rStyle w:val="Hyperlink"/>
                  <w:rFonts w:ascii="Arial" w:hAnsi="Arial" w:cs="Arial"/>
                  <w:color w:val="3366CC"/>
                  <w:sz w:val="10"/>
                  <w:szCs w:val="10"/>
                  <w:lang w:val="en"/>
                </w:rPr>
                <w:t>EUCLEIDES</w:t>
              </w:r>
            </w:hyperlink>
            <w:r w:rsidRPr="009B55CA">
              <w:rPr>
                <w:rFonts w:ascii="Arial" w:hAnsi="Arial" w:cs="Arial"/>
                <w:b/>
                <w:bCs/>
                <w:color w:val="202122"/>
                <w:sz w:val="10"/>
                <w:szCs w:val="10"/>
                <w:lang w:val="en"/>
              </w:rPr>
              <w:t>, AS WELL AS THREE </w:t>
            </w:r>
            <w:hyperlink r:id="rId719" w:tooltip="Phoenician alphabet" w:history="1">
              <w:r w:rsidRPr="009B55CA">
                <w:rPr>
                  <w:rStyle w:val="Hyperlink"/>
                  <w:rFonts w:ascii="Arial" w:hAnsi="Arial" w:cs="Arial"/>
                  <w:color w:val="3366CC"/>
                  <w:sz w:val="10"/>
                  <w:szCs w:val="10"/>
                  <w:lang w:val="en"/>
                </w:rPr>
                <w:t>PHOENICIAN</w:t>
              </w:r>
            </w:hyperlink>
            <w:r w:rsidRPr="009B55CA">
              <w:rPr>
                <w:rFonts w:ascii="Arial" w:hAnsi="Arial" w:cs="Arial"/>
                <w:b/>
                <w:bCs/>
                <w:color w:val="202122"/>
                <w:sz w:val="10"/>
                <w:szCs w:val="10"/>
                <w:lang w:val="en"/>
              </w:rPr>
              <w:t> AND IONIC ONES THAT HAD NOT BEEN DROPPED FROM THE ATHENIAN ALPHABET (ALTHOUGH KEPT FOR NUMBERS): </w:t>
            </w:r>
            <w:hyperlink r:id="rId720" w:tooltip="Digamma (letter)" w:history="1">
              <w:r w:rsidRPr="009B55CA">
                <w:rPr>
                  <w:rStyle w:val="Hyperlink"/>
                  <w:rFonts w:ascii="Arial" w:hAnsi="Arial" w:cs="Arial"/>
                  <w:color w:val="3366CC"/>
                  <w:sz w:val="10"/>
                  <w:szCs w:val="10"/>
                  <w:lang w:val="en"/>
                </w:rPr>
                <w:t>DIGAMMA</w:t>
              </w:r>
            </w:hyperlink>
            <w:r w:rsidRPr="009B55CA">
              <w:rPr>
                <w:rFonts w:ascii="Arial" w:hAnsi="Arial" w:cs="Arial"/>
                <w:b/>
                <w:bCs/>
                <w:color w:val="202122"/>
                <w:sz w:val="10"/>
                <w:szCs w:val="10"/>
                <w:lang w:val="en"/>
              </w:rPr>
              <w:t>, </w:t>
            </w:r>
            <w:hyperlink r:id="rId721" w:tooltip="Koppa (letter)" w:history="1">
              <w:r w:rsidRPr="009B55CA">
                <w:rPr>
                  <w:rStyle w:val="Hyperlink"/>
                  <w:rFonts w:ascii="Arial" w:hAnsi="Arial" w:cs="Arial"/>
                  <w:color w:val="3366CC"/>
                  <w:sz w:val="10"/>
                  <w:szCs w:val="10"/>
                  <w:lang w:val="en"/>
                </w:rPr>
                <w:t>KOPPA</w:t>
              </w:r>
            </w:hyperlink>
            <w:r w:rsidRPr="009B55CA">
              <w:rPr>
                <w:rFonts w:ascii="Arial" w:hAnsi="Arial" w:cs="Arial"/>
                <w:b/>
                <w:bCs/>
                <w:color w:val="202122"/>
                <w:sz w:val="10"/>
                <w:szCs w:val="10"/>
                <w:lang w:val="en"/>
              </w:rPr>
              <w:t>, AND </w:t>
            </w:r>
            <w:hyperlink r:id="rId722" w:tooltip="Sampi (letter)" w:history="1">
              <w:r w:rsidRPr="009B55CA">
                <w:rPr>
                  <w:rStyle w:val="Hyperlink"/>
                  <w:rFonts w:ascii="Arial" w:hAnsi="Arial" w:cs="Arial"/>
                  <w:color w:val="3366CC"/>
                  <w:sz w:val="10"/>
                  <w:szCs w:val="10"/>
                  <w:lang w:val="en"/>
                </w:rPr>
                <w:t>SAMPI</w:t>
              </w:r>
            </w:hyperlink>
            <w:r w:rsidRPr="009B55CA">
              <w:rPr>
                <w:rFonts w:ascii="Arial" w:hAnsi="Arial" w:cs="Arial"/>
                <w:b/>
                <w:bCs/>
                <w:color w:val="202122"/>
                <w:sz w:val="10"/>
                <w:szCs w:val="10"/>
                <w:lang w:val="en"/>
              </w:rPr>
              <w:t>. THE POSITION OF THOSE CHARACTERS WITHIN THE NUMBERING SYSTEM IMPLY THAT THE FIRST TWO WERE STILL IN USE (OR AT LEAST REMEMBERED AS LETTERS) WHILE THE THIRD WAS NOT. THE EXACT DATING, PARTICULARLY FOR </w:t>
            </w:r>
            <w:hyperlink r:id="rId723" w:tooltip="Sampi" w:history="1">
              <w:r w:rsidRPr="009B55CA">
                <w:rPr>
                  <w:rStyle w:val="Hyperlink"/>
                  <w:rFonts w:ascii="Arial" w:hAnsi="Arial" w:cs="Arial"/>
                  <w:color w:val="3366CC"/>
                  <w:sz w:val="10"/>
                  <w:szCs w:val="10"/>
                  <w:lang w:val="en"/>
                </w:rPr>
                <w:t>SAMPI</w:t>
              </w:r>
            </w:hyperlink>
            <w:r w:rsidRPr="009B55CA">
              <w:rPr>
                <w:rFonts w:ascii="Arial" w:hAnsi="Arial" w:cs="Arial"/>
                <w:b/>
                <w:bCs/>
                <w:color w:val="202122"/>
                <w:sz w:val="10"/>
                <w:szCs w:val="10"/>
                <w:lang w:val="en"/>
              </w:rPr>
              <w:t>, IS PROBLEMATIC SINCE ITS UNCOMMON VALUE MEANS THE FIRST ATTESTED REPRESENTATIVE NEAR MILETUS DOES NOT APPEAR UNTIL THE 2ND CENTURY BCE,</w:t>
            </w:r>
            <w:hyperlink r:id="rId724" w:anchor="cite_note-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AND ITS USE IS UNATTESTED IN ATHENS UNTIL THE 2ND CENTURY CE.</w:t>
            </w:r>
            <w:hyperlink r:id="rId725"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(IN GENERAL, ATHENIANS RESISTED USING THE NEW NUMERALS FOR THE LONGEST OF ANY GREEK STATE, BUT HAD FULLY ADOPTED THEM BY C. 50 CE.</w:t>
            </w:r>
            <w:hyperlink r:id="rId726" w:anchor="cite_note-Heath-2003-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w:t>
            </w:r>
          </w:p>
          <w:p w14:paraId="48265B5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DESCRIPTION</w:t>
            </w:r>
          </w:p>
          <w:p w14:paraId="0289FC3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5959A3F6" wp14:editId="5EF40103">
                  <wp:extent cx="2096135" cy="535305"/>
                  <wp:effectExtent l="0" t="0" r="0" b="0"/>
                  <wp:docPr id="736210469" name="Picture 901" descr="A picture containing text, sign&#10;&#10;Description automatically generated">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 picture containing text, sign&#10;&#10;Description automatically generated">
                            <a:hlinkClick r:id="rId727"/>
                          </pic:cNvPr>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096135" cy="535305"/>
                          </a:xfrm>
                          <a:prstGeom prst="rect">
                            <a:avLst/>
                          </a:prstGeom>
                          <a:noFill/>
                          <a:ln>
                            <a:noFill/>
                          </a:ln>
                        </pic:spPr>
                      </pic:pic>
                    </a:graphicData>
                  </a:graphic>
                </wp:inline>
              </w:drawing>
            </w:r>
          </w:p>
          <w:p w14:paraId="029E3A0E"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GREEK NUMERALS IN A C. 1100 </w:t>
            </w:r>
            <w:hyperlink r:id="rId729" w:tooltip="Byzantine Empire" w:history="1">
              <w:r w:rsidRPr="009B55CA">
                <w:rPr>
                  <w:rStyle w:val="Hyperlink"/>
                  <w:rFonts w:ascii="Arial" w:hAnsi="Arial" w:cs="Arial"/>
                  <w:color w:val="3366CC"/>
                  <w:sz w:val="10"/>
                  <w:szCs w:val="10"/>
                  <w:lang w:val="en"/>
                </w:rPr>
                <w:t>BYZANTINE</w:t>
              </w:r>
            </w:hyperlink>
            <w:r w:rsidRPr="009B55CA">
              <w:rPr>
                <w:rFonts w:ascii="Arial" w:hAnsi="Arial" w:cs="Arial"/>
                <w:b/>
                <w:bCs/>
                <w:color w:val="202122"/>
                <w:sz w:val="10"/>
                <w:szCs w:val="10"/>
                <w:lang w:val="en"/>
              </w:rPr>
              <w:t> MANUSCRIPT OF </w:t>
            </w:r>
            <w:hyperlink r:id="rId730" w:tooltip="Hero of Alexandria" w:history="1">
              <w:r w:rsidRPr="009B55CA">
                <w:rPr>
                  <w:rStyle w:val="Hyperlink"/>
                  <w:rFonts w:ascii="Arial" w:hAnsi="Arial" w:cs="Arial"/>
                  <w:color w:val="3366CC"/>
                  <w:sz w:val="10"/>
                  <w:szCs w:val="10"/>
                  <w:lang w:val="en"/>
                </w:rPr>
                <w:t>HERO OF ALEXANDRIA</w:t>
              </w:r>
            </w:hyperlink>
            <w:r w:rsidRPr="009B55CA">
              <w:rPr>
                <w:rFonts w:ascii="Arial" w:hAnsi="Arial" w:cs="Arial"/>
                <w:b/>
                <w:bCs/>
                <w:color w:val="202122"/>
                <w:sz w:val="10"/>
                <w:szCs w:val="10"/>
                <w:lang w:val="en"/>
              </w:rPr>
              <w:t>'S </w:t>
            </w:r>
            <w:r w:rsidRPr="009B55CA">
              <w:rPr>
                <w:rFonts w:ascii="Arial" w:hAnsi="Arial" w:cs="Arial"/>
                <w:b/>
                <w:bCs/>
                <w:i/>
                <w:iCs/>
                <w:color w:val="202122"/>
                <w:sz w:val="10"/>
                <w:szCs w:val="10"/>
                <w:lang w:val="en"/>
              </w:rPr>
              <w:t>METRIKA</w:t>
            </w:r>
            <w:r w:rsidRPr="009B55CA">
              <w:rPr>
                <w:rFonts w:ascii="Arial" w:hAnsi="Arial" w:cs="Arial"/>
                <w:b/>
                <w:bCs/>
                <w:color w:val="202122"/>
                <w:sz w:val="10"/>
                <w:szCs w:val="10"/>
                <w:lang w:val="en"/>
              </w:rPr>
              <w:t>. THE FIRST LINE CONTAINS THE NUMBER "͵ΘϠϞϚ Δʹ Ϛʹ", I.E. "</w:t>
            </w:r>
            <w:r w:rsidRPr="009B55CA">
              <w:rPr>
                <w:rStyle w:val="nowrap"/>
                <w:rFonts w:ascii="Arial" w:hAnsi="Arial" w:cs="Arial"/>
                <w:b/>
                <w:bCs/>
                <w:color w:val="202122"/>
                <w:sz w:val="10"/>
                <w:szCs w:val="10"/>
                <w:lang w:val="en"/>
              </w:rPr>
              <w:t>9,996 + </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4</w:t>
            </w:r>
            <w:r w:rsidRPr="009B55CA">
              <w:rPr>
                <w:rStyle w:val="nowrap"/>
                <w:rFonts w:ascii="Arial" w:hAnsi="Arial" w:cs="Arial"/>
                <w:b/>
                <w:bCs/>
                <w:color w:val="202122"/>
                <w:sz w:val="10"/>
                <w:szCs w:val="10"/>
                <w:lang w:val="en"/>
              </w:rPr>
              <w:t> + </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6</w:t>
            </w:r>
            <w:r w:rsidRPr="009B55CA">
              <w:rPr>
                <w:rFonts w:ascii="Arial" w:hAnsi="Arial" w:cs="Arial"/>
                <w:b/>
                <w:bCs/>
                <w:color w:val="202122"/>
                <w:sz w:val="10"/>
                <w:szCs w:val="10"/>
                <w:lang w:val="en"/>
              </w:rPr>
              <w:t>". IT FEATURES EACH OF THE SPECIAL NUMERAL SYMBOLS </w:t>
            </w:r>
            <w:hyperlink r:id="rId731" w:tooltip="Sampi" w:history="1">
              <w:r w:rsidRPr="009B55CA">
                <w:rPr>
                  <w:rStyle w:val="Hyperlink"/>
                  <w:rFonts w:ascii="Arial" w:hAnsi="Arial" w:cs="Arial"/>
                  <w:color w:val="3366CC"/>
                  <w:sz w:val="10"/>
                  <w:szCs w:val="10"/>
                  <w:lang w:val="en"/>
                </w:rPr>
                <w:t>SAMPI</w:t>
              </w:r>
            </w:hyperlink>
            <w:r w:rsidRPr="009B55CA">
              <w:rPr>
                <w:rFonts w:ascii="Arial" w:hAnsi="Arial" w:cs="Arial"/>
                <w:b/>
                <w:bCs/>
                <w:color w:val="202122"/>
                <w:sz w:val="10"/>
                <w:szCs w:val="10"/>
                <w:lang w:val="en"/>
              </w:rPr>
              <w:t> (Ϡ), </w:t>
            </w:r>
            <w:hyperlink r:id="rId732" w:tooltip="Koppa (letter)" w:history="1">
              <w:r w:rsidRPr="009B55CA">
                <w:rPr>
                  <w:rStyle w:val="Hyperlink"/>
                  <w:rFonts w:ascii="Arial" w:hAnsi="Arial" w:cs="Arial"/>
                  <w:color w:val="3366CC"/>
                  <w:sz w:val="10"/>
                  <w:szCs w:val="10"/>
                  <w:lang w:val="en"/>
                </w:rPr>
                <w:t>KOPPA</w:t>
              </w:r>
            </w:hyperlink>
            <w:r w:rsidRPr="009B55CA">
              <w:rPr>
                <w:rFonts w:ascii="Arial" w:hAnsi="Arial" w:cs="Arial"/>
                <w:b/>
                <w:bCs/>
                <w:color w:val="202122"/>
                <w:sz w:val="10"/>
                <w:szCs w:val="10"/>
                <w:lang w:val="en"/>
              </w:rPr>
              <w:t> (Ϟ), AND </w:t>
            </w:r>
            <w:hyperlink r:id="rId733" w:tooltip="Stigma (letter)" w:history="1">
              <w:r w:rsidRPr="009B55CA">
                <w:rPr>
                  <w:rStyle w:val="Hyperlink"/>
                  <w:rFonts w:ascii="Arial" w:hAnsi="Arial" w:cs="Arial"/>
                  <w:color w:val="3366CC"/>
                  <w:sz w:val="10"/>
                  <w:szCs w:val="10"/>
                  <w:lang w:val="en"/>
                </w:rPr>
                <w:t>STIGMA</w:t>
              </w:r>
            </w:hyperlink>
            <w:r w:rsidRPr="009B55CA">
              <w:rPr>
                <w:rFonts w:ascii="Arial" w:hAnsi="Arial" w:cs="Arial"/>
                <w:b/>
                <w:bCs/>
                <w:color w:val="202122"/>
                <w:sz w:val="10"/>
                <w:szCs w:val="10"/>
                <w:lang w:val="en"/>
              </w:rPr>
              <w:t> (Ϛ) IN THEIR </w:t>
            </w:r>
            <w:hyperlink r:id="rId734" w:tooltip="Greek minuscule" w:history="1">
              <w:r w:rsidRPr="009B55CA">
                <w:rPr>
                  <w:rStyle w:val="Hyperlink"/>
                  <w:rFonts w:ascii="Arial" w:hAnsi="Arial" w:cs="Arial"/>
                  <w:color w:val="3366CC"/>
                  <w:sz w:val="10"/>
                  <w:szCs w:val="10"/>
                  <w:lang w:val="en"/>
                </w:rPr>
                <w:t>MINUSCULE</w:t>
              </w:r>
            </w:hyperlink>
            <w:r w:rsidRPr="009B55CA">
              <w:rPr>
                <w:rFonts w:ascii="Arial" w:hAnsi="Arial" w:cs="Arial"/>
                <w:b/>
                <w:bCs/>
                <w:color w:val="202122"/>
                <w:sz w:val="10"/>
                <w:szCs w:val="10"/>
                <w:lang w:val="en"/>
              </w:rPr>
              <w:t> FORMS.</w:t>
            </w:r>
          </w:p>
          <w:p w14:paraId="0B25DDA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GREEK NUMERALS ARE </w:t>
            </w:r>
            <w:hyperlink r:id="rId735" w:tooltip="Decimal" w:history="1">
              <w:r w:rsidRPr="009B55CA">
                <w:rPr>
                  <w:rStyle w:val="Hyperlink"/>
                  <w:rFonts w:ascii="Arial" w:hAnsi="Arial" w:cs="Arial"/>
                  <w:color w:val="3366CC"/>
                  <w:sz w:val="10"/>
                  <w:szCs w:val="10"/>
                  <w:lang w:val="en"/>
                </w:rPr>
                <w:t>DECIMAL</w:t>
              </w:r>
            </w:hyperlink>
            <w:r w:rsidRPr="009B55CA">
              <w:rPr>
                <w:rFonts w:ascii="Arial" w:hAnsi="Arial" w:cs="Arial"/>
                <w:b/>
                <w:bCs/>
                <w:color w:val="202122"/>
                <w:sz w:val="10"/>
                <w:szCs w:val="10"/>
                <w:lang w:val="en"/>
              </w:rPr>
              <w:t>, BASED ON POWERS OF 10. THE UNITS FROM 1 TO 9 ARE ASSIGNED TO THE FIRST NINE LETTERS OF THE OLD </w:t>
            </w:r>
            <w:hyperlink r:id="rId736" w:tooltip="Ionic alphabet" w:history="1">
              <w:r w:rsidRPr="009B55CA">
                <w:rPr>
                  <w:rStyle w:val="Hyperlink"/>
                  <w:rFonts w:ascii="Arial" w:hAnsi="Arial" w:cs="Arial"/>
                  <w:color w:val="3366CC"/>
                  <w:sz w:val="10"/>
                  <w:szCs w:val="10"/>
                  <w:lang w:val="en"/>
                </w:rPr>
                <w:t>IONIC ALPHABET</w:t>
              </w:r>
            </w:hyperlink>
            <w:r w:rsidRPr="009B55CA">
              <w:rPr>
                <w:rFonts w:ascii="Arial" w:hAnsi="Arial" w:cs="Arial"/>
                <w:b/>
                <w:bCs/>
                <w:color w:val="202122"/>
                <w:sz w:val="10"/>
                <w:szCs w:val="10"/>
                <w:lang w:val="en"/>
              </w:rPr>
              <w:t> FROM </w:t>
            </w:r>
            <w:hyperlink r:id="rId737" w:tooltip="Alpha (letter)" w:history="1">
              <w:r w:rsidRPr="009B55CA">
                <w:rPr>
                  <w:rStyle w:val="Hyperlink"/>
                  <w:rFonts w:ascii="Arial" w:hAnsi="Arial" w:cs="Arial"/>
                  <w:color w:val="3366CC"/>
                  <w:sz w:val="10"/>
                  <w:szCs w:val="10"/>
                  <w:lang w:val="en"/>
                </w:rPr>
                <w:t>ALPHA</w:t>
              </w:r>
            </w:hyperlink>
            <w:r w:rsidRPr="009B55CA">
              <w:rPr>
                <w:rFonts w:ascii="Arial" w:hAnsi="Arial" w:cs="Arial"/>
                <w:b/>
                <w:bCs/>
                <w:color w:val="202122"/>
                <w:sz w:val="10"/>
                <w:szCs w:val="10"/>
                <w:lang w:val="en"/>
              </w:rPr>
              <w:t> TO </w:t>
            </w:r>
            <w:hyperlink r:id="rId738" w:tooltip="Theta (letter)" w:history="1">
              <w:r w:rsidRPr="009B55CA">
                <w:rPr>
                  <w:rStyle w:val="Hyperlink"/>
                  <w:rFonts w:ascii="Arial" w:hAnsi="Arial" w:cs="Arial"/>
                  <w:color w:val="3366CC"/>
                  <w:sz w:val="10"/>
                  <w:szCs w:val="10"/>
                  <w:lang w:val="en"/>
                </w:rPr>
                <w:t>THETA</w:t>
              </w:r>
            </w:hyperlink>
            <w:r w:rsidRPr="009B55CA">
              <w:rPr>
                <w:rFonts w:ascii="Arial" w:hAnsi="Arial" w:cs="Arial"/>
                <w:b/>
                <w:bCs/>
                <w:color w:val="202122"/>
                <w:sz w:val="10"/>
                <w:szCs w:val="10"/>
                <w:lang w:val="en"/>
              </w:rPr>
              <w:t>. INSTEAD OF REUSING THESE NUMBERS TO FORM MULTIPLES OF THE HIGHER POWERS OF TEN, HOWEVER, EACH MULTIPLE OF TEN FROM 10 TO 90 WAS ASSIGNED ITS OWN SEPARATE LETTER FROM THE NEXT NINE LETTERS OF THE IONIC ALPHABET FROM </w:t>
            </w:r>
            <w:hyperlink r:id="rId739" w:tooltip="Iota (letter)" w:history="1">
              <w:r w:rsidRPr="009B55CA">
                <w:rPr>
                  <w:rStyle w:val="Hyperlink"/>
                  <w:rFonts w:ascii="Arial" w:hAnsi="Arial" w:cs="Arial"/>
                  <w:color w:val="3366CC"/>
                  <w:sz w:val="10"/>
                  <w:szCs w:val="10"/>
                  <w:lang w:val="en"/>
                </w:rPr>
                <w:t>IOTA</w:t>
              </w:r>
            </w:hyperlink>
            <w:r w:rsidRPr="009B55CA">
              <w:rPr>
                <w:rFonts w:ascii="Arial" w:hAnsi="Arial" w:cs="Arial"/>
                <w:b/>
                <w:bCs/>
                <w:color w:val="202122"/>
                <w:sz w:val="10"/>
                <w:szCs w:val="10"/>
                <w:lang w:val="en"/>
              </w:rPr>
              <w:t> TO </w:t>
            </w:r>
            <w:hyperlink r:id="rId740" w:tooltip="Koppa (letter)" w:history="1">
              <w:r w:rsidRPr="009B55CA">
                <w:rPr>
                  <w:rStyle w:val="Hyperlink"/>
                  <w:rFonts w:ascii="Arial" w:hAnsi="Arial" w:cs="Arial"/>
                  <w:color w:val="3366CC"/>
                  <w:sz w:val="10"/>
                  <w:szCs w:val="10"/>
                  <w:lang w:val="en"/>
                </w:rPr>
                <w:t>KOPPA</w:t>
              </w:r>
            </w:hyperlink>
            <w:r w:rsidRPr="009B55CA">
              <w:rPr>
                <w:rFonts w:ascii="Arial" w:hAnsi="Arial" w:cs="Arial"/>
                <w:b/>
                <w:bCs/>
                <w:color w:val="202122"/>
                <w:sz w:val="10"/>
                <w:szCs w:val="10"/>
                <w:lang w:val="en"/>
              </w:rPr>
              <w:t>. EACH MULTIPLE OF ONE HUNDRED FROM 100 TO 900 WAS THEN ASSIGNED ITS OWN SEPARATE LETTER AS WELL, FROM </w:t>
            </w:r>
            <w:hyperlink r:id="rId741" w:tooltip="Rho (letter)" w:history="1">
              <w:r w:rsidRPr="009B55CA">
                <w:rPr>
                  <w:rStyle w:val="Hyperlink"/>
                  <w:rFonts w:ascii="Arial" w:hAnsi="Arial" w:cs="Arial"/>
                  <w:color w:val="3366CC"/>
                  <w:sz w:val="10"/>
                  <w:szCs w:val="10"/>
                  <w:lang w:val="en"/>
                </w:rPr>
                <w:t>RHO</w:t>
              </w:r>
            </w:hyperlink>
            <w:r w:rsidRPr="009B55CA">
              <w:rPr>
                <w:rFonts w:ascii="Arial" w:hAnsi="Arial" w:cs="Arial"/>
                <w:b/>
                <w:bCs/>
                <w:color w:val="202122"/>
                <w:sz w:val="10"/>
                <w:szCs w:val="10"/>
                <w:lang w:val="en"/>
              </w:rPr>
              <w:t> TO </w:t>
            </w:r>
            <w:hyperlink r:id="rId742" w:tooltip="Sampi (letter)" w:history="1">
              <w:r w:rsidRPr="009B55CA">
                <w:rPr>
                  <w:rStyle w:val="Hyperlink"/>
                  <w:rFonts w:ascii="Arial" w:hAnsi="Arial" w:cs="Arial"/>
                  <w:color w:val="3366CC"/>
                  <w:sz w:val="10"/>
                  <w:szCs w:val="10"/>
                  <w:lang w:val="en"/>
                </w:rPr>
                <w:t>SAMPI</w:t>
              </w:r>
            </w:hyperlink>
            <w:r w:rsidRPr="009B55CA">
              <w:rPr>
                <w:rFonts w:ascii="Arial" w:hAnsi="Arial" w:cs="Arial"/>
                <w:b/>
                <w:bCs/>
                <w:color w:val="202122"/>
                <w:sz w:val="10"/>
                <w:szCs w:val="10"/>
                <w:lang w:val="en"/>
              </w:rPr>
              <w:t>.</w:t>
            </w:r>
            <w:hyperlink r:id="rId743" w:anchor="cite_note-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(THAT THIS WAS NOT THE TRADITIONAL LOCATION OF SAMPI IN THE IONIC ALPHABETICAL ORDER HAS LED CLASSICISTS TO CONCLUDE THAT SAMPI HAD FALLEN INTO DISUSE AS A LETTER BY THE TIME THE SYSTEM WAS CREATED.)</w:t>
            </w:r>
          </w:p>
          <w:p w14:paraId="46B5A48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w:t>
            </w:r>
            <w:hyperlink r:id="rId744" w:tooltip="Alphabetic numeral system" w:history="1">
              <w:r w:rsidRPr="009B55CA">
                <w:rPr>
                  <w:rStyle w:val="Hyperlink"/>
                  <w:rFonts w:ascii="Arial" w:hAnsi="Arial" w:cs="Arial"/>
                  <w:color w:val="3366CC"/>
                  <w:sz w:val="10"/>
                  <w:szCs w:val="10"/>
                  <w:lang w:val="en"/>
                </w:rPr>
                <w:t>ALPHABETIC SYSTEM</w:t>
              </w:r>
            </w:hyperlink>
            <w:r w:rsidRPr="009B55CA">
              <w:rPr>
                <w:rFonts w:ascii="Arial" w:hAnsi="Arial" w:cs="Arial"/>
                <w:b/>
                <w:bCs/>
                <w:color w:val="202122"/>
                <w:sz w:val="10"/>
                <w:szCs w:val="10"/>
                <w:lang w:val="en"/>
              </w:rPr>
              <w:t> OPERATES ON THE ADDITIVE PRINCIPLE IN WHICH THE NUMERIC VALUES OF THE LETTERS ARE ADDED TOGETHER TO OBTAIN THE TOTAL. FOR EXAMPLE, 241 WAS REPRESENTED AS </w:t>
            </w:r>
            <w:r w:rsidRPr="009B55CA">
              <w:rPr>
                <w:rFonts w:ascii="Arial" w:hAnsi="Arial" w:cs="Arial"/>
                <w:b/>
                <w:noProof/>
                <w:color w:val="3366CC"/>
                <w:sz w:val="10"/>
                <w:szCs w:val="10"/>
                <w:lang w:val="en"/>
              </w:rPr>
              <w:drawing>
                <wp:inline distT="0" distB="0" distL="0" distR="0" wp14:anchorId="51D7B877" wp14:editId="5BCC880B">
                  <wp:extent cx="121285" cy="150495"/>
                  <wp:effectExtent l="0" t="0" r="0" b="0"/>
                  <wp:docPr id="2027804161" name="Picture 900">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a:hlinkClick r:id="rId745"/>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noProof/>
                <w:color w:val="3366CC"/>
                <w:sz w:val="10"/>
                <w:szCs w:val="10"/>
                <w:lang w:val="en"/>
              </w:rPr>
              <w:drawing>
                <wp:inline distT="0" distB="0" distL="0" distR="0" wp14:anchorId="508BED87" wp14:editId="23244496">
                  <wp:extent cx="131445" cy="150495"/>
                  <wp:effectExtent l="0" t="0" r="0" b="0"/>
                  <wp:docPr id="329195964" name="Picture 899">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r w:rsidRPr="009B55CA">
              <w:rPr>
                <w:rFonts w:ascii="Arial" w:hAnsi="Arial" w:cs="Arial"/>
                <w:b/>
                <w:noProof/>
                <w:color w:val="3366CC"/>
                <w:sz w:val="10"/>
                <w:szCs w:val="10"/>
                <w:lang w:val="en"/>
              </w:rPr>
              <w:drawing>
                <wp:inline distT="0" distB="0" distL="0" distR="0" wp14:anchorId="41680197" wp14:editId="4E11C231">
                  <wp:extent cx="131445" cy="150495"/>
                  <wp:effectExtent l="0" t="0" r="0" b="0"/>
                  <wp:docPr id="32414069" name="Picture 898">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a:hlinkClick r:id="rId747"/>
                          </pic:cNvPr>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r w:rsidRPr="009B55CA">
              <w:rPr>
                <w:rFonts w:ascii="Arial" w:hAnsi="Arial" w:cs="Arial"/>
                <w:b/>
                <w:bCs/>
                <w:color w:val="202122"/>
                <w:sz w:val="10"/>
                <w:szCs w:val="10"/>
                <w:lang w:val="en"/>
              </w:rPr>
              <w:t> (200 + 40 + 1). (IT WAS NOT ALWAYS THE CASE THAT THE NUMBERS RAN FROM HIGHEST TO LOWEST: A 4TH-CENTURY BC INSCRIPTION AT ATHENS PLACED THE UNITS TO THE LEFT OF THE TENS. THIS PRACTICE CONTINUED IN </w:t>
            </w:r>
            <w:hyperlink r:id="rId749" w:tooltip="Asia Minor" w:history="1">
              <w:r w:rsidRPr="009B55CA">
                <w:rPr>
                  <w:rStyle w:val="Hyperlink"/>
                  <w:rFonts w:ascii="Arial" w:hAnsi="Arial" w:cs="Arial"/>
                  <w:color w:val="3366CC"/>
                  <w:sz w:val="10"/>
                  <w:szCs w:val="10"/>
                  <w:lang w:val="en"/>
                </w:rPr>
                <w:t>ASIA MINOR</w:t>
              </w:r>
            </w:hyperlink>
            <w:r w:rsidRPr="009B55CA">
              <w:rPr>
                <w:rFonts w:ascii="Arial" w:hAnsi="Arial" w:cs="Arial"/>
                <w:b/>
                <w:bCs/>
                <w:color w:val="202122"/>
                <w:sz w:val="10"/>
                <w:szCs w:val="10"/>
                <w:lang w:val="en"/>
              </w:rPr>
              <w:t> WELL INTO THE </w:t>
            </w:r>
            <w:hyperlink r:id="rId750" w:tooltip="Roman Greece" w:history="1">
              <w:r w:rsidRPr="009B55CA">
                <w:rPr>
                  <w:rStyle w:val="Hyperlink"/>
                  <w:rFonts w:ascii="Arial" w:hAnsi="Arial" w:cs="Arial"/>
                  <w:color w:val="3366CC"/>
                  <w:sz w:val="10"/>
                  <w:szCs w:val="10"/>
                  <w:lang w:val="en"/>
                </w:rPr>
                <w:t>ROMAN PERIOD</w:t>
              </w:r>
            </w:hyperlink>
            <w:r w:rsidRPr="009B55CA">
              <w:rPr>
                <w:rFonts w:ascii="Arial" w:hAnsi="Arial" w:cs="Arial"/>
                <w:b/>
                <w:bCs/>
                <w:color w:val="202122"/>
                <w:sz w:val="10"/>
                <w:szCs w:val="10"/>
                <w:lang w:val="en"/>
              </w:rPr>
              <w:t>.</w:t>
            </w:r>
            <w:hyperlink r:id="rId751" w:anchor="cite_note-heman-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IN ANCIENT AND MEDIEVAL MANUSCRIPTS, THESE NUMERALS WERE EVENTUALLY DISTINGUISHED FROM LETTERS USING </w:t>
            </w:r>
            <w:hyperlink r:id="rId752" w:tooltip="Overbar" w:history="1">
              <w:r w:rsidRPr="009B55CA">
                <w:rPr>
                  <w:rStyle w:val="Hyperlink"/>
                  <w:rFonts w:ascii="Arial" w:hAnsi="Arial" w:cs="Arial"/>
                  <w:color w:val="3366CC"/>
                  <w:sz w:val="10"/>
                  <w:szCs w:val="10"/>
                  <w:lang w:val="en"/>
                </w:rPr>
                <w:t>OVERBARS</w:t>
              </w:r>
            </w:hyperlink>
            <w:r w:rsidRPr="009B55CA">
              <w:rPr>
                <w:rFonts w:ascii="Arial" w:hAnsi="Arial" w:cs="Arial"/>
                <w:b/>
                <w:bCs/>
                <w:color w:val="202122"/>
                <w:sz w:val="10"/>
                <w:szCs w:val="10"/>
                <w:lang w:val="en"/>
              </w:rPr>
              <w:t>: Α, Β, Γ, ETC. IN MEDIEVAL MANUSCRIPTS OF THE </w:t>
            </w:r>
            <w:hyperlink r:id="rId753" w:tooltip="Book of Revelation" w:history="1">
              <w:r w:rsidRPr="009B55CA">
                <w:rPr>
                  <w:rStyle w:val="Hyperlink"/>
                  <w:rFonts w:ascii="Arial" w:hAnsi="Arial" w:cs="Arial"/>
                  <w:color w:val="3366CC"/>
                  <w:sz w:val="10"/>
                  <w:szCs w:val="10"/>
                  <w:lang w:val="en"/>
                </w:rPr>
                <w:t>BOOK OF REVELATION</w:t>
              </w:r>
            </w:hyperlink>
            <w:r w:rsidRPr="009B55CA">
              <w:rPr>
                <w:rFonts w:ascii="Arial" w:hAnsi="Arial" w:cs="Arial"/>
                <w:b/>
                <w:bCs/>
                <w:color w:val="202122"/>
                <w:sz w:val="10"/>
                <w:szCs w:val="10"/>
                <w:lang w:val="en"/>
              </w:rPr>
              <w:t>, THE </w:t>
            </w:r>
            <w:hyperlink r:id="rId754" w:tooltip="Number of the beast" w:history="1">
              <w:r w:rsidRPr="009B55CA">
                <w:rPr>
                  <w:rStyle w:val="Hyperlink"/>
                  <w:rFonts w:ascii="Arial" w:hAnsi="Arial" w:cs="Arial"/>
                  <w:color w:val="3366CC"/>
                  <w:sz w:val="10"/>
                  <w:szCs w:val="10"/>
                  <w:lang w:val="en"/>
                </w:rPr>
                <w:t>NUMBER OF THE BEAST</w:t>
              </w:r>
            </w:hyperlink>
            <w:r w:rsidRPr="009B55CA">
              <w:rPr>
                <w:rFonts w:ascii="Arial" w:hAnsi="Arial" w:cs="Arial"/>
                <w:b/>
                <w:bCs/>
                <w:color w:val="202122"/>
                <w:sz w:val="10"/>
                <w:szCs w:val="10"/>
                <w:lang w:val="en"/>
              </w:rPr>
              <w:t> 666 IS WRITTEN AS ΧΞϚ (600 + 60 + 6). (NUMBERS LARGER THAN 1,000 REUSED THE SAME LETTERS BUT INCLUDED VARIOUS MARKS TO NOTE THE CHANGE.) FRACTIONS WERE INDICATED AS THE DENOMINATOR FOLLOWED BY A </w:t>
            </w:r>
            <w:r w:rsidRPr="009B55CA">
              <w:rPr>
                <w:rFonts w:ascii="Arial" w:hAnsi="Arial" w:cs="Arial"/>
                <w:b/>
                <w:bCs/>
                <w:i/>
                <w:iCs/>
                <w:color w:val="202122"/>
                <w:sz w:val="10"/>
                <w:szCs w:val="10"/>
                <w:lang w:val="en"/>
              </w:rPr>
              <w:t>KERAIA</w:t>
            </w:r>
            <w:r w:rsidRPr="009B55CA">
              <w:rPr>
                <w:rFonts w:ascii="Arial" w:hAnsi="Arial" w:cs="Arial"/>
                <w:b/>
                <w:bCs/>
                <w:color w:val="202122"/>
                <w:sz w:val="10"/>
                <w:szCs w:val="10"/>
                <w:lang w:val="en"/>
              </w:rPr>
              <w:t xml:space="preserve"> (ʹ); Γʹ INDICATED ONE THIRD, Δʹ ONE FOURTH AND SO ON. AS AN EXCEPTION, SPECIAL SYMBOL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ʹ INDICATED ONE HALF, AND Γ°ʹ OR ΓOʹ WAS TWO-THIRDS. THESE FRACTIONS WERE ADDITIVE (ALSO KNOWN AS </w:t>
            </w:r>
            <w:hyperlink r:id="rId755" w:tooltip="Egyptian fraction" w:history="1">
              <w:r w:rsidRPr="009B55CA">
                <w:rPr>
                  <w:rStyle w:val="Hyperlink"/>
                  <w:rFonts w:ascii="Arial" w:hAnsi="Arial" w:cs="Arial"/>
                  <w:color w:val="3366CC"/>
                  <w:sz w:val="10"/>
                  <w:szCs w:val="10"/>
                  <w:lang w:val="en"/>
                </w:rPr>
                <w:t>EGYPTIAN FRACTIONS</w:t>
              </w:r>
            </w:hyperlink>
            <w:r w:rsidRPr="009B55CA">
              <w:rPr>
                <w:rFonts w:ascii="Arial" w:hAnsi="Arial" w:cs="Arial"/>
                <w:b/>
                <w:bCs/>
                <w:color w:val="202122"/>
                <w:sz w:val="10"/>
                <w:szCs w:val="10"/>
                <w:lang w:val="en"/>
              </w:rPr>
              <w:t>); FOR EXAMPLE </w:t>
            </w:r>
            <w:r w:rsidRPr="009B55CA">
              <w:rPr>
                <w:rStyle w:val="nowrap"/>
                <w:rFonts w:ascii="Arial" w:hAnsi="Arial" w:cs="Arial"/>
                <w:b/>
                <w:bCs/>
                <w:color w:val="202122"/>
                <w:sz w:val="10"/>
                <w:szCs w:val="10"/>
                <w:lang w:val="en"/>
              </w:rPr>
              <w:t>Δʹ Ϛʹ</w:t>
            </w:r>
            <w:r w:rsidRPr="009B55CA">
              <w:rPr>
                <w:rFonts w:ascii="Arial" w:hAnsi="Arial" w:cs="Arial"/>
                <w:b/>
                <w:bCs/>
                <w:color w:val="202122"/>
                <w:sz w:val="10"/>
                <w:szCs w:val="10"/>
                <w:lang w:val="en"/>
              </w:rPr>
              <w:t> INDICATED </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4</w:t>
            </w:r>
            <w:r w:rsidRPr="009B55CA">
              <w:rPr>
                <w:rStyle w:val="nowrap"/>
                <w:rFonts w:ascii="Arial" w:hAnsi="Arial" w:cs="Arial"/>
                <w:b/>
                <w:bCs/>
                <w:color w:val="202122"/>
                <w:sz w:val="10"/>
                <w:szCs w:val="10"/>
                <w:lang w:val="en"/>
              </w:rPr>
              <w:t> + </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6</w:t>
            </w:r>
            <w:r w:rsidRPr="009B55CA">
              <w:rPr>
                <w:rStyle w:val="nowrap"/>
                <w:rFonts w:ascii="Arial" w:hAnsi="Arial" w:cs="Arial"/>
                <w:b/>
                <w:bCs/>
                <w:color w:val="202122"/>
                <w:sz w:val="10"/>
                <w:szCs w:val="10"/>
                <w:lang w:val="en"/>
              </w:rPr>
              <w:t> = </w:t>
            </w:r>
            <w:r w:rsidRPr="009B55CA">
              <w:rPr>
                <w:rStyle w:val="num"/>
                <w:rFonts w:ascii="Arial" w:hAnsi="Arial" w:cs="Arial"/>
                <w:b/>
                <w:bCs/>
                <w:color w:val="202122"/>
                <w:sz w:val="10"/>
                <w:szCs w:val="10"/>
                <w:vertAlign w:val="superscript"/>
                <w:lang w:val="en"/>
              </w:rPr>
              <w:t>5</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12</w:t>
            </w:r>
            <w:r w:rsidRPr="009B55CA">
              <w:rPr>
                <w:rFonts w:ascii="Arial" w:hAnsi="Arial" w:cs="Arial"/>
                <w:b/>
                <w:bCs/>
                <w:color w:val="202122"/>
                <w:sz w:val="10"/>
                <w:szCs w:val="10"/>
                <w:lang w:val="en"/>
              </w:rPr>
              <w:t>.</w:t>
            </w:r>
          </w:p>
          <w:p w14:paraId="4175EF8F"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lastRenderedPageBreak/>
              <w:drawing>
                <wp:inline distT="0" distB="0" distL="0" distR="0" wp14:anchorId="1A539E74" wp14:editId="14F29B04">
                  <wp:extent cx="1162685" cy="846455"/>
                  <wp:effectExtent l="0" t="0" r="0" b="0"/>
                  <wp:docPr id="824221057" name="Picture 897" descr="A picture containing text&#10;&#10;Description automatically generated">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 picture containing text&#10;&#10;Description automatically generated">
                            <a:hlinkClick r:id="rId756"/>
                          </pic:cNvPr>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162685" cy="846455"/>
                          </a:xfrm>
                          <a:prstGeom prst="rect">
                            <a:avLst/>
                          </a:prstGeom>
                          <a:noFill/>
                          <a:ln>
                            <a:noFill/>
                          </a:ln>
                        </pic:spPr>
                      </pic:pic>
                    </a:graphicData>
                  </a:graphic>
                </wp:inline>
              </w:drawing>
            </w:r>
          </w:p>
          <w:p w14:paraId="647415C4"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14TH-CENTURY BYZANTINE MAP OF THE BRITISH ISLES FROM A MANUSCRIPT OF </w:t>
            </w:r>
            <w:hyperlink r:id="rId758" w:tooltip="Claudius Ptolemy" w:history="1">
              <w:r w:rsidRPr="009B55CA">
                <w:rPr>
                  <w:rStyle w:val="Hyperlink"/>
                  <w:rFonts w:ascii="Arial" w:hAnsi="Arial" w:cs="Arial"/>
                  <w:color w:val="3366CC"/>
                  <w:sz w:val="10"/>
                  <w:szCs w:val="10"/>
                  <w:lang w:val="en"/>
                </w:rPr>
                <w:t>PTOLEMY</w:t>
              </w:r>
            </w:hyperlink>
            <w:r w:rsidRPr="009B55CA">
              <w:rPr>
                <w:rFonts w:ascii="Arial" w:hAnsi="Arial" w:cs="Arial"/>
                <w:b/>
                <w:bCs/>
                <w:color w:val="202122"/>
                <w:sz w:val="10"/>
                <w:szCs w:val="10"/>
                <w:lang w:val="en"/>
              </w:rPr>
              <w:t>'S </w:t>
            </w:r>
            <w:hyperlink r:id="rId759" w:tooltip="Ptolemy's Geography" w:history="1">
              <w:r w:rsidRPr="009B55CA">
                <w:rPr>
                  <w:rStyle w:val="Hyperlink"/>
                  <w:rFonts w:ascii="Arial" w:hAnsi="Arial" w:cs="Arial"/>
                  <w:i/>
                  <w:iCs/>
                  <w:color w:val="3366CC"/>
                  <w:sz w:val="10"/>
                  <w:szCs w:val="10"/>
                  <w:lang w:val="en"/>
                </w:rPr>
                <w:t>GEOGRAPHY</w:t>
              </w:r>
            </w:hyperlink>
            <w:r w:rsidRPr="009B55CA">
              <w:rPr>
                <w:rFonts w:ascii="Arial" w:hAnsi="Arial" w:cs="Arial"/>
                <w:b/>
                <w:bCs/>
                <w:color w:val="202122"/>
                <w:sz w:val="10"/>
                <w:szCs w:val="10"/>
                <w:lang w:val="en"/>
              </w:rPr>
              <w:t>, USING GREEK NUMERALS FOR ITS </w:t>
            </w:r>
            <w:hyperlink r:id="rId760" w:tooltip="Geographic coordinate system" w:history="1">
              <w:r w:rsidRPr="009B55CA">
                <w:rPr>
                  <w:rStyle w:val="Hyperlink"/>
                  <w:rFonts w:ascii="Arial" w:hAnsi="Arial" w:cs="Arial"/>
                  <w:color w:val="3366CC"/>
                  <w:sz w:val="10"/>
                  <w:szCs w:val="10"/>
                  <w:lang w:val="en"/>
                </w:rPr>
                <w:t>GRATICULE</w:t>
              </w:r>
            </w:hyperlink>
            <w:r w:rsidRPr="009B55CA">
              <w:rPr>
                <w:rFonts w:ascii="Arial" w:hAnsi="Arial" w:cs="Arial"/>
                <w:b/>
                <w:bCs/>
                <w:color w:val="202122"/>
                <w:sz w:val="10"/>
                <w:szCs w:val="10"/>
                <w:lang w:val="en"/>
              </w:rPr>
              <w:t>: 52–63°N OF THE </w:t>
            </w:r>
            <w:hyperlink r:id="rId761" w:tooltip="Equator" w:history="1">
              <w:r w:rsidRPr="009B55CA">
                <w:rPr>
                  <w:rStyle w:val="Hyperlink"/>
                  <w:rFonts w:ascii="Arial" w:hAnsi="Arial" w:cs="Arial"/>
                  <w:color w:val="3366CC"/>
                  <w:sz w:val="10"/>
                  <w:szCs w:val="10"/>
                  <w:lang w:val="en"/>
                </w:rPr>
                <w:t>EQUATOR</w:t>
              </w:r>
            </w:hyperlink>
            <w:r w:rsidRPr="009B55CA">
              <w:rPr>
                <w:rFonts w:ascii="Arial" w:hAnsi="Arial" w:cs="Arial"/>
                <w:b/>
                <w:bCs/>
                <w:color w:val="202122"/>
                <w:sz w:val="10"/>
                <w:szCs w:val="10"/>
                <w:lang w:val="en"/>
              </w:rPr>
              <w:t> AND 6–33°E FROM PTOLEMY'S </w:t>
            </w:r>
            <w:hyperlink r:id="rId762" w:tooltip="Prime Meridian" w:history="1">
              <w:r w:rsidRPr="009B55CA">
                <w:rPr>
                  <w:rStyle w:val="Hyperlink"/>
                  <w:rFonts w:ascii="Arial" w:hAnsi="Arial" w:cs="Arial"/>
                  <w:color w:val="3366CC"/>
                  <w:sz w:val="10"/>
                  <w:szCs w:val="10"/>
                  <w:lang w:val="en"/>
                </w:rPr>
                <w:t>PRIME MERIDIAN</w:t>
              </w:r>
            </w:hyperlink>
            <w:r w:rsidRPr="009B55CA">
              <w:rPr>
                <w:rFonts w:ascii="Arial" w:hAnsi="Arial" w:cs="Arial"/>
                <w:b/>
                <w:bCs/>
                <w:color w:val="202122"/>
                <w:sz w:val="10"/>
                <w:szCs w:val="10"/>
                <w:lang w:val="en"/>
              </w:rPr>
              <w:t> AT THE </w:t>
            </w:r>
            <w:hyperlink r:id="rId763" w:tooltip="Fortunate Isles" w:history="1">
              <w:r w:rsidRPr="009B55CA">
                <w:rPr>
                  <w:rStyle w:val="Hyperlink"/>
                  <w:rFonts w:ascii="Arial" w:hAnsi="Arial" w:cs="Arial"/>
                  <w:color w:val="3366CC"/>
                  <w:sz w:val="10"/>
                  <w:szCs w:val="10"/>
                  <w:lang w:val="en"/>
                </w:rPr>
                <w:t>FORTUNATE ISLES</w:t>
              </w:r>
            </w:hyperlink>
            <w:r w:rsidRPr="009B55CA">
              <w:rPr>
                <w:rFonts w:ascii="Arial" w:hAnsi="Arial" w:cs="Arial"/>
                <w:b/>
                <w:bCs/>
                <w:color w:val="202122"/>
                <w:sz w:val="10"/>
                <w:szCs w:val="10"/>
                <w:lang w:val="en"/>
              </w:rPr>
              <w:t>.</w:t>
            </w:r>
          </w:p>
          <w:p w14:paraId="5473F1B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ALTHOUGH THE </w:t>
            </w:r>
            <w:hyperlink r:id="rId764" w:anchor="Letter_shapes" w:tooltip="Greek alphabet" w:history="1">
              <w:r w:rsidRPr="009B55CA">
                <w:rPr>
                  <w:rStyle w:val="Hyperlink"/>
                  <w:rFonts w:ascii="Arial" w:hAnsi="Arial" w:cs="Arial"/>
                  <w:color w:val="3366CC"/>
                  <w:sz w:val="10"/>
                  <w:szCs w:val="10"/>
                  <w:lang w:val="en"/>
                </w:rPr>
                <w:t>GREEK ALPHABET</w:t>
              </w:r>
            </w:hyperlink>
            <w:r w:rsidRPr="009B55CA">
              <w:rPr>
                <w:rFonts w:ascii="Arial" w:hAnsi="Arial" w:cs="Arial"/>
                <w:b/>
                <w:bCs/>
                <w:color w:val="202122"/>
                <w:sz w:val="10"/>
                <w:szCs w:val="10"/>
                <w:lang w:val="en"/>
              </w:rPr>
              <w:t> BEGAN WITH ONLY </w:t>
            </w:r>
            <w:hyperlink r:id="rId765" w:tooltip="Majuscule" w:history="1">
              <w:r w:rsidRPr="009B55CA">
                <w:rPr>
                  <w:rStyle w:val="Hyperlink"/>
                  <w:rFonts w:ascii="Arial" w:hAnsi="Arial" w:cs="Arial"/>
                  <w:color w:val="3366CC"/>
                  <w:sz w:val="10"/>
                  <w:szCs w:val="10"/>
                  <w:lang w:val="en"/>
                </w:rPr>
                <w:t>MAJUSCULE</w:t>
              </w:r>
            </w:hyperlink>
            <w:r w:rsidRPr="009B55CA">
              <w:rPr>
                <w:rFonts w:ascii="Arial" w:hAnsi="Arial" w:cs="Arial"/>
                <w:b/>
                <w:bCs/>
                <w:color w:val="202122"/>
                <w:sz w:val="10"/>
                <w:szCs w:val="10"/>
                <w:lang w:val="en"/>
              </w:rPr>
              <w:t> FORMS, SURVIVING </w:t>
            </w:r>
            <w:hyperlink r:id="rId766" w:tooltip="Papyrus" w:history="1">
              <w:r w:rsidRPr="009B55CA">
                <w:rPr>
                  <w:rStyle w:val="Hyperlink"/>
                  <w:rFonts w:ascii="Arial" w:hAnsi="Arial" w:cs="Arial"/>
                  <w:color w:val="3366CC"/>
                  <w:sz w:val="10"/>
                  <w:szCs w:val="10"/>
                  <w:lang w:val="en"/>
                </w:rPr>
                <w:t>PAPYRUS</w:t>
              </w:r>
            </w:hyperlink>
            <w:r w:rsidRPr="009B55CA">
              <w:rPr>
                <w:rFonts w:ascii="Arial" w:hAnsi="Arial" w:cs="Arial"/>
                <w:b/>
                <w:bCs/>
                <w:color w:val="202122"/>
                <w:sz w:val="10"/>
                <w:szCs w:val="10"/>
                <w:lang w:val="en"/>
              </w:rPr>
              <w:t> MANUSCRIPTS FROM </w:t>
            </w:r>
            <w:hyperlink r:id="rId767" w:tooltip="Roman Egypt" w:history="1">
              <w:r w:rsidRPr="009B55CA">
                <w:rPr>
                  <w:rStyle w:val="Hyperlink"/>
                  <w:rFonts w:ascii="Arial" w:hAnsi="Arial" w:cs="Arial"/>
                  <w:color w:val="3366CC"/>
                  <w:sz w:val="10"/>
                  <w:szCs w:val="10"/>
                  <w:lang w:val="en"/>
                </w:rPr>
                <w:t>EGYPT</w:t>
              </w:r>
            </w:hyperlink>
            <w:r w:rsidRPr="009B55CA">
              <w:rPr>
                <w:rFonts w:ascii="Arial" w:hAnsi="Arial" w:cs="Arial"/>
                <w:b/>
                <w:bCs/>
                <w:color w:val="202122"/>
                <w:sz w:val="10"/>
                <w:szCs w:val="10"/>
                <w:lang w:val="en"/>
              </w:rPr>
              <w:t> SHOW THAT </w:t>
            </w:r>
            <w:hyperlink r:id="rId768" w:tooltip="Uncial" w:history="1">
              <w:r w:rsidRPr="009B55CA">
                <w:rPr>
                  <w:rStyle w:val="Hyperlink"/>
                  <w:rFonts w:ascii="Arial" w:hAnsi="Arial" w:cs="Arial"/>
                  <w:color w:val="3366CC"/>
                  <w:sz w:val="10"/>
                  <w:szCs w:val="10"/>
                  <w:lang w:val="en"/>
                </w:rPr>
                <w:t>UNCIAL</w:t>
              </w:r>
            </w:hyperlink>
            <w:r w:rsidRPr="009B55CA">
              <w:rPr>
                <w:rFonts w:ascii="Arial" w:hAnsi="Arial" w:cs="Arial"/>
                <w:b/>
                <w:bCs/>
                <w:color w:val="202122"/>
                <w:sz w:val="10"/>
                <w:szCs w:val="10"/>
                <w:lang w:val="en"/>
              </w:rPr>
              <w:t> AND </w:t>
            </w:r>
            <w:hyperlink r:id="rId769" w:tooltip="Cursive" w:history="1">
              <w:r w:rsidRPr="009B55CA">
                <w:rPr>
                  <w:rStyle w:val="Hyperlink"/>
                  <w:rFonts w:ascii="Arial" w:hAnsi="Arial" w:cs="Arial"/>
                  <w:color w:val="3366CC"/>
                  <w:sz w:val="10"/>
                  <w:szCs w:val="10"/>
                  <w:lang w:val="en"/>
                </w:rPr>
                <w:t>CURSIVE</w:t>
              </w:r>
            </w:hyperlink>
            <w:r w:rsidRPr="009B55CA">
              <w:rPr>
                <w:rFonts w:ascii="Arial" w:hAnsi="Arial" w:cs="Arial"/>
                <w:b/>
                <w:bCs/>
                <w:color w:val="202122"/>
                <w:sz w:val="10"/>
                <w:szCs w:val="10"/>
                <w:lang w:val="en"/>
              </w:rPr>
              <w:t> </w:t>
            </w:r>
            <w:hyperlink r:id="rId770" w:tooltip="Greek minuscule" w:history="1">
              <w:r w:rsidRPr="009B55CA">
                <w:rPr>
                  <w:rStyle w:val="Hyperlink"/>
                  <w:rFonts w:ascii="Arial" w:hAnsi="Arial" w:cs="Arial"/>
                  <w:color w:val="3366CC"/>
                  <w:sz w:val="10"/>
                  <w:szCs w:val="10"/>
                  <w:lang w:val="en"/>
                </w:rPr>
                <w:t>MINUSCULE</w:t>
              </w:r>
            </w:hyperlink>
            <w:r w:rsidRPr="009B55CA">
              <w:rPr>
                <w:rFonts w:ascii="Arial" w:hAnsi="Arial" w:cs="Arial"/>
                <w:b/>
                <w:bCs/>
                <w:color w:val="202122"/>
                <w:sz w:val="10"/>
                <w:szCs w:val="10"/>
                <w:lang w:val="en"/>
              </w:rPr>
              <w:t> FORMS BEGAN EARLY. THESE NEW LETTER FORMS SOMETIMES REPLACED THE FORMER ONES, ESPECIALLY IN THE CASE OF THE OBSCURE NUMERALS. THE OLD Q-SHAPED KOPPA (Ϙ) BEGAN TO BE BROKEN UP (</w:t>
            </w:r>
            <w:r w:rsidRPr="009B55CA">
              <w:rPr>
                <w:rFonts w:ascii="Arial" w:hAnsi="Arial" w:cs="Arial"/>
                <w:b/>
                <w:noProof/>
                <w:color w:val="3366CC"/>
                <w:sz w:val="10"/>
                <w:szCs w:val="10"/>
                <w:lang w:val="en"/>
              </w:rPr>
              <w:drawing>
                <wp:inline distT="0" distB="0" distL="0" distR="0" wp14:anchorId="3A3197E2" wp14:editId="1B9C921E">
                  <wp:extent cx="107315" cy="150495"/>
                  <wp:effectExtent l="0" t="0" r="0" b="0"/>
                  <wp:docPr id="475609830" name="Picture 896">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sz w:val="10"/>
                <w:szCs w:val="10"/>
                <w:lang w:val="en"/>
              </w:rPr>
              <w:t> AND </w:t>
            </w:r>
            <w:r w:rsidRPr="009B55CA">
              <w:rPr>
                <w:rFonts w:ascii="Arial" w:hAnsi="Arial" w:cs="Arial"/>
                <w:b/>
                <w:noProof/>
                <w:color w:val="3366CC"/>
                <w:sz w:val="10"/>
                <w:szCs w:val="10"/>
                <w:lang w:val="en"/>
              </w:rPr>
              <w:drawing>
                <wp:inline distT="0" distB="0" distL="0" distR="0" wp14:anchorId="609E5AA5" wp14:editId="36084C4D">
                  <wp:extent cx="97155" cy="150495"/>
                  <wp:effectExtent l="0" t="0" r="0" b="0"/>
                  <wp:docPr id="841795878" name="Picture 895">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97155" cy="150495"/>
                          </a:xfrm>
                          <a:prstGeom prst="rect">
                            <a:avLst/>
                          </a:prstGeom>
                          <a:noFill/>
                          <a:ln>
                            <a:noFill/>
                          </a:ln>
                        </pic:spPr>
                      </pic:pic>
                    </a:graphicData>
                  </a:graphic>
                </wp:inline>
              </w:drawing>
            </w:r>
            <w:r w:rsidRPr="009B55CA">
              <w:rPr>
                <w:rFonts w:ascii="Arial" w:hAnsi="Arial" w:cs="Arial"/>
                <w:b/>
                <w:bCs/>
                <w:color w:val="202122"/>
                <w:sz w:val="10"/>
                <w:szCs w:val="10"/>
                <w:lang w:val="en"/>
              </w:rPr>
              <w:t>) AND SIMPLIFIED (</w:t>
            </w:r>
            <w:r w:rsidRPr="009B55CA">
              <w:rPr>
                <w:rFonts w:ascii="Arial" w:hAnsi="Arial" w:cs="Arial"/>
                <w:b/>
                <w:noProof/>
                <w:color w:val="3366CC"/>
                <w:sz w:val="10"/>
                <w:szCs w:val="10"/>
                <w:lang w:val="en"/>
              </w:rPr>
              <w:drawing>
                <wp:inline distT="0" distB="0" distL="0" distR="0" wp14:anchorId="7763F013" wp14:editId="4FFDFB64">
                  <wp:extent cx="107315" cy="150495"/>
                  <wp:effectExtent l="0" t="0" r="0" b="0"/>
                  <wp:docPr id="1487524508" name="Picture 894">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sz w:val="10"/>
                <w:szCs w:val="10"/>
                <w:lang w:val="en"/>
              </w:rPr>
              <w:t> AND </w:t>
            </w:r>
            <w:r w:rsidRPr="009B55CA">
              <w:rPr>
                <w:rFonts w:ascii="Arial" w:hAnsi="Arial" w:cs="Arial"/>
                <w:b/>
                <w:noProof/>
                <w:color w:val="3366CC"/>
                <w:sz w:val="10"/>
                <w:szCs w:val="10"/>
                <w:lang w:val="en"/>
              </w:rPr>
              <w:drawing>
                <wp:inline distT="0" distB="0" distL="0" distR="0" wp14:anchorId="5DA21A25" wp14:editId="2ED1F015">
                  <wp:extent cx="107315" cy="150495"/>
                  <wp:effectExtent l="0" t="0" r="0" b="0"/>
                  <wp:docPr id="1955316120" name="Picture 893">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a:hlinkClick r:id="rId777"/>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sz w:val="10"/>
                <w:szCs w:val="10"/>
                <w:lang w:val="en"/>
              </w:rPr>
              <w:t>). THE NUMERAL FOR 6 CHANGED SEVERAL TIMES. DURING ANTIQUITY, THE ORIGINAL LETTER FORM OF DIGAMMA (Ϝ) CAME TO BE AVOIDED IN FAVOUR OF A SPECIAL NUMERICAL ONE (</w:t>
            </w:r>
            <w:r w:rsidRPr="009B55CA">
              <w:rPr>
                <w:rFonts w:ascii="Arial" w:hAnsi="Arial" w:cs="Arial"/>
                <w:b/>
                <w:noProof/>
                <w:color w:val="3366CC"/>
                <w:sz w:val="10"/>
                <w:szCs w:val="10"/>
                <w:lang w:val="en"/>
              </w:rPr>
              <w:drawing>
                <wp:inline distT="0" distB="0" distL="0" distR="0" wp14:anchorId="46F42C05" wp14:editId="2049A638">
                  <wp:extent cx="121285" cy="150495"/>
                  <wp:effectExtent l="0" t="0" r="0" b="0"/>
                  <wp:docPr id="644613616" name="Picture 892">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a:hlinkClick r:id="rId779"/>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sz w:val="10"/>
                <w:szCs w:val="10"/>
                <w:lang w:val="en"/>
              </w:rPr>
              <w:t>). BY THE </w:t>
            </w:r>
            <w:hyperlink r:id="rId781" w:tooltip="Byzantine Greek" w:history="1">
              <w:r w:rsidRPr="009B55CA">
                <w:rPr>
                  <w:rStyle w:val="Hyperlink"/>
                  <w:rFonts w:ascii="Arial" w:hAnsi="Arial" w:cs="Arial"/>
                  <w:color w:val="3366CC"/>
                  <w:sz w:val="10"/>
                  <w:szCs w:val="10"/>
                  <w:lang w:val="en"/>
                </w:rPr>
                <w:t>BYZANTINE ERA</w:t>
              </w:r>
            </w:hyperlink>
            <w:r w:rsidRPr="009B55CA">
              <w:rPr>
                <w:rFonts w:ascii="Arial" w:hAnsi="Arial" w:cs="Arial"/>
                <w:b/>
                <w:bCs/>
                <w:color w:val="202122"/>
                <w:sz w:val="10"/>
                <w:szCs w:val="10"/>
                <w:lang w:val="en"/>
              </w:rPr>
              <w:t>, THE LETTER WAS KNOWN AS </w:t>
            </w:r>
            <w:hyperlink r:id="rId782" w:anchor="Episemon" w:tooltip="Digamma" w:history="1">
              <w:r w:rsidRPr="009B55CA">
                <w:rPr>
                  <w:rStyle w:val="Hyperlink"/>
                  <w:rFonts w:ascii="Arial" w:hAnsi="Arial" w:cs="Arial"/>
                  <w:color w:val="3366CC"/>
                  <w:sz w:val="10"/>
                  <w:szCs w:val="10"/>
                  <w:lang w:val="en"/>
                </w:rPr>
                <w:t>EPISEMON</w:t>
              </w:r>
            </w:hyperlink>
            <w:r w:rsidRPr="009B55CA">
              <w:rPr>
                <w:rFonts w:ascii="Arial" w:hAnsi="Arial" w:cs="Arial"/>
                <w:b/>
                <w:bCs/>
                <w:color w:val="202122"/>
                <w:sz w:val="10"/>
                <w:szCs w:val="10"/>
                <w:lang w:val="en"/>
              </w:rPr>
              <w:t> AND WRITTEN AS </w:t>
            </w:r>
            <w:r w:rsidRPr="009B55CA">
              <w:rPr>
                <w:rFonts w:ascii="Arial" w:hAnsi="Arial" w:cs="Arial"/>
                <w:b/>
                <w:noProof/>
                <w:color w:val="3366CC"/>
                <w:sz w:val="10"/>
                <w:szCs w:val="10"/>
                <w:lang w:val="en"/>
              </w:rPr>
              <w:drawing>
                <wp:inline distT="0" distB="0" distL="0" distR="0" wp14:anchorId="447A631F" wp14:editId="26397F9E">
                  <wp:extent cx="116840" cy="150495"/>
                  <wp:effectExtent l="0" t="0" r="0" b="0"/>
                  <wp:docPr id="1049550538" name="Picture 891">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a:hlinkClick r:id="rId783"/>
                          </pic:cNvPr>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sz w:val="10"/>
                <w:szCs w:val="10"/>
                <w:lang w:val="en"/>
              </w:rPr>
              <w:t> OR </w:t>
            </w:r>
            <w:r w:rsidRPr="009B55CA">
              <w:rPr>
                <w:rFonts w:ascii="Arial" w:hAnsi="Arial" w:cs="Arial"/>
                <w:b/>
                <w:noProof/>
                <w:color w:val="3366CC"/>
                <w:sz w:val="10"/>
                <w:szCs w:val="10"/>
                <w:lang w:val="en"/>
              </w:rPr>
              <w:drawing>
                <wp:inline distT="0" distB="0" distL="0" distR="0" wp14:anchorId="06E1A4B2" wp14:editId="19780168">
                  <wp:extent cx="116840" cy="150495"/>
                  <wp:effectExtent l="0" t="0" r="0" b="0"/>
                  <wp:docPr id="928904048" name="Picture 890">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a:hlinkClick r:id="rId785"/>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sz w:val="10"/>
                <w:szCs w:val="10"/>
                <w:lang w:val="en"/>
              </w:rPr>
              <w:t>. THIS EVENTUALLY MERGED WITH THE </w:t>
            </w:r>
            <w:hyperlink r:id="rId787" w:tooltip="Sigma (letter)" w:history="1">
              <w:r w:rsidRPr="009B55CA">
                <w:rPr>
                  <w:rStyle w:val="Hyperlink"/>
                  <w:rFonts w:ascii="Arial" w:hAnsi="Arial" w:cs="Arial"/>
                  <w:color w:val="3366CC"/>
                  <w:sz w:val="10"/>
                  <w:szCs w:val="10"/>
                  <w:lang w:val="en"/>
                </w:rPr>
                <w:t>SIGMA</w:t>
              </w:r>
            </w:hyperlink>
            <w:r w:rsidRPr="009B55CA">
              <w:rPr>
                <w:rFonts w:ascii="Arial" w:hAnsi="Arial" w:cs="Arial"/>
                <w:b/>
                <w:bCs/>
                <w:color w:val="202122"/>
                <w:sz w:val="10"/>
                <w:szCs w:val="10"/>
                <w:lang w:val="en"/>
              </w:rPr>
              <w:t>-</w:t>
            </w:r>
            <w:hyperlink r:id="rId788" w:tooltip="Tau (letter)" w:history="1">
              <w:r w:rsidRPr="009B55CA">
                <w:rPr>
                  <w:rStyle w:val="Hyperlink"/>
                  <w:rFonts w:ascii="Arial" w:hAnsi="Arial" w:cs="Arial"/>
                  <w:color w:val="3366CC"/>
                  <w:sz w:val="10"/>
                  <w:szCs w:val="10"/>
                  <w:lang w:val="en"/>
                </w:rPr>
                <w:t>TAU</w:t>
              </w:r>
            </w:hyperlink>
            <w:r w:rsidRPr="009B55CA">
              <w:rPr>
                <w:rFonts w:ascii="Arial" w:hAnsi="Arial" w:cs="Arial"/>
                <w:b/>
                <w:bCs/>
                <w:color w:val="202122"/>
                <w:sz w:val="10"/>
                <w:szCs w:val="10"/>
                <w:lang w:val="en"/>
              </w:rPr>
              <w:t> </w:t>
            </w:r>
            <w:hyperlink r:id="rId789" w:tooltip="Typographic ligature" w:history="1">
              <w:r w:rsidRPr="009B55CA">
                <w:rPr>
                  <w:rStyle w:val="Hyperlink"/>
                  <w:rFonts w:ascii="Arial" w:hAnsi="Arial" w:cs="Arial"/>
                  <w:color w:val="3366CC"/>
                  <w:sz w:val="10"/>
                  <w:szCs w:val="10"/>
                  <w:lang w:val="en"/>
                </w:rPr>
                <w:t>LIGATURE</w:t>
              </w:r>
            </w:hyperlink>
            <w:r w:rsidRPr="009B55CA">
              <w:rPr>
                <w:rFonts w:ascii="Arial" w:hAnsi="Arial" w:cs="Arial"/>
                <w:b/>
                <w:bCs/>
                <w:color w:val="202122"/>
                <w:sz w:val="10"/>
                <w:szCs w:val="10"/>
                <w:lang w:val="en"/>
              </w:rPr>
              <w:t> </w:t>
            </w:r>
            <w:hyperlink r:id="rId790" w:tooltip="Stigma (letter)" w:history="1">
              <w:r w:rsidRPr="009B55CA">
                <w:rPr>
                  <w:rStyle w:val="Hyperlink"/>
                  <w:rFonts w:ascii="Arial" w:hAnsi="Arial" w:cs="Arial"/>
                  <w:color w:val="3366CC"/>
                  <w:sz w:val="10"/>
                  <w:szCs w:val="10"/>
                  <w:lang w:val="en"/>
                </w:rPr>
                <w:t>STIGMA</w:t>
              </w:r>
            </w:hyperlink>
            <w:r w:rsidRPr="009B55CA">
              <w:rPr>
                <w:rFonts w:ascii="Arial" w:hAnsi="Arial" w:cs="Arial"/>
                <w:b/>
                <w:bCs/>
                <w:color w:val="202122"/>
                <w:sz w:val="10"/>
                <w:szCs w:val="10"/>
                <w:lang w:val="en"/>
              </w:rPr>
              <w:t> Ϛ (</w:t>
            </w:r>
            <w:r w:rsidRPr="009B55CA">
              <w:rPr>
                <w:rFonts w:ascii="Arial" w:hAnsi="Arial" w:cs="Arial"/>
                <w:b/>
                <w:noProof/>
                <w:color w:val="3366CC"/>
                <w:sz w:val="10"/>
                <w:szCs w:val="10"/>
                <w:lang w:val="en"/>
              </w:rPr>
              <w:drawing>
                <wp:inline distT="0" distB="0" distL="0" distR="0" wp14:anchorId="2BDAA3DC" wp14:editId="7DCD07C9">
                  <wp:extent cx="121285" cy="150495"/>
                  <wp:effectExtent l="0" t="0" r="0" b="0"/>
                  <wp:docPr id="958043018" name="Picture 889">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a:hlinkClick r:id="rId791"/>
                          </pic:cNvPr>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sz w:val="10"/>
                <w:szCs w:val="10"/>
                <w:lang w:val="en"/>
              </w:rPr>
              <w:t> OR </w:t>
            </w:r>
            <w:r w:rsidRPr="009B55CA">
              <w:rPr>
                <w:rFonts w:ascii="Arial" w:hAnsi="Arial" w:cs="Arial"/>
                <w:b/>
                <w:noProof/>
                <w:color w:val="3366CC"/>
                <w:sz w:val="10"/>
                <w:szCs w:val="10"/>
                <w:lang w:val="en"/>
              </w:rPr>
              <w:drawing>
                <wp:inline distT="0" distB="0" distL="0" distR="0" wp14:anchorId="3DB09432" wp14:editId="3A32047A">
                  <wp:extent cx="116840" cy="150495"/>
                  <wp:effectExtent l="0" t="0" r="0" b="0"/>
                  <wp:docPr id="1469461969" name="Picture 888">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a:hlinkClick r:id="rId793"/>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sz w:val="10"/>
                <w:szCs w:val="10"/>
                <w:lang w:val="en"/>
              </w:rPr>
              <w:t>).</w:t>
            </w:r>
          </w:p>
          <w:p w14:paraId="7F0D00C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795" w:tooltip="Modern Greek" w:history="1">
              <w:r w:rsidRPr="009B55CA">
                <w:rPr>
                  <w:rStyle w:val="Hyperlink"/>
                  <w:rFonts w:ascii="Arial" w:hAnsi="Arial" w:cs="Arial"/>
                  <w:color w:val="3366CC"/>
                  <w:sz w:val="10"/>
                  <w:szCs w:val="10"/>
                  <w:lang w:val="en"/>
                </w:rPr>
                <w:t>MODERN GREEK</w:t>
              </w:r>
            </w:hyperlink>
            <w:r w:rsidRPr="009B55CA">
              <w:rPr>
                <w:rFonts w:ascii="Arial" w:hAnsi="Arial" w:cs="Arial"/>
                <w:b/>
                <w:bCs/>
                <w:color w:val="202122"/>
                <w:sz w:val="10"/>
                <w:szCs w:val="10"/>
                <w:lang w:val="en"/>
              </w:rPr>
              <w:t>, A NUMBER OF OTHER CHANGES HAVE BEEN MADE. INSTEAD OF EXTENDING AN OVER BAR OVER AN ENTIRE NUMBER, THE </w:t>
            </w:r>
            <w:r w:rsidRPr="009B55CA">
              <w:rPr>
                <w:rFonts w:ascii="Arial" w:hAnsi="Arial" w:cs="Arial"/>
                <w:b/>
                <w:bCs/>
                <w:i/>
                <w:iCs/>
                <w:color w:val="202122"/>
                <w:sz w:val="10"/>
                <w:szCs w:val="10"/>
                <w:lang w:val="en"/>
              </w:rPr>
              <w:t>KERAIA</w:t>
            </w:r>
            <w:r w:rsidRPr="009B55CA">
              <w:rPr>
                <w:rFonts w:ascii="Arial" w:hAnsi="Arial" w:cs="Arial"/>
                <w:b/>
                <w:bCs/>
                <w:color w:val="202122"/>
                <w:sz w:val="10"/>
                <w:szCs w:val="10"/>
                <w:lang w:val="en"/>
              </w:rPr>
              <w:t> (</w:t>
            </w:r>
            <w:r w:rsidRPr="009B55CA">
              <w:rPr>
                <w:rFonts w:ascii="Arial" w:hAnsi="Arial" w:cs="Arial"/>
                <w:b/>
                <w:bCs/>
                <w:color w:val="202122"/>
                <w:sz w:val="10"/>
                <w:szCs w:val="10"/>
                <w:lang w:val="el-GR"/>
              </w:rPr>
              <w:t>ΚΕΡΑΙΑ</w:t>
            </w:r>
            <w:r w:rsidRPr="009B55CA">
              <w:rPr>
                <w:rFonts w:ascii="Arial" w:hAnsi="Arial" w:cs="Arial"/>
                <w:b/>
                <w:bCs/>
                <w:color w:val="202122"/>
                <w:sz w:val="10"/>
                <w:szCs w:val="10"/>
                <w:lang w:val="en"/>
              </w:rPr>
              <w:t>, LIT. "HORNLIKE PROJECTION") IS MARKED TO ITS UPPER RIGHT, A DEVELOPMENT OF THE SHORT MARKS FORMERLY USED FOR SINGLE NUMBERS AND FRACTIONS. THE MODERN </w:t>
            </w:r>
            <w:r w:rsidRPr="009B55CA">
              <w:rPr>
                <w:rFonts w:ascii="Arial" w:hAnsi="Arial" w:cs="Arial"/>
                <w:b/>
                <w:bCs/>
                <w:i/>
                <w:iCs/>
                <w:color w:val="202122"/>
                <w:sz w:val="10"/>
                <w:szCs w:val="10"/>
                <w:lang w:val="en"/>
              </w:rPr>
              <w:t>KERAIA</w:t>
            </w:r>
            <w:r w:rsidRPr="009B55CA">
              <w:rPr>
                <w:rFonts w:ascii="Arial" w:hAnsi="Arial" w:cs="Arial"/>
                <w:b/>
                <w:bCs/>
                <w:color w:val="202122"/>
                <w:sz w:val="10"/>
                <w:szCs w:val="10"/>
                <w:lang w:val="en"/>
              </w:rPr>
              <w:t> (´) IS A SYMBOL SIMILAR TO THE </w:t>
            </w:r>
            <w:hyperlink r:id="rId796" w:tooltip="Acute accent" w:history="1">
              <w:r w:rsidRPr="009B55CA">
                <w:rPr>
                  <w:rStyle w:val="Hyperlink"/>
                  <w:rFonts w:ascii="Arial" w:hAnsi="Arial" w:cs="Arial"/>
                  <w:color w:val="3366CC"/>
                  <w:sz w:val="10"/>
                  <w:szCs w:val="10"/>
                  <w:lang w:val="en"/>
                </w:rPr>
                <w:t>ACUTE ACCENT</w:t>
              </w:r>
            </w:hyperlink>
            <w:r w:rsidRPr="009B55CA">
              <w:rPr>
                <w:rFonts w:ascii="Arial" w:hAnsi="Arial" w:cs="Arial"/>
                <w:b/>
                <w:bCs/>
                <w:color w:val="202122"/>
                <w:sz w:val="10"/>
                <w:szCs w:val="10"/>
                <w:lang w:val="en"/>
              </w:rPr>
              <w:t> (´), THE </w:t>
            </w:r>
            <w:hyperlink r:id="rId797" w:tooltip="Tonos" w:history="1">
              <w:r w:rsidRPr="009B55CA">
                <w:rPr>
                  <w:rStyle w:val="Hyperlink"/>
                  <w:rFonts w:ascii="Arial" w:hAnsi="Arial" w:cs="Arial"/>
                  <w:color w:val="3366CC"/>
                  <w:sz w:val="10"/>
                  <w:szCs w:val="10"/>
                  <w:lang w:val="en"/>
                </w:rPr>
                <w:t>TONOS</w:t>
              </w:r>
            </w:hyperlink>
            <w:r w:rsidRPr="009B55CA">
              <w:rPr>
                <w:rFonts w:ascii="Arial" w:hAnsi="Arial" w:cs="Arial"/>
                <w:b/>
                <w:bCs/>
                <w:color w:val="202122"/>
                <w:sz w:val="10"/>
                <w:szCs w:val="10"/>
                <w:lang w:val="en"/>
              </w:rPr>
              <w:t> (U+0384,΄) AND THE PRIME SYMBOL (U+02B9, ʹ), BUT HAS ITS OWN </w:t>
            </w:r>
            <w:hyperlink r:id="rId798" w:tooltip="Unicode" w:history="1">
              <w:r w:rsidRPr="009B55CA">
                <w:rPr>
                  <w:rStyle w:val="Hyperlink"/>
                  <w:rFonts w:ascii="Arial" w:hAnsi="Arial" w:cs="Arial"/>
                  <w:color w:val="3366CC"/>
                  <w:sz w:val="10"/>
                  <w:szCs w:val="10"/>
                  <w:lang w:val="en"/>
                </w:rPr>
                <w:t>UNICODE</w:t>
              </w:r>
            </w:hyperlink>
            <w:r w:rsidRPr="009B55CA">
              <w:rPr>
                <w:rFonts w:ascii="Arial" w:hAnsi="Arial" w:cs="Arial"/>
                <w:b/>
                <w:bCs/>
                <w:color w:val="202122"/>
                <w:sz w:val="10"/>
                <w:szCs w:val="10"/>
                <w:lang w:val="en"/>
              </w:rPr>
              <w:t> CHARACTER AS U+0374. </w:t>
            </w:r>
            <w:hyperlink r:id="rId799" w:tooltip="Alexander the Great" w:history="1">
              <w:r w:rsidRPr="009B55CA">
                <w:rPr>
                  <w:rStyle w:val="Hyperlink"/>
                  <w:rFonts w:ascii="Arial" w:hAnsi="Arial" w:cs="Arial"/>
                  <w:color w:val="3366CC"/>
                  <w:sz w:val="10"/>
                  <w:szCs w:val="10"/>
                  <w:lang w:val="en"/>
                </w:rPr>
                <w:t>ALEXANDER THE GREAT</w:t>
              </w:r>
            </w:hyperlink>
            <w:r w:rsidRPr="009B55CA">
              <w:rPr>
                <w:rFonts w:ascii="Arial" w:hAnsi="Arial" w:cs="Arial"/>
                <w:b/>
                <w:bCs/>
                <w:color w:val="202122"/>
                <w:sz w:val="10"/>
                <w:szCs w:val="10"/>
                <w:lang w:val="en"/>
              </w:rPr>
              <w:t>'S FATHER </w:t>
            </w:r>
            <w:hyperlink r:id="rId800" w:tooltip="Philip II of Macedon" w:history="1">
              <w:r w:rsidRPr="009B55CA">
                <w:rPr>
                  <w:rStyle w:val="Hyperlink"/>
                  <w:rFonts w:ascii="Arial" w:hAnsi="Arial" w:cs="Arial"/>
                  <w:color w:val="3366CC"/>
                  <w:sz w:val="10"/>
                  <w:szCs w:val="10"/>
                  <w:lang w:val="en"/>
                </w:rPr>
                <w:t>PHILIP II OF MACEDON</w:t>
              </w:r>
            </w:hyperlink>
            <w:r w:rsidRPr="009B55CA">
              <w:rPr>
                <w:rFonts w:ascii="Arial" w:hAnsi="Arial" w:cs="Arial"/>
                <w:b/>
                <w:bCs/>
                <w:color w:val="202122"/>
                <w:sz w:val="10"/>
                <w:szCs w:val="10"/>
                <w:lang w:val="en"/>
              </w:rPr>
              <w:t> IS THUS KNOWN AS </w:t>
            </w:r>
            <w:r w:rsidRPr="009B55CA">
              <w:rPr>
                <w:rFonts w:ascii="Arial" w:hAnsi="Arial" w:cs="Arial"/>
                <w:b/>
                <w:bCs/>
                <w:color w:val="202122"/>
                <w:sz w:val="10"/>
                <w:szCs w:val="10"/>
                <w:lang w:val="el-GR"/>
              </w:rPr>
              <w:t>ΦΙΛΙΠΠΟΣ Βʹ</w:t>
            </w:r>
            <w:r w:rsidRPr="009B55CA">
              <w:rPr>
                <w:rFonts w:ascii="Arial" w:hAnsi="Arial" w:cs="Arial"/>
                <w:b/>
                <w:bCs/>
                <w:color w:val="202122"/>
                <w:sz w:val="10"/>
                <w:szCs w:val="10"/>
                <w:lang w:val="en"/>
              </w:rPr>
              <w:t> IN MODERN GREEK. A LOWER LEFT </w:t>
            </w:r>
            <w:r w:rsidRPr="009B55CA">
              <w:rPr>
                <w:rFonts w:ascii="Arial" w:hAnsi="Arial" w:cs="Arial"/>
                <w:b/>
                <w:bCs/>
                <w:i/>
                <w:iCs/>
                <w:color w:val="202122"/>
                <w:sz w:val="10"/>
                <w:szCs w:val="10"/>
                <w:lang w:val="en"/>
              </w:rPr>
              <w:t>KERAIA</w:t>
            </w:r>
            <w:r w:rsidRPr="009B55CA">
              <w:rPr>
                <w:rFonts w:ascii="Arial" w:hAnsi="Arial" w:cs="Arial"/>
                <w:b/>
                <w:bCs/>
                <w:color w:val="202122"/>
                <w:sz w:val="10"/>
                <w:szCs w:val="10"/>
                <w:lang w:val="en"/>
              </w:rPr>
              <w:t> (UNICODE: U+0375, "GREEK LOWER NUMERAL SIGN") IS NOW STANDARD FOR DISTINGUISHING THOUSANDS: 2019 IS REPRESENTED AS ͵ΒΙΘʹ (</w:t>
            </w:r>
            <w:r w:rsidRPr="009B55CA">
              <w:rPr>
                <w:rStyle w:val="nowrap"/>
                <w:rFonts w:ascii="Arial" w:hAnsi="Arial" w:cs="Arial"/>
                <w:b/>
                <w:bCs/>
                <w:color w:val="202122"/>
                <w:sz w:val="10"/>
                <w:szCs w:val="10"/>
                <w:lang w:val="en"/>
              </w:rPr>
              <w:t>2 × 1,000 + 10 + 9</w:t>
            </w:r>
            <w:r w:rsidRPr="009B55CA">
              <w:rPr>
                <w:rFonts w:ascii="Arial" w:hAnsi="Arial" w:cs="Arial"/>
                <w:b/>
                <w:bCs/>
                <w:color w:val="202122"/>
                <w:sz w:val="10"/>
                <w:szCs w:val="10"/>
                <w:lang w:val="en"/>
              </w:rPr>
              <w:t>).</w:t>
            </w:r>
          </w:p>
          <w:p w14:paraId="30E493F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DECLINING USE OF LIGATURES IN THE 20TH CENTURY ALSO MEANS THAT STIGMA IS FREQUENTLY WRITTEN AS THE SEPARATE LETTERS ΣΤʹ, ALTHOUGH A SINGLE </w:t>
            </w:r>
            <w:r w:rsidRPr="009B55CA">
              <w:rPr>
                <w:rFonts w:ascii="Arial" w:hAnsi="Arial" w:cs="Arial"/>
                <w:b/>
                <w:bCs/>
                <w:i/>
                <w:iCs/>
                <w:color w:val="202122"/>
                <w:sz w:val="10"/>
                <w:szCs w:val="10"/>
                <w:lang w:val="en"/>
              </w:rPr>
              <w:t>KERAIA</w:t>
            </w:r>
            <w:r w:rsidRPr="009B55CA">
              <w:rPr>
                <w:rFonts w:ascii="Arial" w:hAnsi="Arial" w:cs="Arial"/>
                <w:b/>
                <w:bCs/>
                <w:color w:val="202122"/>
                <w:sz w:val="10"/>
                <w:szCs w:val="10"/>
                <w:lang w:val="en"/>
              </w:rPr>
              <w:t> IS USED FOR THE GROUP.</w:t>
            </w:r>
            <w:hyperlink r:id="rId801" w:anchor="cite_note-10" w:history="1">
              <w:r w:rsidRPr="009B55CA">
                <w:rPr>
                  <w:rStyle w:val="Hyperlink"/>
                  <w:rFonts w:ascii="Arial" w:hAnsi="Arial" w:cs="Arial"/>
                  <w:color w:val="3366CC"/>
                  <w:sz w:val="10"/>
                  <w:szCs w:val="10"/>
                  <w:vertAlign w:val="superscript"/>
                  <w:lang w:val="en"/>
                </w:rPr>
                <w:t>[10]</w:t>
              </w:r>
            </w:hyperlink>
          </w:p>
          <w:p w14:paraId="4C0D15F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ISOPSEPHY</w:t>
            </w:r>
          </w:p>
          <w:p w14:paraId="2D107727"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MAIN ARTICLE: </w:t>
            </w:r>
            <w:hyperlink r:id="rId802" w:tooltip="Isopsephy" w:history="1">
              <w:r w:rsidRPr="009B55CA">
                <w:rPr>
                  <w:rStyle w:val="Hyperlink"/>
                  <w:rFonts w:ascii="Arial" w:hAnsi="Arial" w:cs="Arial"/>
                  <w:i/>
                  <w:iCs/>
                  <w:color w:val="3366CC"/>
                  <w:sz w:val="10"/>
                  <w:szCs w:val="10"/>
                  <w:lang w:val="en"/>
                </w:rPr>
                <w:t>ISOPSEPHY</w:t>
              </w:r>
            </w:hyperlink>
          </w:p>
          <w:p w14:paraId="6BB7E58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PRACTICE OF ADDING UP THE NUMBER VALUES OF GREEK LETTERS OF WORDS, NAMES AND PHRASES, THUS CONNECTING THE MEANING OF WORDS, NAMES AND PHRASES WITH OTHERS WITH EQUIVALENT NUMERIC SUMS, IS CALLED </w:t>
            </w:r>
            <w:hyperlink r:id="rId803" w:tooltip="Isopsephy" w:history="1">
              <w:r w:rsidRPr="009B55CA">
                <w:rPr>
                  <w:rStyle w:val="Hyperlink"/>
                  <w:rFonts w:ascii="Arial" w:hAnsi="Arial" w:cs="Arial"/>
                  <w:i/>
                  <w:iCs/>
                  <w:color w:val="3366CC"/>
                  <w:sz w:val="10"/>
                  <w:szCs w:val="10"/>
                  <w:lang w:val="en"/>
                </w:rPr>
                <w:t>ISOPSEPHY</w:t>
              </w:r>
            </w:hyperlink>
            <w:r w:rsidRPr="009B55CA">
              <w:rPr>
                <w:rFonts w:ascii="Arial" w:hAnsi="Arial" w:cs="Arial"/>
                <w:b/>
                <w:bCs/>
                <w:color w:val="202122"/>
                <w:sz w:val="10"/>
                <w:szCs w:val="10"/>
                <w:lang w:val="en"/>
              </w:rPr>
              <w:t>. A SIMILAR PRACTICE ADAPTED FOR THE HEBREW ALPHABET IS REFERRED TO AS </w:t>
            </w:r>
            <w:hyperlink r:id="rId804" w:tooltip="Gematria" w:history="1">
              <w:r w:rsidRPr="009B55CA">
                <w:rPr>
                  <w:rStyle w:val="Hyperlink"/>
                  <w:rFonts w:ascii="Arial" w:hAnsi="Arial" w:cs="Arial"/>
                  <w:i/>
                  <w:iCs/>
                  <w:color w:val="3366CC"/>
                  <w:sz w:val="10"/>
                  <w:szCs w:val="10"/>
                  <w:lang w:val="en"/>
                </w:rPr>
                <w:t>GEMATRIA</w:t>
              </w:r>
            </w:hyperlink>
            <w:r w:rsidRPr="009B55CA">
              <w:rPr>
                <w:rFonts w:ascii="Arial" w:hAnsi="Arial" w:cs="Arial"/>
                <w:b/>
                <w:bCs/>
                <w:color w:val="202122"/>
                <w:sz w:val="10"/>
                <w:szCs w:val="10"/>
                <w:lang w:val="en"/>
              </w:rPr>
              <w:t>.</w:t>
            </w:r>
          </w:p>
          <w:p w14:paraId="08ECC45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TABLE</w:t>
            </w:r>
          </w:p>
          <w:tbl>
            <w:tblPr>
              <w:tblW w:w="9362"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720"/>
              <w:gridCol w:w="948"/>
              <w:gridCol w:w="426"/>
              <w:gridCol w:w="1001"/>
              <w:gridCol w:w="198"/>
              <w:gridCol w:w="637"/>
              <w:gridCol w:w="788"/>
              <w:gridCol w:w="637"/>
              <w:gridCol w:w="948"/>
              <w:gridCol w:w="198"/>
              <w:gridCol w:w="662"/>
              <w:gridCol w:w="769"/>
              <w:gridCol w:w="426"/>
              <w:gridCol w:w="1004"/>
            </w:tblGrid>
            <w:tr w:rsidR="00C93E49" w:rsidRPr="009B55CA" w14:paraId="2661AB0E"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34C08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kern w:val="2"/>
                      <w:sz w:val="10"/>
                      <w:szCs w:val="10"/>
                    </w:rPr>
                    <w:t>ANCIENT</w:t>
                  </w:r>
                </w:p>
              </w:tc>
              <w:tc>
                <w:tcPr>
                  <w:tcW w:w="85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CAD81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BYZANTINE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D14E5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MOD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B8155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VALUE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18408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A6FD67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ANCIENT</w:t>
                  </w:r>
                </w:p>
              </w:tc>
              <w:tc>
                <w:tcPr>
                  <w:tcW w:w="78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83F97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BYZANTINE</w:t>
                  </w:r>
                </w:p>
              </w:tc>
              <w:tc>
                <w:tcPr>
                  <w:tcW w:w="63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5057AE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MOD</w:t>
                  </w:r>
                </w:p>
              </w:tc>
              <w:tc>
                <w:tcPr>
                  <w:tcW w:w="92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496C3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VALUE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C8D0C6"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FDF32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ANCIENT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65F3F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BYZANTINE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E4DFC1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MOD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CBD2C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VALUE</w:t>
                  </w:r>
                </w:p>
              </w:tc>
            </w:tr>
            <w:tr w:rsidR="00C93E49" w:rsidRPr="009B55CA" w14:paraId="5143E9E0"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EC099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BE28CA5" wp14:editId="2D3A64FE">
                        <wp:extent cx="131445" cy="150495"/>
                        <wp:effectExtent l="0" t="0" r="0" b="0"/>
                        <wp:docPr id="2096779131" name="Picture 887">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a:hlinkClick r:id="rId747"/>
                                </pic:cNvPr>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397C9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Α “DELTA AB GOD THE FATHER’S WORK-2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EEB3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Αʹ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4374F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05" w:tooltip="1 (number)" w:history="1">
                    <w:r w:rsidR="00C93E49" w:rsidRPr="009B55CA">
                      <w:rPr>
                        <w:rStyle w:val="Hyperlink"/>
                        <w:rFonts w:ascii="Arial" w:hAnsi="Arial" w:cs="Arial"/>
                        <w:color w:val="3366CC"/>
                        <w:kern w:val="2"/>
                        <w:sz w:val="10"/>
                        <w:szCs w:val="10"/>
                      </w:rPr>
                      <w:t>1</w:t>
                    </w:r>
                  </w:hyperlink>
                  <w:r w:rsidR="00C93E49" w:rsidRPr="009B55CA">
                    <w:rPr>
                      <w:rFonts w:ascii="Arial" w:hAnsi="Arial" w:cs="Arial"/>
                      <w:b/>
                      <w:bCs/>
                      <w:color w:val="202122"/>
                      <w:kern w:val="2"/>
                      <w:sz w:val="10"/>
                      <w:szCs w:val="10"/>
                    </w:rPr>
                    <w:t xml:space="preserve"> “DELTA AB GOD THE FATHER’S WORK-2 COR 13:1”</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B714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5EEE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4412FF4" wp14:editId="43D968A6">
                        <wp:extent cx="116840" cy="150495"/>
                        <wp:effectExtent l="0" t="0" r="0" b="0"/>
                        <wp:docPr id="1766826469" name="Picture 886">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a:hlinkClick r:id="rId806"/>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A4D7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Ι</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B71C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Ιʹ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D8B01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08" w:tooltip="10 (number)" w:history="1">
                    <w:r w:rsidR="00C93E49" w:rsidRPr="009B55CA">
                      <w:rPr>
                        <w:rStyle w:val="Hyperlink"/>
                        <w:rFonts w:ascii="Arial" w:hAnsi="Arial" w:cs="Arial"/>
                        <w:color w:val="3366CC"/>
                        <w:kern w:val="2"/>
                        <w:sz w:val="10"/>
                        <w:szCs w:val="10"/>
                      </w:rPr>
                      <w:t>10</w:t>
                    </w:r>
                  </w:hyperlink>
                  <w:r w:rsidR="00C93E49" w:rsidRPr="009B55CA">
                    <w:rPr>
                      <w:rFonts w:ascii="Arial" w:hAnsi="Arial" w:cs="Arial"/>
                      <w:b/>
                      <w:bCs/>
                      <w:color w:val="202122"/>
                      <w:kern w:val="2"/>
                      <w:sz w:val="10"/>
                      <w:szCs w:val="10"/>
                    </w:rPr>
                    <w:t xml:space="preserve"> “DELTA AB GOD THE FATHER’S WORK-2 COR 13:1”</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74EA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1F5C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06908D50" wp14:editId="7289E3D7">
                        <wp:extent cx="116840" cy="150495"/>
                        <wp:effectExtent l="0" t="0" r="0" b="0"/>
                        <wp:docPr id="1700387500" name="Picture 885">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a:hlinkClick r:id="rId809"/>
                                </pic:cNvPr>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F80B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A55C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Ρʹ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BAB1C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11" w:tooltip="100 (number)" w:history="1">
                    <w:r w:rsidR="00C93E49" w:rsidRPr="009B55CA">
                      <w:rPr>
                        <w:rStyle w:val="Hyperlink"/>
                        <w:rFonts w:ascii="Arial" w:hAnsi="Arial" w:cs="Arial"/>
                        <w:color w:val="3366CC"/>
                        <w:kern w:val="2"/>
                        <w:sz w:val="10"/>
                        <w:szCs w:val="10"/>
                      </w:rPr>
                      <w:t>100</w:t>
                    </w:r>
                  </w:hyperlink>
                  <w:r w:rsidR="00C93E49" w:rsidRPr="009B55CA">
                    <w:rPr>
                      <w:rFonts w:ascii="Arial" w:hAnsi="Arial" w:cs="Arial"/>
                      <w:b/>
                      <w:bCs/>
                      <w:color w:val="202122"/>
                      <w:kern w:val="2"/>
                      <w:sz w:val="10"/>
                      <w:szCs w:val="10"/>
                    </w:rPr>
                    <w:t xml:space="preserve"> “DELTA AB GOD THE FATHER’S WORK-2 COR 13:1”</w:t>
                  </w:r>
                </w:p>
              </w:tc>
            </w:tr>
            <w:tr w:rsidR="00C93E49" w:rsidRPr="009B55CA" w14:paraId="1EB6959B"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701F8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EF6AEA3" wp14:editId="48965CAF">
                        <wp:extent cx="116840" cy="150495"/>
                        <wp:effectExtent l="0" t="0" r="0" b="0"/>
                        <wp:docPr id="372112051" name="Picture 884">
                          <a:hlinkClick xmlns:a="http://schemas.openxmlformats.org/drawingml/2006/main" r:id="rId8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a:hlinkClick r:id="rId812"/>
                                </pic:cNvPr>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75454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Β “DELTA BA GOD THE FATHER’S WORK-2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EF44C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Βʹ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2D6E0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14" w:tooltip="2 (number)" w:history="1">
                    <w:r w:rsidR="00C93E49" w:rsidRPr="009B55CA">
                      <w:rPr>
                        <w:rStyle w:val="Hyperlink"/>
                        <w:rFonts w:ascii="Arial" w:hAnsi="Arial" w:cs="Arial"/>
                        <w:color w:val="3366CC"/>
                        <w:kern w:val="2"/>
                        <w:sz w:val="10"/>
                        <w:szCs w:val="10"/>
                      </w:rPr>
                      <w:t>2</w:t>
                    </w:r>
                  </w:hyperlink>
                  <w:r w:rsidR="00C93E49" w:rsidRPr="009B55CA">
                    <w:rPr>
                      <w:rFonts w:ascii="Arial" w:hAnsi="Arial" w:cs="Arial"/>
                      <w:b/>
                      <w:bCs/>
                      <w:color w:val="202122"/>
                      <w:kern w:val="2"/>
                      <w:sz w:val="10"/>
                      <w:szCs w:val="10"/>
                    </w:rPr>
                    <w:t xml:space="preserve"> “DELTA BA GOD THE FATHER’S WORK-2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9E34BDF"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E2ACD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4B6E8BA0" wp14:editId="6AEF6219">
                        <wp:extent cx="116840" cy="150495"/>
                        <wp:effectExtent l="0" t="0" r="0" b="0"/>
                        <wp:docPr id="1713031770" name="Picture 883">
                          <a:hlinkClick xmlns:a="http://schemas.openxmlformats.org/drawingml/2006/main" r:id="rId8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a:hlinkClick r:id="rId815"/>
                                </pic:cNvPr>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D7B8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Κ</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82E6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Κʹ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28E8C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17" w:tooltip="20 (number)" w:history="1">
                    <w:r w:rsidR="00C93E49" w:rsidRPr="009B55CA">
                      <w:rPr>
                        <w:rStyle w:val="Hyperlink"/>
                        <w:rFonts w:ascii="Arial" w:hAnsi="Arial" w:cs="Arial"/>
                        <w:color w:val="3366CC"/>
                        <w:kern w:val="2"/>
                        <w:sz w:val="10"/>
                        <w:szCs w:val="10"/>
                      </w:rPr>
                      <w:t>20</w:t>
                    </w:r>
                  </w:hyperlink>
                  <w:r w:rsidR="00C93E49" w:rsidRPr="009B55CA">
                    <w:rPr>
                      <w:rFonts w:ascii="Arial" w:hAnsi="Arial" w:cs="Arial"/>
                      <w:b/>
                      <w:bCs/>
                      <w:color w:val="202122"/>
                      <w:kern w:val="2"/>
                      <w:sz w:val="10"/>
                      <w:szCs w:val="10"/>
                    </w:rPr>
                    <w:t xml:space="preserve"> “DELTA BA GOD THE FATHER’S WORK-2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676FF71"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329A7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C934546" wp14:editId="38D599B9">
                        <wp:extent cx="121285" cy="150495"/>
                        <wp:effectExtent l="0" t="0" r="0" b="0"/>
                        <wp:docPr id="1314449196" name="Picture 882">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a:hlinkClick r:id="rId745"/>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5DE21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B6572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Σʹ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3B519C"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18" w:tooltip="200 (number)" w:history="1">
                    <w:r w:rsidR="00C93E49" w:rsidRPr="009B55CA">
                      <w:rPr>
                        <w:rStyle w:val="Hyperlink"/>
                        <w:rFonts w:ascii="Arial" w:hAnsi="Arial" w:cs="Arial"/>
                        <w:color w:val="3366CC"/>
                        <w:kern w:val="2"/>
                        <w:sz w:val="10"/>
                        <w:szCs w:val="10"/>
                      </w:rPr>
                      <w:t>200</w:t>
                    </w:r>
                  </w:hyperlink>
                  <w:r w:rsidR="00C93E49" w:rsidRPr="009B55CA">
                    <w:rPr>
                      <w:rFonts w:ascii="Arial" w:hAnsi="Arial" w:cs="Arial"/>
                      <w:b/>
                      <w:bCs/>
                      <w:color w:val="202122"/>
                      <w:kern w:val="2"/>
                      <w:sz w:val="10"/>
                      <w:szCs w:val="10"/>
                    </w:rPr>
                    <w:t xml:space="preserve"> “DELTA BA GOD THE FATHER’S WORK-2 COR 13:1”</w:t>
                  </w:r>
                </w:p>
              </w:tc>
            </w:tr>
            <w:tr w:rsidR="00C93E49" w:rsidRPr="009B55CA" w14:paraId="069A433B"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961D2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5771B75" wp14:editId="75653BC1">
                        <wp:extent cx="131445" cy="150495"/>
                        <wp:effectExtent l="0" t="0" r="0" b="0"/>
                        <wp:docPr id="635661172" name="Picture 881">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a:hlinkClick r:id="rId819"/>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E9EDD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 xml:space="preserve">Γ “DELTA TRINITY-2 COR </w:t>
                  </w:r>
                  <w:r w:rsidRPr="009B55CA">
                    <w:rPr>
                      <w:rFonts w:ascii="Arial" w:hAnsi="Arial" w:cs="Arial"/>
                      <w:b/>
                      <w:bCs/>
                      <w:color w:val="202122"/>
                      <w:kern w:val="2"/>
                      <w:sz w:val="10"/>
                      <w:szCs w:val="10"/>
                    </w:rPr>
                    <w:lastRenderedPageBreak/>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6F8B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lastRenderedPageBreak/>
                    <w:t>Γʹ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8FB474"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21" w:tooltip="3 (number)" w:history="1">
                    <w:r w:rsidR="00C93E49" w:rsidRPr="009B55CA">
                      <w:rPr>
                        <w:rStyle w:val="Hyperlink"/>
                        <w:rFonts w:ascii="Arial" w:hAnsi="Arial" w:cs="Arial"/>
                        <w:color w:val="3366CC"/>
                        <w:kern w:val="2"/>
                        <w:sz w:val="10"/>
                        <w:szCs w:val="10"/>
                      </w:rPr>
                      <w:t>3</w:t>
                    </w:r>
                  </w:hyperlink>
                  <w:r w:rsidR="00C93E49" w:rsidRPr="009B55CA">
                    <w:rPr>
                      <w:rFonts w:ascii="Arial" w:hAnsi="Arial" w:cs="Arial"/>
                      <w:b/>
                      <w:bCs/>
                      <w:color w:val="202122"/>
                      <w:kern w:val="2"/>
                      <w:sz w:val="10"/>
                      <w:szCs w:val="10"/>
                    </w:rPr>
                    <w:t xml:space="preserve"> “DELTA TRINITY-2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60AC6A4"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736F3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47B25CD0" wp14:editId="209F8197">
                        <wp:extent cx="131445" cy="150495"/>
                        <wp:effectExtent l="0" t="0" r="0" b="0"/>
                        <wp:docPr id="1746690961" name="Picture 880">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a:hlinkClick r:id="rId822"/>
                                </pic:cNvP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7DC77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Λ</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5A65E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Λʹ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03BC1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24" w:tooltip="30 (number)" w:history="1">
                    <w:r w:rsidR="00C93E49" w:rsidRPr="009B55CA">
                      <w:rPr>
                        <w:rStyle w:val="Hyperlink"/>
                        <w:rFonts w:ascii="Arial" w:hAnsi="Arial" w:cs="Arial"/>
                        <w:color w:val="3366CC"/>
                        <w:kern w:val="2"/>
                        <w:sz w:val="10"/>
                        <w:szCs w:val="10"/>
                      </w:rPr>
                      <w:t>30</w:t>
                    </w:r>
                  </w:hyperlink>
                  <w:r w:rsidR="00C93E49" w:rsidRPr="009B55CA">
                    <w:rPr>
                      <w:rFonts w:ascii="Arial" w:hAnsi="Arial" w:cs="Arial"/>
                      <w:b/>
                      <w:bCs/>
                      <w:color w:val="202122"/>
                      <w:kern w:val="2"/>
                      <w:sz w:val="10"/>
                      <w:szCs w:val="10"/>
                    </w:rPr>
                    <w:t xml:space="preserve"> “DELTA TRINITY-2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25467AB"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A01B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23B3228" wp14:editId="53FFFA21">
                        <wp:extent cx="121285" cy="150495"/>
                        <wp:effectExtent l="0" t="0" r="0" b="0"/>
                        <wp:docPr id="665303528" name="Picture 879">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a:hlinkClick r:id="rId825"/>
                                </pic:cNvPr>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1516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5BC60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Τʹ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C9324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27" w:tooltip="300 (number)" w:history="1">
                    <w:r w:rsidR="00C93E49" w:rsidRPr="009B55CA">
                      <w:rPr>
                        <w:rStyle w:val="Hyperlink"/>
                        <w:rFonts w:ascii="Arial" w:hAnsi="Arial" w:cs="Arial"/>
                        <w:color w:val="3366CC"/>
                        <w:kern w:val="2"/>
                        <w:sz w:val="10"/>
                        <w:szCs w:val="10"/>
                      </w:rPr>
                      <w:t>300</w:t>
                    </w:r>
                  </w:hyperlink>
                  <w:r w:rsidR="00C93E49" w:rsidRPr="009B55CA">
                    <w:rPr>
                      <w:rFonts w:ascii="Arial" w:hAnsi="Arial" w:cs="Arial"/>
                      <w:b/>
                      <w:bCs/>
                      <w:color w:val="202122"/>
                      <w:kern w:val="2"/>
                      <w:sz w:val="10"/>
                      <w:szCs w:val="10"/>
                    </w:rPr>
                    <w:t xml:space="preserve"> “DELTA TRINITY-2 COR </w:t>
                  </w:r>
                  <w:r w:rsidR="00C93E49" w:rsidRPr="009B55CA">
                    <w:rPr>
                      <w:rFonts w:ascii="Arial" w:hAnsi="Arial" w:cs="Arial"/>
                      <w:b/>
                      <w:bCs/>
                      <w:color w:val="202122"/>
                      <w:kern w:val="2"/>
                      <w:sz w:val="10"/>
                      <w:szCs w:val="10"/>
                    </w:rPr>
                    <w:lastRenderedPageBreak/>
                    <w:t>13:1”</w:t>
                  </w:r>
                </w:p>
              </w:tc>
            </w:tr>
            <w:tr w:rsidR="00C93E49" w:rsidRPr="009B55CA" w14:paraId="73D0BF63"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11F0D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lastRenderedPageBreak/>
                    <w:drawing>
                      <wp:inline distT="0" distB="0" distL="0" distR="0" wp14:anchorId="1E2B9669" wp14:editId="09360C7F">
                        <wp:extent cx="131445" cy="150495"/>
                        <wp:effectExtent l="0" t="0" r="0" b="0"/>
                        <wp:docPr id="16856566" name="Picture 878">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a:hlinkClick r:id="rId828"/>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r w:rsidRPr="009B55CA">
                    <w:rPr>
                      <w:rFonts w:ascii="Arial" w:hAnsi="Arial" w:cs="Arial"/>
                      <w:b/>
                      <w:bCs/>
                      <w:color w:val="202122"/>
                      <w:kern w:val="2"/>
                      <w:sz w:val="10"/>
                      <w:szCs w:val="10"/>
                    </w:rPr>
                    <w:t>(DELTA)</w:t>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507F9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Δ (DELTA WORK-2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3B420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Δʹ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620581"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30" w:tooltip="4 (number)" w:history="1">
                    <w:r w:rsidR="00C93E49" w:rsidRPr="009B55CA">
                      <w:rPr>
                        <w:rStyle w:val="Hyperlink"/>
                        <w:rFonts w:ascii="Arial" w:hAnsi="Arial" w:cs="Arial"/>
                        <w:color w:val="3366CC"/>
                        <w:kern w:val="2"/>
                        <w:sz w:val="10"/>
                        <w:szCs w:val="10"/>
                      </w:rPr>
                      <w:t>4</w:t>
                    </w:r>
                  </w:hyperlink>
                  <w:r w:rsidR="00C93E49" w:rsidRPr="009B55CA">
                    <w:rPr>
                      <w:rFonts w:ascii="Arial" w:hAnsi="Arial" w:cs="Arial"/>
                      <w:b/>
                      <w:bCs/>
                      <w:color w:val="202122"/>
                      <w:kern w:val="2"/>
                      <w:sz w:val="10"/>
                      <w:szCs w:val="10"/>
                    </w:rPr>
                    <w:t xml:space="preserve"> (DELTA UNI- GLOBAL)</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879E75A"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AD381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98A0926" wp14:editId="3F8DECAB">
                        <wp:extent cx="131445" cy="150495"/>
                        <wp:effectExtent l="0" t="0" r="0" b="0"/>
                        <wp:docPr id="605066586" name="Picture 877">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4DD23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Μ</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87445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Μʹ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52029"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31" w:tooltip="40 (number)" w:history="1">
                    <w:r w:rsidR="00C93E49" w:rsidRPr="009B55CA">
                      <w:rPr>
                        <w:rStyle w:val="Hyperlink"/>
                        <w:rFonts w:ascii="Arial" w:hAnsi="Arial" w:cs="Arial"/>
                        <w:color w:val="3366CC"/>
                        <w:kern w:val="2"/>
                        <w:sz w:val="10"/>
                        <w:szCs w:val="10"/>
                      </w:rPr>
                      <w:t>40</w:t>
                    </w:r>
                  </w:hyperlink>
                  <w:r w:rsidR="00C93E49" w:rsidRPr="009B55CA">
                    <w:rPr>
                      <w:rFonts w:ascii="Arial" w:hAnsi="Arial" w:cs="Arial"/>
                      <w:b/>
                      <w:bCs/>
                      <w:color w:val="202122"/>
                      <w:kern w:val="2"/>
                      <w:sz w:val="10"/>
                      <w:szCs w:val="10"/>
                    </w:rPr>
                    <w:t xml:space="preserve"> (40 YEARS WILDERNESS DELTA JOURNEY)</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7BF900D"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05FD5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42BD2B52" wp14:editId="6E33C267">
                        <wp:extent cx="116840" cy="150495"/>
                        <wp:effectExtent l="0" t="0" r="0" b="0"/>
                        <wp:docPr id="682145160" name="Picture 876">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a:hlinkClick r:id="rId832"/>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D3E7E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74CD8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Υʹ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FDA5DC"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34" w:tooltip="400 (number)" w:history="1">
                    <w:r w:rsidR="00C93E49" w:rsidRPr="009B55CA">
                      <w:rPr>
                        <w:rStyle w:val="Hyperlink"/>
                        <w:rFonts w:ascii="Arial" w:hAnsi="Arial" w:cs="Arial"/>
                        <w:color w:val="3366CC"/>
                        <w:kern w:val="2"/>
                        <w:sz w:val="10"/>
                        <w:szCs w:val="10"/>
                      </w:rPr>
                      <w:t>400</w:t>
                    </w:r>
                  </w:hyperlink>
                  <w:r w:rsidR="00C93E49" w:rsidRPr="009B55CA">
                    <w:rPr>
                      <w:rFonts w:ascii="Arial" w:hAnsi="Arial" w:cs="Arial"/>
                      <w:b/>
                      <w:bCs/>
                      <w:color w:val="202122"/>
                      <w:kern w:val="2"/>
                      <w:sz w:val="10"/>
                      <w:szCs w:val="10"/>
                    </w:rPr>
                    <w:t xml:space="preserve"> (ENOCH’S DELTA FAITHFULNESS IN USA WITH CALL)</w:t>
                  </w:r>
                </w:p>
              </w:tc>
            </w:tr>
            <w:tr w:rsidR="00C93E49" w:rsidRPr="009B55CA" w14:paraId="41304F59"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4B2A5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52B5CC8C" wp14:editId="2374FCB0">
                        <wp:extent cx="116840" cy="150495"/>
                        <wp:effectExtent l="0" t="0" r="0" b="0"/>
                        <wp:docPr id="503339508" name="Picture 875">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a:hlinkClick r:id="rId835"/>
                                </pic:cNvPr>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A3D1F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Ε (DELTA GOING-2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B282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Εʹ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00532E"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37" w:tooltip="5 (number)" w:history="1">
                    <w:r w:rsidR="00C93E49" w:rsidRPr="009B55CA">
                      <w:rPr>
                        <w:rStyle w:val="Hyperlink"/>
                        <w:rFonts w:ascii="Arial" w:hAnsi="Arial" w:cs="Arial"/>
                        <w:color w:val="3366CC"/>
                        <w:kern w:val="2"/>
                        <w:sz w:val="10"/>
                        <w:szCs w:val="10"/>
                      </w:rPr>
                      <w:t>5</w:t>
                    </w:r>
                  </w:hyperlink>
                  <w:r w:rsidR="00C93E49" w:rsidRPr="009B55CA">
                    <w:rPr>
                      <w:rFonts w:ascii="Arial" w:hAnsi="Arial" w:cs="Arial"/>
                      <w:b/>
                      <w:bCs/>
                      <w:color w:val="202122"/>
                      <w:kern w:val="2"/>
                      <w:sz w:val="10"/>
                      <w:szCs w:val="10"/>
                    </w:rPr>
                    <w:t xml:space="preserve"> (DELTA GOING-2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18404F3"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E8DD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5A0EC001" wp14:editId="02E8DEED">
                        <wp:extent cx="116840" cy="150495"/>
                        <wp:effectExtent l="0" t="0" r="0" b="0"/>
                        <wp:docPr id="1248482540" name="Picture 874">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a:hlinkClick r:id="rId838"/>
                                </pic:cNvPr>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54F18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Ν</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1F81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Νʹ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5791E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40" w:tooltip="50 (number)" w:history="1">
                    <w:r w:rsidR="00C93E49" w:rsidRPr="009B55CA">
                      <w:rPr>
                        <w:rStyle w:val="Hyperlink"/>
                        <w:rFonts w:ascii="Arial" w:hAnsi="Arial" w:cs="Arial"/>
                        <w:color w:val="3366CC"/>
                        <w:kern w:val="2"/>
                        <w:sz w:val="10"/>
                        <w:szCs w:val="10"/>
                      </w:rPr>
                      <w:t>50</w:t>
                    </w:r>
                  </w:hyperlink>
                  <w:r w:rsidR="00C93E49" w:rsidRPr="009B55CA">
                    <w:rPr>
                      <w:rFonts w:ascii="Arial" w:hAnsi="Arial" w:cs="Arial"/>
                      <w:b/>
                      <w:bCs/>
                      <w:color w:val="202122"/>
                      <w:kern w:val="2"/>
                      <w:sz w:val="10"/>
                      <w:szCs w:val="10"/>
                    </w:rPr>
                    <w:t xml:space="preserve"> (DELTA GOING-2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08514F2"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81737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ABCE78A" wp14:editId="7C0B70DF">
                        <wp:extent cx="116840" cy="150495"/>
                        <wp:effectExtent l="0" t="0" r="0" b="0"/>
                        <wp:docPr id="1255437801" name="Picture 873">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841"/>
                                </pic:cNvPr>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65C4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E689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Φʹ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7FDC3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43" w:tooltip="500 (number)" w:history="1">
                    <w:r w:rsidR="00C93E49" w:rsidRPr="009B55CA">
                      <w:rPr>
                        <w:rStyle w:val="Hyperlink"/>
                        <w:rFonts w:ascii="Arial" w:hAnsi="Arial" w:cs="Arial"/>
                        <w:color w:val="3366CC"/>
                        <w:kern w:val="2"/>
                        <w:sz w:val="10"/>
                        <w:szCs w:val="10"/>
                      </w:rPr>
                      <w:t>500</w:t>
                    </w:r>
                  </w:hyperlink>
                  <w:r w:rsidR="00C93E49" w:rsidRPr="009B55CA">
                    <w:rPr>
                      <w:rFonts w:ascii="Arial" w:hAnsi="Arial" w:cs="Arial"/>
                      <w:b/>
                      <w:bCs/>
                      <w:color w:val="202122"/>
                      <w:kern w:val="2"/>
                      <w:sz w:val="10"/>
                      <w:szCs w:val="10"/>
                    </w:rPr>
                    <w:t xml:space="preserve"> (DELTA GOING-2 COR 13:1)</w:t>
                  </w:r>
                </w:p>
              </w:tc>
            </w:tr>
            <w:tr w:rsidR="00C93E49" w:rsidRPr="009B55CA" w14:paraId="669573B4"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60DE9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5DF626C0" wp14:editId="47398AD0">
                        <wp:extent cx="121285" cy="150495"/>
                        <wp:effectExtent l="0" t="0" r="0" b="0"/>
                        <wp:docPr id="1484833994" name="Picture 872">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a:hlinkClick r:id="rId844"/>
                                </pic:cNvPr>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058F1918" wp14:editId="5DC264CA">
                        <wp:extent cx="121285" cy="150495"/>
                        <wp:effectExtent l="0" t="0" r="0" b="0"/>
                        <wp:docPr id="662023290" name="Picture 871">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a:hlinkClick r:id="rId779"/>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8888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05A186A2" wp14:editId="20B6A1E3">
                        <wp:extent cx="116840" cy="150495"/>
                        <wp:effectExtent l="0" t="0" r="0" b="0"/>
                        <wp:docPr id="641657955" name="Picture 870">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a:hlinkClick r:id="rId783"/>
                                </pic:cNvPr>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196D3B50" wp14:editId="0E89283C">
                        <wp:extent cx="116840" cy="150495"/>
                        <wp:effectExtent l="0" t="0" r="0" b="0"/>
                        <wp:docPr id="907618476" name="Picture 869">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a:hlinkClick r:id="rId793"/>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3ED933CE" wp14:editId="2DA52D8B">
                        <wp:extent cx="116840" cy="150495"/>
                        <wp:effectExtent l="0" t="0" r="0" b="0"/>
                        <wp:docPr id="1456218779" name="Picture 868">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a:hlinkClick r:id="rId785"/>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34D100D1" wp14:editId="51192B2A">
                        <wp:extent cx="121285" cy="150495"/>
                        <wp:effectExtent l="0" t="0" r="0" b="0"/>
                        <wp:docPr id="1629929502" name="Picture 867">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a:hlinkClick r:id="rId791"/>
                                </pic:cNvPr>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xml:space="preserve"> (DELTA GODLY EVIL/GOOD-2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AB2B2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Ϛʹ</w:t>
                  </w:r>
                  <w:r w:rsidRPr="009B55CA">
                    <w:rPr>
                      <w:rFonts w:ascii="Arial" w:hAnsi="Arial" w:cs="Arial"/>
                      <w:b/>
                      <w:bCs/>
                      <w:color w:val="202122"/>
                      <w:kern w:val="2"/>
                      <w:sz w:val="10"/>
                      <w:szCs w:val="10"/>
                    </w:rPr>
                    <w:br/>
                    <w:t>Ϝʹ</w:t>
                  </w:r>
                  <w:r w:rsidRPr="009B55CA">
                    <w:rPr>
                      <w:rFonts w:ascii="Arial" w:hAnsi="Arial" w:cs="Arial"/>
                      <w:b/>
                      <w:bCs/>
                      <w:color w:val="202122"/>
                      <w:kern w:val="2"/>
                      <w:sz w:val="10"/>
                      <w:szCs w:val="10"/>
                    </w:rPr>
                    <w:br/>
                    <w:t>ΣΤʹ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A3CEF6"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46" w:tooltip="6 (number)" w:history="1">
                    <w:r w:rsidR="00C93E49" w:rsidRPr="009B55CA">
                      <w:rPr>
                        <w:rStyle w:val="Hyperlink"/>
                        <w:rFonts w:ascii="Arial" w:hAnsi="Arial" w:cs="Arial"/>
                        <w:color w:val="3366CC"/>
                        <w:kern w:val="2"/>
                        <w:sz w:val="10"/>
                        <w:szCs w:val="10"/>
                      </w:rPr>
                      <w:t>6</w:t>
                    </w:r>
                  </w:hyperlink>
                  <w:r w:rsidR="00C93E49" w:rsidRPr="009B55CA">
                    <w:rPr>
                      <w:rFonts w:ascii="Arial" w:hAnsi="Arial" w:cs="Arial"/>
                      <w:b/>
                      <w:bCs/>
                      <w:color w:val="202122"/>
                      <w:kern w:val="2"/>
                      <w:sz w:val="10"/>
                      <w:szCs w:val="10"/>
                    </w:rPr>
                    <w:t xml:space="preserve"> (DELTA GODLY EVIL-2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5479200"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B8F3A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4D99D0E9" wp14:editId="20F04EA4">
                        <wp:extent cx="116840" cy="150495"/>
                        <wp:effectExtent l="0" t="0" r="0" b="0"/>
                        <wp:docPr id="972075160" name="Picture 866">
                          <a:hlinkClick xmlns:a="http://schemas.openxmlformats.org/drawingml/2006/main" r:id="rId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a:hlinkClick r:id="rId847"/>
                                </pic:cNvPr>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8057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Ξ</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A7729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Ξʹ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4C194"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49" w:tooltip="60 (number)" w:history="1">
                    <w:r w:rsidR="00C93E49" w:rsidRPr="009B55CA">
                      <w:rPr>
                        <w:rStyle w:val="Hyperlink"/>
                        <w:rFonts w:ascii="Arial" w:hAnsi="Arial" w:cs="Arial"/>
                        <w:color w:val="3366CC"/>
                        <w:kern w:val="2"/>
                        <w:sz w:val="10"/>
                        <w:szCs w:val="10"/>
                      </w:rPr>
                      <w:t>60</w:t>
                    </w:r>
                  </w:hyperlink>
                  <w:r w:rsidR="00C93E49" w:rsidRPr="009B55CA">
                    <w:rPr>
                      <w:rFonts w:ascii="Arial" w:hAnsi="Arial" w:cs="Arial"/>
                      <w:b/>
                      <w:bCs/>
                      <w:color w:val="202122"/>
                      <w:kern w:val="2"/>
                      <w:sz w:val="10"/>
                      <w:szCs w:val="10"/>
                    </w:rPr>
                    <w:t xml:space="preserve"> (DELTA GODLY GOOD-2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4E35516"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43EC7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E05B4CE" wp14:editId="7BF62AC2">
                        <wp:extent cx="121285" cy="150495"/>
                        <wp:effectExtent l="0" t="0" r="0" b="0"/>
                        <wp:docPr id="718568073" name="Picture 865">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a:hlinkClick r:id="rId850"/>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D3189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62919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Χʹ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787E6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52" w:tooltip="600 (number)" w:history="1">
                    <w:r w:rsidR="00C93E49" w:rsidRPr="009B55CA">
                      <w:rPr>
                        <w:rStyle w:val="Hyperlink"/>
                        <w:rFonts w:ascii="Arial" w:hAnsi="Arial" w:cs="Arial"/>
                        <w:color w:val="3366CC"/>
                        <w:kern w:val="2"/>
                        <w:sz w:val="10"/>
                        <w:szCs w:val="10"/>
                      </w:rPr>
                      <w:t>600</w:t>
                    </w:r>
                  </w:hyperlink>
                  <w:r w:rsidR="00C93E49" w:rsidRPr="009B55CA">
                    <w:rPr>
                      <w:rFonts w:ascii="Arial" w:hAnsi="Arial" w:cs="Arial"/>
                      <w:b/>
                      <w:bCs/>
                      <w:color w:val="202122"/>
                      <w:kern w:val="2"/>
                      <w:sz w:val="10"/>
                      <w:szCs w:val="10"/>
                    </w:rPr>
                    <w:t xml:space="preserve"> (DELTA GODLY GOOD-2 COR 13:1)</w:t>
                  </w:r>
                </w:p>
              </w:tc>
            </w:tr>
            <w:tr w:rsidR="00C93E49" w:rsidRPr="009B55CA" w14:paraId="4449505E"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84B52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DD35235" wp14:editId="1F058D4D">
                        <wp:extent cx="116840" cy="150495"/>
                        <wp:effectExtent l="0" t="0" r="0" b="0"/>
                        <wp:docPr id="1095148400" name="Picture 864">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a:hlinkClick r:id="rId853"/>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258CA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Ζ (DELTA SLEEP-2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2B2F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Ζʹ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E7CF8C"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55" w:tooltip="7 (number)" w:history="1">
                    <w:r w:rsidR="00C93E49" w:rsidRPr="009B55CA">
                      <w:rPr>
                        <w:rStyle w:val="Hyperlink"/>
                        <w:rFonts w:ascii="Arial" w:hAnsi="Arial" w:cs="Arial"/>
                        <w:color w:val="3366CC"/>
                        <w:kern w:val="2"/>
                        <w:sz w:val="10"/>
                        <w:szCs w:val="10"/>
                      </w:rPr>
                      <w:t>7</w:t>
                    </w:r>
                  </w:hyperlink>
                  <w:r w:rsidR="00C93E49" w:rsidRPr="009B55CA">
                    <w:rPr>
                      <w:rFonts w:ascii="Arial" w:hAnsi="Arial" w:cs="Arial"/>
                      <w:b/>
                      <w:bCs/>
                      <w:color w:val="202122"/>
                      <w:kern w:val="2"/>
                      <w:sz w:val="10"/>
                      <w:szCs w:val="10"/>
                    </w:rPr>
                    <w:t xml:space="preserve"> (DELTA SLEEP-2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D11FB6A"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E6C4E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30A98D7" wp14:editId="38965017">
                        <wp:extent cx="116840" cy="150495"/>
                        <wp:effectExtent l="0" t="0" r="0" b="0"/>
                        <wp:docPr id="1688810383" name="Picture 863">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a:hlinkClick r:id="rId856"/>
                                </pic:cNvPr>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1CE95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Ο</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30D8D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Οʹ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BA45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58" w:tooltip="70 (number)" w:history="1">
                    <w:r w:rsidR="00C93E49" w:rsidRPr="009B55CA">
                      <w:rPr>
                        <w:rStyle w:val="Hyperlink"/>
                        <w:rFonts w:ascii="Arial" w:hAnsi="Arial" w:cs="Arial"/>
                        <w:color w:val="3366CC"/>
                        <w:kern w:val="2"/>
                        <w:sz w:val="10"/>
                        <w:szCs w:val="10"/>
                      </w:rPr>
                      <w:t>70</w:t>
                    </w:r>
                  </w:hyperlink>
                  <w:r w:rsidR="00C93E49" w:rsidRPr="009B55CA">
                    <w:rPr>
                      <w:rFonts w:ascii="Arial" w:hAnsi="Arial" w:cs="Arial"/>
                      <w:b/>
                      <w:bCs/>
                      <w:color w:val="202122"/>
                      <w:kern w:val="2"/>
                      <w:sz w:val="10"/>
                      <w:szCs w:val="10"/>
                    </w:rPr>
                    <w:t xml:space="preserve"> (DELTA SLEEP-2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1DBB888"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42EB9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98B4FFA" wp14:editId="708830EA">
                        <wp:extent cx="121285" cy="150495"/>
                        <wp:effectExtent l="0" t="0" r="0" b="0"/>
                        <wp:docPr id="1406320654" name="Picture 862">
                          <a:hlinkClick xmlns:a="http://schemas.openxmlformats.org/drawingml/2006/main" r:id="rId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a:hlinkClick r:id="rId859"/>
                                </pic:cNvPr>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558DF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34732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Ψʹ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3390D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61" w:tooltip="700 (number)" w:history="1">
                    <w:r w:rsidR="00C93E49" w:rsidRPr="009B55CA">
                      <w:rPr>
                        <w:rStyle w:val="Hyperlink"/>
                        <w:rFonts w:ascii="Arial" w:hAnsi="Arial" w:cs="Arial"/>
                        <w:color w:val="3366CC"/>
                        <w:kern w:val="2"/>
                        <w:sz w:val="10"/>
                        <w:szCs w:val="10"/>
                      </w:rPr>
                      <w:t>700</w:t>
                    </w:r>
                  </w:hyperlink>
                  <w:r w:rsidR="00C93E49" w:rsidRPr="009B55CA">
                    <w:rPr>
                      <w:rFonts w:ascii="Arial" w:hAnsi="Arial" w:cs="Arial"/>
                      <w:b/>
                      <w:bCs/>
                      <w:color w:val="202122"/>
                      <w:kern w:val="2"/>
                      <w:sz w:val="10"/>
                      <w:szCs w:val="10"/>
                    </w:rPr>
                    <w:t xml:space="preserve"> (DELTA SLEEP-2 COR 13:1)</w:t>
                  </w:r>
                </w:p>
              </w:tc>
            </w:tr>
            <w:tr w:rsidR="00C93E49" w:rsidRPr="009B55CA" w14:paraId="03E80D6E"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CF71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3C96E08" wp14:editId="518EE778">
                        <wp:extent cx="116840" cy="150495"/>
                        <wp:effectExtent l="0" t="0" r="0" b="0"/>
                        <wp:docPr id="746866822" name="Picture 861">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688"/>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BF4DF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Η (DELTA LORD-2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1F1A8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Ηʹ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499B69"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62" w:tooltip="8 (number)" w:history="1">
                    <w:r w:rsidR="00C93E49" w:rsidRPr="009B55CA">
                      <w:rPr>
                        <w:rStyle w:val="Hyperlink"/>
                        <w:rFonts w:ascii="Arial" w:hAnsi="Arial" w:cs="Arial"/>
                        <w:color w:val="3366CC"/>
                        <w:kern w:val="2"/>
                        <w:sz w:val="10"/>
                        <w:szCs w:val="10"/>
                      </w:rPr>
                      <w:t>8</w:t>
                    </w:r>
                  </w:hyperlink>
                  <w:r w:rsidR="00C93E49" w:rsidRPr="009B55CA">
                    <w:rPr>
                      <w:rFonts w:ascii="Arial" w:hAnsi="Arial" w:cs="Arial"/>
                      <w:b/>
                      <w:bCs/>
                      <w:color w:val="202122"/>
                      <w:kern w:val="2"/>
                      <w:sz w:val="10"/>
                      <w:szCs w:val="10"/>
                    </w:rPr>
                    <w:t xml:space="preserve"> (DELTA LORD-2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7DBFA57"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FA45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252DA21" wp14:editId="6F8727A2">
                        <wp:extent cx="116840" cy="150495"/>
                        <wp:effectExtent l="0" t="0" r="0" b="0"/>
                        <wp:docPr id="1493749594" name="Picture 860">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a:hlinkClick r:id="rId863"/>
                                </pic:cNvPr>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F1459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Π</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6DE5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Πʹ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8B6899"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65" w:tooltip="80 (number)" w:history="1">
                    <w:r w:rsidR="00C93E49" w:rsidRPr="009B55CA">
                      <w:rPr>
                        <w:rStyle w:val="Hyperlink"/>
                        <w:rFonts w:ascii="Arial" w:hAnsi="Arial" w:cs="Arial"/>
                        <w:color w:val="3366CC"/>
                        <w:kern w:val="2"/>
                        <w:sz w:val="10"/>
                        <w:szCs w:val="10"/>
                      </w:rPr>
                      <w:t>80</w:t>
                    </w:r>
                  </w:hyperlink>
                  <w:r w:rsidR="00C93E49" w:rsidRPr="009B55CA">
                    <w:rPr>
                      <w:rFonts w:ascii="Arial" w:hAnsi="Arial" w:cs="Arial"/>
                      <w:b/>
                      <w:bCs/>
                      <w:color w:val="202122"/>
                      <w:kern w:val="2"/>
                      <w:sz w:val="10"/>
                      <w:szCs w:val="10"/>
                    </w:rPr>
                    <w:t xml:space="preserve"> (DELTA LORD-2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93895A3"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D1892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F08779A" wp14:editId="72E10B43">
                        <wp:extent cx="140970" cy="150495"/>
                        <wp:effectExtent l="0" t="0" r="0" b="0"/>
                        <wp:docPr id="244510505" name="Picture 859">
                          <a:hlinkClick xmlns:a="http://schemas.openxmlformats.org/drawingml/2006/main" r:id="rId8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a:hlinkClick r:id="rId866"/>
                                </pic:cNvPr>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40970"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839A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19496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Ωʹ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2176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68" w:tooltip="800 (number)" w:history="1">
                    <w:r w:rsidR="00C93E49" w:rsidRPr="009B55CA">
                      <w:rPr>
                        <w:rStyle w:val="Hyperlink"/>
                        <w:rFonts w:ascii="Arial" w:hAnsi="Arial" w:cs="Arial"/>
                        <w:color w:val="3366CC"/>
                        <w:kern w:val="2"/>
                        <w:sz w:val="10"/>
                        <w:szCs w:val="10"/>
                      </w:rPr>
                      <w:t>800</w:t>
                    </w:r>
                  </w:hyperlink>
                  <w:r w:rsidR="00C93E49" w:rsidRPr="009B55CA">
                    <w:rPr>
                      <w:rFonts w:ascii="Arial" w:hAnsi="Arial" w:cs="Arial"/>
                      <w:b/>
                      <w:bCs/>
                      <w:color w:val="202122"/>
                      <w:kern w:val="2"/>
                      <w:sz w:val="10"/>
                      <w:szCs w:val="10"/>
                    </w:rPr>
                    <w:t xml:space="preserve"> (DELTA LORD-2 COR 13:1)</w:t>
                  </w:r>
                </w:p>
              </w:tc>
            </w:tr>
            <w:tr w:rsidR="00C93E49" w:rsidRPr="009B55CA" w14:paraId="3A4AF92A"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57EDF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E79EBA5" wp14:editId="6651FEC4">
                        <wp:extent cx="116840" cy="150495"/>
                        <wp:effectExtent l="0" t="0" r="0" b="0"/>
                        <wp:docPr id="386477870" name="Picture 858">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a:hlinkClick r:id="rId869"/>
                                </pic:cNvPr>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5198C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Θ (DELTA PERIMETER ZERO-2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5F58B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lang w:val="el-GR"/>
                    </w:rPr>
                    <w:t>Θʹ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B74C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71" w:tooltip="9 (number)" w:history="1">
                    <w:r w:rsidR="00C93E49" w:rsidRPr="009B55CA">
                      <w:rPr>
                        <w:rStyle w:val="Hyperlink"/>
                        <w:rFonts w:ascii="Arial" w:hAnsi="Arial" w:cs="Arial"/>
                        <w:color w:val="3366CC"/>
                        <w:kern w:val="2"/>
                        <w:sz w:val="10"/>
                        <w:szCs w:val="10"/>
                      </w:rPr>
                      <w:t>9</w:t>
                    </w:r>
                  </w:hyperlink>
                  <w:r w:rsidR="00C93E49" w:rsidRPr="009B55CA">
                    <w:rPr>
                      <w:rFonts w:ascii="Arial" w:hAnsi="Arial" w:cs="Arial"/>
                      <w:b/>
                      <w:bCs/>
                      <w:color w:val="202122"/>
                      <w:kern w:val="2"/>
                      <w:sz w:val="10"/>
                      <w:szCs w:val="10"/>
                    </w:rPr>
                    <w:t xml:space="preserve">  (DELTA PERIMETER ZERO-2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1C6370"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FBBC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2A79FA2" wp14:editId="23A4026A">
                        <wp:extent cx="121285" cy="150495"/>
                        <wp:effectExtent l="0" t="0" r="0" b="0"/>
                        <wp:docPr id="453518548" name="Picture 857">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a:hlinkClick r:id="rId872"/>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65FD5A06" wp14:editId="437376E4">
                        <wp:extent cx="97155" cy="150495"/>
                        <wp:effectExtent l="0" t="0" r="0" b="0"/>
                        <wp:docPr id="1421120460" name="Picture 856">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a:hlinkClick r:id="rId874"/>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9715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73469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FA4D315" wp14:editId="3142A6B2">
                        <wp:extent cx="107315" cy="150495"/>
                        <wp:effectExtent l="0" t="0" r="0" b="0"/>
                        <wp:docPr id="1855469059" name="Picture 855">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6501BAE0" wp14:editId="0E6B16C5">
                        <wp:extent cx="107315" cy="150495"/>
                        <wp:effectExtent l="0" t="0" r="0" b="0"/>
                        <wp:docPr id="2055584440" name="Picture 854">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3D552C8D" wp14:editId="079B04C7">
                        <wp:extent cx="97155" cy="150495"/>
                        <wp:effectExtent l="0" t="0" r="0" b="0"/>
                        <wp:docPr id="1700973303" name="Picture 853">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9715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6112FAD1" wp14:editId="302D0A6E">
                        <wp:extent cx="107315" cy="150495"/>
                        <wp:effectExtent l="0" t="0" r="0" b="0"/>
                        <wp:docPr id="870548615" name="Picture 852">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a:hlinkClick r:id="rId777"/>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68CAE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Ϟʹ</w:t>
                  </w:r>
                  <w:r w:rsidRPr="009B55CA">
                    <w:rPr>
                      <w:rFonts w:ascii="Arial" w:hAnsi="Arial" w:cs="Arial"/>
                      <w:b/>
                      <w:bCs/>
                      <w:color w:val="202122"/>
                      <w:kern w:val="2"/>
                      <w:sz w:val="10"/>
                      <w:szCs w:val="10"/>
                    </w:rPr>
                    <w:br/>
                    <w:t>Ϙʹ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3CE00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876" w:tooltip="90 (number)" w:history="1">
                    <w:r w:rsidR="00C93E49" w:rsidRPr="009B55CA">
                      <w:rPr>
                        <w:rStyle w:val="Hyperlink"/>
                        <w:rFonts w:ascii="Arial" w:hAnsi="Arial" w:cs="Arial"/>
                        <w:color w:val="3366CC"/>
                        <w:kern w:val="2"/>
                        <w:sz w:val="10"/>
                        <w:szCs w:val="10"/>
                      </w:rPr>
                      <w:t>90</w:t>
                    </w:r>
                  </w:hyperlink>
                  <w:r w:rsidR="00C93E49" w:rsidRPr="009B55CA">
                    <w:rPr>
                      <w:rFonts w:ascii="Arial" w:hAnsi="Arial" w:cs="Arial"/>
                      <w:b/>
                      <w:bCs/>
                      <w:color w:val="202122"/>
                      <w:kern w:val="2"/>
                      <w:sz w:val="10"/>
                      <w:szCs w:val="10"/>
                    </w:rPr>
                    <w:t xml:space="preserve"> (DELTA PERIMETER ZERO-2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16C2E49"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87F0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4AF5E405" wp14:editId="56396749">
                        <wp:extent cx="121285" cy="150495"/>
                        <wp:effectExtent l="0" t="0" r="0" b="0"/>
                        <wp:docPr id="1379086626" name="Picture 851">
                          <a:hlinkClick xmlns:a="http://schemas.openxmlformats.org/drawingml/2006/main" r:id="rId8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a:hlinkClick r:id="rId877"/>
                                </pic:cNvPr>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733C42B1" wp14:editId="69D78512">
                        <wp:extent cx="121285" cy="150495"/>
                        <wp:effectExtent l="0" t="0" r="0" b="0"/>
                        <wp:docPr id="1819812145" name="Picture 850">
                          <a:hlinkClick xmlns:a="http://schemas.openxmlformats.org/drawingml/2006/main" r:id="rId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a:hlinkClick r:id="rId879"/>
                                </pic:cNvPr>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0C18FEA6" wp14:editId="35EDEA7E">
                        <wp:extent cx="121285" cy="150495"/>
                        <wp:effectExtent l="0" t="0" r="0" b="0"/>
                        <wp:docPr id="1315310728" name="Picture 849">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a:hlinkClick r:id="rId881"/>
                                </pic:cNvPr>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0349A27E" wp14:editId="3AEB7086">
                        <wp:extent cx="121285" cy="150495"/>
                        <wp:effectExtent l="0" t="0" r="0" b="0"/>
                        <wp:docPr id="1105745491" name="Picture 848">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a:hlinkClick r:id="rId883"/>
                                </pic:cNvPr>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754899B9" wp14:editId="7D3E4544">
                        <wp:extent cx="121285" cy="150495"/>
                        <wp:effectExtent l="0" t="0" r="0" b="0"/>
                        <wp:docPr id="186099222" name="Picture 847">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a:hlinkClick r:id="rId885"/>
                                </pic:cNvPr>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6D5D6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58F433AB" wp14:editId="2B6F0B9A">
                        <wp:extent cx="121285" cy="150495"/>
                        <wp:effectExtent l="0" t="0" r="0" b="0"/>
                        <wp:docPr id="401448977" name="Picture 846">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a:hlinkClick r:id="rId887"/>
                                </pic:cNvPr>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5E1CDCAC" wp14:editId="144AA880">
                        <wp:extent cx="121285" cy="150495"/>
                        <wp:effectExtent l="0" t="0" r="0" b="0"/>
                        <wp:docPr id="2016912926" name="Picture 845">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a:hlinkClick r:id="rId889"/>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0F2EED33" wp14:editId="164E87EF">
                        <wp:extent cx="121285" cy="150495"/>
                        <wp:effectExtent l="0" t="0" r="0" b="0"/>
                        <wp:docPr id="1416656763" name="Picture 844">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a:hlinkClick r:id="rId891"/>
                                </pic:cNvPr>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5DC19D76" wp14:editId="67C29633">
                        <wp:extent cx="121285" cy="150495"/>
                        <wp:effectExtent l="0" t="0" r="0" b="0"/>
                        <wp:docPr id="86684874" name="Picture 843">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a:hlinkClick r:id="rId893"/>
                                </pic:cNvPr>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2F0916AB" wp14:editId="0AB7666E">
                        <wp:extent cx="121285" cy="150495"/>
                        <wp:effectExtent l="0" t="0" r="0" b="0"/>
                        <wp:docPr id="1918304305" name="Picture 842">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38E1484D" wp14:editId="359F909C">
                        <wp:extent cx="121285" cy="150495"/>
                        <wp:effectExtent l="0" t="0" r="0" b="0"/>
                        <wp:docPr id="1275629465" name="Picture 841">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a:hlinkClick r:id="rId897"/>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457B73F5" wp14:editId="2C1C5C31">
                        <wp:extent cx="121285" cy="150495"/>
                        <wp:effectExtent l="0" t="0" r="0" b="0"/>
                        <wp:docPr id="1695677874" name="Picture 840">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a:hlinkClick r:id="rId899"/>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rPr>
                    <w:drawing>
                      <wp:inline distT="0" distB="0" distL="0" distR="0" wp14:anchorId="570983A3" wp14:editId="230BFB21">
                        <wp:extent cx="121285" cy="150495"/>
                        <wp:effectExtent l="0" t="0" r="0" b="0"/>
                        <wp:docPr id="560990208" name="Picture 839">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a:hlinkClick r:id="rId901"/>
                                </pic:cNvPr>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5CF1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Ϡʹ</w:t>
                  </w:r>
                  <w:r w:rsidRPr="009B55CA">
                    <w:rPr>
                      <w:rFonts w:ascii="Arial" w:hAnsi="Arial" w:cs="Arial"/>
                      <w:b/>
                      <w:bCs/>
                      <w:color w:val="202122"/>
                      <w:kern w:val="2"/>
                      <w:sz w:val="10"/>
                      <w:szCs w:val="10"/>
                    </w:rPr>
                    <w:br/>
                    <w:t>Ͳʹ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05F9C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03" w:tooltip="900 (number)" w:history="1">
                    <w:r w:rsidR="00C93E49" w:rsidRPr="009B55CA">
                      <w:rPr>
                        <w:rStyle w:val="Hyperlink"/>
                        <w:rFonts w:ascii="Arial" w:hAnsi="Arial" w:cs="Arial"/>
                        <w:color w:val="3366CC"/>
                        <w:kern w:val="2"/>
                        <w:sz w:val="10"/>
                        <w:szCs w:val="10"/>
                      </w:rPr>
                      <w:t>900</w:t>
                    </w:r>
                  </w:hyperlink>
                  <w:r w:rsidR="00C93E49" w:rsidRPr="009B55CA">
                    <w:rPr>
                      <w:rFonts w:ascii="Arial" w:hAnsi="Arial" w:cs="Arial"/>
                      <w:b/>
                      <w:bCs/>
                      <w:color w:val="202122"/>
                      <w:kern w:val="2"/>
                      <w:sz w:val="10"/>
                      <w:szCs w:val="10"/>
                    </w:rPr>
                    <w:t xml:space="preserve"> (DELTA PERIMETER ZERO-2 COR 13:1)</w:t>
                  </w:r>
                </w:p>
              </w:tc>
            </w:tr>
            <w:tr w:rsidR="00C93E49" w:rsidRPr="009B55CA" w14:paraId="0AC9709A"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945A5DC" w14:textId="77777777" w:rsidR="00C93E49" w:rsidRPr="009B55CA" w:rsidRDefault="00C93E49" w:rsidP="00C95445">
                  <w:pPr>
                    <w:jc w:val="center"/>
                    <w:rPr>
                      <w:rFonts w:ascii="Arial" w:hAnsi="Arial" w:cs="Arial"/>
                      <w:b/>
                      <w:bCs/>
                      <w:color w:val="202122"/>
                      <w:kern w:val="2"/>
                      <w:sz w:val="10"/>
                      <w:szCs w:val="10"/>
                    </w:rPr>
                  </w:pPr>
                </w:p>
              </w:tc>
              <w:tc>
                <w:tcPr>
                  <w:tcW w:w="85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F8E574"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8768A1"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7C5F25B" w14:textId="77777777" w:rsidR="00C93E49" w:rsidRPr="009B55CA" w:rsidRDefault="00C93E49" w:rsidP="00C95445">
                  <w:pPr>
                    <w:spacing w:after="0" w:line="256" w:lineRule="auto"/>
                    <w:rPr>
                      <w:sz w:val="10"/>
                      <w:szCs w:val="10"/>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FEF6F4A"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8D48BE" w14:textId="77777777" w:rsidR="00C93E49" w:rsidRPr="009B55CA" w:rsidRDefault="00C93E49" w:rsidP="00C95445">
                  <w:pPr>
                    <w:spacing w:after="0" w:line="256" w:lineRule="auto"/>
                    <w:rPr>
                      <w:sz w:val="10"/>
                      <w:szCs w:val="10"/>
                    </w:rPr>
                  </w:pPr>
                </w:p>
              </w:tc>
              <w:tc>
                <w:tcPr>
                  <w:tcW w:w="78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2C7937" w14:textId="77777777" w:rsidR="00C93E49" w:rsidRPr="009B55CA" w:rsidRDefault="00C93E49" w:rsidP="00C95445">
                  <w:pPr>
                    <w:spacing w:after="0" w:line="256" w:lineRule="auto"/>
                    <w:rPr>
                      <w:sz w:val="10"/>
                      <w:szCs w:val="10"/>
                    </w:rPr>
                  </w:pPr>
                </w:p>
              </w:tc>
              <w:tc>
                <w:tcPr>
                  <w:tcW w:w="63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3304CE" w14:textId="77777777" w:rsidR="00C93E49" w:rsidRPr="009B55CA" w:rsidRDefault="00C93E49" w:rsidP="00C95445">
                  <w:pPr>
                    <w:spacing w:after="0" w:line="256" w:lineRule="auto"/>
                    <w:rPr>
                      <w:sz w:val="10"/>
                      <w:szCs w:val="10"/>
                    </w:rPr>
                  </w:pPr>
                </w:p>
              </w:tc>
              <w:tc>
                <w:tcPr>
                  <w:tcW w:w="92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4C13CC" w14:textId="77777777" w:rsidR="00C93E49" w:rsidRPr="009B55CA" w:rsidRDefault="00C93E49" w:rsidP="00C95445">
                  <w:pPr>
                    <w:spacing w:after="0" w:line="256" w:lineRule="auto"/>
                    <w:rPr>
                      <w:sz w:val="10"/>
                      <w:szCs w:val="10"/>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0A06574"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4610629"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35FF68"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93E836"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4038A3" w14:textId="77777777" w:rsidR="00C93E49" w:rsidRPr="009B55CA" w:rsidRDefault="00C93E49" w:rsidP="00C95445">
                  <w:pPr>
                    <w:spacing w:after="0" w:line="256" w:lineRule="auto"/>
                    <w:rPr>
                      <w:sz w:val="10"/>
                      <w:szCs w:val="10"/>
                    </w:rPr>
                  </w:pPr>
                </w:p>
              </w:tc>
            </w:tr>
            <w:tr w:rsidR="00C93E49" w:rsidRPr="009B55CA" w14:paraId="29CC4903"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17DF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1DADDE95" wp14:editId="3240B972">
                        <wp:extent cx="121285" cy="150495"/>
                        <wp:effectExtent l="0" t="0" r="0" b="0"/>
                        <wp:docPr id="837649362" name="Picture 838">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a:hlinkClick r:id="rId904"/>
                                </pic:cNvPr>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AND </w:t>
                  </w:r>
                  <w:r w:rsidRPr="009B55CA">
                    <w:rPr>
                      <w:rFonts w:ascii="Arial" w:hAnsi="Arial" w:cs="Arial"/>
                      <w:b/>
                      <w:noProof/>
                      <w:color w:val="3366CC"/>
                      <w:kern w:val="2"/>
                      <w:sz w:val="10"/>
                      <w:szCs w:val="10"/>
                    </w:rPr>
                    <w:drawing>
                      <wp:inline distT="0" distB="0" distL="0" distR="0" wp14:anchorId="7817108B" wp14:editId="27E2A54D">
                        <wp:extent cx="121285" cy="150495"/>
                        <wp:effectExtent l="0" t="0" r="0" b="0"/>
                        <wp:docPr id="1545018840" name="Picture 837">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a:hlinkClick r:id="rId906"/>
                                </pic:cNvPr>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7950A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 xml:space="preserve">͵Α “DELTA AB GOD THE FATHER’S WORK-2 COR </w:t>
                  </w:r>
                  <w:r w:rsidRPr="009B55CA">
                    <w:rPr>
                      <w:rFonts w:ascii="Arial" w:hAnsi="Arial" w:cs="Arial"/>
                      <w:b/>
                      <w:bCs/>
                      <w:color w:val="202122"/>
                      <w:kern w:val="2"/>
                      <w:sz w:val="10"/>
                      <w:szCs w:val="10"/>
                    </w:rPr>
                    <w:lastRenderedPageBreak/>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8093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,Α</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271239"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08" w:tooltip="1000 (number)" w:history="1">
                    <w:r w:rsidR="00C93E49" w:rsidRPr="009B55CA">
                      <w:rPr>
                        <w:rStyle w:val="Hyperlink"/>
                        <w:rFonts w:ascii="Arial" w:hAnsi="Arial" w:cs="Arial"/>
                        <w:color w:val="3366CC"/>
                        <w:kern w:val="2"/>
                        <w:sz w:val="10"/>
                        <w:szCs w:val="10"/>
                      </w:rPr>
                      <w:t>1000</w:t>
                    </w:r>
                  </w:hyperlink>
                  <w:r w:rsidR="00C93E49" w:rsidRPr="009B55CA">
                    <w:rPr>
                      <w:rFonts w:ascii="Arial" w:hAnsi="Arial" w:cs="Arial"/>
                      <w:b/>
                      <w:bCs/>
                      <w:color w:val="202122"/>
                      <w:kern w:val="2"/>
                      <w:sz w:val="10"/>
                      <w:szCs w:val="10"/>
                    </w:rPr>
                    <w:t xml:space="preserve"> “DELTA AB GOD THE FATHER’S WORK-2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AF2DCDD"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0FE10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3CEC37BD" wp14:editId="4D23336A">
                        <wp:extent cx="58420" cy="78105"/>
                        <wp:effectExtent l="0" t="0" r="0" b="0"/>
                        <wp:docPr id="1421006651" name="Picture 836">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a:hlinkClick r:id="rId806"/>
                                </pic:cNvPr>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5A78369C" wp14:editId="50D3D4FD">
                        <wp:extent cx="121285" cy="150495"/>
                        <wp:effectExtent l="0" t="0" r="0" b="0"/>
                        <wp:docPr id="1990975806" name="Picture 83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9969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͵Ι</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3547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,Ι</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DCD7E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12" w:tooltip="10000 (number)" w:history="1">
                    <w:r w:rsidR="00C93E49" w:rsidRPr="009B55CA">
                      <w:rPr>
                        <w:rStyle w:val="Hyperlink"/>
                        <w:rFonts w:ascii="Arial" w:hAnsi="Arial" w:cs="Arial"/>
                        <w:color w:val="3366CC"/>
                        <w:kern w:val="2"/>
                        <w:sz w:val="10"/>
                        <w:szCs w:val="10"/>
                      </w:rPr>
                      <w:t>10000</w:t>
                    </w:r>
                  </w:hyperlink>
                  <w:r w:rsidR="00C93E49" w:rsidRPr="009B55CA">
                    <w:rPr>
                      <w:rFonts w:ascii="Arial" w:hAnsi="Arial" w:cs="Arial"/>
                      <w:b/>
                      <w:bCs/>
                      <w:color w:val="202122"/>
                      <w:kern w:val="2"/>
                      <w:sz w:val="10"/>
                      <w:szCs w:val="10"/>
                    </w:rPr>
                    <w:t xml:space="preserve"> “DELTA AB GOD THE FATHER’S WORK-2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853EEB1"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F8EF7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699ED156" wp14:editId="0CD1D1DF">
                        <wp:extent cx="58420" cy="78105"/>
                        <wp:effectExtent l="0" t="0" r="0" b="0"/>
                        <wp:docPr id="1406233630" name="Picture 834">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a:hlinkClick r:id="rId809"/>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86D14A0" wp14:editId="3BBD3C4E">
                        <wp:extent cx="121285" cy="150495"/>
                        <wp:effectExtent l="0" t="0" r="0" b="0"/>
                        <wp:docPr id="1109969271" name="Picture 833">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07891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23F20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09D8B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14" w:tooltip="100000 (number)" w:history="1">
                    <w:r w:rsidR="00C93E49" w:rsidRPr="009B55CA">
                      <w:rPr>
                        <w:rStyle w:val="Hyperlink"/>
                        <w:rFonts w:ascii="Arial" w:hAnsi="Arial" w:cs="Arial"/>
                        <w:color w:val="3366CC"/>
                        <w:kern w:val="2"/>
                        <w:sz w:val="10"/>
                        <w:szCs w:val="10"/>
                      </w:rPr>
                      <w:t>100000</w:t>
                    </w:r>
                  </w:hyperlink>
                  <w:r w:rsidR="00C93E49" w:rsidRPr="009B55CA">
                    <w:rPr>
                      <w:rFonts w:ascii="Arial" w:hAnsi="Arial" w:cs="Arial"/>
                      <w:b/>
                      <w:bCs/>
                      <w:color w:val="202122"/>
                      <w:kern w:val="2"/>
                      <w:sz w:val="10"/>
                      <w:szCs w:val="10"/>
                    </w:rPr>
                    <w:t xml:space="preserve"> “DELTA AB GOD THE FATHER’S WORK-2 COR </w:t>
                  </w:r>
                  <w:r w:rsidR="00C93E49" w:rsidRPr="009B55CA">
                    <w:rPr>
                      <w:rFonts w:ascii="Arial" w:hAnsi="Arial" w:cs="Arial"/>
                      <w:b/>
                      <w:bCs/>
                      <w:color w:val="202122"/>
                      <w:kern w:val="2"/>
                      <w:sz w:val="10"/>
                      <w:szCs w:val="10"/>
                    </w:rPr>
                    <w:lastRenderedPageBreak/>
                    <w:t>13:1”</w:t>
                  </w:r>
                </w:p>
              </w:tc>
            </w:tr>
            <w:tr w:rsidR="00C93E49" w:rsidRPr="009B55CA" w14:paraId="147A3021"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19D21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lastRenderedPageBreak/>
                    <w:drawing>
                      <wp:inline distT="0" distB="0" distL="0" distR="0" wp14:anchorId="65BF51AD" wp14:editId="77AD55C7">
                        <wp:extent cx="58420" cy="78105"/>
                        <wp:effectExtent l="0" t="0" r="0" b="0"/>
                        <wp:docPr id="461278933" name="Picture 832">
                          <a:hlinkClick xmlns:a="http://schemas.openxmlformats.org/drawingml/2006/main" r:id="rId8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a:hlinkClick r:id="rId812"/>
                                </pic:cNvPr>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4FC09DC4" wp14:editId="2B714664">
                        <wp:extent cx="121285" cy="150495"/>
                        <wp:effectExtent l="0" t="0" r="0" b="0"/>
                        <wp:docPr id="1106055764" name="Picture 831">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D28E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͵Β “DELTA BA GOD THE FATHER’S WORK-2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5EA8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72E5A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16" w:tooltip="2000 (number)" w:history="1">
                    <w:r w:rsidR="00C93E49" w:rsidRPr="009B55CA">
                      <w:rPr>
                        <w:rStyle w:val="Hyperlink"/>
                        <w:rFonts w:ascii="Arial" w:hAnsi="Arial" w:cs="Arial"/>
                        <w:color w:val="3366CC"/>
                        <w:kern w:val="2"/>
                        <w:sz w:val="10"/>
                        <w:szCs w:val="10"/>
                      </w:rPr>
                      <w:t>2000</w:t>
                    </w:r>
                  </w:hyperlink>
                  <w:r w:rsidR="00C93E49" w:rsidRPr="009B55CA">
                    <w:rPr>
                      <w:rFonts w:ascii="Arial" w:hAnsi="Arial" w:cs="Arial"/>
                      <w:b/>
                      <w:bCs/>
                      <w:color w:val="202122"/>
                      <w:kern w:val="2"/>
                      <w:sz w:val="10"/>
                      <w:szCs w:val="10"/>
                    </w:rPr>
                    <w:t xml:space="preserve"> “DELTA BA GOD THE FATHER’S WORK-2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7E139BE"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71147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33A62A2B" wp14:editId="08AC842C">
                        <wp:extent cx="58420" cy="78105"/>
                        <wp:effectExtent l="0" t="0" r="0" b="0"/>
                        <wp:docPr id="1565509651" name="Picture 830">
                          <a:hlinkClick xmlns:a="http://schemas.openxmlformats.org/drawingml/2006/main" r:id="rId8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a:hlinkClick r:id="rId815"/>
                                </pic:cNvPr>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5D574993" wp14:editId="78AE7214">
                        <wp:extent cx="121285" cy="150495"/>
                        <wp:effectExtent l="0" t="0" r="0" b="0"/>
                        <wp:docPr id="1987415767" name="Picture 829">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2A653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͵Κ</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7A602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,Κ</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C86CC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18" w:tooltip="20000 (number)" w:history="1">
                    <w:r w:rsidR="00C93E49" w:rsidRPr="009B55CA">
                      <w:rPr>
                        <w:rStyle w:val="Hyperlink"/>
                        <w:rFonts w:ascii="Arial" w:hAnsi="Arial" w:cs="Arial"/>
                        <w:color w:val="3366CC"/>
                        <w:kern w:val="2"/>
                        <w:sz w:val="10"/>
                        <w:szCs w:val="10"/>
                      </w:rPr>
                      <w:t>20000</w:t>
                    </w:r>
                  </w:hyperlink>
                  <w:r w:rsidR="00C93E49" w:rsidRPr="009B55CA">
                    <w:rPr>
                      <w:rFonts w:ascii="Arial" w:hAnsi="Arial" w:cs="Arial"/>
                      <w:b/>
                      <w:bCs/>
                      <w:color w:val="202122"/>
                      <w:kern w:val="2"/>
                      <w:sz w:val="10"/>
                      <w:szCs w:val="10"/>
                    </w:rPr>
                    <w:t xml:space="preserve"> “DELTA BA GOD THE FATHER’S WORK-2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502AEC5"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F77B5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575B55C3" wp14:editId="65F5F447">
                        <wp:extent cx="58420" cy="78105"/>
                        <wp:effectExtent l="0" t="0" r="0" b="0"/>
                        <wp:docPr id="269404938" name="Picture 828">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a:hlinkClick r:id="rId745"/>
                                </pic:cNvPr>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27A92ADA" wp14:editId="1FDDA59E">
                        <wp:extent cx="121285" cy="150495"/>
                        <wp:effectExtent l="0" t="0" r="0" b="0"/>
                        <wp:docPr id="1138643847" name="Picture 827">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3357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66B1B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BD1FD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20" w:tooltip="200000" w:history="1">
                    <w:r w:rsidR="00C93E49" w:rsidRPr="009B55CA">
                      <w:rPr>
                        <w:rStyle w:val="Hyperlink"/>
                        <w:rFonts w:ascii="Arial" w:hAnsi="Arial" w:cs="Arial"/>
                        <w:color w:val="3366CC"/>
                        <w:kern w:val="2"/>
                        <w:sz w:val="10"/>
                        <w:szCs w:val="10"/>
                      </w:rPr>
                      <w:t>200000</w:t>
                    </w:r>
                  </w:hyperlink>
                  <w:r w:rsidR="00C93E49" w:rsidRPr="009B55CA">
                    <w:rPr>
                      <w:rFonts w:ascii="Arial" w:hAnsi="Arial" w:cs="Arial"/>
                      <w:b/>
                      <w:bCs/>
                      <w:color w:val="202122"/>
                      <w:kern w:val="2"/>
                      <w:sz w:val="10"/>
                      <w:szCs w:val="10"/>
                    </w:rPr>
                    <w:t xml:space="preserve"> “DELTA BA GOD THE FATHER’S WORK-2 COR 13:1”</w:t>
                  </w:r>
                </w:p>
              </w:tc>
            </w:tr>
            <w:tr w:rsidR="00C93E49" w:rsidRPr="009B55CA" w14:paraId="721677C8"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9512F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15276FA0" wp14:editId="24F1FCB5">
                        <wp:extent cx="67945" cy="78105"/>
                        <wp:effectExtent l="0" t="0" r="0" b="0"/>
                        <wp:docPr id="1988265590" name="Picture 826">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a:hlinkClick r:id="rId819"/>
                                </pic:cNvPr>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6794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72786C57" wp14:editId="10E1357A">
                        <wp:extent cx="121285" cy="150495"/>
                        <wp:effectExtent l="0" t="0" r="0" b="0"/>
                        <wp:docPr id="1857124168" name="Picture 82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066C2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r w:rsidRPr="009B55CA">
                    <w:rPr>
                      <w:rFonts w:ascii="Arial" w:hAnsi="Arial" w:cs="Arial"/>
                      <w:b/>
                      <w:noProof/>
                      <w:color w:val="3366CC"/>
                      <w:kern w:val="2"/>
                      <w:sz w:val="10"/>
                      <w:szCs w:val="10"/>
                    </w:rPr>
                    <w:drawing>
                      <wp:inline distT="0" distB="0" distL="0" distR="0" wp14:anchorId="2ACD4424" wp14:editId="1FBBE31C">
                        <wp:extent cx="121285" cy="150495"/>
                        <wp:effectExtent l="0" t="0" r="0" b="0"/>
                        <wp:docPr id="485625347" name="Picture 824">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a:hlinkClick r:id="rId922"/>
                                </pic:cNvPr>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“DELTA TRINITY-2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09BE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A483C"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24" w:tooltip="3000 (number)" w:history="1">
                    <w:r w:rsidR="00C93E49" w:rsidRPr="009B55CA">
                      <w:rPr>
                        <w:rStyle w:val="Hyperlink"/>
                        <w:rFonts w:ascii="Arial" w:hAnsi="Arial" w:cs="Arial"/>
                        <w:color w:val="3366CC"/>
                        <w:kern w:val="2"/>
                        <w:sz w:val="10"/>
                        <w:szCs w:val="10"/>
                      </w:rPr>
                      <w:t>3000</w:t>
                    </w:r>
                  </w:hyperlink>
                  <w:r w:rsidR="00C93E49" w:rsidRPr="009B55CA">
                    <w:rPr>
                      <w:rFonts w:ascii="Arial" w:hAnsi="Arial" w:cs="Arial"/>
                      <w:b/>
                      <w:bCs/>
                      <w:color w:val="202122"/>
                      <w:kern w:val="2"/>
                      <w:sz w:val="10"/>
                      <w:szCs w:val="10"/>
                    </w:rPr>
                    <w:t xml:space="preserve"> “DELTA TRINITY-2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B51F2AC"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D7984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06046E56" wp14:editId="73097F74">
                        <wp:extent cx="67945" cy="78105"/>
                        <wp:effectExtent l="0" t="0" r="0" b="0"/>
                        <wp:docPr id="2137104762" name="Picture 823">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822"/>
                                </pic:cNvPr>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6794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4E6B7768" wp14:editId="0BD0AAC6">
                        <wp:extent cx="121285" cy="150495"/>
                        <wp:effectExtent l="0" t="0" r="0" b="0"/>
                        <wp:docPr id="894999050" name="Picture 822">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90BC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͵Λ</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455EB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,Λ</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4F0D0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26" w:tooltip="30000 (number)" w:history="1">
                    <w:r w:rsidR="00C93E49" w:rsidRPr="009B55CA">
                      <w:rPr>
                        <w:rStyle w:val="Hyperlink"/>
                        <w:rFonts w:ascii="Arial" w:hAnsi="Arial" w:cs="Arial"/>
                        <w:color w:val="3366CC"/>
                        <w:kern w:val="2"/>
                        <w:sz w:val="10"/>
                        <w:szCs w:val="10"/>
                      </w:rPr>
                      <w:t>30000</w:t>
                    </w:r>
                  </w:hyperlink>
                  <w:r w:rsidR="00C93E49" w:rsidRPr="009B55CA">
                    <w:rPr>
                      <w:rFonts w:ascii="Arial" w:hAnsi="Arial" w:cs="Arial"/>
                      <w:b/>
                      <w:bCs/>
                      <w:color w:val="202122"/>
                      <w:kern w:val="2"/>
                      <w:sz w:val="10"/>
                      <w:szCs w:val="10"/>
                    </w:rPr>
                    <w:t xml:space="preserve"> “DELTA TRINITY-2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6B2FBF6"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8FE5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5F34272C" wp14:editId="6ECFBA7E">
                        <wp:extent cx="58420" cy="78105"/>
                        <wp:effectExtent l="0" t="0" r="0" b="0"/>
                        <wp:docPr id="1349673844" name="Picture 821">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a:hlinkClick r:id="rId825"/>
                                </pic:cNvPr>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232691D" wp14:editId="52F74265">
                        <wp:extent cx="121285" cy="150495"/>
                        <wp:effectExtent l="0" t="0" r="0" b="0"/>
                        <wp:docPr id="1334458635" name="Picture 820">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1E74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D29E4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0F03EE"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28" w:tooltip="300000" w:history="1">
                    <w:r w:rsidR="00C93E49" w:rsidRPr="009B55CA">
                      <w:rPr>
                        <w:rStyle w:val="Hyperlink"/>
                        <w:rFonts w:ascii="Arial" w:hAnsi="Arial" w:cs="Arial"/>
                        <w:color w:val="3366CC"/>
                        <w:kern w:val="2"/>
                        <w:sz w:val="10"/>
                        <w:szCs w:val="10"/>
                      </w:rPr>
                      <w:t>300000</w:t>
                    </w:r>
                  </w:hyperlink>
                  <w:r w:rsidR="00C93E49" w:rsidRPr="009B55CA">
                    <w:rPr>
                      <w:rFonts w:ascii="Arial" w:hAnsi="Arial" w:cs="Arial"/>
                      <w:b/>
                      <w:bCs/>
                      <w:color w:val="202122"/>
                      <w:kern w:val="2"/>
                      <w:sz w:val="10"/>
                      <w:szCs w:val="10"/>
                    </w:rPr>
                    <w:t xml:space="preserve"> “DELTA TRINITY-2 COR 13:1”</w:t>
                  </w:r>
                </w:p>
              </w:tc>
            </w:tr>
            <w:tr w:rsidR="00C93E49" w:rsidRPr="009B55CA" w14:paraId="407CE40A"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FE27F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72BAF3C1" wp14:editId="092635DE">
                        <wp:extent cx="67945" cy="78105"/>
                        <wp:effectExtent l="0" t="0" r="0" b="0"/>
                        <wp:docPr id="2103193511" name="Picture 819">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a:hlinkClick r:id="rId828"/>
                                </pic:cNvPr>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794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19ED37C7" wp14:editId="3C8194A0">
                        <wp:extent cx="121285" cy="150495"/>
                        <wp:effectExtent l="0" t="0" r="0" b="0"/>
                        <wp:docPr id="399674729" name="Picture 818">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4F5C3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r w:rsidRPr="009B55CA">
                    <w:rPr>
                      <w:rFonts w:ascii="Arial" w:hAnsi="Arial" w:cs="Arial"/>
                      <w:b/>
                      <w:noProof/>
                      <w:color w:val="3366CC"/>
                      <w:kern w:val="2"/>
                      <w:sz w:val="10"/>
                      <w:szCs w:val="10"/>
                    </w:rPr>
                    <w:drawing>
                      <wp:inline distT="0" distB="0" distL="0" distR="0" wp14:anchorId="522F94F7" wp14:editId="0672B594">
                        <wp:extent cx="131445" cy="150495"/>
                        <wp:effectExtent l="0" t="0" r="0" b="0"/>
                        <wp:docPr id="1799600383" name="Picture 817">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a:hlinkClick r:id="rId828"/>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31445" cy="150495"/>
                                </a:xfrm>
                                <a:prstGeom prst="rect">
                                  <a:avLst/>
                                </a:prstGeom>
                                <a:noFill/>
                                <a:ln>
                                  <a:noFill/>
                                </a:ln>
                              </pic:spPr>
                            </pic:pic>
                          </a:graphicData>
                        </a:graphic>
                      </wp:inline>
                    </w:drawing>
                  </w:r>
                  <w:r w:rsidRPr="009B55CA">
                    <w:rPr>
                      <w:rFonts w:ascii="Arial" w:hAnsi="Arial" w:cs="Arial"/>
                      <w:b/>
                      <w:bCs/>
                      <w:color w:val="202122"/>
                      <w:kern w:val="2"/>
                      <w:sz w:val="10"/>
                      <w:szCs w:val="10"/>
                    </w:rPr>
                    <w:t xml:space="preserve"> (ENOCH’S DELTA FAITHFULNESS IN USA WITH CALL)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92442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4DB4FC" w14:textId="77777777" w:rsidR="00C93E49" w:rsidRPr="009B55CA" w:rsidRDefault="00000000" w:rsidP="00C95445">
                  <w:pPr>
                    <w:spacing w:before="240" w:after="240" w:line="480" w:lineRule="auto"/>
                    <w:rPr>
                      <w:rFonts w:ascii="Arial" w:hAnsi="Arial" w:cs="Arial"/>
                      <w:color w:val="202122"/>
                      <w:kern w:val="2"/>
                      <w:sz w:val="10"/>
                      <w:szCs w:val="10"/>
                    </w:rPr>
                  </w:pPr>
                  <w:hyperlink r:id="rId930" w:tooltip="4000 (number)" w:history="1">
                    <w:r w:rsidR="00C93E49" w:rsidRPr="009B55CA">
                      <w:rPr>
                        <w:rStyle w:val="Hyperlink"/>
                        <w:rFonts w:ascii="Arial" w:hAnsi="Arial" w:cs="Arial"/>
                        <w:color w:val="3366CC"/>
                        <w:kern w:val="2"/>
                        <w:sz w:val="10"/>
                        <w:szCs w:val="10"/>
                      </w:rPr>
                      <w:t>4000</w:t>
                    </w:r>
                  </w:hyperlink>
                  <w:r w:rsidR="00C93E49" w:rsidRPr="009B55CA">
                    <w:rPr>
                      <w:rFonts w:ascii="Arial" w:hAnsi="Arial" w:cs="Arial"/>
                      <w:b/>
                      <w:bCs/>
                      <w:color w:val="202122"/>
                      <w:kern w:val="2"/>
                      <w:sz w:val="10"/>
                      <w:szCs w:val="10"/>
                    </w:rPr>
                    <w:t xml:space="preserve"> (ENOCH’S DELTA FAITHFULNESS IN USA WITH CALL)</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C24E417"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4F173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79ACAD2D" wp14:editId="707CA350">
                        <wp:extent cx="67945" cy="78105"/>
                        <wp:effectExtent l="0" t="0" r="0" b="0"/>
                        <wp:docPr id="159667451" name="Picture 816">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a:hlinkClick r:id="rId692"/>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6794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78921996" wp14:editId="17EC947E">
                        <wp:extent cx="121285" cy="150495"/>
                        <wp:effectExtent l="0" t="0" r="0" b="0"/>
                        <wp:docPr id="1167105032" name="Picture 81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39FF5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͵Μ</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61B4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,Μ</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50544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32" w:tooltip="40000 (number)" w:history="1">
                    <w:r w:rsidR="00C93E49" w:rsidRPr="009B55CA">
                      <w:rPr>
                        <w:rStyle w:val="Hyperlink"/>
                        <w:rFonts w:ascii="Arial" w:hAnsi="Arial" w:cs="Arial"/>
                        <w:color w:val="3366CC"/>
                        <w:kern w:val="2"/>
                        <w:sz w:val="10"/>
                        <w:szCs w:val="10"/>
                      </w:rPr>
                      <w:t>40000</w:t>
                    </w:r>
                  </w:hyperlink>
                  <w:r w:rsidR="00C93E49" w:rsidRPr="009B55CA">
                    <w:rPr>
                      <w:rFonts w:ascii="Arial" w:hAnsi="Arial" w:cs="Arial"/>
                      <w:b/>
                      <w:bCs/>
                      <w:color w:val="202122"/>
                      <w:kern w:val="2"/>
                      <w:sz w:val="10"/>
                      <w:szCs w:val="10"/>
                    </w:rPr>
                    <w:t xml:space="preserve"> (ENOCH’S DELTA FAITHFULNESS IN USA WITH CALL)</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8BCC13E"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4E1E8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6A096922" wp14:editId="06132282">
                        <wp:extent cx="58420" cy="78105"/>
                        <wp:effectExtent l="0" t="0" r="0" b="0"/>
                        <wp:docPr id="1406086506" name="Picture 814">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a:hlinkClick r:id="rId832"/>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271F90F2" wp14:editId="010864D7">
                        <wp:extent cx="121285" cy="150495"/>
                        <wp:effectExtent l="0" t="0" r="0" b="0"/>
                        <wp:docPr id="1296643691" name="Picture 813">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F5BA9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0430B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E7C21"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34" w:tooltip="400000" w:history="1">
                    <w:r w:rsidR="00C93E49" w:rsidRPr="009B55CA">
                      <w:rPr>
                        <w:rStyle w:val="Hyperlink"/>
                        <w:rFonts w:ascii="Arial" w:hAnsi="Arial" w:cs="Arial"/>
                        <w:color w:val="3366CC"/>
                        <w:kern w:val="2"/>
                        <w:sz w:val="10"/>
                        <w:szCs w:val="10"/>
                      </w:rPr>
                      <w:t>400000</w:t>
                    </w:r>
                  </w:hyperlink>
                  <w:r w:rsidR="00C93E49" w:rsidRPr="009B55CA">
                    <w:rPr>
                      <w:rFonts w:ascii="Arial" w:hAnsi="Arial" w:cs="Arial"/>
                      <w:b/>
                      <w:bCs/>
                      <w:color w:val="202122"/>
                      <w:kern w:val="2"/>
                      <w:sz w:val="10"/>
                      <w:szCs w:val="10"/>
                    </w:rPr>
                    <w:t xml:space="preserve"> (ENOCH’S DELTA FAITHFULNESS IN USA WITH CALL)</w:t>
                  </w:r>
                </w:p>
              </w:tc>
            </w:tr>
            <w:tr w:rsidR="00C93E49" w:rsidRPr="009B55CA" w14:paraId="0A0CA25A"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453C9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3A11462D" wp14:editId="43BDFD6C">
                        <wp:extent cx="58420" cy="78105"/>
                        <wp:effectExtent l="0" t="0" r="0" b="0"/>
                        <wp:docPr id="1132056958" name="Picture 812">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a:hlinkClick r:id="rId835"/>
                                </pic:cNvPr>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AAFEBB4" wp14:editId="79F23F90">
                        <wp:extent cx="121285" cy="150495"/>
                        <wp:effectExtent l="0" t="0" r="0" b="0"/>
                        <wp:docPr id="1262078618" name="Picture 811">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32F28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͵Ε (DELTA GOING-2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8E23C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FFEFE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36" w:tooltip="5000 (number)" w:history="1">
                    <w:r w:rsidR="00C93E49" w:rsidRPr="009B55CA">
                      <w:rPr>
                        <w:rStyle w:val="Hyperlink"/>
                        <w:rFonts w:ascii="Arial" w:hAnsi="Arial" w:cs="Arial"/>
                        <w:color w:val="3366CC"/>
                        <w:kern w:val="2"/>
                        <w:sz w:val="10"/>
                        <w:szCs w:val="10"/>
                      </w:rPr>
                      <w:t>5000</w:t>
                    </w:r>
                  </w:hyperlink>
                  <w:r w:rsidR="00C93E49" w:rsidRPr="009B55CA">
                    <w:rPr>
                      <w:rFonts w:ascii="Arial" w:hAnsi="Arial" w:cs="Arial"/>
                      <w:b/>
                      <w:bCs/>
                      <w:color w:val="202122"/>
                      <w:kern w:val="2"/>
                      <w:sz w:val="10"/>
                      <w:szCs w:val="10"/>
                    </w:rPr>
                    <w:t xml:space="preserve"> (DELTA GOING-2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EA40E05"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AB53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5D7D7C15" wp14:editId="320E2CBD">
                        <wp:extent cx="58420" cy="78105"/>
                        <wp:effectExtent l="0" t="0" r="0" b="0"/>
                        <wp:docPr id="1493187035" name="Picture 810">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a:hlinkClick r:id="rId838"/>
                                </pic:cNvPr>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4D712D8" wp14:editId="29FACD8C">
                        <wp:extent cx="121285" cy="150495"/>
                        <wp:effectExtent l="0" t="0" r="0" b="0"/>
                        <wp:docPr id="1028526414" name="Picture 809">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6482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͵Ν</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CA1BB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,Ν</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9518E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38" w:tooltip="50000 (number)" w:history="1">
                    <w:r w:rsidR="00C93E49" w:rsidRPr="009B55CA">
                      <w:rPr>
                        <w:rStyle w:val="Hyperlink"/>
                        <w:rFonts w:ascii="Arial" w:hAnsi="Arial" w:cs="Arial"/>
                        <w:color w:val="3366CC"/>
                        <w:kern w:val="2"/>
                        <w:sz w:val="10"/>
                        <w:szCs w:val="10"/>
                      </w:rPr>
                      <w:t>50000</w:t>
                    </w:r>
                  </w:hyperlink>
                  <w:r w:rsidR="00C93E49" w:rsidRPr="009B55CA">
                    <w:rPr>
                      <w:rFonts w:ascii="Arial" w:hAnsi="Arial" w:cs="Arial"/>
                      <w:b/>
                      <w:bCs/>
                      <w:color w:val="202122"/>
                      <w:kern w:val="2"/>
                      <w:sz w:val="10"/>
                      <w:szCs w:val="10"/>
                    </w:rPr>
                    <w:t xml:space="preserve"> (DELTA GOING-2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EE8904E"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F50A6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15AC4EFA" wp14:editId="0E5E7B81">
                        <wp:extent cx="58420" cy="78105"/>
                        <wp:effectExtent l="0" t="0" r="0" b="0"/>
                        <wp:docPr id="615925403" name="Picture 808">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a:hlinkClick r:id="rId841"/>
                                </pic:cNvPr>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59B4BD8F" wp14:editId="05D8EB8C">
                        <wp:extent cx="121285" cy="150495"/>
                        <wp:effectExtent l="0" t="0" r="0" b="0"/>
                        <wp:docPr id="1020219991" name="Picture 807">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DEEC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DF54A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FD2F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40" w:tooltip="500000" w:history="1">
                    <w:r w:rsidR="00C93E49" w:rsidRPr="009B55CA">
                      <w:rPr>
                        <w:rStyle w:val="Hyperlink"/>
                        <w:rFonts w:ascii="Arial" w:hAnsi="Arial" w:cs="Arial"/>
                        <w:color w:val="3366CC"/>
                        <w:kern w:val="2"/>
                        <w:sz w:val="10"/>
                        <w:szCs w:val="10"/>
                      </w:rPr>
                      <w:t>500000</w:t>
                    </w:r>
                  </w:hyperlink>
                  <w:r w:rsidR="00C93E49" w:rsidRPr="009B55CA">
                    <w:rPr>
                      <w:rFonts w:ascii="Arial" w:hAnsi="Arial" w:cs="Arial"/>
                      <w:b/>
                      <w:bCs/>
                      <w:color w:val="202122"/>
                      <w:kern w:val="2"/>
                      <w:sz w:val="10"/>
                      <w:szCs w:val="10"/>
                    </w:rPr>
                    <w:t xml:space="preserve"> (DELTA GOING-2 COR 13:1)</w:t>
                  </w:r>
                </w:p>
              </w:tc>
            </w:tr>
            <w:tr w:rsidR="00C93E49" w:rsidRPr="009B55CA" w14:paraId="48401085"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BD03B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6DD1101B" wp14:editId="0863C922">
                        <wp:extent cx="58420" cy="78105"/>
                        <wp:effectExtent l="0" t="0" r="0" b="0"/>
                        <wp:docPr id="1594682281" name="Picture 806">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a:hlinkClick r:id="rId844"/>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7727D16C" wp14:editId="4D9A25A7">
                        <wp:extent cx="121285" cy="150495"/>
                        <wp:effectExtent l="0" t="0" r="0" b="0"/>
                        <wp:docPr id="1950900838" name="Picture 80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vertAlign w:val="superscript"/>
                    </w:rPr>
                    <w:drawing>
                      <wp:inline distT="0" distB="0" distL="0" distR="0" wp14:anchorId="2DA3569B" wp14:editId="6E3E311A">
                        <wp:extent cx="58420" cy="78105"/>
                        <wp:effectExtent l="0" t="0" r="0" b="0"/>
                        <wp:docPr id="1267165939" name="Picture 804">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a:hlinkClick r:id="rId779"/>
                                </pic:cNvPr>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2EEA682" wp14:editId="7876B100">
                        <wp:extent cx="121285" cy="150495"/>
                        <wp:effectExtent l="0" t="0" r="0" b="0"/>
                        <wp:docPr id="1126662381" name="Picture 803">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44D6C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r w:rsidRPr="009B55CA">
                    <w:rPr>
                      <w:rFonts w:ascii="Arial" w:hAnsi="Arial" w:cs="Arial"/>
                      <w:b/>
                      <w:noProof/>
                      <w:color w:val="3366CC"/>
                      <w:kern w:val="2"/>
                      <w:sz w:val="10"/>
                      <w:szCs w:val="10"/>
                    </w:rPr>
                    <w:drawing>
                      <wp:inline distT="0" distB="0" distL="0" distR="0" wp14:anchorId="7C713CCA" wp14:editId="1F3611E3">
                        <wp:extent cx="116840" cy="150495"/>
                        <wp:effectExtent l="0" t="0" r="0" b="0"/>
                        <wp:docPr id="426573725" name="Picture 802">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a:hlinkClick r:id="rId783"/>
                                </pic:cNvPr>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7858F8B8" wp14:editId="084AA116">
                        <wp:extent cx="116840" cy="150495"/>
                        <wp:effectExtent l="0" t="0" r="0" b="0"/>
                        <wp:docPr id="769266819" name="Picture 801">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a:hlinkClick r:id="rId793"/>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br/>
                    <w:t>͵</w:t>
                  </w:r>
                  <w:r w:rsidRPr="009B55CA">
                    <w:rPr>
                      <w:rFonts w:ascii="Arial" w:hAnsi="Arial" w:cs="Arial"/>
                      <w:b/>
                      <w:noProof/>
                      <w:color w:val="3366CC"/>
                      <w:kern w:val="2"/>
                      <w:sz w:val="10"/>
                      <w:szCs w:val="10"/>
                    </w:rPr>
                    <w:drawing>
                      <wp:inline distT="0" distB="0" distL="0" distR="0" wp14:anchorId="32126E62" wp14:editId="08217195">
                        <wp:extent cx="116840" cy="150495"/>
                        <wp:effectExtent l="0" t="0" r="0" b="0"/>
                        <wp:docPr id="1393783080" name="Picture 800">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a:hlinkClick r:id="rId785"/>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16840"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060F1BA7" wp14:editId="0CA483D4">
                        <wp:extent cx="121285" cy="150495"/>
                        <wp:effectExtent l="0" t="0" r="0" b="0"/>
                        <wp:docPr id="1844961855" name="Picture 799">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a:hlinkClick r:id="rId791"/>
                                </pic:cNvPr>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xml:space="preserve"> (DELTA GOOD-2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F072D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,Ϛ</w:t>
                  </w:r>
                  <w:r w:rsidRPr="009B55CA">
                    <w:rPr>
                      <w:rFonts w:ascii="Arial" w:hAnsi="Arial" w:cs="Arial"/>
                      <w:b/>
                      <w:bCs/>
                      <w:color w:val="202122"/>
                      <w:kern w:val="2"/>
                      <w:sz w:val="10"/>
                      <w:szCs w:val="10"/>
                    </w:rPr>
                    <w:br/>
                    <w:t>,Ϝ</w:t>
                  </w:r>
                  <w:r w:rsidRPr="009B55CA">
                    <w:rPr>
                      <w:rFonts w:ascii="Arial" w:hAnsi="Arial" w:cs="Arial"/>
                      <w:b/>
                      <w:bCs/>
                      <w:color w:val="202122"/>
                      <w:kern w:val="2"/>
                      <w:sz w:val="10"/>
                      <w:szCs w:val="10"/>
                    </w:rPr>
                    <w:br/>
                    <w:t>,ΣΤ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71DD1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43" w:tooltip="6000 (number)" w:history="1">
                    <w:r w:rsidR="00C93E49" w:rsidRPr="009B55CA">
                      <w:rPr>
                        <w:rStyle w:val="Hyperlink"/>
                        <w:rFonts w:ascii="Arial" w:hAnsi="Arial" w:cs="Arial"/>
                        <w:color w:val="3366CC"/>
                        <w:kern w:val="2"/>
                        <w:sz w:val="10"/>
                        <w:szCs w:val="10"/>
                      </w:rPr>
                      <w:t>6000</w:t>
                    </w:r>
                  </w:hyperlink>
                  <w:r w:rsidR="00C93E49" w:rsidRPr="009B55CA">
                    <w:rPr>
                      <w:rFonts w:ascii="Arial" w:hAnsi="Arial" w:cs="Arial"/>
                      <w:b/>
                      <w:bCs/>
                      <w:color w:val="202122"/>
                      <w:kern w:val="2"/>
                      <w:sz w:val="10"/>
                      <w:szCs w:val="10"/>
                    </w:rPr>
                    <w:t xml:space="preserve"> (DELTA GOOD-2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C3BD6C1"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AA9FA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1E620B4C" wp14:editId="32582DB0">
                        <wp:extent cx="58420" cy="78105"/>
                        <wp:effectExtent l="0" t="0" r="0" b="0"/>
                        <wp:docPr id="1468976881" name="Picture 798">
                          <a:hlinkClick xmlns:a="http://schemas.openxmlformats.org/drawingml/2006/main" r:id="rId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a:hlinkClick r:id="rId847"/>
                                </pic:cNvPr>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7BDD92EC" wp14:editId="7E5A6DB4">
                        <wp:extent cx="121285" cy="150495"/>
                        <wp:effectExtent l="0" t="0" r="0" b="0"/>
                        <wp:docPr id="1161657353" name="Picture 797">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C898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͵Ξ</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536D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,Ξ</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46C449"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45" w:tooltip="60000 (number)" w:history="1">
                    <w:r w:rsidR="00C93E49" w:rsidRPr="009B55CA">
                      <w:rPr>
                        <w:rStyle w:val="Hyperlink"/>
                        <w:rFonts w:ascii="Arial" w:hAnsi="Arial" w:cs="Arial"/>
                        <w:color w:val="3366CC"/>
                        <w:kern w:val="2"/>
                        <w:sz w:val="10"/>
                        <w:szCs w:val="10"/>
                      </w:rPr>
                      <w:t>60000</w:t>
                    </w:r>
                  </w:hyperlink>
                  <w:r w:rsidR="00C93E49" w:rsidRPr="009B55CA">
                    <w:rPr>
                      <w:rFonts w:ascii="Arial" w:hAnsi="Arial" w:cs="Arial"/>
                      <w:b/>
                      <w:bCs/>
                      <w:color w:val="202122"/>
                      <w:kern w:val="2"/>
                      <w:sz w:val="10"/>
                      <w:szCs w:val="10"/>
                    </w:rPr>
                    <w:t xml:space="preserve"> (DELTA GOOD-2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4E4CBA2"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64D8A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6E2F89E6" wp14:editId="30CA31F8">
                        <wp:extent cx="58420" cy="78105"/>
                        <wp:effectExtent l="0" t="0" r="0" b="0"/>
                        <wp:docPr id="1252906553" name="Picture 796">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a:hlinkClick r:id="rId850"/>
                                </pic:cNvPr>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57EBC2D8" wp14:editId="0A9ECAD0">
                        <wp:extent cx="121285" cy="150495"/>
                        <wp:effectExtent l="0" t="0" r="0" b="0"/>
                        <wp:docPr id="2067642780" name="Picture 79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D8272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61FA21"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C56F0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47" w:tooltip="600000" w:history="1">
                    <w:r w:rsidR="00C93E49" w:rsidRPr="009B55CA">
                      <w:rPr>
                        <w:rStyle w:val="Hyperlink"/>
                        <w:rFonts w:ascii="Arial" w:hAnsi="Arial" w:cs="Arial"/>
                        <w:color w:val="3366CC"/>
                        <w:kern w:val="2"/>
                        <w:sz w:val="10"/>
                        <w:szCs w:val="10"/>
                      </w:rPr>
                      <w:t>600000</w:t>
                    </w:r>
                  </w:hyperlink>
                  <w:r w:rsidR="00C93E49" w:rsidRPr="009B55CA">
                    <w:rPr>
                      <w:rFonts w:ascii="Arial" w:hAnsi="Arial" w:cs="Arial"/>
                      <w:b/>
                      <w:bCs/>
                      <w:color w:val="202122"/>
                      <w:kern w:val="2"/>
                      <w:sz w:val="10"/>
                      <w:szCs w:val="10"/>
                    </w:rPr>
                    <w:t xml:space="preserve"> (DELTA GOOD-2 COR 13:1)</w:t>
                  </w:r>
                </w:p>
              </w:tc>
            </w:tr>
            <w:tr w:rsidR="00C93E49" w:rsidRPr="009B55CA" w14:paraId="35B77450"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68DA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08D74816" wp14:editId="45F52226">
                        <wp:extent cx="58420" cy="78105"/>
                        <wp:effectExtent l="0" t="0" r="0" b="0"/>
                        <wp:docPr id="1964482184" name="Picture 794">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a:hlinkClick r:id="rId853"/>
                                </pic:cNvPr>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82BE172" wp14:editId="7674C3DA">
                        <wp:extent cx="121285" cy="150495"/>
                        <wp:effectExtent l="0" t="0" r="0" b="0"/>
                        <wp:docPr id="408260160" name="Picture 793">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353E4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͵Ζ (DELTA SLEEP-2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A3C26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,Ζ</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65A64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49" w:tooltip="7000 (number)" w:history="1">
                    <w:r w:rsidR="00C93E49" w:rsidRPr="009B55CA">
                      <w:rPr>
                        <w:rStyle w:val="Hyperlink"/>
                        <w:rFonts w:ascii="Arial" w:hAnsi="Arial" w:cs="Arial"/>
                        <w:color w:val="3366CC"/>
                        <w:kern w:val="2"/>
                        <w:sz w:val="10"/>
                        <w:szCs w:val="10"/>
                      </w:rPr>
                      <w:t>7000</w:t>
                    </w:r>
                  </w:hyperlink>
                  <w:r w:rsidR="00C93E49" w:rsidRPr="009B55CA">
                    <w:rPr>
                      <w:rFonts w:ascii="Arial" w:hAnsi="Arial" w:cs="Arial"/>
                      <w:b/>
                      <w:bCs/>
                      <w:color w:val="202122"/>
                      <w:kern w:val="2"/>
                      <w:sz w:val="10"/>
                      <w:szCs w:val="10"/>
                    </w:rPr>
                    <w:t xml:space="preserve"> (DELTA SLEEP-2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CA81EB3"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AE820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788A828B" wp14:editId="74BF148A">
                        <wp:extent cx="58420" cy="78105"/>
                        <wp:effectExtent l="0" t="0" r="0" b="0"/>
                        <wp:docPr id="2026746906" name="Picture 792">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a:hlinkClick r:id="rId856"/>
                                </pic:cNvPr>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183F0AF" wp14:editId="1DB561D6">
                        <wp:extent cx="121285" cy="150495"/>
                        <wp:effectExtent l="0" t="0" r="0" b="0"/>
                        <wp:docPr id="1111404711" name="Picture 791">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BE5D6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͵Ο</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2B1C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,Ο</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3B0C51"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51" w:tooltip="70000 (number)" w:history="1">
                    <w:r w:rsidR="00C93E49" w:rsidRPr="009B55CA">
                      <w:rPr>
                        <w:rStyle w:val="Hyperlink"/>
                        <w:rFonts w:ascii="Arial" w:hAnsi="Arial" w:cs="Arial"/>
                        <w:color w:val="3366CC"/>
                        <w:kern w:val="2"/>
                        <w:sz w:val="10"/>
                        <w:szCs w:val="10"/>
                      </w:rPr>
                      <w:t>70000</w:t>
                    </w:r>
                  </w:hyperlink>
                  <w:r w:rsidR="00C93E49" w:rsidRPr="009B55CA">
                    <w:rPr>
                      <w:rFonts w:ascii="Arial" w:hAnsi="Arial" w:cs="Arial"/>
                      <w:b/>
                      <w:bCs/>
                      <w:color w:val="202122"/>
                      <w:kern w:val="2"/>
                      <w:sz w:val="10"/>
                      <w:szCs w:val="10"/>
                    </w:rPr>
                    <w:t xml:space="preserve"> (DELTA SLEEP-2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B543DEA"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D8269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527716AC" wp14:editId="3DADACB6">
                        <wp:extent cx="58420" cy="78105"/>
                        <wp:effectExtent l="0" t="0" r="0" b="0"/>
                        <wp:docPr id="1500034294" name="Picture 790">
                          <a:hlinkClick xmlns:a="http://schemas.openxmlformats.org/drawingml/2006/main" r:id="rId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a:hlinkClick r:id="rId859"/>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4AC78EFE" wp14:editId="64C58E0C">
                        <wp:extent cx="121285" cy="150495"/>
                        <wp:effectExtent l="0" t="0" r="0" b="0"/>
                        <wp:docPr id="16668717" name="Picture 789">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4CDD4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09FC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8EE36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53" w:tooltip="700000" w:history="1">
                    <w:r w:rsidR="00C93E49" w:rsidRPr="009B55CA">
                      <w:rPr>
                        <w:rStyle w:val="Hyperlink"/>
                        <w:rFonts w:ascii="Arial" w:hAnsi="Arial" w:cs="Arial"/>
                        <w:color w:val="3366CC"/>
                        <w:kern w:val="2"/>
                        <w:sz w:val="10"/>
                        <w:szCs w:val="10"/>
                      </w:rPr>
                      <w:t>700000</w:t>
                    </w:r>
                  </w:hyperlink>
                  <w:r w:rsidR="00C93E49" w:rsidRPr="009B55CA">
                    <w:rPr>
                      <w:rFonts w:ascii="Arial" w:hAnsi="Arial" w:cs="Arial"/>
                      <w:b/>
                      <w:bCs/>
                      <w:color w:val="202122"/>
                      <w:kern w:val="2"/>
                      <w:sz w:val="10"/>
                      <w:szCs w:val="10"/>
                    </w:rPr>
                    <w:t xml:space="preserve"> (DELTA SLEEP-2 COR 13:1)</w:t>
                  </w:r>
                </w:p>
              </w:tc>
            </w:tr>
            <w:tr w:rsidR="00C93E49" w:rsidRPr="009B55CA" w14:paraId="04AD6948"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F5DEE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09E75228" wp14:editId="0A477C4F">
                        <wp:extent cx="58420" cy="78105"/>
                        <wp:effectExtent l="0" t="0" r="0" b="0"/>
                        <wp:docPr id="2097222052" name="Picture 788">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a:hlinkClick r:id="rId688"/>
                                </pic:cNvPr>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7378A9E1" wp14:editId="771A0C01">
                        <wp:extent cx="121285" cy="150495"/>
                        <wp:effectExtent l="0" t="0" r="0" b="0"/>
                        <wp:docPr id="89847571" name="Picture 787">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431F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͵Η (DELTA LORD-2 COR 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D642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,Η</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E76E4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55" w:tooltip="8000 (number)" w:history="1">
                    <w:r w:rsidR="00C93E49" w:rsidRPr="009B55CA">
                      <w:rPr>
                        <w:rStyle w:val="Hyperlink"/>
                        <w:rFonts w:ascii="Arial" w:hAnsi="Arial" w:cs="Arial"/>
                        <w:color w:val="3366CC"/>
                        <w:kern w:val="2"/>
                        <w:sz w:val="10"/>
                        <w:szCs w:val="10"/>
                      </w:rPr>
                      <w:t>8000</w:t>
                    </w:r>
                  </w:hyperlink>
                  <w:r w:rsidR="00C93E49" w:rsidRPr="009B55CA">
                    <w:rPr>
                      <w:rFonts w:ascii="Arial" w:hAnsi="Arial" w:cs="Arial"/>
                      <w:b/>
                      <w:bCs/>
                      <w:color w:val="202122"/>
                      <w:kern w:val="2"/>
                      <w:sz w:val="10"/>
                      <w:szCs w:val="10"/>
                    </w:rPr>
                    <w:t xml:space="preserve"> (DELTA LORD-2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37E7248"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F321D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3D4B7887" wp14:editId="135B97C1">
                        <wp:extent cx="58420" cy="78105"/>
                        <wp:effectExtent l="0" t="0" r="0" b="0"/>
                        <wp:docPr id="2035882504" name="Picture 786">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a:hlinkClick r:id="rId863"/>
                                </pic:cNvPr>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BD9903E" wp14:editId="247F7F27">
                        <wp:extent cx="121285" cy="150495"/>
                        <wp:effectExtent l="0" t="0" r="0" b="0"/>
                        <wp:docPr id="606985865" name="Picture 785">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67F0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͵Π</w:t>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246A1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,Π</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07BF7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57" w:tooltip="80000 (number)" w:history="1">
                    <w:r w:rsidR="00C93E49" w:rsidRPr="009B55CA">
                      <w:rPr>
                        <w:rStyle w:val="Hyperlink"/>
                        <w:rFonts w:ascii="Arial" w:hAnsi="Arial" w:cs="Arial"/>
                        <w:color w:val="3366CC"/>
                        <w:kern w:val="2"/>
                        <w:sz w:val="10"/>
                        <w:szCs w:val="10"/>
                      </w:rPr>
                      <w:t>80000</w:t>
                    </w:r>
                  </w:hyperlink>
                  <w:r w:rsidR="00C93E49" w:rsidRPr="009B55CA">
                    <w:rPr>
                      <w:rFonts w:ascii="Arial" w:hAnsi="Arial" w:cs="Arial"/>
                      <w:b/>
                      <w:bCs/>
                      <w:color w:val="202122"/>
                      <w:kern w:val="2"/>
                      <w:sz w:val="10"/>
                      <w:szCs w:val="10"/>
                    </w:rPr>
                    <w:t xml:space="preserve"> (DELTA LORD-2 COR 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949057C"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6423E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4A3DD2D5" wp14:editId="40CE2326">
                        <wp:extent cx="67945" cy="78105"/>
                        <wp:effectExtent l="0" t="0" r="0" b="0"/>
                        <wp:docPr id="238295023" name="Picture 784">
                          <a:hlinkClick xmlns:a="http://schemas.openxmlformats.org/drawingml/2006/main" r:id="rId8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a:hlinkClick r:id="rId866"/>
                                </pic:cNvPr>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6794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F27469E" wp14:editId="60CCDEC2">
                        <wp:extent cx="121285" cy="150495"/>
                        <wp:effectExtent l="0" t="0" r="0" b="0"/>
                        <wp:docPr id="1968871247" name="Picture 783">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C3896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7A03F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6D74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59" w:tooltip="800000" w:history="1">
                    <w:r w:rsidR="00C93E49" w:rsidRPr="009B55CA">
                      <w:rPr>
                        <w:rStyle w:val="Hyperlink"/>
                        <w:rFonts w:ascii="Arial" w:hAnsi="Arial" w:cs="Arial"/>
                        <w:color w:val="3366CC"/>
                        <w:kern w:val="2"/>
                        <w:sz w:val="10"/>
                        <w:szCs w:val="10"/>
                      </w:rPr>
                      <w:t>800000</w:t>
                    </w:r>
                  </w:hyperlink>
                  <w:r w:rsidR="00C93E49" w:rsidRPr="009B55CA">
                    <w:rPr>
                      <w:rFonts w:ascii="Arial" w:hAnsi="Arial" w:cs="Arial"/>
                      <w:b/>
                      <w:bCs/>
                      <w:color w:val="202122"/>
                      <w:kern w:val="2"/>
                      <w:sz w:val="10"/>
                      <w:szCs w:val="10"/>
                    </w:rPr>
                    <w:t xml:space="preserve"> (DELTA LORD-2 COR 13:1)</w:t>
                  </w:r>
                </w:p>
              </w:tc>
            </w:tr>
            <w:tr w:rsidR="00C93E49" w:rsidRPr="009B55CA" w14:paraId="0981E2FF" w14:textId="77777777" w:rsidTr="00C95445">
              <w:tc>
                <w:tcPr>
                  <w:tcW w:w="72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ACA24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2E8A9DA2" wp14:editId="16CE0B92">
                        <wp:extent cx="121285" cy="150495"/>
                        <wp:effectExtent l="0" t="0" r="0" b="0"/>
                        <wp:docPr id="719349838" name="Picture 782">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a:hlinkClick r:id="rId960"/>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D9932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 xml:space="preserve">͵Θ (DELTA PERIMETER ZERO-2 COR </w:t>
                  </w:r>
                  <w:r w:rsidRPr="009B55CA">
                    <w:rPr>
                      <w:rFonts w:ascii="Arial" w:hAnsi="Arial" w:cs="Arial"/>
                      <w:b/>
                      <w:bCs/>
                      <w:color w:val="202122"/>
                      <w:kern w:val="2"/>
                      <w:sz w:val="10"/>
                      <w:szCs w:val="10"/>
                    </w:rPr>
                    <w:lastRenderedPageBreak/>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FC69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A367C1"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62" w:tooltip="9000 (number)" w:history="1">
                    <w:r w:rsidR="00C93E49" w:rsidRPr="009B55CA">
                      <w:rPr>
                        <w:rStyle w:val="Hyperlink"/>
                        <w:rFonts w:ascii="Arial" w:hAnsi="Arial" w:cs="Arial"/>
                        <w:color w:val="3366CC"/>
                        <w:kern w:val="2"/>
                        <w:sz w:val="10"/>
                        <w:szCs w:val="10"/>
                      </w:rPr>
                      <w:t>9000</w:t>
                    </w:r>
                  </w:hyperlink>
                  <w:r w:rsidR="00C93E49" w:rsidRPr="009B55CA">
                    <w:rPr>
                      <w:rFonts w:ascii="Arial" w:hAnsi="Arial" w:cs="Arial"/>
                      <w:b/>
                      <w:bCs/>
                      <w:color w:val="202122"/>
                      <w:kern w:val="2"/>
                      <w:sz w:val="10"/>
                      <w:szCs w:val="10"/>
                    </w:rPr>
                    <w:t xml:space="preserve"> (DELTA PERIMETER ZERO-2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1D00E1C"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BA2E7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799EB0F5" wp14:editId="57F7ADCC">
                        <wp:extent cx="58420" cy="78105"/>
                        <wp:effectExtent l="0" t="0" r="0" b="0"/>
                        <wp:docPr id="547893427" name="Picture 781">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a:hlinkClick r:id="rId872"/>
                                </pic:cNvPr>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53D3629E" wp14:editId="6F7B3CBC">
                        <wp:extent cx="121285" cy="150495"/>
                        <wp:effectExtent l="0" t="0" r="0" b="0"/>
                        <wp:docPr id="1927811495" name="Picture 780">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vertAlign w:val="superscript"/>
                    </w:rPr>
                    <w:drawing>
                      <wp:inline distT="0" distB="0" distL="0" distR="0" wp14:anchorId="65D5E35E" wp14:editId="59807CB7">
                        <wp:extent cx="48895" cy="78105"/>
                        <wp:effectExtent l="0" t="0" r="0" b="0"/>
                        <wp:docPr id="1923864765" name="Picture 779">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a:hlinkClick r:id="rId874"/>
                                </pic:cNvPr>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48895"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13D6414" wp14:editId="1B3526D0">
                        <wp:extent cx="121285" cy="150495"/>
                        <wp:effectExtent l="0" t="0" r="0" b="0"/>
                        <wp:docPr id="1219566652" name="Picture 778">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78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4E04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r w:rsidRPr="009B55CA">
                    <w:rPr>
                      <w:rFonts w:ascii="Arial" w:hAnsi="Arial" w:cs="Arial"/>
                      <w:b/>
                      <w:noProof/>
                      <w:color w:val="3366CC"/>
                      <w:kern w:val="2"/>
                      <w:sz w:val="10"/>
                      <w:szCs w:val="10"/>
                    </w:rPr>
                    <w:drawing>
                      <wp:inline distT="0" distB="0" distL="0" distR="0" wp14:anchorId="611EC158" wp14:editId="73EC2741">
                        <wp:extent cx="107315" cy="150495"/>
                        <wp:effectExtent l="0" t="0" r="0" b="0"/>
                        <wp:docPr id="252994069" name="Picture 777">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45AAE418" wp14:editId="47FD53BF">
                        <wp:extent cx="107315" cy="150495"/>
                        <wp:effectExtent l="0" t="0" r="0" b="0"/>
                        <wp:docPr id="1258319213" name="Picture 776">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bCs/>
                      <w:color w:val="202122"/>
                      <w:kern w:val="2"/>
                      <w:sz w:val="10"/>
                      <w:szCs w:val="10"/>
                    </w:rPr>
                    <w:lastRenderedPageBreak/>
                    <w:t>͵</w:t>
                  </w:r>
                  <w:r w:rsidRPr="009B55CA">
                    <w:rPr>
                      <w:rFonts w:ascii="Arial" w:hAnsi="Arial" w:cs="Arial"/>
                      <w:b/>
                      <w:noProof/>
                      <w:color w:val="3366CC"/>
                      <w:kern w:val="2"/>
                      <w:sz w:val="10"/>
                      <w:szCs w:val="10"/>
                    </w:rPr>
                    <w:drawing>
                      <wp:inline distT="0" distB="0" distL="0" distR="0" wp14:anchorId="5C8296DC" wp14:editId="18E252E9">
                        <wp:extent cx="97155" cy="150495"/>
                        <wp:effectExtent l="0" t="0" r="0" b="0"/>
                        <wp:docPr id="1934792834" name="Picture 775">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9715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3D937815" wp14:editId="5D728363">
                        <wp:extent cx="107315" cy="150495"/>
                        <wp:effectExtent l="0" t="0" r="0" b="0"/>
                        <wp:docPr id="1482343697" name="Picture 774">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a:hlinkClick r:id="rId777"/>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a:ln>
                                  <a:noFill/>
                                </a:ln>
                              </pic:spPr>
                            </pic:pic>
                          </a:graphicData>
                        </a:graphic>
                      </wp:inline>
                    </w:drawing>
                  </w:r>
                </w:p>
              </w:tc>
              <w:tc>
                <w:tcPr>
                  <w:tcW w:w="63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6D9A6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,Ϟ</w:t>
                  </w:r>
                  <w:r w:rsidRPr="009B55CA">
                    <w:rPr>
                      <w:rFonts w:ascii="Arial" w:hAnsi="Arial" w:cs="Arial"/>
                      <w:b/>
                      <w:bCs/>
                      <w:color w:val="202122"/>
                      <w:kern w:val="2"/>
                      <w:sz w:val="10"/>
                      <w:szCs w:val="10"/>
                    </w:rPr>
                    <w:br/>
                    <w:t>,Ϙ</w:t>
                  </w:r>
                </w:p>
              </w:tc>
              <w:tc>
                <w:tcPr>
                  <w:tcW w:w="9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83BC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65" w:tooltip="90000 (number)" w:history="1">
                    <w:r w:rsidR="00C93E49" w:rsidRPr="009B55CA">
                      <w:rPr>
                        <w:rStyle w:val="Hyperlink"/>
                        <w:rFonts w:ascii="Arial" w:hAnsi="Arial" w:cs="Arial"/>
                        <w:color w:val="3366CC"/>
                        <w:kern w:val="2"/>
                        <w:sz w:val="10"/>
                        <w:szCs w:val="10"/>
                      </w:rPr>
                      <w:t>90000</w:t>
                    </w:r>
                  </w:hyperlink>
                  <w:r w:rsidR="00C93E49" w:rsidRPr="009B55CA">
                    <w:rPr>
                      <w:rFonts w:ascii="Arial" w:hAnsi="Arial" w:cs="Arial"/>
                      <w:b/>
                      <w:bCs/>
                      <w:color w:val="202122"/>
                      <w:kern w:val="2"/>
                      <w:sz w:val="10"/>
                      <w:szCs w:val="10"/>
                    </w:rPr>
                    <w:t xml:space="preserve"> (DELTA PERIMETER ZERO-2 COR </w:t>
                  </w:r>
                  <w:r w:rsidR="00C93E49" w:rsidRPr="009B55CA">
                    <w:rPr>
                      <w:rFonts w:ascii="Arial" w:hAnsi="Arial" w:cs="Arial"/>
                      <w:b/>
                      <w:bCs/>
                      <w:color w:val="202122"/>
                      <w:kern w:val="2"/>
                      <w:sz w:val="10"/>
                      <w:szCs w:val="10"/>
                    </w:rPr>
                    <w:lastRenderedPageBreak/>
                    <w:t>13:1)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BA91DA7" w14:textId="77777777" w:rsidR="00C93E49" w:rsidRPr="009B55CA" w:rsidRDefault="00C93E49" w:rsidP="00C95445">
                  <w:pPr>
                    <w:spacing w:after="0" w:line="256" w:lineRule="auto"/>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34E8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noProof/>
                      <w:color w:val="3366CC"/>
                      <w:kern w:val="2"/>
                      <w:sz w:val="10"/>
                      <w:szCs w:val="10"/>
                      <w:vertAlign w:val="superscript"/>
                    </w:rPr>
                    <w:drawing>
                      <wp:inline distT="0" distB="0" distL="0" distR="0" wp14:anchorId="0D274AEE" wp14:editId="37723765">
                        <wp:extent cx="58420" cy="78105"/>
                        <wp:effectExtent l="0" t="0" r="0" b="0"/>
                        <wp:docPr id="977784806" name="Picture 773">
                          <a:hlinkClick xmlns:a="http://schemas.openxmlformats.org/drawingml/2006/main" r:id="rId8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a:hlinkClick r:id="rId877"/>
                                </pic:cNvPr>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3C3FA9B" wp14:editId="0071C8C8">
                        <wp:extent cx="121285" cy="150495"/>
                        <wp:effectExtent l="0" t="0" r="0" b="0"/>
                        <wp:docPr id="589834436" name="Picture 772">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vertAlign w:val="superscript"/>
                    </w:rPr>
                    <w:drawing>
                      <wp:inline distT="0" distB="0" distL="0" distR="0" wp14:anchorId="2830442D" wp14:editId="5EB42992">
                        <wp:extent cx="58420" cy="78105"/>
                        <wp:effectExtent l="0" t="0" r="0" b="0"/>
                        <wp:docPr id="181440844" name="Picture 771">
                          <a:hlinkClick xmlns:a="http://schemas.openxmlformats.org/drawingml/2006/main" r:id="rId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a:hlinkClick r:id="rId879"/>
                                </pic:cNvPr>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40ABA65C" wp14:editId="1419F130">
                        <wp:extent cx="121285" cy="150495"/>
                        <wp:effectExtent l="0" t="0" r="0" b="0"/>
                        <wp:docPr id="979378770" name="Picture 770">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vertAlign w:val="superscript"/>
                    </w:rPr>
                    <w:drawing>
                      <wp:inline distT="0" distB="0" distL="0" distR="0" wp14:anchorId="42468924" wp14:editId="27080797">
                        <wp:extent cx="58420" cy="78105"/>
                        <wp:effectExtent l="0" t="0" r="0" b="0"/>
                        <wp:docPr id="1810117741" name="Picture 769">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a:hlinkClick r:id="rId881"/>
                                </pic:cNvPr>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lastRenderedPageBreak/>
                    <w:drawing>
                      <wp:inline distT="0" distB="0" distL="0" distR="0" wp14:anchorId="7A17F9B4" wp14:editId="04D36408">
                        <wp:extent cx="121285" cy="150495"/>
                        <wp:effectExtent l="0" t="0" r="0" b="0"/>
                        <wp:docPr id="521910247" name="Picture 768">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noProof/>
                      <w:color w:val="3366CC"/>
                      <w:kern w:val="2"/>
                      <w:sz w:val="10"/>
                      <w:szCs w:val="10"/>
                      <w:vertAlign w:val="superscript"/>
                    </w:rPr>
                    <w:drawing>
                      <wp:inline distT="0" distB="0" distL="0" distR="0" wp14:anchorId="3CB14147" wp14:editId="7722075F">
                        <wp:extent cx="58420" cy="78105"/>
                        <wp:effectExtent l="0" t="0" r="0" b="0"/>
                        <wp:docPr id="1729930871" name="Picture 767">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a:hlinkClick r:id="rId883"/>
                                </pic:cNvPr>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6F81CBC2" wp14:editId="6172C23E">
                        <wp:extent cx="121285" cy="150495"/>
                        <wp:effectExtent l="0" t="0" r="0" b="0"/>
                        <wp:docPr id="729345672" name="Picture 766">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vertAlign w:val="superscript"/>
                    </w:rPr>
                    <w:drawing>
                      <wp:inline distT="0" distB="0" distL="0" distR="0" wp14:anchorId="0A92AC9A" wp14:editId="37F44EE3">
                        <wp:extent cx="58420" cy="78105"/>
                        <wp:effectExtent l="0" t="0" r="0" b="0"/>
                        <wp:docPr id="383963811" name="Picture 765">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a:hlinkClick r:id="rId885"/>
                                </pic:cNvPr>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58420" cy="78105"/>
                                </a:xfrm>
                                <a:prstGeom prst="rect">
                                  <a:avLst/>
                                </a:prstGeom>
                                <a:noFill/>
                                <a:ln>
                                  <a:noFill/>
                                </a:ln>
                              </pic:spPr>
                            </pic:pic>
                          </a:graphicData>
                        </a:graphic>
                      </wp:inline>
                    </w:drawing>
                  </w:r>
                  <w:r w:rsidRPr="009B55CA">
                    <w:rPr>
                      <w:rFonts w:ascii="Arial" w:hAnsi="Arial" w:cs="Arial"/>
                      <w:b/>
                      <w:noProof/>
                      <w:color w:val="3366CC"/>
                      <w:kern w:val="2"/>
                      <w:sz w:val="10"/>
                      <w:szCs w:val="10"/>
                      <w:vertAlign w:val="subscript"/>
                    </w:rPr>
                    <w:drawing>
                      <wp:inline distT="0" distB="0" distL="0" distR="0" wp14:anchorId="3283241F" wp14:editId="6C0D81F1">
                        <wp:extent cx="121285" cy="150495"/>
                        <wp:effectExtent l="0" t="0" r="0" b="0"/>
                        <wp:docPr id="867962667" name="Picture 764">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a:hlinkClick r:id="rId910"/>
                                </pic:cNvP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48A07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w:t>
                  </w:r>
                  <w:r w:rsidRPr="009B55CA">
                    <w:rPr>
                      <w:rFonts w:ascii="Arial" w:hAnsi="Arial" w:cs="Arial"/>
                      <w:b/>
                      <w:noProof/>
                      <w:color w:val="3366CC"/>
                      <w:kern w:val="2"/>
                      <w:sz w:val="10"/>
                      <w:szCs w:val="10"/>
                    </w:rPr>
                    <w:drawing>
                      <wp:inline distT="0" distB="0" distL="0" distR="0" wp14:anchorId="5D3EDBBB" wp14:editId="4F808566">
                        <wp:extent cx="121285" cy="150495"/>
                        <wp:effectExtent l="0" t="0" r="0" b="0"/>
                        <wp:docPr id="1914145988" name="Picture 763">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a:hlinkClick r:id="rId887"/>
                                </pic:cNvPr>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108A8C8C" wp14:editId="2E3E9F51">
                        <wp:extent cx="121285" cy="150495"/>
                        <wp:effectExtent l="0" t="0" r="0" b="0"/>
                        <wp:docPr id="305520187" name="Picture 762">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a:hlinkClick r:id="rId889"/>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r>
                  <w:r w:rsidRPr="009B55CA">
                    <w:rPr>
                      <w:rFonts w:ascii="Arial" w:hAnsi="Arial" w:cs="Arial"/>
                      <w:b/>
                      <w:bCs/>
                      <w:color w:val="202122"/>
                      <w:kern w:val="2"/>
                      <w:sz w:val="10"/>
                      <w:szCs w:val="10"/>
                    </w:rPr>
                    <w:lastRenderedPageBreak/>
                    <w:t>͵</w:t>
                  </w:r>
                  <w:r w:rsidRPr="009B55CA">
                    <w:rPr>
                      <w:rFonts w:ascii="Arial" w:hAnsi="Arial" w:cs="Arial"/>
                      <w:b/>
                      <w:noProof/>
                      <w:color w:val="3366CC"/>
                      <w:kern w:val="2"/>
                      <w:sz w:val="10"/>
                      <w:szCs w:val="10"/>
                    </w:rPr>
                    <w:drawing>
                      <wp:inline distT="0" distB="0" distL="0" distR="0" wp14:anchorId="3372B2B4" wp14:editId="523E79C8">
                        <wp:extent cx="121285" cy="150495"/>
                        <wp:effectExtent l="0" t="0" r="0" b="0"/>
                        <wp:docPr id="1907201999" name="Picture 761">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891"/>
                                </pic:cNvPr>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t>͵</w:t>
                  </w:r>
                  <w:r w:rsidRPr="009B55CA">
                    <w:rPr>
                      <w:rFonts w:ascii="Arial" w:hAnsi="Arial" w:cs="Arial"/>
                      <w:b/>
                      <w:noProof/>
                      <w:color w:val="3366CC"/>
                      <w:kern w:val="2"/>
                      <w:sz w:val="10"/>
                      <w:szCs w:val="10"/>
                    </w:rPr>
                    <w:drawing>
                      <wp:inline distT="0" distB="0" distL="0" distR="0" wp14:anchorId="41D2D80E" wp14:editId="50B7683A">
                        <wp:extent cx="121285" cy="150495"/>
                        <wp:effectExtent l="0" t="0" r="0" b="0"/>
                        <wp:docPr id="1269814977" name="Picture 760">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a:hlinkClick r:id="rId893"/>
                                </pic:cNvPr>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27265C6D" wp14:editId="05B495E5">
                        <wp:extent cx="121285" cy="150495"/>
                        <wp:effectExtent l="0" t="0" r="0" b="0"/>
                        <wp:docPr id="1289928396" name="Picture 759">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t>͵</w:t>
                  </w:r>
                  <w:r w:rsidRPr="009B55CA">
                    <w:rPr>
                      <w:rFonts w:ascii="Arial" w:hAnsi="Arial" w:cs="Arial"/>
                      <w:b/>
                      <w:noProof/>
                      <w:color w:val="3366CC"/>
                      <w:kern w:val="2"/>
                      <w:sz w:val="10"/>
                      <w:szCs w:val="10"/>
                    </w:rPr>
                    <w:drawing>
                      <wp:inline distT="0" distB="0" distL="0" distR="0" wp14:anchorId="7BE732ED" wp14:editId="6F99ABE6">
                        <wp:extent cx="121285" cy="150495"/>
                        <wp:effectExtent l="0" t="0" r="0" b="0"/>
                        <wp:docPr id="216258843" name="Picture 758">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a:hlinkClick r:id="rId897"/>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t> AND ͵</w:t>
                  </w:r>
                  <w:r w:rsidRPr="009B55CA">
                    <w:rPr>
                      <w:rFonts w:ascii="Arial" w:hAnsi="Arial" w:cs="Arial"/>
                      <w:b/>
                      <w:noProof/>
                      <w:color w:val="3366CC"/>
                      <w:kern w:val="2"/>
                      <w:sz w:val="10"/>
                      <w:szCs w:val="10"/>
                    </w:rPr>
                    <w:drawing>
                      <wp:inline distT="0" distB="0" distL="0" distR="0" wp14:anchorId="756495DB" wp14:editId="2ED5E3C7">
                        <wp:extent cx="121285" cy="150495"/>
                        <wp:effectExtent l="0" t="0" r="0" b="0"/>
                        <wp:docPr id="1125069250" name="Picture 757">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a:hlinkClick r:id="rId899"/>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r w:rsidRPr="009B55CA">
                    <w:rPr>
                      <w:rFonts w:ascii="Arial" w:hAnsi="Arial" w:cs="Arial"/>
                      <w:b/>
                      <w:bCs/>
                      <w:color w:val="202122"/>
                      <w:kern w:val="2"/>
                      <w:sz w:val="10"/>
                      <w:szCs w:val="10"/>
                    </w:rPr>
                    <w:br/>
                    <w:t>͵</w:t>
                  </w:r>
                  <w:r w:rsidRPr="009B55CA">
                    <w:rPr>
                      <w:rFonts w:ascii="Arial" w:hAnsi="Arial" w:cs="Arial"/>
                      <w:b/>
                      <w:noProof/>
                      <w:color w:val="3366CC"/>
                      <w:kern w:val="2"/>
                      <w:sz w:val="10"/>
                      <w:szCs w:val="10"/>
                    </w:rPr>
                    <w:drawing>
                      <wp:inline distT="0" distB="0" distL="0" distR="0" wp14:anchorId="5E900E73" wp14:editId="578744B7">
                        <wp:extent cx="121285" cy="150495"/>
                        <wp:effectExtent l="0" t="0" r="0" b="0"/>
                        <wp:docPr id="2082353667" name="Picture 756">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a:hlinkClick r:id="rId901"/>
                                </pic:cNvPr>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21285" cy="1504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40754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,Ϡ</w:t>
                  </w:r>
                  <w:r w:rsidRPr="009B55CA">
                    <w:rPr>
                      <w:rFonts w:ascii="Arial" w:hAnsi="Arial" w:cs="Arial"/>
                      <w:b/>
                      <w:bCs/>
                      <w:color w:val="202122"/>
                      <w:kern w:val="2"/>
                      <w:sz w:val="10"/>
                      <w:szCs w:val="10"/>
                    </w:rPr>
                    <w:br/>
                    <w:t>,Ͳ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1122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971" w:tooltip="900000" w:history="1">
                    <w:r w:rsidR="00C93E49" w:rsidRPr="009B55CA">
                      <w:rPr>
                        <w:rStyle w:val="Hyperlink"/>
                        <w:rFonts w:ascii="Arial" w:hAnsi="Arial" w:cs="Arial"/>
                        <w:color w:val="3366CC"/>
                        <w:kern w:val="2"/>
                        <w:sz w:val="10"/>
                        <w:szCs w:val="10"/>
                      </w:rPr>
                      <w:t>900000</w:t>
                    </w:r>
                  </w:hyperlink>
                  <w:r w:rsidR="00C93E49" w:rsidRPr="009B55CA">
                    <w:rPr>
                      <w:rFonts w:ascii="Arial" w:hAnsi="Arial" w:cs="Arial"/>
                      <w:b/>
                      <w:bCs/>
                      <w:color w:val="202122"/>
                      <w:kern w:val="2"/>
                      <w:sz w:val="10"/>
                      <w:szCs w:val="10"/>
                    </w:rPr>
                    <w:t xml:space="preserve"> (DELTA PERIMETER ZERO-2 COR </w:t>
                  </w:r>
                  <w:r w:rsidR="00C93E49" w:rsidRPr="009B55CA">
                    <w:rPr>
                      <w:rFonts w:ascii="Arial" w:hAnsi="Arial" w:cs="Arial"/>
                      <w:b/>
                      <w:bCs/>
                      <w:color w:val="202122"/>
                      <w:kern w:val="2"/>
                      <w:sz w:val="10"/>
                      <w:szCs w:val="10"/>
                    </w:rPr>
                    <w:lastRenderedPageBreak/>
                    <w:t>13:1)</w:t>
                  </w:r>
                </w:p>
              </w:tc>
            </w:tr>
          </w:tbl>
          <w:p w14:paraId="56EE0409" w14:textId="77777777" w:rsidR="00C93E49" w:rsidRPr="009B55CA" w:rsidRDefault="00C93E49" w:rsidP="00C93E49">
            <w:pPr>
              <w:numPr>
                <w:ilvl w:val="0"/>
                <w:numId w:val="38"/>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ALTERNATIVELY, SUB-SECTIONS OF MANUSCRIPTS ARE SOMETIMES NUMBERED BY </w:t>
            </w:r>
            <w:hyperlink r:id="rId972" w:anchor="Letter_shapes" w:tooltip="Greek alphabet" w:history="1">
              <w:r w:rsidRPr="009B55CA">
                <w:rPr>
                  <w:rStyle w:val="Hyperlink"/>
                  <w:rFonts w:ascii="Arial" w:hAnsi="Arial" w:cs="Arial"/>
                  <w:color w:val="3366CC"/>
                  <w:sz w:val="10"/>
                  <w:szCs w:val="10"/>
                  <w:lang w:val="en"/>
                </w:rPr>
                <w:t>LOWERCASE CHARACTERS</w:t>
              </w:r>
            </w:hyperlink>
            <w:r w:rsidRPr="009B55CA">
              <w:rPr>
                <w:rFonts w:ascii="Arial" w:hAnsi="Arial" w:cs="Arial"/>
                <w:b/>
                <w:bCs/>
                <w:color w:val="202122"/>
                <w:sz w:val="10"/>
                <w:szCs w:val="10"/>
                <w:lang w:val="en"/>
              </w:rPr>
              <w:t> (Αʹ. Βʹ. Γʹ. Δʹ. Εʹ. Ϛʹ. Ζʹ. Ηʹ. Θʹ.).</w:t>
            </w:r>
          </w:p>
          <w:p w14:paraId="041DBE57" w14:textId="77777777" w:rsidR="00C93E49" w:rsidRPr="009B55CA" w:rsidRDefault="00C93E49" w:rsidP="00C93E49">
            <w:pPr>
              <w:numPr>
                <w:ilvl w:val="0"/>
                <w:numId w:val="38"/>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ANCIENT GREEK, </w:t>
            </w:r>
            <w:hyperlink r:id="rId973" w:tooltip="Myriad" w:history="1">
              <w:r w:rsidRPr="009B55CA">
                <w:rPr>
                  <w:rStyle w:val="Hyperlink"/>
                  <w:rFonts w:ascii="Arial" w:hAnsi="Arial" w:cs="Arial"/>
                  <w:color w:val="3366CC"/>
                  <w:sz w:val="10"/>
                  <w:szCs w:val="10"/>
                  <w:lang w:val="en"/>
                </w:rPr>
                <w:t>MYRIAD</w:t>
              </w:r>
            </w:hyperlink>
            <w:r w:rsidRPr="009B55CA">
              <w:rPr>
                <w:rFonts w:ascii="Arial" w:hAnsi="Arial" w:cs="Arial"/>
                <w:b/>
                <w:bCs/>
                <w:color w:val="202122"/>
                <w:sz w:val="10"/>
                <w:szCs w:val="10"/>
                <w:lang w:val="en"/>
              </w:rPr>
              <w:t> NOTATION IS USED FOR MULTIPLES OF 10,000, FOR EXAMPLE </w:t>
            </w:r>
            <w:r w:rsidRPr="009B55CA">
              <w:rPr>
                <w:rStyle w:val="sfrac"/>
                <w:rFonts w:ascii="Arial" w:hAnsi="Arial" w:cs="Arial"/>
                <w:b/>
                <w:bCs/>
                <w:color w:val="202122"/>
                <w:sz w:val="10"/>
                <w:szCs w:val="10"/>
                <w:lang w:val="en"/>
              </w:rPr>
              <w:t>ΒΜ</w:t>
            </w:r>
            <w:r w:rsidRPr="009B55CA">
              <w:rPr>
                <w:rFonts w:ascii="Arial" w:hAnsi="Arial" w:cs="Arial"/>
                <w:b/>
                <w:bCs/>
                <w:color w:val="202122"/>
                <w:sz w:val="10"/>
                <w:szCs w:val="10"/>
                <w:lang w:val="en"/>
              </w:rPr>
              <w:t> FOR 20,000 OR </w:t>
            </w:r>
            <w:r w:rsidRPr="009B55CA">
              <w:rPr>
                <w:rStyle w:val="sfrac"/>
                <w:rFonts w:ascii="Arial" w:hAnsi="Arial" w:cs="Arial"/>
                <w:b/>
                <w:bCs/>
                <w:color w:val="202122"/>
                <w:sz w:val="10"/>
                <w:szCs w:val="10"/>
                <w:lang w:val="en"/>
              </w:rPr>
              <w:t>ΡΚΓΜ</w:t>
            </w:r>
            <w:r w:rsidRPr="009B55CA">
              <w:rPr>
                <w:rFonts w:ascii="Arial" w:hAnsi="Arial" w:cs="Arial"/>
                <w:b/>
                <w:bCs/>
                <w:color w:val="202122"/>
                <w:sz w:val="10"/>
                <w:szCs w:val="10"/>
                <w:lang w:val="en"/>
              </w:rPr>
              <w:t>͵ΔΦΞΖ (ALSO WRITTEN ON THE LINE AS ΡΚΓΜ ͵ΔΦΞΖ) FOR 1,234,567.</w:t>
            </w:r>
            <w:hyperlink r:id="rId974" w:anchor="cite_note-mactutor-11" w:history="1">
              <w:r w:rsidRPr="009B55CA">
                <w:rPr>
                  <w:rStyle w:val="Hyperlink"/>
                  <w:rFonts w:ascii="Arial" w:hAnsi="Arial" w:cs="Arial"/>
                  <w:color w:val="3366CC"/>
                  <w:sz w:val="10"/>
                  <w:szCs w:val="10"/>
                  <w:vertAlign w:val="superscript"/>
                  <w:lang w:val="en"/>
                </w:rPr>
                <w:t>[11]</w:t>
              </w:r>
            </w:hyperlink>
          </w:p>
          <w:p w14:paraId="041BC6C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HIGHER NUMBERS</w:t>
            </w:r>
          </w:p>
          <w:p w14:paraId="38A4A7F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HIS TEXT </w:t>
            </w:r>
            <w:hyperlink r:id="rId975" w:tooltip="The Sand Reckoner" w:history="1">
              <w:r w:rsidRPr="009B55CA">
                <w:rPr>
                  <w:rStyle w:val="Hyperlink"/>
                  <w:rFonts w:ascii="Arial" w:hAnsi="Arial" w:cs="Arial"/>
                  <w:i/>
                  <w:iCs/>
                  <w:color w:val="3366CC"/>
                  <w:sz w:val="10"/>
                  <w:szCs w:val="10"/>
                  <w:lang w:val="en"/>
                </w:rPr>
                <w:t>THE SAND RECKONER</w:t>
              </w:r>
            </w:hyperlink>
            <w:r w:rsidRPr="009B55CA">
              <w:rPr>
                <w:rFonts w:ascii="Arial" w:hAnsi="Arial" w:cs="Arial"/>
                <w:b/>
                <w:bCs/>
                <w:color w:val="202122"/>
                <w:sz w:val="10"/>
                <w:szCs w:val="10"/>
                <w:lang w:val="en"/>
              </w:rPr>
              <w:t>, THE NATURAL PHILOSOPHER </w:t>
            </w:r>
            <w:hyperlink r:id="rId976" w:tooltip="Archimedes" w:history="1">
              <w:r w:rsidRPr="009B55CA">
                <w:rPr>
                  <w:rStyle w:val="Hyperlink"/>
                  <w:rFonts w:ascii="Arial" w:hAnsi="Arial" w:cs="Arial"/>
                  <w:color w:val="3366CC"/>
                  <w:sz w:val="10"/>
                  <w:szCs w:val="10"/>
                  <w:lang w:val="en"/>
                </w:rPr>
                <w:t>ARCHIMEDES</w:t>
              </w:r>
            </w:hyperlink>
            <w:r w:rsidRPr="009B55CA">
              <w:rPr>
                <w:rFonts w:ascii="Arial" w:hAnsi="Arial" w:cs="Arial"/>
                <w:b/>
                <w:bCs/>
                <w:color w:val="202122"/>
                <w:sz w:val="10"/>
                <w:szCs w:val="10"/>
                <w:lang w:val="en"/>
              </w:rPr>
              <w:t> GIVES AN UPPER BOUND OF THE NUMBER OF GRAINS OF SAND REQUIRED TO FILL THE ENTIRE UNIVERSE, USING A CONTEMPORARY ESTIMATION OF ITS SIZE. THIS WOULD DEFY THE THEN-HELD NOTION THAT IT IS IMPOSSIBLE TO NAME A NUMBER GREATER THAN THAT OF THE SAND ON A BEACH OR ON THE ENTIRE WORLD. IN ORDER TO DO THAT, HE HAD TO DEVISE A </w:t>
            </w:r>
            <w:hyperlink r:id="rId977" w:anchor="Naming_large_numbers" w:tooltip="The Sand Reckoner" w:history="1">
              <w:r w:rsidRPr="009B55CA">
                <w:rPr>
                  <w:rStyle w:val="Hyperlink"/>
                  <w:rFonts w:ascii="Arial" w:hAnsi="Arial" w:cs="Arial"/>
                  <w:color w:val="3366CC"/>
                  <w:sz w:val="10"/>
                  <w:szCs w:val="10"/>
                  <w:lang w:val="en"/>
                </w:rPr>
                <w:t>NEW NUMERAL SCHEME</w:t>
              </w:r>
            </w:hyperlink>
            <w:r w:rsidRPr="009B55CA">
              <w:rPr>
                <w:rFonts w:ascii="Arial" w:hAnsi="Arial" w:cs="Arial"/>
                <w:b/>
                <w:bCs/>
                <w:color w:val="202122"/>
                <w:sz w:val="10"/>
                <w:szCs w:val="10"/>
                <w:lang w:val="en"/>
              </w:rPr>
              <w:t> WITH MUCH GREATER RANGE.</w:t>
            </w:r>
          </w:p>
          <w:p w14:paraId="1FCC7E02"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978" w:tooltip="Pappus of Alexandria" w:history="1">
              <w:r w:rsidR="00C93E49" w:rsidRPr="009B55CA">
                <w:rPr>
                  <w:rStyle w:val="Hyperlink"/>
                  <w:rFonts w:ascii="Arial" w:hAnsi="Arial" w:cs="Arial"/>
                  <w:color w:val="3366CC"/>
                  <w:sz w:val="10"/>
                  <w:szCs w:val="10"/>
                  <w:lang w:val="en"/>
                </w:rPr>
                <w:t>PAPPUS OF ALEXANDRIA</w:t>
              </w:r>
            </w:hyperlink>
            <w:r w:rsidR="00C93E49" w:rsidRPr="009B55CA">
              <w:rPr>
                <w:rFonts w:ascii="Arial" w:hAnsi="Arial" w:cs="Arial"/>
                <w:b/>
                <w:bCs/>
                <w:color w:val="202122"/>
                <w:sz w:val="10"/>
                <w:szCs w:val="10"/>
                <w:lang w:val="en"/>
              </w:rPr>
              <w:t> REPORTS THAT </w:t>
            </w:r>
            <w:hyperlink r:id="rId979" w:tooltip="Apollonius of Perga" w:history="1">
              <w:r w:rsidR="00C93E49" w:rsidRPr="009B55CA">
                <w:rPr>
                  <w:rStyle w:val="Hyperlink"/>
                  <w:rFonts w:ascii="Arial" w:hAnsi="Arial" w:cs="Arial"/>
                  <w:color w:val="3366CC"/>
                  <w:sz w:val="10"/>
                  <w:szCs w:val="10"/>
                  <w:lang w:val="en"/>
                </w:rPr>
                <w:t>APOLLONIUS OF PERGA</w:t>
              </w:r>
            </w:hyperlink>
            <w:r w:rsidR="00C93E49" w:rsidRPr="009B55CA">
              <w:rPr>
                <w:rFonts w:ascii="Arial" w:hAnsi="Arial" w:cs="Arial"/>
                <w:b/>
                <w:bCs/>
                <w:color w:val="202122"/>
                <w:sz w:val="10"/>
                <w:szCs w:val="10"/>
                <w:lang w:val="en"/>
              </w:rPr>
              <w:t> DEVELOPED A SIMPLER SYSTEM BASED ON </w:t>
            </w:r>
            <w:hyperlink r:id="rId980" w:tooltip="Exponentiation" w:history="1">
              <w:r w:rsidR="00C93E49" w:rsidRPr="009B55CA">
                <w:rPr>
                  <w:rStyle w:val="Hyperlink"/>
                  <w:rFonts w:ascii="Arial" w:hAnsi="Arial" w:cs="Arial"/>
                  <w:color w:val="3366CC"/>
                  <w:sz w:val="10"/>
                  <w:szCs w:val="10"/>
                  <w:lang w:val="en"/>
                </w:rPr>
                <w:t>POWERS</w:t>
              </w:r>
            </w:hyperlink>
            <w:r w:rsidR="00C93E49" w:rsidRPr="009B55CA">
              <w:rPr>
                <w:rFonts w:ascii="Arial" w:hAnsi="Arial" w:cs="Arial"/>
                <w:b/>
                <w:bCs/>
                <w:color w:val="202122"/>
                <w:sz w:val="10"/>
                <w:szCs w:val="10"/>
                <w:lang w:val="en"/>
              </w:rPr>
              <w:t> OF THE MYRIAD; </w:t>
            </w:r>
            <w:r w:rsidR="00C93E49" w:rsidRPr="009B55CA">
              <w:rPr>
                <w:rStyle w:val="sfrac"/>
                <w:rFonts w:ascii="Arial" w:hAnsi="Arial" w:cs="Arial"/>
                <w:b/>
                <w:bCs/>
                <w:color w:val="202122"/>
                <w:sz w:val="10"/>
                <w:szCs w:val="10"/>
                <w:lang w:val="en"/>
              </w:rPr>
              <w:t>ΑΜ</w:t>
            </w:r>
            <w:r w:rsidR="00C93E49" w:rsidRPr="009B55CA">
              <w:rPr>
                <w:rFonts w:ascii="Arial" w:hAnsi="Arial" w:cs="Arial"/>
                <w:b/>
                <w:bCs/>
                <w:color w:val="202122"/>
                <w:sz w:val="10"/>
                <w:szCs w:val="10"/>
                <w:lang w:val="en"/>
              </w:rPr>
              <w:t> WAS 10,000, </w:t>
            </w:r>
            <w:r w:rsidR="00C93E49" w:rsidRPr="009B55CA">
              <w:rPr>
                <w:rStyle w:val="sfrac"/>
                <w:rFonts w:ascii="Arial" w:hAnsi="Arial" w:cs="Arial"/>
                <w:b/>
                <w:bCs/>
                <w:color w:val="202122"/>
                <w:sz w:val="10"/>
                <w:szCs w:val="10"/>
                <w:lang w:val="en"/>
              </w:rPr>
              <w:t>ΒΜ</w:t>
            </w:r>
            <w:r w:rsidR="00C93E49" w:rsidRPr="009B55CA">
              <w:rPr>
                <w:rFonts w:ascii="Arial" w:hAnsi="Arial" w:cs="Arial"/>
                <w:b/>
                <w:bCs/>
                <w:color w:val="202122"/>
                <w:sz w:val="10"/>
                <w:szCs w:val="10"/>
                <w:lang w:val="en"/>
              </w:rPr>
              <w:t> WAS 10,000</w:t>
            </w:r>
            <w:r w:rsidR="00C93E49" w:rsidRPr="009B55CA">
              <w:rPr>
                <w:rFonts w:ascii="Arial" w:hAnsi="Arial" w:cs="Arial"/>
                <w:b/>
                <w:bCs/>
                <w:color w:val="202122"/>
                <w:sz w:val="10"/>
                <w:szCs w:val="10"/>
                <w:vertAlign w:val="superscript"/>
                <w:lang w:val="en"/>
              </w:rPr>
              <w:t>2</w:t>
            </w:r>
            <w:r w:rsidR="00C93E49" w:rsidRPr="009B55CA">
              <w:rPr>
                <w:rFonts w:ascii="Arial" w:hAnsi="Arial" w:cs="Arial"/>
                <w:b/>
                <w:bCs/>
                <w:color w:val="202122"/>
                <w:sz w:val="10"/>
                <w:szCs w:val="10"/>
                <w:lang w:val="en"/>
              </w:rPr>
              <w:t> = 100,000,000, </w:t>
            </w:r>
            <w:r w:rsidR="00C93E49" w:rsidRPr="009B55CA">
              <w:rPr>
                <w:rStyle w:val="sfrac"/>
                <w:rFonts w:ascii="Arial" w:hAnsi="Arial" w:cs="Arial"/>
                <w:b/>
                <w:bCs/>
                <w:color w:val="202122"/>
                <w:sz w:val="10"/>
                <w:szCs w:val="10"/>
                <w:lang w:val="en"/>
              </w:rPr>
              <w:t>ΓΜ</w:t>
            </w:r>
            <w:r w:rsidR="00C93E49" w:rsidRPr="009B55CA">
              <w:rPr>
                <w:rFonts w:ascii="Arial" w:hAnsi="Arial" w:cs="Arial"/>
                <w:b/>
                <w:bCs/>
                <w:color w:val="202122"/>
                <w:sz w:val="10"/>
                <w:szCs w:val="10"/>
                <w:lang w:val="en"/>
              </w:rPr>
              <w:t> WAS 10,000</w:t>
            </w:r>
            <w:r w:rsidR="00C93E49" w:rsidRPr="009B55CA">
              <w:rPr>
                <w:rFonts w:ascii="Arial" w:hAnsi="Arial" w:cs="Arial"/>
                <w:b/>
                <w:bCs/>
                <w:color w:val="202122"/>
                <w:sz w:val="10"/>
                <w:szCs w:val="10"/>
                <w:vertAlign w:val="superscript"/>
                <w:lang w:val="en"/>
              </w:rPr>
              <w:t>3</w:t>
            </w:r>
            <w:r w:rsidR="00C93E49" w:rsidRPr="009B55CA">
              <w:rPr>
                <w:rFonts w:ascii="Arial" w:hAnsi="Arial" w:cs="Arial"/>
                <w:b/>
                <w:bCs/>
                <w:color w:val="202122"/>
                <w:sz w:val="10"/>
                <w:szCs w:val="10"/>
                <w:lang w:val="en"/>
              </w:rPr>
              <w:t> = 10</w:t>
            </w:r>
            <w:r w:rsidR="00C93E49" w:rsidRPr="009B55CA">
              <w:rPr>
                <w:rFonts w:ascii="Arial" w:hAnsi="Arial" w:cs="Arial"/>
                <w:b/>
                <w:bCs/>
                <w:color w:val="202122"/>
                <w:sz w:val="10"/>
                <w:szCs w:val="10"/>
                <w:vertAlign w:val="superscript"/>
                <w:lang w:val="en"/>
              </w:rPr>
              <w:t>12</w:t>
            </w:r>
            <w:r w:rsidR="00C93E49" w:rsidRPr="009B55CA">
              <w:rPr>
                <w:rFonts w:ascii="Arial" w:hAnsi="Arial" w:cs="Arial"/>
                <w:b/>
                <w:bCs/>
                <w:color w:val="202122"/>
                <w:sz w:val="10"/>
                <w:szCs w:val="10"/>
                <w:lang w:val="en"/>
              </w:rPr>
              <w:t> AND SO ON.</w:t>
            </w:r>
            <w:hyperlink r:id="rId981" w:anchor="cite_note-mactutor-11" w:history="1">
              <w:r w:rsidR="00C93E49" w:rsidRPr="009B55CA">
                <w:rPr>
                  <w:rStyle w:val="Hyperlink"/>
                  <w:rFonts w:ascii="Arial" w:hAnsi="Arial" w:cs="Arial"/>
                  <w:color w:val="3366CC"/>
                  <w:sz w:val="10"/>
                  <w:szCs w:val="10"/>
                  <w:vertAlign w:val="superscript"/>
                  <w:lang w:val="en"/>
                </w:rPr>
                <w:t>[11]</w:t>
              </w:r>
            </w:hyperlink>
          </w:p>
          <w:p w14:paraId="030ACCF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ZERO</w:t>
            </w:r>
          </w:p>
          <w:p w14:paraId="50653EE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7B6412BE" wp14:editId="4930034D">
                  <wp:extent cx="1342390" cy="734695"/>
                  <wp:effectExtent l="0" t="0" r="0" b="0"/>
                  <wp:docPr id="437440372" name="Picture 755" descr="A picture containing text&#10;&#10;Description automatically generated">
                    <a:hlinkClick xmlns:a="http://schemas.openxmlformats.org/drawingml/2006/main" r:id="rId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 picture containing text&#10;&#10;Description automatically generated">
                            <a:hlinkClick r:id="rId982"/>
                          </pic:cNvPr>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342390" cy="734695"/>
                          </a:xfrm>
                          <a:prstGeom prst="rect">
                            <a:avLst/>
                          </a:prstGeom>
                          <a:noFill/>
                          <a:ln>
                            <a:noFill/>
                          </a:ln>
                        </pic:spPr>
                      </pic:pic>
                    </a:graphicData>
                  </a:graphic>
                </wp:inline>
              </w:drawing>
            </w:r>
          </w:p>
          <w:p w14:paraId="572BC9DD"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EXAMPLE OF THE EARLY GREEK SYMBOL FOR ZERO (LOWER RIGHT CORNER) FROM A 2ND-CENTURY PAPYRUS</w:t>
            </w:r>
          </w:p>
          <w:p w14:paraId="45EC03DE" w14:textId="77777777" w:rsidR="00C93E49" w:rsidRPr="009B55CA" w:rsidRDefault="00000000"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hyperlink r:id="rId984" w:tooltip="Hellenistic civilization" w:history="1">
              <w:r w:rsidR="00C93E49" w:rsidRPr="009B55CA">
                <w:rPr>
                  <w:rStyle w:val="Hyperlink"/>
                  <w:rFonts w:ascii="Arial" w:hAnsi="Arial" w:cs="Arial"/>
                  <w:color w:val="3366CC"/>
                  <w:sz w:val="10"/>
                  <w:szCs w:val="10"/>
                  <w:lang w:val="en"/>
                </w:rPr>
                <w:t>HELLENISTIC</w:t>
              </w:r>
            </w:hyperlink>
            <w:r w:rsidR="00C93E49" w:rsidRPr="009B55CA">
              <w:rPr>
                <w:rFonts w:ascii="Arial" w:hAnsi="Arial" w:cs="Arial"/>
                <w:b/>
                <w:bCs/>
                <w:color w:val="202122"/>
                <w:sz w:val="10"/>
                <w:szCs w:val="10"/>
                <w:lang w:val="en"/>
              </w:rPr>
              <w:t> </w:t>
            </w:r>
            <w:hyperlink r:id="rId985" w:tooltip="Astronomer" w:history="1">
              <w:r w:rsidR="00C93E49" w:rsidRPr="009B55CA">
                <w:rPr>
                  <w:rStyle w:val="Hyperlink"/>
                  <w:rFonts w:ascii="Arial" w:hAnsi="Arial" w:cs="Arial"/>
                  <w:color w:val="3366CC"/>
                  <w:sz w:val="10"/>
                  <w:szCs w:val="10"/>
                  <w:lang w:val="en"/>
                </w:rPr>
                <w:t>ASTRONOMERS</w:t>
              </w:r>
            </w:hyperlink>
            <w:r w:rsidR="00C93E49" w:rsidRPr="009B55CA">
              <w:rPr>
                <w:rFonts w:ascii="Arial" w:hAnsi="Arial" w:cs="Arial"/>
                <w:b/>
                <w:bCs/>
                <w:color w:val="202122"/>
                <w:sz w:val="10"/>
                <w:szCs w:val="10"/>
                <w:lang w:val="en"/>
              </w:rPr>
              <w:t> EXTENDED ALPHABETIC GREEK NUMERALS INTO A </w:t>
            </w:r>
            <w:hyperlink r:id="rId986" w:tooltip="Sexagesimal" w:history="1">
              <w:r w:rsidR="00C93E49" w:rsidRPr="009B55CA">
                <w:rPr>
                  <w:rStyle w:val="Hyperlink"/>
                  <w:rFonts w:ascii="Arial" w:hAnsi="Arial" w:cs="Arial"/>
                  <w:color w:val="3366CC"/>
                  <w:sz w:val="10"/>
                  <w:szCs w:val="10"/>
                  <w:lang w:val="en"/>
                </w:rPr>
                <w:t>SEXAGESIMAL</w:t>
              </w:r>
            </w:hyperlink>
            <w:r w:rsidR="00C93E49" w:rsidRPr="009B55CA">
              <w:rPr>
                <w:rFonts w:ascii="Arial" w:hAnsi="Arial" w:cs="Arial"/>
                <w:b/>
                <w:bCs/>
                <w:color w:val="202122"/>
                <w:sz w:val="10"/>
                <w:szCs w:val="10"/>
                <w:lang w:val="en"/>
              </w:rPr>
              <w:t> </w:t>
            </w:r>
            <w:hyperlink r:id="rId987" w:tooltip="Positional notation" w:history="1">
              <w:r w:rsidR="00C93E49" w:rsidRPr="009B55CA">
                <w:rPr>
                  <w:rStyle w:val="Hyperlink"/>
                  <w:rFonts w:ascii="Arial" w:hAnsi="Arial" w:cs="Arial"/>
                  <w:color w:val="3366CC"/>
                  <w:sz w:val="10"/>
                  <w:szCs w:val="10"/>
                  <w:lang w:val="en"/>
                </w:rPr>
                <w:t>POSITIONAL</w:t>
              </w:r>
            </w:hyperlink>
            <w:r w:rsidR="00C93E49" w:rsidRPr="009B55CA">
              <w:rPr>
                <w:rFonts w:ascii="Arial" w:hAnsi="Arial" w:cs="Arial"/>
                <w:b/>
                <w:bCs/>
                <w:color w:val="202122"/>
                <w:sz w:val="10"/>
                <w:szCs w:val="10"/>
                <w:lang w:val="en"/>
              </w:rPr>
              <w:t> </w:t>
            </w:r>
            <w:hyperlink r:id="rId988" w:tooltip="Numeral system" w:history="1">
              <w:r w:rsidR="00C93E49" w:rsidRPr="009B55CA">
                <w:rPr>
                  <w:rStyle w:val="Hyperlink"/>
                  <w:rFonts w:ascii="Arial" w:hAnsi="Arial" w:cs="Arial"/>
                  <w:color w:val="3366CC"/>
                  <w:sz w:val="10"/>
                  <w:szCs w:val="10"/>
                  <w:lang w:val="en"/>
                </w:rPr>
                <w:t>NUMBERING SYSTEM</w:t>
              </w:r>
            </w:hyperlink>
            <w:r w:rsidR="00C93E49" w:rsidRPr="009B55CA">
              <w:rPr>
                <w:rFonts w:ascii="Arial" w:hAnsi="Arial" w:cs="Arial"/>
                <w:b/>
                <w:bCs/>
                <w:color w:val="202122"/>
                <w:sz w:val="10"/>
                <w:szCs w:val="10"/>
                <w:lang w:val="en"/>
              </w:rPr>
              <w:t> BY LIMITING EACH POSITION TO A MAXIMUM VALUE OF 50 + 9 AND INCLUDING A SPECIAL SYMBOL FOR </w:t>
            </w:r>
            <w:hyperlink r:id="rId989" w:tooltip="0 (number)" w:history="1">
              <w:r w:rsidR="00C93E49" w:rsidRPr="009B55CA">
                <w:rPr>
                  <w:rStyle w:val="Hyperlink"/>
                  <w:rFonts w:ascii="Arial" w:hAnsi="Arial" w:cs="Arial"/>
                  <w:color w:val="3366CC"/>
                  <w:sz w:val="10"/>
                  <w:szCs w:val="10"/>
                  <w:lang w:val="en"/>
                </w:rPr>
                <w:t>ZERO</w:t>
              </w:r>
            </w:hyperlink>
            <w:r w:rsidR="00C93E49" w:rsidRPr="009B55CA">
              <w:rPr>
                <w:rFonts w:ascii="Arial" w:hAnsi="Arial" w:cs="Arial"/>
                <w:b/>
                <w:bCs/>
                <w:color w:val="202122"/>
                <w:sz w:val="10"/>
                <w:szCs w:val="10"/>
                <w:lang w:val="en"/>
              </w:rPr>
              <w:t>, WHICH WAS ONLY USED ALONE FOR A WHOLE TABLE CELL, RATHER THAN COMBINED WITH OTHER DIGITS, LIKE TODAY'S MODERN ZERO, WHICH IS A PLACEHOLDER IN POSITIONAL NUMERIC NOTATION. THIS SYSTEM WAS PROBABLY ADAPTED FROM </w:t>
            </w:r>
            <w:hyperlink r:id="rId990" w:tooltip="Babylonian numerals" w:history="1">
              <w:r w:rsidR="00C93E49" w:rsidRPr="009B55CA">
                <w:rPr>
                  <w:rStyle w:val="Hyperlink"/>
                  <w:rFonts w:ascii="Arial" w:hAnsi="Arial" w:cs="Arial"/>
                  <w:color w:val="3366CC"/>
                  <w:sz w:val="10"/>
                  <w:szCs w:val="10"/>
                  <w:lang w:val="en"/>
                </w:rPr>
                <w:t>BABYLONIAN NUMERALS</w:t>
              </w:r>
            </w:hyperlink>
            <w:r w:rsidR="00C93E49" w:rsidRPr="009B55CA">
              <w:rPr>
                <w:rFonts w:ascii="Arial" w:hAnsi="Arial" w:cs="Arial"/>
                <w:b/>
                <w:bCs/>
                <w:color w:val="202122"/>
                <w:sz w:val="10"/>
                <w:szCs w:val="10"/>
                <w:lang w:val="en"/>
              </w:rPr>
              <w:t> BY </w:t>
            </w:r>
            <w:hyperlink r:id="rId991" w:tooltip="Hipparchus" w:history="1">
              <w:r w:rsidR="00C93E49" w:rsidRPr="009B55CA">
                <w:rPr>
                  <w:rStyle w:val="Hyperlink"/>
                  <w:rFonts w:ascii="Arial" w:hAnsi="Arial" w:cs="Arial"/>
                  <w:color w:val="3366CC"/>
                  <w:sz w:val="10"/>
                  <w:szCs w:val="10"/>
                  <w:lang w:val="en"/>
                </w:rPr>
                <w:t>HIPPARCHUS</w:t>
              </w:r>
            </w:hyperlink>
            <w:r w:rsidR="00C93E49" w:rsidRPr="009B55CA">
              <w:rPr>
                <w:rFonts w:ascii="Arial" w:hAnsi="Arial" w:cs="Arial"/>
                <w:b/>
                <w:bCs/>
                <w:color w:val="202122"/>
                <w:sz w:val="10"/>
                <w:szCs w:val="10"/>
                <w:lang w:val="en"/>
              </w:rPr>
              <w:t> C. 140 BC. IT WAS THEN USED BY </w:t>
            </w:r>
            <w:hyperlink r:id="rId992" w:tooltip="Ptolemy" w:history="1">
              <w:r w:rsidR="00C93E49" w:rsidRPr="009B55CA">
                <w:rPr>
                  <w:rStyle w:val="Hyperlink"/>
                  <w:rFonts w:ascii="Arial" w:hAnsi="Arial" w:cs="Arial"/>
                  <w:color w:val="3366CC"/>
                  <w:sz w:val="10"/>
                  <w:szCs w:val="10"/>
                  <w:lang w:val="en"/>
                </w:rPr>
                <w:t>PTOLEMY</w:t>
              </w:r>
            </w:hyperlink>
            <w:r w:rsidR="00C93E49" w:rsidRPr="009B55CA">
              <w:rPr>
                <w:rFonts w:ascii="Arial" w:hAnsi="Arial" w:cs="Arial"/>
                <w:b/>
                <w:bCs/>
                <w:color w:val="202122"/>
                <w:sz w:val="10"/>
                <w:szCs w:val="10"/>
                <w:lang w:val="en"/>
              </w:rPr>
              <w:t> (C. 140), </w:t>
            </w:r>
            <w:hyperlink r:id="rId993" w:tooltip="Theon of Alexandria" w:history="1">
              <w:r w:rsidR="00C93E49" w:rsidRPr="009B55CA">
                <w:rPr>
                  <w:rStyle w:val="Hyperlink"/>
                  <w:rFonts w:ascii="Arial" w:hAnsi="Arial" w:cs="Arial"/>
                  <w:color w:val="3366CC"/>
                  <w:sz w:val="10"/>
                  <w:szCs w:val="10"/>
                  <w:lang w:val="en"/>
                </w:rPr>
                <w:t>THEON</w:t>
              </w:r>
            </w:hyperlink>
            <w:r w:rsidR="00C93E49" w:rsidRPr="009B55CA">
              <w:rPr>
                <w:rFonts w:ascii="Arial" w:hAnsi="Arial" w:cs="Arial"/>
                <w:b/>
                <w:bCs/>
                <w:color w:val="202122"/>
                <w:sz w:val="10"/>
                <w:szCs w:val="10"/>
                <w:lang w:val="en"/>
              </w:rPr>
              <w:t> (C. 380) AND THEON'S DAUGHTER </w:t>
            </w:r>
            <w:hyperlink r:id="rId994" w:tooltip="Hypatia of Alexandria" w:history="1">
              <w:r w:rsidR="00C93E49" w:rsidRPr="009B55CA">
                <w:rPr>
                  <w:rStyle w:val="Hyperlink"/>
                  <w:rFonts w:ascii="Arial" w:hAnsi="Arial" w:cs="Arial"/>
                  <w:color w:val="3366CC"/>
                  <w:sz w:val="10"/>
                  <w:szCs w:val="10"/>
                  <w:lang w:val="en"/>
                </w:rPr>
                <w:t>HYPATIA</w:t>
              </w:r>
            </w:hyperlink>
            <w:r w:rsidR="00C93E49" w:rsidRPr="009B55CA">
              <w:rPr>
                <w:rFonts w:ascii="Arial" w:hAnsi="Arial" w:cs="Arial"/>
                <w:b/>
                <w:bCs/>
                <w:color w:val="202122"/>
                <w:sz w:val="10"/>
                <w:szCs w:val="10"/>
                <w:lang w:val="en"/>
              </w:rPr>
              <w:t> (DIED 415). THE SYMBOL FOR ZERO IS CLEARLY DIFFERENT FROM THAT OF THE VALUE FOR 70, </w:t>
            </w:r>
            <w:hyperlink r:id="rId995" w:tooltip="Omicron" w:history="1">
              <w:r w:rsidR="00C93E49" w:rsidRPr="009B55CA">
                <w:rPr>
                  <w:rStyle w:val="Hyperlink"/>
                  <w:rFonts w:ascii="Arial" w:hAnsi="Arial" w:cs="Arial"/>
                  <w:color w:val="3366CC"/>
                  <w:sz w:val="10"/>
                  <w:szCs w:val="10"/>
                  <w:lang w:val="en"/>
                </w:rPr>
                <w:t>OMICRON</w:t>
              </w:r>
            </w:hyperlink>
            <w:r w:rsidR="00C93E49" w:rsidRPr="009B55CA">
              <w:rPr>
                <w:rFonts w:ascii="Arial" w:hAnsi="Arial" w:cs="Arial"/>
                <w:b/>
                <w:bCs/>
                <w:color w:val="202122"/>
                <w:sz w:val="10"/>
                <w:szCs w:val="10"/>
                <w:lang w:val="en"/>
              </w:rPr>
              <w:t> OR "</w:t>
            </w:r>
            <w:hyperlink r:id="rId996" w:tooltip="Omicron" w:history="1">
              <w:r w:rsidR="00C93E49" w:rsidRPr="009B55CA">
                <w:rPr>
                  <w:rStyle w:val="Hyperlink"/>
                  <w:rFonts w:ascii="Arial" w:hAnsi="Arial" w:cs="Arial"/>
                  <w:color w:val="3366CC"/>
                  <w:sz w:val="10"/>
                  <w:szCs w:val="10"/>
                  <w:lang w:val="en"/>
                </w:rPr>
                <w:t>Ο</w:t>
              </w:r>
            </w:hyperlink>
            <w:r w:rsidR="00C93E49" w:rsidRPr="009B55CA">
              <w:rPr>
                <w:rFonts w:ascii="Arial" w:hAnsi="Arial" w:cs="Arial"/>
                <w:b/>
                <w:bCs/>
                <w:color w:val="202122"/>
                <w:sz w:val="10"/>
                <w:szCs w:val="10"/>
                <w:lang w:val="en"/>
              </w:rPr>
              <w:t>". IN THE 2ND-CENTURY PAPYRUS SHOWN HERE, ONE CAN SEE THE SYMBOL FOR ZERO IN THE LOWER RIGHT, AND A NUMBER OF LARGER OMICRONS ELSEWHERE IN THE SAME PAPYRUS.</w:t>
            </w:r>
          </w:p>
          <w:p w14:paraId="0A5D3AA9"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997" w:tooltip="Ptolemy's table of chords" w:history="1">
              <w:r w:rsidRPr="009B55CA">
                <w:rPr>
                  <w:rStyle w:val="Hyperlink"/>
                  <w:rFonts w:ascii="Arial" w:hAnsi="Arial" w:cs="Arial"/>
                  <w:color w:val="3366CC"/>
                  <w:sz w:val="10"/>
                  <w:szCs w:val="10"/>
                  <w:lang w:val="en"/>
                </w:rPr>
                <w:t>PTOLEMY'S TABLE OF CHORDS</w:t>
              </w:r>
            </w:hyperlink>
            <w:r w:rsidRPr="009B55CA">
              <w:rPr>
                <w:rFonts w:ascii="Arial" w:hAnsi="Arial" w:cs="Arial"/>
                <w:b/>
                <w:bCs/>
                <w:color w:val="202122"/>
                <w:sz w:val="10"/>
                <w:szCs w:val="10"/>
                <w:lang w:val="en"/>
              </w:rPr>
              <w:t xml:space="preserve">, THE FIRST FAIRLY EXTENSIVE TRIGONOMETRIC TABLE, THERE WERE 360 ROWS, PORTIONS OF WHICH LOOKED AS FOLLOWS: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o</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ϛ</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4786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style {\begin{array}{ccc}\pi \varepsilon \varrho \iota \varphi \varepsilon \varrho \varepsilon \iota {\tilde {\omega }}\nu &amp;\varepsilon {\overset {\text{'}}{\upsilon }}\vartheta \varepsilon \iota {\tilde {\omega }}\nu &amp;{\overset {\text{`}}{\varepsilon }}\xi \eta \kappa \mathrm {o} \sigma \tau {\tilde {\omega }}\nu \\{\begin{array}{|l|}\hline \pi \delta \angle '\\\pi \varepsilon \\\pi \varepsilon \angle '\\\hline \pi \mathrm {\stigma} \\\pi \mathrm {\stigma} \angle '\\\pi \zeta \\\hline \end{array}}&amp;{\begin{array}{|r|r|r|}\hline \pi &amp;\mu \alpha &amp;\gamma \\\pi \alpha &amp;\delta &amp;\iota \varepsilon \\\pi \alpha &amp;\kappa \zeta &amp;\kappa \beta \\\hline \pi \alpha &amp;\nu &amp;\kappa \delta \\\pi \beta &amp;\iota \gamma &amp;\iota \vartheta \\\pi \beta &amp;\lambda \mathrm {\stigma} &amp;\vartheta \\\hline \end{array}}&amp;{\begin{array}{|r|r|r|r|}\hline \circ &amp;\circ &amp;\mu \mathrm {\stigma} &amp;\kappa \varepsilon \\\circ &amp;\circ &amp;\mu \mathrm {\stigma} &amp;\iota \delta \\\circ &amp;\circ &amp;\mu \mathrm {\stigma} &amp;\gamma \\\hline \circ &amp;\circ &amp;\mu \varepsilon &amp;\nu \beta \\\circ &amp;\circ &amp;\mu \varepsilon &amp;\mu \\\circ &amp;\circ &amp;\mu \varepsilon &amp;\kappa \vartheta \\\hline \end{array}}\end{array}}}" style="width:24pt;height:24pt"/>
              </w:pict>
            </w:r>
          </w:p>
          <w:p w14:paraId="35A02529" w14:textId="77777777" w:rsidR="00C93E49" w:rsidRPr="009B55CA" w:rsidRDefault="00C93E49" w:rsidP="00C95445">
            <w:pPr>
              <w:pStyle w:val="NormalWeb"/>
              <w:shd w:val="clear" w:color="auto" w:fill="FFFFFF"/>
              <w:spacing w:before="0" w:beforeAutospacing="0" w:after="0" w:afterAutospacing="0" w:line="480" w:lineRule="auto"/>
              <w:ind w:left="384"/>
              <w:jc w:val="both"/>
              <w:rPr>
                <w:rFonts w:ascii="Arial" w:hAnsi="Arial" w:cs="Arial"/>
                <w:b/>
                <w:bCs/>
                <w:color w:val="202122"/>
                <w:sz w:val="10"/>
                <w:szCs w:val="10"/>
                <w:lang w:val="en"/>
              </w:rPr>
            </w:pPr>
            <w:r w:rsidRPr="009B55CA">
              <w:rPr>
                <w:rFonts w:ascii="Arial" w:hAnsi="Arial" w:cs="Arial"/>
                <w:b/>
                <w:bCs/>
                <w:color w:val="202122"/>
                <w:sz w:val="10"/>
                <w:szCs w:val="10"/>
                <w:lang w:val="en"/>
              </w:rPr>
              <w:t>EACH NUMBER IN THE FIRST COLUMN, LABELED </w:t>
            </w:r>
            <w:r w:rsidRPr="009B55CA">
              <w:rPr>
                <w:rStyle w:val="texhtml"/>
                <w:rFonts w:ascii="Arial" w:hAnsi="Arial" w:cs="Arial"/>
                <w:b/>
                <w:bCs/>
                <w:color w:val="202122"/>
                <w:sz w:val="10"/>
                <w:szCs w:val="10"/>
                <w:lang w:val="en"/>
              </w:rPr>
              <w:t>ΠΕΡΙΦΕΡΕΙῶΝ</w:t>
            </w:r>
            <w:r w:rsidRPr="009B55CA">
              <w:rPr>
                <w:rStyle w:val="texhtml"/>
                <w:rFonts w:ascii="Arial" w:hAnsi="Arial" w:cs="Arial"/>
                <w:b/>
                <w:bCs/>
                <w:sz w:val="10"/>
                <w:szCs w:val="10"/>
              </w:rPr>
              <w:t>,</w:t>
            </w:r>
            <w:r w:rsidRPr="009B55CA">
              <w:rPr>
                <w:rFonts w:ascii="Arial" w:hAnsi="Arial" w:cs="Arial"/>
                <w:b/>
                <w:bCs/>
                <w:color w:val="202122"/>
                <w:sz w:val="10"/>
                <w:szCs w:val="10"/>
                <w:lang w:val="en"/>
              </w:rPr>
              <w:t> IS THE NUMBER OF DEGREES OF ARC ON A CIRCLE. EACH NUMBER IN THE SECOND COLUMN, LABELED </w:t>
            </w:r>
            <w:r w:rsidRPr="009B55CA">
              <w:rPr>
                <w:rStyle w:val="texhtml"/>
                <w:rFonts w:ascii="Arial" w:hAnsi="Arial" w:cs="Arial"/>
                <w:b/>
                <w:bCs/>
                <w:color w:val="202122"/>
                <w:sz w:val="10"/>
                <w:szCs w:val="10"/>
                <w:lang w:val="en"/>
              </w:rPr>
              <w:t>ΕὐΘΕΙῶΝ</w:t>
            </w:r>
            <w:r w:rsidRPr="009B55CA">
              <w:rPr>
                <w:rStyle w:val="texhtml"/>
                <w:rFonts w:ascii="Arial" w:hAnsi="Arial" w:cs="Arial"/>
                <w:b/>
                <w:bCs/>
                <w:sz w:val="10"/>
                <w:szCs w:val="10"/>
              </w:rPr>
              <w:t>,</w:t>
            </w:r>
            <w:r w:rsidRPr="009B55CA">
              <w:rPr>
                <w:rFonts w:ascii="Arial" w:hAnsi="Arial" w:cs="Arial"/>
                <w:b/>
                <w:bCs/>
                <w:color w:val="202122"/>
                <w:sz w:val="10"/>
                <w:szCs w:val="10"/>
                <w:lang w:val="en"/>
              </w:rPr>
              <w:t> IS THE LENGTH OF THE CORRESPONDING CHORD OF THE CIRCLE, WHEN THE DIAMETER IS 120. THUS </w:t>
            </w:r>
            <w:r w:rsidRPr="009B55CA">
              <w:rPr>
                <w:rStyle w:val="texhtml"/>
                <w:rFonts w:ascii="Arial" w:hAnsi="Arial" w:cs="Arial"/>
                <w:b/>
                <w:bCs/>
                <w:color w:val="202122"/>
                <w:sz w:val="10"/>
                <w:szCs w:val="10"/>
                <w:lang w:val="en"/>
              </w:rPr>
              <w:t>ΠΔ</w:t>
            </w:r>
            <w:r w:rsidRPr="009B55CA">
              <w:rPr>
                <w:rFonts w:ascii="Arial" w:hAnsi="Arial" w:cs="Arial"/>
                <w:b/>
                <w:bCs/>
                <w:color w:val="202122"/>
                <w:sz w:val="10"/>
                <w:szCs w:val="10"/>
                <w:lang w:val="en"/>
              </w:rPr>
              <w:t xml:space="preserve"> REPRESENTS AN 84° ARC, AND THE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AFTER IT MEANS ONE-HALF, SO THAT ΠΔ</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MEANS </w:t>
            </w:r>
            <w:r w:rsidRPr="009B55CA">
              <w:rPr>
                <w:rStyle w:val="frac"/>
                <w:rFonts w:ascii="Arial" w:hAnsi="Arial" w:cs="Arial"/>
                <w:b/>
                <w:bCs/>
                <w:color w:val="202122"/>
                <w:sz w:val="10"/>
                <w:szCs w:val="10"/>
                <w:lang w:val="en"/>
              </w:rPr>
              <w:t>84</w:t>
            </w:r>
            <w:r w:rsidRPr="009B55CA">
              <w:rPr>
                <w:rStyle w:val="sr-only"/>
                <w:rFonts w:ascii="Arial" w:hAnsi="Arial" w:cs="Arial"/>
                <w:b/>
                <w:bCs/>
                <w:color w:val="202122"/>
                <w:sz w:val="10"/>
                <w:szCs w:val="10"/>
                <w:bdr w:val="none" w:sz="0" w:space="0" w:color="auto" w:frame="1"/>
                <w:lang w:val="en"/>
              </w:rPr>
              <w:t>+</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2</w:t>
            </w:r>
            <w:r w:rsidRPr="009B55CA">
              <w:rPr>
                <w:rFonts w:ascii="Arial" w:hAnsi="Arial" w:cs="Arial"/>
                <w:b/>
                <w:bCs/>
                <w:color w:val="202122"/>
                <w:sz w:val="10"/>
                <w:szCs w:val="10"/>
                <w:lang w:val="en"/>
              </w:rPr>
              <w:t>°. IN THE NEXT COLUMN WE SEE </w:t>
            </w:r>
            <w:r w:rsidRPr="009B55CA">
              <w:rPr>
                <w:rStyle w:val="texhtml"/>
                <w:rFonts w:ascii="Arial" w:hAnsi="Arial" w:cs="Arial"/>
                <w:b/>
                <w:bCs/>
                <w:color w:val="202122"/>
                <w:sz w:val="10"/>
                <w:szCs w:val="10"/>
                <w:lang w:val="en"/>
              </w:rPr>
              <w:t>Π ΜΑ Γ</w:t>
            </w:r>
            <w:r w:rsidRPr="009B55CA">
              <w:rPr>
                <w:rFonts w:ascii="Arial" w:hAnsi="Arial" w:cs="Arial"/>
                <w:b/>
                <w:bCs/>
                <w:color w:val="202122"/>
                <w:sz w:val="10"/>
                <w:szCs w:val="10"/>
                <w:lang w:val="en"/>
              </w:rPr>
              <w:t> , MEANING </w:t>
            </w:r>
            <w:r w:rsidRPr="009B55CA">
              <w:rPr>
                <w:rStyle w:val="nowrap"/>
                <w:rFonts w:ascii="Arial" w:hAnsi="Arial" w:cs="Arial"/>
                <w:b/>
                <w:bCs/>
                <w:color w:val="202122"/>
                <w:sz w:val="10"/>
                <w:szCs w:val="10"/>
                <w:lang w:val="en"/>
              </w:rPr>
              <w:t>  80 + </w:t>
            </w:r>
            <w:r w:rsidRPr="009B55CA">
              <w:rPr>
                <w:rStyle w:val="num"/>
                <w:rFonts w:ascii="Arial" w:hAnsi="Arial" w:cs="Arial"/>
                <w:b/>
                <w:bCs/>
                <w:color w:val="202122"/>
                <w:sz w:val="10"/>
                <w:szCs w:val="10"/>
                <w:lang w:val="en"/>
              </w:rPr>
              <w:t>41</w:t>
            </w:r>
            <w:r w:rsidRPr="009B55CA">
              <w:rPr>
                <w:rStyle w:val="sr-only"/>
                <w:rFonts w:ascii="Arial" w:hAnsi="Arial" w:cs="Arial"/>
                <w:b/>
                <w:bCs/>
                <w:color w:val="202122"/>
                <w:sz w:val="10"/>
                <w:szCs w:val="10"/>
                <w:bdr w:val="none" w:sz="0" w:space="0" w:color="auto" w:frame="1"/>
                <w:lang w:val="en"/>
              </w:rPr>
              <w:t>/</w:t>
            </w:r>
            <w:r w:rsidRPr="009B55CA">
              <w:rPr>
                <w:rStyle w:val="den"/>
                <w:rFonts w:ascii="Arial" w:hAnsi="Arial" w:cs="Arial"/>
                <w:b/>
                <w:bCs/>
                <w:color w:val="202122"/>
                <w:sz w:val="10"/>
                <w:szCs w:val="10"/>
                <w:bdr w:val="single" w:sz="6" w:space="0" w:color="auto" w:frame="1"/>
                <w:lang w:val="en"/>
              </w:rPr>
              <w:t>60</w:t>
            </w:r>
            <w:r w:rsidRPr="009B55CA">
              <w:rPr>
                <w:rStyle w:val="nowrap"/>
                <w:rFonts w:ascii="Arial" w:hAnsi="Arial" w:cs="Arial"/>
                <w:b/>
                <w:bCs/>
                <w:color w:val="202122"/>
                <w:sz w:val="10"/>
                <w:szCs w:val="10"/>
                <w:lang w:val="en"/>
              </w:rPr>
              <w:t> + </w:t>
            </w:r>
            <w:r w:rsidRPr="009B55CA">
              <w:rPr>
                <w:rStyle w:val="num"/>
                <w:rFonts w:ascii="Arial" w:hAnsi="Arial" w:cs="Arial"/>
                <w:b/>
                <w:bCs/>
                <w:color w:val="202122"/>
                <w:sz w:val="10"/>
                <w:szCs w:val="10"/>
                <w:lang w:val="en"/>
              </w:rPr>
              <w:t>3</w:t>
            </w:r>
            <w:r w:rsidRPr="009B55CA">
              <w:rPr>
                <w:rStyle w:val="sr-only"/>
                <w:rFonts w:ascii="Arial" w:hAnsi="Arial" w:cs="Arial"/>
                <w:b/>
                <w:bCs/>
                <w:color w:val="202122"/>
                <w:sz w:val="10"/>
                <w:szCs w:val="10"/>
                <w:bdr w:val="none" w:sz="0" w:space="0" w:color="auto" w:frame="1"/>
                <w:lang w:val="en"/>
              </w:rPr>
              <w:t>/</w:t>
            </w:r>
            <w:r w:rsidRPr="009B55CA">
              <w:rPr>
                <w:rStyle w:val="den"/>
                <w:rFonts w:ascii="Arial" w:hAnsi="Arial" w:cs="Arial"/>
                <w:b/>
                <w:bCs/>
                <w:color w:val="202122"/>
                <w:sz w:val="10"/>
                <w:szCs w:val="10"/>
                <w:bdr w:val="single" w:sz="6" w:space="0" w:color="auto" w:frame="1"/>
                <w:lang w:val="en"/>
              </w:rPr>
              <w:t>60²</w:t>
            </w:r>
            <w:r w:rsidRPr="009B55CA">
              <w:rPr>
                <w:rFonts w:ascii="Arial" w:hAnsi="Arial" w:cs="Arial"/>
                <w:b/>
                <w:bCs/>
                <w:color w:val="202122"/>
                <w:sz w:val="10"/>
                <w:szCs w:val="10"/>
                <w:lang w:val="en"/>
              </w:rPr>
              <w:t>. THAT IS THE LENGTH OF THE CHORD CORRESPONDING TO AN ARC OF </w:t>
            </w:r>
            <w:r w:rsidRPr="009B55CA">
              <w:rPr>
                <w:rStyle w:val="frac"/>
                <w:rFonts w:ascii="Arial" w:hAnsi="Arial" w:cs="Arial"/>
                <w:b/>
                <w:bCs/>
                <w:color w:val="202122"/>
                <w:sz w:val="10"/>
                <w:szCs w:val="10"/>
                <w:lang w:val="en"/>
              </w:rPr>
              <w:t>84</w:t>
            </w:r>
            <w:r w:rsidRPr="009B55CA">
              <w:rPr>
                <w:rStyle w:val="sr-only"/>
                <w:rFonts w:ascii="Arial" w:hAnsi="Arial" w:cs="Arial"/>
                <w:b/>
                <w:bCs/>
                <w:color w:val="202122"/>
                <w:sz w:val="10"/>
                <w:szCs w:val="10"/>
                <w:bdr w:val="none" w:sz="0" w:space="0" w:color="auto" w:frame="1"/>
                <w:lang w:val="en"/>
              </w:rPr>
              <w:t>+</w:t>
            </w:r>
            <w:r w:rsidRPr="009B55CA">
              <w:rPr>
                <w:rStyle w:val="num"/>
                <w:rFonts w:ascii="Arial" w:hAnsi="Arial" w:cs="Arial"/>
                <w:b/>
                <w:bCs/>
                <w:color w:val="202122"/>
                <w:sz w:val="10"/>
                <w:szCs w:val="10"/>
                <w:vertAlign w:val="superscript"/>
                <w:lang w:val="en"/>
              </w:rPr>
              <w:t>1</w:t>
            </w:r>
            <w:r w:rsidRPr="009B55CA">
              <w:rPr>
                <w:rStyle w:val="frac"/>
                <w:rFonts w:ascii="Arial" w:hAnsi="Arial" w:cs="Arial"/>
                <w:b/>
                <w:bCs/>
                <w:color w:val="202122"/>
                <w:sz w:val="10"/>
                <w:szCs w:val="10"/>
                <w:lang w:val="en"/>
              </w:rPr>
              <w:t>⁄</w:t>
            </w:r>
            <w:r w:rsidRPr="009B55CA">
              <w:rPr>
                <w:rStyle w:val="den"/>
                <w:rFonts w:ascii="Arial" w:hAnsi="Arial" w:cs="Arial"/>
                <w:b/>
                <w:bCs/>
                <w:color w:val="202122"/>
                <w:sz w:val="10"/>
                <w:szCs w:val="10"/>
                <w:vertAlign w:val="subscript"/>
                <w:lang w:val="en"/>
              </w:rPr>
              <w:t>2</w:t>
            </w:r>
            <w:r w:rsidRPr="009B55CA">
              <w:rPr>
                <w:rFonts w:ascii="Arial" w:hAnsi="Arial" w:cs="Arial"/>
                <w:b/>
                <w:bCs/>
                <w:color w:val="202122"/>
                <w:sz w:val="10"/>
                <w:szCs w:val="10"/>
                <w:lang w:val="en"/>
              </w:rPr>
              <w:t>° WHEN THE DIAMETER OF THE CIRCLE IS 120. THE NEXT COLUMN, LABELED </w:t>
            </w:r>
            <w:r w:rsidRPr="009B55CA">
              <w:rPr>
                <w:rStyle w:val="texhtml"/>
                <w:rFonts w:ascii="Arial" w:hAnsi="Arial" w:cs="Arial"/>
                <w:b/>
                <w:bCs/>
                <w:color w:val="202122"/>
                <w:sz w:val="10"/>
                <w:szCs w:val="10"/>
                <w:lang w:val="en"/>
              </w:rPr>
              <w:t>ἐΞΗΚΟΣΤῶΝ</w:t>
            </w:r>
            <w:r w:rsidRPr="009B55CA">
              <w:rPr>
                <w:rStyle w:val="texhtml"/>
                <w:rFonts w:ascii="Arial" w:hAnsi="Arial" w:cs="Arial"/>
                <w:b/>
                <w:bCs/>
                <w:sz w:val="10"/>
                <w:szCs w:val="10"/>
              </w:rPr>
              <w:t>,</w:t>
            </w:r>
            <w:r w:rsidRPr="009B55CA">
              <w:rPr>
                <w:rFonts w:ascii="Arial" w:hAnsi="Arial" w:cs="Arial"/>
                <w:b/>
                <w:bCs/>
                <w:color w:val="202122"/>
                <w:sz w:val="10"/>
                <w:szCs w:val="10"/>
                <w:lang w:val="en"/>
              </w:rPr>
              <w:t> FOR "SIXTIETHS", IS THE NUMBER TO BE ADDED TO THE CHORD LENGTH FOR EACH 1° INCREASE IN THE ARC, OVER THE SPAN OF THE NEXT 12°. THUS THAT LAST COLUMN WAS USED FOR </w:t>
            </w:r>
            <w:hyperlink r:id="rId998" w:tooltip="Linear interpolation" w:history="1">
              <w:r w:rsidRPr="009B55CA">
                <w:rPr>
                  <w:rStyle w:val="Hyperlink"/>
                  <w:rFonts w:ascii="Arial" w:hAnsi="Arial" w:cs="Arial"/>
                  <w:color w:val="3366CC"/>
                  <w:sz w:val="10"/>
                  <w:szCs w:val="10"/>
                  <w:lang w:val="en"/>
                </w:rPr>
                <w:t>LINEAR INTERPOLATION</w:t>
              </w:r>
            </w:hyperlink>
            <w:r w:rsidRPr="009B55CA">
              <w:rPr>
                <w:rFonts w:ascii="Arial" w:hAnsi="Arial" w:cs="Arial"/>
                <w:b/>
                <w:bCs/>
                <w:color w:val="202122"/>
                <w:sz w:val="10"/>
                <w:szCs w:val="10"/>
                <w:lang w:val="en"/>
              </w:rPr>
              <w:t>.</w:t>
            </w:r>
          </w:p>
          <w:p w14:paraId="5BBE5F79" w14:textId="77777777" w:rsidR="00C93E49" w:rsidRPr="009B55CA" w:rsidRDefault="00C93E49" w:rsidP="00C95445">
            <w:pPr>
              <w:pStyle w:val="NormalWeb"/>
              <w:shd w:val="clear" w:color="auto" w:fill="FFFFFF"/>
              <w:spacing w:before="120" w:beforeAutospacing="0" w:after="120" w:afterAutospacing="0" w:line="480" w:lineRule="auto"/>
              <w:ind w:left="384"/>
              <w:jc w:val="both"/>
              <w:rPr>
                <w:rFonts w:ascii="Arial" w:hAnsi="Arial" w:cs="Arial"/>
                <w:b/>
                <w:bCs/>
                <w:color w:val="202122"/>
                <w:sz w:val="10"/>
                <w:szCs w:val="10"/>
                <w:lang w:val="en"/>
              </w:rPr>
            </w:pPr>
            <w:r w:rsidRPr="009B55CA">
              <w:rPr>
                <w:rFonts w:ascii="Arial" w:hAnsi="Arial" w:cs="Arial"/>
                <w:b/>
                <w:bCs/>
                <w:color w:val="202122"/>
                <w:sz w:val="10"/>
                <w:szCs w:val="10"/>
                <w:lang w:val="en"/>
              </w:rPr>
              <w:t>THE GREEK </w:t>
            </w:r>
            <w:hyperlink r:id="rId999" w:tooltip="Sexagesimal" w:history="1">
              <w:r w:rsidRPr="009B55CA">
                <w:rPr>
                  <w:rStyle w:val="Hyperlink"/>
                  <w:rFonts w:ascii="Arial" w:hAnsi="Arial" w:cs="Arial"/>
                  <w:color w:val="3366CC"/>
                  <w:sz w:val="10"/>
                  <w:szCs w:val="10"/>
                  <w:lang w:val="en"/>
                </w:rPr>
                <w:t>SEXAGESIMAL</w:t>
              </w:r>
            </w:hyperlink>
            <w:r w:rsidRPr="009B55CA">
              <w:rPr>
                <w:rFonts w:ascii="Arial" w:hAnsi="Arial" w:cs="Arial"/>
                <w:b/>
                <w:bCs/>
                <w:color w:val="202122"/>
                <w:sz w:val="10"/>
                <w:szCs w:val="10"/>
                <w:lang w:val="en"/>
              </w:rPr>
              <w:t> PLACEHOLDER OR ZERO SYMBOL CHANGED OVER TIME: THE SYMBOL USED ON </w:t>
            </w:r>
            <w:hyperlink r:id="rId1000" w:tooltip="Papyrus" w:history="1">
              <w:r w:rsidRPr="009B55CA">
                <w:rPr>
                  <w:rStyle w:val="Hyperlink"/>
                  <w:rFonts w:ascii="Arial" w:hAnsi="Arial" w:cs="Arial"/>
                  <w:color w:val="3366CC"/>
                  <w:sz w:val="10"/>
                  <w:szCs w:val="10"/>
                  <w:lang w:val="en"/>
                </w:rPr>
                <w:t>PAPYRI</w:t>
              </w:r>
            </w:hyperlink>
            <w:r w:rsidRPr="009B55CA">
              <w:rPr>
                <w:rFonts w:ascii="Arial" w:hAnsi="Arial" w:cs="Arial"/>
                <w:b/>
                <w:bCs/>
                <w:color w:val="202122"/>
                <w:sz w:val="10"/>
                <w:szCs w:val="10"/>
                <w:lang w:val="en"/>
              </w:rPr>
              <w:t> DURING THE SECOND CENTURY WAS A VERY SMALL CIRCLE WITH AN OVERBAR SEVERAL DIAMETERS LONG, TERMINATED OR NOT AT BOTH ENDS IN VARIOUS WAYS. LATER, THE OVERBAR SHORTENED TO ONLY ONE DIAMETER, SIMILAR TO THE MODERN </w:t>
            </w:r>
            <w:r w:rsidRPr="009B55CA">
              <w:rPr>
                <w:rFonts w:ascii="Arial" w:hAnsi="Arial" w:cs="Arial"/>
                <w:b/>
                <w:bCs/>
                <w:i/>
                <w:iCs/>
                <w:color w:val="202122"/>
                <w:sz w:val="10"/>
                <w:szCs w:val="10"/>
                <w:lang w:val="en"/>
              </w:rPr>
              <w:t>O</w:t>
            </w:r>
            <w:r w:rsidRPr="009B55CA">
              <w:rPr>
                <w:rFonts w:ascii="Arial" w:hAnsi="Arial" w:cs="Arial"/>
                <w:b/>
                <w:bCs/>
                <w:color w:val="202122"/>
                <w:sz w:val="10"/>
                <w:szCs w:val="10"/>
                <w:lang w:val="en"/>
              </w:rPr>
              <w:t>-MACRON (Ō) WHICH WAS STILL BEING USED IN LATE MEDIEVAL ARABIC MANUSCRIPTS WHENEVER ALPHABETIC NUMERALS WERE USED. BUT THE OVERBAR WAS OMITTED IN </w:t>
            </w:r>
            <w:hyperlink r:id="rId1001" w:tooltip="Byzantine Empire" w:history="1">
              <w:r w:rsidRPr="009B55CA">
                <w:rPr>
                  <w:rStyle w:val="Hyperlink"/>
                  <w:rFonts w:ascii="Arial" w:hAnsi="Arial" w:cs="Arial"/>
                  <w:color w:val="3366CC"/>
                  <w:sz w:val="10"/>
                  <w:szCs w:val="10"/>
                  <w:lang w:val="en"/>
                </w:rPr>
                <w:t>BYZANTINE</w:t>
              </w:r>
            </w:hyperlink>
            <w:r w:rsidRPr="009B55CA">
              <w:rPr>
                <w:rFonts w:ascii="Arial" w:hAnsi="Arial" w:cs="Arial"/>
                <w:b/>
                <w:bCs/>
                <w:color w:val="202122"/>
                <w:sz w:val="10"/>
                <w:szCs w:val="10"/>
                <w:lang w:val="en"/>
              </w:rPr>
              <w:t> MANUSCRIPTS, LEAVING A BARE </w:t>
            </w:r>
            <w:r w:rsidRPr="009B55CA">
              <w:rPr>
                <w:rFonts w:ascii="Arial" w:hAnsi="Arial" w:cs="Arial"/>
                <w:b/>
                <w:bCs/>
                <w:i/>
                <w:iCs/>
                <w:color w:val="202122"/>
                <w:sz w:val="10"/>
                <w:szCs w:val="10"/>
                <w:lang w:val="en"/>
              </w:rPr>
              <w:t>Ο</w:t>
            </w:r>
            <w:r w:rsidRPr="009B55CA">
              <w:rPr>
                <w:rFonts w:ascii="Arial" w:hAnsi="Arial" w:cs="Arial"/>
                <w:b/>
                <w:bCs/>
                <w:color w:val="202122"/>
                <w:sz w:val="10"/>
                <w:szCs w:val="10"/>
                <w:lang w:val="en"/>
              </w:rPr>
              <w:t> (OMICRON). THIS GRADUAL CHANGE FROM AN INVENTED SYMBOL TO </w:t>
            </w:r>
            <w:r w:rsidRPr="009B55CA">
              <w:rPr>
                <w:rFonts w:ascii="Arial" w:hAnsi="Arial" w:cs="Arial"/>
                <w:b/>
                <w:bCs/>
                <w:i/>
                <w:iCs/>
                <w:color w:val="202122"/>
                <w:sz w:val="10"/>
                <w:szCs w:val="10"/>
                <w:lang w:val="en"/>
              </w:rPr>
              <w:t>Ο</w:t>
            </w:r>
            <w:r w:rsidRPr="009B55CA">
              <w:rPr>
                <w:rFonts w:ascii="Arial" w:hAnsi="Arial" w:cs="Arial"/>
                <w:b/>
                <w:bCs/>
                <w:color w:val="202122"/>
                <w:sz w:val="10"/>
                <w:szCs w:val="10"/>
                <w:lang w:val="en"/>
              </w:rPr>
              <w:t> DOES NOT SUPPORT THE HYPOTHESIS THAT THE LATTER WAS THE INITIAL OF </w:t>
            </w:r>
            <w:r w:rsidRPr="009B55CA">
              <w:rPr>
                <w:rStyle w:val="texhtml"/>
                <w:rFonts w:ascii="Arial" w:hAnsi="Arial" w:cs="Arial"/>
                <w:b/>
                <w:bCs/>
                <w:color w:val="202122"/>
                <w:sz w:val="10"/>
                <w:szCs w:val="10"/>
                <w:lang w:val="en"/>
              </w:rPr>
              <w:t>ΟὐΔΈΝ</w:t>
            </w:r>
            <w:r w:rsidRPr="009B55CA">
              <w:rPr>
                <w:rFonts w:ascii="Arial" w:hAnsi="Arial" w:cs="Arial"/>
                <w:b/>
                <w:bCs/>
                <w:color w:val="202122"/>
                <w:sz w:val="10"/>
                <w:szCs w:val="10"/>
                <w:lang w:val="en"/>
              </w:rPr>
              <w:t> MEANING "NOTHING".</w:t>
            </w:r>
            <w:hyperlink r:id="rId1002" w:anchor="cite_note-12" w:history="1">
              <w:r w:rsidRPr="009B55CA">
                <w:rPr>
                  <w:rStyle w:val="Hyperlink"/>
                  <w:rFonts w:ascii="Arial" w:hAnsi="Arial" w:cs="Arial"/>
                  <w:color w:val="3366CC"/>
                  <w:sz w:val="10"/>
                  <w:szCs w:val="10"/>
                  <w:vertAlign w:val="superscript"/>
                  <w:lang w:val="en"/>
                </w:rPr>
                <w:t>[12]</w:t>
              </w:r>
            </w:hyperlink>
            <w:hyperlink r:id="rId1003" w:anchor="cite_note-13"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NOTE THAT THE LETTER </w:t>
            </w:r>
            <w:r w:rsidRPr="009B55CA">
              <w:rPr>
                <w:rFonts w:ascii="Arial" w:hAnsi="Arial" w:cs="Arial"/>
                <w:b/>
                <w:bCs/>
                <w:i/>
                <w:iCs/>
                <w:color w:val="202122"/>
                <w:sz w:val="10"/>
                <w:szCs w:val="10"/>
                <w:lang w:val="en"/>
              </w:rPr>
              <w:t>Ο</w:t>
            </w:r>
            <w:r w:rsidRPr="009B55CA">
              <w:rPr>
                <w:rFonts w:ascii="Arial" w:hAnsi="Arial" w:cs="Arial"/>
                <w:b/>
                <w:bCs/>
                <w:color w:val="202122"/>
                <w:sz w:val="10"/>
                <w:szCs w:val="10"/>
                <w:lang w:val="en"/>
              </w:rPr>
              <w:t> WAS STILL USED WITH ITS ORIGINAL NUMERICAL VALUE OF 70; HOWEVER, THERE WAS NO AMBIGUITY, AS 70 COULD NOT APPEAR IN THE FRACTIONAL PART OF A </w:t>
            </w:r>
            <w:hyperlink r:id="rId1004" w:tooltip="Sexagesimal" w:history="1">
              <w:r w:rsidRPr="009B55CA">
                <w:rPr>
                  <w:rStyle w:val="Hyperlink"/>
                  <w:rFonts w:ascii="Arial" w:hAnsi="Arial" w:cs="Arial"/>
                  <w:color w:val="3366CC"/>
                  <w:sz w:val="10"/>
                  <w:szCs w:val="10"/>
                  <w:lang w:val="en"/>
                </w:rPr>
                <w:t>SEXAGESIMAL</w:t>
              </w:r>
            </w:hyperlink>
            <w:r w:rsidRPr="009B55CA">
              <w:rPr>
                <w:rFonts w:ascii="Arial" w:hAnsi="Arial" w:cs="Arial"/>
                <w:b/>
                <w:bCs/>
                <w:color w:val="202122"/>
                <w:sz w:val="10"/>
                <w:szCs w:val="10"/>
                <w:lang w:val="en"/>
              </w:rPr>
              <w:t> NUMBER, AND ZERO WAS USUALLY OMITTED WHEN IT WAS THE INTEGER.</w:t>
            </w:r>
          </w:p>
          <w:p w14:paraId="31618D09" w14:textId="77777777" w:rsidR="00C93E49" w:rsidRPr="009B55CA" w:rsidRDefault="00C93E49" w:rsidP="00C95445">
            <w:pPr>
              <w:pStyle w:val="NormalWeb"/>
              <w:shd w:val="clear" w:color="auto" w:fill="FFFFFF"/>
              <w:spacing w:before="120" w:beforeAutospacing="0" w:after="120" w:afterAutospacing="0" w:line="480" w:lineRule="auto"/>
              <w:ind w:left="384"/>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SOME OF PTOLEMY'S TRUE ZEROS APPEARED IN THE FIRST LINE OF EACH OF HIS ECLIPSE TABLES, WHERE THEY WERE A MEASURE OF THE ANGULAR SEPARATION BETWEEN THE CENTER OF THE </w:t>
            </w:r>
            <w:hyperlink r:id="rId1005" w:tooltip="Moon" w:history="1">
              <w:r w:rsidRPr="009B55CA">
                <w:rPr>
                  <w:rStyle w:val="Hyperlink"/>
                  <w:rFonts w:ascii="Arial" w:hAnsi="Arial" w:cs="Arial"/>
                  <w:color w:val="3366CC"/>
                  <w:sz w:val="10"/>
                  <w:szCs w:val="10"/>
                  <w:lang w:val="en"/>
                </w:rPr>
                <w:t>MOON</w:t>
              </w:r>
            </w:hyperlink>
            <w:r w:rsidRPr="009B55CA">
              <w:rPr>
                <w:rFonts w:ascii="Arial" w:hAnsi="Arial" w:cs="Arial"/>
                <w:b/>
                <w:bCs/>
                <w:color w:val="202122"/>
                <w:sz w:val="10"/>
                <w:szCs w:val="10"/>
                <w:lang w:val="en"/>
              </w:rPr>
              <w:t> AND EITHER THE CENTER OF THE </w:t>
            </w:r>
            <w:hyperlink r:id="rId1006" w:tooltip="Sun" w:history="1">
              <w:r w:rsidRPr="009B55CA">
                <w:rPr>
                  <w:rStyle w:val="Hyperlink"/>
                  <w:rFonts w:ascii="Arial" w:hAnsi="Arial" w:cs="Arial"/>
                  <w:color w:val="3366CC"/>
                  <w:sz w:val="10"/>
                  <w:szCs w:val="10"/>
                  <w:lang w:val="en"/>
                </w:rPr>
                <w:t>SUN</w:t>
              </w:r>
            </w:hyperlink>
            <w:r w:rsidRPr="009B55CA">
              <w:rPr>
                <w:rFonts w:ascii="Arial" w:hAnsi="Arial" w:cs="Arial"/>
                <w:b/>
                <w:bCs/>
                <w:color w:val="202122"/>
                <w:sz w:val="10"/>
                <w:szCs w:val="10"/>
                <w:lang w:val="en"/>
              </w:rPr>
              <w:t> (FOR </w:t>
            </w:r>
            <w:hyperlink r:id="rId1007" w:tooltip="Solar eclipse" w:history="1">
              <w:r w:rsidRPr="009B55CA">
                <w:rPr>
                  <w:rStyle w:val="Hyperlink"/>
                  <w:rFonts w:ascii="Arial" w:hAnsi="Arial" w:cs="Arial"/>
                  <w:color w:val="3366CC"/>
                  <w:sz w:val="10"/>
                  <w:szCs w:val="10"/>
                  <w:lang w:val="en"/>
                </w:rPr>
                <w:t>SOLAR ECLIPSES</w:t>
              </w:r>
            </w:hyperlink>
            <w:r w:rsidRPr="009B55CA">
              <w:rPr>
                <w:rFonts w:ascii="Arial" w:hAnsi="Arial" w:cs="Arial"/>
                <w:b/>
                <w:bCs/>
                <w:color w:val="202122"/>
                <w:sz w:val="10"/>
                <w:szCs w:val="10"/>
                <w:lang w:val="en"/>
              </w:rPr>
              <w:t>) OR THE CENTER OF </w:t>
            </w:r>
            <w:hyperlink r:id="rId1008" w:tooltip="Earth" w:history="1">
              <w:r w:rsidRPr="009B55CA">
                <w:rPr>
                  <w:rStyle w:val="Hyperlink"/>
                  <w:rFonts w:ascii="Arial" w:hAnsi="Arial" w:cs="Arial"/>
                  <w:color w:val="3366CC"/>
                  <w:sz w:val="10"/>
                  <w:szCs w:val="10"/>
                  <w:lang w:val="en"/>
                </w:rPr>
                <w:t>EARTH</w:t>
              </w:r>
            </w:hyperlink>
            <w:r w:rsidRPr="009B55CA">
              <w:rPr>
                <w:rFonts w:ascii="Arial" w:hAnsi="Arial" w:cs="Arial"/>
                <w:b/>
                <w:bCs/>
                <w:color w:val="202122"/>
                <w:sz w:val="10"/>
                <w:szCs w:val="10"/>
                <w:lang w:val="en"/>
              </w:rPr>
              <w:t>'S SHADOW (FOR </w:t>
            </w:r>
            <w:hyperlink r:id="rId1009" w:tooltip="Lunar eclipse" w:history="1">
              <w:r w:rsidRPr="009B55CA">
                <w:rPr>
                  <w:rStyle w:val="Hyperlink"/>
                  <w:rFonts w:ascii="Arial" w:hAnsi="Arial" w:cs="Arial"/>
                  <w:color w:val="3366CC"/>
                  <w:sz w:val="10"/>
                  <w:szCs w:val="10"/>
                  <w:lang w:val="en"/>
                </w:rPr>
                <w:t>LUNAR ECLIPSES</w:t>
              </w:r>
            </w:hyperlink>
            <w:r w:rsidRPr="009B55CA">
              <w:rPr>
                <w:rFonts w:ascii="Arial" w:hAnsi="Arial" w:cs="Arial"/>
                <w:b/>
                <w:bCs/>
                <w:color w:val="202122"/>
                <w:sz w:val="10"/>
                <w:szCs w:val="10"/>
                <w:lang w:val="en"/>
              </w:rPr>
              <w:t>). ALL OF THESE ZEROS TOOK THE FORM </w:t>
            </w:r>
            <w:r w:rsidRPr="009B55CA">
              <w:rPr>
                <w:rStyle w:val="nowrap"/>
                <w:rFonts w:ascii="Arial" w:hAnsi="Arial" w:cs="Arial"/>
                <w:b/>
                <w:bCs/>
                <w:color w:val="202122"/>
                <w:sz w:val="10"/>
                <w:szCs w:val="10"/>
                <w:lang w:val="en"/>
              </w:rPr>
              <w:t>Ο | Ο Ο</w:t>
            </w:r>
            <w:r w:rsidRPr="009B55CA">
              <w:rPr>
                <w:rFonts w:ascii="Arial" w:hAnsi="Arial" w:cs="Arial"/>
                <w:b/>
                <w:bCs/>
                <w:color w:val="202122"/>
                <w:sz w:val="10"/>
                <w:szCs w:val="10"/>
                <w:lang w:val="en"/>
              </w:rPr>
              <w:t>, WHERE PTOLEMY ACTUALLY USED THREE OF THE SYMBOLS DESCRIBED IN THE PREVIOUS PARAGRAPH. THE VERTICAL BAR (|) INDICATES THAT THE INTEGRAL PART ON THE LEFT WAS IN A SEPARATE COLUMN LABELED IN THE HEADINGS OF HIS TABLES AS </w:t>
            </w:r>
            <w:r w:rsidRPr="009B55CA">
              <w:rPr>
                <w:rFonts w:ascii="Arial" w:hAnsi="Arial" w:cs="Arial"/>
                <w:b/>
                <w:bCs/>
                <w:i/>
                <w:iCs/>
                <w:color w:val="202122"/>
                <w:sz w:val="10"/>
                <w:szCs w:val="10"/>
                <w:lang w:val="en"/>
              </w:rPr>
              <w:t>DIGITS</w:t>
            </w:r>
            <w:r w:rsidRPr="009B55CA">
              <w:rPr>
                <w:rFonts w:ascii="Arial" w:hAnsi="Arial" w:cs="Arial"/>
                <w:b/>
                <w:bCs/>
                <w:color w:val="202122"/>
                <w:sz w:val="10"/>
                <w:szCs w:val="10"/>
                <w:lang w:val="en"/>
              </w:rPr>
              <w:t> (OF FIVE ARC-MINUTES EACH), WHEREAS THE FRACTIONAL PART WAS IN THE NEXT COLUMN LABELED </w:t>
            </w:r>
            <w:r w:rsidRPr="009B55CA">
              <w:rPr>
                <w:rFonts w:ascii="Arial" w:hAnsi="Arial" w:cs="Arial"/>
                <w:b/>
                <w:bCs/>
                <w:i/>
                <w:iCs/>
                <w:color w:val="202122"/>
                <w:sz w:val="10"/>
                <w:szCs w:val="10"/>
                <w:lang w:val="en"/>
              </w:rPr>
              <w:t>MINUTE OF IMMERSION</w:t>
            </w:r>
            <w:r w:rsidRPr="009B55CA">
              <w:rPr>
                <w:rFonts w:ascii="Arial" w:hAnsi="Arial" w:cs="Arial"/>
                <w:b/>
                <w:bCs/>
                <w:color w:val="202122"/>
                <w:sz w:val="10"/>
                <w:szCs w:val="10"/>
                <w:lang w:val="en"/>
              </w:rPr>
              <w:t>, MEANING SIXTIETHS (AND THIRTY-SIX-HUNDREDTHS) OF A DIGIT.</w:t>
            </w:r>
            <w:hyperlink r:id="rId1010" w:anchor="cite_note-14" w:history="1">
              <w:r w:rsidRPr="009B55CA">
                <w:rPr>
                  <w:rStyle w:val="Hyperlink"/>
                  <w:rFonts w:ascii="Arial" w:hAnsi="Arial" w:cs="Arial"/>
                  <w:color w:val="3366CC"/>
                  <w:sz w:val="10"/>
                  <w:szCs w:val="10"/>
                  <w:vertAlign w:val="superscript"/>
                  <w:lang w:val="en"/>
                </w:rPr>
                <w:t>[14]</w:t>
              </w:r>
            </w:hyperlink>
          </w:p>
          <w:tbl>
            <w:tblPr>
              <w:tblW w:w="8629" w:type="dxa"/>
              <w:tblInd w:w="384"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434"/>
              <w:gridCol w:w="1657"/>
              <w:gridCol w:w="3538"/>
            </w:tblGrid>
            <w:tr w:rsidR="00C93E49" w:rsidRPr="009B55CA" w14:paraId="04744E47" w14:textId="77777777" w:rsidTr="00C95445">
              <w:trPr>
                <w:trHeight w:val="615"/>
              </w:trPr>
              <w:tc>
                <w:tcPr>
                  <w:tcW w:w="8629" w:type="dxa"/>
                  <w:gridSpan w:val="3"/>
                  <w:tcBorders>
                    <w:top w:val="nil"/>
                    <w:left w:val="nil"/>
                    <w:bottom w:val="nil"/>
                    <w:right w:val="nil"/>
                  </w:tcBorders>
                  <w:shd w:val="clear" w:color="auto" w:fill="EAECF0"/>
                  <w:tcMar>
                    <w:top w:w="48" w:type="dxa"/>
                    <w:left w:w="96" w:type="dxa"/>
                    <w:bottom w:w="48" w:type="dxa"/>
                    <w:right w:w="96" w:type="dxa"/>
                  </w:tcMar>
                  <w:vAlign w:val="center"/>
                  <w:hideMark/>
                </w:tcPr>
                <w:p w14:paraId="066C513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6449D029" w14:textId="77777777" w:rsidTr="00C95445">
              <w:trPr>
                <w:trHeight w:val="615"/>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EB9C1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4513"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D0BF5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𐆊</w:t>
                  </w:r>
                </w:p>
              </w:tc>
            </w:tr>
            <w:tr w:rsidR="00C93E49" w:rsidRPr="009B55CA" w14:paraId="0EC8EA68" w14:textId="77777777" w:rsidTr="00C95445">
              <w:trPr>
                <w:trHeight w:val="774"/>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C3A77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4513"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FC294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GREEK ZERO SIGN</w:t>
                  </w:r>
                </w:p>
              </w:tc>
            </w:tr>
            <w:tr w:rsidR="00C93E49" w:rsidRPr="009B55CA" w14:paraId="11506B94" w14:textId="77777777" w:rsidTr="00C95445">
              <w:trPr>
                <w:trHeight w:val="766"/>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D5482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D3F19F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201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8D3682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272605F9" w14:textId="77777777" w:rsidTr="00C95445">
              <w:trPr>
                <w:trHeight w:val="766"/>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BCF7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011"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9261F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65930</w:t>
                  </w:r>
                </w:p>
              </w:tc>
              <w:tc>
                <w:tcPr>
                  <w:tcW w:w="2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C43B5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U+1018A</w:t>
                  </w:r>
                </w:p>
              </w:tc>
            </w:tr>
            <w:tr w:rsidR="00C93E49" w:rsidRPr="009B55CA" w14:paraId="5DEA43E6" w14:textId="77777777" w:rsidTr="00C95445">
              <w:trPr>
                <w:trHeight w:val="77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BFFB4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012"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18644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240 144 134 138</w:t>
                  </w:r>
                </w:p>
              </w:tc>
              <w:tc>
                <w:tcPr>
                  <w:tcW w:w="2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CBF7B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90 86 8A</w:t>
                  </w:r>
                </w:p>
              </w:tc>
            </w:tr>
            <w:tr w:rsidR="00C93E49" w:rsidRPr="009B55CA" w14:paraId="69AC7BB1" w14:textId="77777777" w:rsidTr="00C95445">
              <w:trPr>
                <w:trHeight w:val="766"/>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3BBF6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013" w:tooltip="UTF-16" w:history="1">
                    <w:r w:rsidR="00C93E49" w:rsidRPr="009B55CA">
                      <w:rPr>
                        <w:rStyle w:val="Hyperlink"/>
                        <w:rFonts w:ascii="Arial" w:hAnsi="Arial" w:cs="Arial"/>
                        <w:color w:val="3366CC"/>
                        <w:kern w:val="2"/>
                        <w:sz w:val="10"/>
                        <w:szCs w:val="10"/>
                      </w:rPr>
                      <w:t>UTF-16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2A74A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55296 56714</w:t>
                  </w:r>
                </w:p>
              </w:tc>
              <w:tc>
                <w:tcPr>
                  <w:tcW w:w="2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CA51A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D800 DD8A</w:t>
                  </w:r>
                </w:p>
              </w:tc>
            </w:tr>
            <w:tr w:rsidR="00C93E49" w:rsidRPr="009B55CA" w14:paraId="5E7ECAFD" w14:textId="77777777" w:rsidTr="00C95445">
              <w:trPr>
                <w:trHeight w:val="766"/>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121C54"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014"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D592F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&amp;#65930;</w:t>
                  </w:r>
                </w:p>
              </w:tc>
              <w:tc>
                <w:tcPr>
                  <w:tcW w:w="2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74D0E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&amp;#X1018A;</w:t>
                  </w:r>
                </w:p>
              </w:tc>
            </w:tr>
          </w:tbl>
          <w:p w14:paraId="413E3808" w14:textId="77777777" w:rsidR="00C93E49" w:rsidRPr="009B55CA" w:rsidRDefault="00C93E49" w:rsidP="00C95445">
            <w:pPr>
              <w:shd w:val="clear" w:color="auto" w:fill="FFFFFF"/>
              <w:spacing w:line="480" w:lineRule="auto"/>
              <w:rPr>
                <w:rFonts w:ascii="Arial" w:hAnsi="Arial" w:cs="Arial"/>
                <w:b/>
                <w:bCs/>
                <w:color w:val="202124"/>
                <w:sz w:val="10"/>
                <w:szCs w:val="10"/>
              </w:rPr>
            </w:pPr>
          </w:p>
          <w:p w14:paraId="0AF868DF" w14:textId="77777777" w:rsidR="00C93E49" w:rsidRPr="009B55CA" w:rsidRDefault="00C93E49" w:rsidP="00C95445">
            <w:pPr>
              <w:spacing w:line="480" w:lineRule="auto"/>
              <w:jc w:val="center"/>
              <w:rPr>
                <w:rFonts w:ascii="Arial" w:hAnsi="Arial" w:cs="Arial"/>
                <w:b/>
                <w:bCs/>
                <w:color w:val="202124"/>
                <w:sz w:val="10"/>
                <w:szCs w:val="10"/>
                <w:shd w:val="clear" w:color="auto" w:fill="FFFFFF"/>
              </w:rPr>
            </w:pPr>
            <w:r w:rsidRPr="009B55CA">
              <w:rPr>
                <w:rFonts w:ascii="Arial" w:hAnsi="Arial" w:cs="Arial"/>
                <w:b/>
                <w:bCs/>
                <w:color w:val="202124"/>
                <w:sz w:val="10"/>
                <w:szCs w:val="10"/>
                <w:shd w:val="clear" w:color="auto" w:fill="FFFFFF"/>
              </w:rPr>
              <w:t>DELTA IS THE INITIAL LETTER OF THE GREEK WORD ΔΙΑΦΟΡΆ DIAPHORÁ, "</w:t>
            </w:r>
            <w:r w:rsidRPr="009B55CA">
              <w:rPr>
                <w:rFonts w:ascii="Arial" w:hAnsi="Arial" w:cs="Arial"/>
                <w:b/>
                <w:bCs/>
                <w:color w:val="040C28"/>
                <w:sz w:val="10"/>
                <w:szCs w:val="10"/>
              </w:rPr>
              <w:t>DIFFERENCE</w:t>
            </w:r>
            <w:r w:rsidRPr="009B55CA">
              <w:rPr>
                <w:rFonts w:ascii="Arial" w:hAnsi="Arial" w:cs="Arial"/>
                <w:b/>
                <w:bCs/>
                <w:color w:val="202124"/>
                <w:sz w:val="10"/>
                <w:szCs w:val="10"/>
                <w:shd w:val="clear" w:color="auto" w:fill="FFFFFF"/>
              </w:rPr>
              <w:t>". (THE SMALL LATIN LETTER D IS USED IN MUCH THE SAME WAY FOR THE NOTATION OF DERIVATIVES AND DIFFERENTIALS, WHICH ALSO DESCRIBE CHANGE BY INFINITESIMAL AMOUNTS.)</w:t>
            </w:r>
          </w:p>
          <w:p w14:paraId="76DBDDF1"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DELTA (LETTER)</w:t>
            </w:r>
          </w:p>
          <w:p w14:paraId="6BDE69D3"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r w:rsidRPr="009B55CA">
              <w:rPr>
                <w:rFonts w:ascii="Arial" w:hAnsi="Arial" w:cs="Arial"/>
                <w:b/>
                <w:bCs/>
                <w:i/>
                <w:iCs/>
                <w:color w:val="202122"/>
                <w:sz w:val="10"/>
                <w:szCs w:val="10"/>
                <w:lang w:val="en"/>
              </w:rPr>
              <w:t>"Δ" REDIRECTS HERE. FOR ∆, SEE </w:t>
            </w:r>
            <w:hyperlink r:id="rId1015" w:tooltip="∆ (disambiguation)" w:history="1">
              <w:r w:rsidRPr="009B55CA">
                <w:rPr>
                  <w:rStyle w:val="Hyperlink"/>
                  <w:rFonts w:ascii="Arial" w:hAnsi="Arial" w:cs="Arial"/>
                  <w:i/>
                  <w:iCs/>
                  <w:color w:val="3366CC"/>
                  <w:sz w:val="10"/>
                  <w:szCs w:val="10"/>
                  <w:lang w:val="en"/>
                </w:rPr>
                <w:t>∆ (DISAMBIGUATION)</w:t>
              </w:r>
            </w:hyperlink>
            <w:r w:rsidRPr="009B55CA">
              <w:rPr>
                <w:rFonts w:ascii="Arial" w:hAnsi="Arial" w:cs="Arial"/>
                <w:b/>
                <w:bCs/>
                <w:i/>
                <w:iCs/>
                <w:color w:val="202122"/>
                <w:sz w:val="10"/>
                <w:szCs w:val="10"/>
                <w:lang w:val="en"/>
              </w:rPr>
              <w:t>.</w:t>
            </w:r>
            <w:r w:rsidRPr="009B55CA">
              <w:rPr>
                <w:rFonts w:ascii="Arial" w:hAnsi="Arial" w:cs="Arial"/>
                <w:b/>
                <w:bCs/>
                <w:vanish/>
                <w:color w:val="202122"/>
                <w:sz w:val="10"/>
                <w:szCs w:val="10"/>
                <w:lang w:val="en"/>
              </w:rPr>
              <w:t xml:space="preserve"> </w:t>
            </w:r>
          </w:p>
          <w:tbl>
            <w:tblPr>
              <w:tblW w:w="8938"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938"/>
            </w:tblGrid>
            <w:tr w:rsidR="00C93E49" w:rsidRPr="009B55CA" w14:paraId="5195AD00" w14:textId="77777777" w:rsidTr="00C95445">
              <w:trPr>
                <w:trHeight w:val="1368"/>
                <w:jc w:val="center"/>
              </w:trPr>
              <w:tc>
                <w:tcPr>
                  <w:tcW w:w="0" w:type="auto"/>
                  <w:tcBorders>
                    <w:top w:val="single" w:sz="6" w:space="0" w:color="AAAAAA"/>
                    <w:left w:val="single" w:sz="6" w:space="0" w:color="AAAAAA"/>
                    <w:bottom w:val="nil"/>
                    <w:right w:val="single" w:sz="6" w:space="0" w:color="AAAAAA"/>
                  </w:tcBorders>
                  <w:shd w:val="clear" w:color="auto" w:fill="F8F9FA"/>
                  <w:tcMar>
                    <w:top w:w="240" w:type="dxa"/>
                    <w:left w:w="0" w:type="dxa"/>
                    <w:bottom w:w="240" w:type="dxa"/>
                    <w:right w:w="0" w:type="dxa"/>
                  </w:tcMar>
                  <w:vAlign w:val="center"/>
                  <w:hideMark/>
                </w:tcPr>
                <w:p w14:paraId="4E8EA67B"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51FB799D" wp14:editId="3775514E">
                        <wp:extent cx="953135" cy="636905"/>
                        <wp:effectExtent l="0" t="0" r="0" b="0"/>
                        <wp:docPr id="1211955927" name="Picture 754" descr="Shape&#10;&#10;Description automatically generated with medium confidence">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hape&#10;&#10;Description automatically generated with medium confidence">
                                  <a:hlinkClick r:id="rId1016"/>
                                </pic:cNvPr>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953135" cy="636905"/>
                                </a:xfrm>
                                <a:prstGeom prst="rect">
                                  <a:avLst/>
                                </a:prstGeom>
                                <a:noFill/>
                                <a:ln>
                                  <a:noFill/>
                                </a:ln>
                              </pic:spPr>
                            </pic:pic>
                          </a:graphicData>
                        </a:graphic>
                      </wp:inline>
                    </w:drawing>
                  </w:r>
                </w:p>
              </w:tc>
            </w:tr>
            <w:tr w:rsidR="00C93E49" w:rsidRPr="009B55CA" w14:paraId="7AE6C148" w14:textId="77777777" w:rsidTr="00C95445">
              <w:trPr>
                <w:trHeight w:val="695"/>
                <w:jc w:val="center"/>
              </w:trPr>
              <w:tc>
                <w:tcPr>
                  <w:tcW w:w="0" w:type="auto"/>
                  <w:tcBorders>
                    <w:top w:val="nil"/>
                    <w:left w:val="single" w:sz="6" w:space="0" w:color="AAAAAA"/>
                    <w:bottom w:val="nil"/>
                    <w:right w:val="single" w:sz="6" w:space="0" w:color="AAAAAA"/>
                  </w:tcBorders>
                  <w:shd w:val="clear" w:color="auto" w:fill="CCCCFF"/>
                  <w:tcMar>
                    <w:top w:w="60" w:type="dxa"/>
                    <w:left w:w="60" w:type="dxa"/>
                    <w:bottom w:w="60" w:type="dxa"/>
                    <w:right w:w="60" w:type="dxa"/>
                  </w:tcMar>
                  <w:vAlign w:val="center"/>
                  <w:hideMark/>
                </w:tcPr>
                <w:p w14:paraId="761ABD8D" w14:textId="77777777" w:rsidR="00C93E49" w:rsidRPr="009B55CA" w:rsidRDefault="00000000" w:rsidP="00C95445">
                  <w:pPr>
                    <w:spacing w:before="120" w:after="240" w:line="480" w:lineRule="auto"/>
                    <w:jc w:val="center"/>
                    <w:rPr>
                      <w:rFonts w:ascii="Arial" w:hAnsi="Arial" w:cs="Arial"/>
                      <w:b/>
                      <w:bCs/>
                      <w:kern w:val="2"/>
                      <w:sz w:val="10"/>
                      <w:szCs w:val="10"/>
                    </w:rPr>
                  </w:pPr>
                  <w:hyperlink r:id="rId1018" w:tooltip="Greek alphabet" w:history="1">
                    <w:r w:rsidR="00C93E49" w:rsidRPr="009B55CA">
                      <w:rPr>
                        <w:rStyle w:val="Hyperlink"/>
                        <w:rFonts w:ascii="Arial" w:hAnsi="Arial" w:cs="Arial"/>
                        <w:color w:val="3366CC"/>
                        <w:kern w:val="2"/>
                        <w:sz w:val="10"/>
                        <w:szCs w:val="10"/>
                      </w:rPr>
                      <w:t>GREEK ALPHABET</w:t>
                    </w:r>
                  </w:hyperlink>
                </w:p>
              </w:tc>
            </w:tr>
            <w:tr w:rsidR="00C93E49" w:rsidRPr="009B55CA" w14:paraId="146DD3DC" w14:textId="77777777" w:rsidTr="00C95445">
              <w:trPr>
                <w:trHeight w:val="2554"/>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tbl>
                  <w:tblPr>
                    <w:tblW w:w="7890" w:type="dxa"/>
                    <w:jc w:val="center"/>
                    <w:tblLook w:val="04A0" w:firstRow="1" w:lastRow="0" w:firstColumn="1" w:lastColumn="0" w:noHBand="0" w:noVBand="1"/>
                  </w:tblPr>
                  <w:tblGrid>
                    <w:gridCol w:w="597"/>
                    <w:gridCol w:w="2087"/>
                    <w:gridCol w:w="639"/>
                    <w:gridCol w:w="4567"/>
                  </w:tblGrid>
                  <w:tr w:rsidR="00C93E49" w:rsidRPr="009B55CA" w14:paraId="6FAC791D" w14:textId="77777777" w:rsidTr="00C95445">
                    <w:trPr>
                      <w:trHeight w:val="397"/>
                      <w:jc w:val="center"/>
                    </w:trPr>
                    <w:tc>
                      <w:tcPr>
                        <w:tcW w:w="0" w:type="auto"/>
                        <w:tcMar>
                          <w:top w:w="15" w:type="dxa"/>
                          <w:left w:w="15" w:type="dxa"/>
                          <w:bottom w:w="15" w:type="dxa"/>
                          <w:right w:w="15" w:type="dxa"/>
                        </w:tcMar>
                        <w:hideMark/>
                      </w:tcPr>
                      <w:p w14:paraId="0191D920" w14:textId="77777777" w:rsidR="00C93E49" w:rsidRPr="009B55CA" w:rsidRDefault="00C93E49" w:rsidP="00C95445">
                        <w:pPr>
                          <w:spacing w:after="0" w:line="480" w:lineRule="auto"/>
                          <w:rPr>
                            <w:rFonts w:ascii="Arial" w:hAnsi="Arial" w:cs="Arial"/>
                            <w:b/>
                            <w:bCs/>
                            <w:kern w:val="2"/>
                            <w:sz w:val="10"/>
                            <w:szCs w:val="10"/>
                          </w:rPr>
                        </w:pPr>
                        <w:r w:rsidRPr="009B55CA">
                          <w:rPr>
                            <w:rFonts w:ascii="Arial" w:hAnsi="Arial" w:cs="Arial"/>
                            <w:b/>
                            <w:bCs/>
                            <w:kern w:val="2"/>
                            <w:sz w:val="10"/>
                            <w:szCs w:val="10"/>
                          </w:rPr>
                          <w:lastRenderedPageBreak/>
                          <w:t>ΑΑ</w:t>
                        </w:r>
                      </w:p>
                    </w:tc>
                    <w:tc>
                      <w:tcPr>
                        <w:tcW w:w="0" w:type="auto"/>
                        <w:tcMar>
                          <w:top w:w="15" w:type="dxa"/>
                          <w:left w:w="15" w:type="dxa"/>
                          <w:bottom w:w="15" w:type="dxa"/>
                          <w:right w:w="240" w:type="dxa"/>
                        </w:tcMar>
                        <w:hideMark/>
                      </w:tcPr>
                      <w:p w14:paraId="53435EBD" w14:textId="77777777" w:rsidR="00C93E49" w:rsidRPr="009B55CA" w:rsidRDefault="00000000" w:rsidP="00C95445">
                        <w:pPr>
                          <w:spacing w:line="480" w:lineRule="auto"/>
                          <w:rPr>
                            <w:rFonts w:ascii="Arial" w:hAnsi="Arial" w:cs="Arial"/>
                            <w:b/>
                            <w:bCs/>
                            <w:kern w:val="2"/>
                            <w:sz w:val="10"/>
                            <w:szCs w:val="10"/>
                          </w:rPr>
                        </w:pPr>
                        <w:hyperlink r:id="rId1019" w:tooltip="Alpha" w:history="1">
                          <w:r w:rsidR="00C93E49" w:rsidRPr="009B55CA">
                            <w:rPr>
                              <w:rStyle w:val="Hyperlink"/>
                              <w:rFonts w:ascii="Arial" w:hAnsi="Arial" w:cs="Arial"/>
                              <w:color w:val="3366CC"/>
                              <w:kern w:val="2"/>
                              <w:sz w:val="10"/>
                              <w:szCs w:val="10"/>
                            </w:rPr>
                            <w:t>ALPHA</w:t>
                          </w:r>
                        </w:hyperlink>
                      </w:p>
                    </w:tc>
                    <w:tc>
                      <w:tcPr>
                        <w:tcW w:w="0" w:type="auto"/>
                        <w:tcMar>
                          <w:top w:w="15" w:type="dxa"/>
                          <w:left w:w="15" w:type="dxa"/>
                          <w:bottom w:w="15" w:type="dxa"/>
                          <w:right w:w="15" w:type="dxa"/>
                        </w:tcMar>
                        <w:hideMark/>
                      </w:tcPr>
                      <w:p w14:paraId="5A9668C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ΝΝ</w:t>
                        </w:r>
                      </w:p>
                    </w:tc>
                    <w:tc>
                      <w:tcPr>
                        <w:tcW w:w="0" w:type="auto"/>
                        <w:tcMar>
                          <w:top w:w="15" w:type="dxa"/>
                          <w:left w:w="15" w:type="dxa"/>
                          <w:bottom w:w="15" w:type="dxa"/>
                          <w:right w:w="144" w:type="dxa"/>
                        </w:tcMar>
                        <w:hideMark/>
                      </w:tcPr>
                      <w:p w14:paraId="573D8F3A" w14:textId="77777777" w:rsidR="00C93E49" w:rsidRPr="009B55CA" w:rsidRDefault="00000000" w:rsidP="00C95445">
                        <w:pPr>
                          <w:spacing w:line="480" w:lineRule="auto"/>
                          <w:rPr>
                            <w:rFonts w:ascii="Arial" w:hAnsi="Arial" w:cs="Arial"/>
                            <w:b/>
                            <w:bCs/>
                            <w:kern w:val="2"/>
                            <w:sz w:val="10"/>
                            <w:szCs w:val="10"/>
                          </w:rPr>
                        </w:pPr>
                        <w:hyperlink r:id="rId1020" w:tooltip="Nu (letter)" w:history="1">
                          <w:r w:rsidR="00C93E49" w:rsidRPr="009B55CA">
                            <w:rPr>
                              <w:rStyle w:val="Hyperlink"/>
                              <w:rFonts w:ascii="Arial" w:hAnsi="Arial" w:cs="Arial"/>
                              <w:color w:val="3366CC"/>
                              <w:kern w:val="2"/>
                              <w:sz w:val="10"/>
                              <w:szCs w:val="10"/>
                            </w:rPr>
                            <w:t>NU</w:t>
                          </w:r>
                        </w:hyperlink>
                      </w:p>
                    </w:tc>
                  </w:tr>
                  <w:tr w:rsidR="00C93E49" w:rsidRPr="009B55CA" w14:paraId="16E9881C" w14:textId="77777777" w:rsidTr="00C95445">
                    <w:trPr>
                      <w:trHeight w:val="397"/>
                      <w:jc w:val="center"/>
                    </w:trPr>
                    <w:tc>
                      <w:tcPr>
                        <w:tcW w:w="0" w:type="auto"/>
                        <w:tcMar>
                          <w:top w:w="15" w:type="dxa"/>
                          <w:left w:w="15" w:type="dxa"/>
                          <w:bottom w:w="15" w:type="dxa"/>
                          <w:right w:w="15" w:type="dxa"/>
                        </w:tcMar>
                        <w:hideMark/>
                      </w:tcPr>
                      <w:p w14:paraId="46AF2D98"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ΒΒ</w:t>
                        </w:r>
                      </w:p>
                    </w:tc>
                    <w:tc>
                      <w:tcPr>
                        <w:tcW w:w="0" w:type="auto"/>
                        <w:tcMar>
                          <w:top w:w="15" w:type="dxa"/>
                          <w:left w:w="15" w:type="dxa"/>
                          <w:bottom w:w="15" w:type="dxa"/>
                          <w:right w:w="240" w:type="dxa"/>
                        </w:tcMar>
                        <w:hideMark/>
                      </w:tcPr>
                      <w:p w14:paraId="4974F4F6" w14:textId="77777777" w:rsidR="00C93E49" w:rsidRPr="009B55CA" w:rsidRDefault="00000000" w:rsidP="00C95445">
                        <w:pPr>
                          <w:spacing w:line="480" w:lineRule="auto"/>
                          <w:rPr>
                            <w:rFonts w:ascii="Arial" w:hAnsi="Arial" w:cs="Arial"/>
                            <w:b/>
                            <w:bCs/>
                            <w:kern w:val="2"/>
                            <w:sz w:val="10"/>
                            <w:szCs w:val="10"/>
                          </w:rPr>
                        </w:pPr>
                        <w:hyperlink r:id="rId1021" w:tooltip="Beta" w:history="1">
                          <w:r w:rsidR="00C93E49" w:rsidRPr="009B55CA">
                            <w:rPr>
                              <w:rStyle w:val="Hyperlink"/>
                              <w:rFonts w:ascii="Arial" w:hAnsi="Arial" w:cs="Arial"/>
                              <w:color w:val="3366CC"/>
                              <w:kern w:val="2"/>
                              <w:sz w:val="10"/>
                              <w:szCs w:val="10"/>
                            </w:rPr>
                            <w:t>BETA</w:t>
                          </w:r>
                        </w:hyperlink>
                      </w:p>
                    </w:tc>
                    <w:tc>
                      <w:tcPr>
                        <w:tcW w:w="0" w:type="auto"/>
                        <w:tcMar>
                          <w:top w:w="15" w:type="dxa"/>
                          <w:left w:w="15" w:type="dxa"/>
                          <w:bottom w:w="15" w:type="dxa"/>
                          <w:right w:w="15" w:type="dxa"/>
                        </w:tcMar>
                        <w:hideMark/>
                      </w:tcPr>
                      <w:p w14:paraId="26E66BE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ΞΞ</w:t>
                        </w:r>
                      </w:p>
                    </w:tc>
                    <w:tc>
                      <w:tcPr>
                        <w:tcW w:w="0" w:type="auto"/>
                        <w:tcMar>
                          <w:top w:w="15" w:type="dxa"/>
                          <w:left w:w="15" w:type="dxa"/>
                          <w:bottom w:w="15" w:type="dxa"/>
                          <w:right w:w="144" w:type="dxa"/>
                        </w:tcMar>
                        <w:hideMark/>
                      </w:tcPr>
                      <w:p w14:paraId="70C6D515" w14:textId="77777777" w:rsidR="00C93E49" w:rsidRPr="009B55CA" w:rsidRDefault="00000000" w:rsidP="00C95445">
                        <w:pPr>
                          <w:spacing w:line="480" w:lineRule="auto"/>
                          <w:rPr>
                            <w:rFonts w:ascii="Arial" w:hAnsi="Arial" w:cs="Arial"/>
                            <w:b/>
                            <w:bCs/>
                            <w:kern w:val="2"/>
                            <w:sz w:val="10"/>
                            <w:szCs w:val="10"/>
                          </w:rPr>
                        </w:pPr>
                        <w:hyperlink r:id="rId1022" w:tooltip="Xi (letter)" w:history="1">
                          <w:r w:rsidR="00C93E49" w:rsidRPr="009B55CA">
                            <w:rPr>
                              <w:rStyle w:val="Hyperlink"/>
                              <w:rFonts w:ascii="Arial" w:hAnsi="Arial" w:cs="Arial"/>
                              <w:color w:val="3366CC"/>
                              <w:kern w:val="2"/>
                              <w:sz w:val="10"/>
                              <w:szCs w:val="10"/>
                            </w:rPr>
                            <w:t>XI</w:t>
                          </w:r>
                        </w:hyperlink>
                      </w:p>
                    </w:tc>
                  </w:tr>
                  <w:tr w:rsidR="00C93E49" w:rsidRPr="009B55CA" w14:paraId="1B22A59C" w14:textId="77777777" w:rsidTr="00C95445">
                    <w:trPr>
                      <w:trHeight w:val="390"/>
                      <w:jc w:val="center"/>
                    </w:trPr>
                    <w:tc>
                      <w:tcPr>
                        <w:tcW w:w="0" w:type="auto"/>
                        <w:tcMar>
                          <w:top w:w="15" w:type="dxa"/>
                          <w:left w:w="15" w:type="dxa"/>
                          <w:bottom w:w="15" w:type="dxa"/>
                          <w:right w:w="15" w:type="dxa"/>
                        </w:tcMar>
                        <w:hideMark/>
                      </w:tcPr>
                      <w:p w14:paraId="181748D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ΓΓ</w:t>
                        </w:r>
                      </w:p>
                    </w:tc>
                    <w:tc>
                      <w:tcPr>
                        <w:tcW w:w="0" w:type="auto"/>
                        <w:tcMar>
                          <w:top w:w="15" w:type="dxa"/>
                          <w:left w:w="15" w:type="dxa"/>
                          <w:bottom w:w="15" w:type="dxa"/>
                          <w:right w:w="240" w:type="dxa"/>
                        </w:tcMar>
                        <w:hideMark/>
                      </w:tcPr>
                      <w:p w14:paraId="5052B341" w14:textId="77777777" w:rsidR="00C93E49" w:rsidRPr="009B55CA" w:rsidRDefault="00000000" w:rsidP="00C95445">
                        <w:pPr>
                          <w:spacing w:line="480" w:lineRule="auto"/>
                          <w:rPr>
                            <w:rFonts w:ascii="Arial" w:hAnsi="Arial" w:cs="Arial"/>
                            <w:b/>
                            <w:bCs/>
                            <w:kern w:val="2"/>
                            <w:sz w:val="10"/>
                            <w:szCs w:val="10"/>
                          </w:rPr>
                        </w:pPr>
                        <w:hyperlink r:id="rId1023" w:tooltip="Gamma" w:history="1">
                          <w:r w:rsidR="00C93E49" w:rsidRPr="009B55CA">
                            <w:rPr>
                              <w:rStyle w:val="Hyperlink"/>
                              <w:rFonts w:ascii="Arial" w:hAnsi="Arial" w:cs="Arial"/>
                              <w:color w:val="3366CC"/>
                              <w:kern w:val="2"/>
                              <w:sz w:val="10"/>
                              <w:szCs w:val="10"/>
                            </w:rPr>
                            <w:t>GAMMA</w:t>
                          </w:r>
                        </w:hyperlink>
                      </w:p>
                    </w:tc>
                    <w:tc>
                      <w:tcPr>
                        <w:tcW w:w="0" w:type="auto"/>
                        <w:tcMar>
                          <w:top w:w="15" w:type="dxa"/>
                          <w:left w:w="15" w:type="dxa"/>
                          <w:bottom w:w="15" w:type="dxa"/>
                          <w:right w:w="15" w:type="dxa"/>
                        </w:tcMar>
                        <w:hideMark/>
                      </w:tcPr>
                      <w:p w14:paraId="0FB39936"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ΟΟ</w:t>
                        </w:r>
                      </w:p>
                    </w:tc>
                    <w:tc>
                      <w:tcPr>
                        <w:tcW w:w="0" w:type="auto"/>
                        <w:tcMar>
                          <w:top w:w="15" w:type="dxa"/>
                          <w:left w:w="15" w:type="dxa"/>
                          <w:bottom w:w="15" w:type="dxa"/>
                          <w:right w:w="144" w:type="dxa"/>
                        </w:tcMar>
                        <w:hideMark/>
                      </w:tcPr>
                      <w:p w14:paraId="780962DD" w14:textId="77777777" w:rsidR="00C93E49" w:rsidRPr="009B55CA" w:rsidRDefault="00000000" w:rsidP="00C95445">
                        <w:pPr>
                          <w:spacing w:line="480" w:lineRule="auto"/>
                          <w:rPr>
                            <w:rFonts w:ascii="Arial" w:hAnsi="Arial" w:cs="Arial"/>
                            <w:b/>
                            <w:bCs/>
                            <w:kern w:val="2"/>
                            <w:sz w:val="10"/>
                            <w:szCs w:val="10"/>
                          </w:rPr>
                        </w:pPr>
                        <w:hyperlink r:id="rId1024" w:tooltip="Omicron" w:history="1">
                          <w:r w:rsidR="00C93E49" w:rsidRPr="009B55CA">
                            <w:rPr>
                              <w:rStyle w:val="Hyperlink"/>
                              <w:rFonts w:ascii="Arial" w:hAnsi="Arial" w:cs="Arial"/>
                              <w:color w:val="3366CC"/>
                              <w:kern w:val="2"/>
                              <w:sz w:val="10"/>
                              <w:szCs w:val="10"/>
                            </w:rPr>
                            <w:t>OMICRON</w:t>
                          </w:r>
                        </w:hyperlink>
                      </w:p>
                    </w:tc>
                  </w:tr>
                  <w:tr w:rsidR="00C93E49" w:rsidRPr="009B55CA" w14:paraId="5FE987AC" w14:textId="77777777" w:rsidTr="00C95445">
                    <w:trPr>
                      <w:trHeight w:val="397"/>
                      <w:jc w:val="center"/>
                    </w:trPr>
                    <w:tc>
                      <w:tcPr>
                        <w:tcW w:w="0" w:type="auto"/>
                        <w:tcMar>
                          <w:top w:w="15" w:type="dxa"/>
                          <w:left w:w="15" w:type="dxa"/>
                          <w:bottom w:w="15" w:type="dxa"/>
                          <w:right w:w="15" w:type="dxa"/>
                        </w:tcMar>
                        <w:hideMark/>
                      </w:tcPr>
                      <w:p w14:paraId="1B3805C0"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ΔΔ</w:t>
                        </w:r>
                      </w:p>
                    </w:tc>
                    <w:tc>
                      <w:tcPr>
                        <w:tcW w:w="0" w:type="auto"/>
                        <w:tcMar>
                          <w:top w:w="15" w:type="dxa"/>
                          <w:left w:w="15" w:type="dxa"/>
                          <w:bottom w:w="15" w:type="dxa"/>
                          <w:right w:w="240" w:type="dxa"/>
                        </w:tcMar>
                        <w:hideMark/>
                      </w:tcPr>
                      <w:p w14:paraId="4F41537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DELTA</w:t>
                        </w:r>
                      </w:p>
                    </w:tc>
                    <w:tc>
                      <w:tcPr>
                        <w:tcW w:w="0" w:type="auto"/>
                        <w:tcMar>
                          <w:top w:w="15" w:type="dxa"/>
                          <w:left w:w="15" w:type="dxa"/>
                          <w:bottom w:w="15" w:type="dxa"/>
                          <w:right w:w="15" w:type="dxa"/>
                        </w:tcMar>
                        <w:hideMark/>
                      </w:tcPr>
                      <w:p w14:paraId="182AF4D6"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ΠΠ</w:t>
                        </w:r>
                      </w:p>
                    </w:tc>
                    <w:tc>
                      <w:tcPr>
                        <w:tcW w:w="0" w:type="auto"/>
                        <w:tcMar>
                          <w:top w:w="15" w:type="dxa"/>
                          <w:left w:w="15" w:type="dxa"/>
                          <w:bottom w:w="15" w:type="dxa"/>
                          <w:right w:w="144" w:type="dxa"/>
                        </w:tcMar>
                        <w:hideMark/>
                      </w:tcPr>
                      <w:p w14:paraId="42FF86F7" w14:textId="77777777" w:rsidR="00C93E49" w:rsidRPr="009B55CA" w:rsidRDefault="00000000" w:rsidP="00C95445">
                        <w:pPr>
                          <w:spacing w:line="480" w:lineRule="auto"/>
                          <w:rPr>
                            <w:rFonts w:ascii="Arial" w:hAnsi="Arial" w:cs="Arial"/>
                            <w:b/>
                            <w:bCs/>
                            <w:kern w:val="2"/>
                            <w:sz w:val="10"/>
                            <w:szCs w:val="10"/>
                          </w:rPr>
                        </w:pPr>
                        <w:hyperlink r:id="rId1025" w:tooltip="Pi (letter)" w:history="1">
                          <w:r w:rsidR="00C93E49" w:rsidRPr="009B55CA">
                            <w:rPr>
                              <w:rStyle w:val="Hyperlink"/>
                              <w:rFonts w:ascii="Arial" w:hAnsi="Arial" w:cs="Arial"/>
                              <w:color w:val="3366CC"/>
                              <w:kern w:val="2"/>
                              <w:sz w:val="10"/>
                              <w:szCs w:val="10"/>
                            </w:rPr>
                            <w:t>PI</w:t>
                          </w:r>
                        </w:hyperlink>
                        <w:r w:rsidR="00C93E49" w:rsidRPr="009B55CA">
                          <w:rPr>
                            <w:rFonts w:ascii="Arial" w:hAnsi="Arial" w:cs="Arial"/>
                            <w:b/>
                            <w:bCs/>
                            <w:kern w:val="2"/>
                            <w:sz w:val="10"/>
                            <w:szCs w:val="10"/>
                          </w:rPr>
                          <w:t xml:space="preserve"> (PRIVATE INVESTGATOR)</w:t>
                        </w:r>
                      </w:p>
                    </w:tc>
                  </w:tr>
                  <w:tr w:rsidR="00C93E49" w:rsidRPr="009B55CA" w14:paraId="6587CC08" w14:textId="77777777" w:rsidTr="00C95445">
                    <w:trPr>
                      <w:trHeight w:val="397"/>
                      <w:jc w:val="center"/>
                    </w:trPr>
                    <w:tc>
                      <w:tcPr>
                        <w:tcW w:w="0" w:type="auto"/>
                        <w:tcMar>
                          <w:top w:w="15" w:type="dxa"/>
                          <w:left w:w="15" w:type="dxa"/>
                          <w:bottom w:w="15" w:type="dxa"/>
                          <w:right w:w="15" w:type="dxa"/>
                        </w:tcMar>
                        <w:hideMark/>
                      </w:tcPr>
                      <w:p w14:paraId="1D06B870"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ΕΕ</w:t>
                        </w:r>
                      </w:p>
                    </w:tc>
                    <w:tc>
                      <w:tcPr>
                        <w:tcW w:w="0" w:type="auto"/>
                        <w:tcMar>
                          <w:top w:w="15" w:type="dxa"/>
                          <w:left w:w="15" w:type="dxa"/>
                          <w:bottom w:w="15" w:type="dxa"/>
                          <w:right w:w="240" w:type="dxa"/>
                        </w:tcMar>
                        <w:hideMark/>
                      </w:tcPr>
                      <w:p w14:paraId="25DE6A32" w14:textId="77777777" w:rsidR="00C93E49" w:rsidRPr="009B55CA" w:rsidRDefault="00000000" w:rsidP="00C95445">
                        <w:pPr>
                          <w:spacing w:line="480" w:lineRule="auto"/>
                          <w:rPr>
                            <w:rFonts w:ascii="Arial" w:hAnsi="Arial" w:cs="Arial"/>
                            <w:b/>
                            <w:bCs/>
                            <w:kern w:val="2"/>
                            <w:sz w:val="10"/>
                            <w:szCs w:val="10"/>
                          </w:rPr>
                        </w:pPr>
                        <w:hyperlink r:id="rId1026" w:tooltip="Epsilon" w:history="1">
                          <w:r w:rsidR="00C93E49" w:rsidRPr="009B55CA">
                            <w:rPr>
                              <w:rStyle w:val="Hyperlink"/>
                              <w:rFonts w:ascii="Arial" w:hAnsi="Arial" w:cs="Arial"/>
                              <w:color w:val="3366CC"/>
                              <w:kern w:val="2"/>
                              <w:sz w:val="10"/>
                              <w:szCs w:val="10"/>
                            </w:rPr>
                            <w:t>EPSILON</w:t>
                          </w:r>
                        </w:hyperlink>
                      </w:p>
                    </w:tc>
                    <w:tc>
                      <w:tcPr>
                        <w:tcW w:w="0" w:type="auto"/>
                        <w:tcMar>
                          <w:top w:w="15" w:type="dxa"/>
                          <w:left w:w="15" w:type="dxa"/>
                          <w:bottom w:w="15" w:type="dxa"/>
                          <w:right w:w="15" w:type="dxa"/>
                        </w:tcMar>
                        <w:hideMark/>
                      </w:tcPr>
                      <w:p w14:paraId="609CBAE8"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ΡΡ</w:t>
                        </w:r>
                      </w:p>
                    </w:tc>
                    <w:tc>
                      <w:tcPr>
                        <w:tcW w:w="0" w:type="auto"/>
                        <w:tcMar>
                          <w:top w:w="15" w:type="dxa"/>
                          <w:left w:w="15" w:type="dxa"/>
                          <w:bottom w:w="15" w:type="dxa"/>
                          <w:right w:w="144" w:type="dxa"/>
                        </w:tcMar>
                        <w:hideMark/>
                      </w:tcPr>
                      <w:p w14:paraId="77BB3FB4" w14:textId="77777777" w:rsidR="00C93E49" w:rsidRPr="009B55CA" w:rsidRDefault="00000000" w:rsidP="00C95445">
                        <w:pPr>
                          <w:spacing w:line="480" w:lineRule="auto"/>
                          <w:rPr>
                            <w:rFonts w:ascii="Arial" w:hAnsi="Arial" w:cs="Arial"/>
                            <w:b/>
                            <w:bCs/>
                            <w:kern w:val="2"/>
                            <w:sz w:val="10"/>
                            <w:szCs w:val="10"/>
                          </w:rPr>
                        </w:pPr>
                        <w:hyperlink r:id="rId1027" w:tooltip="Rho" w:history="1">
                          <w:r w:rsidR="00C93E49" w:rsidRPr="009B55CA">
                            <w:rPr>
                              <w:rStyle w:val="Hyperlink"/>
                              <w:rFonts w:ascii="Arial" w:hAnsi="Arial" w:cs="Arial"/>
                              <w:color w:val="3366CC"/>
                              <w:kern w:val="2"/>
                              <w:sz w:val="10"/>
                              <w:szCs w:val="10"/>
                            </w:rPr>
                            <w:t>RHO</w:t>
                          </w:r>
                        </w:hyperlink>
                      </w:p>
                    </w:tc>
                  </w:tr>
                  <w:tr w:rsidR="00C93E49" w:rsidRPr="009B55CA" w14:paraId="366CBA24" w14:textId="77777777" w:rsidTr="00C95445">
                    <w:trPr>
                      <w:trHeight w:val="397"/>
                      <w:jc w:val="center"/>
                    </w:trPr>
                    <w:tc>
                      <w:tcPr>
                        <w:tcW w:w="0" w:type="auto"/>
                        <w:tcMar>
                          <w:top w:w="15" w:type="dxa"/>
                          <w:left w:w="15" w:type="dxa"/>
                          <w:bottom w:w="15" w:type="dxa"/>
                          <w:right w:w="15" w:type="dxa"/>
                        </w:tcMar>
                        <w:hideMark/>
                      </w:tcPr>
                      <w:p w14:paraId="25AB41A0"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ΖΖ</w:t>
                        </w:r>
                      </w:p>
                    </w:tc>
                    <w:tc>
                      <w:tcPr>
                        <w:tcW w:w="0" w:type="auto"/>
                        <w:tcMar>
                          <w:top w:w="15" w:type="dxa"/>
                          <w:left w:w="15" w:type="dxa"/>
                          <w:bottom w:w="15" w:type="dxa"/>
                          <w:right w:w="240" w:type="dxa"/>
                        </w:tcMar>
                        <w:hideMark/>
                      </w:tcPr>
                      <w:p w14:paraId="36014E20" w14:textId="77777777" w:rsidR="00C93E49" w:rsidRPr="009B55CA" w:rsidRDefault="00000000" w:rsidP="00C95445">
                        <w:pPr>
                          <w:spacing w:line="480" w:lineRule="auto"/>
                          <w:rPr>
                            <w:rFonts w:ascii="Arial" w:hAnsi="Arial" w:cs="Arial"/>
                            <w:b/>
                            <w:bCs/>
                            <w:kern w:val="2"/>
                            <w:sz w:val="10"/>
                            <w:szCs w:val="10"/>
                          </w:rPr>
                        </w:pPr>
                        <w:hyperlink r:id="rId1028" w:tooltip="Zeta" w:history="1">
                          <w:r w:rsidR="00C93E49" w:rsidRPr="009B55CA">
                            <w:rPr>
                              <w:rStyle w:val="Hyperlink"/>
                              <w:rFonts w:ascii="Arial" w:hAnsi="Arial" w:cs="Arial"/>
                              <w:color w:val="3366CC"/>
                              <w:kern w:val="2"/>
                              <w:sz w:val="10"/>
                              <w:szCs w:val="10"/>
                            </w:rPr>
                            <w:t>ZETA</w:t>
                          </w:r>
                        </w:hyperlink>
                      </w:p>
                    </w:tc>
                    <w:tc>
                      <w:tcPr>
                        <w:tcW w:w="0" w:type="auto"/>
                        <w:tcMar>
                          <w:top w:w="15" w:type="dxa"/>
                          <w:left w:w="15" w:type="dxa"/>
                          <w:bottom w:w="15" w:type="dxa"/>
                          <w:right w:w="15" w:type="dxa"/>
                        </w:tcMar>
                        <w:hideMark/>
                      </w:tcPr>
                      <w:p w14:paraId="6B1EE189"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ΣΣΣ</w:t>
                        </w:r>
                      </w:p>
                    </w:tc>
                    <w:tc>
                      <w:tcPr>
                        <w:tcW w:w="0" w:type="auto"/>
                        <w:tcMar>
                          <w:top w:w="15" w:type="dxa"/>
                          <w:left w:w="15" w:type="dxa"/>
                          <w:bottom w:w="15" w:type="dxa"/>
                          <w:right w:w="144" w:type="dxa"/>
                        </w:tcMar>
                        <w:hideMark/>
                      </w:tcPr>
                      <w:p w14:paraId="1ABF42A7" w14:textId="77777777" w:rsidR="00C93E49" w:rsidRPr="009B55CA" w:rsidRDefault="00000000" w:rsidP="00C95445">
                        <w:pPr>
                          <w:spacing w:line="480" w:lineRule="auto"/>
                          <w:rPr>
                            <w:rFonts w:ascii="Arial" w:hAnsi="Arial" w:cs="Arial"/>
                            <w:b/>
                            <w:bCs/>
                            <w:kern w:val="2"/>
                            <w:sz w:val="10"/>
                            <w:szCs w:val="10"/>
                          </w:rPr>
                        </w:pPr>
                        <w:hyperlink r:id="rId1029" w:tooltip="Sigma" w:history="1">
                          <w:r w:rsidR="00C93E49" w:rsidRPr="009B55CA">
                            <w:rPr>
                              <w:rStyle w:val="Hyperlink"/>
                              <w:rFonts w:ascii="Arial" w:hAnsi="Arial" w:cs="Arial"/>
                              <w:color w:val="3366CC"/>
                              <w:kern w:val="2"/>
                              <w:sz w:val="10"/>
                              <w:szCs w:val="10"/>
                            </w:rPr>
                            <w:t>SIGMA</w:t>
                          </w:r>
                        </w:hyperlink>
                      </w:p>
                    </w:tc>
                  </w:tr>
                  <w:tr w:rsidR="00C93E49" w:rsidRPr="009B55CA" w14:paraId="0A64CFC7" w14:textId="77777777" w:rsidTr="00C95445">
                    <w:trPr>
                      <w:trHeight w:val="397"/>
                      <w:jc w:val="center"/>
                    </w:trPr>
                    <w:tc>
                      <w:tcPr>
                        <w:tcW w:w="0" w:type="auto"/>
                        <w:tcMar>
                          <w:top w:w="15" w:type="dxa"/>
                          <w:left w:w="15" w:type="dxa"/>
                          <w:bottom w:w="15" w:type="dxa"/>
                          <w:right w:w="15" w:type="dxa"/>
                        </w:tcMar>
                        <w:hideMark/>
                      </w:tcPr>
                      <w:p w14:paraId="042DB6C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ΗΗ</w:t>
                        </w:r>
                      </w:p>
                    </w:tc>
                    <w:tc>
                      <w:tcPr>
                        <w:tcW w:w="0" w:type="auto"/>
                        <w:tcMar>
                          <w:top w:w="15" w:type="dxa"/>
                          <w:left w:w="15" w:type="dxa"/>
                          <w:bottom w:w="15" w:type="dxa"/>
                          <w:right w:w="240" w:type="dxa"/>
                        </w:tcMar>
                        <w:hideMark/>
                      </w:tcPr>
                      <w:p w14:paraId="68C9662D" w14:textId="77777777" w:rsidR="00C93E49" w:rsidRPr="009B55CA" w:rsidRDefault="00000000" w:rsidP="00C95445">
                        <w:pPr>
                          <w:spacing w:line="480" w:lineRule="auto"/>
                          <w:rPr>
                            <w:rFonts w:ascii="Arial" w:hAnsi="Arial" w:cs="Arial"/>
                            <w:b/>
                            <w:bCs/>
                            <w:kern w:val="2"/>
                            <w:sz w:val="10"/>
                            <w:szCs w:val="10"/>
                          </w:rPr>
                        </w:pPr>
                        <w:hyperlink r:id="rId1030" w:tooltip="Eta" w:history="1">
                          <w:r w:rsidR="00C93E49" w:rsidRPr="009B55CA">
                            <w:rPr>
                              <w:rStyle w:val="Hyperlink"/>
                              <w:rFonts w:ascii="Arial" w:hAnsi="Arial" w:cs="Arial"/>
                              <w:color w:val="3366CC"/>
                              <w:kern w:val="2"/>
                              <w:sz w:val="10"/>
                              <w:szCs w:val="10"/>
                            </w:rPr>
                            <w:t>ETA</w:t>
                          </w:r>
                        </w:hyperlink>
                      </w:p>
                    </w:tc>
                    <w:tc>
                      <w:tcPr>
                        <w:tcW w:w="0" w:type="auto"/>
                        <w:tcMar>
                          <w:top w:w="15" w:type="dxa"/>
                          <w:left w:w="15" w:type="dxa"/>
                          <w:bottom w:w="15" w:type="dxa"/>
                          <w:right w:w="15" w:type="dxa"/>
                        </w:tcMar>
                        <w:hideMark/>
                      </w:tcPr>
                      <w:p w14:paraId="1161B88C"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ΤΤ</w:t>
                        </w:r>
                      </w:p>
                    </w:tc>
                    <w:tc>
                      <w:tcPr>
                        <w:tcW w:w="0" w:type="auto"/>
                        <w:tcMar>
                          <w:top w:w="15" w:type="dxa"/>
                          <w:left w:w="15" w:type="dxa"/>
                          <w:bottom w:w="15" w:type="dxa"/>
                          <w:right w:w="144" w:type="dxa"/>
                        </w:tcMar>
                        <w:hideMark/>
                      </w:tcPr>
                      <w:p w14:paraId="6CF1916C" w14:textId="77777777" w:rsidR="00C93E49" w:rsidRPr="009B55CA" w:rsidRDefault="00000000" w:rsidP="00C95445">
                        <w:pPr>
                          <w:spacing w:line="480" w:lineRule="auto"/>
                          <w:rPr>
                            <w:rFonts w:ascii="Arial" w:hAnsi="Arial" w:cs="Arial"/>
                            <w:b/>
                            <w:bCs/>
                            <w:kern w:val="2"/>
                            <w:sz w:val="10"/>
                            <w:szCs w:val="10"/>
                          </w:rPr>
                        </w:pPr>
                        <w:hyperlink r:id="rId1031" w:tooltip="Tau" w:history="1">
                          <w:r w:rsidR="00C93E49" w:rsidRPr="009B55CA">
                            <w:rPr>
                              <w:rStyle w:val="Hyperlink"/>
                              <w:rFonts w:ascii="Arial" w:hAnsi="Arial" w:cs="Arial"/>
                              <w:color w:val="3366CC"/>
                              <w:kern w:val="2"/>
                              <w:sz w:val="10"/>
                              <w:szCs w:val="10"/>
                            </w:rPr>
                            <w:t>TAU</w:t>
                          </w:r>
                        </w:hyperlink>
                      </w:p>
                    </w:tc>
                  </w:tr>
                  <w:tr w:rsidR="00C93E49" w:rsidRPr="009B55CA" w14:paraId="147DCC3F" w14:textId="77777777" w:rsidTr="00C95445">
                    <w:trPr>
                      <w:trHeight w:val="397"/>
                      <w:jc w:val="center"/>
                    </w:trPr>
                    <w:tc>
                      <w:tcPr>
                        <w:tcW w:w="0" w:type="auto"/>
                        <w:tcMar>
                          <w:top w:w="15" w:type="dxa"/>
                          <w:left w:w="15" w:type="dxa"/>
                          <w:bottom w:w="15" w:type="dxa"/>
                          <w:right w:w="15" w:type="dxa"/>
                        </w:tcMar>
                        <w:hideMark/>
                      </w:tcPr>
                      <w:p w14:paraId="5883BC5D"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ΘΘ</w:t>
                        </w:r>
                      </w:p>
                    </w:tc>
                    <w:tc>
                      <w:tcPr>
                        <w:tcW w:w="0" w:type="auto"/>
                        <w:tcMar>
                          <w:top w:w="15" w:type="dxa"/>
                          <w:left w:w="15" w:type="dxa"/>
                          <w:bottom w:w="15" w:type="dxa"/>
                          <w:right w:w="240" w:type="dxa"/>
                        </w:tcMar>
                        <w:hideMark/>
                      </w:tcPr>
                      <w:p w14:paraId="50DE2908" w14:textId="77777777" w:rsidR="00C93E49" w:rsidRPr="009B55CA" w:rsidRDefault="00000000" w:rsidP="00C95445">
                        <w:pPr>
                          <w:spacing w:line="480" w:lineRule="auto"/>
                          <w:rPr>
                            <w:rFonts w:ascii="Arial" w:hAnsi="Arial" w:cs="Arial"/>
                            <w:b/>
                            <w:bCs/>
                            <w:kern w:val="2"/>
                            <w:sz w:val="10"/>
                            <w:szCs w:val="10"/>
                          </w:rPr>
                        </w:pPr>
                        <w:hyperlink r:id="rId1032" w:tooltip="Theta" w:history="1">
                          <w:r w:rsidR="00C93E49" w:rsidRPr="009B55CA">
                            <w:rPr>
                              <w:rStyle w:val="Hyperlink"/>
                              <w:rFonts w:ascii="Arial" w:hAnsi="Arial" w:cs="Arial"/>
                              <w:color w:val="3366CC"/>
                              <w:kern w:val="2"/>
                              <w:sz w:val="10"/>
                              <w:szCs w:val="10"/>
                            </w:rPr>
                            <w:t>THETA</w:t>
                          </w:r>
                        </w:hyperlink>
                      </w:p>
                    </w:tc>
                    <w:tc>
                      <w:tcPr>
                        <w:tcW w:w="0" w:type="auto"/>
                        <w:tcMar>
                          <w:top w:w="15" w:type="dxa"/>
                          <w:left w:w="15" w:type="dxa"/>
                          <w:bottom w:w="15" w:type="dxa"/>
                          <w:right w:w="15" w:type="dxa"/>
                        </w:tcMar>
                        <w:hideMark/>
                      </w:tcPr>
                      <w:p w14:paraId="75D8EB4C"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ΥΥ</w:t>
                        </w:r>
                      </w:p>
                    </w:tc>
                    <w:tc>
                      <w:tcPr>
                        <w:tcW w:w="0" w:type="auto"/>
                        <w:tcMar>
                          <w:top w:w="15" w:type="dxa"/>
                          <w:left w:w="15" w:type="dxa"/>
                          <w:bottom w:w="15" w:type="dxa"/>
                          <w:right w:w="144" w:type="dxa"/>
                        </w:tcMar>
                        <w:hideMark/>
                      </w:tcPr>
                      <w:p w14:paraId="1DC7C92F" w14:textId="77777777" w:rsidR="00C93E49" w:rsidRPr="009B55CA" w:rsidRDefault="00000000" w:rsidP="00C95445">
                        <w:pPr>
                          <w:spacing w:line="480" w:lineRule="auto"/>
                          <w:rPr>
                            <w:rFonts w:ascii="Arial" w:hAnsi="Arial" w:cs="Arial"/>
                            <w:b/>
                            <w:bCs/>
                            <w:kern w:val="2"/>
                            <w:sz w:val="10"/>
                            <w:szCs w:val="10"/>
                          </w:rPr>
                        </w:pPr>
                        <w:hyperlink r:id="rId1033" w:tooltip="Upsilon" w:history="1">
                          <w:r w:rsidR="00C93E49" w:rsidRPr="009B55CA">
                            <w:rPr>
                              <w:rStyle w:val="Hyperlink"/>
                              <w:rFonts w:ascii="Arial" w:hAnsi="Arial" w:cs="Arial"/>
                              <w:color w:val="3366CC"/>
                              <w:kern w:val="2"/>
                              <w:sz w:val="10"/>
                              <w:szCs w:val="10"/>
                            </w:rPr>
                            <w:t>UPSILON</w:t>
                          </w:r>
                        </w:hyperlink>
                      </w:p>
                    </w:tc>
                  </w:tr>
                  <w:tr w:rsidR="00C93E49" w:rsidRPr="009B55CA" w14:paraId="3691DBB0" w14:textId="77777777" w:rsidTr="00C95445">
                    <w:trPr>
                      <w:trHeight w:val="390"/>
                      <w:jc w:val="center"/>
                    </w:trPr>
                    <w:tc>
                      <w:tcPr>
                        <w:tcW w:w="0" w:type="auto"/>
                        <w:tcMar>
                          <w:top w:w="15" w:type="dxa"/>
                          <w:left w:w="15" w:type="dxa"/>
                          <w:bottom w:w="15" w:type="dxa"/>
                          <w:right w:w="15" w:type="dxa"/>
                        </w:tcMar>
                        <w:hideMark/>
                      </w:tcPr>
                      <w:p w14:paraId="39113AE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ΙΙ</w:t>
                        </w:r>
                      </w:p>
                    </w:tc>
                    <w:tc>
                      <w:tcPr>
                        <w:tcW w:w="0" w:type="auto"/>
                        <w:tcMar>
                          <w:top w:w="15" w:type="dxa"/>
                          <w:left w:w="15" w:type="dxa"/>
                          <w:bottom w:w="15" w:type="dxa"/>
                          <w:right w:w="240" w:type="dxa"/>
                        </w:tcMar>
                        <w:hideMark/>
                      </w:tcPr>
                      <w:p w14:paraId="650D2AE5" w14:textId="77777777" w:rsidR="00C93E49" w:rsidRPr="009B55CA" w:rsidRDefault="00000000" w:rsidP="00C95445">
                        <w:pPr>
                          <w:spacing w:line="480" w:lineRule="auto"/>
                          <w:rPr>
                            <w:rFonts w:ascii="Arial" w:hAnsi="Arial" w:cs="Arial"/>
                            <w:b/>
                            <w:bCs/>
                            <w:kern w:val="2"/>
                            <w:sz w:val="10"/>
                            <w:szCs w:val="10"/>
                          </w:rPr>
                        </w:pPr>
                        <w:hyperlink r:id="rId1034" w:tooltip="Iota" w:history="1">
                          <w:r w:rsidR="00C93E49" w:rsidRPr="009B55CA">
                            <w:rPr>
                              <w:rStyle w:val="Hyperlink"/>
                              <w:rFonts w:ascii="Arial" w:hAnsi="Arial" w:cs="Arial"/>
                              <w:color w:val="3366CC"/>
                              <w:kern w:val="2"/>
                              <w:sz w:val="10"/>
                              <w:szCs w:val="10"/>
                            </w:rPr>
                            <w:t>IOTA</w:t>
                          </w:r>
                        </w:hyperlink>
                      </w:p>
                    </w:tc>
                    <w:tc>
                      <w:tcPr>
                        <w:tcW w:w="0" w:type="auto"/>
                        <w:tcMar>
                          <w:top w:w="15" w:type="dxa"/>
                          <w:left w:w="15" w:type="dxa"/>
                          <w:bottom w:w="15" w:type="dxa"/>
                          <w:right w:w="15" w:type="dxa"/>
                        </w:tcMar>
                        <w:hideMark/>
                      </w:tcPr>
                      <w:p w14:paraId="45338CE0"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ΦΦ</w:t>
                        </w:r>
                      </w:p>
                    </w:tc>
                    <w:tc>
                      <w:tcPr>
                        <w:tcW w:w="0" w:type="auto"/>
                        <w:tcMar>
                          <w:top w:w="15" w:type="dxa"/>
                          <w:left w:w="15" w:type="dxa"/>
                          <w:bottom w:w="15" w:type="dxa"/>
                          <w:right w:w="144" w:type="dxa"/>
                        </w:tcMar>
                        <w:hideMark/>
                      </w:tcPr>
                      <w:p w14:paraId="65B0469D" w14:textId="77777777" w:rsidR="00C93E49" w:rsidRPr="009B55CA" w:rsidRDefault="00000000" w:rsidP="00C95445">
                        <w:pPr>
                          <w:spacing w:line="480" w:lineRule="auto"/>
                          <w:rPr>
                            <w:rFonts w:ascii="Arial" w:hAnsi="Arial" w:cs="Arial"/>
                            <w:b/>
                            <w:bCs/>
                            <w:kern w:val="2"/>
                            <w:sz w:val="10"/>
                            <w:szCs w:val="10"/>
                          </w:rPr>
                        </w:pPr>
                        <w:hyperlink r:id="rId1035" w:tooltip="Phi" w:history="1">
                          <w:r w:rsidR="00C93E49" w:rsidRPr="009B55CA">
                            <w:rPr>
                              <w:rStyle w:val="Hyperlink"/>
                              <w:rFonts w:ascii="Arial" w:hAnsi="Arial" w:cs="Arial"/>
                              <w:color w:val="3366CC"/>
                              <w:kern w:val="2"/>
                              <w:sz w:val="10"/>
                              <w:szCs w:val="10"/>
                            </w:rPr>
                            <w:t>PHI</w:t>
                          </w:r>
                        </w:hyperlink>
                      </w:p>
                    </w:tc>
                  </w:tr>
                  <w:tr w:rsidR="00C93E49" w:rsidRPr="009B55CA" w14:paraId="4ED3AB61" w14:textId="77777777" w:rsidTr="00C95445">
                    <w:trPr>
                      <w:trHeight w:val="397"/>
                      <w:jc w:val="center"/>
                    </w:trPr>
                    <w:tc>
                      <w:tcPr>
                        <w:tcW w:w="0" w:type="auto"/>
                        <w:tcMar>
                          <w:top w:w="15" w:type="dxa"/>
                          <w:left w:w="15" w:type="dxa"/>
                          <w:bottom w:w="15" w:type="dxa"/>
                          <w:right w:w="15" w:type="dxa"/>
                        </w:tcMar>
                        <w:hideMark/>
                      </w:tcPr>
                      <w:p w14:paraId="14A5C2E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ΚΚ</w:t>
                        </w:r>
                      </w:p>
                    </w:tc>
                    <w:tc>
                      <w:tcPr>
                        <w:tcW w:w="0" w:type="auto"/>
                        <w:tcMar>
                          <w:top w:w="15" w:type="dxa"/>
                          <w:left w:w="15" w:type="dxa"/>
                          <w:bottom w:w="15" w:type="dxa"/>
                          <w:right w:w="240" w:type="dxa"/>
                        </w:tcMar>
                        <w:hideMark/>
                      </w:tcPr>
                      <w:p w14:paraId="3634160E" w14:textId="77777777" w:rsidR="00C93E49" w:rsidRPr="009B55CA" w:rsidRDefault="00000000" w:rsidP="00C95445">
                        <w:pPr>
                          <w:spacing w:line="480" w:lineRule="auto"/>
                          <w:rPr>
                            <w:rFonts w:ascii="Arial" w:hAnsi="Arial" w:cs="Arial"/>
                            <w:b/>
                            <w:bCs/>
                            <w:kern w:val="2"/>
                            <w:sz w:val="10"/>
                            <w:szCs w:val="10"/>
                          </w:rPr>
                        </w:pPr>
                        <w:hyperlink r:id="rId1036" w:tooltip="Kappa" w:history="1">
                          <w:r w:rsidR="00C93E49" w:rsidRPr="009B55CA">
                            <w:rPr>
                              <w:rStyle w:val="Hyperlink"/>
                              <w:rFonts w:ascii="Arial" w:hAnsi="Arial" w:cs="Arial"/>
                              <w:color w:val="3366CC"/>
                              <w:kern w:val="2"/>
                              <w:sz w:val="10"/>
                              <w:szCs w:val="10"/>
                            </w:rPr>
                            <w:t>KAPPA</w:t>
                          </w:r>
                        </w:hyperlink>
                      </w:p>
                    </w:tc>
                    <w:tc>
                      <w:tcPr>
                        <w:tcW w:w="0" w:type="auto"/>
                        <w:tcMar>
                          <w:top w:w="15" w:type="dxa"/>
                          <w:left w:w="15" w:type="dxa"/>
                          <w:bottom w:w="15" w:type="dxa"/>
                          <w:right w:w="15" w:type="dxa"/>
                        </w:tcMar>
                        <w:hideMark/>
                      </w:tcPr>
                      <w:p w14:paraId="073ED8A7"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ΧΧ</w:t>
                        </w:r>
                      </w:p>
                    </w:tc>
                    <w:tc>
                      <w:tcPr>
                        <w:tcW w:w="0" w:type="auto"/>
                        <w:tcMar>
                          <w:top w:w="15" w:type="dxa"/>
                          <w:left w:w="15" w:type="dxa"/>
                          <w:bottom w:w="15" w:type="dxa"/>
                          <w:right w:w="144" w:type="dxa"/>
                        </w:tcMar>
                        <w:hideMark/>
                      </w:tcPr>
                      <w:p w14:paraId="110A2FAD" w14:textId="77777777" w:rsidR="00C93E49" w:rsidRPr="009B55CA" w:rsidRDefault="00000000" w:rsidP="00C95445">
                        <w:pPr>
                          <w:spacing w:line="480" w:lineRule="auto"/>
                          <w:rPr>
                            <w:rFonts w:ascii="Arial" w:hAnsi="Arial" w:cs="Arial"/>
                            <w:b/>
                            <w:bCs/>
                            <w:kern w:val="2"/>
                            <w:sz w:val="10"/>
                            <w:szCs w:val="10"/>
                          </w:rPr>
                        </w:pPr>
                        <w:hyperlink r:id="rId1037" w:tooltip="Chi (letter)" w:history="1">
                          <w:r w:rsidR="00C93E49" w:rsidRPr="009B55CA">
                            <w:rPr>
                              <w:rStyle w:val="Hyperlink"/>
                              <w:rFonts w:ascii="Arial" w:hAnsi="Arial" w:cs="Arial"/>
                              <w:color w:val="3366CC"/>
                              <w:kern w:val="2"/>
                              <w:sz w:val="10"/>
                              <w:szCs w:val="10"/>
                            </w:rPr>
                            <w:t>CHI</w:t>
                          </w:r>
                        </w:hyperlink>
                      </w:p>
                    </w:tc>
                  </w:tr>
                  <w:tr w:rsidR="00C93E49" w:rsidRPr="009B55CA" w14:paraId="4A1C38C3" w14:textId="77777777" w:rsidTr="00C95445">
                    <w:trPr>
                      <w:trHeight w:val="397"/>
                      <w:jc w:val="center"/>
                    </w:trPr>
                    <w:tc>
                      <w:tcPr>
                        <w:tcW w:w="0" w:type="auto"/>
                        <w:tcMar>
                          <w:top w:w="15" w:type="dxa"/>
                          <w:left w:w="15" w:type="dxa"/>
                          <w:bottom w:w="15" w:type="dxa"/>
                          <w:right w:w="15" w:type="dxa"/>
                        </w:tcMar>
                        <w:hideMark/>
                      </w:tcPr>
                      <w:p w14:paraId="29629689"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ΛΛ</w:t>
                        </w:r>
                      </w:p>
                    </w:tc>
                    <w:tc>
                      <w:tcPr>
                        <w:tcW w:w="0" w:type="auto"/>
                        <w:tcMar>
                          <w:top w:w="15" w:type="dxa"/>
                          <w:left w:w="15" w:type="dxa"/>
                          <w:bottom w:w="15" w:type="dxa"/>
                          <w:right w:w="240" w:type="dxa"/>
                        </w:tcMar>
                        <w:hideMark/>
                      </w:tcPr>
                      <w:p w14:paraId="4635C7A2" w14:textId="77777777" w:rsidR="00C93E49" w:rsidRPr="009B55CA" w:rsidRDefault="00000000" w:rsidP="00C95445">
                        <w:pPr>
                          <w:spacing w:line="480" w:lineRule="auto"/>
                          <w:rPr>
                            <w:rFonts w:ascii="Arial" w:hAnsi="Arial" w:cs="Arial"/>
                            <w:b/>
                            <w:bCs/>
                            <w:kern w:val="2"/>
                            <w:sz w:val="10"/>
                            <w:szCs w:val="10"/>
                          </w:rPr>
                        </w:pPr>
                        <w:hyperlink r:id="rId1038" w:tooltip="Lambda" w:history="1">
                          <w:r w:rsidR="00C93E49" w:rsidRPr="009B55CA">
                            <w:rPr>
                              <w:rStyle w:val="Hyperlink"/>
                              <w:rFonts w:ascii="Arial" w:hAnsi="Arial" w:cs="Arial"/>
                              <w:color w:val="3366CC"/>
                              <w:kern w:val="2"/>
                              <w:sz w:val="10"/>
                              <w:szCs w:val="10"/>
                            </w:rPr>
                            <w:t>LAMBDA</w:t>
                          </w:r>
                        </w:hyperlink>
                      </w:p>
                    </w:tc>
                    <w:tc>
                      <w:tcPr>
                        <w:tcW w:w="0" w:type="auto"/>
                        <w:tcMar>
                          <w:top w:w="15" w:type="dxa"/>
                          <w:left w:w="15" w:type="dxa"/>
                          <w:bottom w:w="15" w:type="dxa"/>
                          <w:right w:w="15" w:type="dxa"/>
                        </w:tcMar>
                        <w:hideMark/>
                      </w:tcPr>
                      <w:p w14:paraId="18385EB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ΨΨ</w:t>
                        </w:r>
                      </w:p>
                    </w:tc>
                    <w:tc>
                      <w:tcPr>
                        <w:tcW w:w="0" w:type="auto"/>
                        <w:tcMar>
                          <w:top w:w="15" w:type="dxa"/>
                          <w:left w:w="15" w:type="dxa"/>
                          <w:bottom w:w="15" w:type="dxa"/>
                          <w:right w:w="144" w:type="dxa"/>
                        </w:tcMar>
                        <w:hideMark/>
                      </w:tcPr>
                      <w:p w14:paraId="4596ED59" w14:textId="77777777" w:rsidR="00C93E49" w:rsidRPr="009B55CA" w:rsidRDefault="00000000" w:rsidP="00C95445">
                        <w:pPr>
                          <w:spacing w:line="480" w:lineRule="auto"/>
                          <w:rPr>
                            <w:rFonts w:ascii="Arial" w:hAnsi="Arial" w:cs="Arial"/>
                            <w:b/>
                            <w:bCs/>
                            <w:kern w:val="2"/>
                            <w:sz w:val="10"/>
                            <w:szCs w:val="10"/>
                          </w:rPr>
                        </w:pPr>
                        <w:hyperlink r:id="rId1039" w:tooltip="Psi (Greek)" w:history="1">
                          <w:r w:rsidR="00C93E49" w:rsidRPr="009B55CA">
                            <w:rPr>
                              <w:rStyle w:val="Hyperlink"/>
                              <w:rFonts w:ascii="Arial" w:hAnsi="Arial" w:cs="Arial"/>
                              <w:color w:val="3366CC"/>
                              <w:kern w:val="2"/>
                              <w:sz w:val="10"/>
                              <w:szCs w:val="10"/>
                            </w:rPr>
                            <w:t>PSI</w:t>
                          </w:r>
                        </w:hyperlink>
                      </w:p>
                    </w:tc>
                  </w:tr>
                  <w:tr w:rsidR="00C93E49" w:rsidRPr="009B55CA" w14:paraId="37B4C63B" w14:textId="77777777" w:rsidTr="00C95445">
                    <w:trPr>
                      <w:trHeight w:val="397"/>
                      <w:jc w:val="center"/>
                    </w:trPr>
                    <w:tc>
                      <w:tcPr>
                        <w:tcW w:w="0" w:type="auto"/>
                        <w:tcMar>
                          <w:top w:w="15" w:type="dxa"/>
                          <w:left w:w="15" w:type="dxa"/>
                          <w:bottom w:w="15" w:type="dxa"/>
                          <w:right w:w="15" w:type="dxa"/>
                        </w:tcMar>
                        <w:hideMark/>
                      </w:tcPr>
                      <w:p w14:paraId="37BA6AF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ΜΜ</w:t>
                        </w:r>
                      </w:p>
                    </w:tc>
                    <w:tc>
                      <w:tcPr>
                        <w:tcW w:w="0" w:type="auto"/>
                        <w:tcMar>
                          <w:top w:w="15" w:type="dxa"/>
                          <w:left w:w="15" w:type="dxa"/>
                          <w:bottom w:w="15" w:type="dxa"/>
                          <w:right w:w="240" w:type="dxa"/>
                        </w:tcMar>
                        <w:hideMark/>
                      </w:tcPr>
                      <w:p w14:paraId="05A6E65F" w14:textId="77777777" w:rsidR="00C93E49" w:rsidRPr="009B55CA" w:rsidRDefault="00000000" w:rsidP="00C95445">
                        <w:pPr>
                          <w:spacing w:line="480" w:lineRule="auto"/>
                          <w:rPr>
                            <w:rFonts w:ascii="Arial" w:hAnsi="Arial" w:cs="Arial"/>
                            <w:b/>
                            <w:bCs/>
                            <w:kern w:val="2"/>
                            <w:sz w:val="10"/>
                            <w:szCs w:val="10"/>
                          </w:rPr>
                        </w:pPr>
                        <w:hyperlink r:id="rId1040" w:tooltip="Mu (letter)" w:history="1">
                          <w:r w:rsidR="00C93E49" w:rsidRPr="009B55CA">
                            <w:rPr>
                              <w:rStyle w:val="Hyperlink"/>
                              <w:rFonts w:ascii="Arial" w:hAnsi="Arial" w:cs="Arial"/>
                              <w:color w:val="3366CC"/>
                              <w:kern w:val="2"/>
                              <w:sz w:val="10"/>
                              <w:szCs w:val="10"/>
                            </w:rPr>
                            <w:t>MU</w:t>
                          </w:r>
                        </w:hyperlink>
                      </w:p>
                    </w:tc>
                    <w:tc>
                      <w:tcPr>
                        <w:tcW w:w="0" w:type="auto"/>
                        <w:tcMar>
                          <w:top w:w="15" w:type="dxa"/>
                          <w:left w:w="15" w:type="dxa"/>
                          <w:bottom w:w="15" w:type="dxa"/>
                          <w:right w:w="15" w:type="dxa"/>
                        </w:tcMar>
                        <w:hideMark/>
                      </w:tcPr>
                      <w:p w14:paraId="6EE06D0D"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ΩΩ</w:t>
                        </w:r>
                      </w:p>
                    </w:tc>
                    <w:tc>
                      <w:tcPr>
                        <w:tcW w:w="0" w:type="auto"/>
                        <w:tcMar>
                          <w:top w:w="15" w:type="dxa"/>
                          <w:left w:w="15" w:type="dxa"/>
                          <w:bottom w:w="15" w:type="dxa"/>
                          <w:right w:w="144" w:type="dxa"/>
                        </w:tcMar>
                        <w:hideMark/>
                      </w:tcPr>
                      <w:p w14:paraId="32C481D0" w14:textId="77777777" w:rsidR="00C93E49" w:rsidRPr="009B55CA" w:rsidRDefault="00000000" w:rsidP="00C95445">
                        <w:pPr>
                          <w:spacing w:line="480" w:lineRule="auto"/>
                          <w:rPr>
                            <w:rFonts w:ascii="Arial" w:hAnsi="Arial" w:cs="Arial"/>
                            <w:b/>
                            <w:bCs/>
                            <w:kern w:val="2"/>
                            <w:sz w:val="10"/>
                            <w:szCs w:val="10"/>
                          </w:rPr>
                        </w:pPr>
                        <w:hyperlink r:id="rId1041" w:tooltip="Omega" w:history="1">
                          <w:r w:rsidR="00C93E49" w:rsidRPr="009B55CA">
                            <w:rPr>
                              <w:rStyle w:val="Hyperlink"/>
                              <w:rFonts w:ascii="Arial" w:hAnsi="Arial" w:cs="Arial"/>
                              <w:color w:val="3366CC"/>
                              <w:kern w:val="2"/>
                              <w:sz w:val="10"/>
                              <w:szCs w:val="10"/>
                            </w:rPr>
                            <w:t>OMEGA</w:t>
                          </w:r>
                        </w:hyperlink>
                      </w:p>
                    </w:tc>
                  </w:tr>
                </w:tbl>
                <w:p w14:paraId="2D258BB8" w14:textId="77777777" w:rsidR="00C93E49" w:rsidRPr="009B55CA" w:rsidRDefault="00C93E49" w:rsidP="00C95445">
                  <w:pPr>
                    <w:spacing w:after="0" w:line="256" w:lineRule="auto"/>
                    <w:jc w:val="center"/>
                    <w:rPr>
                      <w:kern w:val="2"/>
                      <w:sz w:val="10"/>
                      <w:szCs w:val="10"/>
                    </w:rPr>
                  </w:pPr>
                </w:p>
              </w:tc>
            </w:tr>
            <w:tr w:rsidR="00C93E49" w:rsidRPr="009B55CA" w14:paraId="4E3C430B" w14:textId="77777777" w:rsidTr="00C95445">
              <w:trPr>
                <w:trHeight w:val="695"/>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5465535F" w14:textId="77777777" w:rsidR="00C93E49" w:rsidRPr="009B55CA" w:rsidRDefault="00000000" w:rsidP="00C95445">
                  <w:pPr>
                    <w:spacing w:before="120" w:after="240" w:line="480" w:lineRule="auto"/>
                    <w:jc w:val="center"/>
                    <w:rPr>
                      <w:rFonts w:ascii="Arial" w:hAnsi="Arial" w:cs="Arial"/>
                      <w:b/>
                      <w:bCs/>
                      <w:kern w:val="2"/>
                      <w:sz w:val="10"/>
                      <w:szCs w:val="10"/>
                    </w:rPr>
                  </w:pPr>
                  <w:hyperlink r:id="rId1042" w:tooltip="History of the Greek alphabet" w:history="1">
                    <w:r w:rsidR="00C93E49" w:rsidRPr="009B55CA">
                      <w:rPr>
                        <w:rStyle w:val="Hyperlink"/>
                        <w:rFonts w:ascii="Arial" w:hAnsi="Arial" w:cs="Arial"/>
                        <w:color w:val="3366CC"/>
                        <w:kern w:val="2"/>
                        <w:sz w:val="10"/>
                        <w:szCs w:val="10"/>
                      </w:rPr>
                      <w:t>HISTORY</w:t>
                    </w:r>
                  </w:hyperlink>
                </w:p>
              </w:tc>
            </w:tr>
            <w:tr w:rsidR="00C93E49" w:rsidRPr="009B55CA" w14:paraId="1EAEC8D2" w14:textId="77777777" w:rsidTr="00C95445">
              <w:trPr>
                <w:trHeight w:val="4083"/>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78E4ED89" w14:textId="77777777" w:rsidR="00C93E49" w:rsidRPr="009B55CA" w:rsidRDefault="00000000" w:rsidP="00C95445">
                  <w:pPr>
                    <w:spacing w:before="120" w:after="240" w:line="480" w:lineRule="auto"/>
                    <w:jc w:val="center"/>
                    <w:rPr>
                      <w:rFonts w:ascii="Arial" w:hAnsi="Arial" w:cs="Arial"/>
                      <w:b/>
                      <w:bCs/>
                      <w:kern w:val="2"/>
                      <w:sz w:val="10"/>
                      <w:szCs w:val="10"/>
                    </w:rPr>
                  </w:pPr>
                  <w:hyperlink r:id="rId1043" w:tooltip="Archaic Greek alphabets" w:history="1">
                    <w:r w:rsidR="00C93E49" w:rsidRPr="009B55CA">
                      <w:rPr>
                        <w:rStyle w:val="Hyperlink"/>
                        <w:rFonts w:ascii="Arial" w:hAnsi="Arial" w:cs="Arial"/>
                        <w:color w:val="3366CC"/>
                        <w:kern w:val="2"/>
                        <w:sz w:val="10"/>
                        <w:szCs w:val="10"/>
                      </w:rPr>
                      <w:t>ARCHAIC LOCAL VARIANTS</w:t>
                    </w:r>
                  </w:hyperlink>
                </w:p>
                <w:p w14:paraId="01799A3C"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4" w:tooltip="Digamma" w:history="1">
                    <w:r w:rsidR="00C93E49" w:rsidRPr="009B55CA">
                      <w:rPr>
                        <w:rStyle w:val="Hyperlink"/>
                        <w:rFonts w:ascii="Arial" w:hAnsi="Arial" w:cs="Arial"/>
                        <w:color w:val="3366CC"/>
                        <w:kern w:val="2"/>
                        <w:sz w:val="10"/>
                        <w:szCs w:val="10"/>
                      </w:rPr>
                      <w:t>Ϝ</w:t>
                    </w:r>
                  </w:hyperlink>
                </w:p>
                <w:p w14:paraId="311E8DD8"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5" w:tooltip="Heta" w:history="1">
                    <w:r w:rsidR="00C93E49" w:rsidRPr="009B55CA">
                      <w:rPr>
                        <w:rStyle w:val="Hyperlink"/>
                        <w:rFonts w:ascii="Arial" w:hAnsi="Arial" w:cs="Arial"/>
                        <w:color w:val="3366CC"/>
                        <w:kern w:val="2"/>
                        <w:sz w:val="10"/>
                        <w:szCs w:val="10"/>
                      </w:rPr>
                      <w:t>Ͱ</w:t>
                    </w:r>
                  </w:hyperlink>
                </w:p>
                <w:p w14:paraId="7C346B16"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6" w:tooltip="San (letter)" w:history="1">
                    <w:r w:rsidR="00C93E49" w:rsidRPr="009B55CA">
                      <w:rPr>
                        <w:rStyle w:val="Hyperlink"/>
                        <w:rFonts w:ascii="Arial" w:hAnsi="Arial" w:cs="Arial"/>
                        <w:color w:val="3366CC"/>
                        <w:kern w:val="2"/>
                        <w:sz w:val="10"/>
                        <w:szCs w:val="10"/>
                      </w:rPr>
                      <w:t>Ϻ</w:t>
                    </w:r>
                  </w:hyperlink>
                </w:p>
                <w:p w14:paraId="01FD2B9C"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7" w:tooltip="Koppa (letter)" w:history="1">
                    <w:r w:rsidR="00C93E49" w:rsidRPr="009B55CA">
                      <w:rPr>
                        <w:rStyle w:val="Hyperlink"/>
                        <w:rFonts w:ascii="Arial" w:hAnsi="Arial" w:cs="Arial"/>
                        <w:color w:val="3366CC"/>
                        <w:kern w:val="2"/>
                        <w:sz w:val="10"/>
                        <w:szCs w:val="10"/>
                      </w:rPr>
                      <w:t>Ϙ</w:t>
                    </w:r>
                  </w:hyperlink>
                </w:p>
                <w:p w14:paraId="687EBE3C"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8" w:tooltip="Sampi" w:history="1">
                    <w:r w:rsidR="00C93E49" w:rsidRPr="009B55CA">
                      <w:rPr>
                        <w:rStyle w:val="Hyperlink"/>
                        <w:rFonts w:ascii="Arial" w:hAnsi="Arial" w:cs="Arial"/>
                        <w:color w:val="3366CC"/>
                        <w:kern w:val="2"/>
                        <w:sz w:val="10"/>
                        <w:szCs w:val="10"/>
                      </w:rPr>
                      <w:t>Ͳ</w:t>
                    </w:r>
                  </w:hyperlink>
                </w:p>
                <w:p w14:paraId="6154F756" w14:textId="77777777" w:rsidR="00C93E49" w:rsidRPr="009B55CA" w:rsidRDefault="00000000" w:rsidP="00C93E49">
                  <w:pPr>
                    <w:numPr>
                      <w:ilvl w:val="0"/>
                      <w:numId w:val="39"/>
                    </w:numPr>
                    <w:spacing w:after="0" w:line="480" w:lineRule="auto"/>
                    <w:jc w:val="center"/>
                    <w:rPr>
                      <w:rFonts w:ascii="Arial" w:hAnsi="Arial" w:cs="Arial"/>
                      <w:b/>
                      <w:bCs/>
                      <w:kern w:val="2"/>
                      <w:sz w:val="10"/>
                      <w:szCs w:val="10"/>
                    </w:rPr>
                  </w:pPr>
                  <w:hyperlink r:id="rId1049" w:tooltip="Tsan" w:history="1">
                    <w:r w:rsidR="00C93E49" w:rsidRPr="009B55CA">
                      <w:rPr>
                        <w:rStyle w:val="Hyperlink"/>
                        <w:rFonts w:ascii="Arial" w:hAnsi="Arial" w:cs="Arial"/>
                        <w:color w:val="3366CC"/>
                        <w:kern w:val="2"/>
                        <w:sz w:val="10"/>
                        <w:szCs w:val="10"/>
                      </w:rPr>
                      <w:t>Ͷ</w:t>
                    </w:r>
                  </w:hyperlink>
                </w:p>
                <w:p w14:paraId="13A19289" w14:textId="77777777" w:rsidR="00C93E49" w:rsidRPr="009B55CA" w:rsidRDefault="00000000" w:rsidP="00C93E49">
                  <w:pPr>
                    <w:numPr>
                      <w:ilvl w:val="0"/>
                      <w:numId w:val="40"/>
                    </w:numPr>
                    <w:spacing w:after="0" w:line="480" w:lineRule="auto"/>
                    <w:jc w:val="center"/>
                    <w:rPr>
                      <w:rFonts w:ascii="Arial" w:hAnsi="Arial" w:cs="Arial"/>
                      <w:b/>
                      <w:bCs/>
                      <w:kern w:val="2"/>
                      <w:sz w:val="10"/>
                      <w:szCs w:val="10"/>
                    </w:rPr>
                  </w:pPr>
                  <w:hyperlink r:id="rId1050" w:tooltip="Greek diacritics" w:history="1">
                    <w:r w:rsidR="00C93E49" w:rsidRPr="009B55CA">
                      <w:rPr>
                        <w:rStyle w:val="Hyperlink"/>
                        <w:rFonts w:ascii="Arial" w:hAnsi="Arial" w:cs="Arial"/>
                        <w:color w:val="3366CC"/>
                        <w:kern w:val="2"/>
                        <w:sz w:val="10"/>
                        <w:szCs w:val="10"/>
                      </w:rPr>
                      <w:t>DIACRITICS</w:t>
                    </w:r>
                  </w:hyperlink>
                </w:p>
                <w:p w14:paraId="387F41A6" w14:textId="77777777" w:rsidR="00C93E49" w:rsidRPr="009B55CA" w:rsidRDefault="00000000" w:rsidP="00C93E49">
                  <w:pPr>
                    <w:numPr>
                      <w:ilvl w:val="0"/>
                      <w:numId w:val="40"/>
                    </w:numPr>
                    <w:spacing w:after="0" w:line="480" w:lineRule="auto"/>
                    <w:jc w:val="center"/>
                    <w:rPr>
                      <w:rFonts w:ascii="Arial" w:hAnsi="Arial" w:cs="Arial"/>
                      <w:b/>
                      <w:bCs/>
                      <w:kern w:val="2"/>
                      <w:sz w:val="10"/>
                      <w:szCs w:val="10"/>
                    </w:rPr>
                  </w:pPr>
                  <w:hyperlink r:id="rId1051" w:tooltip="Greek ligatures" w:history="1">
                    <w:r w:rsidR="00C93E49" w:rsidRPr="009B55CA">
                      <w:rPr>
                        <w:rStyle w:val="Hyperlink"/>
                        <w:rFonts w:ascii="Arial" w:hAnsi="Arial" w:cs="Arial"/>
                        <w:color w:val="3366CC"/>
                        <w:kern w:val="2"/>
                        <w:sz w:val="10"/>
                        <w:szCs w:val="10"/>
                      </w:rPr>
                      <w:t>LIGATURES</w:t>
                    </w:r>
                  </w:hyperlink>
                </w:p>
                <w:p w14:paraId="050659C5" w14:textId="77777777" w:rsidR="00C93E49" w:rsidRPr="009B55CA" w:rsidRDefault="00000000" w:rsidP="00C95445">
                  <w:pPr>
                    <w:spacing w:line="480" w:lineRule="auto"/>
                    <w:jc w:val="center"/>
                    <w:rPr>
                      <w:rFonts w:ascii="Arial" w:hAnsi="Arial" w:cs="Arial"/>
                      <w:b/>
                      <w:bCs/>
                      <w:kern w:val="2"/>
                      <w:sz w:val="10"/>
                      <w:szCs w:val="10"/>
                    </w:rPr>
                  </w:pPr>
                  <w:hyperlink r:id="rId1052" w:tooltip="Greek numerals" w:history="1">
                    <w:r w:rsidR="00C93E49" w:rsidRPr="009B55CA">
                      <w:rPr>
                        <w:rStyle w:val="Hyperlink"/>
                        <w:rFonts w:ascii="Arial" w:hAnsi="Arial" w:cs="Arial"/>
                        <w:color w:val="3366CC"/>
                        <w:kern w:val="2"/>
                        <w:sz w:val="10"/>
                        <w:szCs w:val="10"/>
                      </w:rPr>
                      <w:t>NUMERALS</w:t>
                    </w:r>
                  </w:hyperlink>
                </w:p>
                <w:p w14:paraId="5FAE9396" w14:textId="77777777" w:rsidR="00C93E49" w:rsidRPr="009B55CA" w:rsidRDefault="00000000" w:rsidP="00C93E49">
                  <w:pPr>
                    <w:numPr>
                      <w:ilvl w:val="0"/>
                      <w:numId w:val="41"/>
                    </w:numPr>
                    <w:spacing w:after="0" w:line="480" w:lineRule="auto"/>
                    <w:jc w:val="center"/>
                    <w:rPr>
                      <w:rFonts w:ascii="Arial" w:hAnsi="Arial" w:cs="Arial"/>
                      <w:b/>
                      <w:bCs/>
                      <w:kern w:val="2"/>
                      <w:sz w:val="10"/>
                      <w:szCs w:val="10"/>
                    </w:rPr>
                  </w:pPr>
                  <w:hyperlink r:id="rId1053" w:tooltip="Digamma" w:history="1">
                    <w:r w:rsidR="00C93E49" w:rsidRPr="009B55CA">
                      <w:rPr>
                        <w:rStyle w:val="Hyperlink"/>
                        <w:rFonts w:ascii="Arial" w:hAnsi="Arial" w:cs="Arial"/>
                        <w:color w:val="3366CC"/>
                        <w:kern w:val="2"/>
                        <w:sz w:val="10"/>
                        <w:szCs w:val="10"/>
                      </w:rPr>
                      <w:t>Ϛ (6)</w:t>
                    </w:r>
                  </w:hyperlink>
                </w:p>
                <w:p w14:paraId="4760C419" w14:textId="77777777" w:rsidR="00C93E49" w:rsidRPr="009B55CA" w:rsidRDefault="00000000" w:rsidP="00C93E49">
                  <w:pPr>
                    <w:numPr>
                      <w:ilvl w:val="0"/>
                      <w:numId w:val="41"/>
                    </w:numPr>
                    <w:spacing w:after="0" w:line="480" w:lineRule="auto"/>
                    <w:jc w:val="center"/>
                    <w:rPr>
                      <w:rFonts w:ascii="Arial" w:hAnsi="Arial" w:cs="Arial"/>
                      <w:b/>
                      <w:bCs/>
                      <w:kern w:val="2"/>
                      <w:sz w:val="10"/>
                      <w:szCs w:val="10"/>
                    </w:rPr>
                  </w:pPr>
                  <w:hyperlink r:id="rId1054" w:tooltip="Koppa (letter)" w:history="1">
                    <w:r w:rsidR="00C93E49" w:rsidRPr="009B55CA">
                      <w:rPr>
                        <w:rStyle w:val="Hyperlink"/>
                        <w:rFonts w:ascii="Arial" w:hAnsi="Arial" w:cs="Arial"/>
                        <w:color w:val="3366CC"/>
                        <w:kern w:val="2"/>
                        <w:sz w:val="10"/>
                        <w:szCs w:val="10"/>
                      </w:rPr>
                      <w:t>Ϟ (90)</w:t>
                    </w:r>
                  </w:hyperlink>
                </w:p>
                <w:p w14:paraId="664FCE6B" w14:textId="77777777" w:rsidR="00C93E49" w:rsidRPr="009B55CA" w:rsidRDefault="00000000" w:rsidP="00C93E49">
                  <w:pPr>
                    <w:numPr>
                      <w:ilvl w:val="0"/>
                      <w:numId w:val="41"/>
                    </w:numPr>
                    <w:spacing w:after="0" w:line="480" w:lineRule="auto"/>
                    <w:jc w:val="center"/>
                    <w:rPr>
                      <w:rFonts w:ascii="Arial" w:hAnsi="Arial" w:cs="Arial"/>
                      <w:b/>
                      <w:bCs/>
                      <w:kern w:val="2"/>
                      <w:sz w:val="10"/>
                      <w:szCs w:val="10"/>
                    </w:rPr>
                  </w:pPr>
                  <w:hyperlink r:id="rId1055" w:tooltip="Sampi" w:history="1">
                    <w:r w:rsidR="00C93E49" w:rsidRPr="009B55CA">
                      <w:rPr>
                        <w:rStyle w:val="Hyperlink"/>
                        <w:rFonts w:ascii="Arial" w:hAnsi="Arial" w:cs="Arial"/>
                        <w:color w:val="3366CC"/>
                        <w:kern w:val="2"/>
                        <w:sz w:val="10"/>
                        <w:szCs w:val="10"/>
                      </w:rPr>
                      <w:t>Ϡ (900)</w:t>
                    </w:r>
                  </w:hyperlink>
                </w:p>
              </w:tc>
            </w:tr>
            <w:tr w:rsidR="00C93E49" w:rsidRPr="009B55CA" w14:paraId="664EE043" w14:textId="77777777" w:rsidTr="00C95445">
              <w:trPr>
                <w:trHeight w:val="497"/>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325AF3FC"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kern w:val="2"/>
                      <w:sz w:val="10"/>
                      <w:szCs w:val="10"/>
                    </w:rPr>
                    <w:t>USE IN OTHER LANGUAGES</w:t>
                  </w:r>
                </w:p>
              </w:tc>
            </w:tr>
            <w:tr w:rsidR="00C93E49" w:rsidRPr="009B55CA" w14:paraId="7DF812F7" w14:textId="77777777" w:rsidTr="00C95445">
              <w:trPr>
                <w:trHeight w:val="1009"/>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7AFE62BF" w14:textId="77777777" w:rsidR="00C93E49" w:rsidRPr="009B55CA" w:rsidRDefault="00000000" w:rsidP="00C93E49">
                  <w:pPr>
                    <w:numPr>
                      <w:ilvl w:val="0"/>
                      <w:numId w:val="42"/>
                    </w:numPr>
                    <w:spacing w:after="0" w:line="480" w:lineRule="auto"/>
                    <w:jc w:val="center"/>
                    <w:rPr>
                      <w:rFonts w:ascii="Arial" w:hAnsi="Arial" w:cs="Arial"/>
                      <w:b/>
                      <w:bCs/>
                      <w:kern w:val="2"/>
                      <w:sz w:val="10"/>
                      <w:szCs w:val="10"/>
                    </w:rPr>
                  </w:pPr>
                  <w:hyperlink r:id="rId1056" w:tooltip="Bactrian language" w:history="1">
                    <w:r w:rsidR="00C93E49" w:rsidRPr="009B55CA">
                      <w:rPr>
                        <w:rStyle w:val="Hyperlink"/>
                        <w:rFonts w:ascii="Arial" w:hAnsi="Arial" w:cs="Arial"/>
                        <w:color w:val="3366CC"/>
                        <w:kern w:val="2"/>
                        <w:sz w:val="10"/>
                        <w:szCs w:val="10"/>
                      </w:rPr>
                      <w:t>BACTRIAN</w:t>
                    </w:r>
                  </w:hyperlink>
                </w:p>
                <w:p w14:paraId="0C1F359F" w14:textId="77777777" w:rsidR="00C93E49" w:rsidRPr="009B55CA" w:rsidRDefault="00000000" w:rsidP="00C93E49">
                  <w:pPr>
                    <w:numPr>
                      <w:ilvl w:val="0"/>
                      <w:numId w:val="42"/>
                    </w:numPr>
                    <w:spacing w:after="0" w:line="480" w:lineRule="auto"/>
                    <w:jc w:val="center"/>
                    <w:rPr>
                      <w:rFonts w:ascii="Arial" w:hAnsi="Arial" w:cs="Arial"/>
                      <w:b/>
                      <w:bCs/>
                      <w:kern w:val="2"/>
                      <w:sz w:val="10"/>
                      <w:szCs w:val="10"/>
                    </w:rPr>
                  </w:pPr>
                  <w:hyperlink r:id="rId1057" w:tooltip="Coptic alphabet" w:history="1">
                    <w:r w:rsidR="00C93E49" w:rsidRPr="009B55CA">
                      <w:rPr>
                        <w:rStyle w:val="Hyperlink"/>
                        <w:rFonts w:ascii="Arial" w:hAnsi="Arial" w:cs="Arial"/>
                        <w:color w:val="3366CC"/>
                        <w:kern w:val="2"/>
                        <w:sz w:val="10"/>
                        <w:szCs w:val="10"/>
                      </w:rPr>
                      <w:t>COPTIC</w:t>
                    </w:r>
                  </w:hyperlink>
                </w:p>
                <w:p w14:paraId="2458CE89" w14:textId="77777777" w:rsidR="00C93E49" w:rsidRPr="009B55CA" w:rsidRDefault="00000000" w:rsidP="00C93E49">
                  <w:pPr>
                    <w:numPr>
                      <w:ilvl w:val="0"/>
                      <w:numId w:val="42"/>
                    </w:numPr>
                    <w:spacing w:after="0" w:line="480" w:lineRule="auto"/>
                    <w:jc w:val="center"/>
                    <w:rPr>
                      <w:rFonts w:ascii="Arial" w:hAnsi="Arial" w:cs="Arial"/>
                      <w:b/>
                      <w:bCs/>
                      <w:kern w:val="2"/>
                      <w:sz w:val="10"/>
                      <w:szCs w:val="10"/>
                    </w:rPr>
                  </w:pPr>
                  <w:hyperlink r:id="rId1058" w:anchor="Greek" w:tooltip="Albanian alphabet" w:history="1">
                    <w:r w:rsidR="00C93E49" w:rsidRPr="009B55CA">
                      <w:rPr>
                        <w:rStyle w:val="Hyperlink"/>
                        <w:rFonts w:ascii="Arial" w:hAnsi="Arial" w:cs="Arial"/>
                        <w:color w:val="3366CC"/>
                        <w:kern w:val="2"/>
                        <w:sz w:val="10"/>
                        <w:szCs w:val="10"/>
                      </w:rPr>
                      <w:t>ALBANIAN</w:t>
                    </w:r>
                  </w:hyperlink>
                </w:p>
              </w:tc>
            </w:tr>
            <w:tr w:rsidR="00C93E49" w:rsidRPr="009B55CA" w14:paraId="63AA1DE6" w14:textId="77777777" w:rsidTr="00C95445">
              <w:trPr>
                <w:trHeight w:val="497"/>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30FC8C96"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kern w:val="2"/>
                      <w:sz w:val="10"/>
                      <w:szCs w:val="10"/>
                    </w:rPr>
                    <w:lastRenderedPageBreak/>
                    <w:t>RELATED TOPICS</w:t>
                  </w:r>
                </w:p>
              </w:tc>
            </w:tr>
            <w:tr w:rsidR="00C93E49" w:rsidRPr="009B55CA" w14:paraId="7CE47F81" w14:textId="77777777" w:rsidTr="00C95445">
              <w:trPr>
                <w:trHeight w:val="328"/>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1049DE5E" w14:textId="77777777" w:rsidR="00C93E49" w:rsidRPr="009B55CA" w:rsidRDefault="00000000" w:rsidP="00C93E49">
                  <w:pPr>
                    <w:numPr>
                      <w:ilvl w:val="0"/>
                      <w:numId w:val="43"/>
                    </w:numPr>
                    <w:spacing w:after="0" w:line="480" w:lineRule="auto"/>
                    <w:jc w:val="center"/>
                    <w:rPr>
                      <w:rFonts w:ascii="Arial" w:hAnsi="Arial" w:cs="Arial"/>
                      <w:b/>
                      <w:bCs/>
                      <w:kern w:val="2"/>
                      <w:sz w:val="10"/>
                      <w:szCs w:val="10"/>
                    </w:rPr>
                  </w:pPr>
                  <w:hyperlink r:id="rId1059" w:tooltip="Greek letters used in mathematics, science, and engineering" w:history="1">
                    <w:r w:rsidR="00C93E49" w:rsidRPr="009B55CA">
                      <w:rPr>
                        <w:rStyle w:val="Hyperlink"/>
                        <w:rFonts w:ascii="Arial" w:hAnsi="Arial" w:cs="Arial"/>
                        <w:color w:val="3366CC"/>
                        <w:kern w:val="2"/>
                        <w:sz w:val="10"/>
                        <w:szCs w:val="10"/>
                      </w:rPr>
                      <w:t>USE AS SCIENTIFIC SYMBOLS</w:t>
                    </w:r>
                  </w:hyperlink>
                </w:p>
              </w:tc>
            </w:tr>
            <w:tr w:rsidR="00C93E49" w:rsidRPr="009B55CA" w14:paraId="46490278" w14:textId="77777777" w:rsidTr="00C95445">
              <w:trPr>
                <w:trHeight w:val="382"/>
                <w:jc w:val="center"/>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96" w:type="dxa"/>
                    <w:right w:w="192" w:type="dxa"/>
                  </w:tcMar>
                  <w:vAlign w:val="center"/>
                  <w:hideMark/>
                </w:tcPr>
                <w:p w14:paraId="64FC8361" w14:textId="77777777" w:rsidR="00C93E49" w:rsidRPr="009B55CA" w:rsidRDefault="00C93E49" w:rsidP="00C93E49">
                  <w:pPr>
                    <w:numPr>
                      <w:ilvl w:val="0"/>
                      <w:numId w:val="44"/>
                    </w:numPr>
                    <w:spacing w:after="0"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2ABCEBF0" wp14:editId="2CB41E6B">
                        <wp:extent cx="150495" cy="150495"/>
                        <wp:effectExtent l="0" t="0" r="0" b="0"/>
                        <wp:docPr id="455426992"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9B55CA">
                    <w:rPr>
                      <w:rFonts w:ascii="Arial" w:hAnsi="Arial" w:cs="Arial"/>
                      <w:b/>
                      <w:bCs/>
                      <w:kern w:val="2"/>
                      <w:sz w:val="10"/>
                      <w:szCs w:val="10"/>
                    </w:rPr>
                    <w:t> </w:t>
                  </w:r>
                  <w:hyperlink r:id="rId1061" w:tooltip="Category:Greek letters" w:history="1">
                    <w:r w:rsidRPr="009B55CA">
                      <w:rPr>
                        <w:rStyle w:val="Hyperlink"/>
                        <w:rFonts w:ascii="Arial" w:hAnsi="Arial" w:cs="Arial"/>
                        <w:color w:val="3366CC"/>
                        <w:kern w:val="2"/>
                        <w:sz w:val="10"/>
                        <w:szCs w:val="10"/>
                      </w:rPr>
                      <w:t>CATEGORY</w:t>
                    </w:r>
                  </w:hyperlink>
                </w:p>
              </w:tc>
            </w:tr>
            <w:tr w:rsidR="00C93E49" w:rsidRPr="009B55CA" w14:paraId="71679E39" w14:textId="77777777" w:rsidTr="00C95445">
              <w:trPr>
                <w:trHeight w:val="1009"/>
                <w:jc w:val="center"/>
              </w:trPr>
              <w:tc>
                <w:tcPr>
                  <w:tcW w:w="0" w:type="auto"/>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79F09473" w14:textId="77777777" w:rsidR="00C93E49" w:rsidRPr="009B55CA" w:rsidRDefault="00000000" w:rsidP="00C93E49">
                  <w:pPr>
                    <w:pStyle w:val="nv-view"/>
                    <w:numPr>
                      <w:ilvl w:val="0"/>
                      <w:numId w:val="45"/>
                    </w:numPr>
                    <w:spacing w:before="0" w:beforeAutospacing="0" w:after="0" w:afterAutospacing="0" w:line="480" w:lineRule="auto"/>
                    <w:jc w:val="right"/>
                    <w:rPr>
                      <w:rFonts w:ascii="Arial" w:hAnsi="Arial" w:cs="Arial"/>
                      <w:b/>
                      <w:bCs/>
                      <w:kern w:val="2"/>
                      <w:sz w:val="10"/>
                      <w:szCs w:val="10"/>
                    </w:rPr>
                  </w:pPr>
                  <w:hyperlink r:id="rId1062" w:tooltip="Template:Greek alphabet sidebar" w:history="1">
                    <w:r w:rsidR="00C93E49" w:rsidRPr="009B55CA">
                      <w:rPr>
                        <w:rStyle w:val="Hyperlink"/>
                        <w:rFonts w:ascii="Arial" w:hAnsi="Arial" w:cs="Arial"/>
                        <w:color w:val="3366CC"/>
                        <w:kern w:val="2"/>
                        <w:sz w:val="10"/>
                        <w:szCs w:val="10"/>
                      </w:rPr>
                      <w:t>V</w:t>
                    </w:r>
                  </w:hyperlink>
                </w:p>
                <w:p w14:paraId="1D7BFE55" w14:textId="77777777" w:rsidR="00C93E49" w:rsidRPr="009B55CA" w:rsidRDefault="00000000" w:rsidP="00C93E49">
                  <w:pPr>
                    <w:pStyle w:val="nv-talk"/>
                    <w:numPr>
                      <w:ilvl w:val="0"/>
                      <w:numId w:val="45"/>
                    </w:numPr>
                    <w:spacing w:before="0" w:beforeAutospacing="0" w:after="0" w:afterAutospacing="0" w:line="480" w:lineRule="auto"/>
                    <w:jc w:val="right"/>
                    <w:rPr>
                      <w:rFonts w:ascii="Arial" w:hAnsi="Arial" w:cs="Arial"/>
                      <w:b/>
                      <w:bCs/>
                      <w:kern w:val="2"/>
                      <w:sz w:val="10"/>
                      <w:szCs w:val="10"/>
                    </w:rPr>
                  </w:pPr>
                  <w:hyperlink r:id="rId1063" w:tooltip="Template talk:Greek alphabet sidebar" w:history="1">
                    <w:r w:rsidR="00C93E49" w:rsidRPr="009B55CA">
                      <w:rPr>
                        <w:rStyle w:val="Hyperlink"/>
                        <w:rFonts w:ascii="Arial" w:hAnsi="Arial" w:cs="Arial"/>
                        <w:color w:val="3366CC"/>
                        <w:kern w:val="2"/>
                        <w:sz w:val="10"/>
                        <w:szCs w:val="10"/>
                      </w:rPr>
                      <w:t>T</w:t>
                    </w:r>
                  </w:hyperlink>
                </w:p>
                <w:p w14:paraId="38D8D4C7" w14:textId="77777777" w:rsidR="00C93E49" w:rsidRPr="009B55CA" w:rsidRDefault="00000000" w:rsidP="00C93E49">
                  <w:pPr>
                    <w:pStyle w:val="nv-edit"/>
                    <w:numPr>
                      <w:ilvl w:val="0"/>
                      <w:numId w:val="45"/>
                    </w:numPr>
                    <w:spacing w:before="0" w:beforeAutospacing="0" w:after="0" w:afterAutospacing="0" w:line="480" w:lineRule="auto"/>
                    <w:jc w:val="right"/>
                    <w:rPr>
                      <w:rFonts w:ascii="Arial" w:hAnsi="Arial" w:cs="Arial"/>
                      <w:b/>
                      <w:bCs/>
                      <w:kern w:val="2"/>
                      <w:sz w:val="10"/>
                      <w:szCs w:val="10"/>
                    </w:rPr>
                  </w:pPr>
                  <w:hyperlink r:id="rId1064" w:history="1">
                    <w:r w:rsidR="00C93E49" w:rsidRPr="009B55CA">
                      <w:rPr>
                        <w:rStyle w:val="Hyperlink"/>
                        <w:rFonts w:ascii="Arial" w:hAnsi="Arial" w:cs="Arial"/>
                        <w:color w:val="3366CC"/>
                        <w:kern w:val="2"/>
                        <w:sz w:val="10"/>
                        <w:szCs w:val="10"/>
                      </w:rPr>
                      <w:t>E</w:t>
                    </w:r>
                  </w:hyperlink>
                </w:p>
              </w:tc>
            </w:tr>
          </w:tbl>
          <w:p w14:paraId="2F2DD8E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DELTA (</w:t>
            </w:r>
            <w:hyperlink r:id="rId1065" w:tooltip="Help:IPA/English" w:history="1">
              <w:r w:rsidRPr="009B55CA">
                <w:rPr>
                  <w:rStyle w:val="Hyperlink"/>
                  <w:rFonts w:ascii="Arial" w:hAnsi="Arial" w:cs="Arial"/>
                  <w:color w:val="3366CC"/>
                  <w:sz w:val="10"/>
                  <w:szCs w:val="10"/>
                </w:rPr>
                <w:t>/ˈDƐLTƏ/</w:t>
              </w:r>
            </w:hyperlink>
            <w:r w:rsidRPr="009B55CA">
              <w:rPr>
                <w:rFonts w:ascii="Arial" w:hAnsi="Arial" w:cs="Arial"/>
                <w:b/>
                <w:bCs/>
                <w:color w:val="202122"/>
                <w:sz w:val="10"/>
                <w:szCs w:val="10"/>
                <w:lang w:val="en"/>
              </w:rPr>
              <w:t>;</w:t>
            </w:r>
            <w:hyperlink r:id="rId1066"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UPPERCASE Δ, LOWERCASE Δ OR </w:t>
            </w:r>
            <w:r w:rsidRPr="009B55CA">
              <w:rPr>
                <w:rFonts w:ascii="Cambria Math" w:hAnsi="Cambria Math" w:cs="Cambria Math"/>
                <w:b/>
                <w:bCs/>
                <w:color w:val="202122"/>
                <w:sz w:val="10"/>
                <w:szCs w:val="10"/>
                <w:lang w:val="en"/>
              </w:rPr>
              <w:t>𝛿</w:t>
            </w:r>
            <w:r w:rsidRPr="009B55CA">
              <w:rPr>
                <w:rFonts w:ascii="Arial" w:hAnsi="Arial" w:cs="Arial"/>
                <w:b/>
                <w:bCs/>
                <w:color w:val="202122"/>
                <w:sz w:val="10"/>
                <w:szCs w:val="10"/>
                <w:lang w:val="en"/>
              </w:rPr>
              <w:t>; </w:t>
            </w:r>
            <w:hyperlink r:id="rId1067" w:tooltip="Greek language"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w:t>
            </w:r>
            <w:r w:rsidRPr="009B55CA">
              <w:rPr>
                <w:rFonts w:ascii="Arial" w:hAnsi="Arial" w:cs="Arial"/>
                <w:b/>
                <w:bCs/>
                <w:color w:val="202122"/>
                <w:sz w:val="10"/>
                <w:szCs w:val="10"/>
                <w:lang w:val="el-GR"/>
              </w:rPr>
              <w:t>ΔΕΛΤΑ</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DÉLTA</w:t>
            </w:r>
            <w:r w:rsidRPr="009B55CA">
              <w:rPr>
                <w:rFonts w:ascii="Arial" w:hAnsi="Arial" w:cs="Arial"/>
                <w:b/>
                <w:bCs/>
                <w:color w:val="202122"/>
                <w:sz w:val="10"/>
                <w:szCs w:val="10"/>
                <w:lang w:val="en"/>
              </w:rPr>
              <w:t>, </w:t>
            </w:r>
            <w:hyperlink r:id="rId1068" w:tooltip="Help:IPA/Greek" w:history="1">
              <w:r w:rsidRPr="009B55CA">
                <w:rPr>
                  <w:rStyle w:val="Hyperlink"/>
                  <w:rFonts w:ascii="Arial" w:hAnsi="Arial" w:cs="Arial"/>
                  <w:color w:val="3366CC"/>
                  <w:sz w:val="10"/>
                  <w:szCs w:val="10"/>
                </w:rPr>
                <w:t>[ˈÐELTA]</w:t>
              </w:r>
            </w:hyperlink>
            <w:r w:rsidRPr="009B55CA">
              <w:rPr>
                <w:rFonts w:ascii="Arial" w:hAnsi="Arial" w:cs="Arial"/>
                <w:b/>
                <w:bCs/>
                <w:color w:val="202122"/>
                <w:sz w:val="10"/>
                <w:szCs w:val="10"/>
                <w:lang w:val="en"/>
              </w:rPr>
              <w:t>)</w:t>
            </w:r>
            <w:hyperlink r:id="rId1069"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IS THE FOURTH LETTER OF THE </w:t>
            </w:r>
            <w:hyperlink r:id="rId1070" w:tooltip="Greek alphabet" w:history="1">
              <w:r w:rsidRPr="009B55CA">
                <w:rPr>
                  <w:rStyle w:val="Hyperlink"/>
                  <w:rFonts w:ascii="Arial" w:hAnsi="Arial" w:cs="Arial"/>
                  <w:color w:val="3366CC"/>
                  <w:sz w:val="10"/>
                  <w:szCs w:val="10"/>
                  <w:lang w:val="en"/>
                </w:rPr>
                <w:t>GREEK ALPHABET</w:t>
              </w:r>
            </w:hyperlink>
            <w:r w:rsidRPr="009B55CA">
              <w:rPr>
                <w:rFonts w:ascii="Arial" w:hAnsi="Arial" w:cs="Arial"/>
                <w:b/>
                <w:bCs/>
                <w:color w:val="202122"/>
                <w:sz w:val="10"/>
                <w:szCs w:val="10"/>
                <w:lang w:val="en"/>
              </w:rPr>
              <w:t>. IN THE SYSTEM OF </w:t>
            </w:r>
            <w:hyperlink r:id="rId1071" w:tooltip="Greek numerals" w:history="1">
              <w:r w:rsidRPr="009B55CA">
                <w:rPr>
                  <w:rStyle w:val="Hyperlink"/>
                  <w:rFonts w:ascii="Arial" w:hAnsi="Arial" w:cs="Arial"/>
                  <w:color w:val="3366CC"/>
                  <w:sz w:val="10"/>
                  <w:szCs w:val="10"/>
                  <w:lang w:val="en"/>
                </w:rPr>
                <w:t>GREEK NUMERALS</w:t>
              </w:r>
            </w:hyperlink>
            <w:r w:rsidRPr="009B55CA">
              <w:rPr>
                <w:rFonts w:ascii="Arial" w:hAnsi="Arial" w:cs="Arial"/>
                <w:b/>
                <w:bCs/>
                <w:color w:val="202122"/>
                <w:sz w:val="10"/>
                <w:szCs w:val="10"/>
                <w:lang w:val="en"/>
              </w:rPr>
              <w:t> IT HAS A VALUE OF 4. IT WAS DERIVED FROM THE </w:t>
            </w:r>
            <w:hyperlink r:id="rId1072" w:tooltip="Phoenician alphabet" w:history="1">
              <w:r w:rsidRPr="009B55CA">
                <w:rPr>
                  <w:rStyle w:val="Hyperlink"/>
                  <w:rFonts w:ascii="Arial" w:hAnsi="Arial" w:cs="Arial"/>
                  <w:color w:val="3366CC"/>
                  <w:sz w:val="10"/>
                  <w:szCs w:val="10"/>
                  <w:lang w:val="en"/>
                </w:rPr>
                <w:t>PHOENICIAN LETTER</w:t>
              </w:r>
            </w:hyperlink>
            <w:r w:rsidRPr="009B55CA">
              <w:rPr>
                <w:rFonts w:ascii="Arial" w:hAnsi="Arial" w:cs="Arial"/>
                <w:b/>
                <w:bCs/>
                <w:color w:val="202122"/>
                <w:sz w:val="10"/>
                <w:szCs w:val="10"/>
                <w:lang w:val="en"/>
              </w:rPr>
              <w:t> </w:t>
            </w:r>
            <w:hyperlink r:id="rId1073" w:tooltip="Dalet (letter)" w:history="1">
              <w:r w:rsidRPr="009B55CA">
                <w:rPr>
                  <w:rStyle w:val="Hyperlink"/>
                  <w:rFonts w:ascii="Arial" w:hAnsi="Arial" w:cs="Arial"/>
                  <w:color w:val="3366CC"/>
                  <w:sz w:val="10"/>
                  <w:szCs w:val="10"/>
                  <w:lang w:val="en"/>
                </w:rPr>
                <w:t>DALET</w:t>
              </w:r>
            </w:hyperlink>
            <w:r w:rsidRPr="009B55CA">
              <w:rPr>
                <w:rFonts w:ascii="Arial" w:hAnsi="Arial" w:cs="Arial"/>
                <w:b/>
                <w:bCs/>
                <w:color w:val="202122"/>
                <w:sz w:val="10"/>
                <w:szCs w:val="10"/>
                <w:lang w:val="en"/>
              </w:rPr>
              <w:t> 𐤃.</w:t>
            </w:r>
            <w:hyperlink r:id="rId1074" w:anchor="cite_note-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LETTERS THAT COME FROM DELTA INCLUDE </w:t>
            </w:r>
            <w:hyperlink r:id="rId1075" w:tooltip="Latin alphabet" w:history="1">
              <w:r w:rsidRPr="009B55CA">
                <w:rPr>
                  <w:rStyle w:val="Hyperlink"/>
                  <w:rFonts w:ascii="Arial" w:hAnsi="Arial" w:cs="Arial"/>
                  <w:color w:val="3366CC"/>
                  <w:sz w:val="10"/>
                  <w:szCs w:val="10"/>
                  <w:lang w:val="en"/>
                </w:rPr>
                <w:t>LATIN</w:t>
              </w:r>
            </w:hyperlink>
            <w:r w:rsidRPr="009B55CA">
              <w:rPr>
                <w:rFonts w:ascii="Arial" w:hAnsi="Arial" w:cs="Arial"/>
                <w:b/>
                <w:bCs/>
                <w:color w:val="202122"/>
                <w:sz w:val="10"/>
                <w:szCs w:val="10"/>
                <w:lang w:val="en"/>
              </w:rPr>
              <w:t> </w:t>
            </w:r>
            <w:hyperlink r:id="rId1076" w:tooltip="D" w:history="1">
              <w:r w:rsidRPr="009B55CA">
                <w:rPr>
                  <w:rStyle w:val="Hyperlink"/>
                  <w:rFonts w:ascii="Arial" w:hAnsi="Arial" w:cs="Arial"/>
                  <w:color w:val="3366CC"/>
                  <w:sz w:val="10"/>
                  <w:szCs w:val="10"/>
                  <w:lang w:val="en"/>
                </w:rPr>
                <w:t>D</w:t>
              </w:r>
            </w:hyperlink>
            <w:r w:rsidRPr="009B55CA">
              <w:rPr>
                <w:rFonts w:ascii="Arial" w:hAnsi="Arial" w:cs="Arial"/>
                <w:b/>
                <w:bCs/>
                <w:color w:val="202122"/>
                <w:sz w:val="10"/>
                <w:szCs w:val="10"/>
                <w:lang w:val="en"/>
              </w:rPr>
              <w:t> AND </w:t>
            </w:r>
            <w:hyperlink r:id="rId1077" w:tooltip="Cyrillic script" w:history="1">
              <w:r w:rsidRPr="009B55CA">
                <w:rPr>
                  <w:rStyle w:val="Hyperlink"/>
                  <w:rFonts w:ascii="Arial" w:hAnsi="Arial" w:cs="Arial"/>
                  <w:color w:val="3366CC"/>
                  <w:sz w:val="10"/>
                  <w:szCs w:val="10"/>
                  <w:lang w:val="en"/>
                </w:rPr>
                <w:t>CYRILLIC</w:t>
              </w:r>
            </w:hyperlink>
            <w:r w:rsidRPr="009B55CA">
              <w:rPr>
                <w:rFonts w:ascii="Arial" w:hAnsi="Arial" w:cs="Arial"/>
                <w:b/>
                <w:bCs/>
                <w:color w:val="202122"/>
                <w:sz w:val="10"/>
                <w:szCs w:val="10"/>
                <w:lang w:val="en"/>
              </w:rPr>
              <w:t> </w:t>
            </w:r>
            <w:hyperlink r:id="rId1078" w:tooltip="De (Cyrillic)" w:history="1">
              <w:r w:rsidRPr="009B55CA">
                <w:rPr>
                  <w:rStyle w:val="Hyperlink"/>
                  <w:rFonts w:ascii="Arial" w:hAnsi="Arial" w:cs="Arial"/>
                  <w:color w:val="3366CC"/>
                  <w:sz w:val="10"/>
                  <w:szCs w:val="10"/>
                  <w:lang w:val="en"/>
                </w:rPr>
                <w:t>Д</w:t>
              </w:r>
            </w:hyperlink>
            <w:r w:rsidRPr="009B55CA">
              <w:rPr>
                <w:rFonts w:ascii="Arial" w:hAnsi="Arial" w:cs="Arial"/>
                <w:b/>
                <w:bCs/>
                <w:color w:val="202122"/>
                <w:sz w:val="10"/>
                <w:szCs w:val="10"/>
                <w:lang w:val="en"/>
              </w:rPr>
              <w:t>.</w:t>
            </w:r>
          </w:p>
          <w:p w14:paraId="0CE815C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1079" w:tooltip="River delta" w:history="1">
              <w:r w:rsidRPr="009B55CA">
                <w:rPr>
                  <w:rStyle w:val="Hyperlink"/>
                  <w:rFonts w:ascii="Arial" w:hAnsi="Arial" w:cs="Arial"/>
                  <w:color w:val="3366CC"/>
                  <w:sz w:val="10"/>
                  <w:szCs w:val="10"/>
                  <w:lang w:val="en"/>
                </w:rPr>
                <w:t>RIVER DELTA</w:t>
              </w:r>
            </w:hyperlink>
            <w:r w:rsidRPr="009B55CA">
              <w:rPr>
                <w:rFonts w:ascii="Arial" w:hAnsi="Arial" w:cs="Arial"/>
                <w:b/>
                <w:bCs/>
                <w:color w:val="202122"/>
                <w:sz w:val="10"/>
                <w:szCs w:val="10"/>
                <w:lang w:val="en"/>
              </w:rPr>
              <w:t> (ORIGINALLY, THE </w:t>
            </w:r>
            <w:hyperlink r:id="rId1080" w:tooltip="Nile Delta" w:history="1">
              <w:r w:rsidRPr="009B55CA">
                <w:rPr>
                  <w:rStyle w:val="Hyperlink"/>
                  <w:rFonts w:ascii="Arial" w:hAnsi="Arial" w:cs="Arial"/>
                  <w:color w:val="3366CC"/>
                  <w:sz w:val="10"/>
                  <w:szCs w:val="10"/>
                  <w:lang w:val="en"/>
                </w:rPr>
                <w:t>DELTA</w:t>
              </w:r>
            </w:hyperlink>
            <w:r w:rsidRPr="009B55CA">
              <w:rPr>
                <w:rFonts w:ascii="Arial" w:hAnsi="Arial" w:cs="Arial"/>
                <w:b/>
                <w:bCs/>
                <w:color w:val="202122"/>
                <w:sz w:val="10"/>
                <w:szCs w:val="10"/>
                <w:lang w:val="en"/>
              </w:rPr>
              <w:t> OF THE </w:t>
            </w:r>
            <w:hyperlink r:id="rId1081" w:tooltip="Nile River" w:history="1">
              <w:r w:rsidRPr="009B55CA">
                <w:rPr>
                  <w:rStyle w:val="Hyperlink"/>
                  <w:rFonts w:ascii="Arial" w:hAnsi="Arial" w:cs="Arial"/>
                  <w:color w:val="3366CC"/>
                  <w:sz w:val="10"/>
                  <w:szCs w:val="10"/>
                  <w:lang w:val="en"/>
                </w:rPr>
                <w:t>NILE RIVER</w:t>
              </w:r>
            </w:hyperlink>
            <w:r w:rsidRPr="009B55CA">
              <w:rPr>
                <w:rFonts w:ascii="Arial" w:hAnsi="Arial" w:cs="Arial"/>
                <w:b/>
                <w:bCs/>
                <w:color w:val="202122"/>
                <w:sz w:val="10"/>
                <w:szCs w:val="10"/>
                <w:lang w:val="en"/>
              </w:rPr>
              <w:t>) IS SO NAMED BECAUSE ITS SHAPE APPROXIMATES THE TRIANGULAR UPPERCASE LETTER DELTA. CONTRARY TO A POPULAR LEGEND, THIS USE OF THE WORD </w:t>
            </w:r>
            <w:r w:rsidRPr="009B55CA">
              <w:rPr>
                <w:rFonts w:ascii="Arial" w:hAnsi="Arial" w:cs="Arial"/>
                <w:b/>
                <w:bCs/>
                <w:i/>
                <w:iCs/>
                <w:color w:val="202122"/>
                <w:sz w:val="10"/>
                <w:szCs w:val="10"/>
                <w:lang w:val="en"/>
              </w:rPr>
              <w:t>DELTA</w:t>
            </w:r>
            <w:r w:rsidRPr="009B55CA">
              <w:rPr>
                <w:rFonts w:ascii="Arial" w:hAnsi="Arial" w:cs="Arial"/>
                <w:b/>
                <w:bCs/>
                <w:color w:val="202122"/>
                <w:sz w:val="10"/>
                <w:szCs w:val="10"/>
                <w:lang w:val="en"/>
              </w:rPr>
              <w:t> WAS NOT COINED BY </w:t>
            </w:r>
            <w:hyperlink r:id="rId1082" w:tooltip="Herodotus" w:history="1">
              <w:r w:rsidRPr="009B55CA">
                <w:rPr>
                  <w:rStyle w:val="Hyperlink"/>
                  <w:rFonts w:ascii="Arial" w:hAnsi="Arial" w:cs="Arial"/>
                  <w:color w:val="3366CC"/>
                  <w:sz w:val="10"/>
                  <w:szCs w:val="10"/>
                  <w:lang w:val="en"/>
                </w:rPr>
                <w:t>HERODOTUS</w:t>
              </w:r>
            </w:hyperlink>
            <w:r w:rsidRPr="009B55CA">
              <w:rPr>
                <w:rFonts w:ascii="Arial" w:hAnsi="Arial" w:cs="Arial"/>
                <w:b/>
                <w:bCs/>
                <w:color w:val="202122"/>
                <w:sz w:val="10"/>
                <w:szCs w:val="10"/>
                <w:lang w:val="en"/>
              </w:rPr>
              <w:t>.</w:t>
            </w:r>
            <w:hyperlink r:id="rId1083" w:anchor="cite_note-4" w:history="1">
              <w:r w:rsidRPr="009B55CA">
                <w:rPr>
                  <w:rStyle w:val="Hyperlink"/>
                  <w:rFonts w:ascii="Arial" w:hAnsi="Arial" w:cs="Arial"/>
                  <w:color w:val="3366CC"/>
                  <w:sz w:val="10"/>
                  <w:szCs w:val="10"/>
                  <w:vertAlign w:val="superscript"/>
                  <w:lang w:val="en"/>
                </w:rPr>
                <w:t>[4]</w:t>
              </w:r>
            </w:hyperlink>
          </w:p>
          <w:p w14:paraId="3E983BA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PRONUNCIATION</w:t>
            </w:r>
          </w:p>
          <w:p w14:paraId="7136212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1084" w:tooltip="Ancient Greek" w:history="1">
              <w:r w:rsidRPr="009B55CA">
                <w:rPr>
                  <w:rStyle w:val="Hyperlink"/>
                  <w:rFonts w:ascii="Arial" w:hAnsi="Arial" w:cs="Arial"/>
                  <w:color w:val="3366CC"/>
                  <w:sz w:val="10"/>
                  <w:szCs w:val="10"/>
                  <w:lang w:val="en"/>
                </w:rPr>
                <w:t>ANCIENT GREEK</w:t>
              </w:r>
            </w:hyperlink>
            <w:r w:rsidRPr="009B55CA">
              <w:rPr>
                <w:rFonts w:ascii="Arial" w:hAnsi="Arial" w:cs="Arial"/>
                <w:b/>
                <w:bCs/>
                <w:color w:val="202122"/>
                <w:sz w:val="10"/>
                <w:szCs w:val="10"/>
                <w:lang w:val="en"/>
              </w:rPr>
              <w:t>, DELTA REPRESENTED A </w:t>
            </w:r>
            <w:hyperlink r:id="rId1085" w:tooltip="Voiced dental plosive" w:history="1">
              <w:r w:rsidRPr="009B55CA">
                <w:rPr>
                  <w:rStyle w:val="Hyperlink"/>
                  <w:rFonts w:ascii="Arial" w:hAnsi="Arial" w:cs="Arial"/>
                  <w:color w:val="3366CC"/>
                  <w:sz w:val="10"/>
                  <w:szCs w:val="10"/>
                  <w:lang w:val="en"/>
                </w:rPr>
                <w:t>VOICED DENTAL PLOSIVE</w:t>
              </w:r>
            </w:hyperlink>
            <w:r w:rsidRPr="009B55CA">
              <w:rPr>
                <w:rFonts w:ascii="Arial" w:hAnsi="Arial" w:cs="Arial"/>
                <w:b/>
                <w:bCs/>
                <w:color w:val="202122"/>
                <w:sz w:val="10"/>
                <w:szCs w:val="10"/>
                <w:lang w:val="en"/>
              </w:rPr>
              <w:t> IPA: </w:t>
            </w:r>
            <w:hyperlink r:id="rId1086" w:tooltip="Help:IPA/Greek" w:history="1">
              <w:r w:rsidRPr="009B55CA">
                <w:rPr>
                  <w:rStyle w:val="Hyperlink"/>
                  <w:rFonts w:ascii="Arial" w:hAnsi="Arial" w:cs="Arial"/>
                  <w:color w:val="3366CC"/>
                  <w:sz w:val="10"/>
                  <w:szCs w:val="10"/>
                </w:rPr>
                <w:t>[D]</w:t>
              </w:r>
            </w:hyperlink>
            <w:r w:rsidRPr="009B55CA">
              <w:rPr>
                <w:rFonts w:ascii="Arial" w:hAnsi="Arial" w:cs="Arial"/>
                <w:b/>
                <w:bCs/>
                <w:color w:val="202122"/>
                <w:sz w:val="10"/>
                <w:szCs w:val="10"/>
                <w:lang w:val="en"/>
              </w:rPr>
              <w:t>. IN </w:t>
            </w:r>
            <w:hyperlink r:id="rId1087" w:tooltip="Modern Greek" w:history="1">
              <w:r w:rsidRPr="009B55CA">
                <w:rPr>
                  <w:rStyle w:val="Hyperlink"/>
                  <w:rFonts w:ascii="Arial" w:hAnsi="Arial" w:cs="Arial"/>
                  <w:color w:val="3366CC"/>
                  <w:sz w:val="10"/>
                  <w:szCs w:val="10"/>
                  <w:lang w:val="en"/>
                </w:rPr>
                <w:t>MODERN GREEK</w:t>
              </w:r>
            </w:hyperlink>
            <w:r w:rsidRPr="009B55CA">
              <w:rPr>
                <w:rFonts w:ascii="Arial" w:hAnsi="Arial" w:cs="Arial"/>
                <w:b/>
                <w:bCs/>
                <w:color w:val="202122"/>
                <w:sz w:val="10"/>
                <w:szCs w:val="10"/>
                <w:lang w:val="en"/>
              </w:rPr>
              <w:t>, IT REPRESENTS A </w:t>
            </w:r>
            <w:hyperlink r:id="rId1088" w:tooltip="Voiced dental fricative" w:history="1">
              <w:r w:rsidRPr="009B55CA">
                <w:rPr>
                  <w:rStyle w:val="Hyperlink"/>
                  <w:rFonts w:ascii="Arial" w:hAnsi="Arial" w:cs="Arial"/>
                  <w:color w:val="3366CC"/>
                  <w:sz w:val="10"/>
                  <w:szCs w:val="10"/>
                  <w:lang w:val="en"/>
                </w:rPr>
                <w:t>VOICED DENTAL FRICATIVE</w:t>
              </w:r>
            </w:hyperlink>
            <w:r w:rsidRPr="009B55CA">
              <w:rPr>
                <w:rFonts w:ascii="Arial" w:hAnsi="Arial" w:cs="Arial"/>
                <w:b/>
                <w:bCs/>
                <w:color w:val="202122"/>
                <w:sz w:val="10"/>
                <w:szCs w:val="10"/>
                <w:lang w:val="en"/>
              </w:rPr>
              <w:t> IPA: </w:t>
            </w:r>
            <w:hyperlink r:id="rId1089" w:tooltip="Help:IPA/Greek" w:history="1">
              <w:r w:rsidRPr="009B55CA">
                <w:rPr>
                  <w:rStyle w:val="Hyperlink"/>
                  <w:rFonts w:ascii="Arial" w:hAnsi="Arial" w:cs="Arial"/>
                  <w:color w:val="3366CC"/>
                  <w:sz w:val="10"/>
                  <w:szCs w:val="10"/>
                </w:rPr>
                <w:t>[Ð]</w:t>
              </w:r>
            </w:hyperlink>
            <w:r w:rsidRPr="009B55CA">
              <w:rPr>
                <w:rFonts w:ascii="Arial" w:hAnsi="Arial" w:cs="Arial"/>
                <w:b/>
                <w:bCs/>
                <w:color w:val="202122"/>
                <w:sz w:val="10"/>
                <w:szCs w:val="10"/>
                <w:lang w:val="en"/>
              </w:rPr>
              <w:t>, LIKE THE "TH" IN "THAT" OR "THIS" (WHILE IPA: </w:t>
            </w:r>
            <w:hyperlink r:id="rId1090" w:tooltip="Help:IPA/Greek" w:history="1">
              <w:r w:rsidRPr="009B55CA">
                <w:rPr>
                  <w:rStyle w:val="Hyperlink"/>
                  <w:rFonts w:ascii="Arial" w:hAnsi="Arial" w:cs="Arial"/>
                  <w:color w:val="3366CC"/>
                  <w:sz w:val="10"/>
                  <w:szCs w:val="10"/>
                </w:rPr>
                <w:t>[D]</w:t>
              </w:r>
            </w:hyperlink>
            <w:r w:rsidRPr="009B55CA">
              <w:rPr>
                <w:rFonts w:ascii="Arial" w:hAnsi="Arial" w:cs="Arial"/>
                <w:b/>
                <w:bCs/>
                <w:color w:val="202122"/>
                <w:sz w:val="10"/>
                <w:szCs w:val="10"/>
                <w:lang w:val="en"/>
              </w:rPr>
              <w:t> IN FOREIGN WORDS IS INSTEAD COMMONLY TRANSCRIBED AS ΝΤ). DELTA IS </w:t>
            </w:r>
            <w:hyperlink r:id="rId1091" w:tooltip="Romanization of Greek"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AS </w:t>
            </w:r>
            <w:r w:rsidRPr="009B55CA">
              <w:rPr>
                <w:rFonts w:ascii="Arial" w:hAnsi="Arial" w:cs="Arial"/>
                <w:b/>
                <w:bCs/>
                <w:i/>
                <w:iCs/>
                <w:color w:val="202122"/>
                <w:sz w:val="10"/>
                <w:szCs w:val="10"/>
                <w:lang w:val="en"/>
              </w:rPr>
              <w:t>D</w:t>
            </w:r>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DH</w:t>
            </w:r>
            <w:r w:rsidRPr="009B55CA">
              <w:rPr>
                <w:rFonts w:ascii="Arial" w:hAnsi="Arial" w:cs="Arial"/>
                <w:b/>
                <w:bCs/>
                <w:color w:val="202122"/>
                <w:sz w:val="10"/>
                <w:szCs w:val="10"/>
                <w:lang w:val="en"/>
              </w:rPr>
              <w:t>.</w:t>
            </w:r>
          </w:p>
          <w:p w14:paraId="44A2D60B"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UPPERCASE</w:t>
            </w:r>
          </w:p>
          <w:p w14:paraId="35FA4E0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UPPERCASE LETTER Δ IS USED TO DENOTE:</w:t>
            </w:r>
          </w:p>
          <w:p w14:paraId="5E8FF07A"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CHANGE OF ANY CHANGEABLE QUANTITY, IN MATHEMATICS AND THE SCIENCES (MORE SPECIFICALLY, THE </w:t>
            </w:r>
            <w:hyperlink r:id="rId1092" w:tooltip="Difference operator" w:history="1">
              <w:r w:rsidRPr="009B55CA">
                <w:rPr>
                  <w:rStyle w:val="Hyperlink"/>
                  <w:rFonts w:ascii="Arial" w:hAnsi="Arial" w:cs="Arial"/>
                  <w:color w:val="3366CC"/>
                  <w:sz w:val="10"/>
                  <w:szCs w:val="10"/>
                  <w:lang w:val="en"/>
                </w:rPr>
                <w:t>DIFFERENCE OPERATOR</w:t>
              </w:r>
            </w:hyperlink>
            <w:hyperlink r:id="rId1093" w:anchor="cite_note-Richardson1954-5" w:history="1">
              <w:r w:rsidRPr="009B55CA">
                <w:rPr>
                  <w:rStyle w:val="Hyperlink"/>
                  <w:rFonts w:ascii="Arial" w:hAnsi="Arial" w:cs="Arial"/>
                  <w:color w:val="3366CC"/>
                  <w:sz w:val="10"/>
                  <w:szCs w:val="10"/>
                  <w:vertAlign w:val="superscript"/>
                  <w:lang w:val="en"/>
                </w:rPr>
                <w:t>[5]</w:t>
              </w:r>
            </w:hyperlink>
            <w:hyperlink r:id="rId1094" w:anchor="cite_note-Comenetz2002-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FOR EXAMPLE, IN</w:t>
            </w:r>
          </w:p>
          <w:p w14:paraId="53097048" w14:textId="77777777" w:rsidR="00C93E49" w:rsidRPr="009B55CA" w:rsidRDefault="00C93E49" w:rsidP="00C95445">
            <w:pPr>
              <w:shd w:val="clear" w:color="auto" w:fill="FFFFFF"/>
              <w:spacing w:before="100" w:beforeAutospacing="1" w:after="24" w:line="480" w:lineRule="auto"/>
              <w:ind w:left="1104"/>
              <w:jc w:val="both"/>
              <w:rPr>
                <w:rFonts w:ascii="Arial" w:hAnsi="Arial" w:cs="Arial"/>
                <w:b/>
                <w:bCs/>
                <w:vanish/>
                <w:color w:val="202122"/>
                <w:sz w:val="10"/>
                <w:szCs w:val="10"/>
                <w:lang w:val="en"/>
              </w:rPr>
            </w:pP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2−</w:t>
            </w: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1</w:t>
            </w: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2−</w:t>
            </w: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1=Δ</w:t>
            </w: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Δ</w:t>
            </w:r>
            <w:r w:rsidRPr="009B55CA">
              <w:rPr>
                <w:rFonts w:ascii="Tahoma" w:hAnsi="Tahoma" w:cs="Tahoma"/>
                <w:b/>
                <w:bCs/>
                <w:vanish/>
                <w:color w:val="202122"/>
                <w:sz w:val="10"/>
                <w:szCs w:val="10"/>
                <w:lang w:val="en"/>
              </w:rPr>
              <w:t>�</w:t>
            </w:r>
            <w:r w:rsidRPr="009B55CA">
              <w:rPr>
                <w:rFonts w:ascii="Arial" w:hAnsi="Arial" w:cs="Arial"/>
                <w:b/>
                <w:bCs/>
                <w:vanish/>
                <w:color w:val="202122"/>
                <w:sz w:val="10"/>
                <w:szCs w:val="10"/>
                <w:lang w:val="en"/>
              </w:rPr>
              <w:t>,</w:t>
            </w:r>
          </w:p>
          <w:p w14:paraId="2C254C94" w14:textId="77777777" w:rsidR="00C93E49" w:rsidRPr="009B55CA" w:rsidRDefault="00000000" w:rsidP="00C95445">
            <w:pPr>
              <w:shd w:val="clear" w:color="auto" w:fill="FFFFFF"/>
              <w:spacing w:before="100" w:beforeAutospacing="1" w:after="24" w:line="480" w:lineRule="auto"/>
              <w:ind w:left="1104"/>
              <w:jc w:val="both"/>
              <w:rPr>
                <w:rFonts w:ascii="Arial" w:hAnsi="Arial" w:cs="Arial"/>
                <w:b/>
                <w:bCs/>
                <w:color w:val="202122"/>
                <w:sz w:val="10"/>
                <w:szCs w:val="10"/>
                <w:lang w:val="en"/>
              </w:rPr>
            </w:pPr>
            <w:r>
              <w:rPr>
                <w:rFonts w:ascii="Arial" w:hAnsi="Arial" w:cs="Arial"/>
                <w:b/>
                <w:bCs/>
                <w:color w:val="202122"/>
                <w:sz w:val="10"/>
                <w:szCs w:val="10"/>
                <w:lang w:val="en"/>
              </w:rPr>
              <w:pict w14:anchorId="297A1EE3">
                <v:shape id="_x0000_i1026" type="#_x0000_t75" alt="{\displaystyle {\frac {y_{2}-y_{1}}{x_{2}-x_{1}}}={\frac {\Delta y}{\Delta x}},}" style="width:24pt;height:24pt"/>
              </w:pict>
            </w:r>
          </w:p>
          <w:p w14:paraId="2DF79C1D" w14:textId="77777777" w:rsidR="00C93E49" w:rsidRPr="009B55CA" w:rsidRDefault="00C93E49" w:rsidP="00C95445">
            <w:p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AVERAGE CHANGE OF </w:t>
            </w:r>
            <w:r w:rsidRPr="009B55CA">
              <w:rPr>
                <w:rFonts w:ascii="Arial" w:hAnsi="Arial" w:cs="Arial"/>
                <w:b/>
                <w:bCs/>
                <w:i/>
                <w:iCs/>
                <w:color w:val="202122"/>
                <w:sz w:val="10"/>
                <w:szCs w:val="10"/>
                <w:lang w:val="en"/>
              </w:rPr>
              <w:t>Y</w:t>
            </w:r>
            <w:r w:rsidRPr="009B55CA">
              <w:rPr>
                <w:rFonts w:ascii="Arial" w:hAnsi="Arial" w:cs="Arial"/>
                <w:b/>
                <w:bCs/>
                <w:color w:val="202122"/>
                <w:sz w:val="10"/>
                <w:szCs w:val="10"/>
                <w:lang w:val="en"/>
              </w:rPr>
              <w:t> PER UNIT </w:t>
            </w:r>
            <w:r w:rsidRPr="009B55CA">
              <w:rPr>
                <w:rFonts w:ascii="Arial" w:hAnsi="Arial" w:cs="Arial"/>
                <w:b/>
                <w:bCs/>
                <w:i/>
                <w:iCs/>
                <w:color w:val="202122"/>
                <w:sz w:val="10"/>
                <w:szCs w:val="10"/>
                <w:lang w:val="en"/>
              </w:rPr>
              <w:t>X</w:t>
            </w:r>
            <w:r w:rsidRPr="009B55CA">
              <w:rPr>
                <w:rFonts w:ascii="Arial" w:hAnsi="Arial" w:cs="Arial"/>
                <w:b/>
                <w:bCs/>
                <w:color w:val="202122"/>
                <w:sz w:val="10"/>
                <w:szCs w:val="10"/>
                <w:lang w:val="en"/>
              </w:rPr>
              <w:t> (I.E. THE CHANGE OF </w:t>
            </w:r>
            <w:r w:rsidRPr="009B55CA">
              <w:rPr>
                <w:rFonts w:ascii="Arial" w:hAnsi="Arial" w:cs="Arial"/>
                <w:b/>
                <w:bCs/>
                <w:i/>
                <w:iCs/>
                <w:color w:val="202122"/>
                <w:sz w:val="10"/>
                <w:szCs w:val="10"/>
                <w:lang w:val="en"/>
              </w:rPr>
              <w:t>Y</w:t>
            </w:r>
            <w:r w:rsidRPr="009B55CA">
              <w:rPr>
                <w:rFonts w:ascii="Arial" w:hAnsi="Arial" w:cs="Arial"/>
                <w:b/>
                <w:bCs/>
                <w:color w:val="202122"/>
                <w:sz w:val="10"/>
                <w:szCs w:val="10"/>
                <w:lang w:val="en"/>
              </w:rPr>
              <w:t> OVER THE CHANGE OF </w:t>
            </w:r>
            <w:r w:rsidRPr="009B55CA">
              <w:rPr>
                <w:rFonts w:ascii="Arial" w:hAnsi="Arial" w:cs="Arial"/>
                <w:b/>
                <w:bCs/>
                <w:i/>
                <w:iCs/>
                <w:color w:val="202122"/>
                <w:sz w:val="10"/>
                <w:szCs w:val="10"/>
                <w:lang w:val="en"/>
              </w:rPr>
              <w:t>X</w:t>
            </w:r>
            <w:r w:rsidRPr="009B55CA">
              <w:rPr>
                <w:rFonts w:ascii="Arial" w:hAnsi="Arial" w:cs="Arial"/>
                <w:b/>
                <w:bCs/>
                <w:color w:val="202122"/>
                <w:sz w:val="10"/>
                <w:szCs w:val="10"/>
                <w:lang w:val="en"/>
              </w:rPr>
              <w:t>). DELTA IS THE INITIAL LETTER OF THE GREEK WORD </w:t>
            </w:r>
            <w:r w:rsidRPr="009B55CA">
              <w:rPr>
                <w:rFonts w:ascii="Arial" w:hAnsi="Arial" w:cs="Arial"/>
                <w:b/>
                <w:bCs/>
                <w:color w:val="202122"/>
                <w:sz w:val="10"/>
                <w:szCs w:val="10"/>
                <w:lang w:val="el-GR"/>
              </w:rPr>
              <w:t>ΔΙΑΦΟΡΑ</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DIAPHORÁ</w:t>
            </w:r>
            <w:r w:rsidRPr="009B55CA">
              <w:rPr>
                <w:rFonts w:ascii="Arial" w:hAnsi="Arial" w:cs="Arial"/>
                <w:b/>
                <w:bCs/>
                <w:color w:val="202122"/>
                <w:sz w:val="10"/>
                <w:szCs w:val="10"/>
                <w:lang w:val="en"/>
              </w:rPr>
              <w:t>, "DIFFERENCE". (THE SMALL </w:t>
            </w:r>
            <w:hyperlink r:id="rId1095" w:tooltip="Latin" w:history="1">
              <w:r w:rsidRPr="009B55CA">
                <w:rPr>
                  <w:rStyle w:val="Hyperlink"/>
                  <w:rFonts w:ascii="Arial" w:hAnsi="Arial" w:cs="Arial"/>
                  <w:color w:val="3366CC"/>
                  <w:sz w:val="10"/>
                  <w:szCs w:val="10"/>
                  <w:lang w:val="en"/>
                </w:rPr>
                <w:t>LATIN</w:t>
              </w:r>
            </w:hyperlink>
            <w:r w:rsidRPr="009B55CA">
              <w:rPr>
                <w:rFonts w:ascii="Arial" w:hAnsi="Arial" w:cs="Arial"/>
                <w:b/>
                <w:bCs/>
                <w:color w:val="202122"/>
                <w:sz w:val="10"/>
                <w:szCs w:val="10"/>
                <w:lang w:val="en"/>
              </w:rPr>
              <w:t> LETTER D IS USED IN MUCH THE SAME WAY FOR THE NOTATION OF </w:t>
            </w:r>
            <w:hyperlink r:id="rId1096" w:tooltip="Derivative" w:history="1">
              <w:r w:rsidRPr="009B55CA">
                <w:rPr>
                  <w:rStyle w:val="Hyperlink"/>
                  <w:rFonts w:ascii="Arial" w:hAnsi="Arial" w:cs="Arial"/>
                  <w:color w:val="3366CC"/>
                  <w:sz w:val="10"/>
                  <w:szCs w:val="10"/>
                  <w:lang w:val="en"/>
                </w:rPr>
                <w:t>DERIVATIVES</w:t>
              </w:r>
            </w:hyperlink>
            <w:r w:rsidRPr="009B55CA">
              <w:rPr>
                <w:rFonts w:ascii="Arial" w:hAnsi="Arial" w:cs="Arial"/>
                <w:b/>
                <w:bCs/>
                <w:color w:val="202122"/>
                <w:sz w:val="10"/>
                <w:szCs w:val="10"/>
                <w:lang w:val="en"/>
              </w:rPr>
              <w:t> AND </w:t>
            </w:r>
            <w:hyperlink r:id="rId1097" w:tooltip="Differential (mathematics)" w:history="1">
              <w:r w:rsidRPr="009B55CA">
                <w:rPr>
                  <w:rStyle w:val="Hyperlink"/>
                  <w:rFonts w:ascii="Arial" w:hAnsi="Arial" w:cs="Arial"/>
                  <w:color w:val="3366CC"/>
                  <w:sz w:val="10"/>
                  <w:szCs w:val="10"/>
                  <w:lang w:val="en"/>
                </w:rPr>
                <w:t>DIFFERENTIALS</w:t>
              </w:r>
            </w:hyperlink>
            <w:r w:rsidRPr="009B55CA">
              <w:rPr>
                <w:rFonts w:ascii="Arial" w:hAnsi="Arial" w:cs="Arial"/>
                <w:b/>
                <w:bCs/>
                <w:color w:val="202122"/>
                <w:sz w:val="10"/>
                <w:szCs w:val="10"/>
                <w:lang w:val="en"/>
              </w:rPr>
              <w:t>, WHICH ALSO DESCRIBE CHANGE BY </w:t>
            </w:r>
            <w:hyperlink r:id="rId1098" w:tooltip="Infinitesimal" w:history="1">
              <w:r w:rsidRPr="009B55CA">
                <w:rPr>
                  <w:rStyle w:val="Hyperlink"/>
                  <w:rFonts w:ascii="Arial" w:hAnsi="Arial" w:cs="Arial"/>
                  <w:color w:val="3366CC"/>
                  <w:sz w:val="10"/>
                  <w:szCs w:val="10"/>
                  <w:lang w:val="en"/>
                </w:rPr>
                <w:t>INFINITESIMAL</w:t>
              </w:r>
            </w:hyperlink>
            <w:r w:rsidRPr="009B55CA">
              <w:rPr>
                <w:rFonts w:ascii="Arial" w:hAnsi="Arial" w:cs="Arial"/>
                <w:b/>
                <w:bCs/>
                <w:color w:val="202122"/>
                <w:sz w:val="10"/>
                <w:szCs w:val="10"/>
                <w:lang w:val="en"/>
              </w:rPr>
              <w:t> AMOUNTS.)</w:t>
            </w:r>
          </w:p>
          <w:p w14:paraId="0F2CCFEB" w14:textId="77777777" w:rsidR="00C93E49" w:rsidRPr="009B55CA" w:rsidRDefault="00C93E49" w:rsidP="00C93E49">
            <w:pPr>
              <w:numPr>
                <w:ilvl w:val="0"/>
                <w:numId w:val="46"/>
              </w:numPr>
              <w:shd w:val="clear" w:color="auto" w:fill="FFFFFF"/>
              <w:spacing w:before="48" w:after="120"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099" w:tooltip="Laplace operator" w:history="1">
              <w:r w:rsidRPr="009B55CA">
                <w:rPr>
                  <w:rStyle w:val="Hyperlink"/>
                  <w:rFonts w:ascii="Arial" w:hAnsi="Arial" w:cs="Arial"/>
                  <w:color w:val="3366CC"/>
                  <w:sz w:val="10"/>
                  <w:szCs w:val="10"/>
                  <w:lang w:val="en"/>
                </w:rPr>
                <w:t>LAPLACE OPERATOR</w:t>
              </w:r>
            </w:hyperlink>
            <w:r w:rsidRPr="009B55CA">
              <w:rPr>
                <w:rFonts w:ascii="Arial" w:hAnsi="Arial" w:cs="Arial"/>
                <w:b/>
                <w:bCs/>
                <w:color w:val="202122"/>
                <w:sz w:val="10"/>
                <w:szCs w:val="10"/>
                <w:lang w:val="en"/>
              </w:rPr>
              <w:t>:</w:t>
            </w:r>
          </w:p>
          <w:p w14:paraId="45311382" w14:textId="77777777" w:rsidR="00C93E49" w:rsidRPr="009B55CA" w:rsidRDefault="00C93E49" w:rsidP="00C95445">
            <w:pPr>
              <w:shd w:val="clear" w:color="auto" w:fill="FFFFFF"/>
              <w:spacing w:after="24" w:line="480" w:lineRule="auto"/>
              <w:ind w:left="720"/>
              <w:rPr>
                <w:rFonts w:ascii="Arial" w:hAnsi="Arial" w:cs="Arial"/>
                <w:b/>
                <w:bCs/>
                <w:color w:val="202122"/>
                <w:sz w:val="10"/>
                <w:szCs w:val="10"/>
                <w:lang w:val="en"/>
              </w:rPr>
            </w:pPr>
            <w:r w:rsidRPr="009B55CA">
              <w:rPr>
                <w:rStyle w:val="mwe-math-mathml-inline"/>
                <w:rFonts w:ascii="Arial" w:hAnsi="Arial" w:cs="Arial"/>
                <w:b/>
                <w:bCs/>
                <w:vanish/>
                <w:color w:val="202122"/>
                <w:sz w:val="10"/>
                <w:szCs w:val="10"/>
                <w:lang w:val="en"/>
              </w:rPr>
              <w:t>Δ</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=1</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∂2</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2.</w:t>
            </w:r>
            <w:r w:rsidR="00000000">
              <w:rPr>
                <w:rFonts w:ascii="Arial" w:hAnsi="Arial" w:cs="Arial"/>
                <w:b/>
                <w:bCs/>
                <w:color w:val="202122"/>
                <w:sz w:val="10"/>
                <w:szCs w:val="10"/>
                <w:lang w:val="en"/>
              </w:rPr>
              <w:pict w14:anchorId="4CFFACED">
                <v:shape id="_x0000_i1027" type="#_x0000_t75" alt="{\displaystyle \Delta f=\sum _{i=1}^{n}{\frac {\partial ^{2}f}{\partial x_{i}^{2}}}.}" style="width:24pt;height:24pt"/>
              </w:pict>
            </w:r>
          </w:p>
          <w:p w14:paraId="06C6315B" w14:textId="77777777" w:rsidR="00C93E49" w:rsidRPr="009B55CA" w:rsidRDefault="00C93E49" w:rsidP="00C93E49">
            <w:pPr>
              <w:numPr>
                <w:ilvl w:val="0"/>
                <w:numId w:val="46"/>
              </w:numPr>
              <w:shd w:val="clear" w:color="auto" w:fill="FFFFFF"/>
              <w:spacing w:before="48" w:after="120"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00" w:tooltip="Discriminant" w:history="1">
              <w:r w:rsidRPr="009B55CA">
                <w:rPr>
                  <w:rStyle w:val="Hyperlink"/>
                  <w:rFonts w:ascii="Arial" w:hAnsi="Arial" w:cs="Arial"/>
                  <w:color w:val="3366CC"/>
                  <w:sz w:val="10"/>
                  <w:szCs w:val="10"/>
                  <w:lang w:val="en"/>
                </w:rPr>
                <w:t>DISCRIMINANT</w:t>
              </w:r>
            </w:hyperlink>
            <w:r w:rsidRPr="009B55CA">
              <w:rPr>
                <w:rFonts w:ascii="Arial" w:hAnsi="Arial" w:cs="Arial"/>
                <w:b/>
                <w:bCs/>
                <w:color w:val="202122"/>
                <w:sz w:val="10"/>
                <w:szCs w:val="10"/>
                <w:lang w:val="en"/>
              </w:rPr>
              <w:t> OF A </w:t>
            </w:r>
            <w:hyperlink r:id="rId1101" w:tooltip="Polynomial" w:history="1">
              <w:r w:rsidRPr="009B55CA">
                <w:rPr>
                  <w:rStyle w:val="Hyperlink"/>
                  <w:rFonts w:ascii="Arial" w:hAnsi="Arial" w:cs="Arial"/>
                  <w:color w:val="3366CC"/>
                  <w:sz w:val="10"/>
                  <w:szCs w:val="10"/>
                  <w:lang w:val="en"/>
                </w:rPr>
                <w:t>POLYNOMIAL</w:t>
              </w:r>
            </w:hyperlink>
            <w:r w:rsidRPr="009B55CA">
              <w:rPr>
                <w:rFonts w:ascii="Arial" w:hAnsi="Arial" w:cs="Arial"/>
                <w:b/>
                <w:bCs/>
                <w:color w:val="202122"/>
                <w:sz w:val="10"/>
                <w:szCs w:val="10"/>
                <w:lang w:val="en"/>
              </w:rPr>
              <w:t> EQUATION, ESPECIALLY THE </w:t>
            </w:r>
            <w:hyperlink r:id="rId1102" w:tooltip="Quadratic equation" w:history="1">
              <w:r w:rsidRPr="009B55CA">
                <w:rPr>
                  <w:rStyle w:val="Hyperlink"/>
                  <w:rFonts w:ascii="Arial" w:hAnsi="Arial" w:cs="Arial"/>
                  <w:color w:val="3366CC"/>
                  <w:sz w:val="10"/>
                  <w:szCs w:val="10"/>
                  <w:lang w:val="en"/>
                </w:rPr>
                <w:t>QUADRATIC EQUATION</w:t>
              </w:r>
            </w:hyperlink>
            <w:r w:rsidRPr="009B55CA">
              <w:rPr>
                <w:rFonts w:ascii="Arial" w:hAnsi="Arial" w:cs="Arial"/>
                <w:b/>
                <w:bCs/>
                <w:color w:val="202122"/>
                <w:sz w:val="10"/>
                <w:szCs w:val="10"/>
                <w:lang w:val="en"/>
              </w:rPr>
              <w:t>:</w:t>
            </w:r>
            <w:hyperlink r:id="rId1103" w:anchor="cite_note-7" w:history="1">
              <w:r w:rsidRPr="009B55CA">
                <w:rPr>
                  <w:rStyle w:val="Hyperlink"/>
                  <w:rFonts w:ascii="Arial" w:hAnsi="Arial" w:cs="Arial"/>
                  <w:color w:val="3366CC"/>
                  <w:sz w:val="10"/>
                  <w:szCs w:val="10"/>
                  <w:vertAlign w:val="superscript"/>
                  <w:lang w:val="en"/>
                </w:rPr>
                <w:t>[7]</w:t>
              </w:r>
            </w:hyperlink>
            <w:hyperlink r:id="rId1104" w:anchor="cite_note-8" w:history="1">
              <w:r w:rsidRPr="009B55CA">
                <w:rPr>
                  <w:rStyle w:val="Hyperlink"/>
                  <w:rFonts w:ascii="Arial" w:hAnsi="Arial" w:cs="Arial"/>
                  <w:color w:val="3366CC"/>
                  <w:sz w:val="10"/>
                  <w:szCs w:val="10"/>
                  <w:vertAlign w:val="superscript"/>
                  <w:lang w:val="en"/>
                </w:rPr>
                <w:t>[8]</w:t>
              </w:r>
            </w:hyperlink>
          </w:p>
          <w:p w14:paraId="7C601C56" w14:textId="77777777" w:rsidR="00C93E49" w:rsidRPr="009B55CA" w:rsidRDefault="00C93E49" w:rsidP="00C95445">
            <w:pPr>
              <w:shd w:val="clear" w:color="auto" w:fill="FFFFFF"/>
              <w:spacing w:after="24" w:line="480" w:lineRule="auto"/>
              <w:ind w:left="720"/>
              <w:rPr>
                <w:rFonts w:ascii="Arial" w:hAnsi="Arial" w:cs="Arial"/>
                <w:b/>
                <w:bCs/>
                <w:color w:val="202122"/>
                <w:sz w:val="10"/>
                <w:szCs w:val="10"/>
                <w:lang w:val="en"/>
              </w:rPr>
            </w:pPr>
            <w:r w:rsidRPr="009B55CA">
              <w:rPr>
                <w:rStyle w:val="mwe-math-mathml-inline"/>
                <w:rFonts w:ascii="Arial" w:hAnsi="Arial" w:cs="Arial"/>
                <w:b/>
                <w:bCs/>
                <w:vanish/>
                <w:color w:val="202122"/>
                <w:sz w:val="10"/>
                <w:szCs w:val="10"/>
                <w:lang w:val="en"/>
              </w:rPr>
              <w:t>Δ=</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2−4</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00000000">
              <w:rPr>
                <w:rFonts w:ascii="Arial" w:hAnsi="Arial" w:cs="Arial"/>
                <w:b/>
                <w:bCs/>
                <w:color w:val="202122"/>
                <w:sz w:val="10"/>
                <w:szCs w:val="10"/>
                <w:lang w:val="en"/>
              </w:rPr>
              <w:pict w14:anchorId="0799DE5C">
                <v:shape id="_x0000_i1028" type="#_x0000_t75" alt="\Delta = b^2 - 4ac." style="width:24pt;height:24pt"/>
              </w:pict>
            </w:r>
          </w:p>
          <w:p w14:paraId="0E2C1CDC" w14:textId="77777777" w:rsidR="00C93E49" w:rsidRPr="009B55CA" w:rsidRDefault="00C93E49" w:rsidP="00C93E49">
            <w:pPr>
              <w:numPr>
                <w:ilvl w:val="0"/>
                <w:numId w:val="46"/>
              </w:numPr>
              <w:shd w:val="clear" w:color="auto" w:fill="FFFFFF"/>
              <w:spacing w:before="48" w:after="120"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05" w:tooltip="Area of a triangle" w:history="1">
              <w:r w:rsidRPr="009B55CA">
                <w:rPr>
                  <w:rStyle w:val="Hyperlink"/>
                  <w:rFonts w:ascii="Arial" w:hAnsi="Arial" w:cs="Arial"/>
                  <w:color w:val="3366CC"/>
                  <w:sz w:val="10"/>
                  <w:szCs w:val="10"/>
                  <w:lang w:val="en"/>
                </w:rPr>
                <w:t>AREA OF A TRIANGLE</w:t>
              </w:r>
            </w:hyperlink>
          </w:p>
          <w:p w14:paraId="4D5BE316" w14:textId="77777777" w:rsidR="00C93E49" w:rsidRPr="009B55CA" w:rsidRDefault="00C93E49" w:rsidP="00C95445">
            <w:pPr>
              <w:shd w:val="clear" w:color="auto" w:fill="FFFFFF"/>
              <w:spacing w:after="24" w:line="480" w:lineRule="auto"/>
              <w:ind w:left="720"/>
              <w:rPr>
                <w:rFonts w:ascii="Arial" w:hAnsi="Arial" w:cs="Arial"/>
                <w:b/>
                <w:bCs/>
                <w:color w:val="202122"/>
                <w:sz w:val="10"/>
                <w:szCs w:val="10"/>
                <w:lang w:val="en"/>
              </w:rPr>
            </w:pPr>
            <w:r w:rsidRPr="009B55CA">
              <w:rPr>
                <w:rStyle w:val="mwe-math-mathml-inline"/>
                <w:rFonts w:ascii="Arial" w:hAnsi="Arial" w:cs="Arial"/>
                <w:b/>
                <w:bCs/>
                <w:vanish/>
                <w:color w:val="202122"/>
                <w:sz w:val="10"/>
                <w:szCs w:val="10"/>
                <w:lang w:val="en"/>
              </w:rPr>
              <w:t>Δ=12</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sin</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00000000">
              <w:rPr>
                <w:rFonts w:ascii="Arial" w:hAnsi="Arial" w:cs="Arial"/>
                <w:b/>
                <w:bCs/>
                <w:color w:val="202122"/>
                <w:sz w:val="10"/>
                <w:szCs w:val="10"/>
                <w:lang w:val="en"/>
              </w:rPr>
              <w:pict w14:anchorId="34F4363B">
                <v:shape id="_x0000_i1029" type="#_x0000_t75" alt="{\displaystyle \Delta ={\tfrac {1}{2}}ab\sin {C}.}" style="width:24pt;height:24pt"/>
              </w:pict>
            </w:r>
          </w:p>
          <w:p w14:paraId="5923A18D"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06" w:tooltip="Symmetric difference" w:history="1">
              <w:r w:rsidRPr="009B55CA">
                <w:rPr>
                  <w:rStyle w:val="Hyperlink"/>
                  <w:rFonts w:ascii="Arial" w:hAnsi="Arial" w:cs="Arial"/>
                  <w:color w:val="3366CC"/>
                  <w:sz w:val="10"/>
                  <w:szCs w:val="10"/>
                  <w:lang w:val="en"/>
                </w:rPr>
                <w:t>SYMMETRIC DIFFERENCE</w:t>
              </w:r>
            </w:hyperlink>
            <w:r w:rsidRPr="009B55CA">
              <w:rPr>
                <w:rFonts w:ascii="Arial" w:hAnsi="Arial" w:cs="Arial"/>
                <w:b/>
                <w:bCs/>
                <w:color w:val="202122"/>
                <w:sz w:val="10"/>
                <w:szCs w:val="10"/>
                <w:lang w:val="en"/>
              </w:rPr>
              <w:t> OF TWO SETS.</w:t>
            </w:r>
          </w:p>
          <w:p w14:paraId="46F980E7"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1107" w:tooltip="Derivative" w:history="1">
              <w:r w:rsidRPr="009B55CA">
                <w:rPr>
                  <w:rStyle w:val="Hyperlink"/>
                  <w:rFonts w:ascii="Arial" w:hAnsi="Arial" w:cs="Arial"/>
                  <w:color w:val="3366CC"/>
                  <w:sz w:val="10"/>
                  <w:szCs w:val="10"/>
                  <w:lang w:val="en"/>
                </w:rPr>
                <w:t>MACROSCOPIC CHANGE</w:t>
              </w:r>
            </w:hyperlink>
            <w:r w:rsidRPr="009B55CA">
              <w:rPr>
                <w:rFonts w:ascii="Arial" w:hAnsi="Arial" w:cs="Arial"/>
                <w:b/>
                <w:bCs/>
                <w:color w:val="202122"/>
                <w:sz w:val="10"/>
                <w:szCs w:val="10"/>
                <w:lang w:val="en"/>
              </w:rPr>
              <w:t> IN THE VALUE OF A VARIABLE IN MATHEMATICS OR SCIENCE.</w:t>
            </w:r>
          </w:p>
          <w:p w14:paraId="6CD30039" w14:textId="77777777" w:rsidR="00C93E49" w:rsidRPr="009B55CA" w:rsidRDefault="00000000"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hyperlink r:id="rId1108" w:tooltip="Uncertainty" w:history="1">
              <w:r w:rsidR="00C93E49" w:rsidRPr="009B55CA">
                <w:rPr>
                  <w:rStyle w:val="Hyperlink"/>
                  <w:rFonts w:ascii="Arial" w:hAnsi="Arial" w:cs="Arial"/>
                  <w:color w:val="3366CC"/>
                  <w:sz w:val="10"/>
                  <w:szCs w:val="10"/>
                  <w:lang w:val="en"/>
                </w:rPr>
                <w:t>UNCERTAINTY</w:t>
              </w:r>
            </w:hyperlink>
            <w:r w:rsidR="00C93E49" w:rsidRPr="009B55CA">
              <w:rPr>
                <w:rFonts w:ascii="Arial" w:hAnsi="Arial" w:cs="Arial"/>
                <w:b/>
                <w:bCs/>
                <w:color w:val="202122"/>
                <w:sz w:val="10"/>
                <w:szCs w:val="10"/>
                <w:lang w:val="en"/>
              </w:rPr>
              <w:t> IN A PHYSICAL VARIABLE AS SEEN IN THE </w:t>
            </w:r>
            <w:hyperlink r:id="rId1109" w:tooltip="Uncertainty principle" w:history="1">
              <w:r w:rsidR="00C93E49" w:rsidRPr="009B55CA">
                <w:rPr>
                  <w:rStyle w:val="Hyperlink"/>
                  <w:rFonts w:ascii="Arial" w:hAnsi="Arial" w:cs="Arial"/>
                  <w:color w:val="3366CC"/>
                  <w:sz w:val="10"/>
                  <w:szCs w:val="10"/>
                  <w:lang w:val="en"/>
                </w:rPr>
                <w:t>UNCERTAINTY PRINCIPLE</w:t>
              </w:r>
            </w:hyperlink>
            <w:r w:rsidR="00C93E49" w:rsidRPr="009B55CA">
              <w:rPr>
                <w:rFonts w:ascii="Arial" w:hAnsi="Arial" w:cs="Arial"/>
                <w:b/>
                <w:bCs/>
                <w:color w:val="202122"/>
                <w:sz w:val="10"/>
                <w:szCs w:val="10"/>
                <w:lang w:val="en"/>
              </w:rPr>
              <w:t>.</w:t>
            </w:r>
          </w:p>
          <w:p w14:paraId="75BC7088"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AN INTERVAL OF POSSIBLE VALUES FOR A GIVEN QUANTITY.</w:t>
            </w:r>
          </w:p>
          <w:p w14:paraId="59360BEA"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ANY OF THE </w:t>
            </w:r>
            <w:hyperlink r:id="rId1110" w:tooltip="Delta baryon" w:history="1">
              <w:r w:rsidRPr="009B55CA">
                <w:rPr>
                  <w:rStyle w:val="Hyperlink"/>
                  <w:rFonts w:ascii="Arial" w:hAnsi="Arial" w:cs="Arial"/>
                  <w:color w:val="3366CC"/>
                  <w:sz w:val="10"/>
                  <w:szCs w:val="10"/>
                  <w:lang w:val="en"/>
                </w:rPr>
                <w:t>DELTA PARTICLES</w:t>
              </w:r>
            </w:hyperlink>
            <w:r w:rsidRPr="009B55CA">
              <w:rPr>
                <w:rFonts w:ascii="Arial" w:hAnsi="Arial" w:cs="Arial"/>
                <w:b/>
                <w:bCs/>
                <w:color w:val="202122"/>
                <w:sz w:val="10"/>
                <w:szCs w:val="10"/>
                <w:lang w:val="en"/>
              </w:rPr>
              <w:t> IN PARTICLE PHYSICS.</w:t>
            </w:r>
          </w:p>
          <w:p w14:paraId="0973E940"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DETERMINANT OF THE MATRIX OF COEFFICIENTS OF A SET OF LINEAR EQUATIONS (SEE </w:t>
            </w:r>
            <w:hyperlink r:id="rId1111" w:tooltip="Cramer's rule" w:history="1">
              <w:r w:rsidRPr="009B55CA">
                <w:rPr>
                  <w:rStyle w:val="Hyperlink"/>
                  <w:rFonts w:ascii="Arial" w:hAnsi="Arial" w:cs="Arial"/>
                  <w:color w:val="3366CC"/>
                  <w:sz w:val="10"/>
                  <w:szCs w:val="10"/>
                  <w:lang w:val="en"/>
                </w:rPr>
                <w:t>CRAMER'S RULE</w:t>
              </w:r>
            </w:hyperlink>
            <w:r w:rsidRPr="009B55CA">
              <w:rPr>
                <w:rFonts w:ascii="Arial" w:hAnsi="Arial" w:cs="Arial"/>
                <w:b/>
                <w:bCs/>
                <w:color w:val="202122"/>
                <w:sz w:val="10"/>
                <w:szCs w:val="10"/>
                <w:lang w:val="en"/>
              </w:rPr>
              <w:t>).</w:t>
            </w:r>
          </w:p>
          <w:p w14:paraId="3EC7FC8A"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THAT AN ASSOCIATED </w:t>
            </w:r>
            <w:hyperlink r:id="rId1112" w:tooltip="Locant" w:history="1">
              <w:r w:rsidRPr="009B55CA">
                <w:rPr>
                  <w:rStyle w:val="Hyperlink"/>
                  <w:rFonts w:ascii="Arial" w:hAnsi="Arial" w:cs="Arial"/>
                  <w:color w:val="3366CC"/>
                  <w:sz w:val="10"/>
                  <w:szCs w:val="10"/>
                  <w:lang w:val="en"/>
                </w:rPr>
                <w:t>LOCANT</w:t>
              </w:r>
            </w:hyperlink>
            <w:r w:rsidRPr="009B55CA">
              <w:rPr>
                <w:rFonts w:ascii="Arial" w:hAnsi="Arial" w:cs="Arial"/>
                <w:b/>
                <w:bCs/>
                <w:color w:val="202122"/>
                <w:sz w:val="10"/>
                <w:szCs w:val="10"/>
                <w:lang w:val="en"/>
              </w:rPr>
              <w:t> NUMBER REPRESENTS THE LOCATION OF A </w:t>
            </w:r>
            <w:hyperlink r:id="rId1113" w:tooltip="Covalent bond" w:history="1">
              <w:r w:rsidRPr="009B55CA">
                <w:rPr>
                  <w:rStyle w:val="Hyperlink"/>
                  <w:rFonts w:ascii="Arial" w:hAnsi="Arial" w:cs="Arial"/>
                  <w:color w:val="3366CC"/>
                  <w:sz w:val="10"/>
                  <w:szCs w:val="10"/>
                  <w:lang w:val="en"/>
                </w:rPr>
                <w:t>COVALENT BOND</w:t>
              </w:r>
            </w:hyperlink>
            <w:r w:rsidRPr="009B55CA">
              <w:rPr>
                <w:rFonts w:ascii="Arial" w:hAnsi="Arial" w:cs="Arial"/>
                <w:b/>
                <w:bCs/>
                <w:color w:val="202122"/>
                <w:sz w:val="10"/>
                <w:szCs w:val="10"/>
                <w:lang w:val="en"/>
              </w:rPr>
              <w:t> IN AN </w:t>
            </w:r>
            <w:hyperlink r:id="rId1114" w:tooltip="Organic compound" w:history="1">
              <w:r w:rsidRPr="009B55CA">
                <w:rPr>
                  <w:rStyle w:val="Hyperlink"/>
                  <w:rFonts w:ascii="Arial" w:hAnsi="Arial" w:cs="Arial"/>
                  <w:color w:val="3366CC"/>
                  <w:sz w:val="10"/>
                  <w:szCs w:val="10"/>
                  <w:lang w:val="en"/>
                </w:rPr>
                <w:t>ORGANIC COMPOUND</w:t>
              </w:r>
            </w:hyperlink>
            <w:r w:rsidRPr="009B55CA">
              <w:rPr>
                <w:rFonts w:ascii="Arial" w:hAnsi="Arial" w:cs="Arial"/>
                <w:b/>
                <w:bCs/>
                <w:color w:val="202122"/>
                <w:sz w:val="10"/>
                <w:szCs w:val="10"/>
                <w:lang w:val="en"/>
              </w:rPr>
              <w:t>, THE POSITION OF WHICH IS VARIANT BETWEEN </w:t>
            </w:r>
            <w:hyperlink r:id="rId1115" w:tooltip="Isomer" w:history="1">
              <w:r w:rsidRPr="009B55CA">
                <w:rPr>
                  <w:rStyle w:val="Hyperlink"/>
                  <w:rFonts w:ascii="Arial" w:hAnsi="Arial" w:cs="Arial"/>
                  <w:color w:val="3366CC"/>
                  <w:sz w:val="10"/>
                  <w:szCs w:val="10"/>
                  <w:lang w:val="en"/>
                </w:rPr>
                <w:t>ISOMERIC</w:t>
              </w:r>
            </w:hyperlink>
            <w:r w:rsidRPr="009B55CA">
              <w:rPr>
                <w:rFonts w:ascii="Arial" w:hAnsi="Arial" w:cs="Arial"/>
                <w:b/>
                <w:bCs/>
                <w:color w:val="202122"/>
                <w:sz w:val="10"/>
                <w:szCs w:val="10"/>
                <w:lang w:val="en"/>
              </w:rPr>
              <w:t> FORMS.</w:t>
            </w:r>
          </w:p>
          <w:p w14:paraId="19300E21"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1116" w:tooltip="Simplex" w:history="1">
              <w:r w:rsidRPr="009B55CA">
                <w:rPr>
                  <w:rStyle w:val="Hyperlink"/>
                  <w:rFonts w:ascii="Arial" w:hAnsi="Arial" w:cs="Arial"/>
                  <w:color w:val="3366CC"/>
                  <w:sz w:val="10"/>
                  <w:szCs w:val="10"/>
                  <w:lang w:val="en"/>
                </w:rPr>
                <w:t>SIMPLEX</w:t>
              </w:r>
            </w:hyperlink>
            <w:r w:rsidRPr="009B55CA">
              <w:rPr>
                <w:rFonts w:ascii="Arial" w:hAnsi="Arial" w:cs="Arial"/>
                <w:b/>
                <w:bCs/>
                <w:color w:val="202122"/>
                <w:sz w:val="10"/>
                <w:szCs w:val="10"/>
                <w:lang w:val="en"/>
              </w:rPr>
              <w:t>, </w:t>
            </w:r>
            <w:hyperlink r:id="rId1117" w:tooltip="Simplicial complex" w:history="1">
              <w:r w:rsidRPr="009B55CA">
                <w:rPr>
                  <w:rStyle w:val="Hyperlink"/>
                  <w:rFonts w:ascii="Arial" w:hAnsi="Arial" w:cs="Arial"/>
                  <w:color w:val="3366CC"/>
                  <w:sz w:val="10"/>
                  <w:szCs w:val="10"/>
                  <w:lang w:val="en"/>
                </w:rPr>
                <w:t>SIMPLICIAL COMPLEX</w:t>
              </w:r>
            </w:hyperlink>
            <w:r w:rsidRPr="009B55CA">
              <w:rPr>
                <w:rFonts w:ascii="Arial" w:hAnsi="Arial" w:cs="Arial"/>
                <w:b/>
                <w:bCs/>
                <w:color w:val="202122"/>
                <w:sz w:val="10"/>
                <w:szCs w:val="10"/>
                <w:lang w:val="en"/>
              </w:rPr>
              <w:t>, OR </w:t>
            </w:r>
            <w:hyperlink r:id="rId1118" w:tooltip="Convex hull" w:history="1">
              <w:r w:rsidRPr="009B55CA">
                <w:rPr>
                  <w:rStyle w:val="Hyperlink"/>
                  <w:rFonts w:ascii="Arial" w:hAnsi="Arial" w:cs="Arial"/>
                  <w:color w:val="3366CC"/>
                  <w:sz w:val="10"/>
                  <w:szCs w:val="10"/>
                  <w:lang w:val="en"/>
                </w:rPr>
                <w:t>CONVEX HULL</w:t>
              </w:r>
            </w:hyperlink>
            <w:r w:rsidRPr="009B55CA">
              <w:rPr>
                <w:rFonts w:ascii="Arial" w:hAnsi="Arial" w:cs="Arial"/>
                <w:b/>
                <w:bCs/>
                <w:color w:val="202122"/>
                <w:sz w:val="10"/>
                <w:szCs w:val="10"/>
                <w:lang w:val="en"/>
              </w:rPr>
              <w:t>.</w:t>
            </w:r>
          </w:p>
          <w:p w14:paraId="639AD337"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CHEMISTRY, THE ADDITION OF HEAT IN A REACTION.</w:t>
            </w:r>
          </w:p>
          <w:p w14:paraId="45A5CCE8"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1119" w:tooltip="Legal shorthand" w:history="1">
              <w:r w:rsidRPr="009B55CA">
                <w:rPr>
                  <w:rStyle w:val="Hyperlink"/>
                  <w:rFonts w:ascii="Arial" w:hAnsi="Arial" w:cs="Arial"/>
                  <w:color w:val="3366CC"/>
                  <w:sz w:val="10"/>
                  <w:szCs w:val="10"/>
                  <w:lang w:val="en"/>
                </w:rPr>
                <w:t>LEGAL SHORTHAND</w:t>
              </w:r>
            </w:hyperlink>
            <w:r w:rsidRPr="009B55CA">
              <w:rPr>
                <w:rFonts w:ascii="Arial" w:hAnsi="Arial" w:cs="Arial"/>
                <w:b/>
                <w:bCs/>
                <w:color w:val="202122"/>
                <w:sz w:val="10"/>
                <w:szCs w:val="10"/>
                <w:lang w:val="en"/>
              </w:rPr>
              <w:t>, IT REPRESENTS A </w:t>
            </w:r>
            <w:hyperlink r:id="rId1120" w:tooltip="Defendant" w:history="1">
              <w:r w:rsidRPr="009B55CA">
                <w:rPr>
                  <w:rStyle w:val="Hyperlink"/>
                  <w:rFonts w:ascii="Arial" w:hAnsi="Arial" w:cs="Arial"/>
                  <w:color w:val="3366CC"/>
                  <w:sz w:val="10"/>
                  <w:szCs w:val="10"/>
                  <w:lang w:val="en"/>
                </w:rPr>
                <w:t>DEFENDANT</w:t>
              </w:r>
            </w:hyperlink>
            <w:r w:rsidRPr="009B55CA">
              <w:rPr>
                <w:rFonts w:ascii="Arial" w:hAnsi="Arial" w:cs="Arial"/>
                <w:b/>
                <w:bCs/>
                <w:color w:val="202122"/>
                <w:sz w:val="10"/>
                <w:szCs w:val="10"/>
                <w:lang w:val="en"/>
              </w:rPr>
              <w:t>.</w:t>
            </w:r>
            <w:hyperlink r:id="rId1121" w:anchor="cite_note-9" w:history="1">
              <w:r w:rsidRPr="009B55CA">
                <w:rPr>
                  <w:rStyle w:val="Hyperlink"/>
                  <w:rFonts w:ascii="Arial" w:hAnsi="Arial" w:cs="Arial"/>
                  <w:color w:val="3366CC"/>
                  <w:sz w:val="10"/>
                  <w:szCs w:val="10"/>
                  <w:vertAlign w:val="superscript"/>
                  <w:lang w:val="en"/>
                </w:rPr>
                <w:t>[9]</w:t>
              </w:r>
            </w:hyperlink>
          </w:p>
          <w:p w14:paraId="04B2B7A7"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THE FINANCIAL MARKETS, ONE OF THE </w:t>
            </w:r>
            <w:hyperlink r:id="rId1122" w:tooltip="Greeks (finance)" w:history="1">
              <w:r w:rsidRPr="009B55CA">
                <w:rPr>
                  <w:rStyle w:val="Hyperlink"/>
                  <w:rFonts w:ascii="Arial" w:hAnsi="Arial" w:cs="Arial"/>
                  <w:color w:val="3366CC"/>
                  <w:sz w:val="10"/>
                  <w:szCs w:val="10"/>
                  <w:lang w:val="en"/>
                </w:rPr>
                <w:t>GREEKS</w:t>
              </w:r>
            </w:hyperlink>
            <w:r w:rsidRPr="009B55CA">
              <w:rPr>
                <w:rFonts w:ascii="Arial" w:hAnsi="Arial" w:cs="Arial"/>
                <w:b/>
                <w:bCs/>
                <w:color w:val="202122"/>
                <w:sz w:val="10"/>
                <w:szCs w:val="10"/>
                <w:lang w:val="en"/>
              </w:rPr>
              <w:t>, DESCRIBING THE RATE OF CHANGE OF AN OPTION PRICE FOR A GIVEN CHANGE IN THE UNDERLYING BENCHMARK.</w:t>
            </w:r>
          </w:p>
          <w:p w14:paraId="573C2D33"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1123" w:tooltip="Major seventh chord" w:history="1">
              <w:r w:rsidRPr="009B55CA">
                <w:rPr>
                  <w:rStyle w:val="Hyperlink"/>
                  <w:rFonts w:ascii="Arial" w:hAnsi="Arial" w:cs="Arial"/>
                  <w:color w:val="3366CC"/>
                  <w:sz w:val="10"/>
                  <w:szCs w:val="10"/>
                  <w:lang w:val="en"/>
                </w:rPr>
                <w:t>MAJOR SEVENTH CHORD</w:t>
              </w:r>
            </w:hyperlink>
            <w:r w:rsidRPr="009B55CA">
              <w:rPr>
                <w:rFonts w:ascii="Arial" w:hAnsi="Arial" w:cs="Arial"/>
                <w:b/>
                <w:bCs/>
                <w:color w:val="202122"/>
                <w:sz w:val="10"/>
                <w:szCs w:val="10"/>
                <w:lang w:val="en"/>
              </w:rPr>
              <w:t> IN JAZZ MUSIC NOTATION.</w:t>
            </w:r>
          </w:p>
          <w:p w14:paraId="3A9EEBD3"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1124" w:tooltip="Genetics" w:history="1">
              <w:r w:rsidRPr="009B55CA">
                <w:rPr>
                  <w:rStyle w:val="Hyperlink"/>
                  <w:rFonts w:ascii="Arial" w:hAnsi="Arial" w:cs="Arial"/>
                  <w:color w:val="3366CC"/>
                  <w:sz w:val="10"/>
                  <w:szCs w:val="10"/>
                  <w:lang w:val="en"/>
                </w:rPr>
                <w:t>GENETICS</w:t>
              </w:r>
            </w:hyperlink>
            <w:r w:rsidRPr="009B55CA">
              <w:rPr>
                <w:rFonts w:ascii="Arial" w:hAnsi="Arial" w:cs="Arial"/>
                <w:b/>
                <w:bCs/>
                <w:color w:val="202122"/>
                <w:sz w:val="10"/>
                <w:szCs w:val="10"/>
                <w:lang w:val="en"/>
              </w:rPr>
              <w:t>, IT CAN STAND FOR A </w:t>
            </w:r>
            <w:hyperlink r:id="rId1125" w:tooltip="Deletion (genetics)" w:history="1">
              <w:r w:rsidRPr="009B55CA">
                <w:rPr>
                  <w:rStyle w:val="Hyperlink"/>
                  <w:rFonts w:ascii="Arial" w:hAnsi="Arial" w:cs="Arial"/>
                  <w:color w:val="3366CC"/>
                  <w:sz w:val="10"/>
                  <w:szCs w:val="10"/>
                  <w:lang w:val="en"/>
                </w:rPr>
                <w:t>GENE DELETION</w:t>
              </w:r>
            </w:hyperlink>
            <w:r w:rsidRPr="009B55CA">
              <w:rPr>
                <w:rFonts w:ascii="Arial" w:hAnsi="Arial" w:cs="Arial"/>
                <w:b/>
                <w:bCs/>
                <w:color w:val="202122"/>
                <w:sz w:val="10"/>
                <w:szCs w:val="10"/>
                <w:lang w:val="en"/>
              </w:rPr>
              <w:t> (E.G. THE </w:t>
            </w:r>
            <w:hyperlink r:id="rId1126" w:tooltip="CCR5-Δ32" w:history="1">
              <w:r w:rsidRPr="009B55CA">
                <w:rPr>
                  <w:rStyle w:val="Hyperlink"/>
                  <w:rFonts w:ascii="Arial" w:hAnsi="Arial" w:cs="Arial"/>
                  <w:color w:val="3366CC"/>
                  <w:sz w:val="10"/>
                  <w:szCs w:val="10"/>
                  <w:lang w:val="en"/>
                </w:rPr>
                <w:t>CCR5-Δ32</w:t>
              </w:r>
            </w:hyperlink>
            <w:r w:rsidRPr="009B55CA">
              <w:rPr>
                <w:rFonts w:ascii="Arial" w:hAnsi="Arial" w:cs="Arial"/>
                <w:b/>
                <w:bCs/>
                <w:color w:val="202122"/>
                <w:sz w:val="10"/>
                <w:szCs w:val="10"/>
                <w:lang w:val="en"/>
              </w:rPr>
              <w:t>, A 32 NUCLEOTIDE/BP DELETION WITHIN CCR5).</w:t>
            </w:r>
          </w:p>
          <w:p w14:paraId="7DC9BF83"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27" w:tooltip="American Dental Association" w:history="1">
              <w:r w:rsidRPr="009B55CA">
                <w:rPr>
                  <w:rStyle w:val="Hyperlink"/>
                  <w:rFonts w:ascii="Arial" w:hAnsi="Arial" w:cs="Arial"/>
                  <w:color w:val="3366CC"/>
                  <w:sz w:val="10"/>
                  <w:szCs w:val="10"/>
                  <w:lang w:val="en"/>
                </w:rPr>
                <w:t>AMERICAN DENTAL ASSOCIATION</w:t>
              </w:r>
            </w:hyperlink>
            <w:r w:rsidRPr="009B55CA">
              <w:rPr>
                <w:rFonts w:ascii="Arial" w:hAnsi="Arial" w:cs="Arial"/>
                <w:b/>
                <w:bCs/>
                <w:color w:val="202122"/>
                <w:sz w:val="10"/>
                <w:szCs w:val="10"/>
                <w:lang w:val="en"/>
              </w:rPr>
              <w:t> CITES IT (TOGETHER WITH OMICRON FOR "ODONT") AS THE SYMBOL OF DENTISTRY.</w:t>
            </w:r>
            <w:hyperlink r:id="rId1128" w:anchor="cite_note-10" w:history="1">
              <w:r w:rsidRPr="009B55CA">
                <w:rPr>
                  <w:rStyle w:val="Hyperlink"/>
                  <w:rFonts w:ascii="Arial" w:hAnsi="Arial" w:cs="Arial"/>
                  <w:color w:val="3366CC"/>
                  <w:sz w:val="10"/>
                  <w:szCs w:val="10"/>
                  <w:vertAlign w:val="superscript"/>
                  <w:lang w:val="en"/>
                </w:rPr>
                <w:t>[10]</w:t>
              </w:r>
            </w:hyperlink>
          </w:p>
          <w:p w14:paraId="3FC4F7D4"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ANONYMOUS SIGNATURE OF </w:t>
            </w:r>
            <w:hyperlink r:id="rId1129" w:tooltip="James David Forbes" w:history="1">
              <w:r w:rsidRPr="009B55CA">
                <w:rPr>
                  <w:rStyle w:val="Hyperlink"/>
                  <w:rFonts w:ascii="Arial" w:hAnsi="Arial" w:cs="Arial"/>
                  <w:color w:val="3366CC"/>
                  <w:sz w:val="10"/>
                  <w:szCs w:val="10"/>
                  <w:lang w:val="en"/>
                </w:rPr>
                <w:t>JAMES DAVID FORBES</w:t>
              </w:r>
            </w:hyperlink>
            <w:r w:rsidRPr="009B55CA">
              <w:rPr>
                <w:rFonts w:ascii="Arial" w:hAnsi="Arial" w:cs="Arial"/>
                <w:b/>
                <w:bCs/>
                <w:color w:val="202122"/>
                <w:sz w:val="10"/>
                <w:szCs w:val="10"/>
                <w:lang w:val="en"/>
              </w:rPr>
              <w:t>.</w:t>
            </w:r>
            <w:hyperlink r:id="rId1130" w:anchor="cite_note-11" w:history="1">
              <w:r w:rsidRPr="009B55CA">
                <w:rPr>
                  <w:rStyle w:val="Hyperlink"/>
                  <w:rFonts w:ascii="Arial" w:hAnsi="Arial" w:cs="Arial"/>
                  <w:color w:val="3366CC"/>
                  <w:sz w:val="10"/>
                  <w:szCs w:val="10"/>
                  <w:vertAlign w:val="superscript"/>
                  <w:lang w:val="en"/>
                </w:rPr>
                <w:t>[11]</w:t>
              </w:r>
            </w:hyperlink>
          </w:p>
          <w:p w14:paraId="026467F2"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DETERMINACY (HAVING A DEFINITE TRUTH-VALUE) IN </w:t>
            </w:r>
            <w:hyperlink r:id="rId1131" w:tooltip="Philosophical logic" w:history="1">
              <w:r w:rsidRPr="009B55CA">
                <w:rPr>
                  <w:rStyle w:val="Hyperlink"/>
                  <w:rFonts w:ascii="Arial" w:hAnsi="Arial" w:cs="Arial"/>
                  <w:color w:val="3366CC"/>
                  <w:sz w:val="10"/>
                  <w:szCs w:val="10"/>
                  <w:lang w:val="en"/>
                </w:rPr>
                <w:t>PHILOSOPHICAL LOGIC</w:t>
              </w:r>
            </w:hyperlink>
            <w:r w:rsidRPr="009B55CA">
              <w:rPr>
                <w:rFonts w:ascii="Arial" w:hAnsi="Arial" w:cs="Arial"/>
                <w:b/>
                <w:bCs/>
                <w:color w:val="202122"/>
                <w:sz w:val="10"/>
                <w:szCs w:val="10"/>
                <w:lang w:val="en"/>
              </w:rPr>
              <w:t>.</w:t>
            </w:r>
          </w:p>
          <w:p w14:paraId="60F45FEA" w14:textId="77777777" w:rsidR="00C93E49" w:rsidRPr="009B55CA" w:rsidRDefault="00C93E49" w:rsidP="00C93E49">
            <w:pPr>
              <w:numPr>
                <w:ilvl w:val="0"/>
                <w:numId w:val="46"/>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 xml:space="preserve">IN MATHEMATICS, THE SYMBOL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xml:space="preserve"> (DELTA OVER EQUALS) IS OCCASIONALLY USED TO DEFINE A NEW VARIABLE OR FUNCTION.</w:t>
            </w:r>
            <w:hyperlink r:id="rId1132" w:anchor="cite_note-12" w:history="1">
              <w:r w:rsidRPr="009B55CA">
                <w:rPr>
                  <w:rStyle w:val="Hyperlink"/>
                  <w:rFonts w:ascii="Arial" w:hAnsi="Arial" w:cs="Arial"/>
                  <w:color w:val="3366CC"/>
                  <w:sz w:val="10"/>
                  <w:szCs w:val="10"/>
                  <w:vertAlign w:val="superscript"/>
                  <w:lang w:val="en"/>
                </w:rPr>
                <w:t>[12]</w:t>
              </w:r>
            </w:hyperlink>
          </w:p>
          <w:p w14:paraId="1A108C4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LOWERCASE</w:t>
            </w:r>
          </w:p>
          <w:p w14:paraId="07E21201"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14FFCC9C" wp14:editId="34593911">
                  <wp:extent cx="782955" cy="676275"/>
                  <wp:effectExtent l="0" t="0" r="0" b="0"/>
                  <wp:docPr id="2133372137" name="Picture 752">
                    <a:hlinkClick xmlns:a="http://schemas.openxmlformats.org/drawingml/2006/main" r:id="rId1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a:hlinkClick r:id="rId1133"/>
                          </pic:cNvPr>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782955" cy="676275"/>
                          </a:xfrm>
                          <a:prstGeom prst="rect">
                            <a:avLst/>
                          </a:prstGeom>
                          <a:noFill/>
                          <a:ln>
                            <a:noFill/>
                          </a:ln>
                        </pic:spPr>
                      </pic:pic>
                    </a:graphicData>
                  </a:graphic>
                </wp:inline>
              </w:drawing>
            </w:r>
          </w:p>
          <w:p w14:paraId="06D9692A"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35" w:tooltip="Alphabet" w:history="1">
              <w:r w:rsidRPr="009B55CA">
                <w:rPr>
                  <w:rStyle w:val="Hyperlink"/>
                  <w:rFonts w:ascii="Arial" w:hAnsi="Arial" w:cs="Arial"/>
                  <w:color w:val="3366CC"/>
                  <w:sz w:val="10"/>
                  <w:szCs w:val="10"/>
                  <w:lang w:val="en"/>
                </w:rPr>
                <w:t>ALPHABET</w:t>
              </w:r>
            </w:hyperlink>
            <w:r w:rsidRPr="009B55CA">
              <w:rPr>
                <w:rFonts w:ascii="Arial" w:hAnsi="Arial" w:cs="Arial"/>
                <w:b/>
                <w:bCs/>
                <w:color w:val="202122"/>
                <w:sz w:val="10"/>
                <w:szCs w:val="10"/>
                <w:lang w:val="en"/>
              </w:rPr>
              <w:t> ON A </w:t>
            </w:r>
            <w:hyperlink r:id="rId1136" w:tooltip="Black figure" w:history="1">
              <w:r w:rsidRPr="009B55CA">
                <w:rPr>
                  <w:rStyle w:val="Hyperlink"/>
                  <w:rFonts w:ascii="Arial" w:hAnsi="Arial" w:cs="Arial"/>
                  <w:color w:val="3366CC"/>
                  <w:sz w:val="10"/>
                  <w:szCs w:val="10"/>
                  <w:lang w:val="en"/>
                </w:rPr>
                <w:t>BLACK FIGURE</w:t>
              </w:r>
            </w:hyperlink>
            <w:r w:rsidRPr="009B55CA">
              <w:rPr>
                <w:rFonts w:ascii="Arial" w:hAnsi="Arial" w:cs="Arial"/>
                <w:b/>
                <w:bCs/>
                <w:color w:val="202122"/>
                <w:sz w:val="10"/>
                <w:szCs w:val="10"/>
                <w:lang w:val="en"/>
              </w:rPr>
              <w:t> VESSEL, WITH A D-SHAPED DELTA.</w:t>
            </w:r>
          </w:p>
          <w:p w14:paraId="5DA41798"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 xml:space="preserve">THE LOWERCASE LETTER Δ (OR </w:t>
            </w:r>
            <w:r w:rsidRPr="009B55CA">
              <w:rPr>
                <w:rFonts w:ascii="Cambria Math" w:hAnsi="Cambria Math" w:cs="Cambria Math"/>
                <w:b/>
                <w:bCs/>
                <w:color w:val="202122"/>
                <w:sz w:val="10"/>
                <w:szCs w:val="10"/>
                <w:lang w:val="en"/>
              </w:rPr>
              <w:t>𝛿</w:t>
            </w:r>
            <w:r w:rsidRPr="009B55CA">
              <w:rPr>
                <w:rFonts w:ascii="Arial" w:hAnsi="Arial" w:cs="Arial"/>
                <w:b/>
                <w:bCs/>
                <w:color w:val="202122"/>
                <w:sz w:val="10"/>
                <w:szCs w:val="10"/>
                <w:lang w:val="en"/>
              </w:rPr>
              <w:t>) CAN BE USED TO DENOTE:</w:t>
            </w:r>
          </w:p>
          <w:p w14:paraId="7B2A09EB"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A CHANGE IN THE VALUE OF A VARIABLE IN </w:t>
            </w:r>
            <w:hyperlink r:id="rId1137" w:tooltip="Calculus" w:history="1">
              <w:r w:rsidRPr="009B55CA">
                <w:rPr>
                  <w:rStyle w:val="Hyperlink"/>
                  <w:rFonts w:ascii="Arial" w:hAnsi="Arial" w:cs="Arial"/>
                  <w:color w:val="3366CC"/>
                  <w:sz w:val="10"/>
                  <w:szCs w:val="10"/>
                  <w:lang w:val="en"/>
                </w:rPr>
                <w:t>CALCULUS</w:t>
              </w:r>
            </w:hyperlink>
          </w:p>
          <w:p w14:paraId="16CB6533"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1138" w:tooltip="Functional derivative" w:history="1">
              <w:r w:rsidRPr="009B55CA">
                <w:rPr>
                  <w:rStyle w:val="Hyperlink"/>
                  <w:rFonts w:ascii="Arial" w:hAnsi="Arial" w:cs="Arial"/>
                  <w:color w:val="3366CC"/>
                  <w:sz w:val="10"/>
                  <w:szCs w:val="10"/>
                  <w:lang w:val="en"/>
                </w:rPr>
                <w:t>FUNCTIONAL DERIVATIVE</w:t>
              </w:r>
            </w:hyperlink>
            <w:r w:rsidRPr="009B55CA">
              <w:rPr>
                <w:rFonts w:ascii="Arial" w:hAnsi="Arial" w:cs="Arial"/>
                <w:b/>
                <w:bCs/>
                <w:color w:val="202122"/>
                <w:sz w:val="10"/>
                <w:szCs w:val="10"/>
                <w:lang w:val="en"/>
              </w:rPr>
              <w:t> IN </w:t>
            </w:r>
            <w:hyperlink r:id="rId1139" w:tooltip="Functional calculus" w:history="1">
              <w:r w:rsidRPr="009B55CA">
                <w:rPr>
                  <w:rStyle w:val="Hyperlink"/>
                  <w:rFonts w:ascii="Arial" w:hAnsi="Arial" w:cs="Arial"/>
                  <w:color w:val="3366CC"/>
                  <w:sz w:val="10"/>
                  <w:szCs w:val="10"/>
                  <w:lang w:val="en"/>
                </w:rPr>
                <w:t>FUNCTIONAL CALCULUS</w:t>
              </w:r>
            </w:hyperlink>
          </w:p>
          <w:p w14:paraId="13F60D80"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AN AUXILIARY FUNCTION IN CALCULUS, USED TO RIGOROUSLY DEFINE THE </w:t>
            </w:r>
            <w:hyperlink r:id="rId1140" w:tooltip="Limit of a function" w:history="1">
              <w:r w:rsidRPr="009B55CA">
                <w:rPr>
                  <w:rStyle w:val="Hyperlink"/>
                  <w:rFonts w:ascii="Arial" w:hAnsi="Arial" w:cs="Arial"/>
                  <w:color w:val="3366CC"/>
                  <w:sz w:val="10"/>
                  <w:szCs w:val="10"/>
                  <w:lang w:val="en"/>
                </w:rPr>
                <w:t>LIMIT</w:t>
              </w:r>
            </w:hyperlink>
            <w:r w:rsidRPr="009B55CA">
              <w:rPr>
                <w:rFonts w:ascii="Arial" w:hAnsi="Arial" w:cs="Arial"/>
                <w:b/>
                <w:bCs/>
                <w:color w:val="202122"/>
                <w:sz w:val="10"/>
                <w:szCs w:val="10"/>
                <w:lang w:val="en"/>
              </w:rPr>
              <w:t> OR </w:t>
            </w:r>
            <w:hyperlink r:id="rId1141" w:tooltip="Continuous function" w:history="1">
              <w:r w:rsidRPr="009B55CA">
                <w:rPr>
                  <w:rStyle w:val="Hyperlink"/>
                  <w:rFonts w:ascii="Arial" w:hAnsi="Arial" w:cs="Arial"/>
                  <w:color w:val="3366CC"/>
                  <w:sz w:val="10"/>
                  <w:szCs w:val="10"/>
                  <w:lang w:val="en"/>
                </w:rPr>
                <w:t>CONTINUITY</w:t>
              </w:r>
            </w:hyperlink>
            <w:r w:rsidRPr="009B55CA">
              <w:rPr>
                <w:rFonts w:ascii="Arial" w:hAnsi="Arial" w:cs="Arial"/>
                <w:b/>
                <w:bCs/>
                <w:color w:val="202122"/>
                <w:sz w:val="10"/>
                <w:szCs w:val="10"/>
                <w:lang w:val="en"/>
              </w:rPr>
              <w:t> OF A GIVEN FUNCTION</w:t>
            </w:r>
          </w:p>
          <w:p w14:paraId="6170B546"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42" w:tooltip="Kronecker delta" w:history="1">
              <w:r w:rsidRPr="009B55CA">
                <w:rPr>
                  <w:rStyle w:val="Hyperlink"/>
                  <w:rFonts w:ascii="Arial" w:hAnsi="Arial" w:cs="Arial"/>
                  <w:color w:val="3366CC"/>
                  <w:sz w:val="10"/>
                  <w:szCs w:val="10"/>
                  <w:lang w:val="en"/>
                </w:rPr>
                <w:t>KRONECKER DELTA</w:t>
              </w:r>
            </w:hyperlink>
            <w:r w:rsidRPr="009B55CA">
              <w:rPr>
                <w:rFonts w:ascii="Arial" w:hAnsi="Arial" w:cs="Arial"/>
                <w:b/>
                <w:bCs/>
                <w:color w:val="202122"/>
                <w:sz w:val="10"/>
                <w:szCs w:val="10"/>
                <w:lang w:val="en"/>
              </w:rPr>
              <w:t> IN MATHEMATICS</w:t>
            </w:r>
          </w:p>
          <w:p w14:paraId="3BE72D19"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DEGREE OF A </w:t>
            </w:r>
            <w:hyperlink r:id="rId1143" w:tooltip="Vertex (graph theory)" w:history="1">
              <w:r w:rsidRPr="009B55CA">
                <w:rPr>
                  <w:rStyle w:val="Hyperlink"/>
                  <w:rFonts w:ascii="Arial" w:hAnsi="Arial" w:cs="Arial"/>
                  <w:color w:val="3366CC"/>
                  <w:sz w:val="10"/>
                  <w:szCs w:val="10"/>
                  <w:lang w:val="en"/>
                </w:rPr>
                <w:t>VERTEX (GRAPH THEORY)</w:t>
              </w:r>
            </w:hyperlink>
          </w:p>
          <w:p w14:paraId="2EB9FCC9"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44" w:tooltip="Dirac delta function" w:history="1">
              <w:r w:rsidRPr="009B55CA">
                <w:rPr>
                  <w:rStyle w:val="Hyperlink"/>
                  <w:rFonts w:ascii="Arial" w:hAnsi="Arial" w:cs="Arial"/>
                  <w:color w:val="3366CC"/>
                  <w:sz w:val="10"/>
                  <w:szCs w:val="10"/>
                  <w:lang w:val="en"/>
                </w:rPr>
                <w:t>DIRAC DELTA FUNCTION</w:t>
              </w:r>
            </w:hyperlink>
            <w:r w:rsidRPr="009B55CA">
              <w:rPr>
                <w:rFonts w:ascii="Arial" w:hAnsi="Arial" w:cs="Arial"/>
                <w:b/>
                <w:bCs/>
                <w:color w:val="202122"/>
                <w:sz w:val="10"/>
                <w:szCs w:val="10"/>
                <w:lang w:val="en"/>
              </w:rPr>
              <w:t> IN MATHEMATICS</w:t>
            </w:r>
          </w:p>
          <w:p w14:paraId="302389A8"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TRANSITION FUNCTION IN </w:t>
            </w:r>
            <w:hyperlink r:id="rId1145" w:tooltip="Finite-state machine" w:history="1">
              <w:r w:rsidRPr="009B55CA">
                <w:rPr>
                  <w:rStyle w:val="Hyperlink"/>
                  <w:rFonts w:ascii="Arial" w:hAnsi="Arial" w:cs="Arial"/>
                  <w:color w:val="3366CC"/>
                  <w:sz w:val="10"/>
                  <w:szCs w:val="10"/>
                  <w:lang w:val="en"/>
                </w:rPr>
                <w:t>AUTOMATA</w:t>
              </w:r>
            </w:hyperlink>
          </w:p>
          <w:p w14:paraId="5E64B551" w14:textId="77777777" w:rsidR="00C93E49" w:rsidRPr="009B55CA" w:rsidRDefault="00000000"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hyperlink r:id="rId1146" w:tooltip="Deflection (engineering)" w:history="1">
              <w:r w:rsidR="00C93E49" w:rsidRPr="009B55CA">
                <w:rPr>
                  <w:rStyle w:val="Hyperlink"/>
                  <w:rFonts w:ascii="Arial" w:hAnsi="Arial" w:cs="Arial"/>
                  <w:color w:val="3366CC"/>
                  <w:sz w:val="10"/>
                  <w:szCs w:val="10"/>
                  <w:lang w:val="en"/>
                </w:rPr>
                <w:t>DEFLECTION</w:t>
              </w:r>
            </w:hyperlink>
            <w:r w:rsidR="00C93E49" w:rsidRPr="009B55CA">
              <w:rPr>
                <w:rFonts w:ascii="Arial" w:hAnsi="Arial" w:cs="Arial"/>
                <w:b/>
                <w:bCs/>
                <w:color w:val="202122"/>
                <w:sz w:val="10"/>
                <w:szCs w:val="10"/>
                <w:lang w:val="en"/>
              </w:rPr>
              <w:t> IN ENGINEERING MECHANICS</w:t>
            </w:r>
          </w:p>
          <w:p w14:paraId="588CC29C" w14:textId="77777777" w:rsidR="00C93E49" w:rsidRPr="009B55CA" w:rsidRDefault="00C93E49" w:rsidP="00C93E49">
            <w:pPr>
              <w:numPr>
                <w:ilvl w:val="0"/>
                <w:numId w:val="4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47" w:tooltip="Compound interest" w:history="1">
              <w:r w:rsidRPr="009B55CA">
                <w:rPr>
                  <w:rStyle w:val="Hyperlink"/>
                  <w:rFonts w:ascii="Arial" w:hAnsi="Arial" w:cs="Arial"/>
                  <w:color w:val="3366CC"/>
                  <w:sz w:val="10"/>
                  <w:szCs w:val="10"/>
                  <w:lang w:val="en"/>
                </w:rPr>
                <w:t>FORCE OF INTEREST</w:t>
              </w:r>
            </w:hyperlink>
            <w:r w:rsidRPr="009B55CA">
              <w:rPr>
                <w:rFonts w:ascii="Arial" w:hAnsi="Arial" w:cs="Arial"/>
                <w:b/>
                <w:bCs/>
                <w:color w:val="202122"/>
                <w:sz w:val="10"/>
                <w:szCs w:val="10"/>
                <w:lang w:val="en"/>
              </w:rPr>
              <w:t> IN ACTUARIAL SCIENCE</w:t>
            </w:r>
          </w:p>
          <w:p w14:paraId="2B12C0E0"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48" w:tooltip="Chemical shift" w:history="1">
              <w:r w:rsidRPr="009B55CA">
                <w:rPr>
                  <w:rStyle w:val="Hyperlink"/>
                  <w:rFonts w:ascii="Arial" w:hAnsi="Arial" w:cs="Arial"/>
                  <w:color w:val="3366CC"/>
                  <w:sz w:val="10"/>
                  <w:szCs w:val="10"/>
                  <w:lang w:val="en"/>
                </w:rPr>
                <w:t>CHEMICAL SHIFT</w:t>
              </w:r>
            </w:hyperlink>
            <w:r w:rsidRPr="009B55CA">
              <w:rPr>
                <w:rFonts w:ascii="Arial" w:hAnsi="Arial" w:cs="Arial"/>
                <w:b/>
                <w:bCs/>
                <w:color w:val="202122"/>
                <w:sz w:val="10"/>
                <w:szCs w:val="10"/>
                <w:lang w:val="en"/>
              </w:rPr>
              <w:t> OF </w:t>
            </w:r>
            <w:hyperlink r:id="rId1149" w:tooltip="Nuclear magnetic resonance" w:history="1">
              <w:r w:rsidRPr="009B55CA">
                <w:rPr>
                  <w:rStyle w:val="Hyperlink"/>
                  <w:rFonts w:ascii="Arial" w:hAnsi="Arial" w:cs="Arial"/>
                  <w:color w:val="3366CC"/>
                  <w:sz w:val="10"/>
                  <w:szCs w:val="10"/>
                  <w:lang w:val="en"/>
                </w:rPr>
                <w:t>NUCLEAR MAGNETIC RESONANCE</w:t>
              </w:r>
            </w:hyperlink>
            <w:r w:rsidRPr="009B55CA">
              <w:rPr>
                <w:rFonts w:ascii="Arial" w:hAnsi="Arial" w:cs="Arial"/>
                <w:b/>
                <w:bCs/>
                <w:color w:val="202122"/>
                <w:sz w:val="10"/>
                <w:szCs w:val="10"/>
                <w:lang w:val="en"/>
              </w:rPr>
              <w:t> IN CHEMISTRY</w:t>
            </w:r>
          </w:p>
          <w:p w14:paraId="097E21ED"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RELATIVE </w:t>
            </w:r>
            <w:hyperlink r:id="rId1150" w:tooltip="Electronegativity" w:history="1">
              <w:r w:rsidRPr="009B55CA">
                <w:rPr>
                  <w:rStyle w:val="Hyperlink"/>
                  <w:rFonts w:ascii="Arial" w:hAnsi="Arial" w:cs="Arial"/>
                  <w:color w:val="3366CC"/>
                  <w:sz w:val="10"/>
                  <w:szCs w:val="10"/>
                  <w:lang w:val="en"/>
                </w:rPr>
                <w:t>ELECTRONEGATIVITY</w:t>
              </w:r>
            </w:hyperlink>
            <w:r w:rsidRPr="009B55CA">
              <w:rPr>
                <w:rFonts w:ascii="Arial" w:hAnsi="Arial" w:cs="Arial"/>
                <w:b/>
                <w:bCs/>
                <w:color w:val="202122"/>
                <w:sz w:val="10"/>
                <w:szCs w:val="10"/>
                <w:lang w:val="en"/>
              </w:rPr>
              <w:t> OF DIFFERENT ATOMS IN A MOLECULE, Δ</w:t>
            </w:r>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BEING MORE ELECTRONEGATIVE THAN Δ</w:t>
            </w:r>
            <w:r w:rsidRPr="009B55CA">
              <w:rPr>
                <w:rFonts w:ascii="Arial" w:hAnsi="Arial" w:cs="Arial"/>
                <w:b/>
                <w:bCs/>
                <w:color w:val="202122"/>
                <w:sz w:val="10"/>
                <w:szCs w:val="10"/>
                <w:vertAlign w:val="superscript"/>
                <w:lang w:val="en"/>
              </w:rPr>
              <w:t>+</w:t>
            </w:r>
          </w:p>
          <w:p w14:paraId="46E83EB0"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TEXT REQUIRING DELETION IN </w:t>
            </w:r>
            <w:hyperlink r:id="rId1151" w:tooltip="Proofreading" w:history="1">
              <w:r w:rsidRPr="009B55CA">
                <w:rPr>
                  <w:rStyle w:val="Hyperlink"/>
                  <w:rFonts w:ascii="Arial" w:hAnsi="Arial" w:cs="Arial"/>
                  <w:color w:val="3366CC"/>
                  <w:sz w:val="10"/>
                  <w:szCs w:val="10"/>
                  <w:lang w:val="en"/>
                </w:rPr>
                <w:t>PROOFREADING</w:t>
              </w:r>
            </w:hyperlink>
            <w:r w:rsidRPr="009B55CA">
              <w:rPr>
                <w:rFonts w:ascii="Arial" w:hAnsi="Arial" w:cs="Arial"/>
                <w:b/>
                <w:bCs/>
                <w:color w:val="202122"/>
                <w:sz w:val="10"/>
                <w:szCs w:val="10"/>
                <w:lang w:val="en"/>
              </w:rPr>
              <w:t>; THE USAGE IS SAID TO DATE BACK TO CLASSICAL TIMES</w:t>
            </w:r>
          </w:p>
          <w:p w14:paraId="56B9CB9D"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SOME OF THE MANUSCRIPTS WRITTEN BY DR. </w:t>
            </w:r>
            <w:hyperlink r:id="rId1152" w:tooltip="John Dee (mathematician)" w:history="1">
              <w:r w:rsidRPr="009B55CA">
                <w:rPr>
                  <w:rStyle w:val="Hyperlink"/>
                  <w:rFonts w:ascii="Arial" w:hAnsi="Arial" w:cs="Arial"/>
                  <w:color w:val="3366CC"/>
                  <w:sz w:val="10"/>
                  <w:szCs w:val="10"/>
                  <w:lang w:val="en"/>
                </w:rPr>
                <w:t>JOHN DEE</w:t>
              </w:r>
            </w:hyperlink>
            <w:r w:rsidRPr="009B55CA">
              <w:rPr>
                <w:rFonts w:ascii="Arial" w:hAnsi="Arial" w:cs="Arial"/>
                <w:b/>
                <w:bCs/>
                <w:color w:val="202122"/>
                <w:sz w:val="10"/>
                <w:szCs w:val="10"/>
                <w:lang w:val="en"/>
              </w:rPr>
              <w:t>, THE CHARACTER OF DELTA IS USED TO REPRESENT DEE</w:t>
            </w:r>
          </w:p>
          <w:p w14:paraId="30C53288"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A SUBUNIT OF THE F1 SECTOR OF THE </w:t>
            </w:r>
            <w:hyperlink r:id="rId1153" w:tooltip="F-ATPase" w:history="1">
              <w:r w:rsidRPr="009B55CA">
                <w:rPr>
                  <w:rStyle w:val="Hyperlink"/>
                  <w:rFonts w:ascii="Arial" w:hAnsi="Arial" w:cs="Arial"/>
                  <w:color w:val="3366CC"/>
                  <w:sz w:val="10"/>
                  <w:szCs w:val="10"/>
                  <w:lang w:val="en"/>
                </w:rPr>
                <w:t>F-ATPASE</w:t>
              </w:r>
            </w:hyperlink>
          </w:p>
          <w:p w14:paraId="183065D9"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154" w:tooltip="Declination" w:history="1">
              <w:r w:rsidRPr="009B55CA">
                <w:rPr>
                  <w:rStyle w:val="Hyperlink"/>
                  <w:rFonts w:ascii="Arial" w:hAnsi="Arial" w:cs="Arial"/>
                  <w:color w:val="3366CC"/>
                  <w:sz w:val="10"/>
                  <w:szCs w:val="10"/>
                  <w:lang w:val="en"/>
                </w:rPr>
                <w:t>DECLINATION</w:t>
              </w:r>
            </w:hyperlink>
            <w:r w:rsidRPr="009B55CA">
              <w:rPr>
                <w:rFonts w:ascii="Arial" w:hAnsi="Arial" w:cs="Arial"/>
                <w:b/>
                <w:bCs/>
                <w:color w:val="202122"/>
                <w:sz w:val="10"/>
                <w:szCs w:val="10"/>
                <w:lang w:val="en"/>
              </w:rPr>
              <w:t> OF AN OBJECT IN THE </w:t>
            </w:r>
            <w:hyperlink r:id="rId1155" w:tooltip="Equatorial coordinate system" w:history="1">
              <w:r w:rsidRPr="009B55CA">
                <w:rPr>
                  <w:rStyle w:val="Hyperlink"/>
                  <w:rFonts w:ascii="Arial" w:hAnsi="Arial" w:cs="Arial"/>
                  <w:color w:val="3366CC"/>
                  <w:sz w:val="10"/>
                  <w:szCs w:val="10"/>
                  <w:lang w:val="en"/>
                </w:rPr>
                <w:t>EQUATORIAL COORDINATE SYSTEM</w:t>
              </w:r>
            </w:hyperlink>
            <w:r w:rsidRPr="009B55CA">
              <w:rPr>
                <w:rFonts w:ascii="Arial" w:hAnsi="Arial" w:cs="Arial"/>
                <w:b/>
                <w:bCs/>
                <w:color w:val="202122"/>
                <w:sz w:val="10"/>
                <w:szCs w:val="10"/>
                <w:lang w:val="en"/>
              </w:rPr>
              <w:t> OF </w:t>
            </w:r>
            <w:hyperlink r:id="rId1156" w:tooltip="Astronomy" w:history="1">
              <w:r w:rsidRPr="009B55CA">
                <w:rPr>
                  <w:rStyle w:val="Hyperlink"/>
                  <w:rFonts w:ascii="Arial" w:hAnsi="Arial" w:cs="Arial"/>
                  <w:color w:val="3366CC"/>
                  <w:sz w:val="10"/>
                  <w:szCs w:val="10"/>
                  <w:lang w:val="en"/>
                </w:rPr>
                <w:t>ASTRONOMY</w:t>
              </w:r>
            </w:hyperlink>
          </w:p>
          <w:p w14:paraId="13BFF287"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DIVIDEND YIELD IN THE </w:t>
            </w:r>
            <w:hyperlink r:id="rId1157" w:tooltip="Black–Scholes" w:history="1">
              <w:r w:rsidRPr="009B55CA">
                <w:rPr>
                  <w:rStyle w:val="Hyperlink"/>
                  <w:rFonts w:ascii="Arial" w:hAnsi="Arial" w:cs="Arial"/>
                  <w:color w:val="3366CC"/>
                  <w:sz w:val="10"/>
                  <w:szCs w:val="10"/>
                  <w:lang w:val="en"/>
                </w:rPr>
                <w:t>BLACK–SCHOLES</w:t>
              </w:r>
            </w:hyperlink>
            <w:r w:rsidRPr="009B55CA">
              <w:rPr>
                <w:rFonts w:ascii="Arial" w:hAnsi="Arial" w:cs="Arial"/>
                <w:b/>
                <w:bCs/>
                <w:color w:val="202122"/>
                <w:sz w:val="10"/>
                <w:szCs w:val="10"/>
                <w:lang w:val="en"/>
              </w:rPr>
              <w:t> OPTION PRICING FORMULA</w:t>
            </w:r>
          </w:p>
          <w:p w14:paraId="45C7DD77"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RATIOS OF </w:t>
            </w:r>
            <w:hyperlink r:id="rId1158" w:tooltip="Environmental isotopes" w:history="1">
              <w:r w:rsidRPr="009B55CA">
                <w:rPr>
                  <w:rStyle w:val="Hyperlink"/>
                  <w:rFonts w:ascii="Arial" w:hAnsi="Arial" w:cs="Arial"/>
                  <w:color w:val="3366CC"/>
                  <w:sz w:val="10"/>
                  <w:szCs w:val="10"/>
                  <w:lang w:val="en"/>
                </w:rPr>
                <w:t>ENVIRONMENTAL ISOTOPES</w:t>
              </w:r>
            </w:hyperlink>
            <w:r w:rsidRPr="009B55CA">
              <w:rPr>
                <w:rFonts w:ascii="Arial" w:hAnsi="Arial" w:cs="Arial"/>
                <w:b/>
                <w:bCs/>
                <w:color w:val="202122"/>
                <w:sz w:val="10"/>
                <w:szCs w:val="10"/>
                <w:lang w:val="en"/>
              </w:rPr>
              <w:t>, SUCH AS </w:t>
            </w:r>
            <w:r w:rsidRPr="009B55CA">
              <w:rPr>
                <w:rFonts w:ascii="Arial" w:hAnsi="Arial" w:cs="Arial"/>
                <w:b/>
                <w:bCs/>
                <w:color w:val="202122"/>
                <w:sz w:val="10"/>
                <w:szCs w:val="10"/>
                <w:vertAlign w:val="superscript"/>
                <w:lang w:val="en"/>
              </w:rPr>
              <w:t>18</w:t>
            </w:r>
            <w:r w:rsidRPr="009B55CA">
              <w:rPr>
                <w:rFonts w:ascii="Arial" w:hAnsi="Arial" w:cs="Arial"/>
                <w:b/>
                <w:bCs/>
                <w:color w:val="202122"/>
                <w:sz w:val="10"/>
                <w:szCs w:val="10"/>
                <w:lang w:val="en"/>
              </w:rPr>
              <w:t>O/</w:t>
            </w:r>
            <w:r w:rsidRPr="009B55CA">
              <w:rPr>
                <w:rFonts w:ascii="Arial" w:hAnsi="Arial" w:cs="Arial"/>
                <w:b/>
                <w:bCs/>
                <w:color w:val="202122"/>
                <w:sz w:val="10"/>
                <w:szCs w:val="10"/>
                <w:vertAlign w:val="superscript"/>
                <w:lang w:val="en"/>
              </w:rPr>
              <w:t>16</w:t>
            </w:r>
            <w:r w:rsidRPr="009B55CA">
              <w:rPr>
                <w:rFonts w:ascii="Arial" w:hAnsi="Arial" w:cs="Arial"/>
                <w:b/>
                <w:bCs/>
                <w:color w:val="202122"/>
                <w:sz w:val="10"/>
                <w:szCs w:val="10"/>
                <w:lang w:val="en"/>
              </w:rPr>
              <w:t>O AND </w:t>
            </w:r>
            <w:hyperlink r:id="rId1159" w:tooltip="Deuterium" w:history="1">
              <w:r w:rsidRPr="009B55CA">
                <w:rPr>
                  <w:rStyle w:val="Hyperlink"/>
                  <w:rFonts w:ascii="Arial" w:hAnsi="Arial" w:cs="Arial"/>
                  <w:color w:val="3366CC"/>
                  <w:sz w:val="10"/>
                  <w:szCs w:val="10"/>
                  <w:lang w:val="en"/>
                </w:rPr>
                <w:t>D</w:t>
              </w:r>
            </w:hyperlink>
            <w:r w:rsidRPr="009B55CA">
              <w:rPr>
                <w:rFonts w:ascii="Arial" w:hAnsi="Arial" w:cs="Arial"/>
                <w:b/>
                <w:bCs/>
                <w:color w:val="202122"/>
                <w:sz w:val="10"/>
                <w:szCs w:val="10"/>
                <w:lang w:val="en"/>
              </w:rPr>
              <w:t>/</w:t>
            </w:r>
            <w:r w:rsidRPr="009B55CA">
              <w:rPr>
                <w:rFonts w:ascii="Arial" w:hAnsi="Arial" w:cs="Arial"/>
                <w:b/>
                <w:bCs/>
                <w:color w:val="202122"/>
                <w:sz w:val="10"/>
                <w:szCs w:val="10"/>
                <w:vertAlign w:val="superscript"/>
                <w:lang w:val="en"/>
              </w:rPr>
              <w:t>1</w:t>
            </w:r>
            <w:r w:rsidRPr="009B55CA">
              <w:rPr>
                <w:rFonts w:ascii="Arial" w:hAnsi="Arial" w:cs="Arial"/>
                <w:b/>
                <w:bCs/>
                <w:color w:val="202122"/>
                <w:sz w:val="10"/>
                <w:szCs w:val="10"/>
                <w:lang w:val="en"/>
              </w:rPr>
              <w:t>H FROM WATER ARE DISPLAYED USING </w:t>
            </w:r>
            <w:hyperlink r:id="rId1160" w:tooltip="Isotope geochemistry" w:history="1">
              <w:r w:rsidRPr="009B55CA">
                <w:rPr>
                  <w:rStyle w:val="Hyperlink"/>
                  <w:rFonts w:ascii="Arial" w:hAnsi="Arial" w:cs="Arial"/>
                  <w:color w:val="3366CC"/>
                  <w:sz w:val="10"/>
                  <w:szCs w:val="10"/>
                  <w:lang w:val="en"/>
                </w:rPr>
                <w:t>DELTA NOTATION</w:t>
              </w:r>
            </w:hyperlink>
            <w:r w:rsidRPr="009B55CA">
              <w:rPr>
                <w:rFonts w:ascii="Arial" w:hAnsi="Arial" w:cs="Arial"/>
                <w:b/>
                <w:bCs/>
                <w:color w:val="202122"/>
                <w:sz w:val="10"/>
                <w:szCs w:val="10"/>
                <w:lang w:val="en"/>
              </w:rPr>
              <w:t> – Δ</w:t>
            </w:r>
            <w:r w:rsidRPr="009B55CA">
              <w:rPr>
                <w:rFonts w:ascii="Arial" w:hAnsi="Arial" w:cs="Arial"/>
                <w:b/>
                <w:bCs/>
                <w:color w:val="202122"/>
                <w:sz w:val="10"/>
                <w:szCs w:val="10"/>
                <w:vertAlign w:val="superscript"/>
                <w:lang w:val="en"/>
              </w:rPr>
              <w:t>18</w:t>
            </w:r>
            <w:r w:rsidRPr="009B55CA">
              <w:rPr>
                <w:rFonts w:ascii="Arial" w:hAnsi="Arial" w:cs="Arial"/>
                <w:b/>
                <w:bCs/>
                <w:color w:val="202122"/>
                <w:sz w:val="10"/>
                <w:szCs w:val="10"/>
                <w:lang w:val="en"/>
              </w:rPr>
              <w:t>O AND ΔD, RESPECTIVELY</w:t>
            </w:r>
          </w:p>
          <w:p w14:paraId="1F87EF74"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RATE OF DEPRECIATION OF THE AGGREGATE CAPITAL STOCK OF AN ECONOMY IN AN </w:t>
            </w:r>
            <w:hyperlink r:id="rId1161" w:tooltip="Exogenous growth model" w:history="1">
              <w:r w:rsidRPr="009B55CA">
                <w:rPr>
                  <w:rStyle w:val="Hyperlink"/>
                  <w:rFonts w:ascii="Arial" w:hAnsi="Arial" w:cs="Arial"/>
                  <w:color w:val="3366CC"/>
                  <w:sz w:val="10"/>
                  <w:szCs w:val="10"/>
                  <w:lang w:val="en"/>
                </w:rPr>
                <w:t>EXOGENOUS GROWTH MODEL</w:t>
              </w:r>
            </w:hyperlink>
            <w:r w:rsidRPr="009B55CA">
              <w:rPr>
                <w:rFonts w:ascii="Arial" w:hAnsi="Arial" w:cs="Arial"/>
                <w:b/>
                <w:bCs/>
                <w:color w:val="202122"/>
                <w:sz w:val="10"/>
                <w:szCs w:val="10"/>
                <w:lang w:val="en"/>
              </w:rPr>
              <w:t> IN </w:t>
            </w:r>
            <w:hyperlink r:id="rId1162" w:tooltip="Macroeconomics" w:history="1">
              <w:r w:rsidRPr="009B55CA">
                <w:rPr>
                  <w:rStyle w:val="Hyperlink"/>
                  <w:rFonts w:ascii="Arial" w:hAnsi="Arial" w:cs="Arial"/>
                  <w:color w:val="3366CC"/>
                  <w:sz w:val="10"/>
                  <w:szCs w:val="10"/>
                  <w:lang w:val="en"/>
                </w:rPr>
                <w:t>MACROECONOMICS</w:t>
              </w:r>
            </w:hyperlink>
            <w:hyperlink r:id="rId1163" w:anchor="cite_note-13" w:history="1">
              <w:r w:rsidRPr="009B55CA">
                <w:rPr>
                  <w:rStyle w:val="Hyperlink"/>
                  <w:rFonts w:ascii="Arial" w:hAnsi="Arial" w:cs="Arial"/>
                  <w:color w:val="3366CC"/>
                  <w:sz w:val="10"/>
                  <w:szCs w:val="10"/>
                  <w:vertAlign w:val="superscript"/>
                  <w:lang w:val="en"/>
                </w:rPr>
                <w:t>[13]</w:t>
              </w:r>
            </w:hyperlink>
          </w:p>
          <w:p w14:paraId="3CFA0B15"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A SYSTEM THAT EXHIBITS </w:t>
            </w:r>
            <w:hyperlink r:id="rId1164" w:tooltip="Electrical reactance" w:history="1">
              <w:r w:rsidRPr="009B55CA">
                <w:rPr>
                  <w:rStyle w:val="Hyperlink"/>
                  <w:rFonts w:ascii="Arial" w:hAnsi="Arial" w:cs="Arial"/>
                  <w:color w:val="3366CC"/>
                  <w:sz w:val="10"/>
                  <w:szCs w:val="10"/>
                  <w:lang w:val="en"/>
                </w:rPr>
                <w:t>ELECTRICAL REACTANCE</w:t>
              </w:r>
            </w:hyperlink>
            <w:r w:rsidRPr="009B55CA">
              <w:rPr>
                <w:rFonts w:ascii="Arial" w:hAnsi="Arial" w:cs="Arial"/>
                <w:b/>
                <w:bCs/>
                <w:color w:val="202122"/>
                <w:sz w:val="10"/>
                <w:szCs w:val="10"/>
                <w:lang w:val="en"/>
              </w:rPr>
              <w:t>, THE ANGLE BETWEEN </w:t>
            </w:r>
            <w:hyperlink r:id="rId1165" w:tooltip="Voltage" w:history="1">
              <w:r w:rsidRPr="009B55CA">
                <w:rPr>
                  <w:rStyle w:val="Hyperlink"/>
                  <w:rFonts w:ascii="Arial" w:hAnsi="Arial" w:cs="Arial"/>
                  <w:color w:val="3366CC"/>
                  <w:sz w:val="10"/>
                  <w:szCs w:val="10"/>
                  <w:lang w:val="en"/>
                </w:rPr>
                <w:t>VOLTAGE</w:t>
              </w:r>
            </w:hyperlink>
            <w:r w:rsidRPr="009B55CA">
              <w:rPr>
                <w:rFonts w:ascii="Arial" w:hAnsi="Arial" w:cs="Arial"/>
                <w:b/>
                <w:bCs/>
                <w:color w:val="202122"/>
                <w:sz w:val="10"/>
                <w:szCs w:val="10"/>
                <w:lang w:val="en"/>
              </w:rPr>
              <w:t> AND </w:t>
            </w:r>
            <w:hyperlink r:id="rId1166" w:tooltip="Electric current" w:history="1">
              <w:r w:rsidRPr="009B55CA">
                <w:rPr>
                  <w:rStyle w:val="Hyperlink"/>
                  <w:rFonts w:ascii="Arial" w:hAnsi="Arial" w:cs="Arial"/>
                  <w:color w:val="3366CC"/>
                  <w:sz w:val="10"/>
                  <w:szCs w:val="10"/>
                  <w:lang w:val="en"/>
                </w:rPr>
                <w:t>CURRENT</w:t>
              </w:r>
            </w:hyperlink>
          </w:p>
          <w:p w14:paraId="5F880B94" w14:textId="77777777" w:rsidR="00C93E49" w:rsidRPr="009B55CA" w:rsidRDefault="00000000"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hyperlink r:id="rId1167" w:tooltip="Partial charge" w:history="1">
              <w:r w:rsidR="00C93E49" w:rsidRPr="009B55CA">
                <w:rPr>
                  <w:rStyle w:val="Hyperlink"/>
                  <w:rFonts w:ascii="Arial" w:hAnsi="Arial" w:cs="Arial"/>
                  <w:color w:val="3366CC"/>
                  <w:sz w:val="10"/>
                  <w:szCs w:val="10"/>
                  <w:lang w:val="en"/>
                </w:rPr>
                <w:t>PARTIAL CHARGE</w:t>
              </w:r>
            </w:hyperlink>
            <w:r w:rsidR="00C93E49" w:rsidRPr="009B55CA">
              <w:rPr>
                <w:rFonts w:ascii="Arial" w:hAnsi="Arial" w:cs="Arial"/>
                <w:b/>
                <w:bCs/>
                <w:color w:val="202122"/>
                <w:sz w:val="10"/>
                <w:szCs w:val="10"/>
                <w:lang w:val="en"/>
              </w:rPr>
              <w:t> IN CHEMISTRY</w:t>
            </w:r>
          </w:p>
          <w:p w14:paraId="01311CA3"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MAXIMUM </w:t>
            </w:r>
            <w:hyperlink r:id="rId1168" w:tooltip="Birefringence" w:history="1">
              <w:r w:rsidRPr="009B55CA">
                <w:rPr>
                  <w:rStyle w:val="Hyperlink"/>
                  <w:rFonts w:ascii="Arial" w:hAnsi="Arial" w:cs="Arial"/>
                  <w:color w:val="3366CC"/>
                  <w:sz w:val="10"/>
                  <w:szCs w:val="10"/>
                  <w:lang w:val="en"/>
                </w:rPr>
                <w:t>BIRREFRINGENCE</w:t>
              </w:r>
            </w:hyperlink>
            <w:r w:rsidRPr="009B55CA">
              <w:rPr>
                <w:rFonts w:ascii="Arial" w:hAnsi="Arial" w:cs="Arial"/>
                <w:b/>
                <w:bCs/>
                <w:color w:val="202122"/>
                <w:sz w:val="10"/>
                <w:szCs w:val="10"/>
                <w:lang w:val="en"/>
              </w:rPr>
              <w:t> OF A CRYSTAL IN </w:t>
            </w:r>
            <w:hyperlink r:id="rId1169" w:tooltip="Optical mineralogy" w:history="1">
              <w:r w:rsidRPr="009B55CA">
                <w:rPr>
                  <w:rStyle w:val="Hyperlink"/>
                  <w:rFonts w:ascii="Arial" w:hAnsi="Arial" w:cs="Arial"/>
                  <w:color w:val="3366CC"/>
                  <w:sz w:val="10"/>
                  <w:szCs w:val="10"/>
                  <w:lang w:val="en"/>
                </w:rPr>
                <w:t>OPTICAL MINERALOGY</w:t>
              </w:r>
            </w:hyperlink>
            <w:r w:rsidRPr="009B55CA">
              <w:rPr>
                <w:rFonts w:ascii="Arial" w:hAnsi="Arial" w:cs="Arial"/>
                <w:b/>
                <w:bCs/>
                <w:color w:val="202122"/>
                <w:sz w:val="10"/>
                <w:szCs w:val="10"/>
                <w:lang w:val="en"/>
              </w:rPr>
              <w:t>.</w:t>
            </w:r>
            <w:hyperlink r:id="rId1170" w:anchor="cite_note-14" w:history="1">
              <w:r w:rsidRPr="009B55CA">
                <w:rPr>
                  <w:rStyle w:val="Hyperlink"/>
                  <w:rFonts w:ascii="Arial" w:hAnsi="Arial" w:cs="Arial"/>
                  <w:color w:val="3366CC"/>
                  <w:sz w:val="10"/>
                  <w:szCs w:val="10"/>
                  <w:vertAlign w:val="superscript"/>
                  <w:lang w:val="en"/>
                </w:rPr>
                <w:t>[14]</w:t>
              </w:r>
            </w:hyperlink>
          </w:p>
          <w:p w14:paraId="542453F5" w14:textId="77777777" w:rsidR="00C93E49" w:rsidRPr="009B55CA" w:rsidRDefault="00C93E49" w:rsidP="00C93E49">
            <w:pPr>
              <w:numPr>
                <w:ilvl w:val="0"/>
                <w:numId w:val="4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AN </w:t>
            </w:r>
            <w:hyperlink r:id="rId1171" w:tooltip="Old Irish" w:history="1">
              <w:r w:rsidRPr="009B55CA">
                <w:rPr>
                  <w:rStyle w:val="Hyperlink"/>
                  <w:rFonts w:ascii="Arial" w:hAnsi="Arial" w:cs="Arial"/>
                  <w:color w:val="3366CC"/>
                  <w:sz w:val="10"/>
                  <w:szCs w:val="10"/>
                  <w:lang w:val="en"/>
                </w:rPr>
                <w:t>OLD IRISH</w:t>
              </w:r>
            </w:hyperlink>
            <w:r w:rsidRPr="009B55CA">
              <w:rPr>
                <w:rFonts w:ascii="Arial" w:hAnsi="Arial" w:cs="Arial"/>
                <w:b/>
                <w:bCs/>
                <w:color w:val="202122"/>
                <w:sz w:val="10"/>
                <w:szCs w:val="10"/>
                <w:lang w:val="en"/>
              </w:rPr>
              <w:t> VOICED DENTAL OR ALVEOLAR </w:t>
            </w:r>
            <w:hyperlink r:id="rId1172" w:tooltip="Fricative" w:history="1">
              <w:r w:rsidRPr="009B55CA">
                <w:rPr>
                  <w:rStyle w:val="Hyperlink"/>
                  <w:rFonts w:ascii="Arial" w:hAnsi="Arial" w:cs="Arial"/>
                  <w:color w:val="3366CC"/>
                  <w:sz w:val="10"/>
                  <w:szCs w:val="10"/>
                  <w:lang w:val="en"/>
                </w:rPr>
                <w:t>FRICATIVE</w:t>
              </w:r>
            </w:hyperlink>
            <w:r w:rsidRPr="009B55CA">
              <w:rPr>
                <w:rFonts w:ascii="Arial" w:hAnsi="Arial" w:cs="Arial"/>
                <w:b/>
                <w:bCs/>
                <w:color w:val="202122"/>
                <w:sz w:val="10"/>
                <w:szCs w:val="10"/>
                <w:lang w:val="en"/>
              </w:rPr>
              <w:t> OF UNCERTAIN ARTICULATION, THE ANCESTOR OF THE SOUND REPRESENTED BY </w:t>
            </w:r>
            <w:hyperlink r:id="rId1173" w:tooltip="Irish language" w:history="1">
              <w:r w:rsidRPr="009B55CA">
                <w:rPr>
                  <w:rStyle w:val="Hyperlink"/>
                  <w:rFonts w:ascii="Arial" w:hAnsi="Arial" w:cs="Arial"/>
                  <w:color w:val="3366CC"/>
                  <w:sz w:val="10"/>
                  <w:szCs w:val="10"/>
                  <w:lang w:val="en"/>
                </w:rPr>
                <w:t>MODERN IRISH</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DH</w:t>
            </w:r>
          </w:p>
          <w:p w14:paraId="10B5C76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COMPUTER ENCODINGS</w:t>
            </w:r>
          </w:p>
          <w:p w14:paraId="28B09BB5" w14:textId="77777777" w:rsidR="00C93E49" w:rsidRPr="009B55CA" w:rsidRDefault="00C93E49" w:rsidP="00C93E49">
            <w:pPr>
              <w:numPr>
                <w:ilvl w:val="0"/>
                <w:numId w:val="4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GREEK DELTA / COPTIC DALDA</w:t>
            </w:r>
          </w:p>
          <w:p w14:paraId="1A5232F1"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610"/>
              <w:gridCol w:w="864"/>
              <w:gridCol w:w="728"/>
              <w:gridCol w:w="705"/>
              <w:gridCol w:w="761"/>
              <w:gridCol w:w="830"/>
              <w:gridCol w:w="743"/>
              <w:gridCol w:w="849"/>
              <w:gridCol w:w="739"/>
              <w:gridCol w:w="818"/>
              <w:gridCol w:w="713"/>
            </w:tblGrid>
            <w:tr w:rsidR="00C93E49" w:rsidRPr="009B55CA" w14:paraId="63F239D0" w14:textId="77777777" w:rsidTr="00C95445">
              <w:trPr>
                <w:trHeight w:val="609"/>
              </w:trPr>
              <w:tc>
                <w:tcPr>
                  <w:tcW w:w="0" w:type="auto"/>
                  <w:gridSpan w:val="11"/>
                  <w:tcBorders>
                    <w:top w:val="nil"/>
                    <w:left w:val="nil"/>
                    <w:bottom w:val="nil"/>
                    <w:right w:val="nil"/>
                  </w:tcBorders>
                  <w:shd w:val="clear" w:color="auto" w:fill="EAECF0"/>
                  <w:tcMar>
                    <w:top w:w="48" w:type="dxa"/>
                    <w:left w:w="96" w:type="dxa"/>
                    <w:bottom w:w="48" w:type="dxa"/>
                    <w:right w:w="96" w:type="dxa"/>
                  </w:tcMar>
                  <w:vAlign w:val="center"/>
                  <w:hideMark/>
                </w:tcPr>
                <w:p w14:paraId="5E79064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50CF115F" w14:textId="77777777" w:rsidTr="00C95445">
              <w:trPr>
                <w:trHeight w:val="609"/>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EA0DBF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23992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Δ</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B741C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Δ</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62B27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ᵟ</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E64D31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Segoe UI Historic" w:hAnsi="Segoe UI Historic" w:cs="Segoe UI Historic"/>
                      <w:b/>
                      <w:bCs/>
                      <w:color w:val="202122"/>
                      <w:kern w:val="2"/>
                      <w:sz w:val="10"/>
                      <w:szCs w:val="10"/>
                    </w:rPr>
                    <w:t>Ⲇ</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D03408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Segoe UI Historic" w:hAnsi="Segoe UI Historic" w:cs="Segoe UI Historic"/>
                      <w:b/>
                      <w:bCs/>
                      <w:color w:val="202122"/>
                      <w:kern w:val="2"/>
                      <w:sz w:val="10"/>
                      <w:szCs w:val="10"/>
                    </w:rPr>
                    <w:t>ⲇ</w:t>
                  </w:r>
                </w:p>
              </w:tc>
            </w:tr>
            <w:tr w:rsidR="00C93E49" w:rsidRPr="009B55CA" w14:paraId="6E4A562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DA484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145CD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GREEK CAPITAL LETTER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A2D5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GREEK SMALL LETTER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989D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MODIFIER LETTER SMALL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58E76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COPTIC CAPITAL LETTER DALDA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B2113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COPTIC SMALL LETTER DALDA</w:t>
                  </w:r>
                </w:p>
              </w:tc>
            </w:tr>
            <w:tr w:rsidR="00C93E49" w:rsidRPr="009B55CA" w14:paraId="2D36ED7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D8BA0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964F1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9D818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7F885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9E391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00E5C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7B9C2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23032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93CA75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6ED7D7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F3209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0A3CC4A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40E48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74"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C7B1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5A1B7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U+0394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DC410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6939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U+03B4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49B61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7519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DC83B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U+1D5F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B54BF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11398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2FDF5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U+2C86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98686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11399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8D4E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U+2C87</w:t>
                  </w:r>
                </w:p>
              </w:tc>
            </w:tr>
            <w:tr w:rsidR="00C93E49" w:rsidRPr="009B55CA" w14:paraId="6791E4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51755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75"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0E69C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206 148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E0BA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CE 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12F81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206 180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C54B9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CE B4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F1147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225 181 159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AB708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E1 B5 9F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7B2B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226 178 134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6033F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B2 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6F6A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226 178 135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224A8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B2 87</w:t>
                  </w:r>
                </w:p>
              </w:tc>
            </w:tr>
            <w:tr w:rsidR="00C93E49" w:rsidRPr="009B55CA" w14:paraId="4389877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F02DD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76"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331BA97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&amp;#916;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473FEBB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&amp;#X394;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7A4327B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&amp;#948;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7D56AB6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&amp;#X3B4;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0FB9E2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&amp;#7519;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4FEF66D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&amp;#X1D5F;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2E48CE5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&amp;#11398;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3A2110E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&amp;#X2C86;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2191A52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&amp;#11399;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6B7A07C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&amp;#X2C87;</w:t>
                  </w:r>
                </w:p>
              </w:tc>
            </w:tr>
            <w:tr w:rsidR="00C93E49" w:rsidRPr="009B55CA" w14:paraId="0BEE0F1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1E5A7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77" w:tooltip="List of XML and HTML character entity references" w:history="1">
                    <w:r w:rsidR="00C93E49" w:rsidRPr="009B55CA">
                      <w:rPr>
                        <w:rStyle w:val="Hyperlink"/>
                        <w:rFonts w:ascii="Arial" w:hAnsi="Arial" w:cs="Arial"/>
                        <w:color w:val="3366CC"/>
                        <w:kern w:val="2"/>
                        <w:sz w:val="10"/>
                        <w:szCs w:val="10"/>
                      </w:rPr>
                      <w:t>NAMED CHARACTER REFERENCE</w:t>
                    </w:r>
                  </w:hyperlink>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13B3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CA228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B2B38" w14:textId="77777777" w:rsidR="00C93E49" w:rsidRPr="009B55CA" w:rsidRDefault="00C93E49" w:rsidP="00C95445">
                  <w:pPr>
                    <w:rPr>
                      <w:rFonts w:ascii="Arial" w:hAnsi="Arial" w:cs="Arial"/>
                      <w:b/>
                      <w:bCs/>
                      <w:color w:val="202122"/>
                      <w:kern w:val="2"/>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5FA8D" w14:textId="77777777" w:rsidR="00C93E49" w:rsidRPr="009B55CA" w:rsidRDefault="00C93E49" w:rsidP="00C95445">
                  <w:pPr>
                    <w:spacing w:after="0" w:line="256" w:lineRule="auto"/>
                    <w:rPr>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F9F30D" w14:textId="77777777" w:rsidR="00C93E49" w:rsidRPr="009B55CA" w:rsidRDefault="00C93E49" w:rsidP="00C95445">
                  <w:pPr>
                    <w:spacing w:after="0" w:line="256" w:lineRule="auto"/>
                    <w:rPr>
                      <w:sz w:val="10"/>
                      <w:szCs w:val="10"/>
                    </w:rPr>
                  </w:pPr>
                </w:p>
              </w:tc>
            </w:tr>
            <w:tr w:rsidR="00C93E49" w:rsidRPr="009B55CA" w14:paraId="57EBE1D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4D4B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DOS GREEK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22678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E9514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DEBD1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0A22E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EAE80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4B0D6"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90B61E"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A77578"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22488"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504821" w14:textId="77777777" w:rsidR="00C93E49" w:rsidRPr="009B55CA" w:rsidRDefault="00C93E49" w:rsidP="00C95445">
                  <w:pPr>
                    <w:spacing w:after="0" w:line="256" w:lineRule="auto"/>
                    <w:rPr>
                      <w:sz w:val="10"/>
                      <w:szCs w:val="10"/>
                    </w:rPr>
                  </w:pPr>
                </w:p>
              </w:tc>
            </w:tr>
            <w:tr w:rsidR="00C93E49" w:rsidRPr="009B55CA" w14:paraId="74CA672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43FCB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DOS GREEK-2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433C9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776E1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C6C23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5A6B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A9F2E1"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D77C40"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C68D45"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269118"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991750"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2050D8" w14:textId="77777777" w:rsidR="00C93E49" w:rsidRPr="009B55CA" w:rsidRDefault="00C93E49" w:rsidP="00C95445">
                  <w:pPr>
                    <w:spacing w:after="0" w:line="256" w:lineRule="auto"/>
                    <w:rPr>
                      <w:sz w:val="10"/>
                      <w:szCs w:val="10"/>
                    </w:rPr>
                  </w:pPr>
                </w:p>
              </w:tc>
            </w:tr>
            <w:tr w:rsidR="00C93E49" w:rsidRPr="009B55CA" w14:paraId="6C7C9FA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51B1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WINDOWS 1253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4D110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2306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588FF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99380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063656"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5F4F06"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73B1F"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53F8F8"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2FA5D" w14:textId="77777777" w:rsidR="00C93E49" w:rsidRPr="009B55CA" w:rsidRDefault="00C93E49" w:rsidP="00C95445">
                  <w:pPr>
                    <w:spacing w:after="0" w:line="256" w:lineRule="auto"/>
                    <w:rPr>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CBAB6F" w14:textId="77777777" w:rsidR="00C93E49" w:rsidRPr="009B55CA" w:rsidRDefault="00C93E49" w:rsidP="00C95445">
                  <w:pPr>
                    <w:spacing w:after="0" w:line="256" w:lineRule="auto"/>
                    <w:rPr>
                      <w:sz w:val="10"/>
                      <w:szCs w:val="10"/>
                    </w:rPr>
                  </w:pPr>
                </w:p>
              </w:tc>
            </w:tr>
            <w:tr w:rsidR="00C93E49" w:rsidRPr="009B55CA" w14:paraId="2062F58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5E42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F347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5B9F5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FC300F" w14:textId="77777777" w:rsidR="00C93E49" w:rsidRPr="009B55CA" w:rsidRDefault="00C93E49" w:rsidP="00C95445">
                  <w:pPr>
                    <w:rPr>
                      <w:rFonts w:ascii="Arial" w:hAnsi="Arial" w:cs="Arial"/>
                      <w:b/>
                      <w:bCs/>
                      <w:color w:val="202122"/>
                      <w:kern w:val="2"/>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C817E" w14:textId="77777777" w:rsidR="00C93E49" w:rsidRPr="009B55CA" w:rsidRDefault="00C93E49" w:rsidP="00C95445">
                  <w:pPr>
                    <w:spacing w:after="0" w:line="256" w:lineRule="auto"/>
                    <w:rPr>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90BB01" w14:textId="77777777" w:rsidR="00C93E49" w:rsidRPr="009B55CA" w:rsidRDefault="00C93E49" w:rsidP="00C95445">
                  <w:pPr>
                    <w:spacing w:after="0" w:line="256" w:lineRule="auto"/>
                    <w:rPr>
                      <w:sz w:val="10"/>
                      <w:szCs w:val="10"/>
                    </w:rPr>
                  </w:pPr>
                </w:p>
              </w:tc>
            </w:tr>
          </w:tbl>
          <w:p w14:paraId="0F70E4B4" w14:textId="77777777" w:rsidR="00C93E49" w:rsidRPr="009B55CA" w:rsidRDefault="00000000" w:rsidP="00C93E49">
            <w:pPr>
              <w:numPr>
                <w:ilvl w:val="0"/>
                <w:numId w:val="49"/>
              </w:numPr>
              <w:shd w:val="clear" w:color="auto" w:fill="FFFFFF"/>
              <w:spacing w:before="100" w:beforeAutospacing="1" w:after="24" w:line="480" w:lineRule="auto"/>
              <w:ind w:left="1104"/>
              <w:rPr>
                <w:rFonts w:ascii="Arial" w:hAnsi="Arial" w:cs="Arial"/>
                <w:b/>
                <w:bCs/>
                <w:color w:val="202122"/>
                <w:sz w:val="10"/>
                <w:szCs w:val="10"/>
                <w:lang w:val="en"/>
              </w:rPr>
            </w:pPr>
            <w:hyperlink r:id="rId1178" w:tooltip="Latin delta" w:history="1">
              <w:r w:rsidR="00C93E49" w:rsidRPr="009B55CA">
                <w:rPr>
                  <w:rStyle w:val="Hyperlink"/>
                  <w:rFonts w:ascii="Arial" w:hAnsi="Arial" w:cs="Arial"/>
                  <w:color w:val="3366CC"/>
                  <w:sz w:val="10"/>
                  <w:szCs w:val="10"/>
                  <w:lang w:val="en"/>
                </w:rPr>
                <w:t>LATIN DELTA</w:t>
              </w:r>
            </w:hyperlink>
          </w:p>
          <w:p w14:paraId="79027F84"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tbl>
            <w:tblPr>
              <w:tblW w:w="9375"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257"/>
              <w:gridCol w:w="1430"/>
              <w:gridCol w:w="1259"/>
              <w:gridCol w:w="1640"/>
              <w:gridCol w:w="1789"/>
            </w:tblGrid>
            <w:tr w:rsidR="00C93E49" w:rsidRPr="009B55CA" w14:paraId="6C9E2F25" w14:textId="77777777" w:rsidTr="00C95445">
              <w:trPr>
                <w:trHeight w:val="612"/>
              </w:trPr>
              <w:tc>
                <w:tcPr>
                  <w:tcW w:w="0" w:type="auto"/>
                  <w:gridSpan w:val="5"/>
                  <w:tcBorders>
                    <w:top w:val="nil"/>
                    <w:left w:val="nil"/>
                    <w:bottom w:val="nil"/>
                    <w:right w:val="nil"/>
                  </w:tcBorders>
                  <w:shd w:val="clear" w:color="auto" w:fill="EAECF0"/>
                  <w:tcMar>
                    <w:top w:w="48" w:type="dxa"/>
                    <w:left w:w="96" w:type="dxa"/>
                    <w:bottom w:w="48" w:type="dxa"/>
                    <w:right w:w="96" w:type="dxa"/>
                  </w:tcMar>
                  <w:vAlign w:val="center"/>
                  <w:hideMark/>
                </w:tcPr>
                <w:p w14:paraId="6FE2D8A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2B39353D" w14:textId="77777777" w:rsidTr="00C95445">
              <w:trPr>
                <w:trHeight w:val="612"/>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B838C5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AC913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ẟ</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4CDFF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ƍ</w:t>
                  </w:r>
                </w:p>
              </w:tc>
            </w:tr>
            <w:tr w:rsidR="00C93E49" w:rsidRPr="009B55CA" w14:paraId="19550B03" w14:textId="77777777" w:rsidTr="00C95445">
              <w:trPr>
                <w:trHeight w:val="76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BC409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0611F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SMALL LETTER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EBB39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SMALL LETTER TURNED DELTA</w:t>
                  </w:r>
                </w:p>
              </w:tc>
            </w:tr>
            <w:tr w:rsidR="00C93E49" w:rsidRPr="009B55CA" w14:paraId="4AEEAE3F" w14:textId="77777777" w:rsidTr="00C95445">
              <w:trPr>
                <w:trHeight w:val="76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94283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D698D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B192F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260166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482CE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35C8A206" w14:textId="77777777" w:rsidTr="00C95445">
              <w:trPr>
                <w:trHeight w:val="76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9F802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79"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03324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7839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CA1C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U+1E9F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C78D9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397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90819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U+018D</w:t>
                  </w:r>
                </w:p>
              </w:tc>
            </w:tr>
            <w:tr w:rsidR="00C93E49" w:rsidRPr="009B55CA" w14:paraId="0ED3220E" w14:textId="77777777" w:rsidTr="00C95445">
              <w:trPr>
                <w:trHeight w:val="769"/>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C990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0"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88252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225 186 159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06CB4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E1 BA 9F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B1F2E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198 141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189E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C6 8D</w:t>
                  </w:r>
                </w:p>
              </w:tc>
            </w:tr>
            <w:tr w:rsidR="00C93E49" w:rsidRPr="009B55CA" w14:paraId="37E6502B" w14:textId="77777777" w:rsidTr="00C95445">
              <w:trPr>
                <w:trHeight w:val="76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CE381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1"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4AD5B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&amp;#7839;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F5EE5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&amp;#X1E9F;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C5CBD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&amp;#397;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2A96C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&amp;#X18D;</w:t>
                  </w:r>
                </w:p>
              </w:tc>
            </w:tr>
          </w:tbl>
          <w:p w14:paraId="199E4463" w14:textId="77777777" w:rsidR="00C93E49" w:rsidRPr="009B55CA" w:rsidRDefault="00C93E49" w:rsidP="00C93E49">
            <w:pPr>
              <w:numPr>
                <w:ilvl w:val="0"/>
                <w:numId w:val="50"/>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TECHNICAL AND MATHEMATICAL SYMBOLS</w:t>
            </w:r>
          </w:p>
          <w:p w14:paraId="67B2375F"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277"/>
              <w:gridCol w:w="689"/>
              <w:gridCol w:w="565"/>
              <w:gridCol w:w="565"/>
              <w:gridCol w:w="565"/>
              <w:gridCol w:w="568"/>
              <w:gridCol w:w="581"/>
              <w:gridCol w:w="744"/>
              <w:gridCol w:w="735"/>
              <w:gridCol w:w="747"/>
              <w:gridCol w:w="738"/>
              <w:gridCol w:w="814"/>
              <w:gridCol w:w="772"/>
            </w:tblGrid>
            <w:tr w:rsidR="00C93E49" w:rsidRPr="009B55CA" w14:paraId="002AB675" w14:textId="77777777" w:rsidTr="00C95445">
              <w:trPr>
                <w:trHeight w:val="609"/>
              </w:trPr>
              <w:tc>
                <w:tcPr>
                  <w:tcW w:w="0" w:type="auto"/>
                  <w:gridSpan w:val="13"/>
                  <w:tcBorders>
                    <w:top w:val="nil"/>
                    <w:left w:val="nil"/>
                    <w:bottom w:val="nil"/>
                    <w:right w:val="nil"/>
                  </w:tcBorders>
                  <w:shd w:val="clear" w:color="auto" w:fill="EAECF0"/>
                  <w:tcMar>
                    <w:top w:w="48" w:type="dxa"/>
                    <w:left w:w="96" w:type="dxa"/>
                    <w:bottom w:w="48" w:type="dxa"/>
                    <w:right w:w="96" w:type="dxa"/>
                  </w:tcMar>
                  <w:vAlign w:val="center"/>
                  <w:hideMark/>
                </w:tcPr>
                <w:p w14:paraId="3B03143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080FAEDD" w14:textId="77777777" w:rsidTr="00C95445">
              <w:trPr>
                <w:trHeight w:val="609"/>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A6566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54CCA1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DF0B59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672747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FEAA53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7D0FA5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7216AE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w:t>
                  </w:r>
                </w:p>
              </w:tc>
            </w:tr>
            <w:tr w:rsidR="00C93E49" w:rsidRPr="009B55CA" w14:paraId="725513C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B4009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lastRenderedPageBreak/>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6A1E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INCREMENT</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EE67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NABLA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DCA6F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DELTA EQUAL TO</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FD61F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APL FUNCTIONAL SYMBOL DELTA STILE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30DB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APL FUNCTIONAL SYMBOL QUAD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5274B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APL FUNCTIONAL SYMBOL DELTA UNDERBAR</w:t>
                  </w:r>
                </w:p>
              </w:tc>
            </w:tr>
            <w:tr w:rsidR="00C93E49" w:rsidRPr="009B55CA" w14:paraId="11FCFCF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E5B8E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BF435F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C609D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75165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E5C94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A67E7A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F2E243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2F582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B56E64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CD1E8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1876F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97858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E9F8D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6526142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808E6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2"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E3F1F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8710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C7585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U+2206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3FA5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8711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87A9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U+2207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8373D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8796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F73B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U+225C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071C4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9035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D5BA9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U+234B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64466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9037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ED36C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U+234D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5A6E7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9049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4BC73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U+2359</w:t>
                  </w:r>
                </w:p>
              </w:tc>
            </w:tr>
            <w:tr w:rsidR="00C93E49" w:rsidRPr="009B55CA" w14:paraId="6AF2F42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DFABC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3"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CDC9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226 136 134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644C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88 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A2C3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226 136 135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7E79C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88 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3AAC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226 137 156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8A7C9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89 9C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980F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226 141 139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35901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8D 8B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4E48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226 141 141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098D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8D 8D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93481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226 141 153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42779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E2 8D 99</w:t>
                  </w:r>
                </w:p>
              </w:tc>
            </w:tr>
            <w:tr w:rsidR="00C93E49" w:rsidRPr="009B55CA" w14:paraId="14AF1BD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8E937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4"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49BC987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&amp;#8710;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6331212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&amp;#X2206;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6ED2E4C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&amp;#8711;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2B9EDAC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&amp;#X2207;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83B677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&amp;#8796;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69FC5CE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&amp;#X225C;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1183DCC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&amp;#9035;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AB8E11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&amp;#X234B;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719FBDF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&amp;#9037;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184796A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&amp;#X234D;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D6C650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&amp;#9049;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126DADB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&amp;#X2359;</w:t>
                  </w:r>
                </w:p>
              </w:tc>
            </w:tr>
            <w:tr w:rsidR="00C93E49" w:rsidRPr="009B55CA" w14:paraId="6264B9A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CB6AA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5" w:tooltip="List of XML and HTML character entity references" w:history="1">
                    <w:r w:rsidR="00C93E49" w:rsidRPr="009B55CA">
                      <w:rPr>
                        <w:rStyle w:val="Hyperlink"/>
                        <w:rFonts w:ascii="Arial" w:hAnsi="Arial" w:cs="Arial"/>
                        <w:color w:val="3366CC"/>
                        <w:kern w:val="2"/>
                        <w:sz w:val="10"/>
                        <w:szCs w:val="10"/>
                      </w:rPr>
                      <w:t>NAMED CHARACTER REFERENCE</w:t>
                    </w:r>
                  </w:hyperlink>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C6A1CB" w14:textId="77777777" w:rsidR="00C93E49" w:rsidRPr="009B55CA" w:rsidRDefault="00C93E49" w:rsidP="00C95445">
                  <w:pPr>
                    <w:rPr>
                      <w:rFonts w:ascii="Arial" w:hAnsi="Arial" w:cs="Arial"/>
                      <w:b/>
                      <w:bCs/>
                      <w:color w:val="202122"/>
                      <w:kern w:val="2"/>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39B38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&amp;DEL;, &amp;NABLA;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9002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&amp;TRIANGLEQ;, &amp;TRIE;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77EEA1" w14:textId="77777777" w:rsidR="00C93E49" w:rsidRPr="009B55CA" w:rsidRDefault="00C93E49" w:rsidP="00C95445">
                  <w:pPr>
                    <w:rPr>
                      <w:rFonts w:ascii="Arial" w:hAnsi="Arial" w:cs="Arial"/>
                      <w:b/>
                      <w:bCs/>
                      <w:color w:val="202122"/>
                      <w:kern w:val="2"/>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0A3FC7" w14:textId="77777777" w:rsidR="00C93E49" w:rsidRPr="009B55CA" w:rsidRDefault="00C93E49" w:rsidP="00C95445">
                  <w:pPr>
                    <w:spacing w:after="0" w:line="256" w:lineRule="auto"/>
                    <w:rPr>
                      <w:sz w:val="10"/>
                      <w:szCs w:val="10"/>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3D6BFE" w14:textId="77777777" w:rsidR="00C93E49" w:rsidRPr="009B55CA" w:rsidRDefault="00C93E49" w:rsidP="00C95445">
                  <w:pPr>
                    <w:spacing w:after="0" w:line="256" w:lineRule="auto"/>
                    <w:rPr>
                      <w:sz w:val="10"/>
                      <w:szCs w:val="10"/>
                    </w:rPr>
                  </w:pPr>
                </w:p>
              </w:tc>
            </w:tr>
          </w:tbl>
          <w:p w14:paraId="4D3409D9" w14:textId="77777777" w:rsidR="00C93E49" w:rsidRPr="009B55CA" w:rsidRDefault="00C93E49" w:rsidP="00C93E49">
            <w:pPr>
              <w:numPr>
                <w:ilvl w:val="0"/>
                <w:numId w:val="5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MATHEMATICAL DELTA</w:t>
            </w:r>
          </w:p>
          <w:p w14:paraId="606AA82A"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175"/>
              <w:gridCol w:w="741"/>
              <w:gridCol w:w="693"/>
              <w:gridCol w:w="678"/>
              <w:gridCol w:w="674"/>
              <w:gridCol w:w="678"/>
              <w:gridCol w:w="674"/>
              <w:gridCol w:w="678"/>
              <w:gridCol w:w="677"/>
              <w:gridCol w:w="678"/>
              <w:gridCol w:w="668"/>
              <w:gridCol w:w="678"/>
              <w:gridCol w:w="668"/>
            </w:tblGrid>
            <w:tr w:rsidR="00C93E49" w:rsidRPr="009B55CA" w14:paraId="1639DC5D" w14:textId="77777777" w:rsidTr="00C95445">
              <w:trPr>
                <w:trHeight w:val="609"/>
              </w:trPr>
              <w:tc>
                <w:tcPr>
                  <w:tcW w:w="0" w:type="auto"/>
                  <w:gridSpan w:val="13"/>
                  <w:tcBorders>
                    <w:top w:val="nil"/>
                    <w:left w:val="nil"/>
                    <w:bottom w:val="nil"/>
                    <w:right w:val="nil"/>
                  </w:tcBorders>
                  <w:shd w:val="clear" w:color="auto" w:fill="EAECF0"/>
                  <w:tcMar>
                    <w:top w:w="48" w:type="dxa"/>
                    <w:left w:w="96" w:type="dxa"/>
                    <w:bottom w:w="48" w:type="dxa"/>
                    <w:right w:w="96" w:type="dxa"/>
                  </w:tcMar>
                  <w:vAlign w:val="center"/>
                  <w:hideMark/>
                </w:tcPr>
                <w:p w14:paraId="76C2476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3EF539AD" w14:textId="77777777" w:rsidTr="00C95445">
              <w:trPr>
                <w:trHeight w:val="609"/>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C79A3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737C2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𝚫</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6DE38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𝛅</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BE1D8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𝛥</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7F0D4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𝛿</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2CF25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𝜟</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B5B0C5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𝜹</w:t>
                  </w:r>
                </w:p>
              </w:tc>
            </w:tr>
            <w:tr w:rsidR="00C93E49" w:rsidRPr="009B55CA" w14:paraId="7C80BCA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B2740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AADC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BOLD</w:t>
                  </w:r>
                  <w:r w:rsidRPr="009B55CA">
                    <w:rPr>
                      <w:rFonts w:ascii="Arial" w:hAnsi="Arial" w:cs="Arial"/>
                      <w:b/>
                      <w:bCs/>
                      <w:color w:val="202122"/>
                      <w:kern w:val="2"/>
                      <w:sz w:val="10"/>
                      <w:szCs w:val="10"/>
                    </w:rPr>
                    <w:br/>
                    <w:t>CAPITAL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A693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BOLD</w:t>
                  </w:r>
                  <w:r w:rsidRPr="009B55CA">
                    <w:rPr>
                      <w:rFonts w:ascii="Arial" w:hAnsi="Arial" w:cs="Arial"/>
                      <w:b/>
                      <w:bCs/>
                      <w:color w:val="202122"/>
                      <w:kern w:val="2"/>
                      <w:sz w:val="10"/>
                      <w:szCs w:val="10"/>
                    </w:rPr>
                    <w:br/>
                    <w:t>SMALL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3315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ITALIC</w:t>
                  </w:r>
                  <w:r w:rsidRPr="009B55CA">
                    <w:rPr>
                      <w:rFonts w:ascii="Arial" w:hAnsi="Arial" w:cs="Arial"/>
                      <w:b/>
                      <w:bCs/>
                      <w:color w:val="202122"/>
                      <w:kern w:val="2"/>
                      <w:sz w:val="10"/>
                      <w:szCs w:val="10"/>
                    </w:rPr>
                    <w:br/>
                    <w:t>CAPITAL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B949C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ITALIC</w:t>
                  </w:r>
                  <w:r w:rsidRPr="009B55CA">
                    <w:rPr>
                      <w:rFonts w:ascii="Arial" w:hAnsi="Arial" w:cs="Arial"/>
                      <w:b/>
                      <w:bCs/>
                      <w:color w:val="202122"/>
                      <w:kern w:val="2"/>
                      <w:sz w:val="10"/>
                      <w:szCs w:val="10"/>
                    </w:rPr>
                    <w:br/>
                    <w:t>SMALL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4F0E7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BOLD ITALIC</w:t>
                  </w:r>
                  <w:r w:rsidRPr="009B55CA">
                    <w:rPr>
                      <w:rFonts w:ascii="Arial" w:hAnsi="Arial" w:cs="Arial"/>
                      <w:b/>
                      <w:bCs/>
                      <w:color w:val="202122"/>
                      <w:kern w:val="2"/>
                      <w:sz w:val="10"/>
                      <w:szCs w:val="10"/>
                    </w:rPr>
                    <w:br/>
                    <w:t>CAPITAL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EB8CA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BOLD ITALIC</w:t>
                  </w:r>
                  <w:r w:rsidRPr="009B55CA">
                    <w:rPr>
                      <w:rFonts w:ascii="Arial" w:hAnsi="Arial" w:cs="Arial"/>
                      <w:b/>
                      <w:bCs/>
                      <w:color w:val="202122"/>
                      <w:kern w:val="2"/>
                      <w:sz w:val="10"/>
                      <w:szCs w:val="10"/>
                    </w:rPr>
                    <w:br/>
                    <w:t>SMALL DELTA</w:t>
                  </w:r>
                </w:p>
              </w:tc>
            </w:tr>
            <w:tr w:rsidR="00C93E49" w:rsidRPr="009B55CA" w14:paraId="7D3391A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1D37EB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B1C13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4D7F5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1B273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FBB3C9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0F889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7F8549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D1D3D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B88E4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38575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7AD0D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1AA78E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3EC598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538BFED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68301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6"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0A2D5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120491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7A188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U+1D6AB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CD10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120517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C0AC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U+1D6C5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F568B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120549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BE8C0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U+1D6E5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0E725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120575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46056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U+1D6FF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49C29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120607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BAFEF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U+1D71F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D3F09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120633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C2C1A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U+1D739</w:t>
                  </w:r>
                </w:p>
              </w:tc>
            </w:tr>
            <w:tr w:rsidR="00C93E49" w:rsidRPr="009B55CA" w14:paraId="07B2911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BCF39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7"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D903F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240 157 154 171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7A62C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9A AB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2CB87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240 157 155 133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ADD2A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9B 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77ECB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240 157 155 165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C13FC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9B A5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7EB6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240 157 155 191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CF179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9B BF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93D7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240 157 156 159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80C3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9C 9F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09A23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240 157 156 185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A060E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9C B9</w:t>
                  </w:r>
                </w:p>
              </w:tc>
            </w:tr>
            <w:tr w:rsidR="00C93E49" w:rsidRPr="009B55CA" w14:paraId="6065B93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47C36"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8" w:tooltip="UTF-16" w:history="1">
                    <w:r w:rsidR="00C93E49" w:rsidRPr="009B55CA">
                      <w:rPr>
                        <w:rStyle w:val="Hyperlink"/>
                        <w:rFonts w:ascii="Arial" w:hAnsi="Arial" w:cs="Arial"/>
                        <w:color w:val="3366CC"/>
                        <w:kern w:val="2"/>
                        <w:sz w:val="10"/>
                        <w:szCs w:val="10"/>
                      </w:rPr>
                      <w:t>UTF-16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E1C8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55349 57003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2A2D8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DEAB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20975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55349 57029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5B9B0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DEC5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57705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55349 57061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7E137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DEE5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ED11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55349 57087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67628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DEFF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3B975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2A4E6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DF1F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0DD4A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A3D66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DF39</w:t>
                  </w:r>
                </w:p>
              </w:tc>
            </w:tr>
            <w:tr w:rsidR="00C93E49" w:rsidRPr="009B55CA" w14:paraId="0189A15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F2D8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89"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5F015C0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&amp;#120491;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5234017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&amp;#X1D6AB;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3028D6F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&amp;#120517;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29CADBE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&amp;#X1D6C5;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66630C8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&amp;#120549;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0E4683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&amp;#X1D6E5;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557DEEC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&amp;#120575;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5B3E0D0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&amp;#X1D6FF;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7685B3F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&amp;#120607;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02559A9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&amp;#X1D71F;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2919665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&amp;#120633;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30" w:type="dxa"/>
                    <w:left w:w="30" w:type="dxa"/>
                    <w:bottom w:w="30" w:type="dxa"/>
                    <w:right w:w="30" w:type="dxa"/>
                  </w:tcMar>
                  <w:vAlign w:val="center"/>
                  <w:hideMark/>
                </w:tcPr>
                <w:p w14:paraId="4E788B6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&amp;#X1D739;</w:t>
                  </w:r>
                </w:p>
              </w:tc>
            </w:tr>
          </w:tbl>
          <w:p w14:paraId="17FEC6FE"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tbl>
            <w:tblPr>
              <w:tblW w:w="9372"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080"/>
              <w:gridCol w:w="1004"/>
              <w:gridCol w:w="809"/>
              <w:gridCol w:w="1005"/>
              <w:gridCol w:w="827"/>
              <w:gridCol w:w="1005"/>
              <w:gridCol w:w="803"/>
              <w:gridCol w:w="1005"/>
              <w:gridCol w:w="834"/>
            </w:tblGrid>
            <w:tr w:rsidR="00C93E49" w:rsidRPr="009B55CA" w14:paraId="334A5BCE" w14:textId="77777777" w:rsidTr="00C95445">
              <w:trPr>
                <w:trHeight w:val="611"/>
              </w:trPr>
              <w:tc>
                <w:tcPr>
                  <w:tcW w:w="0" w:type="auto"/>
                  <w:gridSpan w:val="9"/>
                  <w:tcBorders>
                    <w:top w:val="nil"/>
                    <w:left w:val="nil"/>
                    <w:bottom w:val="nil"/>
                    <w:right w:val="nil"/>
                  </w:tcBorders>
                  <w:shd w:val="clear" w:color="auto" w:fill="EAECF0"/>
                  <w:tcMar>
                    <w:top w:w="48" w:type="dxa"/>
                    <w:left w:w="96" w:type="dxa"/>
                    <w:bottom w:w="48" w:type="dxa"/>
                    <w:right w:w="96" w:type="dxa"/>
                  </w:tcMar>
                  <w:vAlign w:val="center"/>
                  <w:hideMark/>
                </w:tcPr>
                <w:p w14:paraId="2424CFF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7C1199F9" w14:textId="77777777" w:rsidTr="00C95445">
              <w:trPr>
                <w:trHeight w:val="61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B0CAB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5D744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𝝙</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42CD5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𝝳</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CB6A2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𝞓</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B3355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Cambria Math" w:hAnsi="Cambria Math" w:cs="Cambria Math"/>
                      <w:b/>
                      <w:bCs/>
                      <w:color w:val="202122"/>
                      <w:kern w:val="2"/>
                      <w:sz w:val="10"/>
                      <w:szCs w:val="10"/>
                    </w:rPr>
                    <w:t>𝞭</w:t>
                  </w:r>
                </w:p>
              </w:tc>
            </w:tr>
            <w:tr w:rsidR="00C93E49" w:rsidRPr="009B55CA" w14:paraId="5DE5DFAE" w14:textId="77777777" w:rsidTr="00C95445">
              <w:trPr>
                <w:trHeight w:val="946"/>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4CEA1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BCEE9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SANS-SERIF</w:t>
                  </w:r>
                  <w:r w:rsidRPr="009B55CA">
                    <w:rPr>
                      <w:rFonts w:ascii="Arial" w:hAnsi="Arial" w:cs="Arial"/>
                      <w:b/>
                      <w:bCs/>
                      <w:color w:val="202122"/>
                      <w:kern w:val="2"/>
                      <w:sz w:val="10"/>
                      <w:szCs w:val="10"/>
                    </w:rPr>
                    <w:br/>
                    <w:t>BOLD CAPITAL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19CAD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SANS-SERIF</w:t>
                  </w:r>
                  <w:r w:rsidRPr="009B55CA">
                    <w:rPr>
                      <w:rFonts w:ascii="Arial" w:hAnsi="Arial" w:cs="Arial"/>
                      <w:b/>
                      <w:bCs/>
                      <w:color w:val="202122"/>
                      <w:kern w:val="2"/>
                      <w:sz w:val="10"/>
                      <w:szCs w:val="10"/>
                    </w:rPr>
                    <w:br/>
                    <w:t>BOLD SMALL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80FA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SANS-SERIF</w:t>
                  </w:r>
                  <w:r w:rsidRPr="009B55CA">
                    <w:rPr>
                      <w:rFonts w:ascii="Arial" w:hAnsi="Arial" w:cs="Arial"/>
                      <w:b/>
                      <w:bCs/>
                      <w:color w:val="202122"/>
                      <w:kern w:val="2"/>
                      <w:sz w:val="10"/>
                      <w:szCs w:val="10"/>
                    </w:rPr>
                    <w:br/>
                    <w:t>BOLD ITALIC CAPITAL DELTA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CD0FD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MATHEMATICAL SANS-SERIF</w:t>
                  </w:r>
                  <w:r w:rsidRPr="009B55CA">
                    <w:rPr>
                      <w:rFonts w:ascii="Arial" w:hAnsi="Arial" w:cs="Arial"/>
                      <w:b/>
                      <w:bCs/>
                      <w:color w:val="202122"/>
                      <w:kern w:val="2"/>
                      <w:sz w:val="10"/>
                      <w:szCs w:val="10"/>
                    </w:rPr>
                    <w:br/>
                    <w:t>BOLD ITALIC SMALL DELTA</w:t>
                  </w:r>
                </w:p>
              </w:tc>
            </w:tr>
            <w:tr w:rsidR="00C93E49" w:rsidRPr="009B55CA" w14:paraId="10AF49FE" w14:textId="77777777" w:rsidTr="00C95445">
              <w:trPr>
                <w:trHeight w:val="715"/>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C30CF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D5827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FB49E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4E021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B440B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824AA6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A9915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139E71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562219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20B8C369" w14:textId="77777777" w:rsidTr="00C95445">
              <w:trPr>
                <w:trHeight w:val="723"/>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B6483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90"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FDA05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120665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FC866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C761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120691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0ACF9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CB4E3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120723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83825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2B596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120749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12C26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U+1D7AD</w:t>
                  </w:r>
                </w:p>
              </w:tc>
            </w:tr>
            <w:tr w:rsidR="00C93E49" w:rsidRPr="009B55CA" w14:paraId="670A3D36" w14:textId="77777777" w:rsidTr="00C95445">
              <w:trPr>
                <w:trHeight w:val="71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2D4C6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91"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8697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240 157 157 153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533C5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9D 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FD43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240 157 157 179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C20C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9D B3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438A4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240 157 158 147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1CA0E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9E 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55B95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240 157 158 173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B3853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F0 9D 9E AD</w:t>
                  </w:r>
                </w:p>
              </w:tc>
            </w:tr>
            <w:tr w:rsidR="00C93E49" w:rsidRPr="009B55CA" w14:paraId="3D5B4565" w14:textId="77777777" w:rsidTr="00C95445">
              <w:trPr>
                <w:trHeight w:val="71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DB1D3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92" w:tooltip="UTF-16" w:history="1">
                    <w:r w:rsidR="00C93E49" w:rsidRPr="009B55CA">
                      <w:rPr>
                        <w:rStyle w:val="Hyperlink"/>
                        <w:rFonts w:ascii="Arial" w:hAnsi="Arial" w:cs="Arial"/>
                        <w:color w:val="3366CC"/>
                        <w:kern w:val="2"/>
                        <w:sz w:val="10"/>
                        <w:szCs w:val="10"/>
                      </w:rPr>
                      <w:t>UTF-16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D276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55349 57177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DD01B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96BF6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55349 57203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91BD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EF0AD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55349 57235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80736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D7722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55349 57261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3568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D835 DFAD</w:t>
                  </w:r>
                </w:p>
              </w:tc>
            </w:tr>
            <w:tr w:rsidR="00C93E49" w:rsidRPr="009B55CA" w14:paraId="2ACBD185" w14:textId="77777777" w:rsidTr="00C95445">
              <w:trPr>
                <w:trHeight w:val="71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82110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193"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5060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&amp;#120665;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54059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758A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&amp;#120691;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106F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34F4B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&amp;#120723;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9CF94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503A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&amp;#120749;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3AAB5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&amp;#X1D7AD;</w:t>
                  </w:r>
                </w:p>
              </w:tc>
            </w:tr>
          </w:tbl>
          <w:p w14:paraId="6831958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THESE CHARACTERS ARE USED ONLY AS MATHEMATICAL SYMBOLS. STYLIZED GREEK TEXT SHOULD BE ENCODED USING THE NORMAL GREEK LETTERS, WITH MARKUP AND FORMATTING TO INDICATE TEXT STYLE.</w:t>
            </w:r>
          </w:p>
          <w:p w14:paraId="514287C7"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p w14:paraId="005FC36D"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w:t>
            </w:r>
          </w:p>
          <w:p w14:paraId="74D8CFD0" w14:textId="77777777" w:rsidR="00C93E49" w:rsidRPr="009B55CA" w:rsidRDefault="00C93E49" w:rsidP="00C95445">
            <w:pPr>
              <w:shd w:val="clear" w:color="auto" w:fill="FFFFFF"/>
              <w:spacing w:line="480" w:lineRule="auto"/>
              <w:rPr>
                <w:rFonts w:ascii="Arial" w:hAnsi="Arial" w:cs="Arial"/>
                <w:b/>
                <w:bCs/>
                <w:color w:val="54595D"/>
                <w:sz w:val="10"/>
                <w:szCs w:val="10"/>
              </w:rPr>
            </w:pPr>
            <w:r w:rsidRPr="009B55CA">
              <w:rPr>
                <w:rStyle w:val="mw-redirectedfrom"/>
                <w:rFonts w:ascii="Arial" w:hAnsi="Arial" w:cs="Arial"/>
                <w:b/>
                <w:bCs/>
                <w:color w:val="54595D"/>
                <w:sz w:val="10"/>
                <w:szCs w:val="10"/>
              </w:rPr>
              <w:t>(REDIRECTED FROM </w:t>
            </w:r>
            <w:hyperlink r:id="rId1194" w:tooltip="∆ (disambiguation)" w:history="1">
              <w:r w:rsidRPr="009B55CA">
                <w:rPr>
                  <w:rStyle w:val="Hyperlink"/>
                  <w:rFonts w:ascii="Arial" w:hAnsi="Arial" w:cs="Arial"/>
                  <w:color w:val="3366CC"/>
                  <w:sz w:val="10"/>
                  <w:szCs w:val="10"/>
                </w:rPr>
                <w:t>∆ (DISAMBIGUATION)</w:t>
              </w:r>
            </w:hyperlink>
            <w:r w:rsidRPr="009B55CA">
              <w:rPr>
                <w:rStyle w:val="mw-redirectedfrom"/>
                <w:rFonts w:ascii="Arial" w:hAnsi="Arial" w:cs="Arial"/>
                <w:b/>
                <w:bCs/>
                <w:color w:val="54595D"/>
                <w:sz w:val="10"/>
                <w:szCs w:val="10"/>
              </w:rPr>
              <w:t>)</w:t>
            </w:r>
          </w:p>
          <w:p w14:paraId="3CA946A4" w14:textId="77777777" w:rsidR="00C93E49" w:rsidRPr="009B55CA" w:rsidRDefault="00C93E49" w:rsidP="00C95445">
            <w:pPr>
              <w:shd w:val="clear" w:color="auto" w:fill="F9F9F9"/>
              <w:spacing w:line="480" w:lineRule="auto"/>
              <w:jc w:val="center"/>
              <w:rPr>
                <w:rFonts w:ascii="Arial" w:hAnsi="Arial" w:cs="Arial"/>
                <w:b/>
                <w:bCs/>
                <w:color w:val="202122"/>
                <w:sz w:val="10"/>
                <w:szCs w:val="10"/>
                <w:lang w:val="en"/>
              </w:rPr>
            </w:pPr>
            <w:r w:rsidRPr="009B55CA">
              <w:rPr>
                <w:rFonts w:ascii="Arial" w:hAnsi="Arial" w:cs="Arial"/>
                <w:b/>
                <w:noProof/>
                <w:color w:val="202122"/>
                <w:sz w:val="10"/>
                <w:szCs w:val="10"/>
                <w:lang w:val="en"/>
              </w:rPr>
              <w:drawing>
                <wp:inline distT="0" distB="0" distL="0" distR="0" wp14:anchorId="5DEF0416" wp14:editId="357CA1B3">
                  <wp:extent cx="379095" cy="379095"/>
                  <wp:effectExtent l="0" t="0" r="0" b="0"/>
                  <wp:docPr id="82068004"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14:paraId="4507CEFB" w14:textId="77777777" w:rsidR="00C93E49" w:rsidRPr="009B55CA" w:rsidRDefault="00C93E49" w:rsidP="00C95445">
            <w:pPr>
              <w:shd w:val="clear" w:color="auto" w:fill="F9F9F9"/>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LOOK UP </w:t>
            </w:r>
            <w:hyperlink r:id="rId1196" w:tooltip="wiktionary:∆" w:history="1">
              <w:r w:rsidRPr="009B55CA">
                <w:rPr>
                  <w:rStyle w:val="Hyperlink"/>
                  <w:rFonts w:ascii="Arial" w:hAnsi="Arial" w:cs="Arial"/>
                  <w:i/>
                  <w:iCs/>
                  <w:color w:val="3366CC"/>
                  <w:sz w:val="10"/>
                  <w:szCs w:val="10"/>
                  <w:lang w:val="en"/>
                </w:rPr>
                <w:t>∆</w:t>
              </w:r>
            </w:hyperlink>
            <w:r w:rsidRPr="009B55CA">
              <w:rPr>
                <w:rFonts w:ascii="Arial" w:hAnsi="Arial" w:cs="Arial"/>
                <w:b/>
                <w:bCs/>
                <w:color w:val="202122"/>
                <w:sz w:val="10"/>
                <w:szCs w:val="10"/>
                <w:lang w:val="en"/>
              </w:rPr>
              <w:t> IN WIKTIONARY, THE FREE DICTIONARY.</w:t>
            </w:r>
          </w:p>
          <w:p w14:paraId="579C3F0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MAY REFER TO:</w:t>
            </w:r>
          </w:p>
          <w:p w14:paraId="202A290A"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197" w:tooltip="Triangle" w:history="1">
              <w:r w:rsidR="00C93E49" w:rsidRPr="009B55CA">
                <w:rPr>
                  <w:rStyle w:val="Hyperlink"/>
                  <w:rFonts w:ascii="Arial" w:hAnsi="Arial" w:cs="Arial"/>
                  <w:color w:val="3366CC"/>
                  <w:sz w:val="10"/>
                  <w:szCs w:val="10"/>
                  <w:lang w:val="en"/>
                </w:rPr>
                <w:t>TRIANGLE</w:t>
              </w:r>
            </w:hyperlink>
            <w:r w:rsidR="00C93E49" w:rsidRPr="009B55CA">
              <w:rPr>
                <w:rFonts w:ascii="Arial" w:hAnsi="Arial" w:cs="Arial"/>
                <w:b/>
                <w:bCs/>
                <w:color w:val="202122"/>
                <w:sz w:val="10"/>
                <w:szCs w:val="10"/>
                <w:lang w:val="en"/>
              </w:rPr>
              <w:t> (∆), ONE OF THE BASIC SHAPES IN GEOMETRY. MANY DIFFERENT </w:t>
            </w:r>
            <w:hyperlink r:id="rId1198" w:tooltip="Pythagorean theorem" w:history="1">
              <w:r w:rsidR="00C93E49" w:rsidRPr="009B55CA">
                <w:rPr>
                  <w:rStyle w:val="Hyperlink"/>
                  <w:rFonts w:ascii="Arial" w:hAnsi="Arial" w:cs="Arial"/>
                  <w:color w:val="3366CC"/>
                  <w:sz w:val="10"/>
                  <w:szCs w:val="10"/>
                  <w:lang w:val="en"/>
                </w:rPr>
                <w:t>MATHEMATICAL EQUATIONS</w:t>
              </w:r>
            </w:hyperlink>
            <w:r w:rsidR="00C93E49" w:rsidRPr="009B55CA">
              <w:rPr>
                <w:rFonts w:ascii="Arial" w:hAnsi="Arial" w:cs="Arial"/>
                <w:b/>
                <w:bCs/>
                <w:color w:val="202122"/>
                <w:sz w:val="10"/>
                <w:szCs w:val="10"/>
                <w:lang w:val="en"/>
              </w:rPr>
              <w:t> INCLUDE THE USE OF THE TRIANGLE.</w:t>
            </w:r>
          </w:p>
          <w:p w14:paraId="0C751B09"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199" w:tooltip="Delta (letter)" w:history="1">
              <w:r w:rsidR="00C93E49" w:rsidRPr="009B55CA">
                <w:rPr>
                  <w:rStyle w:val="Hyperlink"/>
                  <w:rFonts w:ascii="Arial" w:hAnsi="Arial" w:cs="Arial"/>
                  <w:color w:val="3366CC"/>
                  <w:sz w:val="10"/>
                  <w:szCs w:val="10"/>
                  <w:lang w:val="en"/>
                </w:rPr>
                <w:t>DELTA (LETTER)</w:t>
              </w:r>
            </w:hyperlink>
            <w:r w:rsidR="00C93E49" w:rsidRPr="009B55CA">
              <w:rPr>
                <w:rFonts w:ascii="Arial" w:hAnsi="Arial" w:cs="Arial"/>
                <w:b/>
                <w:bCs/>
                <w:color w:val="202122"/>
                <w:sz w:val="10"/>
                <w:szCs w:val="10"/>
                <w:lang w:val="en"/>
              </w:rPr>
              <w:t> (Δ), A GREEK LETTER ALSO USED IN MATHEMATICS AND COMPUTER SCIENCE</w:t>
            </w:r>
          </w:p>
          <w:p w14:paraId="039AD6CE"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200" w:tooltip="Delta baryon" w:history="1">
              <w:r w:rsidR="00C93E49" w:rsidRPr="009B55CA">
                <w:rPr>
                  <w:rStyle w:val="Hyperlink"/>
                  <w:rFonts w:ascii="Arial" w:hAnsi="Arial" w:cs="Arial"/>
                  <w:color w:val="3366CC"/>
                  <w:sz w:val="10"/>
                  <w:szCs w:val="10"/>
                  <w:lang w:val="en"/>
                </w:rPr>
                <w:t>DELTA BARYON</w:t>
              </w:r>
            </w:hyperlink>
            <w:r w:rsidR="00C93E49" w:rsidRPr="009B55CA">
              <w:rPr>
                <w:rFonts w:ascii="Arial" w:hAnsi="Arial" w:cs="Arial"/>
                <w:b/>
                <w:bCs/>
                <w:color w:val="202122"/>
                <w:sz w:val="10"/>
                <w:szCs w:val="10"/>
                <w:lang w:val="en"/>
              </w:rPr>
              <w:t> (Δ), ONE OF SEVERAL </w:t>
            </w:r>
            <w:hyperlink r:id="rId1201" w:tooltip="Baryon" w:history="1">
              <w:r w:rsidR="00C93E49" w:rsidRPr="009B55CA">
                <w:rPr>
                  <w:rStyle w:val="Hyperlink"/>
                  <w:rFonts w:ascii="Arial" w:hAnsi="Arial" w:cs="Arial"/>
                  <w:color w:val="3366CC"/>
                  <w:sz w:val="10"/>
                  <w:szCs w:val="10"/>
                  <w:lang w:val="en"/>
                </w:rPr>
                <w:t>BARYONS</w:t>
              </w:r>
            </w:hyperlink>
            <w:r w:rsidR="00C93E49" w:rsidRPr="009B55CA">
              <w:rPr>
                <w:rFonts w:ascii="Arial" w:hAnsi="Arial" w:cs="Arial"/>
                <w:b/>
                <w:bCs/>
                <w:color w:val="202122"/>
                <w:sz w:val="10"/>
                <w:szCs w:val="10"/>
                <w:lang w:val="en"/>
              </w:rPr>
              <w:t> CONSISTING OF </w:t>
            </w:r>
            <w:hyperlink r:id="rId1202" w:tooltip="Up quark" w:history="1">
              <w:r w:rsidR="00C93E49" w:rsidRPr="009B55CA">
                <w:rPr>
                  <w:rStyle w:val="Hyperlink"/>
                  <w:rFonts w:ascii="Arial" w:hAnsi="Arial" w:cs="Arial"/>
                  <w:color w:val="3366CC"/>
                  <w:sz w:val="10"/>
                  <w:szCs w:val="10"/>
                  <w:lang w:val="en"/>
                </w:rPr>
                <w:t>UP</w:t>
              </w:r>
            </w:hyperlink>
            <w:r w:rsidR="00C93E49" w:rsidRPr="009B55CA">
              <w:rPr>
                <w:rFonts w:ascii="Arial" w:hAnsi="Arial" w:cs="Arial"/>
                <w:b/>
                <w:bCs/>
                <w:color w:val="202122"/>
                <w:sz w:val="10"/>
                <w:szCs w:val="10"/>
                <w:lang w:val="en"/>
              </w:rPr>
              <w:t> AND </w:t>
            </w:r>
            <w:hyperlink r:id="rId1203" w:tooltip="Down quark" w:history="1">
              <w:r w:rsidR="00C93E49" w:rsidRPr="009B55CA">
                <w:rPr>
                  <w:rStyle w:val="Hyperlink"/>
                  <w:rFonts w:ascii="Arial" w:hAnsi="Arial" w:cs="Arial"/>
                  <w:color w:val="3366CC"/>
                  <w:sz w:val="10"/>
                  <w:szCs w:val="10"/>
                  <w:lang w:val="en"/>
                </w:rPr>
                <w:t>DOWN QUARKS</w:t>
              </w:r>
            </w:hyperlink>
            <w:r w:rsidR="00C93E49" w:rsidRPr="009B55CA">
              <w:rPr>
                <w:rFonts w:ascii="Arial" w:hAnsi="Arial" w:cs="Arial"/>
                <w:b/>
                <w:bCs/>
                <w:color w:val="202122"/>
                <w:sz w:val="10"/>
                <w:szCs w:val="10"/>
                <w:lang w:val="en"/>
              </w:rPr>
              <w:t>.</w:t>
            </w:r>
          </w:p>
          <w:p w14:paraId="662F4898"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204" w:tooltip="Alt-J" w:history="1">
              <w:r w:rsidR="00C93E49" w:rsidRPr="009B55CA">
                <w:rPr>
                  <w:rStyle w:val="Hyperlink"/>
                  <w:rFonts w:ascii="Arial" w:hAnsi="Arial" w:cs="Arial"/>
                  <w:color w:val="3366CC"/>
                  <w:sz w:val="10"/>
                  <w:szCs w:val="10"/>
                  <w:lang w:val="en"/>
                </w:rPr>
                <w:t>ALT-J</w:t>
              </w:r>
            </w:hyperlink>
            <w:r w:rsidR="00C93E49" w:rsidRPr="009B55CA">
              <w:rPr>
                <w:rFonts w:ascii="Arial" w:hAnsi="Arial" w:cs="Arial"/>
                <w:b/>
                <w:bCs/>
                <w:color w:val="202122"/>
                <w:sz w:val="10"/>
                <w:szCs w:val="10"/>
                <w:lang w:val="en"/>
              </w:rPr>
              <w:t> (Δ), A BRITISH INDIE BAND</w:t>
            </w:r>
          </w:p>
          <w:p w14:paraId="3F00CC0E"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205" w:tooltip="Laplace operator" w:history="1">
              <w:r w:rsidR="00C93E49" w:rsidRPr="009B55CA">
                <w:rPr>
                  <w:rStyle w:val="Hyperlink"/>
                  <w:rFonts w:ascii="Arial" w:hAnsi="Arial" w:cs="Arial"/>
                  <w:color w:val="3366CC"/>
                  <w:sz w:val="10"/>
                  <w:szCs w:val="10"/>
                  <w:lang w:val="en"/>
                </w:rPr>
                <w:t>LAPLACE OPERATOR</w:t>
              </w:r>
            </w:hyperlink>
            <w:r w:rsidR="00C93E49" w:rsidRPr="009B55CA">
              <w:rPr>
                <w:rFonts w:ascii="Arial" w:hAnsi="Arial" w:cs="Arial"/>
                <w:b/>
                <w:bCs/>
                <w:color w:val="202122"/>
                <w:sz w:val="10"/>
                <w:szCs w:val="10"/>
                <w:lang w:val="en"/>
              </w:rPr>
              <w:t> (Δ), A DIFFERENTIAL OPERATOR</w:t>
            </w:r>
          </w:p>
          <w:p w14:paraId="1CA110F3"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206" w:tooltip="Increment operator" w:history="1">
              <w:r w:rsidR="00C93E49" w:rsidRPr="009B55CA">
                <w:rPr>
                  <w:rStyle w:val="Hyperlink"/>
                  <w:rFonts w:ascii="Arial" w:hAnsi="Arial" w:cs="Arial"/>
                  <w:color w:val="3366CC"/>
                  <w:sz w:val="10"/>
                  <w:szCs w:val="10"/>
                  <w:lang w:val="en"/>
                </w:rPr>
                <w:t>INCREMENT OPERATOR</w:t>
              </w:r>
            </w:hyperlink>
            <w:r w:rsidR="00C93E49" w:rsidRPr="009B55CA">
              <w:rPr>
                <w:rFonts w:ascii="Arial" w:hAnsi="Arial" w:cs="Arial"/>
                <w:b/>
                <w:bCs/>
                <w:color w:val="202122"/>
                <w:sz w:val="10"/>
                <w:szCs w:val="10"/>
                <w:lang w:val="en"/>
              </w:rPr>
              <w:t> (∆)</w:t>
            </w:r>
          </w:p>
          <w:p w14:paraId="6A140847" w14:textId="77777777" w:rsidR="00C93E49" w:rsidRPr="009B55CA" w:rsidRDefault="00000000" w:rsidP="00C93E49">
            <w:pPr>
              <w:numPr>
                <w:ilvl w:val="0"/>
                <w:numId w:val="52"/>
              </w:numPr>
              <w:shd w:val="clear" w:color="auto" w:fill="FFFFFF"/>
              <w:spacing w:before="100" w:beforeAutospacing="1" w:after="24" w:line="480" w:lineRule="auto"/>
              <w:ind w:left="1104"/>
              <w:rPr>
                <w:rFonts w:ascii="Arial" w:hAnsi="Arial" w:cs="Arial"/>
                <w:b/>
                <w:bCs/>
                <w:color w:val="202122"/>
                <w:sz w:val="10"/>
                <w:szCs w:val="10"/>
                <w:lang w:val="en"/>
              </w:rPr>
            </w:pPr>
            <w:hyperlink r:id="rId1207" w:tooltip="Symmetric difference" w:history="1">
              <w:r w:rsidR="00C93E49" w:rsidRPr="009B55CA">
                <w:rPr>
                  <w:rStyle w:val="Hyperlink"/>
                  <w:rFonts w:ascii="Arial" w:hAnsi="Arial" w:cs="Arial"/>
                  <w:color w:val="3366CC"/>
                  <w:sz w:val="10"/>
                  <w:szCs w:val="10"/>
                  <w:lang w:val="en"/>
                </w:rPr>
                <w:t>SYMMETRIC DIFFERENCE</w:t>
              </w:r>
            </w:hyperlink>
            <w:r w:rsidR="00C93E49" w:rsidRPr="009B55CA">
              <w:rPr>
                <w:rFonts w:ascii="Arial" w:hAnsi="Arial" w:cs="Arial"/>
                <w:b/>
                <w:bCs/>
                <w:color w:val="202122"/>
                <w:sz w:val="10"/>
                <w:szCs w:val="10"/>
                <w:lang w:val="en"/>
              </w:rPr>
              <w:t>, IN MATHEMATICS, THE SET OF ELEMENTS WHICH ARE IN EITHER OF TWO SETS AND NOT IN THEIR INTERSECTION</w:t>
            </w:r>
          </w:p>
          <w:p w14:paraId="1D8E6902"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p>
          <w:p w14:paraId="7B5F23B3"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D</w:t>
            </w:r>
          </w:p>
          <w:p w14:paraId="0BE99027"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THIS ARTICLE IS ABOUT THE LETTER OF THE ALPHABET. FOR OTHER USES, SEE </w:t>
            </w:r>
            <w:hyperlink r:id="rId1208" w:tooltip="D (disambiguation)" w:history="1">
              <w:r w:rsidRPr="009B55CA">
                <w:rPr>
                  <w:rStyle w:val="Hyperlink"/>
                  <w:rFonts w:ascii="Arial" w:hAnsi="Arial" w:cs="Arial"/>
                  <w:i/>
                  <w:iCs/>
                  <w:color w:val="3366CC"/>
                  <w:sz w:val="10"/>
                  <w:szCs w:val="10"/>
                  <w:lang w:val="en"/>
                </w:rPr>
                <w:t>D (DISAMBIGUATION)</w:t>
              </w:r>
            </w:hyperlink>
            <w:r w:rsidRPr="009B55CA">
              <w:rPr>
                <w:rFonts w:ascii="Arial" w:hAnsi="Arial" w:cs="Arial"/>
                <w:b/>
                <w:bCs/>
                <w:i/>
                <w:iCs/>
                <w:color w:val="202122"/>
                <w:sz w:val="10"/>
                <w:szCs w:val="10"/>
                <w:lang w:val="en"/>
              </w:rPr>
              <w:t>.</w:t>
            </w:r>
          </w:p>
          <w:p w14:paraId="1A4BE10B"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w:t>
            </w:r>
            <w:hyperlink r:id="rId1209" w:anchor="Forbidden_characters" w:tooltip="Wikipedia:Naming conventions (technical restrictions)" w:history="1">
              <w:r w:rsidRPr="009B55CA">
                <w:rPr>
                  <w:rStyle w:val="Hyperlink"/>
                  <w:rFonts w:ascii="Arial" w:hAnsi="Arial" w:cs="Arial"/>
                  <w:i/>
                  <w:iCs/>
                  <w:color w:val="3366CC"/>
                  <w:sz w:val="10"/>
                  <w:szCs w:val="10"/>
                  <w:lang w:val="en"/>
                </w:rPr>
                <w:t>TECHNICAL REASONS</w:t>
              </w:r>
            </w:hyperlink>
            <w:r w:rsidRPr="009B55CA">
              <w:rPr>
                <w:rFonts w:ascii="Arial" w:hAnsi="Arial" w:cs="Arial"/>
                <w:b/>
                <w:bCs/>
                <w:i/>
                <w:iCs/>
                <w:color w:val="202122"/>
                <w:sz w:val="10"/>
                <w:szCs w:val="10"/>
                <w:lang w:val="en"/>
              </w:rPr>
              <w:t>, "D#" REDIRECTS HERE. FOR D-SHARP, SEE </w:t>
            </w:r>
            <w:hyperlink r:id="rId1210" w:tooltip="D♯ (disambiguation)" w:history="1">
              <w:r w:rsidRPr="009B55CA">
                <w:rPr>
                  <w:rStyle w:val="Hyperlink"/>
                  <w:rFonts w:ascii="Arial" w:hAnsi="Arial" w:cs="Arial"/>
                  <w:i/>
                  <w:iCs/>
                  <w:color w:val="3366CC"/>
                  <w:sz w:val="10"/>
                  <w:szCs w:val="10"/>
                  <w:lang w:val="en"/>
                </w:rPr>
                <w:t>D♯ (DISAMBIGUATION)</w:t>
              </w:r>
            </w:hyperlink>
            <w:r w:rsidRPr="009B55CA">
              <w:rPr>
                <w:rFonts w:ascii="Arial" w:hAnsi="Arial" w:cs="Arial"/>
                <w:b/>
                <w:bCs/>
                <w:i/>
                <w:iCs/>
                <w:color w:val="202122"/>
                <w:sz w:val="10"/>
                <w:szCs w:val="10"/>
                <w:lang w:val="en"/>
              </w:rPr>
              <w:t>.</w:t>
            </w:r>
          </w:p>
          <w:p w14:paraId="6C05114D"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w:t>
            </w:r>
            <w:hyperlink r:id="rId1211" w:anchor="Forbidden_characters" w:tooltip="Wikipedia:Naming conventions (technical restrictions)" w:history="1">
              <w:r w:rsidRPr="009B55CA">
                <w:rPr>
                  <w:rStyle w:val="Hyperlink"/>
                  <w:rFonts w:ascii="Arial" w:hAnsi="Arial" w:cs="Arial"/>
                  <w:i/>
                  <w:iCs/>
                  <w:color w:val="3366CC"/>
                  <w:sz w:val="10"/>
                  <w:szCs w:val="10"/>
                  <w:lang w:val="en"/>
                </w:rPr>
                <w:t>TECHNICAL REASONS</w:t>
              </w:r>
            </w:hyperlink>
            <w:r w:rsidRPr="009B55CA">
              <w:rPr>
                <w:rFonts w:ascii="Arial" w:hAnsi="Arial" w:cs="Arial"/>
                <w:b/>
                <w:bCs/>
                <w:i/>
                <w:iCs/>
                <w:color w:val="202122"/>
                <w:sz w:val="10"/>
                <w:szCs w:val="10"/>
                <w:lang w:val="en"/>
              </w:rPr>
              <w:t>, ":D" REDIRECTS HERE. FOR THE KEYBOARD SYMBOL, SEE </w:t>
            </w:r>
            <w:hyperlink r:id="rId1212" w:tooltip="List of emoticons" w:history="1">
              <w:r w:rsidRPr="009B55CA">
                <w:rPr>
                  <w:rStyle w:val="Hyperlink"/>
                  <w:rFonts w:ascii="Arial" w:hAnsi="Arial" w:cs="Arial"/>
                  <w:i/>
                  <w:iCs/>
                  <w:color w:val="3366CC"/>
                  <w:sz w:val="10"/>
                  <w:szCs w:val="10"/>
                  <w:lang w:val="en"/>
                </w:rPr>
                <w:t>LIST OF EMOTICONS</w:t>
              </w:r>
            </w:hyperlink>
            <w:r w:rsidRPr="009B55CA">
              <w:rPr>
                <w:rFonts w:ascii="Arial" w:hAnsi="Arial" w:cs="Arial"/>
                <w:b/>
                <w:bCs/>
                <w:i/>
                <w:iCs/>
                <w:color w:val="202122"/>
                <w:sz w:val="10"/>
                <w:szCs w:val="10"/>
                <w:lang w:val="en"/>
              </w:rPr>
              <w:t>.</w:t>
            </w:r>
          </w:p>
          <w:tbl>
            <w:tblPr>
              <w:tblW w:w="5280"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871"/>
              <w:gridCol w:w="8489"/>
            </w:tblGrid>
            <w:tr w:rsidR="00C93E49" w:rsidRPr="009B55CA" w14:paraId="4FB6FC7F" w14:textId="77777777" w:rsidTr="00C95445">
              <w:trPr>
                <w:tblCellSpacing w:w="15" w:type="dxa"/>
                <w:jc w:val="center"/>
              </w:trPr>
              <w:tc>
                <w:tcPr>
                  <w:tcW w:w="0" w:type="auto"/>
                  <w:gridSpan w:val="2"/>
                  <w:tcBorders>
                    <w:top w:val="nil"/>
                    <w:left w:val="nil"/>
                    <w:bottom w:val="nil"/>
                    <w:right w:val="nil"/>
                  </w:tcBorders>
                  <w:shd w:val="clear" w:color="auto" w:fill="ADD8E6"/>
                  <w:hideMark/>
                </w:tcPr>
                <w:p w14:paraId="19759A8E"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D</w:t>
                  </w:r>
                </w:p>
              </w:tc>
            </w:tr>
            <w:tr w:rsidR="00C93E49" w:rsidRPr="009B55CA" w14:paraId="6512B3E9" w14:textId="77777777" w:rsidTr="00C95445">
              <w:trPr>
                <w:tblCellSpacing w:w="15" w:type="dxa"/>
                <w:jc w:val="center"/>
              </w:trPr>
              <w:tc>
                <w:tcPr>
                  <w:tcW w:w="0" w:type="auto"/>
                  <w:gridSpan w:val="2"/>
                  <w:tcBorders>
                    <w:top w:val="nil"/>
                    <w:left w:val="nil"/>
                    <w:bottom w:val="nil"/>
                    <w:right w:val="nil"/>
                  </w:tcBorders>
                  <w:shd w:val="clear" w:color="auto" w:fill="F8F9FA"/>
                  <w:hideMark/>
                </w:tcPr>
                <w:p w14:paraId="3A0175D8"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vertAlign w:val="superscript"/>
                    </w:rPr>
                    <w:t>D D</w:t>
                  </w:r>
                </w:p>
              </w:tc>
            </w:tr>
            <w:tr w:rsidR="00C93E49" w:rsidRPr="009B55CA" w14:paraId="4D7A96C6" w14:textId="77777777" w:rsidTr="00C95445">
              <w:trPr>
                <w:tblCellSpacing w:w="15" w:type="dxa"/>
                <w:jc w:val="center"/>
              </w:trPr>
              <w:tc>
                <w:tcPr>
                  <w:tcW w:w="0" w:type="auto"/>
                  <w:gridSpan w:val="2"/>
                  <w:tcBorders>
                    <w:top w:val="nil"/>
                    <w:left w:val="nil"/>
                    <w:bottom w:val="nil"/>
                    <w:right w:val="nil"/>
                  </w:tcBorders>
                  <w:shd w:val="clear" w:color="auto" w:fill="ADD8E6"/>
                  <w:hideMark/>
                </w:tcPr>
                <w:p w14:paraId="198CE6AF"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USAGE</w:t>
                  </w:r>
                </w:p>
              </w:tc>
            </w:tr>
            <w:tr w:rsidR="00C93E49" w:rsidRPr="009B55CA" w14:paraId="55B6B5F4" w14:textId="77777777" w:rsidTr="00C95445">
              <w:trPr>
                <w:tblCellSpacing w:w="15" w:type="dxa"/>
                <w:jc w:val="center"/>
              </w:trPr>
              <w:tc>
                <w:tcPr>
                  <w:tcW w:w="0" w:type="auto"/>
                  <w:tcBorders>
                    <w:top w:val="nil"/>
                    <w:left w:val="nil"/>
                    <w:bottom w:val="nil"/>
                    <w:right w:val="nil"/>
                  </w:tcBorders>
                  <w:shd w:val="clear" w:color="auto" w:fill="F8F9FA"/>
                  <w:hideMark/>
                </w:tcPr>
                <w:p w14:paraId="72F7038B"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WRITING SYSTEM</w:t>
                  </w:r>
                </w:p>
              </w:tc>
              <w:tc>
                <w:tcPr>
                  <w:tcW w:w="0" w:type="auto"/>
                  <w:tcBorders>
                    <w:top w:val="nil"/>
                    <w:left w:val="nil"/>
                    <w:bottom w:val="nil"/>
                    <w:right w:val="nil"/>
                  </w:tcBorders>
                  <w:shd w:val="clear" w:color="auto" w:fill="F8F9FA"/>
                  <w:hideMark/>
                </w:tcPr>
                <w:p w14:paraId="094FCEA1"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1213" w:tooltip="Latin script" w:history="1">
                    <w:r w:rsidR="00C93E49" w:rsidRPr="009B55CA">
                      <w:rPr>
                        <w:rStyle w:val="Hyperlink"/>
                        <w:rFonts w:ascii="Arial" w:hAnsi="Arial" w:cs="Arial"/>
                        <w:color w:val="3366CC"/>
                        <w:kern w:val="2"/>
                        <w:sz w:val="10"/>
                        <w:szCs w:val="10"/>
                      </w:rPr>
                      <w:t>LATIN SCRIPT</w:t>
                    </w:r>
                  </w:hyperlink>
                </w:p>
              </w:tc>
            </w:tr>
            <w:tr w:rsidR="00C93E49" w:rsidRPr="009B55CA" w14:paraId="71CEA5DD" w14:textId="77777777" w:rsidTr="00C95445">
              <w:trPr>
                <w:tblCellSpacing w:w="15" w:type="dxa"/>
                <w:jc w:val="center"/>
              </w:trPr>
              <w:tc>
                <w:tcPr>
                  <w:tcW w:w="0" w:type="auto"/>
                  <w:tcBorders>
                    <w:top w:val="nil"/>
                    <w:left w:val="nil"/>
                    <w:bottom w:val="nil"/>
                    <w:right w:val="nil"/>
                  </w:tcBorders>
                  <w:shd w:val="clear" w:color="auto" w:fill="F8F9FA"/>
                  <w:hideMark/>
                </w:tcPr>
                <w:p w14:paraId="5D6F25B5"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TYPE</w:t>
                  </w:r>
                </w:p>
              </w:tc>
              <w:tc>
                <w:tcPr>
                  <w:tcW w:w="0" w:type="auto"/>
                  <w:tcBorders>
                    <w:top w:val="nil"/>
                    <w:left w:val="nil"/>
                    <w:bottom w:val="nil"/>
                    <w:right w:val="nil"/>
                  </w:tcBorders>
                  <w:shd w:val="clear" w:color="auto" w:fill="F8F9FA"/>
                  <w:hideMark/>
                </w:tcPr>
                <w:p w14:paraId="0C068951"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1214" w:tooltip="Alphabet" w:history="1">
                    <w:r w:rsidR="00C93E49" w:rsidRPr="009B55CA">
                      <w:rPr>
                        <w:rStyle w:val="Hyperlink"/>
                        <w:rFonts w:ascii="Arial" w:hAnsi="Arial" w:cs="Arial"/>
                        <w:color w:val="3366CC"/>
                        <w:kern w:val="2"/>
                        <w:sz w:val="10"/>
                        <w:szCs w:val="10"/>
                      </w:rPr>
                      <w:t>ALPHABETIC</w:t>
                    </w:r>
                  </w:hyperlink>
                </w:p>
              </w:tc>
            </w:tr>
            <w:tr w:rsidR="00C93E49" w:rsidRPr="009B55CA" w14:paraId="031049F4" w14:textId="77777777" w:rsidTr="00C95445">
              <w:trPr>
                <w:tblCellSpacing w:w="15" w:type="dxa"/>
                <w:jc w:val="center"/>
              </w:trPr>
              <w:tc>
                <w:tcPr>
                  <w:tcW w:w="0" w:type="auto"/>
                  <w:tcBorders>
                    <w:top w:val="nil"/>
                    <w:left w:val="nil"/>
                    <w:bottom w:val="nil"/>
                    <w:right w:val="nil"/>
                  </w:tcBorders>
                  <w:shd w:val="clear" w:color="auto" w:fill="F8F9FA"/>
                  <w:hideMark/>
                </w:tcPr>
                <w:p w14:paraId="1FBE0D64"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LANGUAGE OF ORIGIN</w:t>
                  </w:r>
                </w:p>
              </w:tc>
              <w:tc>
                <w:tcPr>
                  <w:tcW w:w="0" w:type="auto"/>
                  <w:tcBorders>
                    <w:top w:val="nil"/>
                    <w:left w:val="nil"/>
                    <w:bottom w:val="nil"/>
                    <w:right w:val="nil"/>
                  </w:tcBorders>
                  <w:shd w:val="clear" w:color="auto" w:fill="F8F9FA"/>
                  <w:hideMark/>
                </w:tcPr>
                <w:p w14:paraId="591483C7"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1215" w:tooltip="Latin language" w:history="1">
                    <w:r w:rsidR="00C93E49" w:rsidRPr="009B55CA">
                      <w:rPr>
                        <w:rStyle w:val="Hyperlink"/>
                        <w:rFonts w:ascii="Arial" w:hAnsi="Arial" w:cs="Arial"/>
                        <w:color w:val="3366CC"/>
                        <w:kern w:val="2"/>
                        <w:sz w:val="10"/>
                        <w:szCs w:val="10"/>
                      </w:rPr>
                      <w:t>LATIN LANGUAGE</w:t>
                    </w:r>
                  </w:hyperlink>
                </w:p>
              </w:tc>
            </w:tr>
            <w:tr w:rsidR="00C93E49" w:rsidRPr="009B55CA" w14:paraId="046398B1" w14:textId="77777777" w:rsidTr="00C95445">
              <w:trPr>
                <w:tblCellSpacing w:w="15" w:type="dxa"/>
                <w:jc w:val="center"/>
              </w:trPr>
              <w:tc>
                <w:tcPr>
                  <w:tcW w:w="0" w:type="auto"/>
                  <w:tcBorders>
                    <w:top w:val="nil"/>
                    <w:left w:val="nil"/>
                    <w:bottom w:val="nil"/>
                    <w:right w:val="nil"/>
                  </w:tcBorders>
                  <w:shd w:val="clear" w:color="auto" w:fill="F8F9FA"/>
                  <w:hideMark/>
                </w:tcPr>
                <w:p w14:paraId="22F1D542"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PHONETIC USAGE</w:t>
                  </w:r>
                </w:p>
              </w:tc>
              <w:tc>
                <w:tcPr>
                  <w:tcW w:w="0" w:type="auto"/>
                  <w:tcBorders>
                    <w:top w:val="nil"/>
                    <w:left w:val="nil"/>
                    <w:bottom w:val="nil"/>
                    <w:right w:val="nil"/>
                  </w:tcBorders>
                  <w:shd w:val="clear" w:color="auto" w:fill="F8F9FA"/>
                  <w:hideMark/>
                </w:tcPr>
                <w:p w14:paraId="328F009F"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16" w:tooltip="Voiced alveolar plosive" w:history="1">
                    <w:r w:rsidRPr="009B55CA">
                      <w:rPr>
                        <w:rStyle w:val="Hyperlink"/>
                        <w:rFonts w:ascii="Arial" w:hAnsi="Arial" w:cs="Arial"/>
                        <w:color w:val="3366CC"/>
                        <w:kern w:val="2"/>
                        <w:sz w:val="10"/>
                        <w:szCs w:val="10"/>
                      </w:rPr>
                      <w:t>D</w:t>
                    </w:r>
                  </w:hyperlink>
                  <w:r w:rsidRPr="009B55CA">
                    <w:rPr>
                      <w:rFonts w:ascii="Arial" w:hAnsi="Arial" w:cs="Arial"/>
                      <w:b/>
                      <w:bCs/>
                      <w:color w:val="000000"/>
                      <w:kern w:val="2"/>
                      <w:sz w:val="10"/>
                      <w:szCs w:val="10"/>
                    </w:rPr>
                    <w:t>]</w:t>
                  </w:r>
                </w:p>
                <w:p w14:paraId="3317B4B8"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17" w:tooltip="Voiceless alveolar plosive" w:history="1">
                    <w:r w:rsidRPr="009B55CA">
                      <w:rPr>
                        <w:rStyle w:val="Hyperlink"/>
                        <w:rFonts w:ascii="Arial" w:hAnsi="Arial" w:cs="Arial"/>
                        <w:color w:val="3366CC"/>
                        <w:kern w:val="2"/>
                        <w:sz w:val="10"/>
                        <w:szCs w:val="10"/>
                      </w:rPr>
                      <w:t>T</w:t>
                    </w:r>
                  </w:hyperlink>
                  <w:r w:rsidRPr="009B55CA">
                    <w:rPr>
                      <w:rFonts w:ascii="Arial" w:hAnsi="Arial" w:cs="Arial"/>
                      <w:b/>
                      <w:bCs/>
                      <w:color w:val="000000"/>
                      <w:kern w:val="2"/>
                      <w:sz w:val="10"/>
                      <w:szCs w:val="10"/>
                    </w:rPr>
                    <w:t>]</w:t>
                  </w:r>
                </w:p>
                <w:p w14:paraId="2F7CD255"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18" w:tooltip="Voiced alveolar implosive" w:history="1">
                    <w:r w:rsidRPr="009B55CA">
                      <w:rPr>
                        <w:rStyle w:val="Hyperlink"/>
                        <w:rFonts w:ascii="Arial" w:hAnsi="Arial" w:cs="Arial"/>
                        <w:color w:val="3366CC"/>
                        <w:kern w:val="2"/>
                        <w:sz w:val="10"/>
                        <w:szCs w:val="10"/>
                      </w:rPr>
                      <w:t>Ɗ</w:t>
                    </w:r>
                  </w:hyperlink>
                  <w:r w:rsidRPr="009B55CA">
                    <w:rPr>
                      <w:rFonts w:ascii="Arial" w:hAnsi="Arial" w:cs="Arial"/>
                      <w:b/>
                      <w:bCs/>
                      <w:color w:val="000000"/>
                      <w:kern w:val="2"/>
                      <w:sz w:val="10"/>
                      <w:szCs w:val="10"/>
                    </w:rPr>
                    <w:t>]</w:t>
                  </w:r>
                </w:p>
                <w:p w14:paraId="629DD866"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19" w:tooltip="Voiced alveolar fricative" w:history="1">
                    <w:r w:rsidRPr="009B55CA">
                      <w:rPr>
                        <w:rStyle w:val="Hyperlink"/>
                        <w:rFonts w:ascii="Arial" w:hAnsi="Arial" w:cs="Arial"/>
                        <w:color w:val="3366CC"/>
                        <w:kern w:val="2"/>
                        <w:sz w:val="10"/>
                        <w:szCs w:val="10"/>
                      </w:rPr>
                      <w:t>Z</w:t>
                    </w:r>
                  </w:hyperlink>
                  <w:r w:rsidRPr="009B55CA">
                    <w:rPr>
                      <w:rFonts w:ascii="Arial" w:hAnsi="Arial" w:cs="Arial"/>
                      <w:b/>
                      <w:bCs/>
                      <w:color w:val="000000"/>
                      <w:kern w:val="2"/>
                      <w:sz w:val="10"/>
                      <w:szCs w:val="10"/>
                    </w:rPr>
                    <w:t>~</w:t>
                  </w:r>
                  <w:hyperlink r:id="rId1220" w:anchor="Comparison_of_initials" w:tooltip="Vietnamese phonology" w:history="1">
                    <w:r w:rsidRPr="009B55CA">
                      <w:rPr>
                        <w:rStyle w:val="Hyperlink"/>
                        <w:rFonts w:ascii="Arial" w:hAnsi="Arial" w:cs="Arial"/>
                        <w:color w:val="3366CC"/>
                        <w:kern w:val="2"/>
                        <w:sz w:val="10"/>
                        <w:szCs w:val="10"/>
                      </w:rPr>
                      <w:t>J</w:t>
                    </w:r>
                  </w:hyperlink>
                  <w:r w:rsidRPr="009B55CA">
                    <w:rPr>
                      <w:rFonts w:ascii="Arial" w:hAnsi="Arial" w:cs="Arial"/>
                      <w:b/>
                      <w:bCs/>
                      <w:color w:val="000000"/>
                      <w:kern w:val="2"/>
                      <w:sz w:val="10"/>
                      <w:szCs w:val="10"/>
                    </w:rPr>
                    <w:t>]</w:t>
                  </w:r>
                </w:p>
                <w:p w14:paraId="5C83B2DF"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21" w:tooltip="Nasal release" w:history="1">
                    <w:r w:rsidRPr="009B55CA">
                      <w:rPr>
                        <w:rStyle w:val="Hyperlink"/>
                        <w:rFonts w:ascii="Arial" w:hAnsi="Arial" w:cs="Arial"/>
                        <w:color w:val="3366CC"/>
                        <w:kern w:val="2"/>
                        <w:sz w:val="10"/>
                        <w:szCs w:val="10"/>
                      </w:rPr>
                      <w:t>ⁿD</w:t>
                    </w:r>
                  </w:hyperlink>
                  <w:r w:rsidRPr="009B55CA">
                    <w:rPr>
                      <w:rFonts w:ascii="Arial" w:hAnsi="Arial" w:cs="Arial"/>
                      <w:b/>
                      <w:bCs/>
                      <w:color w:val="000000"/>
                      <w:kern w:val="2"/>
                      <w:sz w:val="10"/>
                      <w:szCs w:val="10"/>
                    </w:rPr>
                    <w:t>]</w:t>
                  </w:r>
                </w:p>
                <w:p w14:paraId="4371EB7B" w14:textId="77777777" w:rsidR="00C93E49" w:rsidRPr="009B55CA" w:rsidRDefault="00C93E49" w:rsidP="00C93E49">
                  <w:pPr>
                    <w:numPr>
                      <w:ilvl w:val="0"/>
                      <w:numId w:val="53"/>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w:t>
                  </w:r>
                  <w:hyperlink r:id="rId1222" w:tooltip="Voiced retroflex plosive" w:history="1">
                    <w:r w:rsidRPr="009B55CA">
                      <w:rPr>
                        <w:rStyle w:val="Hyperlink"/>
                        <w:rFonts w:ascii="Arial" w:hAnsi="Arial" w:cs="Arial"/>
                        <w:color w:val="3366CC"/>
                        <w:kern w:val="2"/>
                        <w:sz w:val="10"/>
                        <w:szCs w:val="10"/>
                      </w:rPr>
                      <w:t>Ɖ</w:t>
                    </w:r>
                  </w:hyperlink>
                  <w:r w:rsidRPr="009B55CA">
                    <w:rPr>
                      <w:rFonts w:ascii="Arial" w:hAnsi="Arial" w:cs="Arial"/>
                      <w:b/>
                      <w:bCs/>
                      <w:color w:val="000000"/>
                      <w:kern w:val="2"/>
                      <w:sz w:val="10"/>
                      <w:szCs w:val="10"/>
                    </w:rPr>
                    <w:t>]</w:t>
                  </w:r>
                </w:p>
              </w:tc>
            </w:tr>
            <w:tr w:rsidR="00C93E49" w:rsidRPr="009B55CA" w14:paraId="156C2926" w14:textId="77777777" w:rsidTr="00C95445">
              <w:trPr>
                <w:tblCellSpacing w:w="15" w:type="dxa"/>
                <w:jc w:val="center"/>
              </w:trPr>
              <w:tc>
                <w:tcPr>
                  <w:tcW w:w="0" w:type="auto"/>
                  <w:tcBorders>
                    <w:top w:val="nil"/>
                    <w:left w:val="nil"/>
                    <w:bottom w:val="nil"/>
                    <w:right w:val="nil"/>
                  </w:tcBorders>
                  <w:shd w:val="clear" w:color="auto" w:fill="F8F9FA"/>
                  <w:hideMark/>
                </w:tcPr>
                <w:p w14:paraId="7BE56AF4"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UNICODE CODEPOINT</w:t>
                  </w:r>
                </w:p>
              </w:tc>
              <w:tc>
                <w:tcPr>
                  <w:tcW w:w="0" w:type="auto"/>
                  <w:tcBorders>
                    <w:top w:val="nil"/>
                    <w:left w:val="nil"/>
                    <w:bottom w:val="nil"/>
                    <w:right w:val="nil"/>
                  </w:tcBorders>
                  <w:shd w:val="clear" w:color="auto" w:fill="F8F9FA"/>
                  <w:hideMark/>
                </w:tcPr>
                <w:p w14:paraId="2B451CBC" w14:textId="77777777" w:rsidR="00C93E49" w:rsidRPr="009B55CA" w:rsidRDefault="00C93E49" w:rsidP="00C95445">
                  <w:pPr>
                    <w:spacing w:line="480" w:lineRule="auto"/>
                    <w:rPr>
                      <w:rFonts w:ascii="Arial" w:hAnsi="Arial" w:cs="Arial"/>
                      <w:b/>
                      <w:bCs/>
                      <w:color w:val="000000"/>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U+0044, U+0064</w:t>
                  </w:r>
                </w:p>
              </w:tc>
            </w:tr>
            <w:tr w:rsidR="00C93E49" w:rsidRPr="009B55CA" w14:paraId="3388F607" w14:textId="77777777" w:rsidTr="00C95445">
              <w:trPr>
                <w:tblCellSpacing w:w="15" w:type="dxa"/>
                <w:jc w:val="center"/>
              </w:trPr>
              <w:tc>
                <w:tcPr>
                  <w:tcW w:w="0" w:type="auto"/>
                  <w:tcBorders>
                    <w:top w:val="nil"/>
                    <w:left w:val="nil"/>
                    <w:bottom w:val="nil"/>
                    <w:right w:val="nil"/>
                  </w:tcBorders>
                  <w:shd w:val="clear" w:color="auto" w:fill="F8F9FA"/>
                  <w:hideMark/>
                </w:tcPr>
                <w:p w14:paraId="717349E7"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ALPHABETICAL POSITION</w:t>
                  </w:r>
                </w:p>
              </w:tc>
              <w:tc>
                <w:tcPr>
                  <w:tcW w:w="0" w:type="auto"/>
                  <w:tcBorders>
                    <w:top w:val="nil"/>
                    <w:left w:val="nil"/>
                    <w:bottom w:val="nil"/>
                    <w:right w:val="nil"/>
                  </w:tcBorders>
                  <w:shd w:val="clear" w:color="auto" w:fill="F8F9FA"/>
                  <w:hideMark/>
                </w:tcPr>
                <w:p w14:paraId="6EE71E79"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4</w:t>
                  </w:r>
                  <w:r w:rsidRPr="009B55CA">
                    <w:rPr>
                      <w:rFonts w:ascii="Arial" w:hAnsi="Arial" w:cs="Arial"/>
                      <w:b/>
                      <w:bCs/>
                      <w:color w:val="000000"/>
                      <w:kern w:val="2"/>
                      <w:sz w:val="10"/>
                      <w:szCs w:val="10"/>
                    </w:rPr>
                    <w:br/>
                    <w:t>NUMERICAL VALUE: 4</w:t>
                  </w:r>
                </w:p>
              </w:tc>
            </w:tr>
            <w:tr w:rsidR="00C93E49" w:rsidRPr="009B55CA" w14:paraId="1C7C0066" w14:textId="77777777" w:rsidTr="00C95445">
              <w:trPr>
                <w:tblCellSpacing w:w="15" w:type="dxa"/>
                <w:jc w:val="center"/>
              </w:trPr>
              <w:tc>
                <w:tcPr>
                  <w:tcW w:w="0" w:type="auto"/>
                  <w:gridSpan w:val="2"/>
                  <w:tcBorders>
                    <w:top w:val="nil"/>
                    <w:left w:val="nil"/>
                    <w:bottom w:val="nil"/>
                    <w:right w:val="nil"/>
                  </w:tcBorders>
                  <w:shd w:val="clear" w:color="auto" w:fill="ADD8E6"/>
                  <w:hideMark/>
                </w:tcPr>
                <w:p w14:paraId="28533DF1" w14:textId="77777777" w:rsidR="00C93E49" w:rsidRPr="009B55CA" w:rsidRDefault="00C93E49" w:rsidP="00C95445">
                  <w:pPr>
                    <w:spacing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HISTORY</w:t>
                  </w:r>
                </w:p>
              </w:tc>
            </w:tr>
            <w:tr w:rsidR="00C93E49" w:rsidRPr="009B55CA" w14:paraId="0FF3B4BD" w14:textId="77777777" w:rsidTr="00C95445">
              <w:trPr>
                <w:tblCellSpacing w:w="15" w:type="dxa"/>
                <w:jc w:val="center"/>
              </w:trPr>
              <w:tc>
                <w:tcPr>
                  <w:tcW w:w="0" w:type="auto"/>
                  <w:tcBorders>
                    <w:top w:val="nil"/>
                    <w:left w:val="nil"/>
                    <w:bottom w:val="nil"/>
                    <w:right w:val="nil"/>
                  </w:tcBorders>
                  <w:shd w:val="clear" w:color="auto" w:fill="F8F9FA"/>
                  <w:hideMark/>
                </w:tcPr>
                <w:p w14:paraId="5C280539"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lastRenderedPageBreak/>
                    <w:t>DEVELOPMENT</w:t>
                  </w:r>
                </w:p>
              </w:tc>
              <w:tc>
                <w:tcPr>
                  <w:tcW w:w="0" w:type="auto"/>
                  <w:tcBorders>
                    <w:top w:val="nil"/>
                    <w:left w:val="nil"/>
                    <w:bottom w:val="nil"/>
                    <w:right w:val="nil"/>
                  </w:tcBorders>
                  <w:shd w:val="clear" w:color="auto" w:fill="F8F9FA"/>
                </w:tcPr>
                <w:tbl>
                  <w:tblPr>
                    <w:tblW w:w="0" w:type="auto"/>
                    <w:tblCellSpacing w:w="15" w:type="dxa"/>
                    <w:tblLook w:val="04A0" w:firstRow="1" w:lastRow="0" w:firstColumn="1" w:lastColumn="0" w:noHBand="0" w:noVBand="1"/>
                  </w:tblPr>
                  <w:tblGrid>
                    <w:gridCol w:w="687"/>
                  </w:tblGrid>
                  <w:tr w:rsidR="00C93E49" w:rsidRPr="009B55CA" w14:paraId="0975C889" w14:textId="77777777" w:rsidTr="00C95445">
                    <w:trPr>
                      <w:tblCellSpacing w:w="15" w:type="dxa"/>
                    </w:trPr>
                    <w:tc>
                      <w:tcPr>
                        <w:tcW w:w="0" w:type="auto"/>
                        <w:tcMar>
                          <w:top w:w="0" w:type="dxa"/>
                          <w:left w:w="0" w:type="dxa"/>
                          <w:bottom w:w="0" w:type="dxa"/>
                          <w:right w:w="0" w:type="dxa"/>
                        </w:tcMar>
                        <w:vAlign w:val="center"/>
                        <w:hideMark/>
                      </w:tcPr>
                      <w:tbl>
                        <w:tblPr>
                          <w:tblW w:w="0" w:type="auto"/>
                          <w:jc w:val="center"/>
                          <w:tblCellSpacing w:w="15" w:type="dxa"/>
                          <w:tblLook w:val="04A0" w:firstRow="1" w:lastRow="0" w:firstColumn="1" w:lastColumn="0" w:noHBand="0" w:noVBand="1"/>
                        </w:tblPr>
                        <w:tblGrid>
                          <w:gridCol w:w="627"/>
                        </w:tblGrid>
                        <w:tr w:rsidR="00C93E49" w:rsidRPr="009B55CA" w14:paraId="400A36F9" w14:textId="77777777" w:rsidTr="00C95445">
                          <w:trPr>
                            <w:tblCellSpacing w:w="15" w:type="dxa"/>
                            <w:jc w:val="center"/>
                          </w:trPr>
                          <w:tc>
                            <w:tcPr>
                              <w:tcW w:w="0" w:type="auto"/>
                              <w:tcMar>
                                <w:top w:w="0" w:type="dxa"/>
                                <w:left w:w="0" w:type="dxa"/>
                                <w:bottom w:w="0" w:type="dxa"/>
                                <w:right w:w="0" w:type="dxa"/>
                              </w:tcMar>
                              <w:vAlign w:val="center"/>
                              <w:hideMark/>
                            </w:tcPr>
                            <w:p w14:paraId="065D3015"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0954247A" wp14:editId="7C0804A1">
                                    <wp:extent cx="360045" cy="179705"/>
                                    <wp:effectExtent l="0" t="0" r="0" b="0"/>
                                    <wp:docPr id="1297945316" name="Picture 750"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K1"/>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60045" cy="179705"/>
                                            </a:xfrm>
                                            <a:prstGeom prst="rect">
                                              <a:avLst/>
                                            </a:prstGeom>
                                            <a:noFill/>
                                            <a:ln>
                                              <a:noFill/>
                                            </a:ln>
                                          </pic:spPr>
                                        </pic:pic>
                                      </a:graphicData>
                                    </a:graphic>
                                  </wp:inline>
                                </w:drawing>
                              </w:r>
                            </w:p>
                          </w:tc>
                        </w:tr>
                      </w:tbl>
                      <w:p w14:paraId="62EBC1C7" w14:textId="77777777" w:rsidR="00C93E49" w:rsidRPr="009B55CA" w:rsidRDefault="00C93E49" w:rsidP="00C95445">
                        <w:pPr>
                          <w:spacing w:line="256" w:lineRule="auto"/>
                          <w:jc w:val="center"/>
                          <w:rPr>
                            <w:kern w:val="2"/>
                            <w:sz w:val="10"/>
                            <w:szCs w:val="10"/>
                          </w:rPr>
                        </w:pPr>
                      </w:p>
                    </w:tc>
                  </w:tr>
                </w:tbl>
                <w:p w14:paraId="069AF010" w14:textId="77777777" w:rsidR="00C93E49" w:rsidRPr="009B55CA" w:rsidRDefault="00C93E49" w:rsidP="00C95445">
                  <w:pPr>
                    <w:spacing w:line="480" w:lineRule="auto"/>
                    <w:rPr>
                      <w:rFonts w:ascii="Arial" w:hAnsi="Arial" w:cs="Arial"/>
                      <w:b/>
                      <w:bCs/>
                      <w:vanish/>
                      <w:color w:val="000000"/>
                      <w:kern w:val="2"/>
                      <w:sz w:val="10"/>
                      <w:szCs w:val="10"/>
                    </w:rPr>
                  </w:pPr>
                </w:p>
                <w:tbl>
                  <w:tblPr>
                    <w:tblW w:w="0" w:type="auto"/>
                    <w:tblCellSpacing w:w="15" w:type="dxa"/>
                    <w:tblLook w:val="04A0" w:firstRow="1" w:lastRow="0" w:firstColumn="1" w:lastColumn="0" w:noHBand="0" w:noVBand="1"/>
                  </w:tblPr>
                  <w:tblGrid>
                    <w:gridCol w:w="671"/>
                  </w:tblGrid>
                  <w:tr w:rsidR="00C93E49" w:rsidRPr="009B55CA" w14:paraId="330615B2" w14:textId="77777777" w:rsidTr="00C95445">
                    <w:trPr>
                      <w:tblCellSpacing w:w="15" w:type="dxa"/>
                    </w:trPr>
                    <w:tc>
                      <w:tcPr>
                        <w:tcW w:w="0" w:type="auto"/>
                        <w:tcMar>
                          <w:top w:w="0" w:type="dxa"/>
                          <w:left w:w="0" w:type="dxa"/>
                          <w:bottom w:w="0" w:type="dxa"/>
                          <w:right w:w="0" w:type="dxa"/>
                        </w:tcMar>
                        <w:vAlign w:val="center"/>
                        <w:hideMark/>
                      </w:tcPr>
                      <w:tbl>
                        <w:tblPr>
                          <w:tblW w:w="0" w:type="auto"/>
                          <w:jc w:val="center"/>
                          <w:tblCellSpacing w:w="15" w:type="dxa"/>
                          <w:tblLook w:val="04A0" w:firstRow="1" w:lastRow="0" w:firstColumn="1" w:lastColumn="0" w:noHBand="0" w:noVBand="1"/>
                        </w:tblPr>
                        <w:tblGrid>
                          <w:gridCol w:w="611"/>
                        </w:tblGrid>
                        <w:tr w:rsidR="00C93E49" w:rsidRPr="009B55CA" w14:paraId="4F4037A4" w14:textId="77777777" w:rsidTr="00C95445">
                          <w:trPr>
                            <w:tblCellSpacing w:w="15" w:type="dxa"/>
                            <w:jc w:val="center"/>
                          </w:trPr>
                          <w:tc>
                            <w:tcPr>
                              <w:tcW w:w="0" w:type="auto"/>
                              <w:tcMar>
                                <w:top w:w="0" w:type="dxa"/>
                                <w:left w:w="0" w:type="dxa"/>
                                <w:bottom w:w="0" w:type="dxa"/>
                                <w:right w:w="0" w:type="dxa"/>
                              </w:tcMar>
                              <w:vAlign w:val="center"/>
                              <w:hideMark/>
                            </w:tcPr>
                            <w:p w14:paraId="00F84373"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5AA68A0D" wp14:editId="420AEE69">
                                    <wp:extent cx="349885" cy="150495"/>
                                    <wp:effectExtent l="0" t="0" r="0" b="0"/>
                                    <wp:docPr id="1503243581" name="Picture 749"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K2"/>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349885" cy="150495"/>
                                            </a:xfrm>
                                            <a:prstGeom prst="rect">
                                              <a:avLst/>
                                            </a:prstGeom>
                                            <a:noFill/>
                                            <a:ln>
                                              <a:noFill/>
                                            </a:ln>
                                          </pic:spPr>
                                        </pic:pic>
                                      </a:graphicData>
                                    </a:graphic>
                                  </wp:inline>
                                </w:drawing>
                              </w:r>
                            </w:p>
                          </w:tc>
                        </w:tr>
                      </w:tbl>
                      <w:p w14:paraId="6DA37681" w14:textId="77777777" w:rsidR="00C93E49" w:rsidRPr="009B55CA" w:rsidRDefault="00C93E49" w:rsidP="00C95445">
                        <w:pPr>
                          <w:spacing w:line="256" w:lineRule="auto"/>
                          <w:jc w:val="center"/>
                          <w:rPr>
                            <w:kern w:val="2"/>
                            <w:sz w:val="10"/>
                            <w:szCs w:val="10"/>
                          </w:rPr>
                        </w:pPr>
                      </w:p>
                    </w:tc>
                  </w:tr>
                </w:tbl>
                <w:p w14:paraId="0B7B179F" w14:textId="77777777" w:rsidR="00C93E49" w:rsidRPr="009B55CA" w:rsidRDefault="00C93E49" w:rsidP="00C95445">
                  <w:pPr>
                    <w:spacing w:line="480" w:lineRule="auto"/>
                    <w:rPr>
                      <w:rFonts w:ascii="Arial" w:hAnsi="Arial" w:cs="Arial"/>
                      <w:b/>
                      <w:bCs/>
                      <w:vanish/>
                      <w:color w:val="000000"/>
                      <w:kern w:val="2"/>
                      <w:sz w:val="10"/>
                      <w:szCs w:val="10"/>
                    </w:rPr>
                  </w:pPr>
                </w:p>
                <w:tbl>
                  <w:tblPr>
                    <w:tblW w:w="0" w:type="auto"/>
                    <w:tblCellSpacing w:w="15" w:type="dxa"/>
                    <w:tblLook w:val="04A0" w:firstRow="1" w:lastRow="0" w:firstColumn="1" w:lastColumn="0" w:noHBand="0" w:noVBand="1"/>
                  </w:tblPr>
                  <w:tblGrid>
                    <w:gridCol w:w="687"/>
                  </w:tblGrid>
                  <w:tr w:rsidR="00C93E49" w:rsidRPr="009B55CA" w14:paraId="58321BC9" w14:textId="77777777" w:rsidTr="00C95445">
                    <w:trPr>
                      <w:tblCellSpacing w:w="15" w:type="dxa"/>
                    </w:trPr>
                    <w:tc>
                      <w:tcPr>
                        <w:tcW w:w="0" w:type="auto"/>
                        <w:tcMar>
                          <w:top w:w="0" w:type="dxa"/>
                          <w:left w:w="0" w:type="dxa"/>
                          <w:bottom w:w="0" w:type="dxa"/>
                          <w:right w:w="0" w:type="dxa"/>
                        </w:tcMar>
                        <w:vAlign w:val="center"/>
                        <w:hideMark/>
                      </w:tcPr>
                      <w:tbl>
                        <w:tblPr>
                          <w:tblW w:w="0" w:type="auto"/>
                          <w:jc w:val="center"/>
                          <w:tblCellSpacing w:w="15" w:type="dxa"/>
                          <w:tblLook w:val="04A0" w:firstRow="1" w:lastRow="0" w:firstColumn="1" w:lastColumn="0" w:noHBand="0" w:noVBand="1"/>
                        </w:tblPr>
                        <w:tblGrid>
                          <w:gridCol w:w="627"/>
                        </w:tblGrid>
                        <w:tr w:rsidR="00C93E49" w:rsidRPr="009B55CA" w14:paraId="71A01D56" w14:textId="77777777" w:rsidTr="00C95445">
                          <w:trPr>
                            <w:tblCellSpacing w:w="15" w:type="dxa"/>
                            <w:jc w:val="center"/>
                          </w:trPr>
                          <w:tc>
                            <w:tcPr>
                              <w:tcW w:w="0" w:type="auto"/>
                              <w:tcMar>
                                <w:top w:w="0" w:type="dxa"/>
                                <w:left w:w="0" w:type="dxa"/>
                                <w:bottom w:w="0" w:type="dxa"/>
                                <w:right w:w="0" w:type="dxa"/>
                              </w:tcMar>
                              <w:vAlign w:val="center"/>
                              <w:hideMark/>
                            </w:tcPr>
                            <w:p w14:paraId="0C45ECF5"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38691C3E" wp14:editId="336D5828">
                                    <wp:extent cx="360045" cy="87630"/>
                                    <wp:effectExtent l="0" t="0" r="0" b="0"/>
                                    <wp:docPr id="1054687776" name="Picture 748" descr="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O3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60045" cy="87630"/>
                                            </a:xfrm>
                                            <a:prstGeom prst="rect">
                                              <a:avLst/>
                                            </a:prstGeom>
                                            <a:noFill/>
                                            <a:ln>
                                              <a:noFill/>
                                            </a:ln>
                                          </pic:spPr>
                                        </pic:pic>
                                      </a:graphicData>
                                    </a:graphic>
                                  </wp:inline>
                                </w:drawing>
                              </w:r>
                            </w:p>
                          </w:tc>
                        </w:tr>
                      </w:tbl>
                      <w:p w14:paraId="26925E23" w14:textId="77777777" w:rsidR="00C93E49" w:rsidRPr="009B55CA" w:rsidRDefault="00C93E49" w:rsidP="00C95445">
                        <w:pPr>
                          <w:spacing w:line="256" w:lineRule="auto"/>
                          <w:jc w:val="center"/>
                          <w:rPr>
                            <w:kern w:val="2"/>
                            <w:sz w:val="10"/>
                            <w:szCs w:val="10"/>
                          </w:rPr>
                        </w:pPr>
                      </w:p>
                    </w:tc>
                  </w:tr>
                </w:tbl>
                <w:p w14:paraId="1560DB45" w14:textId="77777777" w:rsidR="00C93E49" w:rsidRPr="009B55CA" w:rsidRDefault="00C93E49" w:rsidP="00C93E49">
                  <w:pPr>
                    <w:numPr>
                      <w:ilvl w:val="0"/>
                      <w:numId w:val="54"/>
                    </w:numPr>
                    <w:spacing w:before="100" w:beforeAutospacing="1" w:after="24" w:line="480" w:lineRule="auto"/>
                    <w:ind w:left="828"/>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04DBC403" wp14:editId="7DFB5385">
                        <wp:extent cx="189865" cy="189865"/>
                        <wp:effectExtent l="0" t="0" r="0" b="0"/>
                        <wp:docPr id="111638055" name="Picture 747" descr="Dalet">
                          <a:hlinkClick xmlns:a="http://schemas.openxmlformats.org/drawingml/2006/main" r:id="rId1226" tooltip="&quot;Da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alet">
                                  <a:hlinkClick r:id="rId1226" tooltip="&quot;Dalet&quot;"/>
                                </pic:cNvPr>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14:paraId="3FC89319" w14:textId="77777777" w:rsidR="00C93E49" w:rsidRPr="009B55CA" w:rsidRDefault="00C93E49" w:rsidP="00C93E49">
                  <w:pPr>
                    <w:numPr>
                      <w:ilvl w:val="1"/>
                      <w:numId w:val="54"/>
                    </w:numPr>
                    <w:spacing w:before="100" w:beforeAutospacing="1" w:after="24" w:line="480" w:lineRule="auto"/>
                    <w:ind w:left="1656"/>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2DC00A81" wp14:editId="3B5FD400">
                        <wp:extent cx="189865" cy="189865"/>
                        <wp:effectExtent l="0" t="0" r="0" b="0"/>
                        <wp:docPr id="642888324" name="Picture 746" descr="Early Phoenician Dalet">
                          <a:hlinkClick xmlns:a="http://schemas.openxmlformats.org/drawingml/2006/main" r:id="rId1228" tooltip="&quot;Early Phoenician Da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arly Phoenician Dalet">
                                  <a:hlinkClick r:id="rId1228" tooltip="&quot;Early Phoenician Dalet&quot;"/>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14:paraId="0CC0064B" w14:textId="77777777" w:rsidR="00C93E49" w:rsidRPr="009B55CA" w:rsidRDefault="00C93E49" w:rsidP="00C93E49">
                  <w:pPr>
                    <w:numPr>
                      <w:ilvl w:val="2"/>
                      <w:numId w:val="54"/>
                    </w:numPr>
                    <w:spacing w:before="100" w:beforeAutospacing="1" w:after="24" w:line="480" w:lineRule="auto"/>
                    <w:ind w:left="2484"/>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6654D55F" wp14:editId="5F8A8164">
                        <wp:extent cx="189865" cy="189865"/>
                        <wp:effectExtent l="0" t="0" r="0" b="0"/>
                        <wp:docPr id="1073652146" name="Picture 745" descr="Dalet">
                          <a:hlinkClick xmlns:a="http://schemas.openxmlformats.org/drawingml/2006/main" r:id="rId1230" tooltip="&quot;Da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alet">
                                  <a:hlinkClick r:id="rId1230" tooltip="&quot;Dalet&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14:paraId="3DBE276A" w14:textId="77777777" w:rsidR="00C93E49" w:rsidRPr="009B55CA" w:rsidRDefault="00000000" w:rsidP="00C93E49">
                  <w:pPr>
                    <w:numPr>
                      <w:ilvl w:val="3"/>
                      <w:numId w:val="54"/>
                    </w:numPr>
                    <w:spacing w:before="100" w:beforeAutospacing="1" w:after="24" w:line="480" w:lineRule="auto"/>
                    <w:ind w:left="3312"/>
                    <w:rPr>
                      <w:rFonts w:ascii="Arial" w:hAnsi="Arial" w:cs="Arial"/>
                      <w:b/>
                      <w:bCs/>
                      <w:color w:val="000000"/>
                      <w:kern w:val="2"/>
                      <w:sz w:val="10"/>
                      <w:szCs w:val="10"/>
                    </w:rPr>
                  </w:pPr>
                  <w:hyperlink r:id="rId1232" w:tooltip="Delta (letter)" w:history="1">
                    <w:r w:rsidR="00C93E49" w:rsidRPr="009B55CA">
                      <w:rPr>
                        <w:rStyle w:val="Hyperlink"/>
                        <w:rFonts w:ascii="Arial" w:hAnsi="Arial" w:cs="Arial"/>
                        <w:color w:val="3366CC"/>
                        <w:kern w:val="2"/>
                        <w:sz w:val="10"/>
                        <w:szCs w:val="10"/>
                      </w:rPr>
                      <w:t>Δ Δ</w:t>
                    </w:r>
                  </w:hyperlink>
                </w:p>
                <w:p w14:paraId="42FAE1E1" w14:textId="77777777" w:rsidR="00C93E49" w:rsidRPr="009B55CA" w:rsidRDefault="00000000" w:rsidP="00C93E49">
                  <w:pPr>
                    <w:numPr>
                      <w:ilvl w:val="4"/>
                      <w:numId w:val="54"/>
                    </w:numPr>
                    <w:spacing w:before="100" w:beforeAutospacing="1" w:after="24" w:line="480" w:lineRule="auto"/>
                    <w:ind w:left="4140"/>
                    <w:rPr>
                      <w:rFonts w:ascii="Arial" w:hAnsi="Arial" w:cs="Arial"/>
                      <w:b/>
                      <w:bCs/>
                      <w:color w:val="000000"/>
                      <w:kern w:val="2"/>
                      <w:sz w:val="10"/>
                      <w:szCs w:val="10"/>
                    </w:rPr>
                  </w:pPr>
                  <w:hyperlink r:id="rId1233" w:tooltip="𐌃" w:history="1">
                    <w:r w:rsidR="00C93E49" w:rsidRPr="009B55CA">
                      <w:rPr>
                        <w:rStyle w:val="Hyperlink"/>
                        <w:rFonts w:ascii="Segoe UI Historic" w:hAnsi="Segoe UI Historic" w:cs="Segoe UI Historic"/>
                        <w:color w:val="3366CC"/>
                        <w:kern w:val="2"/>
                        <w:sz w:val="10"/>
                        <w:szCs w:val="10"/>
                      </w:rPr>
                      <w:t>𐌃</w:t>
                    </w:r>
                  </w:hyperlink>
                </w:p>
                <w:p w14:paraId="2DB83C72" w14:textId="77777777" w:rsidR="00C93E49" w:rsidRPr="009B55CA" w:rsidRDefault="00C93E49" w:rsidP="00C93E49">
                  <w:pPr>
                    <w:numPr>
                      <w:ilvl w:val="5"/>
                      <w:numId w:val="54"/>
                    </w:numPr>
                    <w:spacing w:before="100" w:beforeAutospacing="1" w:after="24" w:line="480" w:lineRule="auto"/>
                    <w:ind w:left="4968"/>
                    <w:rPr>
                      <w:rFonts w:ascii="Arial" w:hAnsi="Arial" w:cs="Arial"/>
                      <w:b/>
                      <w:bCs/>
                      <w:color w:val="000000"/>
                      <w:kern w:val="2"/>
                      <w:sz w:val="10"/>
                      <w:szCs w:val="10"/>
                    </w:rPr>
                  </w:pPr>
                  <w:r w:rsidRPr="009B55CA">
                    <w:rPr>
                      <w:rFonts w:ascii="Arial" w:hAnsi="Arial" w:cs="Arial"/>
                      <w:b/>
                      <w:bCs/>
                      <w:color w:val="000000"/>
                      <w:kern w:val="2"/>
                      <w:sz w:val="10"/>
                      <w:szCs w:val="10"/>
                    </w:rPr>
                    <w:t>D D</w:t>
                  </w:r>
                </w:p>
              </w:tc>
            </w:tr>
            <w:tr w:rsidR="00C93E49" w:rsidRPr="009B55CA" w14:paraId="53DE6A3A" w14:textId="77777777" w:rsidTr="00C95445">
              <w:trPr>
                <w:tblCellSpacing w:w="15" w:type="dxa"/>
                <w:jc w:val="center"/>
              </w:trPr>
              <w:tc>
                <w:tcPr>
                  <w:tcW w:w="0" w:type="auto"/>
                  <w:tcBorders>
                    <w:top w:val="nil"/>
                    <w:left w:val="nil"/>
                    <w:bottom w:val="nil"/>
                    <w:right w:val="nil"/>
                  </w:tcBorders>
                  <w:shd w:val="clear" w:color="auto" w:fill="F8F9FA"/>
                  <w:hideMark/>
                </w:tcPr>
                <w:p w14:paraId="1369698A" w14:textId="77777777" w:rsidR="00C93E49" w:rsidRPr="009B55CA" w:rsidRDefault="00C93E49" w:rsidP="00C95445">
                  <w:pPr>
                    <w:spacing w:after="0" w:line="480" w:lineRule="auto"/>
                    <w:rPr>
                      <w:rFonts w:ascii="Arial" w:hAnsi="Arial" w:cs="Arial"/>
                      <w:b/>
                      <w:bCs/>
                      <w:color w:val="000000"/>
                      <w:kern w:val="2"/>
                      <w:sz w:val="10"/>
                      <w:szCs w:val="10"/>
                    </w:rPr>
                  </w:pPr>
                  <w:r w:rsidRPr="009B55CA">
                    <w:rPr>
                      <w:rFonts w:ascii="Arial" w:hAnsi="Arial" w:cs="Arial"/>
                      <w:b/>
                      <w:bCs/>
                      <w:color w:val="000000"/>
                      <w:kern w:val="2"/>
                      <w:sz w:val="10"/>
                      <w:szCs w:val="10"/>
                    </w:rPr>
                    <w:t>TIME PERIOD</w:t>
                  </w:r>
                </w:p>
              </w:tc>
              <w:tc>
                <w:tcPr>
                  <w:tcW w:w="0" w:type="auto"/>
                  <w:tcBorders>
                    <w:top w:val="nil"/>
                    <w:left w:val="nil"/>
                    <w:bottom w:val="nil"/>
                    <w:right w:val="nil"/>
                  </w:tcBorders>
                  <w:shd w:val="clear" w:color="auto" w:fill="F8F9FA"/>
                  <w:hideMark/>
                </w:tcPr>
                <w:p w14:paraId="4E02936C"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~-700 TO PRESENT</w:t>
                  </w:r>
                </w:p>
              </w:tc>
            </w:tr>
            <w:tr w:rsidR="00C93E49" w:rsidRPr="009B55CA" w14:paraId="743D98C1" w14:textId="77777777" w:rsidTr="00C95445">
              <w:trPr>
                <w:tblCellSpacing w:w="15" w:type="dxa"/>
                <w:jc w:val="center"/>
              </w:trPr>
              <w:tc>
                <w:tcPr>
                  <w:tcW w:w="0" w:type="auto"/>
                  <w:tcBorders>
                    <w:top w:val="nil"/>
                    <w:left w:val="nil"/>
                    <w:bottom w:val="nil"/>
                    <w:right w:val="nil"/>
                  </w:tcBorders>
                  <w:shd w:val="clear" w:color="auto" w:fill="F8F9FA"/>
                  <w:hideMark/>
                </w:tcPr>
                <w:p w14:paraId="169E24AA"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DESCENDANTS</w:t>
                  </w:r>
                </w:p>
              </w:tc>
              <w:tc>
                <w:tcPr>
                  <w:tcW w:w="0" w:type="auto"/>
                  <w:tcBorders>
                    <w:top w:val="nil"/>
                    <w:left w:val="nil"/>
                    <w:bottom w:val="nil"/>
                    <w:right w:val="nil"/>
                  </w:tcBorders>
                  <w:shd w:val="clear" w:color="auto" w:fill="F8F9FA"/>
                  <w:hideMark/>
                </w:tcPr>
                <w:p w14:paraId="4BF14F52"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4" w:tooltip="Ď" w:history="1">
                    <w:r w:rsidR="00C93E49" w:rsidRPr="009B55CA">
                      <w:rPr>
                        <w:rStyle w:val="Hyperlink"/>
                        <w:rFonts w:ascii="Arial" w:hAnsi="Arial" w:cs="Arial"/>
                        <w:color w:val="3366CC"/>
                        <w:kern w:val="2"/>
                        <w:sz w:val="10"/>
                        <w:szCs w:val="10"/>
                      </w:rPr>
                      <w:t>Ď</w:t>
                    </w:r>
                  </w:hyperlink>
                </w:p>
                <w:p w14:paraId="037CD429"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5" w:tooltip="ǅ" w:history="1">
                    <w:r w:rsidR="00C93E49" w:rsidRPr="009B55CA">
                      <w:rPr>
                        <w:rStyle w:val="Hyperlink"/>
                        <w:rFonts w:ascii="Arial" w:hAnsi="Arial" w:cs="Arial"/>
                        <w:color w:val="3366CC"/>
                        <w:kern w:val="2"/>
                        <w:sz w:val="10"/>
                        <w:szCs w:val="10"/>
                      </w:rPr>
                      <w:t>Ǆ</w:t>
                    </w:r>
                  </w:hyperlink>
                </w:p>
                <w:p w14:paraId="66E3D46D"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6" w:tooltip="ǲ" w:history="1">
                    <w:r w:rsidR="00C93E49" w:rsidRPr="009B55CA">
                      <w:rPr>
                        <w:rStyle w:val="Hyperlink"/>
                        <w:rFonts w:ascii="Arial" w:hAnsi="Arial" w:cs="Arial"/>
                        <w:color w:val="3366CC"/>
                        <w:kern w:val="2"/>
                        <w:sz w:val="10"/>
                        <w:szCs w:val="10"/>
                      </w:rPr>
                      <w:t>Ǳ</w:t>
                    </w:r>
                  </w:hyperlink>
                </w:p>
                <w:p w14:paraId="4D5947E4"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7" w:tooltip="Đ" w:history="1">
                    <w:r w:rsidR="00C93E49" w:rsidRPr="009B55CA">
                      <w:rPr>
                        <w:rStyle w:val="Hyperlink"/>
                        <w:rFonts w:ascii="Arial" w:hAnsi="Arial" w:cs="Arial"/>
                        <w:color w:val="3366CC"/>
                        <w:kern w:val="2"/>
                        <w:sz w:val="10"/>
                        <w:szCs w:val="10"/>
                      </w:rPr>
                      <w:t>Đ</w:t>
                    </w:r>
                  </w:hyperlink>
                </w:p>
                <w:p w14:paraId="7527DE0D"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8" w:tooltip="Ð" w:history="1">
                    <w:r w:rsidR="00C93E49" w:rsidRPr="009B55CA">
                      <w:rPr>
                        <w:rStyle w:val="Hyperlink"/>
                        <w:rFonts w:ascii="Arial" w:hAnsi="Arial" w:cs="Arial"/>
                        <w:color w:val="3366CC"/>
                        <w:kern w:val="2"/>
                        <w:sz w:val="10"/>
                        <w:szCs w:val="10"/>
                      </w:rPr>
                      <w:t>Ð</w:t>
                    </w:r>
                  </w:hyperlink>
                </w:p>
                <w:p w14:paraId="157E8BF7"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39" w:tooltip="Ƌ" w:history="1">
                    <w:r w:rsidR="00C93E49" w:rsidRPr="009B55CA">
                      <w:rPr>
                        <w:rStyle w:val="Hyperlink"/>
                        <w:rFonts w:ascii="Arial" w:hAnsi="Arial" w:cs="Arial"/>
                        <w:color w:val="3366CC"/>
                        <w:kern w:val="2"/>
                        <w:sz w:val="10"/>
                        <w:szCs w:val="10"/>
                      </w:rPr>
                      <w:t>Ƌ</w:t>
                    </w:r>
                  </w:hyperlink>
                </w:p>
                <w:p w14:paraId="32CC444B"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40" w:tooltip="Ꭰ" w:history="1">
                    <w:r w:rsidR="00C93E49" w:rsidRPr="009B55CA">
                      <w:rPr>
                        <w:rStyle w:val="Hyperlink"/>
                        <w:rFonts w:ascii="Gadugi" w:hAnsi="Gadugi" w:cs="Gadugi"/>
                        <w:color w:val="3366CC"/>
                        <w:kern w:val="2"/>
                        <w:sz w:val="10"/>
                        <w:szCs w:val="10"/>
                      </w:rPr>
                      <w:t>Ꭰ</w:t>
                    </w:r>
                  </w:hyperlink>
                </w:p>
                <w:p w14:paraId="6164C89C"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41" w:tooltip="₫" w:history="1">
                    <w:r w:rsidR="00C93E49" w:rsidRPr="009B55CA">
                      <w:rPr>
                        <w:rStyle w:val="Hyperlink"/>
                        <w:rFonts w:ascii="Arial" w:hAnsi="Arial" w:cs="Arial"/>
                        <w:color w:val="3366CC"/>
                        <w:kern w:val="2"/>
                        <w:sz w:val="10"/>
                        <w:szCs w:val="10"/>
                      </w:rPr>
                      <w:t>₫</w:t>
                    </w:r>
                  </w:hyperlink>
                </w:p>
                <w:p w14:paraId="727100EE" w14:textId="77777777" w:rsidR="00C93E49" w:rsidRPr="009B55CA" w:rsidRDefault="00000000" w:rsidP="00C93E49">
                  <w:pPr>
                    <w:numPr>
                      <w:ilvl w:val="0"/>
                      <w:numId w:val="55"/>
                    </w:numPr>
                    <w:spacing w:before="100" w:beforeAutospacing="1" w:after="0" w:line="480" w:lineRule="auto"/>
                    <w:jc w:val="center"/>
                    <w:rPr>
                      <w:rFonts w:ascii="Arial" w:hAnsi="Arial" w:cs="Arial"/>
                      <w:b/>
                      <w:bCs/>
                      <w:color w:val="000000"/>
                      <w:kern w:val="2"/>
                      <w:sz w:val="10"/>
                      <w:szCs w:val="10"/>
                    </w:rPr>
                  </w:pPr>
                  <w:hyperlink r:id="rId1242" w:tooltip="∂" w:history="1">
                    <w:r w:rsidR="00C93E49" w:rsidRPr="009B55CA">
                      <w:rPr>
                        <w:rStyle w:val="Hyperlink"/>
                        <w:rFonts w:ascii="Arial" w:hAnsi="Arial" w:cs="Arial"/>
                        <w:color w:val="3366CC"/>
                        <w:kern w:val="2"/>
                        <w:sz w:val="10"/>
                        <w:szCs w:val="10"/>
                      </w:rPr>
                      <w:t>∂</w:t>
                    </w:r>
                  </w:hyperlink>
                </w:p>
              </w:tc>
            </w:tr>
            <w:tr w:rsidR="00C93E49" w:rsidRPr="009B55CA" w14:paraId="084E2124" w14:textId="77777777" w:rsidTr="00C95445">
              <w:trPr>
                <w:tblCellSpacing w:w="15" w:type="dxa"/>
                <w:jc w:val="center"/>
              </w:trPr>
              <w:tc>
                <w:tcPr>
                  <w:tcW w:w="0" w:type="auto"/>
                  <w:tcBorders>
                    <w:top w:val="nil"/>
                    <w:left w:val="nil"/>
                    <w:bottom w:val="nil"/>
                    <w:right w:val="nil"/>
                  </w:tcBorders>
                  <w:shd w:val="clear" w:color="auto" w:fill="F8F9FA"/>
                  <w:hideMark/>
                </w:tcPr>
                <w:p w14:paraId="7A1A0C56"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SISTERS</w:t>
                  </w:r>
                </w:p>
              </w:tc>
              <w:tc>
                <w:tcPr>
                  <w:tcW w:w="0" w:type="auto"/>
                  <w:tcBorders>
                    <w:top w:val="nil"/>
                    <w:left w:val="nil"/>
                    <w:bottom w:val="nil"/>
                    <w:right w:val="nil"/>
                  </w:tcBorders>
                  <w:shd w:val="clear" w:color="auto" w:fill="F8F9FA"/>
                  <w:hideMark/>
                </w:tcPr>
                <w:p w14:paraId="5458328E"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3" w:tooltip="Д" w:history="1">
                    <w:r w:rsidR="00C93E49" w:rsidRPr="009B55CA">
                      <w:rPr>
                        <w:rStyle w:val="Hyperlink"/>
                        <w:rFonts w:ascii="Arial" w:hAnsi="Arial" w:cs="Arial"/>
                        <w:color w:val="3366CC"/>
                        <w:kern w:val="2"/>
                        <w:sz w:val="10"/>
                        <w:szCs w:val="10"/>
                      </w:rPr>
                      <w:t>Д</w:t>
                    </w:r>
                  </w:hyperlink>
                </w:p>
                <w:p w14:paraId="56986067"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4" w:tooltip="Dalet" w:history="1">
                    <w:r w:rsidR="00C93E49" w:rsidRPr="009B55CA">
                      <w:rPr>
                        <w:rStyle w:val="Hyperlink"/>
                        <w:rFonts w:ascii="Arial" w:hAnsi="Arial" w:cs="Arial"/>
                        <w:color w:val="3366CC"/>
                        <w:kern w:val="2"/>
                        <w:sz w:val="10"/>
                        <w:szCs w:val="10"/>
                      </w:rPr>
                      <w:t>(ד د </w:t>
                    </w:r>
                    <w:r w:rsidR="00C93E49" w:rsidRPr="009B55CA">
                      <w:rPr>
                        <w:rStyle w:val="Hyperlink"/>
                        <w:rFonts w:ascii="Segoe UI Historic" w:hAnsi="Segoe UI Historic" w:cs="Segoe UI Historic"/>
                        <w:color w:val="3366CC"/>
                        <w:kern w:val="2"/>
                        <w:sz w:val="10"/>
                        <w:szCs w:val="10"/>
                      </w:rPr>
                      <w:t>ܕ</w:t>
                    </w:r>
                    <w:r w:rsidR="00C93E49" w:rsidRPr="009B55CA">
                      <w:rPr>
                        <w:rStyle w:val="Hyperlink"/>
                        <w:rFonts w:ascii="Arial" w:hAnsi="Arial" w:cs="Arial"/>
                        <w:color w:val="3366CC"/>
                        <w:kern w:val="2"/>
                        <w:sz w:val="10"/>
                        <w:szCs w:val="10"/>
                      </w:rPr>
                      <w:t>)</w:t>
                    </w:r>
                  </w:hyperlink>
                </w:p>
                <w:p w14:paraId="2EB7420F"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5" w:tooltip="wikt:Դ" w:history="1">
                    <w:r w:rsidR="00C93E49" w:rsidRPr="009B55CA">
                      <w:rPr>
                        <w:rStyle w:val="Hyperlink"/>
                        <w:rFonts w:ascii="Arial" w:hAnsi="Arial" w:cs="Arial"/>
                        <w:color w:val="3366CC"/>
                        <w:kern w:val="2"/>
                        <w:sz w:val="10"/>
                        <w:szCs w:val="10"/>
                      </w:rPr>
                      <w:t>Դ</w:t>
                    </w:r>
                  </w:hyperlink>
                </w:p>
                <w:p w14:paraId="476E0FD7"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6" w:tooltip="wikt:դ" w:history="1">
                    <w:r w:rsidR="00C93E49" w:rsidRPr="009B55CA">
                      <w:rPr>
                        <w:rStyle w:val="Hyperlink"/>
                        <w:rFonts w:ascii="Arial" w:hAnsi="Arial" w:cs="Arial"/>
                        <w:color w:val="3366CC"/>
                        <w:kern w:val="2"/>
                        <w:sz w:val="10"/>
                        <w:szCs w:val="10"/>
                      </w:rPr>
                      <w:t>Դ</w:t>
                    </w:r>
                  </w:hyperlink>
                </w:p>
                <w:p w14:paraId="64629580"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7" w:tooltip="Ꭰ" w:history="1">
                    <w:r w:rsidR="00C93E49" w:rsidRPr="009B55CA">
                      <w:rPr>
                        <w:rStyle w:val="Hyperlink"/>
                        <w:rFonts w:ascii="Gadugi" w:hAnsi="Gadugi" w:cs="Gadugi"/>
                        <w:color w:val="3366CC"/>
                        <w:kern w:val="2"/>
                        <w:sz w:val="10"/>
                        <w:szCs w:val="10"/>
                      </w:rPr>
                      <w:t>Ꭰ</w:t>
                    </w:r>
                  </w:hyperlink>
                </w:p>
                <w:p w14:paraId="350E4D02"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8" w:tooltip="Ꮫ" w:history="1">
                    <w:r w:rsidR="00C93E49" w:rsidRPr="009B55CA">
                      <w:rPr>
                        <w:rStyle w:val="Hyperlink"/>
                        <w:rFonts w:ascii="Gadugi" w:hAnsi="Gadugi" w:cs="Gadugi"/>
                        <w:color w:val="3366CC"/>
                        <w:kern w:val="2"/>
                        <w:sz w:val="10"/>
                        <w:szCs w:val="10"/>
                      </w:rPr>
                      <w:t>Ꮫ</w:t>
                    </w:r>
                  </w:hyperlink>
                </w:p>
                <w:p w14:paraId="00AD02B9" w14:textId="77777777" w:rsidR="00C93E49" w:rsidRPr="009B55CA" w:rsidRDefault="00000000" w:rsidP="00C93E49">
                  <w:pPr>
                    <w:numPr>
                      <w:ilvl w:val="0"/>
                      <w:numId w:val="56"/>
                    </w:numPr>
                    <w:spacing w:before="100" w:beforeAutospacing="1" w:after="0" w:line="480" w:lineRule="auto"/>
                    <w:jc w:val="center"/>
                    <w:rPr>
                      <w:rFonts w:ascii="Arial" w:hAnsi="Arial" w:cs="Arial"/>
                      <w:b/>
                      <w:bCs/>
                      <w:color w:val="000000"/>
                      <w:kern w:val="2"/>
                      <w:sz w:val="10"/>
                      <w:szCs w:val="10"/>
                    </w:rPr>
                  </w:pPr>
                  <w:hyperlink r:id="rId1249" w:tooltip="ደ" w:history="1">
                    <w:r w:rsidR="00C93E49" w:rsidRPr="009B55CA">
                      <w:rPr>
                        <w:rStyle w:val="Hyperlink"/>
                        <w:rFonts w:ascii="Ebrima" w:hAnsi="Ebrima" w:cs="Ebrima"/>
                        <w:color w:val="3366CC"/>
                        <w:kern w:val="2"/>
                        <w:sz w:val="10"/>
                        <w:szCs w:val="10"/>
                      </w:rPr>
                      <w:t>ደ</w:t>
                    </w:r>
                  </w:hyperlink>
                </w:p>
              </w:tc>
            </w:tr>
            <w:tr w:rsidR="00C93E49" w:rsidRPr="009B55CA" w14:paraId="74F68EDE" w14:textId="77777777" w:rsidTr="00C95445">
              <w:trPr>
                <w:tblCellSpacing w:w="15" w:type="dxa"/>
                <w:jc w:val="center"/>
              </w:trPr>
              <w:tc>
                <w:tcPr>
                  <w:tcW w:w="0" w:type="auto"/>
                  <w:gridSpan w:val="2"/>
                  <w:tcBorders>
                    <w:top w:val="nil"/>
                    <w:left w:val="nil"/>
                    <w:bottom w:val="nil"/>
                    <w:right w:val="nil"/>
                  </w:tcBorders>
                  <w:shd w:val="clear" w:color="auto" w:fill="ADD8E6"/>
                  <w:hideMark/>
                </w:tcPr>
                <w:p w14:paraId="385A22D1" w14:textId="77777777" w:rsidR="00C93E49" w:rsidRPr="009B55CA" w:rsidRDefault="00C93E49" w:rsidP="00C95445">
                  <w:pPr>
                    <w:spacing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OTHER</w:t>
                  </w:r>
                </w:p>
              </w:tc>
            </w:tr>
            <w:tr w:rsidR="00C93E49" w:rsidRPr="009B55CA" w14:paraId="2FEBFDC1" w14:textId="77777777" w:rsidTr="00C95445">
              <w:trPr>
                <w:tblCellSpacing w:w="15" w:type="dxa"/>
                <w:jc w:val="center"/>
              </w:trPr>
              <w:tc>
                <w:tcPr>
                  <w:tcW w:w="0" w:type="auto"/>
                  <w:tcBorders>
                    <w:top w:val="nil"/>
                    <w:left w:val="nil"/>
                    <w:bottom w:val="nil"/>
                    <w:right w:val="nil"/>
                  </w:tcBorders>
                  <w:shd w:val="clear" w:color="auto" w:fill="F8F9FA"/>
                  <w:hideMark/>
                </w:tcPr>
                <w:p w14:paraId="31D3C233"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OTHER LETTERS COMMONLY USED WITH</w:t>
                  </w:r>
                </w:p>
              </w:tc>
              <w:tc>
                <w:tcPr>
                  <w:tcW w:w="0" w:type="auto"/>
                  <w:tcBorders>
                    <w:top w:val="nil"/>
                    <w:left w:val="nil"/>
                    <w:bottom w:val="nil"/>
                    <w:right w:val="nil"/>
                  </w:tcBorders>
                  <w:shd w:val="clear" w:color="auto" w:fill="F8F9FA"/>
                  <w:hideMark/>
                </w:tcPr>
                <w:p w14:paraId="23CDF991" w14:textId="77777777" w:rsidR="00C93E49" w:rsidRPr="009B55CA" w:rsidRDefault="00000000" w:rsidP="00C95445">
                  <w:pPr>
                    <w:spacing w:line="480" w:lineRule="auto"/>
                    <w:rPr>
                      <w:rFonts w:ascii="Arial" w:hAnsi="Arial" w:cs="Arial"/>
                      <w:b/>
                      <w:bCs/>
                      <w:color w:val="000000"/>
                      <w:kern w:val="2"/>
                      <w:sz w:val="10"/>
                      <w:szCs w:val="10"/>
                    </w:rPr>
                  </w:pPr>
                  <w:hyperlink r:id="rId1250" w:anchor="D" w:tooltip="List of Latin-script digraphs" w:history="1">
                    <w:r w:rsidR="00C93E49" w:rsidRPr="009B55CA">
                      <w:rPr>
                        <w:rStyle w:val="Hyperlink"/>
                        <w:rFonts w:ascii="Arial" w:hAnsi="Arial" w:cs="Arial"/>
                        <w:color w:val="3366CC"/>
                        <w:kern w:val="2"/>
                        <w:sz w:val="10"/>
                        <w:szCs w:val="10"/>
                      </w:rPr>
                      <w:t>D(X)</w:t>
                    </w:r>
                  </w:hyperlink>
                </w:p>
              </w:tc>
            </w:tr>
            <w:tr w:rsidR="00C93E49" w:rsidRPr="009B55CA" w14:paraId="2F375B58" w14:textId="77777777" w:rsidTr="00C95445">
              <w:trPr>
                <w:tblCellSpacing w:w="15" w:type="dxa"/>
                <w:jc w:val="center"/>
              </w:trPr>
              <w:tc>
                <w:tcPr>
                  <w:tcW w:w="0" w:type="auto"/>
                  <w:tcBorders>
                    <w:top w:val="nil"/>
                    <w:left w:val="nil"/>
                    <w:bottom w:val="nil"/>
                    <w:right w:val="nil"/>
                  </w:tcBorders>
                  <w:shd w:val="clear" w:color="auto" w:fill="F8F9FA"/>
                  <w:hideMark/>
                </w:tcPr>
                <w:p w14:paraId="0B7292EF"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lastRenderedPageBreak/>
                    <w:t>ASSOCIATED NUMBERS</w:t>
                  </w:r>
                </w:p>
              </w:tc>
              <w:tc>
                <w:tcPr>
                  <w:tcW w:w="0" w:type="auto"/>
                  <w:tcBorders>
                    <w:top w:val="nil"/>
                    <w:left w:val="nil"/>
                    <w:bottom w:val="nil"/>
                    <w:right w:val="nil"/>
                  </w:tcBorders>
                  <w:shd w:val="clear" w:color="auto" w:fill="F8F9FA"/>
                  <w:hideMark/>
                </w:tcPr>
                <w:p w14:paraId="457B88AE"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4</w:t>
                  </w:r>
                </w:p>
              </w:tc>
            </w:tr>
            <w:tr w:rsidR="00C93E49" w:rsidRPr="009B55CA" w14:paraId="26DEABE6" w14:textId="77777777" w:rsidTr="00C95445">
              <w:trPr>
                <w:tblCellSpacing w:w="15" w:type="dxa"/>
                <w:jc w:val="center"/>
              </w:trPr>
              <w:tc>
                <w:tcPr>
                  <w:tcW w:w="0" w:type="auto"/>
                  <w:gridSpan w:val="2"/>
                  <w:tcBorders>
                    <w:top w:val="nil"/>
                    <w:left w:val="nil"/>
                    <w:bottom w:val="nil"/>
                    <w:right w:val="nil"/>
                  </w:tcBorders>
                  <w:shd w:val="clear" w:color="auto" w:fill="DDDDFF"/>
                  <w:tcMar>
                    <w:top w:w="72" w:type="dxa"/>
                    <w:left w:w="120" w:type="dxa"/>
                    <w:bottom w:w="72" w:type="dxa"/>
                    <w:right w:w="120" w:type="dxa"/>
                  </w:tcMar>
                  <w:hideMark/>
                </w:tcPr>
                <w:p w14:paraId="79B81A87"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THIS ARTICLE CONTAINS </w:t>
                  </w:r>
                  <w:hyperlink r:id="rId1251" w:tooltip="Phonetic transcription" w:history="1">
                    <w:r w:rsidRPr="009B55CA">
                      <w:rPr>
                        <w:rStyle w:val="Hyperlink"/>
                        <w:rFonts w:ascii="Arial" w:hAnsi="Arial" w:cs="Arial"/>
                        <w:color w:val="3366CC"/>
                        <w:kern w:val="2"/>
                        <w:sz w:val="10"/>
                        <w:szCs w:val="10"/>
                      </w:rPr>
                      <w:t>PHONETIC TRANSCRIPTIONS</w:t>
                    </w:r>
                  </w:hyperlink>
                  <w:r w:rsidRPr="009B55CA">
                    <w:rPr>
                      <w:rFonts w:ascii="Arial" w:hAnsi="Arial" w:cs="Arial"/>
                      <w:b/>
                      <w:bCs/>
                      <w:color w:val="000000"/>
                      <w:kern w:val="2"/>
                      <w:sz w:val="10"/>
                      <w:szCs w:val="10"/>
                    </w:rPr>
                    <w:t> IN THE </w:t>
                  </w:r>
                  <w:hyperlink r:id="rId1252" w:tooltip="International Phonetic Alphabet" w:history="1">
                    <w:r w:rsidRPr="009B55CA">
                      <w:rPr>
                        <w:rStyle w:val="Hyperlink"/>
                        <w:rFonts w:ascii="Arial" w:hAnsi="Arial" w:cs="Arial"/>
                        <w:color w:val="3366CC"/>
                        <w:kern w:val="2"/>
                        <w:sz w:val="10"/>
                        <w:szCs w:val="10"/>
                      </w:rPr>
                      <w:t>INTERNATIONAL PHONETIC ALPHABET</w:t>
                    </w:r>
                  </w:hyperlink>
                  <w:r w:rsidRPr="009B55CA">
                    <w:rPr>
                      <w:rFonts w:ascii="Arial" w:hAnsi="Arial" w:cs="Arial"/>
                      <w:b/>
                      <w:bCs/>
                      <w:color w:val="000000"/>
                      <w:kern w:val="2"/>
                      <w:sz w:val="10"/>
                      <w:szCs w:val="10"/>
                    </w:rPr>
                    <w:t> (IPA). FOR AN INTRODUCTORY GUIDE ON IPA SYMBOLS, SEE </w:t>
                  </w:r>
                  <w:hyperlink r:id="rId1253" w:tooltip="Help:IPA" w:history="1">
                    <w:r w:rsidRPr="009B55CA">
                      <w:rPr>
                        <w:rStyle w:val="Hyperlink"/>
                        <w:rFonts w:ascii="Arial" w:hAnsi="Arial" w:cs="Arial"/>
                        <w:color w:val="3366CC"/>
                        <w:kern w:val="2"/>
                        <w:sz w:val="10"/>
                        <w:szCs w:val="10"/>
                      </w:rPr>
                      <w:t>HELP:IPA</w:t>
                    </w:r>
                  </w:hyperlink>
                  <w:r w:rsidRPr="009B55CA">
                    <w:rPr>
                      <w:rFonts w:ascii="Arial" w:hAnsi="Arial" w:cs="Arial"/>
                      <w:b/>
                      <w:bCs/>
                      <w:color w:val="000000"/>
                      <w:kern w:val="2"/>
                      <w:sz w:val="10"/>
                      <w:szCs w:val="10"/>
                    </w:rPr>
                    <w:t>. FOR THE DISTINCTION BETWEEN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AND </w:t>
                  </w:r>
                  <w:r w:rsidRPr="009B55CA">
                    <w:rPr>
                      <w:rStyle w:val="nowrap"/>
                      <w:rFonts w:ascii="Cambria Math" w:hAnsi="Cambria Math" w:cs="Cambria Math"/>
                      <w:b/>
                      <w:bCs/>
                      <w:color w:val="000000"/>
                      <w:kern w:val="2"/>
                      <w:sz w:val="10"/>
                      <w:szCs w:val="10"/>
                    </w:rPr>
                    <w:t>⟨</w:t>
                  </w:r>
                  <w:r w:rsidRPr="009B55CA">
                    <w:rPr>
                      <w:rStyle w:val="ipa"/>
                      <w:rFonts w:ascii="Arial" w:hAnsi="Arial" w:cs="Arial"/>
                      <w:color w:val="000000"/>
                      <w:kern w:val="2"/>
                      <w:sz w:val="10"/>
                      <w:szCs w:val="10"/>
                    </w:rPr>
                    <w:t> </w:t>
                  </w:r>
                  <w:r w:rsidRPr="009B55CA">
                    <w:rPr>
                      <w:rStyle w:val="nowrap"/>
                      <w:rFonts w:ascii="Cambria Math" w:hAnsi="Cambria Math" w:cs="Cambria Math"/>
                      <w:b/>
                      <w:bCs/>
                      <w:color w:val="000000"/>
                      <w:kern w:val="2"/>
                      <w:sz w:val="10"/>
                      <w:szCs w:val="10"/>
                    </w:rPr>
                    <w:t>⟩</w:t>
                  </w:r>
                  <w:r w:rsidRPr="009B55CA">
                    <w:rPr>
                      <w:rFonts w:ascii="Arial" w:hAnsi="Arial" w:cs="Arial"/>
                      <w:b/>
                      <w:bCs/>
                      <w:color w:val="000000"/>
                      <w:kern w:val="2"/>
                      <w:sz w:val="10"/>
                      <w:szCs w:val="10"/>
                    </w:rPr>
                    <w:t>, SEE </w:t>
                  </w:r>
                  <w:hyperlink r:id="rId1254" w:anchor="Brackets_and_transcription_delimiters" w:tooltip="International Phonetic Alphabet" w:history="1">
                    <w:r w:rsidRPr="009B55CA">
                      <w:rPr>
                        <w:rStyle w:val="Hyperlink"/>
                        <w:rFonts w:ascii="Arial" w:hAnsi="Arial" w:cs="Arial"/>
                        <w:color w:val="3366CC"/>
                        <w:kern w:val="2"/>
                        <w:sz w:val="10"/>
                        <w:szCs w:val="10"/>
                      </w:rPr>
                      <w:t>IPA § BRACKETS AND TRANSCRIPTION DELIMITERS</w:t>
                    </w:r>
                  </w:hyperlink>
                  <w:r w:rsidRPr="009B55CA">
                    <w:rPr>
                      <w:rFonts w:ascii="Arial" w:hAnsi="Arial" w:cs="Arial"/>
                      <w:b/>
                      <w:bCs/>
                      <w:color w:val="000000"/>
                      <w:kern w:val="2"/>
                      <w:sz w:val="10"/>
                      <w:szCs w:val="10"/>
                    </w:rPr>
                    <w:t>.</w:t>
                  </w:r>
                </w:p>
              </w:tc>
            </w:tr>
          </w:tbl>
          <w:p w14:paraId="47755DF6"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p>
          <w:tbl>
            <w:tblPr>
              <w:tblW w:w="9120"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9120"/>
            </w:tblGrid>
            <w:tr w:rsidR="00C93E49" w:rsidRPr="009B55CA" w14:paraId="01B59C13" w14:textId="77777777" w:rsidTr="00C95445">
              <w:trPr>
                <w:trHeight w:val="922"/>
                <w:jc w:val="center"/>
              </w:trPr>
              <w:tc>
                <w:tcPr>
                  <w:tcW w:w="9120" w:type="dxa"/>
                  <w:tcBorders>
                    <w:top w:val="single" w:sz="6" w:space="0" w:color="AAAAAA"/>
                    <w:left w:val="single" w:sz="6" w:space="0" w:color="AAAAAA"/>
                    <w:bottom w:val="nil"/>
                    <w:right w:val="single" w:sz="6" w:space="0" w:color="AAAAAA"/>
                  </w:tcBorders>
                  <w:shd w:val="clear" w:color="auto" w:fill="F8F9FA"/>
                  <w:tcMar>
                    <w:top w:w="240" w:type="dxa"/>
                    <w:left w:w="96" w:type="dxa"/>
                    <w:bottom w:w="240" w:type="dxa"/>
                    <w:right w:w="96" w:type="dxa"/>
                  </w:tcMar>
                  <w:vAlign w:val="center"/>
                  <w:hideMark/>
                </w:tcPr>
                <w:p w14:paraId="7CA2842D"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5F92B809" wp14:editId="1AAB21E4">
                        <wp:extent cx="1230630" cy="335915"/>
                        <wp:effectExtent l="0" t="0" r="0" b="0"/>
                        <wp:docPr id="645621136" name="Picture 744" descr="D">
                          <a:hlinkClick xmlns:a="http://schemas.openxmlformats.org/drawingml/2006/main" r:id="rId1255" tooltip="&quo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
                                  <a:hlinkClick r:id="rId1255" tooltip="&quot;D&quot;"/>
                                </pic:cNvPr>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230630" cy="335915"/>
                                </a:xfrm>
                                <a:prstGeom prst="rect">
                                  <a:avLst/>
                                </a:prstGeom>
                                <a:noFill/>
                                <a:ln>
                                  <a:noFill/>
                                </a:ln>
                              </pic:spPr>
                            </pic:pic>
                          </a:graphicData>
                        </a:graphic>
                      </wp:inline>
                    </w:drawing>
                  </w:r>
                </w:p>
              </w:tc>
            </w:tr>
            <w:tr w:rsidR="00C93E49" w:rsidRPr="009B55CA" w14:paraId="10019F42" w14:textId="77777777" w:rsidTr="00C95445">
              <w:trPr>
                <w:trHeight w:val="1048"/>
                <w:jc w:val="center"/>
              </w:trPr>
              <w:tc>
                <w:tcPr>
                  <w:tcW w:w="9120" w:type="dxa"/>
                  <w:tcBorders>
                    <w:top w:val="nil"/>
                    <w:left w:val="single" w:sz="6" w:space="0" w:color="AAAAAA"/>
                    <w:bottom w:val="nil"/>
                    <w:right w:val="single" w:sz="6" w:space="0" w:color="AAAAAA"/>
                  </w:tcBorders>
                  <w:shd w:val="clear" w:color="auto" w:fill="F8F9FA"/>
                  <w:tcMar>
                    <w:top w:w="48" w:type="dxa"/>
                    <w:left w:w="192" w:type="dxa"/>
                    <w:bottom w:w="48" w:type="dxa"/>
                    <w:right w:w="192" w:type="dxa"/>
                  </w:tcMar>
                  <w:vAlign w:val="center"/>
                  <w:hideMark/>
                </w:tcPr>
                <w:p w14:paraId="2F3143C5" w14:textId="77777777" w:rsidR="00C93E49" w:rsidRPr="009B55CA" w:rsidRDefault="00000000" w:rsidP="00C95445">
                  <w:pPr>
                    <w:spacing w:before="120" w:after="240" w:line="480" w:lineRule="auto"/>
                    <w:jc w:val="center"/>
                    <w:rPr>
                      <w:rFonts w:ascii="Arial" w:hAnsi="Arial" w:cs="Arial"/>
                      <w:b/>
                      <w:bCs/>
                      <w:kern w:val="2"/>
                      <w:sz w:val="10"/>
                      <w:szCs w:val="10"/>
                    </w:rPr>
                  </w:pPr>
                  <w:hyperlink r:id="rId1257" w:tooltip="ISO basic Latin alphabet" w:history="1">
                    <w:r w:rsidR="00C93E49" w:rsidRPr="009B55CA">
                      <w:rPr>
                        <w:rStyle w:val="Hyperlink"/>
                        <w:rFonts w:ascii="Arial" w:hAnsi="Arial" w:cs="Arial"/>
                        <w:color w:val="3366CC"/>
                        <w:kern w:val="2"/>
                        <w:sz w:val="10"/>
                        <w:szCs w:val="10"/>
                      </w:rPr>
                      <w:t>ISO BASIC</w:t>
                    </w:r>
                    <w:r w:rsidR="00C93E49" w:rsidRPr="009B55CA">
                      <w:rPr>
                        <w:rFonts w:ascii="Arial" w:hAnsi="Arial" w:cs="Arial"/>
                        <w:b/>
                        <w:bCs/>
                        <w:color w:val="3366CC"/>
                        <w:kern w:val="2"/>
                        <w:sz w:val="10"/>
                        <w:szCs w:val="10"/>
                      </w:rPr>
                      <w:br/>
                    </w:r>
                    <w:r w:rsidR="00C93E49" w:rsidRPr="009B55CA">
                      <w:rPr>
                        <w:rStyle w:val="Hyperlink"/>
                        <w:rFonts w:ascii="Arial" w:hAnsi="Arial" w:cs="Arial"/>
                        <w:color w:val="3366CC"/>
                        <w:kern w:val="2"/>
                        <w:sz w:val="10"/>
                        <w:szCs w:val="10"/>
                      </w:rPr>
                      <w:t>LATIN ALPHABET</w:t>
                    </w:r>
                  </w:hyperlink>
                </w:p>
              </w:tc>
            </w:tr>
            <w:tr w:rsidR="00C93E49" w:rsidRPr="009B55CA" w14:paraId="32E4349D" w14:textId="77777777" w:rsidTr="00C95445">
              <w:trPr>
                <w:trHeight w:val="725"/>
                <w:jc w:val="center"/>
              </w:trPr>
              <w:tc>
                <w:tcPr>
                  <w:tcW w:w="9120" w:type="dxa"/>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2947646B" w14:textId="77777777" w:rsidR="00C93E49" w:rsidRPr="009B55CA" w:rsidRDefault="00000000" w:rsidP="00C95445">
                  <w:pPr>
                    <w:spacing w:before="120" w:after="240" w:line="480" w:lineRule="auto"/>
                    <w:jc w:val="center"/>
                    <w:rPr>
                      <w:rFonts w:ascii="Arial" w:hAnsi="Arial" w:cs="Arial"/>
                      <w:b/>
                      <w:bCs/>
                      <w:spacing w:val="24"/>
                      <w:kern w:val="2"/>
                      <w:sz w:val="10"/>
                      <w:szCs w:val="10"/>
                    </w:rPr>
                  </w:pPr>
                  <w:hyperlink r:id="rId1258" w:tooltip="A" w:history="1">
                    <w:r w:rsidR="00C93E49" w:rsidRPr="009B55CA">
                      <w:rPr>
                        <w:rStyle w:val="Hyperlink"/>
                        <w:rFonts w:ascii="Arial" w:hAnsi="Arial" w:cs="Arial"/>
                        <w:color w:val="3366CC"/>
                        <w:spacing w:val="24"/>
                        <w:kern w:val="2"/>
                        <w:sz w:val="10"/>
                        <w:szCs w:val="10"/>
                      </w:rPr>
                      <w:t>AA</w:t>
                    </w:r>
                  </w:hyperlink>
                  <w:hyperlink r:id="rId1259" w:tooltip="B" w:history="1">
                    <w:r w:rsidR="00C93E49" w:rsidRPr="009B55CA">
                      <w:rPr>
                        <w:rStyle w:val="Hyperlink"/>
                        <w:rFonts w:ascii="Arial" w:hAnsi="Arial" w:cs="Arial"/>
                        <w:color w:val="3366CC"/>
                        <w:kern w:val="2"/>
                        <w:sz w:val="10"/>
                        <w:szCs w:val="10"/>
                      </w:rPr>
                      <w:t>BB</w:t>
                    </w:r>
                  </w:hyperlink>
                  <w:hyperlink r:id="rId1260" w:tooltip="C" w:history="1">
                    <w:r w:rsidR="00C93E49" w:rsidRPr="009B55CA">
                      <w:rPr>
                        <w:rStyle w:val="Hyperlink"/>
                        <w:rFonts w:ascii="Arial" w:hAnsi="Arial" w:cs="Arial"/>
                        <w:color w:val="3366CC"/>
                        <w:kern w:val="2"/>
                        <w:sz w:val="10"/>
                        <w:szCs w:val="10"/>
                      </w:rPr>
                      <w:t>CC</w:t>
                    </w:r>
                  </w:hyperlink>
                  <w:r w:rsidR="00C93E49" w:rsidRPr="009B55CA">
                    <w:rPr>
                      <w:rFonts w:ascii="Arial" w:hAnsi="Arial" w:cs="Arial"/>
                      <w:b/>
                      <w:bCs/>
                      <w:kern w:val="2"/>
                      <w:sz w:val="10"/>
                      <w:szCs w:val="10"/>
                    </w:rPr>
                    <w:t>DD</w:t>
                  </w:r>
                  <w:hyperlink r:id="rId1261" w:tooltip="E" w:history="1">
                    <w:r w:rsidR="00C93E49" w:rsidRPr="009B55CA">
                      <w:rPr>
                        <w:rStyle w:val="Hyperlink"/>
                        <w:rFonts w:ascii="Arial" w:hAnsi="Arial" w:cs="Arial"/>
                        <w:color w:val="3366CC"/>
                        <w:kern w:val="2"/>
                        <w:sz w:val="10"/>
                        <w:szCs w:val="10"/>
                      </w:rPr>
                      <w:t>EE</w:t>
                    </w:r>
                  </w:hyperlink>
                  <w:hyperlink r:id="rId1262" w:tooltip="F" w:history="1">
                    <w:r w:rsidR="00C93E49" w:rsidRPr="009B55CA">
                      <w:rPr>
                        <w:rStyle w:val="Hyperlink"/>
                        <w:rFonts w:ascii="Arial" w:hAnsi="Arial" w:cs="Arial"/>
                        <w:color w:val="3366CC"/>
                        <w:kern w:val="2"/>
                        <w:sz w:val="10"/>
                        <w:szCs w:val="10"/>
                      </w:rPr>
                      <w:t>FF</w:t>
                    </w:r>
                  </w:hyperlink>
                  <w:hyperlink r:id="rId1263" w:tooltip="G" w:history="1">
                    <w:r w:rsidR="00C93E49" w:rsidRPr="009B55CA">
                      <w:rPr>
                        <w:rStyle w:val="Hyperlink"/>
                        <w:rFonts w:ascii="Arial" w:hAnsi="Arial" w:cs="Arial"/>
                        <w:color w:val="3366CC"/>
                        <w:kern w:val="2"/>
                        <w:sz w:val="10"/>
                        <w:szCs w:val="10"/>
                      </w:rPr>
                      <w:t>GG</w:t>
                    </w:r>
                  </w:hyperlink>
                  <w:hyperlink r:id="rId1264" w:tooltip="H" w:history="1">
                    <w:r w:rsidR="00C93E49" w:rsidRPr="009B55CA">
                      <w:rPr>
                        <w:rStyle w:val="Hyperlink"/>
                        <w:rFonts w:ascii="Arial" w:hAnsi="Arial" w:cs="Arial"/>
                        <w:color w:val="3366CC"/>
                        <w:kern w:val="2"/>
                        <w:sz w:val="10"/>
                        <w:szCs w:val="10"/>
                      </w:rPr>
                      <w:t>HH</w:t>
                    </w:r>
                  </w:hyperlink>
                  <w:hyperlink r:id="rId1265" w:tooltip="I" w:history="1">
                    <w:r w:rsidR="00C93E49" w:rsidRPr="009B55CA">
                      <w:rPr>
                        <w:rStyle w:val="Hyperlink"/>
                        <w:rFonts w:ascii="Arial" w:hAnsi="Arial" w:cs="Arial"/>
                        <w:color w:val="3366CC"/>
                        <w:kern w:val="2"/>
                        <w:sz w:val="10"/>
                        <w:szCs w:val="10"/>
                      </w:rPr>
                      <w:t>II</w:t>
                    </w:r>
                  </w:hyperlink>
                  <w:hyperlink r:id="rId1266" w:tooltip="J" w:history="1">
                    <w:r w:rsidR="00C93E49" w:rsidRPr="009B55CA">
                      <w:rPr>
                        <w:rStyle w:val="Hyperlink"/>
                        <w:rFonts w:ascii="Arial" w:hAnsi="Arial" w:cs="Arial"/>
                        <w:color w:val="3366CC"/>
                        <w:kern w:val="2"/>
                        <w:sz w:val="10"/>
                        <w:szCs w:val="10"/>
                      </w:rPr>
                      <w:t>JJ</w:t>
                    </w:r>
                  </w:hyperlink>
                  <w:hyperlink r:id="rId1267" w:tooltip="K" w:history="1">
                    <w:r w:rsidR="00C93E49" w:rsidRPr="009B55CA">
                      <w:rPr>
                        <w:rStyle w:val="Hyperlink"/>
                        <w:rFonts w:ascii="Arial" w:hAnsi="Arial" w:cs="Arial"/>
                        <w:color w:val="3366CC"/>
                        <w:kern w:val="2"/>
                        <w:sz w:val="10"/>
                        <w:szCs w:val="10"/>
                      </w:rPr>
                      <w:t>KK</w:t>
                    </w:r>
                  </w:hyperlink>
                  <w:hyperlink r:id="rId1268" w:tooltip="L" w:history="1">
                    <w:r w:rsidR="00C93E49" w:rsidRPr="009B55CA">
                      <w:rPr>
                        <w:rStyle w:val="Hyperlink"/>
                        <w:rFonts w:ascii="Arial" w:hAnsi="Arial" w:cs="Arial"/>
                        <w:color w:val="3366CC"/>
                        <w:kern w:val="2"/>
                        <w:sz w:val="10"/>
                        <w:szCs w:val="10"/>
                      </w:rPr>
                      <w:t>LL</w:t>
                    </w:r>
                  </w:hyperlink>
                  <w:hyperlink r:id="rId1269" w:tooltip="M" w:history="1">
                    <w:r w:rsidR="00C93E49" w:rsidRPr="009B55CA">
                      <w:rPr>
                        <w:rStyle w:val="Hyperlink"/>
                        <w:rFonts w:ascii="Arial" w:hAnsi="Arial" w:cs="Arial"/>
                        <w:color w:val="3366CC"/>
                        <w:kern w:val="2"/>
                        <w:sz w:val="10"/>
                        <w:szCs w:val="10"/>
                      </w:rPr>
                      <w:t>MM</w:t>
                    </w:r>
                  </w:hyperlink>
                  <w:hyperlink r:id="rId1270" w:tooltip="N" w:history="1">
                    <w:r w:rsidR="00C93E49" w:rsidRPr="009B55CA">
                      <w:rPr>
                        <w:rStyle w:val="Hyperlink"/>
                        <w:rFonts w:ascii="Arial" w:hAnsi="Arial" w:cs="Arial"/>
                        <w:color w:val="3366CC"/>
                        <w:kern w:val="2"/>
                        <w:sz w:val="10"/>
                        <w:szCs w:val="10"/>
                      </w:rPr>
                      <w:t>NN</w:t>
                    </w:r>
                  </w:hyperlink>
                  <w:hyperlink r:id="rId1271" w:tooltip="O" w:history="1">
                    <w:r w:rsidR="00C93E49" w:rsidRPr="009B55CA">
                      <w:rPr>
                        <w:rStyle w:val="Hyperlink"/>
                        <w:rFonts w:ascii="Arial" w:hAnsi="Arial" w:cs="Arial"/>
                        <w:color w:val="3366CC"/>
                        <w:kern w:val="2"/>
                        <w:sz w:val="10"/>
                        <w:szCs w:val="10"/>
                      </w:rPr>
                      <w:t>OO</w:t>
                    </w:r>
                  </w:hyperlink>
                  <w:hyperlink r:id="rId1272" w:tooltip="P" w:history="1">
                    <w:r w:rsidR="00C93E49" w:rsidRPr="009B55CA">
                      <w:rPr>
                        <w:rStyle w:val="Hyperlink"/>
                        <w:rFonts w:ascii="Arial" w:hAnsi="Arial" w:cs="Arial"/>
                        <w:color w:val="3366CC"/>
                        <w:kern w:val="2"/>
                        <w:sz w:val="10"/>
                        <w:szCs w:val="10"/>
                      </w:rPr>
                      <w:t>PP</w:t>
                    </w:r>
                  </w:hyperlink>
                  <w:hyperlink r:id="rId1273" w:tooltip="Q" w:history="1">
                    <w:r w:rsidR="00C93E49" w:rsidRPr="009B55CA">
                      <w:rPr>
                        <w:rStyle w:val="Hyperlink"/>
                        <w:rFonts w:ascii="Arial" w:hAnsi="Arial" w:cs="Arial"/>
                        <w:color w:val="3366CC"/>
                        <w:kern w:val="2"/>
                        <w:sz w:val="10"/>
                        <w:szCs w:val="10"/>
                      </w:rPr>
                      <w:t>QQ</w:t>
                    </w:r>
                  </w:hyperlink>
                  <w:hyperlink r:id="rId1274" w:tooltip="R" w:history="1">
                    <w:r w:rsidR="00C93E49" w:rsidRPr="009B55CA">
                      <w:rPr>
                        <w:rStyle w:val="Hyperlink"/>
                        <w:rFonts w:ascii="Arial" w:hAnsi="Arial" w:cs="Arial"/>
                        <w:color w:val="3366CC"/>
                        <w:kern w:val="2"/>
                        <w:sz w:val="10"/>
                        <w:szCs w:val="10"/>
                      </w:rPr>
                      <w:t>RR</w:t>
                    </w:r>
                  </w:hyperlink>
                  <w:hyperlink r:id="rId1275" w:tooltip="S" w:history="1">
                    <w:r w:rsidR="00C93E49" w:rsidRPr="009B55CA">
                      <w:rPr>
                        <w:rStyle w:val="Hyperlink"/>
                        <w:rFonts w:ascii="Arial" w:hAnsi="Arial" w:cs="Arial"/>
                        <w:color w:val="3366CC"/>
                        <w:kern w:val="2"/>
                        <w:sz w:val="10"/>
                        <w:szCs w:val="10"/>
                      </w:rPr>
                      <w:t>SS</w:t>
                    </w:r>
                  </w:hyperlink>
                  <w:hyperlink r:id="rId1276" w:tooltip="T" w:history="1">
                    <w:r w:rsidR="00C93E49" w:rsidRPr="009B55CA">
                      <w:rPr>
                        <w:rStyle w:val="Hyperlink"/>
                        <w:rFonts w:ascii="Arial" w:hAnsi="Arial" w:cs="Arial"/>
                        <w:color w:val="3366CC"/>
                        <w:kern w:val="2"/>
                        <w:sz w:val="10"/>
                        <w:szCs w:val="10"/>
                      </w:rPr>
                      <w:t>TT</w:t>
                    </w:r>
                  </w:hyperlink>
                  <w:hyperlink r:id="rId1277" w:tooltip="U" w:history="1">
                    <w:r w:rsidR="00C93E49" w:rsidRPr="009B55CA">
                      <w:rPr>
                        <w:rStyle w:val="Hyperlink"/>
                        <w:rFonts w:ascii="Arial" w:hAnsi="Arial" w:cs="Arial"/>
                        <w:color w:val="3366CC"/>
                        <w:kern w:val="2"/>
                        <w:sz w:val="10"/>
                        <w:szCs w:val="10"/>
                      </w:rPr>
                      <w:t>UU</w:t>
                    </w:r>
                  </w:hyperlink>
                  <w:hyperlink r:id="rId1278" w:tooltip="V" w:history="1">
                    <w:r w:rsidR="00C93E49" w:rsidRPr="009B55CA">
                      <w:rPr>
                        <w:rStyle w:val="Hyperlink"/>
                        <w:rFonts w:ascii="Arial" w:hAnsi="Arial" w:cs="Arial"/>
                        <w:color w:val="3366CC"/>
                        <w:kern w:val="2"/>
                        <w:sz w:val="10"/>
                        <w:szCs w:val="10"/>
                      </w:rPr>
                      <w:t>VV</w:t>
                    </w:r>
                  </w:hyperlink>
                  <w:hyperlink r:id="rId1279" w:tooltip="W" w:history="1">
                    <w:r w:rsidR="00C93E49" w:rsidRPr="009B55CA">
                      <w:rPr>
                        <w:rStyle w:val="Hyperlink"/>
                        <w:rFonts w:ascii="Arial" w:hAnsi="Arial" w:cs="Arial"/>
                        <w:color w:val="3366CC"/>
                        <w:kern w:val="2"/>
                        <w:sz w:val="10"/>
                        <w:szCs w:val="10"/>
                      </w:rPr>
                      <w:t>WW</w:t>
                    </w:r>
                  </w:hyperlink>
                  <w:hyperlink r:id="rId1280" w:tooltip="X" w:history="1">
                    <w:r w:rsidR="00C93E49" w:rsidRPr="009B55CA">
                      <w:rPr>
                        <w:rStyle w:val="Hyperlink"/>
                        <w:rFonts w:ascii="Arial" w:hAnsi="Arial" w:cs="Arial"/>
                        <w:color w:val="3366CC"/>
                        <w:kern w:val="2"/>
                        <w:sz w:val="10"/>
                        <w:szCs w:val="10"/>
                      </w:rPr>
                      <w:t>XX</w:t>
                    </w:r>
                  </w:hyperlink>
                  <w:hyperlink r:id="rId1281" w:tooltip="Y" w:history="1">
                    <w:r w:rsidR="00C93E49" w:rsidRPr="009B55CA">
                      <w:rPr>
                        <w:rStyle w:val="Hyperlink"/>
                        <w:rFonts w:ascii="Arial" w:hAnsi="Arial" w:cs="Arial"/>
                        <w:color w:val="3366CC"/>
                        <w:kern w:val="2"/>
                        <w:sz w:val="10"/>
                        <w:szCs w:val="10"/>
                      </w:rPr>
                      <w:t>YY</w:t>
                    </w:r>
                  </w:hyperlink>
                  <w:hyperlink r:id="rId1282" w:tooltip="Z" w:history="1">
                    <w:r w:rsidR="00C93E49" w:rsidRPr="009B55CA">
                      <w:rPr>
                        <w:rStyle w:val="Hyperlink"/>
                        <w:rFonts w:ascii="Arial" w:hAnsi="Arial" w:cs="Arial"/>
                        <w:color w:val="3366CC"/>
                        <w:kern w:val="2"/>
                        <w:sz w:val="10"/>
                        <w:szCs w:val="10"/>
                      </w:rPr>
                      <w:t>ZZ</w:t>
                    </w:r>
                  </w:hyperlink>
                </w:p>
              </w:tc>
            </w:tr>
            <w:tr w:rsidR="00C93E49" w:rsidRPr="009B55CA" w14:paraId="06D384D4" w14:textId="77777777" w:rsidTr="00C95445">
              <w:trPr>
                <w:trHeight w:val="1040"/>
                <w:jc w:val="center"/>
              </w:trPr>
              <w:tc>
                <w:tcPr>
                  <w:tcW w:w="9120" w:type="dxa"/>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77C33968" w14:textId="77777777" w:rsidR="00C93E49" w:rsidRPr="009B55CA" w:rsidRDefault="00000000" w:rsidP="00C93E49">
                  <w:pPr>
                    <w:pStyle w:val="nv-view"/>
                    <w:numPr>
                      <w:ilvl w:val="0"/>
                      <w:numId w:val="57"/>
                    </w:numPr>
                    <w:spacing w:before="0" w:beforeAutospacing="0" w:after="0" w:afterAutospacing="0" w:line="480" w:lineRule="auto"/>
                    <w:jc w:val="right"/>
                    <w:rPr>
                      <w:rFonts w:ascii="Arial" w:hAnsi="Arial" w:cs="Arial"/>
                      <w:b/>
                      <w:bCs/>
                      <w:kern w:val="2"/>
                      <w:sz w:val="10"/>
                      <w:szCs w:val="10"/>
                    </w:rPr>
                  </w:pPr>
                  <w:hyperlink r:id="rId1283" w:tooltip="Template:Latin alphabet sidebar" w:history="1">
                    <w:r w:rsidR="00C93E49" w:rsidRPr="009B55CA">
                      <w:rPr>
                        <w:rStyle w:val="Hyperlink"/>
                        <w:rFonts w:ascii="Arial" w:hAnsi="Arial" w:cs="Arial"/>
                        <w:color w:val="3366CC"/>
                        <w:kern w:val="2"/>
                        <w:sz w:val="10"/>
                        <w:szCs w:val="10"/>
                      </w:rPr>
                      <w:t>V</w:t>
                    </w:r>
                  </w:hyperlink>
                </w:p>
                <w:p w14:paraId="177E4AD6" w14:textId="77777777" w:rsidR="00C93E49" w:rsidRPr="009B55CA" w:rsidRDefault="00000000" w:rsidP="00C93E49">
                  <w:pPr>
                    <w:pStyle w:val="nv-talk"/>
                    <w:numPr>
                      <w:ilvl w:val="0"/>
                      <w:numId w:val="57"/>
                    </w:numPr>
                    <w:spacing w:before="0" w:beforeAutospacing="0" w:after="0" w:afterAutospacing="0" w:line="480" w:lineRule="auto"/>
                    <w:jc w:val="right"/>
                    <w:rPr>
                      <w:rFonts w:ascii="Arial" w:hAnsi="Arial" w:cs="Arial"/>
                      <w:b/>
                      <w:bCs/>
                      <w:kern w:val="2"/>
                      <w:sz w:val="10"/>
                      <w:szCs w:val="10"/>
                    </w:rPr>
                  </w:pPr>
                  <w:hyperlink r:id="rId1284" w:tooltip="Template talk:Latin alphabet sidebar" w:history="1">
                    <w:r w:rsidR="00C93E49" w:rsidRPr="009B55CA">
                      <w:rPr>
                        <w:rStyle w:val="Hyperlink"/>
                        <w:rFonts w:ascii="Arial" w:hAnsi="Arial" w:cs="Arial"/>
                        <w:color w:val="3366CC"/>
                        <w:kern w:val="2"/>
                        <w:sz w:val="10"/>
                        <w:szCs w:val="10"/>
                      </w:rPr>
                      <w:t>T</w:t>
                    </w:r>
                  </w:hyperlink>
                </w:p>
                <w:p w14:paraId="6309B78D" w14:textId="77777777" w:rsidR="00C93E49" w:rsidRPr="009B55CA" w:rsidRDefault="00000000" w:rsidP="00C93E49">
                  <w:pPr>
                    <w:pStyle w:val="nv-edit"/>
                    <w:numPr>
                      <w:ilvl w:val="0"/>
                      <w:numId w:val="57"/>
                    </w:numPr>
                    <w:spacing w:before="0" w:beforeAutospacing="0" w:after="0" w:afterAutospacing="0" w:line="480" w:lineRule="auto"/>
                    <w:jc w:val="right"/>
                    <w:rPr>
                      <w:rFonts w:ascii="Arial" w:hAnsi="Arial" w:cs="Arial"/>
                      <w:b/>
                      <w:bCs/>
                      <w:kern w:val="2"/>
                      <w:sz w:val="10"/>
                      <w:szCs w:val="10"/>
                    </w:rPr>
                  </w:pPr>
                  <w:hyperlink r:id="rId1285" w:history="1">
                    <w:r w:rsidR="00C93E49" w:rsidRPr="009B55CA">
                      <w:rPr>
                        <w:rStyle w:val="Hyperlink"/>
                        <w:rFonts w:ascii="Arial" w:hAnsi="Arial" w:cs="Arial"/>
                        <w:color w:val="3366CC"/>
                        <w:kern w:val="2"/>
                        <w:sz w:val="10"/>
                        <w:szCs w:val="10"/>
                      </w:rPr>
                      <w:t>E</w:t>
                    </w:r>
                  </w:hyperlink>
                </w:p>
              </w:tc>
            </w:tr>
          </w:tbl>
          <w:p w14:paraId="7B9B5C01"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D, OR D, IS THE FOURTH </w:t>
            </w:r>
            <w:hyperlink r:id="rId1286" w:tooltip="Letter (alphabet)" w:history="1">
              <w:r w:rsidRPr="009B55CA">
                <w:rPr>
                  <w:rStyle w:val="Hyperlink"/>
                  <w:rFonts w:ascii="Arial" w:hAnsi="Arial" w:cs="Arial"/>
                  <w:color w:val="3366CC"/>
                  <w:sz w:val="10"/>
                  <w:szCs w:val="10"/>
                  <w:lang w:val="en"/>
                </w:rPr>
                <w:t>LETTER</w:t>
              </w:r>
            </w:hyperlink>
            <w:r w:rsidRPr="009B55CA">
              <w:rPr>
                <w:rFonts w:ascii="Arial" w:hAnsi="Arial" w:cs="Arial"/>
                <w:b/>
                <w:bCs/>
                <w:color w:val="202122"/>
                <w:sz w:val="10"/>
                <w:szCs w:val="10"/>
                <w:lang w:val="en"/>
              </w:rPr>
              <w:t> IN THE </w:t>
            </w:r>
            <w:hyperlink r:id="rId1287" w:tooltip="Latin alphabet" w:history="1">
              <w:r w:rsidRPr="009B55CA">
                <w:rPr>
                  <w:rStyle w:val="Hyperlink"/>
                  <w:rFonts w:ascii="Arial" w:hAnsi="Arial" w:cs="Arial"/>
                  <w:color w:val="3366CC"/>
                  <w:sz w:val="10"/>
                  <w:szCs w:val="10"/>
                  <w:lang w:val="en"/>
                </w:rPr>
                <w:t>LATIN ALPHABET</w:t>
              </w:r>
            </w:hyperlink>
            <w:r w:rsidRPr="009B55CA">
              <w:rPr>
                <w:rFonts w:ascii="Arial" w:hAnsi="Arial" w:cs="Arial"/>
                <w:b/>
                <w:bCs/>
                <w:color w:val="202122"/>
                <w:sz w:val="10"/>
                <w:szCs w:val="10"/>
                <w:lang w:val="en"/>
              </w:rPr>
              <w:t>, USED IN THE </w:t>
            </w:r>
            <w:hyperlink r:id="rId1288" w:tooltip="English alphabet" w:history="1">
              <w:r w:rsidRPr="009B55CA">
                <w:rPr>
                  <w:rStyle w:val="Hyperlink"/>
                  <w:rFonts w:ascii="Arial" w:hAnsi="Arial" w:cs="Arial"/>
                  <w:color w:val="3366CC"/>
                  <w:sz w:val="10"/>
                  <w:szCs w:val="10"/>
                  <w:lang w:val="en"/>
                </w:rPr>
                <w:t>MODERN ENGLISH ALPHABET</w:t>
              </w:r>
            </w:hyperlink>
            <w:r w:rsidRPr="009B55CA">
              <w:rPr>
                <w:rFonts w:ascii="Arial" w:hAnsi="Arial" w:cs="Arial"/>
                <w:b/>
                <w:bCs/>
                <w:color w:val="202122"/>
                <w:sz w:val="10"/>
                <w:szCs w:val="10"/>
                <w:lang w:val="en"/>
              </w:rPr>
              <w:t>, THE ALPHABETS OF OTHER WESTERN EUROPEAN LANGUAGES AND OTHERS WORLDWIDE. ITS NAME IN ENGLISH IS </w:t>
            </w:r>
            <w:hyperlink r:id="rId1289" w:anchor="Letter_names" w:tooltip="English alphabet" w:history="1">
              <w:r w:rsidRPr="009B55CA">
                <w:rPr>
                  <w:rStyle w:val="Hyperlink"/>
                  <w:rFonts w:ascii="Arial" w:hAnsi="Arial" w:cs="Arial"/>
                  <w:i/>
                  <w:iCs/>
                  <w:color w:val="3366CC"/>
                  <w:sz w:val="10"/>
                  <w:szCs w:val="10"/>
                  <w:lang w:val="en"/>
                </w:rPr>
                <w:t>DEE</w:t>
              </w:r>
            </w:hyperlink>
            <w:r w:rsidRPr="009B55CA">
              <w:rPr>
                <w:rFonts w:ascii="Arial" w:hAnsi="Arial" w:cs="Arial"/>
                <w:b/>
                <w:bCs/>
                <w:color w:val="202122"/>
                <w:sz w:val="10"/>
                <w:szCs w:val="10"/>
                <w:lang w:val="en"/>
              </w:rPr>
              <w:t> (PRONOUNCED </w:t>
            </w:r>
            <w:hyperlink r:id="rId1290" w:tooltip="Help:IPA/English" w:history="1">
              <w:r w:rsidRPr="009B55CA">
                <w:rPr>
                  <w:rStyle w:val="Hyperlink"/>
                  <w:rFonts w:ascii="Arial" w:hAnsi="Arial" w:cs="Arial"/>
                  <w:color w:val="3366CC"/>
                  <w:sz w:val="10"/>
                  <w:szCs w:val="10"/>
                </w:rPr>
                <w:t>/ˈDIː/</w:t>
              </w:r>
            </w:hyperlink>
            <w:r w:rsidRPr="009B55CA">
              <w:rPr>
                <w:rFonts w:ascii="Arial" w:hAnsi="Arial" w:cs="Arial"/>
                <w:b/>
                <w:bCs/>
                <w:color w:val="202122"/>
                <w:sz w:val="10"/>
                <w:szCs w:val="10"/>
                <w:lang w:val="en"/>
              </w:rPr>
              <w:t>), PLURAL </w:t>
            </w:r>
            <w:r w:rsidRPr="009B55CA">
              <w:rPr>
                <w:rFonts w:ascii="Arial" w:hAnsi="Arial" w:cs="Arial"/>
                <w:b/>
                <w:bCs/>
                <w:i/>
                <w:iCs/>
                <w:color w:val="202122"/>
                <w:sz w:val="10"/>
                <w:szCs w:val="10"/>
                <w:lang w:val="en"/>
              </w:rPr>
              <w:t>DEES</w:t>
            </w:r>
            <w:r w:rsidRPr="009B55CA">
              <w:rPr>
                <w:rFonts w:ascii="Arial" w:hAnsi="Arial" w:cs="Arial"/>
                <w:b/>
                <w:bCs/>
                <w:color w:val="202122"/>
                <w:sz w:val="10"/>
                <w:szCs w:val="10"/>
                <w:lang w:val="en"/>
              </w:rPr>
              <w:t>.</w:t>
            </w:r>
            <w:hyperlink r:id="rId1291" w:anchor="cite_note-1" w:history="1">
              <w:r w:rsidRPr="009B55CA">
                <w:rPr>
                  <w:rStyle w:val="Hyperlink"/>
                  <w:rFonts w:ascii="Arial" w:hAnsi="Arial" w:cs="Arial"/>
                  <w:color w:val="3366CC"/>
                  <w:sz w:val="10"/>
                  <w:szCs w:val="10"/>
                  <w:vertAlign w:val="superscript"/>
                  <w:lang w:val="en"/>
                </w:rPr>
                <w:t>[1]</w:t>
              </w:r>
            </w:hyperlink>
          </w:p>
          <w:p w14:paraId="12258BE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HISTORY</w:t>
            </w:r>
          </w:p>
          <w:tbl>
            <w:tblPr>
              <w:tblW w:w="9371"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905"/>
              <w:gridCol w:w="1723"/>
              <w:gridCol w:w="2141"/>
              <w:gridCol w:w="1571"/>
              <w:gridCol w:w="1031"/>
            </w:tblGrid>
            <w:tr w:rsidR="00C93E49" w:rsidRPr="009B55CA" w14:paraId="707EE08B" w14:textId="77777777" w:rsidTr="00C95445">
              <w:trPr>
                <w:trHeight w:val="1048"/>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574C20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EGYPTIAN HIEROGLYPH</w:t>
                  </w:r>
                  <w:r w:rsidRPr="009B55CA">
                    <w:rPr>
                      <w:rFonts w:ascii="Arial" w:hAnsi="Arial" w:cs="Arial"/>
                      <w:b/>
                      <w:bCs/>
                      <w:color w:val="202122"/>
                      <w:kern w:val="2"/>
                      <w:sz w:val="10"/>
                      <w:szCs w:val="10"/>
                    </w:rPr>
                    <w:br/>
                    <w:t>DOOR, FISH</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439D3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PHOENICIAN</w:t>
                  </w:r>
                  <w:r w:rsidRPr="009B55CA">
                    <w:rPr>
                      <w:rFonts w:ascii="Arial" w:hAnsi="Arial" w:cs="Arial"/>
                      <w:b/>
                      <w:bCs/>
                      <w:color w:val="202122"/>
                      <w:kern w:val="2"/>
                      <w:sz w:val="10"/>
                      <w:szCs w:val="10"/>
                    </w:rPr>
                    <w:br/>
                  </w:r>
                  <w:hyperlink r:id="rId1292" w:tooltip="Dalet" w:history="1">
                    <w:r w:rsidRPr="009B55CA">
                      <w:rPr>
                        <w:rStyle w:val="Hyperlink"/>
                        <w:rFonts w:ascii="Arial" w:hAnsi="Arial" w:cs="Arial"/>
                        <w:i/>
                        <w:iCs/>
                        <w:color w:val="3366CC"/>
                        <w:kern w:val="2"/>
                        <w:sz w:val="10"/>
                        <w:szCs w:val="10"/>
                      </w:rPr>
                      <w:t>DALETH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BF2522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GREEK</w:t>
                  </w:r>
                  <w:r w:rsidRPr="009B55CA">
                    <w:rPr>
                      <w:rFonts w:ascii="Arial" w:hAnsi="Arial" w:cs="Arial"/>
                      <w:b/>
                      <w:bCs/>
                      <w:color w:val="202122"/>
                      <w:kern w:val="2"/>
                      <w:sz w:val="10"/>
                      <w:szCs w:val="10"/>
                    </w:rPr>
                    <w:br/>
                  </w:r>
                  <w:hyperlink r:id="rId1293" w:tooltip="Delta (letter)" w:history="1">
                    <w:r w:rsidRPr="009B55CA">
                      <w:rPr>
                        <w:rStyle w:val="Hyperlink"/>
                        <w:rFonts w:ascii="Arial" w:hAnsi="Arial" w:cs="Arial"/>
                        <w:i/>
                        <w:iCs/>
                        <w:color w:val="3366CC"/>
                        <w:kern w:val="2"/>
                        <w:sz w:val="10"/>
                        <w:szCs w:val="10"/>
                      </w:rPr>
                      <w:t>DELTA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470EA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ETRUSCAN</w:t>
                  </w:r>
                  <w:r w:rsidRPr="009B55CA">
                    <w:rPr>
                      <w:rFonts w:ascii="Arial" w:hAnsi="Arial" w:cs="Arial"/>
                      <w:b/>
                      <w:bCs/>
                      <w:color w:val="202122"/>
                      <w:kern w:val="2"/>
                      <w:sz w:val="10"/>
                      <w:szCs w:val="10"/>
                    </w:rPr>
                    <w:br/>
                    <w:t>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098D50"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1294" w:tooltip="Latin alphabet" w:history="1">
                    <w:r w:rsidR="00C93E49" w:rsidRPr="009B55CA">
                      <w:rPr>
                        <w:rStyle w:val="Hyperlink"/>
                        <w:rFonts w:ascii="Arial" w:hAnsi="Arial" w:cs="Arial"/>
                        <w:color w:val="3366CC"/>
                        <w:kern w:val="2"/>
                        <w:sz w:val="10"/>
                        <w:szCs w:val="10"/>
                      </w:rPr>
                      <w:t>LATIN</w:t>
                    </w:r>
                  </w:hyperlink>
                  <w:r w:rsidR="00C93E49" w:rsidRPr="009B55CA">
                    <w:rPr>
                      <w:rFonts w:ascii="Arial" w:hAnsi="Arial" w:cs="Arial"/>
                      <w:b/>
                      <w:bCs/>
                      <w:color w:val="202122"/>
                      <w:kern w:val="2"/>
                      <w:sz w:val="10"/>
                      <w:szCs w:val="10"/>
                    </w:rPr>
                    <w:br/>
                    <w:t>D</w:t>
                  </w:r>
                </w:p>
              </w:tc>
            </w:tr>
            <w:tr w:rsidR="00C93E49" w:rsidRPr="009B55CA" w14:paraId="0C46A28E" w14:textId="77777777" w:rsidTr="00C95445">
              <w:trPr>
                <w:trHeight w:val="1133"/>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tbl>
                  <w:tblPr>
                    <w:tblW w:w="1136" w:type="dxa"/>
                    <w:jc w:val="center"/>
                    <w:tblCellSpacing w:w="15" w:type="dxa"/>
                    <w:tblLook w:val="04A0" w:firstRow="1" w:lastRow="0" w:firstColumn="1" w:lastColumn="0" w:noHBand="0" w:noVBand="1"/>
                  </w:tblPr>
                  <w:tblGrid>
                    <w:gridCol w:w="1136"/>
                  </w:tblGrid>
                  <w:tr w:rsidR="00C93E49" w:rsidRPr="009B55CA" w14:paraId="2F4F5DDD" w14:textId="77777777" w:rsidTr="00C95445">
                    <w:trPr>
                      <w:trHeight w:val="193"/>
                      <w:tblCellSpacing w:w="15" w:type="dxa"/>
                      <w:jc w:val="center"/>
                    </w:trPr>
                    <w:tc>
                      <w:tcPr>
                        <w:tcW w:w="0" w:type="auto"/>
                        <w:tcMar>
                          <w:top w:w="0" w:type="dxa"/>
                          <w:left w:w="0" w:type="dxa"/>
                          <w:bottom w:w="0" w:type="dxa"/>
                          <w:right w:w="0" w:type="dxa"/>
                        </w:tcMar>
                        <w:vAlign w:val="center"/>
                        <w:hideMark/>
                      </w:tcPr>
                      <w:tbl>
                        <w:tblPr>
                          <w:tblW w:w="1036" w:type="dxa"/>
                          <w:jc w:val="center"/>
                          <w:tblCellSpacing w:w="15" w:type="dxa"/>
                          <w:tblLook w:val="04A0" w:firstRow="1" w:lastRow="0" w:firstColumn="1" w:lastColumn="0" w:noHBand="0" w:noVBand="1"/>
                        </w:tblPr>
                        <w:tblGrid>
                          <w:gridCol w:w="1036"/>
                        </w:tblGrid>
                        <w:tr w:rsidR="00C93E49" w:rsidRPr="009B55CA" w14:paraId="1AD92980" w14:textId="77777777" w:rsidTr="00C95445">
                          <w:trPr>
                            <w:trHeight w:val="131"/>
                            <w:tblCellSpacing w:w="15" w:type="dxa"/>
                            <w:jc w:val="center"/>
                          </w:trPr>
                          <w:tc>
                            <w:tcPr>
                              <w:tcW w:w="0" w:type="auto"/>
                              <w:tcMar>
                                <w:top w:w="0" w:type="dxa"/>
                                <w:left w:w="0" w:type="dxa"/>
                                <w:bottom w:w="0" w:type="dxa"/>
                                <w:right w:w="0" w:type="dxa"/>
                              </w:tcMar>
                              <w:vAlign w:val="center"/>
                              <w:hideMark/>
                            </w:tcPr>
                            <w:p w14:paraId="4E793453" w14:textId="77777777" w:rsidR="00C93E49" w:rsidRPr="009B55CA" w:rsidRDefault="00C93E49" w:rsidP="00C95445">
                              <w:pPr>
                                <w:spacing w:after="0"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323FDB88" wp14:editId="56D5B09E">
                                    <wp:extent cx="360045" cy="87630"/>
                                    <wp:effectExtent l="0" t="0" r="0" b="0"/>
                                    <wp:docPr id="1242191553" name="Picture 743" descr="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O3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60045" cy="87630"/>
                                            </a:xfrm>
                                            <a:prstGeom prst="rect">
                                              <a:avLst/>
                                            </a:prstGeom>
                                            <a:noFill/>
                                            <a:ln>
                                              <a:noFill/>
                                            </a:ln>
                                          </pic:spPr>
                                        </pic:pic>
                                      </a:graphicData>
                                    </a:graphic>
                                  </wp:inline>
                                </w:drawing>
                              </w:r>
                            </w:p>
                          </w:tc>
                        </w:tr>
                      </w:tbl>
                      <w:p w14:paraId="1819C2B5" w14:textId="77777777" w:rsidR="00C93E49" w:rsidRPr="009B55CA" w:rsidRDefault="00C93E49" w:rsidP="00C95445">
                        <w:pPr>
                          <w:spacing w:line="256" w:lineRule="auto"/>
                          <w:jc w:val="center"/>
                          <w:rPr>
                            <w:kern w:val="2"/>
                            <w:sz w:val="10"/>
                            <w:szCs w:val="10"/>
                          </w:rPr>
                        </w:pPr>
                      </w:p>
                    </w:tc>
                  </w:tr>
                </w:tbl>
                <w:p w14:paraId="12D0C566" w14:textId="77777777" w:rsidR="00C93E49" w:rsidRPr="009B55CA" w:rsidRDefault="00C93E49" w:rsidP="00C95445">
                  <w:pPr>
                    <w:spacing w:line="480" w:lineRule="auto"/>
                    <w:jc w:val="center"/>
                    <w:rPr>
                      <w:rFonts w:ascii="Arial" w:hAnsi="Arial" w:cs="Arial"/>
                      <w:b/>
                      <w:bCs/>
                      <w:vanish/>
                      <w:color w:val="202122"/>
                      <w:kern w:val="2"/>
                      <w:sz w:val="10"/>
                      <w:szCs w:val="10"/>
                    </w:rPr>
                  </w:pPr>
                </w:p>
                <w:tbl>
                  <w:tblPr>
                    <w:tblW w:w="1136" w:type="dxa"/>
                    <w:jc w:val="center"/>
                    <w:tblCellSpacing w:w="15" w:type="dxa"/>
                    <w:tblLook w:val="04A0" w:firstRow="1" w:lastRow="0" w:firstColumn="1" w:lastColumn="0" w:noHBand="0" w:noVBand="1"/>
                  </w:tblPr>
                  <w:tblGrid>
                    <w:gridCol w:w="1136"/>
                  </w:tblGrid>
                  <w:tr w:rsidR="00C93E49" w:rsidRPr="009B55CA" w14:paraId="284B8DAC" w14:textId="77777777" w:rsidTr="00C95445">
                    <w:trPr>
                      <w:trHeight w:val="349"/>
                      <w:tblCellSpacing w:w="15" w:type="dxa"/>
                      <w:jc w:val="center"/>
                    </w:trPr>
                    <w:tc>
                      <w:tcPr>
                        <w:tcW w:w="0" w:type="auto"/>
                        <w:tcMar>
                          <w:top w:w="0" w:type="dxa"/>
                          <w:left w:w="0" w:type="dxa"/>
                          <w:bottom w:w="0" w:type="dxa"/>
                          <w:right w:w="0" w:type="dxa"/>
                        </w:tcMar>
                        <w:vAlign w:val="center"/>
                        <w:hideMark/>
                      </w:tcPr>
                      <w:tbl>
                        <w:tblPr>
                          <w:tblW w:w="1036" w:type="dxa"/>
                          <w:jc w:val="center"/>
                          <w:tblCellSpacing w:w="15" w:type="dxa"/>
                          <w:tblLook w:val="04A0" w:firstRow="1" w:lastRow="0" w:firstColumn="1" w:lastColumn="0" w:noHBand="0" w:noVBand="1"/>
                        </w:tblPr>
                        <w:tblGrid>
                          <w:gridCol w:w="1036"/>
                        </w:tblGrid>
                        <w:tr w:rsidR="00C93E49" w:rsidRPr="009B55CA" w14:paraId="7EDE62C3" w14:textId="77777777" w:rsidTr="00C95445">
                          <w:trPr>
                            <w:trHeight w:val="287"/>
                            <w:tblCellSpacing w:w="15" w:type="dxa"/>
                            <w:jc w:val="center"/>
                          </w:trPr>
                          <w:tc>
                            <w:tcPr>
                              <w:tcW w:w="0" w:type="auto"/>
                              <w:tcMar>
                                <w:top w:w="0" w:type="dxa"/>
                                <w:left w:w="0" w:type="dxa"/>
                                <w:bottom w:w="0" w:type="dxa"/>
                                <w:right w:w="0" w:type="dxa"/>
                              </w:tcMar>
                              <w:vAlign w:val="center"/>
                              <w:hideMark/>
                            </w:tcPr>
                            <w:p w14:paraId="6E3192EC" w14:textId="77777777" w:rsidR="00C93E49" w:rsidRPr="009B55CA" w:rsidRDefault="00C93E49" w:rsidP="00C95445">
                              <w:pPr>
                                <w:spacing w:after="0"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5EE590C9" wp14:editId="27F064BC">
                                    <wp:extent cx="360045" cy="179705"/>
                                    <wp:effectExtent l="0" t="0" r="0" b="0"/>
                                    <wp:docPr id="968467793" name="Picture 742"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K1"/>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60045" cy="179705"/>
                                            </a:xfrm>
                                            <a:prstGeom prst="rect">
                                              <a:avLst/>
                                            </a:prstGeom>
                                            <a:noFill/>
                                            <a:ln>
                                              <a:noFill/>
                                            </a:ln>
                                          </pic:spPr>
                                        </pic:pic>
                                      </a:graphicData>
                                    </a:graphic>
                                  </wp:inline>
                                </w:drawing>
                              </w:r>
                            </w:p>
                          </w:tc>
                        </w:tr>
                      </w:tbl>
                      <w:p w14:paraId="347FDCEF" w14:textId="77777777" w:rsidR="00C93E49" w:rsidRPr="009B55CA" w:rsidRDefault="00C93E49" w:rsidP="00C95445">
                        <w:pPr>
                          <w:spacing w:line="256" w:lineRule="auto"/>
                          <w:jc w:val="center"/>
                          <w:rPr>
                            <w:kern w:val="2"/>
                            <w:sz w:val="10"/>
                            <w:szCs w:val="10"/>
                          </w:rPr>
                        </w:pPr>
                      </w:p>
                    </w:tc>
                  </w:tr>
                </w:tbl>
                <w:p w14:paraId="7586D8F2" w14:textId="77777777" w:rsidR="00C93E49" w:rsidRPr="009B55CA" w:rsidRDefault="00C93E49" w:rsidP="00C95445">
                  <w:pPr>
                    <w:spacing w:line="480" w:lineRule="auto"/>
                    <w:jc w:val="center"/>
                    <w:rPr>
                      <w:rFonts w:ascii="Arial" w:hAnsi="Arial" w:cs="Arial"/>
                      <w:b/>
                      <w:bCs/>
                      <w:vanish/>
                      <w:color w:val="202122"/>
                      <w:kern w:val="2"/>
                      <w:sz w:val="10"/>
                      <w:szCs w:val="10"/>
                    </w:rPr>
                  </w:pPr>
                </w:p>
                <w:tbl>
                  <w:tblPr>
                    <w:tblW w:w="1109" w:type="dxa"/>
                    <w:jc w:val="center"/>
                    <w:tblCellSpacing w:w="15" w:type="dxa"/>
                    <w:tblLook w:val="04A0" w:firstRow="1" w:lastRow="0" w:firstColumn="1" w:lastColumn="0" w:noHBand="0" w:noVBand="1"/>
                  </w:tblPr>
                  <w:tblGrid>
                    <w:gridCol w:w="1109"/>
                  </w:tblGrid>
                  <w:tr w:rsidR="00C93E49" w:rsidRPr="009B55CA" w14:paraId="3DDE5581" w14:textId="77777777" w:rsidTr="00C95445">
                    <w:trPr>
                      <w:trHeight w:val="310"/>
                      <w:tblCellSpacing w:w="15" w:type="dxa"/>
                      <w:jc w:val="center"/>
                    </w:trPr>
                    <w:tc>
                      <w:tcPr>
                        <w:tcW w:w="0" w:type="auto"/>
                        <w:tcMar>
                          <w:top w:w="0" w:type="dxa"/>
                          <w:left w:w="0" w:type="dxa"/>
                          <w:bottom w:w="0" w:type="dxa"/>
                          <w:right w:w="0" w:type="dxa"/>
                        </w:tcMar>
                        <w:vAlign w:val="center"/>
                        <w:hideMark/>
                      </w:tcPr>
                      <w:tbl>
                        <w:tblPr>
                          <w:tblW w:w="1010" w:type="dxa"/>
                          <w:jc w:val="center"/>
                          <w:tblCellSpacing w:w="15" w:type="dxa"/>
                          <w:tblLook w:val="04A0" w:firstRow="1" w:lastRow="0" w:firstColumn="1" w:lastColumn="0" w:noHBand="0" w:noVBand="1"/>
                        </w:tblPr>
                        <w:tblGrid>
                          <w:gridCol w:w="1010"/>
                        </w:tblGrid>
                        <w:tr w:rsidR="00C93E49" w:rsidRPr="009B55CA" w14:paraId="47B464AA" w14:textId="77777777" w:rsidTr="00C95445">
                          <w:trPr>
                            <w:trHeight w:val="248"/>
                            <w:tblCellSpacing w:w="15" w:type="dxa"/>
                            <w:jc w:val="center"/>
                          </w:trPr>
                          <w:tc>
                            <w:tcPr>
                              <w:tcW w:w="0" w:type="auto"/>
                              <w:tcMar>
                                <w:top w:w="0" w:type="dxa"/>
                                <w:left w:w="0" w:type="dxa"/>
                                <w:bottom w:w="0" w:type="dxa"/>
                                <w:right w:w="0" w:type="dxa"/>
                              </w:tcMar>
                              <w:vAlign w:val="center"/>
                              <w:hideMark/>
                            </w:tcPr>
                            <w:p w14:paraId="513DB778" w14:textId="77777777" w:rsidR="00C93E49" w:rsidRPr="009B55CA" w:rsidRDefault="00C93E49" w:rsidP="00C95445">
                              <w:pPr>
                                <w:spacing w:after="0"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4C55417C" wp14:editId="7DBE0CEE">
                                    <wp:extent cx="349885" cy="150495"/>
                                    <wp:effectExtent l="0" t="0" r="0" b="0"/>
                                    <wp:docPr id="1677994615" name="Picture 741"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K2"/>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349885" cy="150495"/>
                                            </a:xfrm>
                                            <a:prstGeom prst="rect">
                                              <a:avLst/>
                                            </a:prstGeom>
                                            <a:noFill/>
                                            <a:ln>
                                              <a:noFill/>
                                            </a:ln>
                                          </pic:spPr>
                                        </pic:pic>
                                      </a:graphicData>
                                    </a:graphic>
                                  </wp:inline>
                                </w:drawing>
                              </w:r>
                            </w:p>
                          </w:tc>
                        </w:tr>
                      </w:tbl>
                      <w:p w14:paraId="6E86A113" w14:textId="77777777" w:rsidR="00C93E49" w:rsidRPr="009B55CA" w:rsidRDefault="00C93E49" w:rsidP="00C95445">
                        <w:pPr>
                          <w:spacing w:line="256" w:lineRule="auto"/>
                          <w:jc w:val="center"/>
                          <w:rPr>
                            <w:kern w:val="2"/>
                            <w:sz w:val="10"/>
                            <w:szCs w:val="10"/>
                          </w:rPr>
                        </w:pPr>
                      </w:p>
                    </w:tc>
                  </w:tr>
                </w:tbl>
                <w:p w14:paraId="15831C98" w14:textId="77777777" w:rsidR="00C93E49" w:rsidRPr="009B55CA" w:rsidRDefault="00C93E49" w:rsidP="00C95445">
                  <w:pPr>
                    <w:spacing w:after="0" w:line="480" w:lineRule="auto"/>
                    <w:jc w:val="center"/>
                    <w:rPr>
                      <w:rFonts w:ascii="Arial" w:hAnsi="Arial" w:cs="Arial"/>
                      <w:b/>
                      <w:bCs/>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1ECA7D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F031353" wp14:editId="34094393">
                        <wp:extent cx="335915" cy="335915"/>
                        <wp:effectExtent l="0" t="0" r="0" b="0"/>
                        <wp:docPr id="1608872189" name="Picture 740">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a:hlinkClick r:id="rId1228"/>
                                </pic:cNvPr>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EEEEA6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627231F2" wp14:editId="51F2FF0F">
                        <wp:extent cx="525145" cy="349885"/>
                        <wp:effectExtent l="0" t="0" r="0" b="0"/>
                        <wp:docPr id="2005659024" name="Picture 739">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a:hlinkClick r:id="rId1016"/>
                                </pic:cNvPr>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525145" cy="34988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EA30CF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722FBCBC" wp14:editId="2C6873C8">
                        <wp:extent cx="287020" cy="398780"/>
                        <wp:effectExtent l="0" t="0" r="0" b="0"/>
                        <wp:docPr id="1540743256" name="Picture 738">
                          <a:hlinkClick xmlns:a="http://schemas.openxmlformats.org/drawingml/2006/main" r:id="rId1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a:hlinkClick r:id="rId1297"/>
                                </pic:cNvPr>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287020" cy="39878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036401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noProof/>
                      <w:color w:val="3366CC"/>
                      <w:kern w:val="2"/>
                      <w:sz w:val="10"/>
                      <w:szCs w:val="10"/>
                    </w:rPr>
                    <w:drawing>
                      <wp:inline distT="0" distB="0" distL="0" distR="0" wp14:anchorId="3E2E8052" wp14:editId="18FD9A44">
                        <wp:extent cx="189865" cy="189865"/>
                        <wp:effectExtent l="0" t="0" r="0" b="0"/>
                        <wp:docPr id="1330612591" name="Picture 737" descr="Latin D">
                          <a:hlinkClick xmlns:a="http://schemas.openxmlformats.org/drawingml/2006/main" r:id="rId1299" tooltip="&quot;Latin 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atin D">
                                  <a:hlinkClick r:id="rId1299" tooltip="&quot;Latin D&quot;"/>
                                </pic:cNvPr>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bl>
          <w:p w14:paraId="0CD6EB6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301" w:tooltip="Semitic languages" w:history="1">
              <w:r w:rsidRPr="009B55CA">
                <w:rPr>
                  <w:rStyle w:val="Hyperlink"/>
                  <w:rFonts w:ascii="Arial" w:hAnsi="Arial" w:cs="Arial"/>
                  <w:color w:val="3366CC"/>
                  <w:sz w:val="10"/>
                  <w:szCs w:val="10"/>
                  <w:lang w:val="en"/>
                </w:rPr>
                <w:t>SEMITIC</w:t>
              </w:r>
            </w:hyperlink>
            <w:r w:rsidRPr="009B55CA">
              <w:rPr>
                <w:rFonts w:ascii="Arial" w:hAnsi="Arial" w:cs="Arial"/>
                <w:b/>
                <w:bCs/>
                <w:color w:val="202122"/>
                <w:sz w:val="10"/>
                <w:szCs w:val="10"/>
                <w:lang w:val="en"/>
              </w:rPr>
              <w:t> LETTER </w:t>
            </w:r>
            <w:hyperlink r:id="rId1302" w:tooltip="Daleth" w:history="1">
              <w:r w:rsidRPr="009B55CA">
                <w:rPr>
                  <w:rStyle w:val="Hyperlink"/>
                  <w:rFonts w:ascii="Arial" w:hAnsi="Arial" w:cs="Arial"/>
                  <w:color w:val="3366CC"/>
                  <w:sz w:val="10"/>
                  <w:szCs w:val="10"/>
                  <w:lang w:val="en"/>
                </w:rPr>
                <w:t>DĀLETH</w:t>
              </w:r>
            </w:hyperlink>
            <w:r w:rsidRPr="009B55CA">
              <w:rPr>
                <w:rFonts w:ascii="Arial" w:hAnsi="Arial" w:cs="Arial"/>
                <w:b/>
                <w:bCs/>
                <w:color w:val="202122"/>
                <w:sz w:val="10"/>
                <w:szCs w:val="10"/>
                <w:lang w:val="en"/>
              </w:rPr>
              <w:t> MAY HAVE DEVELOPED FROM THE </w:t>
            </w:r>
            <w:hyperlink r:id="rId1303" w:tooltip="Logogram" w:history="1">
              <w:r w:rsidRPr="009B55CA">
                <w:rPr>
                  <w:rStyle w:val="Hyperlink"/>
                  <w:rFonts w:ascii="Arial" w:hAnsi="Arial" w:cs="Arial"/>
                  <w:color w:val="3366CC"/>
                  <w:sz w:val="10"/>
                  <w:szCs w:val="10"/>
                  <w:lang w:val="en"/>
                </w:rPr>
                <w:t>LOGOGRAM</w:t>
              </w:r>
            </w:hyperlink>
            <w:r w:rsidRPr="009B55CA">
              <w:rPr>
                <w:rFonts w:ascii="Arial" w:hAnsi="Arial" w:cs="Arial"/>
                <w:b/>
                <w:bCs/>
                <w:color w:val="202122"/>
                <w:sz w:val="10"/>
                <w:szCs w:val="10"/>
                <w:lang w:val="en"/>
              </w:rPr>
              <w:t> FOR A FISH OR A DOOR.</w:t>
            </w:r>
            <w:hyperlink r:id="rId1304"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THERE ARE MANY DIFFERENT </w:t>
            </w:r>
            <w:hyperlink r:id="rId1305" w:tooltip="Egyptian hieroglyph" w:history="1">
              <w:r w:rsidRPr="009B55CA">
                <w:rPr>
                  <w:rStyle w:val="Hyperlink"/>
                  <w:rFonts w:ascii="Arial" w:hAnsi="Arial" w:cs="Arial"/>
                  <w:color w:val="3366CC"/>
                  <w:sz w:val="10"/>
                  <w:szCs w:val="10"/>
                  <w:lang w:val="en"/>
                </w:rPr>
                <w:t>EGYPTIAN HIEROGLYPHS</w:t>
              </w:r>
            </w:hyperlink>
            <w:r w:rsidRPr="009B55CA">
              <w:rPr>
                <w:rFonts w:ascii="Arial" w:hAnsi="Arial" w:cs="Arial"/>
                <w:b/>
                <w:bCs/>
                <w:color w:val="202122"/>
                <w:sz w:val="10"/>
                <w:szCs w:val="10"/>
                <w:lang w:val="en"/>
              </w:rPr>
              <w:t> THAT MIGHT HAVE INSPIRED THIS. IN SEMITIC, </w:t>
            </w:r>
            <w:hyperlink r:id="rId1306" w:tooltip="Ancient Greek" w:history="1">
              <w:r w:rsidRPr="009B55CA">
                <w:rPr>
                  <w:rStyle w:val="Hyperlink"/>
                  <w:rFonts w:ascii="Arial" w:hAnsi="Arial" w:cs="Arial"/>
                  <w:color w:val="3366CC"/>
                  <w:sz w:val="10"/>
                  <w:szCs w:val="10"/>
                  <w:lang w:val="en"/>
                </w:rPr>
                <w:t>ANCIENT GREEK</w:t>
              </w:r>
            </w:hyperlink>
            <w:hyperlink r:id="rId1307" w:anchor="cite_note-:0-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AND </w:t>
            </w:r>
            <w:hyperlink r:id="rId1308" w:tooltip="Latin" w:history="1">
              <w:r w:rsidRPr="009B55CA">
                <w:rPr>
                  <w:rStyle w:val="Hyperlink"/>
                  <w:rFonts w:ascii="Arial" w:hAnsi="Arial" w:cs="Arial"/>
                  <w:color w:val="3366CC"/>
                  <w:sz w:val="10"/>
                  <w:szCs w:val="10"/>
                  <w:lang w:val="en"/>
                </w:rPr>
                <w:t>LATIN</w:t>
              </w:r>
            </w:hyperlink>
            <w:r w:rsidRPr="009B55CA">
              <w:rPr>
                <w:rFonts w:ascii="Arial" w:hAnsi="Arial" w:cs="Arial"/>
                <w:b/>
                <w:bCs/>
                <w:color w:val="202122"/>
                <w:sz w:val="10"/>
                <w:szCs w:val="10"/>
                <w:lang w:val="en"/>
              </w:rPr>
              <w:t>,</w:t>
            </w:r>
            <w:hyperlink r:id="rId1309"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THE LETTER REPRESENTED </w:t>
            </w:r>
            <w:r w:rsidRPr="009B55CA">
              <w:rPr>
                <w:rStyle w:val="ipa"/>
                <w:rFonts w:ascii="Arial" w:hAnsi="Arial" w:cs="Arial"/>
                <w:color w:val="202122"/>
                <w:sz w:val="10"/>
                <w:szCs w:val="10"/>
              </w:rPr>
              <w:t>/D/</w:t>
            </w:r>
            <w:r w:rsidRPr="009B55CA">
              <w:rPr>
                <w:rFonts w:ascii="Arial" w:hAnsi="Arial" w:cs="Arial"/>
                <w:b/>
                <w:bCs/>
                <w:color w:val="202122"/>
                <w:sz w:val="10"/>
                <w:szCs w:val="10"/>
                <w:lang w:val="en"/>
              </w:rPr>
              <w:t>; IN THE </w:t>
            </w:r>
            <w:hyperlink r:id="rId1310" w:tooltip="Etruscan alphabet" w:history="1">
              <w:r w:rsidRPr="009B55CA">
                <w:rPr>
                  <w:rStyle w:val="Hyperlink"/>
                  <w:rFonts w:ascii="Arial" w:hAnsi="Arial" w:cs="Arial"/>
                  <w:color w:val="3366CC"/>
                  <w:sz w:val="10"/>
                  <w:szCs w:val="10"/>
                  <w:lang w:val="en"/>
                </w:rPr>
                <w:t>ETRUSCAN ALPHABET</w:t>
              </w:r>
            </w:hyperlink>
            <w:hyperlink r:id="rId1311" w:anchor="cite_note-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THE LETTER WAS ARCHAIC, BUT STILL RETAINED (SEE LETTER </w:t>
            </w:r>
            <w:hyperlink r:id="rId1312" w:tooltip="B" w:history="1">
              <w:r w:rsidRPr="009B55CA">
                <w:rPr>
                  <w:rStyle w:val="Hyperlink"/>
                  <w:rFonts w:ascii="Arial" w:hAnsi="Arial" w:cs="Arial"/>
                  <w:color w:val="3366CC"/>
                  <w:sz w:val="10"/>
                  <w:szCs w:val="10"/>
                  <w:lang w:val="en"/>
                </w:rPr>
                <w:t>B</w:t>
              </w:r>
            </w:hyperlink>
            <w:r w:rsidRPr="009B55CA">
              <w:rPr>
                <w:rFonts w:ascii="Arial" w:hAnsi="Arial" w:cs="Arial"/>
                <w:b/>
                <w:bCs/>
                <w:color w:val="202122"/>
                <w:sz w:val="10"/>
                <w:szCs w:val="10"/>
                <w:lang w:val="en"/>
              </w:rPr>
              <w:t>). THE EQUIVALENT </w:t>
            </w:r>
            <w:hyperlink r:id="rId1313" w:tooltip="Greek letter" w:history="1">
              <w:r w:rsidRPr="009B55CA">
                <w:rPr>
                  <w:rStyle w:val="Hyperlink"/>
                  <w:rFonts w:ascii="Arial" w:hAnsi="Arial" w:cs="Arial"/>
                  <w:color w:val="3366CC"/>
                  <w:sz w:val="10"/>
                  <w:szCs w:val="10"/>
                  <w:lang w:val="en"/>
                </w:rPr>
                <w:t>GREEK LETTER</w:t>
              </w:r>
            </w:hyperlink>
            <w:r w:rsidRPr="009B55CA">
              <w:rPr>
                <w:rFonts w:ascii="Arial" w:hAnsi="Arial" w:cs="Arial"/>
                <w:b/>
                <w:bCs/>
                <w:color w:val="202122"/>
                <w:sz w:val="10"/>
                <w:szCs w:val="10"/>
                <w:lang w:val="en"/>
              </w:rPr>
              <w:t> IS DELTA, </w:t>
            </w:r>
            <w:hyperlink r:id="rId1314" w:tooltip="Delta (letter)" w:history="1">
              <w:r w:rsidRPr="009B55CA">
                <w:rPr>
                  <w:rStyle w:val="Hyperlink"/>
                  <w:rFonts w:ascii="Arial" w:hAnsi="Arial" w:cs="Arial"/>
                  <w:color w:val="3366CC"/>
                  <w:sz w:val="10"/>
                  <w:szCs w:val="10"/>
                  <w:lang w:val="en"/>
                </w:rPr>
                <w:t>Δ</w:t>
              </w:r>
            </w:hyperlink>
            <w:r w:rsidRPr="009B55CA">
              <w:rPr>
                <w:rFonts w:ascii="Arial" w:hAnsi="Arial" w:cs="Arial"/>
                <w:b/>
                <w:bCs/>
                <w:color w:val="202122"/>
                <w:sz w:val="10"/>
                <w:szCs w:val="10"/>
                <w:lang w:val="en"/>
              </w:rPr>
              <w:t>.</w:t>
            </w:r>
            <w:hyperlink r:id="rId1315" w:anchor="cite_note-:0-3" w:history="1">
              <w:r w:rsidRPr="009B55CA">
                <w:rPr>
                  <w:rStyle w:val="Hyperlink"/>
                  <w:rFonts w:ascii="Arial" w:hAnsi="Arial" w:cs="Arial"/>
                  <w:color w:val="3366CC"/>
                  <w:sz w:val="10"/>
                  <w:szCs w:val="10"/>
                  <w:vertAlign w:val="superscript"/>
                  <w:lang w:val="en"/>
                </w:rPr>
                <w:t>[3]</w:t>
              </w:r>
            </w:hyperlink>
          </w:p>
          <w:p w14:paraId="2C1131F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ARCHITECTURE</w:t>
            </w:r>
          </w:p>
          <w:p w14:paraId="2AB5E9D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316" w:tooltip="Lower case" w:history="1">
              <w:r w:rsidRPr="009B55CA">
                <w:rPr>
                  <w:rStyle w:val="Hyperlink"/>
                  <w:rFonts w:ascii="Arial" w:hAnsi="Arial" w:cs="Arial"/>
                  <w:color w:val="3366CC"/>
                  <w:sz w:val="10"/>
                  <w:szCs w:val="10"/>
                  <w:lang w:val="en"/>
                </w:rPr>
                <w:t>MINUSCULE</w:t>
              </w:r>
            </w:hyperlink>
            <w:r w:rsidRPr="009B55CA">
              <w:rPr>
                <w:rFonts w:ascii="Arial" w:hAnsi="Arial" w:cs="Arial"/>
                <w:b/>
                <w:bCs/>
                <w:color w:val="202122"/>
                <w:sz w:val="10"/>
                <w:szCs w:val="10"/>
                <w:lang w:val="en"/>
              </w:rPr>
              <w:t> (LOWER-CASE) FORM OF 'D' CONSISTS OF A LOWER-STORY LEFT </w:t>
            </w:r>
            <w:hyperlink r:id="rId1317" w:anchor="Strokes" w:tooltip="Typeface anatomy" w:history="1">
              <w:r w:rsidRPr="009B55CA">
                <w:rPr>
                  <w:rStyle w:val="Hyperlink"/>
                  <w:rFonts w:ascii="Arial" w:hAnsi="Arial" w:cs="Arial"/>
                  <w:color w:val="3366CC"/>
                  <w:sz w:val="10"/>
                  <w:szCs w:val="10"/>
                  <w:lang w:val="en"/>
                </w:rPr>
                <w:t>BOWL</w:t>
              </w:r>
            </w:hyperlink>
            <w:r w:rsidRPr="009B55CA">
              <w:rPr>
                <w:rFonts w:ascii="Arial" w:hAnsi="Arial" w:cs="Arial"/>
                <w:b/>
                <w:bCs/>
                <w:color w:val="202122"/>
                <w:sz w:val="10"/>
                <w:szCs w:val="10"/>
                <w:lang w:val="en"/>
              </w:rPr>
              <w:t> AND A </w:t>
            </w:r>
            <w:hyperlink r:id="rId1318" w:anchor="Strokes" w:tooltip="Typeface anatomy" w:history="1">
              <w:r w:rsidRPr="009B55CA">
                <w:rPr>
                  <w:rStyle w:val="Hyperlink"/>
                  <w:rFonts w:ascii="Arial" w:hAnsi="Arial" w:cs="Arial"/>
                  <w:color w:val="3366CC"/>
                  <w:sz w:val="10"/>
                  <w:szCs w:val="10"/>
                  <w:lang w:val="en"/>
                </w:rPr>
                <w:t>STEM ASCENDER</w:t>
              </w:r>
            </w:hyperlink>
            <w:r w:rsidRPr="009B55CA">
              <w:rPr>
                <w:rFonts w:ascii="Arial" w:hAnsi="Arial" w:cs="Arial"/>
                <w:b/>
                <w:bCs/>
                <w:color w:val="202122"/>
                <w:sz w:val="10"/>
                <w:szCs w:val="10"/>
                <w:lang w:val="en"/>
              </w:rPr>
              <w:t>. IT MOST LIKELY DEVELOPED BY GRADUAL VARIATIONS ON THE </w:t>
            </w:r>
            <w:hyperlink r:id="rId1319" w:tooltip="Upper case" w:history="1">
              <w:r w:rsidRPr="009B55CA">
                <w:rPr>
                  <w:rStyle w:val="Hyperlink"/>
                  <w:rFonts w:ascii="Arial" w:hAnsi="Arial" w:cs="Arial"/>
                  <w:color w:val="3366CC"/>
                  <w:sz w:val="10"/>
                  <w:szCs w:val="10"/>
                  <w:lang w:val="en"/>
                </w:rPr>
                <w:t>MAJUSCULE</w:t>
              </w:r>
            </w:hyperlink>
            <w:r w:rsidRPr="009B55CA">
              <w:rPr>
                <w:rFonts w:ascii="Arial" w:hAnsi="Arial" w:cs="Arial"/>
                <w:b/>
                <w:bCs/>
                <w:color w:val="202122"/>
                <w:sz w:val="10"/>
                <w:szCs w:val="10"/>
                <w:lang w:val="en"/>
              </w:rPr>
              <w:t> (CAPITAL) FORM 'D', AND TODAY NOW COMPOSED AS A STEM WITH A FULL </w:t>
            </w:r>
            <w:hyperlink r:id="rId1320" w:anchor="Strokes" w:tooltip="Typeface anatomy" w:history="1">
              <w:r w:rsidRPr="009B55CA">
                <w:rPr>
                  <w:rStyle w:val="Hyperlink"/>
                  <w:rFonts w:ascii="Arial" w:hAnsi="Arial" w:cs="Arial"/>
                  <w:color w:val="3366CC"/>
                  <w:sz w:val="10"/>
                  <w:szCs w:val="10"/>
                  <w:lang w:val="en"/>
                </w:rPr>
                <w:t>LOBE</w:t>
              </w:r>
            </w:hyperlink>
            <w:r w:rsidRPr="009B55CA">
              <w:rPr>
                <w:rFonts w:ascii="Arial" w:hAnsi="Arial" w:cs="Arial"/>
                <w:b/>
                <w:bCs/>
                <w:color w:val="202122"/>
                <w:sz w:val="10"/>
                <w:szCs w:val="10"/>
                <w:lang w:val="en"/>
              </w:rPr>
              <w:t> TO THE RIGHT. IN HANDWRITING, IT WAS COMMON TO START THE ARC TO THE LEFT OF THE VERTICAL STROKE, RESULTING IN A </w:t>
            </w:r>
            <w:hyperlink r:id="rId1321" w:tooltip="Serif" w:history="1">
              <w:r w:rsidRPr="009B55CA">
                <w:rPr>
                  <w:rStyle w:val="Hyperlink"/>
                  <w:rFonts w:ascii="Arial" w:hAnsi="Arial" w:cs="Arial"/>
                  <w:color w:val="3366CC"/>
                  <w:sz w:val="10"/>
                  <w:szCs w:val="10"/>
                  <w:lang w:val="en"/>
                </w:rPr>
                <w:t>SERIF</w:t>
              </w:r>
            </w:hyperlink>
            <w:r w:rsidRPr="009B55CA">
              <w:rPr>
                <w:rFonts w:ascii="Arial" w:hAnsi="Arial" w:cs="Arial"/>
                <w:b/>
                <w:bCs/>
                <w:color w:val="202122"/>
                <w:sz w:val="10"/>
                <w:szCs w:val="10"/>
                <w:lang w:val="en"/>
              </w:rPr>
              <w:t> AT THE TOP OF THE ARC. THIS SERIF WAS EXTENDED WHILE THE REST OF THE LETTER WAS REDUCED, RESULTING IN AN ANGLED STROKE AND LOOP. THE ANGLED STROKE SLOWLY DEVELOPED INTO A VERTICAL STROKE.</w:t>
            </w:r>
            <w:hyperlink r:id="rId1322" w:anchor="cite_note-6" w:history="1">
              <w:r w:rsidRPr="009B55CA">
                <w:rPr>
                  <w:rStyle w:val="Hyperlink"/>
                  <w:rFonts w:ascii="Arial" w:hAnsi="Arial" w:cs="Arial"/>
                  <w:color w:val="3366CC"/>
                  <w:sz w:val="10"/>
                  <w:szCs w:val="10"/>
                  <w:vertAlign w:val="superscript"/>
                  <w:lang w:val="en"/>
                </w:rPr>
                <w:t>[6]</w:t>
              </w:r>
            </w:hyperlink>
          </w:p>
          <w:p w14:paraId="1FD9415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USE IN WRITING SYSTEMS</w:t>
            </w:r>
          </w:p>
          <w:p w14:paraId="6CAC64B8"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lastRenderedPageBreak/>
              <w:drawing>
                <wp:inline distT="0" distB="0" distL="0" distR="0" wp14:anchorId="5413D953" wp14:editId="18852EF4">
                  <wp:extent cx="676275" cy="894715"/>
                  <wp:effectExtent l="0" t="0" r="0" b="0"/>
                  <wp:docPr id="906311705" name="Picture 736" descr="A picture containing mountain, outdoor, sky, sign&#10;&#10;Description automatically generated">
                    <a:hlinkClick xmlns:a="http://schemas.openxmlformats.org/drawingml/2006/main" r:id="rId1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 picture containing mountain, outdoor, sky, sign&#10;&#10;Description automatically generated">
                            <a:hlinkClick r:id="rId1323"/>
                          </pic:cNvPr>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676275" cy="894715"/>
                          </a:xfrm>
                          <a:prstGeom prst="rect">
                            <a:avLst/>
                          </a:prstGeom>
                          <a:noFill/>
                          <a:ln>
                            <a:noFill/>
                          </a:ln>
                        </pic:spPr>
                      </pic:pic>
                    </a:graphicData>
                  </a:graphic>
                </wp:inline>
              </w:drawing>
            </w:r>
          </w:p>
          <w:p w14:paraId="2CA0D6F0"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LETTER D, STANDING FOR "DEUTSCHLAND" (</w:t>
            </w:r>
            <w:hyperlink r:id="rId1325" w:tooltip="German language" w:history="1">
              <w:r w:rsidRPr="009B55CA">
                <w:rPr>
                  <w:rStyle w:val="Hyperlink"/>
                  <w:rFonts w:ascii="Arial" w:hAnsi="Arial" w:cs="Arial"/>
                  <w:color w:val="3366CC"/>
                  <w:sz w:val="10"/>
                  <w:szCs w:val="10"/>
                  <w:lang w:val="en"/>
                </w:rPr>
                <w:t>GERMAN</w:t>
              </w:r>
            </w:hyperlink>
            <w:r w:rsidRPr="009B55CA">
              <w:rPr>
                <w:rFonts w:ascii="Arial" w:hAnsi="Arial" w:cs="Arial"/>
                <w:b/>
                <w:bCs/>
                <w:color w:val="202122"/>
                <w:sz w:val="10"/>
                <w:szCs w:val="10"/>
                <w:lang w:val="en"/>
              </w:rPr>
              <w:t> FOR "</w:t>
            </w:r>
            <w:hyperlink r:id="rId1326" w:tooltip="Germany" w:history="1">
              <w:r w:rsidRPr="009B55CA">
                <w:rPr>
                  <w:rStyle w:val="Hyperlink"/>
                  <w:rFonts w:ascii="Arial" w:hAnsi="Arial" w:cs="Arial"/>
                  <w:color w:val="3366CC"/>
                  <w:sz w:val="10"/>
                  <w:szCs w:val="10"/>
                  <w:lang w:val="en"/>
                </w:rPr>
                <w:t>GERMANY</w:t>
              </w:r>
            </w:hyperlink>
            <w:r w:rsidRPr="009B55CA">
              <w:rPr>
                <w:rFonts w:ascii="Arial" w:hAnsi="Arial" w:cs="Arial"/>
                <w:b/>
                <w:bCs/>
                <w:color w:val="202122"/>
                <w:sz w:val="10"/>
                <w:szCs w:val="10"/>
                <w:lang w:val="en"/>
              </w:rPr>
              <w:t>"), ON A </w:t>
            </w:r>
            <w:hyperlink r:id="rId1327" w:tooltip="Boundary stone" w:history="1">
              <w:r w:rsidRPr="009B55CA">
                <w:rPr>
                  <w:rStyle w:val="Hyperlink"/>
                  <w:rFonts w:ascii="Arial" w:hAnsi="Arial" w:cs="Arial"/>
                  <w:color w:val="3366CC"/>
                  <w:sz w:val="10"/>
                  <w:szCs w:val="10"/>
                  <w:lang w:val="en"/>
                </w:rPr>
                <w:t>BOUNDARY STONE</w:t>
              </w:r>
            </w:hyperlink>
            <w:r w:rsidRPr="009B55CA">
              <w:rPr>
                <w:rFonts w:ascii="Arial" w:hAnsi="Arial" w:cs="Arial"/>
                <w:b/>
                <w:bCs/>
                <w:color w:val="202122"/>
                <w:sz w:val="10"/>
                <w:szCs w:val="10"/>
                <w:lang w:val="en"/>
              </w:rPr>
              <w:t> AT THE BORDER BETWEEN AUSTRIA AND GERMANY.</w:t>
            </w:r>
          </w:p>
          <w:p w14:paraId="316284D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MOST LANGUAGES THAT USE THE LATIN ALPHABET, AND IN THE </w:t>
            </w:r>
            <w:hyperlink r:id="rId1328" w:tooltip="International Phonetic Alphabet" w:history="1">
              <w:r w:rsidRPr="009B55CA">
                <w:rPr>
                  <w:rStyle w:val="Hyperlink"/>
                  <w:rFonts w:ascii="Arial" w:hAnsi="Arial" w:cs="Arial"/>
                  <w:color w:val="3366CC"/>
                  <w:sz w:val="10"/>
                  <w:szCs w:val="10"/>
                  <w:lang w:val="en"/>
                </w:rPr>
                <w:t>INTERNATIONAL PHONETIC ALPHABET</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D</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GENERALLY REPRESENTS THE </w:t>
            </w:r>
            <w:hyperlink r:id="rId1329" w:tooltip="Voiced alveolar plosive" w:history="1">
              <w:r w:rsidRPr="009B55CA">
                <w:rPr>
                  <w:rStyle w:val="Hyperlink"/>
                  <w:rFonts w:ascii="Arial" w:hAnsi="Arial" w:cs="Arial"/>
                  <w:color w:val="3366CC"/>
                  <w:sz w:val="10"/>
                  <w:szCs w:val="10"/>
                  <w:lang w:val="en"/>
                </w:rPr>
                <w:t>VOICED ALVEOLAR</w:t>
              </w:r>
            </w:hyperlink>
            <w:r w:rsidRPr="009B55CA">
              <w:rPr>
                <w:rFonts w:ascii="Arial" w:hAnsi="Arial" w:cs="Arial"/>
                <w:b/>
                <w:bCs/>
                <w:color w:val="202122"/>
                <w:sz w:val="10"/>
                <w:szCs w:val="10"/>
                <w:lang w:val="en"/>
              </w:rPr>
              <w:t> OR </w:t>
            </w:r>
            <w:hyperlink r:id="rId1330" w:tooltip="Voiced dental plosive" w:history="1">
              <w:r w:rsidRPr="009B55CA">
                <w:rPr>
                  <w:rStyle w:val="Hyperlink"/>
                  <w:rFonts w:ascii="Arial" w:hAnsi="Arial" w:cs="Arial"/>
                  <w:color w:val="3366CC"/>
                  <w:sz w:val="10"/>
                  <w:szCs w:val="10"/>
                  <w:lang w:val="en"/>
                </w:rPr>
                <w:t>VOICED DENTAL PLOSIVE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/D/</w:t>
            </w:r>
            <w:r w:rsidRPr="009B55CA">
              <w:rPr>
                <w:rFonts w:ascii="Arial" w:hAnsi="Arial" w:cs="Arial"/>
                <w:b/>
                <w:bCs/>
                <w:color w:val="202122"/>
                <w:sz w:val="10"/>
                <w:szCs w:val="10"/>
                <w:lang w:val="en"/>
              </w:rPr>
              <w:t>. HOWEVER, IN THE </w:t>
            </w:r>
            <w:hyperlink r:id="rId1331" w:tooltip="Vietnamese alphabet" w:history="1">
              <w:r w:rsidRPr="009B55CA">
                <w:rPr>
                  <w:rStyle w:val="Hyperlink"/>
                  <w:rFonts w:ascii="Arial" w:hAnsi="Arial" w:cs="Arial"/>
                  <w:color w:val="3366CC"/>
                  <w:sz w:val="10"/>
                  <w:szCs w:val="10"/>
                  <w:lang w:val="en"/>
                </w:rPr>
                <w:t>VIETNAMESE ALPHABET</w:t>
              </w:r>
            </w:hyperlink>
            <w:r w:rsidRPr="009B55CA">
              <w:rPr>
                <w:rFonts w:ascii="Arial" w:hAnsi="Arial" w:cs="Arial"/>
                <w:b/>
                <w:bCs/>
                <w:color w:val="202122"/>
                <w:sz w:val="10"/>
                <w:szCs w:val="10"/>
                <w:lang w:val="en"/>
              </w:rPr>
              <w:t>, IT REPRESENTS THE SOUND </w:t>
            </w:r>
            <w:r w:rsidRPr="009B55CA">
              <w:rPr>
                <w:rStyle w:val="ipa"/>
                <w:rFonts w:ascii="Arial" w:hAnsi="Arial" w:cs="Arial"/>
                <w:color w:val="202122"/>
                <w:sz w:val="10"/>
                <w:szCs w:val="10"/>
              </w:rPr>
              <w:t>/Z/</w:t>
            </w:r>
            <w:r w:rsidRPr="009B55CA">
              <w:rPr>
                <w:rFonts w:ascii="Arial" w:hAnsi="Arial" w:cs="Arial"/>
                <w:b/>
                <w:bCs/>
                <w:color w:val="202122"/>
                <w:sz w:val="10"/>
                <w:szCs w:val="10"/>
                <w:lang w:val="en"/>
              </w:rPr>
              <w:t> IN NORTHERN DIALECTS OR </w:t>
            </w:r>
            <w:r w:rsidRPr="009B55CA">
              <w:rPr>
                <w:rStyle w:val="ipa"/>
                <w:rFonts w:ascii="Arial" w:hAnsi="Arial" w:cs="Arial"/>
                <w:color w:val="202122"/>
                <w:sz w:val="10"/>
                <w:szCs w:val="10"/>
              </w:rPr>
              <w:t>/J/</w:t>
            </w:r>
            <w:r w:rsidRPr="009B55CA">
              <w:rPr>
                <w:rFonts w:ascii="Arial" w:hAnsi="Arial" w:cs="Arial"/>
                <w:b/>
                <w:bCs/>
                <w:color w:val="202122"/>
                <w:sz w:val="10"/>
                <w:szCs w:val="10"/>
                <w:lang w:val="en"/>
              </w:rPr>
              <w:t> IN SOUTHERN DIALECTS. (SEE </w:t>
            </w:r>
            <w:hyperlink r:id="rId1332" w:tooltip="D with stroke" w:history="1">
              <w:r w:rsidRPr="009B55CA">
                <w:rPr>
                  <w:rStyle w:val="Hyperlink"/>
                  <w:rFonts w:ascii="Arial" w:hAnsi="Arial" w:cs="Arial"/>
                  <w:color w:val="3366CC"/>
                  <w:sz w:val="10"/>
                  <w:szCs w:val="10"/>
                  <w:lang w:val="en"/>
                </w:rPr>
                <w:t>D WITH STROKE</w:t>
              </w:r>
            </w:hyperlink>
            <w:r w:rsidRPr="009B55CA">
              <w:rPr>
                <w:rFonts w:ascii="Arial" w:hAnsi="Arial" w:cs="Arial"/>
                <w:b/>
                <w:bCs/>
                <w:color w:val="202122"/>
                <w:sz w:val="10"/>
                <w:szCs w:val="10"/>
                <w:lang w:val="en"/>
              </w:rPr>
              <w:t> AND </w:t>
            </w:r>
            <w:hyperlink r:id="rId1333" w:tooltip="Dz (digraph)" w:history="1">
              <w:r w:rsidRPr="009B55CA">
                <w:rPr>
                  <w:rStyle w:val="Hyperlink"/>
                  <w:rFonts w:ascii="Arial" w:hAnsi="Arial" w:cs="Arial"/>
                  <w:color w:val="3366CC"/>
                  <w:sz w:val="10"/>
                  <w:szCs w:val="10"/>
                  <w:lang w:val="en"/>
                </w:rPr>
                <w:t>DZ (DIGRAPH)</w:t>
              </w:r>
            </w:hyperlink>
            <w:r w:rsidRPr="009B55CA">
              <w:rPr>
                <w:rFonts w:ascii="Arial" w:hAnsi="Arial" w:cs="Arial"/>
                <w:b/>
                <w:bCs/>
                <w:color w:val="202122"/>
                <w:sz w:val="10"/>
                <w:szCs w:val="10"/>
                <w:lang w:val="en"/>
              </w:rPr>
              <w:t>.) IN </w:t>
            </w:r>
            <w:hyperlink r:id="rId1334" w:tooltip="Fijian language" w:history="1">
              <w:r w:rsidRPr="009B55CA">
                <w:rPr>
                  <w:rStyle w:val="Hyperlink"/>
                  <w:rFonts w:ascii="Arial" w:hAnsi="Arial" w:cs="Arial"/>
                  <w:color w:val="3366CC"/>
                  <w:sz w:val="10"/>
                  <w:szCs w:val="10"/>
                  <w:lang w:val="en"/>
                </w:rPr>
                <w:t>FIJIAN</w:t>
              </w:r>
            </w:hyperlink>
            <w:r w:rsidRPr="009B55CA">
              <w:rPr>
                <w:rFonts w:ascii="Arial" w:hAnsi="Arial" w:cs="Arial"/>
                <w:b/>
                <w:bCs/>
                <w:color w:val="202122"/>
                <w:sz w:val="10"/>
                <w:szCs w:val="10"/>
                <w:lang w:val="en"/>
              </w:rPr>
              <w:t> IT REPRESENTS A </w:t>
            </w:r>
            <w:hyperlink r:id="rId1335" w:tooltip="Prenasalized consonant" w:history="1">
              <w:r w:rsidRPr="009B55CA">
                <w:rPr>
                  <w:rStyle w:val="Hyperlink"/>
                  <w:rFonts w:ascii="Arial" w:hAnsi="Arial" w:cs="Arial"/>
                  <w:color w:val="3366CC"/>
                  <w:sz w:val="10"/>
                  <w:szCs w:val="10"/>
                  <w:lang w:val="en"/>
                </w:rPr>
                <w:t>PRENASALIZED</w:t>
              </w:r>
            </w:hyperlink>
            <w:r w:rsidRPr="009B55CA">
              <w:rPr>
                <w:rFonts w:ascii="Arial" w:hAnsi="Arial" w:cs="Arial"/>
                <w:b/>
                <w:bCs/>
                <w:color w:val="202122"/>
                <w:sz w:val="10"/>
                <w:szCs w:val="10"/>
                <w:lang w:val="en"/>
              </w:rPr>
              <w:t> STOP </w:t>
            </w:r>
            <w:r w:rsidRPr="009B55CA">
              <w:rPr>
                <w:rStyle w:val="ipa"/>
                <w:rFonts w:ascii="Arial" w:hAnsi="Arial" w:cs="Arial"/>
                <w:color w:val="202122"/>
                <w:sz w:val="10"/>
                <w:szCs w:val="10"/>
              </w:rPr>
              <w:t>/ND/</w:t>
            </w:r>
            <w:r w:rsidRPr="009B55CA">
              <w:rPr>
                <w:rFonts w:ascii="Arial" w:hAnsi="Arial" w:cs="Arial"/>
                <w:b/>
                <w:bCs/>
                <w:color w:val="202122"/>
                <w:sz w:val="10"/>
                <w:szCs w:val="10"/>
                <w:lang w:val="en"/>
              </w:rPr>
              <w:t>.</w:t>
            </w:r>
            <w:hyperlink r:id="rId1336"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IN SOME LANGUAGES WHERE </w:t>
            </w:r>
            <w:hyperlink r:id="rId1337" w:tooltip="Voice (phonetics)" w:history="1">
              <w:r w:rsidRPr="009B55CA">
                <w:rPr>
                  <w:rStyle w:val="Hyperlink"/>
                  <w:rFonts w:ascii="Arial" w:hAnsi="Arial" w:cs="Arial"/>
                  <w:color w:val="3366CC"/>
                  <w:sz w:val="10"/>
                  <w:szCs w:val="10"/>
                  <w:lang w:val="en"/>
                </w:rPr>
                <w:t>VOICELESS</w:t>
              </w:r>
            </w:hyperlink>
            <w:r w:rsidRPr="009B55CA">
              <w:rPr>
                <w:rFonts w:ascii="Arial" w:hAnsi="Arial" w:cs="Arial"/>
                <w:b/>
                <w:bCs/>
                <w:color w:val="202122"/>
                <w:sz w:val="10"/>
                <w:szCs w:val="10"/>
                <w:lang w:val="en"/>
              </w:rPr>
              <w:t> </w:t>
            </w:r>
            <w:hyperlink r:id="rId1338" w:tooltip="Aspiration (phonetics)" w:history="1">
              <w:r w:rsidRPr="009B55CA">
                <w:rPr>
                  <w:rStyle w:val="Hyperlink"/>
                  <w:rFonts w:ascii="Arial" w:hAnsi="Arial" w:cs="Arial"/>
                  <w:color w:val="3366CC"/>
                  <w:sz w:val="10"/>
                  <w:szCs w:val="10"/>
                  <w:lang w:val="en"/>
                </w:rPr>
                <w:t>UNASPIRATED</w:t>
              </w:r>
            </w:hyperlink>
            <w:r w:rsidRPr="009B55CA">
              <w:rPr>
                <w:rFonts w:ascii="Arial" w:hAnsi="Arial" w:cs="Arial"/>
                <w:b/>
                <w:bCs/>
                <w:color w:val="202122"/>
                <w:sz w:val="10"/>
                <w:szCs w:val="10"/>
                <w:lang w:val="en"/>
              </w:rPr>
              <w:t> STOPS CONTRAST WITH VOICELESS ASPIRATED STOPS,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D</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REPRESENTS AN UNASPIRATED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WHILE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REPRESENTS AN ASPIRATED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EXAMPLES OF SUCH LANGUAGES INCLUDE </w:t>
            </w:r>
            <w:hyperlink r:id="rId1339" w:tooltip="Icelandic language" w:history="1">
              <w:r w:rsidRPr="009B55CA">
                <w:rPr>
                  <w:rStyle w:val="Hyperlink"/>
                  <w:rFonts w:ascii="Arial" w:hAnsi="Arial" w:cs="Arial"/>
                  <w:color w:val="3366CC"/>
                  <w:sz w:val="10"/>
                  <w:szCs w:val="10"/>
                  <w:lang w:val="en"/>
                </w:rPr>
                <w:t>ICELANDIC</w:t>
              </w:r>
            </w:hyperlink>
            <w:r w:rsidRPr="009B55CA">
              <w:rPr>
                <w:rFonts w:ascii="Arial" w:hAnsi="Arial" w:cs="Arial"/>
                <w:b/>
                <w:bCs/>
                <w:color w:val="202122"/>
                <w:sz w:val="10"/>
                <w:szCs w:val="10"/>
                <w:lang w:val="en"/>
              </w:rPr>
              <w:t>, </w:t>
            </w:r>
            <w:hyperlink r:id="rId1340" w:tooltip="Scottish Gaelic" w:history="1">
              <w:r w:rsidRPr="009B55CA">
                <w:rPr>
                  <w:rStyle w:val="Hyperlink"/>
                  <w:rFonts w:ascii="Arial" w:hAnsi="Arial" w:cs="Arial"/>
                  <w:color w:val="3366CC"/>
                  <w:sz w:val="10"/>
                  <w:szCs w:val="10"/>
                  <w:lang w:val="en"/>
                </w:rPr>
                <w:t>SCOTTISH GAELIC</w:t>
              </w:r>
            </w:hyperlink>
            <w:r w:rsidRPr="009B55CA">
              <w:rPr>
                <w:rFonts w:ascii="Arial" w:hAnsi="Arial" w:cs="Arial"/>
                <w:b/>
                <w:bCs/>
                <w:color w:val="202122"/>
                <w:sz w:val="10"/>
                <w:szCs w:val="10"/>
                <w:lang w:val="en"/>
              </w:rPr>
              <w:t>, </w:t>
            </w:r>
            <w:hyperlink r:id="rId1341" w:tooltip="Navajo language" w:history="1">
              <w:r w:rsidRPr="009B55CA">
                <w:rPr>
                  <w:rStyle w:val="Hyperlink"/>
                  <w:rFonts w:ascii="Arial" w:hAnsi="Arial" w:cs="Arial"/>
                  <w:color w:val="3366CC"/>
                  <w:sz w:val="10"/>
                  <w:szCs w:val="10"/>
                  <w:lang w:val="en"/>
                </w:rPr>
                <w:t>NAVAJO</w:t>
              </w:r>
            </w:hyperlink>
            <w:r w:rsidRPr="009B55CA">
              <w:rPr>
                <w:rFonts w:ascii="Arial" w:hAnsi="Arial" w:cs="Arial"/>
                <w:b/>
                <w:bCs/>
                <w:color w:val="202122"/>
                <w:sz w:val="10"/>
                <w:szCs w:val="10"/>
                <w:lang w:val="en"/>
              </w:rPr>
              <w:t> AND THE </w:t>
            </w:r>
            <w:hyperlink r:id="rId1342" w:tooltip="Pinyin" w:history="1">
              <w:r w:rsidRPr="009B55CA">
                <w:rPr>
                  <w:rStyle w:val="Hyperlink"/>
                  <w:rFonts w:ascii="Arial" w:hAnsi="Arial" w:cs="Arial"/>
                  <w:color w:val="3366CC"/>
                  <w:sz w:val="10"/>
                  <w:szCs w:val="10"/>
                  <w:lang w:val="en"/>
                </w:rPr>
                <w:t>PINYIN</w:t>
              </w:r>
            </w:hyperlink>
            <w:r w:rsidRPr="009B55CA">
              <w:rPr>
                <w:rFonts w:ascii="Arial" w:hAnsi="Arial" w:cs="Arial"/>
                <w:b/>
                <w:bCs/>
                <w:color w:val="202122"/>
                <w:sz w:val="10"/>
                <w:szCs w:val="10"/>
                <w:lang w:val="en"/>
              </w:rPr>
              <w:t> TRANSLITERATION OF </w:t>
            </w:r>
            <w:hyperlink r:id="rId1343" w:tooltip="Standard Chinese" w:history="1">
              <w:r w:rsidRPr="009B55CA">
                <w:rPr>
                  <w:rStyle w:val="Hyperlink"/>
                  <w:rFonts w:ascii="Arial" w:hAnsi="Arial" w:cs="Arial"/>
                  <w:color w:val="3366CC"/>
                  <w:sz w:val="10"/>
                  <w:szCs w:val="10"/>
                  <w:lang w:val="en"/>
                </w:rPr>
                <w:t>MANDARIN</w:t>
              </w:r>
            </w:hyperlink>
            <w:r w:rsidRPr="009B55CA">
              <w:rPr>
                <w:rFonts w:ascii="Arial" w:hAnsi="Arial" w:cs="Arial"/>
                <w:b/>
                <w:bCs/>
                <w:color w:val="202122"/>
                <w:sz w:val="10"/>
                <w:szCs w:val="10"/>
                <w:lang w:val="en"/>
              </w:rPr>
              <w:t>.</w:t>
            </w:r>
          </w:p>
          <w:p w14:paraId="2B8EE2CE"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OTHER USES</w:t>
            </w:r>
          </w:p>
          <w:p w14:paraId="239FC33E"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344" w:tooltip="Roman numeral" w:history="1">
              <w:r w:rsidRPr="009B55CA">
                <w:rPr>
                  <w:rStyle w:val="Hyperlink"/>
                  <w:rFonts w:ascii="Arial" w:hAnsi="Arial" w:cs="Arial"/>
                  <w:color w:val="3366CC"/>
                  <w:sz w:val="10"/>
                  <w:szCs w:val="10"/>
                  <w:lang w:val="en"/>
                </w:rPr>
                <w:t>ROMAN NUMERAL</w:t>
              </w:r>
            </w:hyperlink>
            <w:r w:rsidRPr="009B55CA">
              <w:rPr>
                <w:rFonts w:ascii="Arial" w:hAnsi="Arial" w:cs="Arial"/>
                <w:b/>
                <w:bCs/>
                <w:color w:val="202122"/>
                <w:sz w:val="10"/>
                <w:szCs w:val="10"/>
                <w:lang w:val="en"/>
              </w:rPr>
              <w:t> D REPRESENTS THE NUMBER </w:t>
            </w:r>
            <w:hyperlink r:id="rId1345" w:tooltip="500 (number)" w:history="1">
              <w:r w:rsidRPr="009B55CA">
                <w:rPr>
                  <w:rStyle w:val="Hyperlink"/>
                  <w:rFonts w:ascii="Arial" w:hAnsi="Arial" w:cs="Arial"/>
                  <w:color w:val="3366CC"/>
                  <w:sz w:val="10"/>
                  <w:szCs w:val="10"/>
                  <w:lang w:val="en"/>
                </w:rPr>
                <w:t>500</w:t>
              </w:r>
            </w:hyperlink>
            <w:r w:rsidRPr="009B55CA">
              <w:rPr>
                <w:rFonts w:ascii="Arial" w:hAnsi="Arial" w:cs="Arial"/>
                <w:b/>
                <w:bCs/>
                <w:color w:val="202122"/>
                <w:sz w:val="10"/>
                <w:szCs w:val="10"/>
                <w:lang w:val="en"/>
              </w:rPr>
              <w:t>.</w:t>
            </w:r>
            <w:hyperlink r:id="rId1346" w:anchor="cite_note-8" w:history="1">
              <w:r w:rsidRPr="009B55CA">
                <w:rPr>
                  <w:rStyle w:val="Hyperlink"/>
                  <w:rFonts w:ascii="Arial" w:hAnsi="Arial" w:cs="Arial"/>
                  <w:color w:val="3366CC"/>
                  <w:sz w:val="10"/>
                  <w:szCs w:val="10"/>
                  <w:vertAlign w:val="superscript"/>
                  <w:lang w:val="en"/>
                </w:rPr>
                <w:t>[8]</w:t>
              </w:r>
            </w:hyperlink>
          </w:p>
          <w:p w14:paraId="4311E329"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D IS THE GRADE BELOW C BUT ABOVE E IN THE </w:t>
            </w:r>
            <w:hyperlink r:id="rId1347" w:tooltip="Grading (education)" w:history="1">
              <w:r w:rsidRPr="009B55CA">
                <w:rPr>
                  <w:rStyle w:val="Hyperlink"/>
                  <w:rFonts w:ascii="Arial" w:hAnsi="Arial" w:cs="Arial"/>
                  <w:color w:val="3366CC"/>
                  <w:sz w:val="10"/>
                  <w:szCs w:val="10"/>
                  <w:lang w:val="en"/>
                </w:rPr>
                <w:t>SCHOOL GRADING SYSTEM</w:t>
              </w:r>
            </w:hyperlink>
            <w:r w:rsidRPr="009B55CA">
              <w:rPr>
                <w:rFonts w:ascii="Arial" w:hAnsi="Arial" w:cs="Arial"/>
                <w:b/>
                <w:bCs/>
                <w:color w:val="202122"/>
                <w:sz w:val="10"/>
                <w:szCs w:val="10"/>
                <w:lang w:val="en"/>
              </w:rPr>
              <w:t>.</w:t>
            </w:r>
          </w:p>
          <w:p w14:paraId="20447A3B"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D IS THE </w:t>
            </w:r>
            <w:hyperlink r:id="rId1348" w:tooltip="International vehicle registration code" w:history="1">
              <w:r w:rsidRPr="009B55CA">
                <w:rPr>
                  <w:rStyle w:val="Hyperlink"/>
                  <w:rFonts w:ascii="Arial" w:hAnsi="Arial" w:cs="Arial"/>
                  <w:color w:val="3366CC"/>
                  <w:sz w:val="10"/>
                  <w:szCs w:val="10"/>
                  <w:lang w:val="en"/>
                </w:rPr>
                <w:t>INTERNATIONAL VEHICLE REGISTRATION CODE</w:t>
              </w:r>
            </w:hyperlink>
            <w:r w:rsidRPr="009B55CA">
              <w:rPr>
                <w:rFonts w:ascii="Arial" w:hAnsi="Arial" w:cs="Arial"/>
                <w:b/>
                <w:bCs/>
                <w:color w:val="202122"/>
                <w:sz w:val="10"/>
                <w:szCs w:val="10"/>
                <w:lang w:val="en"/>
              </w:rPr>
              <w:t> FOR </w:t>
            </w:r>
            <w:hyperlink r:id="rId1349" w:tooltip="Germany" w:history="1">
              <w:r w:rsidRPr="009B55CA">
                <w:rPr>
                  <w:rStyle w:val="Hyperlink"/>
                  <w:rFonts w:ascii="Arial" w:hAnsi="Arial" w:cs="Arial"/>
                  <w:color w:val="3366CC"/>
                  <w:sz w:val="10"/>
                  <w:szCs w:val="10"/>
                  <w:lang w:val="en"/>
                </w:rPr>
                <w:t>GERMANY</w:t>
              </w:r>
            </w:hyperlink>
            <w:r w:rsidRPr="009B55CA">
              <w:rPr>
                <w:rFonts w:ascii="Arial" w:hAnsi="Arial" w:cs="Arial"/>
                <w:b/>
                <w:bCs/>
                <w:color w:val="202122"/>
                <w:sz w:val="10"/>
                <w:szCs w:val="10"/>
                <w:lang w:val="en"/>
              </w:rPr>
              <w:t> (SEE ALSO </w:t>
            </w:r>
            <w:hyperlink r:id="rId1350" w:tooltip=".de" w:history="1">
              <w:r w:rsidRPr="009B55CA">
                <w:rPr>
                  <w:rStyle w:val="Hyperlink"/>
                  <w:rFonts w:ascii="Arial" w:hAnsi="Arial" w:cs="Arial"/>
                  <w:color w:val="3366CC"/>
                  <w:sz w:val="10"/>
                  <w:szCs w:val="10"/>
                  <w:lang w:val="en"/>
                </w:rPr>
                <w:t>.DE</w:t>
              </w:r>
            </w:hyperlink>
            <w:r w:rsidRPr="009B55CA">
              <w:rPr>
                <w:rFonts w:ascii="Arial" w:hAnsi="Arial" w:cs="Arial"/>
                <w:b/>
                <w:bCs/>
                <w:color w:val="202122"/>
                <w:sz w:val="10"/>
                <w:szCs w:val="10"/>
                <w:lang w:val="en"/>
              </w:rPr>
              <w:t>).</w:t>
            </w:r>
          </w:p>
          <w:p w14:paraId="7E11F735"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1351" w:tooltip="Cantonese language" w:history="1">
              <w:r w:rsidRPr="009B55CA">
                <w:rPr>
                  <w:rStyle w:val="Hyperlink"/>
                  <w:rFonts w:ascii="Arial" w:hAnsi="Arial" w:cs="Arial"/>
                  <w:color w:val="3366CC"/>
                  <w:sz w:val="10"/>
                  <w:szCs w:val="10"/>
                  <w:lang w:val="en"/>
                </w:rPr>
                <w:t>CANTONESE</w:t>
              </w:r>
            </w:hyperlink>
            <w:r w:rsidRPr="009B55CA">
              <w:rPr>
                <w:rFonts w:ascii="Arial" w:hAnsi="Arial" w:cs="Arial"/>
                <w:b/>
                <w:bCs/>
                <w:color w:val="202122"/>
                <w:sz w:val="10"/>
                <w:szCs w:val="10"/>
                <w:lang w:val="en"/>
              </w:rPr>
              <w:t>: BECAUSE THE LACK OF UNICODE CJK SUPPORT IN THE EARLY COMPUTER SYSTEM, MANY HONG KONGERS AND SINGAPOREANS USED THE CAPITALIZED D TO REPRESENT </w:t>
            </w:r>
            <w:r w:rsidRPr="009B55CA">
              <w:rPr>
                <w:rFonts w:ascii="Arial" w:eastAsia="Microsoft JhengHei" w:hAnsi="Arial" w:cs="Arial" w:hint="eastAsia"/>
                <w:b/>
                <w:bCs/>
                <w:color w:val="202122"/>
                <w:sz w:val="10"/>
                <w:szCs w:val="10"/>
                <w:lang w:val="en"/>
              </w:rPr>
              <w:t>啲</w:t>
            </w:r>
            <w:r w:rsidRPr="009B55CA">
              <w:rPr>
                <w:rFonts w:ascii="Arial" w:hAnsi="Arial" w:cs="Arial"/>
                <w:b/>
                <w:bCs/>
                <w:color w:val="202122"/>
                <w:sz w:val="10"/>
                <w:szCs w:val="10"/>
                <w:lang w:val="en"/>
              </w:rPr>
              <w:t> (LIT. A LITTLE).</w:t>
            </w:r>
          </w:p>
          <w:p w14:paraId="12459AED"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1352" w:anchor="Gregory-Aland" w:tooltip="Biblical manuscript" w:history="1">
              <w:r w:rsidRPr="009B55CA">
                <w:rPr>
                  <w:rStyle w:val="Hyperlink"/>
                  <w:rFonts w:ascii="Arial" w:hAnsi="Arial" w:cs="Arial"/>
                  <w:color w:val="3366CC"/>
                  <w:sz w:val="10"/>
                  <w:szCs w:val="10"/>
                  <w:lang w:val="en"/>
                </w:rPr>
                <w:t>GREGORY-ALAND SYSTEM</w:t>
              </w:r>
            </w:hyperlink>
            <w:r w:rsidRPr="009B55CA">
              <w:rPr>
                <w:rFonts w:ascii="Arial" w:hAnsi="Arial" w:cs="Arial"/>
                <w:b/>
                <w:bCs/>
                <w:color w:val="202122"/>
                <w:sz w:val="10"/>
                <w:szCs w:val="10"/>
                <w:lang w:val="en"/>
              </w:rPr>
              <w:t> FOR CATALOGING BIBLICAL MANUSCRIPTS, D CAN REFER TO DOCUMENTS IN THE </w:t>
            </w:r>
            <w:hyperlink r:id="rId1353" w:tooltip="Western text-type" w:history="1">
              <w:r w:rsidRPr="009B55CA">
                <w:rPr>
                  <w:rStyle w:val="Hyperlink"/>
                  <w:rFonts w:ascii="Arial" w:hAnsi="Arial" w:cs="Arial"/>
                  <w:color w:val="3366CC"/>
                  <w:sz w:val="10"/>
                  <w:szCs w:val="10"/>
                  <w:lang w:val="en"/>
                </w:rPr>
                <w:t>WESTERN TEXT-TYPE</w:t>
              </w:r>
            </w:hyperlink>
            <w:r w:rsidRPr="009B55CA">
              <w:rPr>
                <w:rFonts w:ascii="Arial" w:hAnsi="Arial" w:cs="Arial"/>
                <w:b/>
                <w:bCs/>
                <w:color w:val="202122"/>
                <w:sz w:val="10"/>
                <w:szCs w:val="10"/>
                <w:lang w:val="en"/>
              </w:rPr>
              <w:t> TRADITION, EITHER </w:t>
            </w:r>
            <w:hyperlink r:id="rId1354" w:tooltip="Codex Bezae" w:history="1">
              <w:r w:rsidRPr="009B55CA">
                <w:rPr>
                  <w:rStyle w:val="Hyperlink"/>
                  <w:rFonts w:ascii="Arial" w:hAnsi="Arial" w:cs="Arial"/>
                  <w:color w:val="3366CC"/>
                  <w:sz w:val="10"/>
                  <w:szCs w:val="10"/>
                  <w:lang w:val="en"/>
                </w:rPr>
                <w:t>CODEX BEZAE</w:t>
              </w:r>
            </w:hyperlink>
            <w:r w:rsidRPr="009B55CA">
              <w:rPr>
                <w:rFonts w:ascii="Arial" w:hAnsi="Arial" w:cs="Arial"/>
                <w:b/>
                <w:bCs/>
                <w:color w:val="202122"/>
                <w:sz w:val="10"/>
                <w:szCs w:val="10"/>
                <w:lang w:val="en"/>
              </w:rPr>
              <w:t> OR </w:t>
            </w:r>
            <w:hyperlink r:id="rId1355" w:tooltip="Codex Claromontanus" w:history="1">
              <w:r w:rsidRPr="009B55CA">
                <w:rPr>
                  <w:rStyle w:val="Hyperlink"/>
                  <w:rFonts w:ascii="Arial" w:hAnsi="Arial" w:cs="Arial"/>
                  <w:color w:val="3366CC"/>
                  <w:sz w:val="10"/>
                  <w:szCs w:val="10"/>
                  <w:lang w:val="en"/>
                </w:rPr>
                <w:t>CODEX CLAROMONTANUS</w:t>
              </w:r>
            </w:hyperlink>
            <w:r w:rsidRPr="009B55CA">
              <w:rPr>
                <w:rFonts w:ascii="Arial" w:hAnsi="Arial" w:cs="Arial"/>
                <w:b/>
                <w:bCs/>
                <w:color w:val="202122"/>
                <w:sz w:val="10"/>
                <w:szCs w:val="10"/>
                <w:lang w:val="en"/>
              </w:rPr>
              <w:t>.</w:t>
            </w:r>
          </w:p>
          <w:p w14:paraId="13553484" w14:textId="77777777" w:rsidR="00C93E49" w:rsidRPr="009B55CA" w:rsidRDefault="00C93E49" w:rsidP="00C93E49">
            <w:pPr>
              <w:numPr>
                <w:ilvl w:val="0"/>
                <w:numId w:val="5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D. IS THE STANDARD ABBREVIATION FOR THE </w:t>
            </w:r>
            <w:hyperlink r:id="rId1356" w:tooltip="Penny (British pre-decimal coin)" w:history="1">
              <w:r w:rsidRPr="009B55CA">
                <w:rPr>
                  <w:rStyle w:val="Hyperlink"/>
                  <w:rFonts w:ascii="Arial" w:hAnsi="Arial" w:cs="Arial"/>
                  <w:color w:val="3366CC"/>
                  <w:sz w:val="10"/>
                  <w:szCs w:val="10"/>
                  <w:lang w:val="en"/>
                </w:rPr>
                <w:t>PENNY (BRITISH PRE-DECIMAL COIN)</w:t>
              </w:r>
            </w:hyperlink>
            <w:r w:rsidRPr="009B55CA">
              <w:rPr>
                <w:rFonts w:ascii="Arial" w:hAnsi="Arial" w:cs="Arial"/>
                <w:b/>
                <w:bCs/>
                <w:color w:val="202122"/>
                <w:sz w:val="10"/>
                <w:szCs w:val="10"/>
                <w:lang w:val="en"/>
              </w:rPr>
              <w:t> (FROM </w:t>
            </w:r>
            <w:hyperlink r:id="rId1357" w:tooltip="Latin language" w:history="1">
              <w:r w:rsidRPr="009B55CA">
                <w:rPr>
                  <w:rStyle w:val="Hyperlink"/>
                  <w:rFonts w:ascii="Arial" w:hAnsi="Arial" w:cs="Arial"/>
                  <w:color w:val="3366CC"/>
                  <w:sz w:val="10"/>
                  <w:szCs w:val="10"/>
                  <w:lang w:val="en"/>
                </w:rPr>
                <w:t>LATIN</w:t>
              </w:r>
            </w:hyperlink>
            <w:r w:rsidRPr="009B55CA">
              <w:rPr>
                <w:rFonts w:ascii="Arial" w:hAnsi="Arial" w:cs="Arial"/>
                <w:b/>
                <w:bCs/>
                <w:color w:val="202122"/>
                <w:sz w:val="10"/>
                <w:szCs w:val="10"/>
                <w:lang w:val="en"/>
              </w:rPr>
              <w:t>: </w:t>
            </w:r>
            <w:hyperlink r:id="rId1358" w:tooltip="Denarius" w:history="1">
              <w:r w:rsidRPr="009B55CA">
                <w:rPr>
                  <w:rStyle w:val="Hyperlink"/>
                  <w:rFonts w:ascii="Arial" w:hAnsi="Arial" w:cs="Arial"/>
                  <w:i/>
                  <w:iCs/>
                  <w:color w:val="3366CC"/>
                  <w:sz w:val="10"/>
                  <w:szCs w:val="10"/>
                  <w:lang w:val="la-Latn"/>
                </w:rPr>
                <w:t>DENARIUS</w:t>
              </w:r>
            </w:hyperlink>
            <w:r w:rsidRPr="009B55CA">
              <w:rPr>
                <w:rFonts w:ascii="Arial" w:hAnsi="Arial" w:cs="Arial"/>
                <w:b/>
                <w:bCs/>
                <w:color w:val="202122"/>
                <w:sz w:val="10"/>
                <w:szCs w:val="10"/>
                <w:lang w:val="en"/>
              </w:rPr>
              <w:t>)</w:t>
            </w:r>
          </w:p>
          <w:p w14:paraId="46CC6B3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RELATED CHARACTERS</w:t>
            </w:r>
          </w:p>
          <w:p w14:paraId="2B391C55"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DESCENDANTS AND RELATED CHARACTERS IN THE LATIN ALPHABET</w:t>
            </w:r>
          </w:p>
          <w:p w14:paraId="4900A113"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Ɖ Ɖ : </w:t>
            </w:r>
            <w:hyperlink r:id="rId1359" w:tooltip="African D" w:history="1">
              <w:r w:rsidRPr="009B55CA">
                <w:rPr>
                  <w:rStyle w:val="Hyperlink"/>
                  <w:rFonts w:ascii="Arial" w:hAnsi="Arial" w:cs="Arial"/>
                  <w:color w:val="3366CC"/>
                  <w:sz w:val="10"/>
                  <w:szCs w:val="10"/>
                  <w:lang w:val="en"/>
                </w:rPr>
                <w:t>AFRICAN D</w:t>
              </w:r>
            </w:hyperlink>
          </w:p>
          <w:p w14:paraId="38303895"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Ð Ð : </w:t>
            </w:r>
            <w:hyperlink r:id="rId1360" w:tooltip="Ð" w:history="1">
              <w:r w:rsidRPr="009B55CA">
                <w:rPr>
                  <w:rStyle w:val="Hyperlink"/>
                  <w:rFonts w:ascii="Arial" w:hAnsi="Arial" w:cs="Arial"/>
                  <w:color w:val="3366CC"/>
                  <w:sz w:val="10"/>
                  <w:szCs w:val="10"/>
                  <w:lang w:val="en"/>
                </w:rPr>
                <w:t>LATIN LETTER ETH</w:t>
              </w:r>
            </w:hyperlink>
          </w:p>
          <w:p w14:paraId="2CF78E70"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D WITH </w:t>
            </w:r>
            <w:hyperlink r:id="rId1361" w:tooltip="Diacritic" w:history="1">
              <w:r w:rsidRPr="009B55CA">
                <w:rPr>
                  <w:rStyle w:val="Hyperlink"/>
                  <w:rFonts w:ascii="Arial" w:hAnsi="Arial" w:cs="Arial"/>
                  <w:color w:val="3366CC"/>
                  <w:sz w:val="10"/>
                  <w:szCs w:val="10"/>
                  <w:lang w:val="en"/>
                </w:rPr>
                <w:t>DIACRITICS</w:t>
              </w:r>
            </w:hyperlink>
            <w:r w:rsidRPr="009B55CA">
              <w:rPr>
                <w:rFonts w:ascii="Arial" w:hAnsi="Arial" w:cs="Arial"/>
                <w:b/>
                <w:bCs/>
                <w:color w:val="202122"/>
                <w:sz w:val="10"/>
                <w:szCs w:val="10"/>
                <w:lang w:val="en"/>
              </w:rPr>
              <w:t>: </w:t>
            </w:r>
            <w:hyperlink r:id="rId1362" w:tooltip="Đ" w:history="1">
              <w:r w:rsidRPr="009B55CA">
                <w:rPr>
                  <w:rStyle w:val="Hyperlink"/>
                  <w:rFonts w:ascii="Arial" w:hAnsi="Arial" w:cs="Arial"/>
                  <w:color w:val="3366CC"/>
                  <w:sz w:val="10"/>
                  <w:szCs w:val="10"/>
                  <w:lang w:val="en"/>
                </w:rPr>
                <w:t>Đ Đ</w:t>
              </w:r>
            </w:hyperlink>
            <w:r w:rsidRPr="009B55CA">
              <w:rPr>
                <w:rFonts w:ascii="Arial" w:hAnsi="Arial" w:cs="Arial"/>
                <w:b/>
                <w:bCs/>
                <w:color w:val="202122"/>
                <w:sz w:val="10"/>
                <w:szCs w:val="10"/>
                <w:lang w:val="en"/>
              </w:rPr>
              <w:t> </w:t>
            </w:r>
            <w:hyperlink r:id="rId1363" w:tooltip="Ꟈ" w:history="1">
              <w:r w:rsidRPr="009B55CA">
                <w:rPr>
                  <w:rStyle w:val="Hyperlink"/>
                  <w:rFonts w:ascii="Arial" w:hAnsi="Arial" w:cs="Arial"/>
                  <w:color w:val="3366CC"/>
                  <w:sz w:val="10"/>
                  <w:szCs w:val="10"/>
                  <w:lang w:val="en"/>
                </w:rPr>
                <w:t>Ꟈ ꟈ</w:t>
              </w:r>
            </w:hyperlink>
            <w:hyperlink r:id="rId1364" w:anchor="cite_note-L219179-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w:t>
            </w:r>
            <w:hyperlink r:id="rId1365" w:tooltip="Ɗ" w:history="1">
              <w:r w:rsidRPr="009B55CA">
                <w:rPr>
                  <w:rStyle w:val="Hyperlink"/>
                  <w:rFonts w:ascii="Arial" w:hAnsi="Arial" w:cs="Arial"/>
                  <w:color w:val="3366CC"/>
                  <w:sz w:val="10"/>
                  <w:szCs w:val="10"/>
                  <w:lang w:val="en"/>
                </w:rPr>
                <w:t>Ɗ Ɗ</w:t>
              </w:r>
            </w:hyperlink>
            <w:r w:rsidRPr="009B55CA">
              <w:rPr>
                <w:rFonts w:ascii="Arial" w:hAnsi="Arial" w:cs="Arial"/>
                <w:b/>
                <w:bCs/>
                <w:color w:val="202122"/>
                <w:sz w:val="10"/>
                <w:szCs w:val="10"/>
                <w:lang w:val="en"/>
              </w:rPr>
              <w:t> </w:t>
            </w:r>
            <w:hyperlink r:id="rId1366" w:tooltip="Dot (diacritic)" w:history="1">
              <w:r w:rsidRPr="009B55CA">
                <w:rPr>
                  <w:rStyle w:val="Hyperlink"/>
                  <w:rFonts w:ascii="Arial" w:hAnsi="Arial" w:cs="Arial"/>
                  <w:color w:val="3366CC"/>
                  <w:sz w:val="10"/>
                  <w:szCs w:val="10"/>
                  <w:lang w:val="en"/>
                </w:rPr>
                <w:t>Ḋ Ḋ</w:t>
              </w:r>
            </w:hyperlink>
            <w:r w:rsidRPr="009B55CA">
              <w:rPr>
                <w:rFonts w:ascii="Arial" w:hAnsi="Arial" w:cs="Arial"/>
                <w:b/>
                <w:bCs/>
                <w:color w:val="202122"/>
                <w:sz w:val="10"/>
                <w:szCs w:val="10"/>
                <w:lang w:val="en"/>
              </w:rPr>
              <w:t> </w:t>
            </w:r>
            <w:hyperlink r:id="rId1367" w:tooltip="Ḍ" w:history="1">
              <w:r w:rsidRPr="009B55CA">
                <w:rPr>
                  <w:rStyle w:val="Hyperlink"/>
                  <w:rFonts w:ascii="Arial" w:hAnsi="Arial" w:cs="Arial"/>
                  <w:color w:val="3366CC"/>
                  <w:sz w:val="10"/>
                  <w:szCs w:val="10"/>
                  <w:lang w:val="en"/>
                </w:rPr>
                <w:t>Ḍ Ḍ</w:t>
              </w:r>
            </w:hyperlink>
            <w:r w:rsidRPr="009B55CA">
              <w:rPr>
                <w:rFonts w:ascii="Arial" w:hAnsi="Arial" w:cs="Arial"/>
                <w:b/>
                <w:bCs/>
                <w:color w:val="202122"/>
                <w:sz w:val="10"/>
                <w:szCs w:val="10"/>
                <w:lang w:val="en"/>
              </w:rPr>
              <w:t> </w:t>
            </w:r>
            <w:hyperlink r:id="rId1368" w:tooltip="Ḑ" w:history="1">
              <w:r w:rsidRPr="009B55CA">
                <w:rPr>
                  <w:rStyle w:val="Hyperlink"/>
                  <w:rFonts w:ascii="Arial" w:hAnsi="Arial" w:cs="Arial"/>
                  <w:color w:val="3366CC"/>
                  <w:sz w:val="10"/>
                  <w:szCs w:val="10"/>
                  <w:lang w:val="en"/>
                </w:rPr>
                <w:t>Ḑ Ḑ</w:t>
              </w:r>
            </w:hyperlink>
            <w:r w:rsidRPr="009B55CA">
              <w:rPr>
                <w:rFonts w:ascii="Arial" w:hAnsi="Arial" w:cs="Arial"/>
                <w:b/>
                <w:bCs/>
                <w:color w:val="202122"/>
                <w:sz w:val="10"/>
                <w:szCs w:val="10"/>
                <w:lang w:val="en"/>
              </w:rPr>
              <w:t> </w:t>
            </w:r>
            <w:hyperlink r:id="rId1369" w:tooltip="Circumflex" w:history="1">
              <w:r w:rsidRPr="009B55CA">
                <w:rPr>
                  <w:rStyle w:val="Hyperlink"/>
                  <w:rFonts w:ascii="Arial" w:hAnsi="Arial" w:cs="Arial"/>
                  <w:color w:val="3366CC"/>
                  <w:sz w:val="10"/>
                  <w:szCs w:val="10"/>
                  <w:lang w:val="en"/>
                </w:rPr>
                <w:t>Ḓ Ḓ</w:t>
              </w:r>
            </w:hyperlink>
            <w:r w:rsidRPr="009B55CA">
              <w:rPr>
                <w:rFonts w:ascii="Arial" w:hAnsi="Arial" w:cs="Arial"/>
                <w:b/>
                <w:bCs/>
                <w:color w:val="202122"/>
                <w:sz w:val="10"/>
                <w:szCs w:val="10"/>
                <w:lang w:val="en"/>
              </w:rPr>
              <w:t> </w:t>
            </w:r>
            <w:hyperlink r:id="rId1370" w:tooltip="Ď" w:history="1">
              <w:r w:rsidRPr="009B55CA">
                <w:rPr>
                  <w:rStyle w:val="Hyperlink"/>
                  <w:rFonts w:ascii="Arial" w:hAnsi="Arial" w:cs="Arial"/>
                  <w:color w:val="3366CC"/>
                  <w:sz w:val="10"/>
                  <w:szCs w:val="10"/>
                  <w:lang w:val="en"/>
                </w:rPr>
                <w:t>Ď Ď</w:t>
              </w:r>
            </w:hyperlink>
            <w:r w:rsidRPr="009B55CA">
              <w:rPr>
                <w:rFonts w:ascii="Arial" w:hAnsi="Arial" w:cs="Arial"/>
                <w:b/>
                <w:bCs/>
                <w:color w:val="202122"/>
                <w:sz w:val="10"/>
                <w:szCs w:val="10"/>
                <w:lang w:val="en"/>
              </w:rPr>
              <w:t> </w:t>
            </w:r>
            <w:hyperlink r:id="rId1371" w:tooltip="Macron below" w:history="1">
              <w:r w:rsidRPr="009B55CA">
                <w:rPr>
                  <w:rStyle w:val="Hyperlink"/>
                  <w:rFonts w:ascii="Arial" w:hAnsi="Arial" w:cs="Arial"/>
                  <w:color w:val="3366CC"/>
                  <w:sz w:val="10"/>
                  <w:szCs w:val="10"/>
                  <w:lang w:val="en"/>
                </w:rPr>
                <w:t>Ḏ Ḏ</w:t>
              </w:r>
            </w:hyperlink>
          </w:p>
          <w:p w14:paraId="30201E27"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PHONETIC SYMBOLS RELATED TO D:</w:t>
            </w:r>
          </w:p>
          <w:p w14:paraId="5B31923C" w14:textId="77777777" w:rsidR="00C93E49" w:rsidRPr="009B55CA" w:rsidRDefault="00C93E49" w:rsidP="00C93E49">
            <w:pPr>
              <w:numPr>
                <w:ilvl w:val="1"/>
                <w:numId w:val="5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SYMBOLS RELATED TO D USED IN THE </w:t>
            </w:r>
            <w:hyperlink r:id="rId1372" w:tooltip="International Phonetic Alphabet" w:history="1">
              <w:r w:rsidRPr="009B55CA">
                <w:rPr>
                  <w:rStyle w:val="Hyperlink"/>
                  <w:rFonts w:ascii="Arial" w:hAnsi="Arial" w:cs="Arial"/>
                  <w:color w:val="3366CC"/>
                  <w:sz w:val="10"/>
                  <w:szCs w:val="10"/>
                  <w:lang w:val="en"/>
                </w:rPr>
                <w:t>IPA</w:t>
              </w:r>
            </w:hyperlink>
            <w:r w:rsidRPr="009B55CA">
              <w:rPr>
                <w:rFonts w:ascii="Arial" w:hAnsi="Arial" w:cs="Arial"/>
                <w:b/>
                <w:bCs/>
                <w:color w:val="202122"/>
                <w:sz w:val="10"/>
                <w:szCs w:val="10"/>
                <w:lang w:val="en"/>
              </w:rPr>
              <w:t>: </w:t>
            </w:r>
            <w:hyperlink r:id="rId1373" w:tooltip="Voiced retroflex plosive" w:history="1">
              <w:r w:rsidRPr="009B55CA">
                <w:rPr>
                  <w:rStyle w:val="Hyperlink"/>
                  <w:rFonts w:ascii="Arial" w:hAnsi="Arial" w:cs="Arial"/>
                  <w:color w:val="3366CC"/>
                  <w:sz w:val="10"/>
                  <w:szCs w:val="10"/>
                </w:rPr>
                <w:t>Ɖ</w:t>
              </w:r>
            </w:hyperlink>
            <w:r w:rsidRPr="009B55CA">
              <w:rPr>
                <w:rFonts w:ascii="Arial" w:hAnsi="Arial" w:cs="Arial"/>
                <w:b/>
                <w:bCs/>
                <w:color w:val="202122"/>
                <w:sz w:val="10"/>
                <w:szCs w:val="10"/>
                <w:lang w:val="en"/>
              </w:rPr>
              <w:t> </w:t>
            </w:r>
            <w:hyperlink r:id="rId1374" w:tooltip="Voiced alveolar implosive" w:history="1">
              <w:r w:rsidRPr="009B55CA">
                <w:rPr>
                  <w:rStyle w:val="Hyperlink"/>
                  <w:rFonts w:ascii="Arial" w:hAnsi="Arial" w:cs="Arial"/>
                  <w:color w:val="3366CC"/>
                  <w:sz w:val="10"/>
                  <w:szCs w:val="10"/>
                </w:rPr>
                <w:t>Ɗ</w:t>
              </w:r>
            </w:hyperlink>
          </w:p>
          <w:p w14:paraId="17C4005C" w14:textId="77777777" w:rsidR="00C93E49" w:rsidRPr="009B55CA" w:rsidRDefault="00C93E49" w:rsidP="00C93E49">
            <w:pPr>
              <w:numPr>
                <w:ilvl w:val="1"/>
                <w:numId w:val="5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SYMBOLS RELATED TO D USED IN THE </w:t>
            </w:r>
            <w:hyperlink r:id="rId1375" w:tooltip="Uralic Phonetic Alphabet" w:history="1">
              <w:r w:rsidRPr="009B55CA">
                <w:rPr>
                  <w:rStyle w:val="Hyperlink"/>
                  <w:rFonts w:ascii="Arial" w:hAnsi="Arial" w:cs="Arial"/>
                  <w:color w:val="3366CC"/>
                  <w:sz w:val="10"/>
                  <w:szCs w:val="10"/>
                  <w:lang w:val="en"/>
                </w:rPr>
                <w:t>URALIC PHONETIC ALPHABET</w:t>
              </w:r>
            </w:hyperlink>
            <w:r w:rsidRPr="009B55CA">
              <w:rPr>
                <w:rFonts w:ascii="Arial" w:hAnsi="Arial" w:cs="Arial"/>
                <w:b/>
                <w:bCs/>
                <w:color w:val="202122"/>
                <w:sz w:val="10"/>
                <w:szCs w:val="10"/>
                <w:lang w:val="en"/>
              </w:rPr>
              <w:t>: ᴅ ᴰ ᵈ</w:t>
            </w:r>
            <w:hyperlink r:id="rId1376" w:anchor="cite_note-10" w:history="1">
              <w:r w:rsidRPr="009B55CA">
                <w:rPr>
                  <w:rStyle w:val="Hyperlink"/>
                  <w:rFonts w:ascii="Arial" w:hAnsi="Arial" w:cs="Arial"/>
                  <w:color w:val="3366CC"/>
                  <w:sz w:val="10"/>
                  <w:szCs w:val="10"/>
                  <w:vertAlign w:val="superscript"/>
                  <w:lang w:val="en"/>
                </w:rPr>
                <w:t>[10]</w:t>
              </w:r>
            </w:hyperlink>
          </w:p>
          <w:p w14:paraId="554E86DD" w14:textId="77777777" w:rsidR="00C93E49" w:rsidRPr="009B55CA" w:rsidRDefault="00000000" w:rsidP="00C93E49">
            <w:pPr>
              <w:numPr>
                <w:ilvl w:val="1"/>
                <w:numId w:val="59"/>
              </w:numPr>
              <w:shd w:val="clear" w:color="auto" w:fill="FFFFFF"/>
              <w:spacing w:before="100" w:beforeAutospacing="1" w:after="24" w:line="480" w:lineRule="auto"/>
              <w:ind w:left="2208"/>
              <w:rPr>
                <w:rFonts w:ascii="Arial" w:hAnsi="Arial" w:cs="Arial"/>
                <w:b/>
                <w:bCs/>
                <w:color w:val="202122"/>
                <w:sz w:val="10"/>
                <w:szCs w:val="10"/>
                <w:lang w:val="en"/>
              </w:rPr>
            </w:pPr>
            <w:hyperlink r:id="rId1377" w:anchor="Superscript_IPA" w:tooltip="International Phonetic Alphabet" w:history="1">
              <w:r w:rsidR="00C93E49" w:rsidRPr="009B55CA">
                <w:rPr>
                  <w:rStyle w:val="Hyperlink"/>
                  <w:rFonts w:ascii="Arial" w:hAnsi="Arial" w:cs="Arial"/>
                  <w:color w:val="3366CC"/>
                  <w:sz w:val="10"/>
                  <w:szCs w:val="10"/>
                  <w:lang w:val="en"/>
                </w:rPr>
                <w:t>SUPERSCRIPT IPA LETTERS</w:t>
              </w:r>
            </w:hyperlink>
            <w:r w:rsidR="00C93E49" w:rsidRPr="009B55CA">
              <w:rPr>
                <w:rFonts w:ascii="Arial" w:hAnsi="Arial" w:cs="Arial"/>
                <w:b/>
                <w:bCs/>
                <w:color w:val="202122"/>
                <w:sz w:val="10"/>
                <w:szCs w:val="10"/>
                <w:lang w:val="en"/>
              </w:rPr>
              <w:t>: 𐞋 𐞌 𐞍</w:t>
            </w:r>
            <w:hyperlink r:id="rId1378" w:anchor="cite_note-11" w:history="1">
              <w:r w:rsidR="00C93E49" w:rsidRPr="009B55CA">
                <w:rPr>
                  <w:rStyle w:val="Hyperlink"/>
                  <w:rFonts w:ascii="Arial" w:hAnsi="Arial" w:cs="Arial"/>
                  <w:color w:val="3366CC"/>
                  <w:sz w:val="10"/>
                  <w:szCs w:val="10"/>
                  <w:vertAlign w:val="superscript"/>
                  <w:lang w:val="en"/>
                </w:rPr>
                <w:t>[11]</w:t>
              </w:r>
            </w:hyperlink>
          </w:p>
          <w:p w14:paraId="4098A407" w14:textId="77777777" w:rsidR="00C93E49" w:rsidRPr="009B55CA" w:rsidRDefault="00C93E49" w:rsidP="00C93E49">
            <w:pPr>
              <w:numPr>
                <w:ilvl w:val="1"/>
                <w:numId w:val="5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OTHER PHONETIC SYMBOLS RELATED TO D: </w:t>
            </w:r>
            <w:hyperlink r:id="rId1379" w:tooltip="ȡ" w:history="1">
              <w:r w:rsidRPr="009B55CA">
                <w:rPr>
                  <w:rStyle w:val="Hyperlink"/>
                  <w:rFonts w:ascii="Arial" w:hAnsi="Arial" w:cs="Arial"/>
                  <w:color w:val="3366CC"/>
                  <w:sz w:val="10"/>
                  <w:szCs w:val="10"/>
                  <w:lang w:val="en"/>
                </w:rPr>
                <w:t>ȡ</w:t>
              </w:r>
            </w:hyperlink>
            <w:hyperlink r:id="rId1380" w:anchor="cite_note-12" w:history="1">
              <w:r w:rsidRPr="009B55CA">
                <w:rPr>
                  <w:rStyle w:val="Hyperlink"/>
                  <w:rFonts w:ascii="Arial" w:hAnsi="Arial" w:cs="Arial"/>
                  <w:color w:val="3366CC"/>
                  <w:sz w:val="10"/>
                  <w:szCs w:val="10"/>
                  <w:vertAlign w:val="superscript"/>
                  <w:lang w:val="en"/>
                </w:rPr>
                <w:t>[12]</w:t>
              </w:r>
            </w:hyperlink>
            <w:r w:rsidRPr="009B55CA">
              <w:rPr>
                <w:rFonts w:ascii="Arial" w:hAnsi="Arial" w:cs="Arial"/>
                <w:b/>
                <w:bCs/>
                <w:color w:val="202122"/>
                <w:sz w:val="10"/>
                <w:szCs w:val="10"/>
                <w:lang w:val="en"/>
              </w:rPr>
              <w:t> </w:t>
            </w:r>
            <w:hyperlink r:id="rId1381" w:tooltip="ᵭ" w:history="1">
              <w:r w:rsidRPr="009B55CA">
                <w:rPr>
                  <w:rStyle w:val="Hyperlink"/>
                  <w:rFonts w:ascii="Arial" w:hAnsi="Arial" w:cs="Arial"/>
                  <w:color w:val="3366CC"/>
                  <w:sz w:val="10"/>
                  <w:szCs w:val="10"/>
                  <w:lang w:val="en"/>
                </w:rPr>
                <w:t>ᵭ</w:t>
              </w:r>
            </w:hyperlink>
            <w:hyperlink r:id="rId1382" w:anchor="cite_note-13"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w:t>
            </w:r>
            <w:hyperlink r:id="rId1383" w:tooltip="ᶁ" w:history="1">
              <w:r w:rsidRPr="009B55CA">
                <w:rPr>
                  <w:rStyle w:val="Hyperlink"/>
                  <w:rFonts w:ascii="Arial" w:hAnsi="Arial" w:cs="Arial"/>
                  <w:color w:val="3366CC"/>
                  <w:sz w:val="10"/>
                  <w:szCs w:val="10"/>
                  <w:lang w:val="en"/>
                </w:rPr>
                <w:t>ᶁ</w:t>
              </w:r>
            </w:hyperlink>
            <w:hyperlink r:id="rId1384" w:anchor="cite_note-L204132-14"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lang w:val="en"/>
              </w:rPr>
              <w:t> </w:t>
            </w:r>
            <w:hyperlink r:id="rId1385" w:tooltip="ᶑ" w:history="1">
              <w:r w:rsidRPr="009B55CA">
                <w:rPr>
                  <w:rStyle w:val="Hyperlink"/>
                  <w:rFonts w:ascii="Arial" w:hAnsi="Arial" w:cs="Arial"/>
                  <w:color w:val="3366CC"/>
                  <w:sz w:val="10"/>
                  <w:szCs w:val="10"/>
                  <w:lang w:val="en"/>
                </w:rPr>
                <w:t>ᶑ</w:t>
              </w:r>
            </w:hyperlink>
            <w:hyperlink r:id="rId1386" w:anchor="cite_note-L204132-14" w:history="1">
              <w:r w:rsidRPr="009B55CA">
                <w:rPr>
                  <w:rStyle w:val="Hyperlink"/>
                  <w:rFonts w:ascii="Arial" w:hAnsi="Arial" w:cs="Arial"/>
                  <w:color w:val="3366CC"/>
                  <w:sz w:val="10"/>
                  <w:szCs w:val="10"/>
                  <w:vertAlign w:val="superscript"/>
                  <w:lang w:val="en"/>
                </w:rPr>
                <w:t>[14]</w:t>
              </w:r>
            </w:hyperlink>
          </w:p>
          <w:p w14:paraId="3AD96EEB"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Ƌ Ƌ : </w:t>
            </w:r>
            <w:hyperlink r:id="rId1387" w:tooltip="Ƌ" w:history="1">
              <w:r w:rsidRPr="009B55CA">
                <w:rPr>
                  <w:rStyle w:val="Hyperlink"/>
                  <w:rFonts w:ascii="Arial" w:hAnsi="Arial" w:cs="Arial"/>
                  <w:color w:val="3366CC"/>
                  <w:sz w:val="10"/>
                  <w:szCs w:val="10"/>
                  <w:lang w:val="en"/>
                </w:rPr>
                <w:t>D WITH TOPBAR</w:t>
              </w:r>
            </w:hyperlink>
          </w:p>
          <w:p w14:paraId="4281070F"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𝼥 : D WITH MID-HEIGHT LEFT HOOK - USED BY THE </w:t>
            </w:r>
            <w:hyperlink r:id="rId1388" w:tooltip="British and Foreign Bible Society" w:history="1">
              <w:r w:rsidRPr="009B55CA">
                <w:rPr>
                  <w:rStyle w:val="Hyperlink"/>
                  <w:rFonts w:ascii="Arial" w:hAnsi="Arial" w:cs="Arial"/>
                  <w:color w:val="3366CC"/>
                  <w:sz w:val="10"/>
                  <w:szCs w:val="10"/>
                  <w:lang w:val="en"/>
                </w:rPr>
                <w:t>BRITISH AND FOREIGN BIBLE SOCIETY</w:t>
              </w:r>
            </w:hyperlink>
            <w:r w:rsidRPr="009B55CA">
              <w:rPr>
                <w:rFonts w:ascii="Arial" w:hAnsi="Arial" w:cs="Arial"/>
                <w:b/>
                <w:bCs/>
                <w:color w:val="202122"/>
                <w:sz w:val="10"/>
                <w:szCs w:val="10"/>
                <w:lang w:val="en"/>
              </w:rPr>
              <w:t> IN THE EARLY 20TH CENTURY FOR </w:t>
            </w:r>
            <w:hyperlink r:id="rId1389" w:tooltip="Romanization" w:history="1">
              <w:r w:rsidRPr="009B55CA">
                <w:rPr>
                  <w:rStyle w:val="Hyperlink"/>
                  <w:rFonts w:ascii="Arial" w:hAnsi="Arial" w:cs="Arial"/>
                  <w:color w:val="3366CC"/>
                  <w:sz w:val="10"/>
                  <w:szCs w:val="10"/>
                  <w:lang w:val="en"/>
                </w:rPr>
                <w:t>ROMANIZATION</w:t>
              </w:r>
            </w:hyperlink>
            <w:r w:rsidRPr="009B55CA">
              <w:rPr>
                <w:rFonts w:ascii="Arial" w:hAnsi="Arial" w:cs="Arial"/>
                <w:b/>
                <w:bCs/>
                <w:color w:val="202122"/>
                <w:sz w:val="10"/>
                <w:szCs w:val="10"/>
                <w:lang w:val="en"/>
              </w:rPr>
              <w:t> OF THE </w:t>
            </w:r>
            <w:hyperlink r:id="rId1390" w:tooltip="Malayalam" w:history="1">
              <w:r w:rsidRPr="009B55CA">
                <w:rPr>
                  <w:rStyle w:val="Hyperlink"/>
                  <w:rFonts w:ascii="Arial" w:hAnsi="Arial" w:cs="Arial"/>
                  <w:color w:val="3366CC"/>
                  <w:sz w:val="10"/>
                  <w:szCs w:val="10"/>
                  <w:lang w:val="en"/>
                </w:rPr>
                <w:t>MALAYALAM</w:t>
              </w:r>
            </w:hyperlink>
            <w:r w:rsidRPr="009B55CA">
              <w:rPr>
                <w:rFonts w:ascii="Arial" w:hAnsi="Arial" w:cs="Arial"/>
                <w:b/>
                <w:bCs/>
                <w:color w:val="202122"/>
                <w:sz w:val="10"/>
                <w:szCs w:val="10"/>
                <w:lang w:val="en"/>
              </w:rPr>
              <w:t> LANGUAGE.</w:t>
            </w:r>
            <w:hyperlink r:id="rId1391" w:anchor="cite_note-15" w:history="1">
              <w:r w:rsidRPr="009B55CA">
                <w:rPr>
                  <w:rStyle w:val="Hyperlink"/>
                  <w:rFonts w:ascii="Arial" w:hAnsi="Arial" w:cs="Arial"/>
                  <w:color w:val="3366CC"/>
                  <w:sz w:val="10"/>
                  <w:szCs w:val="10"/>
                  <w:vertAlign w:val="superscript"/>
                  <w:lang w:val="en"/>
                </w:rPr>
                <w:t>[15]</w:t>
              </w:r>
            </w:hyperlink>
          </w:p>
          <w:p w14:paraId="6AF8B48C" w14:textId="77777777" w:rsidR="00C93E49" w:rsidRPr="009B55CA" w:rsidRDefault="00C93E49" w:rsidP="00C93E49">
            <w:pPr>
              <w:numPr>
                <w:ilvl w:val="0"/>
                <w:numId w:val="5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Ꝺ ꝺ : </w:t>
            </w:r>
            <w:hyperlink r:id="rId1392" w:tooltip="Insular script" w:history="1">
              <w:r w:rsidRPr="009B55CA">
                <w:rPr>
                  <w:rStyle w:val="Hyperlink"/>
                  <w:rFonts w:ascii="Arial" w:hAnsi="Arial" w:cs="Arial"/>
                  <w:color w:val="3366CC"/>
                  <w:sz w:val="10"/>
                  <w:szCs w:val="10"/>
                  <w:lang w:val="en"/>
                </w:rPr>
                <w:t>INSULAR</w:t>
              </w:r>
            </w:hyperlink>
            <w:r w:rsidRPr="009B55CA">
              <w:rPr>
                <w:rFonts w:ascii="Arial" w:hAnsi="Arial" w:cs="Arial"/>
                <w:b/>
                <w:bCs/>
                <w:color w:val="202122"/>
                <w:sz w:val="10"/>
                <w:szCs w:val="10"/>
                <w:lang w:val="en"/>
              </w:rPr>
              <w:t> D IS USED IN VARIOUS PHONETIC CONTEXTS</w:t>
            </w:r>
            <w:hyperlink r:id="rId1393" w:anchor="cite_note-16" w:history="1">
              <w:r w:rsidRPr="009B55CA">
                <w:rPr>
                  <w:rStyle w:val="Hyperlink"/>
                  <w:rFonts w:ascii="Arial" w:hAnsi="Arial" w:cs="Arial"/>
                  <w:color w:val="3366CC"/>
                  <w:sz w:val="10"/>
                  <w:szCs w:val="10"/>
                  <w:vertAlign w:val="superscript"/>
                  <w:lang w:val="en"/>
                </w:rPr>
                <w:t>[16]</w:t>
              </w:r>
            </w:hyperlink>
          </w:p>
          <w:p w14:paraId="6233407D"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ANCESTORS AND SIBLINGS IN OTHER ALPHABETS</w:t>
            </w:r>
          </w:p>
          <w:p w14:paraId="633DEF53" w14:textId="77777777" w:rsidR="00C93E49" w:rsidRPr="009B55CA" w:rsidRDefault="00C93E49" w:rsidP="00C93E49">
            <w:pPr>
              <w:numPr>
                <w:ilvl w:val="0"/>
                <w:numId w:val="60"/>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𐤃 : </w:t>
            </w:r>
            <w:hyperlink r:id="rId1394" w:tooltip="Phoenician alphabet" w:history="1">
              <w:r w:rsidRPr="009B55CA">
                <w:rPr>
                  <w:rStyle w:val="Hyperlink"/>
                  <w:rFonts w:ascii="Arial" w:hAnsi="Arial" w:cs="Arial"/>
                  <w:color w:val="3366CC"/>
                  <w:sz w:val="10"/>
                  <w:szCs w:val="10"/>
                  <w:lang w:val="en"/>
                </w:rPr>
                <w:t>SEMITIC</w:t>
              </w:r>
            </w:hyperlink>
            <w:r w:rsidRPr="009B55CA">
              <w:rPr>
                <w:rFonts w:ascii="Arial" w:hAnsi="Arial" w:cs="Arial"/>
                <w:b/>
                <w:bCs/>
                <w:color w:val="202122"/>
                <w:sz w:val="10"/>
                <w:szCs w:val="10"/>
                <w:lang w:val="en"/>
              </w:rPr>
              <w:t> LETTER </w:t>
            </w:r>
            <w:hyperlink r:id="rId1395" w:tooltip="Dalet" w:history="1">
              <w:r w:rsidRPr="009B55CA">
                <w:rPr>
                  <w:rStyle w:val="Hyperlink"/>
                  <w:rFonts w:ascii="Arial" w:hAnsi="Arial" w:cs="Arial"/>
                  <w:color w:val="3366CC"/>
                  <w:sz w:val="10"/>
                  <w:szCs w:val="10"/>
                  <w:lang w:val="en"/>
                </w:rPr>
                <w:t>DALET</w:t>
              </w:r>
            </w:hyperlink>
            <w:r w:rsidRPr="009B55CA">
              <w:rPr>
                <w:rFonts w:ascii="Arial" w:hAnsi="Arial" w:cs="Arial"/>
                <w:b/>
                <w:bCs/>
                <w:color w:val="202122"/>
                <w:sz w:val="10"/>
                <w:szCs w:val="10"/>
                <w:lang w:val="en"/>
              </w:rPr>
              <w:t>, FROM WHICH THE FOLLOWING SYMBOLS ORIGINALLY DERIVE</w:t>
            </w:r>
          </w:p>
          <w:p w14:paraId="5A131CEA" w14:textId="77777777" w:rsidR="00C93E49" w:rsidRPr="009B55CA" w:rsidRDefault="00C93E49" w:rsidP="00C93E49">
            <w:pPr>
              <w:numPr>
                <w:ilvl w:val="1"/>
                <w:numId w:val="6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Δ Δ : </w:t>
            </w:r>
            <w:hyperlink r:id="rId1396" w:tooltip="Greek alphabet"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LETTER </w:t>
            </w:r>
            <w:hyperlink r:id="rId1397" w:tooltip="Delta (letter)" w:history="1">
              <w:r w:rsidRPr="009B55CA">
                <w:rPr>
                  <w:rStyle w:val="Hyperlink"/>
                  <w:rFonts w:ascii="Arial" w:hAnsi="Arial" w:cs="Arial"/>
                  <w:color w:val="3366CC"/>
                  <w:sz w:val="10"/>
                  <w:szCs w:val="10"/>
                  <w:lang w:val="en"/>
                </w:rPr>
                <w:t>DELTA</w:t>
              </w:r>
            </w:hyperlink>
            <w:r w:rsidRPr="009B55CA">
              <w:rPr>
                <w:rFonts w:ascii="Arial" w:hAnsi="Arial" w:cs="Arial"/>
                <w:b/>
                <w:bCs/>
                <w:color w:val="202122"/>
                <w:sz w:val="10"/>
                <w:szCs w:val="10"/>
                <w:lang w:val="en"/>
              </w:rPr>
              <w:t>, FROM WHICH THE FOLLOWING SYMBOLS ORIGINALLY DERIVE</w:t>
            </w:r>
          </w:p>
          <w:p w14:paraId="2A492E14" w14:textId="77777777" w:rsidR="00C93E49" w:rsidRPr="009B55CA" w:rsidRDefault="00C93E49" w:rsidP="00C93E49">
            <w:pPr>
              <w:numPr>
                <w:ilvl w:val="2"/>
                <w:numId w:val="60"/>
              </w:numPr>
              <w:shd w:val="clear" w:color="auto" w:fill="FFFFFF"/>
              <w:spacing w:before="100" w:beforeAutospacing="1" w:after="24" w:line="480" w:lineRule="auto"/>
              <w:ind w:left="3312"/>
              <w:rPr>
                <w:rFonts w:ascii="Arial" w:hAnsi="Arial" w:cs="Arial"/>
                <w:b/>
                <w:bCs/>
                <w:color w:val="202122"/>
                <w:sz w:val="10"/>
                <w:szCs w:val="10"/>
                <w:lang w:val="en"/>
              </w:rPr>
            </w:pPr>
            <w:r w:rsidRPr="009B55CA">
              <w:rPr>
                <w:rFonts w:ascii="Segoe UI Historic" w:hAnsi="Segoe UI Historic" w:cs="Segoe UI Historic"/>
                <w:b/>
                <w:bCs/>
                <w:color w:val="202122"/>
                <w:sz w:val="10"/>
                <w:szCs w:val="10"/>
                <w:lang w:val="en"/>
              </w:rPr>
              <w:lastRenderedPageBreak/>
              <w:t>Ⲇ</w:t>
            </w:r>
            <w:r w:rsidRPr="009B55CA">
              <w:rPr>
                <w:rFonts w:ascii="Arial" w:hAnsi="Arial" w:cs="Arial"/>
                <w:b/>
                <w:bCs/>
                <w:color w:val="202122"/>
                <w:sz w:val="10"/>
                <w:szCs w:val="10"/>
                <w:lang w:val="en"/>
              </w:rPr>
              <w:t xml:space="preserve"> </w:t>
            </w:r>
            <w:r w:rsidRPr="009B55CA">
              <w:rPr>
                <w:rFonts w:ascii="Segoe UI Historic" w:hAnsi="Segoe UI Historic" w:cs="Segoe UI Historic"/>
                <w:b/>
                <w:bCs/>
                <w:color w:val="202122"/>
                <w:sz w:val="10"/>
                <w:szCs w:val="10"/>
                <w:lang w:val="en"/>
              </w:rPr>
              <w:t>ⲇ</w:t>
            </w:r>
            <w:r w:rsidRPr="009B55CA">
              <w:rPr>
                <w:rFonts w:ascii="Arial" w:hAnsi="Arial" w:cs="Arial"/>
                <w:b/>
                <w:bCs/>
                <w:color w:val="202122"/>
                <w:sz w:val="10"/>
                <w:szCs w:val="10"/>
                <w:lang w:val="en"/>
              </w:rPr>
              <w:t> : </w:t>
            </w:r>
            <w:hyperlink r:id="rId1398" w:tooltip="Coptic alphabet" w:history="1">
              <w:r w:rsidRPr="009B55CA">
                <w:rPr>
                  <w:rStyle w:val="Hyperlink"/>
                  <w:rFonts w:ascii="Arial" w:hAnsi="Arial" w:cs="Arial"/>
                  <w:color w:val="3366CC"/>
                  <w:sz w:val="10"/>
                  <w:szCs w:val="10"/>
                  <w:lang w:val="en"/>
                </w:rPr>
                <w:t>COPTIC</w:t>
              </w:r>
            </w:hyperlink>
            <w:r w:rsidRPr="009B55CA">
              <w:rPr>
                <w:rFonts w:ascii="Arial" w:hAnsi="Arial" w:cs="Arial"/>
                <w:b/>
                <w:bCs/>
                <w:color w:val="202122"/>
                <w:sz w:val="10"/>
                <w:szCs w:val="10"/>
                <w:lang w:val="en"/>
              </w:rPr>
              <w:t> LETTER DELTA</w:t>
            </w:r>
          </w:p>
          <w:p w14:paraId="54796C69" w14:textId="77777777" w:rsidR="00C93E49" w:rsidRPr="009B55CA" w:rsidRDefault="00C93E49" w:rsidP="00C93E49">
            <w:pPr>
              <w:numPr>
                <w:ilvl w:val="2"/>
                <w:numId w:val="60"/>
              </w:numPr>
              <w:shd w:val="clear" w:color="auto" w:fill="FFFFFF"/>
              <w:spacing w:before="100" w:beforeAutospacing="1" w:after="24" w:line="480" w:lineRule="auto"/>
              <w:ind w:left="3312"/>
              <w:rPr>
                <w:rFonts w:ascii="Arial" w:hAnsi="Arial" w:cs="Arial"/>
                <w:b/>
                <w:bCs/>
                <w:color w:val="202122"/>
                <w:sz w:val="10"/>
                <w:szCs w:val="10"/>
                <w:lang w:val="en"/>
              </w:rPr>
            </w:pPr>
            <w:r w:rsidRPr="009B55CA">
              <w:rPr>
                <w:rFonts w:ascii="Arial" w:hAnsi="Arial" w:cs="Arial"/>
                <w:b/>
                <w:bCs/>
                <w:color w:val="202122"/>
                <w:sz w:val="10"/>
                <w:szCs w:val="10"/>
                <w:lang w:val="en"/>
              </w:rPr>
              <w:t>Д Д : </w:t>
            </w:r>
            <w:hyperlink r:id="rId1399" w:tooltip="Cyrillic" w:history="1">
              <w:r w:rsidRPr="009B55CA">
                <w:rPr>
                  <w:rStyle w:val="Hyperlink"/>
                  <w:rFonts w:ascii="Arial" w:hAnsi="Arial" w:cs="Arial"/>
                  <w:color w:val="3366CC"/>
                  <w:sz w:val="10"/>
                  <w:szCs w:val="10"/>
                  <w:lang w:val="en"/>
                </w:rPr>
                <w:t>CYRILLIC</w:t>
              </w:r>
            </w:hyperlink>
            <w:r w:rsidRPr="009B55CA">
              <w:rPr>
                <w:rFonts w:ascii="Arial" w:hAnsi="Arial" w:cs="Arial"/>
                <w:b/>
                <w:bCs/>
                <w:color w:val="202122"/>
                <w:sz w:val="10"/>
                <w:szCs w:val="10"/>
                <w:lang w:val="en"/>
              </w:rPr>
              <w:t> LETTER </w:t>
            </w:r>
            <w:hyperlink r:id="rId1400" w:tooltip="De (Cyrillic)" w:history="1">
              <w:r w:rsidRPr="009B55CA">
                <w:rPr>
                  <w:rStyle w:val="Hyperlink"/>
                  <w:rFonts w:ascii="Arial" w:hAnsi="Arial" w:cs="Arial"/>
                  <w:color w:val="3366CC"/>
                  <w:sz w:val="10"/>
                  <w:szCs w:val="10"/>
                  <w:lang w:val="en"/>
                </w:rPr>
                <w:t>DE</w:t>
              </w:r>
            </w:hyperlink>
          </w:p>
          <w:p w14:paraId="5140EC5C" w14:textId="77777777" w:rsidR="00C93E49" w:rsidRPr="009B55CA" w:rsidRDefault="00C93E49" w:rsidP="00C93E49">
            <w:pPr>
              <w:numPr>
                <w:ilvl w:val="2"/>
                <w:numId w:val="60"/>
              </w:numPr>
              <w:shd w:val="clear" w:color="auto" w:fill="FFFFFF"/>
              <w:spacing w:before="100" w:beforeAutospacing="1" w:after="24" w:line="480" w:lineRule="auto"/>
              <w:ind w:left="3312"/>
              <w:rPr>
                <w:rFonts w:ascii="Arial" w:hAnsi="Arial" w:cs="Arial"/>
                <w:b/>
                <w:bCs/>
                <w:color w:val="202122"/>
                <w:sz w:val="10"/>
                <w:szCs w:val="10"/>
                <w:lang w:val="en"/>
              </w:rPr>
            </w:pPr>
            <w:r w:rsidRPr="009B55CA">
              <w:rPr>
                <w:rFonts w:ascii="Segoe UI Historic" w:hAnsi="Segoe UI Historic" w:cs="Segoe UI Historic"/>
                <w:b/>
                <w:bCs/>
                <w:color w:val="202122"/>
                <w:sz w:val="10"/>
                <w:szCs w:val="10"/>
                <w:lang w:val="en"/>
              </w:rPr>
              <w:t>𐌃</w:t>
            </w:r>
            <w:r w:rsidRPr="009B55CA">
              <w:rPr>
                <w:rFonts w:ascii="Arial" w:hAnsi="Arial" w:cs="Arial"/>
                <w:b/>
                <w:bCs/>
                <w:color w:val="202122"/>
                <w:sz w:val="10"/>
                <w:szCs w:val="10"/>
                <w:lang w:val="en"/>
              </w:rPr>
              <w:t> : </w:t>
            </w:r>
            <w:hyperlink r:id="rId1401" w:tooltip="Old Italic script" w:history="1">
              <w:r w:rsidRPr="009B55CA">
                <w:rPr>
                  <w:rStyle w:val="Hyperlink"/>
                  <w:rFonts w:ascii="Arial" w:hAnsi="Arial" w:cs="Arial"/>
                  <w:color w:val="3366CC"/>
                  <w:sz w:val="10"/>
                  <w:szCs w:val="10"/>
                  <w:lang w:val="en"/>
                </w:rPr>
                <w:t>OLD ITALIC</w:t>
              </w:r>
            </w:hyperlink>
            <w:r w:rsidRPr="009B55CA">
              <w:rPr>
                <w:rFonts w:ascii="Arial" w:hAnsi="Arial" w:cs="Arial"/>
                <w:b/>
                <w:bCs/>
                <w:color w:val="202122"/>
                <w:sz w:val="10"/>
                <w:szCs w:val="10"/>
                <w:lang w:val="en"/>
              </w:rPr>
              <w:t> D, THE ANCESTOR OF MODERN LATIN D</w:t>
            </w:r>
          </w:p>
          <w:p w14:paraId="42B854B2" w14:textId="77777777" w:rsidR="00C93E49" w:rsidRPr="009B55CA" w:rsidRDefault="00C93E49" w:rsidP="00C93E49">
            <w:pPr>
              <w:numPr>
                <w:ilvl w:val="3"/>
                <w:numId w:val="60"/>
              </w:numPr>
              <w:shd w:val="clear" w:color="auto" w:fill="FFFFFF"/>
              <w:spacing w:before="100" w:beforeAutospacing="1" w:after="24" w:line="480" w:lineRule="auto"/>
              <w:ind w:left="4416"/>
              <w:rPr>
                <w:rFonts w:ascii="Arial" w:hAnsi="Arial" w:cs="Arial"/>
                <w:b/>
                <w:bCs/>
                <w:color w:val="202122"/>
                <w:sz w:val="10"/>
                <w:szCs w:val="10"/>
                <w:lang w:val="en"/>
              </w:rPr>
            </w:pPr>
            <w:r w:rsidRPr="009B55CA">
              <w:rPr>
                <w:rFonts w:ascii="Segoe UI Historic" w:hAnsi="Segoe UI Historic" w:cs="Segoe UI Historic"/>
                <w:b/>
                <w:bCs/>
                <w:color w:val="202122"/>
                <w:sz w:val="10"/>
                <w:szCs w:val="10"/>
                <w:lang w:val="en"/>
              </w:rPr>
              <w:t>ᛞ</w:t>
            </w:r>
            <w:r w:rsidRPr="009B55CA">
              <w:rPr>
                <w:rFonts w:ascii="Arial" w:hAnsi="Arial" w:cs="Arial"/>
                <w:b/>
                <w:bCs/>
                <w:color w:val="202122"/>
                <w:sz w:val="10"/>
                <w:szCs w:val="10"/>
                <w:lang w:val="en"/>
              </w:rPr>
              <w:t> : </w:t>
            </w:r>
            <w:hyperlink r:id="rId1402" w:tooltip="Runes" w:history="1">
              <w:r w:rsidRPr="009B55CA">
                <w:rPr>
                  <w:rStyle w:val="Hyperlink"/>
                  <w:rFonts w:ascii="Arial" w:hAnsi="Arial" w:cs="Arial"/>
                  <w:color w:val="3366CC"/>
                  <w:sz w:val="10"/>
                  <w:szCs w:val="10"/>
                  <w:lang w:val="en"/>
                </w:rPr>
                <w:t>RUNIC</w:t>
              </w:r>
            </w:hyperlink>
            <w:r w:rsidRPr="009B55CA">
              <w:rPr>
                <w:rFonts w:ascii="Arial" w:hAnsi="Arial" w:cs="Arial"/>
                <w:b/>
                <w:bCs/>
                <w:color w:val="202122"/>
                <w:sz w:val="10"/>
                <w:szCs w:val="10"/>
                <w:lang w:val="en"/>
              </w:rPr>
              <w:t> LETTER </w:t>
            </w:r>
            <w:hyperlink r:id="rId1403" w:tooltip="Dagaz" w:history="1">
              <w:r w:rsidRPr="009B55CA">
                <w:rPr>
                  <w:rStyle w:val="Hyperlink"/>
                  <w:rFonts w:ascii="Arial" w:hAnsi="Arial" w:cs="Arial"/>
                  <w:color w:val="3366CC"/>
                  <w:sz w:val="10"/>
                  <w:szCs w:val="10"/>
                  <w:lang w:val="en"/>
                </w:rPr>
                <w:t>DAGAZ</w:t>
              </w:r>
            </w:hyperlink>
            <w:r w:rsidRPr="009B55CA">
              <w:rPr>
                <w:rFonts w:ascii="Arial" w:hAnsi="Arial" w:cs="Arial"/>
                <w:b/>
                <w:bCs/>
                <w:color w:val="202122"/>
                <w:sz w:val="10"/>
                <w:szCs w:val="10"/>
                <w:lang w:val="en"/>
              </w:rPr>
              <w:t>, WHICH IS POSSIBLY A DESCENDANT OF OLD ITALIC D</w:t>
            </w:r>
          </w:p>
          <w:p w14:paraId="3496113F" w14:textId="77777777" w:rsidR="00C93E49" w:rsidRPr="009B55CA" w:rsidRDefault="00C93E49" w:rsidP="00C93E49">
            <w:pPr>
              <w:numPr>
                <w:ilvl w:val="3"/>
                <w:numId w:val="60"/>
              </w:numPr>
              <w:shd w:val="clear" w:color="auto" w:fill="FFFFFF"/>
              <w:spacing w:before="100" w:beforeAutospacing="1" w:after="24" w:line="480" w:lineRule="auto"/>
              <w:ind w:left="4416"/>
              <w:rPr>
                <w:rFonts w:ascii="Arial" w:hAnsi="Arial" w:cs="Arial"/>
                <w:b/>
                <w:bCs/>
                <w:color w:val="202122"/>
                <w:sz w:val="10"/>
                <w:szCs w:val="10"/>
                <w:lang w:val="en"/>
              </w:rPr>
            </w:pPr>
            <w:r w:rsidRPr="009B55CA">
              <w:rPr>
                <w:rFonts w:ascii="Segoe UI Historic" w:hAnsi="Segoe UI Historic" w:cs="Segoe UI Historic"/>
                <w:b/>
                <w:bCs/>
                <w:color w:val="202122"/>
                <w:sz w:val="10"/>
                <w:szCs w:val="10"/>
                <w:lang w:val="en"/>
              </w:rPr>
              <w:t>ᚦ</w:t>
            </w:r>
            <w:r w:rsidRPr="009B55CA">
              <w:rPr>
                <w:rFonts w:ascii="Arial" w:hAnsi="Arial" w:cs="Arial"/>
                <w:b/>
                <w:bCs/>
                <w:color w:val="202122"/>
                <w:sz w:val="10"/>
                <w:szCs w:val="10"/>
                <w:lang w:val="en"/>
              </w:rPr>
              <w:t> RUNIC LETTER </w:t>
            </w:r>
            <w:hyperlink r:id="rId1404" w:tooltip="Thurisaz" w:history="1">
              <w:r w:rsidRPr="009B55CA">
                <w:rPr>
                  <w:rStyle w:val="Hyperlink"/>
                  <w:rFonts w:ascii="Arial" w:hAnsi="Arial" w:cs="Arial"/>
                  <w:color w:val="3366CC"/>
                  <w:sz w:val="10"/>
                  <w:szCs w:val="10"/>
                  <w:lang w:val="en"/>
                </w:rPr>
                <w:t>THURISAZ</w:t>
              </w:r>
            </w:hyperlink>
            <w:r w:rsidRPr="009B55CA">
              <w:rPr>
                <w:rFonts w:ascii="Arial" w:hAnsi="Arial" w:cs="Arial"/>
                <w:b/>
                <w:bCs/>
                <w:color w:val="202122"/>
                <w:sz w:val="10"/>
                <w:szCs w:val="10"/>
                <w:lang w:val="en"/>
              </w:rPr>
              <w:t>, ANOTHER POSSIBLE DESCENDANT OF OLD ITALIC D</w:t>
            </w:r>
          </w:p>
          <w:p w14:paraId="7C207CE4" w14:textId="77777777" w:rsidR="00C93E49" w:rsidRPr="009B55CA" w:rsidRDefault="00C93E49" w:rsidP="00C93E49">
            <w:pPr>
              <w:numPr>
                <w:ilvl w:val="2"/>
                <w:numId w:val="60"/>
              </w:numPr>
              <w:shd w:val="clear" w:color="auto" w:fill="FFFFFF"/>
              <w:spacing w:before="100" w:beforeAutospacing="1" w:after="24" w:line="480" w:lineRule="auto"/>
              <w:ind w:left="3312"/>
              <w:rPr>
                <w:rFonts w:ascii="Arial" w:hAnsi="Arial" w:cs="Arial"/>
                <w:b/>
                <w:bCs/>
                <w:color w:val="202122"/>
                <w:sz w:val="10"/>
                <w:szCs w:val="10"/>
                <w:lang w:val="en"/>
              </w:rPr>
            </w:pPr>
            <w:r w:rsidRPr="009B55CA">
              <w:rPr>
                <w:rFonts w:ascii="Segoe UI Historic" w:hAnsi="Segoe UI Historic" w:cs="Segoe UI Historic"/>
                <w:b/>
                <w:bCs/>
                <w:color w:val="202122"/>
                <w:sz w:val="10"/>
                <w:szCs w:val="10"/>
                <w:lang w:val="en"/>
              </w:rPr>
              <w:t>𐌳</w:t>
            </w:r>
            <w:r w:rsidRPr="009B55CA">
              <w:rPr>
                <w:rFonts w:ascii="Arial" w:hAnsi="Arial" w:cs="Arial"/>
                <w:b/>
                <w:bCs/>
                <w:color w:val="202122"/>
                <w:sz w:val="10"/>
                <w:szCs w:val="10"/>
                <w:lang w:val="en"/>
              </w:rPr>
              <w:t> : </w:t>
            </w:r>
            <w:hyperlink r:id="rId1405" w:tooltip="Gothic alphabet" w:history="1">
              <w:r w:rsidRPr="009B55CA">
                <w:rPr>
                  <w:rStyle w:val="Hyperlink"/>
                  <w:rFonts w:ascii="Arial" w:hAnsi="Arial" w:cs="Arial"/>
                  <w:color w:val="3366CC"/>
                  <w:sz w:val="10"/>
                  <w:szCs w:val="10"/>
                  <w:lang w:val="en"/>
                </w:rPr>
                <w:t>GOTHIC</w:t>
              </w:r>
            </w:hyperlink>
            <w:r w:rsidRPr="009B55CA">
              <w:rPr>
                <w:rFonts w:ascii="Arial" w:hAnsi="Arial" w:cs="Arial"/>
                <w:b/>
                <w:bCs/>
                <w:color w:val="202122"/>
                <w:sz w:val="10"/>
                <w:szCs w:val="10"/>
                <w:lang w:val="en"/>
              </w:rPr>
              <w:t> LETTER DAAZ, WHICH DERIVES FROM GREEK DELTA</w:t>
            </w:r>
          </w:p>
          <w:p w14:paraId="05644353"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DERIVED SIGNS, SYMBOLS AND ABBREVIATIONS</w:t>
            </w:r>
          </w:p>
          <w:p w14:paraId="72776A71" w14:textId="77777777" w:rsidR="00C93E49" w:rsidRPr="009B55CA" w:rsidRDefault="00C93E49" w:rsidP="00C93E49">
            <w:pPr>
              <w:numPr>
                <w:ilvl w:val="0"/>
                <w:numId w:val="61"/>
              </w:numPr>
              <w:shd w:val="clear" w:color="auto" w:fill="FFFFFF"/>
              <w:spacing w:before="100" w:beforeAutospacing="1" w:after="24" w:line="480" w:lineRule="auto"/>
              <w:ind w:left="1104"/>
              <w:rPr>
                <w:b/>
                <w:bCs/>
                <w:color w:val="202122"/>
                <w:sz w:val="10"/>
                <w:szCs w:val="10"/>
              </w:rPr>
            </w:pPr>
            <w:r w:rsidRPr="009B55CA">
              <w:rPr>
                <w:rFonts w:ascii="Arial" w:hAnsi="Arial" w:cs="Arial"/>
                <w:b/>
                <w:bCs/>
                <w:color w:val="202122"/>
                <w:sz w:val="10"/>
                <w:szCs w:val="10"/>
                <w:lang w:val="en"/>
              </w:rPr>
              <w:t>₫ : </w:t>
            </w:r>
            <w:hyperlink r:id="rId1406" w:tooltip="Vietnamese đồng" w:history="1">
              <w:r w:rsidRPr="009B55CA">
                <w:rPr>
                  <w:rStyle w:val="Hyperlink"/>
                  <w:rFonts w:ascii="Arial" w:hAnsi="Arial" w:cs="Arial"/>
                  <w:color w:val="3366CC"/>
                  <w:sz w:val="10"/>
                  <w:szCs w:val="10"/>
                  <w:lang w:val="en"/>
                </w:rPr>
                <w:t>ĐỒNG SIGN</w:t>
              </w:r>
            </w:hyperlink>
          </w:p>
          <w:p w14:paraId="6A3B6018" w14:textId="77777777" w:rsidR="00C93E49" w:rsidRPr="009B55CA" w:rsidRDefault="00C93E49" w:rsidP="00C93E49">
            <w:pPr>
              <w:numPr>
                <w:ilvl w:val="0"/>
                <w:numId w:val="61"/>
              </w:numPr>
              <w:shd w:val="clear" w:color="auto" w:fill="FFFFFF"/>
              <w:spacing w:before="100" w:beforeAutospacing="1" w:after="24" w:line="480" w:lineRule="auto"/>
              <w:ind w:left="1104"/>
              <w:rPr>
                <w:b/>
                <w:bCs/>
                <w:sz w:val="10"/>
                <w:szCs w:val="10"/>
              </w:rPr>
            </w:pPr>
            <w:r w:rsidRPr="009B55CA">
              <w:rPr>
                <w:rFonts w:ascii="Arial" w:hAnsi="Arial" w:cs="Arial"/>
                <w:b/>
                <w:bCs/>
                <w:color w:val="202122"/>
                <w:sz w:val="10"/>
                <w:szCs w:val="10"/>
                <w:lang w:val="en"/>
              </w:rPr>
              <w:t>∂ : </w:t>
            </w:r>
            <w:hyperlink r:id="rId1407" w:tooltip="∂" w:history="1">
              <w:r w:rsidRPr="009B55CA">
                <w:rPr>
                  <w:rStyle w:val="Hyperlink"/>
                  <w:rFonts w:ascii="Arial" w:hAnsi="Arial" w:cs="Arial"/>
                  <w:color w:val="3366CC"/>
                  <w:sz w:val="10"/>
                  <w:szCs w:val="10"/>
                  <w:lang w:val="en"/>
                </w:rPr>
                <w:t>THE PARTIAL DERIVATIVE SYMBOL</w:t>
              </w:r>
            </w:hyperlink>
            <w:r w:rsidRPr="009B55CA">
              <w:rPr>
                <w:rFonts w:ascii="Arial" w:hAnsi="Arial" w:cs="Arial"/>
                <w:b/>
                <w:bCs/>
                <w:color w:val="202122"/>
                <w:sz w:val="10"/>
                <w:szCs w:val="10"/>
                <w:lang w:val="en"/>
              </w:rPr>
              <w:t>, </w:t>
            </w:r>
            <w:r w:rsidRPr="009B55CA">
              <w:rPr>
                <w:rStyle w:val="mwe-math-mathml-inline"/>
                <w:rFonts w:ascii="Arial" w:hAnsi="Arial" w:cs="Arial"/>
                <w:b/>
                <w:bCs/>
                <w:vanish/>
                <w:color w:val="202122"/>
                <w:sz w:val="10"/>
                <w:szCs w:val="10"/>
                <w:lang w:val="en"/>
              </w:rPr>
              <w:t>∂</w:t>
            </w:r>
            <w:r w:rsidR="00000000">
              <w:rPr>
                <w:b/>
                <w:bCs/>
                <w:sz w:val="10"/>
                <w:szCs w:val="10"/>
              </w:rPr>
              <w:pict w14:anchorId="17D141DD">
                <v:shape id="_x0000_i1030" type="#_x0000_t75" alt="\partial " style="width:24pt;height:24pt"/>
              </w:pict>
            </w:r>
          </w:p>
          <w:p w14:paraId="02E25A0E"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rFonts w:ascii="Arial" w:hAnsi="Arial" w:cs="Arial"/>
                <w:sz w:val="10"/>
                <w:szCs w:val="10"/>
              </w:rPr>
            </w:pPr>
            <w:r w:rsidRPr="009B55CA">
              <w:rPr>
                <w:rStyle w:val="mw-headline"/>
                <w:rFonts w:ascii="Arial" w:hAnsi="Arial" w:cs="Arial"/>
                <w:color w:val="000000"/>
                <w:sz w:val="10"/>
                <w:szCs w:val="10"/>
                <w:lang w:val="en"/>
              </w:rPr>
              <w:t>CODE POINTS</w:t>
            </w:r>
          </w:p>
          <w:p w14:paraId="40A57CB0" w14:textId="77777777" w:rsidR="00C93E49" w:rsidRPr="009B55CA" w:rsidRDefault="00C93E49" w:rsidP="00C95445">
            <w:pPr>
              <w:pStyle w:val="NormalWeb"/>
              <w:shd w:val="clear" w:color="auto" w:fill="FFFFFF"/>
              <w:spacing w:before="120" w:beforeAutospacing="0" w:after="120" w:afterAutospacing="0" w:line="480" w:lineRule="auto"/>
              <w:rPr>
                <w:b/>
                <w:bCs/>
                <w:sz w:val="10"/>
                <w:szCs w:val="10"/>
              </w:rPr>
            </w:pPr>
            <w:r w:rsidRPr="009B55CA">
              <w:rPr>
                <w:b/>
                <w:bCs/>
                <w:sz w:val="10"/>
                <w:szCs w:val="10"/>
              </w:rPr>
              <w:t>THESE ARE THE </w:t>
            </w:r>
            <w:hyperlink r:id="rId1408" w:tooltip="Code point" w:history="1">
              <w:r w:rsidRPr="009B55CA">
                <w:rPr>
                  <w:rStyle w:val="Hyperlink"/>
                  <w:color w:val="3366CC"/>
                  <w:sz w:val="10"/>
                  <w:szCs w:val="10"/>
                </w:rPr>
                <w:t>CODE POINTS</w:t>
              </w:r>
            </w:hyperlink>
            <w:r w:rsidRPr="009B55CA">
              <w:rPr>
                <w:b/>
                <w:bCs/>
                <w:sz w:val="10"/>
                <w:szCs w:val="10"/>
              </w:rPr>
              <w:t> FOR THE FORMS OF THE LETTER IN VARIOUS SYSTEMS</w:t>
            </w:r>
          </w:p>
          <w:tbl>
            <w:tblPr>
              <w:tblW w:w="9377"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842"/>
              <w:gridCol w:w="1546"/>
              <w:gridCol w:w="1302"/>
              <w:gridCol w:w="1310"/>
              <w:gridCol w:w="1377"/>
            </w:tblGrid>
            <w:tr w:rsidR="00C93E49" w:rsidRPr="009B55CA" w14:paraId="3EC4FBAC" w14:textId="77777777" w:rsidTr="00C95445">
              <w:trPr>
                <w:trHeight w:val="608"/>
              </w:trPr>
              <w:tc>
                <w:tcPr>
                  <w:tcW w:w="0" w:type="auto"/>
                  <w:gridSpan w:val="5"/>
                  <w:tcBorders>
                    <w:top w:val="nil"/>
                    <w:left w:val="nil"/>
                    <w:bottom w:val="nil"/>
                    <w:right w:val="nil"/>
                  </w:tcBorders>
                  <w:shd w:val="clear" w:color="auto" w:fill="EAECF0"/>
                  <w:tcMar>
                    <w:top w:w="48" w:type="dxa"/>
                    <w:left w:w="96" w:type="dxa"/>
                    <w:bottom w:w="48" w:type="dxa"/>
                    <w:right w:w="96" w:type="dxa"/>
                  </w:tcMar>
                  <w:vAlign w:val="center"/>
                  <w:hideMark/>
                </w:tcPr>
                <w:p w14:paraId="27AD4F3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617CE6BA" w14:textId="77777777" w:rsidTr="00C95445">
              <w:trPr>
                <w:trHeight w:val="608"/>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F7D7A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18867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7EB85E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w:t>
                  </w:r>
                </w:p>
              </w:tc>
            </w:tr>
            <w:tr w:rsidR="00C93E49" w:rsidRPr="009B55CA" w14:paraId="708AC6AD" w14:textId="77777777" w:rsidTr="00C95445">
              <w:trPr>
                <w:trHeight w:val="75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FAC586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C8DB7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CAPITAL LETTER D</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98087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SMALL LETTER D</w:t>
                  </w:r>
                </w:p>
              </w:tc>
            </w:tr>
            <w:tr w:rsidR="00C93E49" w:rsidRPr="009B55CA" w14:paraId="3BD3F524" w14:textId="77777777" w:rsidTr="00C95445">
              <w:trPr>
                <w:trHeight w:val="75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F4D34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95960E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4E7FE5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3147FA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72312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19A9F33E" w14:textId="77777777" w:rsidTr="00C95445">
              <w:trPr>
                <w:trHeight w:val="76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702F5C"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409"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D5A89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2D18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U+0044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1DD66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B61E0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U+0064</w:t>
                  </w:r>
                </w:p>
              </w:tc>
            </w:tr>
            <w:tr w:rsidR="00C93E49" w:rsidRPr="009B55CA" w14:paraId="69963E11" w14:textId="77777777" w:rsidTr="00C95445">
              <w:trPr>
                <w:trHeight w:val="75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E5541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410"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6A8A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1DDE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7A8D5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8DBCF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64</w:t>
                  </w:r>
                </w:p>
              </w:tc>
            </w:tr>
            <w:tr w:rsidR="00C93E49" w:rsidRPr="009B55CA" w14:paraId="2273921F" w14:textId="77777777" w:rsidTr="00C95445">
              <w:trPr>
                <w:trHeight w:val="75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80E2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411"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4EC27"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046E2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2D42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13A3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&amp;#X64;</w:t>
                  </w:r>
                </w:p>
              </w:tc>
            </w:tr>
            <w:tr w:rsidR="00C93E49" w:rsidRPr="009B55CA" w14:paraId="6DFB94E8" w14:textId="77777777" w:rsidTr="00C95445">
              <w:trPr>
                <w:trHeight w:val="75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97AF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412" w:tooltip="EBCDIC" w:history="1">
                    <w:r w:rsidR="00C93E49" w:rsidRPr="009B55CA">
                      <w:rPr>
                        <w:rStyle w:val="Hyperlink"/>
                        <w:rFonts w:ascii="Arial" w:hAnsi="Arial" w:cs="Arial"/>
                        <w:color w:val="3366CC"/>
                        <w:kern w:val="2"/>
                        <w:sz w:val="10"/>
                        <w:szCs w:val="10"/>
                      </w:rPr>
                      <w:t>EBCDIC</w:t>
                    </w:r>
                  </w:hyperlink>
                  <w:r w:rsidR="00C93E49" w:rsidRPr="009B55CA">
                    <w:rPr>
                      <w:rFonts w:ascii="Arial" w:hAnsi="Arial" w:cs="Arial"/>
                      <w:b/>
                      <w:bCs/>
                      <w:color w:val="202122"/>
                      <w:kern w:val="2"/>
                      <w:sz w:val="10"/>
                      <w:szCs w:val="10"/>
                    </w:rPr>
                    <w:t> FAMILY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AE348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2336F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0002C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77B22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84</w:t>
                  </w:r>
                </w:p>
              </w:tc>
            </w:tr>
            <w:tr w:rsidR="00C93E49" w:rsidRPr="009B55CA" w14:paraId="08D1D832" w14:textId="77777777" w:rsidTr="00C95445">
              <w:trPr>
                <w:trHeight w:val="76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C6E5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413" w:tooltip="ASCII" w:history="1">
                    <w:r w:rsidR="00C93E49" w:rsidRPr="009B55CA">
                      <w:rPr>
                        <w:rStyle w:val="Hyperlink"/>
                        <w:rFonts w:ascii="Arial" w:hAnsi="Arial" w:cs="Arial"/>
                        <w:color w:val="3366CC"/>
                        <w:kern w:val="2"/>
                        <w:sz w:val="10"/>
                        <w:szCs w:val="10"/>
                      </w:rPr>
                      <w:t>ASCII</w:t>
                    </w:r>
                  </w:hyperlink>
                  <w:r w:rsidR="00C93E49" w:rsidRPr="009B55CA">
                    <w:rPr>
                      <w:rFonts w:ascii="Arial" w:hAnsi="Arial" w:cs="Arial"/>
                      <w:b/>
                      <w:bCs/>
                      <w:color w:val="202122"/>
                      <w:kern w:val="2"/>
                      <w:sz w:val="10"/>
                      <w:szCs w:val="10"/>
                    </w:rPr>
                    <w:t> </w:t>
                  </w:r>
                  <w:r w:rsidR="00C93E49" w:rsidRPr="009B55CA">
                    <w:rPr>
                      <w:rFonts w:ascii="Arial" w:hAnsi="Arial" w:cs="Arial"/>
                      <w:b/>
                      <w:bCs/>
                      <w:color w:val="202122"/>
                      <w:kern w:val="2"/>
                      <w:sz w:val="10"/>
                      <w:szCs w:val="10"/>
                      <w:vertAlign w:val="super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719C0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7AA62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444309"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CA48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64</w:t>
                  </w:r>
                </w:p>
              </w:tc>
            </w:tr>
          </w:tbl>
          <w:p w14:paraId="755FAC42" w14:textId="77777777" w:rsidR="00C93E49" w:rsidRPr="009B55CA" w:rsidRDefault="00C93E49" w:rsidP="00C95445">
            <w:pPr>
              <w:shd w:val="clear" w:color="auto" w:fill="FFFFFF"/>
              <w:spacing w:after="24" w:line="480" w:lineRule="auto"/>
              <w:ind w:left="720"/>
              <w:rPr>
                <w:rFonts w:ascii="Arial" w:hAnsi="Arial" w:cs="Arial"/>
                <w:b/>
                <w:bCs/>
                <w:color w:val="202122"/>
                <w:sz w:val="10"/>
                <w:szCs w:val="10"/>
                <w:lang w:val="en"/>
              </w:rPr>
            </w:pPr>
            <w:r w:rsidRPr="009B55CA">
              <w:rPr>
                <w:rFonts w:ascii="Arial" w:hAnsi="Arial" w:cs="Arial"/>
                <w:b/>
                <w:bCs/>
                <w:color w:val="202122"/>
                <w:sz w:val="10"/>
                <w:szCs w:val="10"/>
                <w:vertAlign w:val="superscript"/>
                <w:lang w:val="en"/>
              </w:rPr>
              <w:t>1</w:t>
            </w:r>
            <w:r w:rsidRPr="009B55CA">
              <w:rPr>
                <w:rFonts w:ascii="Arial" w:hAnsi="Arial" w:cs="Arial"/>
                <w:b/>
                <w:bCs/>
                <w:color w:val="202122"/>
                <w:sz w:val="10"/>
                <w:szCs w:val="10"/>
                <w:lang w:val="en"/>
              </w:rPr>
              <w:t> ALSO FOR ENCODINGS BASED ON ASCII, INCLUDING THE DOS, WINDOWS, ISO-8859 AND MACINTOSH FAMILIES OF ENCODINGS.</w:t>
            </w:r>
          </w:p>
          <w:p w14:paraId="726065B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ind w:left="384"/>
              <w:rPr>
                <w:rFonts w:ascii="Arial" w:hAnsi="Arial" w:cs="Arial"/>
                <w:color w:val="000000"/>
                <w:sz w:val="10"/>
                <w:szCs w:val="10"/>
                <w:lang w:val="en"/>
              </w:rPr>
            </w:pPr>
            <w:r w:rsidRPr="009B55CA">
              <w:rPr>
                <w:rStyle w:val="mw-headline"/>
                <w:rFonts w:ascii="Arial" w:hAnsi="Arial" w:cs="Arial"/>
                <w:color w:val="000000"/>
                <w:sz w:val="10"/>
                <w:szCs w:val="10"/>
                <w:lang w:val="en"/>
              </w:rPr>
              <w:lastRenderedPageBreak/>
              <w:t>OTHER REPRESENTATIONS</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672"/>
              <w:gridCol w:w="4672"/>
            </w:tblGrid>
            <w:tr w:rsidR="00C93E49" w:rsidRPr="009B55CA" w14:paraId="2D758557" w14:textId="77777777" w:rsidTr="00C95445">
              <w:trPr>
                <w:tblCellSpacing w:w="0" w:type="dxa"/>
                <w:jc w:val="center"/>
              </w:trPr>
              <w:tc>
                <w:tcPr>
                  <w:tcW w:w="2500" w:type="pct"/>
                  <w:tcBorders>
                    <w:top w:val="single" w:sz="6" w:space="0" w:color="C0C0C0"/>
                    <w:left w:val="single" w:sz="6" w:space="0" w:color="C0C0C0"/>
                    <w:bottom w:val="nil"/>
                    <w:right w:val="nil"/>
                  </w:tcBorders>
                  <w:shd w:val="clear" w:color="auto" w:fill="FFFFFF"/>
                  <w:tcMar>
                    <w:top w:w="72" w:type="dxa"/>
                    <w:left w:w="72" w:type="dxa"/>
                    <w:bottom w:w="72" w:type="dxa"/>
                    <w:right w:w="72" w:type="dxa"/>
                  </w:tcMar>
                  <w:vAlign w:val="center"/>
                  <w:hideMark/>
                </w:tcPr>
                <w:p w14:paraId="772B4CE2" w14:textId="77777777" w:rsidR="00C93E49" w:rsidRPr="009B55CA" w:rsidRDefault="00000000" w:rsidP="00C95445">
                  <w:pPr>
                    <w:spacing w:line="480" w:lineRule="auto"/>
                    <w:jc w:val="center"/>
                    <w:rPr>
                      <w:rFonts w:ascii="Arial" w:hAnsi="Arial" w:cs="Arial"/>
                      <w:b/>
                      <w:bCs/>
                      <w:kern w:val="2"/>
                      <w:sz w:val="10"/>
                      <w:szCs w:val="10"/>
                    </w:rPr>
                  </w:pPr>
                  <w:hyperlink r:id="rId1414" w:tooltip="NATO spelling alphabet" w:history="1">
                    <w:r w:rsidR="00C93E49" w:rsidRPr="009B55CA">
                      <w:rPr>
                        <w:rStyle w:val="Hyperlink"/>
                        <w:rFonts w:ascii="Arial" w:hAnsi="Arial" w:cs="Arial"/>
                        <w:color w:val="3366CC"/>
                        <w:kern w:val="2"/>
                        <w:sz w:val="10"/>
                        <w:szCs w:val="10"/>
                      </w:rPr>
                      <w:t>NATO PHONETIC</w:t>
                    </w:r>
                  </w:hyperlink>
                </w:p>
              </w:tc>
              <w:tc>
                <w:tcPr>
                  <w:tcW w:w="2500" w:type="pct"/>
                  <w:tcBorders>
                    <w:top w:val="single" w:sz="6" w:space="0" w:color="C0C0C0"/>
                    <w:left w:val="single" w:sz="6" w:space="0" w:color="C0C0C0"/>
                    <w:bottom w:val="nil"/>
                    <w:right w:val="single" w:sz="6" w:space="0" w:color="C0C0C0"/>
                  </w:tcBorders>
                  <w:shd w:val="clear" w:color="auto" w:fill="FFFFFF"/>
                  <w:vAlign w:val="center"/>
                  <w:hideMark/>
                </w:tcPr>
                <w:p w14:paraId="533182D8" w14:textId="77777777" w:rsidR="00C93E49" w:rsidRPr="009B55CA" w:rsidRDefault="00000000" w:rsidP="00C95445">
                  <w:pPr>
                    <w:spacing w:line="480" w:lineRule="auto"/>
                    <w:jc w:val="center"/>
                    <w:rPr>
                      <w:rFonts w:ascii="Arial" w:hAnsi="Arial" w:cs="Arial"/>
                      <w:b/>
                      <w:bCs/>
                      <w:kern w:val="2"/>
                      <w:sz w:val="10"/>
                      <w:szCs w:val="10"/>
                    </w:rPr>
                  </w:pPr>
                  <w:hyperlink r:id="rId1415" w:tooltip="Morse code" w:history="1">
                    <w:r w:rsidR="00C93E49" w:rsidRPr="009B55CA">
                      <w:rPr>
                        <w:rStyle w:val="Hyperlink"/>
                        <w:rFonts w:ascii="Arial" w:hAnsi="Arial" w:cs="Arial"/>
                        <w:color w:val="3366CC"/>
                        <w:kern w:val="2"/>
                        <w:sz w:val="10"/>
                        <w:szCs w:val="10"/>
                      </w:rPr>
                      <w:t>MORSE CODE</w:t>
                    </w:r>
                  </w:hyperlink>
                </w:p>
              </w:tc>
            </w:tr>
            <w:tr w:rsidR="00C93E49" w:rsidRPr="009B55CA" w14:paraId="2B9AC2A6" w14:textId="77777777" w:rsidTr="00C95445">
              <w:trPr>
                <w:tblCellSpacing w:w="0" w:type="dxa"/>
                <w:jc w:val="center"/>
              </w:trPr>
              <w:tc>
                <w:tcPr>
                  <w:tcW w:w="2500" w:type="pct"/>
                  <w:tcBorders>
                    <w:top w:val="nil"/>
                    <w:left w:val="single" w:sz="6" w:space="0" w:color="C0C0C0"/>
                    <w:bottom w:val="nil"/>
                    <w:right w:val="nil"/>
                  </w:tcBorders>
                  <w:shd w:val="clear" w:color="auto" w:fill="FFFFFF"/>
                  <w:tcMar>
                    <w:top w:w="72" w:type="dxa"/>
                    <w:left w:w="72" w:type="dxa"/>
                    <w:bottom w:w="72" w:type="dxa"/>
                    <w:right w:w="72" w:type="dxa"/>
                  </w:tcMar>
                  <w:vAlign w:val="center"/>
                  <w:hideMark/>
                </w:tcPr>
                <w:p w14:paraId="10893187"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kern w:val="2"/>
                      <w:sz w:val="10"/>
                      <w:szCs w:val="10"/>
                    </w:rPr>
                    <w:t>DELTA</w:t>
                  </w:r>
                </w:p>
              </w:tc>
              <w:tc>
                <w:tcPr>
                  <w:tcW w:w="2500" w:type="pct"/>
                  <w:tcBorders>
                    <w:top w:val="nil"/>
                    <w:left w:val="single" w:sz="6" w:space="0" w:color="C0C0C0"/>
                    <w:bottom w:val="nil"/>
                    <w:right w:val="single" w:sz="6" w:space="0" w:color="C0C0C0"/>
                  </w:tcBorders>
                  <w:shd w:val="clear" w:color="auto" w:fill="FFFFFF"/>
                  <w:vAlign w:val="center"/>
                  <w:hideMark/>
                </w:tcPr>
                <w:p w14:paraId="7A3DB020" w14:textId="77777777" w:rsidR="00C93E49" w:rsidRPr="009B55CA" w:rsidRDefault="00C93E49" w:rsidP="00C95445">
                  <w:pPr>
                    <w:spacing w:line="480" w:lineRule="auto"/>
                    <w:jc w:val="center"/>
                    <w:rPr>
                      <w:rStyle w:val="fn"/>
                      <w:sz w:val="10"/>
                      <w:szCs w:val="10"/>
                    </w:rPr>
                  </w:pPr>
                  <w:r w:rsidRPr="009B55CA">
                    <w:rPr>
                      <w:rFonts w:ascii="Arial" w:hAnsi="Arial" w:cs="Arial"/>
                      <w:b/>
                      <w:noProof/>
                      <w:color w:val="3366CC"/>
                      <w:kern w:val="2"/>
                      <w:sz w:val="10"/>
                      <w:szCs w:val="10"/>
                    </w:rPr>
                    <w:drawing>
                      <wp:inline distT="0" distB="0" distL="0" distR="0" wp14:anchorId="48670C66" wp14:editId="34538304">
                        <wp:extent cx="107315" cy="107315"/>
                        <wp:effectExtent l="0" t="0" r="0" b="0"/>
                        <wp:docPr id="1687238612" name="Picture 735">
                          <a:hlinkClick xmlns:a="http://schemas.openxmlformats.org/drawingml/2006/main" r:id="rId1416" tooltip="&quot;About this s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a:hlinkClick r:id="rId1416" tooltip="&quot;About this sound&quot;"/>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hyperlink r:id="rId1418" w:tooltip="D morse code.ogg" w:history="1">
                    <w:r w:rsidRPr="009B55CA">
                      <w:rPr>
                        <w:rStyle w:val="Hyperlink"/>
                        <w:rFonts w:ascii="Arial" w:hAnsi="Arial" w:cs="Arial"/>
                        <w:color w:val="3366CC"/>
                        <w:kern w:val="2"/>
                        <w:sz w:val="10"/>
                        <w:szCs w:val="10"/>
                      </w:rPr>
                      <w:t>  ▄▄▄ ▄ ▄ </w:t>
                    </w:r>
                  </w:hyperlink>
                </w:p>
              </w:tc>
            </w:tr>
          </w:tbl>
          <w:p w14:paraId="6B2A1A11" w14:textId="77777777" w:rsidR="00C93E49" w:rsidRPr="009B55CA" w:rsidRDefault="00C93E49" w:rsidP="00C95445">
            <w:pPr>
              <w:shd w:val="clear" w:color="auto" w:fill="FFFFFF"/>
              <w:spacing w:line="480" w:lineRule="auto"/>
              <w:ind w:left="384"/>
              <w:rPr>
                <w:rFonts w:ascii="Arial" w:hAnsi="Arial" w:cs="Arial"/>
                <w:b/>
                <w:bCs/>
                <w:vanish/>
                <w:color w:val="202122"/>
                <w:sz w:val="10"/>
                <w:szCs w:val="10"/>
                <w:lang w:val="en"/>
              </w:rPr>
            </w:pPr>
          </w:p>
          <w:tbl>
            <w:tblPr>
              <w:tblW w:w="9365" w:type="dxa"/>
              <w:jc w:val="center"/>
              <w:tblCellSpacing w:w="0" w:type="dxa"/>
              <w:shd w:val="clear" w:color="auto" w:fill="FFFFFF"/>
              <w:tblCellMar>
                <w:left w:w="0" w:type="dxa"/>
                <w:right w:w="0" w:type="dxa"/>
              </w:tblCellMar>
              <w:tblLook w:val="04A0" w:firstRow="1" w:lastRow="0" w:firstColumn="1" w:lastColumn="0" w:noHBand="0" w:noVBand="1"/>
            </w:tblPr>
            <w:tblGrid>
              <w:gridCol w:w="1949"/>
              <w:gridCol w:w="1781"/>
              <w:gridCol w:w="1879"/>
              <w:gridCol w:w="1879"/>
              <w:gridCol w:w="1877"/>
            </w:tblGrid>
            <w:tr w:rsidR="00C93E49" w:rsidRPr="009B55CA" w14:paraId="3D95A8D9" w14:textId="77777777" w:rsidTr="00C95445">
              <w:trPr>
                <w:trHeight w:val="2260"/>
                <w:tblCellSpacing w:w="0" w:type="dxa"/>
                <w:jc w:val="center"/>
              </w:trPr>
              <w:tc>
                <w:tcPr>
                  <w:tcW w:w="1041" w:type="pct"/>
                  <w:tcBorders>
                    <w:top w:val="single" w:sz="6" w:space="0" w:color="C0C0C0"/>
                    <w:left w:val="single" w:sz="6" w:space="0" w:color="C0C0C0"/>
                    <w:bottom w:val="nil"/>
                    <w:right w:val="nil"/>
                  </w:tcBorders>
                  <w:shd w:val="clear" w:color="auto" w:fill="FFFFFF"/>
                  <w:tcMar>
                    <w:top w:w="72" w:type="dxa"/>
                    <w:left w:w="72" w:type="dxa"/>
                    <w:bottom w:w="72" w:type="dxa"/>
                    <w:right w:w="72" w:type="dxa"/>
                  </w:tcMar>
                  <w:vAlign w:val="center"/>
                  <w:hideMark/>
                </w:tcPr>
                <w:p w14:paraId="4936EE1E"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02D601C1" wp14:editId="670DFFA9">
                        <wp:extent cx="715010" cy="715010"/>
                        <wp:effectExtent l="0" t="0" r="0" b="0"/>
                        <wp:docPr id="383000415" name="Picture 734" descr="Shape, rectangle&#10;&#10;Description automatically generated">
                          <a:hlinkClick xmlns:a="http://schemas.openxmlformats.org/drawingml/2006/main" r:id="rId1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hape, rectangle&#10;&#10;Description automatically generated">
                                  <a:hlinkClick r:id="rId1419"/>
                                </pic:cNvPr>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inline>
                    </w:drawing>
                  </w:r>
                </w:p>
              </w:tc>
              <w:tc>
                <w:tcPr>
                  <w:tcW w:w="951" w:type="pct"/>
                  <w:tcBorders>
                    <w:top w:val="single" w:sz="6" w:space="0" w:color="C0C0C0"/>
                    <w:left w:val="single" w:sz="6" w:space="0" w:color="C0C0C0"/>
                    <w:bottom w:val="nil"/>
                    <w:right w:val="nil"/>
                  </w:tcBorders>
                  <w:shd w:val="clear" w:color="auto" w:fill="FFFFFF"/>
                  <w:tcMar>
                    <w:top w:w="72" w:type="dxa"/>
                    <w:left w:w="72" w:type="dxa"/>
                    <w:bottom w:w="72" w:type="dxa"/>
                    <w:right w:w="72" w:type="dxa"/>
                  </w:tcMar>
                  <w:vAlign w:val="center"/>
                  <w:hideMark/>
                </w:tcPr>
                <w:p w14:paraId="5B59DD1F" w14:textId="77777777" w:rsidR="00C93E49" w:rsidRPr="009B55CA" w:rsidRDefault="00C93E49" w:rsidP="00C95445">
                  <w:pPr>
                    <w:pStyle w:val="NormalWeb"/>
                    <w:spacing w:before="120" w:beforeAutospacing="0" w:after="120" w:afterAutospacing="0"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F15D93B" wp14:editId="243B66F4">
                        <wp:extent cx="855980" cy="715010"/>
                        <wp:effectExtent l="0" t="0" r="0" b="0"/>
                        <wp:docPr id="717569337" name="Picture 733" descr="Logo&#10;&#10;Description automatically generated">
                          <a:hlinkClick xmlns:a="http://schemas.openxmlformats.org/drawingml/2006/main" r:id="rId1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ogo&#10;&#10;Description automatically generated">
                                  <a:hlinkClick r:id="rId1421"/>
                                </pic:cNvPr>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855980" cy="715010"/>
                                </a:xfrm>
                                <a:prstGeom prst="rect">
                                  <a:avLst/>
                                </a:prstGeom>
                                <a:noFill/>
                                <a:ln>
                                  <a:noFill/>
                                </a:ln>
                              </pic:spPr>
                            </pic:pic>
                          </a:graphicData>
                        </a:graphic>
                      </wp:inline>
                    </w:drawing>
                  </w:r>
                </w:p>
              </w:tc>
              <w:tc>
                <w:tcPr>
                  <w:tcW w:w="1003" w:type="pct"/>
                  <w:tcBorders>
                    <w:top w:val="single" w:sz="6" w:space="0" w:color="C0C0C0"/>
                    <w:left w:val="single" w:sz="6" w:space="0" w:color="C0C0C0"/>
                    <w:bottom w:val="nil"/>
                    <w:right w:val="nil"/>
                  </w:tcBorders>
                  <w:shd w:val="clear" w:color="auto" w:fill="FFFFFF"/>
                  <w:tcMar>
                    <w:top w:w="72" w:type="dxa"/>
                    <w:left w:w="72" w:type="dxa"/>
                    <w:bottom w:w="72" w:type="dxa"/>
                    <w:right w:w="72" w:type="dxa"/>
                  </w:tcMar>
                  <w:vAlign w:val="center"/>
                  <w:hideMark/>
                </w:tcPr>
                <w:p w14:paraId="2184E181"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5E9732A" wp14:editId="37F3C18A">
                        <wp:extent cx="855980" cy="1741170"/>
                        <wp:effectExtent l="0" t="0" r="0" b="0"/>
                        <wp:docPr id="904149970" name="Picture 732" descr="Shape&#10;&#10;Description automatically generated with low confidence">
                          <a:hlinkClick xmlns:a="http://schemas.openxmlformats.org/drawingml/2006/main" r:id="rId1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ape&#10;&#10;Description automatically generated with low confidence">
                                  <a:hlinkClick r:id="rId1423"/>
                                </pic:cNvPr>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855980" cy="1741170"/>
                                </a:xfrm>
                                <a:prstGeom prst="rect">
                                  <a:avLst/>
                                </a:prstGeom>
                                <a:noFill/>
                                <a:ln>
                                  <a:noFill/>
                                </a:ln>
                              </pic:spPr>
                            </pic:pic>
                          </a:graphicData>
                        </a:graphic>
                      </wp:inline>
                    </w:drawing>
                  </w:r>
                </w:p>
              </w:tc>
              <w:tc>
                <w:tcPr>
                  <w:tcW w:w="1003" w:type="pct"/>
                  <w:tcBorders>
                    <w:top w:val="single" w:sz="6" w:space="0" w:color="C0C0C0"/>
                    <w:left w:val="single" w:sz="6" w:space="0" w:color="C0C0C0"/>
                    <w:bottom w:val="nil"/>
                    <w:right w:val="nil"/>
                  </w:tcBorders>
                  <w:shd w:val="clear" w:color="auto" w:fill="FFFFFF"/>
                  <w:tcMar>
                    <w:top w:w="72" w:type="dxa"/>
                    <w:left w:w="72" w:type="dxa"/>
                    <w:bottom w:w="72" w:type="dxa"/>
                    <w:right w:w="72" w:type="dxa"/>
                  </w:tcMar>
                  <w:vAlign w:val="center"/>
                  <w:hideMark/>
                </w:tcPr>
                <w:p w14:paraId="01CBD348"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D549637" wp14:editId="51136F9B">
                        <wp:extent cx="855980" cy="574040"/>
                        <wp:effectExtent l="0" t="0" r="0" b="0"/>
                        <wp:docPr id="833502923" name="Picture 731" descr="Shape&#10;&#10;Description automatically generated with medium confidence">
                          <a:hlinkClick xmlns:a="http://schemas.openxmlformats.org/drawingml/2006/main" r:id="rId1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ape&#10;&#10;Description automatically generated with medium confidence">
                                  <a:hlinkClick r:id="rId1425"/>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855980" cy="574040"/>
                                </a:xfrm>
                                <a:prstGeom prst="rect">
                                  <a:avLst/>
                                </a:prstGeom>
                                <a:noFill/>
                                <a:ln>
                                  <a:noFill/>
                                </a:ln>
                              </pic:spPr>
                            </pic:pic>
                          </a:graphicData>
                        </a:graphic>
                      </wp:inline>
                    </w:drawing>
                  </w:r>
                </w:p>
              </w:tc>
              <w:tc>
                <w:tcPr>
                  <w:tcW w:w="1002" w:type="pct"/>
                  <w:tcBorders>
                    <w:top w:val="single" w:sz="6" w:space="0" w:color="C0C0C0"/>
                    <w:left w:val="single" w:sz="6" w:space="0" w:color="C0C0C0"/>
                    <w:bottom w:val="nil"/>
                    <w:right w:val="single" w:sz="6" w:space="0" w:color="C0C0C0"/>
                  </w:tcBorders>
                  <w:shd w:val="clear" w:color="auto" w:fill="FFFFFF"/>
                  <w:tcMar>
                    <w:top w:w="72" w:type="dxa"/>
                    <w:left w:w="72" w:type="dxa"/>
                    <w:bottom w:w="72" w:type="dxa"/>
                    <w:right w:w="72" w:type="dxa"/>
                  </w:tcMar>
                  <w:vAlign w:val="center"/>
                  <w:hideMark/>
                </w:tcPr>
                <w:p w14:paraId="0375143A"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1AD6CEA" wp14:editId="25384485">
                        <wp:extent cx="734695" cy="1031240"/>
                        <wp:effectExtent l="0" t="0" r="0" b="0"/>
                        <wp:docPr id="213546268" name="Picture 730" descr="⠙">
                          <a:hlinkClick xmlns:a="http://schemas.openxmlformats.org/drawingml/2006/main" r:id="rId14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a:hlinkClick r:id="rId1427" tooltip="&quot;⠙&quot;"/>
                                </pic:cNvPr>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734695" cy="1031240"/>
                                </a:xfrm>
                                <a:prstGeom prst="rect">
                                  <a:avLst/>
                                </a:prstGeom>
                                <a:noFill/>
                                <a:ln>
                                  <a:noFill/>
                                </a:ln>
                              </pic:spPr>
                            </pic:pic>
                          </a:graphicData>
                        </a:graphic>
                      </wp:inline>
                    </w:drawing>
                  </w:r>
                </w:p>
              </w:tc>
            </w:tr>
            <w:tr w:rsidR="00C93E49" w:rsidRPr="009B55CA" w14:paraId="5C8A61AF" w14:textId="77777777" w:rsidTr="00C95445">
              <w:trPr>
                <w:trHeight w:val="1168"/>
                <w:tblCellSpacing w:w="0" w:type="dxa"/>
                <w:jc w:val="center"/>
              </w:trPr>
              <w:tc>
                <w:tcPr>
                  <w:tcW w:w="1041" w:type="pct"/>
                  <w:tcBorders>
                    <w:top w:val="nil"/>
                    <w:left w:val="single" w:sz="6" w:space="0" w:color="C0C0C0"/>
                    <w:bottom w:val="single" w:sz="6" w:space="0" w:color="C0C0C0"/>
                    <w:right w:val="nil"/>
                  </w:tcBorders>
                  <w:shd w:val="clear" w:color="auto" w:fill="FFFFFF"/>
                  <w:tcMar>
                    <w:top w:w="0" w:type="dxa"/>
                    <w:left w:w="0" w:type="dxa"/>
                    <w:bottom w:w="72" w:type="dxa"/>
                    <w:right w:w="0" w:type="dxa"/>
                  </w:tcMar>
                  <w:vAlign w:val="center"/>
                  <w:hideMark/>
                </w:tcPr>
                <w:p w14:paraId="317B6B02" w14:textId="77777777" w:rsidR="00C93E49" w:rsidRPr="009B55CA" w:rsidRDefault="00000000" w:rsidP="00C95445">
                  <w:pPr>
                    <w:spacing w:line="480" w:lineRule="auto"/>
                    <w:jc w:val="center"/>
                    <w:rPr>
                      <w:rFonts w:ascii="Arial" w:hAnsi="Arial" w:cs="Arial"/>
                      <w:b/>
                      <w:bCs/>
                      <w:kern w:val="2"/>
                      <w:sz w:val="10"/>
                      <w:szCs w:val="10"/>
                    </w:rPr>
                  </w:pPr>
                  <w:hyperlink r:id="rId1429" w:tooltip="International maritime signal flags" w:history="1">
                    <w:r w:rsidR="00C93E49" w:rsidRPr="009B55CA">
                      <w:rPr>
                        <w:rStyle w:val="Hyperlink"/>
                        <w:rFonts w:ascii="Arial" w:hAnsi="Arial" w:cs="Arial"/>
                        <w:color w:val="3366CC"/>
                        <w:kern w:val="2"/>
                        <w:sz w:val="10"/>
                        <w:szCs w:val="10"/>
                      </w:rPr>
                      <w:t>SIGNAL FLAG</w:t>
                    </w:r>
                  </w:hyperlink>
                </w:p>
              </w:tc>
              <w:tc>
                <w:tcPr>
                  <w:tcW w:w="951" w:type="pct"/>
                  <w:tcBorders>
                    <w:top w:val="nil"/>
                    <w:left w:val="single" w:sz="6" w:space="0" w:color="C0C0C0"/>
                    <w:bottom w:val="single" w:sz="6" w:space="0" w:color="C0C0C0"/>
                    <w:right w:val="nil"/>
                  </w:tcBorders>
                  <w:shd w:val="clear" w:color="auto" w:fill="FFFFFF"/>
                  <w:vAlign w:val="center"/>
                  <w:hideMark/>
                </w:tcPr>
                <w:p w14:paraId="66C502A4" w14:textId="77777777" w:rsidR="00C93E49" w:rsidRPr="009B55CA" w:rsidRDefault="00000000" w:rsidP="00C95445">
                  <w:pPr>
                    <w:spacing w:line="480" w:lineRule="auto"/>
                    <w:jc w:val="center"/>
                    <w:rPr>
                      <w:rFonts w:ascii="Arial" w:hAnsi="Arial" w:cs="Arial"/>
                      <w:b/>
                      <w:bCs/>
                      <w:kern w:val="2"/>
                      <w:sz w:val="10"/>
                      <w:szCs w:val="10"/>
                    </w:rPr>
                  </w:pPr>
                  <w:hyperlink r:id="rId1430" w:tooltip="Flag semaphore" w:history="1">
                    <w:r w:rsidR="00C93E49" w:rsidRPr="009B55CA">
                      <w:rPr>
                        <w:rStyle w:val="Hyperlink"/>
                        <w:rFonts w:ascii="Arial" w:hAnsi="Arial" w:cs="Arial"/>
                        <w:color w:val="3366CC"/>
                        <w:kern w:val="2"/>
                        <w:sz w:val="10"/>
                        <w:szCs w:val="10"/>
                      </w:rPr>
                      <w:t>FLAG SEMAPHORE</w:t>
                    </w:r>
                  </w:hyperlink>
                </w:p>
              </w:tc>
              <w:tc>
                <w:tcPr>
                  <w:tcW w:w="1003" w:type="pct"/>
                  <w:tcBorders>
                    <w:top w:val="nil"/>
                    <w:left w:val="single" w:sz="6" w:space="0" w:color="C0C0C0"/>
                    <w:bottom w:val="single" w:sz="6" w:space="0" w:color="C0C0C0"/>
                    <w:right w:val="nil"/>
                  </w:tcBorders>
                  <w:shd w:val="clear" w:color="auto" w:fill="FFFFFF"/>
                  <w:vAlign w:val="center"/>
                  <w:hideMark/>
                </w:tcPr>
                <w:p w14:paraId="2F034265" w14:textId="77777777" w:rsidR="00C93E49" w:rsidRPr="009B55CA" w:rsidRDefault="00000000" w:rsidP="00C95445">
                  <w:pPr>
                    <w:spacing w:line="480" w:lineRule="auto"/>
                    <w:jc w:val="center"/>
                    <w:rPr>
                      <w:rFonts w:ascii="Arial" w:hAnsi="Arial" w:cs="Arial"/>
                      <w:b/>
                      <w:bCs/>
                      <w:kern w:val="2"/>
                      <w:sz w:val="10"/>
                      <w:szCs w:val="10"/>
                    </w:rPr>
                  </w:pPr>
                  <w:hyperlink r:id="rId1431" w:tooltip="American manual alphabet" w:history="1">
                    <w:r w:rsidR="00C93E49" w:rsidRPr="009B55CA">
                      <w:rPr>
                        <w:rStyle w:val="Hyperlink"/>
                        <w:rFonts w:ascii="Arial" w:hAnsi="Arial" w:cs="Arial"/>
                        <w:color w:val="3366CC"/>
                        <w:kern w:val="2"/>
                        <w:sz w:val="10"/>
                        <w:szCs w:val="10"/>
                      </w:rPr>
                      <w:t>AMERICAN MANUAL ALPHABET</w:t>
                    </w:r>
                  </w:hyperlink>
                  <w:r w:rsidR="00C93E49" w:rsidRPr="009B55CA">
                    <w:rPr>
                      <w:rFonts w:ascii="Arial" w:hAnsi="Arial" w:cs="Arial"/>
                      <w:b/>
                      <w:bCs/>
                      <w:kern w:val="2"/>
                      <w:sz w:val="10"/>
                      <w:szCs w:val="10"/>
                    </w:rPr>
                    <w:t> (</w:t>
                  </w:r>
                  <w:hyperlink r:id="rId1432" w:tooltip="American Sign Language" w:history="1">
                    <w:r w:rsidR="00C93E49" w:rsidRPr="009B55CA">
                      <w:rPr>
                        <w:rStyle w:val="Hyperlink"/>
                        <w:rFonts w:ascii="Arial" w:hAnsi="Arial" w:cs="Arial"/>
                        <w:color w:val="3366CC"/>
                        <w:kern w:val="2"/>
                        <w:sz w:val="10"/>
                        <w:szCs w:val="10"/>
                      </w:rPr>
                      <w:t>ASL</w:t>
                    </w:r>
                  </w:hyperlink>
                  <w:r w:rsidR="00C93E49" w:rsidRPr="009B55CA">
                    <w:rPr>
                      <w:rFonts w:ascii="Arial" w:hAnsi="Arial" w:cs="Arial"/>
                      <w:b/>
                      <w:bCs/>
                      <w:kern w:val="2"/>
                      <w:sz w:val="10"/>
                      <w:szCs w:val="10"/>
                    </w:rPr>
                    <w:t> </w:t>
                  </w:r>
                  <w:hyperlink r:id="rId1433" w:tooltip="Fingerspelling" w:history="1">
                    <w:r w:rsidR="00C93E49" w:rsidRPr="009B55CA">
                      <w:rPr>
                        <w:rStyle w:val="Hyperlink"/>
                        <w:rFonts w:ascii="Arial" w:hAnsi="Arial" w:cs="Arial"/>
                        <w:color w:val="3366CC"/>
                        <w:kern w:val="2"/>
                        <w:sz w:val="10"/>
                        <w:szCs w:val="10"/>
                      </w:rPr>
                      <w:t>FINGERSPELLING</w:t>
                    </w:r>
                  </w:hyperlink>
                  <w:r w:rsidR="00C93E49" w:rsidRPr="009B55CA">
                    <w:rPr>
                      <w:rFonts w:ascii="Arial" w:hAnsi="Arial" w:cs="Arial"/>
                      <w:b/>
                      <w:bCs/>
                      <w:kern w:val="2"/>
                      <w:sz w:val="10"/>
                      <w:szCs w:val="10"/>
                    </w:rPr>
                    <w:t>)</w:t>
                  </w:r>
                </w:p>
              </w:tc>
              <w:tc>
                <w:tcPr>
                  <w:tcW w:w="1003" w:type="pct"/>
                  <w:tcBorders>
                    <w:top w:val="nil"/>
                    <w:left w:val="single" w:sz="6" w:space="0" w:color="C0C0C0"/>
                    <w:bottom w:val="single" w:sz="6" w:space="0" w:color="C0C0C0"/>
                    <w:right w:val="nil"/>
                  </w:tcBorders>
                  <w:shd w:val="clear" w:color="auto" w:fill="FFFFFF"/>
                  <w:vAlign w:val="center"/>
                  <w:hideMark/>
                </w:tcPr>
                <w:p w14:paraId="2B16D6FD" w14:textId="77777777" w:rsidR="00C93E49" w:rsidRPr="009B55CA" w:rsidRDefault="00000000" w:rsidP="00C95445">
                  <w:pPr>
                    <w:spacing w:line="480" w:lineRule="auto"/>
                    <w:jc w:val="center"/>
                    <w:rPr>
                      <w:rFonts w:ascii="Arial" w:hAnsi="Arial" w:cs="Arial"/>
                      <w:b/>
                      <w:bCs/>
                      <w:kern w:val="2"/>
                      <w:sz w:val="10"/>
                      <w:szCs w:val="10"/>
                    </w:rPr>
                  </w:pPr>
                  <w:hyperlink r:id="rId1434" w:tooltip="British manual alphabet" w:history="1">
                    <w:r w:rsidR="00C93E49" w:rsidRPr="009B55CA">
                      <w:rPr>
                        <w:rStyle w:val="Hyperlink"/>
                        <w:rFonts w:ascii="Arial" w:hAnsi="Arial" w:cs="Arial"/>
                        <w:color w:val="3366CC"/>
                        <w:kern w:val="2"/>
                        <w:sz w:val="10"/>
                        <w:szCs w:val="10"/>
                      </w:rPr>
                      <w:t>BRITISH MANUAL ALPHABET</w:t>
                    </w:r>
                  </w:hyperlink>
                  <w:r w:rsidR="00C93E49" w:rsidRPr="009B55CA">
                    <w:rPr>
                      <w:rFonts w:ascii="Arial" w:hAnsi="Arial" w:cs="Arial"/>
                      <w:b/>
                      <w:bCs/>
                      <w:kern w:val="2"/>
                      <w:sz w:val="10"/>
                      <w:szCs w:val="10"/>
                    </w:rPr>
                    <w:t> (</w:t>
                  </w:r>
                  <w:hyperlink r:id="rId1435" w:tooltip="British Sign Language" w:history="1">
                    <w:r w:rsidR="00C93E49" w:rsidRPr="009B55CA">
                      <w:rPr>
                        <w:rStyle w:val="Hyperlink"/>
                        <w:rFonts w:ascii="Arial" w:hAnsi="Arial" w:cs="Arial"/>
                        <w:color w:val="3366CC"/>
                        <w:kern w:val="2"/>
                        <w:sz w:val="10"/>
                        <w:szCs w:val="10"/>
                      </w:rPr>
                      <w:t>BSL</w:t>
                    </w:r>
                  </w:hyperlink>
                  <w:r w:rsidR="00C93E49" w:rsidRPr="009B55CA">
                    <w:rPr>
                      <w:rFonts w:ascii="Arial" w:hAnsi="Arial" w:cs="Arial"/>
                      <w:b/>
                      <w:bCs/>
                      <w:kern w:val="2"/>
                      <w:sz w:val="10"/>
                      <w:szCs w:val="10"/>
                    </w:rPr>
                    <w:t> </w:t>
                  </w:r>
                  <w:hyperlink r:id="rId1436" w:tooltip="Fingerspelling" w:history="1">
                    <w:r w:rsidR="00C93E49" w:rsidRPr="009B55CA">
                      <w:rPr>
                        <w:rStyle w:val="Hyperlink"/>
                        <w:rFonts w:ascii="Arial" w:hAnsi="Arial" w:cs="Arial"/>
                        <w:color w:val="3366CC"/>
                        <w:kern w:val="2"/>
                        <w:sz w:val="10"/>
                        <w:szCs w:val="10"/>
                      </w:rPr>
                      <w:t>FINGERSPELLING</w:t>
                    </w:r>
                  </w:hyperlink>
                  <w:r w:rsidR="00C93E49" w:rsidRPr="009B55CA">
                    <w:rPr>
                      <w:rFonts w:ascii="Arial" w:hAnsi="Arial" w:cs="Arial"/>
                      <w:b/>
                      <w:bCs/>
                      <w:kern w:val="2"/>
                      <w:sz w:val="10"/>
                      <w:szCs w:val="10"/>
                    </w:rPr>
                    <w:t>)</w:t>
                  </w:r>
                </w:p>
              </w:tc>
              <w:tc>
                <w:tcPr>
                  <w:tcW w:w="1002" w:type="pct"/>
                  <w:tcBorders>
                    <w:top w:val="nil"/>
                    <w:left w:val="single" w:sz="6" w:space="0" w:color="C0C0C0"/>
                    <w:bottom w:val="single" w:sz="6" w:space="0" w:color="C0C0C0"/>
                    <w:right w:val="single" w:sz="6" w:space="0" w:color="C0C0C0"/>
                  </w:tcBorders>
                  <w:shd w:val="clear" w:color="auto" w:fill="FFFFFF"/>
                  <w:vAlign w:val="center"/>
                  <w:hideMark/>
                </w:tcPr>
                <w:p w14:paraId="26426787" w14:textId="77777777" w:rsidR="00C93E49" w:rsidRPr="009B55CA" w:rsidRDefault="00000000" w:rsidP="00C95445">
                  <w:pPr>
                    <w:spacing w:line="480" w:lineRule="auto"/>
                    <w:jc w:val="center"/>
                    <w:rPr>
                      <w:rFonts w:ascii="Arial" w:hAnsi="Arial" w:cs="Arial"/>
                      <w:b/>
                      <w:bCs/>
                      <w:kern w:val="2"/>
                      <w:sz w:val="10"/>
                      <w:szCs w:val="10"/>
                    </w:rPr>
                  </w:pPr>
                  <w:hyperlink r:id="rId1437" w:tooltip="Braille pattern dots-145" w:history="1">
                    <w:r w:rsidR="00C93E49" w:rsidRPr="009B55CA">
                      <w:rPr>
                        <w:rStyle w:val="Hyperlink"/>
                        <w:rFonts w:ascii="Arial" w:hAnsi="Arial" w:cs="Arial"/>
                        <w:color w:val="3366CC"/>
                        <w:kern w:val="2"/>
                        <w:sz w:val="10"/>
                        <w:szCs w:val="10"/>
                      </w:rPr>
                      <w:t>BRAILLE DOTS-145</w:t>
                    </w:r>
                  </w:hyperlink>
                  <w:r w:rsidR="00C93E49" w:rsidRPr="009B55CA">
                    <w:rPr>
                      <w:rFonts w:ascii="Arial" w:hAnsi="Arial" w:cs="Arial"/>
                      <w:b/>
                      <w:bCs/>
                      <w:kern w:val="2"/>
                      <w:sz w:val="10"/>
                      <w:szCs w:val="10"/>
                    </w:rPr>
                    <w:br/>
                  </w:r>
                  <w:hyperlink r:id="rId1438" w:tooltip="Unified English Braille" w:history="1">
                    <w:r w:rsidR="00C93E49" w:rsidRPr="009B55CA">
                      <w:rPr>
                        <w:rStyle w:val="Hyperlink"/>
                        <w:rFonts w:ascii="Arial" w:hAnsi="Arial" w:cs="Arial"/>
                        <w:color w:val="3366CC"/>
                        <w:kern w:val="2"/>
                        <w:sz w:val="10"/>
                        <w:szCs w:val="10"/>
                      </w:rPr>
                      <w:t>UNIFIED ENGLISH BRAILLE</w:t>
                    </w:r>
                  </w:hyperlink>
                </w:p>
              </w:tc>
            </w:tr>
          </w:tbl>
          <w:p w14:paraId="43D266E4" w14:textId="77777777" w:rsidR="00C93E49" w:rsidRPr="009B55CA" w:rsidRDefault="00C93E49" w:rsidP="00C95445">
            <w:pPr>
              <w:pStyle w:val="NormalWeb"/>
              <w:shd w:val="clear" w:color="auto" w:fill="FFFFFF"/>
              <w:spacing w:before="120" w:beforeAutospacing="0" w:after="120" w:afterAutospacing="0" w:line="480" w:lineRule="auto"/>
              <w:ind w:left="384"/>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1439" w:tooltip="British Sign Language" w:history="1">
              <w:r w:rsidRPr="009B55CA">
                <w:rPr>
                  <w:rStyle w:val="Hyperlink"/>
                  <w:rFonts w:ascii="Arial" w:hAnsi="Arial" w:cs="Arial"/>
                  <w:color w:val="3366CC"/>
                  <w:sz w:val="10"/>
                  <w:szCs w:val="10"/>
                  <w:lang w:val="en"/>
                </w:rPr>
                <w:t>BRITISH SIGN LANGUAGE</w:t>
              </w:r>
            </w:hyperlink>
            <w:r w:rsidRPr="009B55CA">
              <w:rPr>
                <w:rFonts w:ascii="Arial" w:hAnsi="Arial" w:cs="Arial"/>
                <w:b/>
                <w:bCs/>
                <w:color w:val="202122"/>
                <w:sz w:val="10"/>
                <w:szCs w:val="10"/>
                <w:lang w:val="en"/>
              </w:rPr>
              <w:t> (BSL), THE LETTER 'D' IS INDICATED BY SIGNING WITH THE RIGHT HAND HELD WITH THE INDEX AND THUMB EXTENDED AND SLIGHTLY CURVED, AND THE TIP OF THE THUMB AND FINGER HELD AGAINST THE EXTENDED INDEX OF THE LEFT HAND.</w:t>
            </w:r>
          </w:p>
          <w:p w14:paraId="79C21D6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ind w:left="384"/>
              <w:jc w:val="both"/>
              <w:rPr>
                <w:rFonts w:ascii="Arial" w:hAnsi="Arial" w:cs="Arial"/>
                <w:color w:val="000000"/>
                <w:sz w:val="10"/>
                <w:szCs w:val="10"/>
                <w:lang w:val="en"/>
              </w:rPr>
            </w:pPr>
            <w:r w:rsidRPr="009B55CA">
              <w:rPr>
                <w:rStyle w:val="mw-headline"/>
                <w:rFonts w:ascii="Arial" w:hAnsi="Arial" w:cs="Arial"/>
                <w:color w:val="000000"/>
                <w:sz w:val="10"/>
                <w:szCs w:val="10"/>
                <w:lang w:val="en"/>
              </w:rPr>
              <w:t>USE AS A NUMBER</w:t>
            </w:r>
          </w:p>
          <w:p w14:paraId="26EE094D" w14:textId="77777777" w:rsidR="00C93E49" w:rsidRPr="009B55CA" w:rsidRDefault="00C93E49" w:rsidP="00C95445">
            <w:pPr>
              <w:pStyle w:val="NormalWeb"/>
              <w:shd w:val="clear" w:color="auto" w:fill="FFFFFF"/>
              <w:spacing w:before="120" w:beforeAutospacing="0" w:after="120" w:afterAutospacing="0" w:line="480" w:lineRule="auto"/>
              <w:ind w:left="384"/>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1440" w:tooltip="Hexadecimal" w:history="1">
              <w:r w:rsidRPr="009B55CA">
                <w:rPr>
                  <w:rStyle w:val="Hyperlink"/>
                  <w:rFonts w:ascii="Arial" w:hAnsi="Arial" w:cs="Arial"/>
                  <w:color w:val="3366CC"/>
                  <w:sz w:val="10"/>
                  <w:szCs w:val="10"/>
                  <w:lang w:val="en"/>
                </w:rPr>
                <w:t>HEXADECIMAL</w:t>
              </w:r>
            </w:hyperlink>
            <w:r w:rsidRPr="009B55CA">
              <w:rPr>
                <w:rFonts w:ascii="Arial" w:hAnsi="Arial" w:cs="Arial"/>
                <w:b/>
                <w:bCs/>
                <w:color w:val="202122"/>
                <w:sz w:val="10"/>
                <w:szCs w:val="10"/>
                <w:lang w:val="en"/>
              </w:rPr>
              <w:t> (BASE 16) NUMBERING SYSTEM, D IS A NUMBER THAT CORRESPONDS TO THE NUMBER 13 IN </w:t>
            </w:r>
            <w:hyperlink r:id="rId1441" w:tooltip="Decimal" w:history="1">
              <w:r w:rsidRPr="009B55CA">
                <w:rPr>
                  <w:rStyle w:val="Hyperlink"/>
                  <w:rFonts w:ascii="Arial" w:hAnsi="Arial" w:cs="Arial"/>
                  <w:color w:val="3366CC"/>
                  <w:sz w:val="10"/>
                  <w:szCs w:val="10"/>
                  <w:lang w:val="en"/>
                </w:rPr>
                <w:t>DECIMAL</w:t>
              </w:r>
            </w:hyperlink>
            <w:r w:rsidRPr="009B55CA">
              <w:rPr>
                <w:rFonts w:ascii="Arial" w:hAnsi="Arial" w:cs="Arial"/>
                <w:b/>
                <w:bCs/>
                <w:color w:val="202122"/>
                <w:sz w:val="10"/>
                <w:szCs w:val="10"/>
                <w:lang w:val="en"/>
              </w:rPr>
              <w:t> (BASE 10) COUNTING.</w:t>
            </w:r>
            <w:hyperlink r:id="rId1442" w:anchor="cite_note-17"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lang w:val="en"/>
              </w:rPr>
              <w:t> IN THE </w:t>
            </w:r>
            <w:hyperlink r:id="rId1443" w:tooltip="Binary number" w:history="1">
              <w:r w:rsidRPr="009B55CA">
                <w:rPr>
                  <w:rStyle w:val="Hyperlink"/>
                  <w:rFonts w:ascii="Arial" w:hAnsi="Arial" w:cs="Arial"/>
                  <w:color w:val="3366CC"/>
                  <w:sz w:val="10"/>
                  <w:szCs w:val="10"/>
                  <w:lang w:val="en"/>
                </w:rPr>
                <w:t>BINARY</w:t>
              </w:r>
            </w:hyperlink>
            <w:r w:rsidRPr="009B55CA">
              <w:rPr>
                <w:rFonts w:ascii="Arial" w:hAnsi="Arial" w:cs="Arial"/>
                <w:b/>
                <w:bCs/>
                <w:color w:val="202122"/>
                <w:sz w:val="10"/>
                <w:szCs w:val="10"/>
                <w:lang w:val="en"/>
              </w:rPr>
              <w:t> (BASE 2) NUMBERING SYSTEM, D IS DENOTED BY 1101.</w:t>
            </w:r>
            <w:hyperlink r:id="rId1444" w:anchor="cite_note-18" w:history="1">
              <w:r w:rsidRPr="009B55CA">
                <w:rPr>
                  <w:rStyle w:val="Hyperlink"/>
                  <w:rFonts w:ascii="Arial" w:hAnsi="Arial" w:cs="Arial"/>
                  <w:color w:val="3366CC"/>
                  <w:sz w:val="10"/>
                  <w:szCs w:val="10"/>
                  <w:vertAlign w:val="superscript"/>
                  <w:lang w:val="en"/>
                </w:rPr>
                <w:t>[18]</w:t>
              </w:r>
            </w:hyperlink>
          </w:p>
          <w:p w14:paraId="14E79A94" w14:textId="77777777" w:rsidR="00C93E49" w:rsidRPr="009B55CA" w:rsidRDefault="00C93E49" w:rsidP="00C95445">
            <w:pPr>
              <w:spacing w:line="480" w:lineRule="auto"/>
              <w:jc w:val="center"/>
              <w:rPr>
                <w:rFonts w:ascii="Arial" w:hAnsi="Arial" w:cs="Arial"/>
                <w:b/>
                <w:bCs/>
                <w:sz w:val="10"/>
                <w:szCs w:val="10"/>
              </w:rPr>
            </w:pPr>
          </w:p>
          <w:p w14:paraId="1421DDCF" w14:textId="77777777" w:rsidR="00C93E49" w:rsidRPr="009B55CA" w:rsidRDefault="00C93E49" w:rsidP="00C95445">
            <w:pPr>
              <w:pStyle w:val="Heading1"/>
              <w:spacing w:before="0" w:beforeAutospacing="0" w:after="0" w:afterAutospacing="0" w:line="480" w:lineRule="auto"/>
              <w:jc w:val="center"/>
              <w:rPr>
                <w:rFonts w:ascii="Arial" w:hAnsi="Arial" w:cs="Arial"/>
                <w:color w:val="000000"/>
                <w:sz w:val="10"/>
                <w:szCs w:val="10"/>
              </w:rPr>
            </w:pPr>
            <w:r w:rsidRPr="009B55CA">
              <w:rPr>
                <w:rFonts w:ascii="Arial" w:hAnsi="Arial" w:cs="Arial"/>
                <w:color w:val="000000"/>
                <w:sz w:val="10"/>
                <w:szCs w:val="10"/>
              </w:rPr>
              <w:t>DE (CYRILLIC)</w:t>
            </w:r>
          </w:p>
          <w:p w14:paraId="724710F5" w14:textId="77777777" w:rsidR="00C93E49" w:rsidRPr="009B55CA" w:rsidRDefault="00C93E49" w:rsidP="00C95445">
            <w:pPr>
              <w:pStyle w:val="Heading1"/>
              <w:spacing w:before="0" w:beforeAutospacing="0" w:after="0" w:afterAutospacing="0" w:line="480" w:lineRule="auto"/>
              <w:rPr>
                <w:rFonts w:ascii="Arial" w:hAnsi="Arial" w:cs="Arial"/>
                <w:i/>
                <w:iCs/>
                <w:sz w:val="10"/>
                <w:szCs w:val="10"/>
                <w:lang w:val="en"/>
              </w:rPr>
            </w:pPr>
            <w:r w:rsidRPr="009B55CA">
              <w:rPr>
                <w:rFonts w:ascii="Arial" w:hAnsi="Arial" w:cs="Arial"/>
                <w:i/>
                <w:iCs/>
                <w:sz w:val="10"/>
                <w:szCs w:val="10"/>
                <w:lang w:val="en"/>
              </w:rPr>
              <w:t>NOT TO BE CONFUSED WITH </w:t>
            </w:r>
            <w:hyperlink r:id="rId1445" w:tooltip="A" w:history="1">
              <w:r w:rsidRPr="009B55CA">
                <w:rPr>
                  <w:rStyle w:val="Hyperlink"/>
                  <w:rFonts w:ascii="Arial" w:hAnsi="Arial" w:cs="Arial"/>
                  <w:i/>
                  <w:iCs/>
                  <w:color w:val="3366CC"/>
                  <w:sz w:val="10"/>
                  <w:szCs w:val="10"/>
                  <w:lang w:val="en"/>
                </w:rPr>
                <w:t>A</w:t>
              </w:r>
            </w:hyperlink>
            <w:r w:rsidRPr="009B55CA">
              <w:rPr>
                <w:rFonts w:ascii="Arial" w:hAnsi="Arial" w:cs="Arial"/>
                <w:i/>
                <w:iCs/>
                <w:sz w:val="10"/>
                <w:szCs w:val="10"/>
                <w:lang w:val="en"/>
              </w:rPr>
              <w:t>.</w:t>
            </w:r>
          </w:p>
          <w:tbl>
            <w:tblPr>
              <w:tblW w:w="8849"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013"/>
              <w:gridCol w:w="4836"/>
            </w:tblGrid>
            <w:tr w:rsidR="00C93E49" w:rsidRPr="009B55CA" w14:paraId="7D00F88C" w14:textId="77777777" w:rsidTr="00C95445">
              <w:trPr>
                <w:trHeight w:val="605"/>
                <w:tblCellSpacing w:w="15" w:type="dxa"/>
                <w:jc w:val="center"/>
              </w:trPr>
              <w:tc>
                <w:tcPr>
                  <w:tcW w:w="0" w:type="auto"/>
                  <w:gridSpan w:val="2"/>
                  <w:tcBorders>
                    <w:top w:val="nil"/>
                    <w:left w:val="nil"/>
                    <w:bottom w:val="nil"/>
                    <w:right w:val="nil"/>
                  </w:tcBorders>
                  <w:shd w:val="clear" w:color="auto" w:fill="E6E6FA"/>
                  <w:hideMark/>
                </w:tcPr>
                <w:p w14:paraId="2B628123"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CYRILLIC LETTER DE</w:t>
                  </w:r>
                </w:p>
              </w:tc>
            </w:tr>
            <w:tr w:rsidR="00C93E49" w:rsidRPr="009B55CA" w14:paraId="66D1BB24" w14:textId="77777777" w:rsidTr="00C95445">
              <w:trPr>
                <w:trHeight w:val="144"/>
                <w:tblCellSpacing w:w="15" w:type="dxa"/>
                <w:jc w:val="center"/>
              </w:trPr>
              <w:tc>
                <w:tcPr>
                  <w:tcW w:w="0" w:type="auto"/>
                  <w:gridSpan w:val="2"/>
                  <w:tcBorders>
                    <w:top w:val="nil"/>
                    <w:left w:val="nil"/>
                    <w:bottom w:val="nil"/>
                    <w:right w:val="nil"/>
                  </w:tcBorders>
                  <w:shd w:val="clear" w:color="auto" w:fill="F8F9FA"/>
                  <w:hideMark/>
                </w:tcPr>
                <w:p w14:paraId="294C1516"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7AA9715D" wp14:editId="516EEED3">
                        <wp:extent cx="1143000" cy="763905"/>
                        <wp:effectExtent l="0" t="0" r="0" b="0"/>
                        <wp:docPr id="72641904" name="Picture 729" descr="Background pattern&#10;&#10;Description automatically generated">
                          <a:hlinkClick xmlns:a="http://schemas.openxmlformats.org/drawingml/2006/main" r:id="rId1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ackground pattern&#10;&#10;Description automatically generated">
                                  <a:hlinkClick r:id="rId1446"/>
                                </pic:cNvPr>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143000" cy="763905"/>
                                </a:xfrm>
                                <a:prstGeom prst="rect">
                                  <a:avLst/>
                                </a:prstGeom>
                                <a:noFill/>
                                <a:ln>
                                  <a:noFill/>
                                </a:ln>
                              </pic:spPr>
                            </pic:pic>
                          </a:graphicData>
                        </a:graphic>
                      </wp:inline>
                    </w:drawing>
                  </w:r>
                </w:p>
              </w:tc>
            </w:tr>
            <w:tr w:rsidR="00C93E49" w:rsidRPr="009B55CA" w14:paraId="16AAA622" w14:textId="77777777" w:rsidTr="00C95445">
              <w:trPr>
                <w:trHeight w:val="144"/>
                <w:tblCellSpacing w:w="15" w:type="dxa"/>
                <w:jc w:val="center"/>
              </w:trPr>
              <w:tc>
                <w:tcPr>
                  <w:tcW w:w="0" w:type="auto"/>
                  <w:tcBorders>
                    <w:top w:val="nil"/>
                    <w:left w:val="nil"/>
                    <w:bottom w:val="nil"/>
                    <w:right w:val="nil"/>
                  </w:tcBorders>
                  <w:shd w:val="clear" w:color="auto" w:fill="F8F9FA"/>
                  <w:hideMark/>
                </w:tcPr>
                <w:p w14:paraId="17053F3A"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PHONETIC USAGE:</w:t>
                  </w:r>
                </w:p>
              </w:tc>
              <w:tc>
                <w:tcPr>
                  <w:tcW w:w="0" w:type="auto"/>
                  <w:tcBorders>
                    <w:top w:val="nil"/>
                    <w:left w:val="nil"/>
                    <w:bottom w:val="nil"/>
                    <w:right w:val="nil"/>
                  </w:tcBorders>
                  <w:shd w:val="clear" w:color="auto" w:fill="F8F9FA"/>
                  <w:hideMark/>
                </w:tcPr>
                <w:p w14:paraId="3F57642B"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Style w:val="ipa"/>
                      <w:rFonts w:ascii="Arial" w:hAnsi="Arial" w:cs="Arial"/>
                      <w:color w:val="000000"/>
                      <w:kern w:val="2"/>
                      <w:sz w:val="10"/>
                      <w:szCs w:val="10"/>
                    </w:rPr>
                    <w:t>[D]</w:t>
                  </w:r>
                  <w:r w:rsidRPr="009B55CA">
                    <w:rPr>
                      <w:rFonts w:ascii="Arial" w:hAnsi="Arial" w:cs="Arial"/>
                      <w:b/>
                      <w:bCs/>
                      <w:color w:val="000000"/>
                      <w:kern w:val="2"/>
                      <w:sz w:val="10"/>
                      <w:szCs w:val="10"/>
                    </w:rPr>
                    <w:t>, </w:t>
                  </w:r>
                  <w:r w:rsidRPr="009B55CA">
                    <w:rPr>
                      <w:rStyle w:val="ipa"/>
                      <w:rFonts w:ascii="Arial" w:hAnsi="Arial" w:cs="Arial"/>
                      <w:color w:val="000000"/>
                      <w:kern w:val="2"/>
                      <w:sz w:val="10"/>
                      <w:szCs w:val="10"/>
                    </w:rPr>
                    <w:t>[T]</w:t>
                  </w:r>
                </w:p>
              </w:tc>
            </w:tr>
            <w:tr w:rsidR="00C93E49" w:rsidRPr="009B55CA" w14:paraId="2FE06AF4" w14:textId="77777777" w:rsidTr="00C95445">
              <w:trPr>
                <w:trHeight w:val="144"/>
                <w:tblCellSpacing w:w="15" w:type="dxa"/>
                <w:jc w:val="center"/>
              </w:trPr>
              <w:tc>
                <w:tcPr>
                  <w:tcW w:w="0" w:type="auto"/>
                  <w:tcBorders>
                    <w:top w:val="nil"/>
                    <w:left w:val="nil"/>
                    <w:bottom w:val="nil"/>
                    <w:right w:val="nil"/>
                  </w:tcBorders>
                  <w:shd w:val="clear" w:color="auto" w:fill="F8F9FA"/>
                  <w:hideMark/>
                </w:tcPr>
                <w:p w14:paraId="2BB41808"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NAME:</w:t>
                  </w:r>
                </w:p>
              </w:tc>
              <w:tc>
                <w:tcPr>
                  <w:tcW w:w="0" w:type="auto"/>
                  <w:tcBorders>
                    <w:top w:val="nil"/>
                    <w:left w:val="nil"/>
                    <w:bottom w:val="nil"/>
                    <w:right w:val="nil"/>
                  </w:tcBorders>
                  <w:shd w:val="clear" w:color="auto" w:fill="F8F9FA"/>
                  <w:hideMark/>
                </w:tcPr>
                <w:p w14:paraId="370AAECB"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ДОБРО</w:t>
                  </w:r>
                </w:p>
              </w:tc>
            </w:tr>
            <w:tr w:rsidR="00C93E49" w:rsidRPr="009B55CA" w14:paraId="2E914884" w14:textId="77777777" w:rsidTr="00C95445">
              <w:trPr>
                <w:trHeight w:val="144"/>
                <w:tblCellSpacing w:w="15" w:type="dxa"/>
                <w:jc w:val="center"/>
              </w:trPr>
              <w:tc>
                <w:tcPr>
                  <w:tcW w:w="0" w:type="auto"/>
                  <w:tcBorders>
                    <w:top w:val="nil"/>
                    <w:left w:val="nil"/>
                    <w:bottom w:val="nil"/>
                    <w:right w:val="nil"/>
                  </w:tcBorders>
                  <w:shd w:val="clear" w:color="auto" w:fill="F8F9FA"/>
                  <w:hideMark/>
                </w:tcPr>
                <w:p w14:paraId="4F73D7E0"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1448" w:tooltip="Cyrillic numerals" w:history="1">
                    <w:r w:rsidR="00C93E49" w:rsidRPr="009B55CA">
                      <w:rPr>
                        <w:rStyle w:val="Hyperlink"/>
                        <w:rFonts w:ascii="Arial" w:hAnsi="Arial" w:cs="Arial"/>
                        <w:color w:val="3366CC"/>
                        <w:kern w:val="2"/>
                        <w:sz w:val="10"/>
                        <w:szCs w:val="10"/>
                      </w:rPr>
                      <w:t>NUMERIC VALUE</w:t>
                    </w:r>
                  </w:hyperlink>
                  <w:r w:rsidR="00C93E49" w:rsidRPr="009B55CA">
                    <w:rPr>
                      <w:rFonts w:ascii="Arial" w:hAnsi="Arial" w:cs="Arial"/>
                      <w:b/>
                      <w:bCs/>
                      <w:color w:val="000000"/>
                      <w:kern w:val="2"/>
                      <w:sz w:val="10"/>
                      <w:szCs w:val="10"/>
                    </w:rPr>
                    <w:t>:</w:t>
                  </w:r>
                </w:p>
              </w:tc>
              <w:tc>
                <w:tcPr>
                  <w:tcW w:w="0" w:type="auto"/>
                  <w:tcBorders>
                    <w:top w:val="nil"/>
                    <w:left w:val="nil"/>
                    <w:bottom w:val="nil"/>
                    <w:right w:val="nil"/>
                  </w:tcBorders>
                  <w:shd w:val="clear" w:color="auto" w:fill="F8F9FA"/>
                  <w:hideMark/>
                </w:tcPr>
                <w:p w14:paraId="2A2D7FEC"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4</w:t>
                  </w:r>
                </w:p>
              </w:tc>
            </w:tr>
            <w:tr w:rsidR="00C93E49" w:rsidRPr="009B55CA" w14:paraId="3E18579B" w14:textId="77777777" w:rsidTr="00C95445">
              <w:trPr>
                <w:trHeight w:val="144"/>
                <w:tblCellSpacing w:w="15" w:type="dxa"/>
                <w:jc w:val="center"/>
              </w:trPr>
              <w:tc>
                <w:tcPr>
                  <w:tcW w:w="0" w:type="auto"/>
                  <w:tcBorders>
                    <w:top w:val="nil"/>
                    <w:left w:val="nil"/>
                    <w:bottom w:val="nil"/>
                    <w:right w:val="nil"/>
                  </w:tcBorders>
                  <w:shd w:val="clear" w:color="auto" w:fill="F8F9FA"/>
                  <w:hideMark/>
                </w:tcPr>
                <w:p w14:paraId="1697CA3F"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lastRenderedPageBreak/>
                    <w:t>DERIVED FROM:</w:t>
                  </w:r>
                </w:p>
              </w:tc>
              <w:tc>
                <w:tcPr>
                  <w:tcW w:w="0" w:type="auto"/>
                  <w:tcBorders>
                    <w:top w:val="nil"/>
                    <w:left w:val="nil"/>
                    <w:bottom w:val="nil"/>
                    <w:right w:val="nil"/>
                  </w:tcBorders>
                  <w:shd w:val="clear" w:color="auto" w:fill="F8F9FA"/>
                  <w:hideMark/>
                </w:tcPr>
                <w:p w14:paraId="583681A4"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1449" w:tooltip="Delta (letter)" w:history="1">
                    <w:r w:rsidR="00C93E49" w:rsidRPr="009B55CA">
                      <w:rPr>
                        <w:rStyle w:val="Hyperlink"/>
                        <w:rFonts w:ascii="Arial" w:hAnsi="Arial" w:cs="Arial"/>
                        <w:color w:val="3366CC"/>
                        <w:kern w:val="2"/>
                        <w:sz w:val="10"/>
                        <w:szCs w:val="10"/>
                      </w:rPr>
                      <w:t>GREEK LETTER DELTA</w:t>
                    </w:r>
                  </w:hyperlink>
                  <w:r w:rsidR="00C93E49" w:rsidRPr="009B55CA">
                    <w:rPr>
                      <w:rFonts w:ascii="Arial" w:hAnsi="Arial" w:cs="Arial"/>
                      <w:b/>
                      <w:bCs/>
                      <w:color w:val="000000"/>
                      <w:kern w:val="2"/>
                      <w:sz w:val="10"/>
                      <w:szCs w:val="10"/>
                    </w:rPr>
                    <w:t> (Δ Δ)</w:t>
                  </w:r>
                </w:p>
              </w:tc>
            </w:tr>
            <w:tr w:rsidR="00C93E49" w:rsidRPr="009B55CA" w14:paraId="7315C6A4" w14:textId="77777777" w:rsidTr="00C95445">
              <w:trPr>
                <w:trHeight w:val="144"/>
                <w:tblCellSpacing w:w="15" w:type="dxa"/>
                <w:jc w:val="center"/>
              </w:trPr>
              <w:tc>
                <w:tcPr>
                  <w:tcW w:w="0" w:type="auto"/>
                  <w:gridSpan w:val="2"/>
                  <w:tcBorders>
                    <w:top w:val="nil"/>
                    <w:left w:val="nil"/>
                    <w:bottom w:val="nil"/>
                    <w:right w:val="nil"/>
                  </w:tcBorders>
                  <w:shd w:val="clear" w:color="auto" w:fill="EFEFEF"/>
                  <w:hideMark/>
                </w:tcPr>
                <w:p w14:paraId="46E5A5C8"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THE </w:t>
                  </w:r>
                  <w:hyperlink r:id="rId1450" w:tooltip="Cyrillic script" w:history="1">
                    <w:r w:rsidRPr="009B55CA">
                      <w:rPr>
                        <w:rStyle w:val="Hyperlink"/>
                        <w:rFonts w:ascii="Arial" w:hAnsi="Arial" w:cs="Arial"/>
                        <w:color w:val="3366CC"/>
                        <w:kern w:val="2"/>
                        <w:sz w:val="10"/>
                        <w:szCs w:val="10"/>
                      </w:rPr>
                      <w:t>CYRILLIC SCRIPT</w:t>
                    </w:r>
                  </w:hyperlink>
                </w:p>
              </w:tc>
            </w:tr>
            <w:tr w:rsidR="00C93E49" w:rsidRPr="009B55CA" w14:paraId="318E2DFF" w14:textId="77777777" w:rsidTr="00C95445">
              <w:trPr>
                <w:trHeight w:val="144"/>
                <w:tblCellSpacing w:w="15" w:type="dxa"/>
                <w:jc w:val="center"/>
              </w:trPr>
              <w:tc>
                <w:tcPr>
                  <w:tcW w:w="0" w:type="auto"/>
                  <w:gridSpan w:val="2"/>
                  <w:tcBorders>
                    <w:top w:val="nil"/>
                    <w:left w:val="nil"/>
                    <w:bottom w:val="nil"/>
                    <w:right w:val="nil"/>
                  </w:tcBorders>
                  <w:shd w:val="clear" w:color="auto" w:fill="F8F9FA"/>
                  <w:hideMark/>
                </w:tcPr>
                <w:p w14:paraId="25726B61" w14:textId="77777777" w:rsidR="00C93E49" w:rsidRPr="009B55CA" w:rsidRDefault="00C93E49" w:rsidP="00C95445">
                  <w:pPr>
                    <w:rPr>
                      <w:rFonts w:ascii="Arial" w:hAnsi="Arial" w:cs="Arial"/>
                      <w:b/>
                      <w:bCs/>
                      <w:color w:val="000000"/>
                      <w:kern w:val="2"/>
                      <w:sz w:val="10"/>
                      <w:szCs w:val="10"/>
                    </w:rPr>
                  </w:pPr>
                </w:p>
              </w:tc>
            </w:tr>
            <w:tr w:rsidR="00C93E49" w:rsidRPr="009B55CA" w14:paraId="048457E2" w14:textId="77777777" w:rsidTr="00C95445">
              <w:trPr>
                <w:trHeight w:val="144"/>
                <w:tblCellSpacing w:w="15" w:type="dxa"/>
                <w:jc w:val="center"/>
              </w:trPr>
              <w:tc>
                <w:tcPr>
                  <w:tcW w:w="0" w:type="auto"/>
                  <w:gridSpan w:val="2"/>
                  <w:tcBorders>
                    <w:top w:val="nil"/>
                    <w:left w:val="nil"/>
                    <w:bottom w:val="nil"/>
                    <w:right w:val="nil"/>
                  </w:tcBorders>
                  <w:shd w:val="clear" w:color="auto" w:fill="EFEFEF"/>
                  <w:hideMark/>
                </w:tcPr>
                <w:p w14:paraId="36876D99" w14:textId="77777777" w:rsidR="00C93E49" w:rsidRPr="009B55CA" w:rsidRDefault="00000000" w:rsidP="00C95445">
                  <w:pPr>
                    <w:spacing w:before="120" w:after="120" w:line="480" w:lineRule="auto"/>
                    <w:jc w:val="center"/>
                    <w:rPr>
                      <w:rFonts w:ascii="Arial" w:hAnsi="Arial" w:cs="Arial"/>
                      <w:b/>
                      <w:bCs/>
                      <w:color w:val="000000"/>
                      <w:kern w:val="2"/>
                      <w:sz w:val="10"/>
                      <w:szCs w:val="10"/>
                    </w:rPr>
                  </w:pPr>
                  <w:hyperlink r:id="rId1451" w:tooltip="Slavic languages" w:history="1">
                    <w:r w:rsidR="00C93E49" w:rsidRPr="009B55CA">
                      <w:rPr>
                        <w:rStyle w:val="Hyperlink"/>
                        <w:rFonts w:ascii="Arial" w:hAnsi="Arial" w:cs="Arial"/>
                        <w:color w:val="3366CC"/>
                        <w:kern w:val="2"/>
                        <w:sz w:val="10"/>
                        <w:szCs w:val="10"/>
                      </w:rPr>
                      <w:t>SLAVIC</w:t>
                    </w:r>
                  </w:hyperlink>
                  <w:r w:rsidR="00C93E49" w:rsidRPr="009B55CA">
                    <w:rPr>
                      <w:rFonts w:ascii="Arial" w:hAnsi="Arial" w:cs="Arial"/>
                      <w:b/>
                      <w:bCs/>
                      <w:color w:val="000000"/>
                      <w:kern w:val="2"/>
                      <w:sz w:val="10"/>
                      <w:szCs w:val="10"/>
                    </w:rPr>
                    <w:t> LETTERS</w:t>
                  </w:r>
                </w:p>
              </w:tc>
            </w:tr>
            <w:tr w:rsidR="00C93E49" w:rsidRPr="009B55CA" w14:paraId="6FFCAC06" w14:textId="77777777" w:rsidTr="00C95445">
              <w:trPr>
                <w:trHeight w:val="144"/>
                <w:tblCellSpacing w:w="15" w:type="dxa"/>
                <w:jc w:val="center"/>
              </w:trPr>
              <w:tc>
                <w:tcPr>
                  <w:tcW w:w="0" w:type="auto"/>
                  <w:gridSpan w:val="2"/>
                  <w:tcBorders>
                    <w:top w:val="nil"/>
                    <w:left w:val="nil"/>
                    <w:bottom w:val="nil"/>
                    <w:right w:val="nil"/>
                  </w:tcBorders>
                  <w:shd w:val="clear" w:color="auto" w:fill="F8F9FA"/>
                  <w:hideMark/>
                </w:tcPr>
                <w:tbl>
                  <w:tblPr>
                    <w:tblW w:w="6218" w:type="dxa"/>
                    <w:jc w:val="center"/>
                    <w:tblLook w:val="04A0" w:firstRow="1" w:lastRow="0" w:firstColumn="1" w:lastColumn="0" w:noHBand="0" w:noVBand="1"/>
                  </w:tblPr>
                  <w:tblGrid>
                    <w:gridCol w:w="812"/>
                    <w:gridCol w:w="812"/>
                    <w:gridCol w:w="812"/>
                    <w:gridCol w:w="720"/>
                    <w:gridCol w:w="750"/>
                    <w:gridCol w:w="763"/>
                    <w:gridCol w:w="713"/>
                    <w:gridCol w:w="836"/>
                  </w:tblGrid>
                  <w:tr w:rsidR="00C93E49" w:rsidRPr="009B55CA" w14:paraId="443577A6" w14:textId="77777777" w:rsidTr="00C95445">
                    <w:trPr>
                      <w:trHeight w:val="144"/>
                      <w:jc w:val="center"/>
                    </w:trPr>
                    <w:tc>
                      <w:tcPr>
                        <w:tcW w:w="0" w:type="auto"/>
                        <w:tcMar>
                          <w:top w:w="15" w:type="dxa"/>
                          <w:left w:w="15" w:type="dxa"/>
                          <w:bottom w:w="15" w:type="dxa"/>
                          <w:right w:w="15" w:type="dxa"/>
                        </w:tcMar>
                        <w:hideMark/>
                      </w:tcPr>
                      <w:p w14:paraId="642C2FA6" w14:textId="77777777" w:rsidR="00C93E49" w:rsidRPr="009B55CA" w:rsidRDefault="00000000" w:rsidP="00C95445">
                        <w:pPr>
                          <w:spacing w:after="0" w:line="480" w:lineRule="auto"/>
                          <w:rPr>
                            <w:rFonts w:ascii="Arial" w:hAnsi="Arial" w:cs="Arial"/>
                            <w:b/>
                            <w:bCs/>
                            <w:kern w:val="2"/>
                            <w:sz w:val="10"/>
                            <w:szCs w:val="10"/>
                          </w:rPr>
                        </w:pPr>
                        <w:hyperlink r:id="rId1452" w:tooltip="A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0E2CD623" w14:textId="77777777" w:rsidR="00C93E49" w:rsidRPr="009B55CA" w:rsidRDefault="00000000" w:rsidP="00C95445">
                        <w:pPr>
                          <w:spacing w:line="480" w:lineRule="auto"/>
                          <w:rPr>
                            <w:rFonts w:ascii="Arial" w:hAnsi="Arial" w:cs="Arial"/>
                            <w:b/>
                            <w:bCs/>
                            <w:kern w:val="2"/>
                            <w:sz w:val="10"/>
                            <w:szCs w:val="10"/>
                          </w:rPr>
                        </w:pPr>
                        <w:hyperlink r:id="rId1453" w:tooltip="A with acute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691FC698" w14:textId="77777777" w:rsidR="00C93E49" w:rsidRPr="009B55CA" w:rsidRDefault="00000000" w:rsidP="00C95445">
                        <w:pPr>
                          <w:spacing w:line="480" w:lineRule="auto"/>
                          <w:rPr>
                            <w:rFonts w:ascii="Arial" w:hAnsi="Arial" w:cs="Arial"/>
                            <w:b/>
                            <w:bCs/>
                            <w:kern w:val="2"/>
                            <w:sz w:val="10"/>
                            <w:szCs w:val="10"/>
                          </w:rPr>
                        </w:pPr>
                        <w:hyperlink r:id="rId1454" w:tooltip="A with grave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031292CF" w14:textId="77777777" w:rsidR="00C93E49" w:rsidRPr="009B55CA" w:rsidRDefault="00000000" w:rsidP="00C95445">
                        <w:pPr>
                          <w:spacing w:line="480" w:lineRule="auto"/>
                          <w:rPr>
                            <w:rFonts w:ascii="Arial" w:hAnsi="Arial" w:cs="Arial"/>
                            <w:b/>
                            <w:bCs/>
                            <w:kern w:val="2"/>
                            <w:sz w:val="10"/>
                            <w:szCs w:val="10"/>
                          </w:rPr>
                        </w:pPr>
                        <w:hyperlink r:id="rId1455" w:tooltip="A with circumflex (Cyrillic) (page does not exist)" w:history="1">
                          <w:r w:rsidR="00C93E49" w:rsidRPr="009B55CA">
                            <w:rPr>
                              <w:rStyle w:val="Hyperlink"/>
                              <w:rFonts w:ascii="Arial" w:hAnsi="Arial" w:cs="Arial"/>
                              <w:color w:val="DD3333"/>
                              <w:kern w:val="2"/>
                              <w:sz w:val="10"/>
                              <w:szCs w:val="10"/>
                            </w:rPr>
                            <w:t>А̂</w:t>
                          </w:r>
                        </w:hyperlink>
                      </w:p>
                    </w:tc>
                    <w:tc>
                      <w:tcPr>
                        <w:tcW w:w="0" w:type="auto"/>
                        <w:tcMar>
                          <w:top w:w="15" w:type="dxa"/>
                          <w:left w:w="15" w:type="dxa"/>
                          <w:bottom w:w="15" w:type="dxa"/>
                          <w:right w:w="15" w:type="dxa"/>
                        </w:tcMar>
                        <w:hideMark/>
                      </w:tcPr>
                      <w:p w14:paraId="7A96BDA7" w14:textId="77777777" w:rsidR="00C93E49" w:rsidRPr="009B55CA" w:rsidRDefault="00000000" w:rsidP="00C95445">
                        <w:pPr>
                          <w:spacing w:line="480" w:lineRule="auto"/>
                          <w:rPr>
                            <w:rFonts w:ascii="Arial" w:hAnsi="Arial" w:cs="Arial"/>
                            <w:b/>
                            <w:bCs/>
                            <w:kern w:val="2"/>
                            <w:sz w:val="10"/>
                            <w:szCs w:val="10"/>
                          </w:rPr>
                        </w:pPr>
                        <w:hyperlink r:id="rId1456" w:tooltip="A with macron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03F6A131" w14:textId="77777777" w:rsidR="00C93E49" w:rsidRPr="009B55CA" w:rsidRDefault="00000000" w:rsidP="00C95445">
                        <w:pPr>
                          <w:spacing w:line="480" w:lineRule="auto"/>
                          <w:rPr>
                            <w:rFonts w:ascii="Arial" w:hAnsi="Arial" w:cs="Arial"/>
                            <w:b/>
                            <w:bCs/>
                            <w:kern w:val="2"/>
                            <w:sz w:val="10"/>
                            <w:szCs w:val="10"/>
                          </w:rPr>
                        </w:pPr>
                        <w:hyperlink r:id="rId1457" w:tooltip="A with diaeresis (Cyrillic)" w:history="1">
                          <w:r w:rsidR="00C93E49" w:rsidRPr="009B55CA">
                            <w:rPr>
                              <w:rStyle w:val="Hyperlink"/>
                              <w:rFonts w:ascii="Arial" w:hAnsi="Arial" w:cs="Arial"/>
                              <w:color w:val="3366CC"/>
                              <w:kern w:val="2"/>
                              <w:sz w:val="10"/>
                              <w:szCs w:val="10"/>
                            </w:rPr>
                            <w:t>Ӓ</w:t>
                          </w:r>
                        </w:hyperlink>
                      </w:p>
                    </w:tc>
                    <w:tc>
                      <w:tcPr>
                        <w:tcW w:w="0" w:type="auto"/>
                        <w:tcMar>
                          <w:top w:w="15" w:type="dxa"/>
                          <w:left w:w="15" w:type="dxa"/>
                          <w:bottom w:w="15" w:type="dxa"/>
                          <w:right w:w="15" w:type="dxa"/>
                        </w:tcMar>
                        <w:hideMark/>
                      </w:tcPr>
                      <w:p w14:paraId="27928009" w14:textId="77777777" w:rsidR="00C93E49" w:rsidRPr="009B55CA" w:rsidRDefault="00000000" w:rsidP="00C95445">
                        <w:pPr>
                          <w:spacing w:line="480" w:lineRule="auto"/>
                          <w:rPr>
                            <w:rFonts w:ascii="Arial" w:hAnsi="Arial" w:cs="Arial"/>
                            <w:b/>
                            <w:bCs/>
                            <w:kern w:val="2"/>
                            <w:sz w:val="10"/>
                            <w:szCs w:val="10"/>
                          </w:rPr>
                        </w:pPr>
                        <w:hyperlink r:id="rId1458" w:tooltip="Be (Cyrillic)" w:history="1">
                          <w:r w:rsidR="00C93E49" w:rsidRPr="009B55CA">
                            <w:rPr>
                              <w:rStyle w:val="Hyperlink"/>
                              <w:rFonts w:ascii="Arial" w:hAnsi="Arial" w:cs="Arial"/>
                              <w:color w:val="3366CC"/>
                              <w:kern w:val="2"/>
                              <w:sz w:val="10"/>
                              <w:szCs w:val="10"/>
                            </w:rPr>
                            <w:t>Б</w:t>
                          </w:r>
                        </w:hyperlink>
                      </w:p>
                    </w:tc>
                    <w:tc>
                      <w:tcPr>
                        <w:tcW w:w="0" w:type="auto"/>
                        <w:tcMar>
                          <w:top w:w="15" w:type="dxa"/>
                          <w:left w:w="15" w:type="dxa"/>
                          <w:bottom w:w="15" w:type="dxa"/>
                          <w:right w:w="15" w:type="dxa"/>
                        </w:tcMar>
                        <w:hideMark/>
                      </w:tcPr>
                      <w:p w14:paraId="3A46ABB1" w14:textId="77777777" w:rsidR="00C93E49" w:rsidRPr="009B55CA" w:rsidRDefault="00000000" w:rsidP="00C95445">
                        <w:pPr>
                          <w:spacing w:line="480" w:lineRule="auto"/>
                          <w:rPr>
                            <w:rFonts w:ascii="Arial" w:hAnsi="Arial" w:cs="Arial"/>
                            <w:b/>
                            <w:bCs/>
                            <w:kern w:val="2"/>
                            <w:sz w:val="10"/>
                            <w:szCs w:val="10"/>
                          </w:rPr>
                        </w:pPr>
                        <w:hyperlink r:id="rId1459" w:tooltip="Ve (Cyrillic)" w:history="1">
                          <w:r w:rsidR="00C93E49" w:rsidRPr="009B55CA">
                            <w:rPr>
                              <w:rStyle w:val="Hyperlink"/>
                              <w:rFonts w:ascii="Arial" w:hAnsi="Arial" w:cs="Arial"/>
                              <w:color w:val="3366CC"/>
                              <w:kern w:val="2"/>
                              <w:sz w:val="10"/>
                              <w:szCs w:val="10"/>
                            </w:rPr>
                            <w:t>В</w:t>
                          </w:r>
                        </w:hyperlink>
                      </w:p>
                    </w:tc>
                  </w:tr>
                  <w:tr w:rsidR="00C93E49" w:rsidRPr="009B55CA" w14:paraId="136AE9CA" w14:textId="77777777" w:rsidTr="00C95445">
                    <w:trPr>
                      <w:trHeight w:val="144"/>
                      <w:jc w:val="center"/>
                    </w:trPr>
                    <w:tc>
                      <w:tcPr>
                        <w:tcW w:w="0" w:type="auto"/>
                        <w:tcMar>
                          <w:top w:w="15" w:type="dxa"/>
                          <w:left w:w="15" w:type="dxa"/>
                          <w:bottom w:w="15" w:type="dxa"/>
                          <w:right w:w="15" w:type="dxa"/>
                        </w:tcMar>
                        <w:hideMark/>
                      </w:tcPr>
                      <w:p w14:paraId="523BE6AF" w14:textId="77777777" w:rsidR="00C93E49" w:rsidRPr="009B55CA" w:rsidRDefault="00000000" w:rsidP="00C95445">
                        <w:pPr>
                          <w:spacing w:line="480" w:lineRule="auto"/>
                          <w:rPr>
                            <w:rFonts w:ascii="Arial" w:hAnsi="Arial" w:cs="Arial"/>
                            <w:b/>
                            <w:bCs/>
                            <w:kern w:val="2"/>
                            <w:sz w:val="10"/>
                            <w:szCs w:val="10"/>
                          </w:rPr>
                        </w:pPr>
                        <w:hyperlink r:id="rId1460" w:tooltip="Ge (Cyrillic)" w:history="1">
                          <w:r w:rsidR="00C93E49" w:rsidRPr="009B55CA">
                            <w:rPr>
                              <w:rStyle w:val="Hyperlink"/>
                              <w:rFonts w:ascii="Arial" w:hAnsi="Arial" w:cs="Arial"/>
                              <w:color w:val="3366CC"/>
                              <w:kern w:val="2"/>
                              <w:sz w:val="10"/>
                              <w:szCs w:val="10"/>
                            </w:rPr>
                            <w:t>Г</w:t>
                          </w:r>
                        </w:hyperlink>
                      </w:p>
                    </w:tc>
                    <w:tc>
                      <w:tcPr>
                        <w:tcW w:w="0" w:type="auto"/>
                        <w:tcMar>
                          <w:top w:w="15" w:type="dxa"/>
                          <w:left w:w="15" w:type="dxa"/>
                          <w:bottom w:w="15" w:type="dxa"/>
                          <w:right w:w="15" w:type="dxa"/>
                        </w:tcMar>
                        <w:hideMark/>
                      </w:tcPr>
                      <w:p w14:paraId="5F0D9712" w14:textId="77777777" w:rsidR="00C93E49" w:rsidRPr="009B55CA" w:rsidRDefault="00000000" w:rsidP="00C95445">
                        <w:pPr>
                          <w:spacing w:line="480" w:lineRule="auto"/>
                          <w:rPr>
                            <w:rFonts w:ascii="Arial" w:hAnsi="Arial" w:cs="Arial"/>
                            <w:b/>
                            <w:bCs/>
                            <w:kern w:val="2"/>
                            <w:sz w:val="10"/>
                            <w:szCs w:val="10"/>
                          </w:rPr>
                        </w:pPr>
                        <w:hyperlink r:id="rId1461" w:tooltip="Ghe with upturn" w:history="1">
                          <w:r w:rsidR="00C93E49" w:rsidRPr="009B55CA">
                            <w:rPr>
                              <w:rStyle w:val="Hyperlink"/>
                              <w:rFonts w:ascii="Arial" w:hAnsi="Arial" w:cs="Arial"/>
                              <w:color w:val="3366CC"/>
                              <w:kern w:val="2"/>
                              <w:sz w:val="10"/>
                              <w:szCs w:val="10"/>
                            </w:rPr>
                            <w:t>Ґ</w:t>
                          </w:r>
                        </w:hyperlink>
                      </w:p>
                    </w:tc>
                    <w:tc>
                      <w:tcPr>
                        <w:tcW w:w="0" w:type="auto"/>
                        <w:tcMar>
                          <w:top w:w="15" w:type="dxa"/>
                          <w:left w:w="15" w:type="dxa"/>
                          <w:bottom w:w="15" w:type="dxa"/>
                          <w:right w:w="15" w:type="dxa"/>
                        </w:tcMar>
                        <w:hideMark/>
                      </w:tcPr>
                      <w:p w14:paraId="27698307"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Д</w:t>
                        </w:r>
                      </w:p>
                    </w:tc>
                    <w:tc>
                      <w:tcPr>
                        <w:tcW w:w="0" w:type="auto"/>
                        <w:tcMar>
                          <w:top w:w="15" w:type="dxa"/>
                          <w:left w:w="15" w:type="dxa"/>
                          <w:bottom w:w="15" w:type="dxa"/>
                          <w:right w:w="15" w:type="dxa"/>
                        </w:tcMar>
                        <w:hideMark/>
                      </w:tcPr>
                      <w:p w14:paraId="15D47631" w14:textId="77777777" w:rsidR="00C93E49" w:rsidRPr="009B55CA" w:rsidRDefault="00000000" w:rsidP="00C95445">
                        <w:pPr>
                          <w:spacing w:line="480" w:lineRule="auto"/>
                          <w:rPr>
                            <w:rFonts w:ascii="Arial" w:hAnsi="Arial" w:cs="Arial"/>
                            <w:b/>
                            <w:bCs/>
                            <w:kern w:val="2"/>
                            <w:sz w:val="10"/>
                            <w:szCs w:val="10"/>
                          </w:rPr>
                        </w:pPr>
                        <w:hyperlink r:id="rId1462" w:tooltip="Dje" w:history="1">
                          <w:r w:rsidR="00C93E49" w:rsidRPr="009B55CA">
                            <w:rPr>
                              <w:rStyle w:val="Hyperlink"/>
                              <w:rFonts w:ascii="Arial" w:hAnsi="Arial" w:cs="Arial"/>
                              <w:color w:val="3366CC"/>
                              <w:kern w:val="2"/>
                              <w:sz w:val="10"/>
                              <w:szCs w:val="10"/>
                            </w:rPr>
                            <w:t>Ђ</w:t>
                          </w:r>
                        </w:hyperlink>
                      </w:p>
                    </w:tc>
                    <w:tc>
                      <w:tcPr>
                        <w:tcW w:w="0" w:type="auto"/>
                        <w:tcMar>
                          <w:top w:w="15" w:type="dxa"/>
                          <w:left w:w="15" w:type="dxa"/>
                          <w:bottom w:w="15" w:type="dxa"/>
                          <w:right w:w="15" w:type="dxa"/>
                        </w:tcMar>
                        <w:hideMark/>
                      </w:tcPr>
                      <w:p w14:paraId="12C6F6B1" w14:textId="77777777" w:rsidR="00C93E49" w:rsidRPr="009B55CA" w:rsidRDefault="00000000" w:rsidP="00C95445">
                        <w:pPr>
                          <w:spacing w:line="480" w:lineRule="auto"/>
                          <w:rPr>
                            <w:rFonts w:ascii="Arial" w:hAnsi="Arial" w:cs="Arial"/>
                            <w:b/>
                            <w:bCs/>
                            <w:kern w:val="2"/>
                            <w:sz w:val="10"/>
                            <w:szCs w:val="10"/>
                          </w:rPr>
                        </w:pPr>
                        <w:hyperlink r:id="rId1463" w:tooltip="Gje" w:history="1">
                          <w:r w:rsidR="00C93E49" w:rsidRPr="009B55CA">
                            <w:rPr>
                              <w:rStyle w:val="Hyperlink"/>
                              <w:rFonts w:ascii="Arial" w:hAnsi="Arial" w:cs="Arial"/>
                              <w:color w:val="3366CC"/>
                              <w:kern w:val="2"/>
                              <w:sz w:val="10"/>
                              <w:szCs w:val="10"/>
                            </w:rPr>
                            <w:t>Ѓ</w:t>
                          </w:r>
                        </w:hyperlink>
                      </w:p>
                    </w:tc>
                    <w:tc>
                      <w:tcPr>
                        <w:tcW w:w="0" w:type="auto"/>
                        <w:tcMar>
                          <w:top w:w="15" w:type="dxa"/>
                          <w:left w:w="15" w:type="dxa"/>
                          <w:bottom w:w="15" w:type="dxa"/>
                          <w:right w:w="15" w:type="dxa"/>
                        </w:tcMar>
                        <w:hideMark/>
                      </w:tcPr>
                      <w:p w14:paraId="75F2A350" w14:textId="77777777" w:rsidR="00C93E49" w:rsidRPr="009B55CA" w:rsidRDefault="00000000" w:rsidP="00C95445">
                        <w:pPr>
                          <w:spacing w:line="480" w:lineRule="auto"/>
                          <w:rPr>
                            <w:rFonts w:ascii="Arial" w:hAnsi="Arial" w:cs="Arial"/>
                            <w:b/>
                            <w:bCs/>
                            <w:kern w:val="2"/>
                            <w:sz w:val="10"/>
                            <w:szCs w:val="10"/>
                          </w:rPr>
                        </w:pPr>
                        <w:hyperlink r:id="rId1464" w:tooltip="Ye (Cyrillic)" w:history="1">
                          <w:r w:rsidR="00C93E49" w:rsidRPr="009B55CA">
                            <w:rPr>
                              <w:rStyle w:val="Hyperlink"/>
                              <w:rFonts w:ascii="Arial" w:hAnsi="Arial" w:cs="Arial"/>
                              <w:color w:val="3366CC"/>
                              <w:kern w:val="2"/>
                              <w:sz w:val="10"/>
                              <w:szCs w:val="10"/>
                            </w:rPr>
                            <w:t>Е</w:t>
                          </w:r>
                        </w:hyperlink>
                      </w:p>
                    </w:tc>
                    <w:tc>
                      <w:tcPr>
                        <w:tcW w:w="0" w:type="auto"/>
                        <w:tcMar>
                          <w:top w:w="15" w:type="dxa"/>
                          <w:left w:w="15" w:type="dxa"/>
                          <w:bottom w:w="15" w:type="dxa"/>
                          <w:right w:w="15" w:type="dxa"/>
                        </w:tcMar>
                        <w:hideMark/>
                      </w:tcPr>
                      <w:p w14:paraId="78702B0C" w14:textId="77777777" w:rsidR="00C93E49" w:rsidRPr="009B55CA" w:rsidRDefault="00000000" w:rsidP="00C95445">
                        <w:pPr>
                          <w:spacing w:line="480" w:lineRule="auto"/>
                          <w:rPr>
                            <w:rFonts w:ascii="Arial" w:hAnsi="Arial" w:cs="Arial"/>
                            <w:b/>
                            <w:bCs/>
                            <w:kern w:val="2"/>
                            <w:sz w:val="10"/>
                            <w:szCs w:val="10"/>
                          </w:rPr>
                        </w:pPr>
                        <w:hyperlink r:id="rId1465" w:tooltip="Ye with acute" w:history="1">
                          <w:r w:rsidR="00C93E49" w:rsidRPr="009B55CA">
                            <w:rPr>
                              <w:rStyle w:val="Hyperlink"/>
                              <w:rFonts w:ascii="Arial" w:hAnsi="Arial" w:cs="Arial"/>
                              <w:color w:val="3366CC"/>
                              <w:kern w:val="2"/>
                              <w:sz w:val="10"/>
                              <w:szCs w:val="10"/>
                            </w:rPr>
                            <w:t>Е́</w:t>
                          </w:r>
                        </w:hyperlink>
                      </w:p>
                    </w:tc>
                    <w:tc>
                      <w:tcPr>
                        <w:tcW w:w="0" w:type="auto"/>
                        <w:tcMar>
                          <w:top w:w="15" w:type="dxa"/>
                          <w:left w:w="15" w:type="dxa"/>
                          <w:bottom w:w="15" w:type="dxa"/>
                          <w:right w:w="15" w:type="dxa"/>
                        </w:tcMar>
                        <w:hideMark/>
                      </w:tcPr>
                      <w:p w14:paraId="02305649" w14:textId="77777777" w:rsidR="00C93E49" w:rsidRPr="009B55CA" w:rsidRDefault="00000000" w:rsidP="00C95445">
                        <w:pPr>
                          <w:spacing w:line="480" w:lineRule="auto"/>
                          <w:rPr>
                            <w:rFonts w:ascii="Arial" w:hAnsi="Arial" w:cs="Arial"/>
                            <w:b/>
                            <w:bCs/>
                            <w:kern w:val="2"/>
                            <w:sz w:val="10"/>
                            <w:szCs w:val="10"/>
                          </w:rPr>
                        </w:pPr>
                        <w:hyperlink r:id="rId1466" w:tooltip="Ye with grave" w:history="1">
                          <w:r w:rsidR="00C93E49" w:rsidRPr="009B55CA">
                            <w:rPr>
                              <w:rStyle w:val="Hyperlink"/>
                              <w:rFonts w:ascii="Arial" w:hAnsi="Arial" w:cs="Arial"/>
                              <w:color w:val="3366CC"/>
                              <w:kern w:val="2"/>
                              <w:sz w:val="10"/>
                              <w:szCs w:val="10"/>
                            </w:rPr>
                            <w:t>Ѐ</w:t>
                          </w:r>
                        </w:hyperlink>
                      </w:p>
                    </w:tc>
                  </w:tr>
                  <w:tr w:rsidR="00C93E49" w:rsidRPr="009B55CA" w14:paraId="30CD66E5" w14:textId="77777777" w:rsidTr="00C95445">
                    <w:trPr>
                      <w:trHeight w:val="144"/>
                      <w:jc w:val="center"/>
                    </w:trPr>
                    <w:tc>
                      <w:tcPr>
                        <w:tcW w:w="0" w:type="auto"/>
                        <w:tcMar>
                          <w:top w:w="15" w:type="dxa"/>
                          <w:left w:w="15" w:type="dxa"/>
                          <w:bottom w:w="15" w:type="dxa"/>
                          <w:right w:w="15" w:type="dxa"/>
                        </w:tcMar>
                        <w:hideMark/>
                      </w:tcPr>
                      <w:p w14:paraId="0797B7DD" w14:textId="77777777" w:rsidR="00C93E49" w:rsidRPr="009B55CA" w:rsidRDefault="00000000" w:rsidP="00C95445">
                        <w:pPr>
                          <w:spacing w:line="480" w:lineRule="auto"/>
                          <w:rPr>
                            <w:rFonts w:ascii="Arial" w:hAnsi="Arial" w:cs="Arial"/>
                            <w:b/>
                            <w:bCs/>
                            <w:kern w:val="2"/>
                            <w:sz w:val="10"/>
                            <w:szCs w:val="10"/>
                          </w:rPr>
                        </w:pPr>
                        <w:hyperlink r:id="rId1467" w:tooltip="Ye with macron" w:history="1">
                          <w:r w:rsidR="00C93E49" w:rsidRPr="009B55CA">
                            <w:rPr>
                              <w:rStyle w:val="Hyperlink"/>
                              <w:rFonts w:ascii="Arial" w:hAnsi="Arial" w:cs="Arial"/>
                              <w:color w:val="3366CC"/>
                              <w:kern w:val="2"/>
                              <w:sz w:val="10"/>
                              <w:szCs w:val="10"/>
                            </w:rPr>
                            <w:t>Е̄</w:t>
                          </w:r>
                        </w:hyperlink>
                      </w:p>
                    </w:tc>
                    <w:tc>
                      <w:tcPr>
                        <w:tcW w:w="0" w:type="auto"/>
                        <w:tcMar>
                          <w:top w:w="15" w:type="dxa"/>
                          <w:left w:w="15" w:type="dxa"/>
                          <w:bottom w:w="15" w:type="dxa"/>
                          <w:right w:w="15" w:type="dxa"/>
                        </w:tcMar>
                        <w:hideMark/>
                      </w:tcPr>
                      <w:p w14:paraId="62755CB8" w14:textId="77777777" w:rsidR="00C93E49" w:rsidRPr="009B55CA" w:rsidRDefault="00000000" w:rsidP="00C95445">
                        <w:pPr>
                          <w:spacing w:line="480" w:lineRule="auto"/>
                          <w:rPr>
                            <w:rFonts w:ascii="Arial" w:hAnsi="Arial" w:cs="Arial"/>
                            <w:b/>
                            <w:bCs/>
                            <w:kern w:val="2"/>
                            <w:sz w:val="10"/>
                            <w:szCs w:val="10"/>
                          </w:rPr>
                        </w:pPr>
                        <w:hyperlink r:id="rId1468" w:tooltip="Ye with circumflex (page does not exist)" w:history="1">
                          <w:r w:rsidR="00C93E49" w:rsidRPr="009B55CA">
                            <w:rPr>
                              <w:rStyle w:val="Hyperlink"/>
                              <w:rFonts w:ascii="Arial" w:hAnsi="Arial" w:cs="Arial"/>
                              <w:color w:val="DD3333"/>
                              <w:kern w:val="2"/>
                              <w:sz w:val="10"/>
                              <w:szCs w:val="10"/>
                            </w:rPr>
                            <w:t>Е̂</w:t>
                          </w:r>
                        </w:hyperlink>
                      </w:p>
                    </w:tc>
                    <w:tc>
                      <w:tcPr>
                        <w:tcW w:w="0" w:type="auto"/>
                        <w:tcMar>
                          <w:top w:w="15" w:type="dxa"/>
                          <w:left w:w="15" w:type="dxa"/>
                          <w:bottom w:w="15" w:type="dxa"/>
                          <w:right w:w="15" w:type="dxa"/>
                        </w:tcMar>
                        <w:hideMark/>
                      </w:tcPr>
                      <w:p w14:paraId="4B72EAF7" w14:textId="77777777" w:rsidR="00C93E49" w:rsidRPr="009B55CA" w:rsidRDefault="00000000" w:rsidP="00C95445">
                        <w:pPr>
                          <w:spacing w:line="480" w:lineRule="auto"/>
                          <w:rPr>
                            <w:rFonts w:ascii="Arial" w:hAnsi="Arial" w:cs="Arial"/>
                            <w:b/>
                            <w:bCs/>
                            <w:kern w:val="2"/>
                            <w:sz w:val="10"/>
                            <w:szCs w:val="10"/>
                          </w:rPr>
                        </w:pPr>
                        <w:hyperlink r:id="rId1469" w:tooltip="Yo (Cyrillic)" w:history="1">
                          <w:r w:rsidR="00C93E49" w:rsidRPr="009B55CA">
                            <w:rPr>
                              <w:rStyle w:val="Hyperlink"/>
                              <w:rFonts w:ascii="Arial" w:hAnsi="Arial" w:cs="Arial"/>
                              <w:color w:val="3366CC"/>
                              <w:kern w:val="2"/>
                              <w:sz w:val="10"/>
                              <w:szCs w:val="10"/>
                            </w:rPr>
                            <w:t>Ё</w:t>
                          </w:r>
                        </w:hyperlink>
                      </w:p>
                    </w:tc>
                    <w:tc>
                      <w:tcPr>
                        <w:tcW w:w="0" w:type="auto"/>
                        <w:tcMar>
                          <w:top w:w="15" w:type="dxa"/>
                          <w:left w:w="15" w:type="dxa"/>
                          <w:bottom w:w="15" w:type="dxa"/>
                          <w:right w:w="15" w:type="dxa"/>
                        </w:tcMar>
                        <w:hideMark/>
                      </w:tcPr>
                      <w:p w14:paraId="12ACE3B2" w14:textId="77777777" w:rsidR="00C93E49" w:rsidRPr="009B55CA" w:rsidRDefault="00000000" w:rsidP="00C95445">
                        <w:pPr>
                          <w:spacing w:line="480" w:lineRule="auto"/>
                          <w:rPr>
                            <w:rFonts w:ascii="Arial" w:hAnsi="Arial" w:cs="Arial"/>
                            <w:b/>
                            <w:bCs/>
                            <w:kern w:val="2"/>
                            <w:sz w:val="10"/>
                            <w:szCs w:val="10"/>
                          </w:rPr>
                        </w:pPr>
                        <w:hyperlink r:id="rId1470" w:tooltip="Ukrainian Ye" w:history="1">
                          <w:r w:rsidR="00C93E49" w:rsidRPr="009B55CA">
                            <w:rPr>
                              <w:rStyle w:val="Hyperlink"/>
                              <w:rFonts w:ascii="Arial" w:hAnsi="Arial" w:cs="Arial"/>
                              <w:color w:val="3366CC"/>
                              <w:kern w:val="2"/>
                              <w:sz w:val="10"/>
                              <w:szCs w:val="10"/>
                            </w:rPr>
                            <w:t>Є</w:t>
                          </w:r>
                        </w:hyperlink>
                      </w:p>
                    </w:tc>
                    <w:tc>
                      <w:tcPr>
                        <w:tcW w:w="0" w:type="auto"/>
                        <w:tcMar>
                          <w:top w:w="15" w:type="dxa"/>
                          <w:left w:w="15" w:type="dxa"/>
                          <w:bottom w:w="15" w:type="dxa"/>
                          <w:right w:w="15" w:type="dxa"/>
                        </w:tcMar>
                        <w:hideMark/>
                      </w:tcPr>
                      <w:p w14:paraId="0DA7CE9A" w14:textId="77777777" w:rsidR="00C93E49" w:rsidRPr="009B55CA" w:rsidRDefault="00000000" w:rsidP="00C95445">
                        <w:pPr>
                          <w:spacing w:line="480" w:lineRule="auto"/>
                          <w:rPr>
                            <w:rFonts w:ascii="Arial" w:hAnsi="Arial" w:cs="Arial"/>
                            <w:b/>
                            <w:bCs/>
                            <w:kern w:val="2"/>
                            <w:sz w:val="10"/>
                            <w:szCs w:val="10"/>
                          </w:rPr>
                        </w:pPr>
                        <w:hyperlink r:id="rId1471" w:tooltip="Ukrainian Ye with acute (page does not exist)" w:history="1">
                          <w:r w:rsidR="00C93E49" w:rsidRPr="009B55CA">
                            <w:rPr>
                              <w:rStyle w:val="Hyperlink"/>
                              <w:rFonts w:ascii="Arial" w:hAnsi="Arial" w:cs="Arial"/>
                              <w:color w:val="DD3333"/>
                              <w:kern w:val="2"/>
                              <w:sz w:val="10"/>
                              <w:szCs w:val="10"/>
                            </w:rPr>
                            <w:t>Є́</w:t>
                          </w:r>
                        </w:hyperlink>
                      </w:p>
                    </w:tc>
                    <w:tc>
                      <w:tcPr>
                        <w:tcW w:w="0" w:type="auto"/>
                        <w:tcMar>
                          <w:top w:w="15" w:type="dxa"/>
                          <w:left w:w="15" w:type="dxa"/>
                          <w:bottom w:w="15" w:type="dxa"/>
                          <w:right w:w="15" w:type="dxa"/>
                        </w:tcMar>
                        <w:hideMark/>
                      </w:tcPr>
                      <w:p w14:paraId="79ADA07D" w14:textId="77777777" w:rsidR="00C93E49" w:rsidRPr="009B55CA" w:rsidRDefault="00000000" w:rsidP="00C95445">
                        <w:pPr>
                          <w:spacing w:line="480" w:lineRule="auto"/>
                          <w:rPr>
                            <w:rFonts w:ascii="Arial" w:hAnsi="Arial" w:cs="Arial"/>
                            <w:b/>
                            <w:bCs/>
                            <w:kern w:val="2"/>
                            <w:sz w:val="10"/>
                            <w:szCs w:val="10"/>
                          </w:rPr>
                        </w:pPr>
                        <w:hyperlink r:id="rId1472" w:tooltip="Zhe (Cyrillic)" w:history="1">
                          <w:r w:rsidR="00C93E49" w:rsidRPr="009B55CA">
                            <w:rPr>
                              <w:rStyle w:val="Hyperlink"/>
                              <w:rFonts w:ascii="Arial" w:hAnsi="Arial" w:cs="Arial"/>
                              <w:color w:val="3366CC"/>
                              <w:kern w:val="2"/>
                              <w:sz w:val="10"/>
                              <w:szCs w:val="10"/>
                            </w:rPr>
                            <w:t>Ж</w:t>
                          </w:r>
                        </w:hyperlink>
                      </w:p>
                    </w:tc>
                    <w:tc>
                      <w:tcPr>
                        <w:tcW w:w="0" w:type="auto"/>
                        <w:tcMar>
                          <w:top w:w="15" w:type="dxa"/>
                          <w:left w:w="15" w:type="dxa"/>
                          <w:bottom w:w="15" w:type="dxa"/>
                          <w:right w:w="15" w:type="dxa"/>
                        </w:tcMar>
                        <w:hideMark/>
                      </w:tcPr>
                      <w:p w14:paraId="14F2E49B" w14:textId="77777777" w:rsidR="00C93E49" w:rsidRPr="009B55CA" w:rsidRDefault="00000000" w:rsidP="00C95445">
                        <w:pPr>
                          <w:spacing w:line="480" w:lineRule="auto"/>
                          <w:rPr>
                            <w:rFonts w:ascii="Arial" w:hAnsi="Arial" w:cs="Arial"/>
                            <w:b/>
                            <w:bCs/>
                            <w:kern w:val="2"/>
                            <w:sz w:val="10"/>
                            <w:szCs w:val="10"/>
                          </w:rPr>
                        </w:pPr>
                        <w:hyperlink r:id="rId1473" w:tooltip="Ze (Cyrillic)" w:history="1">
                          <w:r w:rsidR="00C93E49" w:rsidRPr="009B55CA">
                            <w:rPr>
                              <w:rStyle w:val="Hyperlink"/>
                              <w:rFonts w:ascii="Arial" w:hAnsi="Arial" w:cs="Arial"/>
                              <w:color w:val="3366CC"/>
                              <w:kern w:val="2"/>
                              <w:sz w:val="10"/>
                              <w:szCs w:val="10"/>
                            </w:rPr>
                            <w:t>З</w:t>
                          </w:r>
                        </w:hyperlink>
                      </w:p>
                    </w:tc>
                    <w:tc>
                      <w:tcPr>
                        <w:tcW w:w="0" w:type="auto"/>
                        <w:tcMar>
                          <w:top w:w="15" w:type="dxa"/>
                          <w:left w:w="15" w:type="dxa"/>
                          <w:bottom w:w="15" w:type="dxa"/>
                          <w:right w:w="15" w:type="dxa"/>
                        </w:tcMar>
                        <w:hideMark/>
                      </w:tcPr>
                      <w:p w14:paraId="4538D843" w14:textId="77777777" w:rsidR="00C93E49" w:rsidRPr="009B55CA" w:rsidRDefault="00000000" w:rsidP="00C95445">
                        <w:pPr>
                          <w:spacing w:line="480" w:lineRule="auto"/>
                          <w:rPr>
                            <w:rFonts w:ascii="Arial" w:hAnsi="Arial" w:cs="Arial"/>
                            <w:b/>
                            <w:bCs/>
                            <w:kern w:val="2"/>
                            <w:sz w:val="10"/>
                            <w:szCs w:val="10"/>
                          </w:rPr>
                        </w:pPr>
                        <w:hyperlink r:id="rId1474" w:tooltip="Zje" w:history="1">
                          <w:r w:rsidR="00C93E49" w:rsidRPr="009B55CA">
                            <w:rPr>
                              <w:rStyle w:val="Hyperlink"/>
                              <w:rFonts w:ascii="Arial" w:hAnsi="Arial" w:cs="Arial"/>
                              <w:color w:val="3366CC"/>
                              <w:kern w:val="2"/>
                              <w:sz w:val="10"/>
                              <w:szCs w:val="10"/>
                            </w:rPr>
                            <w:t>З́</w:t>
                          </w:r>
                        </w:hyperlink>
                      </w:p>
                    </w:tc>
                  </w:tr>
                  <w:tr w:rsidR="00C93E49" w:rsidRPr="009B55CA" w14:paraId="4F60DF1F" w14:textId="77777777" w:rsidTr="00C95445">
                    <w:trPr>
                      <w:trHeight w:val="144"/>
                      <w:jc w:val="center"/>
                    </w:trPr>
                    <w:tc>
                      <w:tcPr>
                        <w:tcW w:w="0" w:type="auto"/>
                        <w:tcMar>
                          <w:top w:w="15" w:type="dxa"/>
                          <w:left w:w="15" w:type="dxa"/>
                          <w:bottom w:w="15" w:type="dxa"/>
                          <w:right w:w="15" w:type="dxa"/>
                        </w:tcMar>
                        <w:hideMark/>
                      </w:tcPr>
                      <w:p w14:paraId="52F12FE3" w14:textId="77777777" w:rsidR="00C93E49" w:rsidRPr="009B55CA" w:rsidRDefault="00000000" w:rsidP="00C95445">
                        <w:pPr>
                          <w:spacing w:line="480" w:lineRule="auto"/>
                          <w:rPr>
                            <w:rFonts w:ascii="Arial" w:hAnsi="Arial" w:cs="Arial"/>
                            <w:b/>
                            <w:bCs/>
                            <w:kern w:val="2"/>
                            <w:sz w:val="10"/>
                            <w:szCs w:val="10"/>
                          </w:rPr>
                        </w:pPr>
                        <w:hyperlink r:id="rId1475" w:tooltip="Dze" w:history="1">
                          <w:r w:rsidR="00C93E49" w:rsidRPr="009B55CA">
                            <w:rPr>
                              <w:rStyle w:val="Hyperlink"/>
                              <w:rFonts w:ascii="Arial" w:hAnsi="Arial" w:cs="Arial"/>
                              <w:color w:val="3366CC"/>
                              <w:kern w:val="2"/>
                              <w:sz w:val="10"/>
                              <w:szCs w:val="10"/>
                            </w:rPr>
                            <w:t>Ѕ</w:t>
                          </w:r>
                        </w:hyperlink>
                      </w:p>
                    </w:tc>
                    <w:tc>
                      <w:tcPr>
                        <w:tcW w:w="0" w:type="auto"/>
                        <w:tcMar>
                          <w:top w:w="15" w:type="dxa"/>
                          <w:left w:w="15" w:type="dxa"/>
                          <w:bottom w:w="15" w:type="dxa"/>
                          <w:right w:w="15" w:type="dxa"/>
                        </w:tcMar>
                        <w:hideMark/>
                      </w:tcPr>
                      <w:p w14:paraId="09C7095C" w14:textId="77777777" w:rsidR="00C93E49" w:rsidRPr="009B55CA" w:rsidRDefault="00000000" w:rsidP="00C95445">
                        <w:pPr>
                          <w:spacing w:line="480" w:lineRule="auto"/>
                          <w:rPr>
                            <w:rFonts w:ascii="Arial" w:hAnsi="Arial" w:cs="Arial"/>
                            <w:b/>
                            <w:bCs/>
                            <w:kern w:val="2"/>
                            <w:sz w:val="10"/>
                            <w:szCs w:val="10"/>
                          </w:rPr>
                        </w:pPr>
                        <w:hyperlink r:id="rId1476" w:tooltip="I (Cyrillic)" w:history="1">
                          <w:r w:rsidR="00C93E49" w:rsidRPr="009B55CA">
                            <w:rPr>
                              <w:rStyle w:val="Hyperlink"/>
                              <w:rFonts w:ascii="Arial" w:hAnsi="Arial" w:cs="Arial"/>
                              <w:color w:val="3366CC"/>
                              <w:kern w:val="2"/>
                              <w:sz w:val="10"/>
                              <w:szCs w:val="10"/>
                            </w:rPr>
                            <w:t>И</w:t>
                          </w:r>
                        </w:hyperlink>
                      </w:p>
                    </w:tc>
                    <w:tc>
                      <w:tcPr>
                        <w:tcW w:w="0" w:type="auto"/>
                        <w:tcMar>
                          <w:top w:w="15" w:type="dxa"/>
                          <w:left w:w="15" w:type="dxa"/>
                          <w:bottom w:w="15" w:type="dxa"/>
                          <w:right w:w="15" w:type="dxa"/>
                        </w:tcMar>
                        <w:hideMark/>
                      </w:tcPr>
                      <w:p w14:paraId="33BEC57F" w14:textId="77777777" w:rsidR="00C93E49" w:rsidRPr="009B55CA" w:rsidRDefault="00000000" w:rsidP="00C95445">
                        <w:pPr>
                          <w:spacing w:line="480" w:lineRule="auto"/>
                          <w:rPr>
                            <w:rFonts w:ascii="Arial" w:hAnsi="Arial" w:cs="Arial"/>
                            <w:b/>
                            <w:bCs/>
                            <w:kern w:val="2"/>
                            <w:sz w:val="10"/>
                            <w:szCs w:val="10"/>
                          </w:rPr>
                        </w:pPr>
                        <w:hyperlink r:id="rId1477" w:tooltip="Dotted I (Cyrillic)" w:history="1">
                          <w:r w:rsidR="00C93E49" w:rsidRPr="009B55CA">
                            <w:rPr>
                              <w:rStyle w:val="Hyperlink"/>
                              <w:rFonts w:ascii="Arial" w:hAnsi="Arial" w:cs="Arial"/>
                              <w:color w:val="3366CC"/>
                              <w:kern w:val="2"/>
                              <w:sz w:val="10"/>
                              <w:szCs w:val="10"/>
                            </w:rPr>
                            <w:t>І</w:t>
                          </w:r>
                        </w:hyperlink>
                      </w:p>
                    </w:tc>
                    <w:tc>
                      <w:tcPr>
                        <w:tcW w:w="0" w:type="auto"/>
                        <w:tcMar>
                          <w:top w:w="15" w:type="dxa"/>
                          <w:left w:w="15" w:type="dxa"/>
                          <w:bottom w:w="15" w:type="dxa"/>
                          <w:right w:w="15" w:type="dxa"/>
                        </w:tcMar>
                        <w:hideMark/>
                      </w:tcPr>
                      <w:p w14:paraId="38AB6005" w14:textId="77777777" w:rsidR="00C93E49" w:rsidRPr="009B55CA" w:rsidRDefault="00000000" w:rsidP="00C95445">
                        <w:pPr>
                          <w:spacing w:line="480" w:lineRule="auto"/>
                          <w:rPr>
                            <w:rFonts w:ascii="Arial" w:hAnsi="Arial" w:cs="Arial"/>
                            <w:b/>
                            <w:bCs/>
                            <w:kern w:val="2"/>
                            <w:sz w:val="10"/>
                            <w:szCs w:val="10"/>
                          </w:rPr>
                        </w:pPr>
                        <w:hyperlink r:id="rId1478" w:tooltip="Dotted I with acute (page does not exist)" w:history="1">
                          <w:r w:rsidR="00C93E49" w:rsidRPr="009B55CA">
                            <w:rPr>
                              <w:rStyle w:val="Hyperlink"/>
                              <w:rFonts w:ascii="Arial" w:hAnsi="Arial" w:cs="Arial"/>
                              <w:color w:val="DD3333"/>
                              <w:kern w:val="2"/>
                              <w:sz w:val="10"/>
                              <w:szCs w:val="10"/>
                            </w:rPr>
                            <w:t>І́</w:t>
                          </w:r>
                        </w:hyperlink>
                      </w:p>
                    </w:tc>
                    <w:tc>
                      <w:tcPr>
                        <w:tcW w:w="0" w:type="auto"/>
                        <w:tcMar>
                          <w:top w:w="15" w:type="dxa"/>
                          <w:left w:w="15" w:type="dxa"/>
                          <w:bottom w:w="15" w:type="dxa"/>
                          <w:right w:w="15" w:type="dxa"/>
                        </w:tcMar>
                        <w:hideMark/>
                      </w:tcPr>
                      <w:p w14:paraId="218F7337" w14:textId="77777777" w:rsidR="00C93E49" w:rsidRPr="009B55CA" w:rsidRDefault="00000000" w:rsidP="00C95445">
                        <w:pPr>
                          <w:spacing w:line="480" w:lineRule="auto"/>
                          <w:rPr>
                            <w:rFonts w:ascii="Arial" w:hAnsi="Arial" w:cs="Arial"/>
                            <w:b/>
                            <w:bCs/>
                            <w:kern w:val="2"/>
                            <w:sz w:val="10"/>
                            <w:szCs w:val="10"/>
                          </w:rPr>
                        </w:pPr>
                        <w:hyperlink r:id="rId1479" w:tooltip="Yi (Cyrillic)" w:history="1">
                          <w:r w:rsidR="00C93E49" w:rsidRPr="009B55CA">
                            <w:rPr>
                              <w:rStyle w:val="Hyperlink"/>
                              <w:rFonts w:ascii="Arial" w:hAnsi="Arial" w:cs="Arial"/>
                              <w:color w:val="3366CC"/>
                              <w:kern w:val="2"/>
                              <w:sz w:val="10"/>
                              <w:szCs w:val="10"/>
                            </w:rPr>
                            <w:t>Ї</w:t>
                          </w:r>
                        </w:hyperlink>
                      </w:p>
                    </w:tc>
                    <w:tc>
                      <w:tcPr>
                        <w:tcW w:w="0" w:type="auto"/>
                        <w:tcMar>
                          <w:top w:w="15" w:type="dxa"/>
                          <w:left w:w="15" w:type="dxa"/>
                          <w:bottom w:w="15" w:type="dxa"/>
                          <w:right w:w="15" w:type="dxa"/>
                        </w:tcMar>
                        <w:hideMark/>
                      </w:tcPr>
                      <w:p w14:paraId="1743BED4" w14:textId="77777777" w:rsidR="00C93E49" w:rsidRPr="009B55CA" w:rsidRDefault="00000000" w:rsidP="00C95445">
                        <w:pPr>
                          <w:spacing w:line="480" w:lineRule="auto"/>
                          <w:rPr>
                            <w:rFonts w:ascii="Arial" w:hAnsi="Arial" w:cs="Arial"/>
                            <w:b/>
                            <w:bCs/>
                            <w:kern w:val="2"/>
                            <w:sz w:val="10"/>
                            <w:szCs w:val="10"/>
                          </w:rPr>
                        </w:pPr>
                        <w:hyperlink r:id="rId1480" w:tooltip="Yi with acute (page does not exist)" w:history="1">
                          <w:r w:rsidR="00C93E49" w:rsidRPr="009B55CA">
                            <w:rPr>
                              <w:rStyle w:val="Hyperlink"/>
                              <w:rFonts w:ascii="Arial" w:hAnsi="Arial" w:cs="Arial"/>
                              <w:color w:val="DD3333"/>
                              <w:kern w:val="2"/>
                              <w:sz w:val="10"/>
                              <w:szCs w:val="10"/>
                            </w:rPr>
                            <w:t>Ї́</w:t>
                          </w:r>
                        </w:hyperlink>
                      </w:p>
                    </w:tc>
                    <w:tc>
                      <w:tcPr>
                        <w:tcW w:w="0" w:type="auto"/>
                        <w:tcMar>
                          <w:top w:w="15" w:type="dxa"/>
                          <w:left w:w="15" w:type="dxa"/>
                          <w:bottom w:w="15" w:type="dxa"/>
                          <w:right w:w="15" w:type="dxa"/>
                        </w:tcMar>
                        <w:hideMark/>
                      </w:tcPr>
                      <w:p w14:paraId="1CFC872F" w14:textId="77777777" w:rsidR="00C93E49" w:rsidRPr="009B55CA" w:rsidRDefault="00000000" w:rsidP="00C95445">
                        <w:pPr>
                          <w:spacing w:line="480" w:lineRule="auto"/>
                          <w:rPr>
                            <w:rFonts w:ascii="Arial" w:hAnsi="Arial" w:cs="Arial"/>
                            <w:b/>
                            <w:bCs/>
                            <w:kern w:val="2"/>
                            <w:sz w:val="10"/>
                            <w:szCs w:val="10"/>
                          </w:rPr>
                        </w:pPr>
                        <w:hyperlink r:id="rId1481" w:tooltip="Iota (Cyrillic)" w:history="1">
                          <w:r w:rsidR="00C93E49" w:rsidRPr="009B55CA">
                            <w:rPr>
                              <w:rStyle w:val="Hyperlink"/>
                              <w:rFonts w:ascii="Arial" w:hAnsi="Arial" w:cs="Arial"/>
                              <w:color w:val="3366CC"/>
                              <w:kern w:val="2"/>
                              <w:sz w:val="10"/>
                              <w:szCs w:val="10"/>
                            </w:rPr>
                            <w:t>Ꙇ</w:t>
                          </w:r>
                        </w:hyperlink>
                      </w:p>
                    </w:tc>
                    <w:tc>
                      <w:tcPr>
                        <w:tcW w:w="0" w:type="auto"/>
                        <w:tcMar>
                          <w:top w:w="15" w:type="dxa"/>
                          <w:left w:w="15" w:type="dxa"/>
                          <w:bottom w:w="15" w:type="dxa"/>
                          <w:right w:w="15" w:type="dxa"/>
                        </w:tcMar>
                        <w:hideMark/>
                      </w:tcPr>
                      <w:p w14:paraId="1EDAEA72" w14:textId="77777777" w:rsidR="00C93E49" w:rsidRPr="009B55CA" w:rsidRDefault="00000000" w:rsidP="00C95445">
                        <w:pPr>
                          <w:spacing w:line="480" w:lineRule="auto"/>
                          <w:rPr>
                            <w:rFonts w:ascii="Arial" w:hAnsi="Arial" w:cs="Arial"/>
                            <w:b/>
                            <w:bCs/>
                            <w:kern w:val="2"/>
                            <w:sz w:val="10"/>
                            <w:szCs w:val="10"/>
                          </w:rPr>
                        </w:pPr>
                        <w:hyperlink r:id="rId1482" w:tooltip="I with acute (Cyrillic)" w:history="1">
                          <w:r w:rsidR="00C93E49" w:rsidRPr="009B55CA">
                            <w:rPr>
                              <w:rStyle w:val="Hyperlink"/>
                              <w:rFonts w:ascii="Arial" w:hAnsi="Arial" w:cs="Arial"/>
                              <w:color w:val="3366CC"/>
                              <w:kern w:val="2"/>
                              <w:sz w:val="10"/>
                              <w:szCs w:val="10"/>
                            </w:rPr>
                            <w:t>И́</w:t>
                          </w:r>
                        </w:hyperlink>
                      </w:p>
                    </w:tc>
                  </w:tr>
                  <w:tr w:rsidR="00C93E49" w:rsidRPr="009B55CA" w14:paraId="617C2E1B" w14:textId="77777777" w:rsidTr="00C95445">
                    <w:trPr>
                      <w:trHeight w:val="144"/>
                      <w:jc w:val="center"/>
                    </w:trPr>
                    <w:tc>
                      <w:tcPr>
                        <w:tcW w:w="0" w:type="auto"/>
                        <w:tcMar>
                          <w:top w:w="15" w:type="dxa"/>
                          <w:left w:w="15" w:type="dxa"/>
                          <w:bottom w:w="15" w:type="dxa"/>
                          <w:right w:w="15" w:type="dxa"/>
                        </w:tcMar>
                        <w:hideMark/>
                      </w:tcPr>
                      <w:p w14:paraId="525C7B95" w14:textId="77777777" w:rsidR="00C93E49" w:rsidRPr="009B55CA" w:rsidRDefault="00000000" w:rsidP="00C95445">
                        <w:pPr>
                          <w:spacing w:line="480" w:lineRule="auto"/>
                          <w:rPr>
                            <w:rFonts w:ascii="Arial" w:hAnsi="Arial" w:cs="Arial"/>
                            <w:b/>
                            <w:bCs/>
                            <w:kern w:val="2"/>
                            <w:sz w:val="10"/>
                            <w:szCs w:val="10"/>
                          </w:rPr>
                        </w:pPr>
                        <w:hyperlink r:id="rId1483" w:tooltip="I with grave (Cyrillic)" w:history="1">
                          <w:r w:rsidR="00C93E49" w:rsidRPr="009B55CA">
                            <w:rPr>
                              <w:rStyle w:val="Hyperlink"/>
                              <w:rFonts w:ascii="Arial" w:hAnsi="Arial" w:cs="Arial"/>
                              <w:color w:val="3366CC"/>
                              <w:kern w:val="2"/>
                              <w:sz w:val="10"/>
                              <w:szCs w:val="10"/>
                            </w:rPr>
                            <w:t>Ѝ</w:t>
                          </w:r>
                        </w:hyperlink>
                      </w:p>
                    </w:tc>
                    <w:tc>
                      <w:tcPr>
                        <w:tcW w:w="0" w:type="auto"/>
                        <w:tcMar>
                          <w:top w:w="15" w:type="dxa"/>
                          <w:left w:w="15" w:type="dxa"/>
                          <w:bottom w:w="15" w:type="dxa"/>
                          <w:right w:w="15" w:type="dxa"/>
                        </w:tcMar>
                        <w:hideMark/>
                      </w:tcPr>
                      <w:p w14:paraId="40FDDC5E" w14:textId="77777777" w:rsidR="00C93E49" w:rsidRPr="009B55CA" w:rsidRDefault="00000000" w:rsidP="00C95445">
                        <w:pPr>
                          <w:spacing w:line="480" w:lineRule="auto"/>
                          <w:rPr>
                            <w:rFonts w:ascii="Arial" w:hAnsi="Arial" w:cs="Arial"/>
                            <w:b/>
                            <w:bCs/>
                            <w:kern w:val="2"/>
                            <w:sz w:val="10"/>
                            <w:szCs w:val="10"/>
                          </w:rPr>
                        </w:pPr>
                        <w:hyperlink r:id="rId1484" w:tooltip="I with circumflex (Cyrillic) (page does not exist)" w:history="1">
                          <w:r w:rsidR="00C93E49" w:rsidRPr="009B55CA">
                            <w:rPr>
                              <w:rStyle w:val="Hyperlink"/>
                              <w:rFonts w:ascii="Arial" w:hAnsi="Arial" w:cs="Arial"/>
                              <w:color w:val="DD3333"/>
                              <w:kern w:val="2"/>
                              <w:sz w:val="10"/>
                              <w:szCs w:val="10"/>
                            </w:rPr>
                            <w:t>И̂</w:t>
                          </w:r>
                        </w:hyperlink>
                      </w:p>
                    </w:tc>
                    <w:tc>
                      <w:tcPr>
                        <w:tcW w:w="0" w:type="auto"/>
                        <w:tcMar>
                          <w:top w:w="15" w:type="dxa"/>
                          <w:left w:w="15" w:type="dxa"/>
                          <w:bottom w:w="15" w:type="dxa"/>
                          <w:right w:w="15" w:type="dxa"/>
                        </w:tcMar>
                        <w:hideMark/>
                      </w:tcPr>
                      <w:p w14:paraId="65FBE8CC" w14:textId="77777777" w:rsidR="00C93E49" w:rsidRPr="009B55CA" w:rsidRDefault="00000000" w:rsidP="00C95445">
                        <w:pPr>
                          <w:spacing w:line="480" w:lineRule="auto"/>
                          <w:rPr>
                            <w:rFonts w:ascii="Arial" w:hAnsi="Arial" w:cs="Arial"/>
                            <w:b/>
                            <w:bCs/>
                            <w:kern w:val="2"/>
                            <w:sz w:val="10"/>
                            <w:szCs w:val="10"/>
                          </w:rPr>
                        </w:pPr>
                        <w:hyperlink r:id="rId1485" w:tooltip="I with macron (Cyrillic)" w:history="1">
                          <w:r w:rsidR="00C93E49" w:rsidRPr="009B55CA">
                            <w:rPr>
                              <w:rStyle w:val="Hyperlink"/>
                              <w:rFonts w:ascii="Arial" w:hAnsi="Arial" w:cs="Arial"/>
                              <w:color w:val="3366CC"/>
                              <w:kern w:val="2"/>
                              <w:sz w:val="10"/>
                              <w:szCs w:val="10"/>
                            </w:rPr>
                            <w:t>Ӣ</w:t>
                          </w:r>
                        </w:hyperlink>
                      </w:p>
                    </w:tc>
                    <w:tc>
                      <w:tcPr>
                        <w:tcW w:w="0" w:type="auto"/>
                        <w:tcMar>
                          <w:top w:w="15" w:type="dxa"/>
                          <w:left w:w="15" w:type="dxa"/>
                          <w:bottom w:w="15" w:type="dxa"/>
                          <w:right w:w="15" w:type="dxa"/>
                        </w:tcMar>
                        <w:hideMark/>
                      </w:tcPr>
                      <w:p w14:paraId="0C1ED479" w14:textId="77777777" w:rsidR="00C93E49" w:rsidRPr="009B55CA" w:rsidRDefault="00000000" w:rsidP="00C95445">
                        <w:pPr>
                          <w:spacing w:line="480" w:lineRule="auto"/>
                          <w:rPr>
                            <w:rFonts w:ascii="Arial" w:hAnsi="Arial" w:cs="Arial"/>
                            <w:b/>
                            <w:bCs/>
                            <w:kern w:val="2"/>
                            <w:sz w:val="10"/>
                            <w:szCs w:val="10"/>
                          </w:rPr>
                        </w:pPr>
                        <w:hyperlink r:id="rId1486" w:tooltip="Short I" w:history="1">
                          <w:r w:rsidR="00C93E49" w:rsidRPr="009B55CA">
                            <w:rPr>
                              <w:rStyle w:val="Hyperlink"/>
                              <w:rFonts w:ascii="Arial" w:hAnsi="Arial" w:cs="Arial"/>
                              <w:color w:val="3366CC"/>
                              <w:kern w:val="2"/>
                              <w:sz w:val="10"/>
                              <w:szCs w:val="10"/>
                            </w:rPr>
                            <w:t>Й</w:t>
                          </w:r>
                        </w:hyperlink>
                      </w:p>
                    </w:tc>
                    <w:tc>
                      <w:tcPr>
                        <w:tcW w:w="0" w:type="auto"/>
                        <w:tcMar>
                          <w:top w:w="15" w:type="dxa"/>
                          <w:left w:w="15" w:type="dxa"/>
                          <w:bottom w:w="15" w:type="dxa"/>
                          <w:right w:w="15" w:type="dxa"/>
                        </w:tcMar>
                        <w:hideMark/>
                      </w:tcPr>
                      <w:p w14:paraId="15C9CAD3" w14:textId="77777777" w:rsidR="00C93E49" w:rsidRPr="009B55CA" w:rsidRDefault="00000000" w:rsidP="00C95445">
                        <w:pPr>
                          <w:spacing w:line="480" w:lineRule="auto"/>
                          <w:rPr>
                            <w:rFonts w:ascii="Arial" w:hAnsi="Arial" w:cs="Arial"/>
                            <w:b/>
                            <w:bCs/>
                            <w:kern w:val="2"/>
                            <w:sz w:val="10"/>
                            <w:szCs w:val="10"/>
                          </w:rPr>
                        </w:pPr>
                        <w:hyperlink r:id="rId1487" w:tooltip="Je (Cyrillic)" w:history="1">
                          <w:r w:rsidR="00C93E49" w:rsidRPr="009B55CA">
                            <w:rPr>
                              <w:rStyle w:val="Hyperlink"/>
                              <w:rFonts w:ascii="Arial" w:hAnsi="Arial" w:cs="Arial"/>
                              <w:color w:val="3366CC"/>
                              <w:kern w:val="2"/>
                              <w:sz w:val="10"/>
                              <w:szCs w:val="10"/>
                            </w:rPr>
                            <w:t>Ј</w:t>
                          </w:r>
                        </w:hyperlink>
                      </w:p>
                    </w:tc>
                    <w:tc>
                      <w:tcPr>
                        <w:tcW w:w="0" w:type="auto"/>
                        <w:tcMar>
                          <w:top w:w="15" w:type="dxa"/>
                          <w:left w:w="15" w:type="dxa"/>
                          <w:bottom w:w="15" w:type="dxa"/>
                          <w:right w:w="15" w:type="dxa"/>
                        </w:tcMar>
                        <w:hideMark/>
                      </w:tcPr>
                      <w:p w14:paraId="7976C236" w14:textId="77777777" w:rsidR="00C93E49" w:rsidRPr="009B55CA" w:rsidRDefault="00000000" w:rsidP="00C95445">
                        <w:pPr>
                          <w:spacing w:line="480" w:lineRule="auto"/>
                          <w:rPr>
                            <w:rFonts w:ascii="Arial" w:hAnsi="Arial" w:cs="Arial"/>
                            <w:b/>
                            <w:bCs/>
                            <w:kern w:val="2"/>
                            <w:sz w:val="10"/>
                            <w:szCs w:val="10"/>
                          </w:rPr>
                        </w:pPr>
                        <w:hyperlink r:id="rId1488" w:tooltip="Ka (Cyrillic)" w:history="1">
                          <w:r w:rsidR="00C93E49" w:rsidRPr="009B55CA">
                            <w:rPr>
                              <w:rStyle w:val="Hyperlink"/>
                              <w:rFonts w:ascii="Arial" w:hAnsi="Arial" w:cs="Arial"/>
                              <w:color w:val="3366CC"/>
                              <w:kern w:val="2"/>
                              <w:sz w:val="10"/>
                              <w:szCs w:val="10"/>
                            </w:rPr>
                            <w:t>К</w:t>
                          </w:r>
                        </w:hyperlink>
                      </w:p>
                    </w:tc>
                    <w:tc>
                      <w:tcPr>
                        <w:tcW w:w="0" w:type="auto"/>
                        <w:tcMar>
                          <w:top w:w="15" w:type="dxa"/>
                          <w:left w:w="15" w:type="dxa"/>
                          <w:bottom w:w="15" w:type="dxa"/>
                          <w:right w:w="15" w:type="dxa"/>
                        </w:tcMar>
                        <w:hideMark/>
                      </w:tcPr>
                      <w:p w14:paraId="5C058F58" w14:textId="77777777" w:rsidR="00C93E49" w:rsidRPr="009B55CA" w:rsidRDefault="00000000" w:rsidP="00C95445">
                        <w:pPr>
                          <w:spacing w:line="480" w:lineRule="auto"/>
                          <w:rPr>
                            <w:rFonts w:ascii="Arial" w:hAnsi="Arial" w:cs="Arial"/>
                            <w:b/>
                            <w:bCs/>
                            <w:kern w:val="2"/>
                            <w:sz w:val="10"/>
                            <w:szCs w:val="10"/>
                          </w:rPr>
                        </w:pPr>
                        <w:hyperlink r:id="rId1489" w:tooltip="El (Cyrillic)" w:history="1">
                          <w:r w:rsidR="00C93E49" w:rsidRPr="009B55CA">
                            <w:rPr>
                              <w:rStyle w:val="Hyperlink"/>
                              <w:rFonts w:ascii="Arial" w:hAnsi="Arial" w:cs="Arial"/>
                              <w:color w:val="3366CC"/>
                              <w:kern w:val="2"/>
                              <w:sz w:val="10"/>
                              <w:szCs w:val="10"/>
                            </w:rPr>
                            <w:t>Л</w:t>
                          </w:r>
                        </w:hyperlink>
                      </w:p>
                    </w:tc>
                    <w:tc>
                      <w:tcPr>
                        <w:tcW w:w="0" w:type="auto"/>
                        <w:tcMar>
                          <w:top w:w="15" w:type="dxa"/>
                          <w:left w:w="15" w:type="dxa"/>
                          <w:bottom w:w="15" w:type="dxa"/>
                          <w:right w:w="15" w:type="dxa"/>
                        </w:tcMar>
                        <w:hideMark/>
                      </w:tcPr>
                      <w:p w14:paraId="5C591B61" w14:textId="77777777" w:rsidR="00C93E49" w:rsidRPr="009B55CA" w:rsidRDefault="00000000" w:rsidP="00C95445">
                        <w:pPr>
                          <w:spacing w:line="480" w:lineRule="auto"/>
                          <w:rPr>
                            <w:rFonts w:ascii="Arial" w:hAnsi="Arial" w:cs="Arial"/>
                            <w:b/>
                            <w:bCs/>
                            <w:kern w:val="2"/>
                            <w:sz w:val="10"/>
                            <w:szCs w:val="10"/>
                          </w:rPr>
                        </w:pPr>
                        <w:hyperlink r:id="rId1490" w:tooltip="Lje" w:history="1">
                          <w:r w:rsidR="00C93E49" w:rsidRPr="009B55CA">
                            <w:rPr>
                              <w:rStyle w:val="Hyperlink"/>
                              <w:rFonts w:ascii="Arial" w:hAnsi="Arial" w:cs="Arial"/>
                              <w:color w:val="3366CC"/>
                              <w:kern w:val="2"/>
                              <w:sz w:val="10"/>
                              <w:szCs w:val="10"/>
                            </w:rPr>
                            <w:t>Љ</w:t>
                          </w:r>
                        </w:hyperlink>
                      </w:p>
                    </w:tc>
                  </w:tr>
                  <w:tr w:rsidR="00C93E49" w:rsidRPr="009B55CA" w14:paraId="001EABEA" w14:textId="77777777" w:rsidTr="00C95445">
                    <w:trPr>
                      <w:trHeight w:val="144"/>
                      <w:jc w:val="center"/>
                    </w:trPr>
                    <w:tc>
                      <w:tcPr>
                        <w:tcW w:w="0" w:type="auto"/>
                        <w:tcMar>
                          <w:top w:w="15" w:type="dxa"/>
                          <w:left w:w="15" w:type="dxa"/>
                          <w:bottom w:w="15" w:type="dxa"/>
                          <w:right w:w="15" w:type="dxa"/>
                        </w:tcMar>
                        <w:hideMark/>
                      </w:tcPr>
                      <w:p w14:paraId="7401A1CA" w14:textId="77777777" w:rsidR="00C93E49" w:rsidRPr="009B55CA" w:rsidRDefault="00000000" w:rsidP="00C95445">
                        <w:pPr>
                          <w:spacing w:line="480" w:lineRule="auto"/>
                          <w:rPr>
                            <w:rFonts w:ascii="Arial" w:hAnsi="Arial" w:cs="Arial"/>
                            <w:b/>
                            <w:bCs/>
                            <w:kern w:val="2"/>
                            <w:sz w:val="10"/>
                            <w:szCs w:val="10"/>
                          </w:rPr>
                        </w:pPr>
                        <w:hyperlink r:id="rId1491" w:tooltip="Em (Cyrillic)" w:history="1">
                          <w:r w:rsidR="00C93E49" w:rsidRPr="009B55CA">
                            <w:rPr>
                              <w:rStyle w:val="Hyperlink"/>
                              <w:rFonts w:ascii="Arial" w:hAnsi="Arial" w:cs="Arial"/>
                              <w:color w:val="3366CC"/>
                              <w:kern w:val="2"/>
                              <w:sz w:val="10"/>
                              <w:szCs w:val="10"/>
                            </w:rPr>
                            <w:t>М</w:t>
                          </w:r>
                        </w:hyperlink>
                      </w:p>
                    </w:tc>
                    <w:tc>
                      <w:tcPr>
                        <w:tcW w:w="0" w:type="auto"/>
                        <w:tcMar>
                          <w:top w:w="15" w:type="dxa"/>
                          <w:left w:w="15" w:type="dxa"/>
                          <w:bottom w:w="15" w:type="dxa"/>
                          <w:right w:w="15" w:type="dxa"/>
                        </w:tcMar>
                        <w:hideMark/>
                      </w:tcPr>
                      <w:p w14:paraId="7DA8B65E" w14:textId="77777777" w:rsidR="00C93E49" w:rsidRPr="009B55CA" w:rsidRDefault="00000000" w:rsidP="00C95445">
                        <w:pPr>
                          <w:spacing w:line="480" w:lineRule="auto"/>
                          <w:rPr>
                            <w:rFonts w:ascii="Arial" w:hAnsi="Arial" w:cs="Arial"/>
                            <w:b/>
                            <w:bCs/>
                            <w:kern w:val="2"/>
                            <w:sz w:val="10"/>
                            <w:szCs w:val="10"/>
                          </w:rPr>
                        </w:pPr>
                        <w:hyperlink r:id="rId1492" w:tooltip="En (Cyrillic)" w:history="1">
                          <w:r w:rsidR="00C93E49" w:rsidRPr="009B55CA">
                            <w:rPr>
                              <w:rStyle w:val="Hyperlink"/>
                              <w:rFonts w:ascii="Arial" w:hAnsi="Arial" w:cs="Arial"/>
                              <w:color w:val="3366CC"/>
                              <w:kern w:val="2"/>
                              <w:sz w:val="10"/>
                              <w:szCs w:val="10"/>
                            </w:rPr>
                            <w:t>Н</w:t>
                          </w:r>
                        </w:hyperlink>
                      </w:p>
                    </w:tc>
                    <w:tc>
                      <w:tcPr>
                        <w:tcW w:w="0" w:type="auto"/>
                        <w:tcMar>
                          <w:top w:w="15" w:type="dxa"/>
                          <w:left w:w="15" w:type="dxa"/>
                          <w:bottom w:w="15" w:type="dxa"/>
                          <w:right w:w="15" w:type="dxa"/>
                        </w:tcMar>
                        <w:hideMark/>
                      </w:tcPr>
                      <w:p w14:paraId="4C693B3E" w14:textId="77777777" w:rsidR="00C93E49" w:rsidRPr="009B55CA" w:rsidRDefault="00000000" w:rsidP="00C95445">
                        <w:pPr>
                          <w:spacing w:line="480" w:lineRule="auto"/>
                          <w:rPr>
                            <w:rFonts w:ascii="Arial" w:hAnsi="Arial" w:cs="Arial"/>
                            <w:b/>
                            <w:bCs/>
                            <w:kern w:val="2"/>
                            <w:sz w:val="10"/>
                            <w:szCs w:val="10"/>
                          </w:rPr>
                        </w:pPr>
                        <w:hyperlink r:id="rId1493" w:tooltip="Nje" w:history="1">
                          <w:r w:rsidR="00C93E49" w:rsidRPr="009B55CA">
                            <w:rPr>
                              <w:rStyle w:val="Hyperlink"/>
                              <w:rFonts w:ascii="Arial" w:hAnsi="Arial" w:cs="Arial"/>
                              <w:color w:val="3366CC"/>
                              <w:kern w:val="2"/>
                              <w:sz w:val="10"/>
                              <w:szCs w:val="10"/>
                            </w:rPr>
                            <w:t>Њ</w:t>
                          </w:r>
                        </w:hyperlink>
                      </w:p>
                    </w:tc>
                    <w:tc>
                      <w:tcPr>
                        <w:tcW w:w="0" w:type="auto"/>
                        <w:tcMar>
                          <w:top w:w="15" w:type="dxa"/>
                          <w:left w:w="15" w:type="dxa"/>
                          <w:bottom w:w="15" w:type="dxa"/>
                          <w:right w:w="15" w:type="dxa"/>
                        </w:tcMar>
                        <w:hideMark/>
                      </w:tcPr>
                      <w:p w14:paraId="7C12A68A" w14:textId="77777777" w:rsidR="00C93E49" w:rsidRPr="009B55CA" w:rsidRDefault="00000000" w:rsidP="00C95445">
                        <w:pPr>
                          <w:spacing w:line="480" w:lineRule="auto"/>
                          <w:rPr>
                            <w:rFonts w:ascii="Arial" w:hAnsi="Arial" w:cs="Arial"/>
                            <w:b/>
                            <w:bCs/>
                            <w:kern w:val="2"/>
                            <w:sz w:val="10"/>
                            <w:szCs w:val="10"/>
                          </w:rPr>
                        </w:pPr>
                        <w:hyperlink r:id="rId1494" w:tooltip="O (Cyrillic)" w:history="1">
                          <w:r w:rsidR="00C93E49" w:rsidRPr="009B55CA">
                            <w:rPr>
                              <w:rStyle w:val="Hyperlink"/>
                              <w:rFonts w:ascii="Arial" w:hAnsi="Arial" w:cs="Arial"/>
                              <w:color w:val="3366CC"/>
                              <w:kern w:val="2"/>
                              <w:sz w:val="10"/>
                              <w:szCs w:val="10"/>
                            </w:rPr>
                            <w:t>О</w:t>
                          </w:r>
                        </w:hyperlink>
                      </w:p>
                    </w:tc>
                    <w:tc>
                      <w:tcPr>
                        <w:tcW w:w="0" w:type="auto"/>
                        <w:tcMar>
                          <w:top w:w="15" w:type="dxa"/>
                          <w:left w:w="15" w:type="dxa"/>
                          <w:bottom w:w="15" w:type="dxa"/>
                          <w:right w:w="15" w:type="dxa"/>
                        </w:tcMar>
                        <w:hideMark/>
                      </w:tcPr>
                      <w:p w14:paraId="728C0759" w14:textId="77777777" w:rsidR="00C93E49" w:rsidRPr="009B55CA" w:rsidRDefault="00000000" w:rsidP="00C95445">
                        <w:pPr>
                          <w:spacing w:line="480" w:lineRule="auto"/>
                          <w:rPr>
                            <w:rFonts w:ascii="Arial" w:hAnsi="Arial" w:cs="Arial"/>
                            <w:b/>
                            <w:bCs/>
                            <w:kern w:val="2"/>
                            <w:sz w:val="10"/>
                            <w:szCs w:val="10"/>
                          </w:rPr>
                        </w:pPr>
                        <w:hyperlink r:id="rId1495" w:tooltip="O with acute (Cyrillic)" w:history="1">
                          <w:r w:rsidR="00C93E49" w:rsidRPr="009B55CA">
                            <w:rPr>
                              <w:rStyle w:val="Hyperlink"/>
                              <w:rFonts w:ascii="Arial" w:hAnsi="Arial" w:cs="Arial"/>
                              <w:color w:val="3366CC"/>
                              <w:kern w:val="2"/>
                              <w:sz w:val="10"/>
                              <w:szCs w:val="10"/>
                            </w:rPr>
                            <w:t>О́</w:t>
                          </w:r>
                        </w:hyperlink>
                      </w:p>
                    </w:tc>
                    <w:tc>
                      <w:tcPr>
                        <w:tcW w:w="0" w:type="auto"/>
                        <w:tcMar>
                          <w:top w:w="15" w:type="dxa"/>
                          <w:left w:w="15" w:type="dxa"/>
                          <w:bottom w:w="15" w:type="dxa"/>
                          <w:right w:w="15" w:type="dxa"/>
                        </w:tcMar>
                        <w:hideMark/>
                      </w:tcPr>
                      <w:p w14:paraId="0102CE0F" w14:textId="77777777" w:rsidR="00C93E49" w:rsidRPr="009B55CA" w:rsidRDefault="00000000" w:rsidP="00C95445">
                        <w:pPr>
                          <w:spacing w:line="480" w:lineRule="auto"/>
                          <w:rPr>
                            <w:rFonts w:ascii="Arial" w:hAnsi="Arial" w:cs="Arial"/>
                            <w:b/>
                            <w:bCs/>
                            <w:kern w:val="2"/>
                            <w:sz w:val="10"/>
                            <w:szCs w:val="10"/>
                          </w:rPr>
                        </w:pPr>
                        <w:hyperlink r:id="rId1496" w:tooltip="O with grave (Cyrillic)" w:history="1">
                          <w:r w:rsidR="00C93E49" w:rsidRPr="009B55CA">
                            <w:rPr>
                              <w:rStyle w:val="Hyperlink"/>
                              <w:rFonts w:ascii="Arial" w:hAnsi="Arial" w:cs="Arial"/>
                              <w:color w:val="3366CC"/>
                              <w:kern w:val="2"/>
                              <w:sz w:val="10"/>
                              <w:szCs w:val="10"/>
                            </w:rPr>
                            <w:t>О̀</w:t>
                          </w:r>
                        </w:hyperlink>
                      </w:p>
                    </w:tc>
                    <w:tc>
                      <w:tcPr>
                        <w:tcW w:w="0" w:type="auto"/>
                        <w:tcMar>
                          <w:top w:w="15" w:type="dxa"/>
                          <w:left w:w="15" w:type="dxa"/>
                          <w:bottom w:w="15" w:type="dxa"/>
                          <w:right w:w="15" w:type="dxa"/>
                        </w:tcMar>
                        <w:hideMark/>
                      </w:tcPr>
                      <w:p w14:paraId="63A7B824" w14:textId="77777777" w:rsidR="00C93E49" w:rsidRPr="009B55CA" w:rsidRDefault="00000000" w:rsidP="00C95445">
                        <w:pPr>
                          <w:spacing w:line="480" w:lineRule="auto"/>
                          <w:rPr>
                            <w:rFonts w:ascii="Arial" w:hAnsi="Arial" w:cs="Arial"/>
                            <w:b/>
                            <w:bCs/>
                            <w:kern w:val="2"/>
                            <w:sz w:val="10"/>
                            <w:szCs w:val="10"/>
                          </w:rPr>
                        </w:pPr>
                        <w:hyperlink r:id="rId1497" w:tooltip="O with circumflex (Cyrillic) (page does not exist)" w:history="1">
                          <w:r w:rsidR="00C93E49" w:rsidRPr="009B55CA">
                            <w:rPr>
                              <w:rStyle w:val="Hyperlink"/>
                              <w:rFonts w:ascii="Arial" w:hAnsi="Arial" w:cs="Arial"/>
                              <w:color w:val="DD3333"/>
                              <w:kern w:val="2"/>
                              <w:sz w:val="10"/>
                              <w:szCs w:val="10"/>
                            </w:rPr>
                            <w:t>О̂</w:t>
                          </w:r>
                        </w:hyperlink>
                      </w:p>
                    </w:tc>
                    <w:tc>
                      <w:tcPr>
                        <w:tcW w:w="0" w:type="auto"/>
                        <w:tcMar>
                          <w:top w:w="15" w:type="dxa"/>
                          <w:left w:w="15" w:type="dxa"/>
                          <w:bottom w:w="15" w:type="dxa"/>
                          <w:right w:w="15" w:type="dxa"/>
                        </w:tcMar>
                        <w:hideMark/>
                      </w:tcPr>
                      <w:p w14:paraId="34501ABE" w14:textId="77777777" w:rsidR="00C93E49" w:rsidRPr="009B55CA" w:rsidRDefault="00000000" w:rsidP="00C95445">
                        <w:pPr>
                          <w:spacing w:line="480" w:lineRule="auto"/>
                          <w:rPr>
                            <w:rFonts w:ascii="Arial" w:hAnsi="Arial" w:cs="Arial"/>
                            <w:b/>
                            <w:bCs/>
                            <w:kern w:val="2"/>
                            <w:sz w:val="10"/>
                            <w:szCs w:val="10"/>
                          </w:rPr>
                        </w:pPr>
                        <w:hyperlink r:id="rId1498" w:tooltip="O with macron (Cyrillic)" w:history="1">
                          <w:r w:rsidR="00C93E49" w:rsidRPr="009B55CA">
                            <w:rPr>
                              <w:rStyle w:val="Hyperlink"/>
                              <w:rFonts w:ascii="Arial" w:hAnsi="Arial" w:cs="Arial"/>
                              <w:color w:val="3366CC"/>
                              <w:kern w:val="2"/>
                              <w:sz w:val="10"/>
                              <w:szCs w:val="10"/>
                            </w:rPr>
                            <w:t>Ō</w:t>
                          </w:r>
                        </w:hyperlink>
                      </w:p>
                    </w:tc>
                  </w:tr>
                  <w:tr w:rsidR="00C93E49" w:rsidRPr="009B55CA" w14:paraId="7CF0AFCC" w14:textId="77777777" w:rsidTr="00C95445">
                    <w:trPr>
                      <w:trHeight w:val="144"/>
                      <w:jc w:val="center"/>
                    </w:trPr>
                    <w:tc>
                      <w:tcPr>
                        <w:tcW w:w="0" w:type="auto"/>
                        <w:tcMar>
                          <w:top w:w="15" w:type="dxa"/>
                          <w:left w:w="15" w:type="dxa"/>
                          <w:bottom w:w="15" w:type="dxa"/>
                          <w:right w:w="15" w:type="dxa"/>
                        </w:tcMar>
                        <w:hideMark/>
                      </w:tcPr>
                      <w:p w14:paraId="33B5EF06" w14:textId="77777777" w:rsidR="00C93E49" w:rsidRPr="009B55CA" w:rsidRDefault="00000000" w:rsidP="00C95445">
                        <w:pPr>
                          <w:spacing w:line="480" w:lineRule="auto"/>
                          <w:rPr>
                            <w:rFonts w:ascii="Arial" w:hAnsi="Arial" w:cs="Arial"/>
                            <w:b/>
                            <w:bCs/>
                            <w:kern w:val="2"/>
                            <w:sz w:val="10"/>
                            <w:szCs w:val="10"/>
                          </w:rPr>
                        </w:pPr>
                        <w:hyperlink r:id="rId1499" w:tooltip="O with diaeresis (Cyrillic)" w:history="1">
                          <w:r w:rsidR="00C93E49" w:rsidRPr="009B55CA">
                            <w:rPr>
                              <w:rStyle w:val="Hyperlink"/>
                              <w:rFonts w:ascii="Arial" w:hAnsi="Arial" w:cs="Arial"/>
                              <w:color w:val="3366CC"/>
                              <w:kern w:val="2"/>
                              <w:sz w:val="10"/>
                              <w:szCs w:val="10"/>
                            </w:rPr>
                            <w:t>Ӧ</w:t>
                          </w:r>
                        </w:hyperlink>
                      </w:p>
                    </w:tc>
                    <w:tc>
                      <w:tcPr>
                        <w:tcW w:w="0" w:type="auto"/>
                        <w:tcMar>
                          <w:top w:w="15" w:type="dxa"/>
                          <w:left w:w="15" w:type="dxa"/>
                          <w:bottom w:w="15" w:type="dxa"/>
                          <w:right w:w="15" w:type="dxa"/>
                        </w:tcMar>
                        <w:hideMark/>
                      </w:tcPr>
                      <w:p w14:paraId="659F89CD" w14:textId="77777777" w:rsidR="00C93E49" w:rsidRPr="009B55CA" w:rsidRDefault="00000000" w:rsidP="00C95445">
                        <w:pPr>
                          <w:spacing w:line="480" w:lineRule="auto"/>
                          <w:rPr>
                            <w:rFonts w:ascii="Arial" w:hAnsi="Arial" w:cs="Arial"/>
                            <w:b/>
                            <w:bCs/>
                            <w:kern w:val="2"/>
                            <w:sz w:val="10"/>
                            <w:szCs w:val="10"/>
                          </w:rPr>
                        </w:pPr>
                        <w:hyperlink r:id="rId1500" w:tooltip="Pe (Cyrillic)" w:history="1">
                          <w:r w:rsidR="00C93E49" w:rsidRPr="009B55CA">
                            <w:rPr>
                              <w:rStyle w:val="Hyperlink"/>
                              <w:rFonts w:ascii="Arial" w:hAnsi="Arial" w:cs="Arial"/>
                              <w:color w:val="3366CC"/>
                              <w:kern w:val="2"/>
                              <w:sz w:val="10"/>
                              <w:szCs w:val="10"/>
                            </w:rPr>
                            <w:t>П</w:t>
                          </w:r>
                        </w:hyperlink>
                      </w:p>
                    </w:tc>
                    <w:tc>
                      <w:tcPr>
                        <w:tcW w:w="0" w:type="auto"/>
                        <w:tcMar>
                          <w:top w:w="15" w:type="dxa"/>
                          <w:left w:w="15" w:type="dxa"/>
                          <w:bottom w:w="15" w:type="dxa"/>
                          <w:right w:w="15" w:type="dxa"/>
                        </w:tcMar>
                        <w:hideMark/>
                      </w:tcPr>
                      <w:p w14:paraId="347676C8" w14:textId="77777777" w:rsidR="00C93E49" w:rsidRPr="009B55CA" w:rsidRDefault="00000000" w:rsidP="00C95445">
                        <w:pPr>
                          <w:spacing w:line="480" w:lineRule="auto"/>
                          <w:rPr>
                            <w:rFonts w:ascii="Arial" w:hAnsi="Arial" w:cs="Arial"/>
                            <w:b/>
                            <w:bCs/>
                            <w:kern w:val="2"/>
                            <w:sz w:val="10"/>
                            <w:szCs w:val="10"/>
                          </w:rPr>
                        </w:pPr>
                        <w:hyperlink r:id="rId1501" w:tooltip="Er (Cyrillic)" w:history="1">
                          <w:r w:rsidR="00C93E49" w:rsidRPr="009B55CA">
                            <w:rPr>
                              <w:rStyle w:val="Hyperlink"/>
                              <w:rFonts w:ascii="Arial" w:hAnsi="Arial" w:cs="Arial"/>
                              <w:color w:val="3366CC"/>
                              <w:kern w:val="2"/>
                              <w:sz w:val="10"/>
                              <w:szCs w:val="10"/>
                            </w:rPr>
                            <w:t>Р</w:t>
                          </w:r>
                        </w:hyperlink>
                      </w:p>
                    </w:tc>
                    <w:tc>
                      <w:tcPr>
                        <w:tcW w:w="0" w:type="auto"/>
                        <w:tcMar>
                          <w:top w:w="15" w:type="dxa"/>
                          <w:left w:w="15" w:type="dxa"/>
                          <w:bottom w:w="15" w:type="dxa"/>
                          <w:right w:w="15" w:type="dxa"/>
                        </w:tcMar>
                        <w:hideMark/>
                      </w:tcPr>
                      <w:p w14:paraId="3FB7B36B" w14:textId="77777777" w:rsidR="00C93E49" w:rsidRPr="009B55CA" w:rsidRDefault="00000000" w:rsidP="00C95445">
                        <w:pPr>
                          <w:spacing w:line="480" w:lineRule="auto"/>
                          <w:rPr>
                            <w:rFonts w:ascii="Arial" w:hAnsi="Arial" w:cs="Arial"/>
                            <w:b/>
                            <w:bCs/>
                            <w:kern w:val="2"/>
                            <w:sz w:val="10"/>
                            <w:szCs w:val="10"/>
                          </w:rPr>
                        </w:pPr>
                        <w:hyperlink r:id="rId1502" w:tooltip="Es (Cyrillic)" w:history="1">
                          <w:r w:rsidR="00C93E49" w:rsidRPr="009B55CA">
                            <w:rPr>
                              <w:rStyle w:val="Hyperlink"/>
                              <w:rFonts w:ascii="Arial" w:hAnsi="Arial" w:cs="Arial"/>
                              <w:color w:val="3366CC"/>
                              <w:kern w:val="2"/>
                              <w:sz w:val="10"/>
                              <w:szCs w:val="10"/>
                            </w:rPr>
                            <w:t>С</w:t>
                          </w:r>
                        </w:hyperlink>
                      </w:p>
                    </w:tc>
                    <w:tc>
                      <w:tcPr>
                        <w:tcW w:w="0" w:type="auto"/>
                        <w:tcMar>
                          <w:top w:w="15" w:type="dxa"/>
                          <w:left w:w="15" w:type="dxa"/>
                          <w:bottom w:w="15" w:type="dxa"/>
                          <w:right w:w="15" w:type="dxa"/>
                        </w:tcMar>
                        <w:hideMark/>
                      </w:tcPr>
                      <w:p w14:paraId="056AE4C5" w14:textId="77777777" w:rsidR="00C93E49" w:rsidRPr="009B55CA" w:rsidRDefault="00000000" w:rsidP="00C95445">
                        <w:pPr>
                          <w:spacing w:line="480" w:lineRule="auto"/>
                          <w:rPr>
                            <w:rFonts w:ascii="Arial" w:hAnsi="Arial" w:cs="Arial"/>
                            <w:b/>
                            <w:bCs/>
                            <w:kern w:val="2"/>
                            <w:sz w:val="10"/>
                            <w:szCs w:val="10"/>
                          </w:rPr>
                        </w:pPr>
                        <w:hyperlink r:id="rId1503" w:tooltip="Sje" w:history="1">
                          <w:r w:rsidR="00C93E49" w:rsidRPr="009B55CA">
                            <w:rPr>
                              <w:rStyle w:val="Hyperlink"/>
                              <w:rFonts w:ascii="Arial" w:hAnsi="Arial" w:cs="Arial"/>
                              <w:color w:val="3366CC"/>
                              <w:kern w:val="2"/>
                              <w:sz w:val="10"/>
                              <w:szCs w:val="10"/>
                            </w:rPr>
                            <w:t>С́</w:t>
                          </w:r>
                        </w:hyperlink>
                      </w:p>
                    </w:tc>
                    <w:tc>
                      <w:tcPr>
                        <w:tcW w:w="0" w:type="auto"/>
                        <w:tcMar>
                          <w:top w:w="15" w:type="dxa"/>
                          <w:left w:w="15" w:type="dxa"/>
                          <w:bottom w:w="15" w:type="dxa"/>
                          <w:right w:w="15" w:type="dxa"/>
                        </w:tcMar>
                        <w:hideMark/>
                      </w:tcPr>
                      <w:p w14:paraId="70D70552" w14:textId="77777777" w:rsidR="00C93E49" w:rsidRPr="009B55CA" w:rsidRDefault="00000000" w:rsidP="00C95445">
                        <w:pPr>
                          <w:spacing w:line="480" w:lineRule="auto"/>
                          <w:rPr>
                            <w:rFonts w:ascii="Arial" w:hAnsi="Arial" w:cs="Arial"/>
                            <w:b/>
                            <w:bCs/>
                            <w:kern w:val="2"/>
                            <w:sz w:val="10"/>
                            <w:szCs w:val="10"/>
                          </w:rPr>
                        </w:pPr>
                        <w:hyperlink r:id="rId1504" w:tooltip="Te (Cyrillic)" w:history="1">
                          <w:r w:rsidR="00C93E49" w:rsidRPr="009B55CA">
                            <w:rPr>
                              <w:rStyle w:val="Hyperlink"/>
                              <w:rFonts w:ascii="Arial" w:hAnsi="Arial" w:cs="Arial"/>
                              <w:color w:val="3366CC"/>
                              <w:kern w:val="2"/>
                              <w:sz w:val="10"/>
                              <w:szCs w:val="10"/>
                            </w:rPr>
                            <w:t>Т</w:t>
                          </w:r>
                        </w:hyperlink>
                      </w:p>
                    </w:tc>
                    <w:tc>
                      <w:tcPr>
                        <w:tcW w:w="0" w:type="auto"/>
                        <w:tcMar>
                          <w:top w:w="15" w:type="dxa"/>
                          <w:left w:w="15" w:type="dxa"/>
                          <w:bottom w:w="15" w:type="dxa"/>
                          <w:right w:w="15" w:type="dxa"/>
                        </w:tcMar>
                        <w:hideMark/>
                      </w:tcPr>
                      <w:p w14:paraId="03F41DFE" w14:textId="77777777" w:rsidR="00C93E49" w:rsidRPr="009B55CA" w:rsidRDefault="00000000" w:rsidP="00C95445">
                        <w:pPr>
                          <w:spacing w:line="480" w:lineRule="auto"/>
                          <w:rPr>
                            <w:rFonts w:ascii="Arial" w:hAnsi="Arial" w:cs="Arial"/>
                            <w:b/>
                            <w:bCs/>
                            <w:kern w:val="2"/>
                            <w:sz w:val="10"/>
                            <w:szCs w:val="10"/>
                          </w:rPr>
                        </w:pPr>
                        <w:hyperlink r:id="rId1505" w:tooltip="Tshe" w:history="1">
                          <w:r w:rsidR="00C93E49" w:rsidRPr="009B55CA">
                            <w:rPr>
                              <w:rStyle w:val="Hyperlink"/>
                              <w:rFonts w:ascii="Arial" w:hAnsi="Arial" w:cs="Arial"/>
                              <w:color w:val="3366CC"/>
                              <w:kern w:val="2"/>
                              <w:sz w:val="10"/>
                              <w:szCs w:val="10"/>
                            </w:rPr>
                            <w:t>Ћ</w:t>
                          </w:r>
                        </w:hyperlink>
                      </w:p>
                    </w:tc>
                    <w:tc>
                      <w:tcPr>
                        <w:tcW w:w="0" w:type="auto"/>
                        <w:tcMar>
                          <w:top w:w="15" w:type="dxa"/>
                          <w:left w:w="15" w:type="dxa"/>
                          <w:bottom w:w="15" w:type="dxa"/>
                          <w:right w:w="15" w:type="dxa"/>
                        </w:tcMar>
                        <w:hideMark/>
                      </w:tcPr>
                      <w:p w14:paraId="472F4ED9" w14:textId="77777777" w:rsidR="00C93E49" w:rsidRPr="009B55CA" w:rsidRDefault="00000000" w:rsidP="00C95445">
                        <w:pPr>
                          <w:spacing w:line="480" w:lineRule="auto"/>
                          <w:rPr>
                            <w:rFonts w:ascii="Arial" w:hAnsi="Arial" w:cs="Arial"/>
                            <w:b/>
                            <w:bCs/>
                            <w:kern w:val="2"/>
                            <w:sz w:val="10"/>
                            <w:szCs w:val="10"/>
                          </w:rPr>
                        </w:pPr>
                        <w:hyperlink r:id="rId1506" w:tooltip="Kje" w:history="1">
                          <w:r w:rsidR="00C93E49" w:rsidRPr="009B55CA">
                            <w:rPr>
                              <w:rStyle w:val="Hyperlink"/>
                              <w:rFonts w:ascii="Arial" w:hAnsi="Arial" w:cs="Arial"/>
                              <w:color w:val="3366CC"/>
                              <w:kern w:val="2"/>
                              <w:sz w:val="10"/>
                              <w:szCs w:val="10"/>
                            </w:rPr>
                            <w:t>Ќ</w:t>
                          </w:r>
                        </w:hyperlink>
                      </w:p>
                    </w:tc>
                  </w:tr>
                  <w:tr w:rsidR="00C93E49" w:rsidRPr="009B55CA" w14:paraId="6232460D" w14:textId="77777777" w:rsidTr="00C95445">
                    <w:trPr>
                      <w:trHeight w:val="144"/>
                      <w:jc w:val="center"/>
                    </w:trPr>
                    <w:tc>
                      <w:tcPr>
                        <w:tcW w:w="0" w:type="auto"/>
                        <w:tcMar>
                          <w:top w:w="15" w:type="dxa"/>
                          <w:left w:w="15" w:type="dxa"/>
                          <w:bottom w:w="15" w:type="dxa"/>
                          <w:right w:w="15" w:type="dxa"/>
                        </w:tcMar>
                        <w:hideMark/>
                      </w:tcPr>
                      <w:p w14:paraId="38952490" w14:textId="77777777" w:rsidR="00C93E49" w:rsidRPr="009B55CA" w:rsidRDefault="00000000" w:rsidP="00C95445">
                        <w:pPr>
                          <w:spacing w:line="480" w:lineRule="auto"/>
                          <w:rPr>
                            <w:rFonts w:ascii="Arial" w:hAnsi="Arial" w:cs="Arial"/>
                            <w:b/>
                            <w:bCs/>
                            <w:kern w:val="2"/>
                            <w:sz w:val="10"/>
                            <w:szCs w:val="10"/>
                          </w:rPr>
                        </w:pPr>
                        <w:hyperlink r:id="rId1507" w:tooltip="U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4CA8811A" w14:textId="77777777" w:rsidR="00C93E49" w:rsidRPr="009B55CA" w:rsidRDefault="00000000" w:rsidP="00C95445">
                        <w:pPr>
                          <w:spacing w:line="480" w:lineRule="auto"/>
                          <w:rPr>
                            <w:rFonts w:ascii="Arial" w:hAnsi="Arial" w:cs="Arial"/>
                            <w:b/>
                            <w:bCs/>
                            <w:kern w:val="2"/>
                            <w:sz w:val="10"/>
                            <w:szCs w:val="10"/>
                          </w:rPr>
                        </w:pPr>
                        <w:hyperlink r:id="rId1508" w:tooltip="U with acute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776DA5A6" w14:textId="77777777" w:rsidR="00C93E49" w:rsidRPr="009B55CA" w:rsidRDefault="00000000" w:rsidP="00C95445">
                        <w:pPr>
                          <w:spacing w:line="480" w:lineRule="auto"/>
                          <w:rPr>
                            <w:rFonts w:ascii="Arial" w:hAnsi="Arial" w:cs="Arial"/>
                            <w:b/>
                            <w:bCs/>
                            <w:kern w:val="2"/>
                            <w:sz w:val="10"/>
                            <w:szCs w:val="10"/>
                          </w:rPr>
                        </w:pPr>
                        <w:hyperlink r:id="rId1509" w:tooltip="U with grave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4478BE07" w14:textId="77777777" w:rsidR="00C93E49" w:rsidRPr="009B55CA" w:rsidRDefault="00000000" w:rsidP="00C95445">
                        <w:pPr>
                          <w:spacing w:line="480" w:lineRule="auto"/>
                          <w:rPr>
                            <w:rFonts w:ascii="Arial" w:hAnsi="Arial" w:cs="Arial"/>
                            <w:b/>
                            <w:bCs/>
                            <w:kern w:val="2"/>
                            <w:sz w:val="10"/>
                            <w:szCs w:val="10"/>
                          </w:rPr>
                        </w:pPr>
                        <w:hyperlink r:id="rId1510" w:tooltip="U with circumflex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671EDB99" w14:textId="77777777" w:rsidR="00C93E49" w:rsidRPr="009B55CA" w:rsidRDefault="00000000" w:rsidP="00C95445">
                        <w:pPr>
                          <w:spacing w:line="480" w:lineRule="auto"/>
                          <w:rPr>
                            <w:rFonts w:ascii="Arial" w:hAnsi="Arial" w:cs="Arial"/>
                            <w:b/>
                            <w:bCs/>
                            <w:kern w:val="2"/>
                            <w:sz w:val="10"/>
                            <w:szCs w:val="10"/>
                          </w:rPr>
                        </w:pPr>
                        <w:hyperlink r:id="rId1511" w:tooltip="U with macron (Cyrillic)" w:history="1">
                          <w:r w:rsidR="00C93E49" w:rsidRPr="009B55CA">
                            <w:rPr>
                              <w:rStyle w:val="Hyperlink"/>
                              <w:rFonts w:ascii="Arial" w:hAnsi="Arial" w:cs="Arial"/>
                              <w:color w:val="3366CC"/>
                              <w:kern w:val="2"/>
                              <w:sz w:val="10"/>
                              <w:szCs w:val="10"/>
                            </w:rPr>
                            <w:t>Ӯ</w:t>
                          </w:r>
                        </w:hyperlink>
                      </w:p>
                    </w:tc>
                    <w:tc>
                      <w:tcPr>
                        <w:tcW w:w="0" w:type="auto"/>
                        <w:tcMar>
                          <w:top w:w="15" w:type="dxa"/>
                          <w:left w:w="15" w:type="dxa"/>
                          <w:bottom w:w="15" w:type="dxa"/>
                          <w:right w:w="15" w:type="dxa"/>
                        </w:tcMar>
                        <w:hideMark/>
                      </w:tcPr>
                      <w:p w14:paraId="25DB5A3F" w14:textId="77777777" w:rsidR="00C93E49" w:rsidRPr="009B55CA" w:rsidRDefault="00000000" w:rsidP="00C95445">
                        <w:pPr>
                          <w:spacing w:line="480" w:lineRule="auto"/>
                          <w:rPr>
                            <w:rFonts w:ascii="Arial" w:hAnsi="Arial" w:cs="Arial"/>
                            <w:b/>
                            <w:bCs/>
                            <w:kern w:val="2"/>
                            <w:sz w:val="10"/>
                            <w:szCs w:val="10"/>
                          </w:rPr>
                        </w:pPr>
                        <w:hyperlink r:id="rId1512" w:tooltip="Short U (Cyrillic)" w:history="1">
                          <w:r w:rsidR="00C93E49" w:rsidRPr="009B55CA">
                            <w:rPr>
                              <w:rStyle w:val="Hyperlink"/>
                              <w:rFonts w:ascii="Arial" w:hAnsi="Arial" w:cs="Arial"/>
                              <w:color w:val="3366CC"/>
                              <w:kern w:val="2"/>
                              <w:sz w:val="10"/>
                              <w:szCs w:val="10"/>
                            </w:rPr>
                            <w:t>Ў</w:t>
                          </w:r>
                        </w:hyperlink>
                      </w:p>
                    </w:tc>
                    <w:tc>
                      <w:tcPr>
                        <w:tcW w:w="0" w:type="auto"/>
                        <w:tcMar>
                          <w:top w:w="15" w:type="dxa"/>
                          <w:left w:w="15" w:type="dxa"/>
                          <w:bottom w:w="15" w:type="dxa"/>
                          <w:right w:w="15" w:type="dxa"/>
                        </w:tcMar>
                        <w:hideMark/>
                      </w:tcPr>
                      <w:p w14:paraId="6B21D84F" w14:textId="77777777" w:rsidR="00C93E49" w:rsidRPr="009B55CA" w:rsidRDefault="00000000" w:rsidP="00C95445">
                        <w:pPr>
                          <w:spacing w:line="480" w:lineRule="auto"/>
                          <w:rPr>
                            <w:rFonts w:ascii="Arial" w:hAnsi="Arial" w:cs="Arial"/>
                            <w:b/>
                            <w:bCs/>
                            <w:kern w:val="2"/>
                            <w:sz w:val="10"/>
                            <w:szCs w:val="10"/>
                          </w:rPr>
                        </w:pPr>
                        <w:hyperlink r:id="rId1513" w:tooltip="U with diaeresis (Cyrillic)" w:history="1">
                          <w:r w:rsidR="00C93E49" w:rsidRPr="009B55CA">
                            <w:rPr>
                              <w:rStyle w:val="Hyperlink"/>
                              <w:rFonts w:ascii="Arial" w:hAnsi="Arial" w:cs="Arial"/>
                              <w:color w:val="3366CC"/>
                              <w:kern w:val="2"/>
                              <w:sz w:val="10"/>
                              <w:szCs w:val="10"/>
                            </w:rPr>
                            <w:t>Ӱ</w:t>
                          </w:r>
                        </w:hyperlink>
                      </w:p>
                    </w:tc>
                    <w:tc>
                      <w:tcPr>
                        <w:tcW w:w="0" w:type="auto"/>
                        <w:tcMar>
                          <w:top w:w="15" w:type="dxa"/>
                          <w:left w:w="15" w:type="dxa"/>
                          <w:bottom w:w="15" w:type="dxa"/>
                          <w:right w:w="15" w:type="dxa"/>
                        </w:tcMar>
                        <w:hideMark/>
                      </w:tcPr>
                      <w:p w14:paraId="0C743C19" w14:textId="77777777" w:rsidR="00C93E49" w:rsidRPr="009B55CA" w:rsidRDefault="00000000" w:rsidP="00C95445">
                        <w:pPr>
                          <w:spacing w:line="480" w:lineRule="auto"/>
                          <w:rPr>
                            <w:rFonts w:ascii="Arial" w:hAnsi="Arial" w:cs="Arial"/>
                            <w:b/>
                            <w:bCs/>
                            <w:kern w:val="2"/>
                            <w:sz w:val="10"/>
                            <w:szCs w:val="10"/>
                          </w:rPr>
                        </w:pPr>
                        <w:hyperlink r:id="rId1514" w:tooltip="Ef (Cyrillic)" w:history="1">
                          <w:r w:rsidR="00C93E49" w:rsidRPr="009B55CA">
                            <w:rPr>
                              <w:rStyle w:val="Hyperlink"/>
                              <w:rFonts w:ascii="Arial" w:hAnsi="Arial" w:cs="Arial"/>
                              <w:color w:val="3366CC"/>
                              <w:kern w:val="2"/>
                              <w:sz w:val="10"/>
                              <w:szCs w:val="10"/>
                            </w:rPr>
                            <w:t>Ф</w:t>
                          </w:r>
                        </w:hyperlink>
                      </w:p>
                    </w:tc>
                  </w:tr>
                  <w:tr w:rsidR="00C93E49" w:rsidRPr="009B55CA" w14:paraId="6A0CA80A" w14:textId="77777777" w:rsidTr="00C95445">
                    <w:trPr>
                      <w:trHeight w:val="144"/>
                      <w:jc w:val="center"/>
                    </w:trPr>
                    <w:tc>
                      <w:tcPr>
                        <w:tcW w:w="0" w:type="auto"/>
                        <w:tcMar>
                          <w:top w:w="15" w:type="dxa"/>
                          <w:left w:w="15" w:type="dxa"/>
                          <w:bottom w:w="15" w:type="dxa"/>
                          <w:right w:w="15" w:type="dxa"/>
                        </w:tcMar>
                        <w:hideMark/>
                      </w:tcPr>
                      <w:p w14:paraId="3DB638B0" w14:textId="77777777" w:rsidR="00C93E49" w:rsidRPr="009B55CA" w:rsidRDefault="00000000" w:rsidP="00C95445">
                        <w:pPr>
                          <w:spacing w:line="480" w:lineRule="auto"/>
                          <w:rPr>
                            <w:rFonts w:ascii="Arial" w:hAnsi="Arial" w:cs="Arial"/>
                            <w:b/>
                            <w:bCs/>
                            <w:kern w:val="2"/>
                            <w:sz w:val="10"/>
                            <w:szCs w:val="10"/>
                          </w:rPr>
                        </w:pPr>
                        <w:hyperlink r:id="rId1515" w:tooltip="Kha (Cyrillic)" w:history="1">
                          <w:r w:rsidR="00C93E49" w:rsidRPr="009B55CA">
                            <w:rPr>
                              <w:rStyle w:val="Hyperlink"/>
                              <w:rFonts w:ascii="Arial" w:hAnsi="Arial" w:cs="Arial"/>
                              <w:color w:val="3366CC"/>
                              <w:kern w:val="2"/>
                              <w:sz w:val="10"/>
                              <w:szCs w:val="10"/>
                            </w:rPr>
                            <w:t>Х</w:t>
                          </w:r>
                        </w:hyperlink>
                      </w:p>
                    </w:tc>
                    <w:tc>
                      <w:tcPr>
                        <w:tcW w:w="0" w:type="auto"/>
                        <w:tcMar>
                          <w:top w:w="15" w:type="dxa"/>
                          <w:left w:w="15" w:type="dxa"/>
                          <w:bottom w:w="15" w:type="dxa"/>
                          <w:right w:w="15" w:type="dxa"/>
                        </w:tcMar>
                        <w:hideMark/>
                      </w:tcPr>
                      <w:p w14:paraId="12A99B38" w14:textId="77777777" w:rsidR="00C93E49" w:rsidRPr="009B55CA" w:rsidRDefault="00000000" w:rsidP="00C95445">
                        <w:pPr>
                          <w:spacing w:line="480" w:lineRule="auto"/>
                          <w:rPr>
                            <w:rFonts w:ascii="Arial" w:hAnsi="Arial" w:cs="Arial"/>
                            <w:b/>
                            <w:bCs/>
                            <w:kern w:val="2"/>
                            <w:sz w:val="10"/>
                            <w:szCs w:val="10"/>
                          </w:rPr>
                        </w:pPr>
                        <w:hyperlink r:id="rId1516" w:tooltip="Tse (Cyrillic)" w:history="1">
                          <w:r w:rsidR="00C93E49" w:rsidRPr="009B55CA">
                            <w:rPr>
                              <w:rStyle w:val="Hyperlink"/>
                              <w:rFonts w:ascii="Arial" w:hAnsi="Arial" w:cs="Arial"/>
                              <w:color w:val="3366CC"/>
                              <w:kern w:val="2"/>
                              <w:sz w:val="10"/>
                              <w:szCs w:val="10"/>
                            </w:rPr>
                            <w:t>Ц</w:t>
                          </w:r>
                        </w:hyperlink>
                      </w:p>
                    </w:tc>
                    <w:tc>
                      <w:tcPr>
                        <w:tcW w:w="0" w:type="auto"/>
                        <w:tcMar>
                          <w:top w:w="15" w:type="dxa"/>
                          <w:left w:w="15" w:type="dxa"/>
                          <w:bottom w:w="15" w:type="dxa"/>
                          <w:right w:w="15" w:type="dxa"/>
                        </w:tcMar>
                        <w:hideMark/>
                      </w:tcPr>
                      <w:p w14:paraId="0FB480AC" w14:textId="77777777" w:rsidR="00C93E49" w:rsidRPr="009B55CA" w:rsidRDefault="00000000" w:rsidP="00C95445">
                        <w:pPr>
                          <w:spacing w:line="480" w:lineRule="auto"/>
                          <w:rPr>
                            <w:rFonts w:ascii="Arial" w:hAnsi="Arial" w:cs="Arial"/>
                            <w:b/>
                            <w:bCs/>
                            <w:kern w:val="2"/>
                            <w:sz w:val="10"/>
                            <w:szCs w:val="10"/>
                          </w:rPr>
                        </w:pPr>
                        <w:hyperlink r:id="rId1517" w:tooltip="Che (Cyrillic)" w:history="1">
                          <w:r w:rsidR="00C93E49" w:rsidRPr="009B55CA">
                            <w:rPr>
                              <w:rStyle w:val="Hyperlink"/>
                              <w:rFonts w:ascii="Arial" w:hAnsi="Arial" w:cs="Arial"/>
                              <w:color w:val="3366CC"/>
                              <w:kern w:val="2"/>
                              <w:sz w:val="10"/>
                              <w:szCs w:val="10"/>
                            </w:rPr>
                            <w:t>Ч</w:t>
                          </w:r>
                        </w:hyperlink>
                      </w:p>
                    </w:tc>
                    <w:tc>
                      <w:tcPr>
                        <w:tcW w:w="0" w:type="auto"/>
                        <w:tcMar>
                          <w:top w:w="15" w:type="dxa"/>
                          <w:left w:w="15" w:type="dxa"/>
                          <w:bottom w:w="15" w:type="dxa"/>
                          <w:right w:w="15" w:type="dxa"/>
                        </w:tcMar>
                        <w:hideMark/>
                      </w:tcPr>
                      <w:p w14:paraId="1AB90B59" w14:textId="77777777" w:rsidR="00C93E49" w:rsidRPr="009B55CA" w:rsidRDefault="00000000" w:rsidP="00C95445">
                        <w:pPr>
                          <w:spacing w:line="480" w:lineRule="auto"/>
                          <w:rPr>
                            <w:rFonts w:ascii="Arial" w:hAnsi="Arial" w:cs="Arial"/>
                            <w:b/>
                            <w:bCs/>
                            <w:kern w:val="2"/>
                            <w:sz w:val="10"/>
                            <w:szCs w:val="10"/>
                          </w:rPr>
                        </w:pPr>
                        <w:hyperlink r:id="rId1518" w:tooltip="Dzhe" w:history="1">
                          <w:r w:rsidR="00C93E49" w:rsidRPr="009B55CA">
                            <w:rPr>
                              <w:rStyle w:val="Hyperlink"/>
                              <w:rFonts w:ascii="Arial" w:hAnsi="Arial" w:cs="Arial"/>
                              <w:color w:val="3366CC"/>
                              <w:kern w:val="2"/>
                              <w:sz w:val="10"/>
                              <w:szCs w:val="10"/>
                            </w:rPr>
                            <w:t>Џ</w:t>
                          </w:r>
                        </w:hyperlink>
                      </w:p>
                    </w:tc>
                    <w:tc>
                      <w:tcPr>
                        <w:tcW w:w="0" w:type="auto"/>
                        <w:tcMar>
                          <w:top w:w="15" w:type="dxa"/>
                          <w:left w:w="15" w:type="dxa"/>
                          <w:bottom w:w="15" w:type="dxa"/>
                          <w:right w:w="15" w:type="dxa"/>
                        </w:tcMar>
                        <w:hideMark/>
                      </w:tcPr>
                      <w:p w14:paraId="47F50609" w14:textId="77777777" w:rsidR="00C93E49" w:rsidRPr="009B55CA" w:rsidRDefault="00000000" w:rsidP="00C95445">
                        <w:pPr>
                          <w:spacing w:line="480" w:lineRule="auto"/>
                          <w:rPr>
                            <w:rFonts w:ascii="Arial" w:hAnsi="Arial" w:cs="Arial"/>
                            <w:b/>
                            <w:bCs/>
                            <w:kern w:val="2"/>
                            <w:sz w:val="10"/>
                            <w:szCs w:val="10"/>
                          </w:rPr>
                        </w:pPr>
                        <w:hyperlink r:id="rId1519" w:tooltip="Sha (Cyrillic)" w:history="1">
                          <w:r w:rsidR="00C93E49" w:rsidRPr="009B55CA">
                            <w:rPr>
                              <w:rStyle w:val="Hyperlink"/>
                              <w:rFonts w:ascii="Arial" w:hAnsi="Arial" w:cs="Arial"/>
                              <w:color w:val="3366CC"/>
                              <w:kern w:val="2"/>
                              <w:sz w:val="10"/>
                              <w:szCs w:val="10"/>
                            </w:rPr>
                            <w:t>Ш</w:t>
                          </w:r>
                        </w:hyperlink>
                      </w:p>
                    </w:tc>
                    <w:tc>
                      <w:tcPr>
                        <w:tcW w:w="0" w:type="auto"/>
                        <w:tcMar>
                          <w:top w:w="15" w:type="dxa"/>
                          <w:left w:w="15" w:type="dxa"/>
                          <w:bottom w:w="15" w:type="dxa"/>
                          <w:right w:w="15" w:type="dxa"/>
                        </w:tcMar>
                        <w:hideMark/>
                      </w:tcPr>
                      <w:p w14:paraId="1DF563A9" w14:textId="77777777" w:rsidR="00C93E49" w:rsidRPr="009B55CA" w:rsidRDefault="00000000" w:rsidP="00C95445">
                        <w:pPr>
                          <w:spacing w:line="480" w:lineRule="auto"/>
                          <w:rPr>
                            <w:rFonts w:ascii="Arial" w:hAnsi="Arial" w:cs="Arial"/>
                            <w:b/>
                            <w:bCs/>
                            <w:kern w:val="2"/>
                            <w:sz w:val="10"/>
                            <w:szCs w:val="10"/>
                          </w:rPr>
                        </w:pPr>
                        <w:hyperlink r:id="rId1520" w:tooltip="Shcha" w:history="1">
                          <w:r w:rsidR="00C93E49" w:rsidRPr="009B55CA">
                            <w:rPr>
                              <w:rStyle w:val="Hyperlink"/>
                              <w:rFonts w:ascii="Arial" w:hAnsi="Arial" w:cs="Arial"/>
                              <w:color w:val="3366CC"/>
                              <w:kern w:val="2"/>
                              <w:sz w:val="10"/>
                              <w:szCs w:val="10"/>
                            </w:rPr>
                            <w:t>Щ</w:t>
                          </w:r>
                        </w:hyperlink>
                      </w:p>
                    </w:tc>
                    <w:tc>
                      <w:tcPr>
                        <w:tcW w:w="0" w:type="auto"/>
                        <w:tcMar>
                          <w:top w:w="15" w:type="dxa"/>
                          <w:left w:w="15" w:type="dxa"/>
                          <w:bottom w:w="15" w:type="dxa"/>
                          <w:right w:w="15" w:type="dxa"/>
                        </w:tcMar>
                        <w:hideMark/>
                      </w:tcPr>
                      <w:p w14:paraId="69FCFC72" w14:textId="77777777" w:rsidR="00C93E49" w:rsidRPr="009B55CA" w:rsidRDefault="00000000" w:rsidP="00C95445">
                        <w:pPr>
                          <w:spacing w:line="480" w:lineRule="auto"/>
                          <w:rPr>
                            <w:rFonts w:ascii="Arial" w:hAnsi="Arial" w:cs="Arial"/>
                            <w:b/>
                            <w:bCs/>
                            <w:kern w:val="2"/>
                            <w:sz w:val="10"/>
                            <w:szCs w:val="10"/>
                          </w:rPr>
                        </w:pPr>
                        <w:hyperlink r:id="rId1521" w:tooltip="Neutral Yer" w:history="1">
                          <w:r w:rsidR="00C93E49" w:rsidRPr="009B55CA">
                            <w:rPr>
                              <w:rStyle w:val="Hyperlink"/>
                              <w:rFonts w:ascii="Arial" w:hAnsi="Arial" w:cs="Arial"/>
                              <w:color w:val="3366CC"/>
                              <w:kern w:val="2"/>
                              <w:sz w:val="10"/>
                              <w:szCs w:val="10"/>
                            </w:rPr>
                            <w:t>Ꙏ</w:t>
                          </w:r>
                        </w:hyperlink>
                      </w:p>
                    </w:tc>
                    <w:tc>
                      <w:tcPr>
                        <w:tcW w:w="0" w:type="auto"/>
                        <w:tcMar>
                          <w:top w:w="15" w:type="dxa"/>
                          <w:left w:w="15" w:type="dxa"/>
                          <w:bottom w:w="15" w:type="dxa"/>
                          <w:right w:w="15" w:type="dxa"/>
                        </w:tcMar>
                        <w:hideMark/>
                      </w:tcPr>
                      <w:p w14:paraId="296D8824" w14:textId="77777777" w:rsidR="00C93E49" w:rsidRPr="009B55CA" w:rsidRDefault="00000000" w:rsidP="00C95445">
                        <w:pPr>
                          <w:spacing w:line="480" w:lineRule="auto"/>
                          <w:rPr>
                            <w:rFonts w:ascii="Arial" w:hAnsi="Arial" w:cs="Arial"/>
                            <w:b/>
                            <w:bCs/>
                            <w:kern w:val="2"/>
                            <w:sz w:val="10"/>
                            <w:szCs w:val="10"/>
                          </w:rPr>
                        </w:pPr>
                        <w:hyperlink r:id="rId1522" w:tooltip="Hard sign" w:history="1">
                          <w:r w:rsidR="00C93E49" w:rsidRPr="009B55CA">
                            <w:rPr>
                              <w:rStyle w:val="Hyperlink"/>
                              <w:rFonts w:ascii="Arial" w:hAnsi="Arial" w:cs="Arial"/>
                              <w:color w:val="3366CC"/>
                              <w:kern w:val="2"/>
                              <w:sz w:val="10"/>
                              <w:szCs w:val="10"/>
                            </w:rPr>
                            <w:t>Ъ</w:t>
                          </w:r>
                        </w:hyperlink>
                      </w:p>
                    </w:tc>
                  </w:tr>
                  <w:tr w:rsidR="00C93E49" w:rsidRPr="009B55CA" w14:paraId="15E7B272" w14:textId="77777777" w:rsidTr="00C95445">
                    <w:trPr>
                      <w:trHeight w:val="144"/>
                      <w:jc w:val="center"/>
                    </w:trPr>
                    <w:tc>
                      <w:tcPr>
                        <w:tcW w:w="0" w:type="auto"/>
                        <w:tcMar>
                          <w:top w:w="15" w:type="dxa"/>
                          <w:left w:w="15" w:type="dxa"/>
                          <w:bottom w:w="15" w:type="dxa"/>
                          <w:right w:w="15" w:type="dxa"/>
                        </w:tcMar>
                        <w:hideMark/>
                      </w:tcPr>
                      <w:p w14:paraId="0297751B" w14:textId="77777777" w:rsidR="00C93E49" w:rsidRPr="009B55CA" w:rsidRDefault="00000000" w:rsidP="00C95445">
                        <w:pPr>
                          <w:spacing w:line="480" w:lineRule="auto"/>
                          <w:rPr>
                            <w:rFonts w:ascii="Arial" w:hAnsi="Arial" w:cs="Arial"/>
                            <w:b/>
                            <w:bCs/>
                            <w:kern w:val="2"/>
                            <w:sz w:val="10"/>
                            <w:szCs w:val="10"/>
                          </w:rPr>
                        </w:pPr>
                        <w:hyperlink r:id="rId1523" w:tooltip="Hard sign with grave" w:history="1">
                          <w:r w:rsidR="00C93E49" w:rsidRPr="009B55CA">
                            <w:rPr>
                              <w:rStyle w:val="Hyperlink"/>
                              <w:rFonts w:ascii="Arial" w:hAnsi="Arial" w:cs="Arial"/>
                              <w:color w:val="3366CC"/>
                              <w:kern w:val="2"/>
                              <w:sz w:val="10"/>
                              <w:szCs w:val="10"/>
                            </w:rPr>
                            <w:t>Ъ̀</w:t>
                          </w:r>
                        </w:hyperlink>
                      </w:p>
                    </w:tc>
                    <w:tc>
                      <w:tcPr>
                        <w:tcW w:w="0" w:type="auto"/>
                        <w:tcMar>
                          <w:top w:w="15" w:type="dxa"/>
                          <w:left w:w="15" w:type="dxa"/>
                          <w:bottom w:w="15" w:type="dxa"/>
                          <w:right w:w="15" w:type="dxa"/>
                        </w:tcMar>
                        <w:hideMark/>
                      </w:tcPr>
                      <w:p w14:paraId="07744EC0" w14:textId="77777777" w:rsidR="00C93E49" w:rsidRPr="009B55CA" w:rsidRDefault="00000000" w:rsidP="00C95445">
                        <w:pPr>
                          <w:spacing w:line="480" w:lineRule="auto"/>
                          <w:rPr>
                            <w:rFonts w:ascii="Arial" w:hAnsi="Arial" w:cs="Arial"/>
                            <w:b/>
                            <w:bCs/>
                            <w:kern w:val="2"/>
                            <w:sz w:val="10"/>
                            <w:szCs w:val="10"/>
                          </w:rPr>
                        </w:pPr>
                        <w:hyperlink r:id="rId1524" w:tooltip="Yery" w:history="1">
                          <w:r w:rsidR="00C93E49" w:rsidRPr="009B55CA">
                            <w:rPr>
                              <w:rStyle w:val="Hyperlink"/>
                              <w:rFonts w:ascii="Arial" w:hAnsi="Arial" w:cs="Arial"/>
                              <w:color w:val="3366CC"/>
                              <w:kern w:val="2"/>
                              <w:sz w:val="10"/>
                              <w:szCs w:val="10"/>
                            </w:rPr>
                            <w:t>Ы</w:t>
                          </w:r>
                        </w:hyperlink>
                      </w:p>
                    </w:tc>
                    <w:tc>
                      <w:tcPr>
                        <w:tcW w:w="0" w:type="auto"/>
                        <w:tcMar>
                          <w:top w:w="15" w:type="dxa"/>
                          <w:left w:w="15" w:type="dxa"/>
                          <w:bottom w:w="15" w:type="dxa"/>
                          <w:right w:w="15" w:type="dxa"/>
                        </w:tcMar>
                        <w:hideMark/>
                      </w:tcPr>
                      <w:p w14:paraId="13FDC93D" w14:textId="77777777" w:rsidR="00C93E49" w:rsidRPr="009B55CA" w:rsidRDefault="00000000" w:rsidP="00C95445">
                        <w:pPr>
                          <w:spacing w:line="480" w:lineRule="auto"/>
                          <w:rPr>
                            <w:rFonts w:ascii="Arial" w:hAnsi="Arial" w:cs="Arial"/>
                            <w:b/>
                            <w:bCs/>
                            <w:kern w:val="2"/>
                            <w:sz w:val="10"/>
                            <w:szCs w:val="10"/>
                          </w:rPr>
                        </w:pPr>
                        <w:hyperlink r:id="rId1525" w:tooltip="Yery with acute" w:history="1">
                          <w:r w:rsidR="00C93E49" w:rsidRPr="009B55CA">
                            <w:rPr>
                              <w:rStyle w:val="Hyperlink"/>
                              <w:rFonts w:ascii="Arial" w:hAnsi="Arial" w:cs="Arial"/>
                              <w:color w:val="3366CC"/>
                              <w:kern w:val="2"/>
                              <w:sz w:val="10"/>
                              <w:szCs w:val="10"/>
                            </w:rPr>
                            <w:t>Ы́</w:t>
                          </w:r>
                        </w:hyperlink>
                      </w:p>
                    </w:tc>
                    <w:tc>
                      <w:tcPr>
                        <w:tcW w:w="0" w:type="auto"/>
                        <w:tcMar>
                          <w:top w:w="15" w:type="dxa"/>
                          <w:left w:w="15" w:type="dxa"/>
                          <w:bottom w:w="15" w:type="dxa"/>
                          <w:right w:w="15" w:type="dxa"/>
                        </w:tcMar>
                        <w:hideMark/>
                      </w:tcPr>
                      <w:p w14:paraId="0A1DD716" w14:textId="77777777" w:rsidR="00C93E49" w:rsidRPr="009B55CA" w:rsidRDefault="00000000" w:rsidP="00C95445">
                        <w:pPr>
                          <w:spacing w:line="480" w:lineRule="auto"/>
                          <w:rPr>
                            <w:rFonts w:ascii="Arial" w:hAnsi="Arial" w:cs="Arial"/>
                            <w:b/>
                            <w:bCs/>
                            <w:kern w:val="2"/>
                            <w:sz w:val="10"/>
                            <w:szCs w:val="10"/>
                          </w:rPr>
                        </w:pPr>
                        <w:hyperlink r:id="rId1526" w:tooltip="Soft sign" w:history="1">
                          <w:r w:rsidR="00C93E49" w:rsidRPr="009B55CA">
                            <w:rPr>
                              <w:rStyle w:val="Hyperlink"/>
                              <w:rFonts w:ascii="Arial" w:hAnsi="Arial" w:cs="Arial"/>
                              <w:color w:val="3366CC"/>
                              <w:kern w:val="2"/>
                              <w:sz w:val="10"/>
                              <w:szCs w:val="10"/>
                            </w:rPr>
                            <w:t>Ь</w:t>
                          </w:r>
                        </w:hyperlink>
                      </w:p>
                    </w:tc>
                    <w:tc>
                      <w:tcPr>
                        <w:tcW w:w="0" w:type="auto"/>
                        <w:tcMar>
                          <w:top w:w="15" w:type="dxa"/>
                          <w:left w:w="15" w:type="dxa"/>
                          <w:bottom w:w="15" w:type="dxa"/>
                          <w:right w:w="15" w:type="dxa"/>
                        </w:tcMar>
                        <w:hideMark/>
                      </w:tcPr>
                      <w:p w14:paraId="35D1187C" w14:textId="77777777" w:rsidR="00C93E49" w:rsidRPr="009B55CA" w:rsidRDefault="00000000" w:rsidP="00C95445">
                        <w:pPr>
                          <w:spacing w:line="480" w:lineRule="auto"/>
                          <w:rPr>
                            <w:rFonts w:ascii="Arial" w:hAnsi="Arial" w:cs="Arial"/>
                            <w:b/>
                            <w:bCs/>
                            <w:kern w:val="2"/>
                            <w:sz w:val="10"/>
                            <w:szCs w:val="10"/>
                          </w:rPr>
                        </w:pPr>
                        <w:hyperlink r:id="rId1527" w:tooltip="Yat" w:history="1">
                          <w:r w:rsidR="00C93E49" w:rsidRPr="009B55CA">
                            <w:rPr>
                              <w:rStyle w:val="Hyperlink"/>
                              <w:rFonts w:ascii="Arial" w:hAnsi="Arial" w:cs="Arial"/>
                              <w:color w:val="3366CC"/>
                              <w:kern w:val="2"/>
                              <w:sz w:val="10"/>
                              <w:szCs w:val="10"/>
                            </w:rPr>
                            <w:t>Ѣ</w:t>
                          </w:r>
                        </w:hyperlink>
                      </w:p>
                    </w:tc>
                    <w:tc>
                      <w:tcPr>
                        <w:tcW w:w="0" w:type="auto"/>
                        <w:tcMar>
                          <w:top w:w="15" w:type="dxa"/>
                          <w:left w:w="15" w:type="dxa"/>
                          <w:bottom w:w="15" w:type="dxa"/>
                          <w:right w:w="15" w:type="dxa"/>
                        </w:tcMar>
                        <w:hideMark/>
                      </w:tcPr>
                      <w:p w14:paraId="31A512B2" w14:textId="77777777" w:rsidR="00C93E49" w:rsidRPr="009B55CA" w:rsidRDefault="00000000" w:rsidP="00C95445">
                        <w:pPr>
                          <w:spacing w:line="480" w:lineRule="auto"/>
                          <w:rPr>
                            <w:rFonts w:ascii="Arial" w:hAnsi="Arial" w:cs="Arial"/>
                            <w:b/>
                            <w:bCs/>
                            <w:kern w:val="2"/>
                            <w:sz w:val="10"/>
                            <w:szCs w:val="10"/>
                          </w:rPr>
                        </w:pPr>
                        <w:hyperlink r:id="rId1528" w:tooltip="E (Cyrillic)" w:history="1">
                          <w:r w:rsidR="00C93E49" w:rsidRPr="009B55CA">
                            <w:rPr>
                              <w:rStyle w:val="Hyperlink"/>
                              <w:rFonts w:ascii="Arial" w:hAnsi="Arial" w:cs="Arial"/>
                              <w:color w:val="3366CC"/>
                              <w:kern w:val="2"/>
                              <w:sz w:val="10"/>
                              <w:szCs w:val="10"/>
                            </w:rPr>
                            <w:t>Э</w:t>
                          </w:r>
                        </w:hyperlink>
                      </w:p>
                    </w:tc>
                    <w:tc>
                      <w:tcPr>
                        <w:tcW w:w="0" w:type="auto"/>
                        <w:tcMar>
                          <w:top w:w="15" w:type="dxa"/>
                          <w:left w:w="15" w:type="dxa"/>
                          <w:bottom w:w="15" w:type="dxa"/>
                          <w:right w:w="15" w:type="dxa"/>
                        </w:tcMar>
                        <w:hideMark/>
                      </w:tcPr>
                      <w:p w14:paraId="24CAF6F4" w14:textId="77777777" w:rsidR="00C93E49" w:rsidRPr="009B55CA" w:rsidRDefault="00000000" w:rsidP="00C95445">
                        <w:pPr>
                          <w:spacing w:line="480" w:lineRule="auto"/>
                          <w:rPr>
                            <w:rFonts w:ascii="Arial" w:hAnsi="Arial" w:cs="Arial"/>
                            <w:b/>
                            <w:bCs/>
                            <w:kern w:val="2"/>
                            <w:sz w:val="10"/>
                            <w:szCs w:val="10"/>
                          </w:rPr>
                        </w:pPr>
                        <w:hyperlink r:id="rId1529" w:tooltip="E with acute (Cyrillic)" w:history="1">
                          <w:r w:rsidR="00C93E49" w:rsidRPr="009B55CA">
                            <w:rPr>
                              <w:rStyle w:val="Hyperlink"/>
                              <w:rFonts w:ascii="Arial" w:hAnsi="Arial" w:cs="Arial"/>
                              <w:color w:val="3366CC"/>
                              <w:kern w:val="2"/>
                              <w:sz w:val="10"/>
                              <w:szCs w:val="10"/>
                            </w:rPr>
                            <w:t>Э́</w:t>
                          </w:r>
                        </w:hyperlink>
                      </w:p>
                    </w:tc>
                    <w:tc>
                      <w:tcPr>
                        <w:tcW w:w="0" w:type="auto"/>
                        <w:tcMar>
                          <w:top w:w="15" w:type="dxa"/>
                          <w:left w:w="15" w:type="dxa"/>
                          <w:bottom w:w="15" w:type="dxa"/>
                          <w:right w:w="15" w:type="dxa"/>
                        </w:tcMar>
                        <w:hideMark/>
                      </w:tcPr>
                      <w:p w14:paraId="1970C2A3" w14:textId="77777777" w:rsidR="00C93E49" w:rsidRPr="009B55CA" w:rsidRDefault="00000000" w:rsidP="00C95445">
                        <w:pPr>
                          <w:spacing w:line="480" w:lineRule="auto"/>
                          <w:rPr>
                            <w:rFonts w:ascii="Arial" w:hAnsi="Arial" w:cs="Arial"/>
                            <w:b/>
                            <w:bCs/>
                            <w:kern w:val="2"/>
                            <w:sz w:val="10"/>
                            <w:szCs w:val="10"/>
                          </w:rPr>
                        </w:pPr>
                        <w:hyperlink r:id="rId1530" w:tooltip="Yu (Cyrillic)" w:history="1">
                          <w:r w:rsidR="00C93E49" w:rsidRPr="009B55CA">
                            <w:rPr>
                              <w:rStyle w:val="Hyperlink"/>
                              <w:rFonts w:ascii="Arial" w:hAnsi="Arial" w:cs="Arial"/>
                              <w:color w:val="3366CC"/>
                              <w:kern w:val="2"/>
                              <w:sz w:val="10"/>
                              <w:szCs w:val="10"/>
                            </w:rPr>
                            <w:t>Ю</w:t>
                          </w:r>
                        </w:hyperlink>
                      </w:p>
                    </w:tc>
                  </w:tr>
                  <w:tr w:rsidR="00C93E49" w:rsidRPr="009B55CA" w14:paraId="1D24EB06" w14:textId="77777777" w:rsidTr="00C95445">
                    <w:trPr>
                      <w:trHeight w:val="144"/>
                      <w:jc w:val="center"/>
                    </w:trPr>
                    <w:tc>
                      <w:tcPr>
                        <w:tcW w:w="0" w:type="auto"/>
                        <w:tcMar>
                          <w:top w:w="15" w:type="dxa"/>
                          <w:left w:w="15" w:type="dxa"/>
                          <w:bottom w:w="15" w:type="dxa"/>
                          <w:right w:w="15" w:type="dxa"/>
                        </w:tcMar>
                        <w:hideMark/>
                      </w:tcPr>
                      <w:p w14:paraId="74B580F9" w14:textId="77777777" w:rsidR="00C93E49" w:rsidRPr="009B55CA" w:rsidRDefault="00000000" w:rsidP="00C95445">
                        <w:pPr>
                          <w:spacing w:line="480" w:lineRule="auto"/>
                          <w:rPr>
                            <w:rFonts w:ascii="Arial" w:hAnsi="Arial" w:cs="Arial"/>
                            <w:b/>
                            <w:bCs/>
                            <w:kern w:val="2"/>
                            <w:sz w:val="10"/>
                            <w:szCs w:val="10"/>
                          </w:rPr>
                        </w:pPr>
                        <w:hyperlink r:id="rId1531" w:tooltip="Yu with acute" w:history="1">
                          <w:r w:rsidR="00C93E49" w:rsidRPr="009B55CA">
                            <w:rPr>
                              <w:rStyle w:val="Hyperlink"/>
                              <w:rFonts w:ascii="Arial" w:hAnsi="Arial" w:cs="Arial"/>
                              <w:color w:val="3366CC"/>
                              <w:kern w:val="2"/>
                              <w:sz w:val="10"/>
                              <w:szCs w:val="10"/>
                            </w:rPr>
                            <w:t>Ю́</w:t>
                          </w:r>
                        </w:hyperlink>
                      </w:p>
                    </w:tc>
                    <w:tc>
                      <w:tcPr>
                        <w:tcW w:w="0" w:type="auto"/>
                        <w:tcMar>
                          <w:top w:w="15" w:type="dxa"/>
                          <w:left w:w="15" w:type="dxa"/>
                          <w:bottom w:w="15" w:type="dxa"/>
                          <w:right w:w="15" w:type="dxa"/>
                        </w:tcMar>
                        <w:hideMark/>
                      </w:tcPr>
                      <w:p w14:paraId="7221CE2F" w14:textId="77777777" w:rsidR="00C93E49" w:rsidRPr="009B55CA" w:rsidRDefault="00000000" w:rsidP="00C95445">
                        <w:pPr>
                          <w:spacing w:line="480" w:lineRule="auto"/>
                          <w:rPr>
                            <w:rFonts w:ascii="Arial" w:hAnsi="Arial" w:cs="Arial"/>
                            <w:b/>
                            <w:bCs/>
                            <w:kern w:val="2"/>
                            <w:sz w:val="10"/>
                            <w:szCs w:val="10"/>
                          </w:rPr>
                        </w:pPr>
                        <w:hyperlink r:id="rId1532" w:tooltip="Yu with grave (page does not exist)" w:history="1">
                          <w:r w:rsidR="00C93E49" w:rsidRPr="009B55CA">
                            <w:rPr>
                              <w:rStyle w:val="Hyperlink"/>
                              <w:rFonts w:ascii="Arial" w:hAnsi="Arial" w:cs="Arial"/>
                              <w:color w:val="DD3333"/>
                              <w:kern w:val="2"/>
                              <w:sz w:val="10"/>
                              <w:szCs w:val="10"/>
                            </w:rPr>
                            <w:t>Ю̀</w:t>
                          </w:r>
                        </w:hyperlink>
                      </w:p>
                    </w:tc>
                    <w:tc>
                      <w:tcPr>
                        <w:tcW w:w="0" w:type="auto"/>
                        <w:tcMar>
                          <w:top w:w="15" w:type="dxa"/>
                          <w:left w:w="15" w:type="dxa"/>
                          <w:bottom w:w="15" w:type="dxa"/>
                          <w:right w:w="15" w:type="dxa"/>
                        </w:tcMar>
                        <w:hideMark/>
                      </w:tcPr>
                      <w:p w14:paraId="15EFD97D" w14:textId="77777777" w:rsidR="00C93E49" w:rsidRPr="009B55CA" w:rsidRDefault="00000000" w:rsidP="00C95445">
                        <w:pPr>
                          <w:spacing w:line="480" w:lineRule="auto"/>
                          <w:rPr>
                            <w:rFonts w:ascii="Arial" w:hAnsi="Arial" w:cs="Arial"/>
                            <w:b/>
                            <w:bCs/>
                            <w:kern w:val="2"/>
                            <w:sz w:val="10"/>
                            <w:szCs w:val="10"/>
                          </w:rPr>
                        </w:pPr>
                        <w:hyperlink r:id="rId1533" w:tooltip="Ya (Cyrillic)" w:history="1">
                          <w:r w:rsidR="00C93E49" w:rsidRPr="009B55CA">
                            <w:rPr>
                              <w:rStyle w:val="Hyperlink"/>
                              <w:rFonts w:ascii="Arial" w:hAnsi="Arial" w:cs="Arial"/>
                              <w:color w:val="3366CC"/>
                              <w:kern w:val="2"/>
                              <w:sz w:val="10"/>
                              <w:szCs w:val="10"/>
                            </w:rPr>
                            <w:t>Я</w:t>
                          </w:r>
                        </w:hyperlink>
                      </w:p>
                    </w:tc>
                    <w:tc>
                      <w:tcPr>
                        <w:tcW w:w="0" w:type="auto"/>
                        <w:tcMar>
                          <w:top w:w="15" w:type="dxa"/>
                          <w:left w:w="15" w:type="dxa"/>
                          <w:bottom w:w="15" w:type="dxa"/>
                          <w:right w:w="15" w:type="dxa"/>
                        </w:tcMar>
                        <w:hideMark/>
                      </w:tcPr>
                      <w:p w14:paraId="2D773FFE" w14:textId="77777777" w:rsidR="00C93E49" w:rsidRPr="009B55CA" w:rsidRDefault="00000000" w:rsidP="00C95445">
                        <w:pPr>
                          <w:spacing w:line="480" w:lineRule="auto"/>
                          <w:rPr>
                            <w:rFonts w:ascii="Arial" w:hAnsi="Arial" w:cs="Arial"/>
                            <w:b/>
                            <w:bCs/>
                            <w:kern w:val="2"/>
                            <w:sz w:val="10"/>
                            <w:szCs w:val="10"/>
                          </w:rPr>
                        </w:pPr>
                        <w:hyperlink r:id="rId1534" w:tooltip="Ya with acute" w:history="1">
                          <w:r w:rsidR="00C93E49" w:rsidRPr="009B55CA">
                            <w:rPr>
                              <w:rStyle w:val="Hyperlink"/>
                              <w:rFonts w:ascii="Arial" w:hAnsi="Arial" w:cs="Arial"/>
                              <w:color w:val="3366CC"/>
                              <w:kern w:val="2"/>
                              <w:sz w:val="10"/>
                              <w:szCs w:val="10"/>
                            </w:rPr>
                            <w:t>Я́</w:t>
                          </w:r>
                        </w:hyperlink>
                      </w:p>
                    </w:tc>
                    <w:tc>
                      <w:tcPr>
                        <w:tcW w:w="0" w:type="auto"/>
                        <w:tcMar>
                          <w:top w:w="15" w:type="dxa"/>
                          <w:left w:w="15" w:type="dxa"/>
                          <w:bottom w:w="15" w:type="dxa"/>
                          <w:right w:w="15" w:type="dxa"/>
                        </w:tcMar>
                        <w:hideMark/>
                      </w:tcPr>
                      <w:p w14:paraId="52DEB3DC" w14:textId="77777777" w:rsidR="00C93E49" w:rsidRPr="009B55CA" w:rsidRDefault="00000000" w:rsidP="00C95445">
                        <w:pPr>
                          <w:spacing w:line="480" w:lineRule="auto"/>
                          <w:rPr>
                            <w:rFonts w:ascii="Arial" w:hAnsi="Arial" w:cs="Arial"/>
                            <w:b/>
                            <w:bCs/>
                            <w:kern w:val="2"/>
                            <w:sz w:val="10"/>
                            <w:szCs w:val="10"/>
                          </w:rPr>
                        </w:pPr>
                        <w:hyperlink r:id="rId1535" w:tooltip="Ya with grave (page does not exist)" w:history="1">
                          <w:r w:rsidR="00C93E49" w:rsidRPr="009B55CA">
                            <w:rPr>
                              <w:rStyle w:val="Hyperlink"/>
                              <w:rFonts w:ascii="Arial" w:hAnsi="Arial" w:cs="Arial"/>
                              <w:color w:val="DD3333"/>
                              <w:kern w:val="2"/>
                              <w:sz w:val="10"/>
                              <w:szCs w:val="10"/>
                            </w:rPr>
                            <w:t>Я̀</w:t>
                          </w:r>
                        </w:hyperlink>
                      </w:p>
                    </w:tc>
                    <w:tc>
                      <w:tcPr>
                        <w:tcW w:w="0" w:type="auto"/>
                        <w:tcMar>
                          <w:top w:w="15" w:type="dxa"/>
                          <w:left w:w="15" w:type="dxa"/>
                          <w:bottom w:w="15" w:type="dxa"/>
                          <w:right w:w="15" w:type="dxa"/>
                        </w:tcMar>
                        <w:hideMark/>
                      </w:tcPr>
                      <w:p w14:paraId="44A6EECA" w14:textId="77777777" w:rsidR="00C93E49" w:rsidRPr="009B55CA" w:rsidRDefault="00C93E49" w:rsidP="00C95445">
                        <w:pPr>
                          <w:rPr>
                            <w:rFonts w:ascii="Arial" w:hAnsi="Arial" w:cs="Arial"/>
                            <w:b/>
                            <w:bCs/>
                            <w:kern w:val="2"/>
                            <w:sz w:val="10"/>
                            <w:szCs w:val="10"/>
                          </w:rPr>
                        </w:pPr>
                      </w:p>
                    </w:tc>
                    <w:tc>
                      <w:tcPr>
                        <w:tcW w:w="0" w:type="auto"/>
                        <w:tcMar>
                          <w:top w:w="15" w:type="dxa"/>
                          <w:left w:w="15" w:type="dxa"/>
                          <w:bottom w:w="15" w:type="dxa"/>
                          <w:right w:w="15" w:type="dxa"/>
                        </w:tcMar>
                        <w:hideMark/>
                      </w:tcPr>
                      <w:p w14:paraId="53239C7D" w14:textId="77777777" w:rsidR="00C93E49" w:rsidRPr="009B55CA" w:rsidRDefault="00C93E49" w:rsidP="00C95445">
                        <w:pPr>
                          <w:spacing w:after="0" w:line="256" w:lineRule="auto"/>
                          <w:rPr>
                            <w:sz w:val="10"/>
                            <w:szCs w:val="10"/>
                          </w:rPr>
                        </w:pPr>
                      </w:p>
                    </w:tc>
                    <w:tc>
                      <w:tcPr>
                        <w:tcW w:w="0" w:type="auto"/>
                        <w:tcMar>
                          <w:top w:w="15" w:type="dxa"/>
                          <w:left w:w="15" w:type="dxa"/>
                          <w:bottom w:w="15" w:type="dxa"/>
                          <w:right w:w="15" w:type="dxa"/>
                        </w:tcMar>
                        <w:hideMark/>
                      </w:tcPr>
                      <w:p w14:paraId="183750D6" w14:textId="77777777" w:rsidR="00C93E49" w:rsidRPr="009B55CA" w:rsidRDefault="00C93E49" w:rsidP="00C95445">
                        <w:pPr>
                          <w:spacing w:after="0" w:line="256" w:lineRule="auto"/>
                          <w:rPr>
                            <w:sz w:val="10"/>
                            <w:szCs w:val="10"/>
                          </w:rPr>
                        </w:pPr>
                      </w:p>
                    </w:tc>
                  </w:tr>
                </w:tbl>
                <w:p w14:paraId="2C591162" w14:textId="77777777" w:rsidR="00C93E49" w:rsidRPr="009B55CA" w:rsidRDefault="00C93E49" w:rsidP="00C95445">
                  <w:pPr>
                    <w:spacing w:after="0" w:line="256" w:lineRule="auto"/>
                    <w:jc w:val="center"/>
                    <w:rPr>
                      <w:kern w:val="2"/>
                      <w:sz w:val="10"/>
                      <w:szCs w:val="10"/>
                    </w:rPr>
                  </w:pPr>
                </w:p>
              </w:tc>
            </w:tr>
            <w:tr w:rsidR="00C93E49" w:rsidRPr="009B55CA" w14:paraId="4904B9DE" w14:textId="77777777" w:rsidTr="00C95445">
              <w:trPr>
                <w:trHeight w:val="144"/>
                <w:tblCellSpacing w:w="15" w:type="dxa"/>
                <w:jc w:val="center"/>
              </w:trPr>
              <w:tc>
                <w:tcPr>
                  <w:tcW w:w="0" w:type="auto"/>
                  <w:gridSpan w:val="2"/>
                  <w:tcBorders>
                    <w:top w:val="nil"/>
                    <w:left w:val="nil"/>
                    <w:bottom w:val="nil"/>
                    <w:right w:val="nil"/>
                  </w:tcBorders>
                  <w:shd w:val="clear" w:color="auto" w:fill="EFEFEF"/>
                  <w:hideMark/>
                </w:tcPr>
                <w:p w14:paraId="4B6050B3"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NON-SLAVIC LETTERS</w:t>
                  </w:r>
                </w:p>
              </w:tc>
            </w:tr>
            <w:tr w:rsidR="00C93E49" w:rsidRPr="009B55CA" w14:paraId="291384CE" w14:textId="77777777" w:rsidTr="00C95445">
              <w:trPr>
                <w:trHeight w:val="144"/>
                <w:tblCellSpacing w:w="15" w:type="dxa"/>
                <w:jc w:val="center"/>
              </w:trPr>
              <w:tc>
                <w:tcPr>
                  <w:tcW w:w="0" w:type="auto"/>
                  <w:gridSpan w:val="2"/>
                  <w:tcBorders>
                    <w:top w:val="nil"/>
                    <w:left w:val="nil"/>
                    <w:bottom w:val="nil"/>
                    <w:right w:val="nil"/>
                  </w:tcBorders>
                  <w:shd w:val="clear" w:color="auto" w:fill="F8F9FA"/>
                  <w:hideMark/>
                </w:tcPr>
                <w:tbl>
                  <w:tblPr>
                    <w:tblW w:w="6219" w:type="dxa"/>
                    <w:jc w:val="center"/>
                    <w:tblLook w:val="04A0" w:firstRow="1" w:lastRow="0" w:firstColumn="1" w:lastColumn="0" w:noHBand="0" w:noVBand="1"/>
                  </w:tblPr>
                  <w:tblGrid>
                    <w:gridCol w:w="852"/>
                    <w:gridCol w:w="734"/>
                    <w:gridCol w:w="734"/>
                    <w:gridCol w:w="1018"/>
                    <w:gridCol w:w="851"/>
                    <w:gridCol w:w="684"/>
                    <w:gridCol w:w="662"/>
                    <w:gridCol w:w="684"/>
                  </w:tblGrid>
                  <w:tr w:rsidR="00C93E49" w:rsidRPr="009B55CA" w14:paraId="43E2CA34" w14:textId="77777777" w:rsidTr="00C95445">
                    <w:trPr>
                      <w:trHeight w:val="144"/>
                      <w:jc w:val="center"/>
                    </w:trPr>
                    <w:tc>
                      <w:tcPr>
                        <w:tcW w:w="0" w:type="auto"/>
                        <w:tcMar>
                          <w:top w:w="15" w:type="dxa"/>
                          <w:left w:w="15" w:type="dxa"/>
                          <w:bottom w:w="15" w:type="dxa"/>
                          <w:right w:w="15" w:type="dxa"/>
                        </w:tcMar>
                        <w:hideMark/>
                      </w:tcPr>
                      <w:p w14:paraId="555B677E" w14:textId="77777777" w:rsidR="00C93E49" w:rsidRPr="009B55CA" w:rsidRDefault="00000000" w:rsidP="00C95445">
                        <w:pPr>
                          <w:spacing w:after="0" w:line="480" w:lineRule="auto"/>
                          <w:rPr>
                            <w:rFonts w:ascii="Arial" w:hAnsi="Arial" w:cs="Arial"/>
                            <w:b/>
                            <w:bCs/>
                            <w:kern w:val="2"/>
                            <w:sz w:val="10"/>
                            <w:szCs w:val="10"/>
                          </w:rPr>
                        </w:pPr>
                        <w:hyperlink r:id="rId1536" w:tooltip="A with breve (Cyrillic)" w:history="1">
                          <w:r w:rsidR="00C93E49" w:rsidRPr="009B55CA">
                            <w:rPr>
                              <w:rStyle w:val="Hyperlink"/>
                              <w:rFonts w:ascii="Arial" w:hAnsi="Arial" w:cs="Arial"/>
                              <w:color w:val="3366CC"/>
                              <w:kern w:val="2"/>
                              <w:sz w:val="10"/>
                              <w:szCs w:val="10"/>
                            </w:rPr>
                            <w:t>Ӑ</w:t>
                          </w:r>
                        </w:hyperlink>
                      </w:p>
                    </w:tc>
                    <w:tc>
                      <w:tcPr>
                        <w:tcW w:w="0" w:type="auto"/>
                        <w:tcMar>
                          <w:top w:w="15" w:type="dxa"/>
                          <w:left w:w="15" w:type="dxa"/>
                          <w:bottom w:w="15" w:type="dxa"/>
                          <w:right w:w="15" w:type="dxa"/>
                        </w:tcMar>
                        <w:hideMark/>
                      </w:tcPr>
                      <w:p w14:paraId="2E9E318E" w14:textId="77777777" w:rsidR="00C93E49" w:rsidRPr="009B55CA" w:rsidRDefault="00000000" w:rsidP="00C95445">
                        <w:pPr>
                          <w:spacing w:line="480" w:lineRule="auto"/>
                          <w:rPr>
                            <w:rFonts w:ascii="Arial" w:hAnsi="Arial" w:cs="Arial"/>
                            <w:b/>
                            <w:bCs/>
                            <w:kern w:val="2"/>
                            <w:sz w:val="10"/>
                            <w:szCs w:val="10"/>
                          </w:rPr>
                        </w:pPr>
                        <w:hyperlink r:id="rId1537" w:tooltip="A with ring above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05DFD3D4" w14:textId="77777777" w:rsidR="00C93E49" w:rsidRPr="009B55CA" w:rsidRDefault="00000000" w:rsidP="00C95445">
                        <w:pPr>
                          <w:spacing w:line="480" w:lineRule="auto"/>
                          <w:rPr>
                            <w:rFonts w:ascii="Arial" w:hAnsi="Arial" w:cs="Arial"/>
                            <w:b/>
                            <w:bCs/>
                            <w:kern w:val="2"/>
                            <w:sz w:val="10"/>
                            <w:szCs w:val="10"/>
                          </w:rPr>
                        </w:pPr>
                        <w:hyperlink r:id="rId1538" w:tooltip="A with tilde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76CE2B2D" w14:textId="77777777" w:rsidR="00C93E49" w:rsidRPr="009B55CA" w:rsidRDefault="00000000" w:rsidP="00C95445">
                        <w:pPr>
                          <w:spacing w:line="480" w:lineRule="auto"/>
                          <w:rPr>
                            <w:rFonts w:ascii="Arial" w:hAnsi="Arial" w:cs="Arial"/>
                            <w:b/>
                            <w:bCs/>
                            <w:kern w:val="2"/>
                            <w:sz w:val="10"/>
                            <w:szCs w:val="10"/>
                          </w:rPr>
                        </w:pPr>
                        <w:hyperlink r:id="rId1539" w:tooltip="A with diaeresis and macron (Cyrillic)" w:history="1">
                          <w:r w:rsidR="00C93E49" w:rsidRPr="009B55CA">
                            <w:rPr>
                              <w:rStyle w:val="Hyperlink"/>
                              <w:rFonts w:ascii="Arial" w:hAnsi="Arial" w:cs="Arial"/>
                              <w:color w:val="3366CC"/>
                              <w:kern w:val="2"/>
                              <w:sz w:val="10"/>
                              <w:szCs w:val="10"/>
                            </w:rPr>
                            <w:t>Ӓ̄</w:t>
                          </w:r>
                        </w:hyperlink>
                      </w:p>
                    </w:tc>
                    <w:tc>
                      <w:tcPr>
                        <w:tcW w:w="0" w:type="auto"/>
                        <w:tcMar>
                          <w:top w:w="15" w:type="dxa"/>
                          <w:left w:w="15" w:type="dxa"/>
                          <w:bottom w:w="15" w:type="dxa"/>
                          <w:right w:w="15" w:type="dxa"/>
                        </w:tcMar>
                        <w:hideMark/>
                      </w:tcPr>
                      <w:p w14:paraId="5E5B6245" w14:textId="77777777" w:rsidR="00C93E49" w:rsidRPr="009B55CA" w:rsidRDefault="00000000" w:rsidP="00C95445">
                        <w:pPr>
                          <w:spacing w:line="480" w:lineRule="auto"/>
                          <w:rPr>
                            <w:rFonts w:ascii="Arial" w:hAnsi="Arial" w:cs="Arial"/>
                            <w:b/>
                            <w:bCs/>
                            <w:kern w:val="2"/>
                            <w:sz w:val="10"/>
                            <w:szCs w:val="10"/>
                          </w:rPr>
                        </w:pPr>
                        <w:hyperlink r:id="rId1540" w:tooltip="Ӕ" w:history="1">
                          <w:r w:rsidR="00C93E49" w:rsidRPr="009B55CA">
                            <w:rPr>
                              <w:rStyle w:val="Hyperlink"/>
                              <w:rFonts w:ascii="Arial" w:hAnsi="Arial" w:cs="Arial"/>
                              <w:color w:val="3366CC"/>
                              <w:kern w:val="2"/>
                              <w:sz w:val="10"/>
                              <w:szCs w:val="10"/>
                            </w:rPr>
                            <w:t>Ӕ</w:t>
                          </w:r>
                        </w:hyperlink>
                      </w:p>
                    </w:tc>
                    <w:tc>
                      <w:tcPr>
                        <w:tcW w:w="0" w:type="auto"/>
                        <w:tcMar>
                          <w:top w:w="15" w:type="dxa"/>
                          <w:left w:w="15" w:type="dxa"/>
                          <w:bottom w:w="15" w:type="dxa"/>
                          <w:right w:w="15" w:type="dxa"/>
                        </w:tcMar>
                        <w:hideMark/>
                      </w:tcPr>
                      <w:p w14:paraId="72D5D3E5" w14:textId="77777777" w:rsidR="00C93E49" w:rsidRPr="009B55CA" w:rsidRDefault="00000000" w:rsidP="00C95445">
                        <w:pPr>
                          <w:spacing w:line="480" w:lineRule="auto"/>
                          <w:rPr>
                            <w:rFonts w:ascii="Arial" w:hAnsi="Arial" w:cs="Arial"/>
                            <w:b/>
                            <w:bCs/>
                            <w:kern w:val="2"/>
                            <w:sz w:val="10"/>
                            <w:szCs w:val="10"/>
                          </w:rPr>
                        </w:pPr>
                        <w:hyperlink r:id="rId1541" w:tooltip="Schwa (Cyrillic)" w:history="1">
                          <w:r w:rsidR="00C93E49" w:rsidRPr="009B55CA">
                            <w:rPr>
                              <w:rStyle w:val="Hyperlink"/>
                              <w:rFonts w:ascii="Arial" w:hAnsi="Arial" w:cs="Arial"/>
                              <w:color w:val="3366CC"/>
                              <w:kern w:val="2"/>
                              <w:sz w:val="10"/>
                              <w:szCs w:val="10"/>
                            </w:rPr>
                            <w:t>Ә</w:t>
                          </w:r>
                        </w:hyperlink>
                      </w:p>
                    </w:tc>
                    <w:tc>
                      <w:tcPr>
                        <w:tcW w:w="0" w:type="auto"/>
                        <w:tcMar>
                          <w:top w:w="15" w:type="dxa"/>
                          <w:left w:w="15" w:type="dxa"/>
                          <w:bottom w:w="15" w:type="dxa"/>
                          <w:right w:w="15" w:type="dxa"/>
                        </w:tcMar>
                        <w:hideMark/>
                      </w:tcPr>
                      <w:p w14:paraId="102EE870" w14:textId="77777777" w:rsidR="00C93E49" w:rsidRPr="009B55CA" w:rsidRDefault="00000000" w:rsidP="00C95445">
                        <w:pPr>
                          <w:spacing w:line="480" w:lineRule="auto"/>
                          <w:rPr>
                            <w:rFonts w:ascii="Arial" w:hAnsi="Arial" w:cs="Arial"/>
                            <w:b/>
                            <w:bCs/>
                            <w:kern w:val="2"/>
                            <w:sz w:val="10"/>
                            <w:szCs w:val="10"/>
                          </w:rPr>
                        </w:pPr>
                        <w:hyperlink r:id="rId1542" w:tooltip="Schwa with acute" w:history="1">
                          <w:r w:rsidR="00C93E49" w:rsidRPr="009B55CA">
                            <w:rPr>
                              <w:rStyle w:val="Hyperlink"/>
                              <w:rFonts w:ascii="Arial" w:hAnsi="Arial" w:cs="Arial"/>
                              <w:color w:val="3366CC"/>
                              <w:kern w:val="2"/>
                              <w:sz w:val="10"/>
                              <w:szCs w:val="10"/>
                            </w:rPr>
                            <w:t>Ә́</w:t>
                          </w:r>
                        </w:hyperlink>
                      </w:p>
                    </w:tc>
                    <w:tc>
                      <w:tcPr>
                        <w:tcW w:w="0" w:type="auto"/>
                        <w:tcMar>
                          <w:top w:w="15" w:type="dxa"/>
                          <w:left w:w="15" w:type="dxa"/>
                          <w:bottom w:w="15" w:type="dxa"/>
                          <w:right w:w="15" w:type="dxa"/>
                        </w:tcMar>
                        <w:hideMark/>
                      </w:tcPr>
                      <w:p w14:paraId="7297C80F" w14:textId="77777777" w:rsidR="00C93E49" w:rsidRPr="009B55CA" w:rsidRDefault="00000000" w:rsidP="00C95445">
                        <w:pPr>
                          <w:spacing w:line="480" w:lineRule="auto"/>
                          <w:rPr>
                            <w:rFonts w:ascii="Arial" w:hAnsi="Arial" w:cs="Arial"/>
                            <w:b/>
                            <w:bCs/>
                            <w:kern w:val="2"/>
                            <w:sz w:val="10"/>
                            <w:szCs w:val="10"/>
                          </w:rPr>
                        </w:pPr>
                        <w:hyperlink r:id="rId1543" w:tooltip="Schwa with tilde" w:history="1">
                          <w:r w:rsidR="00C93E49" w:rsidRPr="009B55CA">
                            <w:rPr>
                              <w:rStyle w:val="Hyperlink"/>
                              <w:rFonts w:ascii="Arial" w:hAnsi="Arial" w:cs="Arial"/>
                              <w:color w:val="3366CC"/>
                              <w:kern w:val="2"/>
                              <w:sz w:val="10"/>
                              <w:szCs w:val="10"/>
                            </w:rPr>
                            <w:t>Ә̃</w:t>
                          </w:r>
                        </w:hyperlink>
                      </w:p>
                    </w:tc>
                  </w:tr>
                  <w:tr w:rsidR="00C93E49" w:rsidRPr="009B55CA" w14:paraId="33EBEC58" w14:textId="77777777" w:rsidTr="00C95445">
                    <w:trPr>
                      <w:trHeight w:val="144"/>
                      <w:jc w:val="center"/>
                    </w:trPr>
                    <w:tc>
                      <w:tcPr>
                        <w:tcW w:w="0" w:type="auto"/>
                        <w:tcMar>
                          <w:top w:w="15" w:type="dxa"/>
                          <w:left w:w="15" w:type="dxa"/>
                          <w:bottom w:w="15" w:type="dxa"/>
                          <w:right w:w="15" w:type="dxa"/>
                        </w:tcMar>
                        <w:hideMark/>
                      </w:tcPr>
                      <w:p w14:paraId="6E741650" w14:textId="77777777" w:rsidR="00C93E49" w:rsidRPr="009B55CA" w:rsidRDefault="00000000" w:rsidP="00C95445">
                        <w:pPr>
                          <w:spacing w:line="480" w:lineRule="auto"/>
                          <w:rPr>
                            <w:rFonts w:ascii="Arial" w:hAnsi="Arial" w:cs="Arial"/>
                            <w:b/>
                            <w:bCs/>
                            <w:kern w:val="2"/>
                            <w:sz w:val="10"/>
                            <w:szCs w:val="10"/>
                          </w:rPr>
                        </w:pPr>
                        <w:hyperlink r:id="rId1544" w:tooltip="Schwa with diaeresis" w:history="1">
                          <w:r w:rsidR="00C93E49" w:rsidRPr="009B55CA">
                            <w:rPr>
                              <w:rStyle w:val="Hyperlink"/>
                              <w:rFonts w:ascii="Arial" w:hAnsi="Arial" w:cs="Arial"/>
                              <w:color w:val="3366CC"/>
                              <w:kern w:val="2"/>
                              <w:sz w:val="10"/>
                              <w:szCs w:val="10"/>
                            </w:rPr>
                            <w:t>Ӛ</w:t>
                          </w:r>
                        </w:hyperlink>
                      </w:p>
                    </w:tc>
                    <w:tc>
                      <w:tcPr>
                        <w:tcW w:w="0" w:type="auto"/>
                        <w:tcMar>
                          <w:top w:w="15" w:type="dxa"/>
                          <w:left w:w="15" w:type="dxa"/>
                          <w:bottom w:w="15" w:type="dxa"/>
                          <w:right w:w="15" w:type="dxa"/>
                        </w:tcMar>
                        <w:hideMark/>
                      </w:tcPr>
                      <w:p w14:paraId="7688EAB4" w14:textId="77777777" w:rsidR="00C93E49" w:rsidRPr="009B55CA" w:rsidRDefault="00000000" w:rsidP="00C95445">
                        <w:pPr>
                          <w:spacing w:line="480" w:lineRule="auto"/>
                          <w:rPr>
                            <w:rFonts w:ascii="Arial" w:hAnsi="Arial" w:cs="Arial"/>
                            <w:b/>
                            <w:bCs/>
                            <w:kern w:val="2"/>
                            <w:sz w:val="10"/>
                            <w:szCs w:val="10"/>
                          </w:rPr>
                        </w:pPr>
                        <w:hyperlink r:id="rId1545" w:tooltip="Ve with caron" w:history="1">
                          <w:r w:rsidR="00C93E49" w:rsidRPr="009B55CA">
                            <w:rPr>
                              <w:rStyle w:val="Hyperlink"/>
                              <w:rFonts w:ascii="Arial" w:hAnsi="Arial" w:cs="Arial"/>
                              <w:color w:val="3366CC"/>
                              <w:kern w:val="2"/>
                              <w:sz w:val="10"/>
                              <w:szCs w:val="10"/>
                            </w:rPr>
                            <w:t>В̌</w:t>
                          </w:r>
                        </w:hyperlink>
                      </w:p>
                    </w:tc>
                    <w:tc>
                      <w:tcPr>
                        <w:tcW w:w="0" w:type="auto"/>
                        <w:tcMar>
                          <w:top w:w="15" w:type="dxa"/>
                          <w:left w:w="15" w:type="dxa"/>
                          <w:bottom w:w="15" w:type="dxa"/>
                          <w:right w:w="15" w:type="dxa"/>
                        </w:tcMar>
                        <w:hideMark/>
                      </w:tcPr>
                      <w:p w14:paraId="7DA0EE1A" w14:textId="77777777" w:rsidR="00C93E49" w:rsidRPr="009B55CA" w:rsidRDefault="00000000" w:rsidP="00C95445">
                        <w:pPr>
                          <w:spacing w:line="480" w:lineRule="auto"/>
                          <w:rPr>
                            <w:rFonts w:ascii="Arial" w:hAnsi="Arial" w:cs="Arial"/>
                            <w:b/>
                            <w:bCs/>
                            <w:kern w:val="2"/>
                            <w:sz w:val="10"/>
                            <w:szCs w:val="10"/>
                          </w:rPr>
                        </w:pPr>
                        <w:hyperlink r:id="rId1546" w:tooltip="We (Cyrillic)" w:history="1">
                          <w:r w:rsidR="00C93E49" w:rsidRPr="009B55CA">
                            <w:rPr>
                              <w:rStyle w:val="Hyperlink"/>
                              <w:rFonts w:ascii="Arial" w:hAnsi="Arial" w:cs="Arial"/>
                              <w:color w:val="3366CC"/>
                              <w:kern w:val="2"/>
                              <w:sz w:val="10"/>
                              <w:szCs w:val="10"/>
                            </w:rPr>
                            <w:t>Ԝ</w:t>
                          </w:r>
                        </w:hyperlink>
                      </w:p>
                    </w:tc>
                    <w:tc>
                      <w:tcPr>
                        <w:tcW w:w="0" w:type="auto"/>
                        <w:tcMar>
                          <w:top w:w="15" w:type="dxa"/>
                          <w:left w:w="15" w:type="dxa"/>
                          <w:bottom w:w="15" w:type="dxa"/>
                          <w:right w:w="15" w:type="dxa"/>
                        </w:tcMar>
                        <w:hideMark/>
                      </w:tcPr>
                      <w:p w14:paraId="21DB5F3F" w14:textId="77777777" w:rsidR="00C93E49" w:rsidRPr="009B55CA" w:rsidRDefault="00000000" w:rsidP="00C95445">
                        <w:pPr>
                          <w:spacing w:line="480" w:lineRule="auto"/>
                          <w:rPr>
                            <w:rFonts w:ascii="Arial" w:hAnsi="Arial" w:cs="Arial"/>
                            <w:b/>
                            <w:bCs/>
                            <w:kern w:val="2"/>
                            <w:sz w:val="10"/>
                            <w:szCs w:val="10"/>
                          </w:rPr>
                        </w:pPr>
                        <w:hyperlink r:id="rId1547" w:tooltip="Ge with inverted breve" w:history="1">
                          <w:r w:rsidR="00C93E49" w:rsidRPr="009B55CA">
                            <w:rPr>
                              <w:rStyle w:val="Hyperlink"/>
                              <w:rFonts w:ascii="Arial" w:hAnsi="Arial" w:cs="Arial"/>
                              <w:color w:val="3366CC"/>
                              <w:kern w:val="2"/>
                              <w:sz w:val="10"/>
                              <w:szCs w:val="10"/>
                            </w:rPr>
                            <w:t>Г̑</w:t>
                          </w:r>
                        </w:hyperlink>
                      </w:p>
                    </w:tc>
                    <w:tc>
                      <w:tcPr>
                        <w:tcW w:w="0" w:type="auto"/>
                        <w:tcMar>
                          <w:top w:w="15" w:type="dxa"/>
                          <w:left w:w="15" w:type="dxa"/>
                          <w:bottom w:w="15" w:type="dxa"/>
                          <w:right w:w="15" w:type="dxa"/>
                        </w:tcMar>
                        <w:hideMark/>
                      </w:tcPr>
                      <w:p w14:paraId="77E1BAD7" w14:textId="77777777" w:rsidR="00C93E49" w:rsidRPr="009B55CA" w:rsidRDefault="00000000" w:rsidP="00C95445">
                        <w:pPr>
                          <w:spacing w:line="480" w:lineRule="auto"/>
                          <w:rPr>
                            <w:rFonts w:ascii="Arial" w:hAnsi="Arial" w:cs="Arial"/>
                            <w:b/>
                            <w:bCs/>
                            <w:kern w:val="2"/>
                            <w:sz w:val="10"/>
                            <w:szCs w:val="10"/>
                          </w:rPr>
                        </w:pPr>
                        <w:hyperlink r:id="rId1548" w:tooltip="Ge with dot above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29C9CAD5" w14:textId="77777777" w:rsidR="00C93E49" w:rsidRPr="009B55CA" w:rsidRDefault="00000000" w:rsidP="00C95445">
                        <w:pPr>
                          <w:spacing w:line="480" w:lineRule="auto"/>
                          <w:rPr>
                            <w:rFonts w:ascii="Arial" w:hAnsi="Arial" w:cs="Arial"/>
                            <w:b/>
                            <w:bCs/>
                            <w:kern w:val="2"/>
                            <w:sz w:val="10"/>
                            <w:szCs w:val="10"/>
                          </w:rPr>
                        </w:pPr>
                        <w:hyperlink r:id="rId1549" w:tooltip="Ge with dot below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3D77299E" w14:textId="77777777" w:rsidR="00C93E49" w:rsidRPr="009B55CA" w:rsidRDefault="00000000" w:rsidP="00C95445">
                        <w:pPr>
                          <w:spacing w:line="480" w:lineRule="auto"/>
                          <w:rPr>
                            <w:rFonts w:ascii="Arial" w:hAnsi="Arial" w:cs="Arial"/>
                            <w:b/>
                            <w:bCs/>
                            <w:kern w:val="2"/>
                            <w:sz w:val="10"/>
                            <w:szCs w:val="10"/>
                          </w:rPr>
                        </w:pPr>
                        <w:hyperlink r:id="rId1550" w:tooltip="Ge with caron" w:history="1">
                          <w:r w:rsidR="00C93E49" w:rsidRPr="009B55CA">
                            <w:rPr>
                              <w:rStyle w:val="Hyperlink"/>
                              <w:rFonts w:ascii="Arial" w:hAnsi="Arial" w:cs="Arial"/>
                              <w:color w:val="3366CC"/>
                              <w:kern w:val="2"/>
                              <w:sz w:val="10"/>
                              <w:szCs w:val="10"/>
                            </w:rPr>
                            <w:t>Г̌</w:t>
                          </w:r>
                        </w:hyperlink>
                      </w:p>
                    </w:tc>
                    <w:tc>
                      <w:tcPr>
                        <w:tcW w:w="0" w:type="auto"/>
                        <w:tcMar>
                          <w:top w:w="15" w:type="dxa"/>
                          <w:left w:w="15" w:type="dxa"/>
                          <w:bottom w:w="15" w:type="dxa"/>
                          <w:right w:w="15" w:type="dxa"/>
                        </w:tcMar>
                        <w:hideMark/>
                      </w:tcPr>
                      <w:p w14:paraId="1F845CE1" w14:textId="77777777" w:rsidR="00C93E49" w:rsidRPr="009B55CA" w:rsidRDefault="00000000" w:rsidP="00C95445">
                        <w:pPr>
                          <w:spacing w:line="480" w:lineRule="auto"/>
                          <w:rPr>
                            <w:rFonts w:ascii="Arial" w:hAnsi="Arial" w:cs="Arial"/>
                            <w:b/>
                            <w:bCs/>
                            <w:kern w:val="2"/>
                            <w:sz w:val="10"/>
                            <w:szCs w:val="10"/>
                          </w:rPr>
                        </w:pPr>
                        <w:hyperlink r:id="rId1551" w:tooltip="Ge with circumflex (page does not exist)" w:history="1">
                          <w:r w:rsidR="00C93E49" w:rsidRPr="009B55CA">
                            <w:rPr>
                              <w:rStyle w:val="Hyperlink"/>
                              <w:rFonts w:ascii="Arial" w:hAnsi="Arial" w:cs="Arial"/>
                              <w:color w:val="DD3333"/>
                              <w:kern w:val="2"/>
                              <w:sz w:val="10"/>
                              <w:szCs w:val="10"/>
                            </w:rPr>
                            <w:t>Г̂</w:t>
                          </w:r>
                        </w:hyperlink>
                      </w:p>
                    </w:tc>
                  </w:tr>
                  <w:tr w:rsidR="00C93E49" w:rsidRPr="009B55CA" w14:paraId="72E010C0" w14:textId="77777777" w:rsidTr="00C95445">
                    <w:trPr>
                      <w:trHeight w:val="144"/>
                      <w:jc w:val="center"/>
                    </w:trPr>
                    <w:tc>
                      <w:tcPr>
                        <w:tcW w:w="0" w:type="auto"/>
                        <w:tcMar>
                          <w:top w:w="15" w:type="dxa"/>
                          <w:left w:w="15" w:type="dxa"/>
                          <w:bottom w:w="15" w:type="dxa"/>
                          <w:right w:w="15" w:type="dxa"/>
                        </w:tcMar>
                        <w:hideMark/>
                      </w:tcPr>
                      <w:p w14:paraId="7CD6C62E" w14:textId="77777777" w:rsidR="00C93E49" w:rsidRPr="009B55CA" w:rsidRDefault="00000000" w:rsidP="00C95445">
                        <w:pPr>
                          <w:spacing w:line="480" w:lineRule="auto"/>
                          <w:rPr>
                            <w:rFonts w:ascii="Arial" w:hAnsi="Arial" w:cs="Arial"/>
                            <w:b/>
                            <w:bCs/>
                            <w:kern w:val="2"/>
                            <w:sz w:val="10"/>
                            <w:szCs w:val="10"/>
                          </w:rPr>
                        </w:pPr>
                        <w:hyperlink r:id="rId1552" w:tooltip="Ge with breve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567DC739" w14:textId="77777777" w:rsidR="00C93E49" w:rsidRPr="009B55CA" w:rsidRDefault="00000000" w:rsidP="00C95445">
                        <w:pPr>
                          <w:spacing w:line="480" w:lineRule="auto"/>
                          <w:rPr>
                            <w:rFonts w:ascii="Arial" w:hAnsi="Arial" w:cs="Arial"/>
                            <w:b/>
                            <w:bCs/>
                            <w:kern w:val="2"/>
                            <w:sz w:val="10"/>
                            <w:szCs w:val="10"/>
                          </w:rPr>
                        </w:pPr>
                        <w:hyperlink r:id="rId1553" w:tooltip="Ge with diaeresis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3250C0EE" w14:textId="77777777" w:rsidR="00C93E49" w:rsidRPr="009B55CA" w:rsidRDefault="00000000" w:rsidP="00C95445">
                        <w:pPr>
                          <w:spacing w:line="480" w:lineRule="auto"/>
                          <w:rPr>
                            <w:rFonts w:ascii="Arial" w:hAnsi="Arial" w:cs="Arial"/>
                            <w:b/>
                            <w:bCs/>
                            <w:kern w:val="2"/>
                            <w:sz w:val="10"/>
                            <w:szCs w:val="10"/>
                          </w:rPr>
                        </w:pPr>
                        <w:hyperlink r:id="rId1554" w:tooltip="Ge with middle hook" w:history="1">
                          <w:r w:rsidR="00C93E49" w:rsidRPr="009B55CA">
                            <w:rPr>
                              <w:rStyle w:val="Hyperlink"/>
                              <w:rFonts w:ascii="Arial" w:hAnsi="Arial" w:cs="Arial"/>
                              <w:color w:val="3366CC"/>
                              <w:kern w:val="2"/>
                              <w:sz w:val="10"/>
                              <w:szCs w:val="10"/>
                            </w:rPr>
                            <w:t>Ҕ</w:t>
                          </w:r>
                        </w:hyperlink>
                      </w:p>
                    </w:tc>
                    <w:tc>
                      <w:tcPr>
                        <w:tcW w:w="0" w:type="auto"/>
                        <w:tcMar>
                          <w:top w:w="15" w:type="dxa"/>
                          <w:left w:w="15" w:type="dxa"/>
                          <w:bottom w:w="15" w:type="dxa"/>
                          <w:right w:w="15" w:type="dxa"/>
                        </w:tcMar>
                        <w:hideMark/>
                      </w:tcPr>
                      <w:p w14:paraId="5F064187" w14:textId="77777777" w:rsidR="00C93E49" w:rsidRPr="009B55CA" w:rsidRDefault="00000000" w:rsidP="00C95445">
                        <w:pPr>
                          <w:spacing w:line="480" w:lineRule="auto"/>
                          <w:rPr>
                            <w:rFonts w:ascii="Arial" w:hAnsi="Arial" w:cs="Arial"/>
                            <w:b/>
                            <w:bCs/>
                            <w:kern w:val="2"/>
                            <w:sz w:val="10"/>
                            <w:szCs w:val="10"/>
                          </w:rPr>
                        </w:pPr>
                        <w:hyperlink r:id="rId1555" w:tooltip="Ghayn (Cyrillic)" w:history="1">
                          <w:r w:rsidR="00C93E49" w:rsidRPr="009B55CA">
                            <w:rPr>
                              <w:rStyle w:val="Hyperlink"/>
                              <w:rFonts w:ascii="Arial" w:hAnsi="Arial" w:cs="Arial"/>
                              <w:color w:val="3366CC"/>
                              <w:kern w:val="2"/>
                              <w:sz w:val="10"/>
                              <w:szCs w:val="10"/>
                            </w:rPr>
                            <w:t>Ғ</w:t>
                          </w:r>
                        </w:hyperlink>
                      </w:p>
                    </w:tc>
                    <w:tc>
                      <w:tcPr>
                        <w:tcW w:w="0" w:type="auto"/>
                        <w:tcMar>
                          <w:top w:w="15" w:type="dxa"/>
                          <w:left w:w="15" w:type="dxa"/>
                          <w:bottom w:w="15" w:type="dxa"/>
                          <w:right w:w="15" w:type="dxa"/>
                        </w:tcMar>
                        <w:hideMark/>
                      </w:tcPr>
                      <w:p w14:paraId="0E0CB46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7CD002D" wp14:editId="7E8C8AEC">
                              <wp:extent cx="58420" cy="97155"/>
                              <wp:effectExtent l="0" t="0" r="0" b="0"/>
                              <wp:docPr id="1414394128" name="Picture 728">
                                <a:hlinkClick xmlns:a="http://schemas.openxmlformats.org/drawingml/2006/main" r:id="rId1556" tooltip="&quot;Ge with stroke and desce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a:hlinkClick r:id="rId1556" tooltip="&quot;Ge with stroke and descender&quot;"/>
                                      </pic:cNvPr>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8420" cy="9715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1872B861" w14:textId="77777777" w:rsidR="00C93E49" w:rsidRPr="009B55CA" w:rsidRDefault="00000000" w:rsidP="00C95445">
                        <w:pPr>
                          <w:spacing w:line="480" w:lineRule="auto"/>
                          <w:rPr>
                            <w:rFonts w:ascii="Arial" w:hAnsi="Arial" w:cs="Arial"/>
                            <w:b/>
                            <w:bCs/>
                            <w:kern w:val="2"/>
                            <w:sz w:val="10"/>
                            <w:szCs w:val="10"/>
                          </w:rPr>
                        </w:pPr>
                        <w:hyperlink r:id="rId1558" w:tooltip="Ge with stroke and hook" w:history="1">
                          <w:r w:rsidR="00C93E49" w:rsidRPr="009B55CA">
                            <w:rPr>
                              <w:rStyle w:val="Hyperlink"/>
                              <w:rFonts w:ascii="Arial" w:hAnsi="Arial" w:cs="Arial"/>
                              <w:color w:val="3366CC"/>
                              <w:kern w:val="2"/>
                              <w:sz w:val="10"/>
                              <w:szCs w:val="10"/>
                            </w:rPr>
                            <w:t>Ӻ</w:t>
                          </w:r>
                        </w:hyperlink>
                      </w:p>
                    </w:tc>
                    <w:tc>
                      <w:tcPr>
                        <w:tcW w:w="0" w:type="auto"/>
                        <w:tcMar>
                          <w:top w:w="15" w:type="dxa"/>
                          <w:left w:w="15" w:type="dxa"/>
                          <w:bottom w:w="15" w:type="dxa"/>
                          <w:right w:w="15" w:type="dxa"/>
                        </w:tcMar>
                        <w:hideMark/>
                      </w:tcPr>
                      <w:p w14:paraId="0418219B" w14:textId="77777777" w:rsidR="00C93E49" w:rsidRPr="009B55CA" w:rsidRDefault="00000000" w:rsidP="00C95445">
                        <w:pPr>
                          <w:spacing w:line="480" w:lineRule="auto"/>
                          <w:rPr>
                            <w:rFonts w:ascii="Arial" w:hAnsi="Arial" w:cs="Arial"/>
                            <w:b/>
                            <w:bCs/>
                            <w:kern w:val="2"/>
                            <w:sz w:val="10"/>
                            <w:szCs w:val="10"/>
                          </w:rPr>
                        </w:pPr>
                        <w:hyperlink r:id="rId1559" w:tooltip="Ge with stroke and caron" w:history="1">
                          <w:r w:rsidR="00C93E49" w:rsidRPr="009B55CA">
                            <w:rPr>
                              <w:rStyle w:val="Hyperlink"/>
                              <w:rFonts w:ascii="Arial" w:hAnsi="Arial" w:cs="Arial"/>
                              <w:color w:val="3366CC"/>
                              <w:kern w:val="2"/>
                              <w:sz w:val="10"/>
                              <w:szCs w:val="10"/>
                            </w:rPr>
                            <w:t>Ғ̌</w:t>
                          </w:r>
                        </w:hyperlink>
                      </w:p>
                    </w:tc>
                    <w:tc>
                      <w:tcPr>
                        <w:tcW w:w="0" w:type="auto"/>
                        <w:tcMar>
                          <w:top w:w="15" w:type="dxa"/>
                          <w:left w:w="15" w:type="dxa"/>
                          <w:bottom w:w="15" w:type="dxa"/>
                          <w:right w:w="15" w:type="dxa"/>
                        </w:tcMar>
                        <w:hideMark/>
                      </w:tcPr>
                      <w:p w14:paraId="2CCDEBE9" w14:textId="77777777" w:rsidR="00C93E49" w:rsidRPr="009B55CA" w:rsidRDefault="00000000" w:rsidP="00C95445">
                        <w:pPr>
                          <w:spacing w:line="480" w:lineRule="auto"/>
                          <w:rPr>
                            <w:rFonts w:ascii="Arial" w:hAnsi="Arial" w:cs="Arial"/>
                            <w:b/>
                            <w:bCs/>
                            <w:kern w:val="2"/>
                            <w:sz w:val="10"/>
                            <w:szCs w:val="10"/>
                          </w:rPr>
                        </w:pPr>
                        <w:hyperlink r:id="rId1560" w:tooltip="Ge with descender" w:history="1">
                          <w:r w:rsidR="00C93E49" w:rsidRPr="009B55CA">
                            <w:rPr>
                              <w:rStyle w:val="Hyperlink"/>
                              <w:rFonts w:ascii="Arial" w:hAnsi="Arial" w:cs="Arial"/>
                              <w:color w:val="3366CC"/>
                              <w:kern w:val="2"/>
                              <w:sz w:val="10"/>
                              <w:szCs w:val="10"/>
                            </w:rPr>
                            <w:t>Ӷ</w:t>
                          </w:r>
                        </w:hyperlink>
                      </w:p>
                    </w:tc>
                  </w:tr>
                  <w:tr w:rsidR="00C93E49" w:rsidRPr="009B55CA" w14:paraId="154F995F" w14:textId="77777777" w:rsidTr="00C95445">
                    <w:trPr>
                      <w:trHeight w:val="144"/>
                      <w:jc w:val="center"/>
                    </w:trPr>
                    <w:tc>
                      <w:tcPr>
                        <w:tcW w:w="0" w:type="auto"/>
                        <w:tcMar>
                          <w:top w:w="15" w:type="dxa"/>
                          <w:left w:w="15" w:type="dxa"/>
                          <w:bottom w:w="15" w:type="dxa"/>
                          <w:right w:w="15" w:type="dxa"/>
                        </w:tcMar>
                        <w:hideMark/>
                      </w:tcPr>
                      <w:p w14:paraId="18EF7E0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0BA71FF" wp14:editId="3BB443FD">
                              <wp:extent cx="78105" cy="116840"/>
                              <wp:effectExtent l="0" t="0" r="0" b="0"/>
                              <wp:docPr id="1898049003" name="Picture 727">
                                <a:hlinkClick xmlns:a="http://schemas.openxmlformats.org/drawingml/2006/main" r:id="rId1561" tooltip="&quot;Ge with h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a:hlinkClick r:id="rId1561" tooltip="&quot;Ge with hook&quot;"/>
                                      </pic:cNvPr>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78105" cy="11684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36C38C91" w14:textId="77777777" w:rsidR="00C93E49" w:rsidRPr="009B55CA" w:rsidRDefault="00000000" w:rsidP="00C95445">
                        <w:pPr>
                          <w:spacing w:line="480" w:lineRule="auto"/>
                          <w:rPr>
                            <w:rFonts w:ascii="Arial" w:hAnsi="Arial" w:cs="Arial"/>
                            <w:b/>
                            <w:bCs/>
                            <w:kern w:val="2"/>
                            <w:sz w:val="10"/>
                            <w:szCs w:val="10"/>
                          </w:rPr>
                        </w:pPr>
                        <w:hyperlink r:id="rId1563" w:tooltip="De with acute (page does not exist)" w:history="1">
                          <w:r w:rsidR="00C93E49" w:rsidRPr="009B55CA">
                            <w:rPr>
                              <w:rStyle w:val="Hyperlink"/>
                              <w:rFonts w:ascii="Arial" w:hAnsi="Arial" w:cs="Arial"/>
                              <w:color w:val="DD3333"/>
                              <w:kern w:val="2"/>
                              <w:sz w:val="10"/>
                              <w:szCs w:val="10"/>
                            </w:rPr>
                            <w:t>Д́</w:t>
                          </w:r>
                        </w:hyperlink>
                      </w:p>
                    </w:tc>
                    <w:tc>
                      <w:tcPr>
                        <w:tcW w:w="0" w:type="auto"/>
                        <w:tcMar>
                          <w:top w:w="15" w:type="dxa"/>
                          <w:left w:w="15" w:type="dxa"/>
                          <w:bottom w:w="15" w:type="dxa"/>
                          <w:right w:w="15" w:type="dxa"/>
                        </w:tcMar>
                        <w:hideMark/>
                      </w:tcPr>
                      <w:p w14:paraId="06F47A56" w14:textId="77777777" w:rsidR="00C93E49" w:rsidRPr="009B55CA" w:rsidRDefault="00000000" w:rsidP="00C95445">
                        <w:pPr>
                          <w:spacing w:line="480" w:lineRule="auto"/>
                          <w:rPr>
                            <w:rFonts w:ascii="Arial" w:hAnsi="Arial" w:cs="Arial"/>
                            <w:b/>
                            <w:bCs/>
                            <w:kern w:val="2"/>
                            <w:sz w:val="10"/>
                            <w:szCs w:val="10"/>
                          </w:rPr>
                        </w:pPr>
                        <w:hyperlink r:id="rId1564" w:tooltip="De with caron" w:history="1">
                          <w:r w:rsidR="00C93E49" w:rsidRPr="009B55CA">
                            <w:rPr>
                              <w:rStyle w:val="Hyperlink"/>
                              <w:rFonts w:ascii="Arial" w:hAnsi="Arial" w:cs="Arial"/>
                              <w:color w:val="3366CC"/>
                              <w:kern w:val="2"/>
                              <w:sz w:val="10"/>
                              <w:szCs w:val="10"/>
                            </w:rPr>
                            <w:t>Д̌</w:t>
                          </w:r>
                        </w:hyperlink>
                      </w:p>
                    </w:tc>
                    <w:tc>
                      <w:tcPr>
                        <w:tcW w:w="0" w:type="auto"/>
                        <w:tcMar>
                          <w:top w:w="15" w:type="dxa"/>
                          <w:left w:w="15" w:type="dxa"/>
                          <w:bottom w:w="15" w:type="dxa"/>
                          <w:right w:w="15" w:type="dxa"/>
                        </w:tcMar>
                        <w:hideMark/>
                      </w:tcPr>
                      <w:p w14:paraId="6C05D8AE" w14:textId="77777777" w:rsidR="00C93E49" w:rsidRPr="009B55CA" w:rsidRDefault="00000000" w:rsidP="00C95445">
                        <w:pPr>
                          <w:spacing w:line="480" w:lineRule="auto"/>
                          <w:rPr>
                            <w:rFonts w:ascii="Arial" w:hAnsi="Arial" w:cs="Arial"/>
                            <w:b/>
                            <w:bCs/>
                            <w:kern w:val="2"/>
                            <w:sz w:val="10"/>
                            <w:szCs w:val="10"/>
                          </w:rPr>
                        </w:pPr>
                        <w:hyperlink r:id="rId1565" w:tooltip="De with diaeresis (page does not exist)" w:history="1">
                          <w:r w:rsidR="00C93E49" w:rsidRPr="009B55CA">
                            <w:rPr>
                              <w:rStyle w:val="Hyperlink"/>
                              <w:rFonts w:ascii="Arial" w:hAnsi="Arial" w:cs="Arial"/>
                              <w:color w:val="DD3333"/>
                              <w:kern w:val="2"/>
                              <w:sz w:val="10"/>
                              <w:szCs w:val="10"/>
                            </w:rPr>
                            <w:t>Д̈</w:t>
                          </w:r>
                        </w:hyperlink>
                      </w:p>
                    </w:tc>
                    <w:tc>
                      <w:tcPr>
                        <w:tcW w:w="0" w:type="auto"/>
                        <w:tcMar>
                          <w:top w:w="15" w:type="dxa"/>
                          <w:left w:w="15" w:type="dxa"/>
                          <w:bottom w:w="15" w:type="dxa"/>
                          <w:right w:w="15" w:type="dxa"/>
                        </w:tcMar>
                        <w:hideMark/>
                      </w:tcPr>
                      <w:p w14:paraId="37568831" w14:textId="77777777" w:rsidR="00C93E49" w:rsidRPr="009B55CA" w:rsidRDefault="00000000" w:rsidP="00C95445">
                        <w:pPr>
                          <w:spacing w:line="480" w:lineRule="auto"/>
                          <w:rPr>
                            <w:rFonts w:ascii="Arial" w:hAnsi="Arial" w:cs="Arial"/>
                            <w:b/>
                            <w:bCs/>
                            <w:kern w:val="2"/>
                            <w:sz w:val="10"/>
                            <w:szCs w:val="10"/>
                          </w:rPr>
                        </w:pPr>
                        <w:hyperlink r:id="rId1566" w:tooltip="De with dot below (page does not exist)" w:history="1">
                          <w:r w:rsidR="00C93E49" w:rsidRPr="009B55CA">
                            <w:rPr>
                              <w:rStyle w:val="Hyperlink"/>
                              <w:rFonts w:ascii="Arial" w:hAnsi="Arial" w:cs="Arial"/>
                              <w:color w:val="DD3333"/>
                              <w:kern w:val="2"/>
                              <w:sz w:val="10"/>
                              <w:szCs w:val="10"/>
                            </w:rPr>
                            <w:t>Д̣</w:t>
                          </w:r>
                        </w:hyperlink>
                      </w:p>
                    </w:tc>
                    <w:tc>
                      <w:tcPr>
                        <w:tcW w:w="0" w:type="auto"/>
                        <w:tcMar>
                          <w:top w:w="15" w:type="dxa"/>
                          <w:left w:w="15" w:type="dxa"/>
                          <w:bottom w:w="15" w:type="dxa"/>
                          <w:right w:w="15" w:type="dxa"/>
                        </w:tcMar>
                        <w:hideMark/>
                      </w:tcPr>
                      <w:p w14:paraId="0DB398BE" w14:textId="77777777" w:rsidR="00C93E49" w:rsidRPr="009B55CA" w:rsidRDefault="00000000" w:rsidP="00C95445">
                        <w:pPr>
                          <w:spacing w:line="480" w:lineRule="auto"/>
                          <w:rPr>
                            <w:rFonts w:ascii="Arial" w:hAnsi="Arial" w:cs="Arial"/>
                            <w:b/>
                            <w:bCs/>
                            <w:kern w:val="2"/>
                            <w:sz w:val="10"/>
                            <w:szCs w:val="10"/>
                          </w:rPr>
                        </w:pPr>
                        <w:hyperlink r:id="rId1567" w:tooltip="De with breve" w:history="1">
                          <w:r w:rsidR="00C93E49" w:rsidRPr="009B55CA">
                            <w:rPr>
                              <w:rStyle w:val="Hyperlink"/>
                              <w:rFonts w:ascii="Arial" w:hAnsi="Arial" w:cs="Arial"/>
                              <w:color w:val="3366CC"/>
                              <w:kern w:val="2"/>
                              <w:sz w:val="10"/>
                              <w:szCs w:val="10"/>
                            </w:rPr>
                            <w:t>Д̆</w:t>
                          </w:r>
                        </w:hyperlink>
                      </w:p>
                    </w:tc>
                    <w:tc>
                      <w:tcPr>
                        <w:tcW w:w="0" w:type="auto"/>
                        <w:tcMar>
                          <w:top w:w="15" w:type="dxa"/>
                          <w:left w:w="15" w:type="dxa"/>
                          <w:bottom w:w="15" w:type="dxa"/>
                          <w:right w:w="15" w:type="dxa"/>
                        </w:tcMar>
                        <w:hideMark/>
                      </w:tcPr>
                      <w:p w14:paraId="3DF77BCD" w14:textId="77777777" w:rsidR="00C93E49" w:rsidRPr="009B55CA" w:rsidRDefault="00000000" w:rsidP="00C95445">
                        <w:pPr>
                          <w:spacing w:line="480" w:lineRule="auto"/>
                          <w:rPr>
                            <w:rFonts w:ascii="Arial" w:hAnsi="Arial" w:cs="Arial"/>
                            <w:b/>
                            <w:bCs/>
                            <w:kern w:val="2"/>
                            <w:sz w:val="10"/>
                            <w:szCs w:val="10"/>
                          </w:rPr>
                        </w:pPr>
                        <w:hyperlink r:id="rId1568" w:tooltip="Ye with breve" w:history="1">
                          <w:r w:rsidR="00C93E49" w:rsidRPr="009B55CA">
                            <w:rPr>
                              <w:rStyle w:val="Hyperlink"/>
                              <w:rFonts w:ascii="Arial" w:hAnsi="Arial" w:cs="Arial"/>
                              <w:color w:val="3366CC"/>
                              <w:kern w:val="2"/>
                              <w:sz w:val="10"/>
                              <w:szCs w:val="10"/>
                            </w:rPr>
                            <w:t>Ӗ</w:t>
                          </w:r>
                        </w:hyperlink>
                      </w:p>
                    </w:tc>
                    <w:tc>
                      <w:tcPr>
                        <w:tcW w:w="0" w:type="auto"/>
                        <w:tcMar>
                          <w:top w:w="15" w:type="dxa"/>
                          <w:left w:w="15" w:type="dxa"/>
                          <w:bottom w:w="15" w:type="dxa"/>
                          <w:right w:w="15" w:type="dxa"/>
                        </w:tcMar>
                        <w:hideMark/>
                      </w:tcPr>
                      <w:p w14:paraId="5A554BF3" w14:textId="77777777" w:rsidR="00C93E49" w:rsidRPr="009B55CA" w:rsidRDefault="00000000" w:rsidP="00C95445">
                        <w:pPr>
                          <w:spacing w:line="480" w:lineRule="auto"/>
                          <w:rPr>
                            <w:rFonts w:ascii="Arial" w:hAnsi="Arial" w:cs="Arial"/>
                            <w:b/>
                            <w:bCs/>
                            <w:kern w:val="2"/>
                            <w:sz w:val="10"/>
                            <w:szCs w:val="10"/>
                          </w:rPr>
                        </w:pPr>
                        <w:hyperlink r:id="rId1569" w:tooltip="Ye with tilde" w:history="1">
                          <w:r w:rsidR="00C93E49" w:rsidRPr="009B55CA">
                            <w:rPr>
                              <w:rStyle w:val="Hyperlink"/>
                              <w:rFonts w:ascii="Arial" w:hAnsi="Arial" w:cs="Arial"/>
                              <w:color w:val="3366CC"/>
                              <w:kern w:val="2"/>
                              <w:sz w:val="10"/>
                              <w:szCs w:val="10"/>
                            </w:rPr>
                            <w:t>Е̃</w:t>
                          </w:r>
                        </w:hyperlink>
                      </w:p>
                    </w:tc>
                  </w:tr>
                  <w:tr w:rsidR="00C93E49" w:rsidRPr="009B55CA" w14:paraId="0FE1B3BA" w14:textId="77777777" w:rsidTr="00C95445">
                    <w:trPr>
                      <w:trHeight w:val="144"/>
                      <w:jc w:val="center"/>
                    </w:trPr>
                    <w:tc>
                      <w:tcPr>
                        <w:tcW w:w="0" w:type="auto"/>
                        <w:tcMar>
                          <w:top w:w="15" w:type="dxa"/>
                          <w:left w:w="15" w:type="dxa"/>
                          <w:bottom w:w="15" w:type="dxa"/>
                          <w:right w:w="15" w:type="dxa"/>
                        </w:tcMar>
                        <w:hideMark/>
                      </w:tcPr>
                      <w:p w14:paraId="29BBA12A" w14:textId="77777777" w:rsidR="00C93E49" w:rsidRPr="009B55CA" w:rsidRDefault="00000000" w:rsidP="00C95445">
                        <w:pPr>
                          <w:spacing w:line="480" w:lineRule="auto"/>
                          <w:rPr>
                            <w:rFonts w:ascii="Arial" w:hAnsi="Arial" w:cs="Arial"/>
                            <w:b/>
                            <w:bCs/>
                            <w:kern w:val="2"/>
                            <w:sz w:val="10"/>
                            <w:szCs w:val="10"/>
                          </w:rPr>
                        </w:pPr>
                        <w:hyperlink r:id="rId1570" w:tooltip="Yo with macron" w:history="1">
                          <w:r w:rsidR="00C93E49" w:rsidRPr="009B55CA">
                            <w:rPr>
                              <w:rStyle w:val="Hyperlink"/>
                              <w:rFonts w:ascii="Arial" w:hAnsi="Arial" w:cs="Arial"/>
                              <w:color w:val="3366CC"/>
                              <w:kern w:val="2"/>
                              <w:sz w:val="10"/>
                              <w:szCs w:val="10"/>
                            </w:rPr>
                            <w:t>Ё̄</w:t>
                          </w:r>
                        </w:hyperlink>
                      </w:p>
                    </w:tc>
                    <w:tc>
                      <w:tcPr>
                        <w:tcW w:w="0" w:type="auto"/>
                        <w:tcMar>
                          <w:top w:w="15" w:type="dxa"/>
                          <w:left w:w="15" w:type="dxa"/>
                          <w:bottom w:w="15" w:type="dxa"/>
                          <w:right w:w="15" w:type="dxa"/>
                        </w:tcMar>
                        <w:hideMark/>
                      </w:tcPr>
                      <w:p w14:paraId="1E227EF5" w14:textId="77777777" w:rsidR="00C93E49" w:rsidRPr="009B55CA" w:rsidRDefault="00000000" w:rsidP="00C95445">
                        <w:pPr>
                          <w:spacing w:line="480" w:lineRule="auto"/>
                          <w:rPr>
                            <w:rFonts w:ascii="Arial" w:hAnsi="Arial" w:cs="Arial"/>
                            <w:b/>
                            <w:bCs/>
                            <w:kern w:val="2"/>
                            <w:sz w:val="10"/>
                            <w:szCs w:val="10"/>
                          </w:rPr>
                        </w:pPr>
                        <w:hyperlink r:id="rId1571" w:tooltip="Ukrainian Ye with diaeresis" w:history="1">
                          <w:r w:rsidR="00C93E49" w:rsidRPr="009B55CA">
                            <w:rPr>
                              <w:rStyle w:val="Hyperlink"/>
                              <w:rFonts w:ascii="Arial" w:hAnsi="Arial" w:cs="Arial"/>
                              <w:color w:val="3366CC"/>
                              <w:kern w:val="2"/>
                              <w:sz w:val="10"/>
                              <w:szCs w:val="10"/>
                            </w:rPr>
                            <w:t>Є̈</w:t>
                          </w:r>
                        </w:hyperlink>
                      </w:p>
                    </w:tc>
                    <w:tc>
                      <w:tcPr>
                        <w:tcW w:w="0" w:type="auto"/>
                        <w:tcMar>
                          <w:top w:w="15" w:type="dxa"/>
                          <w:left w:w="15" w:type="dxa"/>
                          <w:bottom w:w="15" w:type="dxa"/>
                          <w:right w:w="15" w:type="dxa"/>
                        </w:tcMar>
                        <w:hideMark/>
                      </w:tcPr>
                      <w:p w14:paraId="2C6D4769" w14:textId="77777777" w:rsidR="00C93E49" w:rsidRPr="009B55CA" w:rsidRDefault="00000000" w:rsidP="00C95445">
                        <w:pPr>
                          <w:spacing w:line="480" w:lineRule="auto"/>
                          <w:rPr>
                            <w:rFonts w:ascii="Arial" w:hAnsi="Arial" w:cs="Arial"/>
                            <w:b/>
                            <w:bCs/>
                            <w:kern w:val="2"/>
                            <w:sz w:val="10"/>
                            <w:szCs w:val="10"/>
                          </w:rPr>
                        </w:pPr>
                        <w:hyperlink r:id="rId1572" w:tooltip="Zhje" w:history="1">
                          <w:r w:rsidR="00C93E49" w:rsidRPr="009B55CA">
                            <w:rPr>
                              <w:rStyle w:val="Hyperlink"/>
                              <w:rFonts w:ascii="Arial" w:hAnsi="Arial" w:cs="Arial"/>
                              <w:color w:val="3366CC"/>
                              <w:kern w:val="2"/>
                              <w:sz w:val="10"/>
                              <w:szCs w:val="10"/>
                            </w:rPr>
                            <w:t>Җ</w:t>
                          </w:r>
                        </w:hyperlink>
                      </w:p>
                    </w:tc>
                    <w:tc>
                      <w:tcPr>
                        <w:tcW w:w="0" w:type="auto"/>
                        <w:tcMar>
                          <w:top w:w="15" w:type="dxa"/>
                          <w:left w:w="15" w:type="dxa"/>
                          <w:bottom w:w="15" w:type="dxa"/>
                          <w:right w:w="15" w:type="dxa"/>
                        </w:tcMar>
                        <w:hideMark/>
                      </w:tcPr>
                      <w:p w14:paraId="775948C7" w14:textId="77777777" w:rsidR="00C93E49" w:rsidRPr="009B55CA" w:rsidRDefault="00000000" w:rsidP="00C95445">
                        <w:pPr>
                          <w:spacing w:line="480" w:lineRule="auto"/>
                          <w:rPr>
                            <w:rFonts w:ascii="Arial" w:hAnsi="Arial" w:cs="Arial"/>
                            <w:b/>
                            <w:bCs/>
                            <w:kern w:val="2"/>
                            <w:sz w:val="10"/>
                            <w:szCs w:val="10"/>
                          </w:rPr>
                        </w:pPr>
                        <w:hyperlink r:id="rId1573" w:tooltip="Zhe with diaeresis" w:history="1">
                          <w:r w:rsidR="00C93E49" w:rsidRPr="009B55CA">
                            <w:rPr>
                              <w:rStyle w:val="Hyperlink"/>
                              <w:rFonts w:ascii="Arial" w:hAnsi="Arial" w:cs="Arial"/>
                              <w:color w:val="3366CC"/>
                              <w:kern w:val="2"/>
                              <w:sz w:val="10"/>
                              <w:szCs w:val="10"/>
                            </w:rPr>
                            <w:t>Ӝ</w:t>
                          </w:r>
                        </w:hyperlink>
                      </w:p>
                    </w:tc>
                    <w:tc>
                      <w:tcPr>
                        <w:tcW w:w="0" w:type="auto"/>
                        <w:tcMar>
                          <w:top w:w="15" w:type="dxa"/>
                          <w:left w:w="15" w:type="dxa"/>
                          <w:bottom w:w="15" w:type="dxa"/>
                          <w:right w:w="15" w:type="dxa"/>
                        </w:tcMar>
                        <w:hideMark/>
                      </w:tcPr>
                      <w:p w14:paraId="3749FEFE" w14:textId="77777777" w:rsidR="00C93E49" w:rsidRPr="009B55CA" w:rsidRDefault="00000000" w:rsidP="00C95445">
                        <w:pPr>
                          <w:spacing w:line="480" w:lineRule="auto"/>
                          <w:rPr>
                            <w:rFonts w:ascii="Arial" w:hAnsi="Arial" w:cs="Arial"/>
                            <w:b/>
                            <w:bCs/>
                            <w:kern w:val="2"/>
                            <w:sz w:val="10"/>
                            <w:szCs w:val="10"/>
                          </w:rPr>
                        </w:pPr>
                        <w:hyperlink r:id="rId1574" w:tooltip="Zhe with breve" w:history="1">
                          <w:r w:rsidR="00C93E49" w:rsidRPr="009B55CA">
                            <w:rPr>
                              <w:rStyle w:val="Hyperlink"/>
                              <w:rFonts w:ascii="Arial" w:hAnsi="Arial" w:cs="Arial"/>
                              <w:color w:val="3366CC"/>
                              <w:kern w:val="2"/>
                              <w:sz w:val="10"/>
                              <w:szCs w:val="10"/>
                            </w:rPr>
                            <w:t>Ӂ</w:t>
                          </w:r>
                        </w:hyperlink>
                      </w:p>
                    </w:tc>
                    <w:tc>
                      <w:tcPr>
                        <w:tcW w:w="0" w:type="auto"/>
                        <w:tcMar>
                          <w:top w:w="15" w:type="dxa"/>
                          <w:left w:w="15" w:type="dxa"/>
                          <w:bottom w:w="15" w:type="dxa"/>
                          <w:right w:w="15" w:type="dxa"/>
                        </w:tcMar>
                        <w:hideMark/>
                      </w:tcPr>
                      <w:p w14:paraId="2CC82420" w14:textId="77777777" w:rsidR="00C93E49" w:rsidRPr="009B55CA" w:rsidRDefault="00000000" w:rsidP="00C95445">
                        <w:pPr>
                          <w:spacing w:line="480" w:lineRule="auto"/>
                          <w:rPr>
                            <w:rFonts w:ascii="Arial" w:hAnsi="Arial" w:cs="Arial"/>
                            <w:b/>
                            <w:bCs/>
                            <w:kern w:val="2"/>
                            <w:sz w:val="10"/>
                            <w:szCs w:val="10"/>
                          </w:rPr>
                        </w:pPr>
                        <w:hyperlink r:id="rId1575" w:tooltip="Zhe with dot below (page does not exist)" w:history="1">
                          <w:r w:rsidR="00C93E49" w:rsidRPr="009B55CA">
                            <w:rPr>
                              <w:rStyle w:val="Hyperlink"/>
                              <w:rFonts w:ascii="Arial" w:hAnsi="Arial" w:cs="Arial"/>
                              <w:color w:val="DD3333"/>
                              <w:kern w:val="2"/>
                              <w:sz w:val="10"/>
                              <w:szCs w:val="10"/>
                            </w:rPr>
                            <w:t>Ж̣</w:t>
                          </w:r>
                        </w:hyperlink>
                      </w:p>
                    </w:tc>
                    <w:tc>
                      <w:tcPr>
                        <w:tcW w:w="0" w:type="auto"/>
                        <w:tcMar>
                          <w:top w:w="15" w:type="dxa"/>
                          <w:left w:w="15" w:type="dxa"/>
                          <w:bottom w:w="15" w:type="dxa"/>
                          <w:right w:w="15" w:type="dxa"/>
                        </w:tcMar>
                        <w:hideMark/>
                      </w:tcPr>
                      <w:p w14:paraId="151EAEE7" w14:textId="77777777" w:rsidR="00C93E49" w:rsidRPr="009B55CA" w:rsidRDefault="00000000" w:rsidP="00C95445">
                        <w:pPr>
                          <w:spacing w:line="480" w:lineRule="auto"/>
                          <w:rPr>
                            <w:rFonts w:ascii="Arial" w:hAnsi="Arial" w:cs="Arial"/>
                            <w:b/>
                            <w:bCs/>
                            <w:kern w:val="2"/>
                            <w:sz w:val="10"/>
                            <w:szCs w:val="10"/>
                          </w:rPr>
                        </w:pPr>
                        <w:hyperlink r:id="rId1576" w:tooltip="Dhe (Cyrillic)" w:history="1">
                          <w:r w:rsidR="00C93E49" w:rsidRPr="009B55CA">
                            <w:rPr>
                              <w:rStyle w:val="Hyperlink"/>
                              <w:rFonts w:ascii="Arial" w:hAnsi="Arial" w:cs="Arial"/>
                              <w:color w:val="3366CC"/>
                              <w:kern w:val="2"/>
                              <w:sz w:val="10"/>
                              <w:szCs w:val="10"/>
                            </w:rPr>
                            <w:t>Ҙ</w:t>
                          </w:r>
                        </w:hyperlink>
                      </w:p>
                    </w:tc>
                    <w:tc>
                      <w:tcPr>
                        <w:tcW w:w="0" w:type="auto"/>
                        <w:tcMar>
                          <w:top w:w="15" w:type="dxa"/>
                          <w:left w:w="15" w:type="dxa"/>
                          <w:bottom w:w="15" w:type="dxa"/>
                          <w:right w:w="15" w:type="dxa"/>
                        </w:tcMar>
                        <w:hideMark/>
                      </w:tcPr>
                      <w:p w14:paraId="55288E23" w14:textId="77777777" w:rsidR="00C93E49" w:rsidRPr="009B55CA" w:rsidRDefault="00000000" w:rsidP="00C95445">
                        <w:pPr>
                          <w:spacing w:line="480" w:lineRule="auto"/>
                          <w:rPr>
                            <w:rFonts w:ascii="Arial" w:hAnsi="Arial" w:cs="Arial"/>
                            <w:b/>
                            <w:bCs/>
                            <w:kern w:val="2"/>
                            <w:sz w:val="10"/>
                            <w:szCs w:val="10"/>
                          </w:rPr>
                        </w:pPr>
                        <w:hyperlink r:id="rId1577" w:tooltip="Ze with diaeresis" w:history="1">
                          <w:r w:rsidR="00C93E49" w:rsidRPr="009B55CA">
                            <w:rPr>
                              <w:rStyle w:val="Hyperlink"/>
                              <w:rFonts w:ascii="Arial" w:hAnsi="Arial" w:cs="Arial"/>
                              <w:color w:val="3366CC"/>
                              <w:kern w:val="2"/>
                              <w:sz w:val="10"/>
                              <w:szCs w:val="10"/>
                            </w:rPr>
                            <w:t>Ӟ</w:t>
                          </w:r>
                        </w:hyperlink>
                      </w:p>
                    </w:tc>
                  </w:tr>
                  <w:tr w:rsidR="00C93E49" w:rsidRPr="009B55CA" w14:paraId="21CCFCD1" w14:textId="77777777" w:rsidTr="00C95445">
                    <w:trPr>
                      <w:trHeight w:val="144"/>
                      <w:jc w:val="center"/>
                    </w:trPr>
                    <w:tc>
                      <w:tcPr>
                        <w:tcW w:w="0" w:type="auto"/>
                        <w:tcMar>
                          <w:top w:w="15" w:type="dxa"/>
                          <w:left w:w="15" w:type="dxa"/>
                          <w:bottom w:w="15" w:type="dxa"/>
                          <w:right w:w="15" w:type="dxa"/>
                        </w:tcMar>
                        <w:hideMark/>
                      </w:tcPr>
                      <w:p w14:paraId="60B8A655" w14:textId="77777777" w:rsidR="00C93E49" w:rsidRPr="009B55CA" w:rsidRDefault="00000000" w:rsidP="00C95445">
                        <w:pPr>
                          <w:spacing w:line="480" w:lineRule="auto"/>
                          <w:rPr>
                            <w:rFonts w:ascii="Arial" w:hAnsi="Arial" w:cs="Arial"/>
                            <w:b/>
                            <w:bCs/>
                            <w:kern w:val="2"/>
                            <w:sz w:val="10"/>
                            <w:szCs w:val="10"/>
                          </w:rPr>
                        </w:pPr>
                        <w:hyperlink r:id="rId1578" w:tooltip="Ze with caron" w:history="1">
                          <w:r w:rsidR="00C93E49" w:rsidRPr="009B55CA">
                            <w:rPr>
                              <w:rStyle w:val="Hyperlink"/>
                              <w:rFonts w:ascii="Arial" w:hAnsi="Arial" w:cs="Arial"/>
                              <w:color w:val="3366CC"/>
                              <w:kern w:val="2"/>
                              <w:sz w:val="10"/>
                              <w:szCs w:val="10"/>
                            </w:rPr>
                            <w:t>З̌</w:t>
                          </w:r>
                        </w:hyperlink>
                      </w:p>
                    </w:tc>
                    <w:tc>
                      <w:tcPr>
                        <w:tcW w:w="0" w:type="auto"/>
                        <w:tcMar>
                          <w:top w:w="15" w:type="dxa"/>
                          <w:left w:w="15" w:type="dxa"/>
                          <w:bottom w:w="15" w:type="dxa"/>
                          <w:right w:w="15" w:type="dxa"/>
                        </w:tcMar>
                        <w:hideMark/>
                      </w:tcPr>
                      <w:p w14:paraId="26D1FAD3" w14:textId="77777777" w:rsidR="00C93E49" w:rsidRPr="009B55CA" w:rsidRDefault="00000000" w:rsidP="00C95445">
                        <w:pPr>
                          <w:spacing w:line="480" w:lineRule="auto"/>
                          <w:rPr>
                            <w:rFonts w:ascii="Arial" w:hAnsi="Arial" w:cs="Arial"/>
                            <w:b/>
                            <w:bCs/>
                            <w:kern w:val="2"/>
                            <w:sz w:val="10"/>
                            <w:szCs w:val="10"/>
                          </w:rPr>
                        </w:pPr>
                        <w:hyperlink r:id="rId1579" w:tooltip="Ze with dot below (page does not exist)" w:history="1">
                          <w:r w:rsidR="00C93E49" w:rsidRPr="009B55CA">
                            <w:rPr>
                              <w:rStyle w:val="Hyperlink"/>
                              <w:rFonts w:ascii="Arial" w:hAnsi="Arial" w:cs="Arial"/>
                              <w:color w:val="DD3333"/>
                              <w:kern w:val="2"/>
                              <w:sz w:val="10"/>
                              <w:szCs w:val="10"/>
                            </w:rPr>
                            <w:t>З̣</w:t>
                          </w:r>
                        </w:hyperlink>
                      </w:p>
                    </w:tc>
                    <w:tc>
                      <w:tcPr>
                        <w:tcW w:w="0" w:type="auto"/>
                        <w:tcMar>
                          <w:top w:w="15" w:type="dxa"/>
                          <w:left w:w="15" w:type="dxa"/>
                          <w:bottom w:w="15" w:type="dxa"/>
                          <w:right w:w="15" w:type="dxa"/>
                        </w:tcMar>
                        <w:hideMark/>
                      </w:tcPr>
                      <w:p w14:paraId="6090325D" w14:textId="77777777" w:rsidR="00C93E49" w:rsidRPr="009B55CA" w:rsidRDefault="00000000" w:rsidP="00C95445">
                        <w:pPr>
                          <w:spacing w:line="480" w:lineRule="auto"/>
                          <w:rPr>
                            <w:rFonts w:ascii="Arial" w:hAnsi="Arial" w:cs="Arial"/>
                            <w:b/>
                            <w:bCs/>
                            <w:kern w:val="2"/>
                            <w:sz w:val="10"/>
                            <w:szCs w:val="10"/>
                          </w:rPr>
                        </w:pPr>
                        <w:hyperlink r:id="rId1580" w:tooltip="Ze with breve (page does not exist)" w:history="1">
                          <w:r w:rsidR="00C93E49" w:rsidRPr="009B55CA">
                            <w:rPr>
                              <w:rStyle w:val="Hyperlink"/>
                              <w:rFonts w:ascii="Arial" w:hAnsi="Arial" w:cs="Arial"/>
                              <w:color w:val="DD3333"/>
                              <w:kern w:val="2"/>
                              <w:sz w:val="10"/>
                              <w:szCs w:val="10"/>
                            </w:rPr>
                            <w:t>З̆</w:t>
                          </w:r>
                        </w:hyperlink>
                      </w:p>
                    </w:tc>
                    <w:tc>
                      <w:tcPr>
                        <w:tcW w:w="0" w:type="auto"/>
                        <w:tcMar>
                          <w:top w:w="15" w:type="dxa"/>
                          <w:left w:w="15" w:type="dxa"/>
                          <w:bottom w:w="15" w:type="dxa"/>
                          <w:right w:w="15" w:type="dxa"/>
                        </w:tcMar>
                        <w:hideMark/>
                      </w:tcPr>
                      <w:p w14:paraId="16E8FF17" w14:textId="77777777" w:rsidR="00C93E49" w:rsidRPr="009B55CA" w:rsidRDefault="00000000" w:rsidP="00C95445">
                        <w:pPr>
                          <w:spacing w:line="480" w:lineRule="auto"/>
                          <w:rPr>
                            <w:rFonts w:ascii="Arial" w:hAnsi="Arial" w:cs="Arial"/>
                            <w:b/>
                            <w:bCs/>
                            <w:kern w:val="2"/>
                            <w:sz w:val="10"/>
                            <w:szCs w:val="10"/>
                          </w:rPr>
                        </w:pPr>
                        <w:hyperlink r:id="rId1581" w:tooltip="Reversed Ze" w:history="1">
                          <w:r w:rsidR="00C93E49" w:rsidRPr="009B55CA">
                            <w:rPr>
                              <w:rStyle w:val="Hyperlink"/>
                              <w:rFonts w:ascii="Arial" w:hAnsi="Arial" w:cs="Arial"/>
                              <w:color w:val="3366CC"/>
                              <w:kern w:val="2"/>
                              <w:sz w:val="10"/>
                              <w:szCs w:val="10"/>
                            </w:rPr>
                            <w:t>Ԑ</w:t>
                          </w:r>
                        </w:hyperlink>
                      </w:p>
                    </w:tc>
                    <w:tc>
                      <w:tcPr>
                        <w:tcW w:w="0" w:type="auto"/>
                        <w:tcMar>
                          <w:top w:w="15" w:type="dxa"/>
                          <w:left w:w="15" w:type="dxa"/>
                          <w:bottom w:w="15" w:type="dxa"/>
                          <w:right w:w="15" w:type="dxa"/>
                        </w:tcMar>
                        <w:hideMark/>
                      </w:tcPr>
                      <w:p w14:paraId="038EDF04" w14:textId="77777777" w:rsidR="00C93E49" w:rsidRPr="009B55CA" w:rsidRDefault="00000000" w:rsidP="00C95445">
                        <w:pPr>
                          <w:spacing w:line="480" w:lineRule="auto"/>
                          <w:rPr>
                            <w:rFonts w:ascii="Arial" w:hAnsi="Arial" w:cs="Arial"/>
                            <w:b/>
                            <w:bCs/>
                            <w:kern w:val="2"/>
                            <w:sz w:val="10"/>
                            <w:szCs w:val="10"/>
                          </w:rPr>
                        </w:pPr>
                        <w:hyperlink r:id="rId1582" w:tooltip="Reversed Ze with diaeresis" w:history="1">
                          <w:r w:rsidR="00C93E49" w:rsidRPr="009B55CA">
                            <w:rPr>
                              <w:rStyle w:val="Hyperlink"/>
                              <w:rFonts w:ascii="Arial" w:hAnsi="Arial" w:cs="Arial"/>
                              <w:color w:val="3366CC"/>
                              <w:kern w:val="2"/>
                              <w:sz w:val="10"/>
                              <w:szCs w:val="10"/>
                            </w:rPr>
                            <w:t>Ԑ̈</w:t>
                          </w:r>
                        </w:hyperlink>
                      </w:p>
                    </w:tc>
                    <w:tc>
                      <w:tcPr>
                        <w:tcW w:w="0" w:type="auto"/>
                        <w:tcMar>
                          <w:top w:w="15" w:type="dxa"/>
                          <w:left w:w="15" w:type="dxa"/>
                          <w:bottom w:w="15" w:type="dxa"/>
                          <w:right w:w="15" w:type="dxa"/>
                        </w:tcMar>
                        <w:hideMark/>
                      </w:tcPr>
                      <w:p w14:paraId="1B0E3EC6" w14:textId="77777777" w:rsidR="00C93E49" w:rsidRPr="009B55CA" w:rsidRDefault="00000000" w:rsidP="00C95445">
                        <w:pPr>
                          <w:spacing w:line="480" w:lineRule="auto"/>
                          <w:rPr>
                            <w:rFonts w:ascii="Arial" w:hAnsi="Arial" w:cs="Arial"/>
                            <w:b/>
                            <w:bCs/>
                            <w:kern w:val="2"/>
                            <w:sz w:val="10"/>
                            <w:szCs w:val="10"/>
                          </w:rPr>
                        </w:pPr>
                        <w:hyperlink r:id="rId1583" w:tooltip="Abkhazian Dze" w:history="1">
                          <w:r w:rsidR="00C93E49" w:rsidRPr="009B55CA">
                            <w:rPr>
                              <w:rStyle w:val="Hyperlink"/>
                              <w:rFonts w:ascii="Arial" w:hAnsi="Arial" w:cs="Arial"/>
                              <w:color w:val="3366CC"/>
                              <w:kern w:val="2"/>
                              <w:sz w:val="10"/>
                              <w:szCs w:val="10"/>
                            </w:rPr>
                            <w:t>Ӡ</w:t>
                          </w:r>
                        </w:hyperlink>
                      </w:p>
                    </w:tc>
                    <w:tc>
                      <w:tcPr>
                        <w:tcW w:w="0" w:type="auto"/>
                        <w:tcMar>
                          <w:top w:w="15" w:type="dxa"/>
                          <w:left w:w="15" w:type="dxa"/>
                          <w:bottom w:w="15" w:type="dxa"/>
                          <w:right w:w="15" w:type="dxa"/>
                        </w:tcMar>
                        <w:hideMark/>
                      </w:tcPr>
                      <w:p w14:paraId="0C8AECC0" w14:textId="77777777" w:rsidR="00C93E49" w:rsidRPr="009B55CA" w:rsidRDefault="00000000" w:rsidP="00C95445">
                        <w:pPr>
                          <w:spacing w:line="480" w:lineRule="auto"/>
                          <w:rPr>
                            <w:rFonts w:ascii="Arial" w:hAnsi="Arial" w:cs="Arial"/>
                            <w:b/>
                            <w:bCs/>
                            <w:kern w:val="2"/>
                            <w:sz w:val="10"/>
                            <w:szCs w:val="10"/>
                          </w:rPr>
                        </w:pPr>
                        <w:hyperlink r:id="rId1584" w:tooltip="I with tilde (Cyrillic)" w:history="1">
                          <w:r w:rsidR="00C93E49" w:rsidRPr="009B55CA">
                            <w:rPr>
                              <w:rStyle w:val="Hyperlink"/>
                              <w:rFonts w:ascii="Arial" w:hAnsi="Arial" w:cs="Arial"/>
                              <w:color w:val="3366CC"/>
                              <w:kern w:val="2"/>
                              <w:sz w:val="10"/>
                              <w:szCs w:val="10"/>
                            </w:rPr>
                            <w:t>И̃</w:t>
                          </w:r>
                        </w:hyperlink>
                      </w:p>
                    </w:tc>
                    <w:tc>
                      <w:tcPr>
                        <w:tcW w:w="0" w:type="auto"/>
                        <w:tcMar>
                          <w:top w:w="15" w:type="dxa"/>
                          <w:left w:w="15" w:type="dxa"/>
                          <w:bottom w:w="15" w:type="dxa"/>
                          <w:right w:w="15" w:type="dxa"/>
                        </w:tcMar>
                        <w:hideMark/>
                      </w:tcPr>
                      <w:p w14:paraId="48A94BC7" w14:textId="77777777" w:rsidR="00C93E49" w:rsidRPr="009B55CA" w:rsidRDefault="00000000" w:rsidP="00C95445">
                        <w:pPr>
                          <w:spacing w:line="480" w:lineRule="auto"/>
                          <w:rPr>
                            <w:rFonts w:ascii="Arial" w:hAnsi="Arial" w:cs="Arial"/>
                            <w:b/>
                            <w:bCs/>
                            <w:kern w:val="2"/>
                            <w:sz w:val="10"/>
                            <w:szCs w:val="10"/>
                          </w:rPr>
                        </w:pPr>
                        <w:hyperlink r:id="rId1585" w:tooltip="I with diaeresis (Cyrillic)" w:history="1">
                          <w:r w:rsidR="00C93E49" w:rsidRPr="009B55CA">
                            <w:rPr>
                              <w:rStyle w:val="Hyperlink"/>
                              <w:rFonts w:ascii="Arial" w:hAnsi="Arial" w:cs="Arial"/>
                              <w:color w:val="3366CC"/>
                              <w:kern w:val="2"/>
                              <w:sz w:val="10"/>
                              <w:szCs w:val="10"/>
                            </w:rPr>
                            <w:t>Ӥ</w:t>
                          </w:r>
                        </w:hyperlink>
                      </w:p>
                    </w:tc>
                  </w:tr>
                  <w:tr w:rsidR="00C93E49" w:rsidRPr="009B55CA" w14:paraId="75F874E0" w14:textId="77777777" w:rsidTr="00C95445">
                    <w:trPr>
                      <w:trHeight w:val="144"/>
                      <w:jc w:val="center"/>
                    </w:trPr>
                    <w:tc>
                      <w:tcPr>
                        <w:tcW w:w="0" w:type="auto"/>
                        <w:tcMar>
                          <w:top w:w="15" w:type="dxa"/>
                          <w:left w:w="15" w:type="dxa"/>
                          <w:bottom w:w="15" w:type="dxa"/>
                          <w:right w:w="15" w:type="dxa"/>
                        </w:tcMar>
                        <w:hideMark/>
                      </w:tcPr>
                      <w:p w14:paraId="500BAA80" w14:textId="77777777" w:rsidR="00C93E49" w:rsidRPr="009B55CA" w:rsidRDefault="00000000" w:rsidP="00C95445">
                        <w:pPr>
                          <w:spacing w:line="480" w:lineRule="auto"/>
                          <w:rPr>
                            <w:rFonts w:ascii="Arial" w:hAnsi="Arial" w:cs="Arial"/>
                            <w:b/>
                            <w:bCs/>
                            <w:kern w:val="2"/>
                            <w:sz w:val="10"/>
                            <w:szCs w:val="10"/>
                          </w:rPr>
                        </w:pPr>
                        <w:hyperlink r:id="rId1586" w:tooltip="Short I with tail" w:history="1">
                          <w:r w:rsidR="00C93E49" w:rsidRPr="009B55CA">
                            <w:rPr>
                              <w:rStyle w:val="Hyperlink"/>
                              <w:rFonts w:ascii="Arial" w:hAnsi="Arial" w:cs="Arial"/>
                              <w:color w:val="3366CC"/>
                              <w:kern w:val="2"/>
                              <w:sz w:val="10"/>
                              <w:szCs w:val="10"/>
                            </w:rPr>
                            <w:t>Ҋ</w:t>
                          </w:r>
                        </w:hyperlink>
                      </w:p>
                    </w:tc>
                    <w:tc>
                      <w:tcPr>
                        <w:tcW w:w="0" w:type="auto"/>
                        <w:tcMar>
                          <w:top w:w="15" w:type="dxa"/>
                          <w:left w:w="15" w:type="dxa"/>
                          <w:bottom w:w="15" w:type="dxa"/>
                          <w:right w:w="15" w:type="dxa"/>
                        </w:tcMar>
                        <w:hideMark/>
                      </w:tcPr>
                      <w:p w14:paraId="6A98E2C3" w14:textId="77777777" w:rsidR="00C93E49" w:rsidRPr="009B55CA" w:rsidRDefault="00000000" w:rsidP="00C95445">
                        <w:pPr>
                          <w:spacing w:line="480" w:lineRule="auto"/>
                          <w:rPr>
                            <w:rFonts w:ascii="Arial" w:hAnsi="Arial" w:cs="Arial"/>
                            <w:b/>
                            <w:bCs/>
                            <w:kern w:val="2"/>
                            <w:sz w:val="10"/>
                            <w:szCs w:val="10"/>
                          </w:rPr>
                        </w:pPr>
                        <w:hyperlink r:id="rId1587" w:tooltip="Qaf (Cyrillic)" w:history="1">
                          <w:r w:rsidR="00C93E49" w:rsidRPr="009B55CA">
                            <w:rPr>
                              <w:rStyle w:val="Hyperlink"/>
                              <w:rFonts w:ascii="Arial" w:hAnsi="Arial" w:cs="Arial"/>
                              <w:color w:val="3366CC"/>
                              <w:kern w:val="2"/>
                              <w:sz w:val="10"/>
                              <w:szCs w:val="10"/>
                            </w:rPr>
                            <w:t>Қ</w:t>
                          </w:r>
                        </w:hyperlink>
                      </w:p>
                    </w:tc>
                    <w:tc>
                      <w:tcPr>
                        <w:tcW w:w="0" w:type="auto"/>
                        <w:tcMar>
                          <w:top w:w="15" w:type="dxa"/>
                          <w:left w:w="15" w:type="dxa"/>
                          <w:bottom w:w="15" w:type="dxa"/>
                          <w:right w:w="15" w:type="dxa"/>
                        </w:tcMar>
                        <w:hideMark/>
                      </w:tcPr>
                      <w:p w14:paraId="0640531F" w14:textId="77777777" w:rsidR="00C93E49" w:rsidRPr="009B55CA" w:rsidRDefault="00000000" w:rsidP="00C95445">
                        <w:pPr>
                          <w:spacing w:line="480" w:lineRule="auto"/>
                          <w:rPr>
                            <w:rFonts w:ascii="Arial" w:hAnsi="Arial" w:cs="Arial"/>
                            <w:b/>
                            <w:bCs/>
                            <w:kern w:val="2"/>
                            <w:sz w:val="10"/>
                            <w:szCs w:val="10"/>
                          </w:rPr>
                        </w:pPr>
                        <w:hyperlink r:id="rId1588" w:tooltip="Ka with hook" w:history="1">
                          <w:r w:rsidR="00C93E49" w:rsidRPr="009B55CA">
                            <w:rPr>
                              <w:rStyle w:val="Hyperlink"/>
                              <w:rFonts w:ascii="Arial" w:hAnsi="Arial" w:cs="Arial"/>
                              <w:color w:val="3366CC"/>
                              <w:kern w:val="2"/>
                              <w:sz w:val="10"/>
                              <w:szCs w:val="10"/>
                            </w:rPr>
                            <w:t>Ӄ</w:t>
                          </w:r>
                        </w:hyperlink>
                      </w:p>
                    </w:tc>
                    <w:tc>
                      <w:tcPr>
                        <w:tcW w:w="0" w:type="auto"/>
                        <w:tcMar>
                          <w:top w:w="15" w:type="dxa"/>
                          <w:left w:w="15" w:type="dxa"/>
                          <w:bottom w:w="15" w:type="dxa"/>
                          <w:right w:w="15" w:type="dxa"/>
                        </w:tcMar>
                        <w:hideMark/>
                      </w:tcPr>
                      <w:p w14:paraId="6CC17E89" w14:textId="77777777" w:rsidR="00C93E49" w:rsidRPr="009B55CA" w:rsidRDefault="00000000" w:rsidP="00C95445">
                        <w:pPr>
                          <w:spacing w:line="480" w:lineRule="auto"/>
                          <w:rPr>
                            <w:rFonts w:ascii="Arial" w:hAnsi="Arial" w:cs="Arial"/>
                            <w:b/>
                            <w:bCs/>
                            <w:kern w:val="2"/>
                            <w:sz w:val="10"/>
                            <w:szCs w:val="10"/>
                          </w:rPr>
                        </w:pPr>
                        <w:hyperlink r:id="rId1589" w:tooltip="Bashkir Qa" w:history="1">
                          <w:r w:rsidR="00C93E49" w:rsidRPr="009B55CA">
                            <w:rPr>
                              <w:rStyle w:val="Hyperlink"/>
                              <w:rFonts w:ascii="Arial" w:hAnsi="Arial" w:cs="Arial"/>
                              <w:color w:val="3366CC"/>
                              <w:kern w:val="2"/>
                              <w:sz w:val="10"/>
                              <w:szCs w:val="10"/>
                            </w:rPr>
                            <w:t>Ҡ</w:t>
                          </w:r>
                        </w:hyperlink>
                      </w:p>
                    </w:tc>
                    <w:tc>
                      <w:tcPr>
                        <w:tcW w:w="0" w:type="auto"/>
                        <w:tcMar>
                          <w:top w:w="15" w:type="dxa"/>
                          <w:left w:w="15" w:type="dxa"/>
                          <w:bottom w:w="15" w:type="dxa"/>
                          <w:right w:w="15" w:type="dxa"/>
                        </w:tcMar>
                        <w:hideMark/>
                      </w:tcPr>
                      <w:p w14:paraId="56204966" w14:textId="77777777" w:rsidR="00C93E49" w:rsidRPr="009B55CA" w:rsidRDefault="00000000" w:rsidP="00C95445">
                        <w:pPr>
                          <w:spacing w:line="480" w:lineRule="auto"/>
                          <w:rPr>
                            <w:rFonts w:ascii="Arial" w:hAnsi="Arial" w:cs="Arial"/>
                            <w:b/>
                            <w:bCs/>
                            <w:kern w:val="2"/>
                            <w:sz w:val="10"/>
                            <w:szCs w:val="10"/>
                          </w:rPr>
                        </w:pPr>
                        <w:hyperlink r:id="rId1590" w:tooltip="Ka with stroke" w:history="1">
                          <w:r w:rsidR="00C93E49" w:rsidRPr="009B55CA">
                            <w:rPr>
                              <w:rStyle w:val="Hyperlink"/>
                              <w:rFonts w:ascii="Arial" w:hAnsi="Arial" w:cs="Arial"/>
                              <w:color w:val="3366CC"/>
                              <w:kern w:val="2"/>
                              <w:sz w:val="10"/>
                              <w:szCs w:val="10"/>
                            </w:rPr>
                            <w:t>Ҟ</w:t>
                          </w:r>
                        </w:hyperlink>
                      </w:p>
                    </w:tc>
                    <w:tc>
                      <w:tcPr>
                        <w:tcW w:w="0" w:type="auto"/>
                        <w:tcMar>
                          <w:top w:w="15" w:type="dxa"/>
                          <w:left w:w="15" w:type="dxa"/>
                          <w:bottom w:w="15" w:type="dxa"/>
                          <w:right w:w="15" w:type="dxa"/>
                        </w:tcMar>
                        <w:hideMark/>
                      </w:tcPr>
                      <w:p w14:paraId="2FACC32B" w14:textId="77777777" w:rsidR="00C93E49" w:rsidRPr="009B55CA" w:rsidRDefault="00000000" w:rsidP="00C95445">
                        <w:pPr>
                          <w:spacing w:line="480" w:lineRule="auto"/>
                          <w:rPr>
                            <w:rFonts w:ascii="Arial" w:hAnsi="Arial" w:cs="Arial"/>
                            <w:b/>
                            <w:bCs/>
                            <w:kern w:val="2"/>
                            <w:sz w:val="10"/>
                            <w:szCs w:val="10"/>
                          </w:rPr>
                        </w:pPr>
                        <w:hyperlink r:id="rId1591" w:tooltip="Ka with vertical stroke" w:history="1">
                          <w:r w:rsidR="00C93E49" w:rsidRPr="009B55CA">
                            <w:rPr>
                              <w:rStyle w:val="Hyperlink"/>
                              <w:rFonts w:ascii="Arial" w:hAnsi="Arial" w:cs="Arial"/>
                              <w:color w:val="3366CC"/>
                              <w:kern w:val="2"/>
                              <w:sz w:val="10"/>
                              <w:szCs w:val="10"/>
                            </w:rPr>
                            <w:t>Ҝ</w:t>
                          </w:r>
                        </w:hyperlink>
                      </w:p>
                    </w:tc>
                    <w:tc>
                      <w:tcPr>
                        <w:tcW w:w="0" w:type="auto"/>
                        <w:tcMar>
                          <w:top w:w="15" w:type="dxa"/>
                          <w:left w:w="15" w:type="dxa"/>
                          <w:bottom w:w="15" w:type="dxa"/>
                          <w:right w:w="15" w:type="dxa"/>
                        </w:tcMar>
                        <w:hideMark/>
                      </w:tcPr>
                      <w:p w14:paraId="11C81ECB" w14:textId="77777777" w:rsidR="00C93E49" w:rsidRPr="009B55CA" w:rsidRDefault="00000000" w:rsidP="00C95445">
                        <w:pPr>
                          <w:spacing w:line="480" w:lineRule="auto"/>
                          <w:rPr>
                            <w:rFonts w:ascii="Arial" w:hAnsi="Arial" w:cs="Arial"/>
                            <w:b/>
                            <w:bCs/>
                            <w:kern w:val="2"/>
                            <w:sz w:val="10"/>
                            <w:szCs w:val="10"/>
                          </w:rPr>
                        </w:pPr>
                        <w:hyperlink r:id="rId1592" w:tooltip="Ka with dot below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455200E0" w14:textId="77777777" w:rsidR="00C93E49" w:rsidRPr="009B55CA" w:rsidRDefault="00000000" w:rsidP="00C95445">
                        <w:pPr>
                          <w:spacing w:line="480" w:lineRule="auto"/>
                          <w:rPr>
                            <w:rFonts w:ascii="Arial" w:hAnsi="Arial" w:cs="Arial"/>
                            <w:b/>
                            <w:bCs/>
                            <w:kern w:val="2"/>
                            <w:sz w:val="10"/>
                            <w:szCs w:val="10"/>
                          </w:rPr>
                        </w:pPr>
                        <w:hyperlink r:id="rId1593" w:tooltip="Qa (Cyrillic)" w:history="1">
                          <w:r w:rsidR="00C93E49" w:rsidRPr="009B55CA">
                            <w:rPr>
                              <w:rStyle w:val="Hyperlink"/>
                              <w:rFonts w:ascii="Arial" w:hAnsi="Arial" w:cs="Arial"/>
                              <w:color w:val="3366CC"/>
                              <w:kern w:val="2"/>
                              <w:sz w:val="10"/>
                              <w:szCs w:val="10"/>
                            </w:rPr>
                            <w:t>Ԛ</w:t>
                          </w:r>
                        </w:hyperlink>
                      </w:p>
                    </w:tc>
                  </w:tr>
                  <w:tr w:rsidR="00C93E49" w:rsidRPr="009B55CA" w14:paraId="794E9298" w14:textId="77777777" w:rsidTr="00C95445">
                    <w:trPr>
                      <w:trHeight w:val="144"/>
                      <w:jc w:val="center"/>
                    </w:trPr>
                    <w:tc>
                      <w:tcPr>
                        <w:tcW w:w="0" w:type="auto"/>
                        <w:tcMar>
                          <w:top w:w="15" w:type="dxa"/>
                          <w:left w:w="15" w:type="dxa"/>
                          <w:bottom w:w="15" w:type="dxa"/>
                          <w:right w:w="15" w:type="dxa"/>
                        </w:tcMar>
                        <w:hideMark/>
                      </w:tcPr>
                      <w:p w14:paraId="57A8BDF8" w14:textId="77777777" w:rsidR="00C93E49" w:rsidRPr="009B55CA" w:rsidRDefault="00000000" w:rsidP="00C95445">
                        <w:pPr>
                          <w:spacing w:line="480" w:lineRule="auto"/>
                          <w:rPr>
                            <w:rFonts w:ascii="Arial" w:hAnsi="Arial" w:cs="Arial"/>
                            <w:b/>
                            <w:bCs/>
                            <w:kern w:val="2"/>
                            <w:sz w:val="10"/>
                            <w:szCs w:val="10"/>
                          </w:rPr>
                        </w:pPr>
                        <w:hyperlink r:id="rId1594" w:tooltip="El with acute (page does not exist)" w:history="1">
                          <w:r w:rsidR="00C93E49" w:rsidRPr="009B55CA">
                            <w:rPr>
                              <w:rStyle w:val="Hyperlink"/>
                              <w:rFonts w:ascii="Arial" w:hAnsi="Arial" w:cs="Arial"/>
                              <w:color w:val="DD3333"/>
                              <w:kern w:val="2"/>
                              <w:sz w:val="10"/>
                              <w:szCs w:val="10"/>
                            </w:rPr>
                            <w:t>Л́</w:t>
                          </w:r>
                        </w:hyperlink>
                      </w:p>
                    </w:tc>
                    <w:tc>
                      <w:tcPr>
                        <w:tcW w:w="0" w:type="auto"/>
                        <w:tcMar>
                          <w:top w:w="15" w:type="dxa"/>
                          <w:left w:w="15" w:type="dxa"/>
                          <w:bottom w:w="15" w:type="dxa"/>
                          <w:right w:w="15" w:type="dxa"/>
                        </w:tcMar>
                        <w:hideMark/>
                      </w:tcPr>
                      <w:p w14:paraId="7F8CB206" w14:textId="77777777" w:rsidR="00C93E49" w:rsidRPr="009B55CA" w:rsidRDefault="00000000" w:rsidP="00C95445">
                        <w:pPr>
                          <w:spacing w:line="480" w:lineRule="auto"/>
                          <w:rPr>
                            <w:rFonts w:ascii="Arial" w:hAnsi="Arial" w:cs="Arial"/>
                            <w:b/>
                            <w:bCs/>
                            <w:kern w:val="2"/>
                            <w:sz w:val="10"/>
                            <w:szCs w:val="10"/>
                          </w:rPr>
                        </w:pPr>
                        <w:hyperlink r:id="rId1595" w:tooltip="El with tail" w:history="1">
                          <w:r w:rsidR="00C93E49" w:rsidRPr="009B55CA">
                            <w:rPr>
                              <w:rStyle w:val="Hyperlink"/>
                              <w:rFonts w:ascii="Arial" w:hAnsi="Arial" w:cs="Arial"/>
                              <w:color w:val="3366CC"/>
                              <w:kern w:val="2"/>
                              <w:sz w:val="10"/>
                              <w:szCs w:val="10"/>
                            </w:rPr>
                            <w:t>Ӆ</w:t>
                          </w:r>
                        </w:hyperlink>
                      </w:p>
                    </w:tc>
                    <w:tc>
                      <w:tcPr>
                        <w:tcW w:w="0" w:type="auto"/>
                        <w:tcMar>
                          <w:top w:w="15" w:type="dxa"/>
                          <w:left w:w="15" w:type="dxa"/>
                          <w:bottom w:w="15" w:type="dxa"/>
                          <w:right w:w="15" w:type="dxa"/>
                        </w:tcMar>
                        <w:hideMark/>
                      </w:tcPr>
                      <w:p w14:paraId="539695B3" w14:textId="77777777" w:rsidR="00C93E49" w:rsidRPr="009B55CA" w:rsidRDefault="00000000" w:rsidP="00C95445">
                        <w:pPr>
                          <w:spacing w:line="480" w:lineRule="auto"/>
                          <w:rPr>
                            <w:rFonts w:ascii="Arial" w:hAnsi="Arial" w:cs="Arial"/>
                            <w:b/>
                            <w:bCs/>
                            <w:kern w:val="2"/>
                            <w:sz w:val="10"/>
                            <w:szCs w:val="10"/>
                          </w:rPr>
                        </w:pPr>
                        <w:hyperlink r:id="rId1596" w:tooltip="El with descender" w:history="1">
                          <w:r w:rsidR="00C93E49" w:rsidRPr="009B55CA">
                            <w:rPr>
                              <w:rStyle w:val="Hyperlink"/>
                              <w:rFonts w:ascii="Arial" w:hAnsi="Arial" w:cs="Arial"/>
                              <w:color w:val="3366CC"/>
                              <w:kern w:val="2"/>
                              <w:sz w:val="10"/>
                              <w:szCs w:val="10"/>
                            </w:rPr>
                            <w:t>Ԯ</w:t>
                          </w:r>
                        </w:hyperlink>
                      </w:p>
                    </w:tc>
                    <w:tc>
                      <w:tcPr>
                        <w:tcW w:w="0" w:type="auto"/>
                        <w:tcMar>
                          <w:top w:w="15" w:type="dxa"/>
                          <w:left w:w="15" w:type="dxa"/>
                          <w:bottom w:w="15" w:type="dxa"/>
                          <w:right w:w="15" w:type="dxa"/>
                        </w:tcMar>
                        <w:hideMark/>
                      </w:tcPr>
                      <w:p w14:paraId="52F9E83E" w14:textId="77777777" w:rsidR="00C93E49" w:rsidRPr="009B55CA" w:rsidRDefault="00000000" w:rsidP="00C95445">
                        <w:pPr>
                          <w:spacing w:line="480" w:lineRule="auto"/>
                          <w:rPr>
                            <w:rFonts w:ascii="Arial" w:hAnsi="Arial" w:cs="Arial"/>
                            <w:b/>
                            <w:bCs/>
                            <w:kern w:val="2"/>
                            <w:sz w:val="10"/>
                            <w:szCs w:val="10"/>
                          </w:rPr>
                        </w:pPr>
                        <w:hyperlink r:id="rId1597" w:tooltip="El with hook" w:history="1">
                          <w:r w:rsidR="00C93E49" w:rsidRPr="009B55CA">
                            <w:rPr>
                              <w:rStyle w:val="Hyperlink"/>
                              <w:rFonts w:ascii="Arial" w:hAnsi="Arial" w:cs="Arial"/>
                              <w:color w:val="3366CC"/>
                              <w:kern w:val="2"/>
                              <w:sz w:val="10"/>
                              <w:szCs w:val="10"/>
                            </w:rPr>
                            <w:t>Ԓ</w:t>
                          </w:r>
                        </w:hyperlink>
                      </w:p>
                    </w:tc>
                    <w:tc>
                      <w:tcPr>
                        <w:tcW w:w="0" w:type="auto"/>
                        <w:tcMar>
                          <w:top w:w="15" w:type="dxa"/>
                          <w:left w:w="15" w:type="dxa"/>
                          <w:bottom w:w="15" w:type="dxa"/>
                          <w:right w:w="15" w:type="dxa"/>
                        </w:tcMar>
                        <w:hideMark/>
                      </w:tcPr>
                      <w:p w14:paraId="584F61CC" w14:textId="77777777" w:rsidR="00C93E49" w:rsidRPr="009B55CA" w:rsidRDefault="00000000" w:rsidP="00C95445">
                        <w:pPr>
                          <w:spacing w:line="480" w:lineRule="auto"/>
                          <w:rPr>
                            <w:rFonts w:ascii="Arial" w:hAnsi="Arial" w:cs="Arial"/>
                            <w:b/>
                            <w:bCs/>
                            <w:kern w:val="2"/>
                            <w:sz w:val="10"/>
                            <w:szCs w:val="10"/>
                          </w:rPr>
                        </w:pPr>
                        <w:hyperlink r:id="rId1598" w:tooltip="El with diaeresis (page does not exist)" w:history="1">
                          <w:r w:rsidR="00C93E49" w:rsidRPr="009B55CA">
                            <w:rPr>
                              <w:rStyle w:val="Hyperlink"/>
                              <w:rFonts w:ascii="Arial" w:hAnsi="Arial" w:cs="Arial"/>
                              <w:color w:val="DD3333"/>
                              <w:kern w:val="2"/>
                              <w:sz w:val="10"/>
                              <w:szCs w:val="10"/>
                            </w:rPr>
                            <w:t>Л̈</w:t>
                          </w:r>
                        </w:hyperlink>
                      </w:p>
                    </w:tc>
                    <w:tc>
                      <w:tcPr>
                        <w:tcW w:w="0" w:type="auto"/>
                        <w:tcMar>
                          <w:top w:w="15" w:type="dxa"/>
                          <w:left w:w="15" w:type="dxa"/>
                          <w:bottom w:w="15" w:type="dxa"/>
                          <w:right w:w="15" w:type="dxa"/>
                        </w:tcMar>
                        <w:hideMark/>
                      </w:tcPr>
                      <w:p w14:paraId="7867AFB0" w14:textId="77777777" w:rsidR="00C93E49" w:rsidRPr="009B55CA" w:rsidRDefault="00000000" w:rsidP="00C95445">
                        <w:pPr>
                          <w:spacing w:line="480" w:lineRule="auto"/>
                          <w:rPr>
                            <w:rFonts w:ascii="Arial" w:hAnsi="Arial" w:cs="Arial"/>
                            <w:b/>
                            <w:bCs/>
                            <w:kern w:val="2"/>
                            <w:sz w:val="10"/>
                            <w:szCs w:val="10"/>
                          </w:rPr>
                        </w:pPr>
                        <w:hyperlink r:id="rId1599" w:tooltip="Em with tail" w:history="1">
                          <w:r w:rsidR="00C93E49" w:rsidRPr="009B55CA">
                            <w:rPr>
                              <w:rStyle w:val="Hyperlink"/>
                              <w:rFonts w:ascii="Arial" w:hAnsi="Arial" w:cs="Arial"/>
                              <w:color w:val="3366CC"/>
                              <w:kern w:val="2"/>
                              <w:sz w:val="10"/>
                              <w:szCs w:val="10"/>
                            </w:rPr>
                            <w:t>Ӎ</w:t>
                          </w:r>
                        </w:hyperlink>
                      </w:p>
                    </w:tc>
                    <w:tc>
                      <w:tcPr>
                        <w:tcW w:w="0" w:type="auto"/>
                        <w:tcMar>
                          <w:top w:w="15" w:type="dxa"/>
                          <w:left w:w="15" w:type="dxa"/>
                          <w:bottom w:w="15" w:type="dxa"/>
                          <w:right w:w="15" w:type="dxa"/>
                        </w:tcMar>
                        <w:hideMark/>
                      </w:tcPr>
                      <w:p w14:paraId="3CCBF84F" w14:textId="77777777" w:rsidR="00C93E49" w:rsidRPr="009B55CA" w:rsidRDefault="00000000" w:rsidP="00C95445">
                        <w:pPr>
                          <w:spacing w:line="480" w:lineRule="auto"/>
                          <w:rPr>
                            <w:rFonts w:ascii="Arial" w:hAnsi="Arial" w:cs="Arial"/>
                            <w:b/>
                            <w:bCs/>
                            <w:kern w:val="2"/>
                            <w:sz w:val="10"/>
                            <w:szCs w:val="10"/>
                          </w:rPr>
                        </w:pPr>
                        <w:hyperlink r:id="rId1600" w:tooltip="Superscript En" w:history="1">
                          <w:r w:rsidR="00C93E49" w:rsidRPr="009B55CA">
                            <w:rPr>
                              <w:rStyle w:val="Hyperlink"/>
                              <w:rFonts w:ascii="Arial" w:hAnsi="Arial" w:cs="Arial"/>
                              <w:color w:val="3366CC"/>
                              <w:kern w:val="2"/>
                              <w:sz w:val="10"/>
                              <w:szCs w:val="10"/>
                            </w:rPr>
                            <w:t>ᵸ</w:t>
                          </w:r>
                        </w:hyperlink>
                      </w:p>
                    </w:tc>
                    <w:tc>
                      <w:tcPr>
                        <w:tcW w:w="0" w:type="auto"/>
                        <w:tcMar>
                          <w:top w:w="15" w:type="dxa"/>
                          <w:left w:w="15" w:type="dxa"/>
                          <w:bottom w:w="15" w:type="dxa"/>
                          <w:right w:w="15" w:type="dxa"/>
                        </w:tcMar>
                        <w:hideMark/>
                      </w:tcPr>
                      <w:p w14:paraId="7801D4D3" w14:textId="77777777" w:rsidR="00C93E49" w:rsidRPr="009B55CA" w:rsidRDefault="00000000" w:rsidP="00C95445">
                        <w:pPr>
                          <w:spacing w:line="480" w:lineRule="auto"/>
                          <w:rPr>
                            <w:rFonts w:ascii="Arial" w:hAnsi="Arial" w:cs="Arial"/>
                            <w:b/>
                            <w:bCs/>
                            <w:kern w:val="2"/>
                            <w:sz w:val="10"/>
                            <w:szCs w:val="10"/>
                          </w:rPr>
                        </w:pPr>
                        <w:hyperlink r:id="rId1601" w:tooltip="En with acute (page does not exist)" w:history="1">
                          <w:r w:rsidR="00C93E49" w:rsidRPr="009B55CA">
                            <w:rPr>
                              <w:rStyle w:val="Hyperlink"/>
                              <w:rFonts w:ascii="Arial" w:hAnsi="Arial" w:cs="Arial"/>
                              <w:color w:val="DD3333"/>
                              <w:kern w:val="2"/>
                              <w:sz w:val="10"/>
                              <w:szCs w:val="10"/>
                            </w:rPr>
                            <w:t>Н́</w:t>
                          </w:r>
                        </w:hyperlink>
                      </w:p>
                    </w:tc>
                  </w:tr>
                  <w:tr w:rsidR="00C93E49" w:rsidRPr="009B55CA" w14:paraId="2EBD2D2F" w14:textId="77777777" w:rsidTr="00C95445">
                    <w:trPr>
                      <w:trHeight w:val="144"/>
                      <w:jc w:val="center"/>
                    </w:trPr>
                    <w:tc>
                      <w:tcPr>
                        <w:tcW w:w="0" w:type="auto"/>
                        <w:tcMar>
                          <w:top w:w="15" w:type="dxa"/>
                          <w:left w:w="15" w:type="dxa"/>
                          <w:bottom w:w="15" w:type="dxa"/>
                          <w:right w:w="15" w:type="dxa"/>
                        </w:tcMar>
                        <w:hideMark/>
                      </w:tcPr>
                      <w:p w14:paraId="565AB971" w14:textId="77777777" w:rsidR="00C93E49" w:rsidRPr="009B55CA" w:rsidRDefault="00000000" w:rsidP="00C95445">
                        <w:pPr>
                          <w:spacing w:line="480" w:lineRule="auto"/>
                          <w:rPr>
                            <w:rFonts w:ascii="Arial" w:hAnsi="Arial" w:cs="Arial"/>
                            <w:b/>
                            <w:bCs/>
                            <w:kern w:val="2"/>
                            <w:sz w:val="10"/>
                            <w:szCs w:val="10"/>
                          </w:rPr>
                        </w:pPr>
                        <w:hyperlink r:id="rId1602" w:tooltip="En with tail" w:history="1">
                          <w:r w:rsidR="00C93E49" w:rsidRPr="009B55CA">
                            <w:rPr>
                              <w:rStyle w:val="Hyperlink"/>
                              <w:rFonts w:ascii="Arial" w:hAnsi="Arial" w:cs="Arial"/>
                              <w:color w:val="3366CC"/>
                              <w:kern w:val="2"/>
                              <w:sz w:val="10"/>
                              <w:szCs w:val="10"/>
                            </w:rPr>
                            <w:t>Ӊ</w:t>
                          </w:r>
                        </w:hyperlink>
                      </w:p>
                    </w:tc>
                    <w:tc>
                      <w:tcPr>
                        <w:tcW w:w="0" w:type="auto"/>
                        <w:tcMar>
                          <w:top w:w="15" w:type="dxa"/>
                          <w:left w:w="15" w:type="dxa"/>
                          <w:bottom w:w="15" w:type="dxa"/>
                          <w:right w:w="15" w:type="dxa"/>
                        </w:tcMar>
                        <w:hideMark/>
                      </w:tcPr>
                      <w:p w14:paraId="7189175D" w14:textId="77777777" w:rsidR="00C93E49" w:rsidRPr="009B55CA" w:rsidRDefault="00000000" w:rsidP="00C95445">
                        <w:pPr>
                          <w:spacing w:line="480" w:lineRule="auto"/>
                          <w:rPr>
                            <w:rFonts w:ascii="Arial" w:hAnsi="Arial" w:cs="Arial"/>
                            <w:b/>
                            <w:bCs/>
                            <w:kern w:val="2"/>
                            <w:sz w:val="10"/>
                            <w:szCs w:val="10"/>
                          </w:rPr>
                        </w:pPr>
                        <w:hyperlink r:id="rId1603" w:tooltip="En with descender" w:history="1">
                          <w:r w:rsidR="00C93E49" w:rsidRPr="009B55CA">
                            <w:rPr>
                              <w:rStyle w:val="Hyperlink"/>
                              <w:rFonts w:ascii="Arial" w:hAnsi="Arial" w:cs="Arial"/>
                              <w:color w:val="3366CC"/>
                              <w:kern w:val="2"/>
                              <w:sz w:val="10"/>
                              <w:szCs w:val="10"/>
                            </w:rPr>
                            <w:t>Ң</w:t>
                          </w:r>
                        </w:hyperlink>
                      </w:p>
                    </w:tc>
                    <w:tc>
                      <w:tcPr>
                        <w:tcW w:w="0" w:type="auto"/>
                        <w:tcMar>
                          <w:top w:w="15" w:type="dxa"/>
                          <w:left w:w="15" w:type="dxa"/>
                          <w:bottom w:w="15" w:type="dxa"/>
                          <w:right w:w="15" w:type="dxa"/>
                        </w:tcMar>
                        <w:hideMark/>
                      </w:tcPr>
                      <w:p w14:paraId="33523988" w14:textId="77777777" w:rsidR="00C93E49" w:rsidRPr="009B55CA" w:rsidRDefault="00000000" w:rsidP="00C95445">
                        <w:pPr>
                          <w:spacing w:line="480" w:lineRule="auto"/>
                          <w:rPr>
                            <w:rFonts w:ascii="Arial" w:hAnsi="Arial" w:cs="Arial"/>
                            <w:b/>
                            <w:bCs/>
                            <w:kern w:val="2"/>
                            <w:sz w:val="10"/>
                            <w:szCs w:val="10"/>
                          </w:rPr>
                        </w:pPr>
                        <w:hyperlink r:id="rId1604" w:tooltip="En with left hook" w:history="1">
                          <w:r w:rsidR="00C93E49" w:rsidRPr="009B55CA">
                            <w:rPr>
                              <w:rStyle w:val="Hyperlink"/>
                              <w:rFonts w:ascii="Arial" w:hAnsi="Arial" w:cs="Arial"/>
                              <w:color w:val="3366CC"/>
                              <w:kern w:val="2"/>
                              <w:sz w:val="10"/>
                              <w:szCs w:val="10"/>
                            </w:rPr>
                            <w:t>Ԩ</w:t>
                          </w:r>
                        </w:hyperlink>
                      </w:p>
                    </w:tc>
                    <w:tc>
                      <w:tcPr>
                        <w:tcW w:w="0" w:type="auto"/>
                        <w:tcMar>
                          <w:top w:w="15" w:type="dxa"/>
                          <w:left w:w="15" w:type="dxa"/>
                          <w:bottom w:w="15" w:type="dxa"/>
                          <w:right w:w="15" w:type="dxa"/>
                        </w:tcMar>
                        <w:hideMark/>
                      </w:tcPr>
                      <w:p w14:paraId="7475DBDD" w14:textId="77777777" w:rsidR="00C93E49" w:rsidRPr="009B55CA" w:rsidRDefault="00000000" w:rsidP="00C95445">
                        <w:pPr>
                          <w:spacing w:line="480" w:lineRule="auto"/>
                          <w:rPr>
                            <w:rFonts w:ascii="Arial" w:hAnsi="Arial" w:cs="Arial"/>
                            <w:b/>
                            <w:bCs/>
                            <w:kern w:val="2"/>
                            <w:sz w:val="10"/>
                            <w:szCs w:val="10"/>
                          </w:rPr>
                        </w:pPr>
                        <w:hyperlink r:id="rId1605" w:tooltip="En with hook" w:history="1">
                          <w:r w:rsidR="00C93E49" w:rsidRPr="009B55CA">
                            <w:rPr>
                              <w:rStyle w:val="Hyperlink"/>
                              <w:rFonts w:ascii="Arial" w:hAnsi="Arial" w:cs="Arial"/>
                              <w:color w:val="3366CC"/>
                              <w:kern w:val="2"/>
                              <w:sz w:val="10"/>
                              <w:szCs w:val="10"/>
                            </w:rPr>
                            <w:t>Ӈ</w:t>
                          </w:r>
                        </w:hyperlink>
                      </w:p>
                    </w:tc>
                    <w:tc>
                      <w:tcPr>
                        <w:tcW w:w="0" w:type="auto"/>
                        <w:tcMar>
                          <w:top w:w="15" w:type="dxa"/>
                          <w:left w:w="15" w:type="dxa"/>
                          <w:bottom w:w="15" w:type="dxa"/>
                          <w:right w:w="15" w:type="dxa"/>
                        </w:tcMar>
                        <w:hideMark/>
                      </w:tcPr>
                      <w:p w14:paraId="688095BC" w14:textId="77777777" w:rsidR="00C93E49" w:rsidRPr="009B55CA" w:rsidRDefault="00000000" w:rsidP="00C95445">
                        <w:pPr>
                          <w:spacing w:line="480" w:lineRule="auto"/>
                          <w:rPr>
                            <w:rFonts w:ascii="Arial" w:hAnsi="Arial" w:cs="Arial"/>
                            <w:b/>
                            <w:bCs/>
                            <w:kern w:val="2"/>
                            <w:sz w:val="10"/>
                            <w:szCs w:val="10"/>
                          </w:rPr>
                        </w:pPr>
                        <w:hyperlink r:id="rId1606" w:tooltip="En-ge" w:history="1">
                          <w:r w:rsidR="00C93E49" w:rsidRPr="009B55CA">
                            <w:rPr>
                              <w:rStyle w:val="Hyperlink"/>
                              <w:rFonts w:ascii="Arial" w:hAnsi="Arial" w:cs="Arial"/>
                              <w:color w:val="3366CC"/>
                              <w:kern w:val="2"/>
                              <w:sz w:val="10"/>
                              <w:szCs w:val="10"/>
                            </w:rPr>
                            <w:t>Ҥ</w:t>
                          </w:r>
                        </w:hyperlink>
                      </w:p>
                    </w:tc>
                    <w:tc>
                      <w:tcPr>
                        <w:tcW w:w="0" w:type="auto"/>
                        <w:tcMar>
                          <w:top w:w="15" w:type="dxa"/>
                          <w:left w:w="15" w:type="dxa"/>
                          <w:bottom w:w="15" w:type="dxa"/>
                          <w:right w:w="15" w:type="dxa"/>
                        </w:tcMar>
                        <w:hideMark/>
                      </w:tcPr>
                      <w:p w14:paraId="27FD2F3B" w14:textId="77777777" w:rsidR="00C93E49" w:rsidRPr="009B55CA" w:rsidRDefault="00000000" w:rsidP="00C95445">
                        <w:pPr>
                          <w:spacing w:line="480" w:lineRule="auto"/>
                          <w:rPr>
                            <w:rFonts w:ascii="Arial" w:hAnsi="Arial" w:cs="Arial"/>
                            <w:b/>
                            <w:bCs/>
                            <w:kern w:val="2"/>
                            <w:sz w:val="10"/>
                            <w:szCs w:val="10"/>
                          </w:rPr>
                        </w:pPr>
                        <w:hyperlink r:id="rId1607" w:tooltip="O with breve (Cyrillic)" w:history="1">
                          <w:r w:rsidR="00C93E49" w:rsidRPr="009B55CA">
                            <w:rPr>
                              <w:rStyle w:val="Hyperlink"/>
                              <w:rFonts w:ascii="Arial" w:hAnsi="Arial" w:cs="Arial"/>
                              <w:color w:val="3366CC"/>
                              <w:kern w:val="2"/>
                              <w:sz w:val="10"/>
                              <w:szCs w:val="10"/>
                            </w:rPr>
                            <w:t>О̆</w:t>
                          </w:r>
                        </w:hyperlink>
                      </w:p>
                    </w:tc>
                    <w:tc>
                      <w:tcPr>
                        <w:tcW w:w="0" w:type="auto"/>
                        <w:tcMar>
                          <w:top w:w="15" w:type="dxa"/>
                          <w:left w:w="15" w:type="dxa"/>
                          <w:bottom w:w="15" w:type="dxa"/>
                          <w:right w:w="15" w:type="dxa"/>
                        </w:tcMar>
                        <w:hideMark/>
                      </w:tcPr>
                      <w:p w14:paraId="3709AD6C" w14:textId="77777777" w:rsidR="00C93E49" w:rsidRPr="009B55CA" w:rsidRDefault="00000000" w:rsidP="00C95445">
                        <w:pPr>
                          <w:spacing w:line="480" w:lineRule="auto"/>
                          <w:rPr>
                            <w:rFonts w:ascii="Arial" w:hAnsi="Arial" w:cs="Arial"/>
                            <w:b/>
                            <w:bCs/>
                            <w:kern w:val="2"/>
                            <w:sz w:val="10"/>
                            <w:szCs w:val="10"/>
                          </w:rPr>
                        </w:pPr>
                        <w:hyperlink r:id="rId1608" w:tooltip="O with tilde (Cyrillic)" w:history="1">
                          <w:r w:rsidR="00C93E49" w:rsidRPr="009B55CA">
                            <w:rPr>
                              <w:rStyle w:val="Hyperlink"/>
                              <w:rFonts w:ascii="Arial" w:hAnsi="Arial" w:cs="Arial"/>
                              <w:color w:val="3366CC"/>
                              <w:kern w:val="2"/>
                              <w:sz w:val="10"/>
                              <w:szCs w:val="10"/>
                            </w:rPr>
                            <w:t>О̃</w:t>
                          </w:r>
                        </w:hyperlink>
                      </w:p>
                    </w:tc>
                    <w:tc>
                      <w:tcPr>
                        <w:tcW w:w="0" w:type="auto"/>
                        <w:tcMar>
                          <w:top w:w="15" w:type="dxa"/>
                          <w:left w:w="15" w:type="dxa"/>
                          <w:bottom w:w="15" w:type="dxa"/>
                          <w:right w:w="15" w:type="dxa"/>
                        </w:tcMar>
                        <w:hideMark/>
                      </w:tcPr>
                      <w:p w14:paraId="094ECA8D" w14:textId="77777777" w:rsidR="00C93E49" w:rsidRPr="009B55CA" w:rsidRDefault="00000000" w:rsidP="00C95445">
                        <w:pPr>
                          <w:spacing w:line="480" w:lineRule="auto"/>
                          <w:rPr>
                            <w:rFonts w:ascii="Arial" w:hAnsi="Arial" w:cs="Arial"/>
                            <w:b/>
                            <w:bCs/>
                            <w:kern w:val="2"/>
                            <w:sz w:val="10"/>
                            <w:szCs w:val="10"/>
                          </w:rPr>
                        </w:pPr>
                        <w:hyperlink r:id="rId1609" w:tooltip="O with diaresis and macron (page does not exist)" w:history="1">
                          <w:r w:rsidR="00C93E49" w:rsidRPr="009B55CA">
                            <w:rPr>
                              <w:rStyle w:val="Hyperlink"/>
                              <w:rFonts w:ascii="Arial" w:hAnsi="Arial" w:cs="Arial"/>
                              <w:color w:val="DD3333"/>
                              <w:kern w:val="2"/>
                              <w:sz w:val="10"/>
                              <w:szCs w:val="10"/>
                            </w:rPr>
                            <w:t>Ӧ̄</w:t>
                          </w:r>
                        </w:hyperlink>
                      </w:p>
                    </w:tc>
                  </w:tr>
                  <w:tr w:rsidR="00C93E49" w:rsidRPr="009B55CA" w14:paraId="49E5C192" w14:textId="77777777" w:rsidTr="00C95445">
                    <w:trPr>
                      <w:trHeight w:val="144"/>
                      <w:jc w:val="center"/>
                    </w:trPr>
                    <w:tc>
                      <w:tcPr>
                        <w:tcW w:w="0" w:type="auto"/>
                        <w:tcMar>
                          <w:top w:w="15" w:type="dxa"/>
                          <w:left w:w="15" w:type="dxa"/>
                          <w:bottom w:w="15" w:type="dxa"/>
                          <w:right w:w="15" w:type="dxa"/>
                        </w:tcMar>
                        <w:hideMark/>
                      </w:tcPr>
                      <w:p w14:paraId="2A7B3320" w14:textId="77777777" w:rsidR="00C93E49" w:rsidRPr="009B55CA" w:rsidRDefault="00000000" w:rsidP="00C95445">
                        <w:pPr>
                          <w:spacing w:line="480" w:lineRule="auto"/>
                          <w:rPr>
                            <w:rFonts w:ascii="Arial" w:hAnsi="Arial" w:cs="Arial"/>
                            <w:b/>
                            <w:bCs/>
                            <w:kern w:val="2"/>
                            <w:sz w:val="10"/>
                            <w:szCs w:val="10"/>
                          </w:rPr>
                        </w:pPr>
                        <w:hyperlink r:id="rId1610" w:tooltip="Oe (Cyrillic)" w:history="1">
                          <w:r w:rsidR="00C93E49" w:rsidRPr="009B55CA">
                            <w:rPr>
                              <w:rStyle w:val="Hyperlink"/>
                              <w:rFonts w:ascii="Arial" w:hAnsi="Arial" w:cs="Arial"/>
                              <w:color w:val="3366CC"/>
                              <w:kern w:val="2"/>
                              <w:sz w:val="10"/>
                              <w:szCs w:val="10"/>
                            </w:rPr>
                            <w:t>Ө</w:t>
                          </w:r>
                        </w:hyperlink>
                      </w:p>
                    </w:tc>
                    <w:tc>
                      <w:tcPr>
                        <w:tcW w:w="0" w:type="auto"/>
                        <w:tcMar>
                          <w:top w:w="15" w:type="dxa"/>
                          <w:left w:w="15" w:type="dxa"/>
                          <w:bottom w:w="15" w:type="dxa"/>
                          <w:right w:w="15" w:type="dxa"/>
                        </w:tcMar>
                        <w:hideMark/>
                      </w:tcPr>
                      <w:p w14:paraId="53651E4D" w14:textId="77777777" w:rsidR="00C93E49" w:rsidRPr="009B55CA" w:rsidRDefault="00000000" w:rsidP="00C95445">
                        <w:pPr>
                          <w:spacing w:line="480" w:lineRule="auto"/>
                          <w:rPr>
                            <w:rFonts w:ascii="Arial" w:hAnsi="Arial" w:cs="Arial"/>
                            <w:b/>
                            <w:bCs/>
                            <w:kern w:val="2"/>
                            <w:sz w:val="10"/>
                            <w:szCs w:val="10"/>
                          </w:rPr>
                        </w:pPr>
                        <w:hyperlink r:id="rId1611" w:tooltip="Oe with macron" w:history="1">
                          <w:r w:rsidR="00C93E49" w:rsidRPr="009B55CA">
                            <w:rPr>
                              <w:rStyle w:val="Hyperlink"/>
                              <w:rFonts w:ascii="Arial" w:hAnsi="Arial" w:cs="Arial"/>
                              <w:color w:val="3366CC"/>
                              <w:kern w:val="2"/>
                              <w:sz w:val="10"/>
                              <w:szCs w:val="10"/>
                            </w:rPr>
                            <w:t>Ө̄</w:t>
                          </w:r>
                        </w:hyperlink>
                      </w:p>
                    </w:tc>
                    <w:tc>
                      <w:tcPr>
                        <w:tcW w:w="0" w:type="auto"/>
                        <w:tcMar>
                          <w:top w:w="15" w:type="dxa"/>
                          <w:left w:w="15" w:type="dxa"/>
                          <w:bottom w:w="15" w:type="dxa"/>
                          <w:right w:w="15" w:type="dxa"/>
                        </w:tcMar>
                        <w:hideMark/>
                      </w:tcPr>
                      <w:p w14:paraId="69485B58" w14:textId="77777777" w:rsidR="00C93E49" w:rsidRPr="009B55CA" w:rsidRDefault="00000000" w:rsidP="00C95445">
                        <w:pPr>
                          <w:spacing w:line="480" w:lineRule="auto"/>
                          <w:rPr>
                            <w:rFonts w:ascii="Arial" w:hAnsi="Arial" w:cs="Arial"/>
                            <w:b/>
                            <w:bCs/>
                            <w:kern w:val="2"/>
                            <w:sz w:val="10"/>
                            <w:szCs w:val="10"/>
                          </w:rPr>
                        </w:pPr>
                        <w:hyperlink r:id="rId1612" w:tooltip="Oe with acute (page does not exist)" w:history="1">
                          <w:r w:rsidR="00C93E49" w:rsidRPr="009B55CA">
                            <w:rPr>
                              <w:rStyle w:val="Hyperlink"/>
                              <w:rFonts w:ascii="Arial" w:hAnsi="Arial" w:cs="Arial"/>
                              <w:color w:val="DD3333"/>
                              <w:kern w:val="2"/>
                              <w:sz w:val="10"/>
                              <w:szCs w:val="10"/>
                            </w:rPr>
                            <w:t>Ө́</w:t>
                          </w:r>
                        </w:hyperlink>
                      </w:p>
                    </w:tc>
                    <w:tc>
                      <w:tcPr>
                        <w:tcW w:w="0" w:type="auto"/>
                        <w:tcMar>
                          <w:top w:w="15" w:type="dxa"/>
                          <w:left w:w="15" w:type="dxa"/>
                          <w:bottom w:w="15" w:type="dxa"/>
                          <w:right w:w="15" w:type="dxa"/>
                        </w:tcMar>
                        <w:hideMark/>
                      </w:tcPr>
                      <w:p w14:paraId="17E523FA" w14:textId="77777777" w:rsidR="00C93E49" w:rsidRPr="009B55CA" w:rsidRDefault="00000000" w:rsidP="00C95445">
                        <w:pPr>
                          <w:spacing w:line="480" w:lineRule="auto"/>
                          <w:rPr>
                            <w:rFonts w:ascii="Arial" w:hAnsi="Arial" w:cs="Arial"/>
                            <w:b/>
                            <w:bCs/>
                            <w:kern w:val="2"/>
                            <w:sz w:val="10"/>
                            <w:szCs w:val="10"/>
                          </w:rPr>
                        </w:pPr>
                        <w:hyperlink r:id="rId1613" w:tooltip="Oe with breve (page does not exist)" w:history="1">
                          <w:r w:rsidR="00C93E49" w:rsidRPr="009B55CA">
                            <w:rPr>
                              <w:rStyle w:val="Hyperlink"/>
                              <w:rFonts w:ascii="Arial" w:hAnsi="Arial" w:cs="Arial"/>
                              <w:color w:val="DD3333"/>
                              <w:kern w:val="2"/>
                              <w:sz w:val="10"/>
                              <w:szCs w:val="10"/>
                            </w:rPr>
                            <w:t>Ө̆</w:t>
                          </w:r>
                        </w:hyperlink>
                      </w:p>
                    </w:tc>
                    <w:tc>
                      <w:tcPr>
                        <w:tcW w:w="0" w:type="auto"/>
                        <w:tcMar>
                          <w:top w:w="15" w:type="dxa"/>
                          <w:left w:w="15" w:type="dxa"/>
                          <w:bottom w:w="15" w:type="dxa"/>
                          <w:right w:w="15" w:type="dxa"/>
                        </w:tcMar>
                        <w:hideMark/>
                      </w:tcPr>
                      <w:p w14:paraId="4CA1DB9A" w14:textId="77777777" w:rsidR="00C93E49" w:rsidRPr="009B55CA" w:rsidRDefault="00000000" w:rsidP="00C95445">
                        <w:pPr>
                          <w:spacing w:line="480" w:lineRule="auto"/>
                          <w:rPr>
                            <w:rFonts w:ascii="Arial" w:hAnsi="Arial" w:cs="Arial"/>
                            <w:b/>
                            <w:bCs/>
                            <w:kern w:val="2"/>
                            <w:sz w:val="10"/>
                            <w:szCs w:val="10"/>
                          </w:rPr>
                        </w:pPr>
                        <w:hyperlink r:id="rId1614" w:tooltip="Oe with diaeresis" w:history="1">
                          <w:r w:rsidR="00C93E49" w:rsidRPr="009B55CA">
                            <w:rPr>
                              <w:rStyle w:val="Hyperlink"/>
                              <w:rFonts w:ascii="Arial" w:hAnsi="Arial" w:cs="Arial"/>
                              <w:color w:val="3366CC"/>
                              <w:kern w:val="2"/>
                              <w:sz w:val="10"/>
                              <w:szCs w:val="10"/>
                            </w:rPr>
                            <w:t>Ӫ</w:t>
                          </w:r>
                        </w:hyperlink>
                      </w:p>
                    </w:tc>
                    <w:tc>
                      <w:tcPr>
                        <w:tcW w:w="0" w:type="auto"/>
                        <w:tcMar>
                          <w:top w:w="15" w:type="dxa"/>
                          <w:left w:w="15" w:type="dxa"/>
                          <w:bottom w:w="15" w:type="dxa"/>
                          <w:right w:w="15" w:type="dxa"/>
                        </w:tcMar>
                        <w:hideMark/>
                      </w:tcPr>
                      <w:p w14:paraId="78727C1B" w14:textId="77777777" w:rsidR="00C93E49" w:rsidRPr="009B55CA" w:rsidRDefault="00000000" w:rsidP="00C95445">
                        <w:pPr>
                          <w:spacing w:line="480" w:lineRule="auto"/>
                          <w:rPr>
                            <w:rFonts w:ascii="Arial" w:hAnsi="Arial" w:cs="Arial"/>
                            <w:b/>
                            <w:bCs/>
                            <w:kern w:val="2"/>
                            <w:sz w:val="10"/>
                            <w:szCs w:val="10"/>
                          </w:rPr>
                        </w:pPr>
                        <w:hyperlink r:id="rId1615" w:tooltip="Pe with descender" w:history="1">
                          <w:r w:rsidR="00C93E49" w:rsidRPr="009B55CA">
                            <w:rPr>
                              <w:rStyle w:val="Hyperlink"/>
                              <w:rFonts w:ascii="Arial" w:hAnsi="Arial" w:cs="Arial"/>
                              <w:color w:val="3366CC"/>
                              <w:kern w:val="2"/>
                              <w:sz w:val="10"/>
                              <w:szCs w:val="10"/>
                            </w:rPr>
                            <w:t>Ԥ</w:t>
                          </w:r>
                        </w:hyperlink>
                      </w:p>
                    </w:tc>
                    <w:tc>
                      <w:tcPr>
                        <w:tcW w:w="0" w:type="auto"/>
                        <w:tcMar>
                          <w:top w:w="15" w:type="dxa"/>
                          <w:left w:w="15" w:type="dxa"/>
                          <w:bottom w:w="15" w:type="dxa"/>
                          <w:right w:w="15" w:type="dxa"/>
                        </w:tcMar>
                        <w:hideMark/>
                      </w:tcPr>
                      <w:p w14:paraId="5B101DDB" w14:textId="77777777" w:rsidR="00C93E49" w:rsidRPr="009B55CA" w:rsidRDefault="00000000" w:rsidP="00C95445">
                        <w:pPr>
                          <w:spacing w:line="480" w:lineRule="auto"/>
                          <w:rPr>
                            <w:rFonts w:ascii="Arial" w:hAnsi="Arial" w:cs="Arial"/>
                            <w:b/>
                            <w:bCs/>
                            <w:kern w:val="2"/>
                            <w:sz w:val="10"/>
                            <w:szCs w:val="10"/>
                          </w:rPr>
                        </w:pPr>
                        <w:hyperlink r:id="rId1616" w:tooltip="Pe with diaeresis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145632C1" w14:textId="77777777" w:rsidR="00C93E49" w:rsidRPr="009B55CA" w:rsidRDefault="00000000" w:rsidP="00C95445">
                        <w:pPr>
                          <w:spacing w:line="480" w:lineRule="auto"/>
                          <w:rPr>
                            <w:rFonts w:ascii="Arial" w:hAnsi="Arial" w:cs="Arial"/>
                            <w:b/>
                            <w:bCs/>
                            <w:kern w:val="2"/>
                            <w:sz w:val="10"/>
                            <w:szCs w:val="10"/>
                          </w:rPr>
                        </w:pPr>
                        <w:hyperlink r:id="rId1617" w:tooltip="Er with caron" w:history="1">
                          <w:r w:rsidR="00C93E49" w:rsidRPr="009B55CA">
                            <w:rPr>
                              <w:rStyle w:val="Hyperlink"/>
                              <w:rFonts w:ascii="Arial" w:hAnsi="Arial" w:cs="Arial"/>
                              <w:color w:val="3366CC"/>
                              <w:kern w:val="2"/>
                              <w:sz w:val="10"/>
                              <w:szCs w:val="10"/>
                            </w:rPr>
                            <w:t>Р̌</w:t>
                          </w:r>
                        </w:hyperlink>
                      </w:p>
                    </w:tc>
                  </w:tr>
                  <w:tr w:rsidR="00C93E49" w:rsidRPr="009B55CA" w14:paraId="2FE1F48A" w14:textId="77777777" w:rsidTr="00C95445">
                    <w:trPr>
                      <w:trHeight w:val="144"/>
                      <w:jc w:val="center"/>
                    </w:trPr>
                    <w:tc>
                      <w:tcPr>
                        <w:tcW w:w="0" w:type="auto"/>
                        <w:tcMar>
                          <w:top w:w="15" w:type="dxa"/>
                          <w:left w:w="15" w:type="dxa"/>
                          <w:bottom w:w="15" w:type="dxa"/>
                          <w:right w:w="15" w:type="dxa"/>
                        </w:tcMar>
                        <w:hideMark/>
                      </w:tcPr>
                      <w:p w14:paraId="0E3FE55E" w14:textId="77777777" w:rsidR="00C93E49" w:rsidRPr="009B55CA" w:rsidRDefault="00000000" w:rsidP="00C95445">
                        <w:pPr>
                          <w:spacing w:line="480" w:lineRule="auto"/>
                          <w:rPr>
                            <w:rFonts w:ascii="Arial" w:hAnsi="Arial" w:cs="Arial"/>
                            <w:b/>
                            <w:bCs/>
                            <w:kern w:val="2"/>
                            <w:sz w:val="10"/>
                            <w:szCs w:val="10"/>
                          </w:rPr>
                        </w:pPr>
                        <w:hyperlink r:id="rId1618" w:tooltip="Er with tick" w:history="1">
                          <w:r w:rsidR="00C93E49" w:rsidRPr="009B55CA">
                            <w:rPr>
                              <w:rStyle w:val="Hyperlink"/>
                              <w:rFonts w:ascii="Arial" w:hAnsi="Arial" w:cs="Arial"/>
                              <w:color w:val="3366CC"/>
                              <w:kern w:val="2"/>
                              <w:sz w:val="10"/>
                              <w:szCs w:val="10"/>
                            </w:rPr>
                            <w:t>Ҏ</w:t>
                          </w:r>
                        </w:hyperlink>
                      </w:p>
                    </w:tc>
                    <w:tc>
                      <w:tcPr>
                        <w:tcW w:w="0" w:type="auto"/>
                        <w:tcMar>
                          <w:top w:w="15" w:type="dxa"/>
                          <w:left w:w="15" w:type="dxa"/>
                          <w:bottom w:w="15" w:type="dxa"/>
                          <w:right w:w="15" w:type="dxa"/>
                        </w:tcMar>
                        <w:hideMark/>
                      </w:tcPr>
                      <w:p w14:paraId="444F0D22" w14:textId="77777777" w:rsidR="00C93E49" w:rsidRPr="009B55CA" w:rsidRDefault="00000000" w:rsidP="00C95445">
                        <w:pPr>
                          <w:spacing w:line="480" w:lineRule="auto"/>
                          <w:rPr>
                            <w:rFonts w:ascii="Arial" w:hAnsi="Arial" w:cs="Arial"/>
                            <w:b/>
                            <w:bCs/>
                            <w:kern w:val="2"/>
                            <w:sz w:val="10"/>
                            <w:szCs w:val="10"/>
                          </w:rPr>
                        </w:pPr>
                        <w:hyperlink r:id="rId1619" w:tooltip="Es with caron (page does not exist)" w:history="1">
                          <w:r w:rsidR="00C93E49" w:rsidRPr="009B55CA">
                            <w:rPr>
                              <w:rStyle w:val="Hyperlink"/>
                              <w:rFonts w:ascii="Arial" w:hAnsi="Arial" w:cs="Arial"/>
                              <w:color w:val="DD3333"/>
                              <w:kern w:val="2"/>
                              <w:sz w:val="10"/>
                              <w:szCs w:val="10"/>
                            </w:rPr>
                            <w:t>С̌</w:t>
                          </w:r>
                        </w:hyperlink>
                      </w:p>
                    </w:tc>
                    <w:tc>
                      <w:tcPr>
                        <w:tcW w:w="0" w:type="auto"/>
                        <w:tcMar>
                          <w:top w:w="15" w:type="dxa"/>
                          <w:left w:w="15" w:type="dxa"/>
                          <w:bottom w:w="15" w:type="dxa"/>
                          <w:right w:w="15" w:type="dxa"/>
                        </w:tcMar>
                        <w:hideMark/>
                      </w:tcPr>
                      <w:p w14:paraId="27B79DDB" w14:textId="77777777" w:rsidR="00C93E49" w:rsidRPr="009B55CA" w:rsidRDefault="00000000" w:rsidP="00C95445">
                        <w:pPr>
                          <w:spacing w:line="480" w:lineRule="auto"/>
                          <w:rPr>
                            <w:rFonts w:ascii="Arial" w:hAnsi="Arial" w:cs="Arial"/>
                            <w:b/>
                            <w:bCs/>
                            <w:kern w:val="2"/>
                            <w:sz w:val="10"/>
                            <w:szCs w:val="10"/>
                          </w:rPr>
                        </w:pPr>
                        <w:hyperlink r:id="rId1620" w:tooltip="The (Cyrillic)" w:history="1">
                          <w:r w:rsidR="00C93E49" w:rsidRPr="009B55CA">
                            <w:rPr>
                              <w:rStyle w:val="Hyperlink"/>
                              <w:rFonts w:ascii="Arial" w:hAnsi="Arial" w:cs="Arial"/>
                              <w:color w:val="3366CC"/>
                              <w:kern w:val="2"/>
                              <w:sz w:val="10"/>
                              <w:szCs w:val="10"/>
                            </w:rPr>
                            <w:t>Ҫ</w:t>
                          </w:r>
                        </w:hyperlink>
                      </w:p>
                    </w:tc>
                    <w:tc>
                      <w:tcPr>
                        <w:tcW w:w="0" w:type="auto"/>
                        <w:tcMar>
                          <w:top w:w="15" w:type="dxa"/>
                          <w:left w:w="15" w:type="dxa"/>
                          <w:bottom w:w="15" w:type="dxa"/>
                          <w:right w:w="15" w:type="dxa"/>
                        </w:tcMar>
                        <w:hideMark/>
                      </w:tcPr>
                      <w:p w14:paraId="4A2F9F7E" w14:textId="77777777" w:rsidR="00C93E49" w:rsidRPr="009B55CA" w:rsidRDefault="00000000" w:rsidP="00C95445">
                        <w:pPr>
                          <w:spacing w:line="480" w:lineRule="auto"/>
                          <w:rPr>
                            <w:rFonts w:ascii="Arial" w:hAnsi="Arial" w:cs="Arial"/>
                            <w:b/>
                            <w:bCs/>
                            <w:kern w:val="2"/>
                            <w:sz w:val="10"/>
                            <w:szCs w:val="10"/>
                          </w:rPr>
                        </w:pPr>
                        <w:hyperlink r:id="rId1621" w:tooltip="Es with dot below (Cyrillic) (page does not exist)" w:history="1">
                          <w:r w:rsidR="00C93E49" w:rsidRPr="009B55CA">
                            <w:rPr>
                              <w:rStyle w:val="Hyperlink"/>
                              <w:rFonts w:ascii="Arial" w:hAnsi="Arial" w:cs="Arial"/>
                              <w:color w:val="DD3333"/>
                              <w:kern w:val="2"/>
                              <w:sz w:val="10"/>
                              <w:szCs w:val="10"/>
                            </w:rPr>
                            <w:t>С̣</w:t>
                          </w:r>
                        </w:hyperlink>
                      </w:p>
                    </w:tc>
                    <w:tc>
                      <w:tcPr>
                        <w:tcW w:w="0" w:type="auto"/>
                        <w:tcMar>
                          <w:top w:w="15" w:type="dxa"/>
                          <w:left w:w="15" w:type="dxa"/>
                          <w:bottom w:w="15" w:type="dxa"/>
                          <w:right w:w="15" w:type="dxa"/>
                        </w:tcMar>
                        <w:hideMark/>
                      </w:tcPr>
                      <w:p w14:paraId="200682D0" w14:textId="77777777" w:rsidR="00C93E49" w:rsidRPr="009B55CA" w:rsidRDefault="00000000" w:rsidP="00C95445">
                        <w:pPr>
                          <w:spacing w:line="480" w:lineRule="auto"/>
                          <w:rPr>
                            <w:rFonts w:ascii="Arial" w:hAnsi="Arial" w:cs="Arial"/>
                            <w:b/>
                            <w:bCs/>
                            <w:kern w:val="2"/>
                            <w:sz w:val="10"/>
                            <w:szCs w:val="10"/>
                          </w:rPr>
                        </w:pPr>
                        <w:hyperlink r:id="rId1622" w:tooltip="Es with macron below (page does not exist)" w:history="1">
                          <w:r w:rsidR="00C93E49" w:rsidRPr="009B55CA">
                            <w:rPr>
                              <w:rStyle w:val="Hyperlink"/>
                              <w:rFonts w:ascii="Arial" w:hAnsi="Arial" w:cs="Arial"/>
                              <w:color w:val="DD3333"/>
                              <w:kern w:val="2"/>
                              <w:sz w:val="10"/>
                              <w:szCs w:val="10"/>
                            </w:rPr>
                            <w:t>С̱</w:t>
                          </w:r>
                        </w:hyperlink>
                      </w:p>
                    </w:tc>
                    <w:tc>
                      <w:tcPr>
                        <w:tcW w:w="0" w:type="auto"/>
                        <w:tcMar>
                          <w:top w:w="15" w:type="dxa"/>
                          <w:left w:w="15" w:type="dxa"/>
                          <w:bottom w:w="15" w:type="dxa"/>
                          <w:right w:w="15" w:type="dxa"/>
                        </w:tcMar>
                        <w:hideMark/>
                      </w:tcPr>
                      <w:p w14:paraId="34D51777" w14:textId="77777777" w:rsidR="00C93E49" w:rsidRPr="009B55CA" w:rsidRDefault="00000000" w:rsidP="00C95445">
                        <w:pPr>
                          <w:spacing w:line="480" w:lineRule="auto"/>
                          <w:rPr>
                            <w:rFonts w:ascii="Arial" w:hAnsi="Arial" w:cs="Arial"/>
                            <w:b/>
                            <w:bCs/>
                            <w:kern w:val="2"/>
                            <w:sz w:val="10"/>
                            <w:szCs w:val="10"/>
                          </w:rPr>
                        </w:pPr>
                        <w:hyperlink r:id="rId1623" w:tooltip="Te with acute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6DF20905" w14:textId="77777777" w:rsidR="00C93E49" w:rsidRPr="009B55CA" w:rsidRDefault="00000000" w:rsidP="00C95445">
                        <w:pPr>
                          <w:spacing w:line="480" w:lineRule="auto"/>
                          <w:rPr>
                            <w:rFonts w:ascii="Arial" w:hAnsi="Arial" w:cs="Arial"/>
                            <w:b/>
                            <w:bCs/>
                            <w:kern w:val="2"/>
                            <w:sz w:val="10"/>
                            <w:szCs w:val="10"/>
                          </w:rPr>
                        </w:pPr>
                        <w:hyperlink r:id="rId1624" w:tooltip="Te with diaeresis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7950E805" w14:textId="77777777" w:rsidR="00C93E49" w:rsidRPr="009B55CA" w:rsidRDefault="00000000" w:rsidP="00C95445">
                        <w:pPr>
                          <w:spacing w:line="480" w:lineRule="auto"/>
                          <w:rPr>
                            <w:rFonts w:ascii="Arial" w:hAnsi="Arial" w:cs="Arial"/>
                            <w:b/>
                            <w:bCs/>
                            <w:kern w:val="2"/>
                            <w:sz w:val="10"/>
                            <w:szCs w:val="10"/>
                          </w:rPr>
                        </w:pPr>
                        <w:hyperlink r:id="rId1625" w:tooltip="Te with caron" w:history="1">
                          <w:r w:rsidR="00C93E49" w:rsidRPr="009B55CA">
                            <w:rPr>
                              <w:rStyle w:val="Hyperlink"/>
                              <w:rFonts w:ascii="Arial" w:hAnsi="Arial" w:cs="Arial"/>
                              <w:color w:val="3366CC"/>
                              <w:kern w:val="2"/>
                              <w:sz w:val="10"/>
                              <w:szCs w:val="10"/>
                            </w:rPr>
                            <w:t>Т̌</w:t>
                          </w:r>
                        </w:hyperlink>
                      </w:p>
                    </w:tc>
                  </w:tr>
                  <w:tr w:rsidR="00C93E49" w:rsidRPr="009B55CA" w14:paraId="6DA98140" w14:textId="77777777" w:rsidTr="00C95445">
                    <w:trPr>
                      <w:trHeight w:val="144"/>
                      <w:jc w:val="center"/>
                    </w:trPr>
                    <w:tc>
                      <w:tcPr>
                        <w:tcW w:w="0" w:type="auto"/>
                        <w:tcMar>
                          <w:top w:w="15" w:type="dxa"/>
                          <w:left w:w="15" w:type="dxa"/>
                          <w:bottom w:w="15" w:type="dxa"/>
                          <w:right w:w="15" w:type="dxa"/>
                        </w:tcMar>
                        <w:hideMark/>
                      </w:tcPr>
                      <w:p w14:paraId="0A6F1B31" w14:textId="77777777" w:rsidR="00C93E49" w:rsidRPr="009B55CA" w:rsidRDefault="00000000" w:rsidP="00C95445">
                        <w:pPr>
                          <w:spacing w:line="480" w:lineRule="auto"/>
                          <w:rPr>
                            <w:rFonts w:ascii="Arial" w:hAnsi="Arial" w:cs="Arial"/>
                            <w:b/>
                            <w:bCs/>
                            <w:kern w:val="2"/>
                            <w:sz w:val="10"/>
                            <w:szCs w:val="10"/>
                          </w:rPr>
                        </w:pPr>
                        <w:hyperlink r:id="rId1626" w:tooltip="Te with dot above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6372DE19" w14:textId="77777777" w:rsidR="00C93E49" w:rsidRPr="009B55CA" w:rsidRDefault="00000000" w:rsidP="00C95445">
                        <w:pPr>
                          <w:spacing w:line="480" w:lineRule="auto"/>
                          <w:rPr>
                            <w:rFonts w:ascii="Arial" w:hAnsi="Arial" w:cs="Arial"/>
                            <w:b/>
                            <w:bCs/>
                            <w:kern w:val="2"/>
                            <w:sz w:val="10"/>
                            <w:szCs w:val="10"/>
                          </w:rPr>
                        </w:pPr>
                        <w:hyperlink r:id="rId1627" w:tooltip="Te with dot below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48BF40DE" w14:textId="77777777" w:rsidR="00C93E49" w:rsidRPr="009B55CA" w:rsidRDefault="00000000" w:rsidP="00C95445">
                        <w:pPr>
                          <w:spacing w:line="480" w:lineRule="auto"/>
                          <w:rPr>
                            <w:rFonts w:ascii="Arial" w:hAnsi="Arial" w:cs="Arial"/>
                            <w:b/>
                            <w:bCs/>
                            <w:kern w:val="2"/>
                            <w:sz w:val="10"/>
                            <w:szCs w:val="10"/>
                          </w:rPr>
                        </w:pPr>
                        <w:hyperlink r:id="rId1628" w:tooltip="Te with descender" w:history="1">
                          <w:r w:rsidR="00C93E49" w:rsidRPr="009B55CA">
                            <w:rPr>
                              <w:rStyle w:val="Hyperlink"/>
                              <w:rFonts w:ascii="Arial" w:hAnsi="Arial" w:cs="Arial"/>
                              <w:color w:val="3366CC"/>
                              <w:kern w:val="2"/>
                              <w:sz w:val="10"/>
                              <w:szCs w:val="10"/>
                            </w:rPr>
                            <w:t>Ҭ</w:t>
                          </w:r>
                        </w:hyperlink>
                      </w:p>
                    </w:tc>
                    <w:tc>
                      <w:tcPr>
                        <w:tcW w:w="0" w:type="auto"/>
                        <w:tcMar>
                          <w:top w:w="15" w:type="dxa"/>
                          <w:left w:w="15" w:type="dxa"/>
                          <w:bottom w:w="15" w:type="dxa"/>
                          <w:right w:w="15" w:type="dxa"/>
                        </w:tcMar>
                        <w:hideMark/>
                      </w:tcPr>
                      <w:p w14:paraId="6C28720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0DA12099" wp14:editId="796C3F55">
                              <wp:extent cx="97155" cy="87630"/>
                              <wp:effectExtent l="0" t="0" r="0" b="0"/>
                              <wp:docPr id="1985985923" name="Picture 726">
                                <a:hlinkClick xmlns:a="http://schemas.openxmlformats.org/drawingml/2006/main" r:id="rId1629" tooltip="&quot;T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a:hlinkClick r:id="rId1629" tooltip="&quot;Tje&quot;"/>
                                      </pic:cNvPr>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97155"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66ABF153" w14:textId="77777777" w:rsidR="00C93E49" w:rsidRPr="009B55CA" w:rsidRDefault="00000000" w:rsidP="00C95445">
                        <w:pPr>
                          <w:spacing w:line="480" w:lineRule="auto"/>
                          <w:rPr>
                            <w:rFonts w:ascii="Arial" w:hAnsi="Arial" w:cs="Arial"/>
                            <w:b/>
                            <w:bCs/>
                            <w:kern w:val="2"/>
                            <w:sz w:val="10"/>
                            <w:szCs w:val="10"/>
                          </w:rPr>
                        </w:pPr>
                        <w:hyperlink r:id="rId1631" w:tooltip="U with tilde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6D55FB8E" w14:textId="77777777" w:rsidR="00C93E49" w:rsidRPr="009B55CA" w:rsidRDefault="00000000" w:rsidP="00C95445">
                        <w:pPr>
                          <w:spacing w:line="480" w:lineRule="auto"/>
                          <w:rPr>
                            <w:rFonts w:ascii="Arial" w:hAnsi="Arial" w:cs="Arial"/>
                            <w:b/>
                            <w:bCs/>
                            <w:kern w:val="2"/>
                            <w:sz w:val="10"/>
                            <w:szCs w:val="10"/>
                          </w:rPr>
                        </w:pPr>
                        <w:hyperlink r:id="rId1632" w:tooltip="U with double acute (Cyrillic)" w:history="1">
                          <w:r w:rsidR="00C93E49" w:rsidRPr="009B55CA">
                            <w:rPr>
                              <w:rStyle w:val="Hyperlink"/>
                              <w:rFonts w:ascii="Arial" w:hAnsi="Arial" w:cs="Arial"/>
                              <w:color w:val="3366CC"/>
                              <w:kern w:val="2"/>
                              <w:sz w:val="10"/>
                              <w:szCs w:val="10"/>
                            </w:rPr>
                            <w:t>Ӳ</w:t>
                          </w:r>
                        </w:hyperlink>
                      </w:p>
                    </w:tc>
                    <w:tc>
                      <w:tcPr>
                        <w:tcW w:w="0" w:type="auto"/>
                        <w:tcMar>
                          <w:top w:w="15" w:type="dxa"/>
                          <w:left w:w="15" w:type="dxa"/>
                          <w:bottom w:w="15" w:type="dxa"/>
                          <w:right w:w="15" w:type="dxa"/>
                        </w:tcMar>
                        <w:hideMark/>
                      </w:tcPr>
                      <w:p w14:paraId="16A060D6" w14:textId="77777777" w:rsidR="00C93E49" w:rsidRPr="009B55CA" w:rsidRDefault="00000000" w:rsidP="00C95445">
                        <w:pPr>
                          <w:spacing w:line="480" w:lineRule="auto"/>
                          <w:rPr>
                            <w:rFonts w:ascii="Arial" w:hAnsi="Arial" w:cs="Arial"/>
                            <w:b/>
                            <w:bCs/>
                            <w:kern w:val="2"/>
                            <w:sz w:val="10"/>
                            <w:szCs w:val="10"/>
                          </w:rPr>
                        </w:pPr>
                        <w:hyperlink r:id="rId1633" w:tooltip="U with ring above (Cyrillic)" w:history="1">
                          <w:r w:rsidR="00C93E49" w:rsidRPr="009B55CA">
                            <w:rPr>
                              <w:rStyle w:val="Hyperlink"/>
                              <w:rFonts w:ascii="Arial" w:hAnsi="Arial" w:cs="Arial"/>
                              <w:color w:val="3366CC"/>
                              <w:kern w:val="2"/>
                              <w:sz w:val="10"/>
                              <w:szCs w:val="10"/>
                            </w:rPr>
                            <w:t>У̊</w:t>
                          </w:r>
                        </w:hyperlink>
                      </w:p>
                    </w:tc>
                    <w:tc>
                      <w:tcPr>
                        <w:tcW w:w="0" w:type="auto"/>
                        <w:tcMar>
                          <w:top w:w="15" w:type="dxa"/>
                          <w:left w:w="15" w:type="dxa"/>
                          <w:bottom w:w="15" w:type="dxa"/>
                          <w:right w:w="15" w:type="dxa"/>
                        </w:tcMar>
                        <w:hideMark/>
                      </w:tcPr>
                      <w:p w14:paraId="21AFBB19" w14:textId="77777777" w:rsidR="00C93E49" w:rsidRPr="009B55CA" w:rsidRDefault="00000000" w:rsidP="00C95445">
                        <w:pPr>
                          <w:spacing w:line="480" w:lineRule="auto"/>
                          <w:rPr>
                            <w:rFonts w:ascii="Arial" w:hAnsi="Arial" w:cs="Arial"/>
                            <w:b/>
                            <w:bCs/>
                            <w:kern w:val="2"/>
                            <w:sz w:val="10"/>
                            <w:szCs w:val="10"/>
                          </w:rPr>
                        </w:pPr>
                        <w:hyperlink r:id="rId1634" w:tooltip="U with diaeresis and macron (page does not exist)" w:history="1">
                          <w:r w:rsidR="00C93E49" w:rsidRPr="009B55CA">
                            <w:rPr>
                              <w:rStyle w:val="Hyperlink"/>
                              <w:rFonts w:ascii="Arial" w:hAnsi="Arial" w:cs="Arial"/>
                              <w:color w:val="DD3333"/>
                              <w:kern w:val="2"/>
                              <w:sz w:val="10"/>
                              <w:szCs w:val="10"/>
                            </w:rPr>
                            <w:t>Ӱ̄</w:t>
                          </w:r>
                        </w:hyperlink>
                      </w:p>
                    </w:tc>
                  </w:tr>
                  <w:tr w:rsidR="00C93E49" w:rsidRPr="009B55CA" w14:paraId="0A636986" w14:textId="77777777" w:rsidTr="00C95445">
                    <w:trPr>
                      <w:trHeight w:val="144"/>
                      <w:jc w:val="center"/>
                    </w:trPr>
                    <w:tc>
                      <w:tcPr>
                        <w:tcW w:w="0" w:type="auto"/>
                        <w:tcMar>
                          <w:top w:w="15" w:type="dxa"/>
                          <w:left w:w="15" w:type="dxa"/>
                          <w:bottom w:w="15" w:type="dxa"/>
                          <w:right w:w="15" w:type="dxa"/>
                        </w:tcMar>
                        <w:hideMark/>
                      </w:tcPr>
                      <w:p w14:paraId="1AD065EB" w14:textId="77777777" w:rsidR="00C93E49" w:rsidRPr="009B55CA" w:rsidRDefault="00000000" w:rsidP="00C95445">
                        <w:pPr>
                          <w:spacing w:line="480" w:lineRule="auto"/>
                          <w:rPr>
                            <w:rFonts w:ascii="Arial" w:hAnsi="Arial" w:cs="Arial"/>
                            <w:b/>
                            <w:bCs/>
                            <w:kern w:val="2"/>
                            <w:sz w:val="10"/>
                            <w:szCs w:val="10"/>
                          </w:rPr>
                        </w:pPr>
                        <w:hyperlink r:id="rId1635" w:tooltip="Kazakh Short U" w:history="1">
                          <w:r w:rsidR="00C93E49" w:rsidRPr="009B55CA">
                            <w:rPr>
                              <w:rStyle w:val="Hyperlink"/>
                              <w:rFonts w:ascii="Arial" w:hAnsi="Arial" w:cs="Arial"/>
                              <w:color w:val="3366CC"/>
                              <w:kern w:val="2"/>
                              <w:sz w:val="10"/>
                              <w:szCs w:val="10"/>
                            </w:rPr>
                            <w:t>Ұ</w:t>
                          </w:r>
                        </w:hyperlink>
                      </w:p>
                    </w:tc>
                    <w:tc>
                      <w:tcPr>
                        <w:tcW w:w="0" w:type="auto"/>
                        <w:tcMar>
                          <w:top w:w="15" w:type="dxa"/>
                          <w:left w:w="15" w:type="dxa"/>
                          <w:bottom w:w="15" w:type="dxa"/>
                          <w:right w:w="15" w:type="dxa"/>
                        </w:tcMar>
                        <w:hideMark/>
                      </w:tcPr>
                      <w:p w14:paraId="47E2B0FA" w14:textId="77777777" w:rsidR="00C93E49" w:rsidRPr="009B55CA" w:rsidRDefault="00000000" w:rsidP="00C95445">
                        <w:pPr>
                          <w:spacing w:line="480" w:lineRule="auto"/>
                          <w:rPr>
                            <w:rFonts w:ascii="Arial" w:hAnsi="Arial" w:cs="Arial"/>
                            <w:b/>
                            <w:bCs/>
                            <w:kern w:val="2"/>
                            <w:sz w:val="10"/>
                            <w:szCs w:val="10"/>
                          </w:rPr>
                        </w:pPr>
                        <w:hyperlink r:id="rId1636" w:tooltip="Ue (Cyrillic)" w:history="1">
                          <w:r w:rsidR="00C93E49" w:rsidRPr="009B55CA">
                            <w:rPr>
                              <w:rStyle w:val="Hyperlink"/>
                              <w:rFonts w:ascii="Arial" w:hAnsi="Arial" w:cs="Arial"/>
                              <w:color w:val="3366CC"/>
                              <w:kern w:val="2"/>
                              <w:sz w:val="10"/>
                              <w:szCs w:val="10"/>
                            </w:rPr>
                            <w:t>Ү</w:t>
                          </w:r>
                        </w:hyperlink>
                      </w:p>
                    </w:tc>
                    <w:tc>
                      <w:tcPr>
                        <w:tcW w:w="0" w:type="auto"/>
                        <w:tcMar>
                          <w:top w:w="15" w:type="dxa"/>
                          <w:left w:w="15" w:type="dxa"/>
                          <w:bottom w:w="15" w:type="dxa"/>
                          <w:right w:w="15" w:type="dxa"/>
                        </w:tcMar>
                        <w:hideMark/>
                      </w:tcPr>
                      <w:p w14:paraId="5EAC4108" w14:textId="77777777" w:rsidR="00C93E49" w:rsidRPr="009B55CA" w:rsidRDefault="00000000" w:rsidP="00C95445">
                        <w:pPr>
                          <w:spacing w:line="480" w:lineRule="auto"/>
                          <w:rPr>
                            <w:rFonts w:ascii="Arial" w:hAnsi="Arial" w:cs="Arial"/>
                            <w:b/>
                            <w:bCs/>
                            <w:kern w:val="2"/>
                            <w:sz w:val="10"/>
                            <w:szCs w:val="10"/>
                          </w:rPr>
                        </w:pPr>
                        <w:hyperlink r:id="rId1637" w:tooltip="Ue with acute (Cyrillic)" w:history="1">
                          <w:r w:rsidR="00C93E49" w:rsidRPr="009B55CA">
                            <w:rPr>
                              <w:rStyle w:val="Hyperlink"/>
                              <w:rFonts w:ascii="Arial" w:hAnsi="Arial" w:cs="Arial"/>
                              <w:color w:val="3366CC"/>
                              <w:kern w:val="2"/>
                              <w:sz w:val="10"/>
                              <w:szCs w:val="10"/>
                            </w:rPr>
                            <w:t>Ү́</w:t>
                          </w:r>
                        </w:hyperlink>
                      </w:p>
                    </w:tc>
                    <w:tc>
                      <w:tcPr>
                        <w:tcW w:w="0" w:type="auto"/>
                        <w:tcMar>
                          <w:top w:w="15" w:type="dxa"/>
                          <w:left w:w="15" w:type="dxa"/>
                          <w:bottom w:w="15" w:type="dxa"/>
                          <w:right w:w="15" w:type="dxa"/>
                        </w:tcMar>
                        <w:hideMark/>
                      </w:tcPr>
                      <w:p w14:paraId="1147C46C" w14:textId="77777777" w:rsidR="00C93E49" w:rsidRPr="009B55CA" w:rsidRDefault="00000000" w:rsidP="00C95445">
                        <w:pPr>
                          <w:spacing w:line="480" w:lineRule="auto"/>
                          <w:rPr>
                            <w:rFonts w:ascii="Arial" w:hAnsi="Arial" w:cs="Arial"/>
                            <w:b/>
                            <w:bCs/>
                            <w:kern w:val="2"/>
                            <w:sz w:val="10"/>
                            <w:szCs w:val="10"/>
                          </w:rPr>
                        </w:pPr>
                        <w:hyperlink r:id="rId1638" w:tooltip="Kha with dot below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09472806" w14:textId="77777777" w:rsidR="00C93E49" w:rsidRPr="009B55CA" w:rsidRDefault="00000000" w:rsidP="00C95445">
                        <w:pPr>
                          <w:spacing w:line="480" w:lineRule="auto"/>
                          <w:rPr>
                            <w:rFonts w:ascii="Arial" w:hAnsi="Arial" w:cs="Arial"/>
                            <w:b/>
                            <w:bCs/>
                            <w:kern w:val="2"/>
                            <w:sz w:val="10"/>
                            <w:szCs w:val="10"/>
                          </w:rPr>
                        </w:pPr>
                        <w:hyperlink r:id="rId1639" w:tooltip="Kha with macron below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09D717EB" w14:textId="77777777" w:rsidR="00C93E49" w:rsidRPr="009B55CA" w:rsidRDefault="00000000" w:rsidP="00C95445">
                        <w:pPr>
                          <w:spacing w:line="480" w:lineRule="auto"/>
                          <w:rPr>
                            <w:rFonts w:ascii="Arial" w:hAnsi="Arial" w:cs="Arial"/>
                            <w:b/>
                            <w:bCs/>
                            <w:kern w:val="2"/>
                            <w:sz w:val="10"/>
                            <w:szCs w:val="10"/>
                          </w:rPr>
                        </w:pPr>
                        <w:hyperlink r:id="rId1640" w:tooltip="Kha with inverted breve below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1BBD4C85" w14:textId="77777777" w:rsidR="00C93E49" w:rsidRPr="009B55CA" w:rsidRDefault="00000000" w:rsidP="00C95445">
                        <w:pPr>
                          <w:spacing w:line="480" w:lineRule="auto"/>
                          <w:rPr>
                            <w:rFonts w:ascii="Arial" w:hAnsi="Arial" w:cs="Arial"/>
                            <w:b/>
                            <w:bCs/>
                            <w:kern w:val="2"/>
                            <w:sz w:val="10"/>
                            <w:szCs w:val="10"/>
                          </w:rPr>
                        </w:pPr>
                        <w:hyperlink r:id="rId1641" w:tooltip="Kha with inverted breve" w:history="1">
                          <w:r w:rsidR="00C93E49" w:rsidRPr="009B55CA">
                            <w:rPr>
                              <w:rStyle w:val="Hyperlink"/>
                              <w:rFonts w:ascii="Arial" w:hAnsi="Arial" w:cs="Arial"/>
                              <w:color w:val="3366CC"/>
                              <w:kern w:val="2"/>
                              <w:sz w:val="10"/>
                              <w:szCs w:val="10"/>
                            </w:rPr>
                            <w:t>Х̑</w:t>
                          </w:r>
                        </w:hyperlink>
                      </w:p>
                    </w:tc>
                    <w:tc>
                      <w:tcPr>
                        <w:tcW w:w="0" w:type="auto"/>
                        <w:tcMar>
                          <w:top w:w="15" w:type="dxa"/>
                          <w:left w:w="15" w:type="dxa"/>
                          <w:bottom w:w="15" w:type="dxa"/>
                          <w:right w:w="15" w:type="dxa"/>
                        </w:tcMar>
                        <w:hideMark/>
                      </w:tcPr>
                      <w:p w14:paraId="482D3BFE" w14:textId="77777777" w:rsidR="00C93E49" w:rsidRPr="009B55CA" w:rsidRDefault="00000000" w:rsidP="00C95445">
                        <w:pPr>
                          <w:spacing w:line="480" w:lineRule="auto"/>
                          <w:rPr>
                            <w:rFonts w:ascii="Arial" w:hAnsi="Arial" w:cs="Arial"/>
                            <w:b/>
                            <w:bCs/>
                            <w:kern w:val="2"/>
                            <w:sz w:val="10"/>
                            <w:szCs w:val="10"/>
                          </w:rPr>
                        </w:pPr>
                        <w:hyperlink r:id="rId1642" w:tooltip="Kha with caron (page does not exist)" w:history="1">
                          <w:r w:rsidR="00C93E49" w:rsidRPr="009B55CA">
                            <w:rPr>
                              <w:rStyle w:val="Hyperlink"/>
                              <w:rFonts w:ascii="Arial" w:hAnsi="Arial" w:cs="Arial"/>
                              <w:color w:val="DD3333"/>
                              <w:kern w:val="2"/>
                              <w:sz w:val="10"/>
                              <w:szCs w:val="10"/>
                            </w:rPr>
                            <w:t>Х̌</w:t>
                          </w:r>
                        </w:hyperlink>
                      </w:p>
                    </w:tc>
                  </w:tr>
                  <w:tr w:rsidR="00C93E49" w:rsidRPr="009B55CA" w14:paraId="0990FBF4" w14:textId="77777777" w:rsidTr="00C95445">
                    <w:trPr>
                      <w:trHeight w:val="144"/>
                      <w:jc w:val="center"/>
                    </w:trPr>
                    <w:tc>
                      <w:tcPr>
                        <w:tcW w:w="0" w:type="auto"/>
                        <w:tcMar>
                          <w:top w:w="15" w:type="dxa"/>
                          <w:left w:w="15" w:type="dxa"/>
                          <w:bottom w:w="15" w:type="dxa"/>
                          <w:right w:w="15" w:type="dxa"/>
                        </w:tcMar>
                        <w:hideMark/>
                      </w:tcPr>
                      <w:p w14:paraId="22D402E3" w14:textId="77777777" w:rsidR="00C93E49" w:rsidRPr="009B55CA" w:rsidRDefault="00000000" w:rsidP="00C95445">
                        <w:pPr>
                          <w:spacing w:line="480" w:lineRule="auto"/>
                          <w:rPr>
                            <w:rFonts w:ascii="Arial" w:hAnsi="Arial" w:cs="Arial"/>
                            <w:b/>
                            <w:bCs/>
                            <w:kern w:val="2"/>
                            <w:sz w:val="10"/>
                            <w:szCs w:val="10"/>
                          </w:rPr>
                        </w:pPr>
                        <w:hyperlink r:id="rId1643" w:tooltip="Kha with descender" w:history="1">
                          <w:r w:rsidR="00C93E49" w:rsidRPr="009B55CA">
                            <w:rPr>
                              <w:rStyle w:val="Hyperlink"/>
                              <w:rFonts w:ascii="Arial" w:hAnsi="Arial" w:cs="Arial"/>
                              <w:color w:val="3366CC"/>
                              <w:kern w:val="2"/>
                              <w:sz w:val="10"/>
                              <w:szCs w:val="10"/>
                            </w:rPr>
                            <w:t>Ҳ</w:t>
                          </w:r>
                        </w:hyperlink>
                      </w:p>
                    </w:tc>
                    <w:tc>
                      <w:tcPr>
                        <w:tcW w:w="0" w:type="auto"/>
                        <w:tcMar>
                          <w:top w:w="15" w:type="dxa"/>
                          <w:left w:w="15" w:type="dxa"/>
                          <w:bottom w:w="15" w:type="dxa"/>
                          <w:right w:w="15" w:type="dxa"/>
                        </w:tcMar>
                        <w:hideMark/>
                      </w:tcPr>
                      <w:p w14:paraId="3A7F83B3" w14:textId="77777777" w:rsidR="00C93E49" w:rsidRPr="009B55CA" w:rsidRDefault="00000000" w:rsidP="00C95445">
                        <w:pPr>
                          <w:spacing w:line="480" w:lineRule="auto"/>
                          <w:rPr>
                            <w:rFonts w:ascii="Arial" w:hAnsi="Arial" w:cs="Arial"/>
                            <w:b/>
                            <w:bCs/>
                            <w:kern w:val="2"/>
                            <w:sz w:val="10"/>
                            <w:szCs w:val="10"/>
                          </w:rPr>
                        </w:pPr>
                        <w:hyperlink r:id="rId1644" w:tooltip="Kha with hook" w:history="1">
                          <w:r w:rsidR="00C93E49" w:rsidRPr="009B55CA">
                            <w:rPr>
                              <w:rStyle w:val="Hyperlink"/>
                              <w:rFonts w:ascii="Arial" w:hAnsi="Arial" w:cs="Arial"/>
                              <w:color w:val="3366CC"/>
                              <w:kern w:val="2"/>
                              <w:sz w:val="10"/>
                              <w:szCs w:val="10"/>
                            </w:rPr>
                            <w:t>Ӽ</w:t>
                          </w:r>
                        </w:hyperlink>
                      </w:p>
                    </w:tc>
                    <w:tc>
                      <w:tcPr>
                        <w:tcW w:w="0" w:type="auto"/>
                        <w:tcMar>
                          <w:top w:w="15" w:type="dxa"/>
                          <w:left w:w="15" w:type="dxa"/>
                          <w:bottom w:w="15" w:type="dxa"/>
                          <w:right w:w="15" w:type="dxa"/>
                        </w:tcMar>
                        <w:hideMark/>
                      </w:tcPr>
                      <w:p w14:paraId="48EC3D92" w14:textId="77777777" w:rsidR="00C93E49" w:rsidRPr="009B55CA" w:rsidRDefault="00000000" w:rsidP="00C95445">
                        <w:pPr>
                          <w:spacing w:line="480" w:lineRule="auto"/>
                          <w:rPr>
                            <w:rFonts w:ascii="Arial" w:hAnsi="Arial" w:cs="Arial"/>
                            <w:b/>
                            <w:bCs/>
                            <w:kern w:val="2"/>
                            <w:sz w:val="10"/>
                            <w:szCs w:val="10"/>
                          </w:rPr>
                        </w:pPr>
                        <w:hyperlink r:id="rId1645" w:tooltip="Kha with stroke" w:history="1">
                          <w:r w:rsidR="00C93E49" w:rsidRPr="009B55CA">
                            <w:rPr>
                              <w:rStyle w:val="Hyperlink"/>
                              <w:rFonts w:ascii="Arial" w:hAnsi="Arial" w:cs="Arial"/>
                              <w:color w:val="3366CC"/>
                              <w:kern w:val="2"/>
                              <w:sz w:val="10"/>
                              <w:szCs w:val="10"/>
                            </w:rPr>
                            <w:t>Ӿ</w:t>
                          </w:r>
                        </w:hyperlink>
                      </w:p>
                    </w:tc>
                    <w:tc>
                      <w:tcPr>
                        <w:tcW w:w="0" w:type="auto"/>
                        <w:tcMar>
                          <w:top w:w="15" w:type="dxa"/>
                          <w:left w:w="15" w:type="dxa"/>
                          <w:bottom w:w="15" w:type="dxa"/>
                          <w:right w:w="15" w:type="dxa"/>
                        </w:tcMar>
                        <w:hideMark/>
                      </w:tcPr>
                      <w:p w14:paraId="2A02F82F" w14:textId="77777777" w:rsidR="00C93E49" w:rsidRPr="009B55CA" w:rsidRDefault="00000000" w:rsidP="00C95445">
                        <w:pPr>
                          <w:spacing w:line="480" w:lineRule="auto"/>
                          <w:rPr>
                            <w:rFonts w:ascii="Arial" w:hAnsi="Arial" w:cs="Arial"/>
                            <w:b/>
                            <w:bCs/>
                            <w:kern w:val="2"/>
                            <w:sz w:val="10"/>
                            <w:szCs w:val="10"/>
                          </w:rPr>
                        </w:pPr>
                        <w:hyperlink r:id="rId1646" w:tooltip="Shha" w:history="1">
                          <w:r w:rsidR="00C93E49" w:rsidRPr="009B55CA">
                            <w:rPr>
                              <w:rStyle w:val="Hyperlink"/>
                              <w:rFonts w:ascii="Arial" w:hAnsi="Arial" w:cs="Arial"/>
                              <w:color w:val="3366CC"/>
                              <w:kern w:val="2"/>
                              <w:sz w:val="10"/>
                              <w:szCs w:val="10"/>
                            </w:rPr>
                            <w:t>Һ</w:t>
                          </w:r>
                        </w:hyperlink>
                      </w:p>
                    </w:tc>
                    <w:tc>
                      <w:tcPr>
                        <w:tcW w:w="0" w:type="auto"/>
                        <w:tcMar>
                          <w:top w:w="15" w:type="dxa"/>
                          <w:left w:w="15" w:type="dxa"/>
                          <w:bottom w:w="15" w:type="dxa"/>
                          <w:right w:w="15" w:type="dxa"/>
                        </w:tcMar>
                        <w:hideMark/>
                      </w:tcPr>
                      <w:p w14:paraId="4EF7FD5D" w14:textId="77777777" w:rsidR="00C93E49" w:rsidRPr="009B55CA" w:rsidRDefault="00000000" w:rsidP="00C95445">
                        <w:pPr>
                          <w:spacing w:line="480" w:lineRule="auto"/>
                          <w:rPr>
                            <w:rFonts w:ascii="Arial" w:hAnsi="Arial" w:cs="Arial"/>
                            <w:b/>
                            <w:bCs/>
                            <w:kern w:val="2"/>
                            <w:sz w:val="10"/>
                            <w:szCs w:val="10"/>
                          </w:rPr>
                        </w:pPr>
                        <w:hyperlink r:id="rId1647" w:tooltip="Shha with descender" w:history="1">
                          <w:r w:rsidR="00C93E49" w:rsidRPr="009B55CA">
                            <w:rPr>
                              <w:rStyle w:val="Hyperlink"/>
                              <w:rFonts w:ascii="Arial" w:hAnsi="Arial" w:cs="Arial"/>
                              <w:color w:val="3366CC"/>
                              <w:kern w:val="2"/>
                              <w:sz w:val="10"/>
                              <w:szCs w:val="10"/>
                            </w:rPr>
                            <w:t>Ԧ</w:t>
                          </w:r>
                        </w:hyperlink>
                      </w:p>
                    </w:tc>
                    <w:tc>
                      <w:tcPr>
                        <w:tcW w:w="0" w:type="auto"/>
                        <w:tcMar>
                          <w:top w:w="15" w:type="dxa"/>
                          <w:left w:w="15" w:type="dxa"/>
                          <w:bottom w:w="15" w:type="dxa"/>
                          <w:right w:w="15" w:type="dxa"/>
                        </w:tcMar>
                        <w:hideMark/>
                      </w:tcPr>
                      <w:p w14:paraId="1ABFADE8" w14:textId="77777777" w:rsidR="00C93E49" w:rsidRPr="009B55CA" w:rsidRDefault="00000000" w:rsidP="00C95445">
                        <w:pPr>
                          <w:spacing w:line="480" w:lineRule="auto"/>
                          <w:rPr>
                            <w:rFonts w:ascii="Arial" w:hAnsi="Arial" w:cs="Arial"/>
                            <w:b/>
                            <w:bCs/>
                            <w:kern w:val="2"/>
                            <w:sz w:val="10"/>
                            <w:szCs w:val="10"/>
                          </w:rPr>
                        </w:pPr>
                        <w:hyperlink r:id="rId1648" w:tooltip="Tse with caron (page does not exist)" w:history="1">
                          <w:r w:rsidR="00C93E49" w:rsidRPr="009B55CA">
                            <w:rPr>
                              <w:rStyle w:val="Hyperlink"/>
                              <w:rFonts w:ascii="Arial" w:hAnsi="Arial" w:cs="Arial"/>
                              <w:color w:val="DD3333"/>
                              <w:kern w:val="2"/>
                              <w:sz w:val="10"/>
                              <w:szCs w:val="10"/>
                            </w:rPr>
                            <w:t>Ц̌</w:t>
                          </w:r>
                        </w:hyperlink>
                      </w:p>
                    </w:tc>
                    <w:tc>
                      <w:tcPr>
                        <w:tcW w:w="0" w:type="auto"/>
                        <w:tcMar>
                          <w:top w:w="15" w:type="dxa"/>
                          <w:left w:w="15" w:type="dxa"/>
                          <w:bottom w:w="15" w:type="dxa"/>
                          <w:right w:w="15" w:type="dxa"/>
                        </w:tcMar>
                        <w:hideMark/>
                      </w:tcPr>
                      <w:p w14:paraId="467F5DF2" w14:textId="77777777" w:rsidR="00C93E49" w:rsidRPr="009B55CA" w:rsidRDefault="00000000" w:rsidP="00C95445">
                        <w:pPr>
                          <w:spacing w:line="480" w:lineRule="auto"/>
                          <w:rPr>
                            <w:rFonts w:ascii="Arial" w:hAnsi="Arial" w:cs="Arial"/>
                            <w:b/>
                            <w:bCs/>
                            <w:kern w:val="2"/>
                            <w:sz w:val="10"/>
                            <w:szCs w:val="10"/>
                          </w:rPr>
                        </w:pPr>
                        <w:hyperlink r:id="rId1649" w:tooltip="Tse with diaeresis (page does not exist)" w:history="1">
                          <w:r w:rsidR="00C93E49" w:rsidRPr="009B55CA">
                            <w:rPr>
                              <w:rStyle w:val="Hyperlink"/>
                              <w:rFonts w:ascii="Arial" w:hAnsi="Arial" w:cs="Arial"/>
                              <w:color w:val="DD3333"/>
                              <w:kern w:val="2"/>
                              <w:sz w:val="10"/>
                              <w:szCs w:val="10"/>
                            </w:rPr>
                            <w:t>Ц̈</w:t>
                          </w:r>
                        </w:hyperlink>
                      </w:p>
                    </w:tc>
                    <w:tc>
                      <w:tcPr>
                        <w:tcW w:w="0" w:type="auto"/>
                        <w:tcMar>
                          <w:top w:w="15" w:type="dxa"/>
                          <w:left w:w="15" w:type="dxa"/>
                          <w:bottom w:w="15" w:type="dxa"/>
                          <w:right w:w="15" w:type="dxa"/>
                        </w:tcMar>
                        <w:hideMark/>
                      </w:tcPr>
                      <w:p w14:paraId="1F43DD64" w14:textId="77777777" w:rsidR="00C93E49" w:rsidRPr="009B55CA" w:rsidRDefault="00000000" w:rsidP="00C95445">
                        <w:pPr>
                          <w:spacing w:line="480" w:lineRule="auto"/>
                          <w:rPr>
                            <w:rFonts w:ascii="Arial" w:hAnsi="Arial" w:cs="Arial"/>
                            <w:b/>
                            <w:bCs/>
                            <w:kern w:val="2"/>
                            <w:sz w:val="10"/>
                            <w:szCs w:val="10"/>
                          </w:rPr>
                        </w:pPr>
                        <w:hyperlink r:id="rId1650" w:tooltip="Te Tse (Cyrillic)" w:history="1">
                          <w:r w:rsidR="00C93E49" w:rsidRPr="009B55CA">
                            <w:rPr>
                              <w:rStyle w:val="Hyperlink"/>
                              <w:rFonts w:ascii="Arial" w:hAnsi="Arial" w:cs="Arial"/>
                              <w:color w:val="3366CC"/>
                              <w:kern w:val="2"/>
                              <w:sz w:val="10"/>
                              <w:szCs w:val="10"/>
                            </w:rPr>
                            <w:t>Ҵ</w:t>
                          </w:r>
                        </w:hyperlink>
                      </w:p>
                    </w:tc>
                  </w:tr>
                  <w:tr w:rsidR="00C93E49" w:rsidRPr="009B55CA" w14:paraId="6752229E" w14:textId="77777777" w:rsidTr="00C95445">
                    <w:trPr>
                      <w:trHeight w:val="144"/>
                      <w:jc w:val="center"/>
                    </w:trPr>
                    <w:tc>
                      <w:tcPr>
                        <w:tcW w:w="0" w:type="auto"/>
                        <w:tcMar>
                          <w:top w:w="15" w:type="dxa"/>
                          <w:left w:w="15" w:type="dxa"/>
                          <w:bottom w:w="15" w:type="dxa"/>
                          <w:right w:w="15" w:type="dxa"/>
                        </w:tcMar>
                        <w:hideMark/>
                      </w:tcPr>
                      <w:p w14:paraId="1A1E8314" w14:textId="77777777" w:rsidR="00C93E49" w:rsidRPr="009B55CA" w:rsidRDefault="00000000" w:rsidP="00C95445">
                        <w:pPr>
                          <w:spacing w:line="480" w:lineRule="auto"/>
                          <w:rPr>
                            <w:rFonts w:ascii="Arial" w:hAnsi="Arial" w:cs="Arial"/>
                            <w:b/>
                            <w:bCs/>
                            <w:kern w:val="2"/>
                            <w:sz w:val="10"/>
                            <w:szCs w:val="10"/>
                          </w:rPr>
                        </w:pPr>
                        <w:hyperlink r:id="rId1651" w:tooltip="Che with descender" w:history="1">
                          <w:r w:rsidR="00C93E49" w:rsidRPr="009B55CA">
                            <w:rPr>
                              <w:rStyle w:val="Hyperlink"/>
                              <w:rFonts w:ascii="Arial" w:hAnsi="Arial" w:cs="Arial"/>
                              <w:color w:val="3366CC"/>
                              <w:kern w:val="2"/>
                              <w:sz w:val="10"/>
                              <w:szCs w:val="10"/>
                            </w:rPr>
                            <w:t>Ҷ</w:t>
                          </w:r>
                        </w:hyperlink>
                      </w:p>
                    </w:tc>
                    <w:tc>
                      <w:tcPr>
                        <w:tcW w:w="0" w:type="auto"/>
                        <w:tcMar>
                          <w:top w:w="15" w:type="dxa"/>
                          <w:left w:w="15" w:type="dxa"/>
                          <w:bottom w:w="15" w:type="dxa"/>
                          <w:right w:w="15" w:type="dxa"/>
                        </w:tcMar>
                        <w:hideMark/>
                      </w:tcPr>
                      <w:p w14:paraId="1F975C07" w14:textId="77777777" w:rsidR="00C93E49" w:rsidRPr="009B55CA" w:rsidRDefault="00000000" w:rsidP="00C95445">
                        <w:pPr>
                          <w:spacing w:line="480" w:lineRule="auto"/>
                          <w:rPr>
                            <w:rFonts w:ascii="Arial" w:hAnsi="Arial" w:cs="Arial"/>
                            <w:b/>
                            <w:bCs/>
                            <w:kern w:val="2"/>
                            <w:sz w:val="10"/>
                            <w:szCs w:val="10"/>
                          </w:rPr>
                        </w:pPr>
                        <w:hyperlink r:id="rId1652" w:tooltip="Che with descender and dot below" w:history="1">
                          <w:r w:rsidR="00C93E49" w:rsidRPr="009B55CA">
                            <w:rPr>
                              <w:rStyle w:val="Hyperlink"/>
                              <w:rFonts w:ascii="Arial" w:hAnsi="Arial" w:cs="Arial"/>
                              <w:color w:val="3366CC"/>
                              <w:kern w:val="2"/>
                              <w:sz w:val="10"/>
                              <w:szCs w:val="10"/>
                            </w:rPr>
                            <w:t>Ҷ̣</w:t>
                          </w:r>
                        </w:hyperlink>
                      </w:p>
                    </w:tc>
                    <w:tc>
                      <w:tcPr>
                        <w:tcW w:w="0" w:type="auto"/>
                        <w:tcMar>
                          <w:top w:w="15" w:type="dxa"/>
                          <w:left w:w="15" w:type="dxa"/>
                          <w:bottom w:w="15" w:type="dxa"/>
                          <w:right w:w="15" w:type="dxa"/>
                        </w:tcMar>
                        <w:hideMark/>
                      </w:tcPr>
                      <w:p w14:paraId="0CB23025" w14:textId="77777777" w:rsidR="00C93E49" w:rsidRPr="009B55CA" w:rsidRDefault="00000000" w:rsidP="00C95445">
                        <w:pPr>
                          <w:spacing w:line="480" w:lineRule="auto"/>
                          <w:rPr>
                            <w:rFonts w:ascii="Arial" w:hAnsi="Arial" w:cs="Arial"/>
                            <w:b/>
                            <w:bCs/>
                            <w:kern w:val="2"/>
                            <w:sz w:val="10"/>
                            <w:szCs w:val="10"/>
                          </w:rPr>
                        </w:pPr>
                        <w:hyperlink r:id="rId1653" w:tooltip="Che with diaeresis" w:history="1">
                          <w:r w:rsidR="00C93E49" w:rsidRPr="009B55CA">
                            <w:rPr>
                              <w:rStyle w:val="Hyperlink"/>
                              <w:rFonts w:ascii="Arial" w:hAnsi="Arial" w:cs="Arial"/>
                              <w:color w:val="3366CC"/>
                              <w:kern w:val="2"/>
                              <w:sz w:val="10"/>
                              <w:szCs w:val="10"/>
                            </w:rPr>
                            <w:t>Ӵ</w:t>
                          </w:r>
                        </w:hyperlink>
                      </w:p>
                    </w:tc>
                    <w:tc>
                      <w:tcPr>
                        <w:tcW w:w="0" w:type="auto"/>
                        <w:tcMar>
                          <w:top w:w="15" w:type="dxa"/>
                          <w:left w:w="15" w:type="dxa"/>
                          <w:bottom w:w="15" w:type="dxa"/>
                          <w:right w:w="15" w:type="dxa"/>
                        </w:tcMar>
                        <w:hideMark/>
                      </w:tcPr>
                      <w:p w14:paraId="2AEDA660" w14:textId="77777777" w:rsidR="00C93E49" w:rsidRPr="009B55CA" w:rsidRDefault="00000000" w:rsidP="00C95445">
                        <w:pPr>
                          <w:spacing w:line="480" w:lineRule="auto"/>
                          <w:rPr>
                            <w:rFonts w:ascii="Arial" w:hAnsi="Arial" w:cs="Arial"/>
                            <w:b/>
                            <w:bCs/>
                            <w:kern w:val="2"/>
                            <w:sz w:val="10"/>
                            <w:szCs w:val="10"/>
                          </w:rPr>
                        </w:pPr>
                        <w:hyperlink r:id="rId1654" w:tooltip="Khakassian Che" w:history="1">
                          <w:r w:rsidR="00C93E49" w:rsidRPr="009B55CA">
                            <w:rPr>
                              <w:rStyle w:val="Hyperlink"/>
                              <w:rFonts w:ascii="Arial" w:hAnsi="Arial" w:cs="Arial"/>
                              <w:color w:val="3366CC"/>
                              <w:kern w:val="2"/>
                              <w:sz w:val="10"/>
                              <w:szCs w:val="10"/>
                            </w:rPr>
                            <w:t>Ӌ</w:t>
                          </w:r>
                        </w:hyperlink>
                      </w:p>
                    </w:tc>
                    <w:tc>
                      <w:tcPr>
                        <w:tcW w:w="0" w:type="auto"/>
                        <w:tcMar>
                          <w:top w:w="15" w:type="dxa"/>
                          <w:left w:w="15" w:type="dxa"/>
                          <w:bottom w:w="15" w:type="dxa"/>
                          <w:right w:w="15" w:type="dxa"/>
                        </w:tcMar>
                        <w:hideMark/>
                      </w:tcPr>
                      <w:p w14:paraId="7A148DC8"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8C69118" wp14:editId="04B9313F">
                              <wp:extent cx="78105" cy="107315"/>
                              <wp:effectExtent l="0" t="0" r="0" b="0"/>
                              <wp:docPr id="593371765" name="Picture 725">
                                <a:hlinkClick xmlns:a="http://schemas.openxmlformats.org/drawingml/2006/main" r:id="rId1655" tooltip="&quot;Che with h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a:hlinkClick r:id="rId1655" tooltip="&quot;Che with hook&quot;"/>
                                      </pic:cNvPr>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01903ADB" w14:textId="77777777" w:rsidR="00C93E49" w:rsidRPr="009B55CA" w:rsidRDefault="00000000" w:rsidP="00C95445">
                        <w:pPr>
                          <w:spacing w:line="480" w:lineRule="auto"/>
                          <w:rPr>
                            <w:rFonts w:ascii="Arial" w:hAnsi="Arial" w:cs="Arial"/>
                            <w:b/>
                            <w:bCs/>
                            <w:kern w:val="2"/>
                            <w:sz w:val="10"/>
                            <w:szCs w:val="10"/>
                          </w:rPr>
                        </w:pPr>
                        <w:hyperlink r:id="rId1657" w:tooltip="Che with vertical stroke" w:history="1">
                          <w:r w:rsidR="00C93E49" w:rsidRPr="009B55CA">
                            <w:rPr>
                              <w:rStyle w:val="Hyperlink"/>
                              <w:rFonts w:ascii="Arial" w:hAnsi="Arial" w:cs="Arial"/>
                              <w:color w:val="3366CC"/>
                              <w:kern w:val="2"/>
                              <w:sz w:val="10"/>
                              <w:szCs w:val="10"/>
                            </w:rPr>
                            <w:t>Ҹ</w:t>
                          </w:r>
                        </w:hyperlink>
                      </w:p>
                    </w:tc>
                    <w:tc>
                      <w:tcPr>
                        <w:tcW w:w="0" w:type="auto"/>
                        <w:tcMar>
                          <w:top w:w="15" w:type="dxa"/>
                          <w:left w:w="15" w:type="dxa"/>
                          <w:bottom w:w="15" w:type="dxa"/>
                          <w:right w:w="15" w:type="dxa"/>
                        </w:tcMar>
                        <w:hideMark/>
                      </w:tcPr>
                      <w:p w14:paraId="152E8727" w14:textId="77777777" w:rsidR="00C93E49" w:rsidRPr="009B55CA" w:rsidRDefault="00000000" w:rsidP="00C95445">
                        <w:pPr>
                          <w:spacing w:line="480" w:lineRule="auto"/>
                          <w:rPr>
                            <w:rFonts w:ascii="Arial" w:hAnsi="Arial" w:cs="Arial"/>
                            <w:b/>
                            <w:bCs/>
                            <w:kern w:val="2"/>
                            <w:sz w:val="10"/>
                            <w:szCs w:val="10"/>
                          </w:rPr>
                        </w:pPr>
                        <w:hyperlink r:id="rId1658" w:tooltip="Che with dot above (page does not exist)" w:history="1">
                          <w:r w:rsidR="00C93E49" w:rsidRPr="009B55CA">
                            <w:rPr>
                              <w:rStyle w:val="Hyperlink"/>
                              <w:rFonts w:ascii="Arial" w:hAnsi="Arial" w:cs="Arial"/>
                              <w:color w:val="DD3333"/>
                              <w:kern w:val="2"/>
                              <w:sz w:val="10"/>
                              <w:szCs w:val="10"/>
                            </w:rPr>
                            <w:t>Ч̇</w:t>
                          </w:r>
                        </w:hyperlink>
                      </w:p>
                    </w:tc>
                    <w:tc>
                      <w:tcPr>
                        <w:tcW w:w="0" w:type="auto"/>
                        <w:tcMar>
                          <w:top w:w="15" w:type="dxa"/>
                          <w:left w:w="15" w:type="dxa"/>
                          <w:bottom w:w="15" w:type="dxa"/>
                          <w:right w:w="15" w:type="dxa"/>
                        </w:tcMar>
                        <w:hideMark/>
                      </w:tcPr>
                      <w:p w14:paraId="3503A15C" w14:textId="77777777" w:rsidR="00C93E49" w:rsidRPr="009B55CA" w:rsidRDefault="00000000" w:rsidP="00C95445">
                        <w:pPr>
                          <w:spacing w:line="480" w:lineRule="auto"/>
                          <w:rPr>
                            <w:rFonts w:ascii="Arial" w:hAnsi="Arial" w:cs="Arial"/>
                            <w:b/>
                            <w:bCs/>
                            <w:kern w:val="2"/>
                            <w:sz w:val="10"/>
                            <w:szCs w:val="10"/>
                          </w:rPr>
                        </w:pPr>
                        <w:hyperlink r:id="rId1659" w:tooltip="Che with dot below (page does not exist)" w:history="1">
                          <w:r w:rsidR="00C93E49" w:rsidRPr="009B55CA">
                            <w:rPr>
                              <w:rStyle w:val="Hyperlink"/>
                              <w:rFonts w:ascii="Arial" w:hAnsi="Arial" w:cs="Arial"/>
                              <w:color w:val="DD3333"/>
                              <w:kern w:val="2"/>
                              <w:sz w:val="10"/>
                              <w:szCs w:val="10"/>
                            </w:rPr>
                            <w:t>Ч̣</w:t>
                          </w:r>
                        </w:hyperlink>
                      </w:p>
                    </w:tc>
                  </w:tr>
                  <w:tr w:rsidR="00C93E49" w:rsidRPr="009B55CA" w14:paraId="2884AFE8" w14:textId="77777777" w:rsidTr="00C95445">
                    <w:trPr>
                      <w:trHeight w:val="144"/>
                      <w:jc w:val="center"/>
                    </w:trPr>
                    <w:tc>
                      <w:tcPr>
                        <w:tcW w:w="0" w:type="auto"/>
                        <w:tcMar>
                          <w:top w:w="15" w:type="dxa"/>
                          <w:left w:w="15" w:type="dxa"/>
                          <w:bottom w:w="15" w:type="dxa"/>
                          <w:right w:w="15" w:type="dxa"/>
                        </w:tcMar>
                        <w:hideMark/>
                      </w:tcPr>
                      <w:p w14:paraId="550707F0" w14:textId="77777777" w:rsidR="00C93E49" w:rsidRPr="009B55CA" w:rsidRDefault="00000000" w:rsidP="00C95445">
                        <w:pPr>
                          <w:spacing w:line="480" w:lineRule="auto"/>
                          <w:rPr>
                            <w:rFonts w:ascii="Arial" w:hAnsi="Arial" w:cs="Arial"/>
                            <w:b/>
                            <w:bCs/>
                            <w:kern w:val="2"/>
                            <w:sz w:val="10"/>
                            <w:szCs w:val="10"/>
                          </w:rPr>
                        </w:pPr>
                        <w:hyperlink r:id="rId1660" w:tooltip="Abkhazian Che" w:history="1">
                          <w:r w:rsidR="00C93E49" w:rsidRPr="009B55CA">
                            <w:rPr>
                              <w:rStyle w:val="Hyperlink"/>
                              <w:rFonts w:ascii="Arial" w:hAnsi="Arial" w:cs="Arial"/>
                              <w:color w:val="3366CC"/>
                              <w:kern w:val="2"/>
                              <w:sz w:val="10"/>
                              <w:szCs w:val="10"/>
                            </w:rPr>
                            <w:t>Ҽ</w:t>
                          </w:r>
                        </w:hyperlink>
                      </w:p>
                    </w:tc>
                    <w:tc>
                      <w:tcPr>
                        <w:tcW w:w="0" w:type="auto"/>
                        <w:tcMar>
                          <w:top w:w="15" w:type="dxa"/>
                          <w:left w:w="15" w:type="dxa"/>
                          <w:bottom w:w="15" w:type="dxa"/>
                          <w:right w:w="15" w:type="dxa"/>
                        </w:tcMar>
                        <w:hideMark/>
                      </w:tcPr>
                      <w:p w14:paraId="09C86000" w14:textId="77777777" w:rsidR="00C93E49" w:rsidRPr="009B55CA" w:rsidRDefault="00000000" w:rsidP="00C95445">
                        <w:pPr>
                          <w:spacing w:line="480" w:lineRule="auto"/>
                          <w:rPr>
                            <w:rFonts w:ascii="Arial" w:hAnsi="Arial" w:cs="Arial"/>
                            <w:b/>
                            <w:bCs/>
                            <w:kern w:val="2"/>
                            <w:sz w:val="10"/>
                            <w:szCs w:val="10"/>
                          </w:rPr>
                        </w:pPr>
                        <w:hyperlink r:id="rId1661" w:tooltip="Abkhazian Che with descender" w:history="1">
                          <w:r w:rsidR="00C93E49" w:rsidRPr="009B55CA">
                            <w:rPr>
                              <w:rStyle w:val="Hyperlink"/>
                              <w:rFonts w:ascii="Arial" w:hAnsi="Arial" w:cs="Arial"/>
                              <w:color w:val="3366CC"/>
                              <w:kern w:val="2"/>
                              <w:sz w:val="10"/>
                              <w:szCs w:val="10"/>
                            </w:rPr>
                            <w:t>Ҿ</w:t>
                          </w:r>
                        </w:hyperlink>
                      </w:p>
                    </w:tc>
                    <w:tc>
                      <w:tcPr>
                        <w:tcW w:w="0" w:type="auto"/>
                        <w:tcMar>
                          <w:top w:w="15" w:type="dxa"/>
                          <w:left w:w="15" w:type="dxa"/>
                          <w:bottom w:w="15" w:type="dxa"/>
                          <w:right w:w="15" w:type="dxa"/>
                        </w:tcMar>
                        <w:hideMark/>
                      </w:tcPr>
                      <w:p w14:paraId="6717A35C" w14:textId="77777777" w:rsidR="00C93E49" w:rsidRPr="009B55CA" w:rsidRDefault="00000000" w:rsidP="00C95445">
                        <w:pPr>
                          <w:spacing w:line="480" w:lineRule="auto"/>
                          <w:rPr>
                            <w:rFonts w:ascii="Arial" w:hAnsi="Arial" w:cs="Arial"/>
                            <w:b/>
                            <w:bCs/>
                            <w:kern w:val="2"/>
                            <w:sz w:val="10"/>
                            <w:szCs w:val="10"/>
                          </w:rPr>
                        </w:pPr>
                        <w:hyperlink r:id="rId1662" w:tooltip="Sha with diaeresis (page does not exist)" w:history="1">
                          <w:r w:rsidR="00C93E49" w:rsidRPr="009B55CA">
                            <w:rPr>
                              <w:rStyle w:val="Hyperlink"/>
                              <w:rFonts w:ascii="Arial" w:hAnsi="Arial" w:cs="Arial"/>
                              <w:color w:val="DD3333"/>
                              <w:kern w:val="2"/>
                              <w:sz w:val="10"/>
                              <w:szCs w:val="10"/>
                            </w:rPr>
                            <w:t>Ш̈</w:t>
                          </w:r>
                        </w:hyperlink>
                      </w:p>
                    </w:tc>
                    <w:tc>
                      <w:tcPr>
                        <w:tcW w:w="0" w:type="auto"/>
                        <w:tcMar>
                          <w:top w:w="15" w:type="dxa"/>
                          <w:left w:w="15" w:type="dxa"/>
                          <w:bottom w:w="15" w:type="dxa"/>
                          <w:right w:w="15" w:type="dxa"/>
                        </w:tcMar>
                        <w:hideMark/>
                      </w:tcPr>
                      <w:p w14:paraId="10E2E594" w14:textId="77777777" w:rsidR="00C93E49" w:rsidRPr="009B55CA" w:rsidRDefault="00000000" w:rsidP="00C95445">
                        <w:pPr>
                          <w:spacing w:line="480" w:lineRule="auto"/>
                          <w:rPr>
                            <w:rFonts w:ascii="Arial" w:hAnsi="Arial" w:cs="Arial"/>
                            <w:b/>
                            <w:bCs/>
                            <w:kern w:val="2"/>
                            <w:sz w:val="10"/>
                            <w:szCs w:val="10"/>
                          </w:rPr>
                        </w:pPr>
                        <w:hyperlink r:id="rId1663" w:tooltip="Sha with dot below (page does not exist)" w:history="1">
                          <w:r w:rsidR="00C93E49" w:rsidRPr="009B55CA">
                            <w:rPr>
                              <w:rStyle w:val="Hyperlink"/>
                              <w:rFonts w:ascii="Arial" w:hAnsi="Arial" w:cs="Arial"/>
                              <w:color w:val="DD3333"/>
                              <w:kern w:val="2"/>
                              <w:sz w:val="10"/>
                              <w:szCs w:val="10"/>
                            </w:rPr>
                            <w:t>Ш̣</w:t>
                          </w:r>
                        </w:hyperlink>
                      </w:p>
                    </w:tc>
                    <w:tc>
                      <w:tcPr>
                        <w:tcW w:w="0" w:type="auto"/>
                        <w:tcMar>
                          <w:top w:w="15" w:type="dxa"/>
                          <w:left w:w="15" w:type="dxa"/>
                          <w:bottom w:w="15" w:type="dxa"/>
                          <w:right w:w="15" w:type="dxa"/>
                        </w:tcMar>
                        <w:hideMark/>
                      </w:tcPr>
                      <w:p w14:paraId="6B8E1A7B" w14:textId="77777777" w:rsidR="00C93E49" w:rsidRPr="009B55CA" w:rsidRDefault="00000000" w:rsidP="00C95445">
                        <w:pPr>
                          <w:spacing w:line="480" w:lineRule="auto"/>
                          <w:rPr>
                            <w:rFonts w:ascii="Arial" w:hAnsi="Arial" w:cs="Arial"/>
                            <w:b/>
                            <w:bCs/>
                            <w:kern w:val="2"/>
                            <w:sz w:val="10"/>
                            <w:szCs w:val="10"/>
                          </w:rPr>
                        </w:pPr>
                        <w:hyperlink r:id="rId1664" w:tooltip="Unicode superscripts and subscripts" w:history="1">
                          <w:r w:rsidR="00C93E49" w:rsidRPr="009B55CA">
                            <w:rPr>
                              <w:rStyle w:val="Hyperlink"/>
                              <w:rFonts w:ascii="Arial" w:hAnsi="Arial" w:cs="Arial"/>
                              <w:color w:val="3366CC"/>
                              <w:kern w:val="2"/>
                              <w:sz w:val="10"/>
                              <w:szCs w:val="10"/>
                            </w:rPr>
                            <w:t>ꚜ</w:t>
                          </w:r>
                        </w:hyperlink>
                      </w:p>
                    </w:tc>
                    <w:tc>
                      <w:tcPr>
                        <w:tcW w:w="0" w:type="auto"/>
                        <w:tcMar>
                          <w:top w:w="15" w:type="dxa"/>
                          <w:left w:w="15" w:type="dxa"/>
                          <w:bottom w:w="15" w:type="dxa"/>
                          <w:right w:w="15" w:type="dxa"/>
                        </w:tcMar>
                        <w:hideMark/>
                      </w:tcPr>
                      <w:p w14:paraId="459AD7F8" w14:textId="77777777" w:rsidR="00C93E49" w:rsidRPr="009B55CA" w:rsidRDefault="00000000" w:rsidP="00C95445">
                        <w:pPr>
                          <w:spacing w:line="480" w:lineRule="auto"/>
                          <w:rPr>
                            <w:rFonts w:ascii="Arial" w:hAnsi="Arial" w:cs="Arial"/>
                            <w:b/>
                            <w:bCs/>
                            <w:kern w:val="2"/>
                            <w:sz w:val="10"/>
                            <w:szCs w:val="10"/>
                          </w:rPr>
                        </w:pPr>
                        <w:hyperlink r:id="rId1665" w:tooltip="Yery with breve" w:history="1">
                          <w:r w:rsidR="00C93E49" w:rsidRPr="009B55CA">
                            <w:rPr>
                              <w:rStyle w:val="Hyperlink"/>
                              <w:rFonts w:ascii="Arial" w:hAnsi="Arial" w:cs="Arial"/>
                              <w:color w:val="3366CC"/>
                              <w:kern w:val="2"/>
                              <w:sz w:val="10"/>
                              <w:szCs w:val="10"/>
                            </w:rPr>
                            <w:t>Ы̆</w:t>
                          </w:r>
                        </w:hyperlink>
                      </w:p>
                    </w:tc>
                    <w:tc>
                      <w:tcPr>
                        <w:tcW w:w="0" w:type="auto"/>
                        <w:tcMar>
                          <w:top w:w="15" w:type="dxa"/>
                          <w:left w:w="15" w:type="dxa"/>
                          <w:bottom w:w="15" w:type="dxa"/>
                          <w:right w:w="15" w:type="dxa"/>
                        </w:tcMar>
                        <w:hideMark/>
                      </w:tcPr>
                      <w:p w14:paraId="605C2586" w14:textId="77777777" w:rsidR="00C93E49" w:rsidRPr="009B55CA" w:rsidRDefault="00000000" w:rsidP="00C95445">
                        <w:pPr>
                          <w:spacing w:line="480" w:lineRule="auto"/>
                          <w:rPr>
                            <w:rFonts w:ascii="Arial" w:hAnsi="Arial" w:cs="Arial"/>
                            <w:b/>
                            <w:bCs/>
                            <w:kern w:val="2"/>
                            <w:sz w:val="10"/>
                            <w:szCs w:val="10"/>
                          </w:rPr>
                        </w:pPr>
                        <w:hyperlink r:id="rId1666" w:tooltip="Yery with macron" w:history="1">
                          <w:r w:rsidR="00C93E49" w:rsidRPr="009B55CA">
                            <w:rPr>
                              <w:rStyle w:val="Hyperlink"/>
                              <w:rFonts w:ascii="Arial" w:hAnsi="Arial" w:cs="Arial"/>
                              <w:color w:val="3366CC"/>
                              <w:kern w:val="2"/>
                              <w:sz w:val="10"/>
                              <w:szCs w:val="10"/>
                            </w:rPr>
                            <w:t>Ы̄</w:t>
                          </w:r>
                        </w:hyperlink>
                      </w:p>
                    </w:tc>
                    <w:tc>
                      <w:tcPr>
                        <w:tcW w:w="0" w:type="auto"/>
                        <w:tcMar>
                          <w:top w:w="15" w:type="dxa"/>
                          <w:left w:w="15" w:type="dxa"/>
                          <w:bottom w:w="15" w:type="dxa"/>
                          <w:right w:w="15" w:type="dxa"/>
                        </w:tcMar>
                        <w:hideMark/>
                      </w:tcPr>
                      <w:p w14:paraId="4A187D1D" w14:textId="77777777" w:rsidR="00C93E49" w:rsidRPr="009B55CA" w:rsidRDefault="00000000" w:rsidP="00C95445">
                        <w:pPr>
                          <w:spacing w:line="480" w:lineRule="auto"/>
                          <w:rPr>
                            <w:rFonts w:ascii="Arial" w:hAnsi="Arial" w:cs="Arial"/>
                            <w:b/>
                            <w:bCs/>
                            <w:kern w:val="2"/>
                            <w:sz w:val="10"/>
                            <w:szCs w:val="10"/>
                          </w:rPr>
                        </w:pPr>
                        <w:hyperlink r:id="rId1667" w:tooltip="Yery with diaeresis" w:history="1">
                          <w:r w:rsidR="00C93E49" w:rsidRPr="009B55CA">
                            <w:rPr>
                              <w:rStyle w:val="Hyperlink"/>
                              <w:rFonts w:ascii="Arial" w:hAnsi="Arial" w:cs="Arial"/>
                              <w:color w:val="3366CC"/>
                              <w:kern w:val="2"/>
                              <w:sz w:val="10"/>
                              <w:szCs w:val="10"/>
                            </w:rPr>
                            <w:t>Ӹ</w:t>
                          </w:r>
                        </w:hyperlink>
                      </w:p>
                    </w:tc>
                  </w:tr>
                  <w:tr w:rsidR="00C93E49" w:rsidRPr="009B55CA" w14:paraId="29800CE4" w14:textId="77777777" w:rsidTr="00C95445">
                    <w:trPr>
                      <w:trHeight w:val="144"/>
                      <w:jc w:val="center"/>
                    </w:trPr>
                    <w:tc>
                      <w:tcPr>
                        <w:tcW w:w="0" w:type="auto"/>
                        <w:tcMar>
                          <w:top w:w="15" w:type="dxa"/>
                          <w:left w:w="15" w:type="dxa"/>
                          <w:bottom w:w="15" w:type="dxa"/>
                          <w:right w:w="15" w:type="dxa"/>
                        </w:tcMar>
                        <w:hideMark/>
                      </w:tcPr>
                      <w:p w14:paraId="055D201E" w14:textId="77777777" w:rsidR="00C93E49" w:rsidRPr="009B55CA" w:rsidRDefault="00000000" w:rsidP="00C95445">
                        <w:pPr>
                          <w:spacing w:line="480" w:lineRule="auto"/>
                          <w:rPr>
                            <w:rFonts w:ascii="Arial" w:hAnsi="Arial" w:cs="Arial"/>
                            <w:b/>
                            <w:bCs/>
                            <w:kern w:val="2"/>
                            <w:sz w:val="10"/>
                            <w:szCs w:val="10"/>
                          </w:rPr>
                        </w:pPr>
                        <w:hyperlink r:id="rId1668" w:tooltip="Unicode superscripts and subscripts" w:history="1">
                          <w:r w:rsidR="00C93E49" w:rsidRPr="009B55CA">
                            <w:rPr>
                              <w:rStyle w:val="Hyperlink"/>
                              <w:rFonts w:ascii="Arial" w:hAnsi="Arial" w:cs="Arial"/>
                              <w:color w:val="3366CC"/>
                              <w:kern w:val="2"/>
                              <w:sz w:val="10"/>
                              <w:szCs w:val="10"/>
                            </w:rPr>
                            <w:t>ꚝ</w:t>
                          </w:r>
                        </w:hyperlink>
                      </w:p>
                    </w:tc>
                    <w:tc>
                      <w:tcPr>
                        <w:tcW w:w="0" w:type="auto"/>
                        <w:tcMar>
                          <w:top w:w="15" w:type="dxa"/>
                          <w:left w:w="15" w:type="dxa"/>
                          <w:bottom w:w="15" w:type="dxa"/>
                          <w:right w:w="15" w:type="dxa"/>
                        </w:tcMar>
                        <w:hideMark/>
                      </w:tcPr>
                      <w:p w14:paraId="60A5C14A" w14:textId="77777777" w:rsidR="00C93E49" w:rsidRPr="009B55CA" w:rsidRDefault="00000000" w:rsidP="00C95445">
                        <w:pPr>
                          <w:spacing w:line="480" w:lineRule="auto"/>
                          <w:rPr>
                            <w:rFonts w:ascii="Arial" w:hAnsi="Arial" w:cs="Arial"/>
                            <w:b/>
                            <w:bCs/>
                            <w:kern w:val="2"/>
                            <w:sz w:val="10"/>
                            <w:szCs w:val="10"/>
                          </w:rPr>
                        </w:pPr>
                        <w:hyperlink r:id="rId1669" w:tooltip="Semisoft sign" w:history="1">
                          <w:r w:rsidR="00C93E49" w:rsidRPr="009B55CA">
                            <w:rPr>
                              <w:rStyle w:val="Hyperlink"/>
                              <w:rFonts w:ascii="Arial" w:hAnsi="Arial" w:cs="Arial"/>
                              <w:color w:val="3366CC"/>
                              <w:kern w:val="2"/>
                              <w:sz w:val="10"/>
                              <w:szCs w:val="10"/>
                            </w:rPr>
                            <w:t>Ҍ</w:t>
                          </w:r>
                        </w:hyperlink>
                      </w:p>
                    </w:tc>
                    <w:tc>
                      <w:tcPr>
                        <w:tcW w:w="0" w:type="auto"/>
                        <w:tcMar>
                          <w:top w:w="15" w:type="dxa"/>
                          <w:left w:w="15" w:type="dxa"/>
                          <w:bottom w:w="15" w:type="dxa"/>
                          <w:right w:w="15" w:type="dxa"/>
                        </w:tcMar>
                        <w:hideMark/>
                      </w:tcPr>
                      <w:p w14:paraId="51F51C08" w14:textId="77777777" w:rsidR="00C93E49" w:rsidRPr="009B55CA" w:rsidRDefault="00000000" w:rsidP="00C95445">
                        <w:pPr>
                          <w:spacing w:line="480" w:lineRule="auto"/>
                          <w:rPr>
                            <w:rFonts w:ascii="Arial" w:hAnsi="Arial" w:cs="Arial"/>
                            <w:b/>
                            <w:bCs/>
                            <w:kern w:val="2"/>
                            <w:sz w:val="10"/>
                            <w:szCs w:val="10"/>
                          </w:rPr>
                        </w:pPr>
                        <w:hyperlink r:id="rId1670" w:tooltip="O-hook" w:history="1">
                          <w:r w:rsidR="00C93E49" w:rsidRPr="009B55CA">
                            <w:rPr>
                              <w:rStyle w:val="Hyperlink"/>
                              <w:rFonts w:ascii="Arial" w:hAnsi="Arial" w:cs="Arial"/>
                              <w:color w:val="3366CC"/>
                              <w:kern w:val="2"/>
                              <w:sz w:val="10"/>
                              <w:szCs w:val="10"/>
                            </w:rPr>
                            <w:t>Ҩ</w:t>
                          </w:r>
                        </w:hyperlink>
                      </w:p>
                    </w:tc>
                    <w:tc>
                      <w:tcPr>
                        <w:tcW w:w="0" w:type="auto"/>
                        <w:tcMar>
                          <w:top w:w="15" w:type="dxa"/>
                          <w:left w:w="15" w:type="dxa"/>
                          <w:bottom w:w="15" w:type="dxa"/>
                          <w:right w:w="15" w:type="dxa"/>
                        </w:tcMar>
                        <w:hideMark/>
                      </w:tcPr>
                      <w:p w14:paraId="43414B2E" w14:textId="77777777" w:rsidR="00C93E49" w:rsidRPr="009B55CA" w:rsidRDefault="00000000" w:rsidP="00C95445">
                        <w:pPr>
                          <w:spacing w:line="480" w:lineRule="auto"/>
                          <w:rPr>
                            <w:rFonts w:ascii="Arial" w:hAnsi="Arial" w:cs="Arial"/>
                            <w:b/>
                            <w:bCs/>
                            <w:kern w:val="2"/>
                            <w:sz w:val="10"/>
                            <w:szCs w:val="10"/>
                          </w:rPr>
                        </w:pPr>
                        <w:hyperlink r:id="rId1671" w:tooltip="E with breve (Cyrillic)" w:history="1">
                          <w:r w:rsidR="00C93E49" w:rsidRPr="009B55CA">
                            <w:rPr>
                              <w:rStyle w:val="Hyperlink"/>
                              <w:rFonts w:ascii="Arial" w:hAnsi="Arial" w:cs="Arial"/>
                              <w:color w:val="3366CC"/>
                              <w:kern w:val="2"/>
                              <w:sz w:val="10"/>
                              <w:szCs w:val="10"/>
                            </w:rPr>
                            <w:t>Э̆</w:t>
                          </w:r>
                        </w:hyperlink>
                      </w:p>
                    </w:tc>
                    <w:tc>
                      <w:tcPr>
                        <w:tcW w:w="0" w:type="auto"/>
                        <w:tcMar>
                          <w:top w:w="15" w:type="dxa"/>
                          <w:left w:w="15" w:type="dxa"/>
                          <w:bottom w:w="15" w:type="dxa"/>
                          <w:right w:w="15" w:type="dxa"/>
                        </w:tcMar>
                        <w:hideMark/>
                      </w:tcPr>
                      <w:p w14:paraId="3AEDE93F" w14:textId="77777777" w:rsidR="00C93E49" w:rsidRPr="009B55CA" w:rsidRDefault="00000000" w:rsidP="00C95445">
                        <w:pPr>
                          <w:spacing w:line="480" w:lineRule="auto"/>
                          <w:rPr>
                            <w:rFonts w:ascii="Arial" w:hAnsi="Arial" w:cs="Arial"/>
                            <w:b/>
                            <w:bCs/>
                            <w:kern w:val="2"/>
                            <w:sz w:val="10"/>
                            <w:szCs w:val="10"/>
                          </w:rPr>
                        </w:pPr>
                        <w:hyperlink r:id="rId1672" w:tooltip="E with macron (Cyrillic)" w:history="1">
                          <w:r w:rsidR="00C93E49" w:rsidRPr="009B55CA">
                            <w:rPr>
                              <w:rStyle w:val="Hyperlink"/>
                              <w:rFonts w:ascii="Arial" w:hAnsi="Arial" w:cs="Arial"/>
                              <w:color w:val="3366CC"/>
                              <w:kern w:val="2"/>
                              <w:sz w:val="10"/>
                              <w:szCs w:val="10"/>
                            </w:rPr>
                            <w:t>Э̄</w:t>
                          </w:r>
                        </w:hyperlink>
                      </w:p>
                    </w:tc>
                    <w:tc>
                      <w:tcPr>
                        <w:tcW w:w="0" w:type="auto"/>
                        <w:tcMar>
                          <w:top w:w="15" w:type="dxa"/>
                          <w:left w:w="15" w:type="dxa"/>
                          <w:bottom w:w="15" w:type="dxa"/>
                          <w:right w:w="15" w:type="dxa"/>
                        </w:tcMar>
                        <w:hideMark/>
                      </w:tcPr>
                      <w:p w14:paraId="5419DEF1" w14:textId="77777777" w:rsidR="00C93E49" w:rsidRPr="009B55CA" w:rsidRDefault="00000000" w:rsidP="00C95445">
                        <w:pPr>
                          <w:spacing w:line="480" w:lineRule="auto"/>
                          <w:rPr>
                            <w:rFonts w:ascii="Arial" w:hAnsi="Arial" w:cs="Arial"/>
                            <w:b/>
                            <w:bCs/>
                            <w:kern w:val="2"/>
                            <w:sz w:val="10"/>
                            <w:szCs w:val="10"/>
                          </w:rPr>
                        </w:pPr>
                        <w:hyperlink r:id="rId1673" w:tooltip="E with dot above (Cyrillic)" w:history="1">
                          <w:r w:rsidR="00C93E49" w:rsidRPr="009B55CA">
                            <w:rPr>
                              <w:rStyle w:val="Hyperlink"/>
                              <w:rFonts w:ascii="Arial" w:hAnsi="Arial" w:cs="Arial"/>
                              <w:color w:val="3366CC"/>
                              <w:kern w:val="2"/>
                              <w:sz w:val="10"/>
                              <w:szCs w:val="10"/>
                            </w:rPr>
                            <w:t>Э̇</w:t>
                          </w:r>
                        </w:hyperlink>
                      </w:p>
                    </w:tc>
                    <w:tc>
                      <w:tcPr>
                        <w:tcW w:w="0" w:type="auto"/>
                        <w:tcMar>
                          <w:top w:w="15" w:type="dxa"/>
                          <w:left w:w="15" w:type="dxa"/>
                          <w:bottom w:w="15" w:type="dxa"/>
                          <w:right w:w="15" w:type="dxa"/>
                        </w:tcMar>
                        <w:hideMark/>
                      </w:tcPr>
                      <w:p w14:paraId="7F8AA135" w14:textId="77777777" w:rsidR="00C93E49" w:rsidRPr="009B55CA" w:rsidRDefault="00000000" w:rsidP="00C95445">
                        <w:pPr>
                          <w:spacing w:line="480" w:lineRule="auto"/>
                          <w:rPr>
                            <w:rFonts w:ascii="Arial" w:hAnsi="Arial" w:cs="Arial"/>
                            <w:b/>
                            <w:bCs/>
                            <w:kern w:val="2"/>
                            <w:sz w:val="10"/>
                            <w:szCs w:val="10"/>
                          </w:rPr>
                        </w:pPr>
                        <w:hyperlink r:id="rId1674" w:tooltip="E with diaeresis (Cyrillic)" w:history="1">
                          <w:r w:rsidR="00C93E49" w:rsidRPr="009B55CA">
                            <w:rPr>
                              <w:rStyle w:val="Hyperlink"/>
                              <w:rFonts w:ascii="Arial" w:hAnsi="Arial" w:cs="Arial"/>
                              <w:color w:val="3366CC"/>
                              <w:kern w:val="2"/>
                              <w:sz w:val="10"/>
                              <w:szCs w:val="10"/>
                            </w:rPr>
                            <w:t>Ӭ</w:t>
                          </w:r>
                        </w:hyperlink>
                      </w:p>
                    </w:tc>
                    <w:tc>
                      <w:tcPr>
                        <w:tcW w:w="0" w:type="auto"/>
                        <w:tcMar>
                          <w:top w:w="15" w:type="dxa"/>
                          <w:left w:w="15" w:type="dxa"/>
                          <w:bottom w:w="15" w:type="dxa"/>
                          <w:right w:w="15" w:type="dxa"/>
                        </w:tcMar>
                        <w:hideMark/>
                      </w:tcPr>
                      <w:p w14:paraId="04577069" w14:textId="77777777" w:rsidR="00C93E49" w:rsidRPr="009B55CA" w:rsidRDefault="00000000" w:rsidP="00C95445">
                        <w:pPr>
                          <w:spacing w:line="480" w:lineRule="auto"/>
                          <w:rPr>
                            <w:rFonts w:ascii="Arial" w:hAnsi="Arial" w:cs="Arial"/>
                            <w:b/>
                            <w:bCs/>
                            <w:kern w:val="2"/>
                            <w:sz w:val="10"/>
                            <w:szCs w:val="10"/>
                          </w:rPr>
                        </w:pPr>
                        <w:hyperlink r:id="rId1675" w:tooltip="E with diaeresis and acute (page does not exist)" w:history="1">
                          <w:r w:rsidR="00C93E49" w:rsidRPr="009B55CA">
                            <w:rPr>
                              <w:rStyle w:val="Hyperlink"/>
                              <w:rFonts w:ascii="Arial" w:hAnsi="Arial" w:cs="Arial"/>
                              <w:color w:val="DD3333"/>
                              <w:kern w:val="2"/>
                              <w:sz w:val="10"/>
                              <w:szCs w:val="10"/>
                            </w:rPr>
                            <w:t>Ӭ́</w:t>
                          </w:r>
                        </w:hyperlink>
                      </w:p>
                    </w:tc>
                  </w:tr>
                  <w:tr w:rsidR="00C93E49" w:rsidRPr="009B55CA" w14:paraId="79E37E75" w14:textId="77777777" w:rsidTr="00C95445">
                    <w:trPr>
                      <w:trHeight w:val="144"/>
                      <w:jc w:val="center"/>
                    </w:trPr>
                    <w:tc>
                      <w:tcPr>
                        <w:tcW w:w="0" w:type="auto"/>
                        <w:tcMar>
                          <w:top w:w="15" w:type="dxa"/>
                          <w:left w:w="15" w:type="dxa"/>
                          <w:bottom w:w="15" w:type="dxa"/>
                          <w:right w:w="15" w:type="dxa"/>
                        </w:tcMar>
                        <w:hideMark/>
                      </w:tcPr>
                      <w:p w14:paraId="307B48C4" w14:textId="77777777" w:rsidR="00C93E49" w:rsidRPr="009B55CA" w:rsidRDefault="00000000" w:rsidP="00C95445">
                        <w:pPr>
                          <w:spacing w:line="480" w:lineRule="auto"/>
                          <w:rPr>
                            <w:rFonts w:ascii="Arial" w:hAnsi="Arial" w:cs="Arial"/>
                            <w:b/>
                            <w:bCs/>
                            <w:kern w:val="2"/>
                            <w:sz w:val="10"/>
                            <w:szCs w:val="10"/>
                          </w:rPr>
                        </w:pPr>
                        <w:hyperlink r:id="rId1676" w:tooltip="E with diaeresis and macron" w:history="1">
                          <w:r w:rsidR="00C93E49" w:rsidRPr="009B55CA">
                            <w:rPr>
                              <w:rStyle w:val="Hyperlink"/>
                              <w:rFonts w:ascii="Arial" w:hAnsi="Arial" w:cs="Arial"/>
                              <w:color w:val="3366CC"/>
                              <w:kern w:val="2"/>
                              <w:sz w:val="10"/>
                              <w:szCs w:val="10"/>
                            </w:rPr>
                            <w:t>Ӭ̄</w:t>
                          </w:r>
                        </w:hyperlink>
                      </w:p>
                    </w:tc>
                    <w:tc>
                      <w:tcPr>
                        <w:tcW w:w="0" w:type="auto"/>
                        <w:tcMar>
                          <w:top w:w="15" w:type="dxa"/>
                          <w:left w:w="15" w:type="dxa"/>
                          <w:bottom w:w="15" w:type="dxa"/>
                          <w:right w:w="15" w:type="dxa"/>
                        </w:tcMar>
                        <w:hideMark/>
                      </w:tcPr>
                      <w:p w14:paraId="04A35B0D" w14:textId="77777777" w:rsidR="00C93E49" w:rsidRPr="009B55CA" w:rsidRDefault="00000000" w:rsidP="00C95445">
                        <w:pPr>
                          <w:spacing w:line="480" w:lineRule="auto"/>
                          <w:rPr>
                            <w:rFonts w:ascii="Arial" w:hAnsi="Arial" w:cs="Arial"/>
                            <w:b/>
                            <w:bCs/>
                            <w:kern w:val="2"/>
                            <w:sz w:val="10"/>
                            <w:szCs w:val="10"/>
                          </w:rPr>
                        </w:pPr>
                        <w:hyperlink r:id="rId1677" w:tooltip="Yu with breve" w:history="1">
                          <w:r w:rsidR="00C93E49" w:rsidRPr="009B55CA">
                            <w:rPr>
                              <w:rStyle w:val="Hyperlink"/>
                              <w:rFonts w:ascii="Arial" w:hAnsi="Arial" w:cs="Arial"/>
                              <w:color w:val="3366CC"/>
                              <w:kern w:val="2"/>
                              <w:sz w:val="10"/>
                              <w:szCs w:val="10"/>
                            </w:rPr>
                            <w:t>Ю̆</w:t>
                          </w:r>
                        </w:hyperlink>
                      </w:p>
                    </w:tc>
                    <w:tc>
                      <w:tcPr>
                        <w:tcW w:w="0" w:type="auto"/>
                        <w:tcMar>
                          <w:top w:w="15" w:type="dxa"/>
                          <w:left w:w="15" w:type="dxa"/>
                          <w:bottom w:w="15" w:type="dxa"/>
                          <w:right w:w="15" w:type="dxa"/>
                        </w:tcMar>
                        <w:hideMark/>
                      </w:tcPr>
                      <w:p w14:paraId="09E8BF05" w14:textId="77777777" w:rsidR="00C93E49" w:rsidRPr="009B55CA" w:rsidRDefault="00000000" w:rsidP="00C95445">
                        <w:pPr>
                          <w:spacing w:line="480" w:lineRule="auto"/>
                          <w:rPr>
                            <w:rFonts w:ascii="Arial" w:hAnsi="Arial" w:cs="Arial"/>
                            <w:b/>
                            <w:bCs/>
                            <w:kern w:val="2"/>
                            <w:sz w:val="10"/>
                            <w:szCs w:val="10"/>
                          </w:rPr>
                        </w:pPr>
                        <w:hyperlink r:id="rId1678" w:tooltip="Yu with diaeresis" w:history="1">
                          <w:r w:rsidR="00C93E49" w:rsidRPr="009B55CA">
                            <w:rPr>
                              <w:rStyle w:val="Hyperlink"/>
                              <w:rFonts w:ascii="Arial" w:hAnsi="Arial" w:cs="Arial"/>
                              <w:color w:val="3366CC"/>
                              <w:kern w:val="2"/>
                              <w:sz w:val="10"/>
                              <w:szCs w:val="10"/>
                            </w:rPr>
                            <w:t>Ю̈</w:t>
                          </w:r>
                        </w:hyperlink>
                      </w:p>
                    </w:tc>
                    <w:tc>
                      <w:tcPr>
                        <w:tcW w:w="0" w:type="auto"/>
                        <w:tcMar>
                          <w:top w:w="15" w:type="dxa"/>
                          <w:left w:w="15" w:type="dxa"/>
                          <w:bottom w:w="15" w:type="dxa"/>
                          <w:right w:w="15" w:type="dxa"/>
                        </w:tcMar>
                        <w:hideMark/>
                      </w:tcPr>
                      <w:p w14:paraId="40F4C642" w14:textId="77777777" w:rsidR="00C93E49" w:rsidRPr="009B55CA" w:rsidRDefault="00000000" w:rsidP="00C95445">
                        <w:pPr>
                          <w:spacing w:line="480" w:lineRule="auto"/>
                          <w:rPr>
                            <w:rFonts w:ascii="Arial" w:hAnsi="Arial" w:cs="Arial"/>
                            <w:b/>
                            <w:bCs/>
                            <w:kern w:val="2"/>
                            <w:sz w:val="10"/>
                            <w:szCs w:val="10"/>
                          </w:rPr>
                        </w:pPr>
                        <w:hyperlink r:id="rId1679" w:tooltip="Yu with diaeresis and acute (page does not exist)" w:history="1">
                          <w:r w:rsidR="00C93E49" w:rsidRPr="009B55CA">
                            <w:rPr>
                              <w:rStyle w:val="Hyperlink"/>
                              <w:rFonts w:ascii="Arial" w:hAnsi="Arial" w:cs="Arial"/>
                              <w:color w:val="DD3333"/>
                              <w:kern w:val="2"/>
                              <w:sz w:val="10"/>
                              <w:szCs w:val="10"/>
                            </w:rPr>
                            <w:t>Ю̈́</w:t>
                          </w:r>
                        </w:hyperlink>
                      </w:p>
                    </w:tc>
                    <w:tc>
                      <w:tcPr>
                        <w:tcW w:w="0" w:type="auto"/>
                        <w:tcMar>
                          <w:top w:w="15" w:type="dxa"/>
                          <w:left w:w="15" w:type="dxa"/>
                          <w:bottom w:w="15" w:type="dxa"/>
                          <w:right w:w="15" w:type="dxa"/>
                        </w:tcMar>
                        <w:hideMark/>
                      </w:tcPr>
                      <w:p w14:paraId="0966A899" w14:textId="77777777" w:rsidR="00C93E49" w:rsidRPr="009B55CA" w:rsidRDefault="00000000" w:rsidP="00C95445">
                        <w:pPr>
                          <w:spacing w:line="480" w:lineRule="auto"/>
                          <w:rPr>
                            <w:rFonts w:ascii="Arial" w:hAnsi="Arial" w:cs="Arial"/>
                            <w:b/>
                            <w:bCs/>
                            <w:kern w:val="2"/>
                            <w:sz w:val="10"/>
                            <w:szCs w:val="10"/>
                          </w:rPr>
                        </w:pPr>
                        <w:hyperlink r:id="rId1680" w:tooltip="Yu with macron" w:history="1">
                          <w:r w:rsidR="00C93E49" w:rsidRPr="009B55CA">
                            <w:rPr>
                              <w:rStyle w:val="Hyperlink"/>
                              <w:rFonts w:ascii="Arial" w:hAnsi="Arial" w:cs="Arial"/>
                              <w:color w:val="3366CC"/>
                              <w:kern w:val="2"/>
                              <w:sz w:val="10"/>
                              <w:szCs w:val="10"/>
                            </w:rPr>
                            <w:t>Ю̄</w:t>
                          </w:r>
                        </w:hyperlink>
                      </w:p>
                    </w:tc>
                    <w:tc>
                      <w:tcPr>
                        <w:tcW w:w="0" w:type="auto"/>
                        <w:tcMar>
                          <w:top w:w="15" w:type="dxa"/>
                          <w:left w:w="15" w:type="dxa"/>
                          <w:bottom w:w="15" w:type="dxa"/>
                          <w:right w:w="15" w:type="dxa"/>
                        </w:tcMar>
                        <w:hideMark/>
                      </w:tcPr>
                      <w:p w14:paraId="425EA829" w14:textId="77777777" w:rsidR="00C93E49" w:rsidRPr="009B55CA" w:rsidRDefault="00000000" w:rsidP="00C95445">
                        <w:pPr>
                          <w:spacing w:line="480" w:lineRule="auto"/>
                          <w:rPr>
                            <w:rFonts w:ascii="Arial" w:hAnsi="Arial" w:cs="Arial"/>
                            <w:b/>
                            <w:bCs/>
                            <w:kern w:val="2"/>
                            <w:sz w:val="10"/>
                            <w:szCs w:val="10"/>
                          </w:rPr>
                        </w:pPr>
                        <w:hyperlink r:id="rId1681" w:tooltip="Ya with breve" w:history="1">
                          <w:r w:rsidR="00C93E49" w:rsidRPr="009B55CA">
                            <w:rPr>
                              <w:rStyle w:val="Hyperlink"/>
                              <w:rFonts w:ascii="Arial" w:hAnsi="Arial" w:cs="Arial"/>
                              <w:color w:val="3366CC"/>
                              <w:kern w:val="2"/>
                              <w:sz w:val="10"/>
                              <w:szCs w:val="10"/>
                            </w:rPr>
                            <w:t>Я̆</w:t>
                          </w:r>
                        </w:hyperlink>
                      </w:p>
                    </w:tc>
                    <w:tc>
                      <w:tcPr>
                        <w:tcW w:w="0" w:type="auto"/>
                        <w:tcMar>
                          <w:top w:w="15" w:type="dxa"/>
                          <w:left w:w="15" w:type="dxa"/>
                          <w:bottom w:w="15" w:type="dxa"/>
                          <w:right w:w="15" w:type="dxa"/>
                        </w:tcMar>
                        <w:hideMark/>
                      </w:tcPr>
                      <w:p w14:paraId="4465F7AC" w14:textId="77777777" w:rsidR="00C93E49" w:rsidRPr="009B55CA" w:rsidRDefault="00000000" w:rsidP="00C95445">
                        <w:pPr>
                          <w:spacing w:line="480" w:lineRule="auto"/>
                          <w:rPr>
                            <w:rFonts w:ascii="Arial" w:hAnsi="Arial" w:cs="Arial"/>
                            <w:b/>
                            <w:bCs/>
                            <w:kern w:val="2"/>
                            <w:sz w:val="10"/>
                            <w:szCs w:val="10"/>
                          </w:rPr>
                        </w:pPr>
                        <w:hyperlink r:id="rId1682" w:tooltip="Ya with macron" w:history="1">
                          <w:r w:rsidR="00C93E49" w:rsidRPr="009B55CA">
                            <w:rPr>
                              <w:rStyle w:val="Hyperlink"/>
                              <w:rFonts w:ascii="Arial" w:hAnsi="Arial" w:cs="Arial"/>
                              <w:color w:val="3366CC"/>
                              <w:kern w:val="2"/>
                              <w:sz w:val="10"/>
                              <w:szCs w:val="10"/>
                            </w:rPr>
                            <w:t>Я̄</w:t>
                          </w:r>
                        </w:hyperlink>
                      </w:p>
                    </w:tc>
                    <w:tc>
                      <w:tcPr>
                        <w:tcW w:w="0" w:type="auto"/>
                        <w:tcMar>
                          <w:top w:w="15" w:type="dxa"/>
                          <w:left w:w="15" w:type="dxa"/>
                          <w:bottom w:w="15" w:type="dxa"/>
                          <w:right w:w="15" w:type="dxa"/>
                        </w:tcMar>
                        <w:hideMark/>
                      </w:tcPr>
                      <w:p w14:paraId="16DB65F7" w14:textId="77777777" w:rsidR="00C93E49" w:rsidRPr="009B55CA" w:rsidRDefault="00000000" w:rsidP="00C95445">
                        <w:pPr>
                          <w:spacing w:line="480" w:lineRule="auto"/>
                          <w:rPr>
                            <w:rFonts w:ascii="Arial" w:hAnsi="Arial" w:cs="Arial"/>
                            <w:b/>
                            <w:bCs/>
                            <w:kern w:val="2"/>
                            <w:sz w:val="10"/>
                            <w:szCs w:val="10"/>
                          </w:rPr>
                        </w:pPr>
                        <w:hyperlink r:id="rId1683" w:tooltip="Ya with diaeresis" w:history="1">
                          <w:r w:rsidR="00C93E49" w:rsidRPr="009B55CA">
                            <w:rPr>
                              <w:rStyle w:val="Hyperlink"/>
                              <w:rFonts w:ascii="Arial" w:hAnsi="Arial" w:cs="Arial"/>
                              <w:color w:val="3366CC"/>
                              <w:kern w:val="2"/>
                              <w:sz w:val="10"/>
                              <w:szCs w:val="10"/>
                            </w:rPr>
                            <w:t>Я̈</w:t>
                          </w:r>
                        </w:hyperlink>
                      </w:p>
                    </w:tc>
                  </w:tr>
                  <w:tr w:rsidR="00C93E49" w:rsidRPr="009B55CA" w14:paraId="0E461FE9" w14:textId="77777777" w:rsidTr="00C95445">
                    <w:trPr>
                      <w:trHeight w:val="144"/>
                      <w:jc w:val="center"/>
                    </w:trPr>
                    <w:tc>
                      <w:tcPr>
                        <w:tcW w:w="0" w:type="auto"/>
                        <w:tcMar>
                          <w:top w:w="15" w:type="dxa"/>
                          <w:left w:w="15" w:type="dxa"/>
                          <w:bottom w:w="15" w:type="dxa"/>
                          <w:right w:w="15" w:type="dxa"/>
                        </w:tcMar>
                        <w:hideMark/>
                      </w:tcPr>
                      <w:p w14:paraId="27774485" w14:textId="77777777" w:rsidR="00C93E49" w:rsidRPr="009B55CA" w:rsidRDefault="00000000" w:rsidP="00C95445">
                        <w:pPr>
                          <w:spacing w:line="480" w:lineRule="auto"/>
                          <w:rPr>
                            <w:rFonts w:ascii="Arial" w:hAnsi="Arial" w:cs="Arial"/>
                            <w:b/>
                            <w:bCs/>
                            <w:kern w:val="2"/>
                            <w:sz w:val="10"/>
                            <w:szCs w:val="10"/>
                          </w:rPr>
                        </w:pPr>
                        <w:hyperlink r:id="rId1684" w:tooltip="Ya with diaeresis and acute (page does not exist)" w:history="1">
                          <w:r w:rsidR="00C93E49" w:rsidRPr="009B55CA">
                            <w:rPr>
                              <w:rStyle w:val="Hyperlink"/>
                              <w:rFonts w:ascii="Arial" w:hAnsi="Arial" w:cs="Arial"/>
                              <w:color w:val="DD3333"/>
                              <w:kern w:val="2"/>
                              <w:sz w:val="10"/>
                              <w:szCs w:val="10"/>
                            </w:rPr>
                            <w:t>Я̈́</w:t>
                          </w:r>
                        </w:hyperlink>
                      </w:p>
                    </w:tc>
                    <w:tc>
                      <w:tcPr>
                        <w:tcW w:w="0" w:type="auto"/>
                        <w:tcMar>
                          <w:top w:w="15" w:type="dxa"/>
                          <w:left w:w="15" w:type="dxa"/>
                          <w:bottom w:w="15" w:type="dxa"/>
                          <w:right w:w="15" w:type="dxa"/>
                        </w:tcMar>
                        <w:hideMark/>
                      </w:tcPr>
                      <w:p w14:paraId="258C5917" w14:textId="77777777" w:rsidR="00C93E49" w:rsidRPr="009B55CA" w:rsidRDefault="00000000" w:rsidP="00C95445">
                        <w:pPr>
                          <w:spacing w:line="480" w:lineRule="auto"/>
                          <w:rPr>
                            <w:rFonts w:ascii="Arial" w:hAnsi="Arial" w:cs="Arial"/>
                            <w:b/>
                            <w:bCs/>
                            <w:kern w:val="2"/>
                            <w:sz w:val="10"/>
                            <w:szCs w:val="10"/>
                          </w:rPr>
                        </w:pPr>
                        <w:hyperlink r:id="rId1685" w:tooltip="Palochka" w:history="1">
                          <w:r w:rsidR="00C93E49" w:rsidRPr="009B55CA">
                            <w:rPr>
                              <w:rStyle w:val="Hyperlink"/>
                              <w:rFonts w:ascii="Arial" w:hAnsi="Arial" w:cs="Arial"/>
                              <w:color w:val="3366CC"/>
                              <w:kern w:val="2"/>
                              <w:sz w:val="10"/>
                              <w:szCs w:val="10"/>
                            </w:rPr>
                            <w:t>Ӏ</w:t>
                          </w:r>
                        </w:hyperlink>
                      </w:p>
                    </w:tc>
                    <w:tc>
                      <w:tcPr>
                        <w:tcW w:w="0" w:type="auto"/>
                        <w:tcMar>
                          <w:top w:w="15" w:type="dxa"/>
                          <w:left w:w="15" w:type="dxa"/>
                          <w:bottom w:w="15" w:type="dxa"/>
                          <w:right w:w="15" w:type="dxa"/>
                        </w:tcMar>
                        <w:hideMark/>
                      </w:tcPr>
                      <w:p w14:paraId="144298BB" w14:textId="77777777" w:rsidR="00C93E49" w:rsidRPr="009B55CA" w:rsidRDefault="00C93E49" w:rsidP="00C95445">
                        <w:pPr>
                          <w:rPr>
                            <w:rFonts w:ascii="Arial" w:hAnsi="Arial" w:cs="Arial"/>
                            <w:b/>
                            <w:bCs/>
                            <w:kern w:val="2"/>
                            <w:sz w:val="10"/>
                            <w:szCs w:val="10"/>
                          </w:rPr>
                        </w:pPr>
                      </w:p>
                    </w:tc>
                    <w:tc>
                      <w:tcPr>
                        <w:tcW w:w="0" w:type="auto"/>
                        <w:tcMar>
                          <w:top w:w="15" w:type="dxa"/>
                          <w:left w:w="15" w:type="dxa"/>
                          <w:bottom w:w="15" w:type="dxa"/>
                          <w:right w:w="15" w:type="dxa"/>
                        </w:tcMar>
                        <w:hideMark/>
                      </w:tcPr>
                      <w:p w14:paraId="59E9FB73" w14:textId="77777777" w:rsidR="00C93E49" w:rsidRPr="009B55CA" w:rsidRDefault="00C93E49" w:rsidP="00C95445">
                        <w:pPr>
                          <w:spacing w:after="0" w:line="256" w:lineRule="auto"/>
                          <w:rPr>
                            <w:sz w:val="10"/>
                            <w:szCs w:val="10"/>
                          </w:rPr>
                        </w:pPr>
                      </w:p>
                    </w:tc>
                    <w:tc>
                      <w:tcPr>
                        <w:tcW w:w="0" w:type="auto"/>
                        <w:tcMar>
                          <w:top w:w="15" w:type="dxa"/>
                          <w:left w:w="15" w:type="dxa"/>
                          <w:bottom w:w="15" w:type="dxa"/>
                          <w:right w:w="15" w:type="dxa"/>
                        </w:tcMar>
                        <w:hideMark/>
                      </w:tcPr>
                      <w:p w14:paraId="0060497E" w14:textId="77777777" w:rsidR="00C93E49" w:rsidRPr="009B55CA" w:rsidRDefault="00C93E49" w:rsidP="00C95445">
                        <w:pPr>
                          <w:spacing w:after="0" w:line="256" w:lineRule="auto"/>
                          <w:rPr>
                            <w:sz w:val="10"/>
                            <w:szCs w:val="10"/>
                          </w:rPr>
                        </w:pPr>
                      </w:p>
                    </w:tc>
                    <w:tc>
                      <w:tcPr>
                        <w:tcW w:w="0" w:type="auto"/>
                        <w:tcMar>
                          <w:top w:w="15" w:type="dxa"/>
                          <w:left w:w="15" w:type="dxa"/>
                          <w:bottom w:w="15" w:type="dxa"/>
                          <w:right w:w="15" w:type="dxa"/>
                        </w:tcMar>
                        <w:hideMark/>
                      </w:tcPr>
                      <w:p w14:paraId="08F00AAB" w14:textId="77777777" w:rsidR="00C93E49" w:rsidRPr="009B55CA" w:rsidRDefault="00C93E49" w:rsidP="00C95445">
                        <w:pPr>
                          <w:spacing w:after="0" w:line="256" w:lineRule="auto"/>
                          <w:rPr>
                            <w:sz w:val="10"/>
                            <w:szCs w:val="10"/>
                          </w:rPr>
                        </w:pPr>
                      </w:p>
                    </w:tc>
                    <w:tc>
                      <w:tcPr>
                        <w:tcW w:w="0" w:type="auto"/>
                        <w:tcMar>
                          <w:top w:w="15" w:type="dxa"/>
                          <w:left w:w="15" w:type="dxa"/>
                          <w:bottom w:w="15" w:type="dxa"/>
                          <w:right w:w="15" w:type="dxa"/>
                        </w:tcMar>
                        <w:hideMark/>
                      </w:tcPr>
                      <w:p w14:paraId="7BD5F5D2" w14:textId="77777777" w:rsidR="00C93E49" w:rsidRPr="009B55CA" w:rsidRDefault="00C93E49" w:rsidP="00C95445">
                        <w:pPr>
                          <w:spacing w:after="0" w:line="256" w:lineRule="auto"/>
                          <w:rPr>
                            <w:sz w:val="10"/>
                            <w:szCs w:val="10"/>
                          </w:rPr>
                        </w:pPr>
                      </w:p>
                    </w:tc>
                    <w:tc>
                      <w:tcPr>
                        <w:tcW w:w="0" w:type="auto"/>
                        <w:tcMar>
                          <w:top w:w="15" w:type="dxa"/>
                          <w:left w:w="15" w:type="dxa"/>
                          <w:bottom w:w="15" w:type="dxa"/>
                          <w:right w:w="15" w:type="dxa"/>
                        </w:tcMar>
                        <w:hideMark/>
                      </w:tcPr>
                      <w:p w14:paraId="5A446E3E" w14:textId="77777777" w:rsidR="00C93E49" w:rsidRPr="009B55CA" w:rsidRDefault="00C93E49" w:rsidP="00C95445">
                        <w:pPr>
                          <w:spacing w:after="0" w:line="256" w:lineRule="auto"/>
                          <w:rPr>
                            <w:sz w:val="10"/>
                            <w:szCs w:val="10"/>
                          </w:rPr>
                        </w:pPr>
                      </w:p>
                    </w:tc>
                  </w:tr>
                </w:tbl>
                <w:p w14:paraId="3342E9E3" w14:textId="77777777" w:rsidR="00C93E49" w:rsidRPr="009B55CA" w:rsidRDefault="00C93E49" w:rsidP="00C95445">
                  <w:pPr>
                    <w:spacing w:after="0" w:line="256" w:lineRule="auto"/>
                    <w:jc w:val="center"/>
                    <w:rPr>
                      <w:kern w:val="2"/>
                      <w:sz w:val="10"/>
                      <w:szCs w:val="10"/>
                    </w:rPr>
                  </w:pPr>
                </w:p>
              </w:tc>
            </w:tr>
            <w:tr w:rsidR="00C93E49" w:rsidRPr="009B55CA" w14:paraId="18C980EF" w14:textId="77777777" w:rsidTr="00C95445">
              <w:trPr>
                <w:trHeight w:val="144"/>
                <w:tblCellSpacing w:w="15" w:type="dxa"/>
                <w:jc w:val="center"/>
              </w:trPr>
              <w:tc>
                <w:tcPr>
                  <w:tcW w:w="0" w:type="auto"/>
                  <w:gridSpan w:val="2"/>
                  <w:tcBorders>
                    <w:top w:val="nil"/>
                    <w:left w:val="nil"/>
                    <w:bottom w:val="nil"/>
                    <w:right w:val="nil"/>
                  </w:tcBorders>
                  <w:shd w:val="clear" w:color="auto" w:fill="EFEFEF"/>
                  <w:hideMark/>
                </w:tcPr>
                <w:p w14:paraId="6CDA966B" w14:textId="77777777" w:rsidR="00C93E49" w:rsidRPr="009B55CA" w:rsidRDefault="00000000" w:rsidP="00C95445">
                  <w:pPr>
                    <w:spacing w:before="120" w:after="120" w:line="480" w:lineRule="auto"/>
                    <w:jc w:val="center"/>
                    <w:rPr>
                      <w:rFonts w:ascii="Arial" w:hAnsi="Arial" w:cs="Arial"/>
                      <w:b/>
                      <w:bCs/>
                      <w:color w:val="000000"/>
                      <w:kern w:val="2"/>
                      <w:sz w:val="10"/>
                      <w:szCs w:val="10"/>
                    </w:rPr>
                  </w:pPr>
                  <w:hyperlink r:id="rId1686" w:tooltip="Early Cyrillic alphabet" w:history="1">
                    <w:r w:rsidR="00C93E49" w:rsidRPr="009B55CA">
                      <w:rPr>
                        <w:rStyle w:val="Hyperlink"/>
                        <w:rFonts w:ascii="Arial" w:hAnsi="Arial" w:cs="Arial"/>
                        <w:color w:val="3366CC"/>
                        <w:kern w:val="2"/>
                        <w:sz w:val="10"/>
                        <w:szCs w:val="10"/>
                      </w:rPr>
                      <w:t>ARCHAIC</w:t>
                    </w:r>
                  </w:hyperlink>
                  <w:r w:rsidR="00C93E49" w:rsidRPr="009B55CA">
                    <w:rPr>
                      <w:rFonts w:ascii="Arial" w:hAnsi="Arial" w:cs="Arial"/>
                      <w:b/>
                      <w:bCs/>
                      <w:color w:val="000000"/>
                      <w:kern w:val="2"/>
                      <w:sz w:val="10"/>
                      <w:szCs w:val="10"/>
                    </w:rPr>
                    <w:t> OR UNUSED LETTERS</w:t>
                  </w:r>
                </w:p>
              </w:tc>
            </w:tr>
            <w:tr w:rsidR="00C93E49" w:rsidRPr="009B55CA" w14:paraId="3ACA73F3" w14:textId="77777777" w:rsidTr="00C95445">
              <w:trPr>
                <w:trHeight w:val="144"/>
                <w:tblCellSpacing w:w="15" w:type="dxa"/>
                <w:jc w:val="center"/>
              </w:trPr>
              <w:tc>
                <w:tcPr>
                  <w:tcW w:w="0" w:type="auto"/>
                  <w:gridSpan w:val="2"/>
                  <w:tcBorders>
                    <w:top w:val="nil"/>
                    <w:left w:val="nil"/>
                    <w:bottom w:val="nil"/>
                    <w:right w:val="nil"/>
                  </w:tcBorders>
                  <w:shd w:val="clear" w:color="auto" w:fill="F8F9FA"/>
                  <w:hideMark/>
                </w:tcPr>
                <w:tbl>
                  <w:tblPr>
                    <w:tblW w:w="6220" w:type="dxa"/>
                    <w:jc w:val="center"/>
                    <w:tblLook w:val="04A0" w:firstRow="1" w:lastRow="0" w:firstColumn="1" w:lastColumn="0" w:noHBand="0" w:noVBand="1"/>
                  </w:tblPr>
                  <w:tblGrid>
                    <w:gridCol w:w="561"/>
                    <w:gridCol w:w="1092"/>
                    <w:gridCol w:w="783"/>
                    <w:gridCol w:w="809"/>
                    <w:gridCol w:w="809"/>
                    <w:gridCol w:w="783"/>
                    <w:gridCol w:w="600"/>
                    <w:gridCol w:w="783"/>
                  </w:tblGrid>
                  <w:tr w:rsidR="00C93E49" w:rsidRPr="009B55CA" w14:paraId="63BF0EC5" w14:textId="77777777" w:rsidTr="00C95445">
                    <w:trPr>
                      <w:trHeight w:val="144"/>
                      <w:jc w:val="center"/>
                    </w:trPr>
                    <w:tc>
                      <w:tcPr>
                        <w:tcW w:w="0" w:type="auto"/>
                        <w:tcMar>
                          <w:top w:w="15" w:type="dxa"/>
                          <w:left w:w="15" w:type="dxa"/>
                          <w:bottom w:w="15" w:type="dxa"/>
                          <w:right w:w="15" w:type="dxa"/>
                        </w:tcMar>
                        <w:hideMark/>
                      </w:tcPr>
                      <w:p w14:paraId="05640042" w14:textId="77777777" w:rsidR="00C93E49" w:rsidRPr="009B55CA" w:rsidRDefault="00C93E49" w:rsidP="00C95445">
                        <w:pPr>
                          <w:spacing w:after="0"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FA2E419" wp14:editId="37158559">
                              <wp:extent cx="78105" cy="87630"/>
                              <wp:effectExtent l="0" t="0" r="0" b="0"/>
                              <wp:docPr id="51587797" name="Picture 724">
                                <a:hlinkClick xmlns:a="http://schemas.openxmlformats.org/drawingml/2006/main" r:id="rId1687" tooltip="&quot;Script 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a:hlinkClick r:id="rId1687" tooltip="&quot;Script A&quot;"/>
                                      </pic:cNvPr>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78105"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686A96A0" w14:textId="77777777" w:rsidR="00C93E49" w:rsidRPr="009B55CA" w:rsidRDefault="00000000" w:rsidP="00C95445">
                        <w:pPr>
                          <w:spacing w:line="480" w:lineRule="auto"/>
                          <w:rPr>
                            <w:rFonts w:ascii="Arial" w:hAnsi="Arial" w:cs="Arial"/>
                            <w:b/>
                            <w:bCs/>
                            <w:kern w:val="2"/>
                            <w:sz w:val="10"/>
                            <w:szCs w:val="10"/>
                          </w:rPr>
                        </w:pPr>
                        <w:hyperlink r:id="rId1689" w:tooltip="A with ogonek (Cyrillic)" w:history="1">
                          <w:r w:rsidR="00C93E49" w:rsidRPr="009B55CA">
                            <w:rPr>
                              <w:rStyle w:val="Hyperlink"/>
                              <w:rFonts w:ascii="Arial" w:hAnsi="Arial" w:cs="Arial"/>
                              <w:color w:val="3366CC"/>
                              <w:kern w:val="2"/>
                              <w:sz w:val="10"/>
                              <w:szCs w:val="10"/>
                            </w:rPr>
                            <w:t>А̨</w:t>
                          </w:r>
                        </w:hyperlink>
                      </w:p>
                    </w:tc>
                    <w:tc>
                      <w:tcPr>
                        <w:tcW w:w="0" w:type="auto"/>
                        <w:tcMar>
                          <w:top w:w="15" w:type="dxa"/>
                          <w:left w:w="15" w:type="dxa"/>
                          <w:bottom w:w="15" w:type="dxa"/>
                          <w:right w:w="15" w:type="dxa"/>
                        </w:tcMar>
                        <w:hideMark/>
                      </w:tcPr>
                      <w:p w14:paraId="5C21703C" w14:textId="77777777" w:rsidR="00C93E49" w:rsidRPr="009B55CA" w:rsidRDefault="00000000" w:rsidP="00C95445">
                        <w:pPr>
                          <w:spacing w:line="480" w:lineRule="auto"/>
                          <w:rPr>
                            <w:rFonts w:ascii="Arial" w:hAnsi="Arial" w:cs="Arial"/>
                            <w:b/>
                            <w:bCs/>
                            <w:kern w:val="2"/>
                            <w:sz w:val="10"/>
                            <w:szCs w:val="10"/>
                          </w:rPr>
                        </w:pPr>
                        <w:hyperlink r:id="rId1690" w:tooltip="Be with grave (page does not exist)" w:history="1">
                          <w:r w:rsidR="00C93E49" w:rsidRPr="009B55CA">
                            <w:rPr>
                              <w:rStyle w:val="Hyperlink"/>
                              <w:rFonts w:ascii="Arial" w:hAnsi="Arial" w:cs="Arial"/>
                              <w:color w:val="DD3333"/>
                              <w:kern w:val="2"/>
                              <w:sz w:val="10"/>
                              <w:szCs w:val="10"/>
                            </w:rPr>
                            <w:t>Б̀</w:t>
                          </w:r>
                        </w:hyperlink>
                      </w:p>
                    </w:tc>
                    <w:tc>
                      <w:tcPr>
                        <w:tcW w:w="0" w:type="auto"/>
                        <w:tcMar>
                          <w:top w:w="15" w:type="dxa"/>
                          <w:left w:w="15" w:type="dxa"/>
                          <w:bottom w:w="15" w:type="dxa"/>
                          <w:right w:w="15" w:type="dxa"/>
                        </w:tcMar>
                        <w:hideMark/>
                      </w:tcPr>
                      <w:p w14:paraId="09DB8E29" w14:textId="77777777" w:rsidR="00C93E49" w:rsidRPr="009B55CA" w:rsidRDefault="00000000" w:rsidP="00C95445">
                        <w:pPr>
                          <w:spacing w:line="480" w:lineRule="auto"/>
                          <w:rPr>
                            <w:rFonts w:ascii="Arial" w:hAnsi="Arial" w:cs="Arial"/>
                            <w:b/>
                            <w:bCs/>
                            <w:kern w:val="2"/>
                            <w:sz w:val="10"/>
                            <w:szCs w:val="10"/>
                          </w:rPr>
                        </w:pPr>
                        <w:hyperlink r:id="rId1691" w:tooltip="Be with dot below" w:history="1">
                          <w:r w:rsidR="00C93E49" w:rsidRPr="009B55CA">
                            <w:rPr>
                              <w:rStyle w:val="Hyperlink"/>
                              <w:rFonts w:ascii="Arial" w:hAnsi="Arial" w:cs="Arial"/>
                              <w:color w:val="3366CC"/>
                              <w:kern w:val="2"/>
                              <w:sz w:val="10"/>
                              <w:szCs w:val="10"/>
                            </w:rPr>
                            <w:t>Б̣</w:t>
                          </w:r>
                        </w:hyperlink>
                      </w:p>
                    </w:tc>
                    <w:tc>
                      <w:tcPr>
                        <w:tcW w:w="0" w:type="auto"/>
                        <w:tcMar>
                          <w:top w:w="15" w:type="dxa"/>
                          <w:left w:w="15" w:type="dxa"/>
                          <w:bottom w:w="15" w:type="dxa"/>
                          <w:right w:w="15" w:type="dxa"/>
                        </w:tcMar>
                        <w:hideMark/>
                      </w:tcPr>
                      <w:p w14:paraId="46E95EA3" w14:textId="77777777" w:rsidR="00C93E49" w:rsidRPr="009B55CA" w:rsidRDefault="00000000" w:rsidP="00C95445">
                        <w:pPr>
                          <w:spacing w:line="480" w:lineRule="auto"/>
                          <w:rPr>
                            <w:rFonts w:ascii="Arial" w:hAnsi="Arial" w:cs="Arial"/>
                            <w:b/>
                            <w:bCs/>
                            <w:kern w:val="2"/>
                            <w:sz w:val="10"/>
                            <w:szCs w:val="10"/>
                          </w:rPr>
                        </w:pPr>
                        <w:hyperlink r:id="rId1692" w:tooltip="Be with macron (page does not exist)" w:history="1">
                          <w:r w:rsidR="00C93E49" w:rsidRPr="009B55CA">
                            <w:rPr>
                              <w:rStyle w:val="Hyperlink"/>
                              <w:rFonts w:ascii="Arial" w:hAnsi="Arial" w:cs="Arial"/>
                              <w:color w:val="DD3333"/>
                              <w:kern w:val="2"/>
                              <w:sz w:val="10"/>
                              <w:szCs w:val="10"/>
                            </w:rPr>
                            <w:t>Б̱</w:t>
                          </w:r>
                        </w:hyperlink>
                      </w:p>
                    </w:tc>
                    <w:tc>
                      <w:tcPr>
                        <w:tcW w:w="0" w:type="auto"/>
                        <w:tcMar>
                          <w:top w:w="15" w:type="dxa"/>
                          <w:left w:w="15" w:type="dxa"/>
                          <w:bottom w:w="15" w:type="dxa"/>
                          <w:right w:w="15" w:type="dxa"/>
                        </w:tcMar>
                        <w:hideMark/>
                      </w:tcPr>
                      <w:p w14:paraId="01E05F59" w14:textId="77777777" w:rsidR="00C93E49" w:rsidRPr="009B55CA" w:rsidRDefault="00000000" w:rsidP="00C95445">
                        <w:pPr>
                          <w:spacing w:line="480" w:lineRule="auto"/>
                          <w:rPr>
                            <w:rFonts w:ascii="Arial" w:hAnsi="Arial" w:cs="Arial"/>
                            <w:b/>
                            <w:bCs/>
                            <w:kern w:val="2"/>
                            <w:sz w:val="10"/>
                            <w:szCs w:val="10"/>
                          </w:rPr>
                        </w:pPr>
                        <w:hyperlink r:id="rId1693" w:tooltip="Ve with grave (page does not exist)" w:history="1">
                          <w:r w:rsidR="00C93E49" w:rsidRPr="009B55CA">
                            <w:rPr>
                              <w:rStyle w:val="Hyperlink"/>
                              <w:rFonts w:ascii="Arial" w:hAnsi="Arial" w:cs="Arial"/>
                              <w:color w:val="DD3333"/>
                              <w:kern w:val="2"/>
                              <w:sz w:val="10"/>
                              <w:szCs w:val="10"/>
                            </w:rPr>
                            <w:t>В̀</w:t>
                          </w:r>
                        </w:hyperlink>
                      </w:p>
                    </w:tc>
                    <w:tc>
                      <w:tcPr>
                        <w:tcW w:w="0" w:type="auto"/>
                        <w:tcMar>
                          <w:top w:w="15" w:type="dxa"/>
                          <w:left w:w="15" w:type="dxa"/>
                          <w:bottom w:w="15" w:type="dxa"/>
                          <w:right w:w="15" w:type="dxa"/>
                        </w:tcMar>
                        <w:hideMark/>
                      </w:tcPr>
                      <w:p w14:paraId="17B67B6D" w14:textId="77777777" w:rsidR="00C93E49" w:rsidRPr="009B55CA" w:rsidRDefault="00000000" w:rsidP="00C95445">
                        <w:pPr>
                          <w:spacing w:line="480" w:lineRule="auto"/>
                          <w:rPr>
                            <w:rFonts w:ascii="Arial" w:hAnsi="Arial" w:cs="Arial"/>
                            <w:b/>
                            <w:bCs/>
                            <w:kern w:val="2"/>
                            <w:sz w:val="10"/>
                            <w:szCs w:val="10"/>
                          </w:rPr>
                        </w:pPr>
                        <w:hyperlink r:id="rId1694" w:tooltip="Ge with grave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4EA9D0E0" w14:textId="77777777" w:rsidR="00C93E49" w:rsidRPr="009B55CA" w:rsidRDefault="00000000" w:rsidP="00C95445">
                        <w:pPr>
                          <w:spacing w:line="480" w:lineRule="auto"/>
                          <w:rPr>
                            <w:rFonts w:ascii="Arial" w:hAnsi="Arial" w:cs="Arial"/>
                            <w:b/>
                            <w:bCs/>
                            <w:kern w:val="2"/>
                            <w:sz w:val="10"/>
                            <w:szCs w:val="10"/>
                          </w:rPr>
                        </w:pPr>
                        <w:hyperlink r:id="rId1695" w:tooltip="Ge with cedilla" w:history="1">
                          <w:r w:rsidR="00C93E49" w:rsidRPr="009B55CA">
                            <w:rPr>
                              <w:rStyle w:val="Hyperlink"/>
                              <w:rFonts w:ascii="Arial" w:hAnsi="Arial" w:cs="Arial"/>
                              <w:color w:val="3366CC"/>
                              <w:kern w:val="2"/>
                              <w:sz w:val="10"/>
                              <w:szCs w:val="10"/>
                            </w:rPr>
                            <w:t>Г̧</w:t>
                          </w:r>
                        </w:hyperlink>
                      </w:p>
                    </w:tc>
                  </w:tr>
                  <w:tr w:rsidR="00C93E49" w:rsidRPr="009B55CA" w14:paraId="26C8F266" w14:textId="77777777" w:rsidTr="00C95445">
                    <w:trPr>
                      <w:trHeight w:val="144"/>
                      <w:jc w:val="center"/>
                    </w:trPr>
                    <w:tc>
                      <w:tcPr>
                        <w:tcW w:w="0" w:type="auto"/>
                        <w:tcMar>
                          <w:top w:w="15" w:type="dxa"/>
                          <w:left w:w="15" w:type="dxa"/>
                          <w:bottom w:w="15" w:type="dxa"/>
                          <w:right w:w="15" w:type="dxa"/>
                        </w:tcMar>
                        <w:hideMark/>
                      </w:tcPr>
                      <w:p w14:paraId="33A67CE6" w14:textId="77777777" w:rsidR="00C93E49" w:rsidRPr="009B55CA" w:rsidRDefault="00000000" w:rsidP="00C95445">
                        <w:pPr>
                          <w:spacing w:line="480" w:lineRule="auto"/>
                          <w:rPr>
                            <w:rFonts w:ascii="Arial" w:hAnsi="Arial" w:cs="Arial"/>
                            <w:b/>
                            <w:bCs/>
                            <w:kern w:val="2"/>
                            <w:sz w:val="10"/>
                            <w:szCs w:val="10"/>
                          </w:rPr>
                        </w:pPr>
                        <w:hyperlink r:id="rId1696" w:tooltip="Ge with macron" w:history="1">
                          <w:r w:rsidR="00C93E49" w:rsidRPr="009B55CA">
                            <w:rPr>
                              <w:rStyle w:val="Hyperlink"/>
                              <w:rFonts w:ascii="Arial" w:hAnsi="Arial" w:cs="Arial"/>
                              <w:color w:val="3366CC"/>
                              <w:kern w:val="2"/>
                              <w:sz w:val="10"/>
                              <w:szCs w:val="10"/>
                            </w:rPr>
                            <w:t>Г̄</w:t>
                          </w:r>
                        </w:hyperlink>
                      </w:p>
                    </w:tc>
                    <w:tc>
                      <w:tcPr>
                        <w:tcW w:w="0" w:type="auto"/>
                        <w:tcMar>
                          <w:top w:w="15" w:type="dxa"/>
                          <w:left w:w="15" w:type="dxa"/>
                          <w:bottom w:w="15" w:type="dxa"/>
                          <w:right w:w="15" w:type="dxa"/>
                        </w:tcMar>
                        <w:hideMark/>
                      </w:tcPr>
                      <w:p w14:paraId="15125B86" w14:textId="77777777" w:rsidR="00C93E49" w:rsidRPr="009B55CA" w:rsidRDefault="00000000" w:rsidP="00C95445">
                        <w:pPr>
                          <w:spacing w:line="480" w:lineRule="auto"/>
                          <w:rPr>
                            <w:rFonts w:ascii="Arial" w:hAnsi="Arial" w:cs="Arial"/>
                            <w:b/>
                            <w:bCs/>
                            <w:kern w:val="2"/>
                            <w:sz w:val="10"/>
                            <w:szCs w:val="10"/>
                          </w:rPr>
                        </w:pPr>
                        <w:hyperlink r:id="rId1697" w:tooltip="Ge with comma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7C4DE098" w14:textId="77777777" w:rsidR="00C93E49" w:rsidRPr="009B55CA" w:rsidRDefault="00000000" w:rsidP="00C95445">
                        <w:pPr>
                          <w:spacing w:line="480" w:lineRule="auto"/>
                          <w:rPr>
                            <w:rFonts w:ascii="Arial" w:hAnsi="Arial" w:cs="Arial"/>
                            <w:b/>
                            <w:bCs/>
                            <w:kern w:val="2"/>
                            <w:sz w:val="10"/>
                            <w:szCs w:val="10"/>
                          </w:rPr>
                        </w:pPr>
                        <w:hyperlink r:id="rId1698" w:tooltip="Ge with breve (page does not exist)" w:history="1">
                          <w:r w:rsidR="00C93E49" w:rsidRPr="009B55CA">
                            <w:rPr>
                              <w:rStyle w:val="Hyperlink"/>
                              <w:rFonts w:ascii="Arial" w:hAnsi="Arial" w:cs="Arial"/>
                              <w:color w:val="DD3333"/>
                              <w:kern w:val="2"/>
                              <w:sz w:val="10"/>
                              <w:szCs w:val="10"/>
                            </w:rPr>
                            <w:t>Г̆</w:t>
                          </w:r>
                        </w:hyperlink>
                      </w:p>
                    </w:tc>
                    <w:tc>
                      <w:tcPr>
                        <w:tcW w:w="0" w:type="auto"/>
                        <w:tcMar>
                          <w:top w:w="15" w:type="dxa"/>
                          <w:left w:w="15" w:type="dxa"/>
                          <w:bottom w:w="15" w:type="dxa"/>
                          <w:right w:w="15" w:type="dxa"/>
                        </w:tcMar>
                        <w:hideMark/>
                      </w:tcPr>
                      <w:p w14:paraId="52AE1AE8" w14:textId="77777777" w:rsidR="00C93E49" w:rsidRPr="009B55CA" w:rsidRDefault="00000000" w:rsidP="00C95445">
                        <w:pPr>
                          <w:spacing w:line="480" w:lineRule="auto"/>
                          <w:rPr>
                            <w:rFonts w:ascii="Arial" w:hAnsi="Arial" w:cs="Arial"/>
                            <w:b/>
                            <w:bCs/>
                            <w:kern w:val="2"/>
                            <w:sz w:val="10"/>
                            <w:szCs w:val="10"/>
                          </w:rPr>
                        </w:pPr>
                        <w:hyperlink r:id="rId1699" w:tooltip="Ge with middle hook and grave (page does not exist)" w:history="1">
                          <w:r w:rsidR="00C93E49" w:rsidRPr="009B55CA">
                            <w:rPr>
                              <w:rStyle w:val="Hyperlink"/>
                              <w:rFonts w:ascii="Arial" w:hAnsi="Arial" w:cs="Arial"/>
                              <w:color w:val="DD3333"/>
                              <w:kern w:val="2"/>
                              <w:sz w:val="10"/>
                              <w:szCs w:val="10"/>
                            </w:rPr>
                            <w:t>Ҕ̀</w:t>
                          </w:r>
                        </w:hyperlink>
                      </w:p>
                    </w:tc>
                    <w:tc>
                      <w:tcPr>
                        <w:tcW w:w="0" w:type="auto"/>
                        <w:tcMar>
                          <w:top w:w="15" w:type="dxa"/>
                          <w:left w:w="15" w:type="dxa"/>
                          <w:bottom w:w="15" w:type="dxa"/>
                          <w:right w:w="15" w:type="dxa"/>
                        </w:tcMar>
                        <w:hideMark/>
                      </w:tcPr>
                      <w:p w14:paraId="7C4B2180" w14:textId="77777777" w:rsidR="00C93E49" w:rsidRPr="009B55CA" w:rsidRDefault="00000000" w:rsidP="00C95445">
                        <w:pPr>
                          <w:spacing w:line="480" w:lineRule="auto"/>
                          <w:rPr>
                            <w:rFonts w:ascii="Arial" w:hAnsi="Arial" w:cs="Arial"/>
                            <w:b/>
                            <w:bCs/>
                            <w:kern w:val="2"/>
                            <w:sz w:val="10"/>
                            <w:szCs w:val="10"/>
                          </w:rPr>
                        </w:pPr>
                        <w:hyperlink r:id="rId1700" w:tooltip="Ge with middle hook and breve (page does not exist)" w:history="1">
                          <w:r w:rsidR="00C93E49" w:rsidRPr="009B55CA">
                            <w:rPr>
                              <w:rStyle w:val="Hyperlink"/>
                              <w:rFonts w:ascii="Arial" w:hAnsi="Arial" w:cs="Arial"/>
                              <w:color w:val="DD3333"/>
                              <w:kern w:val="2"/>
                              <w:sz w:val="10"/>
                              <w:szCs w:val="10"/>
                            </w:rPr>
                            <w:t>Ҕ̆</w:t>
                          </w:r>
                        </w:hyperlink>
                      </w:p>
                    </w:tc>
                    <w:tc>
                      <w:tcPr>
                        <w:tcW w:w="0" w:type="auto"/>
                        <w:tcMar>
                          <w:top w:w="15" w:type="dxa"/>
                          <w:left w:w="15" w:type="dxa"/>
                          <w:bottom w:w="15" w:type="dxa"/>
                          <w:right w:w="15" w:type="dxa"/>
                        </w:tcMar>
                        <w:hideMark/>
                      </w:tcPr>
                      <w:p w14:paraId="695128E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FA9813F" wp14:editId="34D02687">
                              <wp:extent cx="78105" cy="97155"/>
                              <wp:effectExtent l="0" t="0" r="0" b="0"/>
                              <wp:docPr id="1922669197" name="Picture 723">
                                <a:hlinkClick xmlns:a="http://schemas.openxmlformats.org/drawingml/2006/main" r:id="rId1701" tooltip="&quot;Ge split by middle 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a:hlinkClick r:id="rId1701" tooltip="&quot;Ge split by middle ring&quot;"/>
                                      </pic:cNvPr>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78105" cy="9715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699C0EFF" w14:textId="77777777" w:rsidR="00C93E49" w:rsidRPr="009B55CA" w:rsidRDefault="00000000" w:rsidP="00C95445">
                        <w:pPr>
                          <w:spacing w:line="480" w:lineRule="auto"/>
                          <w:rPr>
                            <w:rFonts w:ascii="Arial" w:hAnsi="Arial" w:cs="Arial"/>
                            <w:b/>
                            <w:bCs/>
                            <w:kern w:val="2"/>
                            <w:sz w:val="10"/>
                            <w:szCs w:val="10"/>
                          </w:rPr>
                        </w:pPr>
                        <w:hyperlink r:id="rId1703" w:tooltip="Komi De" w:history="1">
                          <w:r w:rsidR="00C93E49" w:rsidRPr="009B55CA">
                            <w:rPr>
                              <w:rStyle w:val="Hyperlink"/>
                              <w:rFonts w:ascii="Arial" w:hAnsi="Arial" w:cs="Arial"/>
                              <w:color w:val="3366CC"/>
                              <w:kern w:val="2"/>
                              <w:sz w:val="10"/>
                              <w:szCs w:val="10"/>
                            </w:rPr>
                            <w:t>Ԁ</w:t>
                          </w:r>
                        </w:hyperlink>
                      </w:p>
                    </w:tc>
                    <w:tc>
                      <w:tcPr>
                        <w:tcW w:w="0" w:type="auto"/>
                        <w:tcMar>
                          <w:top w:w="15" w:type="dxa"/>
                          <w:left w:w="15" w:type="dxa"/>
                          <w:bottom w:w="15" w:type="dxa"/>
                          <w:right w:w="15" w:type="dxa"/>
                        </w:tcMar>
                        <w:hideMark/>
                      </w:tcPr>
                      <w:p w14:paraId="22F832FE" w14:textId="77777777" w:rsidR="00C93E49" w:rsidRPr="009B55CA" w:rsidRDefault="00000000" w:rsidP="00C95445">
                        <w:pPr>
                          <w:spacing w:line="480" w:lineRule="auto"/>
                          <w:rPr>
                            <w:rFonts w:ascii="Arial" w:hAnsi="Arial" w:cs="Arial"/>
                            <w:b/>
                            <w:bCs/>
                            <w:kern w:val="2"/>
                            <w:sz w:val="10"/>
                            <w:szCs w:val="10"/>
                          </w:rPr>
                        </w:pPr>
                        <w:hyperlink r:id="rId1704" w:tooltip="De with comma (page does not exist)" w:history="1">
                          <w:r w:rsidR="00C93E49" w:rsidRPr="009B55CA">
                            <w:rPr>
                              <w:rStyle w:val="Hyperlink"/>
                              <w:rFonts w:ascii="Arial" w:hAnsi="Arial" w:cs="Arial"/>
                              <w:color w:val="DD3333"/>
                              <w:kern w:val="2"/>
                              <w:sz w:val="10"/>
                              <w:szCs w:val="10"/>
                            </w:rPr>
                            <w:t>Д̓</w:t>
                          </w:r>
                        </w:hyperlink>
                      </w:p>
                    </w:tc>
                  </w:tr>
                  <w:tr w:rsidR="00C93E49" w:rsidRPr="009B55CA" w14:paraId="72AC76B6" w14:textId="77777777" w:rsidTr="00C95445">
                    <w:trPr>
                      <w:trHeight w:val="144"/>
                      <w:jc w:val="center"/>
                    </w:trPr>
                    <w:tc>
                      <w:tcPr>
                        <w:tcW w:w="0" w:type="auto"/>
                        <w:tcMar>
                          <w:top w:w="15" w:type="dxa"/>
                          <w:left w:w="15" w:type="dxa"/>
                          <w:bottom w:w="15" w:type="dxa"/>
                          <w:right w:w="15" w:type="dxa"/>
                        </w:tcMar>
                        <w:hideMark/>
                      </w:tcPr>
                      <w:p w14:paraId="0607E868" w14:textId="77777777" w:rsidR="00C93E49" w:rsidRPr="009B55CA" w:rsidRDefault="00000000" w:rsidP="00C95445">
                        <w:pPr>
                          <w:spacing w:line="480" w:lineRule="auto"/>
                          <w:rPr>
                            <w:rFonts w:ascii="Arial" w:hAnsi="Arial" w:cs="Arial"/>
                            <w:b/>
                            <w:bCs/>
                            <w:kern w:val="2"/>
                            <w:sz w:val="10"/>
                            <w:szCs w:val="10"/>
                          </w:rPr>
                        </w:pPr>
                        <w:hyperlink r:id="rId1705" w:tooltip="De with grave (page does not exist)" w:history="1">
                          <w:r w:rsidR="00C93E49" w:rsidRPr="009B55CA">
                            <w:rPr>
                              <w:rStyle w:val="Hyperlink"/>
                              <w:rFonts w:ascii="Arial" w:hAnsi="Arial" w:cs="Arial"/>
                              <w:color w:val="DD3333"/>
                              <w:kern w:val="2"/>
                              <w:sz w:val="10"/>
                              <w:szCs w:val="10"/>
                            </w:rPr>
                            <w:t>Д̀</w:t>
                          </w:r>
                        </w:hyperlink>
                      </w:p>
                    </w:tc>
                    <w:tc>
                      <w:tcPr>
                        <w:tcW w:w="0" w:type="auto"/>
                        <w:tcMar>
                          <w:top w:w="15" w:type="dxa"/>
                          <w:left w:w="15" w:type="dxa"/>
                          <w:bottom w:w="15" w:type="dxa"/>
                          <w:right w:w="15" w:type="dxa"/>
                        </w:tcMar>
                        <w:hideMark/>
                      </w:tcPr>
                      <w:p w14:paraId="786B9DD8" w14:textId="77777777" w:rsidR="00C93E49" w:rsidRPr="009B55CA" w:rsidRDefault="00000000" w:rsidP="00C95445">
                        <w:pPr>
                          <w:spacing w:line="480" w:lineRule="auto"/>
                          <w:rPr>
                            <w:rFonts w:ascii="Arial" w:hAnsi="Arial" w:cs="Arial"/>
                            <w:b/>
                            <w:bCs/>
                            <w:kern w:val="2"/>
                            <w:sz w:val="10"/>
                            <w:szCs w:val="10"/>
                          </w:rPr>
                        </w:pPr>
                        <w:hyperlink r:id="rId1706" w:tooltip="De with ogonek (page does not exist)" w:history="1">
                          <w:r w:rsidR="00C93E49" w:rsidRPr="009B55CA">
                            <w:rPr>
                              <w:rStyle w:val="Hyperlink"/>
                              <w:rFonts w:ascii="Arial" w:hAnsi="Arial" w:cs="Arial"/>
                              <w:color w:val="DD3333"/>
                              <w:kern w:val="2"/>
                              <w:sz w:val="10"/>
                              <w:szCs w:val="10"/>
                            </w:rPr>
                            <w:t>Д̨</w:t>
                          </w:r>
                        </w:hyperlink>
                      </w:p>
                    </w:tc>
                    <w:tc>
                      <w:tcPr>
                        <w:tcW w:w="0" w:type="auto"/>
                        <w:tcMar>
                          <w:top w:w="15" w:type="dxa"/>
                          <w:left w:w="15" w:type="dxa"/>
                          <w:bottom w:w="15" w:type="dxa"/>
                          <w:right w:w="15" w:type="dxa"/>
                        </w:tcMar>
                        <w:hideMark/>
                      </w:tcPr>
                      <w:p w14:paraId="53934CEC"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3062DE50" wp14:editId="5BF771A9">
                              <wp:extent cx="116840" cy="97155"/>
                              <wp:effectExtent l="0" t="0" r="0" b="0"/>
                              <wp:docPr id="698901892" name="Picture 722">
                                <a:hlinkClick xmlns:a="http://schemas.openxmlformats.org/drawingml/2006/main" r:id="rId1462" tooltip="&quot;D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a:hlinkClick r:id="rId1462" tooltip="&quot;Dje&quot;"/>
                                      </pic:cNvPr>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16840" cy="9715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54FAD179" w14:textId="77777777" w:rsidR="00C93E49" w:rsidRPr="009B55CA" w:rsidRDefault="00000000" w:rsidP="00C95445">
                        <w:pPr>
                          <w:spacing w:line="480" w:lineRule="auto"/>
                          <w:rPr>
                            <w:rFonts w:ascii="Arial" w:hAnsi="Arial" w:cs="Arial"/>
                            <w:b/>
                            <w:bCs/>
                            <w:kern w:val="2"/>
                            <w:sz w:val="10"/>
                            <w:szCs w:val="10"/>
                          </w:rPr>
                        </w:pPr>
                        <w:hyperlink r:id="rId1708" w:tooltip="Komi Dje" w:history="1">
                          <w:r w:rsidR="00C93E49" w:rsidRPr="009B55CA">
                            <w:rPr>
                              <w:rStyle w:val="Hyperlink"/>
                              <w:rFonts w:ascii="Arial" w:hAnsi="Arial" w:cs="Arial"/>
                              <w:color w:val="3366CC"/>
                              <w:kern w:val="2"/>
                              <w:sz w:val="10"/>
                              <w:szCs w:val="10"/>
                            </w:rPr>
                            <w:t>Ԃ</w:t>
                          </w:r>
                        </w:hyperlink>
                      </w:p>
                    </w:tc>
                    <w:tc>
                      <w:tcPr>
                        <w:tcW w:w="0" w:type="auto"/>
                        <w:tcMar>
                          <w:top w:w="15" w:type="dxa"/>
                          <w:left w:w="15" w:type="dxa"/>
                          <w:bottom w:w="15" w:type="dxa"/>
                          <w:right w:w="15" w:type="dxa"/>
                        </w:tcMar>
                        <w:hideMark/>
                      </w:tcPr>
                      <w:p w14:paraId="354303B2" w14:textId="77777777" w:rsidR="00C93E49" w:rsidRPr="009B55CA" w:rsidRDefault="00000000" w:rsidP="00C95445">
                        <w:pPr>
                          <w:spacing w:line="480" w:lineRule="auto"/>
                          <w:rPr>
                            <w:rFonts w:ascii="Arial" w:hAnsi="Arial" w:cs="Arial"/>
                            <w:b/>
                            <w:bCs/>
                            <w:kern w:val="2"/>
                            <w:sz w:val="10"/>
                            <w:szCs w:val="10"/>
                          </w:rPr>
                        </w:pPr>
                        <w:hyperlink r:id="rId1709" w:tooltip="Dwe (Cyrillic)" w:history="1">
                          <w:r w:rsidR="00C93E49" w:rsidRPr="009B55CA">
                            <w:rPr>
                              <w:rStyle w:val="Hyperlink"/>
                              <w:rFonts w:ascii="Arial" w:hAnsi="Arial" w:cs="Arial"/>
                              <w:color w:val="3366CC"/>
                              <w:kern w:val="2"/>
                              <w:sz w:val="10"/>
                              <w:szCs w:val="10"/>
                            </w:rPr>
                            <w:t>Ꚁ</w:t>
                          </w:r>
                        </w:hyperlink>
                      </w:p>
                    </w:tc>
                    <w:tc>
                      <w:tcPr>
                        <w:tcW w:w="0" w:type="auto"/>
                        <w:tcMar>
                          <w:top w:w="15" w:type="dxa"/>
                          <w:left w:w="15" w:type="dxa"/>
                          <w:bottom w:w="15" w:type="dxa"/>
                          <w:right w:w="15" w:type="dxa"/>
                        </w:tcMar>
                        <w:hideMark/>
                      </w:tcPr>
                      <w:p w14:paraId="66F19D5A" w14:textId="77777777" w:rsidR="00C93E49" w:rsidRPr="009B55CA" w:rsidRDefault="00000000" w:rsidP="00C95445">
                        <w:pPr>
                          <w:spacing w:line="480" w:lineRule="auto"/>
                          <w:rPr>
                            <w:rFonts w:ascii="Arial" w:hAnsi="Arial" w:cs="Arial"/>
                            <w:b/>
                            <w:bCs/>
                            <w:kern w:val="2"/>
                            <w:sz w:val="10"/>
                            <w:szCs w:val="10"/>
                          </w:rPr>
                        </w:pPr>
                        <w:hyperlink r:id="rId1710" w:tooltip="Soft De" w:history="1">
                          <w:r w:rsidR="00C93E49" w:rsidRPr="009B55CA">
                            <w:rPr>
                              <w:rStyle w:val="Hyperlink"/>
                              <w:rFonts w:ascii="Arial" w:hAnsi="Arial" w:cs="Arial"/>
                              <w:color w:val="3366CC"/>
                              <w:kern w:val="2"/>
                              <w:sz w:val="10"/>
                              <w:szCs w:val="10"/>
                            </w:rPr>
                            <w:t>Ꙣ</w:t>
                          </w:r>
                        </w:hyperlink>
                      </w:p>
                    </w:tc>
                    <w:tc>
                      <w:tcPr>
                        <w:tcW w:w="0" w:type="auto"/>
                        <w:tcMar>
                          <w:top w:w="15" w:type="dxa"/>
                          <w:left w:w="15" w:type="dxa"/>
                          <w:bottom w:w="15" w:type="dxa"/>
                          <w:right w:w="15" w:type="dxa"/>
                        </w:tcMar>
                        <w:hideMark/>
                      </w:tcPr>
                      <w:p w14:paraId="5E2E6FCB" w14:textId="77777777" w:rsidR="00C93E49" w:rsidRPr="009B55CA" w:rsidRDefault="00000000" w:rsidP="00C95445">
                        <w:pPr>
                          <w:spacing w:line="480" w:lineRule="auto"/>
                          <w:rPr>
                            <w:rFonts w:ascii="Arial" w:hAnsi="Arial" w:cs="Arial"/>
                            <w:b/>
                            <w:bCs/>
                            <w:kern w:val="2"/>
                            <w:sz w:val="10"/>
                            <w:szCs w:val="10"/>
                          </w:rPr>
                        </w:pPr>
                        <w:hyperlink r:id="rId1711" w:tooltip="Ye with dot above (page does not exist)" w:history="1">
                          <w:r w:rsidR="00C93E49" w:rsidRPr="009B55CA">
                            <w:rPr>
                              <w:rStyle w:val="Hyperlink"/>
                              <w:rFonts w:ascii="Arial" w:hAnsi="Arial" w:cs="Arial"/>
                              <w:color w:val="DD3333"/>
                              <w:kern w:val="2"/>
                              <w:sz w:val="10"/>
                              <w:szCs w:val="10"/>
                            </w:rPr>
                            <w:t>Е̇</w:t>
                          </w:r>
                        </w:hyperlink>
                      </w:p>
                    </w:tc>
                    <w:tc>
                      <w:tcPr>
                        <w:tcW w:w="0" w:type="auto"/>
                        <w:tcMar>
                          <w:top w:w="15" w:type="dxa"/>
                          <w:left w:w="15" w:type="dxa"/>
                          <w:bottom w:w="15" w:type="dxa"/>
                          <w:right w:w="15" w:type="dxa"/>
                        </w:tcMar>
                        <w:hideMark/>
                      </w:tcPr>
                      <w:p w14:paraId="3683A061" w14:textId="77777777" w:rsidR="00C93E49" w:rsidRPr="009B55CA" w:rsidRDefault="00000000" w:rsidP="00C95445">
                        <w:pPr>
                          <w:spacing w:line="480" w:lineRule="auto"/>
                          <w:rPr>
                            <w:rFonts w:ascii="Arial" w:hAnsi="Arial" w:cs="Arial"/>
                            <w:b/>
                            <w:bCs/>
                            <w:kern w:val="2"/>
                            <w:sz w:val="10"/>
                            <w:szCs w:val="10"/>
                          </w:rPr>
                        </w:pPr>
                        <w:hyperlink r:id="rId1712" w:tooltip="Ye with ogonek (page does not exist)" w:history="1">
                          <w:r w:rsidR="00C93E49" w:rsidRPr="009B55CA">
                            <w:rPr>
                              <w:rStyle w:val="Hyperlink"/>
                              <w:rFonts w:ascii="Arial" w:hAnsi="Arial" w:cs="Arial"/>
                              <w:color w:val="DD3333"/>
                              <w:kern w:val="2"/>
                              <w:sz w:val="10"/>
                              <w:szCs w:val="10"/>
                            </w:rPr>
                            <w:t>Е̨</w:t>
                          </w:r>
                        </w:hyperlink>
                      </w:p>
                    </w:tc>
                  </w:tr>
                  <w:tr w:rsidR="00C93E49" w:rsidRPr="009B55CA" w14:paraId="2D6F17EC" w14:textId="77777777" w:rsidTr="00C95445">
                    <w:trPr>
                      <w:trHeight w:val="144"/>
                      <w:jc w:val="center"/>
                    </w:trPr>
                    <w:tc>
                      <w:tcPr>
                        <w:tcW w:w="0" w:type="auto"/>
                        <w:tcMar>
                          <w:top w:w="15" w:type="dxa"/>
                          <w:left w:w="15" w:type="dxa"/>
                          <w:bottom w:w="15" w:type="dxa"/>
                          <w:right w:w="15" w:type="dxa"/>
                        </w:tcMar>
                        <w:hideMark/>
                      </w:tcPr>
                      <w:p w14:paraId="5D531D46" w14:textId="77777777" w:rsidR="00C93E49" w:rsidRPr="009B55CA" w:rsidRDefault="00000000" w:rsidP="00C95445">
                        <w:pPr>
                          <w:spacing w:line="480" w:lineRule="auto"/>
                          <w:rPr>
                            <w:rFonts w:ascii="Arial" w:hAnsi="Arial" w:cs="Arial"/>
                            <w:b/>
                            <w:bCs/>
                            <w:kern w:val="2"/>
                            <w:sz w:val="10"/>
                            <w:szCs w:val="10"/>
                          </w:rPr>
                        </w:pPr>
                        <w:hyperlink r:id="rId1713" w:tooltip="Zhe with inverted breve (page does not exist)" w:history="1">
                          <w:r w:rsidR="00C93E49" w:rsidRPr="009B55CA">
                            <w:rPr>
                              <w:rStyle w:val="Hyperlink"/>
                              <w:rFonts w:ascii="Arial" w:hAnsi="Arial" w:cs="Arial"/>
                              <w:color w:val="DD3333"/>
                              <w:kern w:val="2"/>
                              <w:sz w:val="10"/>
                              <w:szCs w:val="10"/>
                            </w:rPr>
                            <w:t>Ж̑</w:t>
                          </w:r>
                        </w:hyperlink>
                      </w:p>
                    </w:tc>
                    <w:tc>
                      <w:tcPr>
                        <w:tcW w:w="0" w:type="auto"/>
                        <w:tcMar>
                          <w:top w:w="15" w:type="dxa"/>
                          <w:left w:w="15" w:type="dxa"/>
                          <w:bottom w:w="15" w:type="dxa"/>
                          <w:right w:w="15" w:type="dxa"/>
                        </w:tcMar>
                        <w:hideMark/>
                      </w:tcPr>
                      <w:p w14:paraId="5896FBB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3ED04EFD" wp14:editId="58731DA5">
                              <wp:extent cx="121285" cy="116840"/>
                              <wp:effectExtent l="0" t="0" r="0" b="0"/>
                              <wp:docPr id="211526642" name="Picture 721">
                                <a:hlinkClick xmlns:a="http://schemas.openxmlformats.org/drawingml/2006/main" r:id="rId1714" tooltip="&quot;Zhe with stro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a:hlinkClick r:id="rId1714" tooltip="&quot;Zhe with stroke&quot;"/>
                                      </pic:cNvPr>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121285" cy="11684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33429968"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534525B2" wp14:editId="1EC406F1">
                              <wp:extent cx="58420" cy="107315"/>
                              <wp:effectExtent l="0" t="0" r="0" b="0"/>
                              <wp:docPr id="632866497" name="Picture 720">
                                <a:hlinkClick xmlns:a="http://schemas.openxmlformats.org/drawingml/2006/main" r:id="rId1716" tooltip="&quot;Je with be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a:hlinkClick r:id="rId1716" tooltip="&quot;Je with belt&quot;"/>
                                      </pic:cNvPr>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58420"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1D03F809" w14:textId="77777777" w:rsidR="00C93E49" w:rsidRPr="009B55CA" w:rsidRDefault="00000000" w:rsidP="00C95445">
                        <w:pPr>
                          <w:spacing w:line="480" w:lineRule="auto"/>
                          <w:rPr>
                            <w:rFonts w:ascii="Arial" w:hAnsi="Arial" w:cs="Arial"/>
                            <w:b/>
                            <w:bCs/>
                            <w:kern w:val="2"/>
                            <w:sz w:val="10"/>
                            <w:szCs w:val="10"/>
                          </w:rPr>
                        </w:pPr>
                        <w:hyperlink r:id="rId1718" w:tooltip="Dze" w:history="1">
                          <w:r w:rsidR="00C93E49" w:rsidRPr="009B55CA">
                            <w:rPr>
                              <w:rStyle w:val="Hyperlink"/>
                              <w:rFonts w:ascii="Arial" w:hAnsi="Arial" w:cs="Arial"/>
                              <w:color w:val="3366CC"/>
                              <w:kern w:val="2"/>
                              <w:sz w:val="10"/>
                              <w:szCs w:val="10"/>
                            </w:rPr>
                            <w:t>Ꙃ</w:t>
                          </w:r>
                        </w:hyperlink>
                      </w:p>
                    </w:tc>
                    <w:tc>
                      <w:tcPr>
                        <w:tcW w:w="0" w:type="auto"/>
                        <w:tcMar>
                          <w:top w:w="15" w:type="dxa"/>
                          <w:left w:w="15" w:type="dxa"/>
                          <w:bottom w:w="15" w:type="dxa"/>
                          <w:right w:w="15" w:type="dxa"/>
                        </w:tcMar>
                        <w:hideMark/>
                      </w:tcPr>
                      <w:p w14:paraId="3C4F2F29" w14:textId="77777777" w:rsidR="00C93E49" w:rsidRPr="009B55CA" w:rsidRDefault="00000000" w:rsidP="00C95445">
                        <w:pPr>
                          <w:spacing w:line="480" w:lineRule="auto"/>
                          <w:rPr>
                            <w:rFonts w:ascii="Arial" w:hAnsi="Arial" w:cs="Arial"/>
                            <w:b/>
                            <w:bCs/>
                            <w:kern w:val="2"/>
                            <w:sz w:val="10"/>
                            <w:szCs w:val="10"/>
                          </w:rPr>
                        </w:pPr>
                        <w:hyperlink r:id="rId1719" w:tooltip="Dze" w:history="1">
                          <w:r w:rsidR="00C93E49" w:rsidRPr="009B55CA">
                            <w:rPr>
                              <w:rStyle w:val="Hyperlink"/>
                              <w:rFonts w:ascii="Arial" w:hAnsi="Arial" w:cs="Arial"/>
                              <w:color w:val="3366CC"/>
                              <w:kern w:val="2"/>
                              <w:sz w:val="10"/>
                              <w:szCs w:val="10"/>
                            </w:rPr>
                            <w:t>Ꙅ</w:t>
                          </w:r>
                        </w:hyperlink>
                      </w:p>
                    </w:tc>
                    <w:tc>
                      <w:tcPr>
                        <w:tcW w:w="0" w:type="auto"/>
                        <w:tcMar>
                          <w:top w:w="15" w:type="dxa"/>
                          <w:left w:w="15" w:type="dxa"/>
                          <w:bottom w:w="15" w:type="dxa"/>
                          <w:right w:w="15" w:type="dxa"/>
                        </w:tcMar>
                        <w:hideMark/>
                      </w:tcPr>
                      <w:p w14:paraId="44D1131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614B06E4" wp14:editId="165453A3">
                              <wp:extent cx="78105" cy="160655"/>
                              <wp:effectExtent l="0" t="0" r="0" b="0"/>
                              <wp:docPr id="1672783638" name="Picture 719">
                                <a:hlinkClick xmlns:a="http://schemas.openxmlformats.org/drawingml/2006/main" r:id="rId1720" tooltip="&quot;Dje with high right breve ser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a:hlinkClick r:id="rId1720" tooltip="&quot;Dje with high right breve serif&quot;"/>
                                      </pic:cNvPr>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78105" cy="16065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3D5E8A5" w14:textId="77777777" w:rsidR="00C93E49" w:rsidRPr="009B55CA" w:rsidRDefault="00000000" w:rsidP="00C95445">
                        <w:pPr>
                          <w:spacing w:line="480" w:lineRule="auto"/>
                          <w:rPr>
                            <w:rFonts w:ascii="Arial" w:hAnsi="Arial" w:cs="Arial"/>
                            <w:b/>
                            <w:bCs/>
                            <w:kern w:val="2"/>
                            <w:sz w:val="10"/>
                            <w:szCs w:val="10"/>
                          </w:rPr>
                        </w:pPr>
                        <w:hyperlink r:id="rId1722" w:tooltip="Dzhe with breve (page does not exist)" w:history="1">
                          <w:r w:rsidR="00C93E49" w:rsidRPr="009B55CA">
                            <w:rPr>
                              <w:rStyle w:val="Hyperlink"/>
                              <w:rFonts w:ascii="Arial" w:hAnsi="Arial" w:cs="Arial"/>
                              <w:color w:val="DD3333"/>
                              <w:kern w:val="2"/>
                              <w:sz w:val="10"/>
                              <w:szCs w:val="10"/>
                            </w:rPr>
                            <w:t>Џ̆</w:t>
                          </w:r>
                        </w:hyperlink>
                      </w:p>
                    </w:tc>
                    <w:tc>
                      <w:tcPr>
                        <w:tcW w:w="0" w:type="auto"/>
                        <w:tcMar>
                          <w:top w:w="15" w:type="dxa"/>
                          <w:left w:w="15" w:type="dxa"/>
                          <w:bottom w:w="15" w:type="dxa"/>
                          <w:right w:w="15" w:type="dxa"/>
                        </w:tcMar>
                        <w:hideMark/>
                      </w:tcPr>
                      <w:p w14:paraId="604AB783" w14:textId="77777777" w:rsidR="00C93E49" w:rsidRPr="009B55CA" w:rsidRDefault="00000000" w:rsidP="00C95445">
                        <w:pPr>
                          <w:spacing w:line="480" w:lineRule="auto"/>
                          <w:rPr>
                            <w:rFonts w:ascii="Arial" w:hAnsi="Arial" w:cs="Arial"/>
                            <w:b/>
                            <w:bCs/>
                            <w:kern w:val="2"/>
                            <w:sz w:val="10"/>
                            <w:szCs w:val="10"/>
                          </w:rPr>
                        </w:pPr>
                        <w:hyperlink r:id="rId1723" w:tooltip="Zhwe" w:history="1">
                          <w:r w:rsidR="00C93E49" w:rsidRPr="009B55CA">
                            <w:rPr>
                              <w:rStyle w:val="Hyperlink"/>
                              <w:rFonts w:ascii="Arial" w:hAnsi="Arial" w:cs="Arial"/>
                              <w:color w:val="3366CC"/>
                              <w:kern w:val="2"/>
                              <w:sz w:val="10"/>
                              <w:szCs w:val="10"/>
                            </w:rPr>
                            <w:t>Ꚅ</w:t>
                          </w:r>
                        </w:hyperlink>
                      </w:p>
                    </w:tc>
                  </w:tr>
                  <w:tr w:rsidR="00C93E49" w:rsidRPr="009B55CA" w14:paraId="12A91B2C" w14:textId="77777777" w:rsidTr="00C95445">
                    <w:trPr>
                      <w:trHeight w:val="144"/>
                      <w:jc w:val="center"/>
                    </w:trPr>
                    <w:tc>
                      <w:tcPr>
                        <w:tcW w:w="0" w:type="auto"/>
                        <w:tcMar>
                          <w:top w:w="15" w:type="dxa"/>
                          <w:left w:w="15" w:type="dxa"/>
                          <w:bottom w:w="15" w:type="dxa"/>
                          <w:right w:w="15" w:type="dxa"/>
                        </w:tcMar>
                        <w:hideMark/>
                      </w:tcPr>
                      <w:p w14:paraId="19F591D4" w14:textId="77777777" w:rsidR="00C93E49" w:rsidRPr="009B55CA" w:rsidRDefault="00000000" w:rsidP="00C95445">
                        <w:pPr>
                          <w:spacing w:line="480" w:lineRule="auto"/>
                          <w:rPr>
                            <w:rFonts w:ascii="Arial" w:hAnsi="Arial" w:cs="Arial"/>
                            <w:b/>
                            <w:bCs/>
                            <w:kern w:val="2"/>
                            <w:sz w:val="10"/>
                            <w:szCs w:val="10"/>
                          </w:rPr>
                        </w:pPr>
                        <w:hyperlink r:id="rId1724" w:tooltip="Zhwe with breve (page does not exist)" w:history="1">
                          <w:r w:rsidR="00C93E49" w:rsidRPr="009B55CA">
                            <w:rPr>
                              <w:rStyle w:val="Hyperlink"/>
                              <w:rFonts w:ascii="Arial" w:hAnsi="Arial" w:cs="Arial"/>
                              <w:color w:val="DD3333"/>
                              <w:kern w:val="2"/>
                              <w:sz w:val="10"/>
                              <w:szCs w:val="10"/>
                            </w:rPr>
                            <w:t>Ꚅ̆</w:t>
                          </w:r>
                        </w:hyperlink>
                      </w:p>
                    </w:tc>
                    <w:tc>
                      <w:tcPr>
                        <w:tcW w:w="0" w:type="auto"/>
                        <w:tcMar>
                          <w:top w:w="15" w:type="dxa"/>
                          <w:left w:w="15" w:type="dxa"/>
                          <w:bottom w:w="15" w:type="dxa"/>
                          <w:right w:w="15" w:type="dxa"/>
                        </w:tcMar>
                        <w:hideMark/>
                      </w:tcPr>
                      <w:p w14:paraId="7CE8245D" w14:textId="77777777" w:rsidR="00C93E49" w:rsidRPr="009B55CA" w:rsidRDefault="00000000" w:rsidP="00C95445">
                        <w:pPr>
                          <w:spacing w:line="480" w:lineRule="auto"/>
                          <w:rPr>
                            <w:rFonts w:ascii="Arial" w:hAnsi="Arial" w:cs="Arial"/>
                            <w:b/>
                            <w:bCs/>
                            <w:kern w:val="2"/>
                            <w:sz w:val="10"/>
                            <w:szCs w:val="10"/>
                          </w:rPr>
                        </w:pPr>
                        <w:hyperlink r:id="rId1725" w:tooltip="Ze (Cyrillic)" w:history="1">
                          <w:r w:rsidR="00C93E49" w:rsidRPr="009B55CA">
                            <w:rPr>
                              <w:rStyle w:val="Hyperlink"/>
                              <w:rFonts w:ascii="Arial" w:hAnsi="Arial" w:cs="Arial"/>
                              <w:color w:val="3366CC"/>
                              <w:kern w:val="2"/>
                              <w:sz w:val="10"/>
                              <w:szCs w:val="10"/>
                            </w:rPr>
                            <w:t>Ꙁ</w:t>
                          </w:r>
                        </w:hyperlink>
                      </w:p>
                    </w:tc>
                    <w:tc>
                      <w:tcPr>
                        <w:tcW w:w="0" w:type="auto"/>
                        <w:tcMar>
                          <w:top w:w="15" w:type="dxa"/>
                          <w:left w:w="15" w:type="dxa"/>
                          <w:bottom w:w="15" w:type="dxa"/>
                          <w:right w:w="15" w:type="dxa"/>
                        </w:tcMar>
                        <w:hideMark/>
                      </w:tcPr>
                      <w:p w14:paraId="70C80662" w14:textId="77777777" w:rsidR="00C93E49" w:rsidRPr="009B55CA" w:rsidRDefault="00000000" w:rsidP="00C95445">
                        <w:pPr>
                          <w:spacing w:line="480" w:lineRule="auto"/>
                          <w:rPr>
                            <w:rFonts w:ascii="Arial" w:hAnsi="Arial" w:cs="Arial"/>
                            <w:b/>
                            <w:bCs/>
                            <w:kern w:val="2"/>
                            <w:sz w:val="10"/>
                            <w:szCs w:val="10"/>
                          </w:rPr>
                        </w:pPr>
                        <w:hyperlink r:id="rId1726" w:tooltip="Ze with grave (page does not exist)" w:history="1">
                          <w:r w:rsidR="00C93E49" w:rsidRPr="009B55CA">
                            <w:rPr>
                              <w:rStyle w:val="Hyperlink"/>
                              <w:rFonts w:ascii="Arial" w:hAnsi="Arial" w:cs="Arial"/>
                              <w:color w:val="DD3333"/>
                              <w:kern w:val="2"/>
                              <w:sz w:val="10"/>
                              <w:szCs w:val="10"/>
                            </w:rPr>
                            <w:t>З̀</w:t>
                          </w:r>
                        </w:hyperlink>
                      </w:p>
                    </w:tc>
                    <w:tc>
                      <w:tcPr>
                        <w:tcW w:w="0" w:type="auto"/>
                        <w:tcMar>
                          <w:top w:w="15" w:type="dxa"/>
                          <w:left w:w="15" w:type="dxa"/>
                          <w:bottom w:w="15" w:type="dxa"/>
                          <w:right w:w="15" w:type="dxa"/>
                        </w:tcMar>
                        <w:hideMark/>
                      </w:tcPr>
                      <w:p w14:paraId="44A9CE85" w14:textId="77777777" w:rsidR="00C93E49" w:rsidRPr="009B55CA" w:rsidRDefault="00000000" w:rsidP="00C95445">
                        <w:pPr>
                          <w:spacing w:line="480" w:lineRule="auto"/>
                          <w:rPr>
                            <w:rFonts w:ascii="Arial" w:hAnsi="Arial" w:cs="Arial"/>
                            <w:b/>
                            <w:bCs/>
                            <w:kern w:val="2"/>
                            <w:sz w:val="10"/>
                            <w:szCs w:val="10"/>
                          </w:rPr>
                        </w:pPr>
                        <w:hyperlink r:id="rId1727" w:tooltip="Ze with inverted breve (page does not exist)" w:history="1">
                          <w:r w:rsidR="00C93E49" w:rsidRPr="009B55CA">
                            <w:rPr>
                              <w:rStyle w:val="Hyperlink"/>
                              <w:rFonts w:ascii="Arial" w:hAnsi="Arial" w:cs="Arial"/>
                              <w:color w:val="DD3333"/>
                              <w:kern w:val="2"/>
                              <w:sz w:val="10"/>
                              <w:szCs w:val="10"/>
                            </w:rPr>
                            <w:t>З̑</w:t>
                          </w:r>
                        </w:hyperlink>
                      </w:p>
                    </w:tc>
                    <w:tc>
                      <w:tcPr>
                        <w:tcW w:w="0" w:type="auto"/>
                        <w:tcMar>
                          <w:top w:w="15" w:type="dxa"/>
                          <w:left w:w="15" w:type="dxa"/>
                          <w:bottom w:w="15" w:type="dxa"/>
                          <w:right w:w="15" w:type="dxa"/>
                        </w:tcMar>
                        <w:hideMark/>
                      </w:tcPr>
                      <w:p w14:paraId="416493F7" w14:textId="77777777" w:rsidR="00C93E49" w:rsidRPr="009B55CA" w:rsidRDefault="00000000" w:rsidP="00C95445">
                        <w:pPr>
                          <w:spacing w:line="480" w:lineRule="auto"/>
                          <w:rPr>
                            <w:rFonts w:ascii="Arial" w:hAnsi="Arial" w:cs="Arial"/>
                            <w:b/>
                            <w:bCs/>
                            <w:kern w:val="2"/>
                            <w:sz w:val="10"/>
                            <w:szCs w:val="10"/>
                          </w:rPr>
                        </w:pPr>
                        <w:hyperlink r:id="rId1728" w:tooltip="Komi Zje" w:history="1">
                          <w:r w:rsidR="00C93E49" w:rsidRPr="009B55CA">
                            <w:rPr>
                              <w:rStyle w:val="Hyperlink"/>
                              <w:rFonts w:ascii="Arial" w:hAnsi="Arial" w:cs="Arial"/>
                              <w:color w:val="3366CC"/>
                              <w:kern w:val="2"/>
                              <w:sz w:val="10"/>
                              <w:szCs w:val="10"/>
                            </w:rPr>
                            <w:t>Ԅ</w:t>
                          </w:r>
                        </w:hyperlink>
                      </w:p>
                    </w:tc>
                    <w:tc>
                      <w:tcPr>
                        <w:tcW w:w="0" w:type="auto"/>
                        <w:tcMar>
                          <w:top w:w="15" w:type="dxa"/>
                          <w:left w:w="15" w:type="dxa"/>
                          <w:bottom w:w="15" w:type="dxa"/>
                          <w:right w:w="15" w:type="dxa"/>
                        </w:tcMar>
                        <w:hideMark/>
                      </w:tcPr>
                      <w:p w14:paraId="4A8D47CB" w14:textId="77777777" w:rsidR="00C93E49" w:rsidRPr="009B55CA" w:rsidRDefault="00000000" w:rsidP="00C95445">
                        <w:pPr>
                          <w:spacing w:line="480" w:lineRule="auto"/>
                          <w:rPr>
                            <w:rFonts w:ascii="Arial" w:hAnsi="Arial" w:cs="Arial"/>
                            <w:b/>
                            <w:bCs/>
                            <w:kern w:val="2"/>
                            <w:sz w:val="10"/>
                            <w:szCs w:val="10"/>
                          </w:rPr>
                        </w:pPr>
                        <w:hyperlink r:id="rId1729" w:tooltip="Komi Dzje" w:history="1">
                          <w:r w:rsidR="00C93E49" w:rsidRPr="009B55CA">
                            <w:rPr>
                              <w:rStyle w:val="Hyperlink"/>
                              <w:rFonts w:ascii="Arial" w:hAnsi="Arial" w:cs="Arial"/>
                              <w:color w:val="3366CC"/>
                              <w:kern w:val="2"/>
                              <w:sz w:val="10"/>
                              <w:szCs w:val="10"/>
                            </w:rPr>
                            <w:t>Ԇ</w:t>
                          </w:r>
                        </w:hyperlink>
                      </w:p>
                    </w:tc>
                    <w:tc>
                      <w:tcPr>
                        <w:tcW w:w="0" w:type="auto"/>
                        <w:tcMar>
                          <w:top w:w="15" w:type="dxa"/>
                          <w:left w:w="15" w:type="dxa"/>
                          <w:bottom w:w="15" w:type="dxa"/>
                          <w:right w:w="15" w:type="dxa"/>
                        </w:tcMar>
                        <w:hideMark/>
                      </w:tcPr>
                      <w:p w14:paraId="29080127" w14:textId="77777777" w:rsidR="00C93E49" w:rsidRPr="009B55CA" w:rsidRDefault="00000000" w:rsidP="00C95445">
                        <w:pPr>
                          <w:spacing w:line="480" w:lineRule="auto"/>
                          <w:rPr>
                            <w:rFonts w:ascii="Arial" w:hAnsi="Arial" w:cs="Arial"/>
                            <w:b/>
                            <w:bCs/>
                            <w:kern w:val="2"/>
                            <w:sz w:val="10"/>
                            <w:szCs w:val="10"/>
                          </w:rPr>
                        </w:pPr>
                        <w:hyperlink r:id="rId1730" w:tooltip="Dzze" w:history="1">
                          <w:r w:rsidR="00C93E49" w:rsidRPr="009B55CA">
                            <w:rPr>
                              <w:rStyle w:val="Hyperlink"/>
                              <w:rFonts w:ascii="Arial" w:hAnsi="Arial" w:cs="Arial"/>
                              <w:color w:val="3366CC"/>
                              <w:kern w:val="2"/>
                              <w:sz w:val="10"/>
                              <w:szCs w:val="10"/>
                            </w:rPr>
                            <w:t>Ꚉ</w:t>
                          </w:r>
                        </w:hyperlink>
                      </w:p>
                    </w:tc>
                    <w:tc>
                      <w:tcPr>
                        <w:tcW w:w="0" w:type="auto"/>
                        <w:tcMar>
                          <w:top w:w="15" w:type="dxa"/>
                          <w:left w:w="15" w:type="dxa"/>
                          <w:bottom w:w="15" w:type="dxa"/>
                          <w:right w:w="15" w:type="dxa"/>
                        </w:tcMar>
                        <w:hideMark/>
                      </w:tcPr>
                      <w:p w14:paraId="3320F6CE" w14:textId="77777777" w:rsidR="00C93E49" w:rsidRPr="009B55CA" w:rsidRDefault="00000000" w:rsidP="00C95445">
                        <w:pPr>
                          <w:spacing w:line="480" w:lineRule="auto"/>
                          <w:rPr>
                            <w:rFonts w:ascii="Arial" w:hAnsi="Arial" w:cs="Arial"/>
                            <w:b/>
                            <w:bCs/>
                            <w:kern w:val="2"/>
                            <w:sz w:val="10"/>
                            <w:szCs w:val="10"/>
                          </w:rPr>
                        </w:pPr>
                        <w:hyperlink r:id="rId1731" w:tooltip="Dzzhe" w:history="1">
                          <w:r w:rsidR="00C93E49" w:rsidRPr="009B55CA">
                            <w:rPr>
                              <w:rStyle w:val="Hyperlink"/>
                              <w:rFonts w:ascii="Arial" w:hAnsi="Arial" w:cs="Arial"/>
                              <w:color w:val="3366CC"/>
                              <w:kern w:val="2"/>
                              <w:sz w:val="10"/>
                              <w:szCs w:val="10"/>
                            </w:rPr>
                            <w:t>Ԫ</w:t>
                          </w:r>
                        </w:hyperlink>
                      </w:p>
                    </w:tc>
                  </w:tr>
                  <w:tr w:rsidR="00C93E49" w:rsidRPr="009B55CA" w14:paraId="5B530EBC" w14:textId="77777777" w:rsidTr="00C95445">
                    <w:trPr>
                      <w:trHeight w:val="144"/>
                      <w:jc w:val="center"/>
                    </w:trPr>
                    <w:tc>
                      <w:tcPr>
                        <w:tcW w:w="0" w:type="auto"/>
                        <w:tcMar>
                          <w:top w:w="15" w:type="dxa"/>
                          <w:left w:w="15" w:type="dxa"/>
                          <w:bottom w:w="15" w:type="dxa"/>
                          <w:right w:w="15" w:type="dxa"/>
                        </w:tcMar>
                        <w:hideMark/>
                      </w:tcPr>
                      <w:p w14:paraId="7C8434C2" w14:textId="77777777" w:rsidR="00C93E49" w:rsidRPr="009B55CA" w:rsidRDefault="00000000" w:rsidP="00C95445">
                        <w:pPr>
                          <w:spacing w:line="480" w:lineRule="auto"/>
                          <w:rPr>
                            <w:rFonts w:ascii="Arial" w:hAnsi="Arial" w:cs="Arial"/>
                            <w:b/>
                            <w:bCs/>
                            <w:kern w:val="2"/>
                            <w:sz w:val="10"/>
                            <w:szCs w:val="10"/>
                          </w:rPr>
                        </w:pPr>
                        <w:hyperlink r:id="rId1732" w:tooltip="Dzwe" w:history="1">
                          <w:r w:rsidR="00C93E49" w:rsidRPr="009B55CA">
                            <w:rPr>
                              <w:rStyle w:val="Hyperlink"/>
                              <w:rFonts w:ascii="Arial" w:hAnsi="Arial" w:cs="Arial"/>
                              <w:color w:val="3366CC"/>
                              <w:kern w:val="2"/>
                              <w:sz w:val="10"/>
                              <w:szCs w:val="10"/>
                            </w:rPr>
                            <w:t>Ꚃ</w:t>
                          </w:r>
                        </w:hyperlink>
                      </w:p>
                    </w:tc>
                    <w:tc>
                      <w:tcPr>
                        <w:tcW w:w="0" w:type="auto"/>
                        <w:tcMar>
                          <w:top w:w="15" w:type="dxa"/>
                          <w:left w:w="15" w:type="dxa"/>
                          <w:bottom w:w="15" w:type="dxa"/>
                          <w:right w:w="15" w:type="dxa"/>
                        </w:tcMar>
                        <w:hideMark/>
                      </w:tcPr>
                      <w:p w14:paraId="76E8E525" w14:textId="77777777" w:rsidR="00C93E49" w:rsidRPr="009B55CA" w:rsidRDefault="00000000" w:rsidP="00C95445">
                        <w:pPr>
                          <w:spacing w:line="480" w:lineRule="auto"/>
                          <w:rPr>
                            <w:rFonts w:ascii="Arial" w:hAnsi="Arial" w:cs="Arial"/>
                            <w:b/>
                            <w:bCs/>
                            <w:kern w:val="2"/>
                            <w:sz w:val="10"/>
                            <w:szCs w:val="10"/>
                          </w:rPr>
                        </w:pPr>
                        <w:hyperlink r:id="rId1733" w:tooltip="Hwe (Cyrillic)" w:history="1">
                          <w:r w:rsidR="00C93E49" w:rsidRPr="009B55CA">
                            <w:rPr>
                              <w:rStyle w:val="Hyperlink"/>
                              <w:rFonts w:ascii="Arial" w:hAnsi="Arial" w:cs="Arial"/>
                              <w:color w:val="3366CC"/>
                              <w:kern w:val="2"/>
                              <w:sz w:val="10"/>
                              <w:szCs w:val="10"/>
                            </w:rPr>
                            <w:t>Ꚕ</w:t>
                          </w:r>
                        </w:hyperlink>
                      </w:p>
                    </w:tc>
                    <w:tc>
                      <w:tcPr>
                        <w:tcW w:w="0" w:type="auto"/>
                        <w:tcMar>
                          <w:top w:w="15" w:type="dxa"/>
                          <w:left w:w="15" w:type="dxa"/>
                          <w:bottom w:w="15" w:type="dxa"/>
                          <w:right w:w="15" w:type="dxa"/>
                        </w:tcMar>
                        <w:hideMark/>
                      </w:tcPr>
                      <w:p w14:paraId="5FABA138"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3C1962E4" wp14:editId="34F39407">
                              <wp:extent cx="78105" cy="87630"/>
                              <wp:effectExtent l="0" t="0" r="0" b="0"/>
                              <wp:docPr id="1266488445" name="Picture 718">
                                <a:hlinkClick xmlns:a="http://schemas.openxmlformats.org/drawingml/2006/main" r:id="rId1734" tooltip="&quot;Shha with Cil 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a:hlinkClick r:id="rId1734" tooltip="&quot;Shha with Cil top&quot;"/>
                                      </pic:cNvPr>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78105"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5654C70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F82AA27" wp14:editId="52C6A3A9">
                              <wp:extent cx="78105" cy="78105"/>
                              <wp:effectExtent l="0" t="0" r="0" b="0"/>
                              <wp:docPr id="626653221" name="Picture 717">
                                <a:hlinkClick xmlns:a="http://schemas.openxmlformats.org/drawingml/2006/main" r:id="rId1736" tooltip="&quot;Shha with high right breve ser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a:hlinkClick r:id="rId1736" tooltip="&quot;Shha with high right breve serif&quot;"/>
                                      </pic:cNvPr>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0D63F751" w14:textId="77777777" w:rsidR="00C93E49" w:rsidRPr="009B55CA" w:rsidRDefault="00000000" w:rsidP="00C95445">
                        <w:pPr>
                          <w:spacing w:line="480" w:lineRule="auto"/>
                          <w:rPr>
                            <w:rFonts w:ascii="Arial" w:hAnsi="Arial" w:cs="Arial"/>
                            <w:b/>
                            <w:bCs/>
                            <w:kern w:val="2"/>
                            <w:sz w:val="10"/>
                            <w:szCs w:val="10"/>
                          </w:rPr>
                        </w:pPr>
                        <w:hyperlink r:id="rId1738" w:tooltip="Dotted I with circumflex (page does not exist)" w:history="1">
                          <w:r w:rsidR="00C93E49" w:rsidRPr="009B55CA">
                            <w:rPr>
                              <w:rStyle w:val="Hyperlink"/>
                              <w:rFonts w:ascii="Arial" w:hAnsi="Arial" w:cs="Arial"/>
                              <w:color w:val="DD3333"/>
                              <w:kern w:val="2"/>
                              <w:sz w:val="10"/>
                              <w:szCs w:val="10"/>
                            </w:rPr>
                            <w:t>І̂</w:t>
                          </w:r>
                        </w:hyperlink>
                      </w:p>
                    </w:tc>
                    <w:tc>
                      <w:tcPr>
                        <w:tcW w:w="0" w:type="auto"/>
                        <w:tcMar>
                          <w:top w:w="15" w:type="dxa"/>
                          <w:left w:w="15" w:type="dxa"/>
                          <w:bottom w:w="15" w:type="dxa"/>
                          <w:right w:w="15" w:type="dxa"/>
                        </w:tcMar>
                        <w:hideMark/>
                      </w:tcPr>
                      <w:p w14:paraId="4F139280" w14:textId="77777777" w:rsidR="00C93E49" w:rsidRPr="009B55CA" w:rsidRDefault="00000000" w:rsidP="00C95445">
                        <w:pPr>
                          <w:spacing w:line="480" w:lineRule="auto"/>
                          <w:rPr>
                            <w:rFonts w:ascii="Arial" w:hAnsi="Arial" w:cs="Arial"/>
                            <w:b/>
                            <w:bCs/>
                            <w:kern w:val="2"/>
                            <w:sz w:val="10"/>
                            <w:szCs w:val="10"/>
                          </w:rPr>
                        </w:pPr>
                        <w:hyperlink r:id="rId1739" w:tooltip="Dotted I with dot below (page does not exist)" w:history="1">
                          <w:r w:rsidR="00C93E49" w:rsidRPr="009B55CA">
                            <w:rPr>
                              <w:rStyle w:val="Hyperlink"/>
                              <w:rFonts w:ascii="Arial" w:hAnsi="Arial" w:cs="Arial"/>
                              <w:color w:val="DD3333"/>
                              <w:kern w:val="2"/>
                              <w:sz w:val="10"/>
                              <w:szCs w:val="10"/>
                            </w:rPr>
                            <w:t>І̣</w:t>
                          </w:r>
                        </w:hyperlink>
                      </w:p>
                    </w:tc>
                    <w:tc>
                      <w:tcPr>
                        <w:tcW w:w="0" w:type="auto"/>
                        <w:tcMar>
                          <w:top w:w="15" w:type="dxa"/>
                          <w:left w:w="15" w:type="dxa"/>
                          <w:bottom w:w="15" w:type="dxa"/>
                          <w:right w:w="15" w:type="dxa"/>
                        </w:tcMar>
                        <w:hideMark/>
                      </w:tcPr>
                      <w:p w14:paraId="3CE81B8E" w14:textId="77777777" w:rsidR="00C93E49" w:rsidRPr="009B55CA" w:rsidRDefault="00000000" w:rsidP="00C95445">
                        <w:pPr>
                          <w:spacing w:line="480" w:lineRule="auto"/>
                          <w:rPr>
                            <w:rFonts w:ascii="Arial" w:hAnsi="Arial" w:cs="Arial"/>
                            <w:b/>
                            <w:bCs/>
                            <w:kern w:val="2"/>
                            <w:sz w:val="10"/>
                            <w:szCs w:val="10"/>
                          </w:rPr>
                        </w:pPr>
                        <w:hyperlink r:id="rId1740" w:tooltip="Dotted I with ogonek (page does not exist)" w:history="1">
                          <w:r w:rsidR="00C93E49" w:rsidRPr="009B55CA">
                            <w:rPr>
                              <w:rStyle w:val="Hyperlink"/>
                              <w:rFonts w:ascii="Arial" w:hAnsi="Arial" w:cs="Arial"/>
                              <w:color w:val="DD3333"/>
                              <w:kern w:val="2"/>
                              <w:sz w:val="10"/>
                              <w:szCs w:val="10"/>
                            </w:rPr>
                            <w:t>І̨</w:t>
                          </w:r>
                        </w:hyperlink>
                      </w:p>
                    </w:tc>
                    <w:tc>
                      <w:tcPr>
                        <w:tcW w:w="0" w:type="auto"/>
                        <w:tcMar>
                          <w:top w:w="15" w:type="dxa"/>
                          <w:left w:w="15" w:type="dxa"/>
                          <w:bottom w:w="15" w:type="dxa"/>
                          <w:right w:w="15" w:type="dxa"/>
                        </w:tcMar>
                        <w:hideMark/>
                      </w:tcPr>
                      <w:p w14:paraId="2F75F55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9817039" wp14:editId="65BB0EC6">
                              <wp:extent cx="58420" cy="107315"/>
                              <wp:effectExtent l="0" t="0" r="0" b="0"/>
                              <wp:docPr id="2127165135" name="Picture 716">
                                <a:hlinkClick xmlns:a="http://schemas.openxmlformats.org/drawingml/2006/main" r:id="rId1741" tooltip="&quot;Dotted I with curve at bot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a:hlinkClick r:id="rId1741" tooltip="&quot;Dotted I with curve at bottom&quot;"/>
                                      </pic:cNvPr>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58420" cy="107315"/>
                                      </a:xfrm>
                                      <a:prstGeom prst="rect">
                                        <a:avLst/>
                                      </a:prstGeom>
                                      <a:noFill/>
                                      <a:ln>
                                        <a:noFill/>
                                      </a:ln>
                                    </pic:spPr>
                                  </pic:pic>
                                </a:graphicData>
                              </a:graphic>
                            </wp:inline>
                          </w:drawing>
                        </w:r>
                      </w:p>
                    </w:tc>
                  </w:tr>
                  <w:tr w:rsidR="00C93E49" w:rsidRPr="009B55CA" w14:paraId="0E2F50F4" w14:textId="77777777" w:rsidTr="00C95445">
                    <w:trPr>
                      <w:trHeight w:val="144"/>
                      <w:jc w:val="center"/>
                    </w:trPr>
                    <w:tc>
                      <w:tcPr>
                        <w:tcW w:w="0" w:type="auto"/>
                        <w:tcMar>
                          <w:top w:w="15" w:type="dxa"/>
                          <w:left w:w="15" w:type="dxa"/>
                          <w:bottom w:w="15" w:type="dxa"/>
                          <w:right w:w="15" w:type="dxa"/>
                        </w:tcMar>
                        <w:hideMark/>
                      </w:tcPr>
                      <w:p w14:paraId="1C69183E" w14:textId="77777777" w:rsidR="00C93E49" w:rsidRPr="009B55CA" w:rsidRDefault="00000000" w:rsidP="00C95445">
                        <w:pPr>
                          <w:spacing w:line="480" w:lineRule="auto"/>
                          <w:rPr>
                            <w:rFonts w:ascii="Arial" w:hAnsi="Arial" w:cs="Arial"/>
                            <w:b/>
                            <w:bCs/>
                            <w:kern w:val="2"/>
                            <w:sz w:val="10"/>
                            <w:szCs w:val="10"/>
                          </w:rPr>
                        </w:pPr>
                        <w:hyperlink r:id="rId1743" w:tooltip="Je with stroke (Cyrillic) (page does not exist)" w:history="1">
                          <w:r w:rsidR="00C93E49" w:rsidRPr="009B55CA">
                            <w:rPr>
                              <w:rStyle w:val="Hyperlink"/>
                              <w:rFonts w:ascii="Arial" w:hAnsi="Arial" w:cs="Arial"/>
                              <w:color w:val="DD3333"/>
                              <w:kern w:val="2"/>
                              <w:sz w:val="10"/>
                              <w:szCs w:val="10"/>
                            </w:rPr>
                            <w:t>Ј̵</w:t>
                          </w:r>
                        </w:hyperlink>
                      </w:p>
                    </w:tc>
                    <w:tc>
                      <w:tcPr>
                        <w:tcW w:w="0" w:type="auto"/>
                        <w:tcMar>
                          <w:top w:w="15" w:type="dxa"/>
                          <w:left w:w="15" w:type="dxa"/>
                          <w:bottom w:w="15" w:type="dxa"/>
                          <w:right w:w="15" w:type="dxa"/>
                        </w:tcMar>
                        <w:hideMark/>
                      </w:tcPr>
                      <w:p w14:paraId="06D3C31E" w14:textId="77777777" w:rsidR="00C93E49" w:rsidRPr="009B55CA" w:rsidRDefault="00000000" w:rsidP="00C95445">
                        <w:pPr>
                          <w:spacing w:line="480" w:lineRule="auto"/>
                          <w:rPr>
                            <w:rFonts w:ascii="Arial" w:hAnsi="Arial" w:cs="Arial"/>
                            <w:b/>
                            <w:bCs/>
                            <w:kern w:val="2"/>
                            <w:sz w:val="10"/>
                            <w:szCs w:val="10"/>
                          </w:rPr>
                        </w:pPr>
                        <w:hyperlink r:id="rId1744" w:tooltip="Je with tilde (page does not exist)" w:history="1">
                          <w:r w:rsidR="00C93E49" w:rsidRPr="009B55CA">
                            <w:rPr>
                              <w:rStyle w:val="Hyperlink"/>
                              <w:rFonts w:ascii="Arial" w:hAnsi="Arial" w:cs="Arial"/>
                              <w:color w:val="DD3333"/>
                              <w:kern w:val="2"/>
                              <w:sz w:val="10"/>
                              <w:szCs w:val="10"/>
                            </w:rPr>
                            <w:t>Ј̃</w:t>
                          </w:r>
                        </w:hyperlink>
                      </w:p>
                    </w:tc>
                    <w:tc>
                      <w:tcPr>
                        <w:tcW w:w="0" w:type="auto"/>
                        <w:tcMar>
                          <w:top w:w="15" w:type="dxa"/>
                          <w:left w:w="15" w:type="dxa"/>
                          <w:bottom w:w="15" w:type="dxa"/>
                          <w:right w:w="15" w:type="dxa"/>
                        </w:tcMar>
                        <w:hideMark/>
                      </w:tcPr>
                      <w:p w14:paraId="04F0F90B" w14:textId="77777777" w:rsidR="00C93E49" w:rsidRPr="009B55CA" w:rsidRDefault="00000000" w:rsidP="00C95445">
                        <w:pPr>
                          <w:spacing w:line="480" w:lineRule="auto"/>
                          <w:rPr>
                            <w:rFonts w:ascii="Arial" w:hAnsi="Arial" w:cs="Arial"/>
                            <w:b/>
                            <w:bCs/>
                            <w:kern w:val="2"/>
                            <w:sz w:val="10"/>
                            <w:szCs w:val="10"/>
                          </w:rPr>
                        </w:pPr>
                        <w:hyperlink r:id="rId1745" w:tooltip="Djerv" w:history="1">
                          <w:r w:rsidR="00C93E49" w:rsidRPr="009B55CA">
                            <w:rPr>
                              <w:rStyle w:val="Hyperlink"/>
                              <w:rFonts w:ascii="Arial" w:hAnsi="Arial" w:cs="Arial"/>
                              <w:color w:val="3366CC"/>
                              <w:kern w:val="2"/>
                              <w:sz w:val="10"/>
                              <w:szCs w:val="10"/>
                            </w:rPr>
                            <w:t>Ꙉ</w:t>
                          </w:r>
                        </w:hyperlink>
                      </w:p>
                    </w:tc>
                    <w:tc>
                      <w:tcPr>
                        <w:tcW w:w="0" w:type="auto"/>
                        <w:tcMar>
                          <w:top w:w="15" w:type="dxa"/>
                          <w:left w:w="15" w:type="dxa"/>
                          <w:bottom w:w="15" w:type="dxa"/>
                          <w:right w:w="15" w:type="dxa"/>
                        </w:tcMar>
                        <w:hideMark/>
                      </w:tcPr>
                      <w:p w14:paraId="2B8ED5BE" w14:textId="77777777" w:rsidR="00C93E49" w:rsidRPr="009B55CA" w:rsidRDefault="00000000" w:rsidP="00C95445">
                        <w:pPr>
                          <w:spacing w:line="480" w:lineRule="auto"/>
                          <w:rPr>
                            <w:rFonts w:ascii="Arial" w:hAnsi="Arial" w:cs="Arial"/>
                            <w:b/>
                            <w:bCs/>
                            <w:kern w:val="2"/>
                            <w:sz w:val="10"/>
                            <w:szCs w:val="10"/>
                          </w:rPr>
                        </w:pPr>
                        <w:hyperlink r:id="rId1746" w:tooltip="Ka with comma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21AA9D16" w14:textId="77777777" w:rsidR="00C93E49" w:rsidRPr="009B55CA" w:rsidRDefault="00000000" w:rsidP="00C95445">
                        <w:pPr>
                          <w:spacing w:line="480" w:lineRule="auto"/>
                          <w:rPr>
                            <w:rFonts w:ascii="Arial" w:hAnsi="Arial" w:cs="Arial"/>
                            <w:b/>
                            <w:bCs/>
                            <w:kern w:val="2"/>
                            <w:sz w:val="10"/>
                            <w:szCs w:val="10"/>
                          </w:rPr>
                        </w:pPr>
                        <w:hyperlink r:id="rId1747" w:tooltip="Ka with grave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29591E46" w14:textId="77777777" w:rsidR="00C93E49" w:rsidRPr="009B55CA" w:rsidRDefault="00000000" w:rsidP="00C95445">
                        <w:pPr>
                          <w:spacing w:line="480" w:lineRule="auto"/>
                          <w:rPr>
                            <w:rFonts w:ascii="Arial" w:hAnsi="Arial" w:cs="Arial"/>
                            <w:b/>
                            <w:bCs/>
                            <w:kern w:val="2"/>
                            <w:sz w:val="10"/>
                            <w:szCs w:val="10"/>
                          </w:rPr>
                        </w:pPr>
                        <w:hyperlink r:id="rId1748" w:tooltip="Ka with breve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5AEB2FA1" w14:textId="77777777" w:rsidR="00C93E49" w:rsidRPr="009B55CA" w:rsidRDefault="00000000" w:rsidP="00C95445">
                        <w:pPr>
                          <w:spacing w:line="480" w:lineRule="auto"/>
                          <w:rPr>
                            <w:rFonts w:ascii="Arial" w:hAnsi="Arial" w:cs="Arial"/>
                            <w:b/>
                            <w:bCs/>
                            <w:kern w:val="2"/>
                            <w:sz w:val="10"/>
                            <w:szCs w:val="10"/>
                          </w:rPr>
                        </w:pPr>
                        <w:hyperlink r:id="rId1749" w:tooltip="Ka with hook and breve (page does not exist)" w:history="1">
                          <w:r w:rsidR="00C93E49" w:rsidRPr="009B55CA">
                            <w:rPr>
                              <w:rStyle w:val="Hyperlink"/>
                              <w:rFonts w:ascii="Arial" w:hAnsi="Arial" w:cs="Arial"/>
                              <w:color w:val="DD3333"/>
                              <w:kern w:val="2"/>
                              <w:sz w:val="10"/>
                              <w:szCs w:val="10"/>
                            </w:rPr>
                            <w:t>Ӄ̆</w:t>
                          </w:r>
                        </w:hyperlink>
                      </w:p>
                    </w:tc>
                    <w:tc>
                      <w:tcPr>
                        <w:tcW w:w="0" w:type="auto"/>
                        <w:tcMar>
                          <w:top w:w="15" w:type="dxa"/>
                          <w:left w:w="15" w:type="dxa"/>
                          <w:bottom w:w="15" w:type="dxa"/>
                          <w:right w:w="15" w:type="dxa"/>
                        </w:tcMar>
                        <w:hideMark/>
                      </w:tcPr>
                      <w:p w14:paraId="0B8F2947" w14:textId="77777777" w:rsidR="00C93E49" w:rsidRPr="009B55CA" w:rsidRDefault="00000000" w:rsidP="00C95445">
                        <w:pPr>
                          <w:spacing w:line="480" w:lineRule="auto"/>
                          <w:rPr>
                            <w:rFonts w:ascii="Arial" w:hAnsi="Arial" w:cs="Arial"/>
                            <w:b/>
                            <w:bCs/>
                            <w:kern w:val="2"/>
                            <w:sz w:val="10"/>
                            <w:szCs w:val="10"/>
                          </w:rPr>
                        </w:pPr>
                        <w:hyperlink r:id="rId1750" w:tooltip="Ka with inverted breve (page does not exist)" w:history="1">
                          <w:r w:rsidR="00C93E49" w:rsidRPr="009B55CA">
                            <w:rPr>
                              <w:rStyle w:val="Hyperlink"/>
                              <w:rFonts w:ascii="Arial" w:hAnsi="Arial" w:cs="Arial"/>
                              <w:color w:val="DD3333"/>
                              <w:kern w:val="2"/>
                              <w:sz w:val="10"/>
                              <w:szCs w:val="10"/>
                            </w:rPr>
                            <w:t>К̑</w:t>
                          </w:r>
                        </w:hyperlink>
                      </w:p>
                    </w:tc>
                  </w:tr>
                  <w:tr w:rsidR="00C93E49" w:rsidRPr="009B55CA" w14:paraId="019A14E6" w14:textId="77777777" w:rsidTr="00C95445">
                    <w:trPr>
                      <w:trHeight w:val="144"/>
                      <w:jc w:val="center"/>
                    </w:trPr>
                    <w:tc>
                      <w:tcPr>
                        <w:tcW w:w="0" w:type="auto"/>
                        <w:tcMar>
                          <w:top w:w="15" w:type="dxa"/>
                          <w:left w:w="15" w:type="dxa"/>
                          <w:bottom w:w="15" w:type="dxa"/>
                          <w:right w:w="15" w:type="dxa"/>
                        </w:tcMar>
                        <w:hideMark/>
                      </w:tcPr>
                      <w:p w14:paraId="4841510B" w14:textId="77777777" w:rsidR="00C93E49" w:rsidRPr="009B55CA" w:rsidRDefault="00000000" w:rsidP="00C95445">
                        <w:pPr>
                          <w:spacing w:line="480" w:lineRule="auto"/>
                          <w:rPr>
                            <w:rFonts w:ascii="Arial" w:hAnsi="Arial" w:cs="Arial"/>
                            <w:b/>
                            <w:bCs/>
                            <w:kern w:val="2"/>
                            <w:sz w:val="10"/>
                            <w:szCs w:val="10"/>
                          </w:rPr>
                        </w:pPr>
                        <w:hyperlink r:id="rId1751" w:tooltip="Ka with dot above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0CCEF9E0" w14:textId="77777777" w:rsidR="00C93E49" w:rsidRPr="009B55CA" w:rsidRDefault="00000000" w:rsidP="00C95445">
                        <w:pPr>
                          <w:spacing w:line="480" w:lineRule="auto"/>
                          <w:rPr>
                            <w:rFonts w:ascii="Arial" w:hAnsi="Arial" w:cs="Arial"/>
                            <w:b/>
                            <w:bCs/>
                            <w:kern w:val="2"/>
                            <w:sz w:val="10"/>
                            <w:szCs w:val="10"/>
                          </w:rPr>
                        </w:pPr>
                        <w:hyperlink r:id="rId1752" w:tooltip="Ka with diaeresis (page does not exist)" w:history="1">
                          <w:r w:rsidR="00C93E49" w:rsidRPr="009B55CA">
                            <w:rPr>
                              <w:rStyle w:val="Hyperlink"/>
                              <w:rFonts w:ascii="Arial" w:hAnsi="Arial" w:cs="Arial"/>
                              <w:color w:val="DD3333"/>
                              <w:kern w:val="2"/>
                              <w:sz w:val="10"/>
                              <w:szCs w:val="10"/>
                            </w:rPr>
                            <w:t>К̈</w:t>
                          </w:r>
                        </w:hyperlink>
                      </w:p>
                    </w:tc>
                    <w:tc>
                      <w:tcPr>
                        <w:tcW w:w="0" w:type="auto"/>
                        <w:tcMar>
                          <w:top w:w="15" w:type="dxa"/>
                          <w:left w:w="15" w:type="dxa"/>
                          <w:bottom w:w="15" w:type="dxa"/>
                          <w:right w:w="15" w:type="dxa"/>
                        </w:tcMar>
                        <w:hideMark/>
                      </w:tcPr>
                      <w:p w14:paraId="7B54C8E8" w14:textId="77777777" w:rsidR="00C93E49" w:rsidRPr="009B55CA" w:rsidRDefault="00000000" w:rsidP="00C95445">
                        <w:pPr>
                          <w:spacing w:line="480" w:lineRule="auto"/>
                          <w:rPr>
                            <w:rFonts w:ascii="Arial" w:hAnsi="Arial" w:cs="Arial"/>
                            <w:b/>
                            <w:bCs/>
                            <w:kern w:val="2"/>
                            <w:sz w:val="10"/>
                            <w:szCs w:val="10"/>
                          </w:rPr>
                        </w:pPr>
                        <w:hyperlink r:id="rId1753" w:tooltip="Ka with macron" w:history="1">
                          <w:r w:rsidR="00C93E49" w:rsidRPr="009B55CA">
                            <w:rPr>
                              <w:rStyle w:val="Hyperlink"/>
                              <w:rFonts w:ascii="Arial" w:hAnsi="Arial" w:cs="Arial"/>
                              <w:color w:val="3366CC"/>
                              <w:kern w:val="2"/>
                              <w:sz w:val="10"/>
                              <w:szCs w:val="10"/>
                            </w:rPr>
                            <w:t>К̄</w:t>
                          </w:r>
                        </w:hyperlink>
                      </w:p>
                    </w:tc>
                    <w:tc>
                      <w:tcPr>
                        <w:tcW w:w="0" w:type="auto"/>
                        <w:tcMar>
                          <w:top w:w="15" w:type="dxa"/>
                          <w:left w:w="15" w:type="dxa"/>
                          <w:bottom w:w="15" w:type="dxa"/>
                          <w:right w:w="15" w:type="dxa"/>
                        </w:tcMar>
                        <w:hideMark/>
                      </w:tcPr>
                      <w:p w14:paraId="7EAC77DF" w14:textId="77777777" w:rsidR="00C93E49" w:rsidRPr="009B55CA" w:rsidRDefault="00000000" w:rsidP="00C95445">
                        <w:pPr>
                          <w:spacing w:line="480" w:lineRule="auto"/>
                          <w:rPr>
                            <w:rFonts w:ascii="Arial" w:hAnsi="Arial" w:cs="Arial"/>
                            <w:b/>
                            <w:bCs/>
                            <w:kern w:val="2"/>
                            <w:sz w:val="10"/>
                            <w:szCs w:val="10"/>
                          </w:rPr>
                        </w:pPr>
                        <w:hyperlink r:id="rId1754" w:tooltip="Aleut Ka" w:history="1">
                          <w:r w:rsidR="00C93E49" w:rsidRPr="009B55CA">
                            <w:rPr>
                              <w:rStyle w:val="Hyperlink"/>
                              <w:rFonts w:ascii="Arial" w:hAnsi="Arial" w:cs="Arial"/>
                              <w:color w:val="3366CC"/>
                              <w:kern w:val="2"/>
                              <w:sz w:val="10"/>
                              <w:szCs w:val="10"/>
                            </w:rPr>
                            <w:t>Ԟ</w:t>
                          </w:r>
                        </w:hyperlink>
                      </w:p>
                    </w:tc>
                    <w:tc>
                      <w:tcPr>
                        <w:tcW w:w="0" w:type="auto"/>
                        <w:tcMar>
                          <w:top w:w="15" w:type="dxa"/>
                          <w:left w:w="15" w:type="dxa"/>
                          <w:bottom w:w="15" w:type="dxa"/>
                          <w:right w:w="15" w:type="dxa"/>
                        </w:tcMar>
                        <w:hideMark/>
                      </w:tcPr>
                      <w:p w14:paraId="397F8F23" w14:textId="77777777" w:rsidR="00C93E49" w:rsidRPr="009B55CA" w:rsidRDefault="00000000" w:rsidP="00C95445">
                        <w:pPr>
                          <w:spacing w:line="480" w:lineRule="auto"/>
                          <w:rPr>
                            <w:rFonts w:ascii="Arial" w:hAnsi="Arial" w:cs="Arial"/>
                            <w:b/>
                            <w:bCs/>
                            <w:kern w:val="2"/>
                            <w:sz w:val="10"/>
                            <w:szCs w:val="10"/>
                          </w:rPr>
                        </w:pPr>
                        <w:hyperlink r:id="rId1755" w:tooltip="Ka with circumflex" w:history="1">
                          <w:r w:rsidR="00C93E49" w:rsidRPr="009B55CA">
                            <w:rPr>
                              <w:rStyle w:val="Hyperlink"/>
                              <w:rFonts w:ascii="Arial" w:hAnsi="Arial" w:cs="Arial"/>
                              <w:color w:val="3366CC"/>
                              <w:kern w:val="2"/>
                              <w:sz w:val="10"/>
                              <w:szCs w:val="10"/>
                            </w:rPr>
                            <w:t>К̂</w:t>
                          </w:r>
                        </w:hyperlink>
                      </w:p>
                    </w:tc>
                    <w:tc>
                      <w:tcPr>
                        <w:tcW w:w="0" w:type="auto"/>
                        <w:tcMar>
                          <w:top w:w="15" w:type="dxa"/>
                          <w:left w:w="15" w:type="dxa"/>
                          <w:bottom w:w="15" w:type="dxa"/>
                          <w:right w:w="15" w:type="dxa"/>
                        </w:tcMar>
                        <w:hideMark/>
                      </w:tcPr>
                      <w:p w14:paraId="6DA3058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5432BA7D" wp14:editId="39293137">
                              <wp:extent cx="116840" cy="116840"/>
                              <wp:effectExtent l="0" t="0" r="0" b="0"/>
                              <wp:docPr id="461967034" name="Picture 715">
                                <a:hlinkClick xmlns:a="http://schemas.openxmlformats.org/drawingml/2006/main" r:id="rId1756" tooltip="&quot;Ka with 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a:hlinkClick r:id="rId1756" tooltip="&quot;Ka with loop&quot;"/>
                                      </pic:cNvPr>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219229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C51E2B8" wp14:editId="6C73A194">
                              <wp:extent cx="78105" cy="107315"/>
                              <wp:effectExtent l="0" t="0" r="0" b="0"/>
                              <wp:docPr id="309210635" name="Picture 714">
                                <a:hlinkClick xmlns:a="http://schemas.openxmlformats.org/drawingml/2006/main" r:id="rId1758" tooltip="&quot;Ka with asce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a:hlinkClick r:id="rId1758" tooltip="&quot;Ka with ascender&quot;"/>
                                      </pic:cNvPr>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39515E43" w14:textId="77777777" w:rsidR="00C93E49" w:rsidRPr="009B55CA" w:rsidRDefault="00000000" w:rsidP="00C95445">
                        <w:pPr>
                          <w:spacing w:line="480" w:lineRule="auto"/>
                          <w:rPr>
                            <w:rFonts w:ascii="Arial" w:hAnsi="Arial" w:cs="Arial"/>
                            <w:b/>
                            <w:bCs/>
                            <w:kern w:val="2"/>
                            <w:sz w:val="10"/>
                            <w:szCs w:val="10"/>
                          </w:rPr>
                        </w:pPr>
                        <w:hyperlink r:id="rId1760" w:tooltip="El with grave (page does not exist)" w:history="1">
                          <w:r w:rsidR="00C93E49" w:rsidRPr="009B55CA">
                            <w:rPr>
                              <w:rStyle w:val="Hyperlink"/>
                              <w:rFonts w:ascii="Arial" w:hAnsi="Arial" w:cs="Arial"/>
                              <w:color w:val="DD3333"/>
                              <w:kern w:val="2"/>
                              <w:sz w:val="10"/>
                              <w:szCs w:val="10"/>
                            </w:rPr>
                            <w:t>Л̀</w:t>
                          </w:r>
                        </w:hyperlink>
                      </w:p>
                    </w:tc>
                  </w:tr>
                  <w:tr w:rsidR="00C93E49" w:rsidRPr="009B55CA" w14:paraId="35C62E49" w14:textId="77777777" w:rsidTr="00C95445">
                    <w:trPr>
                      <w:trHeight w:val="144"/>
                      <w:jc w:val="center"/>
                    </w:trPr>
                    <w:tc>
                      <w:tcPr>
                        <w:tcW w:w="0" w:type="auto"/>
                        <w:tcMar>
                          <w:top w:w="15" w:type="dxa"/>
                          <w:left w:w="15" w:type="dxa"/>
                          <w:bottom w:w="15" w:type="dxa"/>
                          <w:right w:w="15" w:type="dxa"/>
                        </w:tcMar>
                        <w:hideMark/>
                      </w:tcPr>
                      <w:p w14:paraId="0F2065E4" w14:textId="77777777" w:rsidR="00C93E49" w:rsidRPr="009B55CA" w:rsidRDefault="00000000" w:rsidP="00C95445">
                        <w:pPr>
                          <w:spacing w:line="480" w:lineRule="auto"/>
                          <w:rPr>
                            <w:rFonts w:ascii="Arial" w:hAnsi="Arial" w:cs="Arial"/>
                            <w:b/>
                            <w:bCs/>
                            <w:kern w:val="2"/>
                            <w:sz w:val="10"/>
                            <w:szCs w:val="10"/>
                          </w:rPr>
                        </w:pPr>
                        <w:hyperlink r:id="rId1761" w:tooltip="El with middle hook" w:history="1">
                          <w:r w:rsidR="00C93E49" w:rsidRPr="009B55CA">
                            <w:rPr>
                              <w:rStyle w:val="Hyperlink"/>
                              <w:rFonts w:ascii="Arial" w:hAnsi="Arial" w:cs="Arial"/>
                              <w:color w:val="3366CC"/>
                              <w:kern w:val="2"/>
                              <w:sz w:val="10"/>
                              <w:szCs w:val="10"/>
                            </w:rPr>
                            <w:t>Ԡ</w:t>
                          </w:r>
                        </w:hyperlink>
                      </w:p>
                    </w:tc>
                    <w:tc>
                      <w:tcPr>
                        <w:tcW w:w="0" w:type="auto"/>
                        <w:tcMar>
                          <w:top w:w="15" w:type="dxa"/>
                          <w:left w:w="15" w:type="dxa"/>
                          <w:bottom w:w="15" w:type="dxa"/>
                          <w:right w:w="15" w:type="dxa"/>
                        </w:tcMar>
                        <w:hideMark/>
                      </w:tcPr>
                      <w:p w14:paraId="68F1A75B" w14:textId="77777777" w:rsidR="00C93E49" w:rsidRPr="009B55CA" w:rsidRDefault="00000000" w:rsidP="00C95445">
                        <w:pPr>
                          <w:spacing w:line="480" w:lineRule="auto"/>
                          <w:rPr>
                            <w:rFonts w:ascii="Arial" w:hAnsi="Arial" w:cs="Arial"/>
                            <w:b/>
                            <w:bCs/>
                            <w:kern w:val="2"/>
                            <w:sz w:val="10"/>
                            <w:szCs w:val="10"/>
                          </w:rPr>
                        </w:pPr>
                        <w:hyperlink r:id="rId1762" w:tooltip="Soft El" w:history="1">
                          <w:r w:rsidR="00C93E49" w:rsidRPr="009B55CA">
                            <w:rPr>
                              <w:rStyle w:val="Hyperlink"/>
                              <w:rFonts w:ascii="Arial" w:hAnsi="Arial" w:cs="Arial"/>
                              <w:color w:val="3366CC"/>
                              <w:kern w:val="2"/>
                              <w:sz w:val="10"/>
                              <w:szCs w:val="10"/>
                            </w:rPr>
                            <w:t>Ꙥ</w:t>
                          </w:r>
                        </w:hyperlink>
                      </w:p>
                    </w:tc>
                    <w:tc>
                      <w:tcPr>
                        <w:tcW w:w="0" w:type="auto"/>
                        <w:tcMar>
                          <w:top w:w="15" w:type="dxa"/>
                          <w:left w:w="15" w:type="dxa"/>
                          <w:bottom w:w="15" w:type="dxa"/>
                          <w:right w:w="15" w:type="dxa"/>
                        </w:tcMar>
                        <w:hideMark/>
                      </w:tcPr>
                      <w:p w14:paraId="19AE3700" w14:textId="77777777" w:rsidR="00C93E49" w:rsidRPr="009B55CA" w:rsidRDefault="00000000" w:rsidP="00C95445">
                        <w:pPr>
                          <w:spacing w:line="480" w:lineRule="auto"/>
                          <w:rPr>
                            <w:rFonts w:ascii="Arial" w:hAnsi="Arial" w:cs="Arial"/>
                            <w:b/>
                            <w:bCs/>
                            <w:kern w:val="2"/>
                            <w:sz w:val="10"/>
                            <w:szCs w:val="10"/>
                          </w:rPr>
                        </w:pPr>
                        <w:hyperlink r:id="rId1763" w:tooltip="Komi Lje" w:history="1">
                          <w:r w:rsidR="00C93E49" w:rsidRPr="009B55CA">
                            <w:rPr>
                              <w:rStyle w:val="Hyperlink"/>
                              <w:rFonts w:ascii="Arial" w:hAnsi="Arial" w:cs="Arial"/>
                              <w:color w:val="3366CC"/>
                              <w:kern w:val="2"/>
                              <w:sz w:val="10"/>
                              <w:szCs w:val="10"/>
                            </w:rPr>
                            <w:t>Ԉ</w:t>
                          </w:r>
                        </w:hyperlink>
                      </w:p>
                    </w:tc>
                    <w:tc>
                      <w:tcPr>
                        <w:tcW w:w="0" w:type="auto"/>
                        <w:tcMar>
                          <w:top w:w="15" w:type="dxa"/>
                          <w:left w:w="15" w:type="dxa"/>
                          <w:bottom w:w="15" w:type="dxa"/>
                          <w:right w:w="15" w:type="dxa"/>
                        </w:tcMar>
                        <w:hideMark/>
                      </w:tcPr>
                      <w:p w14:paraId="4B80AA34" w14:textId="77777777" w:rsidR="00C93E49" w:rsidRPr="009B55CA" w:rsidRDefault="00000000" w:rsidP="00C95445">
                        <w:pPr>
                          <w:spacing w:line="480" w:lineRule="auto"/>
                          <w:rPr>
                            <w:rFonts w:ascii="Arial" w:hAnsi="Arial" w:cs="Arial"/>
                            <w:b/>
                            <w:bCs/>
                            <w:kern w:val="2"/>
                            <w:sz w:val="10"/>
                            <w:szCs w:val="10"/>
                          </w:rPr>
                        </w:pPr>
                        <w:hyperlink r:id="rId1764" w:tooltip="El with inverted breve (page does not exist)" w:history="1">
                          <w:r w:rsidR="00C93E49" w:rsidRPr="009B55CA">
                            <w:rPr>
                              <w:rStyle w:val="Hyperlink"/>
                              <w:rFonts w:ascii="Arial" w:hAnsi="Arial" w:cs="Arial"/>
                              <w:color w:val="DD3333"/>
                              <w:kern w:val="2"/>
                              <w:sz w:val="10"/>
                              <w:szCs w:val="10"/>
                            </w:rPr>
                            <w:t>Л̑</w:t>
                          </w:r>
                        </w:hyperlink>
                      </w:p>
                    </w:tc>
                    <w:tc>
                      <w:tcPr>
                        <w:tcW w:w="0" w:type="auto"/>
                        <w:tcMar>
                          <w:top w:w="15" w:type="dxa"/>
                          <w:left w:w="15" w:type="dxa"/>
                          <w:bottom w:w="15" w:type="dxa"/>
                          <w:right w:w="15" w:type="dxa"/>
                        </w:tcMar>
                        <w:hideMark/>
                      </w:tcPr>
                      <w:p w14:paraId="220E775E" w14:textId="77777777" w:rsidR="00C93E49" w:rsidRPr="009B55CA" w:rsidRDefault="00000000" w:rsidP="00C95445">
                        <w:pPr>
                          <w:spacing w:line="480" w:lineRule="auto"/>
                          <w:rPr>
                            <w:rFonts w:ascii="Arial" w:hAnsi="Arial" w:cs="Arial"/>
                            <w:b/>
                            <w:bCs/>
                            <w:kern w:val="2"/>
                            <w:sz w:val="10"/>
                            <w:szCs w:val="10"/>
                          </w:rPr>
                        </w:pPr>
                        <w:hyperlink r:id="rId1765" w:tooltip="El with dot above (page does not exist)" w:history="1">
                          <w:r w:rsidR="00C93E49" w:rsidRPr="009B55CA">
                            <w:rPr>
                              <w:rStyle w:val="Hyperlink"/>
                              <w:rFonts w:ascii="Arial" w:hAnsi="Arial" w:cs="Arial"/>
                              <w:color w:val="DD3333"/>
                              <w:kern w:val="2"/>
                              <w:sz w:val="10"/>
                              <w:szCs w:val="10"/>
                            </w:rPr>
                            <w:t>Л̇</w:t>
                          </w:r>
                        </w:hyperlink>
                      </w:p>
                    </w:tc>
                    <w:tc>
                      <w:tcPr>
                        <w:tcW w:w="0" w:type="auto"/>
                        <w:tcMar>
                          <w:top w:w="15" w:type="dxa"/>
                          <w:left w:w="15" w:type="dxa"/>
                          <w:bottom w:w="15" w:type="dxa"/>
                          <w:right w:w="15" w:type="dxa"/>
                        </w:tcMar>
                        <w:hideMark/>
                      </w:tcPr>
                      <w:p w14:paraId="200608E6" w14:textId="77777777" w:rsidR="00C93E49" w:rsidRPr="009B55CA" w:rsidRDefault="00000000" w:rsidP="00C95445">
                        <w:pPr>
                          <w:spacing w:line="480" w:lineRule="auto"/>
                          <w:rPr>
                            <w:rFonts w:ascii="Arial" w:hAnsi="Arial" w:cs="Arial"/>
                            <w:b/>
                            <w:bCs/>
                            <w:kern w:val="2"/>
                            <w:sz w:val="10"/>
                            <w:szCs w:val="10"/>
                          </w:rPr>
                        </w:pPr>
                        <w:hyperlink r:id="rId1766" w:tooltip="Lha (Cyrillic)" w:history="1">
                          <w:r w:rsidR="00C93E49" w:rsidRPr="009B55CA">
                            <w:rPr>
                              <w:rStyle w:val="Hyperlink"/>
                              <w:rFonts w:ascii="Arial" w:hAnsi="Arial" w:cs="Arial"/>
                              <w:color w:val="3366CC"/>
                              <w:kern w:val="2"/>
                              <w:sz w:val="10"/>
                              <w:szCs w:val="10"/>
                            </w:rPr>
                            <w:t>Ԕ</w:t>
                          </w:r>
                        </w:hyperlink>
                      </w:p>
                    </w:tc>
                    <w:tc>
                      <w:tcPr>
                        <w:tcW w:w="0" w:type="auto"/>
                        <w:tcMar>
                          <w:top w:w="15" w:type="dxa"/>
                          <w:left w:w="15" w:type="dxa"/>
                          <w:bottom w:w="15" w:type="dxa"/>
                          <w:right w:w="15" w:type="dxa"/>
                        </w:tcMar>
                        <w:hideMark/>
                      </w:tcPr>
                      <w:p w14:paraId="2290186D" w14:textId="77777777" w:rsidR="00C93E49" w:rsidRPr="009B55CA" w:rsidRDefault="00000000" w:rsidP="00C95445">
                        <w:pPr>
                          <w:spacing w:line="480" w:lineRule="auto"/>
                          <w:rPr>
                            <w:rFonts w:ascii="Arial" w:hAnsi="Arial" w:cs="Arial"/>
                            <w:b/>
                            <w:bCs/>
                            <w:kern w:val="2"/>
                            <w:sz w:val="10"/>
                            <w:szCs w:val="10"/>
                          </w:rPr>
                        </w:pPr>
                        <w:hyperlink r:id="rId1767" w:tooltip="Em with grave (page does not exist)" w:history="1">
                          <w:r w:rsidR="00C93E49" w:rsidRPr="009B55CA">
                            <w:rPr>
                              <w:rStyle w:val="Hyperlink"/>
                              <w:rFonts w:ascii="Arial" w:hAnsi="Arial" w:cs="Arial"/>
                              <w:color w:val="DD3333"/>
                              <w:kern w:val="2"/>
                              <w:sz w:val="10"/>
                              <w:szCs w:val="10"/>
                            </w:rPr>
                            <w:t>М̀</w:t>
                          </w:r>
                        </w:hyperlink>
                      </w:p>
                    </w:tc>
                    <w:tc>
                      <w:tcPr>
                        <w:tcW w:w="0" w:type="auto"/>
                        <w:tcMar>
                          <w:top w:w="15" w:type="dxa"/>
                          <w:left w:w="15" w:type="dxa"/>
                          <w:bottom w:w="15" w:type="dxa"/>
                          <w:right w:w="15" w:type="dxa"/>
                        </w:tcMar>
                        <w:hideMark/>
                      </w:tcPr>
                      <w:p w14:paraId="0D05E245" w14:textId="77777777" w:rsidR="00C93E49" w:rsidRPr="009B55CA" w:rsidRDefault="00000000" w:rsidP="00C95445">
                        <w:pPr>
                          <w:spacing w:line="480" w:lineRule="auto"/>
                          <w:rPr>
                            <w:rFonts w:ascii="Arial" w:hAnsi="Arial" w:cs="Arial"/>
                            <w:b/>
                            <w:bCs/>
                            <w:kern w:val="2"/>
                            <w:sz w:val="10"/>
                            <w:szCs w:val="10"/>
                          </w:rPr>
                        </w:pPr>
                        <w:hyperlink r:id="rId1768" w:tooltip="Em with tilde (page does not exist)" w:history="1">
                          <w:r w:rsidR="00C93E49" w:rsidRPr="009B55CA">
                            <w:rPr>
                              <w:rStyle w:val="Hyperlink"/>
                              <w:rFonts w:ascii="Arial" w:hAnsi="Arial" w:cs="Arial"/>
                              <w:color w:val="DD3333"/>
                              <w:kern w:val="2"/>
                              <w:sz w:val="10"/>
                              <w:szCs w:val="10"/>
                            </w:rPr>
                            <w:t>М̃</w:t>
                          </w:r>
                        </w:hyperlink>
                      </w:p>
                    </w:tc>
                  </w:tr>
                  <w:tr w:rsidR="00C93E49" w:rsidRPr="009B55CA" w14:paraId="4254B1FF" w14:textId="77777777" w:rsidTr="00C95445">
                    <w:trPr>
                      <w:trHeight w:val="144"/>
                      <w:jc w:val="center"/>
                    </w:trPr>
                    <w:tc>
                      <w:tcPr>
                        <w:tcW w:w="0" w:type="auto"/>
                        <w:tcMar>
                          <w:top w:w="15" w:type="dxa"/>
                          <w:left w:w="15" w:type="dxa"/>
                          <w:bottom w:w="15" w:type="dxa"/>
                          <w:right w:w="15" w:type="dxa"/>
                        </w:tcMar>
                        <w:hideMark/>
                      </w:tcPr>
                      <w:p w14:paraId="0EEA695C" w14:textId="77777777" w:rsidR="00C93E49" w:rsidRPr="009B55CA" w:rsidRDefault="00000000" w:rsidP="00C95445">
                        <w:pPr>
                          <w:spacing w:line="480" w:lineRule="auto"/>
                          <w:rPr>
                            <w:rFonts w:ascii="Arial" w:hAnsi="Arial" w:cs="Arial"/>
                            <w:b/>
                            <w:bCs/>
                            <w:kern w:val="2"/>
                            <w:sz w:val="10"/>
                            <w:szCs w:val="10"/>
                          </w:rPr>
                        </w:pPr>
                        <w:hyperlink r:id="rId1769" w:tooltip="Soft Em" w:history="1">
                          <w:r w:rsidR="00C93E49" w:rsidRPr="009B55CA">
                            <w:rPr>
                              <w:rStyle w:val="Hyperlink"/>
                              <w:rFonts w:ascii="Arial" w:hAnsi="Arial" w:cs="Arial"/>
                              <w:color w:val="3366CC"/>
                              <w:kern w:val="2"/>
                              <w:sz w:val="10"/>
                              <w:szCs w:val="10"/>
                            </w:rPr>
                            <w:t>Ꙧ</w:t>
                          </w:r>
                        </w:hyperlink>
                      </w:p>
                    </w:tc>
                    <w:tc>
                      <w:tcPr>
                        <w:tcW w:w="0" w:type="auto"/>
                        <w:tcMar>
                          <w:top w:w="15" w:type="dxa"/>
                          <w:left w:w="15" w:type="dxa"/>
                          <w:bottom w:w="15" w:type="dxa"/>
                          <w:right w:w="15" w:type="dxa"/>
                        </w:tcMar>
                        <w:hideMark/>
                      </w:tcPr>
                      <w:p w14:paraId="51D8A2CC" w14:textId="77777777" w:rsidR="00C93E49" w:rsidRPr="009B55CA" w:rsidRDefault="00000000" w:rsidP="00C95445">
                        <w:pPr>
                          <w:spacing w:line="480" w:lineRule="auto"/>
                          <w:rPr>
                            <w:rFonts w:ascii="Arial" w:hAnsi="Arial" w:cs="Arial"/>
                            <w:b/>
                            <w:bCs/>
                            <w:kern w:val="2"/>
                            <w:sz w:val="10"/>
                            <w:szCs w:val="10"/>
                          </w:rPr>
                        </w:pPr>
                        <w:hyperlink r:id="rId1770" w:tooltip="En with grave (page does not exist)" w:history="1">
                          <w:r w:rsidR="00C93E49" w:rsidRPr="009B55CA">
                            <w:rPr>
                              <w:rStyle w:val="Hyperlink"/>
                              <w:rFonts w:ascii="Arial" w:hAnsi="Arial" w:cs="Arial"/>
                              <w:color w:val="DD3333"/>
                              <w:kern w:val="2"/>
                              <w:sz w:val="10"/>
                              <w:szCs w:val="10"/>
                            </w:rPr>
                            <w:t>Н̀</w:t>
                          </w:r>
                        </w:hyperlink>
                      </w:p>
                    </w:tc>
                    <w:tc>
                      <w:tcPr>
                        <w:tcW w:w="0" w:type="auto"/>
                        <w:tcMar>
                          <w:top w:w="15" w:type="dxa"/>
                          <w:left w:w="15" w:type="dxa"/>
                          <w:bottom w:w="15" w:type="dxa"/>
                          <w:right w:w="15" w:type="dxa"/>
                        </w:tcMar>
                        <w:hideMark/>
                      </w:tcPr>
                      <w:p w14:paraId="7EEA44AC" w14:textId="77777777" w:rsidR="00C93E49" w:rsidRPr="009B55CA" w:rsidRDefault="00000000" w:rsidP="00C95445">
                        <w:pPr>
                          <w:spacing w:line="480" w:lineRule="auto"/>
                          <w:rPr>
                            <w:rFonts w:ascii="Arial" w:hAnsi="Arial" w:cs="Arial"/>
                            <w:b/>
                            <w:bCs/>
                            <w:kern w:val="2"/>
                            <w:sz w:val="10"/>
                            <w:szCs w:val="10"/>
                          </w:rPr>
                        </w:pPr>
                        <w:hyperlink r:id="rId1771" w:tooltip="En with macron" w:history="1">
                          <w:r w:rsidR="00C93E49" w:rsidRPr="009B55CA">
                            <w:rPr>
                              <w:rStyle w:val="Hyperlink"/>
                              <w:rFonts w:ascii="Arial" w:hAnsi="Arial" w:cs="Arial"/>
                              <w:color w:val="3366CC"/>
                              <w:kern w:val="2"/>
                              <w:sz w:val="10"/>
                              <w:szCs w:val="10"/>
                            </w:rPr>
                            <w:t>Н̄</w:t>
                          </w:r>
                        </w:hyperlink>
                      </w:p>
                    </w:tc>
                    <w:tc>
                      <w:tcPr>
                        <w:tcW w:w="0" w:type="auto"/>
                        <w:tcMar>
                          <w:top w:w="15" w:type="dxa"/>
                          <w:left w:w="15" w:type="dxa"/>
                          <w:bottom w:w="15" w:type="dxa"/>
                          <w:right w:w="15" w:type="dxa"/>
                        </w:tcMar>
                        <w:hideMark/>
                      </w:tcPr>
                      <w:p w14:paraId="7C596F25" w14:textId="77777777" w:rsidR="00C93E49" w:rsidRPr="009B55CA" w:rsidRDefault="00000000" w:rsidP="00C95445">
                        <w:pPr>
                          <w:spacing w:line="480" w:lineRule="auto"/>
                          <w:rPr>
                            <w:rFonts w:ascii="Arial" w:hAnsi="Arial" w:cs="Arial"/>
                            <w:b/>
                            <w:bCs/>
                            <w:kern w:val="2"/>
                            <w:sz w:val="10"/>
                            <w:szCs w:val="10"/>
                          </w:rPr>
                        </w:pPr>
                        <w:hyperlink r:id="rId1772" w:tooltip="En with cedilla (page does not exist)" w:history="1">
                          <w:r w:rsidR="00C93E49" w:rsidRPr="009B55CA">
                            <w:rPr>
                              <w:rStyle w:val="Hyperlink"/>
                              <w:rFonts w:ascii="Arial" w:hAnsi="Arial" w:cs="Arial"/>
                              <w:color w:val="DD3333"/>
                              <w:kern w:val="2"/>
                              <w:sz w:val="10"/>
                              <w:szCs w:val="10"/>
                            </w:rPr>
                            <w:t>Н̧</w:t>
                          </w:r>
                        </w:hyperlink>
                      </w:p>
                    </w:tc>
                    <w:tc>
                      <w:tcPr>
                        <w:tcW w:w="0" w:type="auto"/>
                        <w:tcMar>
                          <w:top w:w="15" w:type="dxa"/>
                          <w:left w:w="15" w:type="dxa"/>
                          <w:bottom w:w="15" w:type="dxa"/>
                          <w:right w:w="15" w:type="dxa"/>
                        </w:tcMar>
                        <w:hideMark/>
                      </w:tcPr>
                      <w:p w14:paraId="0E09D79B" w14:textId="77777777" w:rsidR="00C93E49" w:rsidRPr="009B55CA" w:rsidRDefault="00000000" w:rsidP="00C95445">
                        <w:pPr>
                          <w:spacing w:line="480" w:lineRule="auto"/>
                          <w:rPr>
                            <w:rFonts w:ascii="Arial" w:hAnsi="Arial" w:cs="Arial"/>
                            <w:b/>
                            <w:bCs/>
                            <w:kern w:val="2"/>
                            <w:sz w:val="10"/>
                            <w:szCs w:val="10"/>
                          </w:rPr>
                        </w:pPr>
                        <w:hyperlink r:id="rId1773" w:tooltip="En with tilde (Cyrillic) (page does not exist)" w:history="1">
                          <w:r w:rsidR="00C93E49" w:rsidRPr="009B55CA">
                            <w:rPr>
                              <w:rStyle w:val="Hyperlink"/>
                              <w:rFonts w:ascii="Arial" w:hAnsi="Arial" w:cs="Arial"/>
                              <w:color w:val="DD3333"/>
                              <w:kern w:val="2"/>
                              <w:sz w:val="10"/>
                              <w:szCs w:val="10"/>
                            </w:rPr>
                            <w:t>Н̃</w:t>
                          </w:r>
                        </w:hyperlink>
                      </w:p>
                    </w:tc>
                    <w:tc>
                      <w:tcPr>
                        <w:tcW w:w="0" w:type="auto"/>
                        <w:tcMar>
                          <w:top w:w="15" w:type="dxa"/>
                          <w:left w:w="15" w:type="dxa"/>
                          <w:bottom w:w="15" w:type="dxa"/>
                          <w:right w:w="15" w:type="dxa"/>
                        </w:tcMar>
                        <w:hideMark/>
                      </w:tcPr>
                      <w:p w14:paraId="2AA0FDD9" w14:textId="77777777" w:rsidR="00C93E49" w:rsidRPr="009B55CA" w:rsidRDefault="00000000" w:rsidP="00C95445">
                        <w:pPr>
                          <w:spacing w:line="480" w:lineRule="auto"/>
                          <w:rPr>
                            <w:rFonts w:ascii="Arial" w:hAnsi="Arial" w:cs="Arial"/>
                            <w:b/>
                            <w:bCs/>
                            <w:kern w:val="2"/>
                            <w:sz w:val="10"/>
                            <w:szCs w:val="10"/>
                          </w:rPr>
                        </w:pPr>
                        <w:hyperlink r:id="rId1774" w:tooltip="Komi Nje" w:history="1">
                          <w:r w:rsidR="00C93E49" w:rsidRPr="009B55CA">
                            <w:rPr>
                              <w:rStyle w:val="Hyperlink"/>
                              <w:rFonts w:ascii="Arial" w:hAnsi="Arial" w:cs="Arial"/>
                              <w:color w:val="3366CC"/>
                              <w:kern w:val="2"/>
                              <w:sz w:val="10"/>
                              <w:szCs w:val="10"/>
                            </w:rPr>
                            <w:t>Ԋ</w:t>
                          </w:r>
                        </w:hyperlink>
                      </w:p>
                    </w:tc>
                    <w:tc>
                      <w:tcPr>
                        <w:tcW w:w="0" w:type="auto"/>
                        <w:tcMar>
                          <w:top w:w="15" w:type="dxa"/>
                          <w:left w:w="15" w:type="dxa"/>
                          <w:bottom w:w="15" w:type="dxa"/>
                          <w:right w:w="15" w:type="dxa"/>
                        </w:tcMar>
                        <w:hideMark/>
                      </w:tcPr>
                      <w:p w14:paraId="7D372B92" w14:textId="77777777" w:rsidR="00C93E49" w:rsidRPr="009B55CA" w:rsidRDefault="00000000" w:rsidP="00C95445">
                        <w:pPr>
                          <w:spacing w:line="480" w:lineRule="auto"/>
                          <w:rPr>
                            <w:rFonts w:ascii="Arial" w:hAnsi="Arial" w:cs="Arial"/>
                            <w:b/>
                            <w:bCs/>
                            <w:kern w:val="2"/>
                            <w:sz w:val="10"/>
                            <w:szCs w:val="10"/>
                          </w:rPr>
                        </w:pPr>
                        <w:hyperlink r:id="rId1775" w:tooltip="En with middle hook" w:history="1">
                          <w:r w:rsidR="00C93E49" w:rsidRPr="009B55CA">
                            <w:rPr>
                              <w:rStyle w:val="Hyperlink"/>
                              <w:rFonts w:ascii="Arial" w:hAnsi="Arial" w:cs="Arial"/>
                              <w:color w:val="3366CC"/>
                              <w:kern w:val="2"/>
                              <w:sz w:val="10"/>
                              <w:szCs w:val="10"/>
                            </w:rPr>
                            <w:t>Ԣ</w:t>
                          </w:r>
                        </w:hyperlink>
                      </w:p>
                    </w:tc>
                    <w:tc>
                      <w:tcPr>
                        <w:tcW w:w="0" w:type="auto"/>
                        <w:tcMar>
                          <w:top w:w="15" w:type="dxa"/>
                          <w:left w:w="15" w:type="dxa"/>
                          <w:bottom w:w="15" w:type="dxa"/>
                          <w:right w:w="15" w:type="dxa"/>
                        </w:tcMar>
                        <w:hideMark/>
                      </w:tcPr>
                      <w:p w14:paraId="488F73A7" w14:textId="77777777" w:rsidR="00C93E49" w:rsidRPr="009B55CA" w:rsidRDefault="00000000" w:rsidP="00C95445">
                        <w:pPr>
                          <w:spacing w:line="480" w:lineRule="auto"/>
                          <w:rPr>
                            <w:rFonts w:ascii="Arial" w:hAnsi="Arial" w:cs="Arial"/>
                            <w:b/>
                            <w:bCs/>
                            <w:kern w:val="2"/>
                            <w:sz w:val="10"/>
                            <w:szCs w:val="10"/>
                          </w:rPr>
                        </w:pPr>
                        <w:hyperlink r:id="rId1776" w:tooltip="En with palatal hook (page does not exist)" w:history="1">
                          <w:r w:rsidR="00C93E49" w:rsidRPr="009B55CA">
                            <w:rPr>
                              <w:rStyle w:val="Hyperlink"/>
                              <w:rFonts w:ascii="Arial" w:hAnsi="Arial" w:cs="Arial"/>
                              <w:color w:val="DD3333"/>
                              <w:kern w:val="2"/>
                              <w:sz w:val="10"/>
                              <w:szCs w:val="10"/>
                            </w:rPr>
                            <w:t>Н̡</w:t>
                          </w:r>
                        </w:hyperlink>
                      </w:p>
                    </w:tc>
                  </w:tr>
                  <w:tr w:rsidR="00C93E49" w:rsidRPr="009B55CA" w14:paraId="373321B6" w14:textId="77777777" w:rsidTr="00C95445">
                    <w:trPr>
                      <w:trHeight w:val="398"/>
                      <w:jc w:val="center"/>
                    </w:trPr>
                    <w:tc>
                      <w:tcPr>
                        <w:tcW w:w="0" w:type="auto"/>
                        <w:tcMar>
                          <w:top w:w="15" w:type="dxa"/>
                          <w:left w:w="15" w:type="dxa"/>
                          <w:bottom w:w="15" w:type="dxa"/>
                          <w:right w:w="15" w:type="dxa"/>
                        </w:tcMar>
                        <w:hideMark/>
                      </w:tcPr>
                      <w:p w14:paraId="463D65CB" w14:textId="77777777" w:rsidR="00C93E49" w:rsidRPr="009B55CA" w:rsidRDefault="00000000" w:rsidP="00C95445">
                        <w:pPr>
                          <w:spacing w:line="480" w:lineRule="auto"/>
                          <w:rPr>
                            <w:rFonts w:ascii="Arial" w:hAnsi="Arial" w:cs="Arial"/>
                            <w:b/>
                            <w:bCs/>
                            <w:kern w:val="2"/>
                            <w:sz w:val="10"/>
                            <w:szCs w:val="10"/>
                          </w:rPr>
                        </w:pPr>
                        <w:hyperlink r:id="rId1777" w:tooltip="Broad On" w:history="1">
                          <w:r w:rsidR="00C93E49" w:rsidRPr="009B55CA">
                            <w:rPr>
                              <w:rStyle w:val="Hyperlink"/>
                              <w:rFonts w:ascii="Arial" w:hAnsi="Arial" w:cs="Arial"/>
                              <w:color w:val="3366CC"/>
                              <w:kern w:val="2"/>
                              <w:sz w:val="10"/>
                              <w:szCs w:val="10"/>
                            </w:rPr>
                            <w:t>Ѻ</w:t>
                          </w:r>
                        </w:hyperlink>
                      </w:p>
                    </w:tc>
                    <w:tc>
                      <w:tcPr>
                        <w:tcW w:w="0" w:type="auto"/>
                        <w:tcMar>
                          <w:top w:w="15" w:type="dxa"/>
                          <w:left w:w="15" w:type="dxa"/>
                          <w:bottom w:w="15" w:type="dxa"/>
                          <w:right w:w="15" w:type="dxa"/>
                        </w:tcMar>
                        <w:hideMark/>
                      </w:tcPr>
                      <w:p w14:paraId="3C76F4A3" w14:textId="77777777" w:rsidR="00C93E49" w:rsidRPr="009B55CA" w:rsidRDefault="00000000" w:rsidP="00C95445">
                        <w:pPr>
                          <w:spacing w:line="480" w:lineRule="auto"/>
                          <w:rPr>
                            <w:rFonts w:ascii="Arial" w:hAnsi="Arial" w:cs="Arial"/>
                            <w:b/>
                            <w:bCs/>
                            <w:kern w:val="2"/>
                            <w:sz w:val="10"/>
                            <w:szCs w:val="10"/>
                          </w:rPr>
                        </w:pPr>
                        <w:hyperlink r:id="rId1778" w:tooltip="Monocular O" w:history="1">
                          <w:r w:rsidR="00C93E49" w:rsidRPr="009B55CA">
                            <w:rPr>
                              <w:rStyle w:val="Hyperlink"/>
                              <w:rFonts w:ascii="Arial" w:hAnsi="Arial" w:cs="Arial"/>
                              <w:color w:val="3366CC"/>
                              <w:kern w:val="2"/>
                              <w:sz w:val="10"/>
                              <w:szCs w:val="10"/>
                            </w:rPr>
                            <w:t>Ꙩ</w:t>
                          </w:r>
                        </w:hyperlink>
                      </w:p>
                    </w:tc>
                    <w:tc>
                      <w:tcPr>
                        <w:tcW w:w="0" w:type="auto"/>
                        <w:tcMar>
                          <w:top w:w="15" w:type="dxa"/>
                          <w:left w:w="15" w:type="dxa"/>
                          <w:bottom w:w="15" w:type="dxa"/>
                          <w:right w:w="15" w:type="dxa"/>
                        </w:tcMar>
                        <w:hideMark/>
                      </w:tcPr>
                      <w:p w14:paraId="3A93ED87" w14:textId="77777777" w:rsidR="00C93E49" w:rsidRPr="009B55CA" w:rsidRDefault="00000000" w:rsidP="00C95445">
                        <w:pPr>
                          <w:spacing w:line="480" w:lineRule="auto"/>
                          <w:rPr>
                            <w:rFonts w:ascii="Arial" w:hAnsi="Arial" w:cs="Arial"/>
                            <w:b/>
                            <w:bCs/>
                            <w:kern w:val="2"/>
                            <w:sz w:val="10"/>
                            <w:szCs w:val="10"/>
                          </w:rPr>
                        </w:pPr>
                        <w:hyperlink r:id="rId1779" w:tooltip="Binocular O" w:history="1">
                          <w:r w:rsidR="00C93E49" w:rsidRPr="009B55CA">
                            <w:rPr>
                              <w:rStyle w:val="Hyperlink"/>
                              <w:rFonts w:ascii="Arial" w:hAnsi="Arial" w:cs="Arial"/>
                              <w:color w:val="3366CC"/>
                              <w:kern w:val="2"/>
                              <w:sz w:val="10"/>
                              <w:szCs w:val="10"/>
                            </w:rPr>
                            <w:t>Ꙫ</w:t>
                          </w:r>
                        </w:hyperlink>
                      </w:p>
                    </w:tc>
                    <w:tc>
                      <w:tcPr>
                        <w:tcW w:w="0" w:type="auto"/>
                        <w:tcMar>
                          <w:top w:w="15" w:type="dxa"/>
                          <w:left w:w="15" w:type="dxa"/>
                          <w:bottom w:w="15" w:type="dxa"/>
                          <w:right w:w="15" w:type="dxa"/>
                        </w:tcMar>
                        <w:hideMark/>
                      </w:tcPr>
                      <w:p w14:paraId="580C257D" w14:textId="77777777" w:rsidR="00C93E49" w:rsidRPr="009B55CA" w:rsidRDefault="00000000" w:rsidP="00C95445">
                        <w:pPr>
                          <w:spacing w:line="480" w:lineRule="auto"/>
                          <w:rPr>
                            <w:rFonts w:ascii="Arial" w:hAnsi="Arial" w:cs="Arial"/>
                            <w:b/>
                            <w:bCs/>
                            <w:kern w:val="2"/>
                            <w:sz w:val="10"/>
                            <w:szCs w:val="10"/>
                          </w:rPr>
                        </w:pPr>
                        <w:hyperlink r:id="rId1780" w:tooltip="Double monocular O" w:history="1">
                          <w:r w:rsidR="00C93E49" w:rsidRPr="009B55CA">
                            <w:rPr>
                              <w:rStyle w:val="Hyperlink"/>
                              <w:rFonts w:ascii="Arial" w:hAnsi="Arial" w:cs="Arial"/>
                              <w:color w:val="3366CC"/>
                              <w:kern w:val="2"/>
                              <w:sz w:val="10"/>
                              <w:szCs w:val="10"/>
                            </w:rPr>
                            <w:t>Ꙭ</w:t>
                          </w:r>
                        </w:hyperlink>
                      </w:p>
                    </w:tc>
                    <w:tc>
                      <w:tcPr>
                        <w:tcW w:w="0" w:type="auto"/>
                        <w:tcMar>
                          <w:top w:w="15" w:type="dxa"/>
                          <w:left w:w="15" w:type="dxa"/>
                          <w:bottom w:w="15" w:type="dxa"/>
                          <w:right w:w="15" w:type="dxa"/>
                        </w:tcMar>
                        <w:hideMark/>
                      </w:tcPr>
                      <w:p w14:paraId="65071742" w14:textId="77777777" w:rsidR="00C93E49" w:rsidRPr="009B55CA" w:rsidRDefault="00000000" w:rsidP="00C95445">
                        <w:pPr>
                          <w:spacing w:line="480" w:lineRule="auto"/>
                          <w:rPr>
                            <w:rFonts w:ascii="Arial" w:hAnsi="Arial" w:cs="Arial"/>
                            <w:b/>
                            <w:bCs/>
                            <w:kern w:val="2"/>
                            <w:sz w:val="10"/>
                            <w:szCs w:val="10"/>
                          </w:rPr>
                        </w:pPr>
                        <w:hyperlink r:id="rId1781" w:tooltip="Multiocular O" w:history="1">
                          <w:r w:rsidR="00C93E49" w:rsidRPr="009B55CA">
                            <w:rPr>
                              <w:rStyle w:val="Hyperlink"/>
                              <w:rFonts w:ascii="Arial" w:hAnsi="Arial" w:cs="Arial"/>
                              <w:color w:val="3366CC"/>
                              <w:kern w:val="2"/>
                              <w:sz w:val="10"/>
                              <w:szCs w:val="10"/>
                            </w:rPr>
                            <w:t>ꙮ</w:t>
                          </w:r>
                        </w:hyperlink>
                      </w:p>
                    </w:tc>
                    <w:tc>
                      <w:tcPr>
                        <w:tcW w:w="0" w:type="auto"/>
                        <w:tcMar>
                          <w:top w:w="15" w:type="dxa"/>
                          <w:left w:w="15" w:type="dxa"/>
                          <w:bottom w:w="15" w:type="dxa"/>
                          <w:right w:w="15" w:type="dxa"/>
                        </w:tcMar>
                        <w:hideMark/>
                      </w:tcPr>
                      <w:p w14:paraId="5C141990" w14:textId="77777777" w:rsidR="00C93E49" w:rsidRPr="009B55CA" w:rsidRDefault="00000000" w:rsidP="00C95445">
                        <w:pPr>
                          <w:spacing w:line="480" w:lineRule="auto"/>
                          <w:rPr>
                            <w:rFonts w:ascii="Arial" w:hAnsi="Arial" w:cs="Arial"/>
                            <w:b/>
                            <w:bCs/>
                            <w:kern w:val="2"/>
                            <w:sz w:val="10"/>
                            <w:szCs w:val="10"/>
                          </w:rPr>
                        </w:pPr>
                        <w:hyperlink r:id="rId1782" w:tooltip="Double O (Cyrillic)" w:history="1">
                          <w:r w:rsidR="00C93E49" w:rsidRPr="009B55CA">
                            <w:rPr>
                              <w:rStyle w:val="Hyperlink"/>
                              <w:rFonts w:ascii="Arial" w:hAnsi="Arial" w:cs="Arial"/>
                              <w:color w:val="3366CC"/>
                              <w:kern w:val="2"/>
                              <w:sz w:val="10"/>
                              <w:szCs w:val="10"/>
                            </w:rPr>
                            <w:t>Ꚙ</w:t>
                          </w:r>
                        </w:hyperlink>
                      </w:p>
                    </w:tc>
                    <w:tc>
                      <w:tcPr>
                        <w:tcW w:w="0" w:type="auto"/>
                        <w:tcMar>
                          <w:top w:w="15" w:type="dxa"/>
                          <w:left w:w="15" w:type="dxa"/>
                          <w:bottom w:w="15" w:type="dxa"/>
                          <w:right w:w="15" w:type="dxa"/>
                        </w:tcMar>
                        <w:hideMark/>
                      </w:tcPr>
                      <w:p w14:paraId="0A259A4F" w14:textId="77777777" w:rsidR="00C93E49" w:rsidRPr="009B55CA" w:rsidRDefault="00000000" w:rsidP="00C95445">
                        <w:pPr>
                          <w:spacing w:line="480" w:lineRule="auto"/>
                          <w:rPr>
                            <w:rFonts w:ascii="Arial" w:hAnsi="Arial" w:cs="Arial"/>
                            <w:b/>
                            <w:bCs/>
                            <w:kern w:val="2"/>
                            <w:sz w:val="10"/>
                            <w:szCs w:val="10"/>
                          </w:rPr>
                        </w:pPr>
                        <w:hyperlink r:id="rId1783" w:tooltip="Crossed O" w:history="1">
                          <w:r w:rsidR="00C93E49" w:rsidRPr="009B55CA">
                            <w:rPr>
                              <w:rStyle w:val="Hyperlink"/>
                              <w:rFonts w:ascii="Arial" w:hAnsi="Arial" w:cs="Arial"/>
                              <w:color w:val="3366CC"/>
                              <w:kern w:val="2"/>
                              <w:sz w:val="10"/>
                              <w:szCs w:val="10"/>
                            </w:rPr>
                            <w:t>Ꚛ</w:t>
                          </w:r>
                        </w:hyperlink>
                      </w:p>
                    </w:tc>
                    <w:tc>
                      <w:tcPr>
                        <w:tcW w:w="0" w:type="auto"/>
                        <w:tcMar>
                          <w:top w:w="15" w:type="dxa"/>
                          <w:left w:w="15" w:type="dxa"/>
                          <w:bottom w:w="15" w:type="dxa"/>
                          <w:right w:w="15" w:type="dxa"/>
                        </w:tcMar>
                        <w:hideMark/>
                      </w:tcPr>
                      <w:p w14:paraId="5F9D78E0"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B0AAAF8" wp14:editId="534DBDD7">
                              <wp:extent cx="116840" cy="87630"/>
                              <wp:effectExtent l="0" t="0" r="0" b="0"/>
                              <wp:docPr id="378707436" name="Picture 713">
                                <a:hlinkClick xmlns:a="http://schemas.openxmlformats.org/drawingml/2006/main" r:id="rId1784" tooltip="&quot;O with open bot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a:hlinkClick r:id="rId1784" tooltip="&quot;O with open bottom&quot;"/>
                                      </pic:cNvPr>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p>
                    </w:tc>
                  </w:tr>
                  <w:tr w:rsidR="00C93E49" w:rsidRPr="009B55CA" w14:paraId="3D4AF43A" w14:textId="77777777" w:rsidTr="00C95445">
                    <w:trPr>
                      <w:trHeight w:val="398"/>
                      <w:jc w:val="center"/>
                    </w:trPr>
                    <w:tc>
                      <w:tcPr>
                        <w:tcW w:w="0" w:type="auto"/>
                        <w:tcMar>
                          <w:top w:w="15" w:type="dxa"/>
                          <w:left w:w="15" w:type="dxa"/>
                          <w:bottom w:w="15" w:type="dxa"/>
                          <w:right w:w="15" w:type="dxa"/>
                        </w:tcMar>
                        <w:hideMark/>
                      </w:tcPr>
                      <w:p w14:paraId="3FA11204"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6878C176" wp14:editId="7BA2BC55">
                              <wp:extent cx="78105" cy="87630"/>
                              <wp:effectExtent l="0" t="0" r="0" b="0"/>
                              <wp:docPr id="1140369398" name="Picture 712">
                                <a:hlinkClick xmlns:a="http://schemas.openxmlformats.org/drawingml/2006/main" r:id="rId1786" tooltip="&quot;O with left no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a:hlinkClick r:id="rId1786" tooltip="&quot;O with left notch&quot;"/>
                                      </pic:cNvPr>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78105"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13D078F" w14:textId="77777777" w:rsidR="00C93E49" w:rsidRPr="009B55CA" w:rsidRDefault="00000000" w:rsidP="00C95445">
                        <w:pPr>
                          <w:spacing w:line="480" w:lineRule="auto"/>
                          <w:rPr>
                            <w:rFonts w:ascii="Arial" w:hAnsi="Arial" w:cs="Arial"/>
                            <w:b/>
                            <w:bCs/>
                            <w:kern w:val="2"/>
                            <w:sz w:val="10"/>
                            <w:szCs w:val="10"/>
                          </w:rPr>
                        </w:pPr>
                        <w:hyperlink r:id="rId1788" w:tooltip="Pe with comma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3D57C633" w14:textId="77777777" w:rsidR="00C93E49" w:rsidRPr="009B55CA" w:rsidRDefault="00000000" w:rsidP="00C95445">
                        <w:pPr>
                          <w:spacing w:line="480" w:lineRule="auto"/>
                          <w:rPr>
                            <w:rFonts w:ascii="Arial" w:hAnsi="Arial" w:cs="Arial"/>
                            <w:b/>
                            <w:bCs/>
                            <w:kern w:val="2"/>
                            <w:sz w:val="10"/>
                            <w:szCs w:val="10"/>
                          </w:rPr>
                        </w:pPr>
                        <w:hyperlink r:id="rId1789" w:tooltip="Pe with grave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6B5B76C7" w14:textId="77777777" w:rsidR="00C93E49" w:rsidRPr="009B55CA" w:rsidRDefault="00000000" w:rsidP="00C95445">
                        <w:pPr>
                          <w:spacing w:line="480" w:lineRule="auto"/>
                          <w:rPr>
                            <w:rFonts w:ascii="Arial" w:hAnsi="Arial" w:cs="Arial"/>
                            <w:b/>
                            <w:bCs/>
                            <w:kern w:val="2"/>
                            <w:sz w:val="10"/>
                            <w:szCs w:val="10"/>
                          </w:rPr>
                        </w:pPr>
                        <w:hyperlink r:id="rId1790" w:tooltip="Pe with acute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2EE8B1D8" w14:textId="77777777" w:rsidR="00C93E49" w:rsidRPr="009B55CA" w:rsidRDefault="00000000" w:rsidP="00C95445">
                        <w:pPr>
                          <w:spacing w:line="480" w:lineRule="auto"/>
                          <w:rPr>
                            <w:rFonts w:ascii="Arial" w:hAnsi="Arial" w:cs="Arial"/>
                            <w:b/>
                            <w:bCs/>
                            <w:kern w:val="2"/>
                            <w:sz w:val="10"/>
                            <w:szCs w:val="10"/>
                          </w:rPr>
                        </w:pPr>
                        <w:hyperlink r:id="rId1791" w:tooltip="Pe with cedilla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2FFB878F" w14:textId="77777777" w:rsidR="00C93E49" w:rsidRPr="009B55CA" w:rsidRDefault="00000000" w:rsidP="00C95445">
                        <w:pPr>
                          <w:spacing w:line="480" w:lineRule="auto"/>
                          <w:rPr>
                            <w:rFonts w:ascii="Arial" w:hAnsi="Arial" w:cs="Arial"/>
                            <w:b/>
                            <w:bCs/>
                            <w:kern w:val="2"/>
                            <w:sz w:val="10"/>
                            <w:szCs w:val="10"/>
                          </w:rPr>
                        </w:pPr>
                        <w:hyperlink r:id="rId1792" w:tooltip="Pe with inverted breve (page does not exist)" w:history="1">
                          <w:r w:rsidR="00C93E49" w:rsidRPr="009B55CA">
                            <w:rPr>
                              <w:rStyle w:val="Hyperlink"/>
                              <w:rFonts w:ascii="Arial" w:hAnsi="Arial" w:cs="Arial"/>
                              <w:color w:val="DD3333"/>
                              <w:kern w:val="2"/>
                              <w:sz w:val="10"/>
                              <w:szCs w:val="10"/>
                            </w:rPr>
                            <w:t>П̑</w:t>
                          </w:r>
                        </w:hyperlink>
                      </w:p>
                    </w:tc>
                    <w:tc>
                      <w:tcPr>
                        <w:tcW w:w="0" w:type="auto"/>
                        <w:tcMar>
                          <w:top w:w="15" w:type="dxa"/>
                          <w:left w:w="15" w:type="dxa"/>
                          <w:bottom w:w="15" w:type="dxa"/>
                          <w:right w:w="15" w:type="dxa"/>
                        </w:tcMar>
                        <w:hideMark/>
                      </w:tcPr>
                      <w:p w14:paraId="5F8C357D" w14:textId="77777777" w:rsidR="00C93E49" w:rsidRPr="009B55CA" w:rsidRDefault="00000000" w:rsidP="00C95445">
                        <w:pPr>
                          <w:spacing w:line="480" w:lineRule="auto"/>
                          <w:rPr>
                            <w:rFonts w:ascii="Arial" w:hAnsi="Arial" w:cs="Arial"/>
                            <w:b/>
                            <w:bCs/>
                            <w:kern w:val="2"/>
                            <w:sz w:val="10"/>
                            <w:szCs w:val="10"/>
                          </w:rPr>
                        </w:pPr>
                        <w:hyperlink r:id="rId1793" w:tooltip="Pe with middle hook" w:history="1">
                          <w:r w:rsidR="00C93E49" w:rsidRPr="009B55CA">
                            <w:rPr>
                              <w:rStyle w:val="Hyperlink"/>
                              <w:rFonts w:ascii="Arial" w:hAnsi="Arial" w:cs="Arial"/>
                              <w:color w:val="3366CC"/>
                              <w:kern w:val="2"/>
                              <w:sz w:val="10"/>
                              <w:szCs w:val="10"/>
                            </w:rPr>
                            <w:t>Ҧ</w:t>
                          </w:r>
                        </w:hyperlink>
                      </w:p>
                    </w:tc>
                    <w:tc>
                      <w:tcPr>
                        <w:tcW w:w="0" w:type="auto"/>
                        <w:tcMar>
                          <w:top w:w="15" w:type="dxa"/>
                          <w:left w:w="15" w:type="dxa"/>
                          <w:bottom w:w="15" w:type="dxa"/>
                          <w:right w:w="15" w:type="dxa"/>
                        </w:tcMar>
                        <w:hideMark/>
                      </w:tcPr>
                      <w:p w14:paraId="20ECF3A0" w14:textId="77777777" w:rsidR="00C93E49" w:rsidRPr="009B55CA" w:rsidRDefault="00000000" w:rsidP="00C95445">
                        <w:pPr>
                          <w:spacing w:line="480" w:lineRule="auto"/>
                          <w:rPr>
                            <w:rFonts w:ascii="Arial" w:hAnsi="Arial" w:cs="Arial"/>
                            <w:b/>
                            <w:bCs/>
                            <w:kern w:val="2"/>
                            <w:sz w:val="10"/>
                            <w:szCs w:val="10"/>
                          </w:rPr>
                        </w:pPr>
                        <w:hyperlink r:id="rId1794" w:tooltip="Koppa (Cyrillic)" w:history="1">
                          <w:r w:rsidR="00C93E49" w:rsidRPr="009B55CA">
                            <w:rPr>
                              <w:rStyle w:val="Hyperlink"/>
                              <w:rFonts w:ascii="Arial" w:hAnsi="Arial" w:cs="Arial"/>
                              <w:color w:val="3366CC"/>
                              <w:kern w:val="2"/>
                              <w:sz w:val="10"/>
                              <w:szCs w:val="10"/>
                            </w:rPr>
                            <w:t>Ҁ</w:t>
                          </w:r>
                        </w:hyperlink>
                      </w:p>
                    </w:tc>
                  </w:tr>
                  <w:tr w:rsidR="00C93E49" w:rsidRPr="009B55CA" w14:paraId="683CF1AB" w14:textId="77777777" w:rsidTr="00C95445">
                    <w:trPr>
                      <w:trHeight w:val="391"/>
                      <w:jc w:val="center"/>
                    </w:trPr>
                    <w:tc>
                      <w:tcPr>
                        <w:tcW w:w="0" w:type="auto"/>
                        <w:tcMar>
                          <w:top w:w="15" w:type="dxa"/>
                          <w:left w:w="15" w:type="dxa"/>
                          <w:bottom w:w="15" w:type="dxa"/>
                          <w:right w:w="15" w:type="dxa"/>
                        </w:tcMar>
                        <w:hideMark/>
                      </w:tcPr>
                      <w:p w14:paraId="7F882A43" w14:textId="77777777" w:rsidR="00C93E49" w:rsidRPr="009B55CA" w:rsidRDefault="00000000" w:rsidP="00C95445">
                        <w:pPr>
                          <w:spacing w:line="480" w:lineRule="auto"/>
                          <w:rPr>
                            <w:rFonts w:ascii="Arial" w:hAnsi="Arial" w:cs="Arial"/>
                            <w:b/>
                            <w:bCs/>
                            <w:kern w:val="2"/>
                            <w:sz w:val="10"/>
                            <w:szCs w:val="10"/>
                          </w:rPr>
                        </w:pPr>
                        <w:hyperlink r:id="rId1795" w:tooltip="Qa with breve (page does not exist)" w:history="1">
                          <w:r w:rsidR="00C93E49" w:rsidRPr="009B55CA">
                            <w:rPr>
                              <w:rStyle w:val="Hyperlink"/>
                              <w:rFonts w:ascii="Arial" w:hAnsi="Arial" w:cs="Arial"/>
                              <w:color w:val="DD3333"/>
                              <w:kern w:val="2"/>
                              <w:sz w:val="10"/>
                              <w:szCs w:val="10"/>
                            </w:rPr>
                            <w:t>Ԛ̆</w:t>
                          </w:r>
                        </w:hyperlink>
                      </w:p>
                    </w:tc>
                    <w:tc>
                      <w:tcPr>
                        <w:tcW w:w="0" w:type="auto"/>
                        <w:tcMar>
                          <w:top w:w="15" w:type="dxa"/>
                          <w:left w:w="15" w:type="dxa"/>
                          <w:bottom w:w="15" w:type="dxa"/>
                          <w:right w:w="15" w:type="dxa"/>
                        </w:tcMar>
                        <w:hideMark/>
                      </w:tcPr>
                      <w:p w14:paraId="25CA3A56"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D1FFB5F" wp14:editId="3EFB33F8">
                              <wp:extent cx="67945" cy="116840"/>
                              <wp:effectExtent l="0" t="0" r="0" b="0"/>
                              <wp:docPr id="236293991" name="Picture 711">
                                <a:hlinkClick xmlns:a="http://schemas.openxmlformats.org/drawingml/2006/main" r:id="rId1796" tooltip="&quot;Shha with h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1796" tooltip="&quot;Shha with hook&quot;"/>
                                      </pic:cNvPr>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67945" cy="11684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5A2CC198" w14:textId="77777777" w:rsidR="00C93E49" w:rsidRPr="009B55CA" w:rsidRDefault="00000000" w:rsidP="00C95445">
                        <w:pPr>
                          <w:spacing w:line="480" w:lineRule="auto"/>
                          <w:rPr>
                            <w:rFonts w:ascii="Arial" w:hAnsi="Arial" w:cs="Arial"/>
                            <w:b/>
                            <w:bCs/>
                            <w:kern w:val="2"/>
                            <w:sz w:val="10"/>
                            <w:szCs w:val="10"/>
                          </w:rPr>
                        </w:pPr>
                        <w:hyperlink r:id="rId1798" w:tooltip="Er with acute (page does not exist)" w:history="1">
                          <w:r w:rsidR="00C93E49" w:rsidRPr="009B55CA">
                            <w:rPr>
                              <w:rStyle w:val="Hyperlink"/>
                              <w:rFonts w:ascii="Arial" w:hAnsi="Arial" w:cs="Arial"/>
                              <w:color w:val="DD3333"/>
                              <w:kern w:val="2"/>
                              <w:sz w:val="10"/>
                              <w:szCs w:val="10"/>
                            </w:rPr>
                            <w:t>Р́</w:t>
                          </w:r>
                        </w:hyperlink>
                      </w:p>
                    </w:tc>
                    <w:tc>
                      <w:tcPr>
                        <w:tcW w:w="0" w:type="auto"/>
                        <w:tcMar>
                          <w:top w:w="15" w:type="dxa"/>
                          <w:left w:w="15" w:type="dxa"/>
                          <w:bottom w:w="15" w:type="dxa"/>
                          <w:right w:w="15" w:type="dxa"/>
                        </w:tcMar>
                        <w:hideMark/>
                      </w:tcPr>
                      <w:p w14:paraId="020BC195" w14:textId="77777777" w:rsidR="00C93E49" w:rsidRPr="009B55CA" w:rsidRDefault="00000000" w:rsidP="00C95445">
                        <w:pPr>
                          <w:spacing w:line="480" w:lineRule="auto"/>
                          <w:rPr>
                            <w:rFonts w:ascii="Arial" w:hAnsi="Arial" w:cs="Arial"/>
                            <w:b/>
                            <w:bCs/>
                            <w:kern w:val="2"/>
                            <w:sz w:val="10"/>
                            <w:szCs w:val="10"/>
                          </w:rPr>
                        </w:pPr>
                        <w:hyperlink r:id="rId1799" w:tooltip="Er with grave (page does not exist)" w:history="1">
                          <w:r w:rsidR="00C93E49" w:rsidRPr="009B55CA">
                            <w:rPr>
                              <w:rStyle w:val="Hyperlink"/>
                              <w:rFonts w:ascii="Arial" w:hAnsi="Arial" w:cs="Arial"/>
                              <w:color w:val="DD3333"/>
                              <w:kern w:val="2"/>
                              <w:sz w:val="10"/>
                              <w:szCs w:val="10"/>
                            </w:rPr>
                            <w:t>Р̀</w:t>
                          </w:r>
                        </w:hyperlink>
                      </w:p>
                    </w:tc>
                    <w:tc>
                      <w:tcPr>
                        <w:tcW w:w="0" w:type="auto"/>
                        <w:tcMar>
                          <w:top w:w="15" w:type="dxa"/>
                          <w:left w:w="15" w:type="dxa"/>
                          <w:bottom w:w="15" w:type="dxa"/>
                          <w:right w:w="15" w:type="dxa"/>
                        </w:tcMar>
                        <w:hideMark/>
                      </w:tcPr>
                      <w:p w14:paraId="180E310C" w14:textId="77777777" w:rsidR="00C93E49" w:rsidRPr="009B55CA" w:rsidRDefault="00000000" w:rsidP="00C95445">
                        <w:pPr>
                          <w:spacing w:line="480" w:lineRule="auto"/>
                          <w:rPr>
                            <w:rFonts w:ascii="Arial" w:hAnsi="Arial" w:cs="Arial"/>
                            <w:b/>
                            <w:bCs/>
                            <w:kern w:val="2"/>
                            <w:sz w:val="10"/>
                            <w:szCs w:val="10"/>
                          </w:rPr>
                        </w:pPr>
                        <w:hyperlink r:id="rId1800" w:tooltip="Er with tilde (page does not exist)" w:history="1">
                          <w:r w:rsidR="00C93E49" w:rsidRPr="009B55CA">
                            <w:rPr>
                              <w:rStyle w:val="Hyperlink"/>
                              <w:rFonts w:ascii="Arial" w:hAnsi="Arial" w:cs="Arial"/>
                              <w:color w:val="DD3333"/>
                              <w:kern w:val="2"/>
                              <w:sz w:val="10"/>
                              <w:szCs w:val="10"/>
                            </w:rPr>
                            <w:t>Р̃</w:t>
                          </w:r>
                        </w:hyperlink>
                      </w:p>
                    </w:tc>
                    <w:tc>
                      <w:tcPr>
                        <w:tcW w:w="0" w:type="auto"/>
                        <w:tcMar>
                          <w:top w:w="15" w:type="dxa"/>
                          <w:left w:w="15" w:type="dxa"/>
                          <w:bottom w:w="15" w:type="dxa"/>
                          <w:right w:w="15" w:type="dxa"/>
                        </w:tcMar>
                        <w:hideMark/>
                      </w:tcPr>
                      <w:p w14:paraId="737C4A83" w14:textId="77777777" w:rsidR="00C93E49" w:rsidRPr="009B55CA" w:rsidRDefault="00000000" w:rsidP="00C95445">
                        <w:pPr>
                          <w:spacing w:line="480" w:lineRule="auto"/>
                          <w:rPr>
                            <w:rFonts w:ascii="Arial" w:hAnsi="Arial" w:cs="Arial"/>
                            <w:b/>
                            <w:bCs/>
                            <w:kern w:val="2"/>
                            <w:sz w:val="10"/>
                            <w:szCs w:val="10"/>
                          </w:rPr>
                        </w:pPr>
                        <w:hyperlink r:id="rId1801" w:tooltip="Rha (Cyrillic)" w:history="1">
                          <w:r w:rsidR="00C93E49" w:rsidRPr="009B55CA">
                            <w:rPr>
                              <w:rStyle w:val="Hyperlink"/>
                              <w:rFonts w:ascii="Arial" w:hAnsi="Arial" w:cs="Arial"/>
                              <w:color w:val="3366CC"/>
                              <w:kern w:val="2"/>
                              <w:sz w:val="10"/>
                              <w:szCs w:val="10"/>
                            </w:rPr>
                            <w:t>Ԗ</w:t>
                          </w:r>
                        </w:hyperlink>
                      </w:p>
                    </w:tc>
                    <w:tc>
                      <w:tcPr>
                        <w:tcW w:w="0" w:type="auto"/>
                        <w:tcMar>
                          <w:top w:w="15" w:type="dxa"/>
                          <w:left w:w="15" w:type="dxa"/>
                          <w:bottom w:w="15" w:type="dxa"/>
                          <w:right w:w="15" w:type="dxa"/>
                        </w:tcMar>
                        <w:hideMark/>
                      </w:tcPr>
                      <w:p w14:paraId="02437A6E" w14:textId="77777777" w:rsidR="00C93E49" w:rsidRPr="009B55CA" w:rsidRDefault="00000000" w:rsidP="00C95445">
                        <w:pPr>
                          <w:spacing w:line="480" w:lineRule="auto"/>
                          <w:rPr>
                            <w:rFonts w:ascii="Arial" w:hAnsi="Arial" w:cs="Arial"/>
                            <w:b/>
                            <w:bCs/>
                            <w:kern w:val="2"/>
                            <w:sz w:val="10"/>
                            <w:szCs w:val="10"/>
                          </w:rPr>
                        </w:pPr>
                        <w:hyperlink r:id="rId1802" w:tooltip="Es with grave (page does not exist)" w:history="1">
                          <w:r w:rsidR="00C93E49" w:rsidRPr="009B55CA">
                            <w:rPr>
                              <w:rStyle w:val="Hyperlink"/>
                              <w:rFonts w:ascii="Arial" w:hAnsi="Arial" w:cs="Arial"/>
                              <w:color w:val="DD3333"/>
                              <w:kern w:val="2"/>
                              <w:sz w:val="10"/>
                              <w:szCs w:val="10"/>
                            </w:rPr>
                            <w:t>С̀</w:t>
                          </w:r>
                        </w:hyperlink>
                      </w:p>
                    </w:tc>
                    <w:tc>
                      <w:tcPr>
                        <w:tcW w:w="0" w:type="auto"/>
                        <w:tcMar>
                          <w:top w:w="15" w:type="dxa"/>
                          <w:left w:w="15" w:type="dxa"/>
                          <w:bottom w:w="15" w:type="dxa"/>
                          <w:right w:w="15" w:type="dxa"/>
                        </w:tcMar>
                        <w:hideMark/>
                      </w:tcPr>
                      <w:p w14:paraId="71BC84BB" w14:textId="77777777" w:rsidR="00C93E49" w:rsidRPr="009B55CA" w:rsidRDefault="00000000" w:rsidP="00C95445">
                        <w:pPr>
                          <w:spacing w:line="480" w:lineRule="auto"/>
                          <w:rPr>
                            <w:rFonts w:ascii="Arial" w:hAnsi="Arial" w:cs="Arial"/>
                            <w:b/>
                            <w:bCs/>
                            <w:kern w:val="2"/>
                            <w:sz w:val="10"/>
                            <w:szCs w:val="10"/>
                          </w:rPr>
                        </w:pPr>
                        <w:hyperlink r:id="rId1803" w:tooltip="Es with diaresis" w:history="1">
                          <w:r w:rsidR="00C93E49" w:rsidRPr="009B55CA">
                            <w:rPr>
                              <w:rStyle w:val="Hyperlink"/>
                              <w:rFonts w:ascii="Arial" w:hAnsi="Arial" w:cs="Arial"/>
                              <w:color w:val="3366CC"/>
                              <w:kern w:val="2"/>
                              <w:sz w:val="10"/>
                              <w:szCs w:val="10"/>
                            </w:rPr>
                            <w:t>С̈</w:t>
                          </w:r>
                        </w:hyperlink>
                      </w:p>
                    </w:tc>
                  </w:tr>
                  <w:tr w:rsidR="00C93E49" w:rsidRPr="009B55CA" w14:paraId="6C35C7FA" w14:textId="77777777" w:rsidTr="00C95445">
                    <w:trPr>
                      <w:trHeight w:val="398"/>
                      <w:jc w:val="center"/>
                    </w:trPr>
                    <w:tc>
                      <w:tcPr>
                        <w:tcW w:w="0" w:type="auto"/>
                        <w:tcMar>
                          <w:top w:w="15" w:type="dxa"/>
                          <w:left w:w="15" w:type="dxa"/>
                          <w:bottom w:w="15" w:type="dxa"/>
                          <w:right w:w="15" w:type="dxa"/>
                        </w:tcMar>
                        <w:hideMark/>
                      </w:tcPr>
                      <w:p w14:paraId="05102815" w14:textId="77777777" w:rsidR="00C93E49" w:rsidRPr="009B55CA" w:rsidRDefault="00000000" w:rsidP="00C95445">
                        <w:pPr>
                          <w:spacing w:line="480" w:lineRule="auto"/>
                          <w:rPr>
                            <w:rFonts w:ascii="Arial" w:hAnsi="Arial" w:cs="Arial"/>
                            <w:b/>
                            <w:bCs/>
                            <w:kern w:val="2"/>
                            <w:sz w:val="10"/>
                            <w:szCs w:val="10"/>
                          </w:rPr>
                        </w:pPr>
                        <w:hyperlink r:id="rId1804" w:tooltip="Komi Sje" w:history="1">
                          <w:r w:rsidR="00C93E49" w:rsidRPr="009B55CA">
                            <w:rPr>
                              <w:rStyle w:val="Hyperlink"/>
                              <w:rFonts w:ascii="Arial" w:hAnsi="Arial" w:cs="Arial"/>
                              <w:color w:val="3366CC"/>
                              <w:kern w:val="2"/>
                              <w:sz w:val="10"/>
                              <w:szCs w:val="10"/>
                            </w:rPr>
                            <w:t>Ԍ</w:t>
                          </w:r>
                        </w:hyperlink>
                      </w:p>
                    </w:tc>
                    <w:tc>
                      <w:tcPr>
                        <w:tcW w:w="0" w:type="auto"/>
                        <w:tcMar>
                          <w:top w:w="15" w:type="dxa"/>
                          <w:left w:w="15" w:type="dxa"/>
                          <w:bottom w:w="15" w:type="dxa"/>
                          <w:right w:w="15" w:type="dxa"/>
                        </w:tcMar>
                        <w:hideMark/>
                      </w:tcPr>
                      <w:p w14:paraId="57DE63E0" w14:textId="77777777" w:rsidR="00C93E49" w:rsidRPr="009B55CA" w:rsidRDefault="00000000" w:rsidP="00C95445">
                        <w:pPr>
                          <w:spacing w:line="480" w:lineRule="auto"/>
                          <w:rPr>
                            <w:rFonts w:ascii="Arial" w:hAnsi="Arial" w:cs="Arial"/>
                            <w:b/>
                            <w:bCs/>
                            <w:kern w:val="2"/>
                            <w:sz w:val="10"/>
                            <w:szCs w:val="10"/>
                          </w:rPr>
                        </w:pPr>
                        <w:hyperlink r:id="rId1805" w:tooltip="The with comma (page does not exist)" w:history="1">
                          <w:r w:rsidR="00C93E49" w:rsidRPr="009B55CA">
                            <w:rPr>
                              <w:rStyle w:val="Hyperlink"/>
                              <w:rFonts w:ascii="Arial" w:hAnsi="Arial" w:cs="Arial"/>
                              <w:color w:val="DD3333"/>
                              <w:kern w:val="2"/>
                              <w:sz w:val="10"/>
                              <w:szCs w:val="10"/>
                            </w:rPr>
                            <w:t>Ҫ̓</w:t>
                          </w:r>
                        </w:hyperlink>
                      </w:p>
                    </w:tc>
                    <w:tc>
                      <w:tcPr>
                        <w:tcW w:w="0" w:type="auto"/>
                        <w:tcMar>
                          <w:top w:w="15" w:type="dxa"/>
                          <w:left w:w="15" w:type="dxa"/>
                          <w:bottom w:w="15" w:type="dxa"/>
                          <w:right w:w="15" w:type="dxa"/>
                        </w:tcMar>
                        <w:hideMark/>
                      </w:tcPr>
                      <w:p w14:paraId="09AA75B3"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6057D5F" wp14:editId="5BA77BE7">
                              <wp:extent cx="58420" cy="107315"/>
                              <wp:effectExtent l="0" t="0" r="0" b="0"/>
                              <wp:docPr id="778523877" name="Picture 710">
                                <a:hlinkClick xmlns:a="http://schemas.openxmlformats.org/drawingml/2006/main" r:id="rId1806" tooltip="&quot;Long 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a:hlinkClick r:id="rId1806" tooltip="&quot;Long Es&quot;"/>
                                      </pic:cNvPr>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58420"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6B720806" w14:textId="77777777" w:rsidR="00C93E49" w:rsidRPr="009B55CA" w:rsidRDefault="00000000" w:rsidP="00C95445">
                        <w:pPr>
                          <w:spacing w:line="480" w:lineRule="auto"/>
                          <w:rPr>
                            <w:rFonts w:ascii="Arial" w:hAnsi="Arial" w:cs="Arial"/>
                            <w:b/>
                            <w:bCs/>
                            <w:kern w:val="2"/>
                            <w:sz w:val="10"/>
                            <w:szCs w:val="10"/>
                          </w:rPr>
                        </w:pPr>
                        <w:hyperlink r:id="rId1808" w:tooltip="Te with comma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10AAD0A2" w14:textId="77777777" w:rsidR="00C93E49" w:rsidRPr="009B55CA" w:rsidRDefault="00000000" w:rsidP="00C95445">
                        <w:pPr>
                          <w:spacing w:line="480" w:lineRule="auto"/>
                          <w:rPr>
                            <w:rFonts w:ascii="Arial" w:hAnsi="Arial" w:cs="Arial"/>
                            <w:b/>
                            <w:bCs/>
                            <w:kern w:val="2"/>
                            <w:sz w:val="10"/>
                            <w:szCs w:val="10"/>
                          </w:rPr>
                        </w:pPr>
                        <w:hyperlink r:id="rId1809" w:tooltip="Te with grave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04129379" w14:textId="77777777" w:rsidR="00C93E49" w:rsidRPr="009B55CA" w:rsidRDefault="00000000" w:rsidP="00C95445">
                        <w:pPr>
                          <w:spacing w:line="480" w:lineRule="auto"/>
                          <w:rPr>
                            <w:rFonts w:ascii="Arial" w:hAnsi="Arial" w:cs="Arial"/>
                            <w:b/>
                            <w:bCs/>
                            <w:kern w:val="2"/>
                            <w:sz w:val="10"/>
                            <w:szCs w:val="10"/>
                          </w:rPr>
                        </w:pPr>
                        <w:hyperlink r:id="rId1810" w:tooltip="Komi Tje" w:history="1">
                          <w:r w:rsidR="00C93E49" w:rsidRPr="009B55CA">
                            <w:rPr>
                              <w:rStyle w:val="Hyperlink"/>
                              <w:rFonts w:ascii="Arial" w:hAnsi="Arial" w:cs="Arial"/>
                              <w:color w:val="3366CC"/>
                              <w:kern w:val="2"/>
                              <w:sz w:val="10"/>
                              <w:szCs w:val="10"/>
                            </w:rPr>
                            <w:t>Ԏ</w:t>
                          </w:r>
                        </w:hyperlink>
                      </w:p>
                    </w:tc>
                    <w:tc>
                      <w:tcPr>
                        <w:tcW w:w="0" w:type="auto"/>
                        <w:tcMar>
                          <w:top w:w="15" w:type="dxa"/>
                          <w:left w:w="15" w:type="dxa"/>
                          <w:bottom w:w="15" w:type="dxa"/>
                          <w:right w:w="15" w:type="dxa"/>
                        </w:tcMar>
                        <w:hideMark/>
                      </w:tcPr>
                      <w:p w14:paraId="57B03A69" w14:textId="77777777" w:rsidR="00C93E49" w:rsidRPr="009B55CA" w:rsidRDefault="00000000" w:rsidP="00C95445">
                        <w:pPr>
                          <w:spacing w:line="480" w:lineRule="auto"/>
                          <w:rPr>
                            <w:rFonts w:ascii="Arial" w:hAnsi="Arial" w:cs="Arial"/>
                            <w:b/>
                            <w:bCs/>
                            <w:kern w:val="2"/>
                            <w:sz w:val="10"/>
                            <w:szCs w:val="10"/>
                          </w:rPr>
                        </w:pPr>
                        <w:hyperlink r:id="rId1811" w:tooltip="Te with inverted breve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1EBDA37D" w14:textId="77777777" w:rsidR="00C93E49" w:rsidRPr="009B55CA" w:rsidRDefault="00000000" w:rsidP="00C95445">
                        <w:pPr>
                          <w:spacing w:line="480" w:lineRule="auto"/>
                          <w:rPr>
                            <w:rFonts w:ascii="Arial" w:hAnsi="Arial" w:cs="Arial"/>
                            <w:b/>
                            <w:bCs/>
                            <w:kern w:val="2"/>
                            <w:sz w:val="10"/>
                            <w:szCs w:val="10"/>
                          </w:rPr>
                        </w:pPr>
                        <w:hyperlink r:id="rId1812" w:tooltip="Te with middle hook" w:history="1">
                          <w:r w:rsidR="00C93E49" w:rsidRPr="009B55CA">
                            <w:rPr>
                              <w:rStyle w:val="Hyperlink"/>
                              <w:rFonts w:ascii="Arial" w:hAnsi="Arial" w:cs="Arial"/>
                              <w:color w:val="3366CC"/>
                              <w:kern w:val="2"/>
                              <w:sz w:val="10"/>
                              <w:szCs w:val="10"/>
                            </w:rPr>
                            <w:t>Ꚋ</w:t>
                          </w:r>
                        </w:hyperlink>
                      </w:p>
                    </w:tc>
                  </w:tr>
                  <w:tr w:rsidR="00C93E49" w:rsidRPr="009B55CA" w14:paraId="7B8835BF" w14:textId="77777777" w:rsidTr="00C95445">
                    <w:trPr>
                      <w:trHeight w:val="398"/>
                      <w:jc w:val="center"/>
                    </w:trPr>
                    <w:tc>
                      <w:tcPr>
                        <w:tcW w:w="0" w:type="auto"/>
                        <w:tcMar>
                          <w:top w:w="15" w:type="dxa"/>
                          <w:left w:w="15" w:type="dxa"/>
                          <w:bottom w:w="15" w:type="dxa"/>
                          <w:right w:w="15" w:type="dxa"/>
                        </w:tcMar>
                        <w:hideMark/>
                      </w:tcPr>
                      <w:p w14:paraId="6645AC4B" w14:textId="77777777" w:rsidR="00C93E49" w:rsidRPr="009B55CA" w:rsidRDefault="00000000" w:rsidP="00C95445">
                        <w:pPr>
                          <w:spacing w:line="480" w:lineRule="auto"/>
                          <w:rPr>
                            <w:rFonts w:ascii="Arial" w:hAnsi="Arial" w:cs="Arial"/>
                            <w:b/>
                            <w:bCs/>
                            <w:kern w:val="2"/>
                            <w:sz w:val="10"/>
                            <w:szCs w:val="10"/>
                          </w:rPr>
                        </w:pPr>
                        <w:hyperlink r:id="rId1813" w:tooltip="Te with cedilla (page does not exist)" w:history="1">
                          <w:r w:rsidR="00C93E49" w:rsidRPr="009B55CA">
                            <w:rPr>
                              <w:rStyle w:val="Hyperlink"/>
                              <w:rFonts w:ascii="Arial" w:hAnsi="Arial" w:cs="Arial"/>
                              <w:color w:val="DD3333"/>
                              <w:kern w:val="2"/>
                              <w:sz w:val="10"/>
                              <w:szCs w:val="10"/>
                            </w:rPr>
                            <w:t>Т̧</w:t>
                          </w:r>
                        </w:hyperlink>
                      </w:p>
                    </w:tc>
                    <w:tc>
                      <w:tcPr>
                        <w:tcW w:w="0" w:type="auto"/>
                        <w:tcMar>
                          <w:top w:w="15" w:type="dxa"/>
                          <w:left w:w="15" w:type="dxa"/>
                          <w:bottom w:w="15" w:type="dxa"/>
                          <w:right w:w="15" w:type="dxa"/>
                        </w:tcMar>
                        <w:hideMark/>
                      </w:tcPr>
                      <w:p w14:paraId="19EF976F" w14:textId="77777777" w:rsidR="00C93E49" w:rsidRPr="009B55CA" w:rsidRDefault="00000000" w:rsidP="00C95445">
                        <w:pPr>
                          <w:spacing w:line="480" w:lineRule="auto"/>
                          <w:rPr>
                            <w:rFonts w:ascii="Arial" w:hAnsi="Arial" w:cs="Arial"/>
                            <w:b/>
                            <w:bCs/>
                            <w:kern w:val="2"/>
                            <w:sz w:val="10"/>
                            <w:szCs w:val="10"/>
                          </w:rPr>
                        </w:pPr>
                        <w:hyperlink r:id="rId1814" w:tooltip="Twe" w:history="1">
                          <w:r w:rsidR="00C93E49" w:rsidRPr="009B55CA">
                            <w:rPr>
                              <w:rStyle w:val="Hyperlink"/>
                              <w:rFonts w:ascii="Arial" w:hAnsi="Arial" w:cs="Arial"/>
                              <w:color w:val="3366CC"/>
                              <w:kern w:val="2"/>
                              <w:sz w:val="10"/>
                              <w:szCs w:val="10"/>
                            </w:rPr>
                            <w:t>Ꚍ</w:t>
                          </w:r>
                        </w:hyperlink>
                      </w:p>
                    </w:tc>
                    <w:tc>
                      <w:tcPr>
                        <w:tcW w:w="0" w:type="auto"/>
                        <w:tcMar>
                          <w:top w:w="15" w:type="dxa"/>
                          <w:left w:w="15" w:type="dxa"/>
                          <w:bottom w:w="15" w:type="dxa"/>
                          <w:right w:w="15" w:type="dxa"/>
                        </w:tcMar>
                        <w:hideMark/>
                      </w:tcPr>
                      <w:p w14:paraId="17913D2A" w14:textId="77777777" w:rsidR="00C93E49" w:rsidRPr="009B55CA" w:rsidRDefault="00000000" w:rsidP="00C95445">
                        <w:pPr>
                          <w:spacing w:line="480" w:lineRule="auto"/>
                          <w:rPr>
                            <w:rFonts w:ascii="Arial" w:hAnsi="Arial" w:cs="Arial"/>
                            <w:b/>
                            <w:bCs/>
                            <w:kern w:val="2"/>
                            <w:sz w:val="10"/>
                            <w:szCs w:val="10"/>
                          </w:rPr>
                        </w:pPr>
                        <w:hyperlink r:id="rId1815" w:tooltip="Twe with breve (page does not exist)" w:history="1">
                          <w:r w:rsidR="00C93E49" w:rsidRPr="009B55CA">
                            <w:rPr>
                              <w:rStyle w:val="Hyperlink"/>
                              <w:rFonts w:ascii="Arial" w:hAnsi="Arial" w:cs="Arial"/>
                              <w:color w:val="DD3333"/>
                              <w:kern w:val="2"/>
                              <w:sz w:val="10"/>
                              <w:szCs w:val="10"/>
                            </w:rPr>
                            <w:t>Ꚍ̆</w:t>
                          </w:r>
                        </w:hyperlink>
                      </w:p>
                    </w:tc>
                    <w:tc>
                      <w:tcPr>
                        <w:tcW w:w="0" w:type="auto"/>
                        <w:tcMar>
                          <w:top w:w="15" w:type="dxa"/>
                          <w:left w:w="15" w:type="dxa"/>
                          <w:bottom w:w="15" w:type="dxa"/>
                          <w:right w:w="15" w:type="dxa"/>
                        </w:tcMar>
                        <w:hideMark/>
                      </w:tcPr>
                      <w:p w14:paraId="39E444C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3493751" wp14:editId="6ADBF591">
                              <wp:extent cx="121285" cy="87630"/>
                              <wp:effectExtent l="0" t="0" r="0" b="0"/>
                              <wp:docPr id="1979518477" name="Picture 709">
                                <a:hlinkClick xmlns:a="http://schemas.openxmlformats.org/drawingml/2006/main" r:id="rId1816" tooltip="&quot;Voiceless 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a:hlinkClick r:id="rId1816" tooltip="&quot;Voiceless El&quot;"/>
                                      </pic:cNvPr>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121285"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053076C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3689F09" wp14:editId="2FA9CA5A">
                              <wp:extent cx="121285" cy="140970"/>
                              <wp:effectExtent l="0" t="0" r="0" b="0"/>
                              <wp:docPr id="576917748" name="Picture 708">
                                <a:hlinkClick xmlns:a="http://schemas.openxmlformats.org/drawingml/2006/main" r:id="rId1818" tooltip="&quot;Voiceless El with com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a:hlinkClick r:id="rId1818" tooltip="&quot;Voiceless El with comma&quot;"/>
                                      </pic:cNvPr>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21285" cy="14097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F4A0910" w14:textId="77777777" w:rsidR="00C93E49" w:rsidRPr="009B55CA" w:rsidRDefault="00000000" w:rsidP="00C95445">
                        <w:pPr>
                          <w:spacing w:line="480" w:lineRule="auto"/>
                          <w:rPr>
                            <w:rFonts w:ascii="Arial" w:hAnsi="Arial" w:cs="Arial"/>
                            <w:b/>
                            <w:bCs/>
                            <w:kern w:val="2"/>
                            <w:sz w:val="10"/>
                            <w:szCs w:val="10"/>
                          </w:rPr>
                        </w:pPr>
                        <w:hyperlink r:id="rId1820" w:tooltip="Uk (Cyrillic)" w:history="1">
                          <w:r w:rsidR="00C93E49" w:rsidRPr="009B55CA">
                            <w:rPr>
                              <w:rStyle w:val="Hyperlink"/>
                              <w:rFonts w:ascii="Arial" w:hAnsi="Arial" w:cs="Arial"/>
                              <w:color w:val="3366CC"/>
                              <w:kern w:val="2"/>
                              <w:sz w:val="10"/>
                              <w:szCs w:val="10"/>
                            </w:rPr>
                            <w:t>Ѹ</w:t>
                          </w:r>
                        </w:hyperlink>
                      </w:p>
                    </w:tc>
                    <w:tc>
                      <w:tcPr>
                        <w:tcW w:w="0" w:type="auto"/>
                        <w:tcMar>
                          <w:top w:w="15" w:type="dxa"/>
                          <w:left w:w="15" w:type="dxa"/>
                          <w:bottom w:w="15" w:type="dxa"/>
                          <w:right w:w="15" w:type="dxa"/>
                        </w:tcMar>
                        <w:hideMark/>
                      </w:tcPr>
                      <w:p w14:paraId="464A70F2" w14:textId="77777777" w:rsidR="00C93E49" w:rsidRPr="009B55CA" w:rsidRDefault="00000000" w:rsidP="00C95445">
                        <w:pPr>
                          <w:spacing w:line="480" w:lineRule="auto"/>
                          <w:rPr>
                            <w:rFonts w:ascii="Arial" w:hAnsi="Arial" w:cs="Arial"/>
                            <w:b/>
                            <w:bCs/>
                            <w:kern w:val="2"/>
                            <w:sz w:val="10"/>
                            <w:szCs w:val="10"/>
                          </w:rPr>
                        </w:pPr>
                        <w:hyperlink r:id="rId1821" w:tooltip="Uk (Cyrillic)" w:history="1">
                          <w:r w:rsidR="00C93E49" w:rsidRPr="009B55CA">
                            <w:rPr>
                              <w:rStyle w:val="Hyperlink"/>
                              <w:rFonts w:ascii="Arial" w:hAnsi="Arial" w:cs="Arial"/>
                              <w:color w:val="3366CC"/>
                              <w:kern w:val="2"/>
                              <w:sz w:val="10"/>
                              <w:szCs w:val="10"/>
                            </w:rPr>
                            <w:t>Ꙋ</w:t>
                          </w:r>
                        </w:hyperlink>
                      </w:p>
                    </w:tc>
                    <w:tc>
                      <w:tcPr>
                        <w:tcW w:w="0" w:type="auto"/>
                        <w:tcMar>
                          <w:top w:w="15" w:type="dxa"/>
                          <w:left w:w="15" w:type="dxa"/>
                          <w:bottom w:w="15" w:type="dxa"/>
                          <w:right w:w="15" w:type="dxa"/>
                        </w:tcMar>
                        <w:hideMark/>
                      </w:tcPr>
                      <w:p w14:paraId="30DBCE5B"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FC4AD5F" wp14:editId="573BE4B6">
                              <wp:extent cx="107315" cy="87630"/>
                              <wp:effectExtent l="0" t="0" r="0" b="0"/>
                              <wp:docPr id="455495872" name="Picture 707">
                                <a:hlinkClick xmlns:a="http://schemas.openxmlformats.org/drawingml/2006/main" r:id="rId1822" tooltip="&quot;Script 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a:hlinkClick r:id="rId1822" tooltip="&quot;Script U&quot;"/>
                                      </pic:cNvPr>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107315" cy="87630"/>
                                      </a:xfrm>
                                      <a:prstGeom prst="rect">
                                        <a:avLst/>
                                      </a:prstGeom>
                                      <a:noFill/>
                                      <a:ln>
                                        <a:noFill/>
                                      </a:ln>
                                    </pic:spPr>
                                  </pic:pic>
                                </a:graphicData>
                              </a:graphic>
                            </wp:inline>
                          </w:drawing>
                        </w:r>
                      </w:p>
                    </w:tc>
                  </w:tr>
                  <w:tr w:rsidR="00C93E49" w:rsidRPr="009B55CA" w14:paraId="315B56F8" w14:textId="77777777" w:rsidTr="00C95445">
                    <w:trPr>
                      <w:trHeight w:val="398"/>
                      <w:jc w:val="center"/>
                    </w:trPr>
                    <w:tc>
                      <w:tcPr>
                        <w:tcW w:w="0" w:type="auto"/>
                        <w:tcMar>
                          <w:top w:w="15" w:type="dxa"/>
                          <w:left w:w="15" w:type="dxa"/>
                          <w:bottom w:w="15" w:type="dxa"/>
                          <w:right w:w="15" w:type="dxa"/>
                        </w:tcMar>
                        <w:hideMark/>
                      </w:tcPr>
                      <w:p w14:paraId="3382E589" w14:textId="77777777" w:rsidR="00C93E49" w:rsidRPr="009B55CA" w:rsidRDefault="00000000" w:rsidP="00C95445">
                        <w:pPr>
                          <w:spacing w:line="480" w:lineRule="auto"/>
                          <w:rPr>
                            <w:rFonts w:ascii="Arial" w:hAnsi="Arial" w:cs="Arial"/>
                            <w:b/>
                            <w:bCs/>
                            <w:kern w:val="2"/>
                            <w:sz w:val="10"/>
                            <w:szCs w:val="10"/>
                          </w:rPr>
                        </w:pPr>
                        <w:hyperlink r:id="rId1824" w:tooltip="U with dot above (page does not exist)" w:history="1">
                          <w:r w:rsidR="00C93E49" w:rsidRPr="009B55CA">
                            <w:rPr>
                              <w:rStyle w:val="Hyperlink"/>
                              <w:rFonts w:ascii="Arial" w:hAnsi="Arial" w:cs="Arial"/>
                              <w:color w:val="DD3333"/>
                              <w:kern w:val="2"/>
                              <w:sz w:val="10"/>
                              <w:szCs w:val="10"/>
                            </w:rPr>
                            <w:t>У̇</w:t>
                          </w:r>
                        </w:hyperlink>
                      </w:p>
                    </w:tc>
                    <w:tc>
                      <w:tcPr>
                        <w:tcW w:w="0" w:type="auto"/>
                        <w:tcMar>
                          <w:top w:w="15" w:type="dxa"/>
                          <w:left w:w="15" w:type="dxa"/>
                          <w:bottom w:w="15" w:type="dxa"/>
                          <w:right w:w="15" w:type="dxa"/>
                        </w:tcMar>
                        <w:hideMark/>
                      </w:tcPr>
                      <w:p w14:paraId="3FAC8A11" w14:textId="77777777" w:rsidR="00C93E49" w:rsidRPr="009B55CA" w:rsidRDefault="00000000" w:rsidP="00C95445">
                        <w:pPr>
                          <w:spacing w:line="480" w:lineRule="auto"/>
                          <w:rPr>
                            <w:rFonts w:ascii="Arial" w:hAnsi="Arial" w:cs="Arial"/>
                            <w:b/>
                            <w:bCs/>
                            <w:kern w:val="2"/>
                            <w:sz w:val="10"/>
                            <w:szCs w:val="10"/>
                          </w:rPr>
                        </w:pPr>
                        <w:hyperlink r:id="rId1825" w:tooltip="U with ogonek (Cyrillic) (page does not exist)" w:history="1">
                          <w:r w:rsidR="00C93E49" w:rsidRPr="009B55CA">
                            <w:rPr>
                              <w:rStyle w:val="Hyperlink"/>
                              <w:rFonts w:ascii="Arial" w:hAnsi="Arial" w:cs="Arial"/>
                              <w:color w:val="DD3333"/>
                              <w:kern w:val="2"/>
                              <w:sz w:val="10"/>
                              <w:szCs w:val="10"/>
                            </w:rPr>
                            <w:t>У̨</w:t>
                          </w:r>
                        </w:hyperlink>
                      </w:p>
                    </w:tc>
                    <w:tc>
                      <w:tcPr>
                        <w:tcW w:w="0" w:type="auto"/>
                        <w:tcMar>
                          <w:top w:w="15" w:type="dxa"/>
                          <w:left w:w="15" w:type="dxa"/>
                          <w:bottom w:w="15" w:type="dxa"/>
                          <w:right w:w="15" w:type="dxa"/>
                        </w:tcMar>
                        <w:hideMark/>
                      </w:tcPr>
                      <w:p w14:paraId="59398B16" w14:textId="77777777" w:rsidR="00C93E49" w:rsidRPr="009B55CA" w:rsidRDefault="00000000" w:rsidP="00C95445">
                        <w:pPr>
                          <w:spacing w:line="480" w:lineRule="auto"/>
                          <w:rPr>
                            <w:rFonts w:ascii="Arial" w:hAnsi="Arial" w:cs="Arial"/>
                            <w:b/>
                            <w:bCs/>
                            <w:kern w:val="2"/>
                            <w:sz w:val="10"/>
                            <w:szCs w:val="10"/>
                          </w:rPr>
                        </w:pPr>
                        <w:hyperlink r:id="rId1826" w:tooltip="Ef with inverted breve (page does not exist)" w:history="1">
                          <w:r w:rsidR="00C93E49" w:rsidRPr="009B55CA">
                            <w:rPr>
                              <w:rStyle w:val="Hyperlink"/>
                              <w:rFonts w:ascii="Arial" w:hAnsi="Arial" w:cs="Arial"/>
                              <w:color w:val="DD3333"/>
                              <w:kern w:val="2"/>
                              <w:sz w:val="10"/>
                              <w:szCs w:val="10"/>
                            </w:rPr>
                            <w:t>Ф̑</w:t>
                          </w:r>
                        </w:hyperlink>
                      </w:p>
                    </w:tc>
                    <w:tc>
                      <w:tcPr>
                        <w:tcW w:w="0" w:type="auto"/>
                        <w:tcMar>
                          <w:top w:w="15" w:type="dxa"/>
                          <w:left w:w="15" w:type="dxa"/>
                          <w:bottom w:w="15" w:type="dxa"/>
                          <w:right w:w="15" w:type="dxa"/>
                        </w:tcMar>
                        <w:hideMark/>
                      </w:tcPr>
                      <w:p w14:paraId="0F99ADD3" w14:textId="77777777" w:rsidR="00C93E49" w:rsidRPr="009B55CA" w:rsidRDefault="00000000" w:rsidP="00C95445">
                        <w:pPr>
                          <w:spacing w:line="480" w:lineRule="auto"/>
                          <w:rPr>
                            <w:rFonts w:ascii="Arial" w:hAnsi="Arial" w:cs="Arial"/>
                            <w:b/>
                            <w:bCs/>
                            <w:kern w:val="2"/>
                            <w:sz w:val="10"/>
                            <w:szCs w:val="10"/>
                          </w:rPr>
                        </w:pPr>
                        <w:hyperlink r:id="rId1827" w:tooltip="Ef with comma (page does not exist)" w:history="1">
                          <w:r w:rsidR="00C93E49" w:rsidRPr="009B55CA">
                            <w:rPr>
                              <w:rStyle w:val="Hyperlink"/>
                              <w:rFonts w:ascii="Arial" w:hAnsi="Arial" w:cs="Arial"/>
                              <w:color w:val="DD3333"/>
                              <w:kern w:val="2"/>
                              <w:sz w:val="10"/>
                              <w:szCs w:val="10"/>
                            </w:rPr>
                            <w:t>Ф̓</w:t>
                          </w:r>
                        </w:hyperlink>
                      </w:p>
                    </w:tc>
                    <w:tc>
                      <w:tcPr>
                        <w:tcW w:w="0" w:type="auto"/>
                        <w:tcMar>
                          <w:top w:w="15" w:type="dxa"/>
                          <w:left w:w="15" w:type="dxa"/>
                          <w:bottom w:w="15" w:type="dxa"/>
                          <w:right w:w="15" w:type="dxa"/>
                        </w:tcMar>
                        <w:hideMark/>
                      </w:tcPr>
                      <w:p w14:paraId="15AE4189" w14:textId="77777777" w:rsidR="00C93E49" w:rsidRPr="009B55CA" w:rsidRDefault="00000000" w:rsidP="00C95445">
                        <w:pPr>
                          <w:spacing w:line="480" w:lineRule="auto"/>
                          <w:rPr>
                            <w:rFonts w:ascii="Arial" w:hAnsi="Arial" w:cs="Arial"/>
                            <w:b/>
                            <w:bCs/>
                            <w:kern w:val="2"/>
                            <w:sz w:val="10"/>
                            <w:szCs w:val="10"/>
                          </w:rPr>
                        </w:pPr>
                        <w:hyperlink r:id="rId1828" w:tooltip="Kha with acute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5914DBFE" w14:textId="77777777" w:rsidR="00C93E49" w:rsidRPr="009B55CA" w:rsidRDefault="00000000" w:rsidP="00C95445">
                        <w:pPr>
                          <w:spacing w:line="480" w:lineRule="auto"/>
                          <w:rPr>
                            <w:rFonts w:ascii="Arial" w:hAnsi="Arial" w:cs="Arial"/>
                            <w:b/>
                            <w:bCs/>
                            <w:kern w:val="2"/>
                            <w:sz w:val="10"/>
                            <w:szCs w:val="10"/>
                          </w:rPr>
                        </w:pPr>
                        <w:hyperlink r:id="rId1829" w:tooltip="Kha with grave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10487418" w14:textId="77777777" w:rsidR="00C93E49" w:rsidRPr="009B55CA" w:rsidRDefault="00000000" w:rsidP="00C95445">
                        <w:pPr>
                          <w:spacing w:line="480" w:lineRule="auto"/>
                          <w:rPr>
                            <w:rFonts w:ascii="Arial" w:hAnsi="Arial" w:cs="Arial"/>
                            <w:b/>
                            <w:bCs/>
                            <w:kern w:val="2"/>
                            <w:sz w:val="10"/>
                            <w:szCs w:val="10"/>
                          </w:rPr>
                        </w:pPr>
                        <w:hyperlink r:id="rId1830" w:tooltip="Kha with breve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469A87DF" w14:textId="77777777" w:rsidR="00C93E49" w:rsidRPr="009B55CA" w:rsidRDefault="00000000" w:rsidP="00C95445">
                        <w:pPr>
                          <w:spacing w:line="480" w:lineRule="auto"/>
                          <w:rPr>
                            <w:rFonts w:ascii="Arial" w:hAnsi="Arial" w:cs="Arial"/>
                            <w:b/>
                            <w:bCs/>
                            <w:kern w:val="2"/>
                            <w:sz w:val="10"/>
                            <w:szCs w:val="10"/>
                          </w:rPr>
                        </w:pPr>
                        <w:hyperlink r:id="rId1831" w:tooltip="Kha with dot above (page does not exist)" w:history="1">
                          <w:r w:rsidR="00C93E49" w:rsidRPr="009B55CA">
                            <w:rPr>
                              <w:rStyle w:val="Hyperlink"/>
                              <w:rFonts w:ascii="Arial" w:hAnsi="Arial" w:cs="Arial"/>
                              <w:color w:val="DD3333"/>
                              <w:kern w:val="2"/>
                              <w:sz w:val="10"/>
                              <w:szCs w:val="10"/>
                            </w:rPr>
                            <w:t>Х̇</w:t>
                          </w:r>
                        </w:hyperlink>
                      </w:p>
                    </w:tc>
                  </w:tr>
                  <w:tr w:rsidR="00C93E49" w:rsidRPr="009B55CA" w14:paraId="2CD8F37D" w14:textId="77777777" w:rsidTr="00C95445">
                    <w:trPr>
                      <w:trHeight w:val="391"/>
                      <w:jc w:val="center"/>
                    </w:trPr>
                    <w:tc>
                      <w:tcPr>
                        <w:tcW w:w="0" w:type="auto"/>
                        <w:tcMar>
                          <w:top w:w="15" w:type="dxa"/>
                          <w:left w:w="15" w:type="dxa"/>
                          <w:bottom w:w="15" w:type="dxa"/>
                          <w:right w:w="15" w:type="dxa"/>
                        </w:tcMar>
                        <w:hideMark/>
                      </w:tcPr>
                      <w:p w14:paraId="18244395" w14:textId="77777777" w:rsidR="00C93E49" w:rsidRPr="009B55CA" w:rsidRDefault="00000000" w:rsidP="00C95445">
                        <w:pPr>
                          <w:spacing w:line="480" w:lineRule="auto"/>
                          <w:rPr>
                            <w:rFonts w:ascii="Arial" w:hAnsi="Arial" w:cs="Arial"/>
                            <w:b/>
                            <w:bCs/>
                            <w:kern w:val="2"/>
                            <w:sz w:val="10"/>
                            <w:szCs w:val="10"/>
                          </w:rPr>
                        </w:pPr>
                        <w:hyperlink r:id="rId1832" w:tooltip="Kha with cedilla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42417CA7" w14:textId="77777777" w:rsidR="00C93E49" w:rsidRPr="009B55CA" w:rsidRDefault="00000000" w:rsidP="00C95445">
                        <w:pPr>
                          <w:spacing w:line="480" w:lineRule="auto"/>
                          <w:rPr>
                            <w:rFonts w:ascii="Arial" w:hAnsi="Arial" w:cs="Arial"/>
                            <w:b/>
                            <w:bCs/>
                            <w:kern w:val="2"/>
                            <w:sz w:val="10"/>
                            <w:szCs w:val="10"/>
                          </w:rPr>
                        </w:pPr>
                        <w:hyperlink r:id="rId1833" w:tooltip="Kha with comma (page does not exist)" w:history="1">
                          <w:r w:rsidR="00C93E49" w:rsidRPr="009B55CA">
                            <w:rPr>
                              <w:rStyle w:val="Hyperlink"/>
                              <w:rFonts w:ascii="Arial" w:hAnsi="Arial" w:cs="Arial"/>
                              <w:color w:val="DD3333"/>
                              <w:kern w:val="2"/>
                              <w:sz w:val="10"/>
                              <w:szCs w:val="10"/>
                            </w:rPr>
                            <w:t>Х̓</w:t>
                          </w:r>
                        </w:hyperlink>
                      </w:p>
                    </w:tc>
                    <w:tc>
                      <w:tcPr>
                        <w:tcW w:w="0" w:type="auto"/>
                        <w:tcMar>
                          <w:top w:w="15" w:type="dxa"/>
                          <w:left w:w="15" w:type="dxa"/>
                          <w:bottom w:w="15" w:type="dxa"/>
                          <w:right w:w="15" w:type="dxa"/>
                        </w:tcMar>
                        <w:hideMark/>
                      </w:tcPr>
                      <w:p w14:paraId="6557DE1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FC1F3BC" wp14:editId="3EB03010">
                              <wp:extent cx="58420" cy="107315"/>
                              <wp:effectExtent l="0" t="0" r="0" b="0"/>
                              <wp:docPr id="87540973" name="Picture 706">
                                <a:hlinkClick xmlns:a="http://schemas.openxmlformats.org/drawingml/2006/main" r:id="rId1834" tooltip="&quot;Bashkir 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a:hlinkClick r:id="rId1834" tooltip="&quot;Bashkir Ha&quot;"/>
                                      </pic:cNvPr>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58420"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76F121BA" w14:textId="77777777" w:rsidR="00C93E49" w:rsidRPr="009B55CA" w:rsidRDefault="00000000" w:rsidP="00C95445">
                        <w:pPr>
                          <w:spacing w:line="480" w:lineRule="auto"/>
                          <w:rPr>
                            <w:rFonts w:ascii="Arial" w:hAnsi="Arial" w:cs="Arial"/>
                            <w:b/>
                            <w:bCs/>
                            <w:kern w:val="2"/>
                            <w:sz w:val="10"/>
                            <w:szCs w:val="10"/>
                          </w:rPr>
                        </w:pPr>
                        <w:hyperlink r:id="rId1836" w:tooltip="Omega (Cyrillic)" w:history="1">
                          <w:r w:rsidR="00C93E49" w:rsidRPr="009B55CA">
                            <w:rPr>
                              <w:rStyle w:val="Hyperlink"/>
                              <w:rFonts w:ascii="Arial" w:hAnsi="Arial" w:cs="Arial"/>
                              <w:color w:val="3366CC"/>
                              <w:kern w:val="2"/>
                              <w:sz w:val="10"/>
                              <w:szCs w:val="10"/>
                            </w:rPr>
                            <w:t>Ѡ</w:t>
                          </w:r>
                        </w:hyperlink>
                      </w:p>
                    </w:tc>
                    <w:tc>
                      <w:tcPr>
                        <w:tcW w:w="0" w:type="auto"/>
                        <w:tcMar>
                          <w:top w:w="15" w:type="dxa"/>
                          <w:left w:w="15" w:type="dxa"/>
                          <w:bottom w:w="15" w:type="dxa"/>
                          <w:right w:w="15" w:type="dxa"/>
                        </w:tcMar>
                        <w:hideMark/>
                      </w:tcPr>
                      <w:p w14:paraId="1BA7CDF0" w14:textId="77777777" w:rsidR="00C93E49" w:rsidRPr="009B55CA" w:rsidRDefault="00000000" w:rsidP="00C95445">
                        <w:pPr>
                          <w:spacing w:line="480" w:lineRule="auto"/>
                          <w:rPr>
                            <w:rFonts w:ascii="Arial" w:hAnsi="Arial" w:cs="Arial"/>
                            <w:b/>
                            <w:bCs/>
                            <w:kern w:val="2"/>
                            <w:sz w:val="10"/>
                            <w:szCs w:val="10"/>
                          </w:rPr>
                        </w:pPr>
                        <w:hyperlink r:id="rId1837" w:tooltip="Omega (Cyrillic)" w:history="1">
                          <w:r w:rsidR="00C93E49" w:rsidRPr="009B55CA">
                            <w:rPr>
                              <w:rStyle w:val="Hyperlink"/>
                              <w:rFonts w:ascii="Cambria Math" w:hAnsi="Cambria Math" w:cs="Cambria Math"/>
                              <w:color w:val="3366CC"/>
                              <w:kern w:val="2"/>
                              <w:sz w:val="10"/>
                              <w:szCs w:val="10"/>
                            </w:rPr>
                            <w:t>Ꙍ</w:t>
                          </w:r>
                        </w:hyperlink>
                      </w:p>
                    </w:tc>
                    <w:tc>
                      <w:tcPr>
                        <w:tcW w:w="0" w:type="auto"/>
                        <w:tcMar>
                          <w:top w:w="15" w:type="dxa"/>
                          <w:left w:w="15" w:type="dxa"/>
                          <w:bottom w:w="15" w:type="dxa"/>
                          <w:right w:w="15" w:type="dxa"/>
                        </w:tcMar>
                        <w:hideMark/>
                      </w:tcPr>
                      <w:p w14:paraId="0F944349" w14:textId="77777777" w:rsidR="00C93E49" w:rsidRPr="009B55CA" w:rsidRDefault="00000000" w:rsidP="00C95445">
                        <w:pPr>
                          <w:spacing w:line="480" w:lineRule="auto"/>
                          <w:rPr>
                            <w:rFonts w:ascii="Arial" w:hAnsi="Arial" w:cs="Arial"/>
                            <w:b/>
                            <w:bCs/>
                            <w:kern w:val="2"/>
                            <w:sz w:val="10"/>
                            <w:szCs w:val="10"/>
                          </w:rPr>
                        </w:pPr>
                        <w:hyperlink r:id="rId1838" w:tooltip="Omega (Cyrillic)" w:history="1">
                          <w:r w:rsidR="00C93E49" w:rsidRPr="009B55CA">
                            <w:rPr>
                              <w:rStyle w:val="Hyperlink"/>
                              <w:rFonts w:ascii="Arial" w:hAnsi="Arial" w:cs="Arial"/>
                              <w:color w:val="3366CC"/>
                              <w:kern w:val="2"/>
                              <w:sz w:val="10"/>
                              <w:szCs w:val="10"/>
                            </w:rPr>
                            <w:t>Ѽ</w:t>
                          </w:r>
                        </w:hyperlink>
                      </w:p>
                    </w:tc>
                    <w:tc>
                      <w:tcPr>
                        <w:tcW w:w="0" w:type="auto"/>
                        <w:tcMar>
                          <w:top w:w="15" w:type="dxa"/>
                          <w:left w:w="15" w:type="dxa"/>
                          <w:bottom w:w="15" w:type="dxa"/>
                          <w:right w:w="15" w:type="dxa"/>
                        </w:tcMar>
                        <w:hideMark/>
                      </w:tcPr>
                      <w:p w14:paraId="45E60BDB" w14:textId="77777777" w:rsidR="00C93E49" w:rsidRPr="009B55CA" w:rsidRDefault="00000000" w:rsidP="00C95445">
                        <w:pPr>
                          <w:spacing w:line="480" w:lineRule="auto"/>
                          <w:rPr>
                            <w:rFonts w:ascii="Arial" w:hAnsi="Arial" w:cs="Arial"/>
                            <w:b/>
                            <w:bCs/>
                            <w:kern w:val="2"/>
                            <w:sz w:val="10"/>
                            <w:szCs w:val="10"/>
                          </w:rPr>
                        </w:pPr>
                        <w:hyperlink r:id="rId1839" w:tooltip="Ot (Cyrillic)" w:history="1">
                          <w:r w:rsidR="00C93E49" w:rsidRPr="009B55CA">
                            <w:rPr>
                              <w:rStyle w:val="Hyperlink"/>
                              <w:rFonts w:ascii="Arial" w:hAnsi="Arial" w:cs="Arial"/>
                              <w:color w:val="3366CC"/>
                              <w:kern w:val="2"/>
                              <w:sz w:val="10"/>
                              <w:szCs w:val="10"/>
                            </w:rPr>
                            <w:t>Ѿ</w:t>
                          </w:r>
                        </w:hyperlink>
                      </w:p>
                    </w:tc>
                    <w:tc>
                      <w:tcPr>
                        <w:tcW w:w="0" w:type="auto"/>
                        <w:tcMar>
                          <w:top w:w="15" w:type="dxa"/>
                          <w:left w:w="15" w:type="dxa"/>
                          <w:bottom w:w="15" w:type="dxa"/>
                          <w:right w:w="15" w:type="dxa"/>
                        </w:tcMar>
                        <w:hideMark/>
                      </w:tcPr>
                      <w:p w14:paraId="25619D36" w14:textId="77777777" w:rsidR="00C93E49" w:rsidRPr="009B55CA" w:rsidRDefault="00000000" w:rsidP="00C95445">
                        <w:pPr>
                          <w:spacing w:line="480" w:lineRule="auto"/>
                          <w:rPr>
                            <w:rFonts w:ascii="Arial" w:hAnsi="Arial" w:cs="Arial"/>
                            <w:b/>
                            <w:bCs/>
                            <w:kern w:val="2"/>
                            <w:sz w:val="10"/>
                            <w:szCs w:val="10"/>
                          </w:rPr>
                        </w:pPr>
                        <w:hyperlink r:id="rId1840" w:tooltip="Reversed Tse" w:history="1">
                          <w:r w:rsidR="00C93E49" w:rsidRPr="009B55CA">
                            <w:rPr>
                              <w:rStyle w:val="Hyperlink"/>
                              <w:rFonts w:ascii="Arial" w:hAnsi="Arial" w:cs="Arial"/>
                              <w:color w:val="3366CC"/>
                              <w:kern w:val="2"/>
                              <w:sz w:val="10"/>
                              <w:szCs w:val="10"/>
                            </w:rPr>
                            <w:t>Ꙡ</w:t>
                          </w:r>
                        </w:hyperlink>
                      </w:p>
                    </w:tc>
                  </w:tr>
                  <w:tr w:rsidR="00C93E49" w:rsidRPr="009B55CA" w14:paraId="16F85E34" w14:textId="77777777" w:rsidTr="00C95445">
                    <w:trPr>
                      <w:trHeight w:val="406"/>
                      <w:jc w:val="center"/>
                    </w:trPr>
                    <w:tc>
                      <w:tcPr>
                        <w:tcW w:w="0" w:type="auto"/>
                        <w:tcMar>
                          <w:top w:w="15" w:type="dxa"/>
                          <w:left w:w="15" w:type="dxa"/>
                          <w:bottom w:w="15" w:type="dxa"/>
                          <w:right w:w="15" w:type="dxa"/>
                        </w:tcMar>
                        <w:hideMark/>
                      </w:tcPr>
                      <w:p w14:paraId="1A01D835" w14:textId="77777777" w:rsidR="00C93E49" w:rsidRPr="009B55CA" w:rsidRDefault="00000000" w:rsidP="00C95445">
                        <w:pPr>
                          <w:spacing w:line="480" w:lineRule="auto"/>
                          <w:rPr>
                            <w:rFonts w:ascii="Arial" w:hAnsi="Arial" w:cs="Arial"/>
                            <w:b/>
                            <w:bCs/>
                            <w:kern w:val="2"/>
                            <w:sz w:val="10"/>
                            <w:szCs w:val="10"/>
                          </w:rPr>
                        </w:pPr>
                        <w:hyperlink r:id="rId1841" w:tooltip="Tse with grave (page does not exist)" w:history="1">
                          <w:r w:rsidR="00C93E49" w:rsidRPr="009B55CA">
                            <w:rPr>
                              <w:rStyle w:val="Hyperlink"/>
                              <w:rFonts w:ascii="Arial" w:hAnsi="Arial" w:cs="Arial"/>
                              <w:color w:val="DD3333"/>
                              <w:kern w:val="2"/>
                              <w:sz w:val="10"/>
                              <w:szCs w:val="10"/>
                            </w:rPr>
                            <w:t>Ц̀</w:t>
                          </w:r>
                        </w:hyperlink>
                      </w:p>
                    </w:tc>
                    <w:tc>
                      <w:tcPr>
                        <w:tcW w:w="0" w:type="auto"/>
                        <w:tcMar>
                          <w:top w:w="15" w:type="dxa"/>
                          <w:left w:w="15" w:type="dxa"/>
                          <w:bottom w:w="15" w:type="dxa"/>
                          <w:right w:w="15" w:type="dxa"/>
                        </w:tcMar>
                        <w:hideMark/>
                      </w:tcPr>
                      <w:p w14:paraId="53D01BE8" w14:textId="77777777" w:rsidR="00C93E49" w:rsidRPr="009B55CA" w:rsidRDefault="00000000" w:rsidP="00C95445">
                        <w:pPr>
                          <w:spacing w:line="480" w:lineRule="auto"/>
                          <w:rPr>
                            <w:rFonts w:ascii="Arial" w:hAnsi="Arial" w:cs="Arial"/>
                            <w:b/>
                            <w:bCs/>
                            <w:kern w:val="2"/>
                            <w:sz w:val="10"/>
                            <w:szCs w:val="10"/>
                          </w:rPr>
                        </w:pPr>
                        <w:hyperlink r:id="rId1842" w:tooltip="Tse with acute (page does not exist)" w:history="1">
                          <w:r w:rsidR="00C93E49" w:rsidRPr="009B55CA">
                            <w:rPr>
                              <w:rStyle w:val="Hyperlink"/>
                              <w:rFonts w:ascii="Arial" w:hAnsi="Arial" w:cs="Arial"/>
                              <w:color w:val="DD3333"/>
                              <w:kern w:val="2"/>
                              <w:sz w:val="10"/>
                              <w:szCs w:val="10"/>
                            </w:rPr>
                            <w:t>Ц́</w:t>
                          </w:r>
                        </w:hyperlink>
                      </w:p>
                    </w:tc>
                    <w:tc>
                      <w:tcPr>
                        <w:tcW w:w="0" w:type="auto"/>
                        <w:tcMar>
                          <w:top w:w="15" w:type="dxa"/>
                          <w:left w:w="15" w:type="dxa"/>
                          <w:bottom w:w="15" w:type="dxa"/>
                          <w:right w:w="15" w:type="dxa"/>
                        </w:tcMar>
                        <w:hideMark/>
                      </w:tcPr>
                      <w:p w14:paraId="71CB6506" w14:textId="77777777" w:rsidR="00C93E49" w:rsidRPr="009B55CA" w:rsidRDefault="00000000" w:rsidP="00C95445">
                        <w:pPr>
                          <w:spacing w:line="480" w:lineRule="auto"/>
                          <w:rPr>
                            <w:rFonts w:ascii="Arial" w:hAnsi="Arial" w:cs="Arial"/>
                            <w:b/>
                            <w:bCs/>
                            <w:kern w:val="2"/>
                            <w:sz w:val="10"/>
                            <w:szCs w:val="10"/>
                          </w:rPr>
                        </w:pPr>
                        <w:hyperlink r:id="rId1843" w:tooltip="Tse with comma (page does not exist)" w:history="1">
                          <w:r w:rsidR="00C93E49" w:rsidRPr="009B55CA">
                            <w:rPr>
                              <w:rStyle w:val="Hyperlink"/>
                              <w:rFonts w:ascii="Arial" w:hAnsi="Arial" w:cs="Arial"/>
                              <w:color w:val="DD3333"/>
                              <w:kern w:val="2"/>
                              <w:sz w:val="10"/>
                              <w:szCs w:val="10"/>
                            </w:rPr>
                            <w:t>Ц̓</w:t>
                          </w:r>
                        </w:hyperlink>
                      </w:p>
                    </w:tc>
                    <w:tc>
                      <w:tcPr>
                        <w:tcW w:w="0" w:type="auto"/>
                        <w:tcMar>
                          <w:top w:w="15" w:type="dxa"/>
                          <w:left w:w="15" w:type="dxa"/>
                          <w:bottom w:w="15" w:type="dxa"/>
                          <w:right w:w="15" w:type="dxa"/>
                        </w:tcMar>
                        <w:hideMark/>
                      </w:tcPr>
                      <w:p w14:paraId="22EF9DE7"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0830BB92" wp14:editId="509876C7">
                              <wp:extent cx="97155" cy="107315"/>
                              <wp:effectExtent l="0" t="0" r="0" b="0"/>
                              <wp:docPr id="616085377" name="Picture 705">
                                <a:hlinkClick xmlns:a="http://schemas.openxmlformats.org/drawingml/2006/main" r:id="rId1844" tooltip="&quot;Tse with long left l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a:hlinkClick r:id="rId1844" tooltip="&quot;Tse with long left leg&quot;"/>
                                      </pic:cNvPr>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97155" cy="10731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5D89712C" w14:textId="77777777" w:rsidR="00C93E49" w:rsidRPr="009B55CA" w:rsidRDefault="00000000" w:rsidP="00C95445">
                        <w:pPr>
                          <w:spacing w:line="480" w:lineRule="auto"/>
                          <w:rPr>
                            <w:rFonts w:ascii="Arial" w:hAnsi="Arial" w:cs="Arial"/>
                            <w:b/>
                            <w:bCs/>
                            <w:kern w:val="2"/>
                            <w:sz w:val="10"/>
                            <w:szCs w:val="10"/>
                          </w:rPr>
                        </w:pPr>
                        <w:hyperlink r:id="rId1846" w:tooltip="Tswe" w:history="1">
                          <w:r w:rsidR="00C93E49" w:rsidRPr="009B55CA">
                            <w:rPr>
                              <w:rStyle w:val="Hyperlink"/>
                              <w:rFonts w:ascii="Arial" w:hAnsi="Arial" w:cs="Arial"/>
                              <w:color w:val="3366CC"/>
                              <w:kern w:val="2"/>
                              <w:sz w:val="10"/>
                              <w:szCs w:val="10"/>
                            </w:rPr>
                            <w:t>Ꚏ</w:t>
                          </w:r>
                        </w:hyperlink>
                      </w:p>
                    </w:tc>
                    <w:tc>
                      <w:tcPr>
                        <w:tcW w:w="0" w:type="auto"/>
                        <w:tcMar>
                          <w:top w:w="15" w:type="dxa"/>
                          <w:left w:w="15" w:type="dxa"/>
                          <w:bottom w:w="15" w:type="dxa"/>
                          <w:right w:w="15" w:type="dxa"/>
                        </w:tcMar>
                        <w:hideMark/>
                      </w:tcPr>
                      <w:p w14:paraId="7CC77F0B" w14:textId="77777777" w:rsidR="00C93E49" w:rsidRPr="009B55CA" w:rsidRDefault="00000000" w:rsidP="00C95445">
                        <w:pPr>
                          <w:spacing w:line="480" w:lineRule="auto"/>
                          <w:rPr>
                            <w:rFonts w:ascii="Arial" w:hAnsi="Arial" w:cs="Arial"/>
                            <w:b/>
                            <w:bCs/>
                            <w:kern w:val="2"/>
                            <w:sz w:val="10"/>
                            <w:szCs w:val="10"/>
                          </w:rPr>
                        </w:pPr>
                        <w:hyperlink r:id="rId1847" w:tooltip="Tswe with breve (page does not exist)" w:history="1">
                          <w:r w:rsidR="00C93E49" w:rsidRPr="009B55CA">
                            <w:rPr>
                              <w:rStyle w:val="Hyperlink"/>
                              <w:rFonts w:ascii="Arial" w:hAnsi="Arial" w:cs="Arial"/>
                              <w:color w:val="DD3333"/>
                              <w:kern w:val="2"/>
                              <w:sz w:val="10"/>
                              <w:szCs w:val="10"/>
                            </w:rPr>
                            <w:t>Ꚏ̆</w:t>
                          </w:r>
                        </w:hyperlink>
                      </w:p>
                    </w:tc>
                    <w:tc>
                      <w:tcPr>
                        <w:tcW w:w="0" w:type="auto"/>
                        <w:tcMar>
                          <w:top w:w="15" w:type="dxa"/>
                          <w:left w:w="15" w:type="dxa"/>
                          <w:bottom w:w="15" w:type="dxa"/>
                          <w:right w:w="15" w:type="dxa"/>
                        </w:tcMar>
                        <w:hideMark/>
                      </w:tcPr>
                      <w:p w14:paraId="0C61D5F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0411869D" wp14:editId="2F65F21A">
                              <wp:extent cx="78105" cy="150495"/>
                              <wp:effectExtent l="0" t="0" r="0" b="0"/>
                              <wp:docPr id="1519985861" name="Picture 704">
                                <a:hlinkClick xmlns:a="http://schemas.openxmlformats.org/drawingml/2006/main" r:id="rId1848" tooltip="&quot;Cil (Cyril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a:hlinkClick r:id="rId1848" tooltip="&quot;Cil (Cyrillic)&quot;"/>
                                      </pic:cNvPr>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78105" cy="15049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059254A"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505AAB4" wp14:editId="7572C4BB">
                              <wp:extent cx="78105" cy="150495"/>
                              <wp:effectExtent l="0" t="0" r="0" b="0"/>
                              <wp:docPr id="2088101022" name="Picture 703">
                                <a:hlinkClick xmlns:a="http://schemas.openxmlformats.org/drawingml/2006/main" r:id="rId1850" tooltip="&quot;Cil with b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a:hlinkClick r:id="rId1850" tooltip="&quot;Cil with bar&quot;"/>
                                      </pic:cNvPr>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78105" cy="150495"/>
                                      </a:xfrm>
                                      <a:prstGeom prst="rect">
                                        <a:avLst/>
                                      </a:prstGeom>
                                      <a:noFill/>
                                      <a:ln>
                                        <a:noFill/>
                                      </a:ln>
                                    </pic:spPr>
                                  </pic:pic>
                                </a:graphicData>
                              </a:graphic>
                            </wp:inline>
                          </w:drawing>
                        </w:r>
                      </w:p>
                    </w:tc>
                  </w:tr>
                  <w:tr w:rsidR="00C93E49" w:rsidRPr="009B55CA" w14:paraId="78C459A9" w14:textId="77777777" w:rsidTr="00C95445">
                    <w:trPr>
                      <w:trHeight w:val="398"/>
                      <w:jc w:val="center"/>
                    </w:trPr>
                    <w:tc>
                      <w:tcPr>
                        <w:tcW w:w="0" w:type="auto"/>
                        <w:tcMar>
                          <w:top w:w="15" w:type="dxa"/>
                          <w:left w:w="15" w:type="dxa"/>
                          <w:bottom w:w="15" w:type="dxa"/>
                          <w:right w:w="15" w:type="dxa"/>
                        </w:tcMar>
                        <w:hideMark/>
                      </w:tcPr>
                      <w:p w14:paraId="5142ADF5" w14:textId="77777777" w:rsidR="00C93E49" w:rsidRPr="009B55CA" w:rsidRDefault="00000000" w:rsidP="00C95445">
                        <w:pPr>
                          <w:spacing w:line="480" w:lineRule="auto"/>
                          <w:rPr>
                            <w:rFonts w:ascii="Arial" w:hAnsi="Arial" w:cs="Arial"/>
                            <w:b/>
                            <w:bCs/>
                            <w:kern w:val="2"/>
                            <w:sz w:val="10"/>
                            <w:szCs w:val="10"/>
                          </w:rPr>
                        </w:pPr>
                        <w:hyperlink r:id="rId1852" w:tooltip="Tsse (Cyrillic)" w:history="1">
                          <w:r w:rsidR="00C93E49" w:rsidRPr="009B55CA">
                            <w:rPr>
                              <w:rStyle w:val="Hyperlink"/>
                              <w:rFonts w:ascii="Arial" w:hAnsi="Arial" w:cs="Arial"/>
                              <w:color w:val="3366CC"/>
                              <w:kern w:val="2"/>
                              <w:sz w:val="10"/>
                              <w:szCs w:val="10"/>
                            </w:rPr>
                            <w:t>Ꚑ</w:t>
                          </w:r>
                        </w:hyperlink>
                      </w:p>
                    </w:tc>
                    <w:tc>
                      <w:tcPr>
                        <w:tcW w:w="0" w:type="auto"/>
                        <w:tcMar>
                          <w:top w:w="15" w:type="dxa"/>
                          <w:left w:w="15" w:type="dxa"/>
                          <w:bottom w:w="15" w:type="dxa"/>
                          <w:right w:w="15" w:type="dxa"/>
                        </w:tcMar>
                        <w:hideMark/>
                      </w:tcPr>
                      <w:p w14:paraId="06186B45" w14:textId="77777777" w:rsidR="00C93E49" w:rsidRPr="009B55CA" w:rsidRDefault="00000000" w:rsidP="00C95445">
                        <w:pPr>
                          <w:spacing w:line="480" w:lineRule="auto"/>
                          <w:rPr>
                            <w:rFonts w:ascii="Arial" w:hAnsi="Arial" w:cs="Arial"/>
                            <w:b/>
                            <w:bCs/>
                            <w:kern w:val="2"/>
                            <w:sz w:val="10"/>
                            <w:szCs w:val="10"/>
                          </w:rPr>
                        </w:pPr>
                        <w:hyperlink r:id="rId1853" w:tooltip="Che with acute (page does not exist)" w:history="1">
                          <w:r w:rsidR="00C93E49" w:rsidRPr="009B55CA">
                            <w:rPr>
                              <w:rStyle w:val="Hyperlink"/>
                              <w:rFonts w:ascii="Arial" w:hAnsi="Arial" w:cs="Arial"/>
                              <w:color w:val="DD3333"/>
                              <w:kern w:val="2"/>
                              <w:sz w:val="10"/>
                              <w:szCs w:val="10"/>
                            </w:rPr>
                            <w:t>Ч́</w:t>
                          </w:r>
                        </w:hyperlink>
                      </w:p>
                    </w:tc>
                    <w:tc>
                      <w:tcPr>
                        <w:tcW w:w="0" w:type="auto"/>
                        <w:tcMar>
                          <w:top w:w="15" w:type="dxa"/>
                          <w:left w:w="15" w:type="dxa"/>
                          <w:bottom w:w="15" w:type="dxa"/>
                          <w:right w:w="15" w:type="dxa"/>
                        </w:tcMar>
                        <w:hideMark/>
                      </w:tcPr>
                      <w:p w14:paraId="71D7F2AE" w14:textId="77777777" w:rsidR="00C93E49" w:rsidRPr="009B55CA" w:rsidRDefault="00000000" w:rsidP="00C95445">
                        <w:pPr>
                          <w:spacing w:line="480" w:lineRule="auto"/>
                          <w:rPr>
                            <w:rFonts w:ascii="Arial" w:hAnsi="Arial" w:cs="Arial"/>
                            <w:b/>
                            <w:bCs/>
                            <w:kern w:val="2"/>
                            <w:sz w:val="10"/>
                            <w:szCs w:val="10"/>
                          </w:rPr>
                        </w:pPr>
                        <w:hyperlink r:id="rId1854" w:tooltip="Che with grave (page does not exist)" w:history="1">
                          <w:r w:rsidR="00C93E49" w:rsidRPr="009B55CA">
                            <w:rPr>
                              <w:rStyle w:val="Hyperlink"/>
                              <w:rFonts w:ascii="Arial" w:hAnsi="Arial" w:cs="Arial"/>
                              <w:color w:val="DD3333"/>
                              <w:kern w:val="2"/>
                              <w:sz w:val="10"/>
                              <w:szCs w:val="10"/>
                            </w:rPr>
                            <w:t>Ч̀</w:t>
                          </w:r>
                        </w:hyperlink>
                      </w:p>
                    </w:tc>
                    <w:tc>
                      <w:tcPr>
                        <w:tcW w:w="0" w:type="auto"/>
                        <w:tcMar>
                          <w:top w:w="15" w:type="dxa"/>
                          <w:left w:w="15" w:type="dxa"/>
                          <w:bottom w:w="15" w:type="dxa"/>
                          <w:right w:w="15" w:type="dxa"/>
                        </w:tcMar>
                        <w:hideMark/>
                      </w:tcPr>
                      <w:p w14:paraId="0485FB65" w14:textId="77777777" w:rsidR="00C93E49" w:rsidRPr="009B55CA" w:rsidRDefault="00000000" w:rsidP="00C95445">
                        <w:pPr>
                          <w:spacing w:line="480" w:lineRule="auto"/>
                          <w:rPr>
                            <w:rFonts w:ascii="Arial" w:hAnsi="Arial" w:cs="Arial"/>
                            <w:b/>
                            <w:bCs/>
                            <w:kern w:val="2"/>
                            <w:sz w:val="10"/>
                            <w:szCs w:val="10"/>
                          </w:rPr>
                        </w:pPr>
                        <w:hyperlink r:id="rId1855" w:tooltip="Che with inverted breve (page does not exist)" w:history="1">
                          <w:r w:rsidR="00C93E49" w:rsidRPr="009B55CA">
                            <w:rPr>
                              <w:rStyle w:val="Hyperlink"/>
                              <w:rFonts w:ascii="Arial" w:hAnsi="Arial" w:cs="Arial"/>
                              <w:color w:val="DD3333"/>
                              <w:kern w:val="2"/>
                              <w:sz w:val="10"/>
                              <w:szCs w:val="10"/>
                            </w:rPr>
                            <w:t>Ч̑</w:t>
                          </w:r>
                        </w:hyperlink>
                      </w:p>
                    </w:tc>
                    <w:tc>
                      <w:tcPr>
                        <w:tcW w:w="0" w:type="auto"/>
                        <w:tcMar>
                          <w:top w:w="15" w:type="dxa"/>
                          <w:left w:w="15" w:type="dxa"/>
                          <w:bottom w:w="15" w:type="dxa"/>
                          <w:right w:w="15" w:type="dxa"/>
                        </w:tcMar>
                        <w:hideMark/>
                      </w:tcPr>
                      <w:p w14:paraId="230A00AC" w14:textId="77777777" w:rsidR="00C93E49" w:rsidRPr="009B55CA" w:rsidRDefault="00000000" w:rsidP="00C95445">
                        <w:pPr>
                          <w:spacing w:line="480" w:lineRule="auto"/>
                          <w:rPr>
                            <w:rFonts w:ascii="Arial" w:hAnsi="Arial" w:cs="Arial"/>
                            <w:b/>
                            <w:bCs/>
                            <w:kern w:val="2"/>
                            <w:sz w:val="10"/>
                            <w:szCs w:val="10"/>
                          </w:rPr>
                        </w:pPr>
                        <w:hyperlink r:id="rId1856" w:tooltip="Che with comma (page does not exist)" w:history="1">
                          <w:r w:rsidR="00C93E49" w:rsidRPr="009B55CA">
                            <w:rPr>
                              <w:rStyle w:val="Hyperlink"/>
                              <w:rFonts w:ascii="Arial" w:hAnsi="Arial" w:cs="Arial"/>
                              <w:color w:val="DD3333"/>
                              <w:kern w:val="2"/>
                              <w:sz w:val="10"/>
                              <w:szCs w:val="10"/>
                            </w:rPr>
                            <w:t>Ч̓</w:t>
                          </w:r>
                        </w:hyperlink>
                      </w:p>
                    </w:tc>
                    <w:tc>
                      <w:tcPr>
                        <w:tcW w:w="0" w:type="auto"/>
                        <w:tcMar>
                          <w:top w:w="15" w:type="dxa"/>
                          <w:left w:w="15" w:type="dxa"/>
                          <w:bottom w:w="15" w:type="dxa"/>
                          <w:right w:w="15" w:type="dxa"/>
                        </w:tcMar>
                        <w:hideMark/>
                      </w:tcPr>
                      <w:p w14:paraId="51C89C0D"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4EF23830" wp14:editId="3D6265D3">
                              <wp:extent cx="97155" cy="131445"/>
                              <wp:effectExtent l="0" t="0" r="0" b="0"/>
                              <wp:docPr id="1992595900" name="Picture 702">
                                <a:hlinkClick xmlns:a="http://schemas.openxmlformats.org/drawingml/2006/main" r:id="rId1857" tooltip="&quot;Char (Cyril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a:hlinkClick r:id="rId1857" tooltip="&quot;Char (Cyrillic)&quot;"/>
                                      </pic:cNvPr>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97155" cy="131445"/>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18178933"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02E92812" wp14:editId="45B2FAE7">
                              <wp:extent cx="78105" cy="140970"/>
                              <wp:effectExtent l="0" t="0" r="0" b="0"/>
                              <wp:docPr id="1770819362" name="Picture 701">
                                <a:hlinkClick xmlns:a="http://schemas.openxmlformats.org/drawingml/2006/main" r:id="rId1859" tooltip="&quot;Char with high right breve ser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a:hlinkClick r:id="rId1859" tooltip="&quot;Char with high right breve serif&quot;"/>
                                      </pic:cNvPr>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78105" cy="14097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59F72146" w14:textId="77777777" w:rsidR="00C93E49" w:rsidRPr="009B55CA" w:rsidRDefault="00000000" w:rsidP="00C95445">
                        <w:pPr>
                          <w:spacing w:line="480" w:lineRule="auto"/>
                          <w:rPr>
                            <w:rFonts w:ascii="Arial" w:hAnsi="Arial" w:cs="Arial"/>
                            <w:b/>
                            <w:bCs/>
                            <w:kern w:val="2"/>
                            <w:sz w:val="10"/>
                            <w:szCs w:val="10"/>
                          </w:rPr>
                        </w:pPr>
                        <w:hyperlink r:id="rId1861" w:tooltip="Dche" w:history="1">
                          <w:r w:rsidR="00C93E49" w:rsidRPr="009B55CA">
                            <w:rPr>
                              <w:rStyle w:val="Hyperlink"/>
                              <w:rFonts w:ascii="Arial" w:hAnsi="Arial" w:cs="Arial"/>
                              <w:color w:val="3366CC"/>
                              <w:kern w:val="2"/>
                              <w:sz w:val="10"/>
                              <w:szCs w:val="10"/>
                            </w:rPr>
                            <w:t>Ԭ</w:t>
                          </w:r>
                        </w:hyperlink>
                      </w:p>
                    </w:tc>
                  </w:tr>
                  <w:tr w:rsidR="00C93E49" w:rsidRPr="009B55CA" w14:paraId="13AC4E72" w14:textId="77777777" w:rsidTr="00C95445">
                    <w:trPr>
                      <w:trHeight w:val="398"/>
                      <w:jc w:val="center"/>
                    </w:trPr>
                    <w:tc>
                      <w:tcPr>
                        <w:tcW w:w="0" w:type="auto"/>
                        <w:tcMar>
                          <w:top w:w="15" w:type="dxa"/>
                          <w:left w:w="15" w:type="dxa"/>
                          <w:bottom w:w="15" w:type="dxa"/>
                          <w:right w:w="15" w:type="dxa"/>
                        </w:tcMar>
                        <w:hideMark/>
                      </w:tcPr>
                      <w:p w14:paraId="1FB0A36E" w14:textId="77777777" w:rsidR="00C93E49" w:rsidRPr="009B55CA" w:rsidRDefault="00000000" w:rsidP="00C95445">
                        <w:pPr>
                          <w:spacing w:line="480" w:lineRule="auto"/>
                          <w:rPr>
                            <w:rFonts w:ascii="Arial" w:hAnsi="Arial" w:cs="Arial"/>
                            <w:b/>
                            <w:bCs/>
                            <w:kern w:val="2"/>
                            <w:sz w:val="10"/>
                            <w:szCs w:val="10"/>
                          </w:rPr>
                        </w:pPr>
                        <w:hyperlink r:id="rId1862" w:tooltip="Tche" w:history="1">
                          <w:r w:rsidR="00C93E49" w:rsidRPr="009B55CA">
                            <w:rPr>
                              <w:rStyle w:val="Hyperlink"/>
                              <w:rFonts w:ascii="Arial" w:hAnsi="Arial" w:cs="Arial"/>
                              <w:color w:val="3366CC"/>
                              <w:kern w:val="2"/>
                              <w:sz w:val="10"/>
                              <w:szCs w:val="10"/>
                            </w:rPr>
                            <w:t>Ꚓ</w:t>
                          </w:r>
                        </w:hyperlink>
                      </w:p>
                    </w:tc>
                    <w:tc>
                      <w:tcPr>
                        <w:tcW w:w="0" w:type="auto"/>
                        <w:tcMar>
                          <w:top w:w="15" w:type="dxa"/>
                          <w:left w:w="15" w:type="dxa"/>
                          <w:bottom w:w="15" w:type="dxa"/>
                          <w:right w:w="15" w:type="dxa"/>
                        </w:tcMar>
                        <w:hideMark/>
                      </w:tcPr>
                      <w:p w14:paraId="567A7053" w14:textId="77777777" w:rsidR="00C93E49" w:rsidRPr="009B55CA" w:rsidRDefault="00000000" w:rsidP="00C95445">
                        <w:pPr>
                          <w:spacing w:line="480" w:lineRule="auto"/>
                          <w:rPr>
                            <w:rFonts w:ascii="Arial" w:hAnsi="Arial" w:cs="Arial"/>
                            <w:b/>
                            <w:bCs/>
                            <w:kern w:val="2"/>
                            <w:sz w:val="10"/>
                            <w:szCs w:val="10"/>
                          </w:rPr>
                        </w:pPr>
                        <w:hyperlink r:id="rId1863" w:tooltip="Cche" w:history="1">
                          <w:r w:rsidR="00C93E49" w:rsidRPr="009B55CA">
                            <w:rPr>
                              <w:rStyle w:val="Hyperlink"/>
                              <w:rFonts w:ascii="Arial" w:hAnsi="Arial" w:cs="Arial"/>
                              <w:color w:val="3366CC"/>
                              <w:kern w:val="2"/>
                              <w:sz w:val="10"/>
                              <w:szCs w:val="10"/>
                            </w:rPr>
                            <w:t>Ꚇ</w:t>
                          </w:r>
                        </w:hyperlink>
                      </w:p>
                    </w:tc>
                    <w:tc>
                      <w:tcPr>
                        <w:tcW w:w="0" w:type="auto"/>
                        <w:tcMar>
                          <w:top w:w="15" w:type="dxa"/>
                          <w:left w:w="15" w:type="dxa"/>
                          <w:bottom w:w="15" w:type="dxa"/>
                          <w:right w:w="15" w:type="dxa"/>
                        </w:tcMar>
                        <w:hideMark/>
                      </w:tcPr>
                      <w:p w14:paraId="3234174A" w14:textId="77777777" w:rsidR="00C93E49" w:rsidRPr="009B55CA" w:rsidRDefault="00000000" w:rsidP="00C95445">
                        <w:pPr>
                          <w:spacing w:line="480" w:lineRule="auto"/>
                          <w:rPr>
                            <w:rFonts w:ascii="Arial" w:hAnsi="Arial" w:cs="Arial"/>
                            <w:b/>
                            <w:bCs/>
                            <w:kern w:val="2"/>
                            <w:sz w:val="10"/>
                            <w:szCs w:val="10"/>
                          </w:rPr>
                        </w:pPr>
                        <w:hyperlink r:id="rId1864" w:tooltip="Cche with breve (page does not exist)" w:history="1">
                          <w:r w:rsidR="00C93E49" w:rsidRPr="009B55CA">
                            <w:rPr>
                              <w:rStyle w:val="Hyperlink"/>
                              <w:rFonts w:ascii="Arial" w:hAnsi="Arial" w:cs="Arial"/>
                              <w:color w:val="DD3333"/>
                              <w:kern w:val="2"/>
                              <w:sz w:val="10"/>
                              <w:szCs w:val="10"/>
                            </w:rPr>
                            <w:t>Ꚇ̆</w:t>
                          </w:r>
                        </w:hyperlink>
                      </w:p>
                    </w:tc>
                    <w:tc>
                      <w:tcPr>
                        <w:tcW w:w="0" w:type="auto"/>
                        <w:tcMar>
                          <w:top w:w="15" w:type="dxa"/>
                          <w:left w:w="15" w:type="dxa"/>
                          <w:bottom w:w="15" w:type="dxa"/>
                          <w:right w:w="15" w:type="dxa"/>
                        </w:tcMar>
                        <w:hideMark/>
                      </w:tcPr>
                      <w:p w14:paraId="136E4462" w14:textId="77777777" w:rsidR="00C93E49" w:rsidRPr="009B55CA" w:rsidRDefault="00000000" w:rsidP="00C95445">
                        <w:pPr>
                          <w:spacing w:line="480" w:lineRule="auto"/>
                          <w:rPr>
                            <w:rFonts w:ascii="Arial" w:hAnsi="Arial" w:cs="Arial"/>
                            <w:b/>
                            <w:bCs/>
                            <w:kern w:val="2"/>
                            <w:sz w:val="10"/>
                            <w:szCs w:val="10"/>
                          </w:rPr>
                        </w:pPr>
                        <w:hyperlink r:id="rId1865" w:tooltip="Abkhazian Che with breve (page does not exist)" w:history="1">
                          <w:r w:rsidR="00C93E49" w:rsidRPr="009B55CA">
                            <w:rPr>
                              <w:rStyle w:val="Hyperlink"/>
                              <w:rFonts w:ascii="Arial" w:hAnsi="Arial" w:cs="Arial"/>
                              <w:color w:val="DD3333"/>
                              <w:kern w:val="2"/>
                              <w:sz w:val="10"/>
                              <w:szCs w:val="10"/>
                            </w:rPr>
                            <w:t>Ҽ̆</w:t>
                          </w:r>
                        </w:hyperlink>
                      </w:p>
                    </w:tc>
                    <w:tc>
                      <w:tcPr>
                        <w:tcW w:w="0" w:type="auto"/>
                        <w:tcMar>
                          <w:top w:w="15" w:type="dxa"/>
                          <w:left w:w="15" w:type="dxa"/>
                          <w:bottom w:w="15" w:type="dxa"/>
                          <w:right w:w="15" w:type="dxa"/>
                        </w:tcMar>
                        <w:hideMark/>
                      </w:tcPr>
                      <w:p w14:paraId="0842168E" w14:textId="77777777" w:rsidR="00C93E49" w:rsidRPr="009B55CA" w:rsidRDefault="00000000" w:rsidP="00C95445">
                        <w:pPr>
                          <w:spacing w:line="480" w:lineRule="auto"/>
                          <w:rPr>
                            <w:rFonts w:ascii="Arial" w:hAnsi="Arial" w:cs="Arial"/>
                            <w:b/>
                            <w:bCs/>
                            <w:kern w:val="2"/>
                            <w:sz w:val="10"/>
                            <w:szCs w:val="10"/>
                          </w:rPr>
                        </w:pPr>
                        <w:hyperlink r:id="rId1866" w:tooltip="Sha with breve" w:history="1">
                          <w:r w:rsidR="00C93E49" w:rsidRPr="009B55CA">
                            <w:rPr>
                              <w:rStyle w:val="Hyperlink"/>
                              <w:rFonts w:ascii="Arial" w:hAnsi="Arial" w:cs="Arial"/>
                              <w:color w:val="3366CC"/>
                              <w:kern w:val="2"/>
                              <w:sz w:val="10"/>
                              <w:szCs w:val="10"/>
                            </w:rPr>
                            <w:t>Ш̆</w:t>
                          </w:r>
                        </w:hyperlink>
                      </w:p>
                    </w:tc>
                    <w:tc>
                      <w:tcPr>
                        <w:tcW w:w="0" w:type="auto"/>
                        <w:tcMar>
                          <w:top w:w="15" w:type="dxa"/>
                          <w:left w:w="15" w:type="dxa"/>
                          <w:bottom w:w="15" w:type="dxa"/>
                          <w:right w:w="15" w:type="dxa"/>
                        </w:tcMar>
                        <w:hideMark/>
                      </w:tcPr>
                      <w:p w14:paraId="6A680CD7" w14:textId="77777777" w:rsidR="00C93E49" w:rsidRPr="009B55CA" w:rsidRDefault="00000000" w:rsidP="00C95445">
                        <w:pPr>
                          <w:spacing w:line="480" w:lineRule="auto"/>
                          <w:rPr>
                            <w:rFonts w:ascii="Arial" w:hAnsi="Arial" w:cs="Arial"/>
                            <w:b/>
                            <w:bCs/>
                            <w:kern w:val="2"/>
                            <w:sz w:val="10"/>
                            <w:szCs w:val="10"/>
                          </w:rPr>
                        </w:pPr>
                        <w:hyperlink r:id="rId1867" w:tooltip="Sha with inverted breve (page does not exist)" w:history="1">
                          <w:r w:rsidR="00C93E49" w:rsidRPr="009B55CA">
                            <w:rPr>
                              <w:rStyle w:val="Hyperlink"/>
                              <w:rFonts w:ascii="Arial" w:hAnsi="Arial" w:cs="Arial"/>
                              <w:color w:val="DD3333"/>
                              <w:kern w:val="2"/>
                              <w:sz w:val="10"/>
                              <w:szCs w:val="10"/>
                            </w:rPr>
                            <w:t>Ш̑</w:t>
                          </w:r>
                        </w:hyperlink>
                      </w:p>
                    </w:tc>
                    <w:tc>
                      <w:tcPr>
                        <w:tcW w:w="0" w:type="auto"/>
                        <w:tcMar>
                          <w:top w:w="15" w:type="dxa"/>
                          <w:left w:w="15" w:type="dxa"/>
                          <w:bottom w:w="15" w:type="dxa"/>
                          <w:right w:w="15" w:type="dxa"/>
                        </w:tcMar>
                        <w:hideMark/>
                      </w:tcPr>
                      <w:p w14:paraId="34C18A58" w14:textId="77777777" w:rsidR="00C93E49" w:rsidRPr="009B55CA" w:rsidRDefault="00000000" w:rsidP="00C95445">
                        <w:pPr>
                          <w:spacing w:line="480" w:lineRule="auto"/>
                          <w:rPr>
                            <w:rFonts w:ascii="Arial" w:hAnsi="Arial" w:cs="Arial"/>
                            <w:b/>
                            <w:bCs/>
                            <w:kern w:val="2"/>
                            <w:sz w:val="10"/>
                            <w:szCs w:val="10"/>
                          </w:rPr>
                        </w:pPr>
                        <w:hyperlink r:id="rId1868" w:tooltip="Shcha with breve (page does not exist)" w:history="1">
                          <w:r w:rsidR="00C93E49" w:rsidRPr="009B55CA">
                            <w:rPr>
                              <w:rStyle w:val="Hyperlink"/>
                              <w:rFonts w:ascii="Arial" w:hAnsi="Arial" w:cs="Arial"/>
                              <w:color w:val="DD3333"/>
                              <w:kern w:val="2"/>
                              <w:sz w:val="10"/>
                              <w:szCs w:val="10"/>
                            </w:rPr>
                            <w:t>Щ̆</w:t>
                          </w:r>
                        </w:hyperlink>
                      </w:p>
                    </w:tc>
                    <w:tc>
                      <w:tcPr>
                        <w:tcW w:w="0" w:type="auto"/>
                        <w:tcMar>
                          <w:top w:w="15" w:type="dxa"/>
                          <w:left w:w="15" w:type="dxa"/>
                          <w:bottom w:w="15" w:type="dxa"/>
                          <w:right w:w="15" w:type="dxa"/>
                        </w:tcMar>
                        <w:hideMark/>
                      </w:tcPr>
                      <w:p w14:paraId="7FE51D91" w14:textId="77777777" w:rsidR="00C93E49" w:rsidRPr="009B55CA" w:rsidRDefault="00000000" w:rsidP="00C95445">
                        <w:pPr>
                          <w:spacing w:line="480" w:lineRule="auto"/>
                          <w:rPr>
                            <w:rFonts w:ascii="Arial" w:hAnsi="Arial" w:cs="Arial"/>
                            <w:b/>
                            <w:bCs/>
                            <w:kern w:val="2"/>
                            <w:sz w:val="10"/>
                            <w:szCs w:val="10"/>
                          </w:rPr>
                        </w:pPr>
                        <w:hyperlink r:id="rId1869" w:tooltip="Shwe (Cyrillic)" w:history="1">
                          <w:r w:rsidR="00C93E49" w:rsidRPr="009B55CA">
                            <w:rPr>
                              <w:rStyle w:val="Hyperlink"/>
                              <w:rFonts w:ascii="Arial" w:hAnsi="Arial" w:cs="Arial"/>
                              <w:color w:val="3366CC"/>
                              <w:kern w:val="2"/>
                              <w:sz w:val="10"/>
                              <w:szCs w:val="10"/>
                            </w:rPr>
                            <w:t>Ꚗ</w:t>
                          </w:r>
                        </w:hyperlink>
                      </w:p>
                    </w:tc>
                  </w:tr>
                  <w:tr w:rsidR="00C93E49" w:rsidRPr="009B55CA" w14:paraId="3E03B093" w14:textId="77777777" w:rsidTr="00C95445">
                    <w:trPr>
                      <w:trHeight w:val="398"/>
                      <w:jc w:val="center"/>
                    </w:trPr>
                    <w:tc>
                      <w:tcPr>
                        <w:tcW w:w="0" w:type="auto"/>
                        <w:tcMar>
                          <w:top w:w="15" w:type="dxa"/>
                          <w:left w:w="15" w:type="dxa"/>
                          <w:bottom w:w="15" w:type="dxa"/>
                          <w:right w:w="15" w:type="dxa"/>
                        </w:tcMar>
                        <w:hideMark/>
                      </w:tcPr>
                      <w:p w14:paraId="544A2E2D" w14:textId="77777777" w:rsidR="00C93E49" w:rsidRPr="009B55CA" w:rsidRDefault="00000000" w:rsidP="00C95445">
                        <w:pPr>
                          <w:spacing w:line="480" w:lineRule="auto"/>
                          <w:rPr>
                            <w:rFonts w:ascii="Arial" w:hAnsi="Arial" w:cs="Arial"/>
                            <w:b/>
                            <w:bCs/>
                            <w:kern w:val="2"/>
                            <w:sz w:val="10"/>
                            <w:szCs w:val="10"/>
                          </w:rPr>
                        </w:pPr>
                        <w:hyperlink r:id="rId1870" w:tooltip="Shwe with breve (page does not exist)" w:history="1">
                          <w:r w:rsidR="00C93E49" w:rsidRPr="009B55CA">
                            <w:rPr>
                              <w:rStyle w:val="Hyperlink"/>
                              <w:rFonts w:ascii="Arial" w:hAnsi="Arial" w:cs="Arial"/>
                              <w:color w:val="DD3333"/>
                              <w:kern w:val="2"/>
                              <w:sz w:val="10"/>
                              <w:szCs w:val="10"/>
                            </w:rPr>
                            <w:t>Ꚗ̆</w:t>
                          </w:r>
                        </w:hyperlink>
                      </w:p>
                    </w:tc>
                    <w:tc>
                      <w:tcPr>
                        <w:tcW w:w="0" w:type="auto"/>
                        <w:tcMar>
                          <w:top w:w="15" w:type="dxa"/>
                          <w:left w:w="15" w:type="dxa"/>
                          <w:bottom w:w="15" w:type="dxa"/>
                          <w:right w:w="15" w:type="dxa"/>
                        </w:tcMar>
                        <w:hideMark/>
                      </w:tcPr>
                      <w:p w14:paraId="3CDA481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E504AE1" wp14:editId="69559E36">
                              <wp:extent cx="170180" cy="87630"/>
                              <wp:effectExtent l="0" t="0" r="0" b="0"/>
                              <wp:docPr id="1935352205" name="Picture 700">
                                <a:hlinkClick xmlns:a="http://schemas.openxmlformats.org/drawingml/2006/main" r:id="rId1871" tooltip="&quot;Che S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a:hlinkClick r:id="rId1871" tooltip="&quot;Che Sha&quot;"/>
                                      </pic:cNvPr>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70180" cy="8763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1D0D8396" w14:textId="77777777" w:rsidR="00C93E49" w:rsidRPr="009B55CA" w:rsidRDefault="00000000" w:rsidP="00C95445">
                        <w:pPr>
                          <w:spacing w:line="480" w:lineRule="auto"/>
                          <w:rPr>
                            <w:rFonts w:ascii="Arial" w:hAnsi="Arial" w:cs="Arial"/>
                            <w:b/>
                            <w:bCs/>
                            <w:kern w:val="2"/>
                            <w:sz w:val="10"/>
                            <w:szCs w:val="10"/>
                          </w:rPr>
                        </w:pPr>
                        <w:hyperlink r:id="rId1873" w:tooltip="Yery" w:history="1">
                          <w:r w:rsidR="00C93E49" w:rsidRPr="009B55CA">
                            <w:rPr>
                              <w:rStyle w:val="Hyperlink"/>
                              <w:rFonts w:ascii="Arial" w:hAnsi="Arial" w:cs="Arial"/>
                              <w:color w:val="3366CC"/>
                              <w:kern w:val="2"/>
                              <w:sz w:val="10"/>
                              <w:szCs w:val="10"/>
                            </w:rPr>
                            <w:t>Ꙑ</w:t>
                          </w:r>
                        </w:hyperlink>
                      </w:p>
                    </w:tc>
                    <w:tc>
                      <w:tcPr>
                        <w:tcW w:w="0" w:type="auto"/>
                        <w:tcMar>
                          <w:top w:w="15" w:type="dxa"/>
                          <w:left w:w="15" w:type="dxa"/>
                          <w:bottom w:w="15" w:type="dxa"/>
                          <w:right w:w="15" w:type="dxa"/>
                        </w:tcMar>
                        <w:hideMark/>
                      </w:tcPr>
                      <w:p w14:paraId="2A7DDF6B" w14:textId="77777777" w:rsidR="00C93E49" w:rsidRPr="009B55CA" w:rsidRDefault="00000000" w:rsidP="00C95445">
                        <w:pPr>
                          <w:spacing w:line="480" w:lineRule="auto"/>
                          <w:rPr>
                            <w:rFonts w:ascii="Arial" w:hAnsi="Arial" w:cs="Arial"/>
                            <w:b/>
                            <w:bCs/>
                            <w:kern w:val="2"/>
                            <w:sz w:val="10"/>
                            <w:szCs w:val="10"/>
                          </w:rPr>
                        </w:pPr>
                        <w:hyperlink r:id="rId1874" w:tooltip="Yery with circumflex (page does not exist)" w:history="1">
                          <w:r w:rsidR="00C93E49" w:rsidRPr="009B55CA">
                            <w:rPr>
                              <w:rStyle w:val="Hyperlink"/>
                              <w:rFonts w:ascii="Arial" w:hAnsi="Arial" w:cs="Arial"/>
                              <w:color w:val="DD3333"/>
                              <w:kern w:val="2"/>
                              <w:sz w:val="10"/>
                              <w:szCs w:val="10"/>
                            </w:rPr>
                            <w:t>Ы̂</w:t>
                          </w:r>
                        </w:hyperlink>
                      </w:p>
                    </w:tc>
                    <w:tc>
                      <w:tcPr>
                        <w:tcW w:w="0" w:type="auto"/>
                        <w:tcMar>
                          <w:top w:w="15" w:type="dxa"/>
                          <w:left w:w="15" w:type="dxa"/>
                          <w:bottom w:w="15" w:type="dxa"/>
                          <w:right w:w="15" w:type="dxa"/>
                        </w:tcMar>
                        <w:hideMark/>
                      </w:tcPr>
                      <w:p w14:paraId="39F0E21D" w14:textId="77777777" w:rsidR="00C93E49" w:rsidRPr="009B55CA" w:rsidRDefault="00000000" w:rsidP="00C95445">
                        <w:pPr>
                          <w:spacing w:line="480" w:lineRule="auto"/>
                          <w:rPr>
                            <w:rFonts w:ascii="Arial" w:hAnsi="Arial" w:cs="Arial"/>
                            <w:b/>
                            <w:bCs/>
                            <w:kern w:val="2"/>
                            <w:sz w:val="10"/>
                            <w:szCs w:val="10"/>
                          </w:rPr>
                        </w:pPr>
                        <w:hyperlink r:id="rId1875" w:tooltip="Yery with tilde (page does not exist)" w:history="1">
                          <w:r w:rsidR="00C93E49" w:rsidRPr="009B55CA">
                            <w:rPr>
                              <w:rStyle w:val="Hyperlink"/>
                              <w:rFonts w:ascii="Arial" w:hAnsi="Arial" w:cs="Arial"/>
                              <w:color w:val="DD3333"/>
                              <w:kern w:val="2"/>
                              <w:sz w:val="10"/>
                              <w:szCs w:val="10"/>
                            </w:rPr>
                            <w:t>Ы̃</w:t>
                          </w:r>
                        </w:hyperlink>
                      </w:p>
                    </w:tc>
                    <w:tc>
                      <w:tcPr>
                        <w:tcW w:w="0" w:type="auto"/>
                        <w:tcMar>
                          <w:top w:w="15" w:type="dxa"/>
                          <w:left w:w="15" w:type="dxa"/>
                          <w:bottom w:w="15" w:type="dxa"/>
                          <w:right w:w="15" w:type="dxa"/>
                        </w:tcMar>
                        <w:hideMark/>
                      </w:tcPr>
                      <w:p w14:paraId="691F4EFF" w14:textId="77777777" w:rsidR="00C93E49" w:rsidRPr="009B55CA" w:rsidRDefault="00000000" w:rsidP="00C95445">
                        <w:pPr>
                          <w:spacing w:line="480" w:lineRule="auto"/>
                          <w:rPr>
                            <w:rFonts w:ascii="Arial" w:hAnsi="Arial" w:cs="Arial"/>
                            <w:b/>
                            <w:bCs/>
                            <w:kern w:val="2"/>
                            <w:sz w:val="10"/>
                            <w:szCs w:val="10"/>
                          </w:rPr>
                        </w:pPr>
                        <w:hyperlink r:id="rId1876" w:tooltip="Yat with acute" w:history="1">
                          <w:r w:rsidR="00C93E49" w:rsidRPr="009B55CA">
                            <w:rPr>
                              <w:rStyle w:val="Hyperlink"/>
                              <w:rFonts w:ascii="Arial" w:hAnsi="Arial" w:cs="Arial"/>
                              <w:color w:val="3366CC"/>
                              <w:kern w:val="2"/>
                              <w:sz w:val="10"/>
                              <w:szCs w:val="10"/>
                            </w:rPr>
                            <w:t>Ѣ́</w:t>
                          </w:r>
                        </w:hyperlink>
                      </w:p>
                    </w:tc>
                    <w:tc>
                      <w:tcPr>
                        <w:tcW w:w="0" w:type="auto"/>
                        <w:tcMar>
                          <w:top w:w="15" w:type="dxa"/>
                          <w:left w:w="15" w:type="dxa"/>
                          <w:bottom w:w="15" w:type="dxa"/>
                          <w:right w:w="15" w:type="dxa"/>
                        </w:tcMar>
                        <w:hideMark/>
                      </w:tcPr>
                      <w:p w14:paraId="71266C05" w14:textId="77777777" w:rsidR="00C93E49" w:rsidRPr="009B55CA" w:rsidRDefault="00000000" w:rsidP="00C95445">
                        <w:pPr>
                          <w:spacing w:line="480" w:lineRule="auto"/>
                          <w:rPr>
                            <w:rFonts w:ascii="Arial" w:hAnsi="Arial" w:cs="Arial"/>
                            <w:b/>
                            <w:bCs/>
                            <w:kern w:val="2"/>
                            <w:sz w:val="10"/>
                            <w:szCs w:val="10"/>
                          </w:rPr>
                        </w:pPr>
                        <w:hyperlink r:id="rId1877" w:tooltip="Yat with diaeresis" w:history="1">
                          <w:r w:rsidR="00C93E49" w:rsidRPr="009B55CA">
                            <w:rPr>
                              <w:rStyle w:val="Hyperlink"/>
                              <w:rFonts w:ascii="Arial" w:hAnsi="Arial" w:cs="Arial"/>
                              <w:color w:val="3366CC"/>
                              <w:kern w:val="2"/>
                              <w:sz w:val="10"/>
                              <w:szCs w:val="10"/>
                            </w:rPr>
                            <w:t>Ѣ̈</w:t>
                          </w:r>
                        </w:hyperlink>
                      </w:p>
                    </w:tc>
                    <w:tc>
                      <w:tcPr>
                        <w:tcW w:w="0" w:type="auto"/>
                        <w:tcMar>
                          <w:top w:w="15" w:type="dxa"/>
                          <w:left w:w="15" w:type="dxa"/>
                          <w:bottom w:w="15" w:type="dxa"/>
                          <w:right w:w="15" w:type="dxa"/>
                        </w:tcMar>
                        <w:hideMark/>
                      </w:tcPr>
                      <w:p w14:paraId="6A0ADE6B" w14:textId="77777777" w:rsidR="00C93E49" w:rsidRPr="009B55CA" w:rsidRDefault="00000000" w:rsidP="00C95445">
                        <w:pPr>
                          <w:spacing w:line="480" w:lineRule="auto"/>
                          <w:rPr>
                            <w:rFonts w:ascii="Arial" w:hAnsi="Arial" w:cs="Arial"/>
                            <w:b/>
                            <w:bCs/>
                            <w:kern w:val="2"/>
                            <w:sz w:val="10"/>
                            <w:szCs w:val="10"/>
                          </w:rPr>
                        </w:pPr>
                        <w:hyperlink r:id="rId1878" w:tooltip="Yat with breve (page does not exist)" w:history="1">
                          <w:r w:rsidR="00C93E49" w:rsidRPr="009B55CA">
                            <w:rPr>
                              <w:rStyle w:val="Hyperlink"/>
                              <w:rFonts w:ascii="Arial" w:hAnsi="Arial" w:cs="Arial"/>
                              <w:color w:val="DD3333"/>
                              <w:kern w:val="2"/>
                              <w:sz w:val="10"/>
                              <w:szCs w:val="10"/>
                            </w:rPr>
                            <w:t>Ѣ̆</w:t>
                          </w:r>
                        </w:hyperlink>
                      </w:p>
                    </w:tc>
                  </w:tr>
                  <w:tr w:rsidR="00C93E49" w:rsidRPr="009B55CA" w14:paraId="76FCFCA0" w14:textId="77777777" w:rsidTr="00C95445">
                    <w:trPr>
                      <w:trHeight w:val="391"/>
                      <w:jc w:val="center"/>
                    </w:trPr>
                    <w:tc>
                      <w:tcPr>
                        <w:tcW w:w="0" w:type="auto"/>
                        <w:tcMar>
                          <w:top w:w="15" w:type="dxa"/>
                          <w:left w:w="15" w:type="dxa"/>
                          <w:bottom w:w="15" w:type="dxa"/>
                          <w:right w:w="15" w:type="dxa"/>
                        </w:tcMar>
                        <w:hideMark/>
                      </w:tcPr>
                      <w:p w14:paraId="2E99BAFD" w14:textId="77777777" w:rsidR="00C93E49" w:rsidRPr="009B55CA" w:rsidRDefault="00000000" w:rsidP="00C95445">
                        <w:pPr>
                          <w:spacing w:line="480" w:lineRule="auto"/>
                          <w:rPr>
                            <w:rFonts w:ascii="Arial" w:hAnsi="Arial" w:cs="Arial"/>
                            <w:b/>
                            <w:bCs/>
                            <w:kern w:val="2"/>
                            <w:sz w:val="10"/>
                            <w:szCs w:val="10"/>
                          </w:rPr>
                        </w:pPr>
                        <w:hyperlink r:id="rId1879" w:tooltip="Yat" w:history="1">
                          <w:r w:rsidR="00C93E49" w:rsidRPr="009B55CA">
                            <w:rPr>
                              <w:rStyle w:val="Hyperlink"/>
                              <w:rFonts w:ascii="Arial" w:hAnsi="Arial" w:cs="Arial"/>
                              <w:color w:val="3366CC"/>
                              <w:kern w:val="2"/>
                              <w:sz w:val="10"/>
                              <w:szCs w:val="10"/>
                            </w:rPr>
                            <w:t>Ꙓ</w:t>
                          </w:r>
                        </w:hyperlink>
                      </w:p>
                    </w:tc>
                    <w:tc>
                      <w:tcPr>
                        <w:tcW w:w="0" w:type="auto"/>
                        <w:tcMar>
                          <w:top w:w="15" w:type="dxa"/>
                          <w:left w:w="15" w:type="dxa"/>
                          <w:bottom w:w="15" w:type="dxa"/>
                          <w:right w:w="15" w:type="dxa"/>
                        </w:tcMar>
                        <w:hideMark/>
                      </w:tcPr>
                      <w:p w14:paraId="5AA74F9B" w14:textId="77777777" w:rsidR="00C93E49" w:rsidRPr="009B55CA" w:rsidRDefault="00000000" w:rsidP="00C95445">
                        <w:pPr>
                          <w:spacing w:line="480" w:lineRule="auto"/>
                          <w:rPr>
                            <w:rFonts w:ascii="Arial" w:hAnsi="Arial" w:cs="Arial"/>
                            <w:b/>
                            <w:bCs/>
                            <w:kern w:val="2"/>
                            <w:sz w:val="10"/>
                            <w:szCs w:val="10"/>
                          </w:rPr>
                        </w:pPr>
                        <w:hyperlink r:id="rId1880" w:tooltip="E with ogonek (Cyrillic) (page does not exist)" w:history="1">
                          <w:r w:rsidR="00C93E49" w:rsidRPr="009B55CA">
                            <w:rPr>
                              <w:rStyle w:val="Hyperlink"/>
                              <w:rFonts w:ascii="Arial" w:hAnsi="Arial" w:cs="Arial"/>
                              <w:color w:val="DD3333"/>
                              <w:kern w:val="2"/>
                              <w:sz w:val="10"/>
                              <w:szCs w:val="10"/>
                            </w:rPr>
                            <w:t>Э̨</w:t>
                          </w:r>
                        </w:hyperlink>
                      </w:p>
                    </w:tc>
                    <w:tc>
                      <w:tcPr>
                        <w:tcW w:w="0" w:type="auto"/>
                        <w:tcMar>
                          <w:top w:w="15" w:type="dxa"/>
                          <w:left w:w="15" w:type="dxa"/>
                          <w:bottom w:w="15" w:type="dxa"/>
                          <w:right w:w="15" w:type="dxa"/>
                        </w:tcMar>
                        <w:hideMark/>
                      </w:tcPr>
                      <w:p w14:paraId="5FA5C306" w14:textId="77777777" w:rsidR="00C93E49" w:rsidRPr="009B55CA" w:rsidRDefault="00000000" w:rsidP="00C95445">
                        <w:pPr>
                          <w:spacing w:line="480" w:lineRule="auto"/>
                          <w:rPr>
                            <w:rFonts w:ascii="Arial" w:hAnsi="Arial" w:cs="Arial"/>
                            <w:b/>
                            <w:bCs/>
                            <w:kern w:val="2"/>
                            <w:sz w:val="10"/>
                            <w:szCs w:val="10"/>
                          </w:rPr>
                        </w:pPr>
                        <w:hyperlink r:id="rId1881" w:tooltip="Reversed Yu (page does not exist)" w:history="1">
                          <w:r w:rsidR="00C93E49" w:rsidRPr="009B55CA">
                            <w:rPr>
                              <w:rStyle w:val="Hyperlink"/>
                              <w:rFonts w:ascii="Arial" w:hAnsi="Arial" w:cs="Arial"/>
                              <w:color w:val="DD3333"/>
                              <w:kern w:val="2"/>
                              <w:sz w:val="10"/>
                              <w:szCs w:val="10"/>
                            </w:rPr>
                            <w:t>Ꙕ</w:t>
                          </w:r>
                        </w:hyperlink>
                      </w:p>
                    </w:tc>
                    <w:tc>
                      <w:tcPr>
                        <w:tcW w:w="0" w:type="auto"/>
                        <w:tcMar>
                          <w:top w:w="15" w:type="dxa"/>
                          <w:left w:w="15" w:type="dxa"/>
                          <w:bottom w:w="15" w:type="dxa"/>
                          <w:right w:w="15" w:type="dxa"/>
                        </w:tcMar>
                        <w:hideMark/>
                      </w:tcPr>
                      <w:p w14:paraId="7537B596" w14:textId="77777777" w:rsidR="00C93E49" w:rsidRPr="009B55CA" w:rsidRDefault="00000000" w:rsidP="00C95445">
                        <w:pPr>
                          <w:spacing w:line="480" w:lineRule="auto"/>
                          <w:rPr>
                            <w:rFonts w:ascii="Arial" w:hAnsi="Arial" w:cs="Arial"/>
                            <w:b/>
                            <w:bCs/>
                            <w:kern w:val="2"/>
                            <w:sz w:val="10"/>
                            <w:szCs w:val="10"/>
                          </w:rPr>
                        </w:pPr>
                        <w:hyperlink r:id="rId1882" w:tooltip="Yu wth circumflex (page does not exist)" w:history="1">
                          <w:r w:rsidR="00C93E49" w:rsidRPr="009B55CA">
                            <w:rPr>
                              <w:rStyle w:val="Hyperlink"/>
                              <w:rFonts w:ascii="Arial" w:hAnsi="Arial" w:cs="Arial"/>
                              <w:color w:val="DD3333"/>
                              <w:kern w:val="2"/>
                              <w:sz w:val="10"/>
                              <w:szCs w:val="10"/>
                            </w:rPr>
                            <w:t>Ю̂</w:t>
                          </w:r>
                        </w:hyperlink>
                      </w:p>
                    </w:tc>
                    <w:tc>
                      <w:tcPr>
                        <w:tcW w:w="0" w:type="auto"/>
                        <w:tcMar>
                          <w:top w:w="15" w:type="dxa"/>
                          <w:left w:w="15" w:type="dxa"/>
                          <w:bottom w:w="15" w:type="dxa"/>
                          <w:right w:w="15" w:type="dxa"/>
                        </w:tcMar>
                        <w:hideMark/>
                      </w:tcPr>
                      <w:p w14:paraId="753E37B8" w14:textId="77777777" w:rsidR="00C93E49" w:rsidRPr="009B55CA" w:rsidRDefault="00000000" w:rsidP="00C95445">
                        <w:pPr>
                          <w:spacing w:line="480" w:lineRule="auto"/>
                          <w:rPr>
                            <w:rFonts w:ascii="Arial" w:hAnsi="Arial" w:cs="Arial"/>
                            <w:b/>
                            <w:bCs/>
                            <w:kern w:val="2"/>
                            <w:sz w:val="10"/>
                            <w:szCs w:val="10"/>
                          </w:rPr>
                        </w:pPr>
                        <w:hyperlink r:id="rId1883" w:tooltip="Iotated A" w:history="1">
                          <w:r w:rsidR="00C93E49" w:rsidRPr="009B55CA">
                            <w:rPr>
                              <w:rStyle w:val="Hyperlink"/>
                              <w:rFonts w:ascii="Arial" w:hAnsi="Arial" w:cs="Arial"/>
                              <w:color w:val="3366CC"/>
                              <w:kern w:val="2"/>
                              <w:sz w:val="10"/>
                              <w:szCs w:val="10"/>
                            </w:rPr>
                            <w:t>Ꙗ</w:t>
                          </w:r>
                        </w:hyperlink>
                      </w:p>
                    </w:tc>
                    <w:tc>
                      <w:tcPr>
                        <w:tcW w:w="0" w:type="auto"/>
                        <w:tcMar>
                          <w:top w:w="15" w:type="dxa"/>
                          <w:left w:w="15" w:type="dxa"/>
                          <w:bottom w:w="15" w:type="dxa"/>
                          <w:right w:w="15" w:type="dxa"/>
                        </w:tcMar>
                        <w:hideMark/>
                      </w:tcPr>
                      <w:p w14:paraId="6EEC9456" w14:textId="77777777" w:rsidR="00C93E49" w:rsidRPr="009B55CA" w:rsidRDefault="00000000" w:rsidP="00C95445">
                        <w:pPr>
                          <w:spacing w:line="480" w:lineRule="auto"/>
                          <w:rPr>
                            <w:rFonts w:ascii="Arial" w:hAnsi="Arial" w:cs="Arial"/>
                            <w:b/>
                            <w:bCs/>
                            <w:kern w:val="2"/>
                            <w:sz w:val="10"/>
                            <w:szCs w:val="10"/>
                          </w:rPr>
                        </w:pPr>
                        <w:hyperlink r:id="rId1884" w:tooltip="Ya with circumflex (page does not exist)" w:history="1">
                          <w:r w:rsidR="00C93E49" w:rsidRPr="009B55CA">
                            <w:rPr>
                              <w:rStyle w:val="Hyperlink"/>
                              <w:rFonts w:ascii="Arial" w:hAnsi="Arial" w:cs="Arial"/>
                              <w:color w:val="DD3333"/>
                              <w:kern w:val="2"/>
                              <w:sz w:val="10"/>
                              <w:szCs w:val="10"/>
                            </w:rPr>
                            <w:t>Я̂</w:t>
                          </w:r>
                        </w:hyperlink>
                      </w:p>
                    </w:tc>
                    <w:tc>
                      <w:tcPr>
                        <w:tcW w:w="0" w:type="auto"/>
                        <w:tcMar>
                          <w:top w:w="15" w:type="dxa"/>
                          <w:left w:w="15" w:type="dxa"/>
                          <w:bottom w:w="15" w:type="dxa"/>
                          <w:right w:w="15" w:type="dxa"/>
                        </w:tcMar>
                        <w:hideMark/>
                      </w:tcPr>
                      <w:p w14:paraId="0503A93F" w14:textId="77777777" w:rsidR="00C93E49" w:rsidRPr="009B55CA" w:rsidRDefault="00000000" w:rsidP="00C95445">
                        <w:pPr>
                          <w:spacing w:line="480" w:lineRule="auto"/>
                          <w:rPr>
                            <w:rFonts w:ascii="Arial" w:hAnsi="Arial" w:cs="Arial"/>
                            <w:b/>
                            <w:bCs/>
                            <w:kern w:val="2"/>
                            <w:sz w:val="10"/>
                            <w:szCs w:val="10"/>
                          </w:rPr>
                        </w:pPr>
                        <w:hyperlink r:id="rId1885" w:tooltip="Ya with ogonek (page does not exist)" w:history="1">
                          <w:r w:rsidR="00C93E49" w:rsidRPr="009B55CA">
                            <w:rPr>
                              <w:rStyle w:val="Hyperlink"/>
                              <w:rFonts w:ascii="Arial" w:hAnsi="Arial" w:cs="Arial"/>
                              <w:color w:val="DD3333"/>
                              <w:kern w:val="2"/>
                              <w:sz w:val="10"/>
                              <w:szCs w:val="10"/>
                            </w:rPr>
                            <w:t>Я̨</w:t>
                          </w:r>
                        </w:hyperlink>
                      </w:p>
                    </w:tc>
                    <w:tc>
                      <w:tcPr>
                        <w:tcW w:w="0" w:type="auto"/>
                        <w:tcMar>
                          <w:top w:w="15" w:type="dxa"/>
                          <w:left w:w="15" w:type="dxa"/>
                          <w:bottom w:w="15" w:type="dxa"/>
                          <w:right w:w="15" w:type="dxa"/>
                        </w:tcMar>
                        <w:hideMark/>
                      </w:tcPr>
                      <w:p w14:paraId="78808F0E" w14:textId="77777777" w:rsidR="00C93E49" w:rsidRPr="009B55CA" w:rsidRDefault="00000000" w:rsidP="00C95445">
                        <w:pPr>
                          <w:spacing w:line="480" w:lineRule="auto"/>
                          <w:rPr>
                            <w:rFonts w:ascii="Arial" w:hAnsi="Arial" w:cs="Arial"/>
                            <w:b/>
                            <w:bCs/>
                            <w:kern w:val="2"/>
                            <w:sz w:val="10"/>
                            <w:szCs w:val="10"/>
                          </w:rPr>
                        </w:pPr>
                        <w:hyperlink r:id="rId1886" w:tooltip="Yae (Cyrillic)" w:history="1">
                          <w:r w:rsidR="00C93E49" w:rsidRPr="009B55CA">
                            <w:rPr>
                              <w:rStyle w:val="Hyperlink"/>
                              <w:rFonts w:ascii="Arial" w:hAnsi="Arial" w:cs="Arial"/>
                              <w:color w:val="3366CC"/>
                              <w:kern w:val="2"/>
                              <w:sz w:val="10"/>
                              <w:szCs w:val="10"/>
                            </w:rPr>
                            <w:t>Ԙ</w:t>
                          </w:r>
                        </w:hyperlink>
                      </w:p>
                    </w:tc>
                  </w:tr>
                  <w:tr w:rsidR="00C93E49" w:rsidRPr="009B55CA" w14:paraId="634537DB" w14:textId="77777777" w:rsidTr="00C95445">
                    <w:trPr>
                      <w:trHeight w:val="398"/>
                      <w:jc w:val="center"/>
                    </w:trPr>
                    <w:tc>
                      <w:tcPr>
                        <w:tcW w:w="0" w:type="auto"/>
                        <w:tcMar>
                          <w:top w:w="15" w:type="dxa"/>
                          <w:left w:w="15" w:type="dxa"/>
                          <w:bottom w:w="15" w:type="dxa"/>
                          <w:right w:w="15" w:type="dxa"/>
                        </w:tcMar>
                        <w:hideMark/>
                      </w:tcPr>
                      <w:p w14:paraId="62747FBB" w14:textId="77777777" w:rsidR="00C93E49" w:rsidRPr="009B55CA" w:rsidRDefault="00000000" w:rsidP="00C95445">
                        <w:pPr>
                          <w:spacing w:line="480" w:lineRule="auto"/>
                          <w:rPr>
                            <w:rFonts w:ascii="Arial" w:hAnsi="Arial" w:cs="Arial"/>
                            <w:b/>
                            <w:bCs/>
                            <w:kern w:val="2"/>
                            <w:sz w:val="10"/>
                            <w:szCs w:val="10"/>
                          </w:rPr>
                        </w:pPr>
                        <w:hyperlink r:id="rId1887" w:tooltip="Iotated E" w:history="1">
                          <w:r w:rsidR="00C93E49" w:rsidRPr="009B55CA">
                            <w:rPr>
                              <w:rStyle w:val="Hyperlink"/>
                              <w:rFonts w:ascii="Arial" w:hAnsi="Arial" w:cs="Arial"/>
                              <w:color w:val="3366CC"/>
                              <w:kern w:val="2"/>
                              <w:sz w:val="10"/>
                              <w:szCs w:val="10"/>
                            </w:rPr>
                            <w:t>Ѥ</w:t>
                          </w:r>
                        </w:hyperlink>
                      </w:p>
                    </w:tc>
                    <w:tc>
                      <w:tcPr>
                        <w:tcW w:w="0" w:type="auto"/>
                        <w:tcMar>
                          <w:top w:w="15" w:type="dxa"/>
                          <w:left w:w="15" w:type="dxa"/>
                          <w:bottom w:w="15" w:type="dxa"/>
                          <w:right w:w="15" w:type="dxa"/>
                        </w:tcMar>
                        <w:hideMark/>
                      </w:tcPr>
                      <w:p w14:paraId="2A5521A5" w14:textId="77777777" w:rsidR="00C93E49" w:rsidRPr="009B55CA" w:rsidRDefault="00000000" w:rsidP="00C95445">
                        <w:pPr>
                          <w:spacing w:line="480" w:lineRule="auto"/>
                          <w:rPr>
                            <w:rFonts w:ascii="Arial" w:hAnsi="Arial" w:cs="Arial"/>
                            <w:b/>
                            <w:bCs/>
                            <w:kern w:val="2"/>
                            <w:sz w:val="10"/>
                            <w:szCs w:val="10"/>
                          </w:rPr>
                        </w:pPr>
                        <w:hyperlink r:id="rId1888" w:tooltip="Yus" w:history="1">
                          <w:r w:rsidR="00C93E49" w:rsidRPr="009B55CA">
                            <w:rPr>
                              <w:rStyle w:val="Hyperlink"/>
                              <w:rFonts w:ascii="Arial" w:hAnsi="Arial" w:cs="Arial"/>
                              <w:color w:val="3366CC"/>
                              <w:kern w:val="2"/>
                              <w:sz w:val="10"/>
                              <w:szCs w:val="10"/>
                            </w:rPr>
                            <w:t>Ѧ</w:t>
                          </w:r>
                        </w:hyperlink>
                      </w:p>
                    </w:tc>
                    <w:tc>
                      <w:tcPr>
                        <w:tcW w:w="0" w:type="auto"/>
                        <w:tcMar>
                          <w:top w:w="15" w:type="dxa"/>
                          <w:left w:w="15" w:type="dxa"/>
                          <w:bottom w:w="15" w:type="dxa"/>
                          <w:right w:w="15" w:type="dxa"/>
                        </w:tcMar>
                        <w:hideMark/>
                      </w:tcPr>
                      <w:p w14:paraId="1EF88252" w14:textId="77777777" w:rsidR="00C93E49" w:rsidRPr="009B55CA" w:rsidRDefault="00000000" w:rsidP="00C95445">
                        <w:pPr>
                          <w:spacing w:line="480" w:lineRule="auto"/>
                          <w:rPr>
                            <w:rFonts w:ascii="Arial" w:hAnsi="Arial" w:cs="Arial"/>
                            <w:b/>
                            <w:bCs/>
                            <w:kern w:val="2"/>
                            <w:sz w:val="10"/>
                            <w:szCs w:val="10"/>
                          </w:rPr>
                        </w:pPr>
                        <w:hyperlink r:id="rId1889" w:tooltip="Yus" w:history="1">
                          <w:r w:rsidR="00C93E49" w:rsidRPr="009B55CA">
                            <w:rPr>
                              <w:rStyle w:val="Hyperlink"/>
                              <w:rFonts w:ascii="Arial" w:hAnsi="Arial" w:cs="Arial"/>
                              <w:color w:val="3366CC"/>
                              <w:kern w:val="2"/>
                              <w:sz w:val="10"/>
                              <w:szCs w:val="10"/>
                            </w:rPr>
                            <w:t>Ꙙ</w:t>
                          </w:r>
                        </w:hyperlink>
                      </w:p>
                    </w:tc>
                    <w:tc>
                      <w:tcPr>
                        <w:tcW w:w="0" w:type="auto"/>
                        <w:tcMar>
                          <w:top w:w="15" w:type="dxa"/>
                          <w:left w:w="15" w:type="dxa"/>
                          <w:bottom w:w="15" w:type="dxa"/>
                          <w:right w:w="15" w:type="dxa"/>
                        </w:tcMar>
                        <w:hideMark/>
                      </w:tcPr>
                      <w:p w14:paraId="3EAC534A" w14:textId="77777777" w:rsidR="00C93E49" w:rsidRPr="009B55CA" w:rsidRDefault="00000000" w:rsidP="00C95445">
                        <w:pPr>
                          <w:spacing w:line="480" w:lineRule="auto"/>
                          <w:rPr>
                            <w:rFonts w:ascii="Arial" w:hAnsi="Arial" w:cs="Arial"/>
                            <w:b/>
                            <w:bCs/>
                            <w:kern w:val="2"/>
                            <w:sz w:val="10"/>
                            <w:szCs w:val="10"/>
                          </w:rPr>
                        </w:pPr>
                        <w:hyperlink r:id="rId1890" w:tooltip="Yus" w:history="1">
                          <w:r w:rsidR="00C93E49" w:rsidRPr="009B55CA">
                            <w:rPr>
                              <w:rStyle w:val="Hyperlink"/>
                              <w:rFonts w:ascii="Arial" w:hAnsi="Arial" w:cs="Arial"/>
                              <w:color w:val="3366CC"/>
                              <w:kern w:val="2"/>
                              <w:sz w:val="10"/>
                              <w:szCs w:val="10"/>
                            </w:rPr>
                            <w:t>Ѫ</w:t>
                          </w:r>
                        </w:hyperlink>
                      </w:p>
                    </w:tc>
                    <w:tc>
                      <w:tcPr>
                        <w:tcW w:w="0" w:type="auto"/>
                        <w:tcMar>
                          <w:top w:w="15" w:type="dxa"/>
                          <w:left w:w="15" w:type="dxa"/>
                          <w:bottom w:w="15" w:type="dxa"/>
                          <w:right w:w="15" w:type="dxa"/>
                        </w:tcMar>
                        <w:hideMark/>
                      </w:tcPr>
                      <w:p w14:paraId="74040D01" w14:textId="77777777" w:rsidR="00C93E49" w:rsidRPr="009B55CA" w:rsidRDefault="00000000" w:rsidP="00C95445">
                        <w:pPr>
                          <w:spacing w:line="480" w:lineRule="auto"/>
                          <w:rPr>
                            <w:rFonts w:ascii="Arial" w:hAnsi="Arial" w:cs="Arial"/>
                            <w:b/>
                            <w:bCs/>
                            <w:kern w:val="2"/>
                            <w:sz w:val="10"/>
                            <w:szCs w:val="10"/>
                          </w:rPr>
                        </w:pPr>
                        <w:hyperlink r:id="rId1891" w:tooltip="Yus" w:history="1">
                          <w:r w:rsidR="00C93E49" w:rsidRPr="009B55CA">
                            <w:rPr>
                              <w:rStyle w:val="Hyperlink"/>
                              <w:rFonts w:ascii="Arial" w:hAnsi="Arial" w:cs="Arial"/>
                              <w:color w:val="3366CC"/>
                              <w:kern w:val="2"/>
                              <w:sz w:val="10"/>
                              <w:szCs w:val="10"/>
                            </w:rPr>
                            <w:t>Ꙛ</w:t>
                          </w:r>
                        </w:hyperlink>
                      </w:p>
                    </w:tc>
                    <w:tc>
                      <w:tcPr>
                        <w:tcW w:w="0" w:type="auto"/>
                        <w:tcMar>
                          <w:top w:w="15" w:type="dxa"/>
                          <w:left w:w="15" w:type="dxa"/>
                          <w:bottom w:w="15" w:type="dxa"/>
                          <w:right w:w="15" w:type="dxa"/>
                        </w:tcMar>
                        <w:hideMark/>
                      </w:tcPr>
                      <w:p w14:paraId="5A73D85F" w14:textId="77777777" w:rsidR="00C93E49" w:rsidRPr="009B55CA" w:rsidRDefault="00000000" w:rsidP="00C95445">
                        <w:pPr>
                          <w:spacing w:line="480" w:lineRule="auto"/>
                          <w:rPr>
                            <w:rFonts w:ascii="Arial" w:hAnsi="Arial" w:cs="Arial"/>
                            <w:b/>
                            <w:bCs/>
                            <w:kern w:val="2"/>
                            <w:sz w:val="10"/>
                            <w:szCs w:val="10"/>
                          </w:rPr>
                        </w:pPr>
                        <w:hyperlink r:id="rId1892" w:tooltip="Yus" w:history="1">
                          <w:r w:rsidR="00C93E49" w:rsidRPr="009B55CA">
                            <w:rPr>
                              <w:rStyle w:val="Hyperlink"/>
                              <w:rFonts w:ascii="Arial" w:hAnsi="Arial" w:cs="Arial"/>
                              <w:color w:val="3366CC"/>
                              <w:kern w:val="2"/>
                              <w:sz w:val="10"/>
                              <w:szCs w:val="10"/>
                            </w:rPr>
                            <w:t>Ѩ</w:t>
                          </w:r>
                        </w:hyperlink>
                      </w:p>
                    </w:tc>
                    <w:tc>
                      <w:tcPr>
                        <w:tcW w:w="0" w:type="auto"/>
                        <w:tcMar>
                          <w:top w:w="15" w:type="dxa"/>
                          <w:left w:w="15" w:type="dxa"/>
                          <w:bottom w:w="15" w:type="dxa"/>
                          <w:right w:w="15" w:type="dxa"/>
                        </w:tcMar>
                        <w:hideMark/>
                      </w:tcPr>
                      <w:p w14:paraId="29409BD7" w14:textId="77777777" w:rsidR="00C93E49" w:rsidRPr="009B55CA" w:rsidRDefault="00000000" w:rsidP="00C95445">
                        <w:pPr>
                          <w:spacing w:line="480" w:lineRule="auto"/>
                          <w:rPr>
                            <w:rFonts w:ascii="Arial" w:hAnsi="Arial" w:cs="Arial"/>
                            <w:b/>
                            <w:bCs/>
                            <w:kern w:val="2"/>
                            <w:sz w:val="10"/>
                            <w:szCs w:val="10"/>
                          </w:rPr>
                        </w:pPr>
                        <w:hyperlink r:id="rId1893" w:tooltip="Yus" w:history="1">
                          <w:r w:rsidR="00C93E49" w:rsidRPr="009B55CA">
                            <w:rPr>
                              <w:rStyle w:val="Hyperlink"/>
                              <w:rFonts w:ascii="Arial" w:hAnsi="Arial" w:cs="Arial"/>
                              <w:color w:val="3366CC"/>
                              <w:kern w:val="2"/>
                              <w:sz w:val="10"/>
                              <w:szCs w:val="10"/>
                            </w:rPr>
                            <w:t>Ꙝ</w:t>
                          </w:r>
                        </w:hyperlink>
                      </w:p>
                    </w:tc>
                    <w:tc>
                      <w:tcPr>
                        <w:tcW w:w="0" w:type="auto"/>
                        <w:tcMar>
                          <w:top w:w="15" w:type="dxa"/>
                          <w:left w:w="15" w:type="dxa"/>
                          <w:bottom w:w="15" w:type="dxa"/>
                          <w:right w:w="15" w:type="dxa"/>
                        </w:tcMar>
                        <w:hideMark/>
                      </w:tcPr>
                      <w:p w14:paraId="2EA74D17" w14:textId="77777777" w:rsidR="00C93E49" w:rsidRPr="009B55CA" w:rsidRDefault="00000000" w:rsidP="00C95445">
                        <w:pPr>
                          <w:spacing w:line="480" w:lineRule="auto"/>
                          <w:rPr>
                            <w:rFonts w:ascii="Arial" w:hAnsi="Arial" w:cs="Arial"/>
                            <w:b/>
                            <w:bCs/>
                            <w:kern w:val="2"/>
                            <w:sz w:val="10"/>
                            <w:szCs w:val="10"/>
                          </w:rPr>
                        </w:pPr>
                        <w:hyperlink r:id="rId1894" w:tooltip="Yus" w:history="1">
                          <w:r w:rsidR="00C93E49" w:rsidRPr="009B55CA">
                            <w:rPr>
                              <w:rStyle w:val="Hyperlink"/>
                              <w:rFonts w:ascii="Arial" w:hAnsi="Arial" w:cs="Arial"/>
                              <w:color w:val="3366CC"/>
                              <w:kern w:val="2"/>
                              <w:sz w:val="10"/>
                              <w:szCs w:val="10"/>
                            </w:rPr>
                            <w:t>Ѭ</w:t>
                          </w:r>
                        </w:hyperlink>
                      </w:p>
                    </w:tc>
                  </w:tr>
                  <w:tr w:rsidR="00C93E49" w:rsidRPr="009B55CA" w14:paraId="3EBBE424" w14:textId="77777777" w:rsidTr="00C95445">
                    <w:trPr>
                      <w:trHeight w:val="398"/>
                      <w:jc w:val="center"/>
                    </w:trPr>
                    <w:tc>
                      <w:tcPr>
                        <w:tcW w:w="0" w:type="auto"/>
                        <w:tcMar>
                          <w:top w:w="15" w:type="dxa"/>
                          <w:left w:w="15" w:type="dxa"/>
                          <w:bottom w:w="15" w:type="dxa"/>
                          <w:right w:w="15" w:type="dxa"/>
                        </w:tcMar>
                        <w:hideMark/>
                      </w:tcPr>
                      <w:p w14:paraId="717CB7DA" w14:textId="77777777" w:rsidR="00C93E49" w:rsidRPr="009B55CA" w:rsidRDefault="00000000" w:rsidP="00C95445">
                        <w:pPr>
                          <w:spacing w:line="480" w:lineRule="auto"/>
                          <w:rPr>
                            <w:rFonts w:ascii="Arial" w:hAnsi="Arial" w:cs="Arial"/>
                            <w:b/>
                            <w:bCs/>
                            <w:kern w:val="2"/>
                            <w:sz w:val="10"/>
                            <w:szCs w:val="10"/>
                          </w:rPr>
                        </w:pPr>
                        <w:hyperlink r:id="rId1895" w:tooltip="Ksi (Cyrillic)" w:history="1">
                          <w:r w:rsidR="00C93E49" w:rsidRPr="009B55CA">
                            <w:rPr>
                              <w:rStyle w:val="Hyperlink"/>
                              <w:rFonts w:ascii="Arial" w:hAnsi="Arial" w:cs="Arial"/>
                              <w:color w:val="3366CC"/>
                              <w:kern w:val="2"/>
                              <w:sz w:val="10"/>
                              <w:szCs w:val="10"/>
                            </w:rPr>
                            <w:t>Ѯ</w:t>
                          </w:r>
                        </w:hyperlink>
                      </w:p>
                    </w:tc>
                    <w:tc>
                      <w:tcPr>
                        <w:tcW w:w="0" w:type="auto"/>
                        <w:tcMar>
                          <w:top w:w="15" w:type="dxa"/>
                          <w:left w:w="15" w:type="dxa"/>
                          <w:bottom w:w="15" w:type="dxa"/>
                          <w:right w:w="15" w:type="dxa"/>
                        </w:tcMar>
                        <w:hideMark/>
                      </w:tcPr>
                      <w:p w14:paraId="58A62A98" w14:textId="77777777" w:rsidR="00C93E49" w:rsidRPr="009B55CA" w:rsidRDefault="00000000" w:rsidP="00C95445">
                        <w:pPr>
                          <w:spacing w:line="480" w:lineRule="auto"/>
                          <w:rPr>
                            <w:rFonts w:ascii="Arial" w:hAnsi="Arial" w:cs="Arial"/>
                            <w:b/>
                            <w:bCs/>
                            <w:kern w:val="2"/>
                            <w:sz w:val="10"/>
                            <w:szCs w:val="10"/>
                          </w:rPr>
                        </w:pPr>
                        <w:hyperlink r:id="rId1896" w:tooltip="Psi (Cyrillic)" w:history="1">
                          <w:r w:rsidR="00C93E49" w:rsidRPr="009B55CA">
                            <w:rPr>
                              <w:rStyle w:val="Hyperlink"/>
                              <w:rFonts w:ascii="Arial" w:hAnsi="Arial" w:cs="Arial"/>
                              <w:color w:val="3366CC"/>
                              <w:kern w:val="2"/>
                              <w:sz w:val="10"/>
                              <w:szCs w:val="10"/>
                            </w:rPr>
                            <w:t>Ѱ</w:t>
                          </w:r>
                        </w:hyperlink>
                      </w:p>
                    </w:tc>
                    <w:tc>
                      <w:tcPr>
                        <w:tcW w:w="0" w:type="auto"/>
                        <w:tcMar>
                          <w:top w:w="15" w:type="dxa"/>
                          <w:left w:w="15" w:type="dxa"/>
                          <w:bottom w:w="15" w:type="dxa"/>
                          <w:right w:w="15" w:type="dxa"/>
                        </w:tcMar>
                        <w:hideMark/>
                      </w:tcPr>
                      <w:p w14:paraId="79BCE18E" w14:textId="77777777" w:rsidR="00C93E49" w:rsidRPr="009B55CA" w:rsidRDefault="00000000" w:rsidP="00C95445">
                        <w:pPr>
                          <w:spacing w:line="480" w:lineRule="auto"/>
                          <w:rPr>
                            <w:rFonts w:ascii="Arial" w:hAnsi="Arial" w:cs="Arial"/>
                            <w:b/>
                            <w:bCs/>
                            <w:kern w:val="2"/>
                            <w:sz w:val="10"/>
                            <w:szCs w:val="10"/>
                          </w:rPr>
                        </w:pPr>
                        <w:hyperlink r:id="rId1897" w:tooltip="Fita" w:history="1">
                          <w:r w:rsidR="00C93E49" w:rsidRPr="009B55CA">
                            <w:rPr>
                              <w:rStyle w:val="Hyperlink"/>
                              <w:rFonts w:ascii="Arial" w:hAnsi="Arial" w:cs="Arial"/>
                              <w:color w:val="3366CC"/>
                              <w:kern w:val="2"/>
                              <w:sz w:val="10"/>
                              <w:szCs w:val="10"/>
                            </w:rPr>
                            <w:t>Ѳ</w:t>
                          </w:r>
                        </w:hyperlink>
                      </w:p>
                    </w:tc>
                    <w:tc>
                      <w:tcPr>
                        <w:tcW w:w="0" w:type="auto"/>
                        <w:tcMar>
                          <w:top w:w="15" w:type="dxa"/>
                          <w:left w:w="15" w:type="dxa"/>
                          <w:bottom w:w="15" w:type="dxa"/>
                          <w:right w:w="15" w:type="dxa"/>
                        </w:tcMar>
                        <w:hideMark/>
                      </w:tcPr>
                      <w:p w14:paraId="5E260AB5" w14:textId="77777777" w:rsidR="00C93E49" w:rsidRPr="009B55CA" w:rsidRDefault="00000000" w:rsidP="00C95445">
                        <w:pPr>
                          <w:spacing w:line="480" w:lineRule="auto"/>
                          <w:rPr>
                            <w:rFonts w:ascii="Arial" w:hAnsi="Arial" w:cs="Arial"/>
                            <w:b/>
                            <w:bCs/>
                            <w:kern w:val="2"/>
                            <w:sz w:val="10"/>
                            <w:szCs w:val="10"/>
                          </w:rPr>
                        </w:pPr>
                        <w:hyperlink r:id="rId1898" w:tooltip="Izhitsa" w:history="1">
                          <w:r w:rsidR="00C93E49" w:rsidRPr="009B55CA">
                            <w:rPr>
                              <w:rStyle w:val="Hyperlink"/>
                              <w:rFonts w:ascii="Arial" w:hAnsi="Arial" w:cs="Arial"/>
                              <w:color w:val="3366CC"/>
                              <w:kern w:val="2"/>
                              <w:sz w:val="10"/>
                              <w:szCs w:val="10"/>
                            </w:rPr>
                            <w:t>Ѵ</w:t>
                          </w:r>
                        </w:hyperlink>
                      </w:p>
                    </w:tc>
                    <w:tc>
                      <w:tcPr>
                        <w:tcW w:w="0" w:type="auto"/>
                        <w:tcMar>
                          <w:top w:w="15" w:type="dxa"/>
                          <w:left w:w="15" w:type="dxa"/>
                          <w:bottom w:w="15" w:type="dxa"/>
                          <w:right w:w="15" w:type="dxa"/>
                        </w:tcMar>
                        <w:hideMark/>
                      </w:tcPr>
                      <w:p w14:paraId="7475A0FC" w14:textId="77777777" w:rsidR="00C93E49" w:rsidRPr="009B55CA" w:rsidRDefault="00000000" w:rsidP="00C95445">
                        <w:pPr>
                          <w:spacing w:line="480" w:lineRule="auto"/>
                          <w:rPr>
                            <w:rFonts w:ascii="Arial" w:hAnsi="Arial" w:cs="Arial"/>
                            <w:b/>
                            <w:bCs/>
                            <w:kern w:val="2"/>
                            <w:sz w:val="10"/>
                            <w:szCs w:val="10"/>
                          </w:rPr>
                        </w:pPr>
                        <w:hyperlink r:id="rId1899" w:tooltip="Izhitsa" w:history="1">
                          <w:r w:rsidR="00C93E49" w:rsidRPr="009B55CA">
                            <w:rPr>
                              <w:rStyle w:val="Hyperlink"/>
                              <w:rFonts w:ascii="Arial" w:hAnsi="Arial" w:cs="Arial"/>
                              <w:color w:val="3366CC"/>
                              <w:kern w:val="2"/>
                              <w:sz w:val="10"/>
                              <w:szCs w:val="10"/>
                            </w:rPr>
                            <w:t>Ѷ</w:t>
                          </w:r>
                        </w:hyperlink>
                      </w:p>
                    </w:tc>
                    <w:tc>
                      <w:tcPr>
                        <w:tcW w:w="0" w:type="auto"/>
                        <w:tcMar>
                          <w:top w:w="15" w:type="dxa"/>
                          <w:left w:w="15" w:type="dxa"/>
                          <w:bottom w:w="15" w:type="dxa"/>
                          <w:right w:w="15" w:type="dxa"/>
                        </w:tcMar>
                        <w:hideMark/>
                      </w:tcPr>
                      <w:p w14:paraId="5FADDE94" w14:textId="77777777" w:rsidR="00C93E49" w:rsidRPr="009B55CA" w:rsidRDefault="00000000" w:rsidP="00C95445">
                        <w:pPr>
                          <w:spacing w:line="480" w:lineRule="auto"/>
                          <w:rPr>
                            <w:rFonts w:ascii="Arial" w:hAnsi="Arial" w:cs="Arial"/>
                            <w:b/>
                            <w:bCs/>
                            <w:kern w:val="2"/>
                            <w:sz w:val="10"/>
                            <w:szCs w:val="10"/>
                          </w:rPr>
                        </w:pPr>
                        <w:hyperlink r:id="rId1900" w:tooltip="Yn" w:history="1">
                          <w:r w:rsidR="00C93E49" w:rsidRPr="009B55CA">
                            <w:rPr>
                              <w:rStyle w:val="Hyperlink"/>
                              <w:rFonts w:ascii="Arial" w:hAnsi="Arial" w:cs="Arial"/>
                              <w:color w:val="3366CC"/>
                              <w:kern w:val="2"/>
                              <w:sz w:val="10"/>
                              <w:szCs w:val="10"/>
                            </w:rPr>
                            <w:t>Ꙟ</w:t>
                          </w:r>
                        </w:hyperlink>
                      </w:p>
                    </w:tc>
                    <w:tc>
                      <w:tcPr>
                        <w:tcW w:w="0" w:type="auto"/>
                        <w:tcMar>
                          <w:top w:w="15" w:type="dxa"/>
                          <w:left w:w="15" w:type="dxa"/>
                          <w:bottom w:w="15" w:type="dxa"/>
                          <w:right w:w="15" w:type="dxa"/>
                        </w:tcMar>
                        <w:hideMark/>
                      </w:tcPr>
                      <w:p w14:paraId="2C40B77F" w14:textId="77777777" w:rsidR="00C93E49" w:rsidRPr="009B55CA" w:rsidRDefault="00C93E49" w:rsidP="00C95445">
                        <w:pPr>
                          <w:rPr>
                            <w:rFonts w:ascii="Arial" w:hAnsi="Arial" w:cs="Arial"/>
                            <w:b/>
                            <w:bCs/>
                            <w:kern w:val="2"/>
                            <w:sz w:val="10"/>
                            <w:szCs w:val="10"/>
                          </w:rPr>
                        </w:pPr>
                      </w:p>
                    </w:tc>
                    <w:tc>
                      <w:tcPr>
                        <w:tcW w:w="0" w:type="auto"/>
                        <w:tcMar>
                          <w:top w:w="15" w:type="dxa"/>
                          <w:left w:w="15" w:type="dxa"/>
                          <w:bottom w:w="15" w:type="dxa"/>
                          <w:right w:w="15" w:type="dxa"/>
                        </w:tcMar>
                        <w:hideMark/>
                      </w:tcPr>
                      <w:p w14:paraId="49CC53E9" w14:textId="77777777" w:rsidR="00C93E49" w:rsidRPr="009B55CA" w:rsidRDefault="00C93E49" w:rsidP="00C95445">
                        <w:pPr>
                          <w:spacing w:after="0" w:line="256" w:lineRule="auto"/>
                          <w:rPr>
                            <w:sz w:val="10"/>
                            <w:szCs w:val="10"/>
                          </w:rPr>
                        </w:pPr>
                      </w:p>
                    </w:tc>
                  </w:tr>
                </w:tbl>
                <w:p w14:paraId="492C1264" w14:textId="77777777" w:rsidR="00C93E49" w:rsidRPr="009B55CA" w:rsidRDefault="00C93E49" w:rsidP="00C95445">
                  <w:pPr>
                    <w:spacing w:after="0" w:line="256" w:lineRule="auto"/>
                    <w:jc w:val="center"/>
                    <w:rPr>
                      <w:kern w:val="2"/>
                      <w:sz w:val="10"/>
                      <w:szCs w:val="10"/>
                    </w:rPr>
                  </w:pPr>
                </w:p>
              </w:tc>
            </w:tr>
            <w:tr w:rsidR="00C93E49" w:rsidRPr="009B55CA" w14:paraId="456669F8" w14:textId="77777777" w:rsidTr="00C95445">
              <w:trPr>
                <w:trHeight w:val="729"/>
                <w:tblCellSpacing w:w="15" w:type="dxa"/>
                <w:jc w:val="center"/>
              </w:trPr>
              <w:tc>
                <w:tcPr>
                  <w:tcW w:w="0" w:type="auto"/>
                  <w:gridSpan w:val="2"/>
                  <w:tcBorders>
                    <w:top w:val="nil"/>
                    <w:left w:val="nil"/>
                    <w:bottom w:val="nil"/>
                    <w:right w:val="nil"/>
                  </w:tcBorders>
                  <w:shd w:val="clear" w:color="auto" w:fill="EFEFEF"/>
                  <w:hideMark/>
                </w:tcPr>
                <w:p w14:paraId="03CF0128" w14:textId="77777777" w:rsidR="00C93E49" w:rsidRPr="009B55CA" w:rsidRDefault="00000000" w:rsidP="00C93E49">
                  <w:pPr>
                    <w:numPr>
                      <w:ilvl w:val="0"/>
                      <w:numId w:val="62"/>
                    </w:numPr>
                    <w:spacing w:before="100" w:beforeAutospacing="1" w:after="0" w:line="480" w:lineRule="auto"/>
                    <w:jc w:val="center"/>
                    <w:rPr>
                      <w:rFonts w:ascii="Arial" w:hAnsi="Arial" w:cs="Arial"/>
                      <w:b/>
                      <w:bCs/>
                      <w:color w:val="000000"/>
                      <w:kern w:val="2"/>
                      <w:sz w:val="10"/>
                      <w:szCs w:val="10"/>
                    </w:rPr>
                  </w:pPr>
                  <w:hyperlink r:id="rId1901" w:tooltip="List of Cyrillic letters" w:history="1">
                    <w:r w:rsidR="00C93E49" w:rsidRPr="009B55CA">
                      <w:rPr>
                        <w:rStyle w:val="Hyperlink"/>
                        <w:rFonts w:ascii="Arial" w:hAnsi="Arial" w:cs="Arial"/>
                        <w:color w:val="3366CC"/>
                        <w:kern w:val="2"/>
                        <w:sz w:val="10"/>
                        <w:szCs w:val="10"/>
                      </w:rPr>
                      <w:t>LIST OF CYRILLIC LETTERS</w:t>
                    </w:r>
                  </w:hyperlink>
                </w:p>
                <w:p w14:paraId="376C00C5" w14:textId="77777777" w:rsidR="00C93E49" w:rsidRPr="009B55CA" w:rsidRDefault="00000000" w:rsidP="00C93E49">
                  <w:pPr>
                    <w:numPr>
                      <w:ilvl w:val="0"/>
                      <w:numId w:val="62"/>
                    </w:numPr>
                    <w:spacing w:before="100" w:beforeAutospacing="1" w:after="0" w:line="480" w:lineRule="auto"/>
                    <w:jc w:val="center"/>
                    <w:rPr>
                      <w:rFonts w:ascii="Arial" w:hAnsi="Arial" w:cs="Arial"/>
                      <w:b/>
                      <w:bCs/>
                      <w:color w:val="000000"/>
                      <w:kern w:val="2"/>
                      <w:sz w:val="10"/>
                      <w:szCs w:val="10"/>
                    </w:rPr>
                  </w:pPr>
                  <w:hyperlink r:id="rId1902" w:tooltip="List of Cyrillic multigraphs" w:history="1">
                    <w:r w:rsidR="00C93E49" w:rsidRPr="009B55CA">
                      <w:rPr>
                        <w:rStyle w:val="Hyperlink"/>
                        <w:rFonts w:ascii="Arial" w:hAnsi="Arial" w:cs="Arial"/>
                        <w:color w:val="3366CC"/>
                        <w:kern w:val="2"/>
                        <w:sz w:val="10"/>
                        <w:szCs w:val="10"/>
                      </w:rPr>
                      <w:t>LIST OF CYRILLIC MULTIGRAPHS</w:t>
                    </w:r>
                  </w:hyperlink>
                </w:p>
              </w:tc>
            </w:tr>
            <w:tr w:rsidR="00C93E49" w:rsidRPr="009B55CA" w14:paraId="00E1A9A3" w14:textId="77777777" w:rsidTr="00C95445">
              <w:trPr>
                <w:trHeight w:val="1081"/>
                <w:tblCellSpacing w:w="15" w:type="dxa"/>
                <w:jc w:val="center"/>
              </w:trPr>
              <w:tc>
                <w:tcPr>
                  <w:tcW w:w="0" w:type="auto"/>
                  <w:gridSpan w:val="2"/>
                  <w:tcBorders>
                    <w:top w:val="nil"/>
                    <w:left w:val="nil"/>
                    <w:bottom w:val="nil"/>
                    <w:right w:val="nil"/>
                  </w:tcBorders>
                  <w:shd w:val="clear" w:color="auto" w:fill="F8F9FA"/>
                  <w:hideMark/>
                </w:tcPr>
                <w:p w14:paraId="04FC3839" w14:textId="77777777" w:rsidR="00C93E49" w:rsidRPr="009B55CA" w:rsidRDefault="00000000" w:rsidP="00C93E49">
                  <w:pPr>
                    <w:pStyle w:val="nv-view"/>
                    <w:numPr>
                      <w:ilvl w:val="0"/>
                      <w:numId w:val="63"/>
                    </w:numPr>
                    <w:spacing w:before="0" w:beforeAutospacing="0" w:after="0" w:afterAutospacing="0" w:line="480" w:lineRule="auto"/>
                    <w:jc w:val="right"/>
                    <w:rPr>
                      <w:rFonts w:ascii="Arial" w:hAnsi="Arial" w:cs="Arial"/>
                      <w:b/>
                      <w:bCs/>
                      <w:color w:val="000000"/>
                      <w:kern w:val="2"/>
                      <w:sz w:val="10"/>
                      <w:szCs w:val="10"/>
                    </w:rPr>
                  </w:pPr>
                  <w:hyperlink r:id="rId1903" w:tooltip="Template:Infobox Cyrillic letter" w:history="1">
                    <w:r w:rsidR="00C93E49" w:rsidRPr="009B55CA">
                      <w:rPr>
                        <w:rStyle w:val="Hyperlink"/>
                        <w:rFonts w:ascii="Arial" w:hAnsi="Arial" w:cs="Arial"/>
                        <w:color w:val="3366CC"/>
                        <w:kern w:val="2"/>
                        <w:sz w:val="10"/>
                        <w:szCs w:val="10"/>
                      </w:rPr>
                      <w:t>V</w:t>
                    </w:r>
                  </w:hyperlink>
                </w:p>
                <w:p w14:paraId="5B05901D" w14:textId="77777777" w:rsidR="00C93E49" w:rsidRPr="009B55CA" w:rsidRDefault="00000000" w:rsidP="00C93E49">
                  <w:pPr>
                    <w:pStyle w:val="nv-talk"/>
                    <w:numPr>
                      <w:ilvl w:val="0"/>
                      <w:numId w:val="63"/>
                    </w:numPr>
                    <w:spacing w:before="0" w:beforeAutospacing="0" w:after="0" w:afterAutospacing="0" w:line="480" w:lineRule="auto"/>
                    <w:jc w:val="right"/>
                    <w:rPr>
                      <w:rFonts w:ascii="Arial" w:hAnsi="Arial" w:cs="Arial"/>
                      <w:b/>
                      <w:bCs/>
                      <w:color w:val="000000"/>
                      <w:kern w:val="2"/>
                      <w:sz w:val="10"/>
                      <w:szCs w:val="10"/>
                    </w:rPr>
                  </w:pPr>
                  <w:hyperlink r:id="rId1904" w:tooltip="Template talk:Infobox Cyrillic letter" w:history="1">
                    <w:r w:rsidR="00C93E49" w:rsidRPr="009B55CA">
                      <w:rPr>
                        <w:rStyle w:val="Hyperlink"/>
                        <w:rFonts w:ascii="Arial" w:hAnsi="Arial" w:cs="Arial"/>
                        <w:color w:val="3366CC"/>
                        <w:kern w:val="2"/>
                        <w:sz w:val="10"/>
                        <w:szCs w:val="10"/>
                      </w:rPr>
                      <w:t>T</w:t>
                    </w:r>
                  </w:hyperlink>
                </w:p>
                <w:p w14:paraId="7F768538" w14:textId="77777777" w:rsidR="00C93E49" w:rsidRPr="009B55CA" w:rsidRDefault="00000000" w:rsidP="00C93E49">
                  <w:pPr>
                    <w:pStyle w:val="nv-edit"/>
                    <w:numPr>
                      <w:ilvl w:val="0"/>
                      <w:numId w:val="63"/>
                    </w:numPr>
                    <w:spacing w:before="0" w:beforeAutospacing="0" w:after="0" w:afterAutospacing="0" w:line="480" w:lineRule="auto"/>
                    <w:jc w:val="right"/>
                    <w:rPr>
                      <w:rFonts w:ascii="Arial" w:hAnsi="Arial" w:cs="Arial"/>
                      <w:b/>
                      <w:bCs/>
                      <w:color w:val="000000"/>
                      <w:kern w:val="2"/>
                      <w:sz w:val="10"/>
                      <w:szCs w:val="10"/>
                    </w:rPr>
                  </w:pPr>
                  <w:hyperlink r:id="rId1905" w:history="1">
                    <w:r w:rsidR="00C93E49" w:rsidRPr="009B55CA">
                      <w:rPr>
                        <w:rStyle w:val="Hyperlink"/>
                        <w:rFonts w:ascii="Arial" w:hAnsi="Arial" w:cs="Arial"/>
                        <w:color w:val="3366CC"/>
                        <w:kern w:val="2"/>
                        <w:sz w:val="10"/>
                        <w:szCs w:val="10"/>
                      </w:rPr>
                      <w:t>E</w:t>
                    </w:r>
                  </w:hyperlink>
                </w:p>
              </w:tc>
            </w:tr>
          </w:tbl>
          <w:p w14:paraId="6C358217"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DE (Д Д; ITALICS: </w:t>
            </w:r>
            <w:r w:rsidRPr="009B55CA">
              <w:rPr>
                <w:rFonts w:ascii="Arial" w:hAnsi="Arial" w:cs="Arial"/>
                <w:b/>
                <w:bCs/>
                <w:i/>
                <w:iCs/>
                <w:sz w:val="10"/>
                <w:szCs w:val="10"/>
                <w:lang w:val="en"/>
              </w:rPr>
              <w:t>Д ∂</w:t>
            </w:r>
            <w:r w:rsidRPr="009B55CA">
              <w:rPr>
                <w:rFonts w:ascii="Arial" w:hAnsi="Arial" w:cs="Arial"/>
                <w:b/>
                <w:bCs/>
                <w:sz w:val="10"/>
                <w:szCs w:val="10"/>
                <w:lang w:val="en"/>
              </w:rPr>
              <w:t>) IS A LETTER OF THE </w:t>
            </w:r>
            <w:hyperlink r:id="rId1906" w:tooltip="Cyrillic script" w:history="1">
              <w:r w:rsidRPr="009B55CA">
                <w:rPr>
                  <w:rStyle w:val="Hyperlink"/>
                  <w:rFonts w:ascii="Arial" w:hAnsi="Arial" w:cs="Arial"/>
                  <w:color w:val="3366CC"/>
                  <w:sz w:val="10"/>
                  <w:szCs w:val="10"/>
                  <w:lang w:val="en"/>
                </w:rPr>
                <w:t>CYRILLIC SCRIPT</w:t>
              </w:r>
            </w:hyperlink>
            <w:r w:rsidRPr="009B55CA">
              <w:rPr>
                <w:rFonts w:ascii="Arial" w:hAnsi="Arial" w:cs="Arial"/>
                <w:b/>
                <w:bCs/>
                <w:sz w:val="10"/>
                <w:szCs w:val="10"/>
                <w:lang w:val="en"/>
              </w:rPr>
              <w:t>. IT COMMONLY REPRESENTS THE </w:t>
            </w:r>
            <w:hyperlink r:id="rId1907" w:tooltip="Voiced dental stop" w:history="1">
              <w:r w:rsidRPr="009B55CA">
                <w:rPr>
                  <w:rStyle w:val="Hyperlink"/>
                  <w:rFonts w:ascii="Arial" w:hAnsi="Arial" w:cs="Arial"/>
                  <w:color w:val="3366CC"/>
                  <w:sz w:val="10"/>
                  <w:szCs w:val="10"/>
                  <w:lang w:val="en"/>
                </w:rPr>
                <w:t>VOICED DENTAL STOP</w:t>
              </w:r>
            </w:hyperlink>
            <w:r w:rsidRPr="009B55CA">
              <w:rPr>
                <w:rFonts w:ascii="Arial" w:hAnsi="Arial" w:cs="Arial"/>
                <w:b/>
                <w:bCs/>
                <w:sz w:val="10"/>
                <w:szCs w:val="10"/>
                <w:lang w:val="en"/>
              </w:rPr>
              <w:t> </w:t>
            </w:r>
            <w:r w:rsidRPr="009B55CA">
              <w:rPr>
                <w:rStyle w:val="ipa"/>
                <w:rFonts w:ascii="Arial" w:hAnsi="Arial" w:cs="Arial"/>
                <w:sz w:val="10"/>
                <w:szCs w:val="10"/>
              </w:rPr>
              <w:t>/D/</w:t>
            </w:r>
            <w:r w:rsidRPr="009B55CA">
              <w:rPr>
                <w:rFonts w:ascii="Arial" w:hAnsi="Arial" w:cs="Arial"/>
                <w:b/>
                <w:bCs/>
                <w:sz w:val="10"/>
                <w:szCs w:val="10"/>
                <w:lang w:val="en"/>
              </w:rPr>
              <w:t>, LIKE THE PRONUNCIATION OF </w:t>
            </w:r>
            <w:r w:rsidRPr="009B55CA">
              <w:rPr>
                <w:rStyle w:val="nowrap"/>
                <w:rFonts w:ascii="Cambria Math" w:hAnsi="Cambria Math" w:cs="Cambria Math"/>
                <w:b/>
                <w:bCs/>
                <w:sz w:val="10"/>
                <w:szCs w:val="10"/>
                <w:lang w:val="en"/>
              </w:rPr>
              <w:t>⟨</w:t>
            </w:r>
            <w:r w:rsidRPr="009B55CA">
              <w:rPr>
                <w:rStyle w:val="nowrap"/>
                <w:rFonts w:ascii="Arial" w:hAnsi="Arial" w:cs="Arial"/>
                <w:b/>
                <w:bCs/>
                <w:sz w:val="10"/>
                <w:szCs w:val="10"/>
                <w:lang w:val="en"/>
              </w:rPr>
              <w:t>D</w:t>
            </w:r>
            <w:r w:rsidRPr="009B55CA">
              <w:rPr>
                <w:rStyle w:val="nowrap"/>
                <w:rFonts w:ascii="Cambria Math" w:hAnsi="Cambria Math" w:cs="Cambria Math"/>
                <w:b/>
                <w:bCs/>
                <w:sz w:val="10"/>
                <w:szCs w:val="10"/>
                <w:lang w:val="en"/>
              </w:rPr>
              <w:t>⟩</w:t>
            </w:r>
            <w:r w:rsidRPr="009B55CA">
              <w:rPr>
                <w:rFonts w:ascii="Arial" w:hAnsi="Arial" w:cs="Arial"/>
                <w:b/>
                <w:bCs/>
                <w:sz w:val="10"/>
                <w:szCs w:val="10"/>
                <w:lang w:val="en"/>
              </w:rPr>
              <w:t> IN "DOOR". DE IS USUALLY ROMANISED USING THE LATIN LETTER D.</w:t>
            </w:r>
          </w:p>
          <w:p w14:paraId="5BCCAF2E" w14:textId="77777777" w:rsidR="00C93E49" w:rsidRPr="009B55CA" w:rsidRDefault="00C93E49" w:rsidP="00C95445">
            <w:pPr>
              <w:pStyle w:val="Heading2"/>
              <w:pBdr>
                <w:bottom w:val="single" w:sz="6" w:space="0" w:color="A2A9B1"/>
              </w:pBdr>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HISTORY</w:t>
            </w:r>
          </w:p>
          <w:p w14:paraId="566962A2"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THE CYRILLIC LETTER DE WAS DERIVED FROM THE </w:t>
            </w:r>
            <w:hyperlink r:id="rId1908" w:tooltip="Delta (letter)" w:history="1">
              <w:r w:rsidRPr="009B55CA">
                <w:rPr>
                  <w:rStyle w:val="Hyperlink"/>
                  <w:rFonts w:ascii="Arial" w:hAnsi="Arial" w:cs="Arial"/>
                  <w:color w:val="3366CC"/>
                  <w:sz w:val="10"/>
                  <w:szCs w:val="10"/>
                  <w:lang w:val="en"/>
                </w:rPr>
                <w:t>GREEK LETTER DELTA</w:t>
              </w:r>
            </w:hyperlink>
            <w:r w:rsidRPr="009B55CA">
              <w:rPr>
                <w:rFonts w:ascii="Arial" w:hAnsi="Arial" w:cs="Arial"/>
                <w:b/>
                <w:bCs/>
                <w:sz w:val="10"/>
                <w:szCs w:val="10"/>
                <w:lang w:val="en"/>
              </w:rPr>
              <w:t> (Δ Δ).</w:t>
            </w:r>
          </w:p>
          <w:p w14:paraId="23F9C269"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IN THE </w:t>
            </w:r>
            <w:hyperlink r:id="rId1909" w:tooltip="Early Cyrillic alphabet" w:history="1">
              <w:r w:rsidRPr="009B55CA">
                <w:rPr>
                  <w:rStyle w:val="Hyperlink"/>
                  <w:rFonts w:ascii="Arial" w:hAnsi="Arial" w:cs="Arial"/>
                  <w:color w:val="3366CC"/>
                  <w:sz w:val="10"/>
                  <w:szCs w:val="10"/>
                  <w:lang w:val="en"/>
                </w:rPr>
                <w:t>EARLY CYRILLIC ALPHABET</w:t>
              </w:r>
            </w:hyperlink>
            <w:r w:rsidRPr="009B55CA">
              <w:rPr>
                <w:rFonts w:ascii="Arial" w:hAnsi="Arial" w:cs="Arial"/>
                <w:b/>
                <w:bCs/>
                <w:sz w:val="10"/>
                <w:szCs w:val="10"/>
                <w:lang w:val="en"/>
              </w:rPr>
              <w:t> ITS NAME WAS ДОБРО (</w:t>
            </w:r>
            <w:r w:rsidRPr="009B55CA">
              <w:rPr>
                <w:rFonts w:ascii="Arial" w:hAnsi="Arial" w:cs="Arial"/>
                <w:b/>
                <w:bCs/>
                <w:i/>
                <w:iCs/>
                <w:sz w:val="10"/>
                <w:szCs w:val="10"/>
                <w:lang w:val="en"/>
              </w:rPr>
              <w:t>DOBRO</w:t>
            </w:r>
            <w:r w:rsidRPr="009B55CA">
              <w:rPr>
                <w:rFonts w:ascii="Arial" w:hAnsi="Arial" w:cs="Arial"/>
                <w:b/>
                <w:bCs/>
                <w:sz w:val="10"/>
                <w:szCs w:val="10"/>
                <w:lang w:val="en"/>
              </w:rPr>
              <w:t>), MEANING "GOOD".</w:t>
            </w:r>
          </w:p>
          <w:p w14:paraId="3FA3FCA7" w14:textId="77777777" w:rsidR="00C93E49" w:rsidRPr="009B55CA" w:rsidRDefault="00C93E49" w:rsidP="00C95445">
            <w:pPr>
              <w:pStyle w:val="NormalWeb"/>
              <w:spacing w:before="120" w:beforeAutospacing="0" w:after="120" w:afterAutospacing="0" w:line="480" w:lineRule="auto"/>
              <w:rPr>
                <w:rFonts w:ascii="Arial" w:hAnsi="Arial" w:cs="Arial"/>
                <w:b/>
                <w:bCs/>
                <w:sz w:val="10"/>
                <w:szCs w:val="10"/>
                <w:lang w:val="en"/>
              </w:rPr>
            </w:pPr>
            <w:r w:rsidRPr="009B55CA">
              <w:rPr>
                <w:rFonts w:ascii="Arial" w:hAnsi="Arial" w:cs="Arial"/>
                <w:b/>
                <w:bCs/>
                <w:sz w:val="10"/>
                <w:szCs w:val="10"/>
                <w:lang w:val="en"/>
              </w:rPr>
              <w:t>IN THE </w:t>
            </w:r>
            <w:hyperlink r:id="rId1910" w:tooltip="Cyrillic numerals" w:history="1">
              <w:r w:rsidRPr="009B55CA">
                <w:rPr>
                  <w:rStyle w:val="Hyperlink"/>
                  <w:rFonts w:ascii="Arial" w:hAnsi="Arial" w:cs="Arial"/>
                  <w:color w:val="3366CC"/>
                  <w:sz w:val="10"/>
                  <w:szCs w:val="10"/>
                  <w:lang w:val="en"/>
                </w:rPr>
                <w:t>CYRILLIC NUMERAL SYSTEM</w:t>
              </w:r>
            </w:hyperlink>
            <w:r w:rsidRPr="009B55CA">
              <w:rPr>
                <w:rFonts w:ascii="Arial" w:hAnsi="Arial" w:cs="Arial"/>
                <w:b/>
                <w:bCs/>
                <w:sz w:val="10"/>
                <w:szCs w:val="10"/>
                <w:lang w:val="en"/>
              </w:rPr>
              <w:t>, DE HAD A VALUE OF 4.</w:t>
            </w:r>
          </w:p>
          <w:p w14:paraId="11206997" w14:textId="77777777" w:rsidR="00C93E49" w:rsidRPr="009B55CA" w:rsidRDefault="00C93E49" w:rsidP="00C95445">
            <w:pPr>
              <w:pStyle w:val="Heading2"/>
              <w:pBdr>
                <w:bottom w:val="single" w:sz="6" w:space="0" w:color="A2A9B1"/>
              </w:pBdr>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FORM</w:t>
            </w:r>
          </w:p>
          <w:p w14:paraId="237F6DF2" w14:textId="77777777" w:rsidR="00C93E49" w:rsidRPr="009B55CA" w:rsidRDefault="00C93E49" w:rsidP="00C95445">
            <w:pPr>
              <w:pStyle w:val="NormalWeb"/>
              <w:spacing w:before="120" w:beforeAutospacing="0" w:after="120" w:afterAutospacing="0" w:line="480" w:lineRule="auto"/>
              <w:rPr>
                <w:rFonts w:ascii="Arial" w:hAnsi="Arial" w:cs="Arial"/>
                <w:b/>
                <w:bCs/>
                <w:sz w:val="10"/>
                <w:szCs w:val="10"/>
                <w:lang w:val="en"/>
              </w:rPr>
            </w:pPr>
            <w:r w:rsidRPr="009B55CA">
              <w:rPr>
                <w:rFonts w:ascii="Arial" w:hAnsi="Arial" w:cs="Arial"/>
                <w:b/>
                <w:bCs/>
                <w:sz w:val="10"/>
                <w:szCs w:val="10"/>
                <w:lang w:val="en"/>
              </w:rPr>
              <w:t>THE MAJOR GRAPHIC DIFFERENCE BETWEEN DE AND ITS MODERN GREEK EQUIVALENT LIES IN THE TWO </w:t>
            </w:r>
            <w:hyperlink r:id="rId1911" w:tooltip="Descender" w:history="1">
              <w:r w:rsidRPr="009B55CA">
                <w:rPr>
                  <w:rStyle w:val="Hyperlink"/>
                  <w:rFonts w:ascii="Arial" w:hAnsi="Arial" w:cs="Arial"/>
                  <w:color w:val="3366CC"/>
                  <w:sz w:val="10"/>
                  <w:szCs w:val="10"/>
                  <w:lang w:val="en"/>
                </w:rPr>
                <w:t>DESCENDERS</w:t>
              </w:r>
            </w:hyperlink>
            <w:r w:rsidRPr="009B55CA">
              <w:rPr>
                <w:rFonts w:ascii="Arial" w:hAnsi="Arial" w:cs="Arial"/>
                <w:b/>
                <w:bCs/>
                <w:sz w:val="10"/>
                <w:szCs w:val="10"/>
                <w:lang w:val="en"/>
              </w:rPr>
              <w:t> ("FEET") BELOW THE LOWER CORNERS OF THE CYRILLIC LETTER. THE DESCENDERS WERE BORROWED FROM A BYZANTINE </w:t>
            </w:r>
            <w:hyperlink r:id="rId1912" w:tooltip="Uncial script" w:history="1">
              <w:r w:rsidRPr="009B55CA">
                <w:rPr>
                  <w:rStyle w:val="Hyperlink"/>
                  <w:rFonts w:ascii="Arial" w:hAnsi="Arial" w:cs="Arial"/>
                  <w:color w:val="3366CC"/>
                  <w:sz w:val="10"/>
                  <w:szCs w:val="10"/>
                  <w:lang w:val="en"/>
                </w:rPr>
                <w:t>UNCIAL</w:t>
              </w:r>
            </w:hyperlink>
            <w:r w:rsidRPr="009B55CA">
              <w:rPr>
                <w:rFonts w:ascii="Arial" w:hAnsi="Arial" w:cs="Arial"/>
                <w:b/>
                <w:bCs/>
                <w:sz w:val="10"/>
                <w:szCs w:val="10"/>
                <w:lang w:val="en"/>
              </w:rPr>
              <w:t> SHAPE OF UPPERCASE DELTA.</w:t>
            </w:r>
          </w:p>
          <w:p w14:paraId="6AA99735" w14:textId="77777777" w:rsidR="00C93E49" w:rsidRPr="009B55CA" w:rsidRDefault="00C93E49" w:rsidP="00C95445">
            <w:pPr>
              <w:pStyle w:val="NormalWeb"/>
              <w:spacing w:before="120" w:beforeAutospacing="0" w:after="120" w:afterAutospacing="0" w:line="480" w:lineRule="auto"/>
              <w:rPr>
                <w:rFonts w:ascii="Arial" w:hAnsi="Arial" w:cs="Arial"/>
                <w:b/>
                <w:bCs/>
                <w:sz w:val="10"/>
                <w:szCs w:val="10"/>
                <w:lang w:val="en"/>
              </w:rPr>
            </w:pPr>
            <w:r w:rsidRPr="009B55CA">
              <w:rPr>
                <w:rFonts w:ascii="Arial" w:hAnsi="Arial" w:cs="Arial"/>
                <w:b/>
                <w:bCs/>
                <w:sz w:val="10"/>
                <w:szCs w:val="10"/>
                <w:lang w:val="en"/>
              </w:rPr>
              <w:t>DE, LIKE THE </w:t>
            </w:r>
            <w:hyperlink r:id="rId1913" w:tooltip="El (Cyrillic)" w:history="1">
              <w:r w:rsidRPr="009B55CA">
                <w:rPr>
                  <w:rStyle w:val="Hyperlink"/>
                  <w:rFonts w:ascii="Arial" w:hAnsi="Arial" w:cs="Arial"/>
                  <w:color w:val="3366CC"/>
                  <w:sz w:val="10"/>
                  <w:szCs w:val="10"/>
                  <w:lang w:val="en"/>
                </w:rPr>
                <w:t>CYRILLIC LETTER EL</w:t>
              </w:r>
            </w:hyperlink>
            <w:r w:rsidRPr="009B55CA">
              <w:rPr>
                <w:rFonts w:ascii="Arial" w:hAnsi="Arial" w:cs="Arial"/>
                <w:b/>
                <w:bCs/>
                <w:sz w:val="10"/>
                <w:szCs w:val="10"/>
                <w:lang w:val="en"/>
              </w:rPr>
              <w:t>, HAS TWO </w:t>
            </w:r>
            <w:hyperlink r:id="rId1914" w:tooltip="Typography" w:history="1">
              <w:r w:rsidRPr="009B55CA">
                <w:rPr>
                  <w:rStyle w:val="Hyperlink"/>
                  <w:rFonts w:ascii="Arial" w:hAnsi="Arial" w:cs="Arial"/>
                  <w:color w:val="3366CC"/>
                  <w:sz w:val="10"/>
                  <w:szCs w:val="10"/>
                  <w:lang w:val="en"/>
                </w:rPr>
                <w:t>TYPOGRAPHICAL</w:t>
              </w:r>
            </w:hyperlink>
            <w:r w:rsidRPr="009B55CA">
              <w:rPr>
                <w:rFonts w:ascii="Arial" w:hAnsi="Arial" w:cs="Arial"/>
                <w:b/>
                <w:bCs/>
                <w:sz w:val="10"/>
                <w:szCs w:val="10"/>
                <w:lang w:val="en"/>
              </w:rPr>
              <w:t> VARIANTS: AN OLDER VARIANT WHERE ITS TOP IS POINTED (LIKE DELTA), AND A MODERN ONE (FIRST USED IN MID-19TH-CENTURY FONTS) WHERE IT IS SQUARE. NOWADAYS, ALMOST ALL BOOKS AND MAGAZINES ARE PRINTED WITH FONTS WITH THE SECOND VARIANT OF THE LETTER; THE FIRST ONE IS RATHER STYLISH AND ONLY A FEW POPULAR TEXT FONTS USE IT (THE BEST KNOWN EXAMPLE IS "BALTIKA" DESIGNED IN 1951-52 BY V. G. CHIMINOVA AND OTHERS).</w:t>
            </w:r>
          </w:p>
          <w:p w14:paraId="071AB23C" w14:textId="77777777" w:rsidR="00C93E49" w:rsidRPr="009B55CA" w:rsidRDefault="00C93E49" w:rsidP="00C95445">
            <w:pPr>
              <w:shd w:val="clear" w:color="auto" w:fill="F8F9FA"/>
              <w:spacing w:line="480" w:lineRule="auto"/>
              <w:jc w:val="center"/>
              <w:rPr>
                <w:rFonts w:ascii="Arial" w:hAnsi="Arial" w:cs="Arial"/>
                <w:b/>
                <w:bCs/>
                <w:sz w:val="10"/>
                <w:szCs w:val="10"/>
                <w:lang w:val="en"/>
              </w:rPr>
            </w:pPr>
            <w:r w:rsidRPr="009B55CA">
              <w:rPr>
                <w:rFonts w:ascii="Arial" w:hAnsi="Arial" w:cs="Arial"/>
                <w:b/>
                <w:noProof/>
                <w:color w:val="3366CC"/>
                <w:sz w:val="10"/>
                <w:szCs w:val="10"/>
                <w:lang w:val="en"/>
              </w:rPr>
              <w:drawing>
                <wp:inline distT="0" distB="0" distL="0" distR="0" wp14:anchorId="14A35CDB" wp14:editId="5A2DEBDD">
                  <wp:extent cx="1430020" cy="914400"/>
                  <wp:effectExtent l="0" t="0" r="0" b="0"/>
                  <wp:docPr id="1142324921" name="Picture 699" descr="Text, letter&#10;&#10;Description automatically generated">
                    <a:hlinkClick xmlns:a="http://schemas.openxmlformats.org/drawingml/2006/main" r:id="rId19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ext, letter&#10;&#10;Description automatically generated">
                            <a:hlinkClick r:id="rId1915"/>
                          </pic:cNvPr>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430020" cy="914400"/>
                          </a:xfrm>
                          <a:prstGeom prst="rect">
                            <a:avLst/>
                          </a:prstGeom>
                          <a:noFill/>
                          <a:ln>
                            <a:noFill/>
                          </a:ln>
                        </pic:spPr>
                      </pic:pic>
                    </a:graphicData>
                  </a:graphic>
                </wp:inline>
              </w:drawing>
            </w:r>
          </w:p>
          <w:p w14:paraId="26346371" w14:textId="77777777" w:rsidR="00C93E49" w:rsidRPr="009B55CA" w:rsidRDefault="00C93E49" w:rsidP="00C95445">
            <w:pPr>
              <w:shd w:val="clear" w:color="auto" w:fill="F8F9FA"/>
              <w:spacing w:line="480" w:lineRule="auto"/>
              <w:jc w:val="center"/>
              <w:rPr>
                <w:rFonts w:ascii="Arial" w:hAnsi="Arial" w:cs="Arial"/>
                <w:b/>
                <w:bCs/>
                <w:sz w:val="10"/>
                <w:szCs w:val="10"/>
                <w:lang w:val="en"/>
              </w:rPr>
            </w:pPr>
            <w:r w:rsidRPr="009B55CA">
              <w:rPr>
                <w:rFonts w:ascii="Arial" w:hAnsi="Arial" w:cs="Arial"/>
                <w:b/>
                <w:bCs/>
                <w:sz w:val="10"/>
                <w:szCs w:val="10"/>
                <w:lang w:val="en"/>
              </w:rPr>
              <w:t>HANDWRITTEN FORMS</w:t>
            </w:r>
          </w:p>
          <w:p w14:paraId="42D7B001"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IN ITALIC (RUSSIAN) TYPE, THE LOWERCASE FORM LOOKS MORE LIKE THE LOWERCASE LATIN </w:t>
            </w:r>
            <w:r w:rsidRPr="009B55CA">
              <w:rPr>
                <w:rStyle w:val="nowrap"/>
                <w:rFonts w:ascii="Cambria Math" w:hAnsi="Cambria Math" w:cs="Cambria Math"/>
                <w:b/>
                <w:bCs/>
                <w:sz w:val="10"/>
                <w:szCs w:val="10"/>
                <w:lang w:val="en"/>
              </w:rPr>
              <w:t>⟨</w:t>
            </w:r>
            <w:r w:rsidRPr="009B55CA">
              <w:rPr>
                <w:rStyle w:val="nowrap"/>
                <w:rFonts w:ascii="Arial" w:hAnsi="Arial" w:cs="Arial"/>
                <w:b/>
                <w:bCs/>
                <w:sz w:val="10"/>
                <w:szCs w:val="10"/>
                <w:lang w:val="en"/>
              </w:rPr>
              <w:t>D</w:t>
            </w:r>
            <w:r w:rsidRPr="009B55CA">
              <w:rPr>
                <w:rStyle w:val="nowrap"/>
                <w:rFonts w:ascii="Cambria Math" w:hAnsi="Cambria Math" w:cs="Cambria Math"/>
                <w:b/>
                <w:bCs/>
                <w:sz w:val="10"/>
                <w:szCs w:val="10"/>
                <w:lang w:val="en"/>
              </w:rPr>
              <w:t>⟩</w:t>
            </w:r>
            <w:r w:rsidRPr="009B55CA">
              <w:rPr>
                <w:rFonts w:ascii="Arial" w:hAnsi="Arial" w:cs="Arial"/>
                <w:b/>
                <w:bCs/>
                <w:sz w:val="10"/>
                <w:szCs w:val="10"/>
                <w:lang w:val="en"/>
              </w:rPr>
              <w:t>, OR A PARTIAL DERIVATIVE SYMBOL </w:t>
            </w:r>
            <w:r w:rsidRPr="009B55CA">
              <w:rPr>
                <w:rStyle w:val="nowrap"/>
                <w:rFonts w:ascii="Cambria Math" w:hAnsi="Cambria Math" w:cs="Cambria Math"/>
                <w:b/>
                <w:bCs/>
                <w:sz w:val="10"/>
                <w:szCs w:val="10"/>
                <w:lang w:val="en"/>
              </w:rPr>
              <w:t>⟨</w:t>
            </w:r>
            <w:r w:rsidRPr="009B55CA">
              <w:rPr>
                <w:rStyle w:val="nowrap"/>
                <w:rFonts w:ascii="Arial" w:hAnsi="Arial" w:cs="Arial"/>
                <w:b/>
                <w:bCs/>
                <w:sz w:val="10"/>
                <w:szCs w:val="10"/>
                <w:lang w:val="en"/>
              </w:rPr>
              <w:t>∂</w:t>
            </w:r>
            <w:r w:rsidRPr="009B55CA">
              <w:rPr>
                <w:rStyle w:val="nowrap"/>
                <w:rFonts w:ascii="Cambria Math" w:hAnsi="Cambria Math" w:cs="Cambria Math"/>
                <w:b/>
                <w:bCs/>
                <w:sz w:val="10"/>
                <w:szCs w:val="10"/>
                <w:lang w:val="en"/>
              </w:rPr>
              <w:t>⟩</w:t>
            </w:r>
            <w:r w:rsidRPr="009B55CA">
              <w:rPr>
                <w:rFonts w:ascii="Arial" w:hAnsi="Arial" w:cs="Arial"/>
                <w:b/>
                <w:bCs/>
                <w:sz w:val="10"/>
                <w:szCs w:val="10"/>
                <w:lang w:val="en"/>
              </w:rPr>
              <w:t>. SOUTHERN (SERBIAN, BULGARIAN, MACEDONIAN) TYPOGRAPHY MAY PREFER A VARIANT THAT LOOKS LIKE A SINGLE-STOREY LOWERCASE LATIN </w:t>
            </w:r>
            <w:r w:rsidRPr="009B55CA">
              <w:rPr>
                <w:rStyle w:val="nowrap"/>
                <w:rFonts w:ascii="Cambria Math" w:hAnsi="Cambria Math" w:cs="Cambria Math"/>
                <w:b/>
                <w:bCs/>
                <w:sz w:val="10"/>
                <w:szCs w:val="10"/>
                <w:lang w:val="en"/>
              </w:rPr>
              <w:t>⟨</w:t>
            </w:r>
            <w:r w:rsidRPr="009B55CA">
              <w:rPr>
                <w:rStyle w:val="nowrap"/>
                <w:rFonts w:ascii="Arial" w:hAnsi="Arial" w:cs="Arial"/>
                <w:b/>
                <w:bCs/>
                <w:sz w:val="10"/>
                <w:szCs w:val="10"/>
                <w:lang w:val="en"/>
              </w:rPr>
              <w:t>G</w:t>
            </w:r>
            <w:r w:rsidRPr="009B55CA">
              <w:rPr>
                <w:rStyle w:val="nowrap"/>
                <w:rFonts w:ascii="Cambria Math" w:hAnsi="Cambria Math" w:cs="Cambria Math"/>
                <w:b/>
                <w:bCs/>
                <w:sz w:val="10"/>
                <w:szCs w:val="10"/>
                <w:lang w:val="en"/>
              </w:rPr>
              <w:t>⟩</w:t>
            </w:r>
            <w:r w:rsidRPr="009B55CA">
              <w:rPr>
                <w:rFonts w:ascii="Arial" w:hAnsi="Arial" w:cs="Arial"/>
                <w:b/>
                <w:bCs/>
                <w:sz w:val="10"/>
                <w:szCs w:val="10"/>
                <w:lang w:val="en"/>
              </w:rPr>
              <w:t>. CURSIVE LOWERCASE DE HAS THE SAME TWO SHAPES, BUT WITH A DIFFERENT DISTRIBUTION: FOR EXAMPLE, THE </w:t>
            </w:r>
            <w:r w:rsidRPr="009B55CA">
              <w:rPr>
                <w:rFonts w:ascii="Arial" w:hAnsi="Arial" w:cs="Arial"/>
                <w:b/>
                <w:bCs/>
                <w:i/>
                <w:iCs/>
                <w:sz w:val="10"/>
                <w:szCs w:val="10"/>
                <w:lang w:val="en"/>
              </w:rPr>
              <w:t>G</w:t>
            </w:r>
            <w:r w:rsidRPr="009B55CA">
              <w:rPr>
                <w:rFonts w:ascii="Arial" w:hAnsi="Arial" w:cs="Arial"/>
                <w:b/>
                <w:bCs/>
                <w:sz w:val="10"/>
                <w:szCs w:val="10"/>
                <w:lang w:val="en"/>
              </w:rPr>
              <w:t>-SHAPED VARIANT IS A STANDARD FOR RUSSIAN SCHOOLS.</w:t>
            </w:r>
            <w:hyperlink r:id="rId1917" w:anchor="cite_note-1" w:history="1">
              <w:r w:rsidRPr="009B55CA">
                <w:rPr>
                  <w:rStyle w:val="Hyperlink"/>
                  <w:rFonts w:ascii="Arial" w:hAnsi="Arial" w:cs="Arial"/>
                  <w:color w:val="3366CC"/>
                  <w:sz w:val="10"/>
                  <w:szCs w:val="10"/>
                  <w:vertAlign w:val="superscript"/>
                  <w:lang w:val="en"/>
                </w:rPr>
                <w:t>[1]</w:t>
              </w:r>
            </w:hyperlink>
          </w:p>
          <w:p w14:paraId="6787FAEA"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THE (RUSSIAN-UKRAINIAN-BELARUSIAN-BULGARIAN) CURSIVE FORM OF CAPITAL DE LOOKS LIKE LATIN </w:t>
            </w:r>
            <w:hyperlink r:id="rId1918" w:tooltip="D" w:history="1">
              <w:r w:rsidRPr="009B55CA">
                <w:rPr>
                  <w:rStyle w:val="Hyperlink"/>
                  <w:rFonts w:ascii="Arial" w:hAnsi="Arial" w:cs="Arial"/>
                  <w:color w:val="3366CC"/>
                  <w:sz w:val="10"/>
                  <w:szCs w:val="10"/>
                  <w:lang w:val="en"/>
                </w:rPr>
                <w:t>D</w:t>
              </w:r>
            </w:hyperlink>
            <w:r w:rsidRPr="009B55CA">
              <w:rPr>
                <w:rFonts w:ascii="Arial" w:hAnsi="Arial" w:cs="Arial"/>
                <w:b/>
                <w:bCs/>
                <w:sz w:val="10"/>
                <w:szCs w:val="10"/>
                <w:lang w:val="en"/>
              </w:rPr>
              <w:t> AS THE PRINTED VERSION IS NOT COMFORTABLE ENOUGH TO BE WRITTEN QUICKLY. THE SERBIAN CURSIVE FORM IS CLOSER TO THE SHAPE OF A NUMERAL "2" (IDENTICAL TO THE FORM SOMETIMES USED FOR UPPERCASE CURSIVE LATIN Q); THIS FORM IS UNKNOWN IN RUSSIA.</w:t>
            </w:r>
          </w:p>
          <w:p w14:paraId="66B1DA11" w14:textId="77777777" w:rsidR="00C93E49" w:rsidRPr="009B55CA" w:rsidRDefault="00C93E49" w:rsidP="00C95445">
            <w:pPr>
              <w:pStyle w:val="Heading2"/>
              <w:pBdr>
                <w:bottom w:val="single" w:sz="6" w:space="0" w:color="A2A9B1"/>
              </w:pBdr>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USAGE</w:t>
            </w:r>
          </w:p>
          <w:p w14:paraId="5007B011" w14:textId="77777777" w:rsidR="00C93E49" w:rsidRPr="009B55CA" w:rsidRDefault="00C93E49" w:rsidP="00C95445">
            <w:pPr>
              <w:pStyle w:val="NormalWeb"/>
              <w:spacing w:before="120" w:beforeAutospacing="0" w:after="120" w:afterAutospacing="0" w:line="480" w:lineRule="auto"/>
              <w:jc w:val="both"/>
              <w:rPr>
                <w:rFonts w:ascii="Arial" w:hAnsi="Arial" w:cs="Arial"/>
                <w:b/>
                <w:bCs/>
                <w:sz w:val="10"/>
                <w:szCs w:val="10"/>
                <w:lang w:val="en"/>
              </w:rPr>
            </w:pPr>
            <w:r w:rsidRPr="009B55CA">
              <w:rPr>
                <w:rFonts w:ascii="Arial" w:hAnsi="Arial" w:cs="Arial"/>
                <w:b/>
                <w:bCs/>
                <w:sz w:val="10"/>
                <w:szCs w:val="10"/>
                <w:lang w:val="en"/>
              </w:rPr>
              <w:t>IT MOST OFTEN REPRESENTS THE </w:t>
            </w:r>
            <w:hyperlink r:id="rId1919" w:tooltip="Voiced dental plosive" w:history="1">
              <w:r w:rsidRPr="009B55CA">
                <w:rPr>
                  <w:rStyle w:val="Hyperlink"/>
                  <w:rFonts w:ascii="Arial" w:hAnsi="Arial" w:cs="Arial"/>
                  <w:color w:val="3366CC"/>
                  <w:sz w:val="10"/>
                  <w:szCs w:val="10"/>
                  <w:lang w:val="en"/>
                </w:rPr>
                <w:t>VOICED DENTAL PLOSIVE</w:t>
              </w:r>
            </w:hyperlink>
            <w:r w:rsidRPr="009B55CA">
              <w:rPr>
                <w:rFonts w:ascii="Arial" w:hAnsi="Arial" w:cs="Arial"/>
                <w:b/>
                <w:bCs/>
                <w:sz w:val="10"/>
                <w:szCs w:val="10"/>
                <w:lang w:val="en"/>
              </w:rPr>
              <w:t> </w:t>
            </w:r>
            <w:r w:rsidRPr="009B55CA">
              <w:rPr>
                <w:rStyle w:val="ipa"/>
                <w:rFonts w:ascii="Arial" w:hAnsi="Arial" w:cs="Arial"/>
                <w:sz w:val="10"/>
                <w:szCs w:val="10"/>
              </w:rPr>
              <w:t>/D/</w:t>
            </w:r>
            <w:r w:rsidRPr="009B55CA">
              <w:rPr>
                <w:rFonts w:ascii="Arial" w:hAnsi="Arial" w:cs="Arial"/>
                <w:b/>
                <w:bCs/>
                <w:sz w:val="10"/>
                <w:szCs w:val="10"/>
                <w:lang w:val="en"/>
              </w:rPr>
              <w:t>. HOWEVER, WORD-FINALLY AND BEFORE VOICELESS CONSONANTS, IT REPRESENTS A VOICELESS </w:t>
            </w:r>
            <w:r w:rsidRPr="009B55CA">
              <w:rPr>
                <w:rStyle w:val="ipa"/>
                <w:rFonts w:ascii="Arial" w:hAnsi="Arial" w:cs="Arial"/>
                <w:sz w:val="10"/>
                <w:szCs w:val="10"/>
              </w:rPr>
              <w:t>[T]</w:t>
            </w:r>
            <w:r w:rsidRPr="009B55CA">
              <w:rPr>
                <w:rFonts w:ascii="Arial" w:hAnsi="Arial" w:cs="Arial"/>
                <w:b/>
                <w:bCs/>
                <w:sz w:val="10"/>
                <w:szCs w:val="10"/>
                <w:lang w:val="en"/>
              </w:rPr>
              <w:t>. BEFORE A </w:t>
            </w:r>
            <w:hyperlink r:id="rId1920" w:tooltip="Palatalization (phonetics)" w:history="1">
              <w:r w:rsidRPr="009B55CA">
                <w:rPr>
                  <w:rStyle w:val="Hyperlink"/>
                  <w:rFonts w:ascii="Arial" w:hAnsi="Arial" w:cs="Arial"/>
                  <w:color w:val="3366CC"/>
                  <w:sz w:val="10"/>
                  <w:szCs w:val="10"/>
                  <w:lang w:val="en"/>
                </w:rPr>
                <w:t>PALATALIZING</w:t>
              </w:r>
            </w:hyperlink>
            <w:r w:rsidRPr="009B55CA">
              <w:rPr>
                <w:rFonts w:ascii="Arial" w:hAnsi="Arial" w:cs="Arial"/>
                <w:b/>
                <w:bCs/>
                <w:sz w:val="10"/>
                <w:szCs w:val="10"/>
                <w:lang w:val="en"/>
              </w:rPr>
              <w:t> VOWEL, IT REPRESENTS </w:t>
            </w:r>
            <w:r w:rsidRPr="009B55CA">
              <w:rPr>
                <w:rStyle w:val="ipa"/>
                <w:rFonts w:ascii="Arial" w:hAnsi="Arial" w:cs="Arial"/>
                <w:sz w:val="10"/>
                <w:szCs w:val="10"/>
              </w:rPr>
              <w:t>/Dʲ/</w:t>
            </w:r>
            <w:r w:rsidRPr="009B55CA">
              <w:rPr>
                <w:rFonts w:ascii="Arial" w:hAnsi="Arial" w:cs="Arial"/>
                <w:b/>
                <w:bCs/>
                <w:sz w:val="10"/>
                <w:szCs w:val="10"/>
                <w:lang w:val="en"/>
              </w:rPr>
              <w:t>.</w:t>
            </w:r>
          </w:p>
          <w:p w14:paraId="51FA599C" w14:textId="77777777" w:rsidR="00C93E49" w:rsidRPr="009B55CA" w:rsidRDefault="00C93E49" w:rsidP="00C95445">
            <w:pPr>
              <w:pStyle w:val="Heading2"/>
              <w:pBdr>
                <w:bottom w:val="single" w:sz="6" w:space="0" w:color="A2A9B1"/>
              </w:pBdr>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RELATED LETTERS AND OTHER SIMILAR CHARACTERS</w:t>
            </w:r>
          </w:p>
          <w:p w14:paraId="0C4CA2EC"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lastRenderedPageBreak/>
              <w:t>Δ Δ : </w:t>
            </w:r>
            <w:hyperlink r:id="rId1921" w:tooltip="Delta (letter)" w:history="1">
              <w:r w:rsidRPr="009B55CA">
                <w:rPr>
                  <w:rStyle w:val="Hyperlink"/>
                  <w:rFonts w:ascii="Arial" w:hAnsi="Arial" w:cs="Arial"/>
                  <w:color w:val="3366CC"/>
                  <w:sz w:val="10"/>
                  <w:szCs w:val="10"/>
                  <w:lang w:val="en"/>
                </w:rPr>
                <w:t>GREEK LETTER DELTA</w:t>
              </w:r>
            </w:hyperlink>
          </w:p>
          <w:p w14:paraId="7312E4C3"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t>D D : </w:t>
            </w:r>
            <w:hyperlink r:id="rId1922" w:tooltip="D" w:history="1">
              <w:r w:rsidRPr="009B55CA">
                <w:rPr>
                  <w:rStyle w:val="Hyperlink"/>
                  <w:rFonts w:ascii="Arial" w:hAnsi="Arial" w:cs="Arial"/>
                  <w:color w:val="3366CC"/>
                  <w:sz w:val="10"/>
                  <w:szCs w:val="10"/>
                  <w:lang w:val="en"/>
                </w:rPr>
                <w:t>LATIN LETTER D</w:t>
              </w:r>
            </w:hyperlink>
          </w:p>
          <w:p w14:paraId="36DF1369"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t>Л Л : </w:t>
            </w:r>
            <w:hyperlink r:id="rId1923" w:tooltip="El (Cyrillic)" w:history="1">
              <w:r w:rsidRPr="009B55CA">
                <w:rPr>
                  <w:rStyle w:val="Hyperlink"/>
                  <w:rFonts w:ascii="Arial" w:hAnsi="Arial" w:cs="Arial"/>
                  <w:color w:val="3366CC"/>
                  <w:sz w:val="10"/>
                  <w:szCs w:val="10"/>
                  <w:lang w:val="en"/>
                </w:rPr>
                <w:t>CYRILLIC LETTER EL</w:t>
              </w:r>
            </w:hyperlink>
          </w:p>
          <w:p w14:paraId="26F885AD"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t>Ԁ Ԁ : </w:t>
            </w:r>
            <w:hyperlink r:id="rId1924" w:tooltip="Komi De" w:history="1">
              <w:r w:rsidRPr="009B55CA">
                <w:rPr>
                  <w:rStyle w:val="Hyperlink"/>
                  <w:rFonts w:ascii="Arial" w:hAnsi="Arial" w:cs="Arial"/>
                  <w:color w:val="3366CC"/>
                  <w:sz w:val="10"/>
                  <w:szCs w:val="10"/>
                  <w:lang w:val="en"/>
                </w:rPr>
                <w:t>CYRILLIC LETTER KOMI DE</w:t>
              </w:r>
            </w:hyperlink>
          </w:p>
          <w:p w14:paraId="272D1238"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t>G G : </w:t>
            </w:r>
            <w:hyperlink r:id="rId1925" w:tooltip="G" w:history="1">
              <w:r w:rsidRPr="009B55CA">
                <w:rPr>
                  <w:rStyle w:val="Hyperlink"/>
                  <w:rFonts w:ascii="Arial" w:hAnsi="Arial" w:cs="Arial"/>
                  <w:color w:val="3366CC"/>
                  <w:sz w:val="10"/>
                  <w:szCs w:val="10"/>
                  <w:lang w:val="en"/>
                </w:rPr>
                <w:t>LATIN LETTER G</w:t>
              </w:r>
            </w:hyperlink>
          </w:p>
          <w:p w14:paraId="0720B60E" w14:textId="77777777" w:rsidR="00C93E49" w:rsidRPr="009B55CA" w:rsidRDefault="00C93E49" w:rsidP="00C93E49">
            <w:pPr>
              <w:numPr>
                <w:ilvl w:val="0"/>
                <w:numId w:val="64"/>
              </w:numPr>
              <w:spacing w:before="100" w:beforeAutospacing="1" w:after="24" w:line="480" w:lineRule="auto"/>
              <w:ind w:left="1104"/>
              <w:rPr>
                <w:rFonts w:ascii="Arial" w:hAnsi="Arial" w:cs="Arial"/>
                <w:b/>
                <w:bCs/>
                <w:sz w:val="10"/>
                <w:szCs w:val="10"/>
                <w:lang w:val="en"/>
              </w:rPr>
            </w:pPr>
            <w:r w:rsidRPr="009B55CA">
              <w:rPr>
                <w:rFonts w:ascii="Arial" w:hAnsi="Arial" w:cs="Arial"/>
                <w:b/>
                <w:bCs/>
                <w:sz w:val="10"/>
                <w:szCs w:val="10"/>
                <w:lang w:val="en"/>
              </w:rPr>
              <w:t>∂  : </w:t>
            </w:r>
            <w:hyperlink r:id="rId1926" w:tooltip="∂" w:history="1">
              <w:r w:rsidRPr="009B55CA">
                <w:rPr>
                  <w:rStyle w:val="Hyperlink"/>
                  <w:rFonts w:ascii="Arial" w:hAnsi="Arial" w:cs="Arial"/>
                  <w:color w:val="3366CC"/>
                  <w:sz w:val="10"/>
                  <w:szCs w:val="10"/>
                  <w:lang w:val="en"/>
                </w:rPr>
                <w:t>PARTIAL DERIVATIVE SYMBOL</w:t>
              </w:r>
            </w:hyperlink>
          </w:p>
          <w:p w14:paraId="0CF4E40C" w14:textId="77777777" w:rsidR="00C93E49" w:rsidRPr="009B55CA" w:rsidRDefault="00C93E49" w:rsidP="00C95445">
            <w:pPr>
              <w:pStyle w:val="Heading2"/>
              <w:pBdr>
                <w:bottom w:val="single" w:sz="6" w:space="0" w:color="A2A9B1"/>
              </w:pBdr>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COMPUTING CODES</w:t>
            </w:r>
          </w:p>
          <w:tbl>
            <w:tblPr>
              <w:tblW w:w="9377"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401"/>
              <w:gridCol w:w="1089"/>
              <w:gridCol w:w="987"/>
              <w:gridCol w:w="978"/>
              <w:gridCol w:w="997"/>
              <w:gridCol w:w="1556"/>
              <w:gridCol w:w="1369"/>
            </w:tblGrid>
            <w:tr w:rsidR="00C93E49" w:rsidRPr="009B55CA" w14:paraId="2ACF0B73" w14:textId="77777777" w:rsidTr="00C95445">
              <w:trPr>
                <w:trHeight w:val="611"/>
              </w:trPr>
              <w:tc>
                <w:tcPr>
                  <w:tcW w:w="0" w:type="auto"/>
                  <w:gridSpan w:val="7"/>
                  <w:tcBorders>
                    <w:top w:val="nil"/>
                    <w:left w:val="nil"/>
                    <w:bottom w:val="nil"/>
                    <w:right w:val="nil"/>
                  </w:tcBorders>
                  <w:shd w:val="clear" w:color="auto" w:fill="EAECF0"/>
                  <w:tcMar>
                    <w:top w:w="48" w:type="dxa"/>
                    <w:left w:w="96" w:type="dxa"/>
                    <w:bottom w:w="48" w:type="dxa"/>
                    <w:right w:w="96" w:type="dxa"/>
                  </w:tcMar>
                  <w:vAlign w:val="center"/>
                  <w:hideMark/>
                </w:tcPr>
                <w:p w14:paraId="29DD533D" w14:textId="77777777" w:rsidR="00C93E49" w:rsidRPr="009B55CA" w:rsidRDefault="00C93E49" w:rsidP="00C95445">
                  <w:pPr>
                    <w:spacing w:before="240" w:after="240" w:line="480" w:lineRule="auto"/>
                    <w:jc w:val="center"/>
                    <w:rPr>
                      <w:b/>
                      <w:bCs/>
                      <w:color w:val="202122"/>
                      <w:kern w:val="2"/>
                      <w:sz w:val="10"/>
                      <w:szCs w:val="10"/>
                    </w:rPr>
                  </w:pPr>
                  <w:r w:rsidRPr="009B55CA">
                    <w:rPr>
                      <w:rFonts w:ascii="Arial" w:hAnsi="Arial" w:cs="Arial"/>
                      <w:b/>
                      <w:bCs/>
                      <w:color w:val="202122"/>
                      <w:kern w:val="2"/>
                      <w:sz w:val="10"/>
                      <w:szCs w:val="10"/>
                    </w:rPr>
                    <w:t>CHARACTER INFORMATION</w:t>
                  </w:r>
                </w:p>
              </w:tc>
            </w:tr>
            <w:tr w:rsidR="00C93E49" w:rsidRPr="009B55CA" w14:paraId="541616E8" w14:textId="77777777" w:rsidTr="00C95445">
              <w:trPr>
                <w:trHeight w:val="61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3F70EC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PREVIEW</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FE8D29"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Д</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7A1F7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Д</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715A2D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ᲁ</w:t>
                  </w:r>
                </w:p>
              </w:tc>
            </w:tr>
            <w:tr w:rsidR="00C93E49" w:rsidRPr="009B55CA" w14:paraId="3A9952A2" w14:textId="77777777" w:rsidTr="00C95445">
              <w:trPr>
                <w:trHeight w:val="722"/>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79B09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77DFA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CYRILLIC CAPITAL LETTER DE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CAF07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CYRILLIC SMALL LETTER DE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76E76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CYRILLIC SMALL LETTER LONG-LEGGED DE</w:t>
                  </w:r>
                </w:p>
              </w:tc>
            </w:tr>
            <w:tr w:rsidR="00C93E49" w:rsidRPr="009B55CA" w14:paraId="1B2E9988"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03EB5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ENCODINGS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6938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DECIMAL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BB537D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22CEAE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3BB28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D3C910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DEC</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949BE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HEX</w:t>
                  </w:r>
                </w:p>
              </w:tc>
            </w:tr>
            <w:tr w:rsidR="00C93E49" w:rsidRPr="009B55CA" w14:paraId="6009F39D"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C4C65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27"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FA63A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1044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CF7C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U+0414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4A2A1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1076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C9E6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U+0434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683C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7297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959E1"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U+1C81</w:t>
                  </w:r>
                </w:p>
              </w:tc>
            </w:tr>
            <w:tr w:rsidR="00C93E49" w:rsidRPr="009B55CA" w14:paraId="251A5C9E" w14:textId="77777777" w:rsidTr="00C95445">
              <w:trPr>
                <w:trHeight w:val="722"/>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D3B70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28" w:tooltip="UTF-8" w:history="1">
                    <w:r w:rsidR="00C93E49" w:rsidRPr="009B55CA">
                      <w:rPr>
                        <w:rStyle w:val="Hyperlink"/>
                        <w:rFonts w:ascii="Arial" w:hAnsi="Arial" w:cs="Arial"/>
                        <w:color w:val="3366CC"/>
                        <w:kern w:val="2"/>
                        <w:sz w:val="10"/>
                        <w:szCs w:val="10"/>
                      </w:rPr>
                      <w:t>UTF-8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20B3E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208 148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A349A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D0 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4DCC0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208 180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84CFC"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D0 B4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CE145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225 178 129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F05C86"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E1 B2 81</w:t>
                  </w:r>
                </w:p>
              </w:tc>
            </w:tr>
            <w:tr w:rsidR="00C93E49" w:rsidRPr="009B55CA" w14:paraId="05CA4F51"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FEE5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29" w:tooltip="Numeric character reference" w:history="1">
                    <w:r w:rsidR="00C93E49" w:rsidRPr="009B55CA">
                      <w:rPr>
                        <w:rStyle w:val="Hyperlink"/>
                        <w:rFonts w:ascii="Arial" w:hAnsi="Arial" w:cs="Arial"/>
                        <w:color w:val="3366CC"/>
                        <w:kern w:val="2"/>
                        <w:sz w:val="10"/>
                        <w:szCs w:val="10"/>
                      </w:rPr>
                      <w:t>NUMERIC CHARACTER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8653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&amp;#1044;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60ADF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&amp;#X414;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FE267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&amp;#1076;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17296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&amp;#X434;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9C43C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&amp;#7297;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0668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&amp;#X1C81;</w:t>
                  </w:r>
                </w:p>
              </w:tc>
            </w:tr>
            <w:tr w:rsidR="00C93E49" w:rsidRPr="009B55CA" w14:paraId="779C139E"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19D1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0" w:tooltip="List of XML and HTML character entity references" w:history="1">
                    <w:r w:rsidR="00C93E49" w:rsidRPr="009B55CA">
                      <w:rPr>
                        <w:rStyle w:val="Hyperlink"/>
                        <w:rFonts w:ascii="Arial" w:hAnsi="Arial" w:cs="Arial"/>
                        <w:color w:val="3366CC"/>
                        <w:kern w:val="2"/>
                        <w:sz w:val="10"/>
                        <w:szCs w:val="10"/>
                      </w:rPr>
                      <w:t>NAMED CHARACTER REFERENCE</w:t>
                    </w:r>
                  </w:hyperlink>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4137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&amp;DCY;</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6C424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&amp;DCY;</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369919" w14:textId="77777777" w:rsidR="00C93E49" w:rsidRPr="009B55CA" w:rsidRDefault="00C93E49" w:rsidP="00C95445">
                  <w:pPr>
                    <w:rPr>
                      <w:rFonts w:ascii="Arial" w:hAnsi="Arial" w:cs="Arial"/>
                      <w:b/>
                      <w:bCs/>
                      <w:color w:val="202122"/>
                      <w:kern w:val="2"/>
                      <w:sz w:val="10"/>
                      <w:szCs w:val="10"/>
                    </w:rPr>
                  </w:pPr>
                </w:p>
              </w:tc>
            </w:tr>
            <w:tr w:rsidR="00C93E49" w:rsidRPr="009B55CA" w14:paraId="0CC4731E"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A995C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1" w:tooltip="KOI8-R" w:history="1">
                    <w:r w:rsidR="00C93E49" w:rsidRPr="009B55CA">
                      <w:rPr>
                        <w:rStyle w:val="Hyperlink"/>
                        <w:rFonts w:ascii="Arial" w:hAnsi="Arial" w:cs="Arial"/>
                        <w:color w:val="3366CC"/>
                        <w:kern w:val="2"/>
                        <w:sz w:val="10"/>
                        <w:szCs w:val="10"/>
                      </w:rPr>
                      <w:t>KOI8-R</w:t>
                    </w:r>
                  </w:hyperlink>
                  <w:r w:rsidR="00C93E49" w:rsidRPr="009B55CA">
                    <w:rPr>
                      <w:rFonts w:ascii="Arial" w:hAnsi="Arial" w:cs="Arial"/>
                      <w:b/>
                      <w:bCs/>
                      <w:color w:val="202122"/>
                      <w:kern w:val="2"/>
                      <w:sz w:val="10"/>
                      <w:szCs w:val="10"/>
                    </w:rPr>
                    <w:t> AND </w:t>
                  </w:r>
                  <w:hyperlink r:id="rId1932" w:tooltip="KOI8-U" w:history="1">
                    <w:r w:rsidR="00C93E49" w:rsidRPr="009B55CA">
                      <w:rPr>
                        <w:rStyle w:val="Hyperlink"/>
                        <w:rFonts w:ascii="Arial" w:hAnsi="Arial" w:cs="Arial"/>
                        <w:color w:val="3366CC"/>
                        <w:kern w:val="2"/>
                        <w:sz w:val="10"/>
                        <w:szCs w:val="10"/>
                      </w:rPr>
                      <w:t>KOI8-U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E4A7A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FF69E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8EDFB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A5C8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2CA57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D3F0A9" w14:textId="77777777" w:rsidR="00C93E49" w:rsidRPr="009B55CA" w:rsidRDefault="00C93E49" w:rsidP="00C95445">
                  <w:pPr>
                    <w:spacing w:after="0" w:line="256" w:lineRule="auto"/>
                    <w:rPr>
                      <w:sz w:val="10"/>
                      <w:szCs w:val="10"/>
                    </w:rPr>
                  </w:pPr>
                </w:p>
              </w:tc>
            </w:tr>
            <w:tr w:rsidR="00C93E49" w:rsidRPr="009B55CA" w14:paraId="6715D10C"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0F2C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3" w:tooltip="Code page 855" w:history="1">
                    <w:r w:rsidR="00C93E49" w:rsidRPr="009B55CA">
                      <w:rPr>
                        <w:rStyle w:val="Hyperlink"/>
                        <w:rFonts w:ascii="Arial" w:hAnsi="Arial" w:cs="Arial"/>
                        <w:color w:val="3366CC"/>
                        <w:kern w:val="2"/>
                        <w:sz w:val="10"/>
                        <w:szCs w:val="10"/>
                      </w:rPr>
                      <w:t>CODE PAGE 855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EB4ED"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9FD2D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6988A3"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AB7D9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A6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FE531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C75507" w14:textId="77777777" w:rsidR="00C93E49" w:rsidRPr="009B55CA" w:rsidRDefault="00C93E49" w:rsidP="00C95445">
                  <w:pPr>
                    <w:spacing w:after="0" w:line="256" w:lineRule="auto"/>
                    <w:rPr>
                      <w:sz w:val="10"/>
                      <w:szCs w:val="10"/>
                    </w:rPr>
                  </w:pPr>
                </w:p>
              </w:tc>
            </w:tr>
            <w:tr w:rsidR="00C93E49" w:rsidRPr="009B55CA" w14:paraId="18D9A4FB"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019B9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4" w:tooltip="Windows-1251" w:history="1">
                    <w:r w:rsidR="00C93E49" w:rsidRPr="009B55CA">
                      <w:rPr>
                        <w:rStyle w:val="Hyperlink"/>
                        <w:rFonts w:ascii="Arial" w:hAnsi="Arial" w:cs="Arial"/>
                        <w:color w:val="3366CC"/>
                        <w:kern w:val="2"/>
                        <w:sz w:val="10"/>
                        <w:szCs w:val="10"/>
                      </w:rPr>
                      <w:t>WINDOWS-1251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BACEB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991AA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A10A4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1539AA"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51F4B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26E987" w14:textId="77777777" w:rsidR="00C93E49" w:rsidRPr="009B55CA" w:rsidRDefault="00C93E49" w:rsidP="00C95445">
                  <w:pPr>
                    <w:spacing w:after="0" w:line="256" w:lineRule="auto"/>
                    <w:rPr>
                      <w:sz w:val="10"/>
                      <w:szCs w:val="10"/>
                    </w:rPr>
                  </w:pPr>
                </w:p>
              </w:tc>
            </w:tr>
            <w:tr w:rsidR="00C93E49" w:rsidRPr="009B55CA" w14:paraId="39767DE5" w14:textId="77777777" w:rsidTr="00C95445">
              <w:trPr>
                <w:trHeight w:val="722"/>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9AE8D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5" w:tooltip="ISO-8859-5" w:history="1">
                    <w:r w:rsidR="00C93E49" w:rsidRPr="009B55CA">
                      <w:rPr>
                        <w:rStyle w:val="Hyperlink"/>
                        <w:rFonts w:ascii="Arial" w:hAnsi="Arial" w:cs="Arial"/>
                        <w:color w:val="3366CC"/>
                        <w:kern w:val="2"/>
                        <w:sz w:val="10"/>
                        <w:szCs w:val="10"/>
                      </w:rPr>
                      <w:t>ISO-8859-5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E3F1D4"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C1049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B4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DA0600"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25031E"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D4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F57CE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660A6" w14:textId="77777777" w:rsidR="00C93E49" w:rsidRPr="009B55CA" w:rsidRDefault="00C93E49" w:rsidP="00C95445">
                  <w:pPr>
                    <w:spacing w:after="0" w:line="256" w:lineRule="auto"/>
                    <w:rPr>
                      <w:sz w:val="10"/>
                      <w:szCs w:val="10"/>
                    </w:rPr>
                  </w:pPr>
                </w:p>
              </w:tc>
            </w:tr>
            <w:tr w:rsidR="00C93E49" w:rsidRPr="009B55CA" w14:paraId="54BF83FD" w14:textId="77777777" w:rsidTr="00C95445">
              <w:trPr>
                <w:trHeight w:val="71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C89FD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1936" w:tooltip="Macintosh Cyrillic encoding" w:history="1">
                    <w:r w:rsidR="00C93E49" w:rsidRPr="009B55CA">
                      <w:rPr>
                        <w:rStyle w:val="Hyperlink"/>
                        <w:rFonts w:ascii="Arial" w:hAnsi="Arial" w:cs="Arial"/>
                        <w:color w:val="3366CC"/>
                        <w:kern w:val="2"/>
                        <w:sz w:val="10"/>
                        <w:szCs w:val="10"/>
                      </w:rPr>
                      <w:t>MACINTOSH CYRILLIC</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9F425"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809E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6FDFCB"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E94D88"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E4</w:t>
                  </w:r>
                </w:p>
              </w:tc>
              <w:tc>
                <w:tcPr>
                  <w:tcW w:w="0" w:type="auto"/>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14:paraId="75502BA0" w14:textId="77777777" w:rsidR="00C93E49" w:rsidRPr="009B55CA" w:rsidRDefault="00C93E49" w:rsidP="00C95445">
                  <w:pPr>
                    <w:spacing w:before="240" w:after="240" w:line="480" w:lineRule="auto"/>
                    <w:jc w:val="right"/>
                    <w:rPr>
                      <w:rFonts w:ascii="Arial" w:hAnsi="Arial" w:cs="Arial"/>
                      <w:b/>
                      <w:bCs/>
                      <w:kern w:val="2"/>
                      <w:sz w:val="10"/>
                      <w:szCs w:val="10"/>
                    </w:rPr>
                  </w:pPr>
                  <w:r w:rsidRPr="009B55CA">
                    <w:rPr>
                      <w:rFonts w:ascii="Arial" w:hAnsi="Arial" w:cs="Arial"/>
                      <w:b/>
                      <w:bCs/>
                      <w:color w:val="202122"/>
                      <w:kern w:val="2"/>
                      <w:sz w:val="10"/>
                      <w:szCs w:val="10"/>
                    </w:rPr>
                    <w:br/>
                  </w:r>
                </w:p>
              </w:tc>
              <w:tc>
                <w:tcPr>
                  <w:tcW w:w="0" w:type="auto"/>
                  <w:tcBorders>
                    <w:top w:val="nil"/>
                    <w:left w:val="nil"/>
                    <w:bottom w:val="single" w:sz="6" w:space="0" w:color="A2A9B1"/>
                    <w:right w:val="single" w:sz="6" w:space="0" w:color="A2A9B1"/>
                  </w:tcBorders>
                  <w:shd w:val="clear" w:color="auto" w:fill="F8F9FA"/>
                  <w:tcMar>
                    <w:top w:w="15" w:type="dxa"/>
                    <w:left w:w="15" w:type="dxa"/>
                    <w:bottom w:w="15" w:type="dxa"/>
                    <w:right w:w="15" w:type="dxa"/>
                  </w:tcMar>
                  <w:vAlign w:val="center"/>
                  <w:hideMark/>
                </w:tcPr>
                <w:p w14:paraId="1FA6956F" w14:textId="77777777" w:rsidR="00C93E49" w:rsidRPr="009B55CA" w:rsidRDefault="00C93E49" w:rsidP="00C95445">
                  <w:pPr>
                    <w:rPr>
                      <w:rFonts w:ascii="Arial" w:hAnsi="Arial" w:cs="Arial"/>
                      <w:b/>
                      <w:bCs/>
                      <w:kern w:val="2"/>
                      <w:sz w:val="10"/>
                      <w:szCs w:val="10"/>
                    </w:rPr>
                  </w:pPr>
                </w:p>
              </w:tc>
            </w:tr>
          </w:tbl>
          <w:p w14:paraId="52375162" w14:textId="77777777" w:rsidR="00C93E49" w:rsidRPr="009B55CA" w:rsidRDefault="00C93E49" w:rsidP="00C95445">
            <w:pPr>
              <w:spacing w:line="480" w:lineRule="auto"/>
              <w:jc w:val="center"/>
              <w:rPr>
                <w:rFonts w:ascii="Arial" w:hAnsi="Arial" w:cs="Arial"/>
                <w:b/>
                <w:bCs/>
                <w:sz w:val="10"/>
                <w:szCs w:val="10"/>
              </w:rPr>
            </w:pPr>
          </w:p>
          <w:p w14:paraId="2F39F997" w14:textId="77777777" w:rsidR="00C93E49" w:rsidRPr="009B55CA" w:rsidRDefault="00C93E49" w:rsidP="00C95445">
            <w:pPr>
              <w:spacing w:line="480" w:lineRule="auto"/>
              <w:jc w:val="center"/>
              <w:rPr>
                <w:rFonts w:ascii="Arial" w:hAnsi="Arial" w:cs="Arial"/>
                <w:b/>
                <w:bCs/>
                <w:sz w:val="10"/>
                <w:szCs w:val="10"/>
              </w:rPr>
            </w:pPr>
          </w:p>
          <w:p w14:paraId="5E28D94A"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LATIN DELTA</w:t>
            </w:r>
          </w:p>
          <w:p w14:paraId="6024D801" w14:textId="77777777" w:rsidR="00C93E49" w:rsidRPr="009B55CA" w:rsidRDefault="00C93E49" w:rsidP="00C95445">
            <w:pPr>
              <w:shd w:val="clear" w:color="auto" w:fill="FFFFFF"/>
              <w:spacing w:line="480" w:lineRule="auto"/>
              <w:rPr>
                <w:rFonts w:ascii="Arial" w:hAnsi="Arial" w:cs="Arial"/>
                <w:b/>
                <w:bCs/>
                <w:color w:val="54595D"/>
                <w:sz w:val="10"/>
                <w:szCs w:val="10"/>
              </w:rPr>
            </w:pPr>
            <w:r w:rsidRPr="009B55CA">
              <w:rPr>
                <w:rStyle w:val="mw-redirectedfrom"/>
                <w:rFonts w:ascii="Arial" w:hAnsi="Arial" w:cs="Arial"/>
                <w:b/>
                <w:bCs/>
                <w:color w:val="54595D"/>
                <w:sz w:val="10"/>
                <w:szCs w:val="10"/>
              </w:rPr>
              <w:t>(REDIRECTED FROM </w:t>
            </w:r>
            <w:hyperlink r:id="rId1937" w:tooltip="ẟ" w:history="1">
              <w:r w:rsidRPr="009B55CA">
                <w:rPr>
                  <w:rStyle w:val="Hyperlink"/>
                  <w:rFonts w:ascii="Arial" w:hAnsi="Arial" w:cs="Arial"/>
                  <w:color w:val="3366CC"/>
                  <w:sz w:val="10"/>
                  <w:szCs w:val="10"/>
                </w:rPr>
                <w:t>ẟ</w:t>
              </w:r>
            </w:hyperlink>
            <w:r w:rsidRPr="009B55CA">
              <w:rPr>
                <w:rStyle w:val="mw-redirectedfrom"/>
                <w:rFonts w:ascii="Arial" w:hAnsi="Arial" w:cs="Arial"/>
                <w:b/>
                <w:bCs/>
                <w:color w:val="54595D"/>
                <w:sz w:val="10"/>
                <w:szCs w:val="10"/>
              </w:rPr>
              <w:t>)</w:t>
            </w:r>
          </w:p>
          <w:p w14:paraId="007F7C54" w14:textId="77777777" w:rsidR="00C93E49" w:rsidRPr="009B55CA" w:rsidRDefault="00C93E49" w:rsidP="00C95445">
            <w:pPr>
              <w:shd w:val="clear" w:color="auto" w:fill="F9F9F9"/>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ARTICLE CONTAINS </w:t>
            </w:r>
            <w:hyperlink r:id="rId1938" w:tooltip="Help:Special characters" w:history="1">
              <w:r w:rsidRPr="009B55CA">
                <w:rPr>
                  <w:rStyle w:val="Hyperlink"/>
                  <w:rFonts w:ascii="Arial" w:hAnsi="Arial" w:cs="Arial"/>
                  <w:color w:val="3366CC"/>
                  <w:sz w:val="10"/>
                  <w:szCs w:val="10"/>
                  <w:lang w:val="en"/>
                </w:rPr>
                <w:t>SPECIAL CHARACTERS</w:t>
              </w:r>
            </w:hyperlink>
            <w:r w:rsidRPr="009B55CA">
              <w:rPr>
                <w:rFonts w:ascii="Arial" w:hAnsi="Arial" w:cs="Arial"/>
                <w:b/>
                <w:bCs/>
                <w:color w:val="202122"/>
                <w:sz w:val="10"/>
                <w:szCs w:val="10"/>
                <w:lang w:val="en"/>
              </w:rPr>
              <w:t>. WITHOUT PROPER </w:t>
            </w:r>
            <w:hyperlink r:id="rId1939" w:tooltip="Help:Special characters" w:history="1">
              <w:r w:rsidRPr="009B55CA">
                <w:rPr>
                  <w:rStyle w:val="Hyperlink"/>
                  <w:rFonts w:ascii="Arial" w:hAnsi="Arial" w:cs="Arial"/>
                  <w:color w:val="3366CC"/>
                  <w:sz w:val="10"/>
                  <w:szCs w:val="10"/>
                  <w:lang w:val="en"/>
                </w:rPr>
                <w:t>RENDERING SUPPORT</w:t>
              </w:r>
            </w:hyperlink>
            <w:r w:rsidRPr="009B55CA">
              <w:rPr>
                <w:rFonts w:ascii="Arial" w:hAnsi="Arial" w:cs="Arial"/>
                <w:b/>
                <w:bCs/>
                <w:color w:val="202122"/>
                <w:sz w:val="10"/>
                <w:szCs w:val="10"/>
                <w:lang w:val="en"/>
              </w:rPr>
              <w:t>, YOU MAY SEE </w:t>
            </w:r>
            <w:hyperlink r:id="rId1940" w:anchor="Replacement_character" w:tooltip="Specials (Unicode block)" w:history="1">
              <w:r w:rsidRPr="009B55CA">
                <w:rPr>
                  <w:rStyle w:val="Hyperlink"/>
                  <w:rFonts w:ascii="Arial" w:hAnsi="Arial" w:cs="Arial"/>
                  <w:color w:val="3366CC"/>
                  <w:sz w:val="10"/>
                  <w:szCs w:val="10"/>
                  <w:lang w:val="en"/>
                </w:rPr>
                <w:t>QUESTION MARKS, BOXES, OR OTHER SYMBOLS</w:t>
              </w:r>
            </w:hyperlink>
            <w:r w:rsidRPr="009B55CA">
              <w:rPr>
                <w:rFonts w:ascii="Arial" w:hAnsi="Arial" w:cs="Arial"/>
                <w:b/>
                <w:bCs/>
                <w:color w:val="202122"/>
                <w:sz w:val="10"/>
                <w:szCs w:val="10"/>
                <w:lang w:val="en"/>
              </w:rPr>
              <w:t>.</w:t>
            </w:r>
          </w:p>
          <w:p w14:paraId="35D14D7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LATIN DELTA (ẟ, LOWER-CASE ONLY) IS A </w:t>
            </w:r>
            <w:hyperlink r:id="rId1941" w:tooltip="Latin alphabet" w:history="1">
              <w:r w:rsidRPr="009B55CA">
                <w:rPr>
                  <w:rStyle w:val="Hyperlink"/>
                  <w:rFonts w:ascii="Arial" w:hAnsi="Arial" w:cs="Arial"/>
                  <w:color w:val="3366CC"/>
                  <w:sz w:val="10"/>
                  <w:szCs w:val="10"/>
                  <w:lang w:val="en"/>
                </w:rPr>
                <w:t>LATIN LETTER</w:t>
              </w:r>
            </w:hyperlink>
            <w:r w:rsidRPr="009B55CA">
              <w:rPr>
                <w:rFonts w:ascii="Arial" w:hAnsi="Arial" w:cs="Arial"/>
                <w:b/>
                <w:bCs/>
                <w:color w:val="202122"/>
                <w:sz w:val="10"/>
                <w:szCs w:val="10"/>
                <w:lang w:val="en"/>
              </w:rPr>
              <w:t> SIMILAR IN APPEARANCE TO THE </w:t>
            </w:r>
            <w:hyperlink r:id="rId1942" w:tooltip="Greek alphabet"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LOWERCASE LETTER </w:t>
            </w:r>
            <w:hyperlink r:id="rId1943" w:tooltip="Delta (letter)" w:history="1">
              <w:r w:rsidRPr="009B55CA">
                <w:rPr>
                  <w:rStyle w:val="Hyperlink"/>
                  <w:rFonts w:ascii="Arial" w:hAnsi="Arial" w:cs="Arial"/>
                  <w:color w:val="3366CC"/>
                  <w:sz w:val="10"/>
                  <w:szCs w:val="10"/>
                  <w:lang w:val="en"/>
                </w:rPr>
                <w:t>DELTA</w:t>
              </w:r>
            </w:hyperlink>
            <w:r w:rsidRPr="009B55CA">
              <w:rPr>
                <w:rFonts w:ascii="Arial" w:hAnsi="Arial" w:cs="Arial"/>
                <w:b/>
                <w:bCs/>
                <w:color w:val="202122"/>
                <w:sz w:val="10"/>
                <w:szCs w:val="10"/>
                <w:lang w:val="en"/>
              </w:rPr>
              <w:t> (Δ), BUT DERIVED FROM THE HANDWRITTEN LATIN LOWERCASE </w:t>
            </w:r>
            <w:hyperlink r:id="rId1944" w:tooltip="D" w:history="1">
              <w:r w:rsidRPr="009B55CA">
                <w:rPr>
                  <w:rStyle w:val="Hyperlink"/>
                  <w:rFonts w:ascii="Arial" w:hAnsi="Arial" w:cs="Arial"/>
                  <w:color w:val="3366CC"/>
                  <w:sz w:val="10"/>
                  <w:szCs w:val="10"/>
                  <w:lang w:val="en"/>
                </w:rPr>
                <w:t>D</w:t>
              </w:r>
            </w:hyperlink>
            <w:r w:rsidRPr="009B55CA">
              <w:rPr>
                <w:rFonts w:ascii="Arial" w:hAnsi="Arial" w:cs="Arial"/>
                <w:b/>
                <w:bCs/>
                <w:color w:val="202122"/>
                <w:sz w:val="10"/>
                <w:szCs w:val="10"/>
                <w:lang w:val="en"/>
              </w:rPr>
              <w:t>. IT IS ALSO KNOWN AS "SCRIPT D" OR "INSULAR D" AND IS USED IN </w:t>
            </w:r>
            <w:hyperlink r:id="rId1945" w:tooltip="Medieval Welsh" w:history="1">
              <w:r w:rsidRPr="009B55CA">
                <w:rPr>
                  <w:rStyle w:val="Hyperlink"/>
                  <w:rFonts w:ascii="Arial" w:hAnsi="Arial" w:cs="Arial"/>
                  <w:color w:val="3366CC"/>
                  <w:sz w:val="10"/>
                  <w:szCs w:val="10"/>
                  <w:lang w:val="en"/>
                </w:rPr>
                <w:t>MEDIEVAL WELSH</w:t>
              </w:r>
            </w:hyperlink>
            <w:r w:rsidRPr="009B55CA">
              <w:rPr>
                <w:rFonts w:ascii="Arial" w:hAnsi="Arial" w:cs="Arial"/>
                <w:b/>
                <w:bCs/>
                <w:color w:val="202122"/>
                <w:sz w:val="10"/>
                <w:szCs w:val="10"/>
                <w:lang w:val="en"/>
              </w:rPr>
              <w:t> TRANSCRIPTIONS FOR THE </w:t>
            </w:r>
            <w:r w:rsidRPr="009B55CA">
              <w:rPr>
                <w:rStyle w:val="ipa"/>
                <w:rFonts w:ascii="Arial" w:hAnsi="Arial" w:cs="Arial"/>
                <w:color w:val="202122"/>
                <w:sz w:val="10"/>
                <w:szCs w:val="10"/>
              </w:rPr>
              <w:t>[</w:t>
            </w:r>
            <w:hyperlink r:id="rId1946" w:tooltip="Voiced dental fricative" w:history="1">
              <w:r w:rsidRPr="009B55CA">
                <w:rPr>
                  <w:rStyle w:val="Hyperlink"/>
                  <w:rFonts w:ascii="Arial" w:hAnsi="Arial" w:cs="Arial"/>
                  <w:color w:val="3366CC"/>
                  <w:sz w:val="10"/>
                  <w:szCs w:val="10"/>
                </w:rPr>
                <w:t>Ð</w:t>
              </w:r>
            </w:hyperlink>
            <w:r w:rsidRPr="009B55CA">
              <w:rPr>
                <w:rStyle w:val="ipa"/>
                <w:rFonts w:ascii="Arial" w:hAnsi="Arial" w:cs="Arial"/>
                <w:color w:val="202122"/>
                <w:sz w:val="10"/>
                <w:szCs w:val="10"/>
              </w:rPr>
              <w:t>]</w:t>
            </w:r>
            <w:r w:rsidRPr="009B55CA">
              <w:rPr>
                <w:rFonts w:ascii="Arial" w:hAnsi="Arial" w:cs="Arial"/>
                <w:b/>
                <w:bCs/>
                <w:color w:val="202122"/>
                <w:sz w:val="10"/>
                <w:szCs w:val="10"/>
                <w:lang w:val="en"/>
              </w:rPr>
              <w:t> SOUND (ENGLISH </w:t>
            </w:r>
            <w:r w:rsidRPr="009B55CA">
              <w:rPr>
                <w:rFonts w:ascii="Arial" w:hAnsi="Arial" w:cs="Arial"/>
                <w:b/>
                <w:bCs/>
                <w:i/>
                <w:iCs/>
                <w:color w:val="202122"/>
                <w:sz w:val="10"/>
                <w:szCs w:val="10"/>
                <w:lang w:val="en"/>
              </w:rPr>
              <w:t>TH</w:t>
            </w:r>
            <w:r w:rsidRPr="009B55CA">
              <w:rPr>
                <w:rFonts w:ascii="Arial" w:hAnsi="Arial" w:cs="Arial"/>
                <w:b/>
                <w:bCs/>
                <w:color w:val="202122"/>
                <w:sz w:val="10"/>
                <w:szCs w:val="10"/>
                <w:lang w:val="en"/>
              </w:rPr>
              <w:t> IN </w:t>
            </w:r>
            <w:r w:rsidRPr="009B55CA">
              <w:rPr>
                <w:rFonts w:ascii="Arial" w:hAnsi="Arial" w:cs="Arial"/>
                <w:b/>
                <w:bCs/>
                <w:i/>
                <w:iCs/>
                <w:color w:val="202122"/>
                <w:sz w:val="10"/>
                <w:szCs w:val="10"/>
                <w:lang w:val="en"/>
              </w:rPr>
              <w:t>THIS</w:t>
            </w:r>
            <w:r w:rsidRPr="009B55CA">
              <w:rPr>
                <w:rFonts w:ascii="Arial" w:hAnsi="Arial" w:cs="Arial"/>
                <w:b/>
                <w:bCs/>
                <w:color w:val="202122"/>
                <w:sz w:val="10"/>
                <w:szCs w:val="10"/>
                <w:lang w:val="en"/>
              </w:rPr>
              <w:t>) REPRESENTED BY "</w:t>
            </w:r>
            <w:hyperlink r:id="rId1947" w:tooltip="Dd (digraph)" w:history="1">
              <w:r w:rsidRPr="009B55CA">
                <w:rPr>
                  <w:rStyle w:val="Hyperlink"/>
                  <w:rFonts w:ascii="Arial" w:hAnsi="Arial" w:cs="Arial"/>
                  <w:color w:val="3366CC"/>
                  <w:sz w:val="10"/>
                  <w:szCs w:val="10"/>
                  <w:lang w:val="en"/>
                </w:rPr>
                <w:t>DD</w:t>
              </w:r>
            </w:hyperlink>
            <w:r w:rsidRPr="009B55CA">
              <w:rPr>
                <w:rFonts w:ascii="Arial" w:hAnsi="Arial" w:cs="Arial"/>
                <w:b/>
                <w:bCs/>
                <w:color w:val="202122"/>
                <w:sz w:val="10"/>
                <w:szCs w:val="10"/>
                <w:lang w:val="en"/>
              </w:rPr>
              <w:t>" IN </w:t>
            </w:r>
            <w:hyperlink r:id="rId1948" w:tooltip="Modern Welsh" w:history="1">
              <w:r w:rsidRPr="009B55CA">
                <w:rPr>
                  <w:rStyle w:val="Hyperlink"/>
                  <w:rFonts w:ascii="Arial" w:hAnsi="Arial" w:cs="Arial"/>
                  <w:color w:val="3366CC"/>
                  <w:sz w:val="10"/>
                  <w:szCs w:val="10"/>
                  <w:lang w:val="en"/>
                </w:rPr>
                <w:t>MODERN WELSH</w:t>
              </w:r>
            </w:hyperlink>
            <w:r w:rsidRPr="009B55CA">
              <w:rPr>
                <w:rFonts w:ascii="Arial" w:hAnsi="Arial" w:cs="Arial"/>
                <w:b/>
                <w:bCs/>
                <w:color w:val="202122"/>
                <w:sz w:val="10"/>
                <w:szCs w:val="10"/>
                <w:lang w:val="en"/>
              </w:rPr>
              <w:t>.</w:t>
            </w:r>
          </w:p>
          <w:p w14:paraId="399511B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PROPOSAL TO INCLUDE SEVERAL MEDIEVAL CHARACTERS IN THE </w:t>
            </w:r>
            <w:hyperlink r:id="rId1949" w:tooltip="Universal Character Set" w:history="1">
              <w:r w:rsidRPr="009B55CA">
                <w:rPr>
                  <w:rStyle w:val="Hyperlink"/>
                  <w:rFonts w:ascii="Arial" w:hAnsi="Arial" w:cs="Arial"/>
                  <w:color w:val="3366CC"/>
                  <w:sz w:val="10"/>
                  <w:szCs w:val="10"/>
                  <w:lang w:val="en"/>
                </w:rPr>
                <w:t>UNIVERSAL CHARACTER SET</w:t>
              </w:r>
            </w:hyperlink>
            <w:hyperlink r:id="rId1950"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INCLUDED THIS CHARACTER WITH THE NAME LATIN SMALL LETTER SCRIPT D. THIS WAS RENAMED TO LATIN SMALL LETTER DELTA</w:t>
            </w:r>
            <w:hyperlink r:id="rId1951"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AND ADDED TO </w:t>
            </w:r>
            <w:hyperlink r:id="rId1952" w:tooltip="Unicode" w:history="1">
              <w:r w:rsidRPr="009B55CA">
                <w:rPr>
                  <w:rStyle w:val="Hyperlink"/>
                  <w:rFonts w:ascii="Arial" w:hAnsi="Arial" w:cs="Arial"/>
                  <w:color w:val="3366CC"/>
                  <w:sz w:val="10"/>
                  <w:szCs w:val="10"/>
                  <w:lang w:val="en"/>
                </w:rPr>
                <w:t>UNICODE</w:t>
              </w:r>
            </w:hyperlink>
            <w:r w:rsidRPr="009B55CA">
              <w:rPr>
                <w:rFonts w:ascii="Arial" w:hAnsi="Arial" w:cs="Arial"/>
                <w:b/>
                <w:bCs/>
                <w:color w:val="202122"/>
                <w:sz w:val="10"/>
                <w:szCs w:val="10"/>
                <w:lang w:val="en"/>
              </w:rPr>
              <w:t> AS U+1E9F</w:t>
            </w:r>
            <w:hyperlink r:id="rId1953" w:anchor="cite_note-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WHEN UNICODE 5.1 WAS RELEASED ON 4 APRIL 2008.</w:t>
            </w:r>
          </w:p>
          <w:p w14:paraId="26D47B3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U+018D</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ƍ LATIN SMALL LETTER TURNED DELTA IS A </w:t>
            </w:r>
            <w:hyperlink r:id="rId1954" w:tooltip="Obsolete and nonstandard symbols in the International Phonetic Alphabet" w:history="1">
              <w:r w:rsidRPr="009B55CA">
                <w:rPr>
                  <w:rStyle w:val="Hyperlink"/>
                  <w:rFonts w:ascii="Arial" w:hAnsi="Arial" w:cs="Arial"/>
                  <w:color w:val="3366CC"/>
                  <w:sz w:val="10"/>
                  <w:szCs w:val="10"/>
                  <w:lang w:val="en"/>
                </w:rPr>
                <w:t>NONSTANDARD SYMBOL IN THE INTERNATIONAL PHONETIC ALPHABET</w:t>
              </w:r>
            </w:hyperlink>
            <w:r w:rsidRPr="009B55CA">
              <w:rPr>
                <w:rFonts w:ascii="Arial" w:hAnsi="Arial" w:cs="Arial"/>
                <w:b/>
                <w:bCs/>
                <w:color w:val="202122"/>
                <w:sz w:val="10"/>
                <w:szCs w:val="10"/>
                <w:lang w:val="en"/>
              </w:rPr>
              <w:t> FOR A VOICED "LABIALIZED" ALVEOLAR OR DENTAL FRICATIVE.</w:t>
            </w:r>
          </w:p>
          <w:p w14:paraId="40886EA9" w14:textId="77777777" w:rsidR="00C93E49" w:rsidRPr="009B55CA" w:rsidRDefault="00C93E49" w:rsidP="00C95445">
            <w:pPr>
              <w:spacing w:line="480" w:lineRule="auto"/>
              <w:jc w:val="center"/>
              <w:rPr>
                <w:rFonts w:ascii="Arial" w:hAnsi="Arial" w:cs="Arial"/>
                <w:b/>
                <w:bCs/>
                <w:sz w:val="10"/>
                <w:szCs w:val="10"/>
              </w:rPr>
            </w:pPr>
          </w:p>
          <w:p w14:paraId="4D0A1645"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w:t>
            </w:r>
          </w:p>
          <w:p w14:paraId="17053CD8"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NOT TO BE CONFUSED WITH </w:t>
            </w:r>
            <w:hyperlink r:id="rId1955" w:tooltip="𝛿" w:history="1">
              <w:r w:rsidRPr="009B55CA">
                <w:rPr>
                  <w:rStyle w:val="Hyperlink"/>
                  <w:rFonts w:ascii="Cambria Math" w:hAnsi="Cambria Math" w:cs="Cambria Math"/>
                  <w:i/>
                  <w:iCs/>
                  <w:color w:val="3366CC"/>
                  <w:sz w:val="10"/>
                  <w:szCs w:val="10"/>
                  <w:lang w:val="en"/>
                </w:rPr>
                <w:t>𝛿</w:t>
              </w:r>
            </w:hyperlink>
            <w:r w:rsidRPr="009B55CA">
              <w:rPr>
                <w:rFonts w:ascii="Arial" w:hAnsi="Arial" w:cs="Arial"/>
                <w:b/>
                <w:bCs/>
                <w:i/>
                <w:iCs/>
                <w:color w:val="202122"/>
                <w:sz w:val="10"/>
                <w:szCs w:val="10"/>
                <w:lang w:val="en"/>
              </w:rPr>
              <w:t>, </w:t>
            </w:r>
            <w:hyperlink r:id="rId1956" w:tooltip="Ð" w:history="1">
              <w:r w:rsidRPr="009B55CA">
                <w:rPr>
                  <w:rStyle w:val="Hyperlink"/>
                  <w:rFonts w:ascii="Arial" w:hAnsi="Arial" w:cs="Arial"/>
                  <w:i/>
                  <w:iCs/>
                  <w:color w:val="3366CC"/>
                  <w:sz w:val="10"/>
                  <w:szCs w:val="10"/>
                  <w:lang w:val="en"/>
                </w:rPr>
                <w:t>Ð</w:t>
              </w:r>
            </w:hyperlink>
            <w:r w:rsidRPr="009B55CA">
              <w:rPr>
                <w:rFonts w:ascii="Arial" w:hAnsi="Arial" w:cs="Arial"/>
                <w:b/>
                <w:bCs/>
                <w:i/>
                <w:iCs/>
                <w:color w:val="202122"/>
                <w:sz w:val="10"/>
                <w:szCs w:val="10"/>
                <w:lang w:val="en"/>
              </w:rPr>
              <w:t>, </w:t>
            </w:r>
            <w:hyperlink r:id="rId1957" w:tooltip="Σ" w:history="1">
              <w:r w:rsidRPr="009B55CA">
                <w:rPr>
                  <w:rStyle w:val="Hyperlink"/>
                  <w:rFonts w:ascii="Arial" w:hAnsi="Arial" w:cs="Arial"/>
                  <w:i/>
                  <w:iCs/>
                  <w:color w:val="3366CC"/>
                  <w:sz w:val="10"/>
                  <w:szCs w:val="10"/>
                  <w:lang w:val="en"/>
                </w:rPr>
                <w:t>Σ</w:t>
              </w:r>
            </w:hyperlink>
            <w:r w:rsidRPr="009B55CA">
              <w:rPr>
                <w:rFonts w:ascii="Arial" w:hAnsi="Arial" w:cs="Arial"/>
                <w:b/>
                <w:bCs/>
                <w:i/>
                <w:iCs/>
                <w:color w:val="202122"/>
                <w:sz w:val="10"/>
                <w:szCs w:val="10"/>
                <w:lang w:val="en"/>
              </w:rPr>
              <w:t>, </w:t>
            </w:r>
            <w:hyperlink r:id="rId1958" w:tooltip="Ə" w:history="1">
              <w:r w:rsidRPr="009B55CA">
                <w:rPr>
                  <w:rStyle w:val="Hyperlink"/>
                  <w:rFonts w:ascii="Arial" w:hAnsi="Arial" w:cs="Arial"/>
                  <w:i/>
                  <w:iCs/>
                  <w:color w:val="3366CC"/>
                  <w:sz w:val="10"/>
                  <w:szCs w:val="10"/>
                  <w:lang w:val="en"/>
                </w:rPr>
                <w:t>Ə</w:t>
              </w:r>
            </w:hyperlink>
            <w:r w:rsidRPr="009B55CA">
              <w:rPr>
                <w:rFonts w:ascii="Arial" w:hAnsi="Arial" w:cs="Arial"/>
                <w:b/>
                <w:bCs/>
                <w:i/>
                <w:iCs/>
                <w:color w:val="202122"/>
                <w:sz w:val="10"/>
                <w:szCs w:val="10"/>
                <w:lang w:val="en"/>
              </w:rPr>
              <w:t>, </w:t>
            </w:r>
            <w:hyperlink r:id="rId1959" w:tooltip="Ә" w:history="1">
              <w:r w:rsidRPr="009B55CA">
                <w:rPr>
                  <w:rStyle w:val="Hyperlink"/>
                  <w:rFonts w:ascii="Arial" w:hAnsi="Arial" w:cs="Arial"/>
                  <w:i/>
                  <w:iCs/>
                  <w:color w:val="3366CC"/>
                  <w:sz w:val="10"/>
                  <w:szCs w:val="10"/>
                  <w:lang w:val="en"/>
                </w:rPr>
                <w:t>Ә</w:t>
              </w:r>
            </w:hyperlink>
            <w:r w:rsidRPr="009B55CA">
              <w:rPr>
                <w:rFonts w:ascii="Arial" w:hAnsi="Arial" w:cs="Arial"/>
                <w:b/>
                <w:bCs/>
                <w:i/>
                <w:iCs/>
                <w:color w:val="202122"/>
                <w:sz w:val="10"/>
                <w:szCs w:val="10"/>
                <w:lang w:val="en"/>
              </w:rPr>
              <w:t>, OR </w:t>
            </w:r>
            <w:hyperlink r:id="rId1960" w:tooltip="D" w:history="1">
              <w:r w:rsidRPr="009B55CA">
                <w:rPr>
                  <w:rStyle w:val="Hyperlink"/>
                  <w:rFonts w:ascii="Arial" w:hAnsi="Arial" w:cs="Arial"/>
                  <w:i/>
                  <w:iCs/>
                  <w:color w:val="3366CC"/>
                  <w:sz w:val="10"/>
                  <w:szCs w:val="10"/>
                  <w:lang w:val="en"/>
                </w:rPr>
                <w:t>D</w:t>
              </w:r>
            </w:hyperlink>
            <w:r w:rsidRPr="009B55CA">
              <w:rPr>
                <w:rFonts w:ascii="Arial" w:hAnsi="Arial" w:cs="Arial"/>
                <w:b/>
                <w:bCs/>
                <w:i/>
                <w:iCs/>
                <w:color w:val="202122"/>
                <w:sz w:val="10"/>
                <w:szCs w:val="10"/>
                <w:lang w:val="en"/>
              </w:rPr>
              <w:t>.</w:t>
            </w:r>
          </w:p>
          <w:p w14:paraId="3EFBF3E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961" w:tooltip="Character (symbol)" w:history="1">
              <w:r w:rsidRPr="009B55CA">
                <w:rPr>
                  <w:rStyle w:val="Hyperlink"/>
                  <w:rFonts w:ascii="Arial" w:hAnsi="Arial" w:cs="Arial"/>
                  <w:color w:val="3366CC"/>
                  <w:sz w:val="10"/>
                  <w:szCs w:val="10"/>
                  <w:lang w:val="en"/>
                </w:rPr>
                <w:t>CHARACTER</w:t>
              </w:r>
            </w:hyperlink>
            <w:r w:rsidRPr="009B55CA">
              <w:rPr>
                <w:rFonts w:ascii="Arial" w:hAnsi="Arial" w:cs="Arial"/>
                <w:b/>
                <w:bCs/>
                <w:color w:val="202122"/>
                <w:sz w:val="10"/>
                <w:szCs w:val="10"/>
                <w:lang w:val="en"/>
              </w:rPr>
              <w:t> ∂ (</w:t>
            </w:r>
            <w:hyperlink r:id="rId1962" w:tooltip="Unicode" w:history="1">
              <w:r w:rsidRPr="009B55CA">
                <w:rPr>
                  <w:rStyle w:val="Hyperlink"/>
                  <w:rFonts w:ascii="Arial" w:hAnsi="Arial" w:cs="Arial"/>
                  <w:color w:val="3366CC"/>
                  <w:sz w:val="10"/>
                  <w:szCs w:val="10"/>
                  <w:lang w:val="en"/>
                </w:rPr>
                <w:t>UNICODE</w:t>
              </w:r>
            </w:hyperlink>
            <w:r w:rsidRPr="009B55CA">
              <w:rPr>
                <w:rFonts w:ascii="Arial" w:hAnsi="Arial" w:cs="Arial"/>
                <w:b/>
                <w:bCs/>
                <w:color w:val="202122"/>
                <w:sz w:val="10"/>
                <w:szCs w:val="10"/>
                <w:lang w:val="en"/>
              </w:rPr>
              <w:t>: U+2202) IS A STYLIZED </w:t>
            </w:r>
            <w:hyperlink r:id="rId1963" w:tooltip="Cursive" w:history="1">
              <w:r w:rsidRPr="009B55CA">
                <w:rPr>
                  <w:rStyle w:val="Hyperlink"/>
                  <w:rFonts w:ascii="Arial" w:hAnsi="Arial" w:cs="Arial"/>
                  <w:color w:val="3366CC"/>
                  <w:sz w:val="10"/>
                  <w:szCs w:val="10"/>
                  <w:lang w:val="en"/>
                </w:rPr>
                <w:t>CURSIVE</w:t>
              </w:r>
            </w:hyperlink>
            <w:r w:rsidRPr="009B55CA">
              <w:rPr>
                <w:rFonts w:ascii="Arial" w:hAnsi="Arial" w:cs="Arial"/>
                <w:b/>
                <w:bCs/>
                <w:color w:val="202122"/>
                <w:sz w:val="10"/>
                <w:szCs w:val="10"/>
                <w:lang w:val="en"/>
              </w:rPr>
              <w:t> </w:t>
            </w:r>
            <w:hyperlink r:id="rId1964" w:tooltip="D" w:history="1">
              <w:r w:rsidRPr="009B55CA">
                <w:rPr>
                  <w:rStyle w:val="Hyperlink"/>
                  <w:rFonts w:ascii="Arial" w:hAnsi="Arial" w:cs="Arial"/>
                  <w:i/>
                  <w:iCs/>
                  <w:color w:val="3366CC"/>
                  <w:sz w:val="10"/>
                  <w:szCs w:val="10"/>
                  <w:lang w:val="en"/>
                </w:rPr>
                <w:t>D</w:t>
              </w:r>
            </w:hyperlink>
            <w:r w:rsidRPr="009B55CA">
              <w:rPr>
                <w:rFonts w:ascii="Arial" w:hAnsi="Arial" w:cs="Arial"/>
                <w:b/>
                <w:bCs/>
                <w:color w:val="202122"/>
                <w:sz w:val="10"/>
                <w:szCs w:val="10"/>
                <w:lang w:val="en"/>
              </w:rPr>
              <w:t> MAINLY USED AS A </w:t>
            </w:r>
            <w:hyperlink r:id="rId1965" w:tooltip="Table of mathematical symbols" w:history="1">
              <w:r w:rsidRPr="009B55CA">
                <w:rPr>
                  <w:rStyle w:val="Hyperlink"/>
                  <w:rFonts w:ascii="Arial" w:hAnsi="Arial" w:cs="Arial"/>
                  <w:color w:val="3366CC"/>
                  <w:sz w:val="10"/>
                  <w:szCs w:val="10"/>
                  <w:lang w:val="en"/>
                </w:rPr>
                <w:t>MATHEMATICAL SYMBOL</w:t>
              </w:r>
            </w:hyperlink>
            <w:r w:rsidRPr="009B55CA">
              <w:rPr>
                <w:rFonts w:ascii="Arial" w:hAnsi="Arial" w:cs="Arial"/>
                <w:b/>
                <w:bCs/>
                <w:color w:val="202122"/>
                <w:sz w:val="10"/>
                <w:szCs w:val="10"/>
                <w:lang w:val="en"/>
              </w:rPr>
              <w:t>, USUALLY TO DENOTE A </w:t>
            </w:r>
            <w:hyperlink r:id="rId1966" w:tooltip="Partial derivative" w:history="1">
              <w:r w:rsidRPr="009B55CA">
                <w:rPr>
                  <w:rStyle w:val="Hyperlink"/>
                  <w:rFonts w:ascii="Arial" w:hAnsi="Arial" w:cs="Arial"/>
                  <w:color w:val="3366CC"/>
                  <w:sz w:val="10"/>
                  <w:szCs w:val="10"/>
                  <w:lang w:val="en"/>
                </w:rPr>
                <w:t>PARTIAL DERIVATIVE</w:t>
              </w:r>
            </w:hyperlink>
            <w:r w:rsidRPr="009B55CA">
              <w:rPr>
                <w:rFonts w:ascii="Arial" w:hAnsi="Arial" w:cs="Arial"/>
                <w:b/>
                <w:bCs/>
                <w:color w:val="202122"/>
                <w:sz w:val="10"/>
                <w:szCs w:val="10"/>
                <w:lang w:val="en"/>
              </w:rPr>
              <w:t> SUCH AS </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(READ AS "THE PARTIAL DERIVATIVE OF </w:t>
            </w:r>
            <w:r w:rsidRPr="009B55CA">
              <w:rPr>
                <w:rFonts w:ascii="Arial" w:hAnsi="Arial" w:cs="Arial"/>
                <w:b/>
                <w:bCs/>
                <w:i/>
                <w:iCs/>
                <w:color w:val="202122"/>
                <w:sz w:val="10"/>
                <w:szCs w:val="10"/>
                <w:lang w:val="en"/>
              </w:rPr>
              <w:t>Z</w:t>
            </w:r>
            <w:r w:rsidRPr="009B55CA">
              <w:rPr>
                <w:rFonts w:ascii="Arial" w:hAnsi="Arial" w:cs="Arial"/>
                <w:b/>
                <w:bCs/>
                <w:color w:val="202122"/>
                <w:sz w:val="10"/>
                <w:szCs w:val="10"/>
                <w:lang w:val="en"/>
              </w:rPr>
              <w:t> WITH RESPECT TO </w:t>
            </w:r>
            <w:r w:rsidRPr="009B55CA">
              <w:rPr>
                <w:rFonts w:ascii="Arial" w:hAnsi="Arial" w:cs="Arial"/>
                <w:b/>
                <w:bCs/>
                <w:i/>
                <w:iCs/>
                <w:color w:val="202122"/>
                <w:sz w:val="10"/>
                <w:szCs w:val="10"/>
                <w:lang w:val="en"/>
              </w:rPr>
              <w:t>X</w:t>
            </w:r>
            <w:r w:rsidRPr="009B55CA">
              <w:rPr>
                <w:rFonts w:ascii="Arial" w:hAnsi="Arial" w:cs="Arial"/>
                <w:b/>
                <w:bCs/>
                <w:color w:val="202122"/>
                <w:sz w:val="10"/>
                <w:szCs w:val="10"/>
                <w:lang w:val="en"/>
              </w:rPr>
              <w:t>").</w:t>
            </w:r>
            <w:hyperlink r:id="rId1967" w:anchor="cite_note-1" w:history="1">
              <w:r w:rsidRPr="009B55CA">
                <w:rPr>
                  <w:rStyle w:val="Hyperlink"/>
                  <w:rFonts w:ascii="Arial" w:hAnsi="Arial" w:cs="Arial"/>
                  <w:color w:val="3366CC"/>
                  <w:sz w:val="10"/>
                  <w:szCs w:val="10"/>
                  <w:vertAlign w:val="superscript"/>
                  <w:lang w:val="en"/>
                </w:rPr>
                <w:t>[1]</w:t>
              </w:r>
            </w:hyperlink>
            <w:hyperlink r:id="rId1968"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IT IS ALSO USED FOR </w:t>
            </w:r>
            <w:hyperlink r:id="rId1969" w:tooltip="Boundary (topology)" w:history="1">
              <w:r w:rsidRPr="009B55CA">
                <w:rPr>
                  <w:rStyle w:val="Hyperlink"/>
                  <w:rFonts w:ascii="Arial" w:hAnsi="Arial" w:cs="Arial"/>
                  <w:color w:val="3366CC"/>
                  <w:sz w:val="10"/>
                  <w:szCs w:val="10"/>
                  <w:lang w:val="en"/>
                </w:rPr>
                <w:t>BOUNDARY</w:t>
              </w:r>
            </w:hyperlink>
            <w:r w:rsidRPr="009B55CA">
              <w:rPr>
                <w:rFonts w:ascii="Arial" w:hAnsi="Arial" w:cs="Arial"/>
                <w:b/>
                <w:bCs/>
                <w:color w:val="202122"/>
                <w:sz w:val="10"/>
                <w:szCs w:val="10"/>
                <w:lang w:val="en"/>
              </w:rPr>
              <w:t> OF A SET, THE BOUNDARY OPERATOR IN A </w:t>
            </w:r>
            <w:hyperlink r:id="rId1970" w:tooltip="Chain complex" w:history="1">
              <w:r w:rsidRPr="009B55CA">
                <w:rPr>
                  <w:rStyle w:val="Hyperlink"/>
                  <w:rFonts w:ascii="Arial" w:hAnsi="Arial" w:cs="Arial"/>
                  <w:color w:val="3366CC"/>
                  <w:sz w:val="10"/>
                  <w:szCs w:val="10"/>
                  <w:lang w:val="en"/>
                </w:rPr>
                <w:t>CHAIN COMPLEX</w:t>
              </w:r>
            </w:hyperlink>
            <w:r w:rsidRPr="009B55CA">
              <w:rPr>
                <w:rFonts w:ascii="Arial" w:hAnsi="Arial" w:cs="Arial"/>
                <w:b/>
                <w:bCs/>
                <w:color w:val="202122"/>
                <w:sz w:val="10"/>
                <w:szCs w:val="10"/>
                <w:lang w:val="en"/>
              </w:rPr>
              <w:t>, AND THE CONJUGATE OF THE </w:t>
            </w:r>
            <w:hyperlink r:id="rId1971" w:tooltip="Dolbeault cohomology" w:history="1">
              <w:r w:rsidRPr="009B55CA">
                <w:rPr>
                  <w:rStyle w:val="Hyperlink"/>
                  <w:rFonts w:ascii="Arial" w:hAnsi="Arial" w:cs="Arial"/>
                  <w:color w:val="3366CC"/>
                  <w:sz w:val="10"/>
                  <w:szCs w:val="10"/>
                  <w:lang w:val="en"/>
                </w:rPr>
                <w:t>DOLBEAULT OPERATOR</w:t>
              </w:r>
            </w:hyperlink>
            <w:r w:rsidRPr="009B55CA">
              <w:rPr>
                <w:rFonts w:ascii="Arial" w:hAnsi="Arial" w:cs="Arial"/>
                <w:b/>
                <w:bCs/>
                <w:color w:val="202122"/>
                <w:sz w:val="10"/>
                <w:szCs w:val="10"/>
                <w:lang w:val="en"/>
              </w:rPr>
              <w:t> ON SMOOTH DIFFERENTIAL FORMS OVER A </w:t>
            </w:r>
            <w:hyperlink r:id="rId1972" w:tooltip="Complex manifold" w:history="1">
              <w:r w:rsidRPr="009B55CA">
                <w:rPr>
                  <w:rStyle w:val="Hyperlink"/>
                  <w:rFonts w:ascii="Arial" w:hAnsi="Arial" w:cs="Arial"/>
                  <w:color w:val="3366CC"/>
                  <w:sz w:val="10"/>
                  <w:szCs w:val="10"/>
                  <w:lang w:val="en"/>
                </w:rPr>
                <w:t>COMPLEX MANIFOLD</w:t>
              </w:r>
            </w:hyperlink>
            <w:r w:rsidRPr="009B55CA">
              <w:rPr>
                <w:rFonts w:ascii="Arial" w:hAnsi="Arial" w:cs="Arial"/>
                <w:b/>
                <w:bCs/>
                <w:color w:val="202122"/>
                <w:sz w:val="10"/>
                <w:szCs w:val="10"/>
                <w:lang w:val="en"/>
              </w:rPr>
              <w:t>. IT SHOULD BE DISTINGUISHED FROM OTHER SIMILAR-LOOKING SYMBOLS SUCH AS LOWERCASE </w:t>
            </w:r>
            <w:hyperlink r:id="rId1973" w:tooltip="Greek letter delta" w:history="1">
              <w:r w:rsidRPr="009B55CA">
                <w:rPr>
                  <w:rStyle w:val="Hyperlink"/>
                  <w:rFonts w:ascii="Arial" w:hAnsi="Arial" w:cs="Arial"/>
                  <w:color w:val="3366CC"/>
                  <w:sz w:val="10"/>
                  <w:szCs w:val="10"/>
                  <w:lang w:val="en"/>
                </w:rPr>
                <w:t>GREEK LETTER DELTA</w:t>
              </w:r>
            </w:hyperlink>
            <w:r w:rsidRPr="009B55CA">
              <w:rPr>
                <w:rFonts w:ascii="Arial" w:hAnsi="Arial" w:cs="Arial"/>
                <w:b/>
                <w:bCs/>
                <w:color w:val="202122"/>
                <w:sz w:val="10"/>
                <w:szCs w:val="10"/>
                <w:lang w:val="en"/>
              </w:rPr>
              <w:t> (</w:t>
            </w:r>
            <w:r w:rsidRPr="009B55CA">
              <w:rPr>
                <w:rFonts w:ascii="Cambria Math" w:hAnsi="Cambria Math" w:cs="Cambria Math"/>
                <w:b/>
                <w:bCs/>
                <w:color w:val="202122"/>
                <w:sz w:val="10"/>
                <w:szCs w:val="10"/>
                <w:lang w:val="en"/>
              </w:rPr>
              <w:t>𝛿</w:t>
            </w:r>
            <w:r w:rsidRPr="009B55CA">
              <w:rPr>
                <w:rFonts w:ascii="Arial" w:hAnsi="Arial" w:cs="Arial"/>
                <w:b/>
                <w:bCs/>
                <w:color w:val="202122"/>
                <w:sz w:val="10"/>
                <w:szCs w:val="10"/>
                <w:lang w:val="en"/>
              </w:rPr>
              <w:t>) OR THE LOWERCASE LATIN LETTER </w:t>
            </w:r>
            <w:hyperlink r:id="rId1974" w:tooltip="Eth" w:history="1">
              <w:r w:rsidRPr="009B55CA">
                <w:rPr>
                  <w:rStyle w:val="Hyperlink"/>
                  <w:rFonts w:ascii="Arial" w:hAnsi="Arial" w:cs="Arial"/>
                  <w:color w:val="3366CC"/>
                  <w:sz w:val="10"/>
                  <w:szCs w:val="10"/>
                  <w:lang w:val="en"/>
                </w:rPr>
                <w:t>ETH</w:t>
              </w:r>
            </w:hyperlink>
            <w:r w:rsidRPr="009B55CA">
              <w:rPr>
                <w:rFonts w:ascii="Arial" w:hAnsi="Arial" w:cs="Arial"/>
                <w:b/>
                <w:bCs/>
                <w:color w:val="202122"/>
                <w:sz w:val="10"/>
                <w:szCs w:val="10"/>
                <w:lang w:val="en"/>
              </w:rPr>
              <w:t> (Ð).</w:t>
            </w:r>
          </w:p>
          <w:p w14:paraId="62C898B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HISTORY</w:t>
            </w:r>
          </w:p>
          <w:p w14:paraId="4496ABD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SYMBOL WAS ORIGINALLY INTRODUCED IN 1770 BY </w:t>
            </w:r>
            <w:hyperlink r:id="rId1975" w:tooltip="Marquis de Condorcet" w:history="1">
              <w:r w:rsidRPr="009B55CA">
                <w:rPr>
                  <w:rStyle w:val="Hyperlink"/>
                  <w:rFonts w:ascii="Arial" w:hAnsi="Arial" w:cs="Arial"/>
                  <w:color w:val="3366CC"/>
                  <w:sz w:val="10"/>
                  <w:szCs w:val="10"/>
                  <w:lang w:val="en"/>
                </w:rPr>
                <w:t>NICOLAS DE CONDORCET</w:t>
              </w:r>
            </w:hyperlink>
            <w:r w:rsidRPr="009B55CA">
              <w:rPr>
                <w:rFonts w:ascii="Arial" w:hAnsi="Arial" w:cs="Arial"/>
                <w:b/>
                <w:bCs/>
                <w:color w:val="202122"/>
                <w:sz w:val="10"/>
                <w:szCs w:val="10"/>
                <w:lang w:val="en"/>
              </w:rPr>
              <w:t>, WHO USED IT FOR A PARTIAL </w:t>
            </w:r>
            <w:hyperlink r:id="rId1976" w:tooltip="Differential of a function" w:history="1">
              <w:r w:rsidRPr="009B55CA">
                <w:rPr>
                  <w:rStyle w:val="Hyperlink"/>
                  <w:rFonts w:ascii="Arial" w:hAnsi="Arial" w:cs="Arial"/>
                  <w:color w:val="3366CC"/>
                  <w:sz w:val="10"/>
                  <w:szCs w:val="10"/>
                  <w:lang w:val="en"/>
                </w:rPr>
                <w:t>DIFFERENTIAL</w:t>
              </w:r>
            </w:hyperlink>
            <w:r w:rsidRPr="009B55CA">
              <w:rPr>
                <w:rFonts w:ascii="Arial" w:hAnsi="Arial" w:cs="Arial"/>
                <w:b/>
                <w:bCs/>
                <w:color w:val="202122"/>
                <w:sz w:val="10"/>
                <w:szCs w:val="10"/>
                <w:lang w:val="en"/>
              </w:rPr>
              <w:t>, AND ADOPTED FOR THE PARTIAL DERIVATIVE BY </w:t>
            </w:r>
            <w:hyperlink r:id="rId1977" w:tooltip="Adrien-Marie Legendre" w:history="1">
              <w:r w:rsidRPr="009B55CA">
                <w:rPr>
                  <w:rStyle w:val="Hyperlink"/>
                  <w:rFonts w:ascii="Arial" w:hAnsi="Arial" w:cs="Arial"/>
                  <w:color w:val="3366CC"/>
                  <w:sz w:val="10"/>
                  <w:szCs w:val="10"/>
                  <w:lang w:val="en"/>
                </w:rPr>
                <w:t>ADRIEN-MARIE LEGENDRE</w:t>
              </w:r>
            </w:hyperlink>
            <w:r w:rsidRPr="009B55CA">
              <w:rPr>
                <w:rFonts w:ascii="Arial" w:hAnsi="Arial" w:cs="Arial"/>
                <w:b/>
                <w:bCs/>
                <w:color w:val="202122"/>
                <w:sz w:val="10"/>
                <w:szCs w:val="10"/>
                <w:lang w:val="en"/>
              </w:rPr>
              <w:t> IN 1786.</w:t>
            </w:r>
            <w:hyperlink r:id="rId1978" w:anchor="cite_note-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IT REPRESENTS A SPECIALIZED CURSIVE TYPE OF THE LETTER </w:t>
            </w:r>
            <w:r w:rsidRPr="009B55CA">
              <w:rPr>
                <w:rFonts w:ascii="Arial" w:hAnsi="Arial" w:cs="Arial"/>
                <w:b/>
                <w:bCs/>
                <w:i/>
                <w:iCs/>
                <w:color w:val="202122"/>
                <w:sz w:val="10"/>
                <w:szCs w:val="10"/>
                <w:lang w:val="en"/>
              </w:rPr>
              <w:t>D</w:t>
            </w:r>
            <w:r w:rsidRPr="009B55CA">
              <w:rPr>
                <w:rFonts w:ascii="Arial" w:hAnsi="Arial" w:cs="Arial"/>
                <w:b/>
                <w:bCs/>
                <w:color w:val="202122"/>
                <w:sz w:val="10"/>
                <w:szCs w:val="10"/>
                <w:lang w:val="en"/>
              </w:rPr>
              <w:t>, JUST AS THE </w:t>
            </w:r>
            <w:hyperlink r:id="rId1979" w:tooltip="Integral sign" w:history="1">
              <w:r w:rsidRPr="009B55CA">
                <w:rPr>
                  <w:rStyle w:val="Hyperlink"/>
                  <w:rFonts w:ascii="Arial" w:hAnsi="Arial" w:cs="Arial"/>
                  <w:color w:val="3366CC"/>
                  <w:sz w:val="10"/>
                  <w:szCs w:val="10"/>
                  <w:lang w:val="en"/>
                </w:rPr>
                <w:t>INTEGRAL SIGN</w:t>
              </w:r>
            </w:hyperlink>
            <w:r w:rsidRPr="009B55CA">
              <w:rPr>
                <w:rFonts w:ascii="Arial" w:hAnsi="Arial" w:cs="Arial"/>
                <w:b/>
                <w:bCs/>
                <w:color w:val="202122"/>
                <w:sz w:val="10"/>
                <w:szCs w:val="10"/>
                <w:lang w:val="en"/>
              </w:rPr>
              <w:t> ORIGINATES AS A SPECIALIZED TYPE OF A </w:t>
            </w:r>
            <w:hyperlink r:id="rId1980" w:tooltip="Long s" w:history="1">
              <w:r w:rsidRPr="009B55CA">
                <w:rPr>
                  <w:rStyle w:val="Hyperlink"/>
                  <w:rFonts w:ascii="Arial" w:hAnsi="Arial" w:cs="Arial"/>
                  <w:color w:val="3366CC"/>
                  <w:sz w:val="10"/>
                  <w:szCs w:val="10"/>
                  <w:lang w:val="en"/>
                </w:rPr>
                <w:t>LONG S</w:t>
              </w:r>
            </w:hyperlink>
            <w:r w:rsidRPr="009B55CA">
              <w:rPr>
                <w:rFonts w:ascii="Arial" w:hAnsi="Arial" w:cs="Arial"/>
                <w:b/>
                <w:bCs/>
                <w:color w:val="202122"/>
                <w:sz w:val="10"/>
                <w:szCs w:val="10"/>
                <w:lang w:val="en"/>
              </w:rPr>
              <w:t> (FIRST USED IN PRINT </w:t>
            </w:r>
            <w:hyperlink r:id="rId1981" w:tooltip="Leibniz's notation" w:history="1">
              <w:r w:rsidRPr="009B55CA">
                <w:rPr>
                  <w:rStyle w:val="Hyperlink"/>
                  <w:rFonts w:ascii="Arial" w:hAnsi="Arial" w:cs="Arial"/>
                  <w:color w:val="3366CC"/>
                  <w:sz w:val="10"/>
                  <w:szCs w:val="10"/>
                  <w:lang w:val="en"/>
                </w:rPr>
                <w:t>BY LEIBNIZ</w:t>
              </w:r>
            </w:hyperlink>
            <w:r w:rsidRPr="009B55CA">
              <w:rPr>
                <w:rFonts w:ascii="Arial" w:hAnsi="Arial" w:cs="Arial"/>
                <w:b/>
                <w:bCs/>
                <w:color w:val="202122"/>
                <w:sz w:val="10"/>
                <w:szCs w:val="10"/>
                <w:lang w:val="en"/>
              </w:rPr>
              <w:t> IN 1686). USE OF THE SYMBOL WAS DISCONTINUED BY LEGENDRE, BUT IT WAS TAKEN UP AGAIN BY </w:t>
            </w:r>
            <w:hyperlink r:id="rId1982" w:tooltip="Carl Gustav Jacob Jacobi" w:history="1">
              <w:r w:rsidRPr="009B55CA">
                <w:rPr>
                  <w:rStyle w:val="Hyperlink"/>
                  <w:rFonts w:ascii="Arial" w:hAnsi="Arial" w:cs="Arial"/>
                  <w:color w:val="3366CC"/>
                  <w:sz w:val="10"/>
                  <w:szCs w:val="10"/>
                  <w:lang w:val="en"/>
                </w:rPr>
                <w:t>CARL GUSTAV JACOB JACOBI</w:t>
              </w:r>
            </w:hyperlink>
            <w:r w:rsidRPr="009B55CA">
              <w:rPr>
                <w:rFonts w:ascii="Arial" w:hAnsi="Arial" w:cs="Arial"/>
                <w:b/>
                <w:bCs/>
                <w:color w:val="202122"/>
                <w:sz w:val="10"/>
                <w:szCs w:val="10"/>
                <w:lang w:val="en"/>
              </w:rPr>
              <w:t> IN 1841,</w:t>
            </w:r>
            <w:hyperlink r:id="rId1983"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WHOSE USAGE BECAME WIDELY ADOPTED.</w:t>
            </w:r>
            <w:hyperlink r:id="rId1984" w:anchor="cite_note-Aldrich-5" w:history="1">
              <w:r w:rsidRPr="009B55CA">
                <w:rPr>
                  <w:rStyle w:val="Hyperlink"/>
                  <w:rFonts w:ascii="Arial" w:hAnsi="Arial" w:cs="Arial"/>
                  <w:color w:val="3366CC"/>
                  <w:sz w:val="10"/>
                  <w:szCs w:val="10"/>
                  <w:vertAlign w:val="superscript"/>
                  <w:lang w:val="en"/>
                </w:rPr>
                <w:t>[5]</w:t>
              </w:r>
            </w:hyperlink>
          </w:p>
          <w:p w14:paraId="634B6CB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NAMES AND CODING</w:t>
            </w:r>
          </w:p>
          <w:p w14:paraId="5F975E62"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SYMBOL IS VARIOUSLY REFERRED TO AS "PARTIAL", "CURLY D", "ROUNDED D", "CURVED D", "DABBA",</w:t>
            </w:r>
            <w:hyperlink r:id="rId1985" w:anchor="cite_note-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OR "JACOBI'S DELTA",</w:t>
            </w:r>
            <w:hyperlink r:id="rId1986" w:anchor="cite_note-Aldrich-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OR AS "DEL"</w:t>
            </w:r>
            <w:hyperlink r:id="rId1987"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(BUT THIS NAME IS ALSO USED FOR THE "NABLA" SYMBOL </w:t>
            </w:r>
            <w:hyperlink r:id="rId1988" w:tooltip="Del" w:history="1">
              <w:r w:rsidRPr="009B55CA">
                <w:rPr>
                  <w:rStyle w:val="Hyperlink"/>
                  <w:rFonts w:ascii="Cambria Math" w:hAnsi="Cambria Math" w:cs="Cambria Math"/>
                  <w:color w:val="3366CC"/>
                  <w:sz w:val="10"/>
                  <w:szCs w:val="10"/>
                  <w:lang w:val="en"/>
                </w:rPr>
                <w:t>∇</w:t>
              </w:r>
            </w:hyperlink>
            <w:r w:rsidRPr="009B55CA">
              <w:rPr>
                <w:rFonts w:ascii="Arial" w:hAnsi="Arial" w:cs="Arial"/>
                <w:b/>
                <w:bCs/>
                <w:color w:val="202122"/>
                <w:sz w:val="10"/>
                <w:szCs w:val="10"/>
                <w:lang w:val="en"/>
              </w:rPr>
              <w:t>). IT MAY ALSO BE PRONOUNCED SIMPLY "DEE",</w:t>
            </w:r>
            <w:hyperlink r:id="rId1989" w:anchor="cite_note-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"PARTIAL DEE",</w:t>
            </w:r>
            <w:hyperlink r:id="rId1990" w:anchor="cite_note-9" w:history="1">
              <w:r w:rsidRPr="009B55CA">
                <w:rPr>
                  <w:rStyle w:val="Hyperlink"/>
                  <w:rFonts w:ascii="Arial" w:hAnsi="Arial" w:cs="Arial"/>
                  <w:color w:val="3366CC"/>
                  <w:sz w:val="10"/>
                  <w:szCs w:val="10"/>
                  <w:vertAlign w:val="superscript"/>
                  <w:lang w:val="en"/>
                </w:rPr>
                <w:t>[9]</w:t>
              </w:r>
            </w:hyperlink>
            <w:hyperlink r:id="rId1991" w:anchor="cite_note-10"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lang w:val="en"/>
              </w:rPr>
              <w:t> "DOH",</w:t>
            </w:r>
            <w:hyperlink r:id="rId1992" w:anchor="cite_note-11" w:history="1">
              <w:r w:rsidRPr="009B55CA">
                <w:rPr>
                  <w:rStyle w:val="Hyperlink"/>
                  <w:rFonts w:ascii="Arial" w:hAnsi="Arial" w:cs="Arial"/>
                  <w:color w:val="3366CC"/>
                  <w:sz w:val="10"/>
                  <w:szCs w:val="10"/>
                  <w:vertAlign w:val="superscript"/>
                  <w:lang w:val="en"/>
                </w:rPr>
                <w:t>[11]</w:t>
              </w:r>
            </w:hyperlink>
            <w:hyperlink r:id="rId1993" w:anchor="cite_note-12" w:history="1">
              <w:r w:rsidRPr="009B55CA">
                <w:rPr>
                  <w:rStyle w:val="Hyperlink"/>
                  <w:rFonts w:ascii="Arial" w:hAnsi="Arial" w:cs="Arial"/>
                  <w:color w:val="3366CC"/>
                  <w:sz w:val="10"/>
                  <w:szCs w:val="10"/>
                  <w:vertAlign w:val="superscript"/>
                  <w:lang w:val="en"/>
                </w:rPr>
                <w:t>[12]</w:t>
              </w:r>
            </w:hyperlink>
            <w:r w:rsidRPr="009B55CA">
              <w:rPr>
                <w:rFonts w:ascii="Arial" w:hAnsi="Arial" w:cs="Arial"/>
                <w:b/>
                <w:bCs/>
                <w:color w:val="202122"/>
                <w:sz w:val="10"/>
                <w:szCs w:val="10"/>
                <w:lang w:val="en"/>
              </w:rPr>
              <w:t> OR "DIE".</w:t>
            </w:r>
            <w:hyperlink r:id="rId1994" w:anchor="cite_note-13" w:history="1">
              <w:r w:rsidRPr="009B55CA">
                <w:rPr>
                  <w:rStyle w:val="Hyperlink"/>
                  <w:rFonts w:ascii="Arial" w:hAnsi="Arial" w:cs="Arial"/>
                  <w:color w:val="3366CC"/>
                  <w:sz w:val="10"/>
                  <w:szCs w:val="10"/>
                  <w:vertAlign w:val="superscript"/>
                  <w:lang w:val="en"/>
                </w:rPr>
                <w:t>[13]</w:t>
              </w:r>
            </w:hyperlink>
          </w:p>
          <w:p w14:paraId="4D0CB9A1"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UNICODE CHARACTER U+2202</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 PARTIAL DIFFERENTIAL IS ACCESSED BY </w:t>
            </w:r>
            <w:hyperlink r:id="rId1995" w:tooltip="HTML entities" w:history="1">
              <w:r w:rsidRPr="009B55CA">
                <w:rPr>
                  <w:rStyle w:val="Hyperlink"/>
                  <w:rFonts w:ascii="Arial" w:hAnsi="Arial" w:cs="Arial"/>
                  <w:color w:val="3366CC"/>
                  <w:sz w:val="10"/>
                  <w:szCs w:val="10"/>
                  <w:lang w:val="en"/>
                </w:rPr>
                <w:t>HTML ENTITIES</w:t>
              </w:r>
            </w:hyperlink>
            <w:r w:rsidRPr="009B55CA">
              <w:rPr>
                <w:rFonts w:ascii="Arial" w:hAnsi="Arial" w:cs="Arial"/>
                <w:b/>
                <w:bCs/>
                <w:color w:val="202122"/>
                <w:sz w:val="10"/>
                <w:szCs w:val="10"/>
                <w:lang w:val="en"/>
              </w:rPr>
              <w:t> </w:t>
            </w:r>
            <w:r w:rsidRPr="009B55CA">
              <w:rPr>
                <w:rStyle w:val="HTMLCode"/>
                <w:rFonts w:ascii="Arial" w:hAnsi="Arial" w:cs="Arial"/>
                <w:b/>
                <w:bCs/>
                <w:color w:val="000000"/>
                <w:sz w:val="10"/>
                <w:szCs w:val="10"/>
                <w:bdr w:val="single" w:sz="6" w:space="1" w:color="EAECF0" w:frame="1"/>
                <w:shd w:val="clear" w:color="auto" w:fill="F8F9FA"/>
                <w:lang w:val="en"/>
              </w:rPr>
              <w:t>&amp;#8706;</w:t>
            </w:r>
            <w:r w:rsidRPr="009B55CA">
              <w:rPr>
                <w:rFonts w:ascii="Arial" w:hAnsi="Arial" w:cs="Arial"/>
                <w:b/>
                <w:bCs/>
                <w:color w:val="202122"/>
                <w:sz w:val="10"/>
                <w:szCs w:val="10"/>
                <w:lang w:val="en"/>
              </w:rPr>
              <w:t> OR </w:t>
            </w:r>
            <w:r w:rsidRPr="009B55CA">
              <w:rPr>
                <w:rStyle w:val="HTMLCode"/>
                <w:rFonts w:ascii="Arial" w:hAnsi="Arial" w:cs="Arial"/>
                <w:b/>
                <w:bCs/>
                <w:color w:val="000000"/>
                <w:sz w:val="10"/>
                <w:szCs w:val="10"/>
                <w:bdr w:val="single" w:sz="6" w:space="1" w:color="EAECF0" w:frame="1"/>
                <w:shd w:val="clear" w:color="auto" w:fill="F8F9FA"/>
                <w:lang w:val="en"/>
              </w:rPr>
              <w:t>&amp;PART;</w:t>
            </w:r>
            <w:r w:rsidRPr="009B55CA">
              <w:rPr>
                <w:rFonts w:ascii="Arial" w:hAnsi="Arial" w:cs="Arial"/>
                <w:b/>
                <w:bCs/>
                <w:color w:val="202122"/>
                <w:sz w:val="10"/>
                <w:szCs w:val="10"/>
                <w:lang w:val="en"/>
              </w:rPr>
              <w:t>, AND THE EQUIVALENT </w:t>
            </w:r>
            <w:hyperlink r:id="rId1996" w:tooltip="LaTeX" w:history="1">
              <w:r w:rsidRPr="009B55CA">
                <w:rPr>
                  <w:rStyle w:val="Hyperlink"/>
                  <w:rFonts w:ascii="Arial" w:hAnsi="Arial" w:cs="Arial"/>
                  <w:color w:val="3366CC"/>
                  <w:sz w:val="10"/>
                  <w:szCs w:val="10"/>
                  <w:lang w:val="en"/>
                </w:rPr>
                <w:t>LATEX</w:t>
              </w:r>
            </w:hyperlink>
            <w:r w:rsidRPr="009B55CA">
              <w:rPr>
                <w:rFonts w:ascii="Arial" w:hAnsi="Arial" w:cs="Arial"/>
                <w:b/>
                <w:bCs/>
                <w:color w:val="202122"/>
                <w:sz w:val="10"/>
                <w:szCs w:val="10"/>
                <w:lang w:val="en"/>
              </w:rPr>
              <w:t> SYMBOL (</w:t>
            </w:r>
            <w:hyperlink r:id="rId1997" w:tooltip="Computer Modern" w:history="1">
              <w:r w:rsidRPr="009B55CA">
                <w:rPr>
                  <w:rStyle w:val="Hyperlink"/>
                  <w:rFonts w:ascii="Arial" w:hAnsi="Arial" w:cs="Arial"/>
                  <w:color w:val="3366CC"/>
                  <w:sz w:val="10"/>
                  <w:szCs w:val="10"/>
                  <w:lang w:val="en"/>
                </w:rPr>
                <w:t>COMPUTER MODERN</w:t>
              </w:r>
            </w:hyperlink>
            <w:r w:rsidRPr="009B55CA">
              <w:rPr>
                <w:rFonts w:ascii="Arial" w:hAnsi="Arial" w:cs="Arial"/>
                <w:b/>
                <w:bCs/>
                <w:color w:val="202122"/>
                <w:sz w:val="10"/>
                <w:szCs w:val="10"/>
                <w:lang w:val="en"/>
              </w:rPr>
              <w:t> GLYPH: </w:t>
            </w:r>
            <w:r w:rsidRPr="009B55CA">
              <w:rPr>
                <w:rStyle w:val="mwe-math-mathml-inline"/>
                <w:rFonts w:ascii="Arial" w:hAnsi="Arial" w:cs="Arial"/>
                <w:b/>
                <w:bCs/>
                <w:vanish/>
                <w:color w:val="202122"/>
                <w:sz w:val="10"/>
                <w:szCs w:val="10"/>
                <w:lang w:val="en"/>
              </w:rPr>
              <w:t>∂</w:t>
            </w:r>
            <w:r w:rsidRPr="009B55CA">
              <w:rPr>
                <w:b/>
                <w:bCs/>
                <w:sz w:val="10"/>
                <w:szCs w:val="10"/>
              </w:rPr>
              <w:t xml:space="preserve"> IS ACCESSED BY </w:t>
            </w:r>
            <w:r w:rsidRPr="009B55CA">
              <w:rPr>
                <w:rStyle w:val="HTMLCode"/>
                <w:rFonts w:ascii="Arial" w:hAnsi="Arial" w:cs="Arial"/>
                <w:b/>
                <w:bCs/>
                <w:color w:val="000000"/>
                <w:sz w:val="10"/>
                <w:szCs w:val="10"/>
                <w:bdr w:val="single" w:sz="6" w:space="1" w:color="EAECF0" w:frame="1"/>
                <w:shd w:val="clear" w:color="auto" w:fill="F8F9FA"/>
                <w:lang w:val="en"/>
              </w:rPr>
              <w:t>\PARTIAL</w:t>
            </w:r>
            <w:r w:rsidRPr="009B55CA">
              <w:rPr>
                <w:rFonts w:ascii="Arial" w:hAnsi="Arial" w:cs="Arial"/>
                <w:b/>
                <w:bCs/>
                <w:color w:val="202122"/>
                <w:sz w:val="10"/>
                <w:szCs w:val="10"/>
                <w:lang w:val="en"/>
              </w:rPr>
              <w:t>.</w:t>
            </w:r>
          </w:p>
          <w:p w14:paraId="7C3A422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USES</w:t>
            </w:r>
          </w:p>
          <w:p w14:paraId="6207FABA"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IS ALSO USED TO DENOTE THE FOLLOWING:</w:t>
            </w:r>
          </w:p>
          <w:p w14:paraId="672A8C75"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998" w:tooltip="Jacobian matrix and determinant" w:history="1">
              <w:r w:rsidRPr="009B55CA">
                <w:rPr>
                  <w:rStyle w:val="Hyperlink"/>
                  <w:rFonts w:ascii="Arial" w:hAnsi="Arial" w:cs="Arial"/>
                  <w:color w:val="3366CC"/>
                  <w:sz w:val="10"/>
                  <w:szCs w:val="10"/>
                  <w:lang w:val="en"/>
                </w:rPr>
                <w:t>JACOBIAN</w:t>
              </w:r>
            </w:hyperlink>
            <w:r w:rsidRPr="009B55CA">
              <w:rPr>
                <w:rFonts w:ascii="Arial" w:hAnsi="Arial" w:cs="Arial"/>
                <w:b/>
                <w:bCs/>
                <w:color w:val="202122"/>
                <w:sz w:val="10"/>
                <w:szCs w:val="10"/>
                <w:lang w:val="en"/>
              </w:rPr>
              <w:t> </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00000000">
              <w:rPr>
                <w:rFonts w:ascii="Arial" w:hAnsi="Arial" w:cs="Arial"/>
                <w:b/>
                <w:bCs/>
                <w:color w:val="202122"/>
                <w:sz w:val="10"/>
                <w:szCs w:val="10"/>
                <w:lang w:val="en"/>
              </w:rPr>
              <w:pict w14:anchorId="51D87940">
                <v:shape id="_x0000_i1031" type="#_x0000_t75" alt="{\frac {\partial (x,y,z)}{\partial (u,v,w)}}" style="width:24pt;height:24pt"/>
              </w:pict>
            </w:r>
            <w:r w:rsidRPr="009B55CA">
              <w:rPr>
                <w:rFonts w:ascii="Arial" w:hAnsi="Arial" w:cs="Arial"/>
                <w:b/>
                <w:bCs/>
                <w:color w:val="202122"/>
                <w:sz w:val="10"/>
                <w:szCs w:val="10"/>
                <w:lang w:val="en"/>
              </w:rPr>
              <w:t>.</w:t>
            </w:r>
          </w:p>
          <w:p w14:paraId="665B4B01"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1999" w:tooltip="Boundary (topology)" w:history="1">
              <w:r w:rsidRPr="009B55CA">
                <w:rPr>
                  <w:rStyle w:val="Hyperlink"/>
                  <w:rFonts w:ascii="Arial" w:hAnsi="Arial" w:cs="Arial"/>
                  <w:color w:val="3366CC"/>
                  <w:sz w:val="10"/>
                  <w:szCs w:val="10"/>
                  <w:lang w:val="en"/>
                </w:rPr>
                <w:t>BOUNDARY</w:t>
              </w:r>
            </w:hyperlink>
            <w:r w:rsidRPr="009B55CA">
              <w:rPr>
                <w:rFonts w:ascii="Arial" w:hAnsi="Arial" w:cs="Arial"/>
                <w:b/>
                <w:bCs/>
                <w:color w:val="202122"/>
                <w:sz w:val="10"/>
                <w:szCs w:val="10"/>
                <w:lang w:val="en"/>
              </w:rPr>
              <w:t> OF A SET IN </w:t>
            </w:r>
            <w:hyperlink r:id="rId2000" w:tooltip="Topology" w:history="1">
              <w:r w:rsidRPr="009B55CA">
                <w:rPr>
                  <w:rStyle w:val="Hyperlink"/>
                  <w:rFonts w:ascii="Arial" w:hAnsi="Arial" w:cs="Arial"/>
                  <w:color w:val="3366CC"/>
                  <w:sz w:val="10"/>
                  <w:szCs w:val="10"/>
                  <w:lang w:val="en"/>
                </w:rPr>
                <w:t>TOPOLOGY</w:t>
              </w:r>
            </w:hyperlink>
            <w:r w:rsidRPr="009B55CA">
              <w:rPr>
                <w:rFonts w:ascii="Arial" w:hAnsi="Arial" w:cs="Arial"/>
                <w:b/>
                <w:bCs/>
                <w:color w:val="202122"/>
                <w:sz w:val="10"/>
                <w:szCs w:val="10"/>
                <w:lang w:val="en"/>
              </w:rPr>
              <w:t>.</w:t>
            </w:r>
          </w:p>
          <w:p w14:paraId="575951C9"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BOUNDARY OPERATOR ON A </w:t>
            </w:r>
            <w:hyperlink r:id="rId2001" w:tooltip="Chain complex" w:history="1">
              <w:r w:rsidRPr="009B55CA">
                <w:rPr>
                  <w:rStyle w:val="Hyperlink"/>
                  <w:rFonts w:ascii="Arial" w:hAnsi="Arial" w:cs="Arial"/>
                  <w:color w:val="3366CC"/>
                  <w:sz w:val="10"/>
                  <w:szCs w:val="10"/>
                  <w:lang w:val="en"/>
                </w:rPr>
                <w:t>CHAIN COMPLEX</w:t>
              </w:r>
            </w:hyperlink>
            <w:r w:rsidRPr="009B55CA">
              <w:rPr>
                <w:rFonts w:ascii="Arial" w:hAnsi="Arial" w:cs="Arial"/>
                <w:b/>
                <w:bCs/>
                <w:color w:val="202122"/>
                <w:sz w:val="10"/>
                <w:szCs w:val="10"/>
                <w:lang w:val="en"/>
              </w:rPr>
              <w:t> IN </w:t>
            </w:r>
            <w:hyperlink r:id="rId2002" w:tooltip="Homological algebra" w:history="1">
              <w:r w:rsidRPr="009B55CA">
                <w:rPr>
                  <w:rStyle w:val="Hyperlink"/>
                  <w:rFonts w:ascii="Arial" w:hAnsi="Arial" w:cs="Arial"/>
                  <w:color w:val="3366CC"/>
                  <w:sz w:val="10"/>
                  <w:szCs w:val="10"/>
                  <w:lang w:val="en"/>
                </w:rPr>
                <w:t>HOMOLOGICAL ALGEBRA</w:t>
              </w:r>
            </w:hyperlink>
            <w:r w:rsidRPr="009B55CA">
              <w:rPr>
                <w:rFonts w:ascii="Arial" w:hAnsi="Arial" w:cs="Arial"/>
                <w:b/>
                <w:bCs/>
                <w:color w:val="202122"/>
                <w:sz w:val="10"/>
                <w:szCs w:val="10"/>
                <w:lang w:val="en"/>
              </w:rPr>
              <w:t>.</w:t>
            </w:r>
          </w:p>
          <w:p w14:paraId="18A35F7E"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BOUNDARY OPERATOR OF A </w:t>
            </w:r>
            <w:hyperlink r:id="rId2003" w:tooltip="Differential graded algebra" w:history="1">
              <w:r w:rsidRPr="009B55CA">
                <w:rPr>
                  <w:rStyle w:val="Hyperlink"/>
                  <w:rFonts w:ascii="Arial" w:hAnsi="Arial" w:cs="Arial"/>
                  <w:color w:val="3366CC"/>
                  <w:sz w:val="10"/>
                  <w:szCs w:val="10"/>
                  <w:lang w:val="en"/>
                </w:rPr>
                <w:t>DIFFERENTIAL GRADED ALGEBRA</w:t>
              </w:r>
            </w:hyperlink>
            <w:r w:rsidRPr="009B55CA">
              <w:rPr>
                <w:rFonts w:ascii="Arial" w:hAnsi="Arial" w:cs="Arial"/>
                <w:b/>
                <w:bCs/>
                <w:color w:val="202122"/>
                <w:sz w:val="10"/>
                <w:szCs w:val="10"/>
                <w:lang w:val="en"/>
              </w:rPr>
              <w:t>.</w:t>
            </w:r>
          </w:p>
          <w:p w14:paraId="4E932596"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CONJUGATE OF THE </w:t>
            </w:r>
            <w:hyperlink r:id="rId2004" w:tooltip="Dolbeault operator" w:history="1">
              <w:r w:rsidRPr="009B55CA">
                <w:rPr>
                  <w:rStyle w:val="Hyperlink"/>
                  <w:rFonts w:ascii="Arial" w:hAnsi="Arial" w:cs="Arial"/>
                  <w:color w:val="3366CC"/>
                  <w:sz w:val="10"/>
                  <w:szCs w:val="10"/>
                  <w:lang w:val="en"/>
                </w:rPr>
                <w:t>DOLBEAULT OPERATOR</w:t>
              </w:r>
            </w:hyperlink>
            <w:r w:rsidRPr="009B55CA">
              <w:rPr>
                <w:rFonts w:ascii="Arial" w:hAnsi="Arial" w:cs="Arial"/>
                <w:b/>
                <w:bCs/>
                <w:color w:val="202122"/>
                <w:sz w:val="10"/>
                <w:szCs w:val="10"/>
                <w:lang w:val="en"/>
              </w:rPr>
              <w:t> ON </w:t>
            </w:r>
            <w:hyperlink r:id="rId2005" w:tooltip="Complex differential form" w:history="1">
              <w:r w:rsidRPr="009B55CA">
                <w:rPr>
                  <w:rStyle w:val="Hyperlink"/>
                  <w:rFonts w:ascii="Arial" w:hAnsi="Arial" w:cs="Arial"/>
                  <w:color w:val="3366CC"/>
                  <w:sz w:val="10"/>
                  <w:szCs w:val="10"/>
                  <w:lang w:val="en"/>
                </w:rPr>
                <w:t>COMPLEX DIFFERENTIAL FORMS</w:t>
              </w:r>
            </w:hyperlink>
            <w:r w:rsidRPr="009B55CA">
              <w:rPr>
                <w:rFonts w:ascii="Arial" w:hAnsi="Arial" w:cs="Arial"/>
                <w:b/>
                <w:bCs/>
                <w:color w:val="202122"/>
                <w:sz w:val="10"/>
                <w:szCs w:val="10"/>
                <w:lang w:val="en"/>
              </w:rPr>
              <w:t>.</w:t>
            </w:r>
          </w:p>
          <w:p w14:paraId="7E15C9E6" w14:textId="77777777" w:rsidR="00C93E49" w:rsidRPr="009B55CA" w:rsidRDefault="00C93E49" w:rsidP="00C93E49">
            <w:pPr>
              <w:numPr>
                <w:ilvl w:val="0"/>
                <w:numId w:val="6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BOUNDARY </w:t>
            </w:r>
            <w:r w:rsidRPr="009B55CA">
              <w:rPr>
                <w:rFonts w:ascii="Arial" w:hAnsi="Arial" w:cs="Arial"/>
                <w:b/>
                <w:bCs/>
                <w:i/>
                <w:iCs/>
                <w:color w:val="202122"/>
                <w:sz w:val="10"/>
                <w:szCs w:val="10"/>
                <w:lang w:val="en"/>
              </w:rPr>
              <w:t>∂(S)</w:t>
            </w:r>
            <w:r w:rsidRPr="009B55CA">
              <w:rPr>
                <w:rFonts w:ascii="Arial" w:hAnsi="Arial" w:cs="Arial"/>
                <w:b/>
                <w:bCs/>
                <w:color w:val="202122"/>
                <w:sz w:val="10"/>
                <w:szCs w:val="10"/>
                <w:lang w:val="en"/>
              </w:rPr>
              <w:t> OF A SET OF VERTICES </w:t>
            </w:r>
            <w:r w:rsidRPr="009B55CA">
              <w:rPr>
                <w:rFonts w:ascii="Arial" w:hAnsi="Arial" w:cs="Arial"/>
                <w:b/>
                <w:bCs/>
                <w:i/>
                <w:iCs/>
                <w:color w:val="202122"/>
                <w:sz w:val="10"/>
                <w:szCs w:val="10"/>
                <w:lang w:val="en"/>
              </w:rPr>
              <w:t>S</w:t>
            </w:r>
            <w:r w:rsidRPr="009B55CA">
              <w:rPr>
                <w:rFonts w:ascii="Arial" w:hAnsi="Arial" w:cs="Arial"/>
                <w:b/>
                <w:bCs/>
                <w:color w:val="202122"/>
                <w:sz w:val="10"/>
                <w:szCs w:val="10"/>
                <w:lang w:val="en"/>
              </w:rPr>
              <w:t> IN A </w:t>
            </w:r>
            <w:hyperlink r:id="rId2006" w:tooltip="Graph theory" w:history="1">
              <w:r w:rsidRPr="009B55CA">
                <w:rPr>
                  <w:rStyle w:val="Hyperlink"/>
                  <w:rFonts w:ascii="Arial" w:hAnsi="Arial" w:cs="Arial"/>
                  <w:color w:val="3366CC"/>
                  <w:sz w:val="10"/>
                  <w:szCs w:val="10"/>
                  <w:lang w:val="en"/>
                </w:rPr>
                <w:t>GRAPH</w:t>
              </w:r>
            </w:hyperlink>
            <w:r w:rsidRPr="009B55CA">
              <w:rPr>
                <w:rFonts w:ascii="Arial" w:hAnsi="Arial" w:cs="Arial"/>
                <w:b/>
                <w:bCs/>
                <w:color w:val="202122"/>
                <w:sz w:val="10"/>
                <w:szCs w:val="10"/>
                <w:lang w:val="en"/>
              </w:rPr>
              <w:t> IS THE SET OF EDGES LEAVING </w:t>
            </w:r>
            <w:r w:rsidRPr="009B55CA">
              <w:rPr>
                <w:rFonts w:ascii="Arial" w:hAnsi="Arial" w:cs="Arial"/>
                <w:b/>
                <w:bCs/>
                <w:i/>
                <w:iCs/>
                <w:color w:val="202122"/>
                <w:sz w:val="10"/>
                <w:szCs w:val="10"/>
                <w:lang w:val="en"/>
              </w:rPr>
              <w:t>S</w:t>
            </w:r>
            <w:r w:rsidRPr="009B55CA">
              <w:rPr>
                <w:rFonts w:ascii="Arial" w:hAnsi="Arial" w:cs="Arial"/>
                <w:b/>
                <w:bCs/>
                <w:color w:val="202122"/>
                <w:sz w:val="10"/>
                <w:szCs w:val="10"/>
                <w:lang w:val="en"/>
              </w:rPr>
              <w:t>, WHICH DEFINES A </w:t>
            </w:r>
            <w:hyperlink r:id="rId2007" w:tooltip="Cut (graph theory)" w:history="1">
              <w:r w:rsidRPr="009B55CA">
                <w:rPr>
                  <w:rStyle w:val="Hyperlink"/>
                  <w:rFonts w:ascii="Arial" w:hAnsi="Arial" w:cs="Arial"/>
                  <w:color w:val="3366CC"/>
                  <w:sz w:val="10"/>
                  <w:szCs w:val="10"/>
                  <w:lang w:val="en"/>
                </w:rPr>
                <w:t>CUT</w:t>
              </w:r>
            </w:hyperlink>
            <w:r w:rsidRPr="009B55CA">
              <w:rPr>
                <w:rFonts w:ascii="Arial" w:hAnsi="Arial" w:cs="Arial"/>
                <w:b/>
                <w:bCs/>
                <w:color w:val="202122"/>
                <w:sz w:val="10"/>
                <w:szCs w:val="10"/>
                <w:lang w:val="en"/>
              </w:rPr>
              <w:t>.</w:t>
            </w:r>
          </w:p>
          <w:p w14:paraId="24EF77AA" w14:textId="77777777" w:rsidR="00C93E49" w:rsidRPr="009B55CA" w:rsidRDefault="00C93E49" w:rsidP="00C95445">
            <w:pPr>
              <w:spacing w:line="480" w:lineRule="auto"/>
              <w:jc w:val="center"/>
              <w:rPr>
                <w:rFonts w:ascii="Arial" w:hAnsi="Arial" w:cs="Arial"/>
                <w:b/>
                <w:bCs/>
                <w:sz w:val="10"/>
                <w:szCs w:val="10"/>
              </w:rPr>
            </w:pPr>
          </w:p>
          <w:p w14:paraId="11CE7905"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lastRenderedPageBreak/>
              <w:t>ETH</w:t>
            </w:r>
          </w:p>
          <w:p w14:paraId="39057A80" w14:textId="77777777" w:rsidR="00C93E49" w:rsidRPr="009B55CA" w:rsidRDefault="00C93E49" w:rsidP="00C95445">
            <w:pPr>
              <w:shd w:val="clear" w:color="auto" w:fill="FFFFFF"/>
              <w:spacing w:line="480" w:lineRule="auto"/>
              <w:rPr>
                <w:rFonts w:ascii="Arial" w:hAnsi="Arial" w:cs="Arial"/>
                <w:b/>
                <w:bCs/>
                <w:color w:val="54595D"/>
                <w:sz w:val="10"/>
                <w:szCs w:val="10"/>
              </w:rPr>
            </w:pPr>
            <w:r w:rsidRPr="009B55CA">
              <w:rPr>
                <w:rStyle w:val="mw-redirectedfrom"/>
                <w:rFonts w:ascii="Arial" w:hAnsi="Arial" w:cs="Arial"/>
                <w:b/>
                <w:bCs/>
                <w:color w:val="54595D"/>
                <w:sz w:val="10"/>
                <w:szCs w:val="10"/>
              </w:rPr>
              <w:t>(REDIRECTED FROM </w:t>
            </w:r>
            <w:hyperlink r:id="rId2008" w:tooltip="Ð" w:history="1">
              <w:r w:rsidRPr="009B55CA">
                <w:rPr>
                  <w:rStyle w:val="Hyperlink"/>
                  <w:rFonts w:ascii="Arial" w:hAnsi="Arial" w:cs="Arial"/>
                  <w:color w:val="3366CC"/>
                  <w:sz w:val="10"/>
                  <w:szCs w:val="10"/>
                </w:rPr>
                <w:t>Ð</w:t>
              </w:r>
            </w:hyperlink>
            <w:r w:rsidRPr="009B55CA">
              <w:rPr>
                <w:rStyle w:val="mw-redirectedfrom"/>
                <w:rFonts w:ascii="Arial" w:hAnsi="Arial" w:cs="Arial"/>
                <w:b/>
                <w:bCs/>
                <w:color w:val="54595D"/>
                <w:sz w:val="10"/>
                <w:szCs w:val="10"/>
              </w:rPr>
              <w:t>)</w:t>
            </w:r>
          </w:p>
          <w:p w14:paraId="2239577E"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OTHER USES, SEE </w:t>
            </w:r>
            <w:hyperlink r:id="rId2009" w:tooltip="Eth (disambiguation)" w:history="1">
              <w:r w:rsidRPr="009B55CA">
                <w:rPr>
                  <w:rStyle w:val="Hyperlink"/>
                  <w:rFonts w:ascii="Arial" w:hAnsi="Arial" w:cs="Arial"/>
                  <w:i/>
                  <w:iCs/>
                  <w:color w:val="3366CC"/>
                  <w:sz w:val="10"/>
                  <w:szCs w:val="10"/>
                  <w:lang w:val="en"/>
                </w:rPr>
                <w:t>ETH (DISAMBIGUATION)</w:t>
              </w:r>
            </w:hyperlink>
            <w:r w:rsidRPr="009B55CA">
              <w:rPr>
                <w:rFonts w:ascii="Arial" w:hAnsi="Arial" w:cs="Arial"/>
                <w:b/>
                <w:bCs/>
                <w:i/>
                <w:iCs/>
                <w:color w:val="202122"/>
                <w:sz w:val="10"/>
                <w:szCs w:val="10"/>
                <w:lang w:val="en"/>
              </w:rPr>
              <w:t>.</w:t>
            </w:r>
          </w:p>
          <w:p w14:paraId="0CDE5232"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"EDH" REDIRECTS HERE. FOR OTHER USES, SEE </w:t>
            </w:r>
            <w:hyperlink r:id="rId2010" w:tooltip="Edh (disambiguation)" w:history="1">
              <w:r w:rsidRPr="009B55CA">
                <w:rPr>
                  <w:rStyle w:val="Hyperlink"/>
                  <w:rFonts w:ascii="Arial" w:hAnsi="Arial" w:cs="Arial"/>
                  <w:i/>
                  <w:iCs/>
                  <w:color w:val="3366CC"/>
                  <w:sz w:val="10"/>
                  <w:szCs w:val="10"/>
                  <w:lang w:val="en"/>
                </w:rPr>
                <w:t>EDH (DISAMBIGUATION)</w:t>
              </w:r>
            </w:hyperlink>
            <w:r w:rsidRPr="009B55CA">
              <w:rPr>
                <w:rFonts w:ascii="Arial" w:hAnsi="Arial" w:cs="Arial"/>
                <w:b/>
                <w:bCs/>
                <w:i/>
                <w:iCs/>
                <w:color w:val="202122"/>
                <w:sz w:val="10"/>
                <w:szCs w:val="10"/>
                <w:lang w:val="en"/>
              </w:rPr>
              <w:t>.</w:t>
            </w:r>
          </w:p>
          <w:p w14:paraId="4803FE56"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SIMILAR LETTERS: </w:t>
            </w:r>
            <w:hyperlink r:id="rId2011" w:tooltip="African D" w:history="1">
              <w:r w:rsidRPr="009B55CA">
                <w:rPr>
                  <w:rStyle w:val="Hyperlink"/>
                  <w:rFonts w:ascii="Arial" w:hAnsi="Arial" w:cs="Arial"/>
                  <w:i/>
                  <w:iCs/>
                  <w:color w:val="3366CC"/>
                  <w:sz w:val="10"/>
                  <w:szCs w:val="10"/>
                  <w:lang w:val="en"/>
                </w:rPr>
                <w:t>Ɖ·Ɖ</w:t>
              </w:r>
            </w:hyperlink>
            <w:r w:rsidRPr="009B55CA">
              <w:rPr>
                <w:rFonts w:ascii="Arial" w:hAnsi="Arial" w:cs="Arial"/>
                <w:b/>
                <w:bCs/>
                <w:i/>
                <w:iCs/>
                <w:color w:val="202122"/>
                <w:sz w:val="10"/>
                <w:szCs w:val="10"/>
                <w:lang w:val="en"/>
              </w:rPr>
              <w:t>·</w:t>
            </w:r>
            <w:hyperlink r:id="rId2012" w:tooltip="D with stroke" w:history="1">
              <w:r w:rsidRPr="009B55CA">
                <w:rPr>
                  <w:rStyle w:val="Hyperlink"/>
                  <w:rFonts w:ascii="Arial" w:hAnsi="Arial" w:cs="Arial"/>
                  <w:i/>
                  <w:iCs/>
                  <w:color w:val="3366CC"/>
                  <w:sz w:val="10"/>
                  <w:szCs w:val="10"/>
                  <w:lang w:val="en"/>
                </w:rPr>
                <w:t>Đ·Đ</w:t>
              </w:r>
            </w:hyperlink>
          </w:p>
          <w:p w14:paraId="5C410F98"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"Ð" REDIRECTS HERE. FOR THE CRYPTOCURRENCY, SEE </w:t>
            </w:r>
            <w:hyperlink r:id="rId2013" w:tooltip="Dogecoin" w:history="1">
              <w:r w:rsidRPr="009B55CA">
                <w:rPr>
                  <w:rStyle w:val="Hyperlink"/>
                  <w:rFonts w:ascii="Arial" w:hAnsi="Arial" w:cs="Arial"/>
                  <w:i/>
                  <w:iCs/>
                  <w:color w:val="3366CC"/>
                  <w:sz w:val="10"/>
                  <w:szCs w:val="10"/>
                  <w:lang w:val="en"/>
                </w:rPr>
                <w:t>DOGECOIN</w:t>
              </w:r>
            </w:hyperlink>
            <w:r w:rsidRPr="009B55CA">
              <w:rPr>
                <w:rFonts w:ascii="Arial" w:hAnsi="Arial" w:cs="Arial"/>
                <w:b/>
                <w:bCs/>
                <w:i/>
                <w:iCs/>
                <w:color w:val="202122"/>
                <w:sz w:val="10"/>
                <w:szCs w:val="10"/>
                <w:lang w:val="en"/>
              </w:rPr>
              <w:t>. FOR LETTERS THAT LOOK SIMILAR TO </w:t>
            </w:r>
            <w:r w:rsidRPr="009B55CA">
              <w:rPr>
                <w:rFonts w:ascii="Arial" w:hAnsi="Arial" w:cs="Arial"/>
                <w:b/>
                <w:bCs/>
                <w:color w:val="202122"/>
                <w:sz w:val="10"/>
                <w:szCs w:val="10"/>
                <w:lang w:val="en"/>
              </w:rPr>
              <w:t>Ð</w:t>
            </w:r>
            <w:r w:rsidRPr="009B55CA">
              <w:rPr>
                <w:rFonts w:ascii="Arial" w:hAnsi="Arial" w:cs="Arial"/>
                <w:b/>
                <w:bCs/>
                <w:i/>
                <w:iCs/>
                <w:color w:val="202122"/>
                <w:sz w:val="10"/>
                <w:szCs w:val="10"/>
                <w:lang w:val="en"/>
              </w:rPr>
              <w:t>, SEE </w:t>
            </w:r>
            <w:hyperlink r:id="rId2014" w:tooltip="D with stroke" w:history="1">
              <w:r w:rsidRPr="009B55CA">
                <w:rPr>
                  <w:rStyle w:val="Hyperlink"/>
                  <w:rFonts w:ascii="Arial" w:hAnsi="Arial" w:cs="Arial"/>
                  <w:i/>
                  <w:iCs/>
                  <w:color w:val="3366CC"/>
                  <w:sz w:val="10"/>
                  <w:szCs w:val="10"/>
                  <w:lang w:val="en"/>
                </w:rPr>
                <w:t>D WITH STROKE</w:t>
              </w:r>
            </w:hyperlink>
            <w:r w:rsidRPr="009B55CA">
              <w:rPr>
                <w:rFonts w:ascii="Arial" w:hAnsi="Arial" w:cs="Arial"/>
                <w:b/>
                <w:bCs/>
                <w:i/>
                <w:iCs/>
                <w:color w:val="202122"/>
                <w:sz w:val="10"/>
                <w:szCs w:val="10"/>
                <w:lang w:val="en"/>
              </w:rPr>
              <w:t>.</w:t>
            </w:r>
          </w:p>
          <w:tbl>
            <w:tblPr>
              <w:tblW w:w="8927"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459"/>
              <w:gridCol w:w="5468"/>
            </w:tblGrid>
            <w:tr w:rsidR="00C93E49" w:rsidRPr="009B55CA" w14:paraId="69C08D1A" w14:textId="77777777" w:rsidTr="00C95445">
              <w:trPr>
                <w:trHeight w:val="606"/>
                <w:tblCellSpacing w:w="15" w:type="dxa"/>
                <w:jc w:val="center"/>
              </w:trPr>
              <w:tc>
                <w:tcPr>
                  <w:tcW w:w="0" w:type="auto"/>
                  <w:gridSpan w:val="2"/>
                  <w:tcBorders>
                    <w:top w:val="nil"/>
                    <w:left w:val="nil"/>
                    <w:bottom w:val="nil"/>
                    <w:right w:val="nil"/>
                  </w:tcBorders>
                  <w:shd w:val="clear" w:color="auto" w:fill="ADD8E6"/>
                  <w:hideMark/>
                </w:tcPr>
                <w:p w14:paraId="470018B4"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Ð</w:t>
                  </w:r>
                </w:p>
              </w:tc>
            </w:tr>
            <w:tr w:rsidR="00C93E49" w:rsidRPr="009B55CA" w14:paraId="51B1C477" w14:textId="77777777" w:rsidTr="00C95445">
              <w:trPr>
                <w:trHeight w:val="1120"/>
                <w:tblCellSpacing w:w="15" w:type="dxa"/>
                <w:jc w:val="center"/>
              </w:trPr>
              <w:tc>
                <w:tcPr>
                  <w:tcW w:w="0" w:type="auto"/>
                  <w:gridSpan w:val="2"/>
                  <w:tcBorders>
                    <w:top w:val="nil"/>
                    <w:left w:val="nil"/>
                    <w:bottom w:val="nil"/>
                    <w:right w:val="nil"/>
                  </w:tcBorders>
                  <w:shd w:val="clear" w:color="auto" w:fill="F8F9FA"/>
                  <w:hideMark/>
                </w:tcPr>
                <w:p w14:paraId="1AF204E0"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vertAlign w:val="superscript"/>
                    </w:rPr>
                    <w:t>Ð Ð</w:t>
                  </w:r>
                </w:p>
              </w:tc>
            </w:tr>
            <w:tr w:rsidR="00C93E49" w:rsidRPr="009B55CA" w14:paraId="211FBF18" w14:textId="77777777" w:rsidTr="00C95445">
              <w:trPr>
                <w:trHeight w:val="2249"/>
                <w:tblCellSpacing w:w="15" w:type="dxa"/>
                <w:jc w:val="center"/>
              </w:trPr>
              <w:tc>
                <w:tcPr>
                  <w:tcW w:w="0" w:type="auto"/>
                  <w:gridSpan w:val="2"/>
                  <w:tcBorders>
                    <w:top w:val="nil"/>
                    <w:left w:val="nil"/>
                    <w:bottom w:val="nil"/>
                    <w:right w:val="nil"/>
                  </w:tcBorders>
                  <w:shd w:val="clear" w:color="auto" w:fill="F8F9FA"/>
                  <w:hideMark/>
                </w:tcPr>
                <w:p w14:paraId="2BCAE0D3"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2EBE60DE" wp14:editId="5896E77C">
                        <wp:extent cx="1906905" cy="1264285"/>
                        <wp:effectExtent l="0" t="0" r="0" b="0"/>
                        <wp:docPr id="1862224197" name="Picture 698" descr="Writing cursive forms of Ð">
                          <a:hlinkClick xmlns:a="http://schemas.openxmlformats.org/drawingml/2006/main" r:id="rId2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riting cursive forms of Ð">
                                  <a:hlinkClick r:id="rId2015"/>
                                </pic:cNvPr>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906905" cy="1264285"/>
                                </a:xfrm>
                                <a:prstGeom prst="rect">
                                  <a:avLst/>
                                </a:prstGeom>
                                <a:noFill/>
                                <a:ln>
                                  <a:noFill/>
                                </a:ln>
                              </pic:spPr>
                            </pic:pic>
                          </a:graphicData>
                        </a:graphic>
                      </wp:inline>
                    </w:drawing>
                  </w:r>
                </w:p>
              </w:tc>
            </w:tr>
            <w:tr w:rsidR="00C93E49" w:rsidRPr="009B55CA" w14:paraId="4F6E54DE" w14:textId="77777777" w:rsidTr="00C95445">
              <w:trPr>
                <w:trHeight w:val="606"/>
                <w:tblCellSpacing w:w="15" w:type="dxa"/>
                <w:jc w:val="center"/>
              </w:trPr>
              <w:tc>
                <w:tcPr>
                  <w:tcW w:w="0" w:type="auto"/>
                  <w:gridSpan w:val="2"/>
                  <w:tcBorders>
                    <w:top w:val="nil"/>
                    <w:left w:val="nil"/>
                    <w:bottom w:val="nil"/>
                    <w:right w:val="nil"/>
                  </w:tcBorders>
                  <w:shd w:val="clear" w:color="auto" w:fill="ADD8E6"/>
                  <w:hideMark/>
                </w:tcPr>
                <w:p w14:paraId="59F2B749"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USAGE</w:t>
                  </w:r>
                </w:p>
              </w:tc>
            </w:tr>
            <w:tr w:rsidR="00C93E49" w:rsidRPr="009B55CA" w14:paraId="2F0D505F" w14:textId="77777777" w:rsidTr="00C95445">
              <w:trPr>
                <w:trHeight w:val="606"/>
                <w:tblCellSpacing w:w="15" w:type="dxa"/>
                <w:jc w:val="center"/>
              </w:trPr>
              <w:tc>
                <w:tcPr>
                  <w:tcW w:w="0" w:type="auto"/>
                  <w:tcBorders>
                    <w:top w:val="nil"/>
                    <w:left w:val="nil"/>
                    <w:bottom w:val="nil"/>
                    <w:right w:val="nil"/>
                  </w:tcBorders>
                  <w:shd w:val="clear" w:color="auto" w:fill="F8F9FA"/>
                  <w:hideMark/>
                </w:tcPr>
                <w:p w14:paraId="56BAB152"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WRITING SYSTEM</w:t>
                  </w:r>
                </w:p>
              </w:tc>
              <w:tc>
                <w:tcPr>
                  <w:tcW w:w="0" w:type="auto"/>
                  <w:tcBorders>
                    <w:top w:val="nil"/>
                    <w:left w:val="nil"/>
                    <w:bottom w:val="nil"/>
                    <w:right w:val="nil"/>
                  </w:tcBorders>
                  <w:shd w:val="clear" w:color="auto" w:fill="F8F9FA"/>
                  <w:hideMark/>
                </w:tcPr>
                <w:p w14:paraId="53318D7A"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017" w:tooltip="Latin script" w:history="1">
                    <w:r w:rsidR="00C93E49" w:rsidRPr="009B55CA">
                      <w:rPr>
                        <w:rStyle w:val="Hyperlink"/>
                        <w:rFonts w:ascii="Arial" w:hAnsi="Arial" w:cs="Arial"/>
                        <w:color w:val="3366CC"/>
                        <w:kern w:val="2"/>
                        <w:sz w:val="10"/>
                        <w:szCs w:val="10"/>
                      </w:rPr>
                      <w:t>LATIN SCRIPT</w:t>
                    </w:r>
                  </w:hyperlink>
                </w:p>
              </w:tc>
            </w:tr>
            <w:tr w:rsidR="00C93E49" w:rsidRPr="009B55CA" w14:paraId="6485EE33" w14:textId="77777777" w:rsidTr="00C95445">
              <w:trPr>
                <w:trHeight w:val="598"/>
                <w:tblCellSpacing w:w="15" w:type="dxa"/>
                <w:jc w:val="center"/>
              </w:trPr>
              <w:tc>
                <w:tcPr>
                  <w:tcW w:w="0" w:type="auto"/>
                  <w:tcBorders>
                    <w:top w:val="nil"/>
                    <w:left w:val="nil"/>
                    <w:bottom w:val="nil"/>
                    <w:right w:val="nil"/>
                  </w:tcBorders>
                  <w:shd w:val="clear" w:color="auto" w:fill="F8F9FA"/>
                  <w:hideMark/>
                </w:tcPr>
                <w:p w14:paraId="2CD11831"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TYPE</w:t>
                  </w:r>
                </w:p>
              </w:tc>
              <w:tc>
                <w:tcPr>
                  <w:tcW w:w="0" w:type="auto"/>
                  <w:tcBorders>
                    <w:top w:val="nil"/>
                    <w:left w:val="nil"/>
                    <w:bottom w:val="nil"/>
                    <w:right w:val="nil"/>
                  </w:tcBorders>
                  <w:shd w:val="clear" w:color="auto" w:fill="F8F9FA"/>
                  <w:hideMark/>
                </w:tcPr>
                <w:p w14:paraId="6C99D4CF"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018" w:tooltip="Alphabet" w:history="1">
                    <w:r w:rsidR="00C93E49" w:rsidRPr="009B55CA">
                      <w:rPr>
                        <w:rStyle w:val="Hyperlink"/>
                        <w:rFonts w:ascii="Arial" w:hAnsi="Arial" w:cs="Arial"/>
                        <w:color w:val="3366CC"/>
                        <w:kern w:val="2"/>
                        <w:sz w:val="10"/>
                        <w:szCs w:val="10"/>
                      </w:rPr>
                      <w:t>ALPHABETIC</w:t>
                    </w:r>
                  </w:hyperlink>
                  <w:r w:rsidR="00C93E49" w:rsidRPr="009B55CA">
                    <w:rPr>
                      <w:rFonts w:ascii="Arial" w:hAnsi="Arial" w:cs="Arial"/>
                      <w:b/>
                      <w:bCs/>
                      <w:color w:val="000000"/>
                      <w:kern w:val="2"/>
                      <w:sz w:val="10"/>
                      <w:szCs w:val="10"/>
                    </w:rPr>
                    <w:t> AND </w:t>
                  </w:r>
                  <w:hyperlink r:id="rId2019" w:tooltip="Logographic" w:history="1">
                    <w:r w:rsidR="00C93E49" w:rsidRPr="009B55CA">
                      <w:rPr>
                        <w:rStyle w:val="Hyperlink"/>
                        <w:rFonts w:ascii="Arial" w:hAnsi="Arial" w:cs="Arial"/>
                        <w:color w:val="3366CC"/>
                        <w:kern w:val="2"/>
                        <w:sz w:val="10"/>
                        <w:szCs w:val="10"/>
                      </w:rPr>
                      <w:t>LOGOGRAPHIC</w:t>
                    </w:r>
                  </w:hyperlink>
                </w:p>
              </w:tc>
            </w:tr>
            <w:tr w:rsidR="00C93E49" w:rsidRPr="009B55CA" w14:paraId="6AD32902" w14:textId="77777777" w:rsidTr="00C95445">
              <w:trPr>
                <w:trHeight w:val="967"/>
                <w:tblCellSpacing w:w="15" w:type="dxa"/>
                <w:jc w:val="center"/>
              </w:trPr>
              <w:tc>
                <w:tcPr>
                  <w:tcW w:w="0" w:type="auto"/>
                  <w:tcBorders>
                    <w:top w:val="nil"/>
                    <w:left w:val="nil"/>
                    <w:bottom w:val="nil"/>
                    <w:right w:val="nil"/>
                  </w:tcBorders>
                  <w:shd w:val="clear" w:color="auto" w:fill="F8F9FA"/>
                  <w:hideMark/>
                </w:tcPr>
                <w:p w14:paraId="0110150A"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LANGUAGE OF ORIGIN</w:t>
                  </w:r>
                </w:p>
              </w:tc>
              <w:tc>
                <w:tcPr>
                  <w:tcW w:w="0" w:type="auto"/>
                  <w:tcBorders>
                    <w:top w:val="nil"/>
                    <w:left w:val="nil"/>
                    <w:bottom w:val="nil"/>
                    <w:right w:val="nil"/>
                  </w:tcBorders>
                  <w:shd w:val="clear" w:color="auto" w:fill="F8F9FA"/>
                  <w:hideMark/>
                </w:tcPr>
                <w:p w14:paraId="6103D36F"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020" w:tooltip="Old English language" w:history="1">
                    <w:r w:rsidR="00C93E49" w:rsidRPr="009B55CA">
                      <w:rPr>
                        <w:rStyle w:val="Hyperlink"/>
                        <w:rFonts w:ascii="Arial" w:hAnsi="Arial" w:cs="Arial"/>
                        <w:color w:val="3366CC"/>
                        <w:kern w:val="2"/>
                        <w:sz w:val="10"/>
                        <w:szCs w:val="10"/>
                      </w:rPr>
                      <w:t>OLD ENGLISH LANGUAGE</w:t>
                    </w:r>
                  </w:hyperlink>
                  <w:r w:rsidR="00C93E49" w:rsidRPr="009B55CA">
                    <w:rPr>
                      <w:rFonts w:ascii="Arial" w:hAnsi="Arial" w:cs="Arial"/>
                      <w:b/>
                      <w:bCs/>
                      <w:color w:val="000000"/>
                      <w:kern w:val="2"/>
                      <w:sz w:val="10"/>
                      <w:szCs w:val="10"/>
                    </w:rPr>
                    <w:br/>
                  </w:r>
                  <w:hyperlink r:id="rId2021" w:tooltip="Old Norse language" w:history="1">
                    <w:r w:rsidR="00C93E49" w:rsidRPr="009B55CA">
                      <w:rPr>
                        <w:rStyle w:val="Hyperlink"/>
                        <w:rFonts w:ascii="Arial" w:hAnsi="Arial" w:cs="Arial"/>
                        <w:color w:val="3366CC"/>
                        <w:kern w:val="2"/>
                        <w:sz w:val="10"/>
                        <w:szCs w:val="10"/>
                      </w:rPr>
                      <w:t>OLD NORSE LANGUAGE</w:t>
                    </w:r>
                  </w:hyperlink>
                </w:p>
              </w:tc>
            </w:tr>
            <w:tr w:rsidR="00C93E49" w:rsidRPr="009B55CA" w14:paraId="3CBC5461" w14:textId="77777777" w:rsidTr="00C95445">
              <w:trPr>
                <w:trHeight w:val="1688"/>
                <w:tblCellSpacing w:w="15" w:type="dxa"/>
                <w:jc w:val="center"/>
              </w:trPr>
              <w:tc>
                <w:tcPr>
                  <w:tcW w:w="0" w:type="auto"/>
                  <w:tcBorders>
                    <w:top w:val="nil"/>
                    <w:left w:val="nil"/>
                    <w:bottom w:val="nil"/>
                    <w:right w:val="nil"/>
                  </w:tcBorders>
                  <w:shd w:val="clear" w:color="auto" w:fill="F8F9FA"/>
                  <w:hideMark/>
                </w:tcPr>
                <w:p w14:paraId="41D9154E"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PHONETIC USAGE</w:t>
                  </w:r>
                </w:p>
              </w:tc>
              <w:tc>
                <w:tcPr>
                  <w:tcW w:w="0" w:type="auto"/>
                  <w:tcBorders>
                    <w:top w:val="nil"/>
                    <w:left w:val="nil"/>
                    <w:bottom w:val="nil"/>
                    <w:right w:val="nil"/>
                  </w:tcBorders>
                  <w:shd w:val="clear" w:color="auto" w:fill="F8F9FA"/>
                  <w:hideMark/>
                </w:tcPr>
                <w:p w14:paraId="40133A9C"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w:t>
                  </w:r>
                  <w:hyperlink r:id="rId2022" w:tooltip="Voiced dental fricative" w:history="1">
                    <w:r w:rsidRPr="009B55CA">
                      <w:rPr>
                        <w:rStyle w:val="Hyperlink"/>
                        <w:rFonts w:ascii="Arial" w:hAnsi="Arial" w:cs="Arial"/>
                        <w:color w:val="3366CC"/>
                        <w:kern w:val="2"/>
                        <w:sz w:val="10"/>
                        <w:szCs w:val="10"/>
                      </w:rPr>
                      <w:t>Ð</w:t>
                    </w:r>
                  </w:hyperlink>
                  <w:r w:rsidRPr="009B55CA">
                    <w:rPr>
                      <w:rFonts w:ascii="Arial" w:hAnsi="Arial" w:cs="Arial"/>
                      <w:b/>
                      <w:bCs/>
                      <w:color w:val="000000"/>
                      <w:kern w:val="2"/>
                      <w:sz w:val="10"/>
                      <w:szCs w:val="10"/>
                    </w:rPr>
                    <w:t>]</w:t>
                  </w:r>
                  <w:r w:rsidRPr="009B55CA">
                    <w:rPr>
                      <w:rFonts w:ascii="Arial" w:hAnsi="Arial" w:cs="Arial"/>
                      <w:b/>
                      <w:bCs/>
                      <w:color w:val="000000"/>
                      <w:kern w:val="2"/>
                      <w:sz w:val="10"/>
                      <w:szCs w:val="10"/>
                    </w:rPr>
                    <w:br/>
                    <w:t>[</w:t>
                  </w:r>
                  <w:hyperlink r:id="rId2023" w:tooltip="Voiceless dental fricative" w:history="1">
                    <w:r w:rsidRPr="009B55CA">
                      <w:rPr>
                        <w:rStyle w:val="Hyperlink"/>
                        <w:rFonts w:ascii="Arial" w:hAnsi="Arial" w:cs="Arial"/>
                        <w:color w:val="3366CC"/>
                        <w:kern w:val="2"/>
                        <w:sz w:val="10"/>
                        <w:szCs w:val="10"/>
                      </w:rPr>
                      <w:t>Θ</w:t>
                    </w:r>
                  </w:hyperlink>
                  <w:r w:rsidRPr="009B55CA">
                    <w:rPr>
                      <w:rFonts w:ascii="Arial" w:hAnsi="Arial" w:cs="Arial"/>
                      <w:b/>
                      <w:bCs/>
                      <w:color w:val="000000"/>
                      <w:kern w:val="2"/>
                      <w:sz w:val="10"/>
                      <w:szCs w:val="10"/>
                    </w:rPr>
                    <w:t>]</w:t>
                  </w:r>
                  <w:r w:rsidRPr="009B55CA">
                    <w:rPr>
                      <w:rFonts w:ascii="Arial" w:hAnsi="Arial" w:cs="Arial"/>
                      <w:b/>
                      <w:bCs/>
                      <w:color w:val="000000"/>
                      <w:kern w:val="2"/>
                      <w:sz w:val="10"/>
                      <w:szCs w:val="10"/>
                    </w:rPr>
                    <w:br/>
                    <w:t>[</w:t>
                  </w:r>
                  <w:hyperlink r:id="rId2024" w:tooltip="Voiced alveolar non-sibilant fricative" w:history="1">
                    <w:r w:rsidRPr="009B55CA">
                      <w:rPr>
                        <w:rStyle w:val="Hyperlink"/>
                        <w:rFonts w:ascii="Arial" w:hAnsi="Arial" w:cs="Arial"/>
                        <w:color w:val="3366CC"/>
                        <w:kern w:val="2"/>
                        <w:sz w:val="10"/>
                        <w:szCs w:val="10"/>
                      </w:rPr>
                      <w:t>Ð̠</w:t>
                    </w:r>
                  </w:hyperlink>
                  <w:r w:rsidRPr="009B55CA">
                    <w:rPr>
                      <w:rFonts w:ascii="Arial" w:hAnsi="Arial" w:cs="Arial"/>
                      <w:b/>
                      <w:bCs/>
                      <w:color w:val="000000"/>
                      <w:kern w:val="2"/>
                      <w:sz w:val="10"/>
                      <w:szCs w:val="10"/>
                    </w:rPr>
                    <w:t>]</w:t>
                  </w:r>
                  <w:r w:rsidRPr="009B55CA">
                    <w:rPr>
                      <w:rFonts w:ascii="Arial" w:hAnsi="Arial" w:cs="Arial"/>
                      <w:b/>
                      <w:bCs/>
                      <w:color w:val="000000"/>
                      <w:kern w:val="2"/>
                      <w:sz w:val="10"/>
                      <w:szCs w:val="10"/>
                    </w:rPr>
                    <w:br/>
                  </w:r>
                  <w:hyperlink r:id="rId2025" w:tooltip="Help:IPA/English" w:history="1">
                    <w:r w:rsidRPr="009B55CA">
                      <w:rPr>
                        <w:rStyle w:val="Hyperlink"/>
                        <w:rFonts w:ascii="Arial" w:hAnsi="Arial" w:cs="Arial"/>
                        <w:color w:val="3366CC"/>
                        <w:kern w:val="2"/>
                        <w:sz w:val="10"/>
                        <w:szCs w:val="10"/>
                      </w:rPr>
                      <w:t>/ˈƐÐ/</w:t>
                    </w:r>
                  </w:hyperlink>
                  <w:r w:rsidRPr="009B55CA">
                    <w:rPr>
                      <w:rFonts w:ascii="Arial" w:hAnsi="Arial" w:cs="Arial"/>
                      <w:b/>
                      <w:bCs/>
                      <w:color w:val="000000"/>
                      <w:kern w:val="2"/>
                      <w:sz w:val="10"/>
                      <w:szCs w:val="10"/>
                    </w:rPr>
                    <w:t>HS#Ð</w:t>
                  </w:r>
                </w:p>
              </w:tc>
            </w:tr>
            <w:tr w:rsidR="00C93E49" w:rsidRPr="009B55CA" w14:paraId="69C7C53F" w14:textId="77777777" w:rsidTr="00C95445">
              <w:trPr>
                <w:trHeight w:val="606"/>
                <w:tblCellSpacing w:w="15" w:type="dxa"/>
                <w:jc w:val="center"/>
              </w:trPr>
              <w:tc>
                <w:tcPr>
                  <w:tcW w:w="0" w:type="auto"/>
                  <w:gridSpan w:val="2"/>
                  <w:tcBorders>
                    <w:top w:val="nil"/>
                    <w:left w:val="nil"/>
                    <w:bottom w:val="nil"/>
                    <w:right w:val="nil"/>
                  </w:tcBorders>
                  <w:shd w:val="clear" w:color="auto" w:fill="ADD8E6"/>
                  <w:hideMark/>
                </w:tcPr>
                <w:p w14:paraId="1FFDE1AF"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HISTORY</w:t>
                  </w:r>
                </w:p>
              </w:tc>
            </w:tr>
            <w:tr w:rsidR="00C93E49" w:rsidRPr="009B55CA" w14:paraId="55DA6F75" w14:textId="77777777" w:rsidTr="00C95445">
              <w:trPr>
                <w:trHeight w:val="598"/>
                <w:tblCellSpacing w:w="15" w:type="dxa"/>
                <w:jc w:val="center"/>
              </w:trPr>
              <w:tc>
                <w:tcPr>
                  <w:tcW w:w="0" w:type="auto"/>
                  <w:tcBorders>
                    <w:top w:val="nil"/>
                    <w:left w:val="nil"/>
                    <w:bottom w:val="nil"/>
                    <w:right w:val="nil"/>
                  </w:tcBorders>
                  <w:shd w:val="clear" w:color="auto" w:fill="F8F9FA"/>
                  <w:hideMark/>
                </w:tcPr>
                <w:p w14:paraId="2FE6F773"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DEVELOPMENT</w:t>
                  </w:r>
                </w:p>
              </w:tc>
              <w:tc>
                <w:tcPr>
                  <w:tcW w:w="0" w:type="auto"/>
                  <w:tcBorders>
                    <w:top w:val="nil"/>
                    <w:left w:val="nil"/>
                    <w:bottom w:val="nil"/>
                    <w:right w:val="nil"/>
                  </w:tcBorders>
                  <w:shd w:val="clear" w:color="auto" w:fill="F8F9FA"/>
                  <w:hideMark/>
                </w:tcPr>
                <w:p w14:paraId="4AAFD064" w14:textId="77777777" w:rsidR="00C93E49" w:rsidRPr="009B55CA" w:rsidRDefault="00C93E49" w:rsidP="00C93E49">
                  <w:pPr>
                    <w:numPr>
                      <w:ilvl w:val="0"/>
                      <w:numId w:val="66"/>
                    </w:numPr>
                    <w:spacing w:before="100" w:beforeAutospacing="1" w:after="24" w:line="480" w:lineRule="auto"/>
                    <w:ind w:left="828"/>
                    <w:rPr>
                      <w:rFonts w:ascii="Arial" w:hAnsi="Arial" w:cs="Arial"/>
                      <w:b/>
                      <w:bCs/>
                      <w:color w:val="000000"/>
                      <w:kern w:val="2"/>
                      <w:sz w:val="10"/>
                      <w:szCs w:val="10"/>
                    </w:rPr>
                  </w:pPr>
                  <w:r w:rsidRPr="009B55CA">
                    <w:rPr>
                      <w:rFonts w:ascii="Arial" w:hAnsi="Arial" w:cs="Arial"/>
                      <w:b/>
                      <w:bCs/>
                      <w:color w:val="000000"/>
                      <w:kern w:val="2"/>
                      <w:sz w:val="10"/>
                      <w:szCs w:val="10"/>
                    </w:rPr>
                    <w:t>Ð Ð</w:t>
                  </w:r>
                </w:p>
              </w:tc>
            </w:tr>
            <w:tr w:rsidR="00C93E49" w:rsidRPr="009B55CA" w14:paraId="76ECCE13" w14:textId="77777777" w:rsidTr="00C95445">
              <w:trPr>
                <w:trHeight w:val="360"/>
                <w:tblCellSpacing w:w="15" w:type="dxa"/>
                <w:jc w:val="center"/>
              </w:trPr>
              <w:tc>
                <w:tcPr>
                  <w:tcW w:w="0" w:type="auto"/>
                  <w:gridSpan w:val="2"/>
                  <w:tcBorders>
                    <w:top w:val="nil"/>
                    <w:left w:val="nil"/>
                    <w:bottom w:val="nil"/>
                    <w:right w:val="nil"/>
                  </w:tcBorders>
                  <w:shd w:val="clear" w:color="auto" w:fill="ADD8E6"/>
                  <w:hideMark/>
                </w:tcPr>
                <w:p w14:paraId="37F2C142" w14:textId="77777777" w:rsidR="00C93E49" w:rsidRPr="009B55CA" w:rsidRDefault="00C93E49" w:rsidP="00C95445">
                  <w:pPr>
                    <w:spacing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OTHER</w:t>
                  </w:r>
                </w:p>
              </w:tc>
            </w:tr>
            <w:tr w:rsidR="00C93E49" w:rsidRPr="009B55CA" w14:paraId="2F85568F" w14:textId="77777777" w:rsidTr="00C95445">
              <w:trPr>
                <w:trHeight w:val="1051"/>
                <w:tblCellSpacing w:w="15" w:type="dxa"/>
                <w:jc w:val="center"/>
              </w:trPr>
              <w:tc>
                <w:tcPr>
                  <w:tcW w:w="0" w:type="auto"/>
                  <w:gridSpan w:val="2"/>
                  <w:tcBorders>
                    <w:top w:val="nil"/>
                    <w:left w:val="nil"/>
                    <w:bottom w:val="nil"/>
                    <w:right w:val="nil"/>
                  </w:tcBorders>
                  <w:shd w:val="clear" w:color="auto" w:fill="DDDDFF"/>
                  <w:tcMar>
                    <w:top w:w="72" w:type="dxa"/>
                    <w:left w:w="120" w:type="dxa"/>
                    <w:bottom w:w="72" w:type="dxa"/>
                    <w:right w:w="120" w:type="dxa"/>
                  </w:tcMar>
                  <w:hideMark/>
                </w:tcPr>
                <w:p w14:paraId="75AAAB94"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lastRenderedPageBreak/>
                    <w:t>THIS ARTICLE CONTAINS </w:t>
                  </w:r>
                  <w:hyperlink r:id="rId2026" w:tooltip="Phonetic transcription" w:history="1">
                    <w:r w:rsidRPr="009B55CA">
                      <w:rPr>
                        <w:rStyle w:val="Hyperlink"/>
                        <w:rFonts w:ascii="Arial" w:hAnsi="Arial" w:cs="Arial"/>
                        <w:color w:val="3366CC"/>
                        <w:kern w:val="2"/>
                        <w:sz w:val="10"/>
                        <w:szCs w:val="10"/>
                      </w:rPr>
                      <w:t>PHONETIC TRANSCRIPTIONS</w:t>
                    </w:r>
                  </w:hyperlink>
                  <w:r w:rsidRPr="009B55CA">
                    <w:rPr>
                      <w:rFonts w:ascii="Arial" w:hAnsi="Arial" w:cs="Arial"/>
                      <w:b/>
                      <w:bCs/>
                      <w:color w:val="000000"/>
                      <w:kern w:val="2"/>
                      <w:sz w:val="10"/>
                      <w:szCs w:val="10"/>
                    </w:rPr>
                    <w:t> IN THE </w:t>
                  </w:r>
                  <w:hyperlink r:id="rId2027" w:tooltip="International Phonetic Alphabet" w:history="1">
                    <w:r w:rsidRPr="009B55CA">
                      <w:rPr>
                        <w:rStyle w:val="Hyperlink"/>
                        <w:rFonts w:ascii="Arial" w:hAnsi="Arial" w:cs="Arial"/>
                        <w:color w:val="3366CC"/>
                        <w:kern w:val="2"/>
                        <w:sz w:val="10"/>
                        <w:szCs w:val="10"/>
                      </w:rPr>
                      <w:t>INTERNATIONAL PHONETIC ALPHABET</w:t>
                    </w:r>
                  </w:hyperlink>
                  <w:r w:rsidRPr="009B55CA">
                    <w:rPr>
                      <w:rFonts w:ascii="Arial" w:hAnsi="Arial" w:cs="Arial"/>
                      <w:b/>
                      <w:bCs/>
                      <w:color w:val="000000"/>
                      <w:kern w:val="2"/>
                      <w:sz w:val="10"/>
                      <w:szCs w:val="10"/>
                    </w:rPr>
                    <w:t> (IPA). FOR AN INTRODUCTORY GUIDE ON IPA SYMBOLS, SEE </w:t>
                  </w:r>
                  <w:hyperlink r:id="rId2028" w:tooltip="Help:IPA" w:history="1">
                    <w:r w:rsidRPr="009B55CA">
                      <w:rPr>
                        <w:rStyle w:val="Hyperlink"/>
                        <w:rFonts w:ascii="Arial" w:hAnsi="Arial" w:cs="Arial"/>
                        <w:color w:val="3366CC"/>
                        <w:kern w:val="2"/>
                        <w:sz w:val="10"/>
                        <w:szCs w:val="10"/>
                      </w:rPr>
                      <w:t>HELP:IPA</w:t>
                    </w:r>
                  </w:hyperlink>
                  <w:r w:rsidRPr="009B55CA">
                    <w:rPr>
                      <w:rFonts w:ascii="Arial" w:hAnsi="Arial" w:cs="Arial"/>
                      <w:b/>
                      <w:bCs/>
                      <w:color w:val="000000"/>
                      <w:kern w:val="2"/>
                      <w:sz w:val="10"/>
                      <w:szCs w:val="10"/>
                    </w:rPr>
                    <w:t>. FOR THE DISTINCTION BETWEEN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AND </w:t>
                  </w:r>
                  <w:r w:rsidRPr="009B55CA">
                    <w:rPr>
                      <w:rStyle w:val="nowrap"/>
                      <w:rFonts w:ascii="Cambria Math" w:hAnsi="Cambria Math" w:cs="Cambria Math"/>
                      <w:b/>
                      <w:bCs/>
                      <w:color w:val="000000"/>
                      <w:kern w:val="2"/>
                      <w:sz w:val="10"/>
                      <w:szCs w:val="10"/>
                    </w:rPr>
                    <w:t>⟨</w:t>
                  </w:r>
                  <w:r w:rsidRPr="009B55CA">
                    <w:rPr>
                      <w:rStyle w:val="ipa"/>
                      <w:rFonts w:ascii="Arial" w:hAnsi="Arial" w:cs="Arial"/>
                      <w:color w:val="000000"/>
                      <w:kern w:val="2"/>
                      <w:sz w:val="10"/>
                      <w:szCs w:val="10"/>
                    </w:rPr>
                    <w:t> </w:t>
                  </w:r>
                  <w:r w:rsidRPr="009B55CA">
                    <w:rPr>
                      <w:rStyle w:val="nowrap"/>
                      <w:rFonts w:ascii="Cambria Math" w:hAnsi="Cambria Math" w:cs="Cambria Math"/>
                      <w:b/>
                      <w:bCs/>
                      <w:color w:val="000000"/>
                      <w:kern w:val="2"/>
                      <w:sz w:val="10"/>
                      <w:szCs w:val="10"/>
                    </w:rPr>
                    <w:t>⟩</w:t>
                  </w:r>
                  <w:r w:rsidRPr="009B55CA">
                    <w:rPr>
                      <w:rFonts w:ascii="Arial" w:hAnsi="Arial" w:cs="Arial"/>
                      <w:b/>
                      <w:bCs/>
                      <w:color w:val="000000"/>
                      <w:kern w:val="2"/>
                      <w:sz w:val="10"/>
                      <w:szCs w:val="10"/>
                    </w:rPr>
                    <w:t>, SEE </w:t>
                  </w:r>
                  <w:hyperlink r:id="rId2029" w:anchor="Brackets_and_transcription_delimiters" w:tooltip="International Phonetic Alphabet" w:history="1">
                    <w:r w:rsidRPr="009B55CA">
                      <w:rPr>
                        <w:rStyle w:val="Hyperlink"/>
                        <w:rFonts w:ascii="Arial" w:hAnsi="Arial" w:cs="Arial"/>
                        <w:color w:val="3366CC"/>
                        <w:kern w:val="2"/>
                        <w:sz w:val="10"/>
                        <w:szCs w:val="10"/>
                      </w:rPr>
                      <w:t>IPA § BRACKETS AND TRANSCRIPTION DELIMITERS</w:t>
                    </w:r>
                  </w:hyperlink>
                  <w:r w:rsidRPr="009B55CA">
                    <w:rPr>
                      <w:rFonts w:ascii="Arial" w:hAnsi="Arial" w:cs="Arial"/>
                      <w:b/>
                      <w:bCs/>
                      <w:color w:val="000000"/>
                      <w:kern w:val="2"/>
                      <w:sz w:val="10"/>
                      <w:szCs w:val="10"/>
                    </w:rPr>
                    <w:t>.</w:t>
                  </w:r>
                </w:p>
              </w:tc>
            </w:tr>
          </w:tbl>
          <w:p w14:paraId="2956874A" w14:textId="77777777" w:rsidR="00C93E49" w:rsidRPr="009B55CA" w:rsidRDefault="00C93E49" w:rsidP="00C95445">
            <w:pPr>
              <w:shd w:val="clear" w:color="auto" w:fill="F9F9F9"/>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THIS PAGE USES ORTHOGRAPHIC AND RELATED NOTATIONS. FOR THE NOTATIONS </w:t>
            </w:r>
            <w:r w:rsidRPr="009B55CA">
              <w:rPr>
                <w:rStyle w:val="HTMLCode"/>
                <w:rFonts w:ascii="Cambria Math" w:eastAsiaTheme="minorHAnsi" w:hAnsi="Cambria Math" w:cs="Cambria Math"/>
                <w:b/>
                <w:bCs/>
                <w:color w:val="000000"/>
                <w:sz w:val="10"/>
                <w:szCs w:val="10"/>
                <w:bdr w:val="single" w:sz="6" w:space="1" w:color="EAECF0" w:frame="1"/>
                <w:shd w:val="clear" w:color="auto" w:fill="F8F9FA"/>
                <w:lang w:val="en"/>
              </w:rPr>
              <w:t>⟨</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Style w:val="HTMLCode"/>
                <w:rFonts w:ascii="Cambria Math" w:eastAsiaTheme="minorHAnsi" w:hAnsi="Cambria Math" w:cs="Cambria Math"/>
                <w:b/>
                <w:bCs/>
                <w:color w:val="000000"/>
                <w:sz w:val="10"/>
                <w:szCs w:val="10"/>
                <w:bdr w:val="single" w:sz="6" w:space="1" w:color="EAECF0" w:frame="1"/>
                <w:shd w:val="clear" w:color="auto" w:fill="F8F9FA"/>
                <w:lang w:val="en"/>
              </w:rPr>
              <w:t>⟩</w:t>
            </w:r>
            <w:r w:rsidRPr="009B55CA">
              <w:rPr>
                <w:rFonts w:ascii="Arial" w:hAnsi="Arial" w:cs="Arial"/>
                <w:b/>
                <w:bCs/>
                <w:color w:val="202122"/>
                <w:sz w:val="10"/>
                <w:szCs w:val="10"/>
                <w:lang w:val="en"/>
              </w:rPr>
              <w:t>, </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Fonts w:ascii="Arial" w:hAnsi="Arial" w:cs="Arial"/>
                <w:b/>
                <w:bCs/>
                <w:color w:val="202122"/>
                <w:sz w:val="10"/>
                <w:szCs w:val="10"/>
                <w:lang w:val="en"/>
              </w:rPr>
              <w:t> AND </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Fonts w:ascii="Arial" w:hAnsi="Arial" w:cs="Arial"/>
                <w:b/>
                <w:bCs/>
                <w:color w:val="202122"/>
                <w:sz w:val="10"/>
                <w:szCs w:val="10"/>
                <w:lang w:val="en"/>
              </w:rPr>
              <w:t>  USED IN THIS ARTICLE, SEE </w:t>
            </w:r>
            <w:hyperlink r:id="rId2030" w:anchor="Brackets_and_transcription_delimiters" w:tooltip="International Phonetic Alphabet" w:history="1">
              <w:r w:rsidRPr="009B55CA">
                <w:rPr>
                  <w:rStyle w:val="Hyperlink"/>
                  <w:rFonts w:ascii="Arial" w:hAnsi="Arial" w:cs="Arial"/>
                  <w:color w:val="3366CC"/>
                  <w:sz w:val="10"/>
                  <w:szCs w:val="10"/>
                  <w:lang w:val="en"/>
                </w:rPr>
                <w:t>IPA BRACKETS AND TRANSCRIPTION DELIMITERS</w:t>
              </w:r>
            </w:hyperlink>
            <w:r w:rsidRPr="009B55CA">
              <w:rPr>
                <w:rFonts w:ascii="Arial" w:hAnsi="Arial" w:cs="Arial"/>
                <w:b/>
                <w:bCs/>
                <w:color w:val="202122"/>
                <w:sz w:val="10"/>
                <w:szCs w:val="10"/>
                <w:lang w:val="en"/>
              </w:rPr>
              <w:t>.</w:t>
            </w:r>
          </w:p>
          <w:p w14:paraId="7790E577"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303B5AC9" wp14:editId="7016A995">
                  <wp:extent cx="2096135" cy="525145"/>
                  <wp:effectExtent l="0" t="0" r="0" b="0"/>
                  <wp:docPr id="35511801" name="Picture 697" descr="Lower case and upper case of Eth (⟨Ð⟩, ⟨ð⟩ expressed by a sans serif single-stroke-width font and a serif variable-stroke-width font">
                    <a:hlinkClick xmlns:a="http://schemas.openxmlformats.org/drawingml/2006/main" r:id="rId20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ower case and upper case of Eth (⟨Ð⟩, ⟨ð⟩ expressed by a sans serif single-stroke-width font and a serif variable-stroke-width font">
                            <a:hlinkClick r:id="rId2031"/>
                          </pic:cNvPr>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2096135" cy="525145"/>
                          </a:xfrm>
                          <a:prstGeom prst="rect">
                            <a:avLst/>
                          </a:prstGeom>
                          <a:noFill/>
                          <a:ln>
                            <a:noFill/>
                          </a:ln>
                        </pic:spPr>
                      </pic:pic>
                    </a:graphicData>
                  </a:graphic>
                </wp:inline>
              </w:drawing>
            </w:r>
          </w:p>
          <w:p w14:paraId="0CC0004B" w14:textId="77777777" w:rsidR="00C93E49" w:rsidRPr="009B55CA" w:rsidRDefault="00C93E49" w:rsidP="00C95445">
            <w:pPr>
              <w:shd w:val="clear" w:color="auto" w:fill="F8F9FA"/>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ETH IN </w:t>
            </w:r>
            <w:hyperlink r:id="rId2033" w:tooltip="Arial" w:history="1">
              <w:r w:rsidRPr="009B55CA">
                <w:rPr>
                  <w:rStyle w:val="Hyperlink"/>
                  <w:rFonts w:ascii="Arial" w:hAnsi="Arial" w:cs="Arial"/>
                  <w:color w:val="3366CC"/>
                  <w:sz w:val="10"/>
                  <w:szCs w:val="10"/>
                  <w:lang w:val="en"/>
                </w:rPr>
                <w:t>ARIAL</w:t>
              </w:r>
            </w:hyperlink>
            <w:r w:rsidRPr="009B55CA">
              <w:rPr>
                <w:rFonts w:ascii="Arial" w:hAnsi="Arial" w:cs="Arial"/>
                <w:b/>
                <w:bCs/>
                <w:color w:val="202122"/>
                <w:sz w:val="10"/>
                <w:szCs w:val="10"/>
                <w:lang w:val="en"/>
              </w:rPr>
              <w:t> AND </w:t>
            </w:r>
            <w:hyperlink r:id="rId2034" w:tooltip="Times New Roman" w:history="1">
              <w:r w:rsidRPr="009B55CA">
                <w:rPr>
                  <w:rStyle w:val="Hyperlink"/>
                  <w:rFonts w:ascii="Arial" w:hAnsi="Arial" w:cs="Arial"/>
                  <w:color w:val="3366CC"/>
                  <w:sz w:val="10"/>
                  <w:szCs w:val="10"/>
                  <w:lang w:val="en"/>
                </w:rPr>
                <w:t>TIMES NEW ROMAN</w:t>
              </w:r>
            </w:hyperlink>
          </w:p>
          <w:p w14:paraId="3CD7ECA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ETH (</w:t>
            </w:r>
            <w:hyperlink r:id="rId2035" w:tooltip="Help:IPA/English" w:history="1">
              <w:r w:rsidRPr="009B55CA">
                <w:rPr>
                  <w:rStyle w:val="Hyperlink"/>
                  <w:rFonts w:ascii="Arial" w:hAnsi="Arial" w:cs="Arial"/>
                  <w:color w:val="3366CC"/>
                  <w:sz w:val="10"/>
                  <w:szCs w:val="10"/>
                </w:rPr>
                <w:t>/ƐÐ/</w:t>
              </w:r>
            </w:hyperlink>
            <w:r w:rsidRPr="009B55CA">
              <w:rPr>
                <w:rFonts w:ascii="Arial" w:hAnsi="Arial" w:cs="Arial"/>
                <w:b/>
                <w:bCs/>
                <w:color w:val="202122"/>
                <w:sz w:val="10"/>
                <w:szCs w:val="10"/>
                <w:lang w:val="en"/>
              </w:rPr>
              <w:t>, </w:t>
            </w:r>
            <w:hyperlink r:id="rId2036" w:tooltip="Uppercase" w:history="1">
              <w:r w:rsidRPr="009B55CA">
                <w:rPr>
                  <w:rStyle w:val="Hyperlink"/>
                  <w:rFonts w:ascii="Arial" w:hAnsi="Arial" w:cs="Arial"/>
                  <w:color w:val="3366CC"/>
                  <w:sz w:val="10"/>
                  <w:szCs w:val="10"/>
                  <w:lang w:val="en"/>
                </w:rPr>
                <w:t>UPPERCASE</w:t>
              </w:r>
            </w:hyperlink>
            <w:r w:rsidRPr="009B55CA">
              <w:rPr>
                <w:rFonts w:ascii="Arial" w:hAnsi="Arial" w:cs="Arial"/>
                <w:b/>
                <w:bCs/>
                <w:color w:val="202122"/>
                <w:sz w:val="10"/>
                <w:szCs w:val="10"/>
                <w:lang w:val="en"/>
              </w:rPr>
              <w:t>: Ð, </w:t>
            </w:r>
            <w:hyperlink r:id="rId2037" w:tooltip="Lowercase" w:history="1">
              <w:r w:rsidRPr="009B55CA">
                <w:rPr>
                  <w:rStyle w:val="Hyperlink"/>
                  <w:rFonts w:ascii="Arial" w:hAnsi="Arial" w:cs="Arial"/>
                  <w:color w:val="3366CC"/>
                  <w:sz w:val="10"/>
                  <w:szCs w:val="10"/>
                  <w:lang w:val="en"/>
                </w:rPr>
                <w:t>LOWERCASE</w:t>
              </w:r>
            </w:hyperlink>
            <w:r w:rsidRPr="009B55CA">
              <w:rPr>
                <w:rFonts w:ascii="Arial" w:hAnsi="Arial" w:cs="Arial"/>
                <w:b/>
                <w:bCs/>
                <w:color w:val="202122"/>
                <w:sz w:val="10"/>
                <w:szCs w:val="10"/>
                <w:lang w:val="en"/>
              </w:rPr>
              <w:t>: Ð; ALSO SPELLED EDH OR EÐ), KNOWN AS ÐÆT IN OLD ENGLISH,</w:t>
            </w:r>
            <w:hyperlink r:id="rId2038"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IS A </w:t>
            </w:r>
            <w:hyperlink r:id="rId2039" w:tooltip="Letter (alphabet)" w:history="1">
              <w:r w:rsidRPr="009B55CA">
                <w:rPr>
                  <w:rStyle w:val="Hyperlink"/>
                  <w:rFonts w:ascii="Arial" w:hAnsi="Arial" w:cs="Arial"/>
                  <w:color w:val="3366CC"/>
                  <w:sz w:val="10"/>
                  <w:szCs w:val="10"/>
                  <w:lang w:val="en"/>
                </w:rPr>
                <w:t>LETTER</w:t>
              </w:r>
            </w:hyperlink>
            <w:r w:rsidRPr="009B55CA">
              <w:rPr>
                <w:rFonts w:ascii="Arial" w:hAnsi="Arial" w:cs="Arial"/>
                <w:b/>
                <w:bCs/>
                <w:color w:val="202122"/>
                <w:sz w:val="10"/>
                <w:szCs w:val="10"/>
                <w:lang w:val="en"/>
              </w:rPr>
              <w:t> USED IN </w:t>
            </w:r>
            <w:hyperlink r:id="rId2040" w:tooltip="Old English" w:history="1">
              <w:r w:rsidRPr="009B55CA">
                <w:rPr>
                  <w:rStyle w:val="Hyperlink"/>
                  <w:rFonts w:ascii="Arial" w:hAnsi="Arial" w:cs="Arial"/>
                  <w:color w:val="3366CC"/>
                  <w:sz w:val="10"/>
                  <w:szCs w:val="10"/>
                  <w:lang w:val="en"/>
                </w:rPr>
                <w:t>OLD ENGLISH</w:t>
              </w:r>
            </w:hyperlink>
            <w:r w:rsidRPr="009B55CA">
              <w:rPr>
                <w:rFonts w:ascii="Arial" w:hAnsi="Arial" w:cs="Arial"/>
                <w:b/>
                <w:bCs/>
                <w:color w:val="202122"/>
                <w:sz w:val="10"/>
                <w:szCs w:val="10"/>
                <w:lang w:val="en"/>
              </w:rPr>
              <w:t>, </w:t>
            </w:r>
            <w:hyperlink r:id="rId2041" w:tooltip="Middle English" w:history="1">
              <w:r w:rsidRPr="009B55CA">
                <w:rPr>
                  <w:rStyle w:val="Hyperlink"/>
                  <w:rFonts w:ascii="Arial" w:hAnsi="Arial" w:cs="Arial"/>
                  <w:color w:val="3366CC"/>
                  <w:sz w:val="10"/>
                  <w:szCs w:val="10"/>
                  <w:lang w:val="en"/>
                </w:rPr>
                <w:t>MIDDLE ENGLISH</w:t>
              </w:r>
            </w:hyperlink>
            <w:r w:rsidRPr="009B55CA">
              <w:rPr>
                <w:rFonts w:ascii="Arial" w:hAnsi="Arial" w:cs="Arial"/>
                <w:b/>
                <w:bCs/>
                <w:color w:val="202122"/>
                <w:sz w:val="10"/>
                <w:szCs w:val="10"/>
                <w:lang w:val="en"/>
              </w:rPr>
              <w:t>, </w:t>
            </w:r>
            <w:hyperlink r:id="rId2042" w:tooltip="Icelandic orthography" w:history="1">
              <w:r w:rsidRPr="009B55CA">
                <w:rPr>
                  <w:rStyle w:val="Hyperlink"/>
                  <w:rFonts w:ascii="Arial" w:hAnsi="Arial" w:cs="Arial"/>
                  <w:color w:val="3366CC"/>
                  <w:sz w:val="10"/>
                  <w:szCs w:val="10"/>
                  <w:lang w:val="en"/>
                </w:rPr>
                <w:t>ICELANDIC</w:t>
              </w:r>
            </w:hyperlink>
            <w:r w:rsidRPr="009B55CA">
              <w:rPr>
                <w:rFonts w:ascii="Arial" w:hAnsi="Arial" w:cs="Arial"/>
                <w:b/>
                <w:bCs/>
                <w:color w:val="202122"/>
                <w:sz w:val="10"/>
                <w:szCs w:val="10"/>
                <w:lang w:val="en"/>
              </w:rPr>
              <w:t>, </w:t>
            </w:r>
            <w:hyperlink r:id="rId2043" w:anchor="Alphabet" w:tooltip="Faroese language" w:history="1">
              <w:r w:rsidRPr="009B55CA">
                <w:rPr>
                  <w:rStyle w:val="Hyperlink"/>
                  <w:rFonts w:ascii="Arial" w:hAnsi="Arial" w:cs="Arial"/>
                  <w:color w:val="3366CC"/>
                  <w:sz w:val="10"/>
                  <w:szCs w:val="10"/>
                  <w:lang w:val="en"/>
                </w:rPr>
                <w:t>FAROESE</w:t>
              </w:r>
            </w:hyperlink>
            <w:r w:rsidRPr="009B55CA">
              <w:rPr>
                <w:rFonts w:ascii="Arial" w:hAnsi="Arial" w:cs="Arial"/>
                <w:b/>
                <w:bCs/>
                <w:color w:val="202122"/>
                <w:sz w:val="10"/>
                <w:szCs w:val="10"/>
                <w:lang w:val="en"/>
              </w:rPr>
              <w:t> (IN WHICH IT IS CALLED </w:t>
            </w:r>
            <w:r w:rsidRPr="009B55CA">
              <w:rPr>
                <w:rFonts w:ascii="Arial" w:hAnsi="Arial" w:cs="Arial"/>
                <w:b/>
                <w:bCs/>
                <w:i/>
                <w:iCs/>
                <w:color w:val="202122"/>
                <w:sz w:val="10"/>
                <w:szCs w:val="10"/>
                <w:lang w:val="en"/>
              </w:rPr>
              <w:t>EDD</w:t>
            </w:r>
            <w:r w:rsidRPr="009B55CA">
              <w:rPr>
                <w:rFonts w:ascii="Arial" w:hAnsi="Arial" w:cs="Arial"/>
                <w:b/>
                <w:bCs/>
                <w:color w:val="202122"/>
                <w:sz w:val="10"/>
                <w:szCs w:val="10"/>
                <w:lang w:val="en"/>
              </w:rPr>
              <w:t>), </w:t>
            </w:r>
            <w:hyperlink r:id="rId2044" w:tooltip="Khmer language" w:history="1">
              <w:r w:rsidRPr="009B55CA">
                <w:rPr>
                  <w:rStyle w:val="Hyperlink"/>
                  <w:rFonts w:ascii="Arial" w:hAnsi="Arial" w:cs="Arial"/>
                  <w:color w:val="3366CC"/>
                  <w:sz w:val="10"/>
                  <w:szCs w:val="10"/>
                  <w:lang w:val="en"/>
                </w:rPr>
                <w:t>KHMER</w:t>
              </w:r>
            </w:hyperlink>
            <w:r w:rsidRPr="009B55CA">
              <w:rPr>
                <w:rFonts w:ascii="Arial" w:hAnsi="Arial" w:cs="Arial"/>
                <w:b/>
                <w:bCs/>
                <w:color w:val="202122"/>
                <w:sz w:val="10"/>
                <w:szCs w:val="10"/>
                <w:lang w:val="en"/>
              </w:rPr>
              <w:t> AND </w:t>
            </w:r>
            <w:hyperlink r:id="rId2045" w:tooltip="Elfdalian" w:history="1">
              <w:r w:rsidRPr="009B55CA">
                <w:rPr>
                  <w:rStyle w:val="Hyperlink"/>
                  <w:rFonts w:ascii="Arial" w:hAnsi="Arial" w:cs="Arial"/>
                  <w:color w:val="3366CC"/>
                  <w:sz w:val="10"/>
                  <w:szCs w:val="10"/>
                  <w:lang w:val="en"/>
                </w:rPr>
                <w:t>ELFDALIAN</w:t>
              </w:r>
            </w:hyperlink>
            <w:r w:rsidRPr="009B55CA">
              <w:rPr>
                <w:rFonts w:ascii="Arial" w:hAnsi="Arial" w:cs="Arial"/>
                <w:b/>
                <w:bCs/>
                <w:color w:val="202122"/>
                <w:sz w:val="10"/>
                <w:szCs w:val="10"/>
                <w:lang w:val="en"/>
              </w:rPr>
              <w:t>.</w:t>
            </w:r>
          </w:p>
          <w:p w14:paraId="429F81D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WAS ALSO USED IN </w:t>
            </w:r>
            <w:hyperlink r:id="rId2046" w:tooltip="Scandinavia" w:history="1">
              <w:r w:rsidRPr="009B55CA">
                <w:rPr>
                  <w:rStyle w:val="Hyperlink"/>
                  <w:rFonts w:ascii="Arial" w:hAnsi="Arial" w:cs="Arial"/>
                  <w:color w:val="3366CC"/>
                  <w:sz w:val="10"/>
                  <w:szCs w:val="10"/>
                  <w:lang w:val="en"/>
                </w:rPr>
                <w:t>SCANDINAVIA</w:t>
              </w:r>
            </w:hyperlink>
            <w:r w:rsidRPr="009B55CA">
              <w:rPr>
                <w:rFonts w:ascii="Arial" w:hAnsi="Arial" w:cs="Arial"/>
                <w:b/>
                <w:bCs/>
                <w:color w:val="202122"/>
                <w:sz w:val="10"/>
                <w:szCs w:val="10"/>
                <w:lang w:val="en"/>
              </w:rPr>
              <w:t> DURING THE </w:t>
            </w:r>
            <w:hyperlink r:id="rId2047" w:tooltip="Middle Ages" w:history="1">
              <w:r w:rsidRPr="009B55CA">
                <w:rPr>
                  <w:rStyle w:val="Hyperlink"/>
                  <w:rFonts w:ascii="Arial" w:hAnsi="Arial" w:cs="Arial"/>
                  <w:color w:val="3366CC"/>
                  <w:sz w:val="10"/>
                  <w:szCs w:val="10"/>
                  <w:lang w:val="en"/>
                </w:rPr>
                <w:t>MIDDLE AGES</w:t>
              </w:r>
            </w:hyperlink>
            <w:r w:rsidRPr="009B55CA">
              <w:rPr>
                <w:rFonts w:ascii="Arial" w:hAnsi="Arial" w:cs="Arial"/>
                <w:b/>
                <w:bCs/>
                <w:color w:val="202122"/>
                <w:sz w:val="10"/>
                <w:szCs w:val="10"/>
                <w:lang w:val="en"/>
              </w:rPr>
              <w:t>, BUT WAS SUBSEQUENTLY REPLACED WITH </w:t>
            </w:r>
            <w:hyperlink r:id="rId2048" w:tooltip="Dh (digraph)" w:history="1">
              <w:r w:rsidRPr="009B55CA">
                <w:rPr>
                  <w:rStyle w:val="Hyperlink"/>
                  <w:rFonts w:ascii="Arial" w:hAnsi="Arial" w:cs="Arial"/>
                  <w:i/>
                  <w:iCs/>
                  <w:color w:val="3366CC"/>
                  <w:sz w:val="10"/>
                  <w:szCs w:val="10"/>
                  <w:lang w:val="en"/>
                </w:rPr>
                <w:t>DH</w:t>
              </w:r>
            </w:hyperlink>
            <w:r w:rsidRPr="009B55CA">
              <w:rPr>
                <w:rFonts w:ascii="Arial" w:hAnsi="Arial" w:cs="Arial"/>
                <w:b/>
                <w:bCs/>
                <w:color w:val="202122"/>
                <w:sz w:val="10"/>
                <w:szCs w:val="10"/>
                <w:lang w:val="en"/>
              </w:rPr>
              <w:t>, AND LATER </w:t>
            </w:r>
            <w:hyperlink r:id="rId2049" w:tooltip="D" w:history="1">
              <w:r w:rsidRPr="009B55CA">
                <w:rPr>
                  <w:rStyle w:val="Hyperlink"/>
                  <w:rFonts w:ascii="Arial" w:hAnsi="Arial" w:cs="Arial"/>
                  <w:i/>
                  <w:iCs/>
                  <w:color w:val="3366CC"/>
                  <w:sz w:val="10"/>
                  <w:szCs w:val="10"/>
                  <w:lang w:val="en"/>
                </w:rPr>
                <w:t>D</w:t>
              </w:r>
            </w:hyperlink>
            <w:r w:rsidRPr="009B55CA">
              <w:rPr>
                <w:rFonts w:ascii="Arial" w:hAnsi="Arial" w:cs="Arial"/>
                <w:b/>
                <w:bCs/>
                <w:color w:val="202122"/>
                <w:sz w:val="10"/>
                <w:szCs w:val="10"/>
                <w:lang w:val="en"/>
              </w:rPr>
              <w:t>.</w:t>
            </w:r>
          </w:p>
          <w:p w14:paraId="7C45CD0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IS OFTEN </w:t>
            </w:r>
            <w:hyperlink r:id="rId2050" w:tooltip="Transliteration" w:history="1">
              <w:r w:rsidRPr="009B55CA">
                <w:rPr>
                  <w:rStyle w:val="Hyperlink"/>
                  <w:rFonts w:ascii="Arial" w:hAnsi="Arial" w:cs="Arial"/>
                  <w:color w:val="3366CC"/>
                  <w:sz w:val="10"/>
                  <w:szCs w:val="10"/>
                  <w:lang w:val="en"/>
                </w:rPr>
                <w:t>TRANSLITERATED</w:t>
              </w:r>
            </w:hyperlink>
            <w:r w:rsidRPr="009B55CA">
              <w:rPr>
                <w:rFonts w:ascii="Arial" w:hAnsi="Arial" w:cs="Arial"/>
                <w:b/>
                <w:bCs/>
                <w:color w:val="202122"/>
                <w:sz w:val="10"/>
                <w:szCs w:val="10"/>
                <w:lang w:val="en"/>
              </w:rPr>
              <w:t> AS </w:t>
            </w:r>
            <w:r w:rsidRPr="009B55CA">
              <w:rPr>
                <w:rFonts w:ascii="Arial" w:hAnsi="Arial" w:cs="Arial"/>
                <w:b/>
                <w:bCs/>
                <w:i/>
                <w:iCs/>
                <w:color w:val="202122"/>
                <w:sz w:val="10"/>
                <w:szCs w:val="10"/>
                <w:lang w:val="en"/>
              </w:rPr>
              <w:t>D</w:t>
            </w:r>
            <w:r w:rsidRPr="009B55CA">
              <w:rPr>
                <w:rFonts w:ascii="Arial" w:hAnsi="Arial" w:cs="Arial"/>
                <w:b/>
                <w:bCs/>
                <w:color w:val="202122"/>
                <w:sz w:val="10"/>
                <w:szCs w:val="10"/>
                <w:lang w:val="en"/>
              </w:rPr>
              <w:t>.</w:t>
            </w:r>
          </w:p>
          <w:p w14:paraId="1CD78C4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LOWERCASE VERSION HAS BEEN ADOPTED TO REPRESENT A </w:t>
            </w:r>
            <w:hyperlink r:id="rId2051" w:tooltip="Voiced dental fricative" w:history="1">
              <w:r w:rsidRPr="009B55CA">
                <w:rPr>
                  <w:rStyle w:val="Hyperlink"/>
                  <w:rFonts w:ascii="Arial" w:hAnsi="Arial" w:cs="Arial"/>
                  <w:color w:val="3366CC"/>
                  <w:sz w:val="10"/>
                  <w:szCs w:val="10"/>
                  <w:lang w:val="en"/>
                </w:rPr>
                <w:t>VOICED DENTAL FRICATIVE</w:t>
              </w:r>
            </w:hyperlink>
            <w:r w:rsidRPr="009B55CA">
              <w:rPr>
                <w:rFonts w:ascii="Arial" w:hAnsi="Arial" w:cs="Arial"/>
                <w:b/>
                <w:bCs/>
                <w:color w:val="202122"/>
                <w:sz w:val="10"/>
                <w:szCs w:val="10"/>
                <w:lang w:val="en"/>
              </w:rPr>
              <w:t> IN THE </w:t>
            </w:r>
            <w:hyperlink r:id="rId2052" w:tooltip="International Phonetic Alphabet" w:history="1">
              <w:r w:rsidRPr="009B55CA">
                <w:rPr>
                  <w:rStyle w:val="Hyperlink"/>
                  <w:rFonts w:ascii="Arial" w:hAnsi="Arial" w:cs="Arial"/>
                  <w:color w:val="3366CC"/>
                  <w:sz w:val="10"/>
                  <w:szCs w:val="10"/>
                  <w:lang w:val="en"/>
                </w:rPr>
                <w:t>INTERNATIONAL PHONETIC ALPHABET</w:t>
              </w:r>
            </w:hyperlink>
            <w:r w:rsidRPr="009B55CA">
              <w:rPr>
                <w:rFonts w:ascii="Arial" w:hAnsi="Arial" w:cs="Arial"/>
                <w:b/>
                <w:bCs/>
                <w:color w:val="202122"/>
                <w:sz w:val="10"/>
                <w:szCs w:val="10"/>
                <w:lang w:val="en"/>
              </w:rPr>
              <w:t>.</w:t>
            </w:r>
          </w:p>
          <w:p w14:paraId="142CD6F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OLD ENGLISH</w:t>
            </w:r>
          </w:p>
          <w:p w14:paraId="173F4F1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OLD ENGLISH,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(CALLED </w:t>
            </w:r>
            <w:r w:rsidRPr="009B55CA">
              <w:rPr>
                <w:rFonts w:ascii="Arial" w:hAnsi="Arial" w:cs="Arial"/>
                <w:b/>
                <w:bCs/>
                <w:i/>
                <w:iCs/>
                <w:color w:val="202122"/>
                <w:sz w:val="10"/>
                <w:szCs w:val="10"/>
                <w:lang w:val="en"/>
              </w:rPr>
              <w:t>ÐÆT</w:t>
            </w:r>
            <w:r w:rsidRPr="009B55CA">
              <w:rPr>
                <w:rFonts w:ascii="Arial" w:hAnsi="Arial" w:cs="Arial"/>
                <w:b/>
                <w:bCs/>
                <w:color w:val="202122"/>
                <w:sz w:val="10"/>
                <w:szCs w:val="10"/>
                <w:lang w:val="en"/>
              </w:rPr>
              <w:t>) WAS USED INTERCHANGEABLY WITH </w:t>
            </w:r>
            <w:r w:rsidRPr="009B55CA">
              <w:rPr>
                <w:rStyle w:val="nowrap"/>
                <w:rFonts w:ascii="Cambria Math" w:hAnsi="Cambria Math" w:cs="Cambria Math"/>
                <w:b/>
                <w:bCs/>
                <w:color w:val="202122"/>
                <w:sz w:val="10"/>
                <w:szCs w:val="10"/>
                <w:lang w:val="en"/>
              </w:rPr>
              <w:t>⟨</w:t>
            </w:r>
            <w:hyperlink r:id="rId2053" w:tooltip="Thorn (letter)" w:history="1">
              <w:r w:rsidRPr="009B55CA">
                <w:rPr>
                  <w:rStyle w:val="Hyperlink"/>
                  <w:rFonts w:ascii="Arial" w:hAnsi="Arial" w:cs="Arial"/>
                  <w:color w:val="3366CC"/>
                  <w:sz w:val="10"/>
                  <w:szCs w:val="10"/>
                  <w:lang w:val="en"/>
                </w:rPr>
                <w:t>Þ</w:t>
              </w:r>
            </w:hyperlink>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TO REPRESENT THE OLD ENGLISH </w:t>
            </w:r>
            <w:hyperlink r:id="rId2054" w:tooltip="Dental consonant" w:history="1">
              <w:r w:rsidRPr="009B55CA">
                <w:rPr>
                  <w:rStyle w:val="Hyperlink"/>
                  <w:rFonts w:ascii="Arial" w:hAnsi="Arial" w:cs="Arial"/>
                  <w:color w:val="3366CC"/>
                  <w:sz w:val="10"/>
                  <w:szCs w:val="10"/>
                  <w:lang w:val="en"/>
                </w:rPr>
                <w:t>DENTAL</w:t>
              </w:r>
            </w:hyperlink>
            <w:r w:rsidRPr="009B55CA">
              <w:rPr>
                <w:rFonts w:ascii="Arial" w:hAnsi="Arial" w:cs="Arial"/>
                <w:b/>
                <w:bCs/>
                <w:color w:val="202122"/>
                <w:sz w:val="10"/>
                <w:szCs w:val="10"/>
                <w:lang w:val="en"/>
              </w:rPr>
              <w:t> </w:t>
            </w:r>
            <w:hyperlink r:id="rId2055" w:tooltip="Fricative" w:history="1">
              <w:r w:rsidRPr="009B55CA">
                <w:rPr>
                  <w:rStyle w:val="Hyperlink"/>
                  <w:rFonts w:ascii="Arial" w:hAnsi="Arial" w:cs="Arial"/>
                  <w:color w:val="3366CC"/>
                  <w:sz w:val="10"/>
                  <w:szCs w:val="10"/>
                  <w:lang w:val="en"/>
                </w:rPr>
                <w:t>FRICATIVE</w:t>
              </w:r>
            </w:hyperlink>
            <w:r w:rsidRPr="009B55CA">
              <w:rPr>
                <w:rFonts w:ascii="Arial" w:hAnsi="Arial" w:cs="Arial"/>
                <w:b/>
                <w:bCs/>
                <w:color w:val="202122"/>
                <w:sz w:val="10"/>
                <w:szCs w:val="10"/>
                <w:lang w:val="en"/>
              </w:rPr>
              <w:t> </w:t>
            </w:r>
            <w:hyperlink r:id="rId2056" w:tooltip="Phoneme" w:history="1">
              <w:r w:rsidRPr="009B55CA">
                <w:rPr>
                  <w:rStyle w:val="Hyperlink"/>
                  <w:rFonts w:ascii="Arial" w:hAnsi="Arial" w:cs="Arial"/>
                  <w:color w:val="3366CC"/>
                  <w:sz w:val="10"/>
                  <w:szCs w:val="10"/>
                  <w:lang w:val="en"/>
                </w:rPr>
                <w:t>PHONEME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w:t>
            </w:r>
            <w:hyperlink r:id="rId2057" w:tooltip="Voiceless dental fricative" w:history="1">
              <w:r w:rsidRPr="009B55CA">
                <w:rPr>
                  <w:rStyle w:val="Hyperlink"/>
                  <w:rFonts w:ascii="Arial" w:hAnsi="Arial" w:cs="Arial"/>
                  <w:color w:val="3366CC"/>
                  <w:sz w:val="10"/>
                  <w:szCs w:val="10"/>
                </w:rPr>
                <w:t>Θ</w:t>
              </w:r>
            </w:hyperlink>
            <w:r w:rsidRPr="009B55CA">
              <w:rPr>
                <w:rStyle w:val="ipa"/>
                <w:rFonts w:ascii="Arial" w:hAnsi="Arial" w:cs="Arial"/>
                <w:color w:val="202122"/>
                <w:sz w:val="10"/>
                <w:szCs w:val="10"/>
              </w:rPr>
              <w:t>/</w:t>
            </w:r>
            <w:r w:rsidRPr="009B55CA">
              <w:rPr>
                <w:rFonts w:ascii="Arial" w:hAnsi="Arial" w:cs="Arial"/>
                <w:b/>
                <w:bCs/>
                <w:color w:val="202122"/>
                <w:sz w:val="10"/>
                <w:szCs w:val="10"/>
                <w:lang w:val="en"/>
              </w:rPr>
              <w:t> OR ITS </w:t>
            </w:r>
            <w:hyperlink r:id="rId2058" w:tooltip="Allophone" w:history="1">
              <w:r w:rsidRPr="009B55CA">
                <w:rPr>
                  <w:rStyle w:val="Hyperlink"/>
                  <w:rFonts w:ascii="Arial" w:hAnsi="Arial" w:cs="Arial"/>
                  <w:color w:val="3366CC"/>
                  <w:sz w:val="10"/>
                  <w:szCs w:val="10"/>
                  <w:lang w:val="en"/>
                </w:rPr>
                <w:t>ALLOPHONE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w:t>
            </w:r>
            <w:hyperlink r:id="rId2059" w:tooltip="Voiced dental fricative" w:history="1">
              <w:r w:rsidRPr="009B55CA">
                <w:rPr>
                  <w:rStyle w:val="Hyperlink"/>
                  <w:rFonts w:ascii="Arial" w:hAnsi="Arial" w:cs="Arial"/>
                  <w:color w:val="3366CC"/>
                  <w:sz w:val="10"/>
                  <w:szCs w:val="10"/>
                </w:rPr>
                <w:t>Ð</w:t>
              </w:r>
            </w:hyperlink>
            <w:r w:rsidRPr="009B55CA">
              <w:rPr>
                <w:rStyle w:val="ipa"/>
                <w:rFonts w:ascii="Arial" w:hAnsi="Arial" w:cs="Arial"/>
                <w:color w:val="202122"/>
                <w:sz w:val="10"/>
                <w:szCs w:val="10"/>
              </w:rPr>
              <w:t>/</w:t>
            </w:r>
            <w:r w:rsidRPr="009B55CA">
              <w:rPr>
                <w:rFonts w:ascii="Arial" w:hAnsi="Arial" w:cs="Arial"/>
                <w:b/>
                <w:bCs/>
                <w:color w:val="202122"/>
                <w:sz w:val="10"/>
                <w:szCs w:val="10"/>
                <w:lang w:val="en"/>
              </w:rPr>
              <w:t>, WHICH EXIST IN MODERN </w:t>
            </w:r>
            <w:hyperlink r:id="rId2060" w:tooltip="English phonology" w:history="1">
              <w:r w:rsidRPr="009B55CA">
                <w:rPr>
                  <w:rStyle w:val="Hyperlink"/>
                  <w:rFonts w:ascii="Arial" w:hAnsi="Arial" w:cs="Arial"/>
                  <w:color w:val="3366CC"/>
                  <w:sz w:val="10"/>
                  <w:szCs w:val="10"/>
                  <w:lang w:val="en"/>
                </w:rPr>
                <w:t>ENGLISH PHONOLOGY</w:t>
              </w:r>
            </w:hyperlink>
            <w:r w:rsidRPr="009B55CA">
              <w:rPr>
                <w:rFonts w:ascii="Arial" w:hAnsi="Arial" w:cs="Arial"/>
                <w:b/>
                <w:bCs/>
                <w:color w:val="202122"/>
                <w:sz w:val="10"/>
                <w:szCs w:val="10"/>
                <w:lang w:val="en"/>
              </w:rPr>
              <w:t> AS THE </w:t>
            </w:r>
            <w:hyperlink r:id="rId2061" w:tooltip="Voiced dental fricative" w:history="1">
              <w:r w:rsidRPr="009B55CA">
                <w:rPr>
                  <w:rStyle w:val="Hyperlink"/>
                  <w:rFonts w:ascii="Arial" w:hAnsi="Arial" w:cs="Arial"/>
                  <w:color w:val="3366CC"/>
                  <w:sz w:val="10"/>
                  <w:szCs w:val="10"/>
                  <w:lang w:val="en"/>
                </w:rPr>
                <w:t>VOICED</w:t>
              </w:r>
            </w:hyperlink>
            <w:r w:rsidRPr="009B55CA">
              <w:rPr>
                <w:rFonts w:ascii="Arial" w:hAnsi="Arial" w:cs="Arial"/>
                <w:b/>
                <w:bCs/>
                <w:color w:val="202122"/>
                <w:sz w:val="10"/>
                <w:szCs w:val="10"/>
                <w:lang w:val="en"/>
              </w:rPr>
              <w:t> AND </w:t>
            </w:r>
            <w:hyperlink r:id="rId2062" w:tooltip="Voiceless dental fricative" w:history="1">
              <w:r w:rsidRPr="009B55CA">
                <w:rPr>
                  <w:rStyle w:val="Hyperlink"/>
                  <w:rFonts w:ascii="Arial" w:hAnsi="Arial" w:cs="Arial"/>
                  <w:color w:val="3366CC"/>
                  <w:sz w:val="10"/>
                  <w:szCs w:val="10"/>
                  <w:lang w:val="en"/>
                </w:rPr>
                <w:t>VOICELESS</w:t>
              </w:r>
            </w:hyperlink>
            <w:r w:rsidRPr="009B55CA">
              <w:rPr>
                <w:rFonts w:ascii="Arial" w:hAnsi="Arial" w:cs="Arial"/>
                <w:b/>
                <w:bCs/>
                <w:color w:val="202122"/>
                <w:sz w:val="10"/>
                <w:szCs w:val="10"/>
                <w:lang w:val="en"/>
              </w:rPr>
              <w:t> DENTAL FRICATIVES BOTH NOW SPELLED "</w:t>
            </w:r>
            <w:hyperlink r:id="rId2063" w:tooltip="Th (digraph)" w:history="1">
              <w:r w:rsidRPr="009B55CA">
                <w:rPr>
                  <w:rStyle w:val="Hyperlink"/>
                  <w:rFonts w:ascii="Arial" w:hAnsi="Arial" w:cs="Arial"/>
                  <w:color w:val="3366CC"/>
                  <w:sz w:val="10"/>
                  <w:szCs w:val="10"/>
                  <w:lang w:val="en"/>
                </w:rPr>
                <w:t>TH</w:t>
              </w:r>
            </w:hyperlink>
            <w:r w:rsidRPr="009B55CA">
              <w:rPr>
                <w:rFonts w:ascii="Arial" w:hAnsi="Arial" w:cs="Arial"/>
                <w:b/>
                <w:bCs/>
                <w:color w:val="202122"/>
                <w:sz w:val="10"/>
                <w:szCs w:val="10"/>
                <w:lang w:val="en"/>
              </w:rPr>
              <w:t>".</w:t>
            </w:r>
          </w:p>
          <w:p w14:paraId="72C925C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UNLIKE THE </w:t>
            </w:r>
            <w:hyperlink r:id="rId2064" w:tooltip="Runic" w:history="1">
              <w:r w:rsidRPr="009B55CA">
                <w:rPr>
                  <w:rStyle w:val="Hyperlink"/>
                  <w:rFonts w:ascii="Arial" w:hAnsi="Arial" w:cs="Arial"/>
                  <w:color w:val="3366CC"/>
                  <w:sz w:val="10"/>
                  <w:szCs w:val="10"/>
                  <w:lang w:val="en"/>
                </w:rPr>
                <w:t>RUNIC</w:t>
              </w:r>
            </w:hyperlink>
            <w:r w:rsidRPr="009B55CA">
              <w:rPr>
                <w:rFonts w:ascii="Arial" w:hAnsi="Arial" w:cs="Arial"/>
                <w:b/>
                <w:bCs/>
                <w:color w:val="202122"/>
                <w:sz w:val="10"/>
                <w:szCs w:val="10"/>
                <w:lang w:val="en"/>
              </w:rPr>
              <w:t> LETTER </w:t>
            </w:r>
            <w:r w:rsidRPr="009B55CA">
              <w:rPr>
                <w:rStyle w:val="nowrap"/>
                <w:rFonts w:ascii="Cambria Math" w:hAnsi="Cambria Math" w:cs="Cambria Math"/>
                <w:b/>
                <w:bCs/>
                <w:color w:val="202122"/>
                <w:sz w:val="10"/>
                <w:szCs w:val="10"/>
                <w:lang w:val="en"/>
              </w:rPr>
              <w:t>⟨</w:t>
            </w:r>
            <w:hyperlink r:id="rId2065" w:tooltip="Þ" w:history="1">
              <w:r w:rsidRPr="009B55CA">
                <w:rPr>
                  <w:rStyle w:val="Hyperlink"/>
                  <w:rFonts w:ascii="Arial" w:hAnsi="Arial" w:cs="Arial"/>
                  <w:color w:val="3366CC"/>
                  <w:sz w:val="10"/>
                  <w:szCs w:val="10"/>
                  <w:lang w:val="en"/>
                </w:rPr>
                <w:t>Þ</w:t>
              </w:r>
            </w:hyperlink>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A MODIFIED </w:t>
            </w:r>
            <w:hyperlink r:id="rId2066" w:tooltip="Roman cursive" w:history="1">
              <w:r w:rsidRPr="009B55CA">
                <w:rPr>
                  <w:rStyle w:val="Hyperlink"/>
                  <w:rFonts w:ascii="Arial" w:hAnsi="Arial" w:cs="Arial"/>
                  <w:color w:val="3366CC"/>
                  <w:sz w:val="10"/>
                  <w:szCs w:val="10"/>
                  <w:lang w:val="en"/>
                </w:rPr>
                <w:t>ROMAN</w:t>
              </w:r>
            </w:hyperlink>
            <w:r w:rsidRPr="009B55CA">
              <w:rPr>
                <w:rFonts w:ascii="Arial" w:hAnsi="Arial" w:cs="Arial"/>
                <w:b/>
                <w:bCs/>
                <w:color w:val="202122"/>
                <w:sz w:val="10"/>
                <w:szCs w:val="10"/>
                <w:lang w:val="en"/>
              </w:rPr>
              <w:t> LETTER. NEITHER Ð NOR Þ WERE FOUND IN THE EARLIEST RECORDS OF </w:t>
            </w:r>
            <w:hyperlink r:id="rId2067" w:tooltip="Old English" w:history="1">
              <w:r w:rsidRPr="009B55CA">
                <w:rPr>
                  <w:rStyle w:val="Hyperlink"/>
                  <w:rFonts w:ascii="Arial" w:hAnsi="Arial" w:cs="Arial"/>
                  <w:color w:val="3366CC"/>
                  <w:sz w:val="10"/>
                  <w:szCs w:val="10"/>
                  <w:lang w:val="en"/>
                </w:rPr>
                <w:t>OLD ENGLISH</w:t>
              </w:r>
            </w:hyperlink>
            <w:r w:rsidRPr="009B55CA">
              <w:rPr>
                <w:rFonts w:ascii="Arial" w:hAnsi="Arial" w:cs="Arial"/>
                <w:b/>
                <w:bCs/>
                <w:color w:val="202122"/>
                <w:sz w:val="10"/>
                <w:szCs w:val="10"/>
                <w:lang w:val="en"/>
              </w:rPr>
              <w:t>. A STUDY OF </w:t>
            </w:r>
            <w:hyperlink r:id="rId2068" w:tooltip="Mercia" w:history="1">
              <w:r w:rsidRPr="009B55CA">
                <w:rPr>
                  <w:rStyle w:val="Hyperlink"/>
                  <w:rFonts w:ascii="Arial" w:hAnsi="Arial" w:cs="Arial"/>
                  <w:color w:val="3366CC"/>
                  <w:sz w:val="10"/>
                  <w:szCs w:val="10"/>
                  <w:lang w:val="en"/>
                </w:rPr>
                <w:t>MERCIAN</w:t>
              </w:r>
            </w:hyperlink>
            <w:r w:rsidRPr="009B55CA">
              <w:rPr>
                <w:rFonts w:ascii="Arial" w:hAnsi="Arial" w:cs="Arial"/>
                <w:b/>
                <w:bCs/>
                <w:color w:val="202122"/>
                <w:sz w:val="10"/>
                <w:szCs w:val="10"/>
                <w:lang w:val="en"/>
              </w:rPr>
              <w:t> </w:t>
            </w:r>
            <w:hyperlink r:id="rId2069" w:tooltip="Anglo-Saxon charters" w:history="1">
              <w:r w:rsidRPr="009B55CA">
                <w:rPr>
                  <w:rStyle w:val="Hyperlink"/>
                  <w:rFonts w:ascii="Arial" w:hAnsi="Arial" w:cs="Arial"/>
                  <w:color w:val="3366CC"/>
                  <w:sz w:val="10"/>
                  <w:szCs w:val="10"/>
                  <w:lang w:val="en"/>
                </w:rPr>
                <w:t>ROYAL DIPLOMAS</w:t>
              </w:r>
            </w:hyperlink>
            <w:r w:rsidRPr="009B55CA">
              <w:rPr>
                <w:rFonts w:ascii="Arial" w:hAnsi="Arial" w:cs="Arial"/>
                <w:b/>
                <w:bCs/>
                <w:color w:val="202122"/>
                <w:sz w:val="10"/>
                <w:szCs w:val="10"/>
                <w:lang w:val="en"/>
              </w:rPr>
              <w:t> FOUND THAT Ð (ALONG WITH </w:t>
            </w:r>
            <w:hyperlink r:id="rId2070" w:tooltip="Đ" w:history="1">
              <w:r w:rsidRPr="009B55CA">
                <w:rPr>
                  <w:rStyle w:val="Hyperlink"/>
                  <w:rFonts w:ascii="Arial" w:hAnsi="Arial" w:cs="Arial"/>
                  <w:color w:val="3366CC"/>
                  <w:sz w:val="10"/>
                  <w:szCs w:val="10"/>
                  <w:lang w:val="en"/>
                </w:rPr>
                <w:t>Đ</w:t>
              </w:r>
            </w:hyperlink>
            <w:r w:rsidRPr="009B55CA">
              <w:rPr>
                <w:rFonts w:ascii="Arial" w:hAnsi="Arial" w:cs="Arial"/>
                <w:b/>
                <w:bCs/>
                <w:color w:val="202122"/>
                <w:sz w:val="10"/>
                <w:szCs w:val="10"/>
                <w:lang w:val="en"/>
              </w:rPr>
              <w:t>) BEGAN TO EMERGE IN THE EARLY 8TH CENTURY, WITH Ð BECOMING STRONGLY PREFERRED BY THE 780S.</w:t>
            </w:r>
            <w:hyperlink r:id="rId2071"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ANOTHER SOURCE INDICATES THAT THE LETTER IS "DERIVED FROM </w:t>
            </w:r>
            <w:hyperlink r:id="rId2072" w:tooltip="Insular script" w:history="1">
              <w:r w:rsidRPr="009B55CA">
                <w:rPr>
                  <w:rStyle w:val="Hyperlink"/>
                  <w:rFonts w:ascii="Arial" w:hAnsi="Arial" w:cs="Arial"/>
                  <w:color w:val="3366CC"/>
                  <w:sz w:val="10"/>
                  <w:szCs w:val="10"/>
                  <w:lang w:val="en"/>
                </w:rPr>
                <w:t>IRISH WRITING</w:t>
              </w:r>
            </w:hyperlink>
            <w:r w:rsidRPr="009B55CA">
              <w:rPr>
                <w:rFonts w:ascii="Arial" w:hAnsi="Arial" w:cs="Arial"/>
                <w:b/>
                <w:bCs/>
                <w:color w:val="202122"/>
                <w:sz w:val="10"/>
                <w:szCs w:val="10"/>
                <w:lang w:val="en"/>
              </w:rPr>
              <w:t>".</w:t>
            </w:r>
            <w:hyperlink r:id="rId2073" w:anchor="cite_note-3" w:history="1">
              <w:r w:rsidRPr="009B55CA">
                <w:rPr>
                  <w:rStyle w:val="Hyperlink"/>
                  <w:rFonts w:ascii="Arial" w:hAnsi="Arial" w:cs="Arial"/>
                  <w:color w:val="3366CC"/>
                  <w:sz w:val="10"/>
                  <w:szCs w:val="10"/>
                  <w:vertAlign w:val="superscript"/>
                  <w:lang w:val="en"/>
                </w:rPr>
                <w:t>[3]</w:t>
              </w:r>
            </w:hyperlink>
          </w:p>
          <w:p w14:paraId="29BA2A2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UNDER </w:t>
            </w:r>
            <w:hyperlink r:id="rId2074" w:tooltip="Alfred the Great" w:history="1">
              <w:r w:rsidRPr="009B55CA">
                <w:rPr>
                  <w:rStyle w:val="Hyperlink"/>
                  <w:rFonts w:ascii="Arial" w:hAnsi="Arial" w:cs="Arial"/>
                  <w:color w:val="3366CC"/>
                  <w:sz w:val="10"/>
                  <w:szCs w:val="10"/>
                  <w:lang w:val="en"/>
                </w:rPr>
                <w:t>KING ALFRED THE GREAT</w:t>
              </w:r>
            </w:hyperlink>
            <w:r w:rsidRPr="009B55CA">
              <w:rPr>
                <w:rFonts w:ascii="Arial" w:hAnsi="Arial" w:cs="Arial"/>
                <w:b/>
                <w:bCs/>
                <w:color w:val="202122"/>
                <w:sz w:val="10"/>
                <w:szCs w:val="10"/>
                <w:lang w:val="en"/>
              </w:rPr>
              <w:t>, Þ GREW GREATLY IN POPULARITY AND STARTED TO OVERTAKE Ð. Þ COMPLETELY OVERTOOK Ð BY </w:t>
            </w:r>
            <w:hyperlink r:id="rId2075" w:tooltip="Middle English" w:history="1">
              <w:r w:rsidRPr="009B55CA">
                <w:rPr>
                  <w:rStyle w:val="Hyperlink"/>
                  <w:rFonts w:ascii="Arial" w:hAnsi="Arial" w:cs="Arial"/>
                  <w:color w:val="3366CC"/>
                  <w:sz w:val="10"/>
                  <w:szCs w:val="10"/>
                  <w:lang w:val="en"/>
                </w:rPr>
                <w:t>MIDDLE ENGLISH</w:t>
              </w:r>
            </w:hyperlink>
            <w:r w:rsidRPr="009B55CA">
              <w:rPr>
                <w:rFonts w:ascii="Arial" w:hAnsi="Arial" w:cs="Arial"/>
                <w:b/>
                <w:bCs/>
                <w:color w:val="202122"/>
                <w:sz w:val="10"/>
                <w:szCs w:val="10"/>
                <w:lang w:val="en"/>
              </w:rPr>
              <w:t>, AND Þ DIED OUT BY </w:t>
            </w:r>
            <w:hyperlink r:id="rId2076" w:tooltip="Early Modern English" w:history="1">
              <w:r w:rsidRPr="009B55CA">
                <w:rPr>
                  <w:rStyle w:val="Hyperlink"/>
                  <w:rFonts w:ascii="Arial" w:hAnsi="Arial" w:cs="Arial"/>
                  <w:color w:val="3366CC"/>
                  <w:sz w:val="10"/>
                  <w:szCs w:val="10"/>
                  <w:lang w:val="en"/>
                </w:rPr>
                <w:t>EARLY MODERN ENGLISH</w:t>
              </w:r>
            </w:hyperlink>
            <w:r w:rsidRPr="009B55CA">
              <w:rPr>
                <w:rFonts w:ascii="Arial" w:hAnsi="Arial" w:cs="Arial"/>
                <w:b/>
                <w:bCs/>
                <w:color w:val="202122"/>
                <w:sz w:val="10"/>
                <w:szCs w:val="10"/>
                <w:lang w:val="en"/>
              </w:rPr>
              <w:t>, MOSTLY DUE TO THE RISE OF THE </w:t>
            </w:r>
            <w:hyperlink r:id="rId2077" w:tooltip="Printing press" w:history="1">
              <w:r w:rsidRPr="009B55CA">
                <w:rPr>
                  <w:rStyle w:val="Hyperlink"/>
                  <w:rFonts w:ascii="Arial" w:hAnsi="Arial" w:cs="Arial"/>
                  <w:color w:val="3366CC"/>
                  <w:sz w:val="10"/>
                  <w:szCs w:val="10"/>
                  <w:lang w:val="en"/>
                </w:rPr>
                <w:t>PRINTING PRESS</w:t>
              </w:r>
            </w:hyperlink>
            <w:r w:rsidRPr="009B55CA">
              <w:rPr>
                <w:rFonts w:ascii="Arial" w:hAnsi="Arial" w:cs="Arial"/>
                <w:b/>
                <w:bCs/>
                <w:color w:val="202122"/>
                <w:sz w:val="10"/>
                <w:szCs w:val="10"/>
                <w:lang w:val="en"/>
              </w:rPr>
              <w:t>,</w:t>
            </w:r>
            <w:hyperlink r:id="rId2078" w:anchor="cite_note-Hill-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AND WAS REPLACED BY THE DIGRAPH </w:t>
            </w:r>
            <w:r w:rsidRPr="009B55CA">
              <w:rPr>
                <w:rFonts w:ascii="Arial" w:hAnsi="Arial" w:cs="Arial"/>
                <w:b/>
                <w:bCs/>
                <w:i/>
                <w:iCs/>
                <w:color w:val="202122"/>
                <w:sz w:val="10"/>
                <w:szCs w:val="10"/>
                <w:lang w:val="en"/>
              </w:rPr>
              <w:t>TH</w:t>
            </w:r>
            <w:r w:rsidRPr="009B55CA">
              <w:rPr>
                <w:rFonts w:ascii="Arial" w:hAnsi="Arial" w:cs="Arial"/>
                <w:b/>
                <w:bCs/>
                <w:color w:val="202122"/>
                <w:sz w:val="10"/>
                <w:szCs w:val="10"/>
                <w:lang w:val="en"/>
              </w:rPr>
              <w:t>.</w:t>
            </w:r>
          </w:p>
          <w:p w14:paraId="65EF766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ICELANDIC</w:t>
            </w:r>
          </w:p>
          <w:p w14:paraId="2E9F1B26"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3074ADCB" wp14:editId="073C178C">
                  <wp:extent cx="1391285" cy="647065"/>
                  <wp:effectExtent l="0" t="0" r="0" b="0"/>
                  <wp:docPr id="798515996" name="Picture 696" descr="Photo of black handwritten text on a seemingly yellow paper with the top and bottom blurry and vertical middle clear">
                    <a:hlinkClick xmlns:a="http://schemas.openxmlformats.org/drawingml/2006/main" r:id="rId20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hoto of black handwritten text on a seemingly yellow paper with the top and bottom blurry and vertical middle clear">
                            <a:hlinkClick r:id="rId2079"/>
                          </pic:cNvPr>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1391285" cy="647065"/>
                          </a:xfrm>
                          <a:prstGeom prst="rect">
                            <a:avLst/>
                          </a:prstGeom>
                          <a:noFill/>
                          <a:ln>
                            <a:noFill/>
                          </a:ln>
                        </pic:spPr>
                      </pic:pic>
                    </a:graphicData>
                  </a:graphic>
                </wp:inline>
              </w:drawing>
            </w:r>
          </w:p>
          <w:p w14:paraId="28E15BB2"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SAMPLE OF ICELANDIC HANDWRITING WITH SOME INSTANCES OF LOWERCASE </w:t>
            </w:r>
            <w:r w:rsidRPr="009B55CA">
              <w:rPr>
                <w:rFonts w:ascii="Arial" w:hAnsi="Arial" w:cs="Arial"/>
                <w:b/>
                <w:bCs/>
                <w:i/>
                <w:iCs/>
                <w:color w:val="202122"/>
                <w:sz w:val="10"/>
                <w:szCs w:val="10"/>
                <w:lang w:val="en"/>
              </w:rPr>
              <w:t>Ð</w:t>
            </w:r>
            <w:r w:rsidRPr="009B55CA">
              <w:rPr>
                <w:rFonts w:ascii="Arial" w:hAnsi="Arial" w:cs="Arial"/>
                <w:b/>
                <w:bCs/>
                <w:color w:val="202122"/>
                <w:sz w:val="10"/>
                <w:szCs w:val="10"/>
                <w:lang w:val="en"/>
              </w:rPr>
              <w:t> CLEARLY VISIBLE: IN THE WORDS </w:t>
            </w:r>
            <w:hyperlink r:id="rId2081" w:tooltip="wikt:borðum" w:history="1">
              <w:r w:rsidRPr="009B55CA">
                <w:rPr>
                  <w:rStyle w:val="Hyperlink"/>
                  <w:rFonts w:ascii="Arial" w:hAnsi="Arial" w:cs="Arial"/>
                  <w:i/>
                  <w:iCs/>
                  <w:color w:val="3366CC"/>
                  <w:sz w:val="10"/>
                  <w:szCs w:val="10"/>
                  <w:lang w:val="is-IS"/>
                </w:rPr>
                <w:t>BORÐUM</w:t>
              </w:r>
            </w:hyperlink>
            <w:r w:rsidRPr="009B55CA">
              <w:rPr>
                <w:rFonts w:ascii="Arial" w:hAnsi="Arial" w:cs="Arial"/>
                <w:b/>
                <w:bCs/>
                <w:color w:val="202122"/>
                <w:sz w:val="10"/>
                <w:szCs w:val="10"/>
                <w:lang w:val="en"/>
              </w:rPr>
              <w:t>, </w:t>
            </w:r>
            <w:hyperlink r:id="rId2082" w:tooltip="wikt:við" w:history="1">
              <w:r w:rsidRPr="009B55CA">
                <w:rPr>
                  <w:rStyle w:val="Hyperlink"/>
                  <w:rFonts w:ascii="Arial" w:hAnsi="Arial" w:cs="Arial"/>
                  <w:i/>
                  <w:iCs/>
                  <w:color w:val="3366CC"/>
                  <w:sz w:val="10"/>
                  <w:szCs w:val="10"/>
                  <w:lang w:val="is-IS"/>
                </w:rPr>
                <w:t>VIÐ</w:t>
              </w:r>
            </w:hyperlink>
            <w:r w:rsidRPr="009B55CA">
              <w:rPr>
                <w:rFonts w:ascii="Arial" w:hAnsi="Arial" w:cs="Arial"/>
                <w:b/>
                <w:bCs/>
                <w:color w:val="202122"/>
                <w:sz w:val="10"/>
                <w:szCs w:val="10"/>
                <w:lang w:val="en"/>
              </w:rPr>
              <w:t> AND </w:t>
            </w:r>
            <w:hyperlink r:id="rId2083" w:tooltip="wikt:niður" w:history="1">
              <w:r w:rsidRPr="009B55CA">
                <w:rPr>
                  <w:rStyle w:val="Hyperlink"/>
                  <w:rFonts w:ascii="Arial" w:hAnsi="Arial" w:cs="Arial"/>
                  <w:i/>
                  <w:iCs/>
                  <w:color w:val="3366CC"/>
                  <w:sz w:val="10"/>
                  <w:szCs w:val="10"/>
                  <w:lang w:val="is-IS"/>
                </w:rPr>
                <w:t>NIÐUR</w:t>
              </w:r>
            </w:hyperlink>
            <w:r w:rsidRPr="009B55CA">
              <w:rPr>
                <w:rFonts w:ascii="Arial" w:hAnsi="Arial" w:cs="Arial"/>
                <w:b/>
                <w:bCs/>
                <w:color w:val="202122"/>
                <w:sz w:val="10"/>
                <w:szCs w:val="10"/>
                <w:lang w:val="en"/>
              </w:rPr>
              <w:t>. ALSO VISIBLE IS A </w:t>
            </w:r>
            <w:hyperlink r:id="rId2084" w:tooltip="Thorn (letter)" w:history="1">
              <w:r w:rsidRPr="009B55CA">
                <w:rPr>
                  <w:rStyle w:val="Hyperlink"/>
                  <w:rFonts w:ascii="Arial" w:hAnsi="Arial" w:cs="Arial"/>
                  <w:color w:val="3366CC"/>
                  <w:sz w:val="10"/>
                  <w:szCs w:val="10"/>
                  <w:lang w:val="en"/>
                </w:rPr>
                <w:t>THORN</w:t>
              </w:r>
            </w:hyperlink>
            <w:r w:rsidRPr="009B55CA">
              <w:rPr>
                <w:rFonts w:ascii="Arial" w:hAnsi="Arial" w:cs="Arial"/>
                <w:b/>
                <w:bCs/>
                <w:color w:val="202122"/>
                <w:sz w:val="10"/>
                <w:szCs w:val="10"/>
                <w:lang w:val="en"/>
              </w:rPr>
              <w:t> IN THE WORD </w:t>
            </w:r>
            <w:hyperlink r:id="rId2085" w:tooltip="wikt:því" w:history="1">
              <w:r w:rsidRPr="009B55CA">
                <w:rPr>
                  <w:rStyle w:val="Hyperlink"/>
                  <w:rFonts w:ascii="Arial" w:hAnsi="Arial" w:cs="Arial"/>
                  <w:i/>
                  <w:iCs/>
                  <w:color w:val="3366CC"/>
                  <w:sz w:val="10"/>
                  <w:szCs w:val="10"/>
                  <w:lang w:val="is-IS"/>
                </w:rPr>
                <w:t>ÞVÍ</w:t>
              </w:r>
            </w:hyperlink>
            <w:r w:rsidRPr="009B55CA">
              <w:rPr>
                <w:rFonts w:ascii="Arial" w:hAnsi="Arial" w:cs="Arial"/>
                <w:b/>
                <w:bCs/>
                <w:color w:val="202122"/>
                <w:sz w:val="10"/>
                <w:szCs w:val="10"/>
                <w:lang w:val="en"/>
              </w:rPr>
              <w:t>.</w:t>
            </w:r>
          </w:p>
          <w:p w14:paraId="68877BC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ICELANDIC,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CALLED "EÐ", REPRESENTS A DENTAL FRICATIVE, VOICED </w:t>
            </w:r>
            <w:r w:rsidRPr="009B55CA">
              <w:rPr>
                <w:rStyle w:val="ipa"/>
                <w:rFonts w:ascii="Arial" w:hAnsi="Arial" w:cs="Arial"/>
                <w:color w:val="202122"/>
                <w:sz w:val="10"/>
                <w:szCs w:val="10"/>
              </w:rPr>
              <w:t>[</w:t>
            </w:r>
            <w:hyperlink r:id="rId2086" w:tooltip="Voiced dental fricative" w:history="1">
              <w:r w:rsidRPr="009B55CA">
                <w:rPr>
                  <w:rStyle w:val="Hyperlink"/>
                  <w:rFonts w:ascii="Arial" w:hAnsi="Arial" w:cs="Arial"/>
                  <w:color w:val="3366CC"/>
                  <w:sz w:val="10"/>
                  <w:szCs w:val="10"/>
                </w:rPr>
                <w:t>Ð</w:t>
              </w:r>
            </w:hyperlink>
            <w:r w:rsidRPr="009B55CA">
              <w:rPr>
                <w:rStyle w:val="ipa"/>
                <w:rFonts w:ascii="Arial" w:hAnsi="Arial" w:cs="Arial"/>
                <w:color w:val="202122"/>
                <w:sz w:val="10"/>
                <w:szCs w:val="10"/>
              </w:rPr>
              <w:t>]</w:t>
            </w:r>
            <w:r w:rsidRPr="009B55CA">
              <w:rPr>
                <w:rFonts w:ascii="Arial" w:hAnsi="Arial" w:cs="Arial"/>
                <w:b/>
                <w:bCs/>
                <w:color w:val="202122"/>
                <w:sz w:val="10"/>
                <w:szCs w:val="10"/>
                <w:lang w:val="en"/>
              </w:rPr>
              <w:t> INTERVOCALICALLY AND WORD-FINALLY, AND VOICELESS </w:t>
            </w:r>
            <w:r w:rsidRPr="009B55CA">
              <w:rPr>
                <w:rStyle w:val="ipa"/>
                <w:rFonts w:ascii="Arial" w:hAnsi="Arial" w:cs="Arial"/>
                <w:color w:val="202122"/>
                <w:sz w:val="10"/>
                <w:szCs w:val="10"/>
              </w:rPr>
              <w:t>[</w:t>
            </w:r>
            <w:hyperlink r:id="rId2087" w:tooltip="Voiceless dental fricative" w:history="1">
              <w:r w:rsidRPr="009B55CA">
                <w:rPr>
                  <w:rStyle w:val="Hyperlink"/>
                  <w:rFonts w:ascii="Arial" w:hAnsi="Arial" w:cs="Arial"/>
                  <w:color w:val="3366CC"/>
                  <w:sz w:val="10"/>
                  <w:szCs w:val="10"/>
                </w:rPr>
                <w:t>Θ</w:t>
              </w:r>
            </w:hyperlink>
            <w:r w:rsidRPr="009B55CA">
              <w:rPr>
                <w:rStyle w:val="ipa"/>
                <w:rFonts w:ascii="Arial" w:hAnsi="Arial" w:cs="Arial"/>
                <w:color w:val="202122"/>
                <w:sz w:val="10"/>
                <w:szCs w:val="10"/>
              </w:rPr>
              <w:t>]</w:t>
            </w:r>
            <w:r w:rsidRPr="009B55CA">
              <w:rPr>
                <w:rFonts w:ascii="Arial" w:hAnsi="Arial" w:cs="Arial"/>
                <w:b/>
                <w:bCs/>
                <w:color w:val="202122"/>
                <w:sz w:val="10"/>
                <w:szCs w:val="10"/>
                <w:lang w:val="en"/>
              </w:rPr>
              <w:t> OTHERWISE, WHICH FORM ONE PHONEME,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GENERALLY,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IS REPRESENTED BY </w:t>
            </w:r>
            <w:hyperlink r:id="rId2088" w:tooltip="Thorn (letter)" w:history="1">
              <w:r w:rsidRPr="009B55CA">
                <w:rPr>
                  <w:rStyle w:val="Hyperlink"/>
                  <w:rFonts w:ascii="Arial" w:hAnsi="Arial" w:cs="Arial"/>
                  <w:color w:val="3366CC"/>
                  <w:sz w:val="10"/>
                  <w:szCs w:val="10"/>
                  <w:lang w:val="en"/>
                </w:rPr>
                <w:t>THORN</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AT THE BEGINNING OF WORDS AND BY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ELSEWHERE. THE "Ð" IN THE NAME OF THE LETTER IS DEVOICED IN THE NOMINATIVE AND ACCUSATIVE CASES: </w:t>
            </w:r>
            <w:r w:rsidRPr="009B55CA">
              <w:rPr>
                <w:rStyle w:val="ipa"/>
                <w:rFonts w:ascii="Arial" w:hAnsi="Arial" w:cs="Arial"/>
                <w:color w:val="202122"/>
                <w:sz w:val="10"/>
                <w:szCs w:val="10"/>
              </w:rPr>
              <w:t>[ƐΘ̠]</w:t>
            </w:r>
            <w:r w:rsidRPr="009B55CA">
              <w:rPr>
                <w:rFonts w:ascii="Arial" w:hAnsi="Arial" w:cs="Arial"/>
                <w:b/>
                <w:bCs/>
                <w:color w:val="202122"/>
                <w:sz w:val="10"/>
                <w:szCs w:val="10"/>
                <w:lang w:val="en"/>
              </w:rPr>
              <w:t>. IN THE </w:t>
            </w:r>
            <w:hyperlink r:id="rId2089" w:tooltip="Icelandic alphabet" w:history="1">
              <w:r w:rsidRPr="009B55CA">
                <w:rPr>
                  <w:rStyle w:val="Hyperlink"/>
                  <w:rFonts w:ascii="Arial" w:hAnsi="Arial" w:cs="Arial"/>
                  <w:color w:val="3366CC"/>
                  <w:sz w:val="10"/>
                  <w:szCs w:val="10"/>
                  <w:lang w:val="en"/>
                </w:rPr>
                <w:t>ICELANDIC ALPHABET</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FOLLOWS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D</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w:t>
            </w:r>
          </w:p>
          <w:p w14:paraId="30A553E5"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FAROESE</w:t>
            </w:r>
          </w:p>
          <w:p w14:paraId="51904BA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090" w:tooltip="Faroese language" w:history="1">
              <w:r w:rsidRPr="009B55CA">
                <w:rPr>
                  <w:rStyle w:val="Hyperlink"/>
                  <w:rFonts w:ascii="Arial" w:hAnsi="Arial" w:cs="Arial"/>
                  <w:color w:val="3366CC"/>
                  <w:sz w:val="10"/>
                  <w:szCs w:val="10"/>
                  <w:lang w:val="en"/>
                </w:rPr>
                <w:t>FAROESE</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NOT ASSIGNED TO ANY PARTICULAR PHONEME AND APPEARS MOSTLY FOR ETYMOLOGICAL REASONS, BUT IT INDICATES MOST </w:t>
            </w:r>
            <w:hyperlink r:id="rId2091" w:tooltip="Semivowel" w:history="1">
              <w:r w:rsidRPr="009B55CA">
                <w:rPr>
                  <w:rStyle w:val="Hyperlink"/>
                  <w:rFonts w:ascii="Arial" w:hAnsi="Arial" w:cs="Arial"/>
                  <w:color w:val="3366CC"/>
                  <w:sz w:val="10"/>
                  <w:szCs w:val="10"/>
                  <w:lang w:val="en"/>
                </w:rPr>
                <w:t>GLIDES</w:t>
              </w:r>
            </w:hyperlink>
            <w:r w:rsidRPr="009B55CA">
              <w:rPr>
                <w:rFonts w:ascii="Arial" w:hAnsi="Arial" w:cs="Arial"/>
                <w:b/>
                <w:bCs/>
                <w:color w:val="202122"/>
                <w:sz w:val="10"/>
                <w:szCs w:val="10"/>
                <w:lang w:val="en"/>
              </w:rPr>
              <w:t>. WHEN "Ð" APPEARS BEFORE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R</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IT IS IN A FEW WORDS PRONOUNCED </w:t>
            </w:r>
            <w:r w:rsidRPr="009B55CA">
              <w:rPr>
                <w:rStyle w:val="ipa"/>
                <w:rFonts w:ascii="Arial" w:hAnsi="Arial" w:cs="Arial"/>
                <w:color w:val="202122"/>
                <w:sz w:val="10"/>
                <w:szCs w:val="10"/>
              </w:rPr>
              <w:t>[ɡ]</w:t>
            </w:r>
            <w:r w:rsidRPr="009B55CA">
              <w:rPr>
                <w:rFonts w:ascii="Arial" w:hAnsi="Arial" w:cs="Arial"/>
                <w:b/>
                <w:bCs/>
                <w:color w:val="202122"/>
                <w:sz w:val="10"/>
                <w:szCs w:val="10"/>
                <w:lang w:val="en"/>
              </w:rPr>
              <w:t>. IN THE </w:t>
            </w:r>
            <w:hyperlink r:id="rId2092" w:tooltip="Faroese alphabet" w:history="1">
              <w:r w:rsidRPr="009B55CA">
                <w:rPr>
                  <w:rStyle w:val="Hyperlink"/>
                  <w:rFonts w:ascii="Arial" w:hAnsi="Arial" w:cs="Arial"/>
                  <w:color w:val="3366CC"/>
                  <w:sz w:val="10"/>
                  <w:szCs w:val="10"/>
                  <w:lang w:val="en"/>
                </w:rPr>
                <w:t>FAROESE ALPHABET</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FOLLOWS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D</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w:t>
            </w:r>
          </w:p>
          <w:p w14:paraId="27B3799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NORWEGIAN</w:t>
            </w:r>
          </w:p>
          <w:p w14:paraId="2B4BB47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093" w:tooltip="Olav Jakobsen Høyem" w:history="1">
              <w:r w:rsidRPr="009B55CA">
                <w:rPr>
                  <w:rStyle w:val="Hyperlink"/>
                  <w:rFonts w:ascii="Arial" w:hAnsi="Arial" w:cs="Arial"/>
                  <w:color w:val="3366CC"/>
                  <w:sz w:val="10"/>
                  <w:szCs w:val="10"/>
                  <w:lang w:val="en"/>
                </w:rPr>
                <w:t>OLAV JAKOBSEN HØYEM</w:t>
              </w:r>
            </w:hyperlink>
            <w:r w:rsidRPr="009B55CA">
              <w:rPr>
                <w:rFonts w:ascii="Arial" w:hAnsi="Arial" w:cs="Arial"/>
                <w:b/>
                <w:bCs/>
                <w:color w:val="202122"/>
                <w:sz w:val="10"/>
                <w:szCs w:val="10"/>
                <w:lang w:val="en"/>
              </w:rPr>
              <w:t>'S VERSION OF </w:t>
            </w:r>
            <w:hyperlink r:id="rId2094" w:tooltip="Nynorsk" w:history="1">
              <w:r w:rsidRPr="009B55CA">
                <w:rPr>
                  <w:rStyle w:val="Hyperlink"/>
                  <w:rFonts w:ascii="Arial" w:hAnsi="Arial" w:cs="Arial"/>
                  <w:i/>
                  <w:iCs/>
                  <w:color w:val="3366CC"/>
                  <w:sz w:val="10"/>
                  <w:szCs w:val="10"/>
                  <w:lang w:val="en"/>
                </w:rPr>
                <w:t>NYNORSK</w:t>
              </w:r>
            </w:hyperlink>
            <w:r w:rsidRPr="009B55CA">
              <w:rPr>
                <w:rFonts w:ascii="Arial" w:hAnsi="Arial" w:cs="Arial"/>
                <w:b/>
                <w:bCs/>
                <w:color w:val="202122"/>
                <w:sz w:val="10"/>
                <w:szCs w:val="10"/>
                <w:lang w:val="en"/>
              </w:rPr>
              <w:t> BASED ON </w:t>
            </w:r>
            <w:hyperlink r:id="rId2095" w:tooltip="Trøndersk" w:history="1">
              <w:r w:rsidRPr="009B55CA">
                <w:rPr>
                  <w:rStyle w:val="Hyperlink"/>
                  <w:rFonts w:ascii="Arial" w:hAnsi="Arial" w:cs="Arial"/>
                  <w:i/>
                  <w:iCs/>
                  <w:color w:val="3366CC"/>
                  <w:sz w:val="10"/>
                  <w:szCs w:val="10"/>
                  <w:lang w:val="en"/>
                </w:rPr>
                <w:t>TRØNDERSK</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WAS ALWAYS SILENT, AND WAS INTRODUCED FOR ETYMOLOGICAL REASONS.</w:t>
            </w:r>
          </w:p>
          <w:p w14:paraId="1256748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WELSH</w:t>
            </w:r>
          </w:p>
          <w:p w14:paraId="19C0FCD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HAS ALSO BEEN USED BY SOME IN WRITTEN </w:t>
            </w:r>
            <w:hyperlink r:id="rId2096" w:tooltip="Welsh language" w:history="1">
              <w:r w:rsidRPr="009B55CA">
                <w:rPr>
                  <w:rStyle w:val="Hyperlink"/>
                  <w:rFonts w:ascii="Arial" w:hAnsi="Arial" w:cs="Arial"/>
                  <w:color w:val="3366CC"/>
                  <w:sz w:val="10"/>
                  <w:szCs w:val="10"/>
                  <w:lang w:val="en"/>
                </w:rPr>
                <w:t>WELSH</w:t>
              </w:r>
            </w:hyperlink>
            <w:r w:rsidRPr="009B55CA">
              <w:rPr>
                <w:rFonts w:ascii="Arial" w:hAnsi="Arial" w:cs="Arial"/>
                <w:b/>
                <w:bCs/>
                <w:color w:val="202122"/>
                <w:sz w:val="10"/>
                <w:szCs w:val="10"/>
                <w:lang w:val="en"/>
              </w:rPr>
              <w:t> TO REPRESENT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WHICH IS NORMALLY REPRESENTED AS </w:t>
            </w:r>
            <w:r w:rsidRPr="009B55CA">
              <w:rPr>
                <w:rFonts w:ascii="Arial" w:hAnsi="Arial" w:cs="Arial"/>
                <w:b/>
                <w:bCs/>
                <w:i/>
                <w:iCs/>
                <w:color w:val="202122"/>
                <w:sz w:val="10"/>
                <w:szCs w:val="10"/>
                <w:lang w:val="en"/>
              </w:rPr>
              <w:t>DD</w:t>
            </w:r>
            <w:r w:rsidRPr="009B55CA">
              <w:rPr>
                <w:rFonts w:ascii="Arial" w:hAnsi="Arial" w:cs="Arial"/>
                <w:b/>
                <w:bCs/>
                <w:color w:val="202122"/>
                <w:sz w:val="10"/>
                <w:szCs w:val="10"/>
                <w:lang w:val="en"/>
              </w:rPr>
              <w:t>.</w:t>
            </w:r>
            <w:hyperlink r:id="rId2097" w:anchor="cite_note-5" w:history="1">
              <w:r w:rsidRPr="009B55CA">
                <w:rPr>
                  <w:rStyle w:val="Hyperlink"/>
                  <w:rFonts w:ascii="Arial" w:hAnsi="Arial" w:cs="Arial"/>
                  <w:color w:val="3366CC"/>
                  <w:sz w:val="10"/>
                  <w:szCs w:val="10"/>
                  <w:vertAlign w:val="superscript"/>
                  <w:lang w:val="en"/>
                </w:rPr>
                <w:t>[5]</w:t>
              </w:r>
            </w:hyperlink>
          </w:p>
          <w:p w14:paraId="1BB18F5E"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lastRenderedPageBreak/>
              <w:t>KHMER</w:t>
            </w:r>
          </w:p>
          <w:p w14:paraId="05D5BDE7"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SOMETIMES USED IN </w:t>
            </w:r>
            <w:hyperlink r:id="rId2098" w:tooltip="Khmer language" w:history="1">
              <w:r w:rsidRPr="009B55CA">
                <w:rPr>
                  <w:rStyle w:val="Hyperlink"/>
                  <w:rFonts w:ascii="Arial" w:hAnsi="Arial" w:cs="Arial"/>
                  <w:color w:val="3366CC"/>
                  <w:sz w:val="10"/>
                  <w:szCs w:val="10"/>
                  <w:lang w:val="en"/>
                </w:rPr>
                <w:t>KHMER</w:t>
              </w:r>
            </w:hyperlink>
            <w:r w:rsidRPr="009B55CA">
              <w:rPr>
                <w:rFonts w:ascii="Arial" w:hAnsi="Arial" w:cs="Arial"/>
                <w:b/>
                <w:bCs/>
                <w:color w:val="202122"/>
                <w:sz w:val="10"/>
                <w:szCs w:val="10"/>
                <w:lang w:val="en"/>
              </w:rPr>
              <w:t> ROMANIZATION TO REPRESENT </w:t>
            </w:r>
            <w:r w:rsidRPr="009B55CA">
              <w:rPr>
                <w:rFonts w:ascii="Leelawadee UI" w:hAnsi="Leelawadee UI" w:cs="Leelawadee UI"/>
                <w:b/>
                <w:bCs/>
                <w:color w:val="202122"/>
                <w:sz w:val="10"/>
                <w:szCs w:val="10"/>
                <w:lang w:val="en"/>
              </w:rPr>
              <w:t>ឍ</w:t>
            </w:r>
            <w:r w:rsidRPr="009B55CA">
              <w:rPr>
                <w:rFonts w:ascii="Arial" w:hAnsi="Arial" w:cs="Arial"/>
                <w:b/>
                <w:bCs/>
                <w:color w:val="202122"/>
                <w:sz w:val="10"/>
                <w:szCs w:val="10"/>
                <w:lang w:val="en"/>
              </w:rPr>
              <w:t> </w:t>
            </w:r>
            <w:r w:rsidRPr="009B55CA">
              <w:rPr>
                <w:rFonts w:ascii="Arial" w:hAnsi="Arial" w:cs="Arial"/>
                <w:b/>
                <w:bCs/>
                <w:i/>
                <w:iCs/>
                <w:color w:val="202122"/>
                <w:sz w:val="10"/>
                <w:szCs w:val="10"/>
              </w:rPr>
              <w:t>THÔ</w:t>
            </w:r>
            <w:r w:rsidRPr="009B55CA">
              <w:rPr>
                <w:rFonts w:ascii="Arial" w:hAnsi="Arial" w:cs="Arial"/>
                <w:b/>
                <w:bCs/>
                <w:color w:val="202122"/>
                <w:sz w:val="10"/>
                <w:szCs w:val="10"/>
                <w:lang w:val="en"/>
              </w:rPr>
              <w:t>.</w:t>
            </w:r>
          </w:p>
          <w:p w14:paraId="73E2F598"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PHONETIC TRANSCRIPTION</w:t>
            </w:r>
          </w:p>
          <w:p w14:paraId="64F4CEA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U+00F0</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Ð LATIN SMALL LETTER ETH REPRESENTS A </w:t>
            </w:r>
            <w:hyperlink r:id="rId2099" w:tooltip="Voiced dental fricative" w:history="1">
              <w:r w:rsidRPr="009B55CA">
                <w:rPr>
                  <w:rStyle w:val="Hyperlink"/>
                  <w:rFonts w:ascii="Arial" w:hAnsi="Arial" w:cs="Arial"/>
                  <w:color w:val="3366CC"/>
                  <w:sz w:val="10"/>
                  <w:szCs w:val="10"/>
                  <w:lang w:val="en"/>
                </w:rPr>
                <w:t>VOICED DENTAL FRICATIVE</w:t>
              </w:r>
            </w:hyperlink>
            <w:r w:rsidRPr="009B55CA">
              <w:rPr>
                <w:rFonts w:ascii="Arial" w:hAnsi="Arial" w:cs="Arial"/>
                <w:b/>
                <w:bCs/>
                <w:color w:val="202122"/>
                <w:sz w:val="10"/>
                <w:szCs w:val="10"/>
                <w:lang w:val="en"/>
              </w:rPr>
              <w:t> IN THE </w:t>
            </w:r>
            <w:hyperlink r:id="rId2100" w:tooltip="International Phonetic Alphabet" w:history="1">
              <w:r w:rsidRPr="009B55CA">
                <w:rPr>
                  <w:rStyle w:val="Hyperlink"/>
                  <w:rFonts w:ascii="Arial" w:hAnsi="Arial" w:cs="Arial"/>
                  <w:color w:val="3366CC"/>
                  <w:sz w:val="10"/>
                  <w:szCs w:val="10"/>
                  <w:lang w:val="en"/>
                </w:rPr>
                <w:t>INTERNATIONAL PHONETIC ALPHABET</w:t>
              </w:r>
            </w:hyperlink>
            <w:r w:rsidRPr="009B55CA">
              <w:rPr>
                <w:rFonts w:ascii="Arial" w:hAnsi="Arial" w:cs="Arial"/>
                <w:b/>
                <w:bCs/>
                <w:color w:val="202122"/>
                <w:sz w:val="10"/>
                <w:szCs w:val="10"/>
                <w:lang w:val="en"/>
              </w:rPr>
              <w:t>.</w:t>
            </w:r>
          </w:p>
          <w:p w14:paraId="1EA83E5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U+1D9E</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ᶞ MODIFIER LETTER SMALL ETH IS USED IN PHONETIC TRANSCRIPTION.</w:t>
            </w:r>
            <w:hyperlink r:id="rId2101" w:anchor="cite_note-L204132-6" w:history="1">
              <w:r w:rsidRPr="009B55CA">
                <w:rPr>
                  <w:rStyle w:val="Hyperlink"/>
                  <w:rFonts w:ascii="Arial" w:hAnsi="Arial" w:cs="Arial"/>
                  <w:color w:val="3366CC"/>
                  <w:sz w:val="10"/>
                  <w:szCs w:val="10"/>
                  <w:vertAlign w:val="superscript"/>
                  <w:lang w:val="en"/>
                </w:rPr>
                <w:t>[6]</w:t>
              </w:r>
            </w:hyperlink>
          </w:p>
          <w:p w14:paraId="376BBA57"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U+1D06</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ᴆ LATIN LETTER SMALL CAPITAL ETH IS USED IN THE </w:t>
            </w:r>
            <w:hyperlink r:id="rId2102" w:tooltip="Uralic Phonetic Alphabet" w:history="1">
              <w:r w:rsidRPr="009B55CA">
                <w:rPr>
                  <w:rStyle w:val="Hyperlink"/>
                  <w:rFonts w:ascii="Arial" w:hAnsi="Arial" w:cs="Arial"/>
                  <w:color w:val="3366CC"/>
                  <w:sz w:val="10"/>
                  <w:szCs w:val="10"/>
                  <w:lang w:val="en"/>
                </w:rPr>
                <w:t>URALIC PHONETIC ALPHABET</w:t>
              </w:r>
            </w:hyperlink>
            <w:r w:rsidRPr="009B55CA">
              <w:rPr>
                <w:rFonts w:ascii="Arial" w:hAnsi="Arial" w:cs="Arial"/>
                <w:b/>
                <w:bCs/>
                <w:color w:val="202122"/>
                <w:sz w:val="10"/>
                <w:szCs w:val="10"/>
                <w:lang w:val="en"/>
              </w:rPr>
              <w:t>.</w:t>
            </w:r>
            <w:hyperlink r:id="rId2103" w:anchor="cite_note-7" w:history="1">
              <w:r w:rsidRPr="009B55CA">
                <w:rPr>
                  <w:rStyle w:val="Hyperlink"/>
                  <w:rFonts w:ascii="Arial" w:hAnsi="Arial" w:cs="Arial"/>
                  <w:color w:val="3366CC"/>
                  <w:sz w:val="10"/>
                  <w:szCs w:val="10"/>
                  <w:vertAlign w:val="superscript"/>
                  <w:lang w:val="en"/>
                </w:rPr>
                <w:t>[7]</w:t>
              </w:r>
            </w:hyperlink>
          </w:p>
          <w:p w14:paraId="3AD85A5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COMPUTER INPUT</w:t>
            </w:r>
          </w:p>
          <w:p w14:paraId="190DD6E8"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FAROESE AND </w:t>
            </w:r>
            <w:hyperlink r:id="rId2104" w:tooltip="Icelandic keyboard layout" w:history="1">
              <w:r w:rsidRPr="009B55CA">
                <w:rPr>
                  <w:rStyle w:val="Hyperlink"/>
                  <w:rFonts w:ascii="Arial" w:hAnsi="Arial" w:cs="Arial"/>
                  <w:color w:val="3366CC"/>
                  <w:sz w:val="10"/>
                  <w:szCs w:val="10"/>
                  <w:lang w:val="en"/>
                </w:rPr>
                <w:t>ICELANDIC KEYBOARD LAYOUTS</w:t>
              </w:r>
            </w:hyperlink>
            <w:r w:rsidRPr="009B55CA">
              <w:rPr>
                <w:rFonts w:ascii="Arial" w:hAnsi="Arial" w:cs="Arial"/>
                <w:b/>
                <w:bCs/>
                <w:color w:val="202122"/>
                <w:sz w:val="10"/>
                <w:szCs w:val="10"/>
                <w:lang w:val="en"/>
              </w:rPr>
              <w:t> HAVE A DEDICATED BUTTON FOR ETH.</w:t>
            </w:r>
          </w:p>
          <w:p w14:paraId="42FA30F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w:t>
            </w:r>
            <w:hyperlink r:id="rId2105" w:tooltip="Microsoft Windows" w:history="1">
              <w:r w:rsidRPr="009B55CA">
                <w:rPr>
                  <w:rStyle w:val="Hyperlink"/>
                  <w:rFonts w:ascii="Arial" w:hAnsi="Arial" w:cs="Arial"/>
                  <w:color w:val="3366CC"/>
                  <w:sz w:val="10"/>
                  <w:szCs w:val="10"/>
                  <w:lang w:val="en"/>
                </w:rPr>
                <w:t>MICROSOFT WINDOWS</w:t>
              </w:r>
            </w:hyperlink>
            <w:r w:rsidRPr="009B55CA">
              <w:rPr>
                <w:rFonts w:ascii="Arial" w:hAnsi="Arial" w:cs="Arial"/>
                <w:b/>
                <w:bCs/>
                <w:color w:val="202122"/>
                <w:sz w:val="10"/>
                <w:szCs w:val="10"/>
                <w:lang w:val="en"/>
              </w:rPr>
              <w:t>, ETH CAN BE TYPED USING THE </w:t>
            </w:r>
            <w:hyperlink r:id="rId2106" w:tooltip="Alt code" w:history="1">
              <w:r w:rsidRPr="009B55CA">
                <w:rPr>
                  <w:rStyle w:val="Hyperlink"/>
                  <w:rFonts w:ascii="Arial" w:hAnsi="Arial" w:cs="Arial"/>
                  <w:color w:val="3366CC"/>
                  <w:sz w:val="10"/>
                  <w:szCs w:val="10"/>
                  <w:lang w:val="en"/>
                </w:rPr>
                <w:t>ALT CODE</w:t>
              </w:r>
            </w:hyperlink>
            <w:r w:rsidRPr="009B55CA">
              <w:rPr>
                <w:rFonts w:ascii="Arial" w:hAnsi="Arial" w:cs="Arial"/>
                <w:b/>
                <w:bCs/>
                <w:color w:val="202122"/>
                <w:sz w:val="10"/>
                <w:szCs w:val="10"/>
                <w:lang w:val="en"/>
              </w:rPr>
              <w:t> </w:t>
            </w:r>
            <w:r w:rsidRPr="009B55CA">
              <w:rPr>
                <w:rFonts w:ascii="Arial" w:hAnsi="Arial" w:cs="Arial"/>
                <w:b/>
                <w:bCs/>
                <w:color w:val="000000"/>
                <w:sz w:val="10"/>
                <w:szCs w:val="10"/>
                <w:bdr w:val="single" w:sz="6" w:space="1" w:color="AAAAAA" w:frame="1"/>
                <w:shd w:val="clear" w:color="auto" w:fill="F9F9F9"/>
                <w:lang w:val="en"/>
              </w:rPr>
              <w:t>ALT</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0240</w:t>
            </w:r>
            <w:r w:rsidRPr="009B55CA">
              <w:rPr>
                <w:rFonts w:ascii="Arial" w:hAnsi="Arial" w:cs="Arial"/>
                <w:b/>
                <w:bCs/>
                <w:color w:val="202122"/>
                <w:sz w:val="10"/>
                <w:szCs w:val="10"/>
                <w:lang w:val="en"/>
              </w:rPr>
              <w:t>) FOR LOWERCASE OR </w:t>
            </w:r>
            <w:hyperlink r:id="rId2107" w:tooltip="Alt key" w:history="1">
              <w:r w:rsidRPr="009B55CA">
                <w:rPr>
                  <w:rStyle w:val="Hyperlink"/>
                  <w:rFonts w:ascii="Arial" w:hAnsi="Arial" w:cs="Arial"/>
                  <w:color w:val="3366CC"/>
                  <w:sz w:val="10"/>
                  <w:szCs w:val="10"/>
                  <w:bdr w:val="single" w:sz="6" w:space="1" w:color="AAAAAA" w:frame="1"/>
                  <w:shd w:val="clear" w:color="auto" w:fill="F9F9F9"/>
                  <w:lang w:val="en"/>
                </w:rPr>
                <w:t>ALT</w:t>
              </w:r>
            </w:hyperlink>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0208</w:t>
            </w:r>
            <w:r w:rsidRPr="009B55CA">
              <w:rPr>
                <w:rFonts w:ascii="Arial" w:hAnsi="Arial" w:cs="Arial"/>
                <w:b/>
                <w:bCs/>
                <w:color w:val="202122"/>
                <w:sz w:val="10"/>
                <w:szCs w:val="10"/>
                <w:lang w:val="en"/>
              </w:rPr>
              <w:t>) FOR UPPERCASE, OR BY TYPING </w:t>
            </w:r>
            <w:hyperlink r:id="rId2108" w:tooltip="AltGr" w:history="1">
              <w:r w:rsidRPr="009B55CA">
                <w:rPr>
                  <w:rStyle w:val="Hyperlink"/>
                  <w:rFonts w:ascii="Arial" w:hAnsi="Arial" w:cs="Arial"/>
                  <w:color w:val="3366CC"/>
                  <w:sz w:val="10"/>
                  <w:szCs w:val="10"/>
                  <w:bdr w:val="single" w:sz="6" w:space="1" w:color="AAAAAA" w:frame="1"/>
                  <w:shd w:val="clear" w:color="auto" w:fill="F9F9F9"/>
                  <w:lang w:val="en"/>
                </w:rPr>
                <w:t>ALTGR</w:t>
              </w:r>
            </w:hyperlink>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D</w:t>
            </w:r>
            <w:r w:rsidRPr="009B55CA">
              <w:rPr>
                <w:rFonts w:ascii="Arial" w:hAnsi="Arial" w:cs="Arial"/>
                <w:b/>
                <w:bCs/>
                <w:color w:val="202122"/>
                <w:sz w:val="10"/>
                <w:szCs w:val="10"/>
                <w:lang w:val="en"/>
              </w:rPr>
              <w:t> USING THE US INTERNATIONAL KEYBOARD LAYOUT. ON WINDOWS 10, IT CAN ALSO BE INSERTED INTO TEXT VIA THE SYMBOL MENU, PRESENTED BY USING </w:t>
            </w:r>
            <w:r w:rsidRPr="009B55CA">
              <w:rPr>
                <w:rFonts w:ascii="Arial" w:hAnsi="Arial" w:cs="Arial"/>
                <w:b/>
                <w:bCs/>
                <w:color w:val="000000"/>
                <w:sz w:val="10"/>
                <w:szCs w:val="10"/>
                <w:bdr w:val="single" w:sz="6" w:space="1" w:color="AAAAAA" w:frame="1"/>
                <w:shd w:val="clear" w:color="auto" w:fill="F9F9F9"/>
                <w:lang w:val="en"/>
              </w:rPr>
              <w:t>WINDOWS</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w:t>
            </w:r>
            <w:r w:rsidRPr="009B55CA">
              <w:rPr>
                <w:rFonts w:ascii="Arial" w:hAnsi="Arial" w:cs="Arial"/>
                <w:b/>
                <w:bCs/>
                <w:color w:val="202122"/>
                <w:sz w:val="10"/>
                <w:szCs w:val="10"/>
                <w:lang w:val="en"/>
              </w:rPr>
              <w:t>, THEN SELECTING SYMBOLS, ASSOCIATED WITH THE OMEGA (Ω) CHARACTER, AND THEN SELECTING LATIN SYMBOLS, ASSOCIATED WITH THE C-CEDILLA (Ç) CHARACTER.</w:t>
            </w:r>
          </w:p>
          <w:p w14:paraId="13352D6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USING THE </w:t>
            </w:r>
            <w:hyperlink r:id="rId2109" w:tooltip="Compose key" w:history="1">
              <w:r w:rsidRPr="009B55CA">
                <w:rPr>
                  <w:rStyle w:val="Hyperlink"/>
                  <w:rFonts w:ascii="Arial" w:hAnsi="Arial" w:cs="Arial"/>
                  <w:color w:val="3366CC"/>
                  <w:sz w:val="10"/>
                  <w:szCs w:val="10"/>
                  <w:lang w:val="en"/>
                </w:rPr>
                <w:t>COMPOSE KEY</w:t>
              </w:r>
            </w:hyperlink>
            <w:r w:rsidRPr="009B55CA">
              <w:rPr>
                <w:rFonts w:ascii="Arial" w:hAnsi="Arial" w:cs="Arial"/>
                <w:b/>
                <w:bCs/>
                <w:color w:val="202122"/>
                <w:sz w:val="10"/>
                <w:szCs w:val="10"/>
                <w:lang w:val="en"/>
              </w:rPr>
              <w:t> ("MULTI KEY") WHICH IS POPULAR ON </w:t>
            </w:r>
            <w:hyperlink r:id="rId2110" w:tooltip="Linux" w:history="1">
              <w:r w:rsidRPr="009B55CA">
                <w:rPr>
                  <w:rStyle w:val="Hyperlink"/>
                  <w:rFonts w:ascii="Arial" w:hAnsi="Arial" w:cs="Arial"/>
                  <w:color w:val="3366CC"/>
                  <w:sz w:val="10"/>
                  <w:szCs w:val="10"/>
                  <w:lang w:val="en"/>
                </w:rPr>
                <w:t>LINUX</w:t>
              </w:r>
            </w:hyperlink>
            <w:r w:rsidRPr="009B55CA">
              <w:rPr>
                <w:rFonts w:ascii="Arial" w:hAnsi="Arial" w:cs="Arial"/>
                <w:b/>
                <w:bCs/>
                <w:color w:val="202122"/>
                <w:sz w:val="10"/>
                <w:szCs w:val="10"/>
                <w:lang w:val="en"/>
              </w:rPr>
              <w:t>, ETH CAN BE TYPED BY TYPING </w:t>
            </w:r>
            <w:r w:rsidRPr="009B55CA">
              <w:rPr>
                <w:rFonts w:ascii="Arial" w:hAnsi="Arial" w:cs="Arial"/>
                <w:b/>
                <w:bCs/>
                <w:color w:val="000000"/>
                <w:sz w:val="10"/>
                <w:szCs w:val="10"/>
                <w:bdr w:val="single" w:sz="6" w:space="1" w:color="AAAAAA" w:frame="1"/>
                <w:shd w:val="clear" w:color="auto" w:fill="F9F9F9"/>
                <w:lang w:val="en"/>
              </w:rPr>
              <w:t>COMPOSE</w:t>
            </w:r>
            <w:r w:rsidRPr="009B55CA">
              <w:rPr>
                <w:rFonts w:ascii="Arial" w:hAnsi="Arial" w:cs="Arial"/>
                <w:b/>
                <w:bCs/>
                <w:color w:val="202122"/>
                <w:sz w:val="10"/>
                <w:szCs w:val="10"/>
                <w:lang w:val="en"/>
              </w:rPr>
              <w:t> </w:t>
            </w:r>
            <w:r w:rsidRPr="009B55CA">
              <w:rPr>
                <w:rFonts w:ascii="Arial" w:hAnsi="Arial" w:cs="Arial"/>
                <w:b/>
                <w:bCs/>
                <w:color w:val="000000"/>
                <w:sz w:val="10"/>
                <w:szCs w:val="10"/>
                <w:bdr w:val="single" w:sz="6" w:space="1" w:color="AAAAAA" w:frame="1"/>
                <w:shd w:val="clear" w:color="auto" w:fill="F9F9F9"/>
                <w:lang w:val="en"/>
              </w:rPr>
              <w:t>D</w:t>
            </w:r>
            <w:r w:rsidRPr="009B55CA">
              <w:rPr>
                <w:rFonts w:ascii="Arial" w:hAnsi="Arial" w:cs="Arial"/>
                <w:b/>
                <w:bCs/>
                <w:color w:val="202122"/>
                <w:sz w:val="10"/>
                <w:szCs w:val="10"/>
                <w:lang w:val="en"/>
              </w:rPr>
              <w:t> </w:t>
            </w:r>
            <w:r w:rsidRPr="009B55CA">
              <w:rPr>
                <w:rFonts w:ascii="Arial" w:hAnsi="Arial" w:cs="Arial"/>
                <w:b/>
                <w:bCs/>
                <w:color w:val="000000"/>
                <w:sz w:val="10"/>
                <w:szCs w:val="10"/>
                <w:bdr w:val="single" w:sz="6" w:space="1" w:color="AAAAAA" w:frame="1"/>
                <w:shd w:val="clear" w:color="auto" w:fill="F9F9F9"/>
                <w:lang w:val="en"/>
              </w:rPr>
              <w:t>H</w:t>
            </w:r>
            <w:r w:rsidRPr="009B55CA">
              <w:rPr>
                <w:rFonts w:ascii="Arial" w:hAnsi="Arial" w:cs="Arial"/>
                <w:b/>
                <w:bCs/>
                <w:color w:val="202122"/>
                <w:sz w:val="10"/>
                <w:szCs w:val="10"/>
                <w:lang w:val="en"/>
              </w:rPr>
              <w:t> FOR LOWERCASE OR </w:t>
            </w:r>
            <w:r w:rsidRPr="009B55CA">
              <w:rPr>
                <w:rFonts w:ascii="Arial" w:hAnsi="Arial" w:cs="Arial"/>
                <w:b/>
                <w:bCs/>
                <w:color w:val="000000"/>
                <w:sz w:val="10"/>
                <w:szCs w:val="10"/>
                <w:bdr w:val="single" w:sz="6" w:space="1" w:color="AAAAAA" w:frame="1"/>
                <w:shd w:val="clear" w:color="auto" w:fill="F9F9F9"/>
                <w:lang w:val="en"/>
              </w:rPr>
              <w:t>COMPOSE</w:t>
            </w:r>
            <w:r w:rsidRPr="009B55CA">
              <w:rPr>
                <w:rFonts w:ascii="Arial" w:hAnsi="Arial" w:cs="Arial"/>
                <w:b/>
                <w:bCs/>
                <w:color w:val="202122"/>
                <w:sz w:val="10"/>
                <w:szCs w:val="10"/>
                <w:lang w:val="en"/>
              </w:rPr>
              <w:t> </w:t>
            </w:r>
            <w:r w:rsidRPr="009B55CA">
              <w:rPr>
                <w:rFonts w:ascii="Cambria Math" w:hAnsi="Cambria Math" w:cs="Cambria Math"/>
                <w:b/>
                <w:bCs/>
                <w:color w:val="000000"/>
                <w:sz w:val="10"/>
                <w:szCs w:val="10"/>
                <w:bdr w:val="single" w:sz="6" w:space="1" w:color="AAAAAA" w:frame="1"/>
                <w:shd w:val="clear" w:color="auto" w:fill="F9F9F9"/>
                <w:lang w:val="en"/>
              </w:rPr>
              <w:t>⇧</w:t>
            </w:r>
            <w:r w:rsidRPr="009B55CA">
              <w:rPr>
                <w:rFonts w:ascii="Arial" w:hAnsi="Arial" w:cs="Arial"/>
                <w:b/>
                <w:bCs/>
                <w:color w:val="000000"/>
                <w:sz w:val="10"/>
                <w:szCs w:val="10"/>
                <w:bdr w:val="single" w:sz="6" w:space="1" w:color="AAAAAA" w:frame="1"/>
                <w:shd w:val="clear" w:color="auto" w:fill="F9F9F9"/>
                <w:lang w:val="en"/>
              </w:rPr>
              <w:t xml:space="preserve"> SHIFT</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D</w:t>
            </w:r>
            <w:r w:rsidRPr="009B55CA">
              <w:rPr>
                <w:rFonts w:ascii="Arial" w:hAnsi="Arial" w:cs="Arial"/>
                <w:b/>
                <w:bCs/>
                <w:color w:val="202122"/>
                <w:sz w:val="10"/>
                <w:szCs w:val="10"/>
                <w:lang w:val="en"/>
              </w:rPr>
              <w:t> </w:t>
            </w:r>
            <w:r w:rsidRPr="009B55CA">
              <w:rPr>
                <w:rFonts w:ascii="Cambria Math" w:hAnsi="Cambria Math" w:cs="Cambria Math"/>
                <w:b/>
                <w:bCs/>
                <w:color w:val="000000"/>
                <w:sz w:val="10"/>
                <w:szCs w:val="10"/>
                <w:bdr w:val="single" w:sz="6" w:space="1" w:color="AAAAAA" w:frame="1"/>
                <w:shd w:val="clear" w:color="auto" w:fill="F9F9F9"/>
                <w:lang w:val="en"/>
              </w:rPr>
              <w:t>⇧</w:t>
            </w:r>
            <w:r w:rsidRPr="009B55CA">
              <w:rPr>
                <w:rFonts w:ascii="Arial" w:hAnsi="Arial" w:cs="Arial"/>
                <w:b/>
                <w:bCs/>
                <w:color w:val="000000"/>
                <w:sz w:val="10"/>
                <w:szCs w:val="10"/>
                <w:bdr w:val="single" w:sz="6" w:space="1" w:color="AAAAAA" w:frame="1"/>
                <w:shd w:val="clear" w:color="auto" w:fill="F9F9F9"/>
                <w:lang w:val="en"/>
              </w:rPr>
              <w:t xml:space="preserve"> SHIFT</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H</w:t>
            </w:r>
            <w:r w:rsidRPr="009B55CA">
              <w:rPr>
                <w:rFonts w:ascii="Arial" w:hAnsi="Arial" w:cs="Arial"/>
                <w:b/>
                <w:bCs/>
                <w:color w:val="202122"/>
                <w:sz w:val="10"/>
                <w:szCs w:val="10"/>
                <w:lang w:val="en"/>
              </w:rPr>
              <w:t> FOR CAPITAL LETTERS.</w:t>
            </w:r>
          </w:p>
          <w:p w14:paraId="7A1C833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w:t>
            </w:r>
            <w:hyperlink r:id="rId2111" w:tooltip="ChromeOS" w:history="1">
              <w:r w:rsidRPr="009B55CA">
                <w:rPr>
                  <w:rStyle w:val="Hyperlink"/>
                  <w:rFonts w:ascii="Arial" w:hAnsi="Arial" w:cs="Arial"/>
                  <w:color w:val="3366CC"/>
                  <w:sz w:val="10"/>
                  <w:szCs w:val="10"/>
                  <w:lang w:val="en"/>
                </w:rPr>
                <w:t>CHROMEOS</w:t>
              </w:r>
            </w:hyperlink>
            <w:r w:rsidRPr="009B55CA">
              <w:rPr>
                <w:rFonts w:ascii="Arial" w:hAnsi="Arial" w:cs="Arial"/>
                <w:b/>
                <w:bCs/>
                <w:color w:val="202122"/>
                <w:sz w:val="10"/>
                <w:szCs w:val="10"/>
                <w:lang w:val="en"/>
              </w:rPr>
              <w:t> WITH 'EXTENDED KEYBOARD' CHROME EXTENSION, </w:t>
            </w:r>
            <w:r w:rsidRPr="009B55CA">
              <w:rPr>
                <w:rFonts w:ascii="Arial" w:hAnsi="Arial" w:cs="Arial"/>
                <w:b/>
                <w:bCs/>
                <w:color w:val="000000"/>
                <w:sz w:val="10"/>
                <w:szCs w:val="10"/>
                <w:bdr w:val="single" w:sz="6" w:space="1" w:color="AAAAAA" w:frame="1"/>
                <w:shd w:val="clear" w:color="auto" w:fill="F9F9F9"/>
                <w:lang w:val="en"/>
              </w:rPr>
              <w:t>ALTGR</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D</w:t>
            </w:r>
            <w:r w:rsidRPr="009B55CA">
              <w:rPr>
                <w:rFonts w:ascii="Arial" w:hAnsi="Arial" w:cs="Arial"/>
                <w:b/>
                <w:bCs/>
                <w:color w:val="202122"/>
                <w:sz w:val="10"/>
                <w:szCs w:val="10"/>
                <w:lang w:val="en"/>
              </w:rPr>
              <w:t> WILL RESULT IN Ð BEING DISPLAYED; </w:t>
            </w:r>
            <w:r w:rsidRPr="009B55CA">
              <w:rPr>
                <w:rFonts w:ascii="Cambria Math" w:hAnsi="Cambria Math" w:cs="Cambria Math"/>
                <w:b/>
                <w:bCs/>
                <w:color w:val="000000"/>
                <w:sz w:val="10"/>
                <w:szCs w:val="10"/>
                <w:bdr w:val="single" w:sz="6" w:space="1" w:color="AAAAAA" w:frame="1"/>
                <w:shd w:val="clear" w:color="auto" w:fill="F9F9F9"/>
                <w:lang w:val="en"/>
              </w:rPr>
              <w:t>⇧</w:t>
            </w:r>
            <w:r w:rsidRPr="009B55CA">
              <w:rPr>
                <w:rFonts w:ascii="Arial" w:hAnsi="Arial" w:cs="Arial"/>
                <w:b/>
                <w:bCs/>
                <w:color w:val="000000"/>
                <w:sz w:val="10"/>
                <w:szCs w:val="10"/>
                <w:bdr w:val="single" w:sz="6" w:space="1" w:color="AAAAAA" w:frame="1"/>
                <w:shd w:val="clear" w:color="auto" w:fill="F9F9F9"/>
                <w:lang w:val="en"/>
              </w:rPr>
              <w:t xml:space="preserve"> SHIFT</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ALTGR</w:t>
            </w:r>
            <w:r w:rsidRPr="009B55CA">
              <w:rPr>
                <w:rFonts w:ascii="Arial" w:hAnsi="Arial" w:cs="Arial"/>
                <w:b/>
                <w:bCs/>
                <w:color w:val="202122"/>
                <w:sz w:val="10"/>
                <w:szCs w:val="10"/>
                <w:lang w:val="en"/>
              </w:rPr>
              <w:t>+</w:t>
            </w:r>
            <w:r w:rsidRPr="009B55CA">
              <w:rPr>
                <w:rFonts w:ascii="Arial" w:hAnsi="Arial" w:cs="Arial"/>
                <w:b/>
                <w:bCs/>
                <w:color w:val="000000"/>
                <w:sz w:val="10"/>
                <w:szCs w:val="10"/>
                <w:bdr w:val="single" w:sz="6" w:space="1" w:color="AAAAAA" w:frame="1"/>
                <w:shd w:val="clear" w:color="auto" w:fill="F9F9F9"/>
                <w:lang w:val="en"/>
              </w:rPr>
              <w:t>D</w:t>
            </w:r>
            <w:r w:rsidRPr="009B55CA">
              <w:rPr>
                <w:rFonts w:ascii="Arial" w:hAnsi="Arial" w:cs="Arial"/>
                <w:b/>
                <w:bCs/>
                <w:color w:val="202122"/>
                <w:sz w:val="10"/>
                <w:szCs w:val="10"/>
                <w:lang w:val="en"/>
              </w:rPr>
              <w:t> WILL RESULT IN Ð.</w:t>
            </w:r>
          </w:p>
          <w:p w14:paraId="32E1CB6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OTHER</w:t>
            </w:r>
          </w:p>
          <w:tbl>
            <w:tblPr>
              <w:tblW w:w="9375"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451"/>
              <w:gridCol w:w="3973"/>
              <w:gridCol w:w="3951"/>
            </w:tblGrid>
            <w:tr w:rsidR="00C93E49" w:rsidRPr="009B55CA" w14:paraId="3E22393E" w14:textId="77777777" w:rsidTr="00C95445">
              <w:trPr>
                <w:trHeight w:val="76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45687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SYSTEM</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C5779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UPPERCASE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289DE4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LOWERCASE</w:t>
                  </w:r>
                </w:p>
              </w:tc>
            </w:tr>
            <w:tr w:rsidR="00C93E49" w:rsidRPr="009B55CA" w14:paraId="11C58A16" w14:textId="77777777" w:rsidTr="00C95445">
              <w:trPr>
                <w:trHeight w:val="768"/>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FAD05F"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2112"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18A5F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U+00D0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A43D0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U+00F0</w:t>
                  </w:r>
                </w:p>
              </w:tc>
            </w:tr>
            <w:tr w:rsidR="00C93E49" w:rsidRPr="009B55CA" w14:paraId="10BEA644" w14:textId="77777777" w:rsidTr="00C95445">
              <w:trPr>
                <w:trHeight w:val="799"/>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4F3A58"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2113" w:tooltip="HTML" w:history="1">
                    <w:r w:rsidR="00C93E49" w:rsidRPr="009B55CA">
                      <w:rPr>
                        <w:rStyle w:val="Hyperlink"/>
                        <w:rFonts w:ascii="Arial" w:hAnsi="Arial" w:cs="Arial"/>
                        <w:color w:val="3366CC"/>
                        <w:kern w:val="2"/>
                        <w:sz w:val="10"/>
                        <w:szCs w:val="10"/>
                      </w:rPr>
                      <w:t>HTML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7E1F5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&amp;ETH;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84BFC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&amp;ETH;</w:t>
                  </w:r>
                </w:p>
              </w:tc>
            </w:tr>
            <w:tr w:rsidR="00C93E49" w:rsidRPr="009B55CA" w14:paraId="221BF677" w14:textId="77777777" w:rsidTr="00C95445">
              <w:trPr>
                <w:trHeight w:val="806"/>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FD382B"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2114" w:tooltip="TeX" w:history="1">
                    <w:r w:rsidR="00C93E49" w:rsidRPr="009B55CA">
                      <w:rPr>
                        <w:rStyle w:val="Hyperlink"/>
                        <w:rFonts w:ascii="Arial" w:hAnsi="Arial" w:cs="Arial"/>
                        <w:color w:val="3366CC"/>
                        <w:kern w:val="2"/>
                        <w:sz w:val="10"/>
                        <w:szCs w:val="10"/>
                      </w:rPr>
                      <w:t>TEX</w:t>
                    </w:r>
                  </w:hyperlink>
                  <w:r w:rsidR="00C93E49" w:rsidRPr="009B55CA">
                    <w:rPr>
                      <w:rFonts w:ascii="Arial" w:hAnsi="Arial" w:cs="Arial"/>
                      <w:b/>
                      <w:bCs/>
                      <w:color w:val="202122"/>
                      <w:kern w:val="2"/>
                      <w:sz w:val="10"/>
                      <w:szCs w:val="10"/>
                    </w:rPr>
                    <w:t>/</w:t>
                  </w:r>
                  <w:hyperlink r:id="rId2115" w:tooltip="LaTeX" w:history="1">
                    <w:r w:rsidR="00C93E49" w:rsidRPr="009B55CA">
                      <w:rPr>
                        <w:rStyle w:val="Hyperlink"/>
                        <w:rFonts w:ascii="Arial" w:hAnsi="Arial" w:cs="Arial"/>
                        <w:color w:val="3366CC"/>
                        <w:kern w:val="2"/>
                        <w:sz w:val="10"/>
                        <w:szCs w:val="10"/>
                      </w:rPr>
                      <w:t>LATEX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0D60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\DH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0006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\DH</w:t>
                  </w:r>
                </w:p>
              </w:tc>
            </w:tr>
            <w:tr w:rsidR="00C93E49" w:rsidRPr="009B55CA" w14:paraId="37E40CEB" w14:textId="77777777" w:rsidTr="00C95445">
              <w:trPr>
                <w:trHeight w:val="79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CAE98E"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2116" w:tooltip="GTK" w:history="1">
                    <w:r w:rsidR="00C93E49" w:rsidRPr="009B55CA">
                      <w:rPr>
                        <w:rStyle w:val="Hyperlink"/>
                        <w:rFonts w:ascii="Arial" w:hAnsi="Arial" w:cs="Arial"/>
                        <w:color w:val="3366CC"/>
                        <w:kern w:val="2"/>
                        <w:sz w:val="10"/>
                        <w:szCs w:val="10"/>
                      </w:rPr>
                      <w:t>GTK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EBA8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000000"/>
                      <w:kern w:val="2"/>
                      <w:sz w:val="10"/>
                      <w:szCs w:val="10"/>
                      <w:bdr w:val="single" w:sz="6" w:space="1" w:color="AAAAAA" w:frame="1"/>
                      <w:shd w:val="clear" w:color="auto" w:fill="F9F9F9"/>
                    </w:rPr>
                    <w:t>CTRL</w:t>
                  </w:r>
                  <w:r w:rsidRPr="009B55CA">
                    <w:rPr>
                      <w:rFonts w:ascii="Arial" w:hAnsi="Arial" w:cs="Arial"/>
                      <w:b/>
                      <w:bCs/>
                      <w:color w:val="202122"/>
                      <w:kern w:val="2"/>
                      <w:sz w:val="10"/>
                      <w:szCs w:val="10"/>
                    </w:rPr>
                    <w:t>+</w:t>
                  </w:r>
                  <w:r w:rsidRPr="009B55CA">
                    <w:rPr>
                      <w:rFonts w:ascii="Cambria Math" w:hAnsi="Cambria Math" w:cs="Cambria Math"/>
                      <w:b/>
                      <w:bCs/>
                      <w:color w:val="000000"/>
                      <w:kern w:val="2"/>
                      <w:sz w:val="10"/>
                      <w:szCs w:val="10"/>
                      <w:bdr w:val="single" w:sz="6" w:space="1" w:color="AAAAAA" w:frame="1"/>
                      <w:shd w:val="clear" w:color="auto" w:fill="F9F9F9"/>
                    </w:rPr>
                    <w:t>⇧</w:t>
                  </w:r>
                  <w:r w:rsidRPr="009B55CA">
                    <w:rPr>
                      <w:rFonts w:ascii="Arial" w:hAnsi="Arial" w:cs="Arial"/>
                      <w:b/>
                      <w:bCs/>
                      <w:color w:val="000000"/>
                      <w:kern w:val="2"/>
                      <w:sz w:val="10"/>
                      <w:szCs w:val="10"/>
                      <w:bdr w:val="single" w:sz="6" w:space="1" w:color="AAAAAA" w:frame="1"/>
                      <w:shd w:val="clear" w:color="auto" w:fill="F9F9F9"/>
                    </w:rPr>
                    <w:t xml:space="preserve"> SHIFT</w:t>
                  </w:r>
                  <w:r w:rsidRPr="009B55CA">
                    <w:rPr>
                      <w:rFonts w:ascii="Arial" w:hAnsi="Arial" w:cs="Arial"/>
                      <w:b/>
                      <w:bCs/>
                      <w:color w:val="202122"/>
                      <w:kern w:val="2"/>
                      <w:sz w:val="10"/>
                      <w:szCs w:val="10"/>
                    </w:rPr>
                    <w:t>+</w:t>
                  </w:r>
                  <w:r w:rsidRPr="009B55CA">
                    <w:rPr>
                      <w:rFonts w:ascii="Arial" w:hAnsi="Arial" w:cs="Arial"/>
                      <w:b/>
                      <w:bCs/>
                      <w:color w:val="000000"/>
                      <w:kern w:val="2"/>
                      <w:sz w:val="10"/>
                      <w:szCs w:val="10"/>
                      <w:bdr w:val="single" w:sz="6" w:space="1" w:color="AAAAAA" w:frame="1"/>
                      <w:shd w:val="clear" w:color="auto" w:fill="F9F9F9"/>
                    </w:rPr>
                    <w:t>U</w:t>
                  </w:r>
                  <w:r w:rsidRPr="009B55CA">
                    <w:rPr>
                      <w:rFonts w:ascii="Arial" w:hAnsi="Arial" w:cs="Arial"/>
                      <w:b/>
                      <w:bCs/>
                      <w:color w:val="202122"/>
                      <w:kern w:val="2"/>
                      <w:sz w:val="10"/>
                      <w:szCs w:val="10"/>
                    </w:rPr>
                    <w:t> </w:t>
                  </w:r>
                  <w:r w:rsidRPr="009B55CA">
                    <w:rPr>
                      <w:rFonts w:ascii="Arial" w:hAnsi="Arial" w:cs="Arial"/>
                      <w:b/>
                      <w:bCs/>
                      <w:color w:val="000000"/>
                      <w:kern w:val="2"/>
                      <w:sz w:val="10"/>
                      <w:szCs w:val="10"/>
                      <w:bdr w:val="single" w:sz="6" w:space="1" w:color="AAAAAA" w:frame="1"/>
                      <w:shd w:val="clear" w:color="auto" w:fill="F9F9F9"/>
                    </w:rPr>
                    <w:t>D0</w:t>
                  </w:r>
                  <w:r w:rsidRPr="009B55CA">
                    <w:rPr>
                      <w:rFonts w:ascii="Arial" w:hAnsi="Arial" w:cs="Arial"/>
                      <w:b/>
                      <w:bCs/>
                      <w:color w:val="202122"/>
                      <w:kern w:val="2"/>
                      <w:sz w:val="10"/>
                      <w:szCs w:val="10"/>
                    </w:rPr>
                    <w:t> </w:t>
                  </w:r>
                  <w:r w:rsidRPr="009B55CA">
                    <w:rPr>
                      <w:rFonts w:ascii="Cambria Math" w:hAnsi="Cambria Math" w:cs="Cambria Math"/>
                      <w:b/>
                      <w:bCs/>
                      <w:color w:val="000000"/>
                      <w:kern w:val="2"/>
                      <w:sz w:val="10"/>
                      <w:szCs w:val="10"/>
                      <w:bdr w:val="single" w:sz="6" w:space="1" w:color="AAAAAA" w:frame="1"/>
                      <w:shd w:val="clear" w:color="auto" w:fill="F9F9F9"/>
                    </w:rPr>
                    <w:t>↵</w:t>
                  </w:r>
                  <w:r w:rsidRPr="009B55CA">
                    <w:rPr>
                      <w:rFonts w:ascii="Arial" w:hAnsi="Arial" w:cs="Arial"/>
                      <w:b/>
                      <w:bCs/>
                      <w:color w:val="000000"/>
                      <w:kern w:val="2"/>
                      <w:sz w:val="10"/>
                      <w:szCs w:val="10"/>
                      <w:bdr w:val="single" w:sz="6" w:space="1" w:color="AAAAAA" w:frame="1"/>
                      <w:shd w:val="clear" w:color="auto" w:fill="F9F9F9"/>
                    </w:rPr>
                    <w:t xml:space="preserve"> ENTER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609D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000000"/>
                      <w:kern w:val="2"/>
                      <w:sz w:val="10"/>
                      <w:szCs w:val="10"/>
                      <w:bdr w:val="single" w:sz="6" w:space="1" w:color="AAAAAA" w:frame="1"/>
                      <w:shd w:val="clear" w:color="auto" w:fill="F9F9F9"/>
                    </w:rPr>
                    <w:t>CTRL</w:t>
                  </w:r>
                  <w:r w:rsidRPr="009B55CA">
                    <w:rPr>
                      <w:rFonts w:ascii="Arial" w:hAnsi="Arial" w:cs="Arial"/>
                      <w:b/>
                      <w:bCs/>
                      <w:color w:val="202122"/>
                      <w:kern w:val="2"/>
                      <w:sz w:val="10"/>
                      <w:szCs w:val="10"/>
                    </w:rPr>
                    <w:t>+</w:t>
                  </w:r>
                  <w:r w:rsidRPr="009B55CA">
                    <w:rPr>
                      <w:rFonts w:ascii="Cambria Math" w:hAnsi="Cambria Math" w:cs="Cambria Math"/>
                      <w:b/>
                      <w:bCs/>
                      <w:color w:val="000000"/>
                      <w:kern w:val="2"/>
                      <w:sz w:val="10"/>
                      <w:szCs w:val="10"/>
                      <w:bdr w:val="single" w:sz="6" w:space="1" w:color="AAAAAA" w:frame="1"/>
                      <w:shd w:val="clear" w:color="auto" w:fill="F9F9F9"/>
                    </w:rPr>
                    <w:t>⇧</w:t>
                  </w:r>
                  <w:r w:rsidRPr="009B55CA">
                    <w:rPr>
                      <w:rFonts w:ascii="Arial" w:hAnsi="Arial" w:cs="Arial"/>
                      <w:b/>
                      <w:bCs/>
                      <w:color w:val="000000"/>
                      <w:kern w:val="2"/>
                      <w:sz w:val="10"/>
                      <w:szCs w:val="10"/>
                      <w:bdr w:val="single" w:sz="6" w:space="1" w:color="AAAAAA" w:frame="1"/>
                      <w:shd w:val="clear" w:color="auto" w:fill="F9F9F9"/>
                    </w:rPr>
                    <w:t xml:space="preserve"> SHIFT</w:t>
                  </w:r>
                  <w:r w:rsidRPr="009B55CA">
                    <w:rPr>
                      <w:rFonts w:ascii="Arial" w:hAnsi="Arial" w:cs="Arial"/>
                      <w:b/>
                      <w:bCs/>
                      <w:color w:val="202122"/>
                      <w:kern w:val="2"/>
                      <w:sz w:val="10"/>
                      <w:szCs w:val="10"/>
                    </w:rPr>
                    <w:t>+</w:t>
                  </w:r>
                  <w:r w:rsidRPr="009B55CA">
                    <w:rPr>
                      <w:rFonts w:ascii="Arial" w:hAnsi="Arial" w:cs="Arial"/>
                      <w:b/>
                      <w:bCs/>
                      <w:color w:val="000000"/>
                      <w:kern w:val="2"/>
                      <w:sz w:val="10"/>
                      <w:szCs w:val="10"/>
                      <w:bdr w:val="single" w:sz="6" w:space="1" w:color="AAAAAA" w:frame="1"/>
                      <w:shd w:val="clear" w:color="auto" w:fill="F9F9F9"/>
                    </w:rPr>
                    <w:t>U</w:t>
                  </w:r>
                  <w:r w:rsidRPr="009B55CA">
                    <w:rPr>
                      <w:rFonts w:ascii="Arial" w:hAnsi="Arial" w:cs="Arial"/>
                      <w:b/>
                      <w:bCs/>
                      <w:color w:val="202122"/>
                      <w:kern w:val="2"/>
                      <w:sz w:val="10"/>
                      <w:szCs w:val="10"/>
                    </w:rPr>
                    <w:t> </w:t>
                  </w:r>
                  <w:r w:rsidRPr="009B55CA">
                    <w:rPr>
                      <w:rFonts w:ascii="Arial" w:hAnsi="Arial" w:cs="Arial"/>
                      <w:b/>
                      <w:bCs/>
                      <w:color w:val="000000"/>
                      <w:kern w:val="2"/>
                      <w:sz w:val="10"/>
                      <w:szCs w:val="10"/>
                      <w:bdr w:val="single" w:sz="6" w:space="1" w:color="AAAAAA" w:frame="1"/>
                      <w:shd w:val="clear" w:color="auto" w:fill="F9F9F9"/>
                    </w:rPr>
                    <w:t>F0</w:t>
                  </w:r>
                  <w:r w:rsidRPr="009B55CA">
                    <w:rPr>
                      <w:rFonts w:ascii="Arial" w:hAnsi="Arial" w:cs="Arial"/>
                      <w:b/>
                      <w:bCs/>
                      <w:color w:val="202122"/>
                      <w:kern w:val="2"/>
                      <w:sz w:val="10"/>
                      <w:szCs w:val="10"/>
                    </w:rPr>
                    <w:t> </w:t>
                  </w:r>
                  <w:r w:rsidRPr="009B55CA">
                    <w:rPr>
                      <w:rFonts w:ascii="Cambria Math" w:hAnsi="Cambria Math" w:cs="Cambria Math"/>
                      <w:b/>
                      <w:bCs/>
                      <w:color w:val="000000"/>
                      <w:kern w:val="2"/>
                      <w:sz w:val="10"/>
                      <w:szCs w:val="10"/>
                      <w:bdr w:val="single" w:sz="6" w:space="1" w:color="AAAAAA" w:frame="1"/>
                      <w:shd w:val="clear" w:color="auto" w:fill="F9F9F9"/>
                    </w:rPr>
                    <w:t>↵</w:t>
                  </w:r>
                  <w:r w:rsidRPr="009B55CA">
                    <w:rPr>
                      <w:rFonts w:ascii="Arial" w:hAnsi="Arial" w:cs="Arial"/>
                      <w:b/>
                      <w:bCs/>
                      <w:color w:val="000000"/>
                      <w:kern w:val="2"/>
                      <w:sz w:val="10"/>
                      <w:szCs w:val="10"/>
                      <w:bdr w:val="single" w:sz="6" w:space="1" w:color="AAAAAA" w:frame="1"/>
                      <w:shd w:val="clear" w:color="auto" w:fill="F9F9F9"/>
                    </w:rPr>
                    <w:t xml:space="preserve"> ENTER</w:t>
                  </w:r>
                </w:p>
              </w:tc>
            </w:tr>
            <w:tr w:rsidR="00C93E49" w:rsidRPr="009B55CA" w14:paraId="133B77B4" w14:textId="77777777" w:rsidTr="00C95445">
              <w:trPr>
                <w:trHeight w:val="79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2D0535C" w14:textId="77777777" w:rsidR="00C93E49" w:rsidRPr="009B55CA" w:rsidRDefault="00000000" w:rsidP="00C95445">
                  <w:pPr>
                    <w:spacing w:before="240" w:after="240" w:line="480" w:lineRule="auto"/>
                    <w:jc w:val="center"/>
                    <w:rPr>
                      <w:rFonts w:ascii="Arial" w:hAnsi="Arial" w:cs="Arial"/>
                      <w:b/>
                      <w:bCs/>
                      <w:color w:val="202122"/>
                      <w:kern w:val="2"/>
                      <w:sz w:val="10"/>
                      <w:szCs w:val="10"/>
                    </w:rPr>
                  </w:pPr>
                  <w:hyperlink r:id="rId2117" w:tooltip="Vim (text editor)" w:history="1">
                    <w:r w:rsidR="00C93E49" w:rsidRPr="009B55CA">
                      <w:rPr>
                        <w:rStyle w:val="Hyperlink"/>
                        <w:rFonts w:ascii="Arial" w:hAnsi="Arial" w:cs="Arial"/>
                        <w:color w:val="3366CC"/>
                        <w:kern w:val="2"/>
                        <w:sz w:val="10"/>
                        <w:szCs w:val="10"/>
                      </w:rPr>
                      <w:t>VIM</w:t>
                    </w:r>
                  </w:hyperlink>
                  <w:hyperlink r:id="rId2118" w:anchor="cite_note-8" w:history="1">
                    <w:r w:rsidR="00C93E49" w:rsidRPr="009B55CA">
                      <w:rPr>
                        <w:rStyle w:val="Hyperlink"/>
                        <w:rFonts w:ascii="Arial" w:hAnsi="Arial" w:cs="Arial"/>
                        <w:color w:val="3366CC"/>
                        <w:kern w:val="2"/>
                        <w:sz w:val="10"/>
                        <w:szCs w:val="10"/>
                        <w:vertAlign w:val="superscript"/>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ACEE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000000"/>
                      <w:kern w:val="2"/>
                      <w:sz w:val="10"/>
                      <w:szCs w:val="10"/>
                      <w:bdr w:val="single" w:sz="6" w:space="1" w:color="AAAAAA" w:frame="1"/>
                      <w:shd w:val="clear" w:color="auto" w:fill="F9F9F9"/>
                    </w:rPr>
                    <w:t>CTRL</w:t>
                  </w:r>
                  <w:r w:rsidRPr="009B55CA">
                    <w:rPr>
                      <w:rFonts w:ascii="Arial" w:hAnsi="Arial" w:cs="Arial"/>
                      <w:b/>
                      <w:bCs/>
                      <w:color w:val="202122"/>
                      <w:kern w:val="2"/>
                      <w:sz w:val="10"/>
                      <w:szCs w:val="10"/>
                    </w:rPr>
                    <w:t>+</w:t>
                  </w:r>
                  <w:r w:rsidRPr="009B55CA">
                    <w:rPr>
                      <w:rFonts w:ascii="Arial" w:hAnsi="Arial" w:cs="Arial"/>
                      <w:b/>
                      <w:bCs/>
                      <w:color w:val="000000"/>
                      <w:kern w:val="2"/>
                      <w:sz w:val="10"/>
                      <w:szCs w:val="10"/>
                      <w:bdr w:val="single" w:sz="6" w:space="1" w:color="AAAAAA" w:frame="1"/>
                      <w:shd w:val="clear" w:color="auto" w:fill="F9F9F9"/>
                    </w:rPr>
                    <w:t>K</w:t>
                  </w:r>
                  <w:r w:rsidRPr="009B55CA">
                    <w:rPr>
                      <w:rFonts w:ascii="Arial" w:hAnsi="Arial" w:cs="Arial"/>
                      <w:b/>
                      <w:bCs/>
                      <w:color w:val="202122"/>
                      <w:kern w:val="2"/>
                      <w:sz w:val="10"/>
                      <w:szCs w:val="10"/>
                    </w:rPr>
                    <w:t> </w:t>
                  </w:r>
                  <w:r w:rsidRPr="009B55CA">
                    <w:rPr>
                      <w:rFonts w:ascii="Cambria Math" w:hAnsi="Cambria Math" w:cs="Cambria Math"/>
                      <w:b/>
                      <w:bCs/>
                      <w:color w:val="000000"/>
                      <w:kern w:val="2"/>
                      <w:sz w:val="10"/>
                      <w:szCs w:val="10"/>
                      <w:bdr w:val="single" w:sz="6" w:space="1" w:color="AAAAAA" w:frame="1"/>
                      <w:shd w:val="clear" w:color="auto" w:fill="F9F9F9"/>
                    </w:rPr>
                    <w:t>⇧</w:t>
                  </w:r>
                  <w:r w:rsidRPr="009B55CA">
                    <w:rPr>
                      <w:rFonts w:ascii="Arial" w:hAnsi="Arial" w:cs="Arial"/>
                      <w:b/>
                      <w:bCs/>
                      <w:color w:val="000000"/>
                      <w:kern w:val="2"/>
                      <w:sz w:val="10"/>
                      <w:szCs w:val="10"/>
                      <w:bdr w:val="single" w:sz="6" w:space="1" w:color="AAAAAA" w:frame="1"/>
                      <w:shd w:val="clear" w:color="auto" w:fill="F9F9F9"/>
                    </w:rPr>
                    <w:t xml:space="preserve"> SHIFT</w:t>
                  </w:r>
                  <w:r w:rsidRPr="009B55CA">
                    <w:rPr>
                      <w:rFonts w:ascii="Arial" w:hAnsi="Arial" w:cs="Arial"/>
                      <w:b/>
                      <w:bCs/>
                      <w:color w:val="202122"/>
                      <w:kern w:val="2"/>
                      <w:sz w:val="10"/>
                      <w:szCs w:val="10"/>
                    </w:rPr>
                    <w:t>+</w:t>
                  </w:r>
                  <w:r w:rsidRPr="009B55CA">
                    <w:rPr>
                      <w:rFonts w:ascii="Arial" w:hAnsi="Arial" w:cs="Arial"/>
                      <w:b/>
                      <w:bCs/>
                      <w:color w:val="000000"/>
                      <w:kern w:val="2"/>
                      <w:sz w:val="10"/>
                      <w:szCs w:val="10"/>
                      <w:bdr w:val="single" w:sz="6" w:space="1" w:color="AAAAAA" w:frame="1"/>
                      <w:shd w:val="clear" w:color="auto" w:fill="F9F9F9"/>
                    </w:rPr>
                    <w:t>D</w:t>
                  </w:r>
                  <w:r w:rsidRPr="009B55CA">
                    <w:rPr>
                      <w:rFonts w:ascii="Arial" w:hAnsi="Arial" w:cs="Arial"/>
                      <w:b/>
                      <w:bCs/>
                      <w:color w:val="202122"/>
                      <w:kern w:val="2"/>
                      <w:sz w:val="10"/>
                      <w:szCs w:val="10"/>
                    </w:rPr>
                    <w:t> </w:t>
                  </w:r>
                  <w:r w:rsidRPr="009B55CA">
                    <w:rPr>
                      <w:rFonts w:ascii="Arial" w:hAnsi="Arial" w:cs="Arial"/>
                      <w:b/>
                      <w:bCs/>
                      <w:color w:val="000000"/>
                      <w:kern w:val="2"/>
                      <w:sz w:val="10"/>
                      <w:szCs w:val="10"/>
                      <w:bdr w:val="single" w:sz="6" w:space="1" w:color="AAAAAA" w:frame="1"/>
                      <w:shd w:val="clear" w:color="auto" w:fill="F9F9F9"/>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075F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000000"/>
                      <w:kern w:val="2"/>
                      <w:sz w:val="10"/>
                      <w:szCs w:val="10"/>
                      <w:bdr w:val="single" w:sz="6" w:space="1" w:color="AAAAAA" w:frame="1"/>
                      <w:shd w:val="clear" w:color="auto" w:fill="F9F9F9"/>
                    </w:rPr>
                    <w:t>CTRL</w:t>
                  </w:r>
                  <w:r w:rsidRPr="009B55CA">
                    <w:rPr>
                      <w:rFonts w:ascii="Arial" w:hAnsi="Arial" w:cs="Arial"/>
                      <w:b/>
                      <w:bCs/>
                      <w:color w:val="202122"/>
                      <w:kern w:val="2"/>
                      <w:sz w:val="10"/>
                      <w:szCs w:val="10"/>
                    </w:rPr>
                    <w:t>+</w:t>
                  </w:r>
                  <w:r w:rsidRPr="009B55CA">
                    <w:rPr>
                      <w:rFonts w:ascii="Arial" w:hAnsi="Arial" w:cs="Arial"/>
                      <w:b/>
                      <w:bCs/>
                      <w:color w:val="000000"/>
                      <w:kern w:val="2"/>
                      <w:sz w:val="10"/>
                      <w:szCs w:val="10"/>
                      <w:bdr w:val="single" w:sz="6" w:space="1" w:color="AAAAAA" w:frame="1"/>
                      <w:shd w:val="clear" w:color="auto" w:fill="F9F9F9"/>
                    </w:rPr>
                    <w:t>K</w:t>
                  </w:r>
                  <w:r w:rsidRPr="009B55CA">
                    <w:rPr>
                      <w:rFonts w:ascii="Arial" w:hAnsi="Arial" w:cs="Arial"/>
                      <w:b/>
                      <w:bCs/>
                      <w:color w:val="202122"/>
                      <w:kern w:val="2"/>
                      <w:sz w:val="10"/>
                      <w:szCs w:val="10"/>
                    </w:rPr>
                    <w:t> </w:t>
                  </w:r>
                  <w:r w:rsidRPr="009B55CA">
                    <w:rPr>
                      <w:rFonts w:ascii="Arial" w:hAnsi="Arial" w:cs="Arial"/>
                      <w:b/>
                      <w:bCs/>
                      <w:color w:val="000000"/>
                      <w:kern w:val="2"/>
                      <w:sz w:val="10"/>
                      <w:szCs w:val="10"/>
                      <w:bdr w:val="single" w:sz="6" w:space="1" w:color="AAAAAA" w:frame="1"/>
                      <w:shd w:val="clear" w:color="auto" w:fill="F9F9F9"/>
                    </w:rPr>
                    <w:t>D</w:t>
                  </w:r>
                  <w:r w:rsidRPr="009B55CA">
                    <w:rPr>
                      <w:rFonts w:ascii="Arial" w:hAnsi="Arial" w:cs="Arial"/>
                      <w:b/>
                      <w:bCs/>
                      <w:color w:val="202122"/>
                      <w:kern w:val="2"/>
                      <w:sz w:val="10"/>
                      <w:szCs w:val="10"/>
                    </w:rPr>
                    <w:t> </w:t>
                  </w:r>
                  <w:r w:rsidRPr="009B55CA">
                    <w:rPr>
                      <w:rFonts w:ascii="Arial" w:hAnsi="Arial" w:cs="Arial"/>
                      <w:b/>
                      <w:bCs/>
                      <w:color w:val="000000"/>
                      <w:kern w:val="2"/>
                      <w:sz w:val="10"/>
                      <w:szCs w:val="10"/>
                      <w:bdr w:val="single" w:sz="6" w:space="1" w:color="AAAAAA" w:frame="1"/>
                      <w:shd w:val="clear" w:color="auto" w:fill="F9F9F9"/>
                    </w:rPr>
                    <w:t>-</w:t>
                  </w:r>
                </w:p>
              </w:tc>
            </w:tr>
          </w:tbl>
          <w:p w14:paraId="6B6BF37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MODERN USES</w:t>
            </w:r>
          </w:p>
          <w:p w14:paraId="27688D47" w14:textId="77777777" w:rsidR="00C93E49" w:rsidRPr="009B55CA" w:rsidRDefault="00C93E49" w:rsidP="00C93E49">
            <w:pPr>
              <w:numPr>
                <w:ilvl w:val="0"/>
                <w:numId w:val="6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THE LETTER </w:t>
            </w:r>
            <w:r w:rsidRPr="009B55CA">
              <w:rPr>
                <w:rFonts w:ascii="Arial" w:hAnsi="Arial" w:cs="Arial"/>
                <w:b/>
                <w:bCs/>
                <w:i/>
                <w:iCs/>
                <w:color w:val="202122"/>
                <w:sz w:val="10"/>
                <w:szCs w:val="10"/>
                <w:lang w:val="en"/>
              </w:rPr>
              <w:t>Ð</w:t>
            </w:r>
            <w:r w:rsidRPr="009B55CA">
              <w:rPr>
                <w:rFonts w:ascii="Arial" w:hAnsi="Arial" w:cs="Arial"/>
                <w:b/>
                <w:bCs/>
                <w:color w:val="202122"/>
                <w:sz w:val="10"/>
                <w:szCs w:val="10"/>
                <w:lang w:val="en"/>
              </w:rPr>
              <w:t> IS SOMETIMES USED IN </w:t>
            </w:r>
            <w:hyperlink r:id="rId2119" w:tooltip="Mathematics" w:history="1">
              <w:r w:rsidRPr="009B55CA">
                <w:rPr>
                  <w:rStyle w:val="Hyperlink"/>
                  <w:rFonts w:ascii="Arial" w:hAnsi="Arial" w:cs="Arial"/>
                  <w:color w:val="3366CC"/>
                  <w:sz w:val="10"/>
                  <w:szCs w:val="10"/>
                  <w:lang w:val="en"/>
                </w:rPr>
                <w:t>MATHEMATICS</w:t>
              </w:r>
            </w:hyperlink>
            <w:r w:rsidRPr="009B55CA">
              <w:rPr>
                <w:rFonts w:ascii="Arial" w:hAnsi="Arial" w:cs="Arial"/>
                <w:b/>
                <w:bCs/>
                <w:color w:val="202122"/>
                <w:sz w:val="10"/>
                <w:szCs w:val="10"/>
                <w:lang w:val="en"/>
              </w:rPr>
              <w:t> AND </w:t>
            </w:r>
            <w:hyperlink r:id="rId2120" w:tooltip="Engineering" w:history="1">
              <w:r w:rsidRPr="009B55CA">
                <w:rPr>
                  <w:rStyle w:val="Hyperlink"/>
                  <w:rFonts w:ascii="Arial" w:hAnsi="Arial" w:cs="Arial"/>
                  <w:color w:val="3366CC"/>
                  <w:sz w:val="10"/>
                  <w:szCs w:val="10"/>
                  <w:lang w:val="en"/>
                </w:rPr>
                <w:t>ENGINEERING</w:t>
              </w:r>
            </w:hyperlink>
            <w:r w:rsidRPr="009B55CA">
              <w:rPr>
                <w:rFonts w:ascii="Arial" w:hAnsi="Arial" w:cs="Arial"/>
                <w:b/>
                <w:bCs/>
                <w:color w:val="202122"/>
                <w:sz w:val="10"/>
                <w:szCs w:val="10"/>
                <w:lang w:val="en"/>
              </w:rPr>
              <w:t> TEXTBOOKS, AS A SYMBOL FOR A SPIN-WEIGHTED </w:t>
            </w:r>
            <w:hyperlink r:id="rId2121" w:tooltip="Partial derivative" w:history="1">
              <w:r w:rsidRPr="009B55CA">
                <w:rPr>
                  <w:rStyle w:val="Hyperlink"/>
                  <w:rFonts w:ascii="Arial" w:hAnsi="Arial" w:cs="Arial"/>
                  <w:color w:val="3366CC"/>
                  <w:sz w:val="10"/>
                  <w:szCs w:val="10"/>
                  <w:lang w:val="en"/>
                </w:rPr>
                <w:t>PARTIAL DERIVATIVE</w:t>
              </w:r>
            </w:hyperlink>
            <w:r w:rsidRPr="009B55CA">
              <w:rPr>
                <w:rFonts w:ascii="Arial" w:hAnsi="Arial" w:cs="Arial"/>
                <w:b/>
                <w:bCs/>
                <w:color w:val="202122"/>
                <w:sz w:val="10"/>
                <w:szCs w:val="10"/>
                <w:lang w:val="en"/>
              </w:rPr>
              <w:t>.</w:t>
            </w:r>
          </w:p>
          <w:p w14:paraId="71009D4E"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THIS OPERATOR GIVES RISE TO </w:t>
            </w:r>
            <w:hyperlink r:id="rId2122" w:tooltip="Spin-weighted spherical harmonics" w:history="1">
              <w:r w:rsidRPr="009B55CA">
                <w:rPr>
                  <w:rStyle w:val="Hyperlink"/>
                  <w:rFonts w:ascii="Arial" w:hAnsi="Arial" w:cs="Arial"/>
                  <w:color w:val="3366CC"/>
                  <w:sz w:val="10"/>
                  <w:szCs w:val="10"/>
                  <w:lang w:val="en"/>
                </w:rPr>
                <w:t>SPIN-WEIGHTED SPHERICAL HARMONICS</w:t>
              </w:r>
            </w:hyperlink>
            <w:r w:rsidRPr="009B55CA">
              <w:rPr>
                <w:rFonts w:ascii="Arial" w:hAnsi="Arial" w:cs="Arial"/>
                <w:b/>
                <w:bCs/>
                <w:color w:val="202122"/>
                <w:sz w:val="10"/>
                <w:szCs w:val="10"/>
                <w:lang w:val="en"/>
              </w:rPr>
              <w:t>.</w:t>
            </w:r>
          </w:p>
          <w:p w14:paraId="3F9FA23C" w14:textId="77777777" w:rsidR="00C93E49" w:rsidRPr="009B55CA" w:rsidRDefault="00C93E49" w:rsidP="00C93E49">
            <w:pPr>
              <w:numPr>
                <w:ilvl w:val="0"/>
                <w:numId w:val="6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lastRenderedPageBreak/>
              <w:t>A CAPITAL ETH IS USED AS THE CURRENCY SYMBOL FOR </w:t>
            </w:r>
            <w:hyperlink r:id="rId2123" w:history="1">
              <w:r w:rsidRPr="009B55CA">
                <w:rPr>
                  <w:rStyle w:val="Hyperlink"/>
                  <w:rFonts w:ascii="Arial" w:hAnsi="Arial" w:cs="Arial"/>
                  <w:color w:val="3366CC"/>
                  <w:sz w:val="10"/>
                  <w:szCs w:val="10"/>
                  <w:lang w:val="en"/>
                </w:rPr>
                <w:t>DOGECOIN</w:t>
              </w:r>
            </w:hyperlink>
            <w:r w:rsidRPr="009B55CA">
              <w:rPr>
                <w:rFonts w:ascii="Arial" w:hAnsi="Arial" w:cs="Arial"/>
                <w:b/>
                <w:bCs/>
                <w:color w:val="202122"/>
                <w:sz w:val="10"/>
                <w:szCs w:val="10"/>
                <w:lang w:val="en"/>
              </w:rPr>
              <w:t>.</w:t>
            </w:r>
            <w:hyperlink r:id="rId2124" w:anchor="cite_note-README-9" w:history="1">
              <w:r w:rsidRPr="009B55CA">
                <w:rPr>
                  <w:rStyle w:val="Hyperlink"/>
                  <w:rFonts w:ascii="Arial" w:hAnsi="Arial" w:cs="Arial"/>
                  <w:color w:val="3366CC"/>
                  <w:sz w:val="10"/>
                  <w:szCs w:val="10"/>
                  <w:vertAlign w:val="superscript"/>
                  <w:lang w:val="en"/>
                </w:rPr>
                <w:t>[9]</w:t>
              </w:r>
            </w:hyperlink>
          </w:p>
          <w:p w14:paraId="6A1FBD06" w14:textId="77777777" w:rsidR="00C93E49" w:rsidRPr="009B55CA" w:rsidRDefault="00C93E49" w:rsidP="00C95445">
            <w:pPr>
              <w:spacing w:line="480" w:lineRule="auto"/>
              <w:jc w:val="center"/>
              <w:rPr>
                <w:rFonts w:ascii="Arial" w:hAnsi="Arial" w:cs="Arial"/>
                <w:b/>
                <w:bCs/>
                <w:sz w:val="10"/>
                <w:szCs w:val="10"/>
              </w:rPr>
            </w:pPr>
          </w:p>
          <w:p w14:paraId="5EA3783A" w14:textId="77777777" w:rsidR="00C93E49" w:rsidRPr="009B55CA" w:rsidRDefault="00C93E49" w:rsidP="00C95445">
            <w:pPr>
              <w:pStyle w:val="Heading1"/>
              <w:spacing w:before="0" w:beforeAutospacing="0" w:after="0" w:afterAutospacing="0" w:line="480" w:lineRule="auto"/>
              <w:jc w:val="center"/>
              <w:rPr>
                <w:rFonts w:ascii="Arial" w:hAnsi="Arial" w:cs="Arial"/>
                <w:color w:val="000000"/>
                <w:sz w:val="10"/>
                <w:szCs w:val="10"/>
              </w:rPr>
            </w:pPr>
            <w:r w:rsidRPr="009B55CA">
              <w:rPr>
                <w:rFonts w:ascii="Arial" w:hAnsi="Arial" w:cs="Arial"/>
                <w:color w:val="000000"/>
                <w:sz w:val="10"/>
                <w:szCs w:val="10"/>
              </w:rPr>
              <w:t>TH (DIGRAPH)</w:t>
            </w:r>
          </w:p>
          <w:p w14:paraId="40483C3C" w14:textId="77777777" w:rsidR="00C93E49" w:rsidRPr="009B55CA" w:rsidRDefault="00C93E49" w:rsidP="00C95445">
            <w:pPr>
              <w:pStyle w:val="Heading1"/>
              <w:spacing w:before="0" w:beforeAutospacing="0" w:after="0" w:afterAutospacing="0" w:line="480" w:lineRule="auto"/>
              <w:jc w:val="both"/>
              <w:rPr>
                <w:rFonts w:ascii="Arial" w:hAnsi="Arial" w:cs="Arial"/>
                <w:color w:val="202122"/>
                <w:sz w:val="10"/>
                <w:szCs w:val="10"/>
                <w:lang w:val="en"/>
              </w:rPr>
            </w:pPr>
            <w:r w:rsidRPr="009B55CA">
              <w:rPr>
                <w:rFonts w:ascii="Arial" w:hAnsi="Arial" w:cs="Arial"/>
                <w:color w:val="202122"/>
                <w:sz w:val="10"/>
                <w:szCs w:val="10"/>
                <w:lang w:val="en"/>
              </w:rPr>
              <w:t>TH IS A </w:t>
            </w:r>
            <w:hyperlink r:id="rId2125" w:tooltip="Digraph (orthography)" w:history="1">
              <w:r w:rsidRPr="009B55CA">
                <w:rPr>
                  <w:rStyle w:val="Hyperlink"/>
                  <w:rFonts w:ascii="Arial" w:hAnsi="Arial" w:cs="Arial"/>
                  <w:color w:val="3366CC"/>
                  <w:sz w:val="10"/>
                  <w:szCs w:val="10"/>
                  <w:lang w:val="en"/>
                </w:rPr>
                <w:t>DIGRAPH</w:t>
              </w:r>
            </w:hyperlink>
            <w:r w:rsidRPr="009B55CA">
              <w:rPr>
                <w:rFonts w:ascii="Arial" w:hAnsi="Arial" w:cs="Arial"/>
                <w:color w:val="202122"/>
                <w:sz w:val="10"/>
                <w:szCs w:val="10"/>
                <w:lang w:val="en"/>
              </w:rPr>
              <w:t> IN THE </w:t>
            </w:r>
            <w:hyperlink r:id="rId2126" w:tooltip="Latin script" w:history="1">
              <w:r w:rsidRPr="009B55CA">
                <w:rPr>
                  <w:rStyle w:val="Hyperlink"/>
                  <w:rFonts w:ascii="Arial" w:hAnsi="Arial" w:cs="Arial"/>
                  <w:color w:val="3366CC"/>
                  <w:sz w:val="10"/>
                  <w:szCs w:val="10"/>
                  <w:lang w:val="en"/>
                </w:rPr>
                <w:t>LATIN SCRIPT</w:t>
              </w:r>
            </w:hyperlink>
            <w:r w:rsidRPr="009B55CA">
              <w:rPr>
                <w:rFonts w:ascii="Arial" w:hAnsi="Arial" w:cs="Arial"/>
                <w:color w:val="202122"/>
                <w:sz w:val="10"/>
                <w:szCs w:val="10"/>
                <w:lang w:val="en"/>
              </w:rPr>
              <w:t>. IT WAS ORIGINALLY INTRODUCED INTO LATIN TO TRANSLITERATE GREEK LOAN WORDS. IN MODERN LANGUAGES THAT USE THE LATIN ALPHABET, IT REPRESENTS A NUMBER OF DIFFERENT SOUNDS. IT IS THE MOST COMMON DIGRAPH IN ORDER OF FREQUENCY IN THE ENGLISH LANGUAGE.</w:t>
            </w:r>
            <w:hyperlink r:id="rId2127" w:anchor="cite_note-1" w:history="1">
              <w:r w:rsidRPr="009B55CA">
                <w:rPr>
                  <w:rStyle w:val="Hyperlink"/>
                  <w:rFonts w:ascii="Arial" w:hAnsi="Arial" w:cs="Arial"/>
                  <w:color w:val="3366CC"/>
                  <w:sz w:val="10"/>
                  <w:szCs w:val="10"/>
                  <w:vertAlign w:val="superscript"/>
                  <w:lang w:val="en"/>
                </w:rPr>
                <w:t>[1]</w:t>
              </w:r>
            </w:hyperlink>
          </w:p>
          <w:p w14:paraId="2E3BAA9B" w14:textId="77777777" w:rsidR="00C93E49" w:rsidRPr="009B55CA" w:rsidRDefault="00C93E49" w:rsidP="00C95445">
            <w:pPr>
              <w:shd w:val="clear" w:color="auto" w:fill="F9F9F9"/>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PAGE USES ORTHOGRAPHIC AND RELATED NOTATIONS. FOR THE NOTATIONS </w:t>
            </w:r>
            <w:r w:rsidRPr="009B55CA">
              <w:rPr>
                <w:rStyle w:val="HTMLCode"/>
                <w:rFonts w:ascii="Cambria Math" w:eastAsiaTheme="minorHAnsi" w:hAnsi="Cambria Math" w:cs="Cambria Math"/>
                <w:b/>
                <w:bCs/>
                <w:color w:val="000000"/>
                <w:sz w:val="10"/>
                <w:szCs w:val="10"/>
                <w:bdr w:val="single" w:sz="6" w:space="1" w:color="EAECF0" w:frame="1"/>
                <w:shd w:val="clear" w:color="auto" w:fill="F8F9FA"/>
                <w:lang w:val="en"/>
              </w:rPr>
              <w:t>⟨</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Style w:val="HTMLCode"/>
                <w:rFonts w:ascii="Cambria Math" w:eastAsiaTheme="minorHAnsi" w:hAnsi="Cambria Math" w:cs="Cambria Math"/>
                <w:b/>
                <w:bCs/>
                <w:color w:val="000000"/>
                <w:sz w:val="10"/>
                <w:szCs w:val="10"/>
                <w:bdr w:val="single" w:sz="6" w:space="1" w:color="EAECF0" w:frame="1"/>
                <w:shd w:val="clear" w:color="auto" w:fill="F8F9FA"/>
                <w:lang w:val="en"/>
              </w:rPr>
              <w:t>⟩</w:t>
            </w:r>
            <w:r w:rsidRPr="009B55CA">
              <w:rPr>
                <w:rFonts w:ascii="Arial" w:hAnsi="Arial" w:cs="Arial"/>
                <w:b/>
                <w:bCs/>
                <w:color w:val="202122"/>
                <w:sz w:val="10"/>
                <w:szCs w:val="10"/>
                <w:lang w:val="en"/>
              </w:rPr>
              <w:t>, </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Fonts w:ascii="Arial" w:hAnsi="Arial" w:cs="Arial"/>
                <w:b/>
                <w:bCs/>
                <w:color w:val="202122"/>
                <w:sz w:val="10"/>
                <w:szCs w:val="10"/>
                <w:lang w:val="en"/>
              </w:rPr>
              <w:t> AND </w:t>
            </w:r>
            <w:r w:rsidRPr="009B55CA">
              <w:rPr>
                <w:rStyle w:val="HTMLCode"/>
                <w:rFonts w:ascii="Arial" w:eastAsiaTheme="minorHAnsi" w:hAnsi="Arial" w:cs="Arial"/>
                <w:b/>
                <w:bCs/>
                <w:color w:val="000000"/>
                <w:sz w:val="10"/>
                <w:szCs w:val="10"/>
                <w:bdr w:val="single" w:sz="6" w:space="1" w:color="EAECF0" w:frame="1"/>
                <w:shd w:val="clear" w:color="auto" w:fill="F8F9FA"/>
                <w:lang w:val="en"/>
              </w:rPr>
              <w:t>[ ]</w:t>
            </w:r>
            <w:r w:rsidRPr="009B55CA">
              <w:rPr>
                <w:rFonts w:ascii="Arial" w:hAnsi="Arial" w:cs="Arial"/>
                <w:b/>
                <w:bCs/>
                <w:color w:val="202122"/>
                <w:sz w:val="10"/>
                <w:szCs w:val="10"/>
                <w:lang w:val="en"/>
              </w:rPr>
              <w:t>  USED IN THIS ARTICLE, SEE </w:t>
            </w:r>
            <w:hyperlink r:id="rId2128" w:anchor="Brackets_and_transcription_delimiters" w:tooltip="International Phonetic Alphabet" w:history="1">
              <w:r w:rsidRPr="009B55CA">
                <w:rPr>
                  <w:rStyle w:val="Hyperlink"/>
                  <w:rFonts w:ascii="Arial" w:hAnsi="Arial" w:cs="Arial"/>
                  <w:color w:val="3366CC"/>
                  <w:sz w:val="10"/>
                  <w:szCs w:val="10"/>
                  <w:lang w:val="en"/>
                </w:rPr>
                <w:t>IPA BRACKETS AND TRANSCRIPTION DELIMITERS</w:t>
              </w:r>
            </w:hyperlink>
            <w:r w:rsidRPr="009B55CA">
              <w:rPr>
                <w:rFonts w:ascii="Arial" w:hAnsi="Arial" w:cs="Arial"/>
                <w:b/>
                <w:bCs/>
                <w:color w:val="202122"/>
                <w:sz w:val="10"/>
                <w:szCs w:val="10"/>
                <w:lang w:val="en"/>
              </w:rPr>
              <w:t>.</w:t>
            </w:r>
          </w:p>
          <w:p w14:paraId="420CC9D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CLUSTER /T.H/</w:t>
            </w:r>
          </w:p>
          <w:p w14:paraId="7FA8D6AF" w14:textId="77777777" w:rsidR="00C93E49" w:rsidRPr="009B55CA" w:rsidRDefault="00C93E49" w:rsidP="00C95445">
            <w:pPr>
              <w:shd w:val="clear" w:color="auto" w:fill="F8F9FA"/>
              <w:spacing w:line="480" w:lineRule="auto"/>
              <w:jc w:val="center"/>
              <w:rPr>
                <w:b/>
                <w:bCs/>
                <w:color w:val="202122"/>
                <w:sz w:val="10"/>
                <w:szCs w:val="10"/>
              </w:rPr>
            </w:pPr>
            <w:r w:rsidRPr="009B55CA">
              <w:rPr>
                <w:rFonts w:ascii="Arial" w:hAnsi="Arial" w:cs="Arial"/>
                <w:b/>
                <w:noProof/>
                <w:color w:val="3366CC"/>
                <w:sz w:val="10"/>
                <w:szCs w:val="10"/>
                <w:lang w:val="en"/>
              </w:rPr>
              <w:drawing>
                <wp:inline distT="0" distB="0" distL="0" distR="0" wp14:anchorId="275FFE53" wp14:editId="28AC6CED">
                  <wp:extent cx="1162685" cy="1055370"/>
                  <wp:effectExtent l="0" t="0" r="0" b="0"/>
                  <wp:docPr id="1381764591" name="Picture 695" descr="A picture containing text, book&#10;&#10;Description automatically generated">
                    <a:hlinkClick xmlns:a="http://schemas.openxmlformats.org/drawingml/2006/main" r:id="rId2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64591" name="Picture 695" descr="A picture containing text, book&#10;&#10;Description automatically generated">
                            <a:hlinkClick r:id="rId2129"/>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1162685" cy="1055370"/>
                          </a:xfrm>
                          <a:prstGeom prst="rect">
                            <a:avLst/>
                          </a:prstGeom>
                          <a:noFill/>
                          <a:ln>
                            <a:noFill/>
                          </a:ln>
                        </pic:spPr>
                      </pic:pic>
                    </a:graphicData>
                  </a:graphic>
                </wp:inline>
              </w:drawing>
            </w:r>
          </w:p>
          <w:p w14:paraId="0B40E8A5" w14:textId="77777777" w:rsidR="00C93E49" w:rsidRPr="009B55CA" w:rsidRDefault="00000000" w:rsidP="00C95445">
            <w:pPr>
              <w:shd w:val="clear" w:color="auto" w:fill="F8F9FA"/>
              <w:spacing w:line="480" w:lineRule="auto"/>
              <w:jc w:val="center"/>
              <w:rPr>
                <w:rFonts w:ascii="Arial" w:hAnsi="Arial" w:cs="Arial"/>
                <w:b/>
                <w:bCs/>
                <w:color w:val="202122"/>
                <w:sz w:val="10"/>
                <w:szCs w:val="10"/>
                <w:lang w:val="en"/>
              </w:rPr>
            </w:pPr>
            <w:hyperlink r:id="rId2131" w:tooltip="A. B. Frost" w:history="1">
              <w:r w:rsidR="00C93E49" w:rsidRPr="009B55CA">
                <w:rPr>
                  <w:rStyle w:val="Hyperlink"/>
                  <w:rFonts w:ascii="Arial" w:hAnsi="Arial" w:cs="Arial"/>
                  <w:color w:val="3366CC"/>
                  <w:sz w:val="10"/>
                  <w:szCs w:val="10"/>
                  <w:lang w:val="en"/>
                </w:rPr>
                <w:t>A. B. FROST</w:t>
              </w:r>
            </w:hyperlink>
            <w:r w:rsidR="00C93E49" w:rsidRPr="009B55CA">
              <w:rPr>
                <w:rFonts w:ascii="Arial" w:hAnsi="Arial" w:cs="Arial"/>
                <w:b/>
                <w:bCs/>
                <w:color w:val="202122"/>
                <w:sz w:val="10"/>
                <w:szCs w:val="10"/>
                <w:lang w:val="en"/>
              </w:rPr>
              <w:t>'S FIRST COMIC: A GERMAN ATTEMPTS TO PRONOUNCE ENGLISH-LANGUAGE "TH" SOUNDS</w:t>
            </w:r>
          </w:p>
          <w:p w14:paraId="5429B92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MOST LOGICAL USE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TO REPRESENT A CONSONANT CLUSTER OF THE PHONEMES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AND </w:t>
            </w:r>
            <w:r w:rsidRPr="009B55CA">
              <w:rPr>
                <w:rStyle w:val="ipa"/>
                <w:rFonts w:ascii="Arial" w:hAnsi="Arial" w:cs="Arial"/>
                <w:color w:val="202122"/>
                <w:sz w:val="10"/>
                <w:szCs w:val="10"/>
              </w:rPr>
              <w:t>/H/</w:t>
            </w:r>
            <w:r w:rsidRPr="009B55CA">
              <w:rPr>
                <w:rFonts w:ascii="Arial" w:hAnsi="Arial" w:cs="Arial"/>
                <w:b/>
                <w:bCs/>
                <w:color w:val="202122"/>
                <w:sz w:val="10"/>
                <w:szCs w:val="10"/>
                <w:lang w:val="en"/>
              </w:rPr>
              <w:t>, AS IN ENGLISH </w:t>
            </w:r>
            <w:r w:rsidRPr="009B55CA">
              <w:rPr>
                <w:rFonts w:ascii="Arial" w:hAnsi="Arial" w:cs="Arial"/>
                <w:b/>
                <w:bCs/>
                <w:i/>
                <w:iCs/>
                <w:color w:val="202122"/>
                <w:sz w:val="10"/>
                <w:szCs w:val="10"/>
                <w:lang w:val="en"/>
              </w:rPr>
              <w:t>KNIGHTHOOD</w:t>
            </w:r>
            <w:r w:rsidRPr="009B55CA">
              <w:rPr>
                <w:rFonts w:ascii="Arial" w:hAnsi="Arial" w:cs="Arial"/>
                <w:b/>
                <w:bCs/>
                <w:color w:val="202122"/>
                <w:sz w:val="10"/>
                <w:szCs w:val="10"/>
                <w:lang w:val="en"/>
              </w:rPr>
              <w:t>. THIS IS NOT A DIGRAPH, SINCE A DIGRAPH IS A PAIR OF LETTERS REPRESENTING A SINGLE PHONEME OR A SEQUENCE OF PHONEMES THAT DOES NOT CORRESPOND TO THE NORMAL VALUES OF THE SEPARATE CHARACTERS.</w:t>
            </w:r>
          </w:p>
          <w:p w14:paraId="5FB1551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ASPIRATED STOP /Tʰ/</w:t>
            </w:r>
          </w:p>
          <w:p w14:paraId="3119AB6C"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t>THE DIGRAPH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WAS FIRST INTRODUCED IN </w:t>
            </w:r>
            <w:hyperlink r:id="rId2132" w:tooltip="Latin" w:history="1">
              <w:r w:rsidRPr="009B55CA">
                <w:rPr>
                  <w:rStyle w:val="Hyperlink"/>
                  <w:rFonts w:ascii="Arial" w:hAnsi="Arial" w:cs="Arial"/>
                  <w:color w:val="3366CC"/>
                  <w:sz w:val="10"/>
                  <w:szCs w:val="10"/>
                  <w:lang w:val="en"/>
                </w:rPr>
                <w:t>LATIN</w:t>
              </w:r>
            </w:hyperlink>
            <w:r w:rsidRPr="009B55CA">
              <w:rPr>
                <w:rFonts w:ascii="Arial" w:hAnsi="Arial" w:cs="Arial"/>
                <w:b/>
                <w:bCs/>
                <w:color w:val="202122"/>
                <w:sz w:val="10"/>
                <w:szCs w:val="10"/>
                <w:lang w:val="en"/>
              </w:rPr>
              <w:t> TO TRANSLITERATE THE LETTER </w:t>
            </w:r>
            <w:hyperlink r:id="rId2133" w:tooltip="Theta" w:history="1">
              <w:r w:rsidRPr="009B55CA">
                <w:rPr>
                  <w:rStyle w:val="Hyperlink"/>
                  <w:rFonts w:ascii="Arial" w:hAnsi="Arial" w:cs="Arial"/>
                  <w:color w:val="3366CC"/>
                  <w:sz w:val="10"/>
                  <w:szCs w:val="10"/>
                  <w:lang w:val="en"/>
                </w:rPr>
                <w:t>THETA</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Θ, Θ</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LOANS FROM </w:t>
            </w:r>
            <w:hyperlink r:id="rId2134" w:tooltip="Ancient Greek"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THETA WAS PRONOUNCED AS AN </w:t>
            </w:r>
            <w:hyperlink r:id="rId2135" w:tooltip="Aspirated consonant" w:history="1">
              <w:r w:rsidRPr="009B55CA">
                <w:rPr>
                  <w:rStyle w:val="Hyperlink"/>
                  <w:rFonts w:ascii="Arial" w:hAnsi="Arial" w:cs="Arial"/>
                  <w:color w:val="3366CC"/>
                  <w:sz w:val="10"/>
                  <w:szCs w:val="10"/>
                  <w:lang w:val="en"/>
                </w:rPr>
                <w:t>ASPIRATED STOP</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IN </w:t>
            </w:r>
            <w:hyperlink r:id="rId2136" w:tooltip="Classical Greek" w:history="1">
              <w:r w:rsidRPr="009B55CA">
                <w:rPr>
                  <w:rStyle w:val="Hyperlink"/>
                  <w:rFonts w:ascii="Arial" w:hAnsi="Arial" w:cs="Arial"/>
                  <w:color w:val="3366CC"/>
                  <w:sz w:val="10"/>
                  <w:szCs w:val="10"/>
                  <w:lang w:val="en"/>
                </w:rPr>
                <w:t>CLASSICAL</w:t>
              </w:r>
            </w:hyperlink>
            <w:r w:rsidRPr="009B55CA">
              <w:rPr>
                <w:rFonts w:ascii="Arial" w:hAnsi="Arial" w:cs="Arial"/>
                <w:b/>
                <w:bCs/>
                <w:color w:val="202122"/>
                <w:sz w:val="10"/>
                <w:szCs w:val="10"/>
                <w:lang w:val="en"/>
              </w:rPr>
              <w:t> AND EARLY </w:t>
            </w:r>
            <w:hyperlink r:id="rId2137" w:tooltip="Koine Greek" w:history="1">
              <w:r w:rsidRPr="009B55CA">
                <w:rPr>
                  <w:rStyle w:val="Hyperlink"/>
                  <w:rFonts w:ascii="Arial" w:hAnsi="Arial" w:cs="Arial"/>
                  <w:color w:val="3366CC"/>
                  <w:sz w:val="10"/>
                  <w:szCs w:val="10"/>
                  <w:lang w:val="en"/>
                </w:rPr>
                <w:t>KOINE GREEK</w:t>
              </w:r>
            </w:hyperlink>
            <w:r w:rsidRPr="009B55CA">
              <w:rPr>
                <w:rFonts w:ascii="Arial" w:hAnsi="Arial" w:cs="Arial"/>
                <w:b/>
                <w:bCs/>
                <w:color w:val="202122"/>
                <w:sz w:val="10"/>
                <w:szCs w:val="10"/>
                <w:lang w:val="en"/>
              </w:rPr>
              <w:t>.</w:t>
            </w:r>
            <w:hyperlink r:id="rId2138" w:anchor="cite_note-2" w:history="1">
              <w:r w:rsidRPr="009B55CA">
                <w:rPr>
                  <w:rStyle w:val="Hyperlink"/>
                  <w:rFonts w:ascii="Arial" w:hAnsi="Arial" w:cs="Arial"/>
                  <w:color w:val="3366CC"/>
                  <w:sz w:val="10"/>
                  <w:szCs w:val="10"/>
                  <w:vertAlign w:val="superscript"/>
                  <w:lang w:val="en"/>
                </w:rPr>
                <w:t>[2]</w:t>
              </w:r>
            </w:hyperlink>
          </w:p>
          <w:p w14:paraId="40D208D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USED IN ACADEMIC TRANSCRIPTION SYSTEMS TO REPRESENT LETTERS IN SOUTH AND EAST ASIAN ALPHABETS THAT HAVE THE VALUE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ACCORDING TO THE </w:t>
            </w:r>
            <w:hyperlink r:id="rId2139" w:tooltip="Royal Thai General System of Transcription" w:history="1">
              <w:r w:rsidRPr="009B55CA">
                <w:rPr>
                  <w:rStyle w:val="Hyperlink"/>
                  <w:rFonts w:ascii="Arial" w:hAnsi="Arial" w:cs="Arial"/>
                  <w:color w:val="3366CC"/>
                  <w:sz w:val="10"/>
                  <w:szCs w:val="10"/>
                  <w:lang w:val="en"/>
                </w:rPr>
                <w:t>ROYAL THAI GENERAL SYSTEM OF TRANSCRIPTION</w:t>
              </w:r>
            </w:hyperlink>
            <w:r w:rsidRPr="009B55CA">
              <w:rPr>
                <w:rFonts w:ascii="Arial" w:hAnsi="Arial" w:cs="Arial"/>
                <w:b/>
                <w:bCs/>
                <w:color w:val="202122"/>
                <w:sz w:val="10"/>
                <w:szCs w:val="10"/>
                <w:lang w:val="en"/>
              </w:rPr>
              <w:t>, FOR EXAMPLE,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REPRESENTS A SERIES OF </w:t>
            </w:r>
            <w:hyperlink r:id="rId2140" w:tooltip="Thai language" w:history="1">
              <w:r w:rsidRPr="009B55CA">
                <w:rPr>
                  <w:rStyle w:val="Hyperlink"/>
                  <w:rFonts w:ascii="Arial" w:hAnsi="Arial" w:cs="Arial"/>
                  <w:color w:val="3366CC"/>
                  <w:sz w:val="10"/>
                  <w:szCs w:val="10"/>
                  <w:lang w:val="en"/>
                </w:rPr>
                <w:t>THAI</w:t>
              </w:r>
            </w:hyperlink>
            <w:r w:rsidRPr="009B55CA">
              <w:rPr>
                <w:rFonts w:ascii="Arial" w:hAnsi="Arial" w:cs="Arial"/>
                <w:b/>
                <w:bCs/>
                <w:color w:val="202122"/>
                <w:sz w:val="10"/>
                <w:szCs w:val="10"/>
                <w:lang w:val="en"/>
              </w:rPr>
              <w:t> LETTERS WITH THE VALUE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w:t>
            </w:r>
            <w:hyperlink r:id="rId2141" w:anchor="cite_note-3" w:history="1">
              <w:r w:rsidRPr="009B55CA">
                <w:rPr>
                  <w:rStyle w:val="Hyperlink"/>
                  <w:rFonts w:ascii="Arial" w:hAnsi="Arial" w:cs="Arial"/>
                  <w:color w:val="3366CC"/>
                  <w:sz w:val="10"/>
                  <w:szCs w:val="10"/>
                  <w:vertAlign w:val="superscript"/>
                  <w:lang w:val="en"/>
                </w:rPr>
                <w:t>[3]</w:t>
              </w:r>
            </w:hyperlink>
          </w:p>
          <w:p w14:paraId="54A9888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ALSO USED TO TRANSCRIBE THE PHONEME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IN </w:t>
            </w:r>
            <w:hyperlink r:id="rId2142" w:tooltip="Southern Bantu languages" w:history="1">
              <w:r w:rsidRPr="009B55CA">
                <w:rPr>
                  <w:rStyle w:val="Hyperlink"/>
                  <w:rFonts w:ascii="Arial" w:hAnsi="Arial" w:cs="Arial"/>
                  <w:color w:val="3366CC"/>
                  <w:sz w:val="10"/>
                  <w:szCs w:val="10"/>
                  <w:lang w:val="en"/>
                </w:rPr>
                <w:t>SOUTHERN BANTU LANGUAGES</w:t>
              </w:r>
            </w:hyperlink>
            <w:r w:rsidRPr="009B55CA">
              <w:rPr>
                <w:rFonts w:ascii="Arial" w:hAnsi="Arial" w:cs="Arial"/>
                <w:b/>
                <w:bCs/>
                <w:color w:val="202122"/>
                <w:sz w:val="10"/>
                <w:szCs w:val="10"/>
                <w:lang w:val="en"/>
              </w:rPr>
              <w:t>, SUCH AS </w:t>
            </w:r>
            <w:hyperlink r:id="rId2143" w:tooltip="Zulu language" w:history="1">
              <w:r w:rsidRPr="009B55CA">
                <w:rPr>
                  <w:rStyle w:val="Hyperlink"/>
                  <w:rFonts w:ascii="Arial" w:hAnsi="Arial" w:cs="Arial"/>
                  <w:color w:val="3366CC"/>
                  <w:sz w:val="10"/>
                  <w:szCs w:val="10"/>
                  <w:lang w:val="en"/>
                </w:rPr>
                <w:t>ZULU</w:t>
              </w:r>
            </w:hyperlink>
            <w:r w:rsidRPr="009B55CA">
              <w:rPr>
                <w:rFonts w:ascii="Arial" w:hAnsi="Arial" w:cs="Arial"/>
                <w:b/>
                <w:bCs/>
                <w:color w:val="202122"/>
                <w:sz w:val="10"/>
                <w:szCs w:val="10"/>
                <w:lang w:val="en"/>
              </w:rPr>
              <w:t> AND </w:t>
            </w:r>
            <w:hyperlink r:id="rId2144" w:tooltip="Tswana language" w:history="1">
              <w:r w:rsidRPr="009B55CA">
                <w:rPr>
                  <w:rStyle w:val="Hyperlink"/>
                  <w:rFonts w:ascii="Arial" w:hAnsi="Arial" w:cs="Arial"/>
                  <w:color w:val="3366CC"/>
                  <w:sz w:val="10"/>
                  <w:szCs w:val="10"/>
                  <w:lang w:val="en"/>
                </w:rPr>
                <w:t>TSWANA</w:t>
              </w:r>
            </w:hyperlink>
            <w:r w:rsidRPr="009B55CA">
              <w:rPr>
                <w:rFonts w:ascii="Arial" w:hAnsi="Arial" w:cs="Arial"/>
                <w:b/>
                <w:bCs/>
                <w:color w:val="202122"/>
                <w:sz w:val="10"/>
                <w:szCs w:val="10"/>
                <w:lang w:val="en"/>
              </w:rPr>
              <w:t>.</w:t>
            </w:r>
          </w:p>
          <w:p w14:paraId="06E68E64"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VOICELESS FRICATIVE /Θ/</w:t>
            </w:r>
          </w:p>
          <w:p w14:paraId="55F1376B"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t>DURING </w:t>
            </w:r>
            <w:hyperlink r:id="rId2145" w:tooltip="Late antiquity" w:history="1">
              <w:r w:rsidRPr="009B55CA">
                <w:rPr>
                  <w:rStyle w:val="Hyperlink"/>
                  <w:rFonts w:ascii="Arial" w:hAnsi="Arial" w:cs="Arial"/>
                  <w:color w:val="3366CC"/>
                  <w:sz w:val="10"/>
                  <w:szCs w:val="10"/>
                  <w:lang w:val="en"/>
                </w:rPr>
                <w:t>LATE ANTIQUITY</w:t>
              </w:r>
            </w:hyperlink>
            <w:r w:rsidRPr="009B55CA">
              <w:rPr>
                <w:rFonts w:ascii="Arial" w:hAnsi="Arial" w:cs="Arial"/>
                <w:b/>
                <w:bCs/>
                <w:color w:val="202122"/>
                <w:sz w:val="10"/>
                <w:szCs w:val="10"/>
                <w:lang w:val="en"/>
              </w:rPr>
              <w:t>, THE GREEK PHONEME REPRESENTED BY THE LETTER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Θ</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MUTATED FROM AN ASPIRATED STOP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TO A </w:t>
            </w:r>
            <w:hyperlink r:id="rId2146" w:tooltip="Voiceless dental fricative" w:history="1">
              <w:r w:rsidRPr="009B55CA">
                <w:rPr>
                  <w:rStyle w:val="Hyperlink"/>
                  <w:rFonts w:ascii="Arial" w:hAnsi="Arial" w:cs="Arial"/>
                  <w:color w:val="3366CC"/>
                  <w:sz w:val="10"/>
                  <w:szCs w:val="10"/>
                  <w:lang w:val="en"/>
                </w:rPr>
                <w:t>DENTAL FRICATIVE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THIS MUTATION AFFECTED THE PRONUNCIATION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WHICH BEGAN TO BE USED TO REPRESENT THE PHONEME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IN SOME OF THE LANGUAGES THAT HAD IT.</w:t>
            </w:r>
          </w:p>
          <w:p w14:paraId="21E7DA5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ONE OF THE EARLIEST LANGUAGES TO USE THE DIGRAPH THIS WAY WAS </w:t>
            </w:r>
            <w:hyperlink r:id="rId2147" w:tooltip="Old High German" w:history="1">
              <w:r w:rsidRPr="009B55CA">
                <w:rPr>
                  <w:rStyle w:val="Hyperlink"/>
                  <w:rFonts w:ascii="Arial" w:hAnsi="Arial" w:cs="Arial"/>
                  <w:color w:val="3366CC"/>
                  <w:sz w:val="10"/>
                  <w:szCs w:val="10"/>
                  <w:lang w:val="en"/>
                </w:rPr>
                <w:t>OLD HIGH GERMAN</w:t>
              </w:r>
            </w:hyperlink>
            <w:r w:rsidRPr="009B55CA">
              <w:rPr>
                <w:rFonts w:ascii="Arial" w:hAnsi="Arial" w:cs="Arial"/>
                <w:b/>
                <w:bCs/>
                <w:color w:val="202122"/>
                <w:sz w:val="10"/>
                <w:szCs w:val="10"/>
                <w:lang w:val="en"/>
              </w:rPr>
              <w:t>, BEFORE THE FINAL PHASE OF THE </w:t>
            </w:r>
            <w:hyperlink r:id="rId2148" w:tooltip="High German consonant shift" w:history="1">
              <w:r w:rsidRPr="009B55CA">
                <w:rPr>
                  <w:rStyle w:val="Hyperlink"/>
                  <w:rFonts w:ascii="Arial" w:hAnsi="Arial" w:cs="Arial"/>
                  <w:color w:val="3366CC"/>
                  <w:sz w:val="10"/>
                  <w:szCs w:val="10"/>
                  <w:lang w:val="en"/>
                </w:rPr>
                <w:t>HIGH GERMAN CONSONANT SHIFT</w:t>
              </w:r>
            </w:hyperlink>
            <w:r w:rsidRPr="009B55CA">
              <w:rPr>
                <w:rFonts w:ascii="Arial" w:hAnsi="Arial" w:cs="Arial"/>
                <w:b/>
                <w:bCs/>
                <w:color w:val="202122"/>
                <w:sz w:val="10"/>
                <w:szCs w:val="10"/>
                <w:lang w:val="en"/>
              </w:rPr>
              <w:t>, IN WHICH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AND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CAME TO BE PRONOUNCED </w:t>
            </w:r>
            <w:r w:rsidRPr="009B55CA">
              <w:rPr>
                <w:rStyle w:val="ipa"/>
                <w:rFonts w:ascii="Arial" w:hAnsi="Arial" w:cs="Arial"/>
                <w:color w:val="202122"/>
                <w:sz w:val="10"/>
                <w:szCs w:val="10"/>
              </w:rPr>
              <w:t>/D/</w:t>
            </w:r>
            <w:r w:rsidRPr="009B55CA">
              <w:rPr>
                <w:rFonts w:ascii="Arial" w:hAnsi="Arial" w:cs="Arial"/>
                <w:b/>
                <w:bCs/>
                <w:color w:val="202122"/>
                <w:sz w:val="10"/>
                <w:szCs w:val="10"/>
                <w:lang w:val="en"/>
              </w:rPr>
              <w:t>.</w:t>
            </w:r>
          </w:p>
          <w:p w14:paraId="56B0069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EARLY OLD ENGLISH OF THE 7TH AND 8TH CENTURIES, THE DIGRAPH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WAS USED UNTIL THE </w:t>
            </w:r>
            <w:hyperlink r:id="rId2149" w:tooltip="Old English Latin alphabet" w:history="1">
              <w:r w:rsidRPr="009B55CA">
                <w:rPr>
                  <w:rStyle w:val="Hyperlink"/>
                  <w:rFonts w:ascii="Arial" w:hAnsi="Arial" w:cs="Arial"/>
                  <w:color w:val="3366CC"/>
                  <w:sz w:val="10"/>
                  <w:szCs w:val="10"/>
                  <w:lang w:val="en"/>
                </w:rPr>
                <w:t>OLD ENGLISH LATIN ALPHABET</w:t>
              </w:r>
            </w:hyperlink>
            <w:r w:rsidRPr="009B55CA">
              <w:rPr>
                <w:rFonts w:ascii="Arial" w:hAnsi="Arial" w:cs="Arial"/>
                <w:b/>
                <w:bCs/>
                <w:color w:val="202122"/>
                <w:sz w:val="10"/>
                <w:szCs w:val="10"/>
                <w:lang w:val="en"/>
              </w:rPr>
              <w:t> ADAPTED THE </w:t>
            </w:r>
            <w:hyperlink r:id="rId2150" w:tooltip="Anglo-Saxon runes" w:history="1">
              <w:r w:rsidRPr="009B55CA">
                <w:rPr>
                  <w:rStyle w:val="Hyperlink"/>
                  <w:rFonts w:ascii="Arial" w:hAnsi="Arial" w:cs="Arial"/>
                  <w:color w:val="3366CC"/>
                  <w:sz w:val="10"/>
                  <w:szCs w:val="10"/>
                  <w:lang w:val="en"/>
                </w:rPr>
                <w:t>RUNIC</w:t>
              </w:r>
            </w:hyperlink>
            <w:r w:rsidRPr="009B55CA">
              <w:rPr>
                <w:rFonts w:ascii="Arial" w:hAnsi="Arial" w:cs="Arial"/>
                <w:b/>
                <w:bCs/>
                <w:color w:val="202122"/>
                <w:sz w:val="10"/>
                <w:szCs w:val="10"/>
                <w:lang w:val="en"/>
              </w:rPr>
              <w:t> LETTER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t>
            </w:r>
            <w:hyperlink r:id="rId2151" w:tooltip="Thorn (letter)" w:history="1">
              <w:r w:rsidRPr="009B55CA">
                <w:rPr>
                  <w:rStyle w:val="Hyperlink"/>
                  <w:rFonts w:ascii="Arial" w:hAnsi="Arial" w:cs="Arial"/>
                  <w:color w:val="3366CC"/>
                  <w:sz w:val="10"/>
                  <w:szCs w:val="10"/>
                  <w:lang w:val="en"/>
                </w:rPr>
                <w:t>THORN</w:t>
              </w:r>
            </w:hyperlink>
            <w:r w:rsidRPr="009B55CA">
              <w:rPr>
                <w:rFonts w:ascii="Arial" w:hAnsi="Arial" w:cs="Arial"/>
                <w:b/>
                <w:bCs/>
                <w:color w:val="202122"/>
                <w:sz w:val="10"/>
                <w:szCs w:val="10"/>
                <w:lang w:val="en"/>
              </w:rPr>
              <w:t>), AS WELL AS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t>
            </w:r>
            <w:hyperlink r:id="rId2152" w:tooltip="Eth" w:history="1">
              <w:r w:rsidRPr="009B55CA">
                <w:rPr>
                  <w:rStyle w:val="Hyperlink"/>
                  <w:rFonts w:ascii="Arial" w:hAnsi="Arial" w:cs="Arial"/>
                  <w:color w:val="3366CC"/>
                  <w:sz w:val="10"/>
                  <w:szCs w:val="10"/>
                  <w:lang w:val="en"/>
                </w:rPr>
                <w:t>ETH</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ÐÆT</w:t>
            </w:r>
            <w:r w:rsidRPr="009B55CA">
              <w:rPr>
                <w:rFonts w:ascii="Arial" w:hAnsi="Arial" w:cs="Arial"/>
                <w:b/>
                <w:bCs/>
                <w:color w:val="202122"/>
                <w:sz w:val="10"/>
                <w:szCs w:val="10"/>
                <w:lang w:val="en"/>
              </w:rPr>
              <w:t> IN OLD ENGLISH), A MODIFIED VERSION OF THE LATIN LETTER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D</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TO REPRESENT THIS SOUND. LATER, THE DIGRAPH REAPPEARED, GRADUALLY SUPERSEDING THESE LETTERS IN </w:t>
            </w:r>
            <w:hyperlink r:id="rId2153" w:tooltip="Middle English" w:history="1">
              <w:r w:rsidRPr="009B55CA">
                <w:rPr>
                  <w:rStyle w:val="Hyperlink"/>
                  <w:rFonts w:ascii="Arial" w:hAnsi="Arial" w:cs="Arial"/>
                  <w:color w:val="3366CC"/>
                  <w:sz w:val="10"/>
                  <w:szCs w:val="10"/>
                  <w:lang w:val="en"/>
                </w:rPr>
                <w:t>MIDDLE ENGLISH</w:t>
              </w:r>
            </w:hyperlink>
            <w:r w:rsidRPr="009B55CA">
              <w:rPr>
                <w:rFonts w:ascii="Arial" w:hAnsi="Arial" w:cs="Arial"/>
                <w:b/>
                <w:bCs/>
                <w:color w:val="202122"/>
                <w:sz w:val="10"/>
                <w:szCs w:val="10"/>
                <w:lang w:val="en"/>
              </w:rPr>
              <w:t>.</w:t>
            </w:r>
          </w:p>
          <w:p w14:paraId="39FA61B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MODERN ENGLISH, AN EXAMPLE OF THE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DIGRAPH PRONOUNCED AS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IS THE ONE IN </w:t>
            </w:r>
            <w:r w:rsidRPr="009B55CA">
              <w:rPr>
                <w:rFonts w:ascii="Arial" w:hAnsi="Arial" w:cs="Arial"/>
                <w:b/>
                <w:bCs/>
                <w:i/>
                <w:iCs/>
                <w:color w:val="202122"/>
                <w:sz w:val="10"/>
                <w:szCs w:val="10"/>
                <w:lang w:val="en"/>
              </w:rPr>
              <w:t>TOOTH</w:t>
            </w:r>
            <w:r w:rsidRPr="009B55CA">
              <w:rPr>
                <w:rFonts w:ascii="Arial" w:hAnsi="Arial" w:cs="Arial"/>
                <w:b/>
                <w:bCs/>
                <w:color w:val="202122"/>
                <w:sz w:val="10"/>
                <w:szCs w:val="10"/>
                <w:lang w:val="en"/>
              </w:rPr>
              <w:t>.</w:t>
            </w:r>
          </w:p>
          <w:p w14:paraId="5582A70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154" w:tooltip="Old Irish" w:history="1">
              <w:r w:rsidRPr="009B55CA">
                <w:rPr>
                  <w:rStyle w:val="Hyperlink"/>
                  <w:rFonts w:ascii="Arial" w:hAnsi="Arial" w:cs="Arial"/>
                  <w:color w:val="3366CC"/>
                  <w:sz w:val="10"/>
                  <w:szCs w:val="10"/>
                  <w:lang w:val="en"/>
                </w:rPr>
                <w:t>OLD</w:t>
              </w:r>
            </w:hyperlink>
            <w:r w:rsidRPr="009B55CA">
              <w:rPr>
                <w:rFonts w:ascii="Arial" w:hAnsi="Arial" w:cs="Arial"/>
                <w:b/>
                <w:bCs/>
                <w:color w:val="202122"/>
                <w:sz w:val="10"/>
                <w:szCs w:val="10"/>
                <w:lang w:val="en"/>
              </w:rPr>
              <w:t> AND </w:t>
            </w:r>
            <w:hyperlink r:id="rId2155" w:tooltip="Middle Irish" w:history="1">
              <w:r w:rsidRPr="009B55CA">
                <w:rPr>
                  <w:rStyle w:val="Hyperlink"/>
                  <w:rFonts w:ascii="Arial" w:hAnsi="Arial" w:cs="Arial"/>
                  <w:color w:val="3366CC"/>
                  <w:sz w:val="10"/>
                  <w:szCs w:val="10"/>
                  <w:lang w:val="en"/>
                </w:rPr>
                <w:t>MIDDLE IRISH</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WAS USED FOR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AS WELL, BUT THE SOUND EVENTUALLY CHANGED INTO </w:t>
            </w:r>
            <w:r w:rsidRPr="009B55CA">
              <w:rPr>
                <w:rStyle w:val="ipa"/>
                <w:rFonts w:ascii="Arial" w:hAnsi="Arial" w:cs="Arial"/>
                <w:color w:val="202122"/>
                <w:sz w:val="10"/>
                <w:szCs w:val="10"/>
              </w:rPr>
              <w:t>[H]</w:t>
            </w:r>
            <w:r w:rsidRPr="009B55CA">
              <w:rPr>
                <w:rFonts w:ascii="Arial" w:hAnsi="Arial" w:cs="Arial"/>
                <w:b/>
                <w:bCs/>
                <w:color w:val="202122"/>
                <w:sz w:val="10"/>
                <w:szCs w:val="10"/>
                <w:lang w:val="en"/>
              </w:rPr>
              <w:t> (SEE BELOW).</w:t>
            </w:r>
          </w:p>
          <w:p w14:paraId="104EAEA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OTHER LANGUAGES THAT USE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FOR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INCLUDE </w:t>
            </w:r>
            <w:hyperlink r:id="rId2156" w:tooltip="Albanian language" w:history="1">
              <w:r w:rsidRPr="009B55CA">
                <w:rPr>
                  <w:rStyle w:val="Hyperlink"/>
                  <w:rFonts w:ascii="Arial" w:hAnsi="Arial" w:cs="Arial"/>
                  <w:color w:val="3366CC"/>
                  <w:sz w:val="10"/>
                  <w:szCs w:val="10"/>
                  <w:lang w:val="en"/>
                </w:rPr>
                <w:t>ALBANIAN</w:t>
              </w:r>
            </w:hyperlink>
            <w:r w:rsidRPr="009B55CA">
              <w:rPr>
                <w:rFonts w:ascii="Arial" w:hAnsi="Arial" w:cs="Arial"/>
                <w:b/>
                <w:bCs/>
                <w:color w:val="202122"/>
                <w:sz w:val="10"/>
                <w:szCs w:val="10"/>
                <w:lang w:val="en"/>
              </w:rPr>
              <w:t> AND </w:t>
            </w:r>
            <w:hyperlink r:id="rId2157" w:tooltip="Welsh language" w:history="1">
              <w:r w:rsidRPr="009B55CA">
                <w:rPr>
                  <w:rStyle w:val="Hyperlink"/>
                  <w:rFonts w:ascii="Arial" w:hAnsi="Arial" w:cs="Arial"/>
                  <w:color w:val="3366CC"/>
                  <w:sz w:val="10"/>
                  <w:szCs w:val="10"/>
                  <w:lang w:val="en"/>
                </w:rPr>
                <w:t>WELSH</w:t>
              </w:r>
            </w:hyperlink>
            <w:r w:rsidRPr="009B55CA">
              <w:rPr>
                <w:rFonts w:ascii="Arial" w:hAnsi="Arial" w:cs="Arial"/>
                <w:b/>
                <w:bCs/>
                <w:color w:val="202122"/>
                <w:sz w:val="10"/>
                <w:szCs w:val="10"/>
                <w:lang w:val="en"/>
              </w:rPr>
              <w:t>, BOTH OF WHICH TREAT IT AS A DISTINCT LETTER AND ALPHABETIZE IT BETWEEN </w:t>
            </w:r>
            <w:hyperlink r:id="rId2158" w:tooltip="T" w:history="1">
              <w:r w:rsidRPr="009B55CA">
                <w:rPr>
                  <w:rStyle w:val="nowrap"/>
                  <w:rFonts w:ascii="Cambria Math" w:hAnsi="Cambria Math" w:cs="Cambria Math"/>
                  <w:b/>
                  <w:bCs/>
                  <w:color w:val="3366CC"/>
                  <w:sz w:val="10"/>
                  <w:szCs w:val="10"/>
                  <w:lang w:val="en"/>
                </w:rPr>
                <w:t>⟨</w:t>
              </w:r>
              <w:r w:rsidRPr="009B55CA">
                <w:rPr>
                  <w:rStyle w:val="nowrap"/>
                  <w:rFonts w:ascii="Arial" w:hAnsi="Arial" w:cs="Arial"/>
                  <w:b/>
                  <w:bCs/>
                  <w:color w:val="3366CC"/>
                  <w:sz w:val="10"/>
                  <w:szCs w:val="10"/>
                  <w:lang w:val="en"/>
                </w:rPr>
                <w:t>T</w:t>
              </w:r>
              <w:r w:rsidRPr="009B55CA">
                <w:rPr>
                  <w:rStyle w:val="nowrap"/>
                  <w:rFonts w:ascii="Cambria Math" w:hAnsi="Cambria Math" w:cs="Cambria Math"/>
                  <w:b/>
                  <w:bCs/>
                  <w:color w:val="3366CC"/>
                  <w:sz w:val="10"/>
                  <w:szCs w:val="10"/>
                  <w:lang w:val="en"/>
                </w:rPr>
                <w:t>⟩</w:t>
              </w:r>
            </w:hyperlink>
            <w:r w:rsidRPr="009B55CA">
              <w:rPr>
                <w:rFonts w:ascii="Arial" w:hAnsi="Arial" w:cs="Arial"/>
                <w:b/>
                <w:bCs/>
                <w:color w:val="202122"/>
                <w:sz w:val="10"/>
                <w:szCs w:val="10"/>
                <w:lang w:val="en"/>
              </w:rPr>
              <w:t> AND </w:t>
            </w:r>
            <w:hyperlink r:id="rId2159" w:tooltip="U" w:history="1">
              <w:r w:rsidRPr="009B55CA">
                <w:rPr>
                  <w:rStyle w:val="nowrap"/>
                  <w:rFonts w:ascii="Cambria Math" w:hAnsi="Cambria Math" w:cs="Cambria Math"/>
                  <w:b/>
                  <w:bCs/>
                  <w:color w:val="3366CC"/>
                  <w:sz w:val="10"/>
                  <w:szCs w:val="10"/>
                  <w:lang w:val="en"/>
                </w:rPr>
                <w:t>⟨</w:t>
              </w:r>
              <w:r w:rsidRPr="009B55CA">
                <w:rPr>
                  <w:rStyle w:val="nowrap"/>
                  <w:rFonts w:ascii="Arial" w:hAnsi="Arial" w:cs="Arial"/>
                  <w:b/>
                  <w:bCs/>
                  <w:color w:val="3366CC"/>
                  <w:sz w:val="10"/>
                  <w:szCs w:val="10"/>
                  <w:lang w:val="en"/>
                </w:rPr>
                <w:t>U</w:t>
              </w:r>
              <w:r w:rsidRPr="009B55CA">
                <w:rPr>
                  <w:rStyle w:val="nowrap"/>
                  <w:rFonts w:ascii="Cambria Math" w:hAnsi="Cambria Math" w:cs="Cambria Math"/>
                  <w:b/>
                  <w:bCs/>
                  <w:color w:val="3366CC"/>
                  <w:sz w:val="10"/>
                  <w:szCs w:val="10"/>
                  <w:lang w:val="en"/>
                </w:rPr>
                <w:t>⟩</w:t>
              </w:r>
            </w:hyperlink>
            <w:r w:rsidRPr="009B55CA">
              <w:rPr>
                <w:rFonts w:ascii="Arial" w:hAnsi="Arial" w:cs="Arial"/>
                <w:b/>
                <w:bCs/>
                <w:color w:val="202122"/>
                <w:sz w:val="10"/>
                <w:szCs w:val="10"/>
                <w:lang w:val="en"/>
              </w:rPr>
              <w:t>.</w:t>
            </w:r>
          </w:p>
          <w:p w14:paraId="35901BB5"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VOICED FRICATIVE /Ð/</w:t>
            </w:r>
          </w:p>
          <w:p w14:paraId="7483C811"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t>ENGLISH ALSO USES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TO REPRESENT THE </w:t>
            </w:r>
            <w:hyperlink r:id="rId2160" w:tooltip="Voiced dental fricative" w:history="1">
              <w:r w:rsidRPr="009B55CA">
                <w:rPr>
                  <w:rStyle w:val="Hyperlink"/>
                  <w:rFonts w:ascii="Arial" w:hAnsi="Arial" w:cs="Arial"/>
                  <w:color w:val="3366CC"/>
                  <w:sz w:val="10"/>
                  <w:szCs w:val="10"/>
                  <w:lang w:val="en"/>
                </w:rPr>
                <w:t>VOICED DENTAL FRICATIVE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AS IN </w:t>
            </w:r>
            <w:r w:rsidRPr="009B55CA">
              <w:rPr>
                <w:rFonts w:ascii="Arial" w:hAnsi="Arial" w:cs="Arial"/>
                <w:b/>
                <w:bCs/>
                <w:i/>
                <w:iCs/>
                <w:color w:val="202122"/>
                <w:sz w:val="10"/>
                <w:szCs w:val="10"/>
                <w:lang w:val="en"/>
              </w:rPr>
              <w:t>FATHER</w:t>
            </w:r>
            <w:r w:rsidRPr="009B55CA">
              <w:rPr>
                <w:rFonts w:ascii="Arial" w:hAnsi="Arial" w:cs="Arial"/>
                <w:b/>
                <w:bCs/>
                <w:color w:val="202122"/>
                <w:sz w:val="10"/>
                <w:szCs w:val="10"/>
                <w:lang w:val="en"/>
              </w:rPr>
              <w:t>. THIS UNUSUAL EXTENSION OF THE DIGRAPH TO REPRESENT A VOICED SOUND IS CAUSED BY THE FACT THAT, IN OLD ENGLISH, THE SOUNDS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AND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STOOD IN </w:t>
            </w:r>
            <w:hyperlink r:id="rId2161" w:tooltip="Allophone" w:history="1">
              <w:r w:rsidRPr="009B55CA">
                <w:rPr>
                  <w:rStyle w:val="Hyperlink"/>
                  <w:rFonts w:ascii="Arial" w:hAnsi="Arial" w:cs="Arial"/>
                  <w:color w:val="3366CC"/>
                  <w:sz w:val="10"/>
                  <w:szCs w:val="10"/>
                  <w:lang w:val="en"/>
                </w:rPr>
                <w:t>ALLOPHONIC</w:t>
              </w:r>
            </w:hyperlink>
            <w:r w:rsidRPr="009B55CA">
              <w:rPr>
                <w:rFonts w:ascii="Arial" w:hAnsi="Arial" w:cs="Arial"/>
                <w:b/>
                <w:bCs/>
                <w:color w:val="202122"/>
                <w:sz w:val="10"/>
                <w:szCs w:val="10"/>
                <w:lang w:val="en"/>
              </w:rPr>
              <w:t> RELATIONSHIP TO EACH OTHER AND SO DID NOT NEED TO BE RIGOROUSLY DISTINGUISHED IN SPELLING. THE LETTERS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AND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WERE USED INDISCRIMINATELY FOR BOTH SOUNDS, AND WHEN THESE WERE REPLACED BY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THE 15TH CENTURY, IT WAS LIKEWISE USED FOR BOTH SOUNDS. (FOR THE SAME REASON,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S</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USED IN ENGLISH FOR BOTH </w:t>
            </w:r>
            <w:r w:rsidRPr="009B55CA">
              <w:rPr>
                <w:rStyle w:val="ipa"/>
                <w:rFonts w:ascii="Arial" w:hAnsi="Arial" w:cs="Arial"/>
                <w:color w:val="202122"/>
                <w:sz w:val="10"/>
                <w:szCs w:val="10"/>
              </w:rPr>
              <w:t>/S/</w:t>
            </w:r>
            <w:r w:rsidRPr="009B55CA">
              <w:rPr>
                <w:rFonts w:ascii="Arial" w:hAnsi="Arial" w:cs="Arial"/>
                <w:b/>
                <w:bCs/>
                <w:color w:val="202122"/>
                <w:sz w:val="10"/>
                <w:szCs w:val="10"/>
                <w:lang w:val="en"/>
              </w:rPr>
              <w:t> AND </w:t>
            </w:r>
            <w:r w:rsidRPr="009B55CA">
              <w:rPr>
                <w:rStyle w:val="ipa"/>
                <w:rFonts w:ascii="Arial" w:hAnsi="Arial" w:cs="Arial"/>
                <w:color w:val="202122"/>
                <w:sz w:val="10"/>
                <w:szCs w:val="10"/>
              </w:rPr>
              <w:t>/Z/</w:t>
            </w:r>
            <w:r w:rsidRPr="009B55CA">
              <w:rPr>
                <w:rFonts w:ascii="Arial" w:hAnsi="Arial" w:cs="Arial"/>
                <w:b/>
                <w:bCs/>
                <w:color w:val="202122"/>
                <w:sz w:val="10"/>
                <w:szCs w:val="10"/>
                <w:lang w:val="en"/>
              </w:rPr>
              <w:t>.)</w:t>
            </w:r>
          </w:p>
          <w:p w14:paraId="7E9F21C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2162" w:tooltip="Norman language" w:history="1">
              <w:r w:rsidRPr="009B55CA">
                <w:rPr>
                  <w:rStyle w:val="Hyperlink"/>
                  <w:rFonts w:ascii="Arial" w:hAnsi="Arial" w:cs="Arial"/>
                  <w:color w:val="3366CC"/>
                  <w:sz w:val="10"/>
                  <w:szCs w:val="10"/>
                  <w:lang w:val="en"/>
                </w:rPr>
                <w:t>NORMAN</w:t>
              </w:r>
            </w:hyperlink>
            <w:r w:rsidRPr="009B55CA">
              <w:rPr>
                <w:rFonts w:ascii="Arial" w:hAnsi="Arial" w:cs="Arial"/>
                <w:b/>
                <w:bCs/>
                <w:color w:val="202122"/>
                <w:sz w:val="10"/>
                <w:szCs w:val="10"/>
                <w:lang w:val="en"/>
              </w:rPr>
              <w:t> DIALECT </w:t>
            </w:r>
            <w:hyperlink r:id="rId2163" w:tooltip="Jèrriais" w:history="1">
              <w:r w:rsidRPr="009B55CA">
                <w:rPr>
                  <w:rStyle w:val="Hyperlink"/>
                  <w:rFonts w:ascii="Arial" w:hAnsi="Arial" w:cs="Arial"/>
                  <w:color w:val="3366CC"/>
                  <w:sz w:val="10"/>
                  <w:szCs w:val="10"/>
                  <w:lang w:val="en"/>
                </w:rPr>
                <w:t>JÈRRIAIS</w:t>
              </w:r>
            </w:hyperlink>
            <w:r w:rsidRPr="009B55CA">
              <w:rPr>
                <w:rFonts w:ascii="Arial" w:hAnsi="Arial" w:cs="Arial"/>
                <w:b/>
                <w:bCs/>
                <w:color w:val="202122"/>
                <w:sz w:val="10"/>
                <w:szCs w:val="10"/>
                <w:lang w:val="en"/>
              </w:rPr>
              <w:t>, THE FRENCH PHONEME </w:t>
            </w:r>
            <w:r w:rsidRPr="009B55CA">
              <w:rPr>
                <w:rStyle w:val="ipa"/>
                <w:rFonts w:ascii="Arial" w:hAnsi="Arial" w:cs="Arial"/>
                <w:color w:val="202122"/>
                <w:sz w:val="10"/>
                <w:szCs w:val="10"/>
              </w:rPr>
              <w:t>/ʁ/</w:t>
            </w:r>
            <w:r w:rsidRPr="009B55CA">
              <w:rPr>
                <w:rFonts w:ascii="Arial" w:hAnsi="Arial" w:cs="Arial"/>
                <w:b/>
                <w:bCs/>
                <w:color w:val="202122"/>
                <w:sz w:val="10"/>
                <w:szCs w:val="10"/>
                <w:lang w:val="en"/>
              </w:rPr>
              <w:t> IS REALIZED AS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AND IS SPELLED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UNDER THE INFLUENCE OF ENGLISH.</w:t>
            </w:r>
          </w:p>
          <w:p w14:paraId="39E05F0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VOICELESS RETROFLEX STOP /Ʈ/</w:t>
            </w:r>
          </w:p>
          <w:p w14:paraId="6FAB9518"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lastRenderedPageBreak/>
              <w:t>IN THE LATIN ALPHABET FOR THE </w:t>
            </w:r>
            <w:hyperlink r:id="rId2164" w:tooltip="Javanese language" w:history="1">
              <w:r w:rsidRPr="009B55CA">
                <w:rPr>
                  <w:rStyle w:val="Hyperlink"/>
                  <w:rFonts w:ascii="Arial" w:hAnsi="Arial" w:cs="Arial"/>
                  <w:color w:val="3366CC"/>
                  <w:sz w:val="10"/>
                  <w:szCs w:val="10"/>
                  <w:lang w:val="en"/>
                </w:rPr>
                <w:t>JAVANESE LANGUAGE</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USED TO TRANSCRIBE THE PHONEME </w:t>
            </w:r>
            <w:hyperlink r:id="rId2165" w:tooltip="Voiceless retroflex stop" w:history="1">
              <w:r w:rsidRPr="009B55CA">
                <w:rPr>
                  <w:rStyle w:val="Hyperlink"/>
                  <w:rFonts w:ascii="Arial" w:hAnsi="Arial" w:cs="Arial"/>
                  <w:color w:val="3366CC"/>
                  <w:sz w:val="10"/>
                  <w:szCs w:val="10"/>
                  <w:lang w:val="en"/>
                </w:rPr>
                <w:t>VOICELESS RETROFLEX STOP</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Ʈ</w:t>
            </w:r>
            <w:r w:rsidRPr="009B55CA">
              <w:rPr>
                <w:rFonts w:ascii="Arial" w:hAnsi="Arial" w:cs="Arial"/>
                <w:b/>
                <w:bCs/>
                <w:color w:val="202122"/>
                <w:sz w:val="10"/>
                <w:szCs w:val="10"/>
                <w:lang w:val="en"/>
              </w:rPr>
              <w:t>, WHICH IS WRITTEN AS </w:t>
            </w:r>
            <w:r w:rsidRPr="009B55CA">
              <w:rPr>
                <w:rFonts w:ascii="Javanese Text" w:hAnsi="Javanese Text" w:cs="Javanese Text"/>
                <w:b/>
                <w:bCs/>
                <w:color w:val="202122"/>
                <w:sz w:val="10"/>
                <w:szCs w:val="10"/>
                <w:lang w:val="en"/>
              </w:rPr>
              <w:t>ꦛ</w:t>
            </w:r>
            <w:r w:rsidRPr="009B55CA">
              <w:rPr>
                <w:rFonts w:ascii="Arial" w:hAnsi="Arial" w:cs="Arial"/>
                <w:b/>
                <w:bCs/>
                <w:color w:val="202122"/>
                <w:sz w:val="10"/>
                <w:szCs w:val="10"/>
                <w:lang w:val="en"/>
              </w:rPr>
              <w:t> IN THE NATIVE </w:t>
            </w:r>
            <w:hyperlink r:id="rId2166" w:tooltip="Javanese script" w:history="1">
              <w:r w:rsidRPr="009B55CA">
                <w:rPr>
                  <w:rStyle w:val="Hyperlink"/>
                  <w:rFonts w:ascii="Arial" w:hAnsi="Arial" w:cs="Arial"/>
                  <w:color w:val="3366CC"/>
                  <w:sz w:val="10"/>
                  <w:szCs w:val="10"/>
                  <w:lang w:val="en"/>
                </w:rPr>
                <w:t>JAVANESE SCRIPT</w:t>
              </w:r>
            </w:hyperlink>
            <w:r w:rsidRPr="009B55CA">
              <w:rPr>
                <w:rFonts w:ascii="Arial" w:hAnsi="Arial" w:cs="Arial"/>
                <w:b/>
                <w:bCs/>
                <w:color w:val="202122"/>
                <w:sz w:val="10"/>
                <w:szCs w:val="10"/>
                <w:lang w:val="en"/>
              </w:rPr>
              <w:t>.</w:t>
            </w:r>
          </w:p>
          <w:p w14:paraId="2483A0F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ALVEOLAR STOP /T/</w:t>
            </w:r>
          </w:p>
          <w:p w14:paraId="68C32F9F"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t>BECAUSE NEITHER </w:t>
            </w:r>
            <w:r w:rsidRPr="009B55CA">
              <w:rPr>
                <w:rStyle w:val="ipa"/>
                <w:rFonts w:ascii="Arial" w:hAnsi="Arial" w:cs="Arial"/>
                <w:color w:val="202122"/>
                <w:sz w:val="10"/>
                <w:szCs w:val="10"/>
              </w:rPr>
              <w:t>/Tʰ/</w:t>
            </w:r>
            <w:r w:rsidRPr="009B55CA">
              <w:rPr>
                <w:rFonts w:ascii="Arial" w:hAnsi="Arial" w:cs="Arial"/>
                <w:b/>
                <w:bCs/>
                <w:color w:val="202122"/>
                <w:sz w:val="10"/>
                <w:szCs w:val="10"/>
                <w:lang w:val="en"/>
              </w:rPr>
              <w:t> NOR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WERE NATIVE PHONEMES IN LATIN, THE GREEK SOUND REPRESENTED BY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CAME TO BE PRONOUNCED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THE SPELLING RETAINED THE DIGRAPH FOR ETYMOLOGICAL REASONS. THIS PRACTICE WAS THEN BORROWED INTO </w:t>
            </w:r>
            <w:hyperlink r:id="rId2167" w:tooltip="German language" w:history="1">
              <w:r w:rsidRPr="009B55CA">
                <w:rPr>
                  <w:rStyle w:val="Hyperlink"/>
                  <w:rFonts w:ascii="Arial" w:hAnsi="Arial" w:cs="Arial"/>
                  <w:color w:val="3366CC"/>
                  <w:sz w:val="10"/>
                  <w:szCs w:val="10"/>
                  <w:lang w:val="en"/>
                </w:rPr>
                <w:t>GERMAN</w:t>
              </w:r>
            </w:hyperlink>
            <w:r w:rsidRPr="009B55CA">
              <w:rPr>
                <w:rFonts w:ascii="Arial" w:hAnsi="Arial" w:cs="Arial"/>
                <w:b/>
                <w:bCs/>
                <w:color w:val="202122"/>
                <w:sz w:val="10"/>
                <w:szCs w:val="10"/>
                <w:lang w:val="en"/>
              </w:rPr>
              <w:t>, </w:t>
            </w:r>
            <w:hyperlink r:id="rId2168" w:tooltip="French language" w:history="1">
              <w:r w:rsidRPr="009B55CA">
                <w:rPr>
                  <w:rStyle w:val="Hyperlink"/>
                  <w:rFonts w:ascii="Arial" w:hAnsi="Arial" w:cs="Arial"/>
                  <w:color w:val="3366CC"/>
                  <w:sz w:val="10"/>
                  <w:szCs w:val="10"/>
                  <w:lang w:val="en"/>
                </w:rPr>
                <w:t>FRENCH</w:t>
              </w:r>
            </w:hyperlink>
            <w:r w:rsidRPr="009B55CA">
              <w:rPr>
                <w:rFonts w:ascii="Arial" w:hAnsi="Arial" w:cs="Arial"/>
                <w:b/>
                <w:bCs/>
                <w:color w:val="202122"/>
                <w:sz w:val="10"/>
                <w:szCs w:val="10"/>
                <w:lang w:val="en"/>
              </w:rPr>
              <w:t>, </w:t>
            </w:r>
            <w:hyperlink r:id="rId2169" w:tooltip="Dutch language" w:history="1">
              <w:r w:rsidRPr="009B55CA">
                <w:rPr>
                  <w:rStyle w:val="Hyperlink"/>
                  <w:rFonts w:ascii="Arial" w:hAnsi="Arial" w:cs="Arial"/>
                  <w:color w:val="3366CC"/>
                  <w:sz w:val="10"/>
                  <w:szCs w:val="10"/>
                  <w:lang w:val="en"/>
                </w:rPr>
                <w:t>DUTCH</w:t>
              </w:r>
            </w:hyperlink>
            <w:r w:rsidRPr="009B55CA">
              <w:rPr>
                <w:rFonts w:ascii="Arial" w:hAnsi="Arial" w:cs="Arial"/>
                <w:b/>
                <w:bCs/>
                <w:color w:val="202122"/>
                <w:sz w:val="10"/>
                <w:szCs w:val="10"/>
                <w:lang w:val="en"/>
              </w:rPr>
              <w:t> AND OTHER LANGUAGES, WHERE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STILL APPEARS IN ORIGINALLY GREEK WORDS, BUT IS PRONOUNCED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SEE </w:t>
            </w:r>
            <w:hyperlink r:id="rId2170" w:tooltip="German orthography" w:history="1">
              <w:r w:rsidRPr="009B55CA">
                <w:rPr>
                  <w:rStyle w:val="Hyperlink"/>
                  <w:rFonts w:ascii="Arial" w:hAnsi="Arial" w:cs="Arial"/>
                  <w:color w:val="3366CC"/>
                  <w:sz w:val="10"/>
                  <w:szCs w:val="10"/>
                  <w:lang w:val="en"/>
                </w:rPr>
                <w:t>GERMAN ORTHOGRAPHY</w:t>
              </w:r>
            </w:hyperlink>
            <w:r w:rsidRPr="009B55CA">
              <w:rPr>
                <w:rFonts w:ascii="Arial" w:hAnsi="Arial" w:cs="Arial"/>
                <w:b/>
                <w:bCs/>
                <w:color w:val="202122"/>
                <w:sz w:val="10"/>
                <w:szCs w:val="10"/>
                <w:lang w:val="en"/>
              </w:rPr>
              <w:t>. </w:t>
            </w:r>
            <w:hyperlink r:id="rId2171" w:tooltip="Interlingua" w:history="1">
              <w:r w:rsidRPr="009B55CA">
                <w:rPr>
                  <w:rStyle w:val="Hyperlink"/>
                  <w:rFonts w:ascii="Arial" w:hAnsi="Arial" w:cs="Arial"/>
                  <w:color w:val="3366CC"/>
                  <w:sz w:val="10"/>
                  <w:szCs w:val="10"/>
                  <w:lang w:val="en"/>
                </w:rPr>
                <w:t>INTERLINGUA</w:t>
              </w:r>
            </w:hyperlink>
            <w:r w:rsidRPr="009B55CA">
              <w:rPr>
                <w:rFonts w:ascii="Arial" w:hAnsi="Arial" w:cs="Arial"/>
                <w:b/>
                <w:bCs/>
                <w:color w:val="202122"/>
                <w:sz w:val="10"/>
                <w:szCs w:val="10"/>
                <w:lang w:val="en"/>
              </w:rPr>
              <w:t> ALSO EMPLOYS THIS PRONUNCIATION.</w:t>
            </w:r>
          </w:p>
          <w:p w14:paraId="2306C55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EARLY MODERN TIMES, FRENCH, GERMAN AND ENGLISH ALL EXPANDED THIS BY ANALOGY TO WORDS FOR WHICH THERE IS NO ETYMOLOGICAL REASON, BUT FOR THE MOST PART THE MODERN SPELLING SYSTEMS HAVE ELIMINATED THIS. EXAMPLES OF UNETYMOLOGICAL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ENGLISH ARE THE NAME OF THE </w:t>
            </w:r>
            <w:hyperlink r:id="rId2172" w:anchor="Etymology" w:tooltip="River Thames" w:history="1">
              <w:r w:rsidRPr="009B55CA">
                <w:rPr>
                  <w:rStyle w:val="Hyperlink"/>
                  <w:rFonts w:ascii="Arial" w:hAnsi="Arial" w:cs="Arial"/>
                  <w:color w:val="3366CC"/>
                  <w:sz w:val="10"/>
                  <w:szCs w:val="10"/>
                  <w:lang w:val="en"/>
                </w:rPr>
                <w:t>RIVER THAMES</w:t>
              </w:r>
            </w:hyperlink>
            <w:r w:rsidRPr="009B55CA">
              <w:rPr>
                <w:rFonts w:ascii="Arial" w:hAnsi="Arial" w:cs="Arial"/>
                <w:b/>
                <w:bCs/>
                <w:color w:val="202122"/>
                <w:sz w:val="10"/>
                <w:szCs w:val="10"/>
                <w:lang w:val="en"/>
              </w:rPr>
              <w:t> FROM MIDDLE ENGLISH </w:t>
            </w:r>
            <w:r w:rsidRPr="009B55CA">
              <w:rPr>
                <w:rFonts w:ascii="Arial" w:hAnsi="Arial" w:cs="Arial"/>
                <w:b/>
                <w:bCs/>
                <w:i/>
                <w:iCs/>
                <w:color w:val="202122"/>
                <w:sz w:val="10"/>
                <w:szCs w:val="10"/>
                <w:lang w:val="en"/>
              </w:rPr>
              <w:t>TEMESE</w:t>
            </w:r>
            <w:r w:rsidRPr="009B55CA">
              <w:rPr>
                <w:rFonts w:ascii="Arial" w:hAnsi="Arial" w:cs="Arial"/>
                <w:b/>
                <w:bCs/>
                <w:color w:val="202122"/>
                <w:sz w:val="10"/>
                <w:szCs w:val="10"/>
                <w:lang w:val="en"/>
              </w:rPr>
              <w:t> AND THE NAME </w:t>
            </w:r>
            <w:hyperlink r:id="rId2173" w:tooltip="Anthony (name)" w:history="1">
              <w:r w:rsidRPr="009B55CA">
                <w:rPr>
                  <w:rStyle w:val="Hyperlink"/>
                  <w:rFonts w:ascii="Arial" w:hAnsi="Arial" w:cs="Arial"/>
                  <w:i/>
                  <w:iCs/>
                  <w:color w:val="3366CC"/>
                  <w:sz w:val="10"/>
                  <w:szCs w:val="10"/>
                  <w:lang w:val="en"/>
                </w:rPr>
                <w:t>ANTHONY</w:t>
              </w:r>
            </w:hyperlink>
            <w:r w:rsidRPr="009B55CA">
              <w:rPr>
                <w:rFonts w:ascii="Arial" w:hAnsi="Arial" w:cs="Arial"/>
                <w:b/>
                <w:bCs/>
                <w:color w:val="202122"/>
                <w:sz w:val="10"/>
                <w:szCs w:val="10"/>
                <w:lang w:val="en"/>
              </w:rPr>
              <w:t> (THOUGH THE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OFTEN PRONOUNCED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UNDER THE INFLUENCE OF THE SPELLING</w:t>
            </w:r>
            <w:hyperlink r:id="rId2174"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FROM LATIN </w:t>
            </w:r>
            <w:r w:rsidRPr="009B55CA">
              <w:rPr>
                <w:rFonts w:ascii="Arial" w:hAnsi="Arial" w:cs="Arial"/>
                <w:b/>
                <w:bCs/>
                <w:i/>
                <w:iCs/>
                <w:color w:val="202122"/>
                <w:sz w:val="10"/>
                <w:szCs w:val="10"/>
                <w:lang w:val="la-Latn"/>
              </w:rPr>
              <w:t>ANTONIUS</w:t>
            </w:r>
            <w:r w:rsidRPr="009B55CA">
              <w:rPr>
                <w:rFonts w:ascii="Arial" w:hAnsi="Arial" w:cs="Arial"/>
                <w:b/>
                <w:bCs/>
                <w:color w:val="202122"/>
                <w:sz w:val="10"/>
                <w:szCs w:val="10"/>
                <w:lang w:val="en"/>
              </w:rPr>
              <w:t>.</w:t>
            </w:r>
          </w:p>
          <w:p w14:paraId="55CCBD7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ENGLISH,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FOR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CAN ALSO OCCUR IN LOAN-WORDS FROM FRENCH OR GERMAN, SUCH AS </w:t>
            </w:r>
            <w:r w:rsidRPr="009B55CA">
              <w:rPr>
                <w:rFonts w:ascii="Arial" w:hAnsi="Arial" w:cs="Arial"/>
                <w:b/>
                <w:bCs/>
                <w:i/>
                <w:iCs/>
                <w:color w:val="202122"/>
                <w:sz w:val="10"/>
                <w:szCs w:val="10"/>
                <w:lang w:val="en"/>
              </w:rPr>
              <w:t>NEANDERTHAL</w:t>
            </w:r>
            <w:r w:rsidRPr="009B55CA">
              <w:rPr>
                <w:rFonts w:ascii="Arial" w:hAnsi="Arial" w:cs="Arial"/>
                <w:b/>
                <w:bCs/>
                <w:color w:val="202122"/>
                <w:sz w:val="10"/>
                <w:szCs w:val="10"/>
                <w:lang w:val="en"/>
              </w:rPr>
              <w:t>. THE ENGLISH NAME </w:t>
            </w:r>
            <w:hyperlink r:id="rId2175" w:tooltip="Thomas (name)" w:history="1">
              <w:r w:rsidRPr="009B55CA">
                <w:rPr>
                  <w:rStyle w:val="Hyperlink"/>
                  <w:rFonts w:ascii="Arial" w:hAnsi="Arial" w:cs="Arial"/>
                  <w:i/>
                  <w:iCs/>
                  <w:color w:val="3366CC"/>
                  <w:sz w:val="10"/>
                  <w:szCs w:val="10"/>
                  <w:lang w:val="en"/>
                </w:rPr>
                <w:t>THOMAS</w:t>
              </w:r>
            </w:hyperlink>
            <w:r w:rsidRPr="009B55CA">
              <w:rPr>
                <w:rFonts w:ascii="Arial" w:hAnsi="Arial" w:cs="Arial"/>
                <w:b/>
                <w:bCs/>
                <w:color w:val="202122"/>
                <w:sz w:val="10"/>
                <w:szCs w:val="10"/>
                <w:lang w:val="en"/>
              </w:rPr>
              <w:t> HAS INITIAL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BECAUSE IT WAS LOANED FROM </w:t>
            </w:r>
            <w:hyperlink r:id="rId2176" w:tooltip="Norman language" w:history="1">
              <w:r w:rsidRPr="009B55CA">
                <w:rPr>
                  <w:rStyle w:val="Hyperlink"/>
                  <w:rFonts w:ascii="Arial" w:hAnsi="Arial" w:cs="Arial"/>
                  <w:color w:val="3366CC"/>
                  <w:sz w:val="10"/>
                  <w:szCs w:val="10"/>
                  <w:lang w:val="en"/>
                </w:rPr>
                <w:t>NORMAN</w:t>
              </w:r>
            </w:hyperlink>
            <w:r w:rsidRPr="009B55CA">
              <w:rPr>
                <w:rFonts w:ascii="Arial" w:hAnsi="Arial" w:cs="Arial"/>
                <w:b/>
                <w:bCs/>
                <w:color w:val="202122"/>
                <w:sz w:val="10"/>
                <w:szCs w:val="10"/>
                <w:lang w:val="en"/>
              </w:rPr>
              <w:t>.</w:t>
            </w:r>
          </w:p>
          <w:p w14:paraId="2A8D86E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DENTAL STOP /T̪/</w:t>
            </w:r>
          </w:p>
          <w:p w14:paraId="127D0B63" w14:textId="77777777" w:rsidR="00C93E49" w:rsidRPr="009B55CA" w:rsidRDefault="00C93E49" w:rsidP="00C95445">
            <w:pPr>
              <w:pStyle w:val="NormalWeb"/>
              <w:shd w:val="clear" w:color="auto" w:fill="FFFFFF"/>
              <w:spacing w:before="120" w:beforeAutospacing="0" w:after="120" w:afterAutospacing="0" w:line="480" w:lineRule="auto"/>
              <w:jc w:val="both"/>
              <w:rPr>
                <w:b/>
                <w:bCs/>
                <w:color w:val="202122"/>
                <w:sz w:val="10"/>
                <w:szCs w:val="10"/>
              </w:rPr>
            </w:pPr>
            <w:r w:rsidRPr="009B55CA">
              <w:rPr>
                <w:rFonts w:ascii="Arial" w:hAnsi="Arial" w:cs="Arial"/>
                <w:b/>
                <w:bCs/>
                <w:color w:val="202122"/>
                <w:sz w:val="10"/>
                <w:szCs w:val="10"/>
                <w:lang w:val="en"/>
              </w:rPr>
              <w:t>IN THE </w:t>
            </w:r>
            <w:hyperlink r:id="rId2177" w:tooltip="Transcription of Australian Aboriginal languages" w:history="1">
              <w:r w:rsidRPr="009B55CA">
                <w:rPr>
                  <w:rStyle w:val="Hyperlink"/>
                  <w:rFonts w:ascii="Arial" w:hAnsi="Arial" w:cs="Arial"/>
                  <w:color w:val="3366CC"/>
                  <w:sz w:val="10"/>
                  <w:szCs w:val="10"/>
                  <w:lang w:val="en"/>
                </w:rPr>
                <w:t>TRANSCRIPTION OF AUSTRALIAN ABORIGINAL LANGUAGES</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REPRESENTS A DENTAL STOP,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w:t>
            </w:r>
            <w:hyperlink r:id="rId2178" w:anchor="cite_note-5" w:history="1">
              <w:r w:rsidRPr="009B55CA">
                <w:rPr>
                  <w:rStyle w:val="Hyperlink"/>
                  <w:rFonts w:ascii="Arial" w:hAnsi="Arial" w:cs="Arial"/>
                  <w:color w:val="3366CC"/>
                  <w:sz w:val="10"/>
                  <w:szCs w:val="10"/>
                  <w:vertAlign w:val="superscript"/>
                  <w:lang w:val="en"/>
                </w:rPr>
                <w:t>[5]</w:t>
              </w:r>
            </w:hyperlink>
          </w:p>
          <w:p w14:paraId="622A82AB"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both"/>
              <w:rPr>
                <w:rStyle w:val="mw-headline"/>
                <w:color w:val="000000"/>
                <w:sz w:val="10"/>
                <w:szCs w:val="10"/>
              </w:rPr>
            </w:pPr>
            <w:r w:rsidRPr="009B55CA">
              <w:rPr>
                <w:rStyle w:val="mw-headline"/>
                <w:rFonts w:ascii="Arial" w:hAnsi="Arial" w:cs="Arial"/>
                <w:color w:val="000000"/>
                <w:sz w:val="10"/>
                <w:szCs w:val="10"/>
                <w:lang w:val="en"/>
              </w:rPr>
              <w:t>/H/</w:t>
            </w:r>
            <w:r w:rsidRPr="009B55CA">
              <w:rPr>
                <w:rStyle w:val="mw-editsection-bracket"/>
                <w:rFonts w:ascii="Arial" w:hAnsi="Arial" w:cs="Arial"/>
                <w:color w:val="54595D"/>
                <w:sz w:val="10"/>
                <w:szCs w:val="10"/>
                <w:lang w:val="en"/>
              </w:rPr>
              <w:t>[</w:t>
            </w:r>
            <w:hyperlink r:id="rId2179" w:tooltip="Edit section: /h/"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13E3D2AF" w14:textId="77777777" w:rsidR="00C93E49" w:rsidRPr="009B55CA" w:rsidRDefault="00C93E49" w:rsidP="00C95445">
            <w:pPr>
              <w:shd w:val="clear" w:color="auto" w:fill="FFFFFF"/>
              <w:spacing w:line="480" w:lineRule="auto"/>
              <w:jc w:val="both"/>
              <w:rPr>
                <w:b/>
                <w:bCs/>
                <w:i/>
                <w:iCs/>
                <w:color w:val="202122"/>
                <w:sz w:val="10"/>
                <w:szCs w:val="10"/>
              </w:rPr>
            </w:pPr>
            <w:r w:rsidRPr="009B55CA">
              <w:rPr>
                <w:rFonts w:ascii="Arial" w:hAnsi="Arial" w:cs="Arial"/>
                <w:b/>
                <w:bCs/>
                <w:i/>
                <w:iCs/>
                <w:color w:val="202122"/>
                <w:sz w:val="10"/>
                <w:szCs w:val="10"/>
                <w:lang w:val="en"/>
              </w:rPr>
              <w:t>MAIN ARTICLE: </w:t>
            </w:r>
            <w:hyperlink r:id="rId2180" w:anchor="Orthography" w:tooltip="Lenition" w:history="1">
              <w:r w:rsidRPr="009B55CA">
                <w:rPr>
                  <w:rStyle w:val="Hyperlink"/>
                  <w:rFonts w:ascii="Arial" w:hAnsi="Arial" w:cs="Arial"/>
                  <w:i/>
                  <w:iCs/>
                  <w:color w:val="3366CC"/>
                  <w:sz w:val="10"/>
                  <w:szCs w:val="10"/>
                  <w:lang w:val="en"/>
                </w:rPr>
                <w:t>LENITION § ORTHOGRAPHY</w:t>
              </w:r>
            </w:hyperlink>
          </w:p>
          <w:p w14:paraId="2616410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181" w:tooltip="Irish language" w:history="1">
              <w:r w:rsidRPr="009B55CA">
                <w:rPr>
                  <w:rStyle w:val="Hyperlink"/>
                  <w:rFonts w:ascii="Arial" w:hAnsi="Arial" w:cs="Arial"/>
                  <w:color w:val="3366CC"/>
                  <w:sz w:val="10"/>
                  <w:szCs w:val="10"/>
                  <w:lang w:val="en"/>
                </w:rPr>
                <w:t>IRISH</w:t>
              </w:r>
            </w:hyperlink>
            <w:r w:rsidRPr="009B55CA">
              <w:rPr>
                <w:rFonts w:ascii="Arial" w:hAnsi="Arial" w:cs="Arial"/>
                <w:b/>
                <w:bCs/>
                <w:color w:val="202122"/>
                <w:sz w:val="10"/>
                <w:szCs w:val="10"/>
                <w:lang w:val="en"/>
              </w:rPr>
              <w:t> AND </w:t>
            </w:r>
            <w:hyperlink r:id="rId2182" w:tooltip="Scottish Gaelic" w:history="1">
              <w:r w:rsidRPr="009B55CA">
                <w:rPr>
                  <w:rStyle w:val="Hyperlink"/>
                  <w:rFonts w:ascii="Arial" w:hAnsi="Arial" w:cs="Arial"/>
                  <w:color w:val="3366CC"/>
                  <w:sz w:val="10"/>
                  <w:szCs w:val="10"/>
                  <w:lang w:val="en"/>
                </w:rPr>
                <w:t>SCOTTISH GAELIC</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REPRESENTS THE </w:t>
            </w:r>
            <w:hyperlink r:id="rId2183" w:tooltip="Lenition" w:history="1">
              <w:r w:rsidRPr="009B55CA">
                <w:rPr>
                  <w:rStyle w:val="Hyperlink"/>
                  <w:rFonts w:ascii="Arial" w:hAnsi="Arial" w:cs="Arial"/>
                  <w:color w:val="3366CC"/>
                  <w:sz w:val="10"/>
                  <w:szCs w:val="10"/>
                  <w:lang w:val="en"/>
                </w:rPr>
                <w:t>LENITION</w:t>
              </w:r>
            </w:hyperlink>
            <w:r w:rsidRPr="009B55CA">
              <w:rPr>
                <w:rFonts w:ascii="Arial" w:hAnsi="Arial" w:cs="Arial"/>
                <w:b/>
                <w:bCs/>
                <w:color w:val="202122"/>
                <w:sz w:val="10"/>
                <w:szCs w:val="10"/>
                <w:lang w:val="en"/>
              </w:rPr>
              <w:t>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MOST CASES WORD-INITIALLY, IT IS PRONOUNCED </w:t>
            </w:r>
            <w:r w:rsidRPr="009B55CA">
              <w:rPr>
                <w:rStyle w:val="ipa"/>
                <w:rFonts w:ascii="Arial" w:hAnsi="Arial" w:cs="Arial"/>
                <w:color w:val="202122"/>
                <w:sz w:val="10"/>
                <w:szCs w:val="10"/>
              </w:rPr>
              <w:t>/H/</w:t>
            </w:r>
            <w:r w:rsidRPr="009B55CA">
              <w:rPr>
                <w:rFonts w:ascii="Arial" w:hAnsi="Arial" w:cs="Arial"/>
                <w:b/>
                <w:bCs/>
                <w:color w:val="202122"/>
                <w:sz w:val="10"/>
                <w:szCs w:val="10"/>
                <w:lang w:val="en"/>
              </w:rPr>
              <w:t>. FOR EXAMPLE: IRISH AND SCOTTISH GAELIC </w:t>
            </w:r>
            <w:r w:rsidRPr="009B55CA">
              <w:rPr>
                <w:rFonts w:ascii="Arial" w:hAnsi="Arial" w:cs="Arial"/>
                <w:b/>
                <w:bCs/>
                <w:i/>
                <w:iCs/>
                <w:color w:val="202122"/>
                <w:sz w:val="10"/>
                <w:szCs w:val="10"/>
                <w:lang w:val="ga-IE"/>
              </w:rPr>
              <w:t>TOIL</w:t>
            </w:r>
            <w:r w:rsidRPr="009B55CA">
              <w:rPr>
                <w:rFonts w:ascii="Arial" w:hAnsi="Arial" w:cs="Arial"/>
                <w:b/>
                <w:bCs/>
                <w:color w:val="202122"/>
                <w:sz w:val="10"/>
                <w:szCs w:val="10"/>
                <w:lang w:val="en"/>
              </w:rPr>
              <w:t> </w:t>
            </w:r>
            <w:r w:rsidRPr="009B55CA">
              <w:rPr>
                <w:rStyle w:val="ipa"/>
                <w:rFonts w:ascii="Arial" w:hAnsi="Arial" w:cs="Arial"/>
                <w:color w:val="202122"/>
                <w:sz w:val="10"/>
                <w:szCs w:val="10"/>
              </w:rPr>
              <w:t>[TƐLʲ]</w:t>
            </w:r>
            <w:r w:rsidRPr="009B55CA">
              <w:rPr>
                <w:rFonts w:ascii="Arial" w:hAnsi="Arial" w:cs="Arial"/>
                <w:b/>
                <w:bCs/>
                <w:color w:val="202122"/>
                <w:sz w:val="10"/>
                <w:szCs w:val="10"/>
                <w:lang w:val="en"/>
              </w:rPr>
              <w:t> 'WILL' → </w:t>
            </w:r>
            <w:r w:rsidRPr="009B55CA">
              <w:rPr>
                <w:rFonts w:ascii="Arial" w:hAnsi="Arial" w:cs="Arial"/>
                <w:b/>
                <w:bCs/>
                <w:i/>
                <w:iCs/>
                <w:color w:val="202122"/>
                <w:sz w:val="10"/>
                <w:szCs w:val="10"/>
                <w:lang w:val="ga-IE"/>
              </w:rPr>
              <w:t>DO THOIL</w:t>
            </w:r>
            <w:r w:rsidRPr="009B55CA">
              <w:rPr>
                <w:rFonts w:ascii="Arial" w:hAnsi="Arial" w:cs="Arial"/>
                <w:b/>
                <w:bCs/>
                <w:color w:val="202122"/>
                <w:sz w:val="10"/>
                <w:szCs w:val="10"/>
                <w:lang w:val="en"/>
              </w:rPr>
              <w:t> </w:t>
            </w:r>
            <w:r w:rsidRPr="009B55CA">
              <w:rPr>
                <w:rStyle w:val="ipa"/>
                <w:rFonts w:ascii="Arial" w:hAnsi="Arial" w:cs="Arial"/>
                <w:color w:val="202122"/>
                <w:sz w:val="10"/>
                <w:szCs w:val="10"/>
              </w:rPr>
              <w:t>[DƏ HƐLʲ]</w:t>
            </w:r>
            <w:r w:rsidRPr="009B55CA">
              <w:rPr>
                <w:rFonts w:ascii="Arial" w:hAnsi="Arial" w:cs="Arial"/>
                <w:b/>
                <w:bCs/>
                <w:color w:val="202122"/>
                <w:sz w:val="10"/>
                <w:szCs w:val="10"/>
                <w:lang w:val="en"/>
              </w:rPr>
              <w:t> 'YOUR WILL'.</w:t>
            </w:r>
          </w:p>
          <w:p w14:paraId="3EC90E3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USE OF DIGRAPHS WITH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TO INDICATE LENITION IS DISTINCT FROM THE OTHER USES WHICH DERIVE FROM LATIN. WHILE IT IS TRUE THAT THE PRESENCE OF DIGRAPHS WITH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LATIN INSPIRED THE GOIDELIC USAGE, THEIR ALLOCATION TO PHONEMES IS BASED ENTIRELY ON THE INTERNAL LOGIC OF THE GOIDELIC LANGUAGES. LENITION IN </w:t>
            </w:r>
            <w:hyperlink r:id="rId2184" w:tooltip="Gaelic type" w:history="1">
              <w:r w:rsidRPr="009B55CA">
                <w:rPr>
                  <w:rStyle w:val="Hyperlink"/>
                  <w:rFonts w:ascii="Arial" w:hAnsi="Arial" w:cs="Arial"/>
                  <w:color w:val="3366CC"/>
                  <w:sz w:val="10"/>
                  <w:szCs w:val="10"/>
                  <w:lang w:val="en"/>
                </w:rPr>
                <w:t>GAELIC LETTERING</w:t>
              </w:r>
            </w:hyperlink>
            <w:r w:rsidRPr="009B55CA">
              <w:rPr>
                <w:rFonts w:ascii="Arial" w:hAnsi="Arial" w:cs="Arial"/>
                <w:b/>
                <w:bCs/>
                <w:color w:val="202122"/>
                <w:sz w:val="10"/>
                <w:szCs w:val="10"/>
                <w:lang w:val="en"/>
              </w:rPr>
              <w:t> WAS TRADITIONALLY DENOTED IN HANDWRITING USING AN </w:t>
            </w:r>
            <w:hyperlink r:id="rId2185" w:tooltip="Overdot" w:history="1">
              <w:r w:rsidRPr="009B55CA">
                <w:rPr>
                  <w:rStyle w:val="Hyperlink"/>
                  <w:rFonts w:ascii="Arial" w:hAnsi="Arial" w:cs="Arial"/>
                  <w:color w:val="3366CC"/>
                  <w:sz w:val="10"/>
                  <w:szCs w:val="10"/>
                  <w:lang w:val="en"/>
                </w:rPr>
                <w:t>OVERDOT</w:t>
              </w:r>
            </w:hyperlink>
            <w:r w:rsidRPr="009B55CA">
              <w:rPr>
                <w:rFonts w:ascii="Arial" w:hAnsi="Arial" w:cs="Arial"/>
                <w:b/>
                <w:bCs/>
                <w:color w:val="202122"/>
                <w:sz w:val="10"/>
                <w:szCs w:val="10"/>
                <w:lang w:val="en"/>
              </w:rPr>
              <w:t> BUT TYPESETTERS LACKED THESE PRE-COMPOSED TYPES AND SUBSTITUTED A TRAILING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IT IS ALSO A CONSEQUENCE OF THEIR HISTORY: THE DIGRAPH INITIALLY, IN OLD AND MIDDLE IRISH, DESIGNATED THE PHONEME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BUT LATER SOUND CHANGES COMPLICATED AND OBSCURED THE GRAPHEME–SOUND CORRESPONDENCE, SO THAT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IS EVEN FOUND IN SOME WORDS LIKE SCOTTISH GAELIC </w:t>
            </w:r>
            <w:r w:rsidRPr="009B55CA">
              <w:rPr>
                <w:rFonts w:ascii="Arial" w:hAnsi="Arial" w:cs="Arial"/>
                <w:b/>
                <w:bCs/>
                <w:i/>
                <w:iCs/>
                <w:color w:val="202122"/>
                <w:sz w:val="10"/>
                <w:szCs w:val="10"/>
                <w:lang w:val="gd-GB"/>
              </w:rPr>
              <w:t>PIUTHAR</w:t>
            </w:r>
            <w:r w:rsidRPr="009B55CA">
              <w:rPr>
                <w:rFonts w:ascii="Arial" w:hAnsi="Arial" w:cs="Arial"/>
                <w:b/>
                <w:bCs/>
                <w:color w:val="202122"/>
                <w:sz w:val="10"/>
                <w:szCs w:val="10"/>
                <w:lang w:val="en"/>
              </w:rPr>
              <w:t> 'SISTER' THAT NEVER HAD A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TO BEGIN WITH. THIS IS AN EXAMPLE OF "INVERTED (HISTORICAL) SPELLING": THE MODEL OF WORDS WHERE THE ORIGINAL INTERDENTAL FRICATIVE HAD DISAPPEARED BETWEEN VOWELS CAUSED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TO BE REINTERPRETED AS A MARKER OF </w:t>
            </w:r>
            <w:hyperlink r:id="rId2186" w:tooltip="Hiatus (linguistics)" w:history="1">
              <w:r w:rsidRPr="009B55CA">
                <w:rPr>
                  <w:rStyle w:val="Hyperlink"/>
                  <w:rFonts w:ascii="Arial" w:hAnsi="Arial" w:cs="Arial"/>
                  <w:color w:val="3366CC"/>
                  <w:sz w:val="10"/>
                  <w:szCs w:val="10"/>
                  <w:lang w:val="en"/>
                </w:rPr>
                <w:t>HIATUS</w:t>
              </w:r>
            </w:hyperlink>
            <w:r w:rsidRPr="009B55CA">
              <w:rPr>
                <w:rFonts w:ascii="Arial" w:hAnsi="Arial" w:cs="Arial"/>
                <w:b/>
                <w:bCs/>
                <w:color w:val="202122"/>
                <w:sz w:val="10"/>
                <w:szCs w:val="10"/>
                <w:lang w:val="en"/>
              </w:rPr>
              <w:t>.</w:t>
            </w:r>
          </w:p>
          <w:p w14:paraId="4232628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Ø</w:t>
            </w:r>
          </w:p>
          <w:p w14:paraId="21FB21D3" w14:textId="77777777" w:rsidR="00C93E49" w:rsidRPr="009B55CA" w:rsidRDefault="00C93E49" w:rsidP="00C95445">
            <w:pPr>
              <w:pStyle w:val="NormalWeb"/>
              <w:shd w:val="clear" w:color="auto" w:fill="FFFFFF"/>
              <w:spacing w:before="120" w:beforeAutospacing="0" w:after="120" w:afterAutospacing="0" w:line="480" w:lineRule="auto"/>
              <w:rPr>
                <w:b/>
                <w:bCs/>
                <w:color w:val="202122"/>
                <w:sz w:val="10"/>
                <w:szCs w:val="10"/>
              </w:rPr>
            </w:pPr>
            <w:r w:rsidRPr="009B55CA">
              <w:rPr>
                <w:rFonts w:ascii="Arial" w:hAnsi="Arial" w:cs="Arial"/>
                <w:b/>
                <w:bCs/>
                <w:color w:val="202122"/>
                <w:sz w:val="10"/>
                <w:szCs w:val="10"/>
                <w:lang w:val="en"/>
              </w:rPr>
              <w:t>THE IRISH AND SCOTTISH GAELIC LENITED </w:t>
            </w:r>
            <w:r w:rsidRPr="009B55CA">
              <w:rPr>
                <w:rStyle w:val="ipa"/>
                <w:rFonts w:ascii="Arial" w:hAnsi="Arial" w:cs="Arial"/>
                <w:color w:val="202122"/>
                <w:sz w:val="10"/>
                <w:szCs w:val="10"/>
              </w:rPr>
              <w:t>/T/</w:t>
            </w:r>
            <w:r w:rsidRPr="009B55CA">
              <w:rPr>
                <w:rFonts w:ascii="Arial" w:hAnsi="Arial" w:cs="Arial"/>
                <w:b/>
                <w:bCs/>
                <w:color w:val="202122"/>
                <w:sz w:val="10"/>
                <w:szCs w:val="10"/>
                <w:lang w:val="en"/>
              </w:rPr>
              <w:t> IS SILENT IN FINAL POSITION, AS IN </w:t>
            </w:r>
            <w:hyperlink r:id="rId2187" w:tooltip="Scottish Gaelic" w:history="1">
              <w:r w:rsidRPr="009B55CA">
                <w:rPr>
                  <w:rStyle w:val="Hyperlink"/>
                  <w:rFonts w:ascii="Arial" w:hAnsi="Arial" w:cs="Arial"/>
                  <w:color w:val="3366CC"/>
                  <w:sz w:val="10"/>
                  <w:szCs w:val="10"/>
                  <w:lang w:val="en"/>
                </w:rPr>
                <w:t>SCOTTISH GAELIC</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gd-GB"/>
              </w:rPr>
              <w:t>SGITH</w:t>
            </w:r>
            <w:r w:rsidRPr="009B55CA">
              <w:rPr>
                <w:rFonts w:ascii="Arial" w:hAnsi="Arial" w:cs="Arial"/>
                <w:b/>
                <w:bCs/>
                <w:color w:val="202122"/>
                <w:sz w:val="10"/>
                <w:szCs w:val="10"/>
                <w:lang w:val="en"/>
              </w:rPr>
              <w:t> </w:t>
            </w:r>
            <w:r w:rsidRPr="009B55CA">
              <w:rPr>
                <w:rStyle w:val="ipa"/>
                <w:rFonts w:ascii="Arial" w:hAnsi="Arial" w:cs="Arial"/>
                <w:color w:val="202122"/>
                <w:sz w:val="10"/>
                <w:szCs w:val="10"/>
              </w:rPr>
              <w:t>/SKIː/</w:t>
            </w:r>
            <w:r w:rsidRPr="009B55CA">
              <w:rPr>
                <w:rFonts w:ascii="Arial" w:hAnsi="Arial" w:cs="Arial"/>
                <w:b/>
                <w:bCs/>
                <w:color w:val="202122"/>
                <w:sz w:val="10"/>
                <w:szCs w:val="10"/>
                <w:lang w:val="en"/>
              </w:rPr>
              <w:t> 'TIRED'. AND, RARELY, IT IS SILENT IN INITIAL POSITION, AS IN SCOTTISH GAELIC </w:t>
            </w:r>
            <w:r w:rsidRPr="009B55CA">
              <w:rPr>
                <w:rFonts w:ascii="Arial" w:hAnsi="Arial" w:cs="Arial"/>
                <w:b/>
                <w:bCs/>
                <w:i/>
                <w:iCs/>
                <w:color w:val="202122"/>
                <w:sz w:val="10"/>
                <w:szCs w:val="10"/>
                <w:lang w:val="gd-GB"/>
              </w:rPr>
              <w:t>THU</w:t>
            </w:r>
            <w:r w:rsidRPr="009B55CA">
              <w:rPr>
                <w:rFonts w:ascii="Arial" w:hAnsi="Arial" w:cs="Arial"/>
                <w:b/>
                <w:bCs/>
                <w:color w:val="202122"/>
                <w:sz w:val="10"/>
                <w:szCs w:val="10"/>
                <w:lang w:val="en"/>
              </w:rPr>
              <w:t> </w:t>
            </w:r>
            <w:r w:rsidRPr="009B55CA">
              <w:rPr>
                <w:rStyle w:val="ipa"/>
                <w:rFonts w:ascii="Arial" w:hAnsi="Arial" w:cs="Arial"/>
                <w:color w:val="202122"/>
                <w:sz w:val="10"/>
                <w:szCs w:val="10"/>
              </w:rPr>
              <w:t>/Uː/</w:t>
            </w:r>
            <w:r w:rsidRPr="009B55CA">
              <w:rPr>
                <w:rFonts w:ascii="Arial" w:hAnsi="Arial" w:cs="Arial"/>
                <w:b/>
                <w:bCs/>
                <w:color w:val="202122"/>
                <w:sz w:val="10"/>
                <w:szCs w:val="10"/>
                <w:lang w:val="en"/>
              </w:rPr>
              <w:t> 'YOU'.</w:t>
            </w:r>
          </w:p>
          <w:p w14:paraId="3A4D5F6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IN ENGLISH, THE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TH</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IN </w:t>
            </w:r>
            <w:r w:rsidRPr="009B55CA">
              <w:rPr>
                <w:rFonts w:ascii="Arial" w:hAnsi="Arial" w:cs="Arial"/>
                <w:b/>
                <w:bCs/>
                <w:i/>
                <w:iCs/>
                <w:color w:val="202122"/>
                <w:sz w:val="10"/>
                <w:szCs w:val="10"/>
                <w:lang w:val="en"/>
              </w:rPr>
              <w:t>ASTHMA</w:t>
            </w:r>
            <w:r w:rsidRPr="009B55CA">
              <w:rPr>
                <w:rFonts w:ascii="Arial" w:hAnsi="Arial" w:cs="Arial"/>
                <w:b/>
                <w:bCs/>
                <w:color w:val="202122"/>
                <w:sz w:val="10"/>
                <w:szCs w:val="10"/>
                <w:lang w:val="en"/>
              </w:rPr>
              <w:t> AND </w:t>
            </w:r>
            <w:r w:rsidRPr="009B55CA">
              <w:rPr>
                <w:rFonts w:ascii="Arial" w:hAnsi="Arial" w:cs="Arial"/>
                <w:b/>
                <w:bCs/>
                <w:i/>
                <w:iCs/>
                <w:color w:val="202122"/>
                <w:sz w:val="10"/>
                <w:szCs w:val="10"/>
                <w:lang w:val="en"/>
              </w:rPr>
              <w:t>CLOTHES</w:t>
            </w:r>
            <w:hyperlink r:id="rId2188" w:anchor="cite_note-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IS OFTEN SILENT.</w:t>
            </w:r>
          </w:p>
          <w:p w14:paraId="45513A9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ᵺ</w:t>
            </w:r>
          </w:p>
          <w:p w14:paraId="5841CD0F" w14:textId="77777777" w:rsidR="00C93E49" w:rsidRPr="009B55CA" w:rsidRDefault="00C93E49" w:rsidP="00C95445">
            <w:pPr>
              <w:pStyle w:val="NormalWeb"/>
              <w:shd w:val="clear" w:color="auto" w:fill="FFFFFF"/>
              <w:spacing w:before="120" w:beforeAutospacing="0" w:after="120" w:afterAutospacing="0" w:line="480" w:lineRule="auto"/>
              <w:rPr>
                <w:b/>
                <w:bCs/>
                <w:color w:val="202122"/>
                <w:sz w:val="10"/>
                <w:szCs w:val="10"/>
              </w:rPr>
            </w:pPr>
            <w:r w:rsidRPr="009B55CA">
              <w:rPr>
                <w:rFonts w:ascii="Arial" w:hAnsi="Arial" w:cs="Arial"/>
                <w:b/>
                <w:bCs/>
                <w:color w:val="202122"/>
                <w:sz w:val="10"/>
                <w:szCs w:val="10"/>
                <w:lang w:val="en"/>
              </w:rPr>
              <w:t>U+1D7A</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ᵺ LATIN SMALL LETTER TH WITH STRIKETHROUGH IS USED FOR PHONETIC NOTATION IN SOME DICTIONARIES.</w:t>
            </w:r>
            <w:hyperlink r:id="rId2189" w:anchor="cite_note-7" w:history="1">
              <w:r w:rsidRPr="009B55CA">
                <w:rPr>
                  <w:rStyle w:val="Hyperlink"/>
                  <w:rFonts w:ascii="Arial" w:hAnsi="Arial" w:cs="Arial"/>
                  <w:color w:val="3366CC"/>
                  <w:sz w:val="10"/>
                  <w:szCs w:val="10"/>
                  <w:vertAlign w:val="superscript"/>
                  <w:lang w:val="en"/>
                </w:rPr>
                <w:t>[7]</w:t>
              </w:r>
            </w:hyperlink>
          </w:p>
          <w:p w14:paraId="6F648B3E"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rPr>
                <w:rFonts w:ascii="Arial" w:hAnsi="Arial" w:cs="Arial"/>
                <w:color w:val="000000"/>
                <w:sz w:val="10"/>
                <w:szCs w:val="10"/>
                <w:lang w:val="en"/>
              </w:rPr>
            </w:pPr>
            <w:r w:rsidRPr="009B55CA">
              <w:rPr>
                <w:rStyle w:val="mw-headline"/>
                <w:rFonts w:ascii="Arial" w:hAnsi="Arial" w:cs="Arial"/>
                <w:color w:val="000000"/>
                <w:sz w:val="10"/>
                <w:szCs w:val="10"/>
                <w:lang w:val="en"/>
              </w:rPr>
              <w:t>SEE ALSO</w:t>
            </w:r>
          </w:p>
          <w:p w14:paraId="7F3EBEB5" w14:textId="77777777" w:rsidR="00C93E49" w:rsidRPr="009B55CA" w:rsidRDefault="00000000" w:rsidP="00C93E49">
            <w:pPr>
              <w:numPr>
                <w:ilvl w:val="0"/>
                <w:numId w:val="69"/>
              </w:numPr>
              <w:shd w:val="clear" w:color="auto" w:fill="FFFFFF"/>
              <w:spacing w:before="100" w:beforeAutospacing="1" w:after="24" w:line="480" w:lineRule="auto"/>
              <w:ind w:left="1104"/>
              <w:rPr>
                <w:rFonts w:ascii="Arial" w:hAnsi="Arial" w:cs="Arial"/>
                <w:b/>
                <w:bCs/>
                <w:color w:val="202122"/>
                <w:sz w:val="10"/>
                <w:szCs w:val="10"/>
                <w:lang w:val="en"/>
              </w:rPr>
            </w:pPr>
            <w:hyperlink r:id="rId2190" w:tooltip="Pronunciation of English ⟨th⟩" w:history="1">
              <w:r w:rsidR="00C93E49" w:rsidRPr="009B55CA">
                <w:rPr>
                  <w:rStyle w:val="Hyperlink"/>
                  <w:rFonts w:ascii="Arial" w:hAnsi="Arial" w:cs="Arial"/>
                  <w:color w:val="3366CC"/>
                  <w:sz w:val="10"/>
                  <w:szCs w:val="10"/>
                  <w:lang w:val="en"/>
                </w:rPr>
                <w:t xml:space="preserve">PRONUNCIATION OF ENGLISH </w:t>
              </w:r>
              <w:r w:rsidR="00C93E49" w:rsidRPr="009B55CA">
                <w:rPr>
                  <w:rStyle w:val="Hyperlink"/>
                  <w:rFonts w:ascii="Cambria Math" w:hAnsi="Cambria Math" w:cs="Cambria Math"/>
                  <w:color w:val="3366CC"/>
                  <w:sz w:val="10"/>
                  <w:szCs w:val="10"/>
                  <w:lang w:val="en"/>
                </w:rPr>
                <w:t>⟨</w:t>
              </w:r>
              <w:r w:rsidR="00C93E49" w:rsidRPr="009B55CA">
                <w:rPr>
                  <w:rStyle w:val="Hyperlink"/>
                  <w:rFonts w:ascii="Arial" w:hAnsi="Arial" w:cs="Arial"/>
                  <w:color w:val="3366CC"/>
                  <w:sz w:val="10"/>
                  <w:szCs w:val="10"/>
                  <w:lang w:val="en"/>
                </w:rPr>
                <w:t>TH</w:t>
              </w:r>
              <w:r w:rsidR="00C93E49" w:rsidRPr="009B55CA">
                <w:rPr>
                  <w:rStyle w:val="Hyperlink"/>
                  <w:rFonts w:ascii="Cambria Math" w:hAnsi="Cambria Math" w:cs="Cambria Math"/>
                  <w:color w:val="3366CC"/>
                  <w:sz w:val="10"/>
                  <w:szCs w:val="10"/>
                  <w:lang w:val="en"/>
                </w:rPr>
                <w:t>⟩</w:t>
              </w:r>
            </w:hyperlink>
          </w:p>
          <w:p w14:paraId="25272941" w14:textId="77777777" w:rsidR="00C93E49" w:rsidRPr="009B55CA" w:rsidRDefault="00C93E49" w:rsidP="00C95445">
            <w:pPr>
              <w:spacing w:line="480" w:lineRule="auto"/>
              <w:jc w:val="center"/>
              <w:rPr>
                <w:rFonts w:ascii="Arial" w:hAnsi="Arial" w:cs="Arial"/>
                <w:b/>
                <w:bCs/>
                <w:sz w:val="10"/>
                <w:szCs w:val="10"/>
              </w:rPr>
            </w:pPr>
          </w:p>
          <w:p w14:paraId="6A66740F" w14:textId="77777777" w:rsidR="00C93E49" w:rsidRPr="009B55CA" w:rsidRDefault="00C93E49" w:rsidP="00C95445">
            <w:pPr>
              <w:pStyle w:val="Heading1"/>
              <w:spacing w:before="0" w:beforeAutospacing="0" w:after="0" w:afterAutospacing="0" w:line="480" w:lineRule="auto"/>
              <w:rPr>
                <w:rFonts w:ascii="Arial" w:hAnsi="Arial" w:cs="Arial"/>
                <w:color w:val="202122"/>
                <w:sz w:val="10"/>
                <w:szCs w:val="10"/>
              </w:rPr>
            </w:pPr>
            <w:r w:rsidRPr="009B55CA">
              <w:rPr>
                <w:rFonts w:ascii="Arial" w:hAnsi="Arial" w:cs="Arial"/>
                <w:color w:val="000000"/>
                <w:sz w:val="10"/>
                <w:szCs w:val="10"/>
              </w:rPr>
              <w:t>THORN (LETTER)</w:t>
            </w:r>
          </w:p>
          <w:p w14:paraId="777F4E4B"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NOT TO BE CONFUSED WITH </w:t>
            </w:r>
            <w:hyperlink r:id="rId2191" w:tooltip="Thurisaz" w:history="1">
              <w:r w:rsidRPr="009B55CA">
                <w:rPr>
                  <w:rStyle w:val="Hyperlink"/>
                  <w:rFonts w:ascii="Arial" w:hAnsi="Arial" w:cs="Arial"/>
                  <w:i/>
                  <w:iCs/>
                  <w:color w:val="3366CC"/>
                  <w:sz w:val="10"/>
                  <w:szCs w:val="10"/>
                  <w:lang w:val="en"/>
                </w:rPr>
                <w:t>THE RUNE OF THE SAME NAME</w:t>
              </w:r>
            </w:hyperlink>
            <w:r w:rsidRPr="009B55CA">
              <w:rPr>
                <w:rFonts w:ascii="Arial" w:hAnsi="Arial" w:cs="Arial"/>
                <w:b/>
                <w:bCs/>
                <w:i/>
                <w:iCs/>
                <w:color w:val="202122"/>
                <w:sz w:val="10"/>
                <w:szCs w:val="10"/>
                <w:lang w:val="en"/>
              </w:rPr>
              <w:t>, FROM WHICH IT IS DERIVED, THE </w:t>
            </w:r>
            <w:hyperlink r:id="rId2192" w:tooltip="Latin Alphabet" w:history="1">
              <w:r w:rsidRPr="009B55CA">
                <w:rPr>
                  <w:rStyle w:val="Hyperlink"/>
                  <w:rFonts w:ascii="Arial" w:hAnsi="Arial" w:cs="Arial"/>
                  <w:i/>
                  <w:iCs/>
                  <w:color w:val="3366CC"/>
                  <w:sz w:val="10"/>
                  <w:szCs w:val="10"/>
                  <w:lang w:val="en"/>
                </w:rPr>
                <w:t>LATIN</w:t>
              </w:r>
            </w:hyperlink>
            <w:r w:rsidRPr="009B55CA">
              <w:rPr>
                <w:rFonts w:ascii="Arial" w:hAnsi="Arial" w:cs="Arial"/>
                <w:b/>
                <w:bCs/>
                <w:i/>
                <w:iCs/>
                <w:color w:val="202122"/>
                <w:sz w:val="10"/>
                <w:szCs w:val="10"/>
                <w:lang w:val="en"/>
              </w:rPr>
              <w:t> LETTER </w:t>
            </w:r>
            <w:hyperlink r:id="rId2193" w:tooltip="P" w:history="1">
              <w:r w:rsidRPr="009B55CA">
                <w:rPr>
                  <w:rStyle w:val="Hyperlink"/>
                  <w:rFonts w:ascii="Arial" w:hAnsi="Arial" w:cs="Arial"/>
                  <w:i/>
                  <w:iCs/>
                  <w:color w:val="3366CC"/>
                  <w:sz w:val="10"/>
                  <w:szCs w:val="10"/>
                  <w:lang w:val="en"/>
                </w:rPr>
                <w:t>P</w:t>
              </w:r>
            </w:hyperlink>
            <w:r w:rsidRPr="009B55CA">
              <w:rPr>
                <w:rFonts w:ascii="Arial" w:hAnsi="Arial" w:cs="Arial"/>
                <w:b/>
                <w:bCs/>
                <w:i/>
                <w:iCs/>
                <w:color w:val="202122"/>
                <w:sz w:val="10"/>
                <w:szCs w:val="10"/>
                <w:lang w:val="en"/>
              </w:rPr>
              <w:t>, OR ϸ, THE GRAECO-BACTRIAN LETTER </w:t>
            </w:r>
            <w:hyperlink r:id="rId2194" w:tooltip="Sho (letter)" w:history="1">
              <w:r w:rsidRPr="009B55CA">
                <w:rPr>
                  <w:rStyle w:val="Hyperlink"/>
                  <w:rFonts w:ascii="Arial" w:hAnsi="Arial" w:cs="Arial"/>
                  <w:i/>
                  <w:iCs/>
                  <w:color w:val="3366CC"/>
                  <w:sz w:val="10"/>
                  <w:szCs w:val="10"/>
                  <w:lang w:val="en"/>
                </w:rPr>
                <w:t>SHO</w:t>
              </w:r>
            </w:hyperlink>
            <w:r w:rsidRPr="009B55CA">
              <w:rPr>
                <w:rFonts w:ascii="Arial" w:hAnsi="Arial" w:cs="Arial"/>
                <w:b/>
                <w:bCs/>
                <w:i/>
                <w:iCs/>
                <w:color w:val="202122"/>
                <w:sz w:val="10"/>
                <w:szCs w:val="10"/>
                <w:lang w:val="en"/>
              </w:rPr>
              <w:t>.</w:t>
            </w:r>
          </w:p>
          <w:tbl>
            <w:tblPr>
              <w:tblW w:w="8747"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509"/>
              <w:gridCol w:w="4238"/>
            </w:tblGrid>
            <w:tr w:rsidR="00C93E49" w:rsidRPr="009B55CA" w14:paraId="0DA1333C" w14:textId="77777777" w:rsidTr="00C95445">
              <w:trPr>
                <w:trHeight w:val="609"/>
                <w:tblCellSpacing w:w="15" w:type="dxa"/>
                <w:jc w:val="center"/>
              </w:trPr>
              <w:tc>
                <w:tcPr>
                  <w:tcW w:w="0" w:type="auto"/>
                  <w:gridSpan w:val="2"/>
                  <w:tcBorders>
                    <w:top w:val="nil"/>
                    <w:left w:val="nil"/>
                    <w:bottom w:val="nil"/>
                    <w:right w:val="nil"/>
                  </w:tcBorders>
                  <w:shd w:val="clear" w:color="auto" w:fill="ADD8E6"/>
                  <w:hideMark/>
                </w:tcPr>
                <w:p w14:paraId="69EB9432"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Þ</w:t>
                  </w:r>
                </w:p>
              </w:tc>
            </w:tr>
            <w:tr w:rsidR="00C93E49" w:rsidRPr="009B55CA" w14:paraId="6E0380C3" w14:textId="77777777" w:rsidTr="00C95445">
              <w:trPr>
                <w:trHeight w:val="1125"/>
                <w:tblCellSpacing w:w="15" w:type="dxa"/>
                <w:jc w:val="center"/>
              </w:trPr>
              <w:tc>
                <w:tcPr>
                  <w:tcW w:w="0" w:type="auto"/>
                  <w:gridSpan w:val="2"/>
                  <w:tcBorders>
                    <w:top w:val="nil"/>
                    <w:left w:val="nil"/>
                    <w:bottom w:val="nil"/>
                    <w:right w:val="nil"/>
                  </w:tcBorders>
                  <w:shd w:val="clear" w:color="auto" w:fill="F8F9FA"/>
                  <w:hideMark/>
                </w:tcPr>
                <w:p w14:paraId="7C373BF1"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vertAlign w:val="superscript"/>
                    </w:rPr>
                    <w:lastRenderedPageBreak/>
                    <w:t>Þ Þ</w:t>
                  </w:r>
                </w:p>
              </w:tc>
            </w:tr>
            <w:tr w:rsidR="00C93E49" w:rsidRPr="009B55CA" w14:paraId="32883EDA" w14:textId="77777777" w:rsidTr="00C95445">
              <w:trPr>
                <w:trHeight w:val="2259"/>
                <w:tblCellSpacing w:w="15" w:type="dxa"/>
                <w:jc w:val="center"/>
              </w:trPr>
              <w:tc>
                <w:tcPr>
                  <w:tcW w:w="0" w:type="auto"/>
                  <w:gridSpan w:val="2"/>
                  <w:tcBorders>
                    <w:top w:val="nil"/>
                    <w:left w:val="nil"/>
                    <w:bottom w:val="nil"/>
                    <w:right w:val="nil"/>
                  </w:tcBorders>
                  <w:shd w:val="clear" w:color="auto" w:fill="F8F9FA"/>
                  <w:hideMark/>
                </w:tcPr>
                <w:p w14:paraId="176FAE8E"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79DB9177" wp14:editId="77688C78">
                        <wp:extent cx="1906905" cy="1264285"/>
                        <wp:effectExtent l="0" t="0" r="0" b="0"/>
                        <wp:docPr id="1990142700" name="Picture 694" descr="Writing cursive forms of the letter 'thorn'">
                          <a:hlinkClick xmlns:a="http://schemas.openxmlformats.org/drawingml/2006/main" r:id="rId2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Writing cursive forms of the letter 'thorn'">
                                  <a:hlinkClick r:id="rId2195"/>
                                </pic:cNvPr>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906905" cy="1264285"/>
                                </a:xfrm>
                                <a:prstGeom prst="rect">
                                  <a:avLst/>
                                </a:prstGeom>
                                <a:noFill/>
                                <a:ln>
                                  <a:noFill/>
                                </a:ln>
                              </pic:spPr>
                            </pic:pic>
                          </a:graphicData>
                        </a:graphic>
                      </wp:inline>
                    </w:drawing>
                  </w:r>
                </w:p>
              </w:tc>
            </w:tr>
            <w:tr w:rsidR="00C93E49" w:rsidRPr="009B55CA" w14:paraId="3C87FE52" w14:textId="77777777" w:rsidTr="00C95445">
              <w:trPr>
                <w:trHeight w:val="609"/>
                <w:tblCellSpacing w:w="15" w:type="dxa"/>
                <w:jc w:val="center"/>
              </w:trPr>
              <w:tc>
                <w:tcPr>
                  <w:tcW w:w="0" w:type="auto"/>
                  <w:gridSpan w:val="2"/>
                  <w:tcBorders>
                    <w:top w:val="nil"/>
                    <w:left w:val="nil"/>
                    <w:bottom w:val="nil"/>
                    <w:right w:val="nil"/>
                  </w:tcBorders>
                  <w:shd w:val="clear" w:color="auto" w:fill="ADD8E6"/>
                  <w:hideMark/>
                </w:tcPr>
                <w:p w14:paraId="2FDFECB1"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USAGE</w:t>
                  </w:r>
                </w:p>
              </w:tc>
            </w:tr>
            <w:tr w:rsidR="00C93E49" w:rsidRPr="009B55CA" w14:paraId="1BD9379B" w14:textId="77777777" w:rsidTr="00C95445">
              <w:trPr>
                <w:trHeight w:val="609"/>
                <w:tblCellSpacing w:w="15" w:type="dxa"/>
                <w:jc w:val="center"/>
              </w:trPr>
              <w:tc>
                <w:tcPr>
                  <w:tcW w:w="0" w:type="auto"/>
                  <w:tcBorders>
                    <w:top w:val="nil"/>
                    <w:left w:val="nil"/>
                    <w:bottom w:val="nil"/>
                    <w:right w:val="nil"/>
                  </w:tcBorders>
                  <w:shd w:val="clear" w:color="auto" w:fill="F8F9FA"/>
                  <w:hideMark/>
                </w:tcPr>
                <w:p w14:paraId="48345639"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WRITING SYSTEM</w:t>
                  </w:r>
                </w:p>
              </w:tc>
              <w:tc>
                <w:tcPr>
                  <w:tcW w:w="0" w:type="auto"/>
                  <w:tcBorders>
                    <w:top w:val="nil"/>
                    <w:left w:val="nil"/>
                    <w:bottom w:val="nil"/>
                    <w:right w:val="nil"/>
                  </w:tcBorders>
                  <w:shd w:val="clear" w:color="auto" w:fill="F8F9FA"/>
                  <w:hideMark/>
                </w:tcPr>
                <w:p w14:paraId="1ADC98A8"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197" w:tooltip="Futhark" w:history="1">
                    <w:r w:rsidR="00C93E49" w:rsidRPr="009B55CA">
                      <w:rPr>
                        <w:rStyle w:val="Hyperlink"/>
                        <w:rFonts w:ascii="Arial" w:hAnsi="Arial" w:cs="Arial"/>
                        <w:color w:val="3366CC"/>
                        <w:kern w:val="2"/>
                        <w:sz w:val="10"/>
                        <w:szCs w:val="10"/>
                      </w:rPr>
                      <w:t>FUTHARK</w:t>
                    </w:r>
                  </w:hyperlink>
                  <w:r w:rsidR="00C93E49" w:rsidRPr="009B55CA">
                    <w:rPr>
                      <w:rFonts w:ascii="Arial" w:hAnsi="Arial" w:cs="Arial"/>
                      <w:b/>
                      <w:bCs/>
                      <w:color w:val="000000"/>
                      <w:kern w:val="2"/>
                      <w:sz w:val="10"/>
                      <w:szCs w:val="10"/>
                    </w:rPr>
                    <w:t>, </w:t>
                  </w:r>
                  <w:hyperlink r:id="rId2198" w:tooltip="Futhorc" w:history="1">
                    <w:r w:rsidR="00C93E49" w:rsidRPr="009B55CA">
                      <w:rPr>
                        <w:rStyle w:val="Hyperlink"/>
                        <w:rFonts w:ascii="Arial" w:hAnsi="Arial" w:cs="Arial"/>
                        <w:color w:val="3366CC"/>
                        <w:kern w:val="2"/>
                        <w:sz w:val="10"/>
                        <w:szCs w:val="10"/>
                      </w:rPr>
                      <w:t>FUTHORC</w:t>
                    </w:r>
                  </w:hyperlink>
                  <w:r w:rsidR="00C93E49" w:rsidRPr="009B55CA">
                    <w:rPr>
                      <w:rFonts w:ascii="Arial" w:hAnsi="Arial" w:cs="Arial"/>
                      <w:b/>
                      <w:bCs/>
                      <w:color w:val="000000"/>
                      <w:kern w:val="2"/>
                      <w:sz w:val="10"/>
                      <w:szCs w:val="10"/>
                    </w:rPr>
                    <w:t>, </w:t>
                  </w:r>
                  <w:hyperlink r:id="rId2199" w:tooltip="Latin script" w:history="1">
                    <w:r w:rsidR="00C93E49" w:rsidRPr="009B55CA">
                      <w:rPr>
                        <w:rStyle w:val="Hyperlink"/>
                        <w:rFonts w:ascii="Arial" w:hAnsi="Arial" w:cs="Arial"/>
                        <w:color w:val="3366CC"/>
                        <w:kern w:val="2"/>
                        <w:sz w:val="10"/>
                        <w:szCs w:val="10"/>
                      </w:rPr>
                      <w:t>LATIN SCRIPT</w:t>
                    </w:r>
                  </w:hyperlink>
                </w:p>
              </w:tc>
            </w:tr>
            <w:tr w:rsidR="00C93E49" w:rsidRPr="009B55CA" w14:paraId="206C4A4A" w14:textId="77777777" w:rsidTr="00C95445">
              <w:trPr>
                <w:trHeight w:val="609"/>
                <w:tblCellSpacing w:w="15" w:type="dxa"/>
                <w:jc w:val="center"/>
              </w:trPr>
              <w:tc>
                <w:tcPr>
                  <w:tcW w:w="0" w:type="auto"/>
                  <w:tcBorders>
                    <w:top w:val="nil"/>
                    <w:left w:val="nil"/>
                    <w:bottom w:val="nil"/>
                    <w:right w:val="nil"/>
                  </w:tcBorders>
                  <w:shd w:val="clear" w:color="auto" w:fill="F8F9FA"/>
                  <w:hideMark/>
                </w:tcPr>
                <w:p w14:paraId="7736EF3A"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TYPE</w:t>
                  </w:r>
                </w:p>
              </w:tc>
              <w:tc>
                <w:tcPr>
                  <w:tcW w:w="0" w:type="auto"/>
                  <w:tcBorders>
                    <w:top w:val="nil"/>
                    <w:left w:val="nil"/>
                    <w:bottom w:val="nil"/>
                    <w:right w:val="nil"/>
                  </w:tcBorders>
                  <w:shd w:val="clear" w:color="auto" w:fill="F8F9FA"/>
                  <w:hideMark/>
                </w:tcPr>
                <w:p w14:paraId="11846D93"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200" w:tooltip="Alphabet" w:history="1">
                    <w:r w:rsidR="00C93E49" w:rsidRPr="009B55CA">
                      <w:rPr>
                        <w:rStyle w:val="Hyperlink"/>
                        <w:rFonts w:ascii="Arial" w:hAnsi="Arial" w:cs="Arial"/>
                        <w:color w:val="3366CC"/>
                        <w:kern w:val="2"/>
                        <w:sz w:val="10"/>
                        <w:szCs w:val="10"/>
                      </w:rPr>
                      <w:t>ALPHABETIC</w:t>
                    </w:r>
                  </w:hyperlink>
                  <w:r w:rsidR="00C93E49" w:rsidRPr="009B55CA">
                    <w:rPr>
                      <w:rFonts w:ascii="Arial" w:hAnsi="Arial" w:cs="Arial"/>
                      <w:b/>
                      <w:bCs/>
                      <w:color w:val="000000"/>
                      <w:kern w:val="2"/>
                      <w:sz w:val="10"/>
                      <w:szCs w:val="10"/>
                    </w:rPr>
                    <w:t> AND </w:t>
                  </w:r>
                  <w:hyperlink r:id="rId2201" w:tooltip="Logographic" w:history="1">
                    <w:r w:rsidR="00C93E49" w:rsidRPr="009B55CA">
                      <w:rPr>
                        <w:rStyle w:val="Hyperlink"/>
                        <w:rFonts w:ascii="Arial" w:hAnsi="Arial" w:cs="Arial"/>
                        <w:color w:val="3366CC"/>
                        <w:kern w:val="2"/>
                        <w:sz w:val="10"/>
                        <w:szCs w:val="10"/>
                      </w:rPr>
                      <w:t>LOGOGRAPHIC</w:t>
                    </w:r>
                  </w:hyperlink>
                </w:p>
              </w:tc>
            </w:tr>
            <w:tr w:rsidR="00C93E49" w:rsidRPr="009B55CA" w14:paraId="221D8D1E" w14:textId="77777777" w:rsidTr="00C95445">
              <w:trPr>
                <w:trHeight w:val="963"/>
                <w:tblCellSpacing w:w="15" w:type="dxa"/>
                <w:jc w:val="center"/>
              </w:trPr>
              <w:tc>
                <w:tcPr>
                  <w:tcW w:w="0" w:type="auto"/>
                  <w:tcBorders>
                    <w:top w:val="nil"/>
                    <w:left w:val="nil"/>
                    <w:bottom w:val="nil"/>
                    <w:right w:val="nil"/>
                  </w:tcBorders>
                  <w:shd w:val="clear" w:color="auto" w:fill="F8F9FA"/>
                  <w:hideMark/>
                </w:tcPr>
                <w:p w14:paraId="756AC0F6"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LANGUAGE OF ORIGIN</w:t>
                  </w:r>
                </w:p>
              </w:tc>
              <w:tc>
                <w:tcPr>
                  <w:tcW w:w="0" w:type="auto"/>
                  <w:tcBorders>
                    <w:top w:val="nil"/>
                    <w:left w:val="nil"/>
                    <w:bottom w:val="nil"/>
                    <w:right w:val="nil"/>
                  </w:tcBorders>
                  <w:shd w:val="clear" w:color="auto" w:fill="F8F9FA"/>
                  <w:hideMark/>
                </w:tcPr>
                <w:p w14:paraId="1B799388" w14:textId="77777777" w:rsidR="00C93E49" w:rsidRPr="009B55CA" w:rsidRDefault="00000000" w:rsidP="00C95445">
                  <w:pPr>
                    <w:spacing w:before="120" w:after="120" w:line="480" w:lineRule="auto"/>
                    <w:rPr>
                      <w:rFonts w:ascii="Arial" w:hAnsi="Arial" w:cs="Arial"/>
                      <w:b/>
                      <w:bCs/>
                      <w:color w:val="000000"/>
                      <w:kern w:val="2"/>
                      <w:sz w:val="10"/>
                      <w:szCs w:val="10"/>
                    </w:rPr>
                  </w:pPr>
                  <w:hyperlink r:id="rId2202" w:tooltip="Old English language" w:history="1">
                    <w:r w:rsidR="00C93E49" w:rsidRPr="009B55CA">
                      <w:rPr>
                        <w:rStyle w:val="Hyperlink"/>
                        <w:rFonts w:ascii="Arial" w:hAnsi="Arial" w:cs="Arial"/>
                        <w:color w:val="3366CC"/>
                        <w:kern w:val="2"/>
                        <w:sz w:val="10"/>
                        <w:szCs w:val="10"/>
                      </w:rPr>
                      <w:t>OLD ENGLISH LANGUAGE</w:t>
                    </w:r>
                  </w:hyperlink>
                  <w:r w:rsidR="00C93E49" w:rsidRPr="009B55CA">
                    <w:rPr>
                      <w:rFonts w:ascii="Arial" w:hAnsi="Arial" w:cs="Arial"/>
                      <w:b/>
                      <w:bCs/>
                      <w:color w:val="000000"/>
                      <w:kern w:val="2"/>
                      <w:sz w:val="10"/>
                      <w:szCs w:val="10"/>
                    </w:rPr>
                    <w:br/>
                  </w:r>
                  <w:hyperlink r:id="rId2203" w:tooltip="Old Norse language" w:history="1">
                    <w:r w:rsidR="00C93E49" w:rsidRPr="009B55CA">
                      <w:rPr>
                        <w:rStyle w:val="Hyperlink"/>
                        <w:rFonts w:ascii="Arial" w:hAnsi="Arial" w:cs="Arial"/>
                        <w:color w:val="3366CC"/>
                        <w:kern w:val="2"/>
                        <w:sz w:val="10"/>
                        <w:szCs w:val="10"/>
                      </w:rPr>
                      <w:t>OLD NORSE LANGUAGE</w:t>
                    </w:r>
                  </w:hyperlink>
                </w:p>
              </w:tc>
            </w:tr>
            <w:tr w:rsidR="00C93E49" w:rsidRPr="009B55CA" w14:paraId="335F45A7" w14:textId="77777777" w:rsidTr="00C95445">
              <w:trPr>
                <w:trHeight w:val="2058"/>
                <w:tblCellSpacing w:w="15" w:type="dxa"/>
                <w:jc w:val="center"/>
              </w:trPr>
              <w:tc>
                <w:tcPr>
                  <w:tcW w:w="0" w:type="auto"/>
                  <w:tcBorders>
                    <w:top w:val="nil"/>
                    <w:left w:val="nil"/>
                    <w:bottom w:val="nil"/>
                    <w:right w:val="nil"/>
                  </w:tcBorders>
                  <w:shd w:val="clear" w:color="auto" w:fill="F8F9FA"/>
                  <w:hideMark/>
                </w:tcPr>
                <w:p w14:paraId="62BB8107"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PHONETIC USAGE</w:t>
                  </w:r>
                </w:p>
              </w:tc>
              <w:tc>
                <w:tcPr>
                  <w:tcW w:w="0" w:type="auto"/>
                  <w:tcBorders>
                    <w:top w:val="nil"/>
                    <w:left w:val="nil"/>
                    <w:bottom w:val="nil"/>
                    <w:right w:val="nil"/>
                  </w:tcBorders>
                  <w:shd w:val="clear" w:color="auto" w:fill="F8F9FA"/>
                  <w:hideMark/>
                </w:tcPr>
                <w:p w14:paraId="4E51CE2C"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Style w:val="ipa"/>
                      <w:rFonts w:ascii="Arial" w:hAnsi="Arial" w:cs="Arial"/>
                      <w:color w:val="000000"/>
                      <w:kern w:val="2"/>
                      <w:sz w:val="10"/>
                      <w:szCs w:val="10"/>
                    </w:rPr>
                    <w:t>[</w:t>
                  </w:r>
                  <w:hyperlink r:id="rId2204" w:tooltip="Voiceless dental fricative" w:history="1">
                    <w:r w:rsidRPr="009B55CA">
                      <w:rPr>
                        <w:rStyle w:val="Hyperlink"/>
                        <w:rFonts w:ascii="Arial" w:hAnsi="Arial" w:cs="Arial"/>
                        <w:color w:val="3366CC"/>
                        <w:kern w:val="2"/>
                        <w:sz w:val="10"/>
                        <w:szCs w:val="10"/>
                      </w:rPr>
                      <w:t>Θ</w:t>
                    </w:r>
                  </w:hyperlink>
                  <w:r w:rsidRPr="009B55CA">
                    <w:rPr>
                      <w:rStyle w:val="ipa"/>
                      <w:rFonts w:ascii="Arial" w:hAnsi="Arial" w:cs="Arial"/>
                      <w:color w:val="000000"/>
                      <w:kern w:val="2"/>
                      <w:sz w:val="10"/>
                      <w:szCs w:val="10"/>
                    </w:rPr>
                    <w:t>]</w:t>
                  </w:r>
                  <w:r w:rsidRPr="009B55CA">
                    <w:rPr>
                      <w:rFonts w:ascii="Arial" w:hAnsi="Arial" w:cs="Arial"/>
                      <w:b/>
                      <w:bCs/>
                      <w:color w:val="000000"/>
                      <w:kern w:val="2"/>
                      <w:sz w:val="10"/>
                      <w:szCs w:val="10"/>
                    </w:rPr>
                    <w:br/>
                  </w:r>
                  <w:r w:rsidRPr="009B55CA">
                    <w:rPr>
                      <w:rStyle w:val="ipa"/>
                      <w:rFonts w:ascii="Arial" w:hAnsi="Arial" w:cs="Arial"/>
                      <w:color w:val="000000"/>
                      <w:kern w:val="2"/>
                      <w:sz w:val="10"/>
                      <w:szCs w:val="10"/>
                    </w:rPr>
                    <w:t>[</w:t>
                  </w:r>
                  <w:hyperlink r:id="rId2205" w:tooltip="Voiced dental fricative" w:history="1">
                    <w:r w:rsidRPr="009B55CA">
                      <w:rPr>
                        <w:rStyle w:val="Hyperlink"/>
                        <w:rFonts w:ascii="Arial" w:hAnsi="Arial" w:cs="Arial"/>
                        <w:color w:val="3366CC"/>
                        <w:kern w:val="2"/>
                        <w:sz w:val="10"/>
                        <w:szCs w:val="10"/>
                      </w:rPr>
                      <w:t>Ð</w:t>
                    </w:r>
                  </w:hyperlink>
                  <w:r w:rsidRPr="009B55CA">
                    <w:rPr>
                      <w:rStyle w:val="ipa"/>
                      <w:rFonts w:ascii="Arial" w:hAnsi="Arial" w:cs="Arial"/>
                      <w:color w:val="000000"/>
                      <w:kern w:val="2"/>
                      <w:sz w:val="10"/>
                      <w:szCs w:val="10"/>
                    </w:rPr>
                    <w:t>]</w:t>
                  </w:r>
                  <w:r w:rsidRPr="009B55CA">
                    <w:rPr>
                      <w:rFonts w:ascii="Arial" w:hAnsi="Arial" w:cs="Arial"/>
                      <w:b/>
                      <w:bCs/>
                      <w:color w:val="000000"/>
                      <w:kern w:val="2"/>
                      <w:sz w:val="10"/>
                      <w:szCs w:val="10"/>
                    </w:rPr>
                    <w:br/>
                  </w:r>
                  <w:r w:rsidRPr="009B55CA">
                    <w:rPr>
                      <w:rStyle w:val="ipa"/>
                      <w:rFonts w:ascii="Arial" w:hAnsi="Arial" w:cs="Arial"/>
                      <w:color w:val="000000"/>
                      <w:kern w:val="2"/>
                      <w:sz w:val="10"/>
                      <w:szCs w:val="10"/>
                    </w:rPr>
                    <w:t>[</w:t>
                  </w:r>
                  <w:hyperlink r:id="rId2206" w:tooltip="Voiceless alveolar non-sibilant fricative" w:history="1">
                    <w:r w:rsidRPr="009B55CA">
                      <w:rPr>
                        <w:rStyle w:val="Hyperlink"/>
                        <w:rFonts w:ascii="Arial" w:hAnsi="Arial" w:cs="Arial"/>
                        <w:color w:val="3366CC"/>
                        <w:kern w:val="2"/>
                        <w:sz w:val="10"/>
                        <w:szCs w:val="10"/>
                      </w:rPr>
                      <w:t>Θ̠</w:t>
                    </w:r>
                  </w:hyperlink>
                  <w:r w:rsidRPr="009B55CA">
                    <w:rPr>
                      <w:rStyle w:val="ipa"/>
                      <w:rFonts w:ascii="Arial" w:hAnsi="Arial" w:cs="Arial"/>
                      <w:color w:val="000000"/>
                      <w:kern w:val="2"/>
                      <w:sz w:val="10"/>
                      <w:szCs w:val="10"/>
                    </w:rPr>
                    <w:t>]</w:t>
                  </w:r>
                  <w:r w:rsidRPr="009B55CA">
                    <w:rPr>
                      <w:rFonts w:ascii="Arial" w:hAnsi="Arial" w:cs="Arial"/>
                      <w:b/>
                      <w:bCs/>
                      <w:color w:val="000000"/>
                      <w:kern w:val="2"/>
                      <w:sz w:val="10"/>
                      <w:szCs w:val="10"/>
                    </w:rPr>
                    <w:br/>
                  </w:r>
                  <w:r w:rsidRPr="009B55CA">
                    <w:rPr>
                      <w:rStyle w:val="ipa"/>
                      <w:rFonts w:ascii="Arial" w:hAnsi="Arial" w:cs="Arial"/>
                      <w:color w:val="000000"/>
                      <w:kern w:val="2"/>
                      <w:sz w:val="10"/>
                      <w:szCs w:val="10"/>
                    </w:rPr>
                    <w:t>[</w:t>
                  </w:r>
                  <w:hyperlink r:id="rId2207" w:tooltip="Voiced alveolar fricative" w:history="1">
                    <w:r w:rsidRPr="009B55CA">
                      <w:rPr>
                        <w:rStyle w:val="Hyperlink"/>
                        <w:rFonts w:ascii="Arial" w:hAnsi="Arial" w:cs="Arial"/>
                        <w:color w:val="3366CC"/>
                        <w:kern w:val="2"/>
                        <w:sz w:val="10"/>
                        <w:szCs w:val="10"/>
                      </w:rPr>
                      <w:t>Z</w:t>
                    </w:r>
                  </w:hyperlink>
                  <w:r w:rsidRPr="009B55CA">
                    <w:rPr>
                      <w:rStyle w:val="ipa"/>
                      <w:rFonts w:ascii="Arial" w:hAnsi="Arial" w:cs="Arial"/>
                      <w:color w:val="000000"/>
                      <w:kern w:val="2"/>
                      <w:sz w:val="10"/>
                      <w:szCs w:val="10"/>
                    </w:rPr>
                    <w:t>]</w:t>
                  </w:r>
                  <w:r w:rsidRPr="009B55CA">
                    <w:rPr>
                      <w:rFonts w:ascii="Arial" w:hAnsi="Arial" w:cs="Arial"/>
                      <w:b/>
                      <w:bCs/>
                      <w:color w:val="000000"/>
                      <w:kern w:val="2"/>
                      <w:sz w:val="10"/>
                      <w:szCs w:val="10"/>
                    </w:rPr>
                    <w:br/>
                  </w:r>
                  <w:hyperlink r:id="rId2208" w:tooltip="Help:IPA/English" w:history="1">
                    <w:r w:rsidRPr="009B55CA">
                      <w:rPr>
                        <w:rStyle w:val="Hyperlink"/>
                        <w:rFonts w:ascii="Arial" w:hAnsi="Arial" w:cs="Arial"/>
                        <w:color w:val="3366CC"/>
                        <w:kern w:val="2"/>
                        <w:sz w:val="10"/>
                        <w:szCs w:val="10"/>
                      </w:rPr>
                      <w:t>/ΘƆːRN/</w:t>
                    </w:r>
                  </w:hyperlink>
                </w:p>
              </w:tc>
            </w:tr>
            <w:tr w:rsidR="00C93E49" w:rsidRPr="009B55CA" w14:paraId="7E6A64D6" w14:textId="77777777" w:rsidTr="00C95445">
              <w:trPr>
                <w:trHeight w:val="609"/>
                <w:tblCellSpacing w:w="15" w:type="dxa"/>
                <w:jc w:val="center"/>
              </w:trPr>
              <w:tc>
                <w:tcPr>
                  <w:tcW w:w="0" w:type="auto"/>
                  <w:tcBorders>
                    <w:top w:val="nil"/>
                    <w:left w:val="nil"/>
                    <w:bottom w:val="nil"/>
                    <w:right w:val="nil"/>
                  </w:tcBorders>
                  <w:shd w:val="clear" w:color="auto" w:fill="F8F9FA"/>
                  <w:hideMark/>
                </w:tcPr>
                <w:p w14:paraId="68FFDF13"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UNICODE CODEPOINT</w:t>
                  </w:r>
                </w:p>
              </w:tc>
              <w:tc>
                <w:tcPr>
                  <w:tcW w:w="0" w:type="auto"/>
                  <w:tcBorders>
                    <w:top w:val="nil"/>
                    <w:left w:val="nil"/>
                    <w:bottom w:val="nil"/>
                    <w:right w:val="nil"/>
                  </w:tcBorders>
                  <w:shd w:val="clear" w:color="auto" w:fill="F8F9FA"/>
                  <w:hideMark/>
                </w:tcPr>
                <w:p w14:paraId="3B1DB9B7"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Style w:val="HTMLCode"/>
                      <w:rFonts w:ascii="Arial" w:eastAsiaTheme="minorHAnsi" w:hAnsi="Arial" w:cs="Arial"/>
                      <w:b/>
                      <w:bCs/>
                      <w:color w:val="000000"/>
                      <w:kern w:val="2"/>
                      <w:sz w:val="10"/>
                      <w:szCs w:val="10"/>
                      <w:bdr w:val="single" w:sz="6" w:space="1" w:color="EAECF0" w:frame="1"/>
                      <w:shd w:val="clear" w:color="auto" w:fill="F8F9FA"/>
                    </w:rPr>
                    <w:t>U+00DE, U+00FE</w:t>
                  </w:r>
                </w:p>
              </w:tc>
            </w:tr>
            <w:tr w:rsidR="00C93E49" w:rsidRPr="009B55CA" w14:paraId="1624D336" w14:textId="77777777" w:rsidTr="00C95445">
              <w:trPr>
                <w:trHeight w:val="609"/>
                <w:tblCellSpacing w:w="15" w:type="dxa"/>
                <w:jc w:val="center"/>
              </w:trPr>
              <w:tc>
                <w:tcPr>
                  <w:tcW w:w="0" w:type="auto"/>
                  <w:gridSpan w:val="2"/>
                  <w:tcBorders>
                    <w:top w:val="nil"/>
                    <w:left w:val="nil"/>
                    <w:bottom w:val="nil"/>
                    <w:right w:val="nil"/>
                  </w:tcBorders>
                  <w:shd w:val="clear" w:color="auto" w:fill="ADD8E6"/>
                  <w:hideMark/>
                </w:tcPr>
                <w:p w14:paraId="52AB7142"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HISTORY</w:t>
                  </w:r>
                </w:p>
              </w:tc>
            </w:tr>
            <w:tr w:rsidR="00C93E49" w:rsidRPr="009B55CA" w14:paraId="42F633A8" w14:textId="77777777" w:rsidTr="00C95445">
              <w:trPr>
                <w:trHeight w:val="1072"/>
                <w:tblCellSpacing w:w="15" w:type="dxa"/>
                <w:jc w:val="center"/>
              </w:trPr>
              <w:tc>
                <w:tcPr>
                  <w:tcW w:w="0" w:type="auto"/>
                  <w:tcBorders>
                    <w:top w:val="nil"/>
                    <w:left w:val="nil"/>
                    <w:bottom w:val="nil"/>
                    <w:right w:val="nil"/>
                  </w:tcBorders>
                  <w:shd w:val="clear" w:color="auto" w:fill="F8F9FA"/>
                  <w:hideMark/>
                </w:tcPr>
                <w:p w14:paraId="1DC7771E"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Arial" w:hAnsi="Arial" w:cs="Arial"/>
                      <w:b/>
                      <w:bCs/>
                      <w:color w:val="000000"/>
                      <w:kern w:val="2"/>
                      <w:sz w:val="10"/>
                      <w:szCs w:val="10"/>
                    </w:rPr>
                    <w:t>DEVELOPMENT</w:t>
                  </w:r>
                </w:p>
              </w:tc>
              <w:tc>
                <w:tcPr>
                  <w:tcW w:w="0" w:type="auto"/>
                  <w:tcBorders>
                    <w:top w:val="nil"/>
                    <w:left w:val="nil"/>
                    <w:bottom w:val="nil"/>
                    <w:right w:val="nil"/>
                  </w:tcBorders>
                  <w:shd w:val="clear" w:color="auto" w:fill="F8F9FA"/>
                  <w:hideMark/>
                </w:tcPr>
                <w:p w14:paraId="08316BBB" w14:textId="77777777" w:rsidR="00C93E49" w:rsidRPr="009B55CA" w:rsidRDefault="00C93E49" w:rsidP="00C95445">
                  <w:pPr>
                    <w:spacing w:before="120" w:after="120" w:line="480" w:lineRule="auto"/>
                    <w:rPr>
                      <w:rFonts w:ascii="Arial" w:hAnsi="Arial" w:cs="Arial"/>
                      <w:b/>
                      <w:bCs/>
                      <w:color w:val="000000"/>
                      <w:kern w:val="2"/>
                      <w:sz w:val="10"/>
                      <w:szCs w:val="10"/>
                    </w:rPr>
                  </w:pPr>
                  <w:r w:rsidRPr="009B55CA">
                    <w:rPr>
                      <w:rFonts w:ascii="Segoe UI Historic" w:hAnsi="Segoe UI Historic" w:cs="Segoe UI Historic"/>
                      <w:b/>
                      <w:bCs/>
                      <w:color w:val="000000"/>
                      <w:kern w:val="2"/>
                      <w:sz w:val="10"/>
                      <w:szCs w:val="10"/>
                    </w:rPr>
                    <w:t>ᚦ</w:t>
                  </w:r>
                </w:p>
                <w:p w14:paraId="6AFE9064" w14:textId="77777777" w:rsidR="00C93E49" w:rsidRPr="009B55CA" w:rsidRDefault="00C93E49" w:rsidP="00C93E49">
                  <w:pPr>
                    <w:numPr>
                      <w:ilvl w:val="0"/>
                      <w:numId w:val="70"/>
                    </w:numPr>
                    <w:spacing w:before="100" w:beforeAutospacing="1" w:after="24" w:line="480" w:lineRule="auto"/>
                    <w:ind w:left="828"/>
                    <w:rPr>
                      <w:rFonts w:ascii="Arial" w:hAnsi="Arial" w:cs="Arial"/>
                      <w:b/>
                      <w:bCs/>
                      <w:color w:val="000000"/>
                      <w:kern w:val="2"/>
                      <w:sz w:val="10"/>
                      <w:szCs w:val="10"/>
                    </w:rPr>
                  </w:pPr>
                  <w:r w:rsidRPr="009B55CA">
                    <w:rPr>
                      <w:rFonts w:ascii="Arial" w:hAnsi="Arial" w:cs="Arial"/>
                      <w:b/>
                      <w:bCs/>
                      <w:color w:val="000000"/>
                      <w:kern w:val="2"/>
                      <w:sz w:val="10"/>
                      <w:szCs w:val="10"/>
                    </w:rPr>
                    <w:t>Þ Þ</w:t>
                  </w:r>
                </w:p>
              </w:tc>
            </w:tr>
            <w:tr w:rsidR="00C93E49" w:rsidRPr="009B55CA" w14:paraId="2C2D60FB" w14:textId="77777777" w:rsidTr="00C95445">
              <w:trPr>
                <w:trHeight w:val="524"/>
                <w:tblCellSpacing w:w="15" w:type="dxa"/>
                <w:jc w:val="center"/>
              </w:trPr>
              <w:tc>
                <w:tcPr>
                  <w:tcW w:w="0" w:type="auto"/>
                  <w:tcBorders>
                    <w:top w:val="nil"/>
                    <w:left w:val="nil"/>
                    <w:bottom w:val="nil"/>
                    <w:right w:val="nil"/>
                  </w:tcBorders>
                  <w:shd w:val="clear" w:color="auto" w:fill="F8F9FA"/>
                  <w:hideMark/>
                </w:tcPr>
                <w:p w14:paraId="7A287A16" w14:textId="77777777" w:rsidR="00C93E49" w:rsidRPr="009B55CA" w:rsidRDefault="00C93E49" w:rsidP="00C95445">
                  <w:pPr>
                    <w:spacing w:after="0" w:line="480" w:lineRule="auto"/>
                    <w:rPr>
                      <w:rFonts w:ascii="Arial" w:hAnsi="Arial" w:cs="Arial"/>
                      <w:b/>
                      <w:bCs/>
                      <w:color w:val="000000"/>
                      <w:kern w:val="2"/>
                      <w:sz w:val="10"/>
                      <w:szCs w:val="10"/>
                    </w:rPr>
                  </w:pPr>
                  <w:r w:rsidRPr="009B55CA">
                    <w:rPr>
                      <w:rFonts w:ascii="Arial" w:hAnsi="Arial" w:cs="Arial"/>
                      <w:b/>
                      <w:bCs/>
                      <w:color w:val="000000"/>
                      <w:kern w:val="2"/>
                      <w:sz w:val="10"/>
                      <w:szCs w:val="10"/>
                    </w:rPr>
                    <w:t>TIME PERIOD</w:t>
                  </w:r>
                </w:p>
              </w:tc>
              <w:tc>
                <w:tcPr>
                  <w:tcW w:w="0" w:type="auto"/>
                  <w:tcBorders>
                    <w:top w:val="nil"/>
                    <w:left w:val="nil"/>
                    <w:bottom w:val="nil"/>
                    <w:right w:val="nil"/>
                  </w:tcBorders>
                  <w:shd w:val="clear" w:color="auto" w:fill="F8F9FA"/>
                  <w:hideMark/>
                </w:tcPr>
                <w:p w14:paraId="7DE097D2"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~800 TO PRESENT</w:t>
                  </w:r>
                </w:p>
              </w:tc>
            </w:tr>
            <w:tr w:rsidR="00C93E49" w:rsidRPr="009B55CA" w14:paraId="15131B74" w14:textId="77777777" w:rsidTr="00C95445">
              <w:trPr>
                <w:trHeight w:val="524"/>
                <w:tblCellSpacing w:w="15" w:type="dxa"/>
                <w:jc w:val="center"/>
              </w:trPr>
              <w:tc>
                <w:tcPr>
                  <w:tcW w:w="0" w:type="auto"/>
                  <w:tcBorders>
                    <w:top w:val="nil"/>
                    <w:left w:val="nil"/>
                    <w:bottom w:val="nil"/>
                    <w:right w:val="nil"/>
                  </w:tcBorders>
                  <w:shd w:val="clear" w:color="auto" w:fill="F8F9FA"/>
                  <w:hideMark/>
                </w:tcPr>
                <w:p w14:paraId="63EE433D"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lastRenderedPageBreak/>
                    <w:t>DESCENDANTS</w:t>
                  </w:r>
                </w:p>
              </w:tc>
              <w:tc>
                <w:tcPr>
                  <w:tcW w:w="0" w:type="auto"/>
                  <w:tcBorders>
                    <w:top w:val="nil"/>
                    <w:left w:val="nil"/>
                    <w:bottom w:val="nil"/>
                    <w:right w:val="nil"/>
                  </w:tcBorders>
                  <w:shd w:val="clear" w:color="auto" w:fill="F8F9FA"/>
                  <w:hideMark/>
                </w:tcPr>
                <w:p w14:paraId="469674FE"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 xml:space="preserve">ꝥ, Þͤ, Þͭ, Þͧ, Yᷤ, Yͤ, Yͭ, (POSSIBLY) </w:t>
                  </w:r>
                  <w:r w:rsidRPr="009B55CA">
                    <w:rPr>
                      <w:rFonts w:ascii="Segoe UI Historic" w:hAnsi="Segoe UI Historic" w:cs="Segoe UI Historic"/>
                      <w:b/>
                      <w:bCs/>
                      <w:color w:val="000000"/>
                      <w:kern w:val="2"/>
                      <w:sz w:val="10"/>
                      <w:szCs w:val="10"/>
                    </w:rPr>
                    <w:t>𐌸</w:t>
                  </w:r>
                </w:p>
              </w:tc>
            </w:tr>
            <w:tr w:rsidR="00C93E49" w:rsidRPr="009B55CA" w14:paraId="6B89EE42" w14:textId="77777777" w:rsidTr="00C95445">
              <w:trPr>
                <w:trHeight w:val="532"/>
                <w:tblCellSpacing w:w="15" w:type="dxa"/>
                <w:jc w:val="center"/>
              </w:trPr>
              <w:tc>
                <w:tcPr>
                  <w:tcW w:w="0" w:type="auto"/>
                  <w:tcBorders>
                    <w:top w:val="nil"/>
                    <w:left w:val="nil"/>
                    <w:bottom w:val="nil"/>
                    <w:right w:val="nil"/>
                  </w:tcBorders>
                  <w:shd w:val="clear" w:color="auto" w:fill="F8F9FA"/>
                  <w:hideMark/>
                </w:tcPr>
                <w:p w14:paraId="1910E931"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SISTERS</w:t>
                  </w:r>
                </w:p>
              </w:tc>
              <w:tc>
                <w:tcPr>
                  <w:tcW w:w="0" w:type="auto"/>
                  <w:tcBorders>
                    <w:top w:val="nil"/>
                    <w:left w:val="nil"/>
                    <w:bottom w:val="nil"/>
                    <w:right w:val="nil"/>
                  </w:tcBorders>
                  <w:shd w:val="clear" w:color="auto" w:fill="F8F9FA"/>
                  <w:hideMark/>
                </w:tcPr>
                <w:p w14:paraId="38CEAB2F"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NONE</w:t>
                  </w:r>
                </w:p>
              </w:tc>
            </w:tr>
            <w:tr w:rsidR="00C93E49" w:rsidRPr="009B55CA" w14:paraId="3BA87471" w14:textId="77777777" w:rsidTr="00C95445">
              <w:trPr>
                <w:trHeight w:val="524"/>
                <w:tblCellSpacing w:w="15" w:type="dxa"/>
                <w:jc w:val="center"/>
              </w:trPr>
              <w:tc>
                <w:tcPr>
                  <w:tcW w:w="0" w:type="auto"/>
                  <w:tcBorders>
                    <w:top w:val="nil"/>
                    <w:left w:val="nil"/>
                    <w:bottom w:val="nil"/>
                    <w:right w:val="nil"/>
                  </w:tcBorders>
                  <w:shd w:val="clear" w:color="auto" w:fill="F8F9FA"/>
                  <w:hideMark/>
                </w:tcPr>
                <w:p w14:paraId="25863F0F"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TRANSLITERATION EQUIVALENTS</w:t>
                  </w:r>
                </w:p>
              </w:tc>
              <w:tc>
                <w:tcPr>
                  <w:tcW w:w="0" w:type="auto"/>
                  <w:tcBorders>
                    <w:top w:val="nil"/>
                    <w:left w:val="nil"/>
                    <w:bottom w:val="nil"/>
                    <w:right w:val="nil"/>
                  </w:tcBorders>
                  <w:shd w:val="clear" w:color="auto" w:fill="F8F9FA"/>
                  <w:hideMark/>
                </w:tcPr>
                <w:p w14:paraId="2A2DD746" w14:textId="77777777" w:rsidR="00C93E49" w:rsidRPr="009B55CA" w:rsidRDefault="00000000" w:rsidP="00C95445">
                  <w:pPr>
                    <w:spacing w:line="480" w:lineRule="auto"/>
                    <w:rPr>
                      <w:rFonts w:ascii="Arial" w:hAnsi="Arial" w:cs="Arial"/>
                      <w:b/>
                      <w:bCs/>
                      <w:color w:val="000000"/>
                      <w:kern w:val="2"/>
                      <w:sz w:val="10"/>
                      <w:szCs w:val="10"/>
                    </w:rPr>
                  </w:pPr>
                  <w:hyperlink r:id="rId2209" w:tooltip="Θ" w:history="1">
                    <w:r w:rsidR="00C93E49" w:rsidRPr="009B55CA">
                      <w:rPr>
                        <w:rStyle w:val="Hyperlink"/>
                        <w:rFonts w:ascii="Arial" w:hAnsi="Arial" w:cs="Arial"/>
                        <w:color w:val="3366CC"/>
                        <w:kern w:val="2"/>
                        <w:sz w:val="10"/>
                        <w:szCs w:val="10"/>
                      </w:rPr>
                      <w:t>Θ</w:t>
                    </w:r>
                  </w:hyperlink>
                  <w:r w:rsidR="00C93E49" w:rsidRPr="009B55CA">
                    <w:rPr>
                      <w:rFonts w:ascii="Arial" w:hAnsi="Arial" w:cs="Arial"/>
                      <w:b/>
                      <w:bCs/>
                      <w:color w:val="000000"/>
                      <w:kern w:val="2"/>
                      <w:sz w:val="10"/>
                      <w:szCs w:val="10"/>
                    </w:rPr>
                    <w:t>, TH</w:t>
                  </w:r>
                </w:p>
              </w:tc>
            </w:tr>
            <w:tr w:rsidR="00C93E49" w:rsidRPr="009B55CA" w14:paraId="21E834E2" w14:textId="77777777" w:rsidTr="00C95445">
              <w:trPr>
                <w:trHeight w:val="524"/>
                <w:tblCellSpacing w:w="15" w:type="dxa"/>
                <w:jc w:val="center"/>
              </w:trPr>
              <w:tc>
                <w:tcPr>
                  <w:tcW w:w="0" w:type="auto"/>
                  <w:gridSpan w:val="2"/>
                  <w:tcBorders>
                    <w:top w:val="nil"/>
                    <w:left w:val="nil"/>
                    <w:bottom w:val="nil"/>
                    <w:right w:val="nil"/>
                  </w:tcBorders>
                  <w:shd w:val="clear" w:color="auto" w:fill="ADD8E6"/>
                  <w:hideMark/>
                </w:tcPr>
                <w:p w14:paraId="4887EEFD" w14:textId="77777777" w:rsidR="00C93E49" w:rsidRPr="009B55CA" w:rsidRDefault="00C93E49" w:rsidP="00C95445">
                  <w:pPr>
                    <w:spacing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OTHER</w:t>
                  </w:r>
                </w:p>
              </w:tc>
            </w:tr>
            <w:tr w:rsidR="00C93E49" w:rsidRPr="009B55CA" w14:paraId="2FB3FF2C" w14:textId="77777777" w:rsidTr="00C95445">
              <w:trPr>
                <w:trHeight w:val="895"/>
                <w:tblCellSpacing w:w="15" w:type="dxa"/>
                <w:jc w:val="center"/>
              </w:trPr>
              <w:tc>
                <w:tcPr>
                  <w:tcW w:w="0" w:type="auto"/>
                  <w:tcBorders>
                    <w:top w:val="nil"/>
                    <w:left w:val="nil"/>
                    <w:bottom w:val="nil"/>
                    <w:right w:val="nil"/>
                  </w:tcBorders>
                  <w:shd w:val="clear" w:color="auto" w:fill="F8F9FA"/>
                  <w:hideMark/>
                </w:tcPr>
                <w:p w14:paraId="644174D3"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OTHER LETTERS COMMONLY USED WITH</w:t>
                  </w:r>
                </w:p>
              </w:tc>
              <w:tc>
                <w:tcPr>
                  <w:tcW w:w="0" w:type="auto"/>
                  <w:tcBorders>
                    <w:top w:val="nil"/>
                    <w:left w:val="nil"/>
                    <w:bottom w:val="nil"/>
                    <w:right w:val="nil"/>
                  </w:tcBorders>
                  <w:shd w:val="clear" w:color="auto" w:fill="F8F9FA"/>
                  <w:hideMark/>
                </w:tcPr>
                <w:p w14:paraId="3E2BC1BB" w14:textId="77777777" w:rsidR="00C93E49" w:rsidRPr="009B55CA" w:rsidRDefault="00000000" w:rsidP="00C95445">
                  <w:pPr>
                    <w:spacing w:line="480" w:lineRule="auto"/>
                    <w:rPr>
                      <w:rFonts w:ascii="Arial" w:hAnsi="Arial" w:cs="Arial"/>
                      <w:b/>
                      <w:bCs/>
                      <w:color w:val="000000"/>
                      <w:kern w:val="2"/>
                      <w:sz w:val="10"/>
                      <w:szCs w:val="10"/>
                    </w:rPr>
                  </w:pPr>
                  <w:hyperlink r:id="rId2210" w:anchor="%C3%9E" w:tooltip="List of Latin-script digraphs" w:history="1">
                    <w:r w:rsidR="00C93E49" w:rsidRPr="009B55CA">
                      <w:rPr>
                        <w:rStyle w:val="Hyperlink"/>
                        <w:rFonts w:ascii="Arial" w:hAnsi="Arial" w:cs="Arial"/>
                        <w:color w:val="3366CC"/>
                        <w:kern w:val="2"/>
                        <w:sz w:val="10"/>
                        <w:szCs w:val="10"/>
                      </w:rPr>
                      <w:t>TH, DH</w:t>
                    </w:r>
                  </w:hyperlink>
                </w:p>
              </w:tc>
            </w:tr>
            <w:tr w:rsidR="00C93E49" w:rsidRPr="009B55CA" w14:paraId="6A4B6ED5" w14:textId="77777777" w:rsidTr="00C95445">
              <w:trPr>
                <w:trHeight w:val="1049"/>
                <w:tblCellSpacing w:w="15" w:type="dxa"/>
                <w:jc w:val="center"/>
              </w:trPr>
              <w:tc>
                <w:tcPr>
                  <w:tcW w:w="0" w:type="auto"/>
                  <w:gridSpan w:val="2"/>
                  <w:tcBorders>
                    <w:top w:val="nil"/>
                    <w:left w:val="nil"/>
                    <w:bottom w:val="nil"/>
                    <w:right w:val="nil"/>
                  </w:tcBorders>
                  <w:shd w:val="clear" w:color="auto" w:fill="DDDDFF"/>
                  <w:tcMar>
                    <w:top w:w="72" w:type="dxa"/>
                    <w:left w:w="120" w:type="dxa"/>
                    <w:bottom w:w="72" w:type="dxa"/>
                    <w:right w:w="120" w:type="dxa"/>
                  </w:tcMar>
                  <w:hideMark/>
                </w:tcPr>
                <w:p w14:paraId="27510577"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000000"/>
                      <w:kern w:val="2"/>
                      <w:sz w:val="10"/>
                      <w:szCs w:val="10"/>
                    </w:rPr>
                    <w:t>THIS ARTICLE CONTAINS </w:t>
                  </w:r>
                  <w:hyperlink r:id="rId2211" w:tooltip="Phonetic transcription" w:history="1">
                    <w:r w:rsidRPr="009B55CA">
                      <w:rPr>
                        <w:rStyle w:val="Hyperlink"/>
                        <w:rFonts w:ascii="Arial" w:hAnsi="Arial" w:cs="Arial"/>
                        <w:color w:val="3366CC"/>
                        <w:kern w:val="2"/>
                        <w:sz w:val="10"/>
                        <w:szCs w:val="10"/>
                      </w:rPr>
                      <w:t>PHONETIC TRANSCRIPTIONS</w:t>
                    </w:r>
                  </w:hyperlink>
                  <w:r w:rsidRPr="009B55CA">
                    <w:rPr>
                      <w:rFonts w:ascii="Arial" w:hAnsi="Arial" w:cs="Arial"/>
                      <w:b/>
                      <w:bCs/>
                      <w:color w:val="000000"/>
                      <w:kern w:val="2"/>
                      <w:sz w:val="10"/>
                      <w:szCs w:val="10"/>
                    </w:rPr>
                    <w:t> IN THE </w:t>
                  </w:r>
                  <w:hyperlink r:id="rId2212" w:tooltip="International Phonetic Alphabet" w:history="1">
                    <w:r w:rsidRPr="009B55CA">
                      <w:rPr>
                        <w:rStyle w:val="Hyperlink"/>
                        <w:rFonts w:ascii="Arial" w:hAnsi="Arial" w:cs="Arial"/>
                        <w:color w:val="3366CC"/>
                        <w:kern w:val="2"/>
                        <w:sz w:val="10"/>
                        <w:szCs w:val="10"/>
                      </w:rPr>
                      <w:t>INTERNATIONAL PHONETIC ALPHABET</w:t>
                    </w:r>
                  </w:hyperlink>
                  <w:r w:rsidRPr="009B55CA">
                    <w:rPr>
                      <w:rFonts w:ascii="Arial" w:hAnsi="Arial" w:cs="Arial"/>
                      <w:b/>
                      <w:bCs/>
                      <w:color w:val="000000"/>
                      <w:kern w:val="2"/>
                      <w:sz w:val="10"/>
                      <w:szCs w:val="10"/>
                    </w:rPr>
                    <w:t> (IPA). FOR AN INTRODUCTORY GUIDE ON IPA SYMBOLS, SEE </w:t>
                  </w:r>
                  <w:hyperlink r:id="rId2213" w:tooltip="Help:IPA" w:history="1">
                    <w:r w:rsidRPr="009B55CA">
                      <w:rPr>
                        <w:rStyle w:val="Hyperlink"/>
                        <w:rFonts w:ascii="Arial" w:hAnsi="Arial" w:cs="Arial"/>
                        <w:color w:val="3366CC"/>
                        <w:kern w:val="2"/>
                        <w:sz w:val="10"/>
                        <w:szCs w:val="10"/>
                      </w:rPr>
                      <w:t>HELP:IPA</w:t>
                    </w:r>
                  </w:hyperlink>
                  <w:r w:rsidRPr="009B55CA">
                    <w:rPr>
                      <w:rFonts w:ascii="Arial" w:hAnsi="Arial" w:cs="Arial"/>
                      <w:b/>
                      <w:bCs/>
                      <w:color w:val="000000"/>
                      <w:kern w:val="2"/>
                      <w:sz w:val="10"/>
                      <w:szCs w:val="10"/>
                    </w:rPr>
                    <w:t>. FOR THE DISTINCTION BETWEEN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w:t>
                  </w:r>
                  <w:r w:rsidRPr="009B55CA">
                    <w:rPr>
                      <w:rStyle w:val="ipa"/>
                      <w:rFonts w:ascii="Arial" w:hAnsi="Arial" w:cs="Arial"/>
                      <w:color w:val="000000"/>
                      <w:kern w:val="2"/>
                      <w:sz w:val="10"/>
                      <w:szCs w:val="10"/>
                    </w:rPr>
                    <w:t>/ /</w:t>
                  </w:r>
                  <w:r w:rsidRPr="009B55CA">
                    <w:rPr>
                      <w:rFonts w:ascii="Arial" w:hAnsi="Arial" w:cs="Arial"/>
                      <w:b/>
                      <w:bCs/>
                      <w:color w:val="000000"/>
                      <w:kern w:val="2"/>
                      <w:sz w:val="10"/>
                      <w:szCs w:val="10"/>
                    </w:rPr>
                    <w:t> AND </w:t>
                  </w:r>
                  <w:r w:rsidRPr="009B55CA">
                    <w:rPr>
                      <w:rStyle w:val="nowrap"/>
                      <w:rFonts w:ascii="Cambria Math" w:hAnsi="Cambria Math" w:cs="Cambria Math"/>
                      <w:b/>
                      <w:bCs/>
                      <w:color w:val="000000"/>
                      <w:kern w:val="2"/>
                      <w:sz w:val="10"/>
                      <w:szCs w:val="10"/>
                    </w:rPr>
                    <w:t>⟨</w:t>
                  </w:r>
                  <w:r w:rsidRPr="009B55CA">
                    <w:rPr>
                      <w:rStyle w:val="ipa"/>
                      <w:rFonts w:ascii="Arial" w:hAnsi="Arial" w:cs="Arial"/>
                      <w:color w:val="000000"/>
                      <w:kern w:val="2"/>
                      <w:sz w:val="10"/>
                      <w:szCs w:val="10"/>
                    </w:rPr>
                    <w:t> </w:t>
                  </w:r>
                  <w:r w:rsidRPr="009B55CA">
                    <w:rPr>
                      <w:rStyle w:val="nowrap"/>
                      <w:rFonts w:ascii="Cambria Math" w:hAnsi="Cambria Math" w:cs="Cambria Math"/>
                      <w:b/>
                      <w:bCs/>
                      <w:color w:val="000000"/>
                      <w:kern w:val="2"/>
                      <w:sz w:val="10"/>
                      <w:szCs w:val="10"/>
                    </w:rPr>
                    <w:t>⟩</w:t>
                  </w:r>
                  <w:r w:rsidRPr="009B55CA">
                    <w:rPr>
                      <w:rFonts w:ascii="Arial" w:hAnsi="Arial" w:cs="Arial"/>
                      <w:b/>
                      <w:bCs/>
                      <w:color w:val="000000"/>
                      <w:kern w:val="2"/>
                      <w:sz w:val="10"/>
                      <w:szCs w:val="10"/>
                    </w:rPr>
                    <w:t>, SEE </w:t>
                  </w:r>
                  <w:hyperlink r:id="rId2214" w:anchor="Brackets_and_transcription_delimiters" w:tooltip="International Phonetic Alphabet" w:history="1">
                    <w:r w:rsidRPr="009B55CA">
                      <w:rPr>
                        <w:rStyle w:val="Hyperlink"/>
                        <w:rFonts w:ascii="Arial" w:hAnsi="Arial" w:cs="Arial"/>
                        <w:color w:val="3366CC"/>
                        <w:kern w:val="2"/>
                        <w:sz w:val="10"/>
                        <w:szCs w:val="10"/>
                      </w:rPr>
                      <w:t>IPA § BRACKETS AND TRANSCRIPTION DELIMITERS</w:t>
                    </w:r>
                  </w:hyperlink>
                  <w:r w:rsidRPr="009B55CA">
                    <w:rPr>
                      <w:rFonts w:ascii="Arial" w:hAnsi="Arial" w:cs="Arial"/>
                      <w:b/>
                      <w:bCs/>
                      <w:color w:val="000000"/>
                      <w:kern w:val="2"/>
                      <w:sz w:val="10"/>
                      <w:szCs w:val="10"/>
                    </w:rPr>
                    <w:t>.</w:t>
                  </w:r>
                </w:p>
              </w:tc>
            </w:tr>
          </w:tbl>
          <w:p w14:paraId="6AE7E1F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sz w:val="10"/>
                <w:szCs w:val="10"/>
              </w:rPr>
            </w:pPr>
            <w:r w:rsidRPr="009B55CA">
              <w:rPr>
                <w:rFonts w:ascii="Arial" w:hAnsi="Arial" w:cs="Arial"/>
                <w:b/>
                <w:bCs/>
                <w:color w:val="202122"/>
                <w:sz w:val="10"/>
                <w:szCs w:val="10"/>
                <w:lang w:val="en"/>
              </w:rPr>
              <w:t>THORN OR ÞORN (Þ, Þ) IS A LETTER IN THE </w:t>
            </w:r>
            <w:hyperlink r:id="rId2215" w:tooltip="Old English Latin alphabet" w:history="1">
              <w:r w:rsidRPr="009B55CA">
                <w:rPr>
                  <w:rStyle w:val="Hyperlink"/>
                  <w:rFonts w:ascii="Arial" w:hAnsi="Arial" w:cs="Arial"/>
                  <w:color w:val="3366CC"/>
                  <w:sz w:val="10"/>
                  <w:szCs w:val="10"/>
                  <w:lang w:val="en"/>
                </w:rPr>
                <w:t>OLD ENGLISH</w:t>
              </w:r>
            </w:hyperlink>
            <w:r w:rsidRPr="009B55CA">
              <w:rPr>
                <w:rFonts w:ascii="Arial" w:hAnsi="Arial" w:cs="Arial"/>
                <w:b/>
                <w:bCs/>
                <w:color w:val="202122"/>
                <w:sz w:val="10"/>
                <w:szCs w:val="10"/>
                <w:lang w:val="en"/>
              </w:rPr>
              <w:t>, </w:t>
            </w:r>
            <w:hyperlink r:id="rId2216" w:tooltip="Old Norse alphabet" w:history="1">
              <w:r w:rsidRPr="009B55CA">
                <w:rPr>
                  <w:rStyle w:val="Hyperlink"/>
                  <w:rFonts w:ascii="Arial" w:hAnsi="Arial" w:cs="Arial"/>
                  <w:color w:val="3366CC"/>
                  <w:sz w:val="10"/>
                  <w:szCs w:val="10"/>
                  <w:lang w:val="en"/>
                </w:rPr>
                <w:t>OLD NORSE</w:t>
              </w:r>
            </w:hyperlink>
            <w:r w:rsidRPr="009B55CA">
              <w:rPr>
                <w:rFonts w:ascii="Arial" w:hAnsi="Arial" w:cs="Arial"/>
                <w:b/>
                <w:bCs/>
                <w:color w:val="202122"/>
                <w:sz w:val="10"/>
                <w:szCs w:val="10"/>
                <w:lang w:val="en"/>
              </w:rPr>
              <w:t>, </w:t>
            </w:r>
            <w:hyperlink r:id="rId2217" w:tooltip="Old Swedish" w:history="1">
              <w:r w:rsidRPr="009B55CA">
                <w:rPr>
                  <w:rStyle w:val="Hyperlink"/>
                  <w:rFonts w:ascii="Arial" w:hAnsi="Arial" w:cs="Arial"/>
                  <w:color w:val="3366CC"/>
                  <w:sz w:val="10"/>
                  <w:szCs w:val="10"/>
                  <w:lang w:val="en"/>
                </w:rPr>
                <w:t>OLD SWEDISH</w:t>
              </w:r>
            </w:hyperlink>
            <w:r w:rsidRPr="009B55CA">
              <w:rPr>
                <w:rFonts w:ascii="Arial" w:hAnsi="Arial" w:cs="Arial"/>
                <w:b/>
                <w:bCs/>
                <w:color w:val="202122"/>
                <w:sz w:val="10"/>
                <w:szCs w:val="10"/>
                <w:lang w:val="en"/>
              </w:rPr>
              <w:t> AND MODERN </w:t>
            </w:r>
            <w:hyperlink r:id="rId2218" w:tooltip="Icelandic orthography" w:history="1">
              <w:r w:rsidRPr="009B55CA">
                <w:rPr>
                  <w:rStyle w:val="Hyperlink"/>
                  <w:rFonts w:ascii="Arial" w:hAnsi="Arial" w:cs="Arial"/>
                  <w:color w:val="3366CC"/>
                  <w:sz w:val="10"/>
                  <w:szCs w:val="10"/>
                  <w:lang w:val="en"/>
                </w:rPr>
                <w:t>ICELANDIC</w:t>
              </w:r>
            </w:hyperlink>
            <w:r w:rsidRPr="009B55CA">
              <w:rPr>
                <w:rFonts w:ascii="Arial" w:hAnsi="Arial" w:cs="Arial"/>
                <w:b/>
                <w:bCs/>
                <w:color w:val="202122"/>
                <w:sz w:val="10"/>
                <w:szCs w:val="10"/>
                <w:lang w:val="en"/>
              </w:rPr>
              <w:t> ALPHABETS, AS WELL AS MODERN TRANSLITERATIONS OF THE </w:t>
            </w:r>
            <w:hyperlink r:id="rId2219" w:tooltip="Gothic language" w:history="1">
              <w:r w:rsidRPr="009B55CA">
                <w:rPr>
                  <w:rStyle w:val="Hyperlink"/>
                  <w:rFonts w:ascii="Arial" w:hAnsi="Arial" w:cs="Arial"/>
                  <w:color w:val="3366CC"/>
                  <w:sz w:val="10"/>
                  <w:szCs w:val="10"/>
                  <w:lang w:val="en"/>
                </w:rPr>
                <w:t>GOTHIC</w:t>
              </w:r>
            </w:hyperlink>
            <w:r w:rsidRPr="009B55CA">
              <w:rPr>
                <w:rFonts w:ascii="Arial" w:hAnsi="Arial" w:cs="Arial"/>
                <w:b/>
                <w:bCs/>
                <w:color w:val="202122"/>
                <w:sz w:val="10"/>
                <w:szCs w:val="10"/>
                <w:lang w:val="en"/>
              </w:rPr>
              <w:t> ALPHABET, </w:t>
            </w:r>
            <w:hyperlink r:id="rId2220" w:tooltip="Middle Scots" w:history="1">
              <w:r w:rsidRPr="009B55CA">
                <w:rPr>
                  <w:rStyle w:val="Hyperlink"/>
                  <w:rFonts w:ascii="Arial" w:hAnsi="Arial" w:cs="Arial"/>
                  <w:color w:val="3366CC"/>
                  <w:sz w:val="10"/>
                  <w:szCs w:val="10"/>
                  <w:lang w:val="en"/>
                </w:rPr>
                <w:t>MIDDLE SCOTS</w:t>
              </w:r>
            </w:hyperlink>
            <w:r w:rsidRPr="009B55CA">
              <w:rPr>
                <w:rFonts w:ascii="Arial" w:hAnsi="Arial" w:cs="Arial"/>
                <w:b/>
                <w:bCs/>
                <w:color w:val="202122"/>
                <w:sz w:val="10"/>
                <w:szCs w:val="10"/>
                <w:lang w:val="en"/>
              </w:rPr>
              <w:t>, AND SOME DIALECTS OF </w:t>
            </w:r>
            <w:hyperlink r:id="rId2221" w:tooltip="Middle English" w:history="1">
              <w:r w:rsidRPr="009B55CA">
                <w:rPr>
                  <w:rStyle w:val="Hyperlink"/>
                  <w:rFonts w:ascii="Arial" w:hAnsi="Arial" w:cs="Arial"/>
                  <w:color w:val="3366CC"/>
                  <w:sz w:val="10"/>
                  <w:szCs w:val="10"/>
                  <w:lang w:val="en"/>
                </w:rPr>
                <w:t>MIDDLE ENGLISH</w:t>
              </w:r>
            </w:hyperlink>
            <w:r w:rsidRPr="009B55CA">
              <w:rPr>
                <w:rFonts w:ascii="Arial" w:hAnsi="Arial" w:cs="Arial"/>
                <w:b/>
                <w:bCs/>
                <w:color w:val="202122"/>
                <w:sz w:val="10"/>
                <w:szCs w:val="10"/>
                <w:lang w:val="en"/>
              </w:rPr>
              <w:t>. IT WAS ALSO USED IN </w:t>
            </w:r>
            <w:hyperlink r:id="rId2222" w:tooltip="Middle Ages" w:history="1">
              <w:r w:rsidRPr="009B55CA">
                <w:rPr>
                  <w:rStyle w:val="Hyperlink"/>
                  <w:rFonts w:ascii="Arial" w:hAnsi="Arial" w:cs="Arial"/>
                  <w:color w:val="3366CC"/>
                  <w:sz w:val="10"/>
                  <w:szCs w:val="10"/>
                  <w:lang w:val="en"/>
                </w:rPr>
                <w:t>MEDIEVAL</w:t>
              </w:r>
            </w:hyperlink>
            <w:r w:rsidRPr="009B55CA">
              <w:rPr>
                <w:rFonts w:ascii="Arial" w:hAnsi="Arial" w:cs="Arial"/>
                <w:b/>
                <w:bCs/>
                <w:color w:val="202122"/>
                <w:sz w:val="10"/>
                <w:szCs w:val="10"/>
                <w:lang w:val="en"/>
              </w:rPr>
              <w:t> </w:t>
            </w:r>
            <w:hyperlink r:id="rId2223" w:tooltip="Scandinavia" w:history="1">
              <w:r w:rsidRPr="009B55CA">
                <w:rPr>
                  <w:rStyle w:val="Hyperlink"/>
                  <w:rFonts w:ascii="Arial" w:hAnsi="Arial" w:cs="Arial"/>
                  <w:color w:val="3366CC"/>
                  <w:sz w:val="10"/>
                  <w:szCs w:val="10"/>
                  <w:lang w:val="en"/>
                </w:rPr>
                <w:t>SCANDINAVIA</w:t>
              </w:r>
            </w:hyperlink>
            <w:r w:rsidRPr="009B55CA">
              <w:rPr>
                <w:rFonts w:ascii="Arial" w:hAnsi="Arial" w:cs="Arial"/>
                <w:b/>
                <w:bCs/>
                <w:color w:val="202122"/>
                <w:sz w:val="10"/>
                <w:szCs w:val="10"/>
                <w:lang w:val="en"/>
              </w:rPr>
              <w:t>, BUT WAS LATER REPLACED WITH THE </w:t>
            </w:r>
            <w:hyperlink r:id="rId2224" w:tooltip="Digraph (orthography)" w:history="1">
              <w:r w:rsidRPr="009B55CA">
                <w:rPr>
                  <w:rStyle w:val="Hyperlink"/>
                  <w:rFonts w:ascii="Arial" w:hAnsi="Arial" w:cs="Arial"/>
                  <w:color w:val="3366CC"/>
                  <w:sz w:val="10"/>
                  <w:szCs w:val="10"/>
                  <w:lang w:val="en"/>
                </w:rPr>
                <w:t>DIGRAPH</w:t>
              </w:r>
            </w:hyperlink>
            <w:r w:rsidRPr="009B55CA">
              <w:rPr>
                <w:rFonts w:ascii="Arial" w:hAnsi="Arial" w:cs="Arial"/>
                <w:b/>
                <w:bCs/>
                <w:color w:val="202122"/>
                <w:sz w:val="10"/>
                <w:szCs w:val="10"/>
                <w:lang w:val="en"/>
              </w:rPr>
              <w:t> </w:t>
            </w:r>
            <w:hyperlink r:id="rId2225" w:tooltip="Th (digraph)" w:history="1">
              <w:r w:rsidRPr="009B55CA">
                <w:rPr>
                  <w:rStyle w:val="Hyperlink"/>
                  <w:rFonts w:ascii="Arial" w:hAnsi="Arial" w:cs="Arial"/>
                  <w:i/>
                  <w:iCs/>
                  <w:color w:val="3366CC"/>
                  <w:sz w:val="10"/>
                  <w:szCs w:val="10"/>
                  <w:lang w:val="en"/>
                </w:rPr>
                <w:t>TH</w:t>
              </w:r>
            </w:hyperlink>
            <w:r w:rsidRPr="009B55CA">
              <w:rPr>
                <w:rFonts w:ascii="Arial" w:hAnsi="Arial" w:cs="Arial"/>
                <w:b/>
                <w:bCs/>
                <w:i/>
                <w:iCs/>
                <w:color w:val="202122"/>
                <w:sz w:val="10"/>
                <w:szCs w:val="10"/>
                <w:lang w:val="en"/>
              </w:rPr>
              <w:t>,</w:t>
            </w:r>
            <w:r w:rsidRPr="009B55CA">
              <w:rPr>
                <w:rFonts w:ascii="Arial" w:hAnsi="Arial" w:cs="Arial"/>
                <w:b/>
                <w:bCs/>
                <w:color w:val="202122"/>
                <w:sz w:val="10"/>
                <w:szCs w:val="10"/>
                <w:lang w:val="en"/>
              </w:rPr>
              <w:t> EXCEPT IN </w:t>
            </w:r>
            <w:hyperlink r:id="rId2226" w:tooltip="Iceland" w:history="1">
              <w:r w:rsidRPr="009B55CA">
                <w:rPr>
                  <w:rStyle w:val="Hyperlink"/>
                  <w:rFonts w:ascii="Arial" w:hAnsi="Arial" w:cs="Arial"/>
                  <w:color w:val="3366CC"/>
                  <w:sz w:val="10"/>
                  <w:szCs w:val="10"/>
                  <w:lang w:val="en"/>
                </w:rPr>
                <w:t>ICELAND</w:t>
              </w:r>
            </w:hyperlink>
            <w:r w:rsidRPr="009B55CA">
              <w:rPr>
                <w:rFonts w:ascii="Arial" w:hAnsi="Arial" w:cs="Arial"/>
                <w:b/>
                <w:bCs/>
                <w:color w:val="202122"/>
                <w:sz w:val="10"/>
                <w:szCs w:val="10"/>
                <w:lang w:val="en"/>
              </w:rPr>
              <w:t>, WHERE IT SURVIVES. THE LETTER ORIGINATED FROM THE </w:t>
            </w:r>
            <w:hyperlink r:id="rId2227" w:tooltip="Runic alphabet" w:history="1">
              <w:r w:rsidRPr="009B55CA">
                <w:rPr>
                  <w:rStyle w:val="Hyperlink"/>
                  <w:rFonts w:ascii="Arial" w:hAnsi="Arial" w:cs="Arial"/>
                  <w:color w:val="3366CC"/>
                  <w:sz w:val="10"/>
                  <w:szCs w:val="10"/>
                  <w:lang w:val="en"/>
                </w:rPr>
                <w:t>RUNE</w:t>
              </w:r>
            </w:hyperlink>
            <w:r w:rsidRPr="009B55CA">
              <w:rPr>
                <w:rFonts w:ascii="Arial" w:hAnsi="Arial" w:cs="Arial"/>
                <w:b/>
                <w:bCs/>
                <w:color w:val="202122"/>
                <w:sz w:val="10"/>
                <w:szCs w:val="10"/>
                <w:lang w:val="en"/>
              </w:rPr>
              <w:t> </w:t>
            </w:r>
            <w:hyperlink r:id="rId2228" w:tooltip="ᚦ" w:history="1">
              <w:r w:rsidRPr="009B55CA">
                <w:rPr>
                  <w:rStyle w:val="Hyperlink"/>
                  <w:rFonts w:ascii="Segoe UI Historic" w:hAnsi="Segoe UI Historic" w:cs="Segoe UI Historic"/>
                  <w:color w:val="3366CC"/>
                  <w:sz w:val="10"/>
                  <w:szCs w:val="10"/>
                  <w:lang w:val="en"/>
                </w:rPr>
                <w:t>ᚦ</w:t>
              </w:r>
            </w:hyperlink>
            <w:r w:rsidRPr="009B55CA">
              <w:rPr>
                <w:rFonts w:ascii="Arial" w:hAnsi="Arial" w:cs="Arial"/>
                <w:b/>
                <w:bCs/>
                <w:sz w:val="10"/>
                <w:szCs w:val="10"/>
              </w:rPr>
              <w:t> IN THE </w:t>
            </w:r>
            <w:hyperlink r:id="rId2229" w:tooltip="Elder Fuþark" w:history="1">
              <w:r w:rsidRPr="009B55CA">
                <w:rPr>
                  <w:rStyle w:val="Hyperlink"/>
                  <w:rFonts w:ascii="Arial" w:hAnsi="Arial" w:cs="Arial"/>
                  <w:color w:val="3366CC"/>
                  <w:sz w:val="10"/>
                  <w:szCs w:val="10"/>
                </w:rPr>
                <w:t>ELDER FUÞARK</w:t>
              </w:r>
            </w:hyperlink>
            <w:r w:rsidRPr="009B55CA">
              <w:rPr>
                <w:rFonts w:ascii="Arial" w:hAnsi="Arial" w:cs="Arial"/>
                <w:b/>
                <w:bCs/>
                <w:sz w:val="10"/>
                <w:szCs w:val="10"/>
              </w:rPr>
              <w:t> AND WAS CALLED </w:t>
            </w:r>
            <w:r w:rsidRPr="009B55CA">
              <w:rPr>
                <w:rFonts w:ascii="Arial" w:hAnsi="Arial" w:cs="Arial"/>
                <w:b/>
                <w:bCs/>
                <w:i/>
                <w:iCs/>
                <w:sz w:val="10"/>
                <w:szCs w:val="10"/>
              </w:rPr>
              <w:t>THORN</w:t>
            </w:r>
            <w:r w:rsidRPr="009B55CA">
              <w:rPr>
                <w:rFonts w:ascii="Arial" w:hAnsi="Arial" w:cs="Arial"/>
                <w:b/>
                <w:bCs/>
                <w:sz w:val="10"/>
                <w:szCs w:val="10"/>
              </w:rPr>
              <w:t> IN THE ANGLO-SAXON AND </w:t>
            </w:r>
            <w:r w:rsidRPr="009B55CA">
              <w:rPr>
                <w:rFonts w:ascii="Arial" w:hAnsi="Arial" w:cs="Arial"/>
                <w:b/>
                <w:bCs/>
                <w:i/>
                <w:iCs/>
                <w:sz w:val="10"/>
                <w:szCs w:val="10"/>
              </w:rPr>
              <w:t>THORN</w:t>
            </w:r>
            <w:r w:rsidRPr="009B55CA">
              <w:rPr>
                <w:rFonts w:ascii="Arial" w:hAnsi="Arial" w:cs="Arial"/>
                <w:b/>
                <w:bCs/>
                <w:sz w:val="10"/>
                <w:szCs w:val="10"/>
              </w:rPr>
              <w:t> OR </w:t>
            </w:r>
            <w:hyperlink r:id="rId2230" w:tooltip="Jötunn" w:history="1">
              <w:r w:rsidRPr="009B55CA">
                <w:rPr>
                  <w:rStyle w:val="Hyperlink"/>
                  <w:rFonts w:ascii="Arial" w:hAnsi="Arial" w:cs="Arial"/>
                  <w:i/>
                  <w:iCs/>
                  <w:color w:val="3366CC"/>
                  <w:sz w:val="10"/>
                  <w:szCs w:val="10"/>
                </w:rPr>
                <w:t>THURS</w:t>
              </w:r>
            </w:hyperlink>
            <w:r w:rsidRPr="009B55CA">
              <w:rPr>
                <w:rFonts w:ascii="Arial" w:hAnsi="Arial" w:cs="Arial"/>
                <w:b/>
                <w:bCs/>
                <w:sz w:val="10"/>
                <w:szCs w:val="10"/>
              </w:rPr>
              <w:t> IN THE SCANDINAVIAN </w:t>
            </w:r>
            <w:hyperlink r:id="rId2231" w:tooltip="Rune poem" w:history="1">
              <w:r w:rsidRPr="009B55CA">
                <w:rPr>
                  <w:rStyle w:val="Hyperlink"/>
                  <w:rFonts w:ascii="Arial" w:hAnsi="Arial" w:cs="Arial"/>
                  <w:color w:val="3366CC"/>
                  <w:sz w:val="10"/>
                  <w:szCs w:val="10"/>
                </w:rPr>
                <w:t>RUNE POEMS</w:t>
              </w:r>
            </w:hyperlink>
            <w:r w:rsidRPr="009B55CA">
              <w:rPr>
                <w:rFonts w:ascii="Arial" w:hAnsi="Arial" w:cs="Arial"/>
                <w:b/>
                <w:bCs/>
                <w:sz w:val="10"/>
                <w:szCs w:val="10"/>
              </w:rPr>
              <w:t>. IT IS SIMILAR IN APPEARANCE TO THE ARCHAIC GREEK LETTER </w:t>
            </w:r>
            <w:hyperlink r:id="rId2232" w:tooltip="Sho (letter)" w:history="1">
              <w:r w:rsidRPr="009B55CA">
                <w:rPr>
                  <w:rStyle w:val="Hyperlink"/>
                  <w:rFonts w:ascii="Arial" w:hAnsi="Arial" w:cs="Arial"/>
                  <w:color w:val="3366CC"/>
                  <w:sz w:val="10"/>
                  <w:szCs w:val="10"/>
                </w:rPr>
                <w:t>SHO (ϸ)</w:t>
              </w:r>
            </w:hyperlink>
            <w:r w:rsidRPr="009B55CA">
              <w:rPr>
                <w:rFonts w:ascii="Arial" w:hAnsi="Arial" w:cs="Arial"/>
                <w:b/>
                <w:bCs/>
                <w:sz w:val="10"/>
                <w:szCs w:val="10"/>
              </w:rPr>
              <w:t>, ALTHOUGH THE TWO ARE HISTORICALLY UNRELATED. THE ONLY LANGUAGE IN WHICH Þ IS CURRENTLY IN USE IS </w:t>
            </w:r>
            <w:hyperlink r:id="rId2233" w:tooltip="Icelandic language" w:history="1">
              <w:r w:rsidRPr="009B55CA">
                <w:rPr>
                  <w:rStyle w:val="Hyperlink"/>
                  <w:rFonts w:ascii="Arial" w:hAnsi="Arial" w:cs="Arial"/>
                  <w:color w:val="3366CC"/>
                  <w:sz w:val="10"/>
                  <w:szCs w:val="10"/>
                </w:rPr>
                <w:t>ICELANDIC</w:t>
              </w:r>
            </w:hyperlink>
            <w:r w:rsidRPr="009B55CA">
              <w:rPr>
                <w:rFonts w:ascii="Arial" w:hAnsi="Arial" w:cs="Arial"/>
                <w:b/>
                <w:bCs/>
                <w:sz w:val="10"/>
                <w:szCs w:val="10"/>
              </w:rPr>
              <w:t>.</w:t>
            </w:r>
            <w:hyperlink r:id="rId2234" w:anchor="cite_note-1" w:history="1">
              <w:r w:rsidRPr="009B55CA">
                <w:rPr>
                  <w:rStyle w:val="Hyperlink"/>
                  <w:rFonts w:ascii="Arial" w:hAnsi="Arial" w:cs="Arial"/>
                  <w:color w:val="3366CC"/>
                  <w:sz w:val="10"/>
                  <w:szCs w:val="10"/>
                  <w:vertAlign w:val="superscript"/>
                </w:rPr>
                <w:t>[1]</w:t>
              </w:r>
            </w:hyperlink>
          </w:p>
          <w:p w14:paraId="5CD4422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IS PRONOUNCED AS EITHER A </w:t>
            </w:r>
            <w:hyperlink r:id="rId2235" w:tooltip="Voiceless dental fricative" w:history="1">
              <w:r w:rsidRPr="009B55CA">
                <w:rPr>
                  <w:rStyle w:val="Hyperlink"/>
                  <w:rFonts w:ascii="Arial" w:hAnsi="Arial" w:cs="Arial"/>
                  <w:color w:val="3366CC"/>
                  <w:sz w:val="10"/>
                  <w:szCs w:val="10"/>
                  <w:lang w:val="en"/>
                </w:rPr>
                <w:t>VOICELESS DENTAL FRICATIVE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OR ITS </w:t>
            </w:r>
            <w:hyperlink r:id="rId2236" w:tooltip="Voiced dental fricative" w:history="1">
              <w:r w:rsidRPr="009B55CA">
                <w:rPr>
                  <w:rStyle w:val="Hyperlink"/>
                  <w:rFonts w:ascii="Arial" w:hAnsi="Arial" w:cs="Arial"/>
                  <w:color w:val="3366CC"/>
                  <w:sz w:val="10"/>
                  <w:szCs w:val="10"/>
                  <w:lang w:val="en"/>
                </w:rPr>
                <w:t>VOICED COUNTERPART</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HOWEVER, IN MODERN ICELANDIC, IT IS PRONOUNCED AS A </w:t>
            </w:r>
            <w:hyperlink r:id="rId2237" w:tooltip="Laminal consonant" w:history="1">
              <w:r w:rsidRPr="009B55CA">
                <w:rPr>
                  <w:rStyle w:val="Hyperlink"/>
                  <w:rFonts w:ascii="Arial" w:hAnsi="Arial" w:cs="Arial"/>
                  <w:color w:val="3366CC"/>
                  <w:sz w:val="10"/>
                  <w:szCs w:val="10"/>
                  <w:lang w:val="en"/>
                </w:rPr>
                <w:t>LAMINAL</w:t>
              </w:r>
            </w:hyperlink>
            <w:r w:rsidRPr="009B55CA">
              <w:rPr>
                <w:rFonts w:ascii="Arial" w:hAnsi="Arial" w:cs="Arial"/>
                <w:b/>
                <w:bCs/>
                <w:color w:val="202122"/>
                <w:sz w:val="10"/>
                <w:szCs w:val="10"/>
                <w:lang w:val="en"/>
              </w:rPr>
              <w:t> </w:t>
            </w:r>
            <w:hyperlink r:id="rId2238" w:tooltip="Voiceless alveolar non-sibilant fricative" w:history="1">
              <w:r w:rsidRPr="009B55CA">
                <w:rPr>
                  <w:rStyle w:val="Hyperlink"/>
                  <w:rFonts w:ascii="Arial" w:hAnsi="Arial" w:cs="Arial"/>
                  <w:color w:val="3366CC"/>
                  <w:sz w:val="10"/>
                  <w:szCs w:val="10"/>
                  <w:lang w:val="en"/>
                </w:rPr>
                <w:t>VOICELESS ALVEOLAR NON-SIBILANT FRICATIVE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w:t>
            </w:r>
            <w:hyperlink r:id="rId2239" w:anchor="cite_note-P%C3%A9tursson-2" w:history="1">
              <w:r w:rsidRPr="009B55CA">
                <w:rPr>
                  <w:rStyle w:val="Hyperlink"/>
                  <w:rFonts w:ascii="Arial" w:hAnsi="Arial" w:cs="Arial"/>
                  <w:color w:val="3366CC"/>
                  <w:sz w:val="10"/>
                  <w:szCs w:val="10"/>
                  <w:vertAlign w:val="superscript"/>
                  <w:lang w:val="en"/>
                </w:rPr>
                <w:t>[2]</w:t>
              </w:r>
            </w:hyperlink>
            <w:hyperlink r:id="rId2240" w:anchor="cite_note-FOOTNOTELadefogedMaddieson1996144%E2%80%93145-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SIMILAR TO </w:t>
            </w:r>
            <w:r w:rsidRPr="009B55CA">
              <w:rPr>
                <w:rFonts w:ascii="Arial" w:hAnsi="Arial" w:cs="Arial"/>
                <w:b/>
                <w:bCs/>
                <w:i/>
                <w:iCs/>
                <w:color w:val="202122"/>
                <w:sz w:val="10"/>
                <w:szCs w:val="10"/>
                <w:lang w:val="en"/>
              </w:rPr>
              <w:t>TH</w:t>
            </w:r>
            <w:r w:rsidRPr="009B55CA">
              <w:rPr>
                <w:rFonts w:ascii="Arial" w:hAnsi="Arial" w:cs="Arial"/>
                <w:b/>
                <w:bCs/>
                <w:color w:val="202122"/>
                <w:sz w:val="10"/>
                <w:szCs w:val="10"/>
                <w:lang w:val="en"/>
              </w:rPr>
              <w:t> AS IN THE </w:t>
            </w:r>
            <w:hyperlink r:id="rId2241" w:tooltip="English language" w:history="1">
              <w:r w:rsidRPr="009B55CA">
                <w:rPr>
                  <w:rStyle w:val="Hyperlink"/>
                  <w:rFonts w:ascii="Arial" w:hAnsi="Arial" w:cs="Arial"/>
                  <w:color w:val="3366CC"/>
                  <w:sz w:val="10"/>
                  <w:szCs w:val="10"/>
                  <w:lang w:val="en"/>
                </w:rPr>
                <w:t>ENGLISH</w:t>
              </w:r>
            </w:hyperlink>
            <w:r w:rsidRPr="009B55CA">
              <w:rPr>
                <w:rFonts w:ascii="Arial" w:hAnsi="Arial" w:cs="Arial"/>
                <w:b/>
                <w:bCs/>
                <w:color w:val="202122"/>
                <w:sz w:val="10"/>
                <w:szCs w:val="10"/>
                <w:lang w:val="en"/>
              </w:rPr>
              <w:t> WORD </w:t>
            </w:r>
            <w:r w:rsidRPr="009B55CA">
              <w:rPr>
                <w:rFonts w:ascii="Arial" w:hAnsi="Arial" w:cs="Arial"/>
                <w:b/>
                <w:bCs/>
                <w:i/>
                <w:iCs/>
                <w:color w:val="202122"/>
                <w:sz w:val="10"/>
                <w:szCs w:val="10"/>
                <w:lang w:val="en"/>
              </w:rPr>
              <w:t>THICK</w:t>
            </w:r>
            <w:r w:rsidRPr="009B55CA">
              <w:rPr>
                <w:rFonts w:ascii="Arial" w:hAnsi="Arial" w:cs="Arial"/>
                <w:b/>
                <w:bCs/>
                <w:color w:val="202122"/>
                <w:sz w:val="10"/>
                <w:szCs w:val="10"/>
                <w:lang w:val="en"/>
              </w:rPr>
              <w:t>, OR A (USUALLY </w:t>
            </w:r>
            <w:hyperlink r:id="rId2242" w:tooltip="Apical consonant" w:history="1">
              <w:r w:rsidRPr="009B55CA">
                <w:rPr>
                  <w:rStyle w:val="Hyperlink"/>
                  <w:rFonts w:ascii="Arial" w:hAnsi="Arial" w:cs="Arial"/>
                  <w:color w:val="3366CC"/>
                  <w:sz w:val="10"/>
                  <w:szCs w:val="10"/>
                  <w:lang w:val="en"/>
                </w:rPr>
                <w:t>APICAL</w:t>
              </w:r>
            </w:hyperlink>
            <w:r w:rsidRPr="009B55CA">
              <w:rPr>
                <w:rFonts w:ascii="Arial" w:hAnsi="Arial" w:cs="Arial"/>
                <w:b/>
                <w:bCs/>
                <w:color w:val="202122"/>
                <w:sz w:val="10"/>
                <w:szCs w:val="10"/>
                <w:lang w:val="en"/>
              </w:rPr>
              <w:t>) </w:t>
            </w:r>
            <w:hyperlink r:id="rId2243" w:tooltip="Voiced alveolar non-sibilant fricative" w:history="1">
              <w:r w:rsidRPr="009B55CA">
                <w:rPr>
                  <w:rStyle w:val="Hyperlink"/>
                  <w:rFonts w:ascii="Arial" w:hAnsi="Arial" w:cs="Arial"/>
                  <w:color w:val="3366CC"/>
                  <w:sz w:val="10"/>
                  <w:szCs w:val="10"/>
                  <w:lang w:val="en"/>
                </w:rPr>
                <w:t>VOICED ALVEOLAR NON-SIBILANT FRICATIVE</w:t>
              </w:r>
            </w:hyperlink>
            <w:r w:rsidRPr="009B55CA">
              <w:rPr>
                <w:rFonts w:ascii="Arial" w:hAnsi="Arial" w:cs="Arial"/>
                <w:b/>
                <w:bCs/>
                <w:color w:val="202122"/>
                <w:sz w:val="10"/>
                <w:szCs w:val="10"/>
                <w:lang w:val="en"/>
              </w:rPr>
              <w:t>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w:t>
            </w:r>
            <w:hyperlink r:id="rId2244" w:anchor="cite_note-P%C3%A9tursson-2" w:history="1">
              <w:r w:rsidRPr="009B55CA">
                <w:rPr>
                  <w:rStyle w:val="Hyperlink"/>
                  <w:rFonts w:ascii="Arial" w:hAnsi="Arial" w:cs="Arial"/>
                  <w:color w:val="3366CC"/>
                  <w:sz w:val="10"/>
                  <w:szCs w:val="10"/>
                  <w:vertAlign w:val="superscript"/>
                  <w:lang w:val="en"/>
                </w:rPr>
                <w:t>[2]</w:t>
              </w:r>
            </w:hyperlink>
            <w:hyperlink r:id="rId2245" w:anchor="cite_note-FOOTNOTELadefogedMaddieson1996144%E2%80%93145-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SIMILAR TO </w:t>
            </w:r>
            <w:r w:rsidRPr="009B55CA">
              <w:rPr>
                <w:rFonts w:ascii="Arial" w:hAnsi="Arial" w:cs="Arial"/>
                <w:b/>
                <w:bCs/>
                <w:i/>
                <w:iCs/>
                <w:color w:val="202122"/>
                <w:sz w:val="10"/>
                <w:szCs w:val="10"/>
                <w:lang w:val="en"/>
              </w:rPr>
              <w:t>TH</w:t>
            </w:r>
            <w:r w:rsidRPr="009B55CA">
              <w:rPr>
                <w:rFonts w:ascii="Arial" w:hAnsi="Arial" w:cs="Arial"/>
                <w:b/>
                <w:bCs/>
                <w:color w:val="202122"/>
                <w:sz w:val="10"/>
                <w:szCs w:val="10"/>
                <w:lang w:val="en"/>
              </w:rPr>
              <w:t> AS IN THE ENGLISH WORD </w:t>
            </w:r>
            <w:r w:rsidRPr="009B55CA">
              <w:rPr>
                <w:rFonts w:ascii="Arial" w:hAnsi="Arial" w:cs="Arial"/>
                <w:b/>
                <w:bCs/>
                <w:i/>
                <w:iCs/>
                <w:color w:val="202122"/>
                <w:sz w:val="10"/>
                <w:szCs w:val="10"/>
                <w:lang w:val="en"/>
              </w:rPr>
              <w:t>THE</w:t>
            </w:r>
            <w:r w:rsidRPr="009B55CA">
              <w:rPr>
                <w:rFonts w:ascii="Arial" w:hAnsi="Arial" w:cs="Arial"/>
                <w:b/>
                <w:bCs/>
                <w:color w:val="202122"/>
                <w:sz w:val="10"/>
                <w:szCs w:val="10"/>
                <w:lang w:val="en"/>
              </w:rPr>
              <w:t>. MODERN ICELANDIC USAGE GENERALLY EXCLUDES THE LATTER, WHICH IS INSTEAD REPRESENTED WITH THE LETTER </w:t>
            </w:r>
            <w:hyperlink r:id="rId2246" w:tooltip="Eth" w:history="1">
              <w:r w:rsidRPr="009B55CA">
                <w:rPr>
                  <w:rStyle w:val="Hyperlink"/>
                  <w:rFonts w:ascii="Arial" w:hAnsi="Arial" w:cs="Arial"/>
                  <w:color w:val="3366CC"/>
                  <w:sz w:val="10"/>
                  <w:szCs w:val="10"/>
                  <w:lang w:val="en"/>
                </w:rPr>
                <w:t>ETH</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Ð, Ð</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HOWEVER,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MAY OCCUR AS AN </w:t>
            </w:r>
            <w:hyperlink r:id="rId2247" w:tooltip="Allophone" w:history="1">
              <w:r w:rsidRPr="009B55CA">
                <w:rPr>
                  <w:rStyle w:val="Hyperlink"/>
                  <w:rFonts w:ascii="Arial" w:hAnsi="Arial" w:cs="Arial"/>
                  <w:color w:val="3366CC"/>
                  <w:sz w:val="10"/>
                  <w:szCs w:val="10"/>
                  <w:lang w:val="en"/>
                </w:rPr>
                <w:t>ALLOPHONE</w:t>
              </w:r>
            </w:hyperlink>
            <w:r w:rsidRPr="009B55CA">
              <w:rPr>
                <w:rFonts w:ascii="Arial" w:hAnsi="Arial" w:cs="Arial"/>
                <w:b/>
                <w:bCs/>
                <w:color w:val="202122"/>
                <w:sz w:val="10"/>
                <w:szCs w:val="10"/>
                <w:lang w:val="en"/>
              </w:rPr>
              <w:t> OF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AND WRITTEN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WHEN IT APPEARS IN AN UNSTRESSED PRONOUN OR ADVERB AFTER A VOICED SOUND.</w:t>
            </w:r>
            <w:hyperlink r:id="rId2248" w:anchor="cite_note-Einarsson_1949-4" w:history="1">
              <w:r w:rsidRPr="009B55CA">
                <w:rPr>
                  <w:rStyle w:val="Hyperlink"/>
                  <w:rFonts w:ascii="Arial" w:hAnsi="Arial" w:cs="Arial"/>
                  <w:color w:val="3366CC"/>
                  <w:sz w:val="10"/>
                  <w:szCs w:val="10"/>
                  <w:vertAlign w:val="superscript"/>
                  <w:lang w:val="en"/>
                </w:rPr>
                <w:t>[4]</w:t>
              </w:r>
            </w:hyperlink>
          </w:p>
          <w:p w14:paraId="55FABD6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249" w:tooltip="Typography" w:history="1">
              <w:r w:rsidRPr="009B55CA">
                <w:rPr>
                  <w:rStyle w:val="Hyperlink"/>
                  <w:rFonts w:ascii="Arial" w:hAnsi="Arial" w:cs="Arial"/>
                  <w:color w:val="3366CC"/>
                  <w:sz w:val="10"/>
                  <w:szCs w:val="10"/>
                  <w:lang w:val="en"/>
                </w:rPr>
                <w:t>TYPOGRAPHY</w:t>
              </w:r>
            </w:hyperlink>
            <w:r w:rsidRPr="009B55CA">
              <w:rPr>
                <w:rFonts w:ascii="Arial" w:hAnsi="Arial" w:cs="Arial"/>
                <w:b/>
                <w:bCs/>
                <w:color w:val="202122"/>
                <w:sz w:val="10"/>
                <w:szCs w:val="10"/>
                <w:lang w:val="en"/>
              </w:rPr>
              <w:t>, THE LOWERCASE THORN </w:t>
            </w:r>
            <w:hyperlink r:id="rId2250" w:tooltip="Glyph" w:history="1">
              <w:r w:rsidRPr="009B55CA">
                <w:rPr>
                  <w:rStyle w:val="Hyperlink"/>
                  <w:rFonts w:ascii="Arial" w:hAnsi="Arial" w:cs="Arial"/>
                  <w:color w:val="3366CC"/>
                  <w:sz w:val="10"/>
                  <w:szCs w:val="10"/>
                  <w:lang w:val="en"/>
                </w:rPr>
                <w:t>CHARACTER</w:t>
              </w:r>
            </w:hyperlink>
            <w:r w:rsidRPr="009B55CA">
              <w:rPr>
                <w:rFonts w:ascii="Arial" w:hAnsi="Arial" w:cs="Arial"/>
                <w:b/>
                <w:bCs/>
                <w:color w:val="202122"/>
                <w:sz w:val="10"/>
                <w:szCs w:val="10"/>
                <w:lang w:val="en"/>
              </w:rPr>
              <w:t> IS UNUSUAL IN THAT IT HAS BOTH AN </w:t>
            </w:r>
            <w:hyperlink r:id="rId2251" w:tooltip="Ascender (typography)" w:history="1">
              <w:r w:rsidRPr="009B55CA">
                <w:rPr>
                  <w:rStyle w:val="Hyperlink"/>
                  <w:rFonts w:ascii="Arial" w:hAnsi="Arial" w:cs="Arial"/>
                  <w:color w:val="3366CC"/>
                  <w:sz w:val="10"/>
                  <w:szCs w:val="10"/>
                  <w:lang w:val="en"/>
                </w:rPr>
                <w:t>ASCENDER</w:t>
              </w:r>
            </w:hyperlink>
            <w:r w:rsidRPr="009B55CA">
              <w:rPr>
                <w:rFonts w:ascii="Arial" w:hAnsi="Arial" w:cs="Arial"/>
                <w:b/>
                <w:bCs/>
                <w:color w:val="202122"/>
                <w:sz w:val="10"/>
                <w:szCs w:val="10"/>
                <w:lang w:val="en"/>
              </w:rPr>
              <w:t> AND A </w:t>
            </w:r>
            <w:hyperlink r:id="rId2252" w:tooltip="Descender" w:history="1">
              <w:r w:rsidRPr="009B55CA">
                <w:rPr>
                  <w:rStyle w:val="Hyperlink"/>
                  <w:rFonts w:ascii="Arial" w:hAnsi="Arial" w:cs="Arial"/>
                  <w:color w:val="3366CC"/>
                  <w:sz w:val="10"/>
                  <w:szCs w:val="10"/>
                  <w:lang w:val="en"/>
                </w:rPr>
                <w:t>DESCENDER</w:t>
              </w:r>
            </w:hyperlink>
            <w:r w:rsidRPr="009B55CA">
              <w:rPr>
                <w:rFonts w:ascii="Arial" w:hAnsi="Arial" w:cs="Arial"/>
                <w:b/>
                <w:bCs/>
                <w:color w:val="202122"/>
                <w:sz w:val="10"/>
                <w:szCs w:val="10"/>
                <w:lang w:val="en"/>
              </w:rPr>
              <w:t> (OTHER EXAMPLES ARE THE LOWERCASE </w:t>
            </w:r>
            <w:hyperlink r:id="rId2253" w:tooltip="Ef (Cyrillic)" w:history="1">
              <w:r w:rsidRPr="009B55CA">
                <w:rPr>
                  <w:rStyle w:val="Hyperlink"/>
                  <w:rFonts w:ascii="Arial" w:hAnsi="Arial" w:cs="Arial"/>
                  <w:color w:val="3366CC"/>
                  <w:sz w:val="10"/>
                  <w:szCs w:val="10"/>
                  <w:lang w:val="en"/>
                </w:rPr>
                <w:t>CYRILLIC Ф</w:t>
              </w:r>
            </w:hyperlink>
            <w:r w:rsidRPr="009B55CA">
              <w:rPr>
                <w:rFonts w:ascii="Arial" w:hAnsi="Arial" w:cs="Arial"/>
                <w:b/>
                <w:bCs/>
                <w:color w:val="202122"/>
                <w:sz w:val="10"/>
                <w:szCs w:val="10"/>
                <w:lang w:val="en"/>
              </w:rPr>
              <w:t>, AND, IN SOME [ESPECIALLY ITALIC] FONTS, THE LATIN LETTERS </w:t>
            </w:r>
            <w:hyperlink r:id="rId2254" w:tooltip="F" w:history="1">
              <w:r w:rsidRPr="009B55CA">
                <w:rPr>
                  <w:rStyle w:val="Hyperlink"/>
                  <w:rFonts w:ascii="Arial" w:hAnsi="Arial" w:cs="Arial"/>
                  <w:color w:val="3366CC"/>
                  <w:sz w:val="10"/>
                  <w:szCs w:val="10"/>
                  <w:lang w:val="en"/>
                </w:rPr>
                <w:t>F</w:t>
              </w:r>
            </w:hyperlink>
            <w:r w:rsidRPr="009B55CA">
              <w:rPr>
                <w:rFonts w:ascii="Arial" w:hAnsi="Arial" w:cs="Arial"/>
                <w:b/>
                <w:bCs/>
                <w:color w:val="202122"/>
                <w:sz w:val="10"/>
                <w:szCs w:val="10"/>
                <w:lang w:val="en"/>
              </w:rPr>
              <w:t> AND ſ [</w:t>
            </w:r>
            <w:hyperlink r:id="rId2255" w:tooltip="Long s" w:history="1">
              <w:r w:rsidRPr="009B55CA">
                <w:rPr>
                  <w:rStyle w:val="Hyperlink"/>
                  <w:rFonts w:ascii="Arial" w:hAnsi="Arial" w:cs="Arial"/>
                  <w:color w:val="3366CC"/>
                  <w:sz w:val="10"/>
                  <w:szCs w:val="10"/>
                  <w:lang w:val="en"/>
                </w:rPr>
                <w:t>LONG S</w:t>
              </w:r>
            </w:hyperlink>
            <w:r w:rsidRPr="009B55CA">
              <w:rPr>
                <w:rFonts w:ascii="Arial" w:hAnsi="Arial" w:cs="Arial"/>
                <w:b/>
                <w:bCs/>
                <w:color w:val="202122"/>
                <w:sz w:val="10"/>
                <w:szCs w:val="10"/>
                <w:lang w:val="en"/>
              </w:rPr>
              <w:t>]).</w:t>
            </w:r>
          </w:p>
          <w:p w14:paraId="0F407C6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USES</w:t>
            </w:r>
          </w:p>
          <w:p w14:paraId="37F10B14"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ENGLISH</w:t>
            </w:r>
          </w:p>
          <w:p w14:paraId="3542D6AF" w14:textId="77777777" w:rsidR="00C93E49" w:rsidRPr="009B55CA" w:rsidRDefault="00C93E49" w:rsidP="00C95445">
            <w:pPr>
              <w:pStyle w:val="Heading4"/>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OLD ENGLISH</w:t>
            </w:r>
          </w:p>
          <w:p w14:paraId="6032B7F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LETTER THORN WAS USED FOR WRITING </w:t>
            </w:r>
            <w:hyperlink r:id="rId2256" w:tooltip="Old English language" w:history="1">
              <w:r w:rsidRPr="009B55CA">
                <w:rPr>
                  <w:rStyle w:val="Hyperlink"/>
                  <w:rFonts w:ascii="Arial" w:hAnsi="Arial" w:cs="Arial"/>
                  <w:color w:val="3366CC"/>
                  <w:sz w:val="10"/>
                  <w:szCs w:val="10"/>
                  <w:lang w:val="en"/>
                </w:rPr>
                <w:t>OLD ENGLISH</w:t>
              </w:r>
            </w:hyperlink>
            <w:r w:rsidRPr="009B55CA">
              <w:rPr>
                <w:rFonts w:ascii="Arial" w:hAnsi="Arial" w:cs="Arial"/>
                <w:b/>
                <w:bCs/>
                <w:color w:val="202122"/>
                <w:sz w:val="10"/>
                <w:szCs w:val="10"/>
                <w:lang w:val="en"/>
              </w:rPr>
              <w:t> VERY EARLY ON, AS WAS </w:t>
            </w:r>
            <w:hyperlink r:id="rId2257" w:tooltip="Ð" w:history="1">
              <w:r w:rsidRPr="009B55CA">
                <w:rPr>
                  <w:rStyle w:val="Hyperlink"/>
                  <w:rFonts w:ascii="Arial" w:hAnsi="Arial" w:cs="Arial"/>
                  <w:color w:val="3366CC"/>
                  <w:sz w:val="10"/>
                  <w:szCs w:val="10"/>
                  <w:lang w:val="en"/>
                </w:rPr>
                <w:t>Ð</w:t>
              </w:r>
            </w:hyperlink>
            <w:r w:rsidRPr="009B55CA">
              <w:rPr>
                <w:rFonts w:ascii="Arial" w:hAnsi="Arial" w:cs="Arial"/>
                <w:b/>
                <w:bCs/>
                <w:color w:val="202122"/>
                <w:sz w:val="10"/>
                <w:szCs w:val="10"/>
                <w:lang w:val="en"/>
              </w:rPr>
              <w:t>, ALSO CALLED </w:t>
            </w:r>
            <w:hyperlink r:id="rId2258" w:tooltip="Eth" w:history="1">
              <w:r w:rsidRPr="009B55CA">
                <w:rPr>
                  <w:rStyle w:val="Hyperlink"/>
                  <w:rFonts w:ascii="Arial" w:hAnsi="Arial" w:cs="Arial"/>
                  <w:color w:val="3366CC"/>
                  <w:sz w:val="10"/>
                  <w:szCs w:val="10"/>
                  <w:lang w:val="en"/>
                </w:rPr>
                <w:t>ETH</w:t>
              </w:r>
            </w:hyperlink>
            <w:r w:rsidRPr="009B55CA">
              <w:rPr>
                <w:rFonts w:ascii="Arial" w:hAnsi="Arial" w:cs="Arial"/>
                <w:b/>
                <w:bCs/>
                <w:color w:val="202122"/>
                <w:sz w:val="10"/>
                <w:szCs w:val="10"/>
                <w:lang w:val="en"/>
              </w:rPr>
              <w:t>. UNLIKE ETH, THORN REMAINED IN COMMON USE THROUGH MOST OF THE </w:t>
            </w:r>
            <w:hyperlink r:id="rId2259" w:tooltip="Middle English" w:history="1">
              <w:r w:rsidRPr="009B55CA">
                <w:rPr>
                  <w:rStyle w:val="Hyperlink"/>
                  <w:rFonts w:ascii="Arial" w:hAnsi="Arial" w:cs="Arial"/>
                  <w:color w:val="3366CC"/>
                  <w:sz w:val="10"/>
                  <w:szCs w:val="10"/>
                  <w:lang w:val="en"/>
                </w:rPr>
                <w:t>MIDDLE ENGLISH</w:t>
              </w:r>
            </w:hyperlink>
            <w:r w:rsidRPr="009B55CA">
              <w:rPr>
                <w:rFonts w:ascii="Arial" w:hAnsi="Arial" w:cs="Arial"/>
                <w:b/>
                <w:bCs/>
                <w:color w:val="202122"/>
                <w:sz w:val="10"/>
                <w:szCs w:val="10"/>
                <w:lang w:val="en"/>
              </w:rPr>
              <w:t> PERIOD. BOTH LETTERS WERE USED FOR THE PHONEME </w:t>
            </w:r>
            <w:r w:rsidRPr="009B55CA">
              <w:rPr>
                <w:rStyle w:val="ipa"/>
                <w:rFonts w:ascii="Arial" w:hAnsi="Arial" w:cs="Arial"/>
                <w:color w:val="202122"/>
                <w:sz w:val="10"/>
                <w:szCs w:val="10"/>
              </w:rPr>
              <w:t>/Θ/</w:t>
            </w:r>
            <w:r w:rsidRPr="009B55CA">
              <w:rPr>
                <w:rFonts w:ascii="Arial" w:hAnsi="Arial" w:cs="Arial"/>
                <w:b/>
                <w:bCs/>
                <w:color w:val="202122"/>
                <w:sz w:val="10"/>
                <w:szCs w:val="10"/>
                <w:lang w:val="en"/>
              </w:rPr>
              <w:t>, SOMETIMES BY THE SAME SCRIBE. THIS SOUND WAS REGULARLY REALISED IN </w:t>
            </w:r>
            <w:hyperlink r:id="rId2260" w:anchor="Phonology" w:tooltip="Old English" w:history="1">
              <w:r w:rsidRPr="009B55CA">
                <w:rPr>
                  <w:rStyle w:val="Hyperlink"/>
                  <w:rFonts w:ascii="Arial" w:hAnsi="Arial" w:cs="Arial"/>
                  <w:color w:val="3366CC"/>
                  <w:sz w:val="10"/>
                  <w:szCs w:val="10"/>
                  <w:lang w:val="en"/>
                </w:rPr>
                <w:t>OLD ENGLISH</w:t>
              </w:r>
            </w:hyperlink>
            <w:r w:rsidRPr="009B55CA">
              <w:rPr>
                <w:rFonts w:ascii="Arial" w:hAnsi="Arial" w:cs="Arial"/>
                <w:b/>
                <w:bCs/>
                <w:color w:val="202122"/>
                <w:sz w:val="10"/>
                <w:szCs w:val="10"/>
                <w:lang w:val="en"/>
              </w:rPr>
              <w:t> AS THE VOICED FRICATIVE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BETWEEN VOICED SOUNDS, BUT EITHER LETTER COULD BE USED TO WRITE IT; THE MODERN USE OF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IN </w:t>
            </w:r>
            <w:hyperlink r:id="rId2261" w:tooltip="International Phonetic Alphabet" w:history="1">
              <w:r w:rsidRPr="009B55CA">
                <w:rPr>
                  <w:rStyle w:val="Hyperlink"/>
                  <w:rFonts w:ascii="Arial" w:hAnsi="Arial" w:cs="Arial"/>
                  <w:color w:val="3366CC"/>
                  <w:sz w:val="10"/>
                  <w:szCs w:val="10"/>
                  <w:lang w:val="en"/>
                </w:rPr>
                <w:t>PHONETIC ALPHABETS</w:t>
              </w:r>
            </w:hyperlink>
            <w:r w:rsidRPr="009B55CA">
              <w:rPr>
                <w:rFonts w:ascii="Arial" w:hAnsi="Arial" w:cs="Arial"/>
                <w:b/>
                <w:bCs/>
                <w:color w:val="202122"/>
                <w:sz w:val="10"/>
                <w:szCs w:val="10"/>
                <w:lang w:val="en"/>
              </w:rPr>
              <w:t> IS NOT THE SAME AS THE </w:t>
            </w:r>
            <w:hyperlink r:id="rId2262" w:anchor="Orthography" w:tooltip="Old English" w:history="1">
              <w:r w:rsidRPr="009B55CA">
                <w:rPr>
                  <w:rStyle w:val="Hyperlink"/>
                  <w:rFonts w:ascii="Arial" w:hAnsi="Arial" w:cs="Arial"/>
                  <w:color w:val="3366CC"/>
                  <w:sz w:val="10"/>
                  <w:szCs w:val="10"/>
                  <w:lang w:val="en"/>
                </w:rPr>
                <w:t>OLD ENGLISH ORTHOGRAPHIC USE</w:t>
              </w:r>
            </w:hyperlink>
            <w:r w:rsidRPr="009B55CA">
              <w:rPr>
                <w:rFonts w:ascii="Arial" w:hAnsi="Arial" w:cs="Arial"/>
                <w:b/>
                <w:bCs/>
                <w:color w:val="202122"/>
                <w:sz w:val="10"/>
                <w:szCs w:val="10"/>
                <w:lang w:val="en"/>
              </w:rPr>
              <w:t>. A THORN WITH THE </w:t>
            </w:r>
            <w:hyperlink r:id="rId2263" w:tooltip="Ascender (typography)" w:history="1">
              <w:r w:rsidRPr="009B55CA">
                <w:rPr>
                  <w:rStyle w:val="Hyperlink"/>
                  <w:rFonts w:ascii="Arial" w:hAnsi="Arial" w:cs="Arial"/>
                  <w:color w:val="3366CC"/>
                  <w:sz w:val="10"/>
                  <w:szCs w:val="10"/>
                  <w:lang w:val="en"/>
                </w:rPr>
                <w:t>ASCENDER</w:t>
              </w:r>
            </w:hyperlink>
            <w:r w:rsidRPr="009B55CA">
              <w:rPr>
                <w:rFonts w:ascii="Arial" w:hAnsi="Arial" w:cs="Arial"/>
                <w:b/>
                <w:bCs/>
                <w:color w:val="202122"/>
                <w:sz w:val="10"/>
                <w:szCs w:val="10"/>
                <w:lang w:val="en"/>
              </w:rPr>
              <w:t> CROSSED (</w:t>
            </w:r>
            <w:hyperlink r:id="rId2264" w:tooltip="Thorn with stroke" w:history="1">
              <w:r w:rsidRPr="009B55CA">
                <w:rPr>
                  <w:rStyle w:val="Hyperlink"/>
                  <w:rFonts w:ascii="Arial" w:hAnsi="Arial" w:cs="Arial"/>
                  <w:color w:val="3366CC"/>
                  <w:sz w:val="10"/>
                  <w:szCs w:val="10"/>
                  <w:lang w:val="en"/>
                </w:rPr>
                <w:t>Ꝥ</w:t>
              </w:r>
            </w:hyperlink>
            <w:r w:rsidRPr="009B55CA">
              <w:rPr>
                <w:rFonts w:ascii="Arial" w:hAnsi="Arial" w:cs="Arial"/>
                <w:b/>
                <w:bCs/>
                <w:color w:val="202122"/>
                <w:sz w:val="10"/>
                <w:szCs w:val="10"/>
                <w:lang w:val="en"/>
              </w:rPr>
              <w:t>) WAS A POPULAR ABBREVIATION FOR THE WORD </w:t>
            </w:r>
            <w:hyperlink r:id="rId2265" w:tooltip="That" w:history="1">
              <w:r w:rsidRPr="009B55CA">
                <w:rPr>
                  <w:rStyle w:val="Hyperlink"/>
                  <w:rFonts w:ascii="Arial" w:hAnsi="Arial" w:cs="Arial"/>
                  <w:i/>
                  <w:iCs/>
                  <w:color w:val="3366CC"/>
                  <w:sz w:val="10"/>
                  <w:szCs w:val="10"/>
                  <w:lang w:val="en"/>
                </w:rPr>
                <w:t>THAT</w:t>
              </w:r>
            </w:hyperlink>
            <w:r w:rsidRPr="009B55CA">
              <w:rPr>
                <w:rFonts w:ascii="Arial" w:hAnsi="Arial" w:cs="Arial"/>
                <w:b/>
                <w:bCs/>
                <w:color w:val="202122"/>
                <w:sz w:val="10"/>
                <w:szCs w:val="10"/>
                <w:lang w:val="en"/>
              </w:rPr>
              <w:t>.</w:t>
            </w:r>
          </w:p>
          <w:p w14:paraId="14C74D27" w14:textId="77777777" w:rsidR="00C93E49" w:rsidRPr="009B55CA" w:rsidRDefault="00C93E49" w:rsidP="00C95445">
            <w:pPr>
              <w:pStyle w:val="Heading4"/>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MIDDLE AND EARLY MODERN ENGLISH</w:t>
            </w:r>
          </w:p>
          <w:p w14:paraId="3CE79847"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00E1DCBF" wp14:editId="73DE3651">
                  <wp:extent cx="2096135" cy="345440"/>
                  <wp:effectExtent l="0" t="0" r="0" b="0"/>
                  <wp:docPr id="139597085" name="Picture 693">
                    <a:hlinkClick xmlns:a="http://schemas.openxmlformats.org/drawingml/2006/main" r:id="rId2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a:hlinkClick r:id="rId2266"/>
                          </pic:cNvPr>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2096135" cy="345440"/>
                          </a:xfrm>
                          <a:prstGeom prst="rect">
                            <a:avLst/>
                          </a:prstGeom>
                          <a:noFill/>
                          <a:ln>
                            <a:noFill/>
                          </a:ln>
                        </pic:spPr>
                      </pic:pic>
                    </a:graphicData>
                  </a:graphic>
                </wp:inline>
              </w:drawing>
            </w:r>
          </w:p>
          <w:p w14:paraId="1BC99DBB" w14:textId="77777777" w:rsidR="00C93E49" w:rsidRPr="009B55CA" w:rsidRDefault="00C93E49" w:rsidP="00C95445">
            <w:pPr>
              <w:shd w:val="clear" w:color="auto" w:fill="F8F9FA"/>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HIR THE GRACE THAT GOD PUT ..." (EXTRACT FROM THE </w:t>
            </w:r>
            <w:hyperlink r:id="rId2268" w:tooltip="The Book of Margery Kempe" w:history="1">
              <w:r w:rsidRPr="009B55CA">
                <w:rPr>
                  <w:rStyle w:val="Hyperlink"/>
                  <w:rFonts w:ascii="Arial" w:hAnsi="Arial" w:cs="Arial"/>
                  <w:i/>
                  <w:iCs/>
                  <w:color w:val="3366CC"/>
                  <w:sz w:val="10"/>
                  <w:szCs w:val="10"/>
                  <w:lang w:val="en"/>
                </w:rPr>
                <w:t>THE BOKE OF MARGERY KEMPE</w:t>
              </w:r>
            </w:hyperlink>
            <w:r w:rsidRPr="009B55CA">
              <w:rPr>
                <w:rFonts w:ascii="Arial" w:hAnsi="Arial" w:cs="Arial"/>
                <w:b/>
                <w:bCs/>
                <w:color w:val="202122"/>
                <w:sz w:val="10"/>
                <w:szCs w:val="10"/>
                <w:lang w:val="en"/>
              </w:rPr>
              <w:t>)</w:t>
            </w:r>
          </w:p>
          <w:p w14:paraId="20B4E2C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MODERN DIGRAPH </w:t>
            </w:r>
            <w:hyperlink r:id="rId2269" w:tooltip="Th (digraph)" w:history="1">
              <w:r w:rsidRPr="009B55CA">
                <w:rPr>
                  <w:rStyle w:val="Hyperlink"/>
                  <w:rFonts w:ascii="Arial" w:hAnsi="Arial" w:cs="Arial"/>
                  <w:i/>
                  <w:iCs/>
                  <w:color w:val="3366CC"/>
                  <w:sz w:val="10"/>
                  <w:szCs w:val="10"/>
                  <w:lang w:val="en"/>
                </w:rPr>
                <w:t>TH</w:t>
              </w:r>
            </w:hyperlink>
            <w:r w:rsidRPr="009B55CA">
              <w:rPr>
                <w:rFonts w:ascii="Arial" w:hAnsi="Arial" w:cs="Arial"/>
                <w:b/>
                <w:bCs/>
                <w:color w:val="202122"/>
                <w:sz w:val="10"/>
                <w:szCs w:val="10"/>
                <w:lang w:val="en"/>
              </w:rPr>
              <w:t> BEGAN TO GROW IN POPULARITY DURING THE 14TH CENTURY; AT THE SAME TIME, THE SHAPE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GREW LESS DISTINCTIVE, WITH THE LETTER LOSING ITS ASCENDER (BECOMING SIMILAR IN APPEARANCE TO THE OLD </w:t>
            </w:r>
            <w:hyperlink r:id="rId2270" w:tooltip="Wynn" w:history="1">
              <w:r w:rsidRPr="009B55CA">
                <w:rPr>
                  <w:rStyle w:val="Hyperlink"/>
                  <w:rFonts w:ascii="Arial" w:hAnsi="Arial" w:cs="Arial"/>
                  <w:color w:val="3366CC"/>
                  <w:sz w:val="10"/>
                  <w:szCs w:val="10"/>
                  <w:lang w:val="en"/>
                </w:rPr>
                <w:t>WYNN</w:t>
              </w:r>
            </w:hyperlink>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Ƿ</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Ƿ</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WHICH HAD FALLEN OUT OF USE BY 1300, AND TO ANCIENT THROUGH MODERN </w:t>
            </w:r>
            <w:r w:rsidRPr="009B55CA">
              <w:rPr>
                <w:rStyle w:val="nowrap"/>
                <w:rFonts w:ascii="Cambria Math" w:hAnsi="Cambria Math" w:cs="Cambria Math"/>
                <w:b/>
                <w:bCs/>
                <w:color w:val="202122"/>
                <w:sz w:val="10"/>
                <w:szCs w:val="10"/>
                <w:lang w:val="en"/>
              </w:rPr>
              <w:t>⟨</w:t>
            </w:r>
            <w:hyperlink r:id="rId2271" w:tooltip="P" w:history="1">
              <w:r w:rsidRPr="009B55CA">
                <w:rPr>
                  <w:rStyle w:val="Hyperlink"/>
                  <w:rFonts w:ascii="Arial" w:hAnsi="Arial" w:cs="Arial"/>
                  <w:color w:val="3366CC"/>
                  <w:sz w:val="10"/>
                  <w:szCs w:val="10"/>
                  <w:lang w:val="en"/>
                </w:rPr>
                <w:t>P</w:t>
              </w:r>
            </w:hyperlink>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P</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BY THIS STAGE, </w:t>
            </w:r>
            <w:r w:rsidRPr="009B55CA">
              <w:rPr>
                <w:rFonts w:ascii="Arial" w:hAnsi="Arial" w:cs="Arial"/>
                <w:b/>
                <w:bCs/>
                <w:i/>
                <w:iCs/>
                <w:color w:val="202122"/>
                <w:sz w:val="10"/>
                <w:szCs w:val="10"/>
                <w:lang w:val="en"/>
              </w:rPr>
              <w:t>TH</w:t>
            </w:r>
            <w:r w:rsidRPr="009B55CA">
              <w:rPr>
                <w:rFonts w:ascii="Arial" w:hAnsi="Arial" w:cs="Arial"/>
                <w:b/>
                <w:bCs/>
                <w:color w:val="202122"/>
                <w:sz w:val="10"/>
                <w:szCs w:val="10"/>
                <w:lang w:val="en"/>
              </w:rPr>
              <w:t> WAS PREDOMINANT AND THE USE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WAS LARGELY RESTRICTED TO CERTAIN COMMON WORDS AND ABBREVIATIONS. THIS WAS THE LONGEST-LIVED USE, THOUGH WITH THE ARRIVAL OF </w:t>
            </w:r>
            <w:hyperlink r:id="rId2272" w:tooltip="Movable type" w:history="1">
              <w:r w:rsidRPr="009B55CA">
                <w:rPr>
                  <w:rStyle w:val="Hyperlink"/>
                  <w:rFonts w:ascii="Arial" w:hAnsi="Arial" w:cs="Arial"/>
                  <w:color w:val="3366CC"/>
                  <w:sz w:val="10"/>
                  <w:szCs w:val="10"/>
                  <w:lang w:val="en"/>
                </w:rPr>
                <w:t>MOVABLE TYPE</w:t>
              </w:r>
            </w:hyperlink>
            <w:r w:rsidRPr="009B55CA">
              <w:rPr>
                <w:rFonts w:ascii="Arial" w:hAnsi="Arial" w:cs="Arial"/>
                <w:b/>
                <w:bCs/>
                <w:color w:val="202122"/>
                <w:sz w:val="10"/>
                <w:szCs w:val="10"/>
                <w:lang w:val="en"/>
              </w:rPr>
              <w:t> PRINTING, THE SUBSTITUTION OF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Y</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FOR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BECAME UBIQUITOUS, LEADING TO THE COMMON "</w:t>
            </w:r>
            <w:r w:rsidRPr="009B55CA">
              <w:rPr>
                <w:rFonts w:ascii="Arial" w:hAnsi="Arial" w:cs="Arial"/>
                <w:b/>
                <w:bCs/>
                <w:i/>
                <w:iCs/>
                <w:color w:val="202122"/>
                <w:sz w:val="10"/>
                <w:szCs w:val="10"/>
                <w:lang w:val="en"/>
              </w:rPr>
              <w:t>YE</w:t>
            </w:r>
            <w:r w:rsidRPr="009B55CA">
              <w:rPr>
                <w:rFonts w:ascii="Arial" w:hAnsi="Arial" w:cs="Arial"/>
                <w:b/>
                <w:bCs/>
                <w:color w:val="202122"/>
                <w:sz w:val="10"/>
                <w:szCs w:val="10"/>
                <w:lang w:val="en"/>
              </w:rPr>
              <w:t>", AS IN '</w:t>
            </w:r>
            <w:hyperlink r:id="rId2273" w:tooltip="Ye Olde" w:history="1">
              <w:r w:rsidRPr="009B55CA">
                <w:rPr>
                  <w:rStyle w:val="Hyperlink"/>
                  <w:rFonts w:ascii="Arial" w:hAnsi="Arial" w:cs="Arial"/>
                  <w:color w:val="3366CC"/>
                  <w:sz w:val="10"/>
                  <w:szCs w:val="10"/>
                  <w:lang w:val="en"/>
                </w:rPr>
                <w:t>YE OLDE</w:t>
              </w:r>
            </w:hyperlink>
            <w:r w:rsidRPr="009B55CA">
              <w:rPr>
                <w:rFonts w:ascii="Arial" w:hAnsi="Arial" w:cs="Arial"/>
                <w:b/>
                <w:bCs/>
                <w:color w:val="202122"/>
                <w:sz w:val="10"/>
                <w:szCs w:val="10"/>
                <w:lang w:val="en"/>
              </w:rPr>
              <w:t> CURIOSITIE SHOPPE'. ONE MAJOR REASON FOR THIS WAS THAT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Y</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EXISTED IN THE PRINTER'S </w:t>
            </w:r>
            <w:hyperlink r:id="rId2274" w:tooltip="Movable type" w:history="1">
              <w:r w:rsidRPr="009B55CA">
                <w:rPr>
                  <w:rStyle w:val="Hyperlink"/>
                  <w:rFonts w:ascii="Arial" w:hAnsi="Arial" w:cs="Arial"/>
                  <w:color w:val="3366CC"/>
                  <w:sz w:val="10"/>
                  <w:szCs w:val="10"/>
                  <w:lang w:val="en"/>
                </w:rPr>
                <w:t>TYPES</w:t>
              </w:r>
            </w:hyperlink>
            <w:r w:rsidRPr="009B55CA">
              <w:rPr>
                <w:rFonts w:ascii="Arial" w:hAnsi="Arial" w:cs="Arial"/>
                <w:b/>
                <w:bCs/>
                <w:color w:val="202122"/>
                <w:sz w:val="10"/>
                <w:szCs w:val="10"/>
                <w:lang w:val="en"/>
              </w:rPr>
              <w:t> THAT WERE IMPORTED FROM BELGIUM AND THE NETHERLANDS, WHILE </w:t>
            </w:r>
            <w:r w:rsidRPr="009B55CA">
              <w:rPr>
                <w:rStyle w:val="nowrap"/>
                <w:rFonts w:ascii="Cambria Math" w:hAnsi="Cambria Math" w:cs="Cambria Math"/>
                <w:b/>
                <w:bCs/>
                <w:color w:val="202122"/>
                <w:sz w:val="10"/>
                <w:szCs w:val="10"/>
                <w:lang w:val="en"/>
              </w:rPr>
              <w:t>⟨</w:t>
            </w:r>
            <w:r w:rsidRPr="009B55CA">
              <w:rPr>
                <w:rStyle w:val="nowrap"/>
                <w:rFonts w:ascii="Arial" w:hAnsi="Arial" w:cs="Arial"/>
                <w:b/>
                <w:bCs/>
                <w:color w:val="202122"/>
                <w:sz w:val="10"/>
                <w:szCs w:val="10"/>
                <w:lang w:val="en"/>
              </w:rPr>
              <w:t>Þ</w:t>
            </w:r>
            <w:r w:rsidRPr="009B55CA">
              <w:rPr>
                <w:rStyle w:val="nowrap"/>
                <w:rFonts w:ascii="Cambria Math" w:hAnsi="Cambria Math" w:cs="Cambria Math"/>
                <w:b/>
                <w:bCs/>
                <w:color w:val="202122"/>
                <w:sz w:val="10"/>
                <w:szCs w:val="10"/>
                <w:lang w:val="en"/>
              </w:rPr>
              <w:t>⟩</w:t>
            </w:r>
            <w:r w:rsidRPr="009B55CA">
              <w:rPr>
                <w:rFonts w:ascii="Arial" w:hAnsi="Arial" w:cs="Arial"/>
                <w:b/>
                <w:bCs/>
                <w:color w:val="202122"/>
                <w:sz w:val="10"/>
                <w:szCs w:val="10"/>
                <w:lang w:val="en"/>
              </w:rPr>
              <w:t> DID NOT.</w:t>
            </w:r>
            <w:hyperlink r:id="rId2275" w:anchor="cite_note-Hill-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xml:space="preserve"> THE WORD WAS NEVER PRONOUNCED AS /J/, AS IN </w:t>
            </w:r>
            <w:r w:rsidRPr="009B55CA">
              <w:rPr>
                <w:rFonts w:ascii="Cambria Math" w:hAnsi="Cambria Math" w:cs="Cambria Math"/>
                <w:b/>
                <w:bCs/>
                <w:color w:val="202122"/>
                <w:sz w:val="10"/>
                <w:szCs w:val="10"/>
                <w:lang w:val="en"/>
              </w:rPr>
              <w:t>⟨</w:t>
            </w:r>
            <w:r w:rsidRPr="009B55CA">
              <w:rPr>
                <w:rFonts w:ascii="Arial" w:hAnsi="Arial" w:cs="Arial"/>
                <w:b/>
                <w:bCs/>
                <w:i/>
                <w:iCs/>
                <w:color w:val="202122"/>
                <w:sz w:val="10"/>
                <w:szCs w:val="10"/>
                <w:lang w:val="en"/>
              </w:rPr>
              <w:t>YES</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THOUGH, EVEN WHEN SO WRITTEN.</w:t>
            </w:r>
            <w:hyperlink r:id="rId2276" w:anchor="cite_note-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THE FIRST PRINTING OF THE </w:t>
            </w:r>
            <w:hyperlink r:id="rId2277" w:tooltip="King James Version of the Bible" w:history="1">
              <w:r w:rsidRPr="009B55CA">
                <w:rPr>
                  <w:rStyle w:val="Hyperlink"/>
                  <w:rFonts w:ascii="Arial" w:hAnsi="Arial" w:cs="Arial"/>
                  <w:color w:val="3366CC"/>
                  <w:sz w:val="10"/>
                  <w:szCs w:val="10"/>
                  <w:lang w:val="en"/>
                </w:rPr>
                <w:t>KING JAMES VERSION OF THE BIBLE</w:t>
              </w:r>
            </w:hyperlink>
            <w:r w:rsidRPr="009B55CA">
              <w:rPr>
                <w:rFonts w:ascii="Arial" w:hAnsi="Arial" w:cs="Arial"/>
                <w:b/>
                <w:bCs/>
                <w:color w:val="202122"/>
                <w:sz w:val="10"/>
                <w:szCs w:val="10"/>
                <w:lang w:val="en"/>
              </w:rPr>
              <w:t> IN 1611 USED </w:t>
            </w:r>
            <w:r w:rsidRPr="009B55CA">
              <w:rPr>
                <w:rFonts w:ascii="Arial" w:hAnsi="Arial" w:cs="Arial"/>
                <w:b/>
                <w:bCs/>
                <w:i/>
                <w:iCs/>
                <w:color w:val="202122"/>
                <w:sz w:val="10"/>
                <w:szCs w:val="10"/>
                <w:lang w:val="en"/>
              </w:rPr>
              <w:t>Y</w:t>
            </w:r>
            <w:r w:rsidRPr="009B55CA">
              <w:rPr>
                <w:rFonts w:ascii="Arial" w:hAnsi="Arial" w:cs="Arial"/>
                <w:b/>
                <w:bCs/>
                <w:i/>
                <w:iCs/>
                <w:color w:val="202122"/>
                <w:sz w:val="10"/>
                <w:szCs w:val="10"/>
                <w:vertAlign w:val="superscript"/>
                <w:lang w:val="en"/>
              </w:rPr>
              <w:t>E</w:t>
            </w:r>
            <w:r w:rsidRPr="009B55CA">
              <w:rPr>
                <w:rFonts w:ascii="Arial" w:hAnsi="Arial" w:cs="Arial"/>
                <w:b/>
                <w:bCs/>
                <w:color w:val="202122"/>
                <w:sz w:val="10"/>
                <w:szCs w:val="10"/>
                <w:lang w:val="en"/>
              </w:rPr>
              <w:t> FOR "</w:t>
            </w:r>
            <w:r w:rsidRPr="009B55CA">
              <w:rPr>
                <w:rFonts w:ascii="Arial" w:hAnsi="Arial" w:cs="Arial"/>
                <w:b/>
                <w:bCs/>
                <w:i/>
                <w:iCs/>
                <w:color w:val="202122"/>
                <w:sz w:val="10"/>
                <w:szCs w:val="10"/>
                <w:lang w:val="en"/>
              </w:rPr>
              <w:t>THE</w:t>
            </w:r>
            <w:r w:rsidRPr="009B55CA">
              <w:rPr>
                <w:rFonts w:ascii="Arial" w:hAnsi="Arial" w:cs="Arial"/>
                <w:b/>
                <w:bCs/>
                <w:color w:val="202122"/>
                <w:sz w:val="10"/>
                <w:szCs w:val="10"/>
                <w:lang w:val="en"/>
              </w:rPr>
              <w:t>" IN PLACES SUCH AS JOB 1:9, JOHN 15:1, AND ROMANS 15:29.</w:t>
            </w:r>
            <w:hyperlink r:id="rId2278"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IT ALSO USED </w:t>
            </w:r>
            <w:r w:rsidRPr="009B55CA">
              <w:rPr>
                <w:rFonts w:ascii="Arial" w:hAnsi="Arial" w:cs="Arial"/>
                <w:b/>
                <w:bCs/>
                <w:i/>
                <w:iCs/>
                <w:color w:val="202122"/>
                <w:sz w:val="10"/>
                <w:szCs w:val="10"/>
                <w:lang w:val="en"/>
              </w:rPr>
              <w:t>Y</w:t>
            </w:r>
            <w:r w:rsidRPr="009B55CA">
              <w:rPr>
                <w:rFonts w:ascii="Arial" w:hAnsi="Arial" w:cs="Arial"/>
                <w:b/>
                <w:bCs/>
                <w:i/>
                <w:iCs/>
                <w:color w:val="202122"/>
                <w:sz w:val="10"/>
                <w:szCs w:val="10"/>
                <w:vertAlign w:val="superscript"/>
                <w:lang w:val="en"/>
              </w:rPr>
              <w:t>T</w:t>
            </w:r>
            <w:r w:rsidRPr="009B55CA">
              <w:rPr>
                <w:rFonts w:ascii="Arial" w:hAnsi="Arial" w:cs="Arial"/>
                <w:b/>
                <w:bCs/>
                <w:color w:val="202122"/>
                <w:sz w:val="10"/>
                <w:szCs w:val="10"/>
                <w:lang w:val="en"/>
              </w:rPr>
              <w:t> AS AN ABBREVIATION FOR "</w:t>
            </w:r>
            <w:r w:rsidRPr="009B55CA">
              <w:rPr>
                <w:rFonts w:ascii="Arial" w:hAnsi="Arial" w:cs="Arial"/>
                <w:b/>
                <w:bCs/>
                <w:i/>
                <w:iCs/>
                <w:color w:val="202122"/>
                <w:sz w:val="10"/>
                <w:szCs w:val="10"/>
                <w:lang w:val="en"/>
              </w:rPr>
              <w:t>THAT</w:t>
            </w:r>
            <w:r w:rsidRPr="009B55CA">
              <w:rPr>
                <w:rFonts w:ascii="Arial" w:hAnsi="Arial" w:cs="Arial"/>
                <w:b/>
                <w:bCs/>
                <w:color w:val="202122"/>
                <w:sz w:val="10"/>
                <w:szCs w:val="10"/>
                <w:lang w:val="en"/>
              </w:rPr>
              <w:t xml:space="preserve">", IN PLACES SUCH AS 2 CORINTHIANS 13:7. ALL WERE REPLACED IN LATER PRINTINGS </w:t>
            </w:r>
            <w:r w:rsidRPr="009B55CA">
              <w:rPr>
                <w:rFonts w:ascii="Arial" w:hAnsi="Arial" w:cs="Arial"/>
                <w:b/>
                <w:bCs/>
                <w:color w:val="202122"/>
                <w:sz w:val="10"/>
                <w:szCs w:val="10"/>
                <w:lang w:val="en"/>
              </w:rPr>
              <w:lastRenderedPageBreak/>
              <w:t>BY </w:t>
            </w:r>
            <w:r w:rsidRPr="009B55CA">
              <w:rPr>
                <w:rFonts w:ascii="Arial" w:hAnsi="Arial" w:cs="Arial"/>
                <w:b/>
                <w:bCs/>
                <w:i/>
                <w:iCs/>
                <w:color w:val="202122"/>
                <w:sz w:val="10"/>
                <w:szCs w:val="10"/>
                <w:lang w:val="en"/>
              </w:rPr>
              <w:t>THE</w:t>
            </w:r>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THAT</w:t>
            </w:r>
            <w:r w:rsidRPr="009B55CA">
              <w:rPr>
                <w:rFonts w:ascii="Arial" w:hAnsi="Arial" w:cs="Arial"/>
                <w:b/>
                <w:bCs/>
                <w:color w:val="202122"/>
                <w:sz w:val="10"/>
                <w:szCs w:val="10"/>
                <w:lang w:val="en"/>
              </w:rPr>
              <w:t>, RESPECTIVELY.</w:t>
            </w:r>
          </w:p>
          <w:p w14:paraId="566CCFF2" w14:textId="77777777" w:rsidR="00C93E49" w:rsidRPr="009B55CA" w:rsidRDefault="00C93E49" w:rsidP="00C95445">
            <w:pPr>
              <w:pStyle w:val="Heading5"/>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ABBREVIATIONS</w:t>
            </w:r>
          </w:p>
          <w:p w14:paraId="27726715"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ABBREVIATIONS OF "THE"</w:t>
            </w:r>
          </w:p>
          <w:p w14:paraId="6AE9673E" w14:textId="77777777" w:rsidR="00C93E49" w:rsidRPr="009B55CA" w:rsidRDefault="00C93E49" w:rsidP="00C95445">
            <w:pPr>
              <w:shd w:val="clear" w:color="auto" w:fill="FFFFFF"/>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2ED6C4B4" wp14:editId="0044F567">
                  <wp:extent cx="427990" cy="1031240"/>
                  <wp:effectExtent l="0" t="0" r="0" b="0"/>
                  <wp:docPr id="682250273" name="Picture 692" descr="Icon&#10;&#10;Description automatically generated">
                    <a:hlinkClick xmlns:a="http://schemas.openxmlformats.org/drawingml/2006/main" r:id="rId2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con&#10;&#10;Description automatically generated">
                            <a:hlinkClick r:id="rId2279"/>
                          </pic:cNvPr>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427990" cy="1031240"/>
                          </a:xfrm>
                          <a:prstGeom prst="rect">
                            <a:avLst/>
                          </a:prstGeom>
                          <a:noFill/>
                          <a:ln>
                            <a:noFill/>
                          </a:ln>
                        </pic:spPr>
                      </pic:pic>
                    </a:graphicData>
                  </a:graphic>
                </wp:inline>
              </w:drawing>
            </w:r>
          </w:p>
          <w:p w14:paraId="172AB4D4"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MIDDLE ENGLISH Þ WITH SUPERSCRIPT</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E</w:t>
            </w:r>
          </w:p>
          <w:p w14:paraId="5C67F3DE" w14:textId="77777777" w:rsidR="00C93E49" w:rsidRPr="009B55CA" w:rsidRDefault="00C93E49" w:rsidP="00C95445">
            <w:pPr>
              <w:shd w:val="clear" w:color="auto" w:fill="FFFFFF"/>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708712E2" wp14:editId="08EC573A">
                  <wp:extent cx="447675" cy="1035685"/>
                  <wp:effectExtent l="0" t="0" r="0" b="0"/>
                  <wp:docPr id="498095050" name="Picture 691" descr="Shape&#10;&#10;Description automatically generated with low confidence">
                    <a:hlinkClick xmlns:a="http://schemas.openxmlformats.org/drawingml/2006/main" r:id="rId2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hape&#10;&#10;Description automatically generated with low confidence">
                            <a:hlinkClick r:id="rId2281"/>
                          </pic:cNvPr>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447675" cy="1035685"/>
                          </a:xfrm>
                          <a:prstGeom prst="rect">
                            <a:avLst/>
                          </a:prstGeom>
                          <a:noFill/>
                          <a:ln>
                            <a:noFill/>
                          </a:ln>
                        </pic:spPr>
                      </pic:pic>
                    </a:graphicData>
                  </a:graphic>
                </wp:inline>
              </w:drawing>
            </w:r>
          </w:p>
          <w:p w14:paraId="1B037719" w14:textId="77777777" w:rsidR="00C93E49" w:rsidRPr="009B55CA" w:rsidRDefault="00000000" w:rsidP="00C95445">
            <w:pPr>
              <w:spacing w:line="480" w:lineRule="auto"/>
              <w:jc w:val="center"/>
              <w:rPr>
                <w:rFonts w:ascii="Arial" w:hAnsi="Arial" w:cs="Arial"/>
                <w:b/>
                <w:bCs/>
                <w:color w:val="202122"/>
                <w:sz w:val="10"/>
                <w:szCs w:val="10"/>
                <w:lang w:val="en"/>
              </w:rPr>
            </w:pPr>
            <w:hyperlink r:id="rId2283" w:tooltip="Blackletter" w:history="1">
              <w:r w:rsidR="00C93E49" w:rsidRPr="009B55CA">
                <w:rPr>
                  <w:rStyle w:val="Hyperlink"/>
                  <w:rFonts w:ascii="Arial" w:hAnsi="Arial" w:cs="Arial"/>
                  <w:color w:val="3366CC"/>
                  <w:sz w:val="10"/>
                  <w:szCs w:val="10"/>
                  <w:lang w:val="en"/>
                </w:rPr>
                <w:t>BLACKLETTER</w:t>
              </w:r>
            </w:hyperlink>
            <w:r w:rsidR="00C93E49" w:rsidRPr="009B55CA">
              <w:rPr>
                <w:rFonts w:ascii="Arial" w:hAnsi="Arial" w:cs="Arial"/>
                <w:b/>
                <w:bCs/>
                <w:color w:val="202122"/>
                <w:sz w:val="10"/>
                <w:szCs w:val="10"/>
                <w:lang w:val="en"/>
              </w:rPr>
              <w:t> Y WITH SUPERSCRIPT</w:t>
            </w:r>
            <w:r w:rsidR="00C93E49" w:rsidRPr="009B55CA">
              <w:rPr>
                <w:rStyle w:val="nowrap"/>
                <w:rFonts w:ascii="Arial" w:hAnsi="Arial" w:cs="Arial"/>
                <w:b/>
                <w:bCs/>
                <w:color w:val="202122"/>
                <w:sz w:val="10"/>
                <w:szCs w:val="10"/>
                <w:lang w:val="en"/>
              </w:rPr>
              <w:t> </w:t>
            </w:r>
            <w:r w:rsidR="00C93E49" w:rsidRPr="009B55CA">
              <w:rPr>
                <w:rFonts w:ascii="Arial" w:hAnsi="Arial" w:cs="Arial"/>
                <w:b/>
                <w:bCs/>
                <w:color w:val="202122"/>
                <w:sz w:val="10"/>
                <w:szCs w:val="10"/>
                <w:lang w:val="en"/>
              </w:rPr>
              <w:t>E</w:t>
            </w:r>
          </w:p>
          <w:p w14:paraId="6EFCBFB0"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FOLLOWING WERE </w:t>
            </w:r>
            <w:hyperlink r:id="rId2284" w:tooltip="Scribal abbreviation" w:history="1">
              <w:r w:rsidRPr="009B55CA">
                <w:rPr>
                  <w:rStyle w:val="Hyperlink"/>
                  <w:rFonts w:ascii="Arial" w:hAnsi="Arial" w:cs="Arial"/>
                  <w:color w:val="3366CC"/>
                  <w:sz w:val="10"/>
                  <w:szCs w:val="10"/>
                  <w:lang w:val="en"/>
                </w:rPr>
                <w:t>SCRIBAL ABBREVIATIONS</w:t>
              </w:r>
            </w:hyperlink>
            <w:r w:rsidRPr="009B55CA">
              <w:rPr>
                <w:rFonts w:ascii="Arial" w:hAnsi="Arial" w:cs="Arial"/>
                <w:b/>
                <w:bCs/>
                <w:color w:val="202122"/>
                <w:sz w:val="10"/>
                <w:szCs w:val="10"/>
                <w:lang w:val="en"/>
              </w:rPr>
              <w:t> DURING MIDDLE AND EARLY MODERN ENGLISH USING THE LETTER THORN:</w:t>
            </w:r>
          </w:p>
          <w:p w14:paraId="7152B952" w14:textId="77777777" w:rsidR="00C93E49" w:rsidRPr="009B55CA" w:rsidRDefault="00C93E49" w:rsidP="00C93E49">
            <w:pPr>
              <w:numPr>
                <w:ilvl w:val="0"/>
                <w:numId w:val="7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6DDAF5F4" wp14:editId="041A8017">
                  <wp:extent cx="78105" cy="179705"/>
                  <wp:effectExtent l="0" t="0" r="0" b="0"/>
                  <wp:docPr id="467374325" name="Picture 690" descr="thorn with superscript e">
                    <a:hlinkClick xmlns:a="http://schemas.openxmlformats.org/drawingml/2006/main" r:id="rId2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horn with superscript e">
                            <a:hlinkClick r:id="rId2279"/>
                          </pic:cNvPr>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78105" cy="179705"/>
                          </a:xfrm>
                          <a:prstGeom prst="rect">
                            <a:avLst/>
                          </a:prstGeom>
                          <a:noFill/>
                          <a:ln>
                            <a:noFill/>
                          </a:ln>
                        </pic:spPr>
                      </pic:pic>
                    </a:graphicData>
                  </a:graphic>
                </wp:inline>
              </w:drawing>
            </w:r>
            <w:r w:rsidRPr="009B55CA">
              <w:rPr>
                <w:rFonts w:ascii="Arial" w:hAnsi="Arial" w:cs="Arial"/>
                <w:b/>
                <w:bCs/>
                <w:color w:val="202122"/>
                <w:sz w:val="10"/>
                <w:szCs w:val="10"/>
                <w:lang w:val="en"/>
              </w:rPr>
              <w:t> (Þͤ) – A MIDDLE ENGLISH ABBREVIATION FOR THE WORD </w:t>
            </w:r>
            <w:r w:rsidRPr="009B55CA">
              <w:rPr>
                <w:rFonts w:ascii="Arial" w:hAnsi="Arial" w:cs="Arial"/>
                <w:b/>
                <w:bCs/>
                <w:i/>
                <w:iCs/>
                <w:color w:val="202122"/>
                <w:sz w:val="10"/>
                <w:szCs w:val="10"/>
                <w:lang w:val="en"/>
              </w:rPr>
              <w:t>THE</w:t>
            </w:r>
          </w:p>
          <w:p w14:paraId="0D9C7EB2" w14:textId="77777777" w:rsidR="00C93E49" w:rsidRPr="009B55CA" w:rsidRDefault="00C93E49" w:rsidP="00C93E49">
            <w:pPr>
              <w:numPr>
                <w:ilvl w:val="0"/>
                <w:numId w:val="7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07B09BF2" wp14:editId="1D5B3F20">
                  <wp:extent cx="87630" cy="189865"/>
                  <wp:effectExtent l="0" t="0" r="0" b="0"/>
                  <wp:docPr id="544699700" name="Picture 689" descr="thorn with superscript t">
                    <a:hlinkClick xmlns:a="http://schemas.openxmlformats.org/drawingml/2006/main" r:id="rId2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horn with superscript t">
                            <a:hlinkClick r:id="rId2286"/>
                          </pic:cNvPr>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87630" cy="189865"/>
                          </a:xfrm>
                          <a:prstGeom prst="rect">
                            <a:avLst/>
                          </a:prstGeom>
                          <a:noFill/>
                          <a:ln>
                            <a:noFill/>
                          </a:ln>
                        </pic:spPr>
                      </pic:pic>
                    </a:graphicData>
                  </a:graphic>
                </wp:inline>
              </w:drawing>
            </w:r>
            <w:r w:rsidRPr="009B55CA">
              <w:rPr>
                <w:rFonts w:ascii="Arial" w:hAnsi="Arial" w:cs="Arial"/>
                <w:b/>
                <w:bCs/>
                <w:color w:val="202122"/>
                <w:sz w:val="10"/>
                <w:szCs w:val="10"/>
                <w:lang w:val="en"/>
              </w:rPr>
              <w:t> (Þͭ) – A MIDDLE ENGLISH ABBREVIATION FOR THE WORD </w:t>
            </w:r>
            <w:r w:rsidRPr="009B55CA">
              <w:rPr>
                <w:rFonts w:ascii="Arial" w:hAnsi="Arial" w:cs="Arial"/>
                <w:b/>
                <w:bCs/>
                <w:i/>
                <w:iCs/>
                <w:color w:val="202122"/>
                <w:sz w:val="10"/>
                <w:szCs w:val="10"/>
                <w:lang w:val="en"/>
              </w:rPr>
              <w:t>THAT</w:t>
            </w:r>
          </w:p>
          <w:p w14:paraId="47B5288A" w14:textId="77777777" w:rsidR="00C93E49" w:rsidRPr="009B55CA" w:rsidRDefault="00C93E49" w:rsidP="00C93E49">
            <w:pPr>
              <w:numPr>
                <w:ilvl w:val="0"/>
                <w:numId w:val="7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5091688B" wp14:editId="756485FE">
                  <wp:extent cx="78105" cy="179705"/>
                  <wp:effectExtent l="0" t="0" r="0" b="0"/>
                  <wp:docPr id="163798073" name="Picture 688" descr="thorn with superscript u">
                    <a:hlinkClick xmlns:a="http://schemas.openxmlformats.org/drawingml/2006/main" r:id="rId2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horn with superscript u">
                            <a:hlinkClick r:id="rId2288"/>
                          </pic:cNvPr>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78105" cy="179705"/>
                          </a:xfrm>
                          <a:prstGeom prst="rect">
                            <a:avLst/>
                          </a:prstGeom>
                          <a:noFill/>
                          <a:ln>
                            <a:noFill/>
                          </a:ln>
                        </pic:spPr>
                      </pic:pic>
                    </a:graphicData>
                  </a:graphic>
                </wp:inline>
              </w:drawing>
            </w:r>
            <w:r w:rsidRPr="009B55CA">
              <w:rPr>
                <w:rFonts w:ascii="Arial" w:hAnsi="Arial" w:cs="Arial"/>
                <w:b/>
                <w:bCs/>
                <w:color w:val="202122"/>
                <w:sz w:val="10"/>
                <w:szCs w:val="10"/>
                <w:lang w:val="en"/>
              </w:rPr>
              <w:t> (Þͧ) – A RARE MIDDLE ENGLISH ABBREVIATION FOR THE WORD </w:t>
            </w:r>
            <w:hyperlink r:id="rId2290" w:tooltip="Thou" w:history="1">
              <w:r w:rsidRPr="009B55CA">
                <w:rPr>
                  <w:rStyle w:val="Hyperlink"/>
                  <w:rFonts w:ascii="Arial" w:hAnsi="Arial" w:cs="Arial"/>
                  <w:i/>
                  <w:iCs/>
                  <w:color w:val="3366CC"/>
                  <w:sz w:val="10"/>
                  <w:szCs w:val="10"/>
                  <w:lang w:val="en"/>
                </w:rPr>
                <w:t>THOU</w:t>
              </w:r>
            </w:hyperlink>
            <w:r w:rsidRPr="009B55CA">
              <w:rPr>
                <w:rFonts w:ascii="Arial" w:hAnsi="Arial" w:cs="Arial"/>
                <w:b/>
                <w:bCs/>
                <w:color w:val="202122"/>
                <w:sz w:val="10"/>
                <w:szCs w:val="10"/>
                <w:lang w:val="en"/>
              </w:rPr>
              <w:t> (WHICH WAS WRITTEN EARLY ON AS </w:t>
            </w:r>
            <w:r w:rsidRPr="009B55CA">
              <w:rPr>
                <w:rFonts w:ascii="Arial" w:hAnsi="Arial" w:cs="Arial"/>
                <w:b/>
                <w:bCs/>
                <w:i/>
                <w:iCs/>
                <w:color w:val="202122"/>
                <w:sz w:val="10"/>
                <w:szCs w:val="10"/>
                <w:lang w:val="en"/>
              </w:rPr>
              <w:t>ÞU</w:t>
            </w:r>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ÞOU</w:t>
            </w:r>
            <w:r w:rsidRPr="009B55CA">
              <w:rPr>
                <w:rFonts w:ascii="Arial" w:hAnsi="Arial" w:cs="Arial"/>
                <w:b/>
                <w:bCs/>
                <w:color w:val="202122"/>
                <w:sz w:val="10"/>
                <w:szCs w:val="10"/>
                <w:lang w:val="en"/>
              </w:rPr>
              <w:t>)</w:t>
            </w:r>
          </w:p>
          <w:p w14:paraId="0BE1009D"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IN LATER PRINTED TEXTS, GIVEN THE LACK OF A </w:t>
            </w:r>
            <w:hyperlink r:id="rId2291" w:tooltip="Sort (typesetting)" w:history="1">
              <w:r w:rsidRPr="009B55CA">
                <w:rPr>
                  <w:rStyle w:val="Hyperlink"/>
                  <w:rFonts w:ascii="Arial" w:hAnsi="Arial" w:cs="Arial"/>
                  <w:color w:val="3366CC"/>
                  <w:sz w:val="10"/>
                  <w:szCs w:val="10"/>
                  <w:lang w:val="en"/>
                </w:rPr>
                <w:t>SORT</w:t>
              </w:r>
            </w:hyperlink>
            <w:r w:rsidRPr="009B55CA">
              <w:rPr>
                <w:rFonts w:ascii="Arial" w:hAnsi="Arial" w:cs="Arial"/>
                <w:b/>
                <w:bCs/>
                <w:color w:val="202122"/>
                <w:sz w:val="10"/>
                <w:szCs w:val="10"/>
                <w:lang w:val="en"/>
              </w:rPr>
              <w:t> FOR THE GLYPH,</w:t>
            </w:r>
            <w:hyperlink r:id="rId2292" w:anchor="cite_note-Hill-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PRINTERS SUBSTITUTED THE (VISUALLY SIMILAR) LETTER </w:t>
            </w:r>
            <w:hyperlink r:id="rId2293" w:tooltip="Y" w:history="1">
              <w:r w:rsidRPr="009B55CA">
                <w:rPr>
                  <w:rStyle w:val="Hyperlink"/>
                  <w:rFonts w:ascii="Arial" w:hAnsi="Arial" w:cs="Arial"/>
                  <w:color w:val="3366CC"/>
                  <w:sz w:val="10"/>
                  <w:szCs w:val="10"/>
                  <w:lang w:val="en"/>
                </w:rPr>
                <w:t>Y</w:t>
              </w:r>
            </w:hyperlink>
            <w:r w:rsidRPr="009B55CA">
              <w:rPr>
                <w:rFonts w:ascii="Arial" w:hAnsi="Arial" w:cs="Arial"/>
                <w:b/>
                <w:bCs/>
                <w:color w:val="202122"/>
                <w:sz w:val="10"/>
                <w:szCs w:val="10"/>
                <w:lang w:val="en"/>
              </w:rPr>
              <w:t> FOR THE THORN:</w:t>
            </w:r>
          </w:p>
          <w:p w14:paraId="51E14FA4" w14:textId="77777777" w:rsidR="00C93E49" w:rsidRPr="009B55CA" w:rsidRDefault="00C93E49" w:rsidP="00C93E49">
            <w:pPr>
              <w:numPr>
                <w:ilvl w:val="0"/>
                <w:numId w:val="7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bdr w:val="single" w:sz="6" w:space="1" w:color="DDDDDD" w:frame="1"/>
                <w:shd w:val="clear" w:color="auto" w:fill="FDFDFD"/>
                <w:lang w:val="en"/>
              </w:rPr>
              <w:t>Yᷤ</w:t>
            </w:r>
            <w:r w:rsidRPr="009B55CA">
              <w:rPr>
                <w:rFonts w:ascii="Arial" w:hAnsi="Arial" w:cs="Arial"/>
                <w:b/>
                <w:bCs/>
                <w:color w:val="202122"/>
                <w:sz w:val="10"/>
                <w:szCs w:val="10"/>
                <w:lang w:val="en"/>
              </w:rPr>
              <w:t> – AN EARLY MODERN ENGLISH ABBREVIATION FOR THE WORD </w:t>
            </w:r>
            <w:r w:rsidRPr="009B55CA">
              <w:rPr>
                <w:rFonts w:ascii="Arial" w:hAnsi="Arial" w:cs="Arial"/>
                <w:b/>
                <w:bCs/>
                <w:i/>
                <w:iCs/>
                <w:color w:val="202122"/>
                <w:sz w:val="10"/>
                <w:szCs w:val="10"/>
                <w:lang w:val="en"/>
              </w:rPr>
              <w:t>THIS</w:t>
            </w:r>
          </w:p>
          <w:p w14:paraId="4BB920CB" w14:textId="77777777" w:rsidR="00C93E49" w:rsidRPr="009B55CA" w:rsidRDefault="00C93E49" w:rsidP="00C93E49">
            <w:pPr>
              <w:numPr>
                <w:ilvl w:val="0"/>
                <w:numId w:val="7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2C7557E3" wp14:editId="2CB9679F">
                  <wp:extent cx="87630" cy="199390"/>
                  <wp:effectExtent l="0" t="0" r="0" b="0"/>
                  <wp:docPr id="1540907931" name="Picture 687" descr="y with superscript e">
                    <a:hlinkClick xmlns:a="http://schemas.openxmlformats.org/drawingml/2006/main" r:id="rId2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y with superscript e">
                            <a:hlinkClick r:id="rId2281"/>
                          </pic:cNvPr>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87630" cy="199390"/>
                          </a:xfrm>
                          <a:prstGeom prst="rect">
                            <a:avLst/>
                          </a:prstGeom>
                          <a:noFill/>
                          <a:ln>
                            <a:noFill/>
                          </a:ln>
                        </pic:spPr>
                      </pic:pic>
                    </a:graphicData>
                  </a:graphic>
                </wp:inline>
              </w:drawing>
            </w:r>
            <w:r w:rsidRPr="009B55CA">
              <w:rPr>
                <w:rFonts w:ascii="Arial" w:hAnsi="Arial" w:cs="Arial"/>
                <w:b/>
                <w:bCs/>
                <w:color w:val="202122"/>
                <w:sz w:val="10"/>
                <w:szCs w:val="10"/>
                <w:lang w:val="en"/>
              </w:rPr>
              <w:t> (Yͤ) – AN EARLY MODERN ENGLISH ABBREVIATION FOR THE WORD </w:t>
            </w:r>
            <w:r w:rsidRPr="009B55CA">
              <w:rPr>
                <w:rFonts w:ascii="Arial" w:hAnsi="Arial" w:cs="Arial"/>
                <w:b/>
                <w:bCs/>
                <w:i/>
                <w:iCs/>
                <w:color w:val="202122"/>
                <w:sz w:val="10"/>
                <w:szCs w:val="10"/>
                <w:lang w:val="en"/>
              </w:rPr>
              <w:t>THE</w:t>
            </w:r>
          </w:p>
          <w:p w14:paraId="182BD9E6" w14:textId="77777777" w:rsidR="00C93E49" w:rsidRPr="009B55CA" w:rsidRDefault="00C93E49" w:rsidP="00C93E49">
            <w:pPr>
              <w:numPr>
                <w:ilvl w:val="0"/>
                <w:numId w:val="7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5FC91587" wp14:editId="404BC2EB">
                  <wp:extent cx="78105" cy="189865"/>
                  <wp:effectExtent l="0" t="0" r="0" b="0"/>
                  <wp:docPr id="1211191034" name="Picture 686" descr="y with superscript t">
                    <a:hlinkClick xmlns:a="http://schemas.openxmlformats.org/drawingml/2006/main" r:id="rId2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y with superscript t">
                            <a:hlinkClick r:id="rId2295"/>
                          </pic:cNvPr>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78105" cy="189865"/>
                          </a:xfrm>
                          <a:prstGeom prst="rect">
                            <a:avLst/>
                          </a:prstGeom>
                          <a:noFill/>
                          <a:ln>
                            <a:noFill/>
                          </a:ln>
                        </pic:spPr>
                      </pic:pic>
                    </a:graphicData>
                  </a:graphic>
                </wp:inline>
              </w:drawing>
            </w:r>
            <w:r w:rsidRPr="009B55CA">
              <w:rPr>
                <w:rFonts w:ascii="Arial" w:hAnsi="Arial" w:cs="Arial"/>
                <w:b/>
                <w:bCs/>
                <w:color w:val="202122"/>
                <w:sz w:val="10"/>
                <w:szCs w:val="10"/>
                <w:lang w:val="en"/>
              </w:rPr>
              <w:t> (Yͭ) – AN EARLY MODERN ENGLISH ABBREVIATION FOR THE WORD </w:t>
            </w:r>
            <w:r w:rsidRPr="009B55CA">
              <w:rPr>
                <w:rFonts w:ascii="Arial" w:hAnsi="Arial" w:cs="Arial"/>
                <w:b/>
                <w:bCs/>
                <w:i/>
                <w:iCs/>
                <w:color w:val="202122"/>
                <w:sz w:val="10"/>
                <w:szCs w:val="10"/>
                <w:lang w:val="en"/>
              </w:rPr>
              <w:t>THAT</w:t>
            </w:r>
          </w:p>
          <w:p w14:paraId="65531156" w14:textId="77777777" w:rsidR="00C93E49" w:rsidRPr="009B55CA" w:rsidRDefault="00C93E49" w:rsidP="00C95445">
            <w:pPr>
              <w:pStyle w:val="Heading4"/>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MODERN ENGLISH</w:t>
            </w:r>
          </w:p>
          <w:p w14:paraId="3ECD06B4"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THORN IN THE FORM OF A "Y" SURVIVES IN PSEUDO-ARCHAIC USES, PARTICULARLY THE </w:t>
            </w:r>
            <w:hyperlink r:id="rId2297" w:tooltip="Stock phrase" w:history="1">
              <w:r w:rsidRPr="009B55CA">
                <w:rPr>
                  <w:rStyle w:val="Hyperlink"/>
                  <w:rFonts w:ascii="Arial" w:hAnsi="Arial" w:cs="Arial"/>
                  <w:color w:val="3366CC"/>
                  <w:sz w:val="10"/>
                  <w:szCs w:val="10"/>
                  <w:lang w:val="en"/>
                </w:rPr>
                <w:t>STOCK PREFIX</w:t>
              </w:r>
            </w:hyperlink>
            <w:r w:rsidRPr="009B55CA">
              <w:rPr>
                <w:rFonts w:ascii="Arial" w:hAnsi="Arial" w:cs="Arial"/>
                <w:b/>
                <w:bCs/>
                <w:color w:val="202122"/>
                <w:sz w:val="10"/>
                <w:szCs w:val="10"/>
                <w:lang w:val="en"/>
              </w:rPr>
              <w:t> "</w:t>
            </w:r>
            <w:hyperlink r:id="rId2298" w:tooltip="Ye olde" w:history="1">
              <w:r w:rsidRPr="009B55CA">
                <w:rPr>
                  <w:rStyle w:val="Hyperlink"/>
                  <w:rFonts w:ascii="Arial" w:hAnsi="Arial" w:cs="Arial"/>
                  <w:color w:val="3366CC"/>
                  <w:sz w:val="10"/>
                  <w:szCs w:val="10"/>
                  <w:lang w:val="en"/>
                </w:rPr>
                <w:t>YE OLDE</w:t>
              </w:r>
            </w:hyperlink>
            <w:r w:rsidRPr="009B55CA">
              <w:rPr>
                <w:rFonts w:ascii="Arial" w:hAnsi="Arial" w:cs="Arial"/>
                <w:b/>
                <w:bCs/>
                <w:color w:val="202122"/>
                <w:sz w:val="10"/>
                <w:szCs w:val="10"/>
                <w:lang w:val="en"/>
              </w:rPr>
              <w:t>". THE </w:t>
            </w:r>
            <w:hyperlink r:id="rId2299" w:tooltip="Definite article" w:history="1">
              <w:r w:rsidRPr="009B55CA">
                <w:rPr>
                  <w:rStyle w:val="Hyperlink"/>
                  <w:rFonts w:ascii="Arial" w:hAnsi="Arial" w:cs="Arial"/>
                  <w:color w:val="3366CC"/>
                  <w:sz w:val="10"/>
                  <w:szCs w:val="10"/>
                  <w:lang w:val="en"/>
                </w:rPr>
                <w:t>DEFINITE ARTICLE</w:t>
              </w:r>
            </w:hyperlink>
            <w:r w:rsidRPr="009B55CA">
              <w:rPr>
                <w:rFonts w:ascii="Arial" w:hAnsi="Arial" w:cs="Arial"/>
                <w:b/>
                <w:bCs/>
                <w:color w:val="202122"/>
                <w:sz w:val="10"/>
                <w:szCs w:val="10"/>
                <w:lang w:val="en"/>
              </w:rPr>
              <w:t> SPELT WITH "Y" FOR THORN IS OFTEN JOCULARLY OR MISTAKENLY PRONOUNCED </w:t>
            </w:r>
            <w:r w:rsidRPr="009B55CA">
              <w:rPr>
                <w:rStyle w:val="ipa"/>
                <w:rFonts w:ascii="Arial" w:hAnsi="Arial" w:cs="Arial"/>
                <w:color w:val="202122"/>
                <w:sz w:val="10"/>
                <w:szCs w:val="10"/>
              </w:rPr>
              <w:t>/JIː/</w:t>
            </w:r>
            <w:r w:rsidRPr="009B55CA">
              <w:rPr>
                <w:rFonts w:ascii="Arial" w:hAnsi="Arial" w:cs="Arial"/>
                <w:b/>
                <w:bCs/>
                <w:color w:val="202122"/>
                <w:sz w:val="10"/>
                <w:szCs w:val="10"/>
                <w:lang w:val="en"/>
              </w:rPr>
              <w:t> ("YEE") OR MISTAKEN FOR THE ARCHAIC </w:t>
            </w:r>
            <w:hyperlink r:id="rId2300" w:tooltip="Nominative case" w:history="1">
              <w:r w:rsidRPr="009B55CA">
                <w:rPr>
                  <w:rStyle w:val="Hyperlink"/>
                  <w:rFonts w:ascii="Arial" w:hAnsi="Arial" w:cs="Arial"/>
                  <w:color w:val="3366CC"/>
                  <w:sz w:val="10"/>
                  <w:szCs w:val="10"/>
                  <w:lang w:val="en"/>
                </w:rPr>
                <w:t>NOMINATIVE CASE</w:t>
              </w:r>
            </w:hyperlink>
            <w:r w:rsidRPr="009B55CA">
              <w:rPr>
                <w:rFonts w:ascii="Arial" w:hAnsi="Arial" w:cs="Arial"/>
                <w:b/>
                <w:bCs/>
                <w:color w:val="202122"/>
                <w:sz w:val="10"/>
                <w:szCs w:val="10"/>
                <w:lang w:val="en"/>
              </w:rPr>
              <w:t> OF THE SECOND PERSON PLURAL PRONOUN, "</w:t>
            </w:r>
            <w:hyperlink r:id="rId2301" w:tooltip="Ye (pronoun)" w:history="1">
              <w:r w:rsidRPr="009B55CA">
                <w:rPr>
                  <w:rStyle w:val="Hyperlink"/>
                  <w:rFonts w:ascii="Arial" w:hAnsi="Arial" w:cs="Arial"/>
                  <w:color w:val="3366CC"/>
                  <w:sz w:val="10"/>
                  <w:szCs w:val="10"/>
                  <w:lang w:val="en"/>
                </w:rPr>
                <w:t>YE</w:t>
              </w:r>
            </w:hyperlink>
            <w:r w:rsidRPr="009B55CA">
              <w:rPr>
                <w:rFonts w:ascii="Arial" w:hAnsi="Arial" w:cs="Arial"/>
                <w:b/>
                <w:bCs/>
                <w:color w:val="202122"/>
                <w:sz w:val="10"/>
                <w:szCs w:val="10"/>
                <w:lang w:val="en"/>
              </w:rPr>
              <w:t>", AS IN "HEAR YE!".</w:t>
            </w:r>
          </w:p>
          <w:p w14:paraId="5A8707E6"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KHMER</w:t>
            </w:r>
          </w:p>
          <w:p w14:paraId="0946DA9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i/>
                <w:iCs/>
                <w:color w:val="202122"/>
                <w:sz w:val="10"/>
                <w:szCs w:val="10"/>
                <w:lang w:val="en"/>
              </w:rPr>
              <w:t>ÞÞ</w:t>
            </w:r>
            <w:r w:rsidRPr="009B55CA">
              <w:rPr>
                <w:rFonts w:ascii="Arial" w:hAnsi="Arial" w:cs="Arial"/>
                <w:b/>
                <w:bCs/>
                <w:color w:val="202122"/>
                <w:sz w:val="10"/>
                <w:szCs w:val="10"/>
                <w:lang w:val="en"/>
              </w:rPr>
              <w:t> SOMETIMES USED IN </w:t>
            </w:r>
            <w:hyperlink r:id="rId2302" w:tooltip="Khmer language" w:history="1">
              <w:r w:rsidRPr="009B55CA">
                <w:rPr>
                  <w:rStyle w:val="Hyperlink"/>
                  <w:rFonts w:ascii="Arial" w:hAnsi="Arial" w:cs="Arial"/>
                  <w:color w:val="3366CC"/>
                  <w:sz w:val="10"/>
                  <w:szCs w:val="10"/>
                  <w:lang w:val="en"/>
                </w:rPr>
                <w:t>KHMER</w:t>
              </w:r>
            </w:hyperlink>
            <w:r w:rsidRPr="009B55CA">
              <w:rPr>
                <w:rFonts w:ascii="Arial" w:hAnsi="Arial" w:cs="Arial"/>
                <w:b/>
                <w:bCs/>
                <w:color w:val="202122"/>
                <w:sz w:val="10"/>
                <w:szCs w:val="10"/>
                <w:lang w:val="en"/>
              </w:rPr>
              <w:t> ROMANIZATION TO REPRESENTS </w:t>
            </w:r>
            <w:r w:rsidRPr="009B55CA">
              <w:rPr>
                <w:rFonts w:ascii="Leelawadee UI" w:hAnsi="Leelawadee UI" w:cs="Leelawadee UI"/>
                <w:b/>
                <w:bCs/>
                <w:color w:val="202122"/>
                <w:sz w:val="10"/>
                <w:szCs w:val="10"/>
                <w:lang w:val="en"/>
              </w:rPr>
              <w:t>ធ</w:t>
            </w:r>
            <w:r w:rsidRPr="009B55CA">
              <w:rPr>
                <w:rFonts w:ascii="Arial" w:hAnsi="Arial" w:cs="Arial"/>
                <w:b/>
                <w:bCs/>
                <w:color w:val="202122"/>
                <w:sz w:val="10"/>
                <w:szCs w:val="10"/>
                <w:lang w:val="en"/>
              </w:rPr>
              <w:t> </w:t>
            </w:r>
            <w:r w:rsidRPr="009B55CA">
              <w:rPr>
                <w:rFonts w:ascii="Arial" w:hAnsi="Arial" w:cs="Arial"/>
                <w:b/>
                <w:bCs/>
                <w:i/>
                <w:iCs/>
                <w:color w:val="202122"/>
                <w:sz w:val="10"/>
                <w:szCs w:val="10"/>
              </w:rPr>
              <w:t>THÔ</w:t>
            </w:r>
            <w:r w:rsidRPr="009B55CA">
              <w:rPr>
                <w:rFonts w:ascii="Arial" w:hAnsi="Arial" w:cs="Arial"/>
                <w:b/>
                <w:bCs/>
                <w:color w:val="202122"/>
                <w:sz w:val="10"/>
                <w:szCs w:val="10"/>
                <w:lang w:val="en"/>
              </w:rPr>
              <w:t>.</w:t>
            </w:r>
          </w:p>
          <w:p w14:paraId="7E3CE377"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ICELANDIC</w:t>
            </w:r>
          </w:p>
          <w:p w14:paraId="00EF3BCE" w14:textId="77777777" w:rsidR="00C93E49" w:rsidRPr="009B55CA" w:rsidRDefault="00000000"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hyperlink r:id="rId2303" w:tooltip="Icelandic language" w:history="1">
              <w:r w:rsidR="00C93E49" w:rsidRPr="009B55CA">
                <w:rPr>
                  <w:rStyle w:val="Hyperlink"/>
                  <w:rFonts w:ascii="Arial" w:hAnsi="Arial" w:cs="Arial"/>
                  <w:color w:val="3366CC"/>
                  <w:sz w:val="10"/>
                  <w:szCs w:val="10"/>
                  <w:lang w:val="en"/>
                </w:rPr>
                <w:t>ICELANDIC</w:t>
              </w:r>
            </w:hyperlink>
            <w:r w:rsidR="00C93E49" w:rsidRPr="009B55CA">
              <w:rPr>
                <w:rFonts w:ascii="Arial" w:hAnsi="Arial" w:cs="Arial"/>
                <w:b/>
                <w:bCs/>
                <w:color w:val="202122"/>
                <w:sz w:val="10"/>
                <w:szCs w:val="10"/>
                <w:lang w:val="en"/>
              </w:rPr>
              <w:t> IS THE ONLY LIVING LANGUAGE TO KEEP THE LETTER THORN (IN ICELANDIC; </w:t>
            </w:r>
            <w:r w:rsidR="00C93E49" w:rsidRPr="009B55CA">
              <w:rPr>
                <w:rFonts w:ascii="Arial" w:hAnsi="Arial" w:cs="Arial"/>
                <w:b/>
                <w:bCs/>
                <w:i/>
                <w:iCs/>
                <w:color w:val="202122"/>
                <w:sz w:val="10"/>
                <w:szCs w:val="10"/>
                <w:lang w:val="en"/>
              </w:rPr>
              <w:t>Þ</w:t>
            </w:r>
            <w:r w:rsidR="00C93E49" w:rsidRPr="009B55CA">
              <w:rPr>
                <w:rFonts w:ascii="Arial" w:hAnsi="Arial" w:cs="Arial"/>
                <w:b/>
                <w:bCs/>
                <w:color w:val="202122"/>
                <w:sz w:val="10"/>
                <w:szCs w:val="10"/>
                <w:lang w:val="en"/>
              </w:rPr>
              <w:t>, PRONOUNCED </w:t>
            </w:r>
            <w:r w:rsidR="00C93E49" w:rsidRPr="009B55CA">
              <w:rPr>
                <w:rFonts w:ascii="Arial" w:hAnsi="Arial" w:cs="Arial"/>
                <w:b/>
                <w:bCs/>
                <w:i/>
                <w:iCs/>
                <w:color w:val="202122"/>
                <w:sz w:val="10"/>
                <w:szCs w:val="10"/>
                <w:lang w:val="en"/>
              </w:rPr>
              <w:t>ÞODDN</w:t>
            </w:r>
            <w:r w:rsidR="00C93E49" w:rsidRPr="009B55CA">
              <w:rPr>
                <w:rFonts w:ascii="Arial" w:hAnsi="Arial" w:cs="Arial"/>
                <w:b/>
                <w:bCs/>
                <w:color w:val="202122"/>
                <w:sz w:val="10"/>
                <w:szCs w:val="10"/>
                <w:lang w:val="en"/>
              </w:rPr>
              <w:t>, </w:t>
            </w:r>
            <w:hyperlink r:id="rId2304" w:tooltip="Help:IPA/Icelandic" w:history="1">
              <w:r w:rsidR="00C93E49" w:rsidRPr="009B55CA">
                <w:rPr>
                  <w:rStyle w:val="Hyperlink"/>
                  <w:rFonts w:ascii="Arial" w:hAnsi="Arial" w:cs="Arial"/>
                  <w:color w:val="3366CC"/>
                  <w:sz w:val="10"/>
                  <w:szCs w:val="10"/>
                </w:rPr>
                <w:t>[Θ̠ƆTN̥]</w:t>
              </w:r>
            </w:hyperlink>
            <w:r w:rsidR="00C93E49" w:rsidRPr="009B55CA">
              <w:rPr>
                <w:rFonts w:ascii="Arial" w:hAnsi="Arial" w:cs="Arial"/>
                <w:b/>
                <w:bCs/>
                <w:color w:val="202122"/>
                <w:sz w:val="10"/>
                <w:szCs w:val="10"/>
                <w:lang w:val="en"/>
              </w:rPr>
              <w:t> OR </w:t>
            </w:r>
            <w:r w:rsidR="00C93E49" w:rsidRPr="009B55CA">
              <w:rPr>
                <w:rFonts w:ascii="Arial" w:hAnsi="Arial" w:cs="Arial"/>
                <w:b/>
                <w:bCs/>
                <w:i/>
                <w:iCs/>
                <w:color w:val="202122"/>
                <w:sz w:val="10"/>
                <w:szCs w:val="10"/>
                <w:lang w:val="en"/>
              </w:rPr>
              <w:t>ÞORN</w:t>
            </w:r>
            <w:r w:rsidR="00C93E49" w:rsidRPr="009B55CA">
              <w:rPr>
                <w:rFonts w:ascii="Arial" w:hAnsi="Arial" w:cs="Arial"/>
                <w:b/>
                <w:bCs/>
                <w:color w:val="202122"/>
                <w:sz w:val="10"/>
                <w:szCs w:val="10"/>
                <w:lang w:val="en"/>
              </w:rPr>
              <w:t> </w:t>
            </w:r>
            <w:hyperlink r:id="rId2305" w:tooltip="Help:IPA/Icelandic" w:history="1">
              <w:r w:rsidR="00C93E49" w:rsidRPr="009B55CA">
                <w:rPr>
                  <w:rStyle w:val="Hyperlink"/>
                  <w:rFonts w:ascii="Arial" w:hAnsi="Arial" w:cs="Arial"/>
                  <w:color w:val="3366CC"/>
                  <w:sz w:val="10"/>
                  <w:szCs w:val="10"/>
                </w:rPr>
                <w:t>[Θ̠ƆRN̥]</w:t>
              </w:r>
            </w:hyperlink>
            <w:r w:rsidR="00C93E49" w:rsidRPr="009B55CA">
              <w:rPr>
                <w:rFonts w:ascii="Arial" w:hAnsi="Arial" w:cs="Arial"/>
                <w:b/>
                <w:bCs/>
                <w:color w:val="202122"/>
                <w:sz w:val="10"/>
                <w:szCs w:val="10"/>
                <w:lang w:val="en"/>
              </w:rPr>
              <w:t>). THE LETTER IS THE 30TH IN THE </w:t>
            </w:r>
            <w:hyperlink r:id="rId2306" w:tooltip="Icelandic orthography" w:history="1">
              <w:r w:rsidR="00C93E49" w:rsidRPr="009B55CA">
                <w:rPr>
                  <w:rStyle w:val="Hyperlink"/>
                  <w:rFonts w:ascii="Arial" w:hAnsi="Arial" w:cs="Arial"/>
                  <w:color w:val="3366CC"/>
                  <w:sz w:val="10"/>
                  <w:szCs w:val="10"/>
                  <w:lang w:val="en"/>
                </w:rPr>
                <w:t>ICELANDIC ALPHABET</w:t>
              </w:r>
            </w:hyperlink>
            <w:r w:rsidR="00C93E49" w:rsidRPr="009B55CA">
              <w:rPr>
                <w:rFonts w:ascii="Arial" w:hAnsi="Arial" w:cs="Arial"/>
                <w:b/>
                <w:bCs/>
                <w:color w:val="202122"/>
                <w:sz w:val="10"/>
                <w:szCs w:val="10"/>
                <w:lang w:val="en"/>
              </w:rPr>
              <w:t>, MODELLED AFTER </w:t>
            </w:r>
            <w:hyperlink r:id="rId2307" w:tooltip="Old Norse orthography" w:history="1">
              <w:r w:rsidR="00C93E49" w:rsidRPr="009B55CA">
                <w:rPr>
                  <w:rStyle w:val="Hyperlink"/>
                  <w:rFonts w:ascii="Arial" w:hAnsi="Arial" w:cs="Arial"/>
                  <w:color w:val="3366CC"/>
                  <w:sz w:val="10"/>
                  <w:szCs w:val="10"/>
                  <w:lang w:val="en"/>
                </w:rPr>
                <w:t>OLD NORSE ALPHABET</w:t>
              </w:r>
            </w:hyperlink>
            <w:r w:rsidR="00C93E49" w:rsidRPr="009B55CA">
              <w:rPr>
                <w:rFonts w:ascii="Arial" w:hAnsi="Arial" w:cs="Arial"/>
                <w:b/>
                <w:bCs/>
                <w:color w:val="202122"/>
                <w:sz w:val="10"/>
                <w:szCs w:val="10"/>
                <w:lang w:val="en"/>
              </w:rPr>
              <w:t> IN THE 19TH CENTURY; IT IS </w:t>
            </w:r>
            <w:hyperlink r:id="rId2308" w:tooltip="Transliteration" w:history="1">
              <w:r w:rsidR="00C93E49" w:rsidRPr="009B55CA">
                <w:rPr>
                  <w:rStyle w:val="Hyperlink"/>
                  <w:rFonts w:ascii="Arial" w:hAnsi="Arial" w:cs="Arial"/>
                  <w:color w:val="3366CC"/>
                  <w:sz w:val="10"/>
                  <w:szCs w:val="10"/>
                  <w:lang w:val="en"/>
                </w:rPr>
                <w:t>TRANSLITERATED</w:t>
              </w:r>
            </w:hyperlink>
            <w:r w:rsidR="00C93E49" w:rsidRPr="009B55CA">
              <w:rPr>
                <w:rFonts w:ascii="Arial" w:hAnsi="Arial" w:cs="Arial"/>
                <w:b/>
                <w:bCs/>
                <w:color w:val="202122"/>
                <w:sz w:val="10"/>
                <w:szCs w:val="10"/>
                <w:lang w:val="en"/>
              </w:rPr>
              <w:t> TO </w:t>
            </w:r>
            <w:r w:rsidR="00C93E49" w:rsidRPr="009B55CA">
              <w:rPr>
                <w:rFonts w:ascii="Arial" w:hAnsi="Arial" w:cs="Arial"/>
                <w:b/>
                <w:bCs/>
                <w:i/>
                <w:iCs/>
                <w:color w:val="202122"/>
                <w:sz w:val="10"/>
                <w:szCs w:val="10"/>
                <w:lang w:val="en"/>
              </w:rPr>
              <w:t>TH</w:t>
            </w:r>
            <w:r w:rsidR="00C93E49" w:rsidRPr="009B55CA">
              <w:rPr>
                <w:rFonts w:ascii="Arial" w:hAnsi="Arial" w:cs="Arial"/>
                <w:b/>
                <w:bCs/>
                <w:color w:val="202122"/>
                <w:sz w:val="10"/>
                <w:szCs w:val="10"/>
                <w:lang w:val="en"/>
              </w:rPr>
              <w:t> WHEN IT CANNOT BE REPRODUCED</w:t>
            </w:r>
            <w:hyperlink r:id="rId2309" w:anchor="cite_note-8" w:history="1">
              <w:r w:rsidR="00C93E49" w:rsidRPr="009B55CA">
                <w:rPr>
                  <w:rStyle w:val="Hyperlink"/>
                  <w:rFonts w:ascii="Arial" w:hAnsi="Arial" w:cs="Arial"/>
                  <w:color w:val="3366CC"/>
                  <w:sz w:val="10"/>
                  <w:szCs w:val="10"/>
                  <w:vertAlign w:val="superscript"/>
                  <w:lang w:val="en"/>
                </w:rPr>
                <w:t>[8]</w:t>
              </w:r>
            </w:hyperlink>
            <w:r w:rsidR="00C93E49" w:rsidRPr="009B55CA">
              <w:rPr>
                <w:rFonts w:ascii="Arial" w:hAnsi="Arial" w:cs="Arial"/>
                <w:b/>
                <w:bCs/>
                <w:color w:val="202122"/>
                <w:sz w:val="10"/>
                <w:szCs w:val="10"/>
                <w:lang w:val="en"/>
              </w:rPr>
              <w:t> AND NEVER APPEARS AT THE END OF A WORD. FOR EXAMPLE, THE NAME OF </w:t>
            </w:r>
            <w:hyperlink r:id="rId2310" w:tooltip="Hafþór Júlíus Björnsson" w:history="1">
              <w:r w:rsidR="00C93E49" w:rsidRPr="009B55CA">
                <w:rPr>
                  <w:rStyle w:val="Hyperlink"/>
                  <w:rFonts w:ascii="Arial" w:hAnsi="Arial" w:cs="Arial"/>
                  <w:color w:val="3366CC"/>
                  <w:sz w:val="10"/>
                  <w:szCs w:val="10"/>
                  <w:lang w:val="en"/>
                </w:rPr>
                <w:t>HAFÞÓR JÚLÍUS BJÖRNSSON</w:t>
              </w:r>
            </w:hyperlink>
            <w:r w:rsidR="00C93E49" w:rsidRPr="009B55CA">
              <w:rPr>
                <w:rFonts w:ascii="Arial" w:hAnsi="Arial" w:cs="Arial"/>
                <w:b/>
                <w:bCs/>
                <w:color w:val="202122"/>
                <w:sz w:val="10"/>
                <w:szCs w:val="10"/>
                <w:lang w:val="en"/>
              </w:rPr>
              <w:t> IS </w:t>
            </w:r>
            <w:hyperlink r:id="rId2311" w:tooltip="Anglicise" w:history="1">
              <w:r w:rsidR="00C93E49" w:rsidRPr="009B55CA">
                <w:rPr>
                  <w:rStyle w:val="Hyperlink"/>
                  <w:rFonts w:ascii="Arial" w:hAnsi="Arial" w:cs="Arial"/>
                  <w:color w:val="3366CC"/>
                  <w:sz w:val="10"/>
                  <w:szCs w:val="10"/>
                  <w:lang w:val="en"/>
                </w:rPr>
                <w:t>ANGLICISED</w:t>
              </w:r>
            </w:hyperlink>
            <w:r w:rsidR="00C93E49" w:rsidRPr="009B55CA">
              <w:rPr>
                <w:rFonts w:ascii="Arial" w:hAnsi="Arial" w:cs="Arial"/>
                <w:b/>
                <w:bCs/>
                <w:color w:val="202122"/>
                <w:sz w:val="10"/>
                <w:szCs w:val="10"/>
                <w:lang w:val="en"/>
              </w:rPr>
              <w:t> AS HAFTHOR.</w:t>
            </w:r>
          </w:p>
          <w:p w14:paraId="74D5ECC7"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ITS PRONUNCIATION HAS NOT VARIED MUCH, BUT BEFORE THE INTRODUCTION OF THE </w:t>
            </w:r>
            <w:hyperlink r:id="rId2312" w:tooltip="Eth" w:history="1">
              <w:r w:rsidRPr="009B55CA">
                <w:rPr>
                  <w:rStyle w:val="Hyperlink"/>
                  <w:rFonts w:ascii="Arial" w:hAnsi="Arial" w:cs="Arial"/>
                  <w:color w:val="3366CC"/>
                  <w:sz w:val="10"/>
                  <w:szCs w:val="10"/>
                  <w:lang w:val="en"/>
                </w:rPr>
                <w:t>ETH</w:t>
              </w:r>
            </w:hyperlink>
            <w:r w:rsidRPr="009B55CA">
              <w:rPr>
                <w:rFonts w:ascii="Arial" w:hAnsi="Arial" w:cs="Arial"/>
                <w:b/>
                <w:bCs/>
                <w:color w:val="202122"/>
                <w:sz w:val="10"/>
                <w:szCs w:val="10"/>
                <w:lang w:val="en"/>
              </w:rPr>
              <w:t> CHARACTER, </w:t>
            </w:r>
            <w:r w:rsidRPr="009B55CA">
              <w:rPr>
                <w:rFonts w:ascii="Arial" w:hAnsi="Arial" w:cs="Arial"/>
                <w:b/>
                <w:bCs/>
                <w:i/>
                <w:iCs/>
                <w:color w:val="202122"/>
                <w:sz w:val="10"/>
                <w:szCs w:val="10"/>
                <w:lang w:val="en"/>
              </w:rPr>
              <w:t>Þ</w:t>
            </w:r>
            <w:r w:rsidRPr="009B55CA">
              <w:rPr>
                <w:rFonts w:ascii="Arial" w:hAnsi="Arial" w:cs="Arial"/>
                <w:b/>
                <w:bCs/>
                <w:color w:val="202122"/>
                <w:sz w:val="10"/>
                <w:szCs w:val="10"/>
                <w:lang w:val="en"/>
              </w:rPr>
              <w:t> WAS USED TO REPRESENT THE SOUND </w:t>
            </w:r>
            <w:r w:rsidRPr="009B55CA">
              <w:rPr>
                <w:rStyle w:val="ipa"/>
                <w:rFonts w:ascii="Arial" w:hAnsi="Arial" w:cs="Arial"/>
                <w:color w:val="202122"/>
                <w:sz w:val="10"/>
                <w:szCs w:val="10"/>
              </w:rPr>
              <w:t>[Ð]</w:t>
            </w:r>
            <w:r w:rsidRPr="009B55CA">
              <w:rPr>
                <w:rFonts w:ascii="Arial" w:hAnsi="Arial" w:cs="Arial"/>
                <w:b/>
                <w:bCs/>
                <w:color w:val="202122"/>
                <w:sz w:val="10"/>
                <w:szCs w:val="10"/>
                <w:lang w:val="en"/>
              </w:rPr>
              <w:t>, AS IN THE WORD "</w:t>
            </w:r>
            <w:r w:rsidRPr="009B55CA">
              <w:rPr>
                <w:rFonts w:ascii="Arial" w:hAnsi="Arial" w:cs="Arial"/>
                <w:b/>
                <w:bCs/>
                <w:i/>
                <w:iCs/>
                <w:color w:val="202122"/>
                <w:sz w:val="10"/>
                <w:szCs w:val="10"/>
                <w:lang w:val="en"/>
              </w:rPr>
              <w:t>VERÞA</w:t>
            </w:r>
            <w:r w:rsidRPr="009B55CA">
              <w:rPr>
                <w:rFonts w:ascii="Arial" w:hAnsi="Arial" w:cs="Arial"/>
                <w:b/>
                <w:bCs/>
                <w:color w:val="202122"/>
                <w:sz w:val="10"/>
                <w:szCs w:val="10"/>
                <w:lang w:val="en"/>
              </w:rPr>
              <w:t>", WHICH IS NOW SPELT </w:t>
            </w:r>
            <w:r w:rsidRPr="009B55CA">
              <w:rPr>
                <w:rFonts w:ascii="Arial" w:hAnsi="Arial" w:cs="Arial"/>
                <w:b/>
                <w:bCs/>
                <w:i/>
                <w:iCs/>
                <w:color w:val="202122"/>
                <w:sz w:val="10"/>
                <w:szCs w:val="10"/>
                <w:lang w:val="en"/>
              </w:rPr>
              <w:t>VERÐA</w:t>
            </w:r>
            <w:r w:rsidRPr="009B55CA">
              <w:rPr>
                <w:rFonts w:ascii="Arial" w:hAnsi="Arial" w:cs="Arial"/>
                <w:b/>
                <w:bCs/>
                <w:color w:val="202122"/>
                <w:sz w:val="10"/>
                <w:szCs w:val="10"/>
                <w:lang w:val="en"/>
              </w:rPr>
              <w:t> (MEANING "TO BECOME") IN MODERN ICELANDIC OR NORMALIZED ORTHOGRAPHY.</w:t>
            </w:r>
            <w:hyperlink r:id="rId2313" w:anchor="cite_note-Gordon_1927-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Þ WAS ORIGINALLY TAKEN FROM THE </w:t>
            </w:r>
            <w:hyperlink r:id="rId2314" w:tooltip="Runic alphabet" w:history="1">
              <w:r w:rsidRPr="009B55CA">
                <w:rPr>
                  <w:rStyle w:val="Hyperlink"/>
                  <w:rFonts w:ascii="Arial" w:hAnsi="Arial" w:cs="Arial"/>
                  <w:color w:val="3366CC"/>
                  <w:sz w:val="10"/>
                  <w:szCs w:val="10"/>
                  <w:lang w:val="en"/>
                </w:rPr>
                <w:t>RUNIC ALPHABET</w:t>
              </w:r>
            </w:hyperlink>
            <w:r w:rsidRPr="009B55CA">
              <w:rPr>
                <w:rFonts w:ascii="Arial" w:hAnsi="Arial" w:cs="Arial"/>
                <w:b/>
                <w:bCs/>
                <w:color w:val="202122"/>
                <w:sz w:val="10"/>
                <w:szCs w:val="10"/>
                <w:lang w:val="en"/>
              </w:rPr>
              <w:t> AND IS DESCRIBED IN THE </w:t>
            </w:r>
            <w:hyperlink r:id="rId2315" w:tooltip="First Grammatical Treatise" w:history="1">
              <w:r w:rsidRPr="009B55CA">
                <w:rPr>
                  <w:rStyle w:val="Hyperlink"/>
                  <w:rFonts w:ascii="Arial" w:hAnsi="Arial" w:cs="Arial"/>
                  <w:color w:val="3366CC"/>
                  <w:sz w:val="10"/>
                  <w:szCs w:val="10"/>
                  <w:lang w:val="en"/>
                </w:rPr>
                <w:t>FIRST GRAMMATICAL TREATISE</w:t>
              </w:r>
            </w:hyperlink>
            <w:r w:rsidRPr="009B55CA">
              <w:rPr>
                <w:rFonts w:ascii="Arial" w:hAnsi="Arial" w:cs="Arial"/>
                <w:b/>
                <w:bCs/>
                <w:color w:val="202122"/>
                <w:sz w:val="10"/>
                <w:szCs w:val="10"/>
                <w:lang w:val="en"/>
              </w:rPr>
              <w:t> FROM THE 12TH-CENTURY:</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574"/>
              <w:gridCol w:w="4770"/>
            </w:tblGrid>
            <w:tr w:rsidR="00C93E49" w:rsidRPr="009B55CA" w14:paraId="63468EE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98F2C" w14:textId="77777777" w:rsidR="00C93E49" w:rsidRPr="009B55CA" w:rsidRDefault="00C93E49" w:rsidP="00C95445">
                  <w:pPr>
                    <w:spacing w:before="240" w:after="240"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lastRenderedPageBreak/>
                    <w:t>STAF ÞANN ER FLESTIR MENN KALLA </w:t>
                  </w:r>
                  <w:r w:rsidRPr="009B55CA">
                    <w:rPr>
                      <w:rFonts w:ascii="Arial" w:hAnsi="Arial" w:cs="Arial"/>
                      <w:b/>
                      <w:bCs/>
                      <w:i/>
                      <w:iCs/>
                      <w:color w:val="202122"/>
                      <w:kern w:val="2"/>
                      <w:sz w:val="10"/>
                      <w:szCs w:val="10"/>
                    </w:rPr>
                    <w:t>Þ</w:t>
                  </w:r>
                  <w:r w:rsidRPr="009B55CA">
                    <w:rPr>
                      <w:rFonts w:ascii="Arial" w:hAnsi="Arial" w:cs="Arial"/>
                      <w:b/>
                      <w:bCs/>
                      <w:color w:val="202122"/>
                      <w:kern w:val="2"/>
                      <w:sz w:val="10"/>
                      <w:szCs w:val="10"/>
                    </w:rPr>
                    <w:t>, ÞANN KALLA ÉG AF ÞVÍ HELDUR </w:t>
                  </w:r>
                  <w:r w:rsidRPr="009B55CA">
                    <w:rPr>
                      <w:rFonts w:ascii="Arial" w:hAnsi="Arial" w:cs="Arial"/>
                      <w:b/>
                      <w:bCs/>
                      <w:i/>
                      <w:iCs/>
                      <w:color w:val="202122"/>
                      <w:kern w:val="2"/>
                      <w:sz w:val="10"/>
                      <w:szCs w:val="10"/>
                    </w:rPr>
                    <w:t>ÞE</w:t>
                  </w:r>
                  <w:r w:rsidRPr="009B55CA">
                    <w:rPr>
                      <w:rFonts w:ascii="Arial" w:hAnsi="Arial" w:cs="Arial"/>
                      <w:b/>
                      <w:bCs/>
                      <w:color w:val="202122"/>
                      <w:kern w:val="2"/>
                      <w:sz w:val="10"/>
                      <w:szCs w:val="10"/>
                    </w:rPr>
                    <w:t> AÐ ÞÁ ER ÞAÐ ATKVÆÐI HANS Í HVERJU MÁLI SEM EFTIR LIFIR NAFNSINS ER ÚR ER TEKINN RADDARSTAFUR ÚR NAFNI HANS, SEM ALLA HEFI ÉG SAMHLJÓÐENDUR SAMDA Í ÞAÐ MARK NÚ SEM ÉG REIT SNEMMA Í ÞEIRRA UMRÆÐU. [...] HÖFUÐSTAF ÞE-SINS RITA ÉG HVERGI NEMA Í VERS UPPHAFI ÞVÍ AÐ HANS ATKVÆÐI MÁ EIGI ÆXLA ÞÓTT HANN STANDI EFTIR RADDARSTAF Í SAMSTÖFUN.</w:t>
                  </w:r>
                  <w:hyperlink r:id="rId2316" w:anchor="cite_note-10" w:history="1">
                    <w:r w:rsidRPr="009B55CA">
                      <w:rPr>
                        <w:rStyle w:val="Hyperlink"/>
                        <w:rFonts w:ascii="Arial" w:hAnsi="Arial" w:cs="Arial"/>
                        <w:color w:val="3366CC"/>
                        <w:kern w:val="2"/>
                        <w:sz w:val="10"/>
                        <w:szCs w:val="10"/>
                        <w:vertAlign w:val="superscript"/>
                      </w:rPr>
                      <w:t>[10]</w:t>
                    </w:r>
                  </w:hyperlink>
                </w:p>
                <w:p w14:paraId="14265A30" w14:textId="77777777" w:rsidR="00C93E49" w:rsidRPr="009B55CA" w:rsidRDefault="00C93E49" w:rsidP="00C95445">
                  <w:pPr>
                    <w:pStyle w:val="NormalWeb"/>
                    <w:spacing w:before="120" w:beforeAutospacing="0" w:after="120" w:afterAutospacing="0" w:line="480" w:lineRule="auto"/>
                    <w:rPr>
                      <w:rFonts w:ascii="Arial" w:hAnsi="Arial" w:cs="Arial"/>
                      <w:b/>
                      <w:bCs/>
                      <w:color w:val="202122"/>
                      <w:kern w:val="2"/>
                      <w:sz w:val="10"/>
                      <w:szCs w:val="10"/>
                    </w:rPr>
                  </w:pPr>
                  <w:r w:rsidRPr="009B55CA">
                    <w:rPr>
                      <w:rFonts w:ascii="Arial" w:hAnsi="Arial" w:cs="Arial"/>
                      <w:b/>
                      <w:bCs/>
                      <w:color w:val="202122"/>
                      <w:kern w:val="2"/>
                      <w:sz w:val="10"/>
                      <w:szCs w:val="10"/>
                    </w:rPr>
                    <w:t>– FIRST GRAMMARIAN, </w:t>
                  </w:r>
                  <w:hyperlink r:id="rId2317" w:tooltip="First Grammatical Treatise" w:history="1">
                    <w:r w:rsidRPr="009B55CA">
                      <w:rPr>
                        <w:rStyle w:val="Hyperlink"/>
                        <w:rFonts w:ascii="Arial" w:hAnsi="Arial" w:cs="Arial"/>
                        <w:color w:val="3366CC"/>
                        <w:kern w:val="2"/>
                        <w:sz w:val="10"/>
                        <w:szCs w:val="10"/>
                      </w:rPr>
                      <w:t>FIRST GRAMMATICAL TREATISE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5E96B1" w14:textId="77777777" w:rsidR="00C93E49" w:rsidRPr="009B55CA" w:rsidRDefault="00C93E49" w:rsidP="00C95445">
                  <w:pPr>
                    <w:spacing w:line="480" w:lineRule="auto"/>
                    <w:jc w:val="both"/>
                    <w:rPr>
                      <w:rFonts w:ascii="Arial" w:hAnsi="Arial" w:cs="Arial"/>
                      <w:b/>
                      <w:bCs/>
                      <w:color w:val="202122"/>
                      <w:kern w:val="2"/>
                      <w:sz w:val="10"/>
                      <w:szCs w:val="10"/>
                    </w:rPr>
                  </w:pPr>
                  <w:r w:rsidRPr="009B55CA">
                    <w:rPr>
                      <w:rFonts w:ascii="Arial" w:hAnsi="Arial" w:cs="Arial"/>
                      <w:b/>
                      <w:bCs/>
                      <w:color w:val="202122"/>
                      <w:kern w:val="2"/>
                      <w:sz w:val="10"/>
                      <w:szCs w:val="10"/>
                    </w:rPr>
                    <w:t>THE LETTER WHICH MOST MEN CALL </w:t>
                  </w:r>
                  <w:r w:rsidRPr="009B55CA">
                    <w:rPr>
                      <w:rFonts w:ascii="Arial" w:hAnsi="Arial" w:cs="Arial"/>
                      <w:b/>
                      <w:bCs/>
                      <w:i/>
                      <w:iCs/>
                      <w:color w:val="202122"/>
                      <w:kern w:val="2"/>
                      <w:sz w:val="10"/>
                      <w:szCs w:val="10"/>
                    </w:rPr>
                    <w:t>THORN</w:t>
                  </w:r>
                  <w:r w:rsidRPr="009B55CA">
                    <w:rPr>
                      <w:rFonts w:ascii="Arial" w:hAnsi="Arial" w:cs="Arial"/>
                      <w:b/>
                      <w:bCs/>
                      <w:color w:val="202122"/>
                      <w:kern w:val="2"/>
                      <w:sz w:val="10"/>
                      <w:szCs w:val="10"/>
                    </w:rPr>
                    <w:t> I SHALL CALL </w:t>
                  </w:r>
                  <w:r w:rsidRPr="009B55CA">
                    <w:rPr>
                      <w:rFonts w:ascii="Arial" w:hAnsi="Arial" w:cs="Arial"/>
                      <w:b/>
                      <w:bCs/>
                      <w:i/>
                      <w:iCs/>
                      <w:color w:val="202122"/>
                      <w:kern w:val="2"/>
                      <w:sz w:val="10"/>
                      <w:szCs w:val="10"/>
                    </w:rPr>
                    <w:t>THE</w:t>
                  </w:r>
                  <w:r w:rsidRPr="009B55CA">
                    <w:rPr>
                      <w:rFonts w:ascii="Arial" w:hAnsi="Arial" w:cs="Arial"/>
                      <w:b/>
                      <w:bCs/>
                      <w:color w:val="202122"/>
                      <w:kern w:val="2"/>
                      <w:sz w:val="10"/>
                      <w:szCs w:val="10"/>
                    </w:rPr>
                    <w:t>, SO THAT ITS SOUND VALUE IN EACH CONTEXT WILL BE WHAT IS LEFT OF THE NAME WHEN THE VOWEL IS REMOVED, SINCE I HAVE NOW ARRANGED ALL THE CONSONANTS IN THAT MANNER, AS I WROTE EARLIER IN THIS DISCUSSION. [...] THE CAPITAL LETTER OF </w:t>
                  </w:r>
                  <w:r w:rsidRPr="009B55CA">
                    <w:rPr>
                      <w:rFonts w:ascii="Arial" w:hAnsi="Arial" w:cs="Arial"/>
                      <w:b/>
                      <w:bCs/>
                      <w:i/>
                      <w:iCs/>
                      <w:color w:val="202122"/>
                      <w:kern w:val="2"/>
                      <w:sz w:val="10"/>
                      <w:szCs w:val="10"/>
                    </w:rPr>
                    <w:t>THE</w:t>
                  </w:r>
                  <w:r w:rsidRPr="009B55CA">
                    <w:rPr>
                      <w:rFonts w:ascii="Arial" w:hAnsi="Arial" w:cs="Arial"/>
                      <w:b/>
                      <w:bCs/>
                      <w:color w:val="202122"/>
                      <w:kern w:val="2"/>
                      <w:sz w:val="10"/>
                      <w:szCs w:val="10"/>
                    </w:rPr>
                    <w:t> I DO NOT WRITE EXCEPT AT THE BEGINNING OF A SECTION, SINCE ITS SOUND CANNOT BE EXTENDED, EVEN WHEN IT FOLLOWS THE VOWEL OF THE SYLLABLE.</w:t>
                  </w:r>
                  <w:hyperlink r:id="rId2318" w:anchor="cite_note-11" w:history="1">
                    <w:r w:rsidRPr="009B55CA">
                      <w:rPr>
                        <w:rStyle w:val="Hyperlink"/>
                        <w:rFonts w:ascii="Arial" w:hAnsi="Arial" w:cs="Arial"/>
                        <w:color w:val="3366CC"/>
                        <w:kern w:val="2"/>
                        <w:sz w:val="10"/>
                        <w:szCs w:val="10"/>
                        <w:vertAlign w:val="superscript"/>
                      </w:rPr>
                      <w:t>[11]</w:t>
                    </w:r>
                  </w:hyperlink>
                </w:p>
                <w:p w14:paraId="2DC7C112" w14:textId="77777777" w:rsidR="00C93E49" w:rsidRPr="009B55CA" w:rsidRDefault="00C93E49" w:rsidP="00C95445">
                  <w:pPr>
                    <w:pStyle w:val="NormalWeb"/>
                    <w:spacing w:before="120" w:beforeAutospacing="0" w:after="120" w:afterAutospacing="0" w:line="480" w:lineRule="auto"/>
                    <w:rPr>
                      <w:rFonts w:ascii="Arial" w:hAnsi="Arial" w:cs="Arial"/>
                      <w:b/>
                      <w:bCs/>
                      <w:color w:val="202122"/>
                      <w:kern w:val="2"/>
                      <w:sz w:val="10"/>
                      <w:szCs w:val="10"/>
                    </w:rPr>
                  </w:pPr>
                  <w:r w:rsidRPr="009B55CA">
                    <w:rPr>
                      <w:rFonts w:ascii="Arial" w:hAnsi="Arial" w:cs="Arial"/>
                      <w:b/>
                      <w:bCs/>
                      <w:color w:val="202122"/>
                      <w:kern w:val="2"/>
                      <w:sz w:val="10"/>
                      <w:szCs w:val="10"/>
                    </w:rPr>
                    <w:t>– FIRST GRAMMARIAN, </w:t>
                  </w:r>
                  <w:hyperlink r:id="rId2319" w:tooltip="First Grammatical Treatise" w:history="1">
                    <w:r w:rsidRPr="009B55CA">
                      <w:rPr>
                        <w:rStyle w:val="Hyperlink"/>
                        <w:rFonts w:ascii="Arial" w:hAnsi="Arial" w:cs="Arial"/>
                        <w:color w:val="3366CC"/>
                        <w:kern w:val="2"/>
                        <w:sz w:val="10"/>
                        <w:szCs w:val="10"/>
                      </w:rPr>
                      <w:t>FIRST GRAMMATICAL TREATISE</w:t>
                    </w:r>
                  </w:hyperlink>
                  <w:r w:rsidRPr="009B55CA">
                    <w:rPr>
                      <w:rFonts w:ascii="Arial" w:hAnsi="Arial" w:cs="Arial"/>
                      <w:b/>
                      <w:bCs/>
                      <w:color w:val="202122"/>
                      <w:kern w:val="2"/>
                      <w:sz w:val="10"/>
                      <w:szCs w:val="10"/>
                    </w:rPr>
                    <w:t>, TRANSLATION BY </w:t>
                  </w:r>
                  <w:hyperlink r:id="rId2320" w:tooltip="Einar Haugen" w:history="1">
                    <w:r w:rsidRPr="009B55CA">
                      <w:rPr>
                        <w:rStyle w:val="Hyperlink"/>
                        <w:rFonts w:ascii="Arial" w:hAnsi="Arial" w:cs="Arial"/>
                        <w:color w:val="3366CC"/>
                        <w:kern w:val="2"/>
                        <w:sz w:val="10"/>
                        <w:szCs w:val="10"/>
                      </w:rPr>
                      <w:t>EINAR HAUGEN</w:t>
                    </w:r>
                  </w:hyperlink>
                </w:p>
              </w:tc>
            </w:tr>
          </w:tbl>
          <w:p w14:paraId="24E60D90"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35819A46" wp14:editId="48082E4B">
                  <wp:extent cx="2096135" cy="817245"/>
                  <wp:effectExtent l="0" t="0" r="0" b="0"/>
                  <wp:docPr id="607301398" name="Picture 685" descr="Shape&#10;&#10;Description automatically generated with medium confidence">
                    <a:hlinkClick xmlns:a="http://schemas.openxmlformats.org/drawingml/2006/main" r:id="rId2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hape&#10;&#10;Description automatically generated with medium confidence">
                            <a:hlinkClick r:id="rId2321"/>
                          </pic:cNvPr>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2096135" cy="817245"/>
                          </a:xfrm>
                          <a:prstGeom prst="rect">
                            <a:avLst/>
                          </a:prstGeom>
                          <a:noFill/>
                          <a:ln>
                            <a:noFill/>
                          </a:ln>
                        </pic:spPr>
                      </pic:pic>
                    </a:graphicData>
                  </a:graphic>
                </wp:inline>
              </w:drawing>
            </w:r>
          </w:p>
          <w:p w14:paraId="28A323A2" w14:textId="77777777" w:rsidR="00C93E49" w:rsidRPr="009B55CA" w:rsidRDefault="00C93E49" w:rsidP="00C95445">
            <w:pPr>
              <w:shd w:val="clear" w:color="auto" w:fill="F8F9FA"/>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UPPER- AND LOWERCASE VERSIONS OF THE THORN CHARACTER, IN </w:t>
            </w:r>
            <w:hyperlink r:id="rId2323" w:tooltip="Sans-serif" w:history="1">
              <w:r w:rsidRPr="009B55CA">
                <w:rPr>
                  <w:rStyle w:val="Hyperlink"/>
                  <w:rFonts w:ascii="Arial" w:hAnsi="Arial" w:cs="Arial"/>
                  <w:color w:val="3366CC"/>
                  <w:sz w:val="10"/>
                  <w:szCs w:val="10"/>
                  <w:lang w:val="en"/>
                </w:rPr>
                <w:t>SANS-SERIF</w:t>
              </w:r>
            </w:hyperlink>
            <w:r w:rsidRPr="009B55CA">
              <w:rPr>
                <w:rFonts w:ascii="Arial" w:hAnsi="Arial" w:cs="Arial"/>
                <w:b/>
                <w:bCs/>
                <w:color w:val="202122"/>
                <w:sz w:val="10"/>
                <w:szCs w:val="10"/>
                <w:lang w:val="en"/>
              </w:rPr>
              <w:t> (LEFT) AND </w:t>
            </w:r>
            <w:hyperlink r:id="rId2324" w:tooltip="Serif" w:history="1">
              <w:r w:rsidRPr="009B55CA">
                <w:rPr>
                  <w:rStyle w:val="Hyperlink"/>
                  <w:rFonts w:ascii="Arial" w:hAnsi="Arial" w:cs="Arial"/>
                  <w:color w:val="3366CC"/>
                  <w:sz w:val="10"/>
                  <w:szCs w:val="10"/>
                  <w:lang w:val="en"/>
                </w:rPr>
                <w:t>SERIF</w:t>
              </w:r>
            </w:hyperlink>
            <w:r w:rsidRPr="009B55CA">
              <w:rPr>
                <w:rFonts w:ascii="Arial" w:hAnsi="Arial" w:cs="Arial"/>
                <w:b/>
                <w:bCs/>
                <w:color w:val="202122"/>
                <w:sz w:val="10"/>
                <w:szCs w:val="10"/>
                <w:lang w:val="en"/>
              </w:rPr>
              <w:t> (RIGHT)</w:t>
            </w:r>
          </w:p>
          <w:p w14:paraId="159ABAE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rPr>
                <w:rFonts w:ascii="Arial" w:hAnsi="Arial" w:cs="Arial"/>
                <w:color w:val="000000"/>
                <w:sz w:val="10"/>
                <w:szCs w:val="10"/>
                <w:lang w:val="en"/>
              </w:rPr>
            </w:pPr>
            <w:r w:rsidRPr="009B55CA">
              <w:rPr>
                <w:rStyle w:val="mw-headline"/>
                <w:rFonts w:ascii="Arial" w:hAnsi="Arial" w:cs="Arial"/>
                <w:color w:val="000000"/>
                <w:sz w:val="10"/>
                <w:szCs w:val="10"/>
                <w:lang w:val="en"/>
              </w:rPr>
              <w:t>COMPUTING CODES</w:t>
            </w:r>
            <w:r w:rsidRPr="009B55CA">
              <w:rPr>
                <w:rStyle w:val="mw-editsection-bracket"/>
                <w:rFonts w:ascii="Arial" w:hAnsi="Arial" w:cs="Arial"/>
                <w:color w:val="54595D"/>
                <w:sz w:val="10"/>
                <w:szCs w:val="10"/>
                <w:lang w:val="en"/>
              </w:rPr>
              <w:t>[</w:t>
            </w:r>
            <w:hyperlink r:id="rId2325" w:tooltip="Edit section: Computing codes"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tbl>
            <w:tblPr>
              <w:tblW w:w="9369"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303"/>
              <w:gridCol w:w="3106"/>
              <w:gridCol w:w="2960"/>
            </w:tblGrid>
            <w:tr w:rsidR="00C93E49" w:rsidRPr="009B55CA" w14:paraId="05E66F62" w14:textId="77777777" w:rsidTr="00C95445">
              <w:trPr>
                <w:trHeight w:val="779"/>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1A4A2"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CHARACTER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5BDD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206C45"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Þ</w:t>
                  </w:r>
                </w:p>
              </w:tc>
            </w:tr>
            <w:tr w:rsidR="00C93E49" w:rsidRPr="009B55CA" w14:paraId="53061305" w14:textId="77777777" w:rsidTr="00C95445">
              <w:trPr>
                <w:trHeight w:val="78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4BADAF" w14:textId="77777777" w:rsidR="00C93E49" w:rsidRPr="009B55CA" w:rsidRDefault="00C93E49" w:rsidP="00C95445">
                  <w:pPr>
                    <w:spacing w:before="240" w:after="240" w:line="480" w:lineRule="auto"/>
                    <w:jc w:val="right"/>
                    <w:rPr>
                      <w:rFonts w:ascii="Arial" w:hAnsi="Arial" w:cs="Arial"/>
                      <w:b/>
                      <w:bCs/>
                      <w:color w:val="202122"/>
                      <w:kern w:val="2"/>
                      <w:sz w:val="10"/>
                      <w:szCs w:val="10"/>
                    </w:rPr>
                  </w:pPr>
                  <w:r w:rsidRPr="009B55CA">
                    <w:rPr>
                      <w:rFonts w:ascii="Arial" w:hAnsi="Arial" w:cs="Arial"/>
                      <w:b/>
                      <w:bCs/>
                      <w:color w:val="202122"/>
                      <w:kern w:val="2"/>
                      <w:sz w:val="10"/>
                      <w:szCs w:val="10"/>
                    </w:rPr>
                    <w:t>UNICODE NAME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2FD6D"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CAPITAL LETTER THORN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D0F2F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LATIN SMALL LETTER THORN</w:t>
                  </w:r>
                </w:p>
              </w:tc>
            </w:tr>
            <w:tr w:rsidR="00C93E49" w:rsidRPr="009B55CA" w14:paraId="39472779" w14:textId="77777777" w:rsidTr="00C95445">
              <w:trPr>
                <w:trHeight w:val="779"/>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149B7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326" w:tooltip="Unicode" w:history="1">
                    <w:r w:rsidR="00C93E49" w:rsidRPr="009B55CA">
                      <w:rPr>
                        <w:rStyle w:val="Hyperlink"/>
                        <w:rFonts w:ascii="Arial" w:hAnsi="Arial" w:cs="Arial"/>
                        <w:color w:val="3366CC"/>
                        <w:kern w:val="2"/>
                        <w:sz w:val="10"/>
                        <w:szCs w:val="10"/>
                      </w:rPr>
                      <w:t>UNICODE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D906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00DE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9ADA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00FE</w:t>
                  </w:r>
                </w:p>
              </w:tc>
            </w:tr>
            <w:tr w:rsidR="00C93E49" w:rsidRPr="009B55CA" w14:paraId="6A3E65A8" w14:textId="77777777" w:rsidTr="00C95445">
              <w:trPr>
                <w:trHeight w:val="779"/>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21DF4"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327" w:tooltip="Character entity reference" w:history="1">
                    <w:r w:rsidR="00C93E49" w:rsidRPr="009B55CA">
                      <w:rPr>
                        <w:rStyle w:val="Hyperlink"/>
                        <w:rFonts w:ascii="Arial" w:hAnsi="Arial" w:cs="Arial"/>
                        <w:color w:val="3366CC"/>
                        <w:kern w:val="2"/>
                        <w:sz w:val="10"/>
                        <w:szCs w:val="10"/>
                      </w:rPr>
                      <w:t>CHARACTER ENTITY REFERENCE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4010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&amp;THORN;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8CFF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&amp;THORN;</w:t>
                  </w:r>
                </w:p>
              </w:tc>
            </w:tr>
            <w:tr w:rsidR="00C93E49" w:rsidRPr="009B55CA" w14:paraId="399C9B4A" w14:textId="77777777" w:rsidTr="00C95445">
              <w:trPr>
                <w:trHeight w:val="1063"/>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CEC9B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328" w:tooltip="Windows-1252" w:history="1">
                    <w:r w:rsidR="00C93E49" w:rsidRPr="009B55CA">
                      <w:rPr>
                        <w:rStyle w:val="Hyperlink"/>
                        <w:rFonts w:ascii="Arial" w:hAnsi="Arial" w:cs="Arial"/>
                        <w:color w:val="3366CC"/>
                        <w:kern w:val="2"/>
                        <w:sz w:val="10"/>
                        <w:szCs w:val="10"/>
                      </w:rPr>
                      <w:t>WINDOWS-1252</w:t>
                    </w:r>
                  </w:hyperlink>
                  <w:r w:rsidR="00C93E49" w:rsidRPr="009B55CA">
                    <w:rPr>
                      <w:rFonts w:ascii="Arial" w:hAnsi="Arial" w:cs="Arial"/>
                      <w:b/>
                      <w:bCs/>
                      <w:color w:val="202122"/>
                      <w:kern w:val="2"/>
                      <w:sz w:val="10"/>
                      <w:szCs w:val="10"/>
                    </w:rPr>
                    <w:t>,</w:t>
                  </w:r>
                  <w:r w:rsidR="00C93E49" w:rsidRPr="009B55CA">
                    <w:rPr>
                      <w:rFonts w:ascii="Arial" w:hAnsi="Arial" w:cs="Arial"/>
                      <w:b/>
                      <w:bCs/>
                      <w:color w:val="202122"/>
                      <w:kern w:val="2"/>
                      <w:sz w:val="10"/>
                      <w:szCs w:val="10"/>
                    </w:rPr>
                    <w:br/>
                  </w:r>
                  <w:hyperlink r:id="rId2329" w:tooltip="ISO-8859-1" w:history="1">
                    <w:r w:rsidR="00C93E49" w:rsidRPr="009B55CA">
                      <w:rPr>
                        <w:rStyle w:val="Hyperlink"/>
                        <w:rFonts w:ascii="Arial" w:hAnsi="Arial" w:cs="Arial"/>
                        <w:color w:val="3366CC"/>
                        <w:kern w:val="2"/>
                        <w:sz w:val="10"/>
                        <w:szCs w:val="10"/>
                      </w:rPr>
                      <w:t>ISO-8859-1</w:t>
                    </w:r>
                  </w:hyperlink>
                  <w:r w:rsidR="00C93E49" w:rsidRPr="009B55CA">
                    <w:rPr>
                      <w:rFonts w:ascii="Arial" w:hAnsi="Arial" w:cs="Arial"/>
                      <w:b/>
                      <w:bCs/>
                      <w:color w:val="202122"/>
                      <w:kern w:val="2"/>
                      <w:sz w:val="10"/>
                      <w:szCs w:val="10"/>
                    </w:rPr>
                    <w:t>, </w:t>
                  </w:r>
                  <w:hyperlink r:id="rId2330" w:tooltip="ISO-8859-15" w:history="1">
                    <w:r w:rsidR="00C93E49" w:rsidRPr="009B55CA">
                      <w:rPr>
                        <w:rStyle w:val="Hyperlink"/>
                        <w:rFonts w:ascii="Arial" w:hAnsi="Arial" w:cs="Arial"/>
                        <w:color w:val="3366CC"/>
                        <w:kern w:val="2"/>
                        <w:sz w:val="10"/>
                        <w:szCs w:val="10"/>
                      </w:rPr>
                      <w:t>ISO-8859-15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1CD8E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B9FFF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FE</w:t>
                  </w:r>
                </w:p>
              </w:tc>
            </w:tr>
            <w:tr w:rsidR="00C93E49" w:rsidRPr="009B55CA" w14:paraId="5956AEC4" w14:textId="77777777" w:rsidTr="00C95445">
              <w:trPr>
                <w:trHeight w:val="78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E3E7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331" w:tooltip="LaTeX" w:history="1">
                    <w:r w:rsidR="00C93E49" w:rsidRPr="009B55CA">
                      <w:rPr>
                        <w:rStyle w:val="Hyperlink"/>
                        <w:rFonts w:ascii="Arial" w:hAnsi="Arial" w:cs="Arial"/>
                        <w:color w:val="3366CC"/>
                        <w:kern w:val="2"/>
                        <w:sz w:val="10"/>
                        <w:szCs w:val="10"/>
                      </w:rPr>
                      <w:t>LATEX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AE9013"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DA21F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\TH</w:t>
                  </w:r>
                </w:p>
              </w:tc>
            </w:tr>
          </w:tbl>
          <w:p w14:paraId="6D7B7675"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VARIANTS</w:t>
            </w:r>
          </w:p>
          <w:p w14:paraId="347C5DDE"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VARIOUS FORMS OF THORN WERE USED FOR MEDIEVAL </w:t>
            </w:r>
            <w:hyperlink r:id="rId2332" w:tooltip="Scribal abbreviation" w:history="1">
              <w:r w:rsidRPr="009B55CA">
                <w:rPr>
                  <w:rStyle w:val="Hyperlink"/>
                  <w:rFonts w:ascii="Arial" w:hAnsi="Arial" w:cs="Arial"/>
                  <w:color w:val="3366CC"/>
                  <w:sz w:val="10"/>
                  <w:szCs w:val="10"/>
                  <w:lang w:val="en"/>
                </w:rPr>
                <w:t>SCRIBAL ABBREVIATIONS</w:t>
              </w:r>
            </w:hyperlink>
            <w:r w:rsidRPr="009B55CA">
              <w:rPr>
                <w:rFonts w:ascii="Arial" w:hAnsi="Arial" w:cs="Arial"/>
                <w:b/>
                <w:bCs/>
                <w:color w:val="202122"/>
                <w:sz w:val="10"/>
                <w:szCs w:val="10"/>
                <w:lang w:val="en"/>
              </w:rPr>
              <w:t>:</w:t>
            </w:r>
            <w:hyperlink r:id="rId2333" w:anchor="cite_note-12" w:history="1">
              <w:r w:rsidRPr="009B55CA">
                <w:rPr>
                  <w:rStyle w:val="Hyperlink"/>
                  <w:rFonts w:ascii="Arial" w:hAnsi="Arial" w:cs="Arial"/>
                  <w:color w:val="3366CC"/>
                  <w:sz w:val="10"/>
                  <w:szCs w:val="10"/>
                  <w:vertAlign w:val="superscript"/>
                  <w:lang w:val="en"/>
                </w:rPr>
                <w:t>[12]</w:t>
              </w:r>
            </w:hyperlink>
          </w:p>
          <w:p w14:paraId="2229CEC3" w14:textId="77777777" w:rsidR="00C93E49" w:rsidRPr="009B55CA" w:rsidRDefault="00C93E49" w:rsidP="00C93E49">
            <w:pPr>
              <w:numPr>
                <w:ilvl w:val="0"/>
                <w:numId w:val="7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U+A764</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Ꝥ </w:t>
            </w:r>
            <w:hyperlink r:id="rId2334" w:tooltip="Thorn with stroke" w:history="1">
              <w:r w:rsidRPr="009B55CA">
                <w:rPr>
                  <w:rStyle w:val="Hyperlink"/>
                  <w:rFonts w:ascii="Arial" w:hAnsi="Arial" w:cs="Arial"/>
                  <w:color w:val="3366CC"/>
                  <w:sz w:val="10"/>
                  <w:szCs w:val="10"/>
                  <w:lang w:val="en"/>
                </w:rPr>
                <w:t>LATIN CAPITAL LETTER THORN WITH STROKE</w:t>
              </w:r>
            </w:hyperlink>
          </w:p>
          <w:p w14:paraId="38EDE2C3" w14:textId="77777777" w:rsidR="00C93E49" w:rsidRPr="009B55CA" w:rsidRDefault="00C93E49" w:rsidP="00C93E49">
            <w:pPr>
              <w:numPr>
                <w:ilvl w:val="0"/>
                <w:numId w:val="7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U+A765</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ꝥ </w:t>
            </w:r>
            <w:hyperlink r:id="rId2335" w:tooltip="Thorn with stroke" w:history="1">
              <w:r w:rsidRPr="009B55CA">
                <w:rPr>
                  <w:rStyle w:val="Hyperlink"/>
                  <w:rFonts w:ascii="Arial" w:hAnsi="Arial" w:cs="Arial"/>
                  <w:color w:val="3366CC"/>
                  <w:sz w:val="10"/>
                  <w:szCs w:val="10"/>
                  <w:lang w:val="en"/>
                </w:rPr>
                <w:t>LATIN SMALL LETTER THORN WITH STROKE</w:t>
              </w:r>
            </w:hyperlink>
          </w:p>
          <w:p w14:paraId="1921171A" w14:textId="77777777" w:rsidR="00C93E49" w:rsidRPr="009B55CA" w:rsidRDefault="00C93E49" w:rsidP="00C93E49">
            <w:pPr>
              <w:numPr>
                <w:ilvl w:val="0"/>
                <w:numId w:val="7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U+A766</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Ꝧ LATIN CAPITAL LETTER THORN WITH STROKE THROUGH DESCENDER</w:t>
            </w:r>
          </w:p>
          <w:p w14:paraId="25800621" w14:textId="77777777" w:rsidR="00C93E49" w:rsidRPr="009B55CA" w:rsidRDefault="00C93E49" w:rsidP="00C93E49">
            <w:pPr>
              <w:numPr>
                <w:ilvl w:val="0"/>
                <w:numId w:val="7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U+A767</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ꝧ LATIN SMALL LETTER THORN WITH STROKE THROUGH DESCENDER</w:t>
            </w:r>
          </w:p>
          <w:p w14:paraId="3B77F6FB" w14:textId="77777777" w:rsidR="00C93E49" w:rsidRPr="009B55CA" w:rsidRDefault="00C93E49" w:rsidP="00C93E49">
            <w:pPr>
              <w:numPr>
                <w:ilvl w:val="0"/>
                <w:numId w:val="7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lastRenderedPageBreak/>
              <w:t>U+A7D3</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ꟓ LATIN SMALL LETTER DOUBLE THORN WAS USED IN THE MIDDLE ENGLISH </w:t>
            </w:r>
            <w:hyperlink r:id="rId2336" w:tooltip="Ormulum" w:history="1">
              <w:r w:rsidRPr="009B55CA">
                <w:rPr>
                  <w:rStyle w:val="Hyperlink"/>
                  <w:rFonts w:ascii="Arial" w:hAnsi="Arial" w:cs="Arial"/>
                  <w:color w:val="3366CC"/>
                  <w:sz w:val="10"/>
                  <w:szCs w:val="10"/>
                  <w:lang w:val="en"/>
                </w:rPr>
                <w:t>ORMULUM</w:t>
              </w:r>
            </w:hyperlink>
            <w:hyperlink r:id="rId2337" w:anchor="cite_note-L220268-13" w:history="1">
              <w:r w:rsidRPr="009B55CA">
                <w:rPr>
                  <w:rStyle w:val="Hyperlink"/>
                  <w:rFonts w:ascii="Arial" w:hAnsi="Arial" w:cs="Arial"/>
                  <w:color w:val="3366CC"/>
                  <w:sz w:val="10"/>
                  <w:szCs w:val="10"/>
                  <w:vertAlign w:val="superscript"/>
                  <w:lang w:val="en"/>
                </w:rPr>
                <w:t>[13]</w:t>
              </w:r>
            </w:hyperlink>
          </w:p>
          <w:p w14:paraId="044AD09B" w14:textId="77777777" w:rsidR="00C93E49" w:rsidRPr="009B55CA" w:rsidRDefault="00C93E49" w:rsidP="00C95445">
            <w:pPr>
              <w:spacing w:line="480" w:lineRule="auto"/>
              <w:jc w:val="center"/>
              <w:rPr>
                <w:rFonts w:ascii="Arial" w:hAnsi="Arial" w:cs="Arial"/>
                <w:b/>
                <w:bCs/>
                <w:sz w:val="10"/>
                <w:szCs w:val="10"/>
              </w:rPr>
            </w:pPr>
          </w:p>
          <w:p w14:paraId="4531807B" w14:textId="77777777" w:rsidR="00C93E49" w:rsidRPr="009B55CA" w:rsidRDefault="00C93E49" w:rsidP="00C95445">
            <w:pPr>
              <w:shd w:val="clear" w:color="auto" w:fill="FFFFFF"/>
              <w:spacing w:line="480" w:lineRule="auto"/>
              <w:jc w:val="center"/>
              <w:rPr>
                <w:rFonts w:ascii="Arial" w:hAnsi="Arial" w:cs="Arial"/>
                <w:b/>
                <w:bCs/>
                <w:color w:val="202122"/>
                <w:sz w:val="10"/>
                <w:szCs w:val="10"/>
              </w:rPr>
            </w:pPr>
            <w:r w:rsidRPr="009B55CA">
              <w:rPr>
                <w:rFonts w:ascii="Arial" w:hAnsi="Arial" w:cs="Arial"/>
                <w:b/>
                <w:bCs/>
                <w:color w:val="000000"/>
                <w:sz w:val="10"/>
                <w:szCs w:val="10"/>
              </w:rPr>
              <w:t>GREEK LETTERS USED IN MATHEMATICS, SCIENCE, AND ENGINEERING</w:t>
            </w:r>
          </w:p>
          <w:tbl>
            <w:tblPr>
              <w:tblW w:w="8768"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768"/>
            </w:tblGrid>
            <w:tr w:rsidR="00C93E49" w:rsidRPr="009B55CA" w14:paraId="7B6B98C0" w14:textId="77777777" w:rsidTr="00C95445">
              <w:trPr>
                <w:trHeight w:val="697"/>
                <w:jc w:val="center"/>
              </w:trPr>
              <w:tc>
                <w:tcPr>
                  <w:tcW w:w="0" w:type="auto"/>
                  <w:tcBorders>
                    <w:top w:val="single" w:sz="6" w:space="0" w:color="AAAAAA"/>
                    <w:left w:val="single" w:sz="6" w:space="0" w:color="AAAAAA"/>
                    <w:bottom w:val="nil"/>
                    <w:right w:val="single" w:sz="6" w:space="0" w:color="AAAAAA"/>
                  </w:tcBorders>
                  <w:shd w:val="clear" w:color="auto" w:fill="F8F9FA"/>
                  <w:tcMar>
                    <w:top w:w="240" w:type="dxa"/>
                    <w:left w:w="0" w:type="dxa"/>
                    <w:bottom w:w="240" w:type="dxa"/>
                    <w:right w:w="0" w:type="dxa"/>
                  </w:tcMar>
                  <w:vAlign w:val="center"/>
                  <w:hideMark/>
                </w:tcPr>
                <w:p w14:paraId="171AD50A"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7CE4DC4B" wp14:editId="72E41C68">
                        <wp:extent cx="953135" cy="208915"/>
                        <wp:effectExtent l="0" t="0" r="0" b="0"/>
                        <wp:docPr id="922095775" name="Picture 684">
                          <a:hlinkClick xmlns:a="http://schemas.openxmlformats.org/drawingml/2006/main" r:id="rId2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a:hlinkClick r:id="rId2338"/>
                                </pic:cNvPr>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953135" cy="208915"/>
                                </a:xfrm>
                                <a:prstGeom prst="rect">
                                  <a:avLst/>
                                </a:prstGeom>
                                <a:noFill/>
                                <a:ln>
                                  <a:noFill/>
                                </a:ln>
                              </pic:spPr>
                            </pic:pic>
                          </a:graphicData>
                        </a:graphic>
                      </wp:inline>
                    </w:drawing>
                  </w:r>
                </w:p>
              </w:tc>
            </w:tr>
            <w:tr w:rsidR="00C93E49" w:rsidRPr="009B55CA" w14:paraId="6B962814" w14:textId="77777777" w:rsidTr="00C95445">
              <w:trPr>
                <w:trHeight w:val="705"/>
                <w:jc w:val="center"/>
              </w:trPr>
              <w:tc>
                <w:tcPr>
                  <w:tcW w:w="0" w:type="auto"/>
                  <w:tcBorders>
                    <w:top w:val="nil"/>
                    <w:left w:val="single" w:sz="6" w:space="0" w:color="AAAAAA"/>
                    <w:bottom w:val="nil"/>
                    <w:right w:val="single" w:sz="6" w:space="0" w:color="AAAAAA"/>
                  </w:tcBorders>
                  <w:shd w:val="clear" w:color="auto" w:fill="CCCCFF"/>
                  <w:tcMar>
                    <w:top w:w="60" w:type="dxa"/>
                    <w:left w:w="60" w:type="dxa"/>
                    <w:bottom w:w="60" w:type="dxa"/>
                    <w:right w:w="60" w:type="dxa"/>
                  </w:tcMar>
                  <w:vAlign w:val="center"/>
                  <w:hideMark/>
                </w:tcPr>
                <w:p w14:paraId="69CFFFD3" w14:textId="77777777" w:rsidR="00C93E49" w:rsidRPr="009B55CA" w:rsidRDefault="00000000" w:rsidP="00C95445">
                  <w:pPr>
                    <w:spacing w:before="120" w:after="240" w:line="480" w:lineRule="auto"/>
                    <w:jc w:val="center"/>
                    <w:rPr>
                      <w:rFonts w:ascii="Arial" w:hAnsi="Arial" w:cs="Arial"/>
                      <w:b/>
                      <w:bCs/>
                      <w:kern w:val="2"/>
                      <w:sz w:val="10"/>
                      <w:szCs w:val="10"/>
                    </w:rPr>
                  </w:pPr>
                  <w:hyperlink r:id="rId2340" w:tooltip="Greek alphabet" w:history="1">
                    <w:r w:rsidR="00C93E49" w:rsidRPr="009B55CA">
                      <w:rPr>
                        <w:rStyle w:val="Hyperlink"/>
                        <w:rFonts w:ascii="Arial" w:hAnsi="Arial" w:cs="Arial"/>
                        <w:color w:val="3366CC"/>
                        <w:kern w:val="2"/>
                        <w:sz w:val="10"/>
                        <w:szCs w:val="10"/>
                      </w:rPr>
                      <w:t>GREEK ALPHABET</w:t>
                    </w:r>
                  </w:hyperlink>
                </w:p>
              </w:tc>
            </w:tr>
            <w:tr w:rsidR="00C93E49" w:rsidRPr="009B55CA" w14:paraId="335859DB" w14:textId="77777777" w:rsidTr="00C95445">
              <w:trPr>
                <w:trHeight w:val="5122"/>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tbl>
                  <w:tblPr>
                    <w:tblW w:w="6914" w:type="dxa"/>
                    <w:jc w:val="center"/>
                    <w:tblLook w:val="04A0" w:firstRow="1" w:lastRow="0" w:firstColumn="1" w:lastColumn="0" w:noHBand="0" w:noVBand="1"/>
                  </w:tblPr>
                  <w:tblGrid>
                    <w:gridCol w:w="783"/>
                    <w:gridCol w:w="2738"/>
                    <w:gridCol w:w="838"/>
                    <w:gridCol w:w="2555"/>
                  </w:tblGrid>
                  <w:tr w:rsidR="00C93E49" w:rsidRPr="009B55CA" w14:paraId="5925C32D" w14:textId="77777777" w:rsidTr="00C95445">
                    <w:trPr>
                      <w:trHeight w:val="398"/>
                      <w:jc w:val="center"/>
                    </w:trPr>
                    <w:tc>
                      <w:tcPr>
                        <w:tcW w:w="0" w:type="auto"/>
                        <w:tcMar>
                          <w:top w:w="15" w:type="dxa"/>
                          <w:left w:w="15" w:type="dxa"/>
                          <w:bottom w:w="15" w:type="dxa"/>
                          <w:right w:w="15" w:type="dxa"/>
                        </w:tcMar>
                        <w:hideMark/>
                      </w:tcPr>
                      <w:p w14:paraId="7A8C6CB7" w14:textId="77777777" w:rsidR="00C93E49" w:rsidRPr="009B55CA" w:rsidRDefault="00C93E49" w:rsidP="00C95445">
                        <w:pPr>
                          <w:spacing w:after="0" w:line="480" w:lineRule="auto"/>
                          <w:rPr>
                            <w:rFonts w:ascii="Arial" w:hAnsi="Arial" w:cs="Arial"/>
                            <w:b/>
                            <w:bCs/>
                            <w:kern w:val="2"/>
                            <w:sz w:val="10"/>
                            <w:szCs w:val="10"/>
                          </w:rPr>
                        </w:pPr>
                        <w:r w:rsidRPr="009B55CA">
                          <w:rPr>
                            <w:rFonts w:ascii="Arial" w:hAnsi="Arial" w:cs="Arial"/>
                            <w:b/>
                            <w:bCs/>
                            <w:kern w:val="2"/>
                            <w:sz w:val="10"/>
                            <w:szCs w:val="10"/>
                          </w:rPr>
                          <w:t>ΑΑ</w:t>
                        </w:r>
                      </w:p>
                    </w:tc>
                    <w:tc>
                      <w:tcPr>
                        <w:tcW w:w="0" w:type="auto"/>
                        <w:tcMar>
                          <w:top w:w="15" w:type="dxa"/>
                          <w:left w:w="15" w:type="dxa"/>
                          <w:bottom w:w="15" w:type="dxa"/>
                          <w:right w:w="240" w:type="dxa"/>
                        </w:tcMar>
                        <w:hideMark/>
                      </w:tcPr>
                      <w:p w14:paraId="7833A695" w14:textId="77777777" w:rsidR="00C93E49" w:rsidRPr="009B55CA" w:rsidRDefault="00000000" w:rsidP="00C95445">
                        <w:pPr>
                          <w:spacing w:line="480" w:lineRule="auto"/>
                          <w:rPr>
                            <w:rFonts w:ascii="Arial" w:hAnsi="Arial" w:cs="Arial"/>
                            <w:b/>
                            <w:bCs/>
                            <w:kern w:val="2"/>
                            <w:sz w:val="10"/>
                            <w:szCs w:val="10"/>
                          </w:rPr>
                        </w:pPr>
                        <w:hyperlink r:id="rId2341" w:tooltip="Alpha" w:history="1">
                          <w:r w:rsidR="00C93E49" w:rsidRPr="009B55CA">
                            <w:rPr>
                              <w:rStyle w:val="Hyperlink"/>
                              <w:rFonts w:ascii="Arial" w:hAnsi="Arial" w:cs="Arial"/>
                              <w:color w:val="3366CC"/>
                              <w:kern w:val="2"/>
                              <w:sz w:val="10"/>
                              <w:szCs w:val="10"/>
                            </w:rPr>
                            <w:t>ALPHA</w:t>
                          </w:r>
                        </w:hyperlink>
                      </w:p>
                    </w:tc>
                    <w:tc>
                      <w:tcPr>
                        <w:tcW w:w="0" w:type="auto"/>
                        <w:tcMar>
                          <w:top w:w="15" w:type="dxa"/>
                          <w:left w:w="15" w:type="dxa"/>
                          <w:bottom w:w="15" w:type="dxa"/>
                          <w:right w:w="15" w:type="dxa"/>
                        </w:tcMar>
                        <w:hideMark/>
                      </w:tcPr>
                      <w:p w14:paraId="708A96F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ΝΝ</w:t>
                        </w:r>
                      </w:p>
                    </w:tc>
                    <w:tc>
                      <w:tcPr>
                        <w:tcW w:w="0" w:type="auto"/>
                        <w:tcMar>
                          <w:top w:w="15" w:type="dxa"/>
                          <w:left w:w="15" w:type="dxa"/>
                          <w:bottom w:w="15" w:type="dxa"/>
                          <w:right w:w="144" w:type="dxa"/>
                        </w:tcMar>
                        <w:hideMark/>
                      </w:tcPr>
                      <w:p w14:paraId="0FCD7C49" w14:textId="77777777" w:rsidR="00C93E49" w:rsidRPr="009B55CA" w:rsidRDefault="00000000" w:rsidP="00C95445">
                        <w:pPr>
                          <w:spacing w:line="480" w:lineRule="auto"/>
                          <w:rPr>
                            <w:rFonts w:ascii="Arial" w:hAnsi="Arial" w:cs="Arial"/>
                            <w:b/>
                            <w:bCs/>
                            <w:kern w:val="2"/>
                            <w:sz w:val="10"/>
                            <w:szCs w:val="10"/>
                          </w:rPr>
                        </w:pPr>
                        <w:hyperlink r:id="rId2342" w:tooltip="Nu (letter)" w:history="1">
                          <w:r w:rsidR="00C93E49" w:rsidRPr="009B55CA">
                            <w:rPr>
                              <w:rStyle w:val="Hyperlink"/>
                              <w:rFonts w:ascii="Arial" w:hAnsi="Arial" w:cs="Arial"/>
                              <w:color w:val="3366CC"/>
                              <w:kern w:val="2"/>
                              <w:sz w:val="10"/>
                              <w:szCs w:val="10"/>
                            </w:rPr>
                            <w:t>NU</w:t>
                          </w:r>
                        </w:hyperlink>
                      </w:p>
                    </w:tc>
                  </w:tr>
                  <w:tr w:rsidR="00C93E49" w:rsidRPr="009B55CA" w14:paraId="57141020" w14:textId="77777777" w:rsidTr="00C95445">
                    <w:trPr>
                      <w:trHeight w:val="398"/>
                      <w:jc w:val="center"/>
                    </w:trPr>
                    <w:tc>
                      <w:tcPr>
                        <w:tcW w:w="0" w:type="auto"/>
                        <w:tcMar>
                          <w:top w:w="15" w:type="dxa"/>
                          <w:left w:w="15" w:type="dxa"/>
                          <w:bottom w:w="15" w:type="dxa"/>
                          <w:right w:w="15" w:type="dxa"/>
                        </w:tcMar>
                        <w:hideMark/>
                      </w:tcPr>
                      <w:p w14:paraId="18BD7A34"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ΒΒ</w:t>
                        </w:r>
                      </w:p>
                    </w:tc>
                    <w:tc>
                      <w:tcPr>
                        <w:tcW w:w="0" w:type="auto"/>
                        <w:tcMar>
                          <w:top w:w="15" w:type="dxa"/>
                          <w:left w:w="15" w:type="dxa"/>
                          <w:bottom w:w="15" w:type="dxa"/>
                          <w:right w:w="240" w:type="dxa"/>
                        </w:tcMar>
                        <w:hideMark/>
                      </w:tcPr>
                      <w:p w14:paraId="3805E319" w14:textId="77777777" w:rsidR="00C93E49" w:rsidRPr="009B55CA" w:rsidRDefault="00000000" w:rsidP="00C95445">
                        <w:pPr>
                          <w:spacing w:line="480" w:lineRule="auto"/>
                          <w:rPr>
                            <w:rFonts w:ascii="Arial" w:hAnsi="Arial" w:cs="Arial"/>
                            <w:b/>
                            <w:bCs/>
                            <w:kern w:val="2"/>
                            <w:sz w:val="10"/>
                            <w:szCs w:val="10"/>
                          </w:rPr>
                        </w:pPr>
                        <w:hyperlink r:id="rId2343" w:tooltip="Beta" w:history="1">
                          <w:r w:rsidR="00C93E49" w:rsidRPr="009B55CA">
                            <w:rPr>
                              <w:rStyle w:val="Hyperlink"/>
                              <w:rFonts w:ascii="Arial" w:hAnsi="Arial" w:cs="Arial"/>
                              <w:color w:val="3366CC"/>
                              <w:kern w:val="2"/>
                              <w:sz w:val="10"/>
                              <w:szCs w:val="10"/>
                            </w:rPr>
                            <w:t>BETA</w:t>
                          </w:r>
                        </w:hyperlink>
                      </w:p>
                    </w:tc>
                    <w:tc>
                      <w:tcPr>
                        <w:tcW w:w="0" w:type="auto"/>
                        <w:tcMar>
                          <w:top w:w="15" w:type="dxa"/>
                          <w:left w:w="15" w:type="dxa"/>
                          <w:bottom w:w="15" w:type="dxa"/>
                          <w:right w:w="15" w:type="dxa"/>
                        </w:tcMar>
                        <w:hideMark/>
                      </w:tcPr>
                      <w:p w14:paraId="54E6177D"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ΞΞ</w:t>
                        </w:r>
                      </w:p>
                    </w:tc>
                    <w:tc>
                      <w:tcPr>
                        <w:tcW w:w="0" w:type="auto"/>
                        <w:tcMar>
                          <w:top w:w="15" w:type="dxa"/>
                          <w:left w:w="15" w:type="dxa"/>
                          <w:bottom w:w="15" w:type="dxa"/>
                          <w:right w:w="144" w:type="dxa"/>
                        </w:tcMar>
                        <w:hideMark/>
                      </w:tcPr>
                      <w:p w14:paraId="1A1FF559" w14:textId="77777777" w:rsidR="00C93E49" w:rsidRPr="009B55CA" w:rsidRDefault="00000000" w:rsidP="00C95445">
                        <w:pPr>
                          <w:spacing w:line="480" w:lineRule="auto"/>
                          <w:rPr>
                            <w:rFonts w:ascii="Arial" w:hAnsi="Arial" w:cs="Arial"/>
                            <w:b/>
                            <w:bCs/>
                            <w:kern w:val="2"/>
                            <w:sz w:val="10"/>
                            <w:szCs w:val="10"/>
                          </w:rPr>
                        </w:pPr>
                        <w:hyperlink r:id="rId2344" w:tooltip="Xi (letter)" w:history="1">
                          <w:r w:rsidR="00C93E49" w:rsidRPr="009B55CA">
                            <w:rPr>
                              <w:rStyle w:val="Hyperlink"/>
                              <w:rFonts w:ascii="Arial" w:hAnsi="Arial" w:cs="Arial"/>
                              <w:color w:val="3366CC"/>
                              <w:kern w:val="2"/>
                              <w:sz w:val="10"/>
                              <w:szCs w:val="10"/>
                            </w:rPr>
                            <w:t>XI</w:t>
                          </w:r>
                        </w:hyperlink>
                      </w:p>
                    </w:tc>
                  </w:tr>
                  <w:tr w:rsidR="00C93E49" w:rsidRPr="009B55CA" w14:paraId="2EE88900" w14:textId="77777777" w:rsidTr="00C95445">
                    <w:trPr>
                      <w:trHeight w:val="391"/>
                      <w:jc w:val="center"/>
                    </w:trPr>
                    <w:tc>
                      <w:tcPr>
                        <w:tcW w:w="0" w:type="auto"/>
                        <w:tcMar>
                          <w:top w:w="15" w:type="dxa"/>
                          <w:left w:w="15" w:type="dxa"/>
                          <w:bottom w:w="15" w:type="dxa"/>
                          <w:right w:w="15" w:type="dxa"/>
                        </w:tcMar>
                        <w:hideMark/>
                      </w:tcPr>
                      <w:p w14:paraId="37BB8FB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ΓΓ</w:t>
                        </w:r>
                      </w:p>
                    </w:tc>
                    <w:tc>
                      <w:tcPr>
                        <w:tcW w:w="0" w:type="auto"/>
                        <w:tcMar>
                          <w:top w:w="15" w:type="dxa"/>
                          <w:left w:w="15" w:type="dxa"/>
                          <w:bottom w:w="15" w:type="dxa"/>
                          <w:right w:w="240" w:type="dxa"/>
                        </w:tcMar>
                        <w:hideMark/>
                      </w:tcPr>
                      <w:p w14:paraId="31843AA4" w14:textId="77777777" w:rsidR="00C93E49" w:rsidRPr="009B55CA" w:rsidRDefault="00000000" w:rsidP="00C95445">
                        <w:pPr>
                          <w:spacing w:line="480" w:lineRule="auto"/>
                          <w:rPr>
                            <w:rFonts w:ascii="Arial" w:hAnsi="Arial" w:cs="Arial"/>
                            <w:b/>
                            <w:bCs/>
                            <w:kern w:val="2"/>
                            <w:sz w:val="10"/>
                            <w:szCs w:val="10"/>
                          </w:rPr>
                        </w:pPr>
                        <w:hyperlink r:id="rId2345" w:tooltip="Gamma" w:history="1">
                          <w:r w:rsidR="00C93E49" w:rsidRPr="009B55CA">
                            <w:rPr>
                              <w:rStyle w:val="Hyperlink"/>
                              <w:rFonts w:ascii="Arial" w:hAnsi="Arial" w:cs="Arial"/>
                              <w:color w:val="3366CC"/>
                              <w:kern w:val="2"/>
                              <w:sz w:val="10"/>
                              <w:szCs w:val="10"/>
                            </w:rPr>
                            <w:t>GAMMA</w:t>
                          </w:r>
                        </w:hyperlink>
                      </w:p>
                    </w:tc>
                    <w:tc>
                      <w:tcPr>
                        <w:tcW w:w="0" w:type="auto"/>
                        <w:tcMar>
                          <w:top w:w="15" w:type="dxa"/>
                          <w:left w:w="15" w:type="dxa"/>
                          <w:bottom w:w="15" w:type="dxa"/>
                          <w:right w:w="15" w:type="dxa"/>
                        </w:tcMar>
                        <w:hideMark/>
                      </w:tcPr>
                      <w:p w14:paraId="38CA680A"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ΟΟ</w:t>
                        </w:r>
                      </w:p>
                    </w:tc>
                    <w:tc>
                      <w:tcPr>
                        <w:tcW w:w="0" w:type="auto"/>
                        <w:tcMar>
                          <w:top w:w="15" w:type="dxa"/>
                          <w:left w:w="15" w:type="dxa"/>
                          <w:bottom w:w="15" w:type="dxa"/>
                          <w:right w:w="144" w:type="dxa"/>
                        </w:tcMar>
                        <w:hideMark/>
                      </w:tcPr>
                      <w:p w14:paraId="480625E4" w14:textId="77777777" w:rsidR="00C93E49" w:rsidRPr="009B55CA" w:rsidRDefault="00000000" w:rsidP="00C95445">
                        <w:pPr>
                          <w:spacing w:line="480" w:lineRule="auto"/>
                          <w:rPr>
                            <w:rFonts w:ascii="Arial" w:hAnsi="Arial" w:cs="Arial"/>
                            <w:b/>
                            <w:bCs/>
                            <w:kern w:val="2"/>
                            <w:sz w:val="10"/>
                            <w:szCs w:val="10"/>
                          </w:rPr>
                        </w:pPr>
                        <w:hyperlink r:id="rId2346" w:tooltip="Omicron" w:history="1">
                          <w:r w:rsidR="00C93E49" w:rsidRPr="009B55CA">
                            <w:rPr>
                              <w:rStyle w:val="Hyperlink"/>
                              <w:rFonts w:ascii="Arial" w:hAnsi="Arial" w:cs="Arial"/>
                              <w:color w:val="3366CC"/>
                              <w:kern w:val="2"/>
                              <w:sz w:val="10"/>
                              <w:szCs w:val="10"/>
                            </w:rPr>
                            <w:t>OMICRON</w:t>
                          </w:r>
                        </w:hyperlink>
                      </w:p>
                    </w:tc>
                  </w:tr>
                  <w:tr w:rsidR="00C93E49" w:rsidRPr="009B55CA" w14:paraId="5D43E62C" w14:textId="77777777" w:rsidTr="00C95445">
                    <w:trPr>
                      <w:trHeight w:val="398"/>
                      <w:jc w:val="center"/>
                    </w:trPr>
                    <w:tc>
                      <w:tcPr>
                        <w:tcW w:w="0" w:type="auto"/>
                        <w:tcMar>
                          <w:top w:w="15" w:type="dxa"/>
                          <w:left w:w="15" w:type="dxa"/>
                          <w:bottom w:w="15" w:type="dxa"/>
                          <w:right w:w="15" w:type="dxa"/>
                        </w:tcMar>
                        <w:hideMark/>
                      </w:tcPr>
                      <w:p w14:paraId="29DC916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ΔΔ</w:t>
                        </w:r>
                      </w:p>
                    </w:tc>
                    <w:tc>
                      <w:tcPr>
                        <w:tcW w:w="0" w:type="auto"/>
                        <w:tcMar>
                          <w:top w:w="15" w:type="dxa"/>
                          <w:left w:w="15" w:type="dxa"/>
                          <w:bottom w:w="15" w:type="dxa"/>
                          <w:right w:w="240" w:type="dxa"/>
                        </w:tcMar>
                        <w:hideMark/>
                      </w:tcPr>
                      <w:p w14:paraId="0DC3E6EE" w14:textId="77777777" w:rsidR="00C93E49" w:rsidRPr="009B55CA" w:rsidRDefault="00000000" w:rsidP="00C95445">
                        <w:pPr>
                          <w:spacing w:line="480" w:lineRule="auto"/>
                          <w:rPr>
                            <w:rFonts w:ascii="Arial" w:hAnsi="Arial" w:cs="Arial"/>
                            <w:b/>
                            <w:bCs/>
                            <w:kern w:val="2"/>
                            <w:sz w:val="10"/>
                            <w:szCs w:val="10"/>
                          </w:rPr>
                        </w:pPr>
                        <w:hyperlink r:id="rId2347" w:tooltip="Delta (letter)" w:history="1">
                          <w:r w:rsidR="00C93E49" w:rsidRPr="009B55CA">
                            <w:rPr>
                              <w:rStyle w:val="Hyperlink"/>
                              <w:rFonts w:ascii="Arial" w:hAnsi="Arial" w:cs="Arial"/>
                              <w:color w:val="3366CC"/>
                              <w:kern w:val="2"/>
                              <w:sz w:val="10"/>
                              <w:szCs w:val="10"/>
                            </w:rPr>
                            <w:t>DELTA</w:t>
                          </w:r>
                        </w:hyperlink>
                      </w:p>
                    </w:tc>
                    <w:tc>
                      <w:tcPr>
                        <w:tcW w:w="0" w:type="auto"/>
                        <w:tcMar>
                          <w:top w:w="15" w:type="dxa"/>
                          <w:left w:w="15" w:type="dxa"/>
                          <w:bottom w:w="15" w:type="dxa"/>
                          <w:right w:w="15" w:type="dxa"/>
                        </w:tcMar>
                        <w:hideMark/>
                      </w:tcPr>
                      <w:p w14:paraId="2F7EF441"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ΠΠ</w:t>
                        </w:r>
                      </w:p>
                    </w:tc>
                    <w:tc>
                      <w:tcPr>
                        <w:tcW w:w="0" w:type="auto"/>
                        <w:tcMar>
                          <w:top w:w="15" w:type="dxa"/>
                          <w:left w:w="15" w:type="dxa"/>
                          <w:bottom w:w="15" w:type="dxa"/>
                          <w:right w:w="144" w:type="dxa"/>
                        </w:tcMar>
                        <w:hideMark/>
                      </w:tcPr>
                      <w:p w14:paraId="346D3981" w14:textId="77777777" w:rsidR="00C93E49" w:rsidRPr="009B55CA" w:rsidRDefault="00000000" w:rsidP="00C95445">
                        <w:pPr>
                          <w:spacing w:line="480" w:lineRule="auto"/>
                          <w:rPr>
                            <w:rFonts w:ascii="Arial" w:hAnsi="Arial" w:cs="Arial"/>
                            <w:b/>
                            <w:bCs/>
                            <w:kern w:val="2"/>
                            <w:sz w:val="10"/>
                            <w:szCs w:val="10"/>
                          </w:rPr>
                        </w:pPr>
                        <w:hyperlink r:id="rId2348" w:tooltip="Pi (letter)" w:history="1">
                          <w:r w:rsidR="00C93E49" w:rsidRPr="009B55CA">
                            <w:rPr>
                              <w:rStyle w:val="Hyperlink"/>
                              <w:rFonts w:ascii="Arial" w:hAnsi="Arial" w:cs="Arial"/>
                              <w:color w:val="3366CC"/>
                              <w:kern w:val="2"/>
                              <w:sz w:val="10"/>
                              <w:szCs w:val="10"/>
                            </w:rPr>
                            <w:t>PI</w:t>
                          </w:r>
                        </w:hyperlink>
                      </w:p>
                    </w:tc>
                  </w:tr>
                  <w:tr w:rsidR="00C93E49" w:rsidRPr="009B55CA" w14:paraId="5DF4928E" w14:textId="77777777" w:rsidTr="00C95445">
                    <w:trPr>
                      <w:trHeight w:val="398"/>
                      <w:jc w:val="center"/>
                    </w:trPr>
                    <w:tc>
                      <w:tcPr>
                        <w:tcW w:w="0" w:type="auto"/>
                        <w:tcMar>
                          <w:top w:w="15" w:type="dxa"/>
                          <w:left w:w="15" w:type="dxa"/>
                          <w:bottom w:w="15" w:type="dxa"/>
                          <w:right w:w="15" w:type="dxa"/>
                        </w:tcMar>
                        <w:hideMark/>
                      </w:tcPr>
                      <w:p w14:paraId="10E21DCC"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ΕΕ</w:t>
                        </w:r>
                      </w:p>
                    </w:tc>
                    <w:tc>
                      <w:tcPr>
                        <w:tcW w:w="0" w:type="auto"/>
                        <w:tcMar>
                          <w:top w:w="15" w:type="dxa"/>
                          <w:left w:w="15" w:type="dxa"/>
                          <w:bottom w:w="15" w:type="dxa"/>
                          <w:right w:w="240" w:type="dxa"/>
                        </w:tcMar>
                        <w:hideMark/>
                      </w:tcPr>
                      <w:p w14:paraId="4D9DDF98" w14:textId="77777777" w:rsidR="00C93E49" w:rsidRPr="009B55CA" w:rsidRDefault="00000000" w:rsidP="00C95445">
                        <w:pPr>
                          <w:spacing w:line="480" w:lineRule="auto"/>
                          <w:rPr>
                            <w:rFonts w:ascii="Arial" w:hAnsi="Arial" w:cs="Arial"/>
                            <w:b/>
                            <w:bCs/>
                            <w:kern w:val="2"/>
                            <w:sz w:val="10"/>
                            <w:szCs w:val="10"/>
                          </w:rPr>
                        </w:pPr>
                        <w:hyperlink r:id="rId2349" w:tooltip="Epsilon" w:history="1">
                          <w:r w:rsidR="00C93E49" w:rsidRPr="009B55CA">
                            <w:rPr>
                              <w:rStyle w:val="Hyperlink"/>
                              <w:rFonts w:ascii="Arial" w:hAnsi="Arial" w:cs="Arial"/>
                              <w:color w:val="3366CC"/>
                              <w:kern w:val="2"/>
                              <w:sz w:val="10"/>
                              <w:szCs w:val="10"/>
                            </w:rPr>
                            <w:t>EPSILON</w:t>
                          </w:r>
                        </w:hyperlink>
                      </w:p>
                    </w:tc>
                    <w:tc>
                      <w:tcPr>
                        <w:tcW w:w="0" w:type="auto"/>
                        <w:tcMar>
                          <w:top w:w="15" w:type="dxa"/>
                          <w:left w:w="15" w:type="dxa"/>
                          <w:bottom w:w="15" w:type="dxa"/>
                          <w:right w:w="15" w:type="dxa"/>
                        </w:tcMar>
                        <w:hideMark/>
                      </w:tcPr>
                      <w:p w14:paraId="3C97A4C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ΡΡ</w:t>
                        </w:r>
                      </w:p>
                    </w:tc>
                    <w:tc>
                      <w:tcPr>
                        <w:tcW w:w="0" w:type="auto"/>
                        <w:tcMar>
                          <w:top w:w="15" w:type="dxa"/>
                          <w:left w:w="15" w:type="dxa"/>
                          <w:bottom w:w="15" w:type="dxa"/>
                          <w:right w:w="144" w:type="dxa"/>
                        </w:tcMar>
                        <w:hideMark/>
                      </w:tcPr>
                      <w:p w14:paraId="209A63D4" w14:textId="77777777" w:rsidR="00C93E49" w:rsidRPr="009B55CA" w:rsidRDefault="00000000" w:rsidP="00C95445">
                        <w:pPr>
                          <w:spacing w:line="480" w:lineRule="auto"/>
                          <w:rPr>
                            <w:rFonts w:ascii="Arial" w:hAnsi="Arial" w:cs="Arial"/>
                            <w:b/>
                            <w:bCs/>
                            <w:kern w:val="2"/>
                            <w:sz w:val="10"/>
                            <w:szCs w:val="10"/>
                          </w:rPr>
                        </w:pPr>
                        <w:hyperlink r:id="rId2350" w:tooltip="Rho" w:history="1">
                          <w:r w:rsidR="00C93E49" w:rsidRPr="009B55CA">
                            <w:rPr>
                              <w:rStyle w:val="Hyperlink"/>
                              <w:rFonts w:ascii="Arial" w:hAnsi="Arial" w:cs="Arial"/>
                              <w:color w:val="3366CC"/>
                              <w:kern w:val="2"/>
                              <w:sz w:val="10"/>
                              <w:szCs w:val="10"/>
                            </w:rPr>
                            <w:t>RHO</w:t>
                          </w:r>
                        </w:hyperlink>
                      </w:p>
                    </w:tc>
                  </w:tr>
                  <w:tr w:rsidR="00C93E49" w:rsidRPr="009B55CA" w14:paraId="7B1E04F0" w14:textId="77777777" w:rsidTr="00C95445">
                    <w:trPr>
                      <w:trHeight w:val="398"/>
                      <w:jc w:val="center"/>
                    </w:trPr>
                    <w:tc>
                      <w:tcPr>
                        <w:tcW w:w="0" w:type="auto"/>
                        <w:tcMar>
                          <w:top w:w="15" w:type="dxa"/>
                          <w:left w:w="15" w:type="dxa"/>
                          <w:bottom w:w="15" w:type="dxa"/>
                          <w:right w:w="15" w:type="dxa"/>
                        </w:tcMar>
                        <w:hideMark/>
                      </w:tcPr>
                      <w:p w14:paraId="0AA749ED"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ΖΖ</w:t>
                        </w:r>
                      </w:p>
                    </w:tc>
                    <w:tc>
                      <w:tcPr>
                        <w:tcW w:w="0" w:type="auto"/>
                        <w:tcMar>
                          <w:top w:w="15" w:type="dxa"/>
                          <w:left w:w="15" w:type="dxa"/>
                          <w:bottom w:w="15" w:type="dxa"/>
                          <w:right w:w="240" w:type="dxa"/>
                        </w:tcMar>
                        <w:hideMark/>
                      </w:tcPr>
                      <w:p w14:paraId="4ECBB1A2" w14:textId="77777777" w:rsidR="00C93E49" w:rsidRPr="009B55CA" w:rsidRDefault="00000000" w:rsidP="00C95445">
                        <w:pPr>
                          <w:spacing w:line="480" w:lineRule="auto"/>
                          <w:rPr>
                            <w:rFonts w:ascii="Arial" w:hAnsi="Arial" w:cs="Arial"/>
                            <w:b/>
                            <w:bCs/>
                            <w:kern w:val="2"/>
                            <w:sz w:val="10"/>
                            <w:szCs w:val="10"/>
                          </w:rPr>
                        </w:pPr>
                        <w:hyperlink r:id="rId2351" w:tooltip="Zeta" w:history="1">
                          <w:r w:rsidR="00C93E49" w:rsidRPr="009B55CA">
                            <w:rPr>
                              <w:rStyle w:val="Hyperlink"/>
                              <w:rFonts w:ascii="Arial" w:hAnsi="Arial" w:cs="Arial"/>
                              <w:color w:val="3366CC"/>
                              <w:kern w:val="2"/>
                              <w:sz w:val="10"/>
                              <w:szCs w:val="10"/>
                            </w:rPr>
                            <w:t>ZETA</w:t>
                          </w:r>
                        </w:hyperlink>
                      </w:p>
                    </w:tc>
                    <w:tc>
                      <w:tcPr>
                        <w:tcW w:w="0" w:type="auto"/>
                        <w:tcMar>
                          <w:top w:w="15" w:type="dxa"/>
                          <w:left w:w="15" w:type="dxa"/>
                          <w:bottom w:w="15" w:type="dxa"/>
                          <w:right w:w="15" w:type="dxa"/>
                        </w:tcMar>
                        <w:hideMark/>
                      </w:tcPr>
                      <w:p w14:paraId="776A77F4"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ΣΣΣ</w:t>
                        </w:r>
                      </w:p>
                    </w:tc>
                    <w:tc>
                      <w:tcPr>
                        <w:tcW w:w="0" w:type="auto"/>
                        <w:tcMar>
                          <w:top w:w="15" w:type="dxa"/>
                          <w:left w:w="15" w:type="dxa"/>
                          <w:bottom w:w="15" w:type="dxa"/>
                          <w:right w:w="144" w:type="dxa"/>
                        </w:tcMar>
                        <w:hideMark/>
                      </w:tcPr>
                      <w:p w14:paraId="4A88BF41" w14:textId="77777777" w:rsidR="00C93E49" w:rsidRPr="009B55CA" w:rsidRDefault="00000000" w:rsidP="00C95445">
                        <w:pPr>
                          <w:spacing w:line="480" w:lineRule="auto"/>
                          <w:rPr>
                            <w:rFonts w:ascii="Arial" w:hAnsi="Arial" w:cs="Arial"/>
                            <w:b/>
                            <w:bCs/>
                            <w:kern w:val="2"/>
                            <w:sz w:val="10"/>
                            <w:szCs w:val="10"/>
                          </w:rPr>
                        </w:pPr>
                        <w:hyperlink r:id="rId2352" w:tooltip="Sigma" w:history="1">
                          <w:r w:rsidR="00C93E49" w:rsidRPr="009B55CA">
                            <w:rPr>
                              <w:rStyle w:val="Hyperlink"/>
                              <w:rFonts w:ascii="Arial" w:hAnsi="Arial" w:cs="Arial"/>
                              <w:color w:val="3366CC"/>
                              <w:kern w:val="2"/>
                              <w:sz w:val="10"/>
                              <w:szCs w:val="10"/>
                            </w:rPr>
                            <w:t>SIGMA</w:t>
                          </w:r>
                        </w:hyperlink>
                      </w:p>
                    </w:tc>
                  </w:tr>
                  <w:tr w:rsidR="00C93E49" w:rsidRPr="009B55CA" w14:paraId="296739B4" w14:textId="77777777" w:rsidTr="00C95445">
                    <w:trPr>
                      <w:trHeight w:val="391"/>
                      <w:jc w:val="center"/>
                    </w:trPr>
                    <w:tc>
                      <w:tcPr>
                        <w:tcW w:w="0" w:type="auto"/>
                        <w:tcMar>
                          <w:top w:w="15" w:type="dxa"/>
                          <w:left w:w="15" w:type="dxa"/>
                          <w:bottom w:w="15" w:type="dxa"/>
                          <w:right w:w="15" w:type="dxa"/>
                        </w:tcMar>
                        <w:hideMark/>
                      </w:tcPr>
                      <w:p w14:paraId="49B073B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ΗΗ</w:t>
                        </w:r>
                      </w:p>
                    </w:tc>
                    <w:tc>
                      <w:tcPr>
                        <w:tcW w:w="0" w:type="auto"/>
                        <w:tcMar>
                          <w:top w:w="15" w:type="dxa"/>
                          <w:left w:w="15" w:type="dxa"/>
                          <w:bottom w:w="15" w:type="dxa"/>
                          <w:right w:w="240" w:type="dxa"/>
                        </w:tcMar>
                        <w:hideMark/>
                      </w:tcPr>
                      <w:p w14:paraId="1153BECC" w14:textId="77777777" w:rsidR="00C93E49" w:rsidRPr="009B55CA" w:rsidRDefault="00000000" w:rsidP="00C95445">
                        <w:pPr>
                          <w:spacing w:line="480" w:lineRule="auto"/>
                          <w:rPr>
                            <w:rFonts w:ascii="Arial" w:hAnsi="Arial" w:cs="Arial"/>
                            <w:b/>
                            <w:bCs/>
                            <w:kern w:val="2"/>
                            <w:sz w:val="10"/>
                            <w:szCs w:val="10"/>
                          </w:rPr>
                        </w:pPr>
                        <w:hyperlink r:id="rId2353" w:tooltip="Eta" w:history="1">
                          <w:r w:rsidR="00C93E49" w:rsidRPr="009B55CA">
                            <w:rPr>
                              <w:rStyle w:val="Hyperlink"/>
                              <w:rFonts w:ascii="Arial" w:hAnsi="Arial" w:cs="Arial"/>
                              <w:color w:val="3366CC"/>
                              <w:kern w:val="2"/>
                              <w:sz w:val="10"/>
                              <w:szCs w:val="10"/>
                            </w:rPr>
                            <w:t>ETA</w:t>
                          </w:r>
                        </w:hyperlink>
                      </w:p>
                    </w:tc>
                    <w:tc>
                      <w:tcPr>
                        <w:tcW w:w="0" w:type="auto"/>
                        <w:tcMar>
                          <w:top w:w="15" w:type="dxa"/>
                          <w:left w:w="15" w:type="dxa"/>
                          <w:bottom w:w="15" w:type="dxa"/>
                          <w:right w:w="15" w:type="dxa"/>
                        </w:tcMar>
                        <w:hideMark/>
                      </w:tcPr>
                      <w:p w14:paraId="54CB5BF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ΤΤ</w:t>
                        </w:r>
                      </w:p>
                    </w:tc>
                    <w:tc>
                      <w:tcPr>
                        <w:tcW w:w="0" w:type="auto"/>
                        <w:tcMar>
                          <w:top w:w="15" w:type="dxa"/>
                          <w:left w:w="15" w:type="dxa"/>
                          <w:bottom w:w="15" w:type="dxa"/>
                          <w:right w:w="144" w:type="dxa"/>
                        </w:tcMar>
                        <w:hideMark/>
                      </w:tcPr>
                      <w:p w14:paraId="18950ED8" w14:textId="77777777" w:rsidR="00C93E49" w:rsidRPr="009B55CA" w:rsidRDefault="00000000" w:rsidP="00C95445">
                        <w:pPr>
                          <w:spacing w:line="480" w:lineRule="auto"/>
                          <w:rPr>
                            <w:rFonts w:ascii="Arial" w:hAnsi="Arial" w:cs="Arial"/>
                            <w:b/>
                            <w:bCs/>
                            <w:kern w:val="2"/>
                            <w:sz w:val="10"/>
                            <w:szCs w:val="10"/>
                          </w:rPr>
                        </w:pPr>
                        <w:hyperlink r:id="rId2354" w:tooltip="Tau" w:history="1">
                          <w:r w:rsidR="00C93E49" w:rsidRPr="009B55CA">
                            <w:rPr>
                              <w:rStyle w:val="Hyperlink"/>
                              <w:rFonts w:ascii="Arial" w:hAnsi="Arial" w:cs="Arial"/>
                              <w:color w:val="3366CC"/>
                              <w:kern w:val="2"/>
                              <w:sz w:val="10"/>
                              <w:szCs w:val="10"/>
                            </w:rPr>
                            <w:t>TAU</w:t>
                          </w:r>
                        </w:hyperlink>
                      </w:p>
                    </w:tc>
                  </w:tr>
                  <w:tr w:rsidR="00C93E49" w:rsidRPr="009B55CA" w14:paraId="6EE66CA6" w14:textId="77777777" w:rsidTr="00C95445">
                    <w:trPr>
                      <w:trHeight w:val="398"/>
                      <w:jc w:val="center"/>
                    </w:trPr>
                    <w:tc>
                      <w:tcPr>
                        <w:tcW w:w="0" w:type="auto"/>
                        <w:tcMar>
                          <w:top w:w="15" w:type="dxa"/>
                          <w:left w:w="15" w:type="dxa"/>
                          <w:bottom w:w="15" w:type="dxa"/>
                          <w:right w:w="15" w:type="dxa"/>
                        </w:tcMar>
                        <w:hideMark/>
                      </w:tcPr>
                      <w:p w14:paraId="781D81EF"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ΘΘ</w:t>
                        </w:r>
                      </w:p>
                    </w:tc>
                    <w:tc>
                      <w:tcPr>
                        <w:tcW w:w="0" w:type="auto"/>
                        <w:tcMar>
                          <w:top w:w="15" w:type="dxa"/>
                          <w:left w:w="15" w:type="dxa"/>
                          <w:bottom w:w="15" w:type="dxa"/>
                          <w:right w:w="240" w:type="dxa"/>
                        </w:tcMar>
                        <w:hideMark/>
                      </w:tcPr>
                      <w:p w14:paraId="1F0E9BF9" w14:textId="77777777" w:rsidR="00C93E49" w:rsidRPr="009B55CA" w:rsidRDefault="00000000" w:rsidP="00C95445">
                        <w:pPr>
                          <w:spacing w:line="480" w:lineRule="auto"/>
                          <w:rPr>
                            <w:rFonts w:ascii="Arial" w:hAnsi="Arial" w:cs="Arial"/>
                            <w:b/>
                            <w:bCs/>
                            <w:kern w:val="2"/>
                            <w:sz w:val="10"/>
                            <w:szCs w:val="10"/>
                          </w:rPr>
                        </w:pPr>
                        <w:hyperlink r:id="rId2355" w:tooltip="Theta" w:history="1">
                          <w:r w:rsidR="00C93E49" w:rsidRPr="009B55CA">
                            <w:rPr>
                              <w:rStyle w:val="Hyperlink"/>
                              <w:rFonts w:ascii="Arial" w:hAnsi="Arial" w:cs="Arial"/>
                              <w:color w:val="3366CC"/>
                              <w:kern w:val="2"/>
                              <w:sz w:val="10"/>
                              <w:szCs w:val="10"/>
                            </w:rPr>
                            <w:t>THETA</w:t>
                          </w:r>
                        </w:hyperlink>
                      </w:p>
                    </w:tc>
                    <w:tc>
                      <w:tcPr>
                        <w:tcW w:w="0" w:type="auto"/>
                        <w:tcMar>
                          <w:top w:w="15" w:type="dxa"/>
                          <w:left w:w="15" w:type="dxa"/>
                          <w:bottom w:w="15" w:type="dxa"/>
                          <w:right w:w="15" w:type="dxa"/>
                        </w:tcMar>
                        <w:hideMark/>
                      </w:tcPr>
                      <w:p w14:paraId="0E825389"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ΥΥ</w:t>
                        </w:r>
                      </w:p>
                    </w:tc>
                    <w:tc>
                      <w:tcPr>
                        <w:tcW w:w="0" w:type="auto"/>
                        <w:tcMar>
                          <w:top w:w="15" w:type="dxa"/>
                          <w:left w:w="15" w:type="dxa"/>
                          <w:bottom w:w="15" w:type="dxa"/>
                          <w:right w:w="144" w:type="dxa"/>
                        </w:tcMar>
                        <w:hideMark/>
                      </w:tcPr>
                      <w:p w14:paraId="38CB6B76" w14:textId="77777777" w:rsidR="00C93E49" w:rsidRPr="009B55CA" w:rsidRDefault="00000000" w:rsidP="00C95445">
                        <w:pPr>
                          <w:spacing w:line="480" w:lineRule="auto"/>
                          <w:rPr>
                            <w:rFonts w:ascii="Arial" w:hAnsi="Arial" w:cs="Arial"/>
                            <w:b/>
                            <w:bCs/>
                            <w:kern w:val="2"/>
                            <w:sz w:val="10"/>
                            <w:szCs w:val="10"/>
                          </w:rPr>
                        </w:pPr>
                        <w:hyperlink r:id="rId2356" w:tooltip="Upsilon" w:history="1">
                          <w:r w:rsidR="00C93E49" w:rsidRPr="009B55CA">
                            <w:rPr>
                              <w:rStyle w:val="Hyperlink"/>
                              <w:rFonts w:ascii="Arial" w:hAnsi="Arial" w:cs="Arial"/>
                              <w:color w:val="3366CC"/>
                              <w:kern w:val="2"/>
                              <w:sz w:val="10"/>
                              <w:szCs w:val="10"/>
                            </w:rPr>
                            <w:t>UPSILON</w:t>
                          </w:r>
                        </w:hyperlink>
                      </w:p>
                    </w:tc>
                  </w:tr>
                  <w:tr w:rsidR="00C93E49" w:rsidRPr="009B55CA" w14:paraId="59362365" w14:textId="77777777" w:rsidTr="00C95445">
                    <w:trPr>
                      <w:trHeight w:val="398"/>
                      <w:jc w:val="center"/>
                    </w:trPr>
                    <w:tc>
                      <w:tcPr>
                        <w:tcW w:w="0" w:type="auto"/>
                        <w:tcMar>
                          <w:top w:w="15" w:type="dxa"/>
                          <w:left w:w="15" w:type="dxa"/>
                          <w:bottom w:w="15" w:type="dxa"/>
                          <w:right w:w="15" w:type="dxa"/>
                        </w:tcMar>
                        <w:hideMark/>
                      </w:tcPr>
                      <w:p w14:paraId="18E313E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ΙΙ</w:t>
                        </w:r>
                      </w:p>
                    </w:tc>
                    <w:tc>
                      <w:tcPr>
                        <w:tcW w:w="0" w:type="auto"/>
                        <w:tcMar>
                          <w:top w:w="15" w:type="dxa"/>
                          <w:left w:w="15" w:type="dxa"/>
                          <w:bottom w:w="15" w:type="dxa"/>
                          <w:right w:w="240" w:type="dxa"/>
                        </w:tcMar>
                        <w:hideMark/>
                      </w:tcPr>
                      <w:p w14:paraId="5A7EE7C5" w14:textId="77777777" w:rsidR="00C93E49" w:rsidRPr="009B55CA" w:rsidRDefault="00000000" w:rsidP="00C95445">
                        <w:pPr>
                          <w:spacing w:line="480" w:lineRule="auto"/>
                          <w:rPr>
                            <w:rFonts w:ascii="Arial" w:hAnsi="Arial" w:cs="Arial"/>
                            <w:b/>
                            <w:bCs/>
                            <w:kern w:val="2"/>
                            <w:sz w:val="10"/>
                            <w:szCs w:val="10"/>
                          </w:rPr>
                        </w:pPr>
                        <w:hyperlink r:id="rId2357" w:tooltip="Iota" w:history="1">
                          <w:r w:rsidR="00C93E49" w:rsidRPr="009B55CA">
                            <w:rPr>
                              <w:rStyle w:val="Hyperlink"/>
                              <w:rFonts w:ascii="Arial" w:hAnsi="Arial" w:cs="Arial"/>
                              <w:color w:val="3366CC"/>
                              <w:kern w:val="2"/>
                              <w:sz w:val="10"/>
                              <w:szCs w:val="10"/>
                            </w:rPr>
                            <w:t>IOTA</w:t>
                          </w:r>
                        </w:hyperlink>
                      </w:p>
                    </w:tc>
                    <w:tc>
                      <w:tcPr>
                        <w:tcW w:w="0" w:type="auto"/>
                        <w:tcMar>
                          <w:top w:w="15" w:type="dxa"/>
                          <w:left w:w="15" w:type="dxa"/>
                          <w:bottom w:w="15" w:type="dxa"/>
                          <w:right w:w="15" w:type="dxa"/>
                        </w:tcMar>
                        <w:hideMark/>
                      </w:tcPr>
                      <w:p w14:paraId="518E5784"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ΦΦ</w:t>
                        </w:r>
                      </w:p>
                    </w:tc>
                    <w:tc>
                      <w:tcPr>
                        <w:tcW w:w="0" w:type="auto"/>
                        <w:tcMar>
                          <w:top w:w="15" w:type="dxa"/>
                          <w:left w:w="15" w:type="dxa"/>
                          <w:bottom w:w="15" w:type="dxa"/>
                          <w:right w:w="144" w:type="dxa"/>
                        </w:tcMar>
                        <w:hideMark/>
                      </w:tcPr>
                      <w:p w14:paraId="5CC052D2" w14:textId="77777777" w:rsidR="00C93E49" w:rsidRPr="009B55CA" w:rsidRDefault="00000000" w:rsidP="00C95445">
                        <w:pPr>
                          <w:spacing w:line="480" w:lineRule="auto"/>
                          <w:rPr>
                            <w:rFonts w:ascii="Arial" w:hAnsi="Arial" w:cs="Arial"/>
                            <w:b/>
                            <w:bCs/>
                            <w:kern w:val="2"/>
                            <w:sz w:val="10"/>
                            <w:szCs w:val="10"/>
                          </w:rPr>
                        </w:pPr>
                        <w:hyperlink r:id="rId2358" w:tooltip="Phi" w:history="1">
                          <w:r w:rsidR="00C93E49" w:rsidRPr="009B55CA">
                            <w:rPr>
                              <w:rStyle w:val="Hyperlink"/>
                              <w:rFonts w:ascii="Arial" w:hAnsi="Arial" w:cs="Arial"/>
                              <w:color w:val="3366CC"/>
                              <w:kern w:val="2"/>
                              <w:sz w:val="10"/>
                              <w:szCs w:val="10"/>
                            </w:rPr>
                            <w:t>PHI</w:t>
                          </w:r>
                        </w:hyperlink>
                      </w:p>
                    </w:tc>
                  </w:tr>
                  <w:tr w:rsidR="00C93E49" w:rsidRPr="009B55CA" w14:paraId="1F49957C" w14:textId="77777777" w:rsidTr="00C95445">
                    <w:trPr>
                      <w:trHeight w:val="398"/>
                      <w:jc w:val="center"/>
                    </w:trPr>
                    <w:tc>
                      <w:tcPr>
                        <w:tcW w:w="0" w:type="auto"/>
                        <w:tcMar>
                          <w:top w:w="15" w:type="dxa"/>
                          <w:left w:w="15" w:type="dxa"/>
                          <w:bottom w:w="15" w:type="dxa"/>
                          <w:right w:w="15" w:type="dxa"/>
                        </w:tcMar>
                        <w:hideMark/>
                      </w:tcPr>
                      <w:p w14:paraId="0CF8C31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ΚΚ</w:t>
                        </w:r>
                      </w:p>
                    </w:tc>
                    <w:tc>
                      <w:tcPr>
                        <w:tcW w:w="0" w:type="auto"/>
                        <w:tcMar>
                          <w:top w:w="15" w:type="dxa"/>
                          <w:left w:w="15" w:type="dxa"/>
                          <w:bottom w:w="15" w:type="dxa"/>
                          <w:right w:w="240" w:type="dxa"/>
                        </w:tcMar>
                        <w:hideMark/>
                      </w:tcPr>
                      <w:p w14:paraId="3E621F2E" w14:textId="77777777" w:rsidR="00C93E49" w:rsidRPr="009B55CA" w:rsidRDefault="00000000" w:rsidP="00C95445">
                        <w:pPr>
                          <w:spacing w:line="480" w:lineRule="auto"/>
                          <w:rPr>
                            <w:rFonts w:ascii="Arial" w:hAnsi="Arial" w:cs="Arial"/>
                            <w:b/>
                            <w:bCs/>
                            <w:kern w:val="2"/>
                            <w:sz w:val="10"/>
                            <w:szCs w:val="10"/>
                          </w:rPr>
                        </w:pPr>
                        <w:hyperlink r:id="rId2359" w:tooltip="Kappa" w:history="1">
                          <w:r w:rsidR="00C93E49" w:rsidRPr="009B55CA">
                            <w:rPr>
                              <w:rStyle w:val="Hyperlink"/>
                              <w:rFonts w:ascii="Arial" w:hAnsi="Arial" w:cs="Arial"/>
                              <w:color w:val="3366CC"/>
                              <w:kern w:val="2"/>
                              <w:sz w:val="10"/>
                              <w:szCs w:val="10"/>
                            </w:rPr>
                            <w:t>KAPPA</w:t>
                          </w:r>
                        </w:hyperlink>
                      </w:p>
                    </w:tc>
                    <w:tc>
                      <w:tcPr>
                        <w:tcW w:w="0" w:type="auto"/>
                        <w:tcMar>
                          <w:top w:w="15" w:type="dxa"/>
                          <w:left w:w="15" w:type="dxa"/>
                          <w:bottom w:w="15" w:type="dxa"/>
                          <w:right w:w="15" w:type="dxa"/>
                        </w:tcMar>
                        <w:hideMark/>
                      </w:tcPr>
                      <w:p w14:paraId="5552F3E9"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ΧΧ</w:t>
                        </w:r>
                      </w:p>
                    </w:tc>
                    <w:tc>
                      <w:tcPr>
                        <w:tcW w:w="0" w:type="auto"/>
                        <w:tcMar>
                          <w:top w:w="15" w:type="dxa"/>
                          <w:left w:w="15" w:type="dxa"/>
                          <w:bottom w:w="15" w:type="dxa"/>
                          <w:right w:w="144" w:type="dxa"/>
                        </w:tcMar>
                        <w:hideMark/>
                      </w:tcPr>
                      <w:p w14:paraId="6A64276E" w14:textId="77777777" w:rsidR="00C93E49" w:rsidRPr="009B55CA" w:rsidRDefault="00000000" w:rsidP="00C95445">
                        <w:pPr>
                          <w:spacing w:line="480" w:lineRule="auto"/>
                          <w:rPr>
                            <w:rFonts w:ascii="Arial" w:hAnsi="Arial" w:cs="Arial"/>
                            <w:b/>
                            <w:bCs/>
                            <w:kern w:val="2"/>
                            <w:sz w:val="10"/>
                            <w:szCs w:val="10"/>
                          </w:rPr>
                        </w:pPr>
                        <w:hyperlink r:id="rId2360" w:tooltip="Chi (letter)" w:history="1">
                          <w:r w:rsidR="00C93E49" w:rsidRPr="009B55CA">
                            <w:rPr>
                              <w:rStyle w:val="Hyperlink"/>
                              <w:rFonts w:ascii="Arial" w:hAnsi="Arial" w:cs="Arial"/>
                              <w:color w:val="3366CC"/>
                              <w:kern w:val="2"/>
                              <w:sz w:val="10"/>
                              <w:szCs w:val="10"/>
                            </w:rPr>
                            <w:t>CHI</w:t>
                          </w:r>
                        </w:hyperlink>
                      </w:p>
                    </w:tc>
                  </w:tr>
                  <w:tr w:rsidR="00C93E49" w:rsidRPr="009B55CA" w14:paraId="7594E0F7" w14:textId="77777777" w:rsidTr="00C95445">
                    <w:trPr>
                      <w:trHeight w:val="391"/>
                      <w:jc w:val="center"/>
                    </w:trPr>
                    <w:tc>
                      <w:tcPr>
                        <w:tcW w:w="0" w:type="auto"/>
                        <w:tcMar>
                          <w:top w:w="15" w:type="dxa"/>
                          <w:left w:w="15" w:type="dxa"/>
                          <w:bottom w:w="15" w:type="dxa"/>
                          <w:right w:w="15" w:type="dxa"/>
                        </w:tcMar>
                        <w:hideMark/>
                      </w:tcPr>
                      <w:p w14:paraId="64F86673"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ΛΛ</w:t>
                        </w:r>
                      </w:p>
                    </w:tc>
                    <w:tc>
                      <w:tcPr>
                        <w:tcW w:w="0" w:type="auto"/>
                        <w:tcMar>
                          <w:top w:w="15" w:type="dxa"/>
                          <w:left w:w="15" w:type="dxa"/>
                          <w:bottom w:w="15" w:type="dxa"/>
                          <w:right w:w="240" w:type="dxa"/>
                        </w:tcMar>
                        <w:hideMark/>
                      </w:tcPr>
                      <w:p w14:paraId="287F30A8" w14:textId="77777777" w:rsidR="00C93E49" w:rsidRPr="009B55CA" w:rsidRDefault="00000000" w:rsidP="00C95445">
                        <w:pPr>
                          <w:spacing w:line="480" w:lineRule="auto"/>
                          <w:rPr>
                            <w:rFonts w:ascii="Arial" w:hAnsi="Arial" w:cs="Arial"/>
                            <w:b/>
                            <w:bCs/>
                            <w:kern w:val="2"/>
                            <w:sz w:val="10"/>
                            <w:szCs w:val="10"/>
                          </w:rPr>
                        </w:pPr>
                        <w:hyperlink r:id="rId2361" w:tooltip="Lambda" w:history="1">
                          <w:r w:rsidR="00C93E49" w:rsidRPr="009B55CA">
                            <w:rPr>
                              <w:rStyle w:val="Hyperlink"/>
                              <w:rFonts w:ascii="Arial" w:hAnsi="Arial" w:cs="Arial"/>
                              <w:color w:val="3366CC"/>
                              <w:kern w:val="2"/>
                              <w:sz w:val="10"/>
                              <w:szCs w:val="10"/>
                            </w:rPr>
                            <w:t>LAMBDA</w:t>
                          </w:r>
                        </w:hyperlink>
                      </w:p>
                    </w:tc>
                    <w:tc>
                      <w:tcPr>
                        <w:tcW w:w="0" w:type="auto"/>
                        <w:tcMar>
                          <w:top w:w="15" w:type="dxa"/>
                          <w:left w:w="15" w:type="dxa"/>
                          <w:bottom w:w="15" w:type="dxa"/>
                          <w:right w:w="15" w:type="dxa"/>
                        </w:tcMar>
                        <w:hideMark/>
                      </w:tcPr>
                      <w:p w14:paraId="327A5F92"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ΨΨ</w:t>
                        </w:r>
                      </w:p>
                    </w:tc>
                    <w:tc>
                      <w:tcPr>
                        <w:tcW w:w="0" w:type="auto"/>
                        <w:tcMar>
                          <w:top w:w="15" w:type="dxa"/>
                          <w:left w:w="15" w:type="dxa"/>
                          <w:bottom w:w="15" w:type="dxa"/>
                          <w:right w:w="144" w:type="dxa"/>
                        </w:tcMar>
                        <w:hideMark/>
                      </w:tcPr>
                      <w:p w14:paraId="1BB122E8" w14:textId="77777777" w:rsidR="00C93E49" w:rsidRPr="009B55CA" w:rsidRDefault="00000000" w:rsidP="00C95445">
                        <w:pPr>
                          <w:spacing w:line="480" w:lineRule="auto"/>
                          <w:rPr>
                            <w:rFonts w:ascii="Arial" w:hAnsi="Arial" w:cs="Arial"/>
                            <w:b/>
                            <w:bCs/>
                            <w:kern w:val="2"/>
                            <w:sz w:val="10"/>
                            <w:szCs w:val="10"/>
                          </w:rPr>
                        </w:pPr>
                        <w:hyperlink r:id="rId2362" w:tooltip="Psi (Greek)" w:history="1">
                          <w:r w:rsidR="00C93E49" w:rsidRPr="009B55CA">
                            <w:rPr>
                              <w:rStyle w:val="Hyperlink"/>
                              <w:rFonts w:ascii="Arial" w:hAnsi="Arial" w:cs="Arial"/>
                              <w:color w:val="3366CC"/>
                              <w:kern w:val="2"/>
                              <w:sz w:val="10"/>
                              <w:szCs w:val="10"/>
                            </w:rPr>
                            <w:t>PSI</w:t>
                          </w:r>
                        </w:hyperlink>
                      </w:p>
                    </w:tc>
                  </w:tr>
                  <w:tr w:rsidR="00C93E49" w:rsidRPr="009B55CA" w14:paraId="30B265B5" w14:textId="77777777" w:rsidTr="00C95445">
                    <w:trPr>
                      <w:trHeight w:val="398"/>
                      <w:jc w:val="center"/>
                    </w:trPr>
                    <w:tc>
                      <w:tcPr>
                        <w:tcW w:w="0" w:type="auto"/>
                        <w:tcMar>
                          <w:top w:w="15" w:type="dxa"/>
                          <w:left w:w="15" w:type="dxa"/>
                          <w:bottom w:w="15" w:type="dxa"/>
                          <w:right w:w="15" w:type="dxa"/>
                        </w:tcMar>
                        <w:hideMark/>
                      </w:tcPr>
                      <w:p w14:paraId="6B8756E5"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ΜΜ</w:t>
                        </w:r>
                      </w:p>
                    </w:tc>
                    <w:tc>
                      <w:tcPr>
                        <w:tcW w:w="0" w:type="auto"/>
                        <w:tcMar>
                          <w:top w:w="15" w:type="dxa"/>
                          <w:left w:w="15" w:type="dxa"/>
                          <w:bottom w:w="15" w:type="dxa"/>
                          <w:right w:w="240" w:type="dxa"/>
                        </w:tcMar>
                        <w:hideMark/>
                      </w:tcPr>
                      <w:p w14:paraId="421D7013" w14:textId="77777777" w:rsidR="00C93E49" w:rsidRPr="009B55CA" w:rsidRDefault="00000000" w:rsidP="00C95445">
                        <w:pPr>
                          <w:spacing w:line="480" w:lineRule="auto"/>
                          <w:rPr>
                            <w:rFonts w:ascii="Arial" w:hAnsi="Arial" w:cs="Arial"/>
                            <w:b/>
                            <w:bCs/>
                            <w:kern w:val="2"/>
                            <w:sz w:val="10"/>
                            <w:szCs w:val="10"/>
                          </w:rPr>
                        </w:pPr>
                        <w:hyperlink r:id="rId2363" w:tooltip="Mu (letter)" w:history="1">
                          <w:r w:rsidR="00C93E49" w:rsidRPr="009B55CA">
                            <w:rPr>
                              <w:rStyle w:val="Hyperlink"/>
                              <w:rFonts w:ascii="Arial" w:hAnsi="Arial" w:cs="Arial"/>
                              <w:color w:val="3366CC"/>
                              <w:kern w:val="2"/>
                              <w:sz w:val="10"/>
                              <w:szCs w:val="10"/>
                            </w:rPr>
                            <w:t>MU</w:t>
                          </w:r>
                        </w:hyperlink>
                      </w:p>
                    </w:tc>
                    <w:tc>
                      <w:tcPr>
                        <w:tcW w:w="0" w:type="auto"/>
                        <w:tcMar>
                          <w:top w:w="15" w:type="dxa"/>
                          <w:left w:w="15" w:type="dxa"/>
                          <w:bottom w:w="15" w:type="dxa"/>
                          <w:right w:w="15" w:type="dxa"/>
                        </w:tcMar>
                        <w:hideMark/>
                      </w:tcPr>
                      <w:p w14:paraId="7E615D7E" w14:textId="77777777" w:rsidR="00C93E49" w:rsidRPr="009B55CA" w:rsidRDefault="00C93E49" w:rsidP="00C95445">
                        <w:pPr>
                          <w:spacing w:line="480" w:lineRule="auto"/>
                          <w:rPr>
                            <w:rFonts w:ascii="Arial" w:hAnsi="Arial" w:cs="Arial"/>
                            <w:b/>
                            <w:bCs/>
                            <w:kern w:val="2"/>
                            <w:sz w:val="10"/>
                            <w:szCs w:val="10"/>
                          </w:rPr>
                        </w:pPr>
                        <w:r w:rsidRPr="009B55CA">
                          <w:rPr>
                            <w:rFonts w:ascii="Arial" w:hAnsi="Arial" w:cs="Arial"/>
                            <w:b/>
                            <w:bCs/>
                            <w:kern w:val="2"/>
                            <w:sz w:val="10"/>
                            <w:szCs w:val="10"/>
                          </w:rPr>
                          <w:t>ΩΩ</w:t>
                        </w:r>
                      </w:p>
                    </w:tc>
                    <w:tc>
                      <w:tcPr>
                        <w:tcW w:w="0" w:type="auto"/>
                        <w:tcMar>
                          <w:top w:w="15" w:type="dxa"/>
                          <w:left w:w="15" w:type="dxa"/>
                          <w:bottom w:w="15" w:type="dxa"/>
                          <w:right w:w="144" w:type="dxa"/>
                        </w:tcMar>
                        <w:hideMark/>
                      </w:tcPr>
                      <w:p w14:paraId="784CADBF" w14:textId="77777777" w:rsidR="00C93E49" w:rsidRPr="009B55CA" w:rsidRDefault="00000000" w:rsidP="00C95445">
                        <w:pPr>
                          <w:spacing w:line="480" w:lineRule="auto"/>
                          <w:rPr>
                            <w:rFonts w:ascii="Arial" w:hAnsi="Arial" w:cs="Arial"/>
                            <w:b/>
                            <w:bCs/>
                            <w:kern w:val="2"/>
                            <w:sz w:val="10"/>
                            <w:szCs w:val="10"/>
                          </w:rPr>
                        </w:pPr>
                        <w:hyperlink r:id="rId2364" w:tooltip="Omega" w:history="1">
                          <w:r w:rsidR="00C93E49" w:rsidRPr="009B55CA">
                            <w:rPr>
                              <w:rStyle w:val="Hyperlink"/>
                              <w:rFonts w:ascii="Arial" w:hAnsi="Arial" w:cs="Arial"/>
                              <w:color w:val="3366CC"/>
                              <w:kern w:val="2"/>
                              <w:sz w:val="10"/>
                              <w:szCs w:val="10"/>
                            </w:rPr>
                            <w:t>OMEGA</w:t>
                          </w:r>
                        </w:hyperlink>
                      </w:p>
                    </w:tc>
                  </w:tr>
                </w:tbl>
                <w:p w14:paraId="46F4AB31" w14:textId="77777777" w:rsidR="00C93E49" w:rsidRPr="009B55CA" w:rsidRDefault="00C93E49" w:rsidP="00C95445">
                  <w:pPr>
                    <w:spacing w:after="0" w:line="256" w:lineRule="auto"/>
                    <w:jc w:val="center"/>
                    <w:rPr>
                      <w:kern w:val="2"/>
                      <w:sz w:val="10"/>
                      <w:szCs w:val="10"/>
                    </w:rPr>
                  </w:pPr>
                </w:p>
              </w:tc>
            </w:tr>
            <w:tr w:rsidR="00C93E49" w:rsidRPr="009B55CA" w14:paraId="33E5D231" w14:textId="77777777" w:rsidTr="00C95445">
              <w:trPr>
                <w:trHeight w:val="705"/>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5F7C0557" w14:textId="77777777" w:rsidR="00C93E49" w:rsidRPr="009B55CA" w:rsidRDefault="00000000" w:rsidP="00C95445">
                  <w:pPr>
                    <w:spacing w:before="120" w:after="240" w:line="480" w:lineRule="auto"/>
                    <w:jc w:val="center"/>
                    <w:rPr>
                      <w:rFonts w:ascii="Arial" w:hAnsi="Arial" w:cs="Arial"/>
                      <w:b/>
                      <w:bCs/>
                      <w:kern w:val="2"/>
                      <w:sz w:val="10"/>
                      <w:szCs w:val="10"/>
                    </w:rPr>
                  </w:pPr>
                  <w:hyperlink r:id="rId2365" w:tooltip="History of the Greek alphabet" w:history="1">
                    <w:r w:rsidR="00C93E49" w:rsidRPr="009B55CA">
                      <w:rPr>
                        <w:rStyle w:val="Hyperlink"/>
                        <w:rFonts w:ascii="Arial" w:hAnsi="Arial" w:cs="Arial"/>
                        <w:color w:val="3366CC"/>
                        <w:kern w:val="2"/>
                        <w:sz w:val="10"/>
                        <w:szCs w:val="10"/>
                      </w:rPr>
                      <w:t>HISTORY</w:t>
                    </w:r>
                  </w:hyperlink>
                </w:p>
              </w:tc>
            </w:tr>
            <w:tr w:rsidR="00C93E49" w:rsidRPr="009B55CA" w14:paraId="38150B89" w14:textId="77777777" w:rsidTr="00C95445">
              <w:trPr>
                <w:trHeight w:val="882"/>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12BD77BF" w14:textId="77777777" w:rsidR="00C93E49" w:rsidRPr="009B55CA" w:rsidRDefault="00000000" w:rsidP="00C95445">
                  <w:pPr>
                    <w:spacing w:before="120" w:after="240" w:line="480" w:lineRule="auto"/>
                    <w:jc w:val="center"/>
                    <w:rPr>
                      <w:rFonts w:ascii="Arial" w:hAnsi="Arial" w:cs="Arial"/>
                      <w:b/>
                      <w:bCs/>
                      <w:kern w:val="2"/>
                      <w:sz w:val="10"/>
                      <w:szCs w:val="10"/>
                    </w:rPr>
                  </w:pPr>
                  <w:hyperlink r:id="rId2366" w:tooltip="Archaic Greek alphabets" w:history="1">
                    <w:r w:rsidR="00C93E49" w:rsidRPr="009B55CA">
                      <w:rPr>
                        <w:rStyle w:val="Hyperlink"/>
                        <w:rFonts w:ascii="Arial" w:hAnsi="Arial" w:cs="Arial"/>
                        <w:color w:val="3366CC"/>
                        <w:kern w:val="2"/>
                        <w:sz w:val="10"/>
                        <w:szCs w:val="10"/>
                      </w:rPr>
                      <w:t>ARCHAIC LOCAL VARIANTS</w:t>
                    </w:r>
                  </w:hyperlink>
                </w:p>
                <w:p w14:paraId="09A79AFB"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67" w:tooltip="Digamma" w:history="1">
                    <w:r w:rsidR="00C93E49" w:rsidRPr="009B55CA">
                      <w:rPr>
                        <w:rStyle w:val="Hyperlink"/>
                        <w:rFonts w:ascii="Arial" w:hAnsi="Arial" w:cs="Arial"/>
                        <w:color w:val="3366CC"/>
                        <w:kern w:val="2"/>
                        <w:sz w:val="10"/>
                        <w:szCs w:val="10"/>
                      </w:rPr>
                      <w:t>Ϝ</w:t>
                    </w:r>
                  </w:hyperlink>
                </w:p>
                <w:p w14:paraId="7DF13252"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68" w:tooltip="Heta" w:history="1">
                    <w:r w:rsidR="00C93E49" w:rsidRPr="009B55CA">
                      <w:rPr>
                        <w:rStyle w:val="Hyperlink"/>
                        <w:rFonts w:ascii="Arial" w:hAnsi="Arial" w:cs="Arial"/>
                        <w:color w:val="3366CC"/>
                        <w:kern w:val="2"/>
                        <w:sz w:val="10"/>
                        <w:szCs w:val="10"/>
                      </w:rPr>
                      <w:t>Ͱ</w:t>
                    </w:r>
                  </w:hyperlink>
                </w:p>
                <w:p w14:paraId="29247B43"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69" w:tooltip="San (letter)" w:history="1">
                    <w:r w:rsidR="00C93E49" w:rsidRPr="009B55CA">
                      <w:rPr>
                        <w:rStyle w:val="Hyperlink"/>
                        <w:rFonts w:ascii="Arial" w:hAnsi="Arial" w:cs="Arial"/>
                        <w:color w:val="3366CC"/>
                        <w:kern w:val="2"/>
                        <w:sz w:val="10"/>
                        <w:szCs w:val="10"/>
                      </w:rPr>
                      <w:t>Ϻ</w:t>
                    </w:r>
                  </w:hyperlink>
                </w:p>
                <w:p w14:paraId="77997C66"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70" w:tooltip="Koppa (letter)" w:history="1">
                    <w:r w:rsidR="00C93E49" w:rsidRPr="009B55CA">
                      <w:rPr>
                        <w:rStyle w:val="Hyperlink"/>
                        <w:rFonts w:ascii="Arial" w:hAnsi="Arial" w:cs="Arial"/>
                        <w:color w:val="3366CC"/>
                        <w:kern w:val="2"/>
                        <w:sz w:val="10"/>
                        <w:szCs w:val="10"/>
                      </w:rPr>
                      <w:t>Ϙ</w:t>
                    </w:r>
                  </w:hyperlink>
                </w:p>
                <w:p w14:paraId="564644B2"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71" w:tooltip="Sampi" w:history="1">
                    <w:r w:rsidR="00C93E49" w:rsidRPr="009B55CA">
                      <w:rPr>
                        <w:rStyle w:val="Hyperlink"/>
                        <w:rFonts w:ascii="Arial" w:hAnsi="Arial" w:cs="Arial"/>
                        <w:color w:val="3366CC"/>
                        <w:kern w:val="2"/>
                        <w:sz w:val="10"/>
                        <w:szCs w:val="10"/>
                      </w:rPr>
                      <w:t>Ͳ</w:t>
                    </w:r>
                  </w:hyperlink>
                </w:p>
                <w:p w14:paraId="60C65361" w14:textId="77777777" w:rsidR="00C93E49" w:rsidRPr="009B55CA" w:rsidRDefault="00000000" w:rsidP="00C93E49">
                  <w:pPr>
                    <w:numPr>
                      <w:ilvl w:val="0"/>
                      <w:numId w:val="74"/>
                    </w:numPr>
                    <w:spacing w:after="0" w:line="480" w:lineRule="auto"/>
                    <w:jc w:val="center"/>
                    <w:rPr>
                      <w:rFonts w:ascii="Arial" w:hAnsi="Arial" w:cs="Arial"/>
                      <w:b/>
                      <w:bCs/>
                      <w:kern w:val="2"/>
                      <w:sz w:val="10"/>
                      <w:szCs w:val="10"/>
                    </w:rPr>
                  </w:pPr>
                  <w:hyperlink r:id="rId2372" w:tooltip="Tsan" w:history="1">
                    <w:r w:rsidR="00C93E49" w:rsidRPr="009B55CA">
                      <w:rPr>
                        <w:rStyle w:val="Hyperlink"/>
                        <w:rFonts w:ascii="Arial" w:hAnsi="Arial" w:cs="Arial"/>
                        <w:color w:val="3366CC"/>
                        <w:kern w:val="2"/>
                        <w:sz w:val="10"/>
                        <w:szCs w:val="10"/>
                      </w:rPr>
                      <w:t>Ͷ</w:t>
                    </w:r>
                  </w:hyperlink>
                </w:p>
                <w:p w14:paraId="33798D9A" w14:textId="77777777" w:rsidR="00C93E49" w:rsidRPr="009B55CA" w:rsidRDefault="00000000" w:rsidP="00C93E49">
                  <w:pPr>
                    <w:numPr>
                      <w:ilvl w:val="0"/>
                      <w:numId w:val="75"/>
                    </w:numPr>
                    <w:spacing w:after="0" w:line="480" w:lineRule="auto"/>
                    <w:jc w:val="center"/>
                    <w:rPr>
                      <w:rFonts w:ascii="Arial" w:hAnsi="Arial" w:cs="Arial"/>
                      <w:b/>
                      <w:bCs/>
                      <w:kern w:val="2"/>
                      <w:sz w:val="10"/>
                      <w:szCs w:val="10"/>
                    </w:rPr>
                  </w:pPr>
                  <w:hyperlink r:id="rId2373" w:tooltip="Greek diacritics" w:history="1">
                    <w:r w:rsidR="00C93E49" w:rsidRPr="009B55CA">
                      <w:rPr>
                        <w:rStyle w:val="Hyperlink"/>
                        <w:rFonts w:ascii="Arial" w:hAnsi="Arial" w:cs="Arial"/>
                        <w:color w:val="3366CC"/>
                        <w:kern w:val="2"/>
                        <w:sz w:val="10"/>
                        <w:szCs w:val="10"/>
                      </w:rPr>
                      <w:t>DIACRITICS</w:t>
                    </w:r>
                  </w:hyperlink>
                </w:p>
                <w:p w14:paraId="593A0CDC" w14:textId="77777777" w:rsidR="00C93E49" w:rsidRPr="009B55CA" w:rsidRDefault="00000000" w:rsidP="00C93E49">
                  <w:pPr>
                    <w:numPr>
                      <w:ilvl w:val="0"/>
                      <w:numId w:val="75"/>
                    </w:numPr>
                    <w:spacing w:after="0" w:line="480" w:lineRule="auto"/>
                    <w:jc w:val="center"/>
                    <w:rPr>
                      <w:rFonts w:ascii="Arial" w:hAnsi="Arial" w:cs="Arial"/>
                      <w:b/>
                      <w:bCs/>
                      <w:kern w:val="2"/>
                      <w:sz w:val="10"/>
                      <w:szCs w:val="10"/>
                    </w:rPr>
                  </w:pPr>
                  <w:hyperlink r:id="rId2374" w:tooltip="Greek ligatures" w:history="1">
                    <w:r w:rsidR="00C93E49" w:rsidRPr="009B55CA">
                      <w:rPr>
                        <w:rStyle w:val="Hyperlink"/>
                        <w:rFonts w:ascii="Arial" w:hAnsi="Arial" w:cs="Arial"/>
                        <w:color w:val="3366CC"/>
                        <w:kern w:val="2"/>
                        <w:sz w:val="10"/>
                        <w:szCs w:val="10"/>
                      </w:rPr>
                      <w:t>LIGATURES</w:t>
                    </w:r>
                  </w:hyperlink>
                </w:p>
                <w:p w14:paraId="230C2B71" w14:textId="77777777" w:rsidR="00C93E49" w:rsidRPr="009B55CA" w:rsidRDefault="00000000" w:rsidP="00C95445">
                  <w:pPr>
                    <w:spacing w:line="480" w:lineRule="auto"/>
                    <w:jc w:val="center"/>
                    <w:rPr>
                      <w:rFonts w:ascii="Arial" w:hAnsi="Arial" w:cs="Arial"/>
                      <w:b/>
                      <w:bCs/>
                      <w:kern w:val="2"/>
                      <w:sz w:val="10"/>
                      <w:szCs w:val="10"/>
                    </w:rPr>
                  </w:pPr>
                  <w:hyperlink r:id="rId2375" w:tooltip="Greek numerals" w:history="1">
                    <w:r w:rsidR="00C93E49" w:rsidRPr="009B55CA">
                      <w:rPr>
                        <w:rStyle w:val="Hyperlink"/>
                        <w:rFonts w:ascii="Arial" w:hAnsi="Arial" w:cs="Arial"/>
                        <w:color w:val="3366CC"/>
                        <w:kern w:val="2"/>
                        <w:sz w:val="10"/>
                        <w:szCs w:val="10"/>
                      </w:rPr>
                      <w:t>NUMERALS</w:t>
                    </w:r>
                  </w:hyperlink>
                </w:p>
                <w:p w14:paraId="24EB4786" w14:textId="77777777" w:rsidR="00C93E49" w:rsidRPr="009B55CA" w:rsidRDefault="00000000" w:rsidP="00C93E49">
                  <w:pPr>
                    <w:numPr>
                      <w:ilvl w:val="0"/>
                      <w:numId w:val="76"/>
                    </w:numPr>
                    <w:spacing w:after="0" w:line="480" w:lineRule="auto"/>
                    <w:jc w:val="center"/>
                    <w:rPr>
                      <w:rFonts w:ascii="Arial" w:hAnsi="Arial" w:cs="Arial"/>
                      <w:b/>
                      <w:bCs/>
                      <w:kern w:val="2"/>
                      <w:sz w:val="10"/>
                      <w:szCs w:val="10"/>
                    </w:rPr>
                  </w:pPr>
                  <w:hyperlink r:id="rId2376" w:tooltip="Digamma" w:history="1">
                    <w:r w:rsidR="00C93E49" w:rsidRPr="009B55CA">
                      <w:rPr>
                        <w:rStyle w:val="Hyperlink"/>
                        <w:rFonts w:ascii="Arial" w:hAnsi="Arial" w:cs="Arial"/>
                        <w:color w:val="3366CC"/>
                        <w:kern w:val="2"/>
                        <w:sz w:val="10"/>
                        <w:szCs w:val="10"/>
                      </w:rPr>
                      <w:t>Ϛ (6)</w:t>
                    </w:r>
                  </w:hyperlink>
                </w:p>
                <w:p w14:paraId="71239F5E" w14:textId="77777777" w:rsidR="00C93E49" w:rsidRPr="009B55CA" w:rsidRDefault="00000000" w:rsidP="00C93E49">
                  <w:pPr>
                    <w:numPr>
                      <w:ilvl w:val="0"/>
                      <w:numId w:val="76"/>
                    </w:numPr>
                    <w:spacing w:after="0" w:line="480" w:lineRule="auto"/>
                    <w:jc w:val="center"/>
                    <w:rPr>
                      <w:rFonts w:ascii="Arial" w:hAnsi="Arial" w:cs="Arial"/>
                      <w:b/>
                      <w:bCs/>
                      <w:kern w:val="2"/>
                      <w:sz w:val="10"/>
                      <w:szCs w:val="10"/>
                    </w:rPr>
                  </w:pPr>
                  <w:hyperlink r:id="rId2377" w:tooltip="Koppa (letter)" w:history="1">
                    <w:r w:rsidR="00C93E49" w:rsidRPr="009B55CA">
                      <w:rPr>
                        <w:rStyle w:val="Hyperlink"/>
                        <w:rFonts w:ascii="Arial" w:hAnsi="Arial" w:cs="Arial"/>
                        <w:color w:val="3366CC"/>
                        <w:kern w:val="2"/>
                        <w:sz w:val="10"/>
                        <w:szCs w:val="10"/>
                      </w:rPr>
                      <w:t>Ϟ (90)</w:t>
                    </w:r>
                  </w:hyperlink>
                </w:p>
                <w:p w14:paraId="7EA5C21F" w14:textId="77777777" w:rsidR="00C93E49" w:rsidRPr="009B55CA" w:rsidRDefault="00000000" w:rsidP="00C93E49">
                  <w:pPr>
                    <w:numPr>
                      <w:ilvl w:val="0"/>
                      <w:numId w:val="76"/>
                    </w:numPr>
                    <w:spacing w:after="0" w:line="480" w:lineRule="auto"/>
                    <w:jc w:val="center"/>
                    <w:rPr>
                      <w:rFonts w:ascii="Arial" w:hAnsi="Arial" w:cs="Arial"/>
                      <w:b/>
                      <w:bCs/>
                      <w:kern w:val="2"/>
                      <w:sz w:val="10"/>
                      <w:szCs w:val="10"/>
                    </w:rPr>
                  </w:pPr>
                  <w:hyperlink r:id="rId2378" w:tooltip="Sampi" w:history="1">
                    <w:r w:rsidR="00C93E49" w:rsidRPr="009B55CA">
                      <w:rPr>
                        <w:rStyle w:val="Hyperlink"/>
                        <w:rFonts w:ascii="Arial" w:hAnsi="Arial" w:cs="Arial"/>
                        <w:color w:val="3366CC"/>
                        <w:kern w:val="2"/>
                        <w:sz w:val="10"/>
                        <w:szCs w:val="10"/>
                      </w:rPr>
                      <w:t>Ϡ (900)</w:t>
                    </w:r>
                  </w:hyperlink>
                </w:p>
              </w:tc>
            </w:tr>
            <w:tr w:rsidR="00C93E49" w:rsidRPr="009B55CA" w14:paraId="2E46F543" w14:textId="77777777" w:rsidTr="00C95445">
              <w:trPr>
                <w:trHeight w:val="498"/>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1A684C61"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kern w:val="2"/>
                      <w:sz w:val="10"/>
                      <w:szCs w:val="10"/>
                    </w:rPr>
                    <w:lastRenderedPageBreak/>
                    <w:t>USE IN OTHER LANGUAGES</w:t>
                  </w:r>
                </w:p>
              </w:tc>
            </w:tr>
            <w:tr w:rsidR="00C93E49" w:rsidRPr="009B55CA" w14:paraId="6123246D" w14:textId="77777777" w:rsidTr="00C95445">
              <w:trPr>
                <w:trHeight w:val="1004"/>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733BE4E0" w14:textId="77777777" w:rsidR="00C93E49" w:rsidRPr="009B55CA" w:rsidRDefault="00000000" w:rsidP="00C93E49">
                  <w:pPr>
                    <w:numPr>
                      <w:ilvl w:val="0"/>
                      <w:numId w:val="77"/>
                    </w:numPr>
                    <w:spacing w:after="0" w:line="480" w:lineRule="auto"/>
                    <w:jc w:val="center"/>
                    <w:rPr>
                      <w:rFonts w:ascii="Arial" w:hAnsi="Arial" w:cs="Arial"/>
                      <w:b/>
                      <w:bCs/>
                      <w:kern w:val="2"/>
                      <w:sz w:val="10"/>
                      <w:szCs w:val="10"/>
                    </w:rPr>
                  </w:pPr>
                  <w:hyperlink r:id="rId2379" w:tooltip="Bactrian language" w:history="1">
                    <w:r w:rsidR="00C93E49" w:rsidRPr="009B55CA">
                      <w:rPr>
                        <w:rStyle w:val="Hyperlink"/>
                        <w:rFonts w:ascii="Arial" w:hAnsi="Arial" w:cs="Arial"/>
                        <w:color w:val="3366CC"/>
                        <w:kern w:val="2"/>
                        <w:sz w:val="10"/>
                        <w:szCs w:val="10"/>
                      </w:rPr>
                      <w:t>BACTRIAN</w:t>
                    </w:r>
                  </w:hyperlink>
                </w:p>
                <w:p w14:paraId="5BC867E6" w14:textId="77777777" w:rsidR="00C93E49" w:rsidRPr="009B55CA" w:rsidRDefault="00000000" w:rsidP="00C93E49">
                  <w:pPr>
                    <w:numPr>
                      <w:ilvl w:val="0"/>
                      <w:numId w:val="77"/>
                    </w:numPr>
                    <w:spacing w:after="0" w:line="480" w:lineRule="auto"/>
                    <w:jc w:val="center"/>
                    <w:rPr>
                      <w:rFonts w:ascii="Arial" w:hAnsi="Arial" w:cs="Arial"/>
                      <w:b/>
                      <w:bCs/>
                      <w:kern w:val="2"/>
                      <w:sz w:val="10"/>
                      <w:szCs w:val="10"/>
                    </w:rPr>
                  </w:pPr>
                  <w:hyperlink r:id="rId2380" w:tooltip="Coptic alphabet" w:history="1">
                    <w:r w:rsidR="00C93E49" w:rsidRPr="009B55CA">
                      <w:rPr>
                        <w:rStyle w:val="Hyperlink"/>
                        <w:rFonts w:ascii="Arial" w:hAnsi="Arial" w:cs="Arial"/>
                        <w:color w:val="3366CC"/>
                        <w:kern w:val="2"/>
                        <w:sz w:val="10"/>
                        <w:szCs w:val="10"/>
                      </w:rPr>
                      <w:t>COPTIC</w:t>
                    </w:r>
                  </w:hyperlink>
                </w:p>
                <w:p w14:paraId="3246CC94" w14:textId="77777777" w:rsidR="00C93E49" w:rsidRPr="009B55CA" w:rsidRDefault="00000000" w:rsidP="00C93E49">
                  <w:pPr>
                    <w:numPr>
                      <w:ilvl w:val="0"/>
                      <w:numId w:val="77"/>
                    </w:numPr>
                    <w:spacing w:after="0" w:line="480" w:lineRule="auto"/>
                    <w:jc w:val="center"/>
                    <w:rPr>
                      <w:rFonts w:ascii="Arial" w:hAnsi="Arial" w:cs="Arial"/>
                      <w:b/>
                      <w:bCs/>
                      <w:kern w:val="2"/>
                      <w:sz w:val="10"/>
                      <w:szCs w:val="10"/>
                    </w:rPr>
                  </w:pPr>
                  <w:hyperlink r:id="rId2381" w:anchor="Greek" w:tooltip="Albanian alphabet" w:history="1">
                    <w:r w:rsidR="00C93E49" w:rsidRPr="009B55CA">
                      <w:rPr>
                        <w:rStyle w:val="Hyperlink"/>
                        <w:rFonts w:ascii="Arial" w:hAnsi="Arial" w:cs="Arial"/>
                        <w:color w:val="3366CC"/>
                        <w:kern w:val="2"/>
                        <w:sz w:val="10"/>
                        <w:szCs w:val="10"/>
                      </w:rPr>
                      <w:t>ALBANIAN</w:t>
                    </w:r>
                  </w:hyperlink>
                </w:p>
              </w:tc>
            </w:tr>
            <w:tr w:rsidR="00C93E49" w:rsidRPr="009B55CA" w14:paraId="60607D5E" w14:textId="77777777" w:rsidTr="00C95445">
              <w:trPr>
                <w:trHeight w:val="498"/>
                <w:jc w:val="center"/>
              </w:trPr>
              <w:tc>
                <w:tcPr>
                  <w:tcW w:w="0" w:type="auto"/>
                  <w:tcBorders>
                    <w:top w:val="nil"/>
                    <w:left w:val="single" w:sz="6" w:space="0" w:color="AAAAAA"/>
                    <w:bottom w:val="nil"/>
                    <w:right w:val="single" w:sz="6" w:space="0" w:color="AAAAAA"/>
                  </w:tcBorders>
                  <w:shd w:val="clear" w:color="auto" w:fill="DDDDFF"/>
                  <w:tcMar>
                    <w:top w:w="24" w:type="dxa"/>
                    <w:left w:w="96" w:type="dxa"/>
                    <w:bottom w:w="24" w:type="dxa"/>
                    <w:right w:w="96" w:type="dxa"/>
                  </w:tcMar>
                  <w:vAlign w:val="center"/>
                  <w:hideMark/>
                </w:tcPr>
                <w:p w14:paraId="1C39618F"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kern w:val="2"/>
                      <w:sz w:val="10"/>
                      <w:szCs w:val="10"/>
                    </w:rPr>
                    <w:t>RELATED TOPICS</w:t>
                  </w:r>
                </w:p>
              </w:tc>
            </w:tr>
            <w:tr w:rsidR="00C93E49" w:rsidRPr="009B55CA" w14:paraId="2320FE4D" w14:textId="77777777" w:rsidTr="00C95445">
              <w:trPr>
                <w:trHeight w:val="337"/>
                <w:jc w:val="center"/>
              </w:trPr>
              <w:tc>
                <w:tcPr>
                  <w:tcW w:w="0" w:type="auto"/>
                  <w:tcBorders>
                    <w:top w:val="nil"/>
                    <w:left w:val="single" w:sz="6" w:space="0" w:color="AAAAAA"/>
                    <w:bottom w:val="nil"/>
                    <w:right w:val="single" w:sz="6" w:space="0" w:color="AAAAAA"/>
                  </w:tcBorders>
                  <w:shd w:val="clear" w:color="auto" w:fill="F8F9FA"/>
                  <w:tcMar>
                    <w:top w:w="36" w:type="dxa"/>
                    <w:left w:w="120" w:type="dxa"/>
                    <w:bottom w:w="144" w:type="dxa"/>
                    <w:right w:w="120" w:type="dxa"/>
                  </w:tcMar>
                  <w:vAlign w:val="center"/>
                  <w:hideMark/>
                </w:tcPr>
                <w:p w14:paraId="70B677DB" w14:textId="77777777" w:rsidR="00C93E49" w:rsidRPr="009B55CA" w:rsidRDefault="00C93E49" w:rsidP="00C93E49">
                  <w:pPr>
                    <w:numPr>
                      <w:ilvl w:val="0"/>
                      <w:numId w:val="78"/>
                    </w:numPr>
                    <w:spacing w:after="0" w:line="480" w:lineRule="auto"/>
                    <w:jc w:val="center"/>
                    <w:rPr>
                      <w:rFonts w:ascii="Arial" w:hAnsi="Arial" w:cs="Arial"/>
                      <w:b/>
                      <w:bCs/>
                      <w:kern w:val="2"/>
                      <w:sz w:val="10"/>
                      <w:szCs w:val="10"/>
                    </w:rPr>
                  </w:pPr>
                  <w:r w:rsidRPr="009B55CA">
                    <w:rPr>
                      <w:rFonts w:ascii="Arial" w:hAnsi="Arial" w:cs="Arial"/>
                      <w:b/>
                      <w:bCs/>
                      <w:kern w:val="2"/>
                      <w:sz w:val="10"/>
                      <w:szCs w:val="10"/>
                    </w:rPr>
                    <w:t>USE AS SCIENTIFIC SYMBOLS</w:t>
                  </w:r>
                </w:p>
              </w:tc>
            </w:tr>
            <w:tr w:rsidR="00C93E49" w:rsidRPr="009B55CA" w14:paraId="02A073D4" w14:textId="77777777" w:rsidTr="00C95445">
              <w:trPr>
                <w:trHeight w:val="383"/>
                <w:jc w:val="center"/>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96" w:type="dxa"/>
                    <w:right w:w="192" w:type="dxa"/>
                  </w:tcMar>
                  <w:vAlign w:val="center"/>
                  <w:hideMark/>
                </w:tcPr>
                <w:p w14:paraId="43C89F9F" w14:textId="77777777" w:rsidR="00C93E49" w:rsidRPr="009B55CA" w:rsidRDefault="00C93E49" w:rsidP="00C93E49">
                  <w:pPr>
                    <w:numPr>
                      <w:ilvl w:val="0"/>
                      <w:numId w:val="79"/>
                    </w:numPr>
                    <w:spacing w:after="0" w:line="480" w:lineRule="auto"/>
                    <w:jc w:val="center"/>
                    <w:rPr>
                      <w:rFonts w:ascii="Arial" w:hAnsi="Arial" w:cs="Arial"/>
                      <w:b/>
                      <w:bCs/>
                      <w:kern w:val="2"/>
                      <w:sz w:val="10"/>
                      <w:szCs w:val="10"/>
                    </w:rPr>
                  </w:pPr>
                  <w:r w:rsidRPr="009B55CA">
                    <w:rPr>
                      <w:rFonts w:ascii="Arial" w:hAnsi="Arial" w:cs="Arial"/>
                      <w:b/>
                      <w:noProof/>
                      <w:kern w:val="2"/>
                      <w:sz w:val="10"/>
                      <w:szCs w:val="10"/>
                    </w:rPr>
                    <w:drawing>
                      <wp:inline distT="0" distB="0" distL="0" distR="0" wp14:anchorId="3422C907" wp14:editId="3586E623">
                        <wp:extent cx="150495" cy="150495"/>
                        <wp:effectExtent l="0" t="0" r="0" b="0"/>
                        <wp:docPr id="100954834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9B55CA">
                    <w:rPr>
                      <w:rFonts w:ascii="Arial" w:hAnsi="Arial" w:cs="Arial"/>
                      <w:b/>
                      <w:bCs/>
                      <w:kern w:val="2"/>
                      <w:sz w:val="10"/>
                      <w:szCs w:val="10"/>
                    </w:rPr>
                    <w:t> </w:t>
                  </w:r>
                  <w:hyperlink r:id="rId2382" w:tooltip="Category:Greek letters" w:history="1">
                    <w:r w:rsidRPr="009B55CA">
                      <w:rPr>
                        <w:rStyle w:val="Hyperlink"/>
                        <w:rFonts w:ascii="Arial" w:hAnsi="Arial" w:cs="Arial"/>
                        <w:color w:val="3366CC"/>
                        <w:kern w:val="2"/>
                        <w:sz w:val="10"/>
                        <w:szCs w:val="10"/>
                      </w:rPr>
                      <w:t>CATEGORY</w:t>
                    </w:r>
                  </w:hyperlink>
                </w:p>
              </w:tc>
            </w:tr>
            <w:tr w:rsidR="00C93E49" w:rsidRPr="009B55CA" w14:paraId="4354D797" w14:textId="77777777" w:rsidTr="00C95445">
              <w:trPr>
                <w:trHeight w:val="1012"/>
                <w:jc w:val="center"/>
              </w:trPr>
              <w:tc>
                <w:tcPr>
                  <w:tcW w:w="0" w:type="auto"/>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6088300E" w14:textId="77777777" w:rsidR="00C93E49" w:rsidRPr="009B55CA" w:rsidRDefault="00000000" w:rsidP="00C93E49">
                  <w:pPr>
                    <w:pStyle w:val="nv-view"/>
                    <w:numPr>
                      <w:ilvl w:val="0"/>
                      <w:numId w:val="80"/>
                    </w:numPr>
                    <w:spacing w:before="0" w:beforeAutospacing="0" w:after="0" w:afterAutospacing="0" w:line="480" w:lineRule="auto"/>
                    <w:jc w:val="right"/>
                    <w:rPr>
                      <w:rFonts w:ascii="Arial" w:hAnsi="Arial" w:cs="Arial"/>
                      <w:b/>
                      <w:bCs/>
                      <w:kern w:val="2"/>
                      <w:sz w:val="10"/>
                      <w:szCs w:val="10"/>
                    </w:rPr>
                  </w:pPr>
                  <w:hyperlink r:id="rId2383" w:tooltip="Template:Greek alphabet sidebar" w:history="1">
                    <w:r w:rsidR="00C93E49" w:rsidRPr="009B55CA">
                      <w:rPr>
                        <w:rStyle w:val="Hyperlink"/>
                        <w:rFonts w:ascii="Arial" w:hAnsi="Arial" w:cs="Arial"/>
                        <w:color w:val="3366CC"/>
                        <w:kern w:val="2"/>
                        <w:sz w:val="10"/>
                        <w:szCs w:val="10"/>
                      </w:rPr>
                      <w:t>V</w:t>
                    </w:r>
                  </w:hyperlink>
                </w:p>
                <w:p w14:paraId="63A87116" w14:textId="77777777" w:rsidR="00C93E49" w:rsidRPr="009B55CA" w:rsidRDefault="00000000" w:rsidP="00C93E49">
                  <w:pPr>
                    <w:pStyle w:val="nv-talk"/>
                    <w:numPr>
                      <w:ilvl w:val="0"/>
                      <w:numId w:val="80"/>
                    </w:numPr>
                    <w:spacing w:before="0" w:beforeAutospacing="0" w:after="0" w:afterAutospacing="0" w:line="480" w:lineRule="auto"/>
                    <w:jc w:val="right"/>
                    <w:rPr>
                      <w:rFonts w:ascii="Arial" w:hAnsi="Arial" w:cs="Arial"/>
                      <w:b/>
                      <w:bCs/>
                      <w:kern w:val="2"/>
                      <w:sz w:val="10"/>
                      <w:szCs w:val="10"/>
                    </w:rPr>
                  </w:pPr>
                  <w:hyperlink r:id="rId2384" w:tooltip="Template talk:Greek alphabet sidebar" w:history="1">
                    <w:r w:rsidR="00C93E49" w:rsidRPr="009B55CA">
                      <w:rPr>
                        <w:rStyle w:val="Hyperlink"/>
                        <w:rFonts w:ascii="Arial" w:hAnsi="Arial" w:cs="Arial"/>
                        <w:color w:val="3366CC"/>
                        <w:kern w:val="2"/>
                        <w:sz w:val="10"/>
                        <w:szCs w:val="10"/>
                      </w:rPr>
                      <w:t>T</w:t>
                    </w:r>
                  </w:hyperlink>
                </w:p>
                <w:p w14:paraId="50074E54" w14:textId="77777777" w:rsidR="00C93E49" w:rsidRPr="009B55CA" w:rsidRDefault="00000000" w:rsidP="00C93E49">
                  <w:pPr>
                    <w:pStyle w:val="nv-edit"/>
                    <w:numPr>
                      <w:ilvl w:val="0"/>
                      <w:numId w:val="80"/>
                    </w:numPr>
                    <w:spacing w:before="0" w:beforeAutospacing="0" w:after="0" w:afterAutospacing="0" w:line="480" w:lineRule="auto"/>
                    <w:jc w:val="right"/>
                    <w:rPr>
                      <w:rFonts w:ascii="Arial" w:hAnsi="Arial" w:cs="Arial"/>
                      <w:b/>
                      <w:bCs/>
                      <w:kern w:val="2"/>
                      <w:sz w:val="10"/>
                      <w:szCs w:val="10"/>
                    </w:rPr>
                  </w:pPr>
                  <w:hyperlink r:id="rId2385" w:history="1">
                    <w:r w:rsidR="00C93E49" w:rsidRPr="009B55CA">
                      <w:rPr>
                        <w:rStyle w:val="Hyperlink"/>
                        <w:rFonts w:ascii="Arial" w:hAnsi="Arial" w:cs="Arial"/>
                        <w:color w:val="3366CC"/>
                        <w:kern w:val="2"/>
                        <w:sz w:val="10"/>
                        <w:szCs w:val="10"/>
                      </w:rPr>
                      <w:t>E</w:t>
                    </w:r>
                  </w:hyperlink>
                </w:p>
              </w:tc>
            </w:tr>
          </w:tbl>
          <w:p w14:paraId="28DF84FD"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2386" w:tooltip="Greek letters" w:history="1">
              <w:r w:rsidR="00C93E49" w:rsidRPr="009B55CA">
                <w:rPr>
                  <w:rStyle w:val="Hyperlink"/>
                  <w:rFonts w:ascii="Arial" w:hAnsi="Arial" w:cs="Arial"/>
                  <w:color w:val="3366CC"/>
                  <w:sz w:val="10"/>
                  <w:szCs w:val="10"/>
                  <w:lang w:val="en"/>
                </w:rPr>
                <w:t>GREEK LETTERS</w:t>
              </w:r>
            </w:hyperlink>
            <w:r w:rsidR="00C93E49" w:rsidRPr="009B55CA">
              <w:rPr>
                <w:rFonts w:ascii="Arial" w:hAnsi="Arial" w:cs="Arial"/>
                <w:b/>
                <w:bCs/>
                <w:color w:val="202122"/>
                <w:sz w:val="10"/>
                <w:szCs w:val="10"/>
                <w:lang w:val="en"/>
              </w:rPr>
              <w:t> ARE USED IN </w:t>
            </w:r>
            <w:hyperlink r:id="rId2387" w:tooltip="Mathematics" w:history="1">
              <w:r w:rsidR="00C93E49" w:rsidRPr="009B55CA">
                <w:rPr>
                  <w:rStyle w:val="Hyperlink"/>
                  <w:rFonts w:ascii="Arial" w:hAnsi="Arial" w:cs="Arial"/>
                  <w:color w:val="3366CC"/>
                  <w:sz w:val="10"/>
                  <w:szCs w:val="10"/>
                  <w:lang w:val="en"/>
                </w:rPr>
                <w:t>MATHEMATICS</w:t>
              </w:r>
            </w:hyperlink>
            <w:r w:rsidR="00C93E49" w:rsidRPr="009B55CA">
              <w:rPr>
                <w:rFonts w:ascii="Arial" w:hAnsi="Arial" w:cs="Arial"/>
                <w:b/>
                <w:bCs/>
                <w:color w:val="202122"/>
                <w:sz w:val="10"/>
                <w:szCs w:val="10"/>
                <w:lang w:val="en"/>
              </w:rPr>
              <w:t>, </w:t>
            </w:r>
            <w:hyperlink r:id="rId2388" w:tooltip="Science" w:history="1">
              <w:r w:rsidR="00C93E49" w:rsidRPr="009B55CA">
                <w:rPr>
                  <w:rStyle w:val="Hyperlink"/>
                  <w:rFonts w:ascii="Arial" w:hAnsi="Arial" w:cs="Arial"/>
                  <w:color w:val="3366CC"/>
                  <w:sz w:val="10"/>
                  <w:szCs w:val="10"/>
                  <w:lang w:val="en"/>
                </w:rPr>
                <w:t>SCIENCE</w:t>
              </w:r>
            </w:hyperlink>
            <w:r w:rsidR="00C93E49" w:rsidRPr="009B55CA">
              <w:rPr>
                <w:rFonts w:ascii="Arial" w:hAnsi="Arial" w:cs="Arial"/>
                <w:b/>
                <w:bCs/>
                <w:color w:val="202122"/>
                <w:sz w:val="10"/>
                <w:szCs w:val="10"/>
                <w:lang w:val="en"/>
              </w:rPr>
              <w:t>, </w:t>
            </w:r>
            <w:hyperlink r:id="rId2389" w:tooltip="Engineering" w:history="1">
              <w:r w:rsidR="00C93E49" w:rsidRPr="009B55CA">
                <w:rPr>
                  <w:rStyle w:val="Hyperlink"/>
                  <w:rFonts w:ascii="Arial" w:hAnsi="Arial" w:cs="Arial"/>
                  <w:color w:val="3366CC"/>
                  <w:sz w:val="10"/>
                  <w:szCs w:val="10"/>
                  <w:lang w:val="en"/>
                </w:rPr>
                <w:t>ENGINEERING</w:t>
              </w:r>
            </w:hyperlink>
            <w:r w:rsidR="00C93E49" w:rsidRPr="009B55CA">
              <w:rPr>
                <w:rFonts w:ascii="Arial" w:hAnsi="Arial" w:cs="Arial"/>
                <w:b/>
                <w:bCs/>
                <w:color w:val="202122"/>
                <w:sz w:val="10"/>
                <w:szCs w:val="10"/>
                <w:lang w:val="en"/>
              </w:rPr>
              <w:t>, AND OTHER AREAS WHERE MATHEMATICAL NOTATION IS USED AS SYMBOLS FOR </w:t>
            </w:r>
            <w:hyperlink r:id="rId2390" w:tooltip="Mathematical constant" w:history="1">
              <w:r w:rsidR="00C93E49" w:rsidRPr="009B55CA">
                <w:rPr>
                  <w:rStyle w:val="Hyperlink"/>
                  <w:rFonts w:ascii="Arial" w:hAnsi="Arial" w:cs="Arial"/>
                  <w:color w:val="3366CC"/>
                  <w:sz w:val="10"/>
                  <w:szCs w:val="10"/>
                  <w:lang w:val="en"/>
                </w:rPr>
                <w:t>CONSTANTS</w:t>
              </w:r>
            </w:hyperlink>
            <w:r w:rsidR="00C93E49" w:rsidRPr="009B55CA">
              <w:rPr>
                <w:rFonts w:ascii="Arial" w:hAnsi="Arial" w:cs="Arial"/>
                <w:b/>
                <w:bCs/>
                <w:color w:val="202122"/>
                <w:sz w:val="10"/>
                <w:szCs w:val="10"/>
                <w:lang w:val="en"/>
              </w:rPr>
              <w:t>, </w:t>
            </w:r>
            <w:hyperlink r:id="rId2391" w:tooltip="Special function" w:history="1">
              <w:r w:rsidR="00C93E49" w:rsidRPr="009B55CA">
                <w:rPr>
                  <w:rStyle w:val="Hyperlink"/>
                  <w:rFonts w:ascii="Arial" w:hAnsi="Arial" w:cs="Arial"/>
                  <w:color w:val="3366CC"/>
                  <w:sz w:val="10"/>
                  <w:szCs w:val="10"/>
                  <w:lang w:val="en"/>
                </w:rPr>
                <w:t>SPECIAL FUNCTIONS</w:t>
              </w:r>
            </w:hyperlink>
            <w:r w:rsidR="00C93E49" w:rsidRPr="009B55CA">
              <w:rPr>
                <w:rFonts w:ascii="Arial" w:hAnsi="Arial" w:cs="Arial"/>
                <w:b/>
                <w:bCs/>
                <w:color w:val="202122"/>
                <w:sz w:val="10"/>
                <w:szCs w:val="10"/>
                <w:lang w:val="en"/>
              </w:rPr>
              <w:t>, AND ALSO CONVENTIONALLY FOR </w:t>
            </w:r>
            <w:hyperlink r:id="rId2392" w:tooltip="Variable (mathematics)" w:history="1">
              <w:r w:rsidR="00C93E49" w:rsidRPr="009B55CA">
                <w:rPr>
                  <w:rStyle w:val="Hyperlink"/>
                  <w:rFonts w:ascii="Arial" w:hAnsi="Arial" w:cs="Arial"/>
                  <w:color w:val="3366CC"/>
                  <w:sz w:val="10"/>
                  <w:szCs w:val="10"/>
                  <w:lang w:val="en"/>
                </w:rPr>
                <w:t>VARIABLES</w:t>
              </w:r>
            </w:hyperlink>
            <w:r w:rsidR="00C93E49" w:rsidRPr="009B55CA">
              <w:rPr>
                <w:rFonts w:ascii="Arial" w:hAnsi="Arial" w:cs="Arial"/>
                <w:b/>
                <w:bCs/>
                <w:color w:val="202122"/>
                <w:sz w:val="10"/>
                <w:szCs w:val="10"/>
                <w:lang w:val="en"/>
              </w:rPr>
              <w:t> REPRESENTING CERTAIN QUANTITIES. IN THESE CONTEXTS, THE CAPITAL LETTERS AND THE SMALL LETTERS REPRESENT DISTINCT AND UNRELATED ENTITIES. THOSE GREEK LETTERS WHICH HAVE THE SAME FORM AS </w:t>
            </w:r>
            <w:hyperlink r:id="rId2393" w:tooltip="Latin letters" w:history="1">
              <w:r w:rsidR="00C93E49" w:rsidRPr="009B55CA">
                <w:rPr>
                  <w:rStyle w:val="Hyperlink"/>
                  <w:rFonts w:ascii="Arial" w:hAnsi="Arial" w:cs="Arial"/>
                  <w:color w:val="3366CC"/>
                  <w:sz w:val="10"/>
                  <w:szCs w:val="10"/>
                  <w:lang w:val="en"/>
                </w:rPr>
                <w:t>LATIN LETTERS</w:t>
              </w:r>
            </w:hyperlink>
            <w:r w:rsidR="00C93E49" w:rsidRPr="009B55CA">
              <w:rPr>
                <w:rFonts w:ascii="Arial" w:hAnsi="Arial" w:cs="Arial"/>
                <w:b/>
                <w:bCs/>
                <w:color w:val="202122"/>
                <w:sz w:val="10"/>
                <w:szCs w:val="10"/>
                <w:lang w:val="en"/>
              </w:rPr>
              <w:t> ARE RARELY USED: CAPITAL A, B, E, Z, H, I, K, M, N, O, P, T, Y, X. SMALL Ι, Ο AND Υ ARE ALSO RARELY USED, SINCE THEY CLOSELY RESEMBLE THE LATIN LETTERS I, O AND U. SOMETIMES, FONT VARIANTS OF GREEK LETTERS ARE USED AS DISTINCT SYMBOLS IN MATHEMATICS, IN PARTICULAR FOR Ε/ϵ AND Π/Π. THE ARCHAIC LETTER </w:t>
            </w:r>
            <w:hyperlink r:id="rId2394" w:tooltip="Digamma" w:history="1">
              <w:r w:rsidR="00C93E49" w:rsidRPr="009B55CA">
                <w:rPr>
                  <w:rStyle w:val="Hyperlink"/>
                  <w:rFonts w:ascii="Arial" w:hAnsi="Arial" w:cs="Arial"/>
                  <w:color w:val="3366CC"/>
                  <w:sz w:val="10"/>
                  <w:szCs w:val="10"/>
                  <w:lang w:val="en"/>
                </w:rPr>
                <w:t>DIGAMMA</w:t>
              </w:r>
            </w:hyperlink>
            <w:r w:rsidR="00C93E49" w:rsidRPr="009B55CA">
              <w:rPr>
                <w:rFonts w:ascii="Arial" w:hAnsi="Arial" w:cs="Arial"/>
                <w:b/>
                <w:bCs/>
                <w:color w:val="202122"/>
                <w:sz w:val="10"/>
                <w:szCs w:val="10"/>
                <w:lang w:val="en"/>
              </w:rPr>
              <w:t> (Ϝ/Ϝ/Ϛ) IS SOMETIMES USED.</w:t>
            </w:r>
          </w:p>
          <w:p w14:paraId="21FD9C2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395" w:tooltip="Bayer designation" w:history="1">
              <w:r w:rsidRPr="009B55CA">
                <w:rPr>
                  <w:rStyle w:val="Hyperlink"/>
                  <w:rFonts w:ascii="Arial" w:hAnsi="Arial" w:cs="Arial"/>
                  <w:color w:val="3366CC"/>
                  <w:sz w:val="10"/>
                  <w:szCs w:val="10"/>
                  <w:lang w:val="en"/>
                </w:rPr>
                <w:t>BAYER DESIGNATION</w:t>
              </w:r>
            </w:hyperlink>
            <w:r w:rsidRPr="009B55CA">
              <w:rPr>
                <w:rFonts w:ascii="Arial" w:hAnsi="Arial" w:cs="Arial"/>
                <w:b/>
                <w:bCs/>
                <w:color w:val="202122"/>
                <w:sz w:val="10"/>
                <w:szCs w:val="10"/>
                <w:lang w:val="en"/>
              </w:rPr>
              <w:t> NAMING SCHEME FOR </w:t>
            </w:r>
            <w:hyperlink r:id="rId2396" w:tooltip="Star" w:history="1">
              <w:r w:rsidRPr="009B55CA">
                <w:rPr>
                  <w:rStyle w:val="Hyperlink"/>
                  <w:rFonts w:ascii="Arial" w:hAnsi="Arial" w:cs="Arial"/>
                  <w:color w:val="3366CC"/>
                  <w:sz w:val="10"/>
                  <w:szCs w:val="10"/>
                  <w:lang w:val="en"/>
                </w:rPr>
                <w:t>STARS</w:t>
              </w:r>
            </w:hyperlink>
            <w:r w:rsidRPr="009B55CA">
              <w:rPr>
                <w:rFonts w:ascii="Arial" w:hAnsi="Arial" w:cs="Arial"/>
                <w:b/>
                <w:bCs/>
                <w:color w:val="202122"/>
                <w:sz w:val="10"/>
                <w:szCs w:val="10"/>
                <w:lang w:val="en"/>
              </w:rPr>
              <w:t> TYPICALLY USES THE FIRST GREEK LETTER, Α, FOR THE BRIGHTEST STAR IN EACH CONSTELLATION, AND RUNS THROUGH THE ALPHABET BEFORE SWITCHING TO LATIN LETTERS.</w:t>
            </w:r>
          </w:p>
          <w:p w14:paraId="195D420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397" w:tooltip="Mathematical finance" w:history="1">
              <w:r w:rsidRPr="009B55CA">
                <w:rPr>
                  <w:rStyle w:val="Hyperlink"/>
                  <w:rFonts w:ascii="Arial" w:hAnsi="Arial" w:cs="Arial"/>
                  <w:color w:val="3366CC"/>
                  <w:sz w:val="10"/>
                  <w:szCs w:val="10"/>
                  <w:lang w:val="en"/>
                </w:rPr>
                <w:t>MATHEMATICAL FINANCE</w:t>
              </w:r>
            </w:hyperlink>
            <w:r w:rsidRPr="009B55CA">
              <w:rPr>
                <w:rFonts w:ascii="Arial" w:hAnsi="Arial" w:cs="Arial"/>
                <w:b/>
                <w:bCs/>
                <w:color w:val="202122"/>
                <w:sz w:val="10"/>
                <w:szCs w:val="10"/>
                <w:lang w:val="en"/>
              </w:rPr>
              <w:t>, </w:t>
            </w:r>
            <w:hyperlink r:id="rId2398" w:tooltip="Greeks (finance)" w:history="1">
              <w:r w:rsidRPr="009B55CA">
                <w:rPr>
                  <w:rStyle w:val="Hyperlink"/>
                  <w:rFonts w:ascii="Arial" w:hAnsi="Arial" w:cs="Arial"/>
                  <w:color w:val="3366CC"/>
                  <w:sz w:val="10"/>
                  <w:szCs w:val="10"/>
                  <w:lang w:val="en"/>
                </w:rPr>
                <w:t>THE GREEKS</w:t>
              </w:r>
            </w:hyperlink>
            <w:r w:rsidRPr="009B55CA">
              <w:rPr>
                <w:rFonts w:ascii="Arial" w:hAnsi="Arial" w:cs="Arial"/>
                <w:b/>
                <w:bCs/>
                <w:color w:val="202122"/>
                <w:sz w:val="10"/>
                <w:szCs w:val="10"/>
                <w:lang w:val="en"/>
              </w:rPr>
              <w:t> ARE THE VARIABLES DENOTED BY GREEK LETTERS USED TO DESCRIBE THE RISK OF CERTAIN INVESTMENTS.</w:t>
            </w:r>
          </w:p>
          <w:p w14:paraId="29BA5AD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TYPOGRAPHY</w:t>
            </w:r>
          </w:p>
          <w:p w14:paraId="6D3C87B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GREEK LETTER FORMS USED IN MATHEMATICS ARE OFTEN DIFFERENT FROM THOSE USED IN </w:t>
            </w:r>
            <w:hyperlink r:id="rId2399" w:tooltip="Greek language" w:history="1">
              <w:r w:rsidRPr="009B55CA">
                <w:rPr>
                  <w:rStyle w:val="Hyperlink"/>
                  <w:rFonts w:ascii="Arial" w:hAnsi="Arial" w:cs="Arial"/>
                  <w:color w:val="3366CC"/>
                  <w:sz w:val="10"/>
                  <w:szCs w:val="10"/>
                  <w:lang w:val="en"/>
                </w:rPr>
                <w:t>GREEK-LANGUAGE</w:t>
              </w:r>
            </w:hyperlink>
            <w:r w:rsidRPr="009B55CA">
              <w:rPr>
                <w:rFonts w:ascii="Arial" w:hAnsi="Arial" w:cs="Arial"/>
                <w:b/>
                <w:bCs/>
                <w:color w:val="202122"/>
                <w:sz w:val="10"/>
                <w:szCs w:val="10"/>
                <w:lang w:val="en"/>
              </w:rPr>
              <w:t> TEXT: THEY ARE DESIGNED TO BE USED IN ISOLATION, NOT CONNECTED TO OTHER LETTERS, AND SOME USE VARIANT FORMS WHICH ARE NOT NORMALLY USED IN CURRENT GREEK TYPOGRAPHY.</w:t>
            </w:r>
          </w:p>
          <w:p w14:paraId="462FFAA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00" w:tooltip="OpenType" w:history="1">
              <w:r w:rsidRPr="009B55CA">
                <w:rPr>
                  <w:rStyle w:val="Hyperlink"/>
                  <w:rFonts w:ascii="Arial" w:hAnsi="Arial" w:cs="Arial"/>
                  <w:color w:val="3366CC"/>
                  <w:sz w:val="10"/>
                  <w:szCs w:val="10"/>
                  <w:lang w:val="en"/>
                </w:rPr>
                <w:t>OPENTYPE</w:t>
              </w:r>
            </w:hyperlink>
            <w:r w:rsidRPr="009B55CA">
              <w:rPr>
                <w:rFonts w:ascii="Arial" w:hAnsi="Arial" w:cs="Arial"/>
                <w:b/>
                <w:bCs/>
                <w:color w:val="202122"/>
                <w:sz w:val="10"/>
                <w:szCs w:val="10"/>
                <w:lang w:val="en"/>
              </w:rPr>
              <w:t> FONT FORMAT HAS THE FEATURE TAG "MGRK" ("MATHEMATICAL GREEK") TO IDENTIFY A </w:t>
            </w:r>
            <w:hyperlink r:id="rId2401" w:tooltip="Glyph" w:history="1">
              <w:r w:rsidRPr="009B55CA">
                <w:rPr>
                  <w:rStyle w:val="Hyperlink"/>
                  <w:rFonts w:ascii="Arial" w:hAnsi="Arial" w:cs="Arial"/>
                  <w:color w:val="3366CC"/>
                  <w:sz w:val="10"/>
                  <w:szCs w:val="10"/>
                  <w:lang w:val="en"/>
                </w:rPr>
                <w:t>GLYPH</w:t>
              </w:r>
            </w:hyperlink>
            <w:r w:rsidRPr="009B55CA">
              <w:rPr>
                <w:rFonts w:ascii="Arial" w:hAnsi="Arial" w:cs="Arial"/>
                <w:b/>
                <w:bCs/>
                <w:color w:val="202122"/>
                <w:sz w:val="10"/>
                <w:szCs w:val="10"/>
                <w:lang w:val="en"/>
              </w:rPr>
              <w:t> AS REPRESENTING A GREEK LETTER TO BE USED IN MATHEMATICAL (AS OPPOSED TO GREEK LANGUAGE) CONTEXTS.</w:t>
            </w:r>
          </w:p>
          <w:p w14:paraId="39AFE44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TABLE BELOW SHOWS A COMPARISON OF GREEK LETTERS RENDERED IN </w:t>
            </w:r>
            <w:hyperlink r:id="rId2402" w:tooltip="TeX" w:history="1">
              <w:r w:rsidRPr="009B55CA">
                <w:rPr>
                  <w:rStyle w:val="Hyperlink"/>
                  <w:rFonts w:ascii="Arial" w:hAnsi="Arial" w:cs="Arial"/>
                  <w:color w:val="3366CC"/>
                  <w:sz w:val="10"/>
                  <w:szCs w:val="10"/>
                  <w:lang w:val="en"/>
                </w:rPr>
                <w:t>TEX</w:t>
              </w:r>
            </w:hyperlink>
            <w:r w:rsidRPr="009B55CA">
              <w:rPr>
                <w:rFonts w:ascii="Arial" w:hAnsi="Arial" w:cs="Arial"/>
                <w:b/>
                <w:bCs/>
                <w:color w:val="202122"/>
                <w:sz w:val="10"/>
                <w:szCs w:val="10"/>
                <w:lang w:val="en"/>
              </w:rPr>
              <w:t> AND HTML. THE FONT USED IN THE TEX RENDERING IS AN ITALIC STYLE. THIS IS IN LINE WITH THE CONVENTION THAT VARIABLES SHOULD BE ITALICIZED. AS GREEK LETTERS ARE MORE OFTEN THAN NOT USED AS VARIABLES IN MATHEMATICAL FORMULAS, A GREEK LETTER APPEARING SIMILAR TO THE TEX RENDERING IS MORE LIKELY TO BE ENCOUNTERED IN WORKS INVOLVING MATHEMATICS.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598"/>
              <w:gridCol w:w="644"/>
              <w:gridCol w:w="452"/>
              <w:gridCol w:w="197"/>
              <w:gridCol w:w="639"/>
              <w:gridCol w:w="645"/>
              <w:gridCol w:w="453"/>
              <w:gridCol w:w="198"/>
              <w:gridCol w:w="578"/>
              <w:gridCol w:w="645"/>
              <w:gridCol w:w="453"/>
              <w:gridCol w:w="198"/>
              <w:gridCol w:w="646"/>
              <w:gridCol w:w="645"/>
              <w:gridCol w:w="453"/>
              <w:gridCol w:w="198"/>
              <w:gridCol w:w="604"/>
              <w:gridCol w:w="645"/>
              <w:gridCol w:w="453"/>
            </w:tblGrid>
            <w:tr w:rsidR="00C93E49" w:rsidRPr="009B55CA" w14:paraId="17325659" w14:textId="77777777" w:rsidTr="00C95445">
              <w:tc>
                <w:tcPr>
                  <w:tcW w:w="0" w:type="auto"/>
                  <w:gridSpan w:val="19"/>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D4A107"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GREEK LETTERS</w:t>
                  </w:r>
                </w:p>
              </w:tc>
            </w:tr>
            <w:tr w:rsidR="00C93E49" w:rsidRPr="009B55CA" w14:paraId="2565751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274EC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05F5D8"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B5393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HTML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6188F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D04160"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68CAF4"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3ECCA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HTML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13D1C1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6BBC3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020FDD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B83711"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HTML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25716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7D2BCF"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064312"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D47DD16"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HTML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8F9683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20BE6E"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366CBC"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TEX</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4F63BEA"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HTML</w:t>
                  </w:r>
                </w:p>
              </w:tc>
            </w:tr>
            <w:tr w:rsidR="00C93E49" w:rsidRPr="009B55CA" w14:paraId="69A051A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4AFC81"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3" w:anchor="%CE%91%CE%B1_(alpha)" w:history="1">
                    <w:r w:rsidR="00C93E49" w:rsidRPr="009B55CA">
                      <w:rPr>
                        <w:rStyle w:val="Hyperlink"/>
                        <w:rFonts w:ascii="Arial" w:hAnsi="Arial" w:cs="Arial"/>
                        <w:color w:val="3366CC"/>
                        <w:kern w:val="2"/>
                        <w:sz w:val="10"/>
                        <w:szCs w:val="10"/>
                      </w:rPr>
                      <w:t>ALPHA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C5BD5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A</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78B06E67">
                      <v:shape id="_x0000_i1032" type="#_x0000_t75" alt="{\displaystyle \mathrm {A} \,\alph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FCF88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Α Α</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D7826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1783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4" w:anchor="%CF%9C%CF%9D_(digamma)" w:history="1">
                    <w:r w:rsidR="00C93E49" w:rsidRPr="009B55CA">
                      <w:rPr>
                        <w:rStyle w:val="Hyperlink"/>
                        <w:rFonts w:ascii="Arial" w:hAnsi="Arial" w:cs="Arial"/>
                        <w:color w:val="3366CC"/>
                        <w:kern w:val="2"/>
                        <w:sz w:val="10"/>
                        <w:szCs w:val="10"/>
                      </w:rPr>
                      <w:t>DIGAMMA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D999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Ϝϝ</w:t>
                  </w:r>
                  <w:r w:rsidR="00000000">
                    <w:rPr>
                      <w:rFonts w:ascii="Arial" w:hAnsi="Arial" w:cs="Arial"/>
                      <w:b/>
                      <w:bCs/>
                      <w:color w:val="202122"/>
                      <w:kern w:val="2"/>
                      <w:sz w:val="10"/>
                      <w:szCs w:val="10"/>
                    </w:rPr>
                    <w:pict w14:anchorId="238863AD">
                      <v:shape id="_x0000_i1033" type="#_x0000_t75" alt="{\displaystyle \mathrm {\Digamma} \,\digamm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D9236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Ϝ Ϝ</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2EC93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EAAE7B"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5" w:anchor="%CE%9A%CE%BA_(kappa)" w:history="1">
                    <w:r w:rsidR="00C93E49" w:rsidRPr="009B55CA">
                      <w:rPr>
                        <w:rStyle w:val="Hyperlink"/>
                        <w:rFonts w:ascii="Arial" w:hAnsi="Arial" w:cs="Arial"/>
                        <w:color w:val="3366CC"/>
                        <w:kern w:val="2"/>
                        <w:sz w:val="10"/>
                        <w:szCs w:val="10"/>
                      </w:rPr>
                      <w:t>KAPPA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347A8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K</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426499DF">
                      <v:shape id="_x0000_i1034" type="#_x0000_t75" alt="{\displaystyle \mathrm {K} \,\kappa \,\varkapp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E533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Κ Κ 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DAE5E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B1C978"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6" w:anchor="%CE%9F%CE%BF_(omicron)" w:history="1">
                    <w:r w:rsidR="00C93E49" w:rsidRPr="009B55CA">
                      <w:rPr>
                        <w:rStyle w:val="Hyperlink"/>
                        <w:rFonts w:ascii="Arial" w:hAnsi="Arial" w:cs="Arial"/>
                        <w:color w:val="3366CC"/>
                        <w:kern w:val="2"/>
                        <w:sz w:val="10"/>
                        <w:szCs w:val="10"/>
                      </w:rPr>
                      <w:t>OMICRON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8AED89"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O</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286FD86E">
                      <v:shape id="_x0000_i1035" type="#_x0000_t75" alt="{\displaystyle \mathrm {O} \,o}"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C7A52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Ο Ο</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183AF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9ACF2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7" w:anchor="%CE%A5%CF%85_(upsilon)" w:history="1">
                    <w:r w:rsidR="00C93E49" w:rsidRPr="009B55CA">
                      <w:rPr>
                        <w:rStyle w:val="Hyperlink"/>
                        <w:rFonts w:ascii="Arial" w:hAnsi="Arial" w:cs="Arial"/>
                        <w:color w:val="3366CC"/>
                        <w:kern w:val="2"/>
                        <w:sz w:val="10"/>
                        <w:szCs w:val="10"/>
                      </w:rPr>
                      <w:t>UPSILON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08DDB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Υ</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65CEB453">
                      <v:shape id="_x0000_i1036" type="#_x0000_t75" alt="{\displaystyle \Upsilon \,\upsilon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2E55D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Υ Υ</w:t>
                  </w:r>
                </w:p>
              </w:tc>
            </w:tr>
            <w:tr w:rsidR="00C93E49" w:rsidRPr="009B55CA" w14:paraId="2035699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695C1E"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8" w:anchor="%CE%92%CE%B2_(beta)" w:history="1">
                    <w:r w:rsidR="00C93E49" w:rsidRPr="009B55CA">
                      <w:rPr>
                        <w:rStyle w:val="Hyperlink"/>
                        <w:rFonts w:ascii="Arial" w:hAnsi="Arial" w:cs="Arial"/>
                        <w:color w:val="3366CC"/>
                        <w:kern w:val="2"/>
                        <w:sz w:val="10"/>
                        <w:szCs w:val="10"/>
                      </w:rPr>
                      <w:t>BETA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FD825"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B</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45E8AF1E">
                      <v:shape id="_x0000_i1037" type="#_x0000_t75" alt="{\displaystyle \mathrm {B} \,\be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13D6D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Β 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5AFF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DBDFC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09" w:anchor="%CE%96%CE%B6_(zeta)" w:history="1">
                    <w:r w:rsidR="00C93E49" w:rsidRPr="009B55CA">
                      <w:rPr>
                        <w:rStyle w:val="Hyperlink"/>
                        <w:rFonts w:ascii="Arial" w:hAnsi="Arial" w:cs="Arial"/>
                        <w:color w:val="3366CC"/>
                        <w:kern w:val="2"/>
                        <w:sz w:val="10"/>
                        <w:szCs w:val="10"/>
                      </w:rPr>
                      <w:t>ZETA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5DC9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Z</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0A92D902">
                      <v:shape id="_x0000_i1038" type="#_x0000_t75" alt="{\displaystyle \mathrm {Z} \,\ze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8B94B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Ζ Ζ</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636B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D96F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0" w:anchor="%CE%9B%CE%BB_(lambda)" w:history="1">
                    <w:r w:rsidR="00C93E49" w:rsidRPr="009B55CA">
                      <w:rPr>
                        <w:rStyle w:val="Hyperlink"/>
                        <w:rFonts w:ascii="Arial" w:hAnsi="Arial" w:cs="Arial"/>
                        <w:color w:val="3366CC"/>
                        <w:kern w:val="2"/>
                        <w:sz w:val="10"/>
                        <w:szCs w:val="10"/>
                      </w:rPr>
                      <w:t>LAMBDA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96750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Λ</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3E9BE3AA">
                      <v:shape id="_x0000_i1039" type="#_x0000_t75" alt="{\displaystyle \Lambda \,\lambd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135BF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Λ Λ</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BBD9D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A0CF1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1" w:anchor="%CE%A0%CF%80_(pi)" w:history="1">
                    <w:r w:rsidR="00C93E49" w:rsidRPr="009B55CA">
                      <w:rPr>
                        <w:rStyle w:val="Hyperlink"/>
                        <w:rFonts w:ascii="Arial" w:hAnsi="Arial" w:cs="Arial"/>
                        <w:color w:val="3366CC"/>
                        <w:kern w:val="2"/>
                        <w:sz w:val="10"/>
                        <w:szCs w:val="10"/>
                      </w:rPr>
                      <w:t>PI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368CB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Π</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7D79C499">
                      <v:shape id="_x0000_i1040" type="#_x0000_t75" alt="{\displaystyle \Pi \,\pi \,\varpi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C101A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Π Π 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92DD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0B0EE"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2" w:anchor="%CE%A6%CF%86_(phi)" w:history="1">
                    <w:r w:rsidR="00C93E49" w:rsidRPr="009B55CA">
                      <w:rPr>
                        <w:rStyle w:val="Hyperlink"/>
                        <w:rFonts w:ascii="Arial" w:hAnsi="Arial" w:cs="Arial"/>
                        <w:color w:val="3366CC"/>
                        <w:kern w:val="2"/>
                        <w:sz w:val="10"/>
                        <w:szCs w:val="10"/>
                      </w:rPr>
                      <w:t>PHI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05EE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Φ</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43782B9A">
                      <v:shape id="_x0000_i1041" type="#_x0000_t75" alt="{\displaystyle \Phi \,\phi \,\varphi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2464A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Φ Φ Φ</w:t>
                  </w:r>
                </w:p>
              </w:tc>
            </w:tr>
            <w:tr w:rsidR="00C93E49" w:rsidRPr="009B55CA" w14:paraId="1FB4A73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210F1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3" w:anchor="%CE%93%CE%B3_(gamma)" w:history="1">
                    <w:r w:rsidR="00C93E49" w:rsidRPr="009B55CA">
                      <w:rPr>
                        <w:rStyle w:val="Hyperlink"/>
                        <w:rFonts w:ascii="Arial" w:hAnsi="Arial" w:cs="Arial"/>
                        <w:color w:val="3366CC"/>
                        <w:kern w:val="2"/>
                        <w:sz w:val="10"/>
                        <w:szCs w:val="10"/>
                      </w:rPr>
                      <w:t>GAMMA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4DA10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Γ</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742D7CE6">
                      <v:shape id="_x0000_i1042" type="#_x0000_t75" alt="{\displaystyle \Gamma \,\gamm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276D0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Γ 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8F479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A4AB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4" w:anchor="%CE%97%CE%B7_(eta)" w:history="1">
                    <w:r w:rsidR="00C93E49" w:rsidRPr="009B55CA">
                      <w:rPr>
                        <w:rStyle w:val="Hyperlink"/>
                        <w:rFonts w:ascii="Arial" w:hAnsi="Arial" w:cs="Arial"/>
                        <w:color w:val="3366CC"/>
                        <w:kern w:val="2"/>
                        <w:sz w:val="10"/>
                        <w:szCs w:val="10"/>
                      </w:rPr>
                      <w:t>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126A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H</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101D681D">
                      <v:shape id="_x0000_i1043" type="#_x0000_t75" alt="{\displaystyle \mathrm {H} \,\e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C5664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Η Η</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F2A5A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A30B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5" w:anchor="%CE%9C%CE%BC_(mu)" w:history="1">
                    <w:r w:rsidR="00C93E49" w:rsidRPr="009B55CA">
                      <w:rPr>
                        <w:rStyle w:val="Hyperlink"/>
                        <w:rFonts w:ascii="Arial" w:hAnsi="Arial" w:cs="Arial"/>
                        <w:color w:val="3366CC"/>
                        <w:kern w:val="2"/>
                        <w:sz w:val="10"/>
                        <w:szCs w:val="10"/>
                      </w:rPr>
                      <w:t>MU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CB58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M</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532FCB05">
                      <v:shape id="_x0000_i1044" type="#_x0000_t75" alt="{\displaystyle \mathrm {M} \,\mu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8CC0F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Μ 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D414D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30EDD3"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6" w:anchor="%CE%A1%CF%81_(rho)" w:history="1">
                    <w:r w:rsidR="00C93E49" w:rsidRPr="009B55CA">
                      <w:rPr>
                        <w:rStyle w:val="Hyperlink"/>
                        <w:rFonts w:ascii="Arial" w:hAnsi="Arial" w:cs="Arial"/>
                        <w:color w:val="3366CC"/>
                        <w:kern w:val="2"/>
                        <w:sz w:val="10"/>
                        <w:szCs w:val="10"/>
                      </w:rPr>
                      <w:t>RHO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209097"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P</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6B8C5847">
                      <v:shape id="_x0000_i1045" type="#_x0000_t75" alt="{\displaystyle \mathrm {P} \,\rho \,\varrho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57E20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Ρ Ρ 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5D81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0C0A2"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7" w:anchor="%CE%A7%CF%87_(chi)" w:history="1">
                    <w:r w:rsidR="00C93E49" w:rsidRPr="009B55CA">
                      <w:rPr>
                        <w:rStyle w:val="Hyperlink"/>
                        <w:rFonts w:ascii="Arial" w:hAnsi="Arial" w:cs="Arial"/>
                        <w:color w:val="3366CC"/>
                        <w:kern w:val="2"/>
                        <w:sz w:val="10"/>
                        <w:szCs w:val="10"/>
                      </w:rPr>
                      <w:t>CHI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AAB02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X</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0223975B">
                      <v:shape id="_x0000_i1046" type="#_x0000_t75" alt="{\displaystyle \mathrm {X} \,\chi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340BC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Χ Χ</w:t>
                  </w:r>
                </w:p>
              </w:tc>
            </w:tr>
            <w:tr w:rsidR="00C93E49" w:rsidRPr="009B55CA" w14:paraId="32AD1BD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08FB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8" w:anchor="%CE%94%CE%B4_(delta)" w:history="1">
                    <w:r w:rsidR="00C93E49" w:rsidRPr="009B55CA">
                      <w:rPr>
                        <w:rStyle w:val="Hyperlink"/>
                        <w:rFonts w:ascii="Arial" w:hAnsi="Arial" w:cs="Arial"/>
                        <w:color w:val="3366CC"/>
                        <w:kern w:val="2"/>
                        <w:sz w:val="10"/>
                        <w:szCs w:val="10"/>
                      </w:rPr>
                      <w:t>DELTA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17824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Δ</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2A721F67">
                      <v:shape id="_x0000_i1047" type="#_x0000_t75" alt="{\displaystyle \Delta \,\del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CD8CC"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Δ 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5D42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82E3D"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19" w:anchor="%CE%98%CE%B8_(theta)" w:history="1">
                    <w:r w:rsidR="00C93E49" w:rsidRPr="009B55CA">
                      <w:rPr>
                        <w:rStyle w:val="Hyperlink"/>
                        <w:rFonts w:ascii="Arial" w:hAnsi="Arial" w:cs="Arial"/>
                        <w:color w:val="3366CC"/>
                        <w:kern w:val="2"/>
                        <w:sz w:val="10"/>
                        <w:szCs w:val="10"/>
                      </w:rPr>
                      <w:t>THETA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42A6BE"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Θ</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772B85BD">
                      <v:shape id="_x0000_i1048" type="#_x0000_t75" alt="{\displaystyle \Theta \,\theta \,\varthe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37AE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Θ Θ 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FD96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951C45"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0" w:anchor="%CE%9D%CE%BD_(nu)" w:history="1">
                    <w:r w:rsidR="00C93E49" w:rsidRPr="009B55CA">
                      <w:rPr>
                        <w:rStyle w:val="Hyperlink"/>
                        <w:rFonts w:ascii="Arial" w:hAnsi="Arial" w:cs="Arial"/>
                        <w:color w:val="3366CC"/>
                        <w:kern w:val="2"/>
                        <w:sz w:val="10"/>
                        <w:szCs w:val="10"/>
                      </w:rPr>
                      <w:t>NU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6A253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N</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5BB693E7">
                      <v:shape id="_x0000_i1049" type="#_x0000_t75" alt="{\displaystyle \mathrm {N} \,\nu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23420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Ν 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A97DE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4F116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1" w:anchor="%CE%A3%CF%83%CF%82_(sigma)" w:history="1">
                    <w:r w:rsidR="00C93E49" w:rsidRPr="009B55CA">
                      <w:rPr>
                        <w:rStyle w:val="Hyperlink"/>
                        <w:rFonts w:ascii="Arial" w:hAnsi="Arial" w:cs="Arial"/>
                        <w:color w:val="3366CC"/>
                        <w:kern w:val="2"/>
                        <w:sz w:val="10"/>
                        <w:szCs w:val="10"/>
                      </w:rPr>
                      <w:t>SIGMA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5C89F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Σ</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0654E2A8">
                      <v:shape id="_x0000_i1050" type="#_x0000_t75" alt="{\displaystyle \Sigma \,\sigma \,\varsigm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26B7BB"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Σ Σ 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634E7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C6C4D0"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2" w:anchor="%CE%A8%CF%88_(psi)" w:history="1">
                    <w:r w:rsidR="00C93E49" w:rsidRPr="009B55CA">
                      <w:rPr>
                        <w:rStyle w:val="Hyperlink"/>
                        <w:rFonts w:ascii="Arial" w:hAnsi="Arial" w:cs="Arial"/>
                        <w:color w:val="3366CC"/>
                        <w:kern w:val="2"/>
                        <w:sz w:val="10"/>
                        <w:szCs w:val="10"/>
                      </w:rPr>
                      <w:t>PSI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792A44"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Ψ</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0188036D">
                      <v:shape id="_x0000_i1051" type="#_x0000_t75" alt="{\displaystyle \Psi \,\psi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575036"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Ψ Ψ</w:t>
                  </w:r>
                </w:p>
              </w:tc>
            </w:tr>
            <w:tr w:rsidR="00C93E49" w:rsidRPr="009B55CA" w14:paraId="7885325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1189A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3" w:anchor="%CE%95%CE%B5_(epsilon)" w:history="1">
                    <w:r w:rsidR="00C93E49" w:rsidRPr="009B55CA">
                      <w:rPr>
                        <w:rStyle w:val="Hyperlink"/>
                        <w:rFonts w:ascii="Arial" w:hAnsi="Arial" w:cs="Arial"/>
                        <w:color w:val="3366CC"/>
                        <w:kern w:val="2"/>
                        <w:sz w:val="10"/>
                        <w:szCs w:val="10"/>
                      </w:rPr>
                      <w:t>EPSILON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DAAC4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E</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59F82F82">
                      <v:shape id="_x0000_i1052" type="#_x0000_t75" alt="{\displaystyle \mathrm {E} \,\epsilon \,\varepsilon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0EF24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Ε ϵ 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0B41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A3964"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4" w:anchor="%CE%99%CE%B9_(iota)" w:history="1">
                    <w:r w:rsidR="00C93E49" w:rsidRPr="009B55CA">
                      <w:rPr>
                        <w:rStyle w:val="Hyperlink"/>
                        <w:rFonts w:ascii="Arial" w:hAnsi="Arial" w:cs="Arial"/>
                        <w:color w:val="3366CC"/>
                        <w:kern w:val="2"/>
                        <w:sz w:val="10"/>
                        <w:szCs w:val="10"/>
                      </w:rPr>
                      <w:t>IOTA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38730A"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I</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21436FF0">
                      <v:shape id="_x0000_i1053" type="#_x0000_t75" alt="{\displaystyle \mathrm {I} \,\iot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A22BF0"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Ι 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7C5FD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75AA27"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5" w:anchor="%CE%9E%CE%BE_(xi)" w:history="1">
                    <w:r w:rsidR="00C93E49" w:rsidRPr="009B55CA">
                      <w:rPr>
                        <w:rStyle w:val="Hyperlink"/>
                        <w:rFonts w:ascii="Arial" w:hAnsi="Arial" w:cs="Arial"/>
                        <w:color w:val="3366CC"/>
                        <w:kern w:val="2"/>
                        <w:sz w:val="10"/>
                        <w:szCs w:val="10"/>
                      </w:rPr>
                      <w:t>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0D5523"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Ξ</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332A03BC">
                      <v:shape id="_x0000_i1054" type="#_x0000_t75" alt="{\displaystyle \Xi \,\xi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87F7AF"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Ξ 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35B17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6FC1A"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6" w:anchor="%CE%A4%CF%84_(tau)" w:history="1">
                    <w:r w:rsidR="00C93E49" w:rsidRPr="009B55CA">
                      <w:rPr>
                        <w:rStyle w:val="Hyperlink"/>
                        <w:rFonts w:ascii="Arial" w:hAnsi="Arial" w:cs="Arial"/>
                        <w:color w:val="3366CC"/>
                        <w:kern w:val="2"/>
                        <w:sz w:val="10"/>
                        <w:szCs w:val="10"/>
                      </w:rPr>
                      <w:t>TAU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2364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T</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6DDE09F4">
                      <v:shape id="_x0000_i1055" type="#_x0000_t75" alt="{\displaystyle \mathrm {T} \,\tau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CA2568"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Τ 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9BCF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A2C2FF" w14:textId="77777777" w:rsidR="00C93E49" w:rsidRPr="009B55CA" w:rsidRDefault="00000000" w:rsidP="00C95445">
                  <w:pPr>
                    <w:spacing w:before="240" w:after="240" w:line="480" w:lineRule="auto"/>
                    <w:rPr>
                      <w:rFonts w:ascii="Arial" w:hAnsi="Arial" w:cs="Arial"/>
                      <w:b/>
                      <w:bCs/>
                      <w:color w:val="202122"/>
                      <w:kern w:val="2"/>
                      <w:sz w:val="10"/>
                      <w:szCs w:val="10"/>
                    </w:rPr>
                  </w:pPr>
                  <w:hyperlink r:id="rId2427" w:anchor="%CE%A9%CF%89_(omega)" w:history="1">
                    <w:r w:rsidR="00C93E49" w:rsidRPr="009B55CA">
                      <w:rPr>
                        <w:rStyle w:val="Hyperlink"/>
                        <w:rFonts w:ascii="Arial" w:hAnsi="Arial" w:cs="Arial"/>
                        <w:color w:val="3366CC"/>
                        <w:kern w:val="2"/>
                        <w:sz w:val="10"/>
                        <w:szCs w:val="10"/>
                      </w:rPr>
                      <w:t>OMEGA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1F7FC2"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Style w:val="mwe-math-mathml-inline"/>
                      <w:rFonts w:ascii="Arial" w:hAnsi="Arial" w:cs="Arial"/>
                      <w:b/>
                      <w:bCs/>
                      <w:vanish/>
                      <w:color w:val="202122"/>
                      <w:kern w:val="2"/>
                      <w:sz w:val="10"/>
                      <w:szCs w:val="10"/>
                    </w:rPr>
                    <w:t>Ω</w:t>
                  </w:r>
                  <w:r w:rsidRPr="009B55CA">
                    <w:rPr>
                      <w:rStyle w:val="mwe-math-mathml-inline"/>
                      <w:rFonts w:ascii="Tahoma" w:hAnsi="Tahoma" w:cs="Tahoma"/>
                      <w:b/>
                      <w:bCs/>
                      <w:vanish/>
                      <w:color w:val="202122"/>
                      <w:kern w:val="2"/>
                      <w:sz w:val="10"/>
                      <w:szCs w:val="10"/>
                    </w:rPr>
                    <w:t>�</w:t>
                  </w:r>
                  <w:r w:rsidR="00000000">
                    <w:rPr>
                      <w:rFonts w:ascii="Arial" w:hAnsi="Arial" w:cs="Arial"/>
                      <w:b/>
                      <w:bCs/>
                      <w:color w:val="202122"/>
                      <w:kern w:val="2"/>
                      <w:sz w:val="10"/>
                      <w:szCs w:val="10"/>
                    </w:rPr>
                    <w:pict w14:anchorId="7A30BA7E">
                      <v:shape id="_x0000_i1056" type="#_x0000_t75" alt="{\displaystyle \Omega \,\omega }" style="width:24pt;height:24pt"/>
                    </w:pic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752E7D" w14:textId="77777777" w:rsidR="00C93E49" w:rsidRPr="009B55CA" w:rsidRDefault="00C93E49" w:rsidP="00C95445">
                  <w:pPr>
                    <w:spacing w:before="240" w:after="240" w:line="480" w:lineRule="auto"/>
                    <w:rPr>
                      <w:rFonts w:ascii="Arial" w:hAnsi="Arial" w:cs="Arial"/>
                      <w:b/>
                      <w:bCs/>
                      <w:color w:val="202122"/>
                      <w:kern w:val="2"/>
                      <w:sz w:val="10"/>
                      <w:szCs w:val="10"/>
                    </w:rPr>
                  </w:pPr>
                  <w:r w:rsidRPr="009B55CA">
                    <w:rPr>
                      <w:rFonts w:ascii="Arial" w:hAnsi="Arial" w:cs="Arial"/>
                      <w:b/>
                      <w:bCs/>
                      <w:color w:val="202122"/>
                      <w:kern w:val="2"/>
                      <w:sz w:val="10"/>
                      <w:szCs w:val="10"/>
                    </w:rPr>
                    <w:t>Ω Ω</w:t>
                  </w:r>
                </w:p>
              </w:tc>
            </w:tr>
          </w:tbl>
          <w:p w14:paraId="28EA52D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CONCEPTS REPRESENTED BY A GREEK LETTER</w:t>
            </w:r>
          </w:p>
          <w:p w14:paraId="40798E93"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sz w:val="10"/>
                <w:szCs w:val="10"/>
              </w:rPr>
            </w:pPr>
            <w:r w:rsidRPr="009B55CA">
              <w:rPr>
                <w:rStyle w:val="mw-headline"/>
                <w:rFonts w:ascii="Arial" w:hAnsi="Arial" w:cs="Arial"/>
                <w:color w:val="000000"/>
                <w:sz w:val="10"/>
                <w:szCs w:val="10"/>
                <w:lang w:val="en"/>
              </w:rPr>
              <w:t>ΑΑ (ALPHA)</w:t>
            </w:r>
          </w:p>
          <w:p w14:paraId="125F7047"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428" w:tooltip="Alpha (disambiguation)" w:history="1">
              <w:r w:rsidRPr="009B55CA">
                <w:rPr>
                  <w:rStyle w:val="Hyperlink"/>
                  <w:rFonts w:ascii="Arial" w:hAnsi="Arial" w:cs="Arial"/>
                  <w:i/>
                  <w:iCs/>
                  <w:color w:val="3366CC"/>
                  <w:sz w:val="10"/>
                  <w:szCs w:val="10"/>
                  <w:lang w:val="en"/>
                </w:rPr>
                <w:t>ALPHA (DISAMBIGUATION)</w:t>
              </w:r>
            </w:hyperlink>
          </w:p>
          <w:p w14:paraId="72630338" w14:textId="77777777" w:rsidR="00C93E49" w:rsidRPr="009B55CA" w:rsidRDefault="00C93E49" w:rsidP="00C93E49">
            <w:pPr>
              <w:numPr>
                <w:ilvl w:val="0"/>
                <w:numId w:val="8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3A6F607F">
                <v:shape id="_x0000_i1057" type="#_x0000_t75" alt="\alpha " style="width:24pt;height:24pt"/>
              </w:pict>
            </w:r>
            <w:r w:rsidRPr="009B55CA">
              <w:rPr>
                <w:rFonts w:ascii="Arial" w:hAnsi="Arial" w:cs="Arial"/>
                <w:b/>
                <w:bCs/>
                <w:color w:val="202122"/>
                <w:sz w:val="10"/>
                <w:szCs w:val="10"/>
                <w:lang w:val="en"/>
              </w:rPr>
              <w:t> REPRESENTS:</w:t>
            </w:r>
          </w:p>
          <w:p w14:paraId="5B7F7AB8"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FIRST </w:t>
            </w:r>
            <w:hyperlink r:id="rId2429" w:tooltip="Angle" w:history="1">
              <w:r w:rsidRPr="009B55CA">
                <w:rPr>
                  <w:rStyle w:val="Hyperlink"/>
                  <w:rFonts w:ascii="Arial" w:hAnsi="Arial" w:cs="Arial"/>
                  <w:color w:val="3366CC"/>
                  <w:sz w:val="10"/>
                  <w:szCs w:val="10"/>
                  <w:lang w:val="en"/>
                </w:rPr>
                <w:t>ANGLE</w:t>
              </w:r>
            </w:hyperlink>
            <w:r w:rsidRPr="009B55CA">
              <w:rPr>
                <w:rFonts w:ascii="Arial" w:hAnsi="Arial" w:cs="Arial"/>
                <w:b/>
                <w:bCs/>
                <w:color w:val="202122"/>
                <w:sz w:val="10"/>
                <w:szCs w:val="10"/>
                <w:lang w:val="en"/>
              </w:rPr>
              <w:t> IN A </w:t>
            </w:r>
            <w:hyperlink r:id="rId2430" w:tooltip="Triangle" w:history="1">
              <w:r w:rsidRPr="009B55CA">
                <w:rPr>
                  <w:rStyle w:val="Hyperlink"/>
                  <w:rFonts w:ascii="Arial" w:hAnsi="Arial" w:cs="Arial"/>
                  <w:color w:val="3366CC"/>
                  <w:sz w:val="10"/>
                  <w:szCs w:val="10"/>
                  <w:lang w:val="en"/>
                </w:rPr>
                <w:t>TRIANGLE</w:t>
              </w:r>
            </w:hyperlink>
            <w:r w:rsidRPr="009B55CA">
              <w:rPr>
                <w:rFonts w:ascii="Arial" w:hAnsi="Arial" w:cs="Arial"/>
                <w:b/>
                <w:bCs/>
                <w:color w:val="202122"/>
                <w:sz w:val="10"/>
                <w:szCs w:val="10"/>
                <w:lang w:val="en"/>
              </w:rPr>
              <w:t>, OPPOSITE THE SIDE </w:t>
            </w:r>
            <w:r w:rsidRPr="009B55CA">
              <w:rPr>
                <w:rFonts w:ascii="Arial" w:hAnsi="Arial" w:cs="Arial"/>
                <w:b/>
                <w:bCs/>
                <w:i/>
                <w:iCs/>
                <w:color w:val="202122"/>
                <w:sz w:val="10"/>
                <w:szCs w:val="10"/>
                <w:lang w:val="en"/>
              </w:rPr>
              <w:t>A</w:t>
            </w:r>
          </w:p>
          <w:p w14:paraId="4493DCF4"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1" w:tooltip="Statistical significance" w:history="1">
              <w:r w:rsidRPr="009B55CA">
                <w:rPr>
                  <w:rStyle w:val="Hyperlink"/>
                  <w:rFonts w:ascii="Arial" w:hAnsi="Arial" w:cs="Arial"/>
                  <w:color w:val="3366CC"/>
                  <w:sz w:val="10"/>
                  <w:szCs w:val="10"/>
                  <w:lang w:val="en"/>
                </w:rPr>
                <w:t>STATISTICAL SIGNIFICANCE</w:t>
              </w:r>
            </w:hyperlink>
            <w:r w:rsidRPr="009B55CA">
              <w:rPr>
                <w:rFonts w:ascii="Arial" w:hAnsi="Arial" w:cs="Arial"/>
                <w:b/>
                <w:bCs/>
                <w:color w:val="202122"/>
                <w:sz w:val="10"/>
                <w:szCs w:val="10"/>
                <w:lang w:val="en"/>
              </w:rPr>
              <w:t> OF A RESULT</w:t>
            </w:r>
          </w:p>
          <w:p w14:paraId="77905CFF"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2" w:tooltip="Type I and type II errors" w:history="1">
              <w:r w:rsidRPr="009B55CA">
                <w:rPr>
                  <w:rStyle w:val="Hyperlink"/>
                  <w:rFonts w:ascii="Arial" w:hAnsi="Arial" w:cs="Arial"/>
                  <w:color w:val="3366CC"/>
                  <w:sz w:val="10"/>
                  <w:szCs w:val="10"/>
                  <w:lang w:val="en"/>
                </w:rPr>
                <w:t>FALSE POSITIVE RATE</w:t>
              </w:r>
            </w:hyperlink>
            <w:r w:rsidRPr="009B55CA">
              <w:rPr>
                <w:rFonts w:ascii="Arial" w:hAnsi="Arial" w:cs="Arial"/>
                <w:b/>
                <w:bCs/>
                <w:color w:val="202122"/>
                <w:sz w:val="10"/>
                <w:szCs w:val="10"/>
                <w:lang w:val="en"/>
              </w:rPr>
              <w:t> IN STATISTICS ("TYPE I" ERROR)</w:t>
            </w:r>
          </w:p>
          <w:p w14:paraId="784C931A"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3" w:tooltip="Fine-structure constant" w:history="1">
              <w:r w:rsidRPr="009B55CA">
                <w:rPr>
                  <w:rStyle w:val="Hyperlink"/>
                  <w:rFonts w:ascii="Arial" w:hAnsi="Arial" w:cs="Arial"/>
                  <w:color w:val="3366CC"/>
                  <w:sz w:val="10"/>
                  <w:szCs w:val="10"/>
                  <w:lang w:val="en"/>
                </w:rPr>
                <w:t>FINE-STRUCTURE CONSTANT</w:t>
              </w:r>
            </w:hyperlink>
            <w:r w:rsidRPr="009B55CA">
              <w:rPr>
                <w:rFonts w:ascii="Arial" w:hAnsi="Arial" w:cs="Arial"/>
                <w:b/>
                <w:bCs/>
                <w:color w:val="202122"/>
                <w:sz w:val="10"/>
                <w:szCs w:val="10"/>
                <w:lang w:val="en"/>
              </w:rPr>
              <w:t> IN PHYSICS</w:t>
            </w:r>
          </w:p>
          <w:p w14:paraId="2CB43F03"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4" w:tooltip="Angle of attack" w:history="1">
              <w:r w:rsidRPr="009B55CA">
                <w:rPr>
                  <w:rStyle w:val="Hyperlink"/>
                  <w:rFonts w:ascii="Arial" w:hAnsi="Arial" w:cs="Arial"/>
                  <w:color w:val="3366CC"/>
                  <w:sz w:val="10"/>
                  <w:szCs w:val="10"/>
                  <w:lang w:val="en"/>
                </w:rPr>
                <w:t>ANGLE OF ATTACK</w:t>
              </w:r>
            </w:hyperlink>
            <w:r w:rsidRPr="009B55CA">
              <w:rPr>
                <w:rFonts w:ascii="Arial" w:hAnsi="Arial" w:cs="Arial"/>
                <w:b/>
                <w:bCs/>
                <w:color w:val="202122"/>
                <w:sz w:val="10"/>
                <w:szCs w:val="10"/>
                <w:lang w:val="en"/>
              </w:rPr>
              <w:t> OF AN AIRCRAFT</w:t>
            </w:r>
          </w:p>
          <w:p w14:paraId="19E22597"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AN </w:t>
            </w:r>
            <w:hyperlink r:id="rId2435" w:tooltip="Alpha particle" w:history="1">
              <w:r w:rsidRPr="009B55CA">
                <w:rPr>
                  <w:rStyle w:val="Hyperlink"/>
                  <w:rFonts w:ascii="Arial" w:hAnsi="Arial" w:cs="Arial"/>
                  <w:color w:val="3366CC"/>
                  <w:sz w:val="10"/>
                  <w:szCs w:val="10"/>
                  <w:lang w:val="en"/>
                </w:rPr>
                <w:t>ALPHA PARTICLE</w:t>
              </w:r>
            </w:hyperlink>
            <w:r w:rsidRPr="009B55CA">
              <w:rPr>
                <w:rFonts w:ascii="Arial" w:hAnsi="Arial" w:cs="Arial"/>
                <w:b/>
                <w:bCs/>
                <w:color w:val="202122"/>
                <w:sz w:val="10"/>
                <w:szCs w:val="10"/>
                <w:lang w:val="en"/>
              </w:rPr>
              <w:t> (HE</w:t>
            </w:r>
            <w:r w:rsidRPr="009B55CA">
              <w:rPr>
                <w:rFonts w:ascii="Arial" w:hAnsi="Arial" w:cs="Arial"/>
                <w:b/>
                <w:bCs/>
                <w:color w:val="202122"/>
                <w:sz w:val="10"/>
                <w:szCs w:val="10"/>
                <w:vertAlign w:val="superscript"/>
                <w:lang w:val="en"/>
              </w:rPr>
              <w:t>2+</w:t>
            </w:r>
            <w:r w:rsidRPr="009B55CA">
              <w:rPr>
                <w:rFonts w:ascii="Arial" w:hAnsi="Arial" w:cs="Arial"/>
                <w:b/>
                <w:bCs/>
                <w:color w:val="202122"/>
                <w:sz w:val="10"/>
                <w:szCs w:val="10"/>
                <w:lang w:val="en"/>
              </w:rPr>
              <w:t>)</w:t>
            </w:r>
          </w:p>
          <w:p w14:paraId="13C8E0FC" w14:textId="77777777" w:rsidR="00C93E49" w:rsidRPr="009B55CA" w:rsidRDefault="00000000"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hyperlink r:id="rId2436" w:tooltip="Angular acceleration" w:history="1">
              <w:r w:rsidR="00C93E49" w:rsidRPr="009B55CA">
                <w:rPr>
                  <w:rStyle w:val="Hyperlink"/>
                  <w:rFonts w:ascii="Arial" w:hAnsi="Arial" w:cs="Arial"/>
                  <w:color w:val="3366CC"/>
                  <w:sz w:val="10"/>
                  <w:szCs w:val="10"/>
                  <w:lang w:val="en"/>
                </w:rPr>
                <w:t>ANGULAR ACCELERATION</w:t>
              </w:r>
            </w:hyperlink>
            <w:r w:rsidR="00C93E49" w:rsidRPr="009B55CA">
              <w:rPr>
                <w:rFonts w:ascii="Arial" w:hAnsi="Arial" w:cs="Arial"/>
                <w:b/>
                <w:bCs/>
                <w:color w:val="202122"/>
                <w:sz w:val="10"/>
                <w:szCs w:val="10"/>
                <w:lang w:val="en"/>
              </w:rPr>
              <w:t> IN PHYSICS</w:t>
            </w:r>
          </w:p>
          <w:p w14:paraId="1C6BCFD5"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7" w:tooltip="Coefficient of thermal expansion" w:history="1">
              <w:r w:rsidRPr="009B55CA">
                <w:rPr>
                  <w:rStyle w:val="Hyperlink"/>
                  <w:rFonts w:ascii="Arial" w:hAnsi="Arial" w:cs="Arial"/>
                  <w:color w:val="3366CC"/>
                  <w:sz w:val="10"/>
                  <w:szCs w:val="10"/>
                  <w:lang w:val="en"/>
                </w:rPr>
                <w:t>LINEAR THERMAL EXPANSION COEFFICIENT</w:t>
              </w:r>
            </w:hyperlink>
          </w:p>
          <w:p w14:paraId="6F10DF44"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38" w:tooltip="Thermal diffusivity" w:history="1">
              <w:r w:rsidRPr="009B55CA">
                <w:rPr>
                  <w:rStyle w:val="Hyperlink"/>
                  <w:rFonts w:ascii="Arial" w:hAnsi="Arial" w:cs="Arial"/>
                  <w:color w:val="3366CC"/>
                  <w:sz w:val="10"/>
                  <w:szCs w:val="10"/>
                  <w:lang w:val="en"/>
                </w:rPr>
                <w:t>THERMAL DIFFUSIVITY</w:t>
              </w:r>
            </w:hyperlink>
          </w:p>
          <w:p w14:paraId="75521914"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439" w:tooltip="Organic chemistry" w:history="1">
              <w:r w:rsidRPr="009B55CA">
                <w:rPr>
                  <w:rStyle w:val="Hyperlink"/>
                  <w:rFonts w:ascii="Arial" w:hAnsi="Arial" w:cs="Arial"/>
                  <w:color w:val="3366CC"/>
                  <w:sz w:val="10"/>
                  <w:szCs w:val="10"/>
                  <w:lang w:val="en"/>
                </w:rPr>
                <w:t>ORGANIC CHEMISTRY</w:t>
              </w:r>
            </w:hyperlink>
            <w:r w:rsidRPr="009B55CA">
              <w:rPr>
                <w:rFonts w:ascii="Arial" w:hAnsi="Arial" w:cs="Arial"/>
                <w:b/>
                <w:bCs/>
                <w:color w:val="202122"/>
                <w:sz w:val="10"/>
                <w:szCs w:val="10"/>
                <w:lang w:val="en"/>
              </w:rPr>
              <w:t> THE Α-CARBON IS THE BACKBONE CARBON NEXT TO THE CARBONYL CARBON, MOST OFTEN FOR </w:t>
            </w:r>
            <w:hyperlink r:id="rId2440" w:tooltip="Amino acids" w:history="1">
              <w:r w:rsidRPr="009B55CA">
                <w:rPr>
                  <w:rStyle w:val="Hyperlink"/>
                  <w:rFonts w:ascii="Arial" w:hAnsi="Arial" w:cs="Arial"/>
                  <w:color w:val="3366CC"/>
                  <w:sz w:val="10"/>
                  <w:szCs w:val="10"/>
                  <w:lang w:val="en"/>
                </w:rPr>
                <w:t>AMINO ACIDS</w:t>
              </w:r>
            </w:hyperlink>
          </w:p>
          <w:p w14:paraId="69990B53" w14:textId="77777777" w:rsidR="00C93E49" w:rsidRPr="009B55CA" w:rsidRDefault="00000000"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hyperlink r:id="rId2441" w:tooltip="Right ascension" w:history="1">
              <w:r w:rsidR="00C93E49" w:rsidRPr="009B55CA">
                <w:rPr>
                  <w:rStyle w:val="Hyperlink"/>
                  <w:rFonts w:ascii="Arial" w:hAnsi="Arial" w:cs="Arial"/>
                  <w:color w:val="3366CC"/>
                  <w:sz w:val="10"/>
                  <w:szCs w:val="10"/>
                  <w:lang w:val="en"/>
                </w:rPr>
                <w:t>RIGHT ASCENSION</w:t>
              </w:r>
            </w:hyperlink>
            <w:r w:rsidR="00C93E49" w:rsidRPr="009B55CA">
              <w:rPr>
                <w:rFonts w:ascii="Arial" w:hAnsi="Arial" w:cs="Arial"/>
                <w:b/>
                <w:bCs/>
                <w:color w:val="202122"/>
                <w:sz w:val="10"/>
                <w:szCs w:val="10"/>
                <w:lang w:val="en"/>
              </w:rPr>
              <w:t> IN </w:t>
            </w:r>
            <w:hyperlink r:id="rId2442" w:tooltip="Astronomy" w:history="1">
              <w:r w:rsidR="00C93E49" w:rsidRPr="009B55CA">
                <w:rPr>
                  <w:rStyle w:val="Hyperlink"/>
                  <w:rFonts w:ascii="Arial" w:hAnsi="Arial" w:cs="Arial"/>
                  <w:color w:val="3366CC"/>
                  <w:sz w:val="10"/>
                  <w:szCs w:val="10"/>
                  <w:lang w:val="en"/>
                </w:rPr>
                <w:t>ASTRONOMY</w:t>
              </w:r>
            </w:hyperlink>
          </w:p>
          <w:p w14:paraId="2F54611F"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BRIGHTEST STAR IN A CONSTELLATION</w:t>
            </w:r>
          </w:p>
          <w:p w14:paraId="531EA04D" w14:textId="77777777" w:rsidR="00C93E49" w:rsidRPr="009B55CA" w:rsidRDefault="00000000"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hyperlink r:id="rId2443" w:tooltip="Allotropes of iron" w:history="1">
              <w:r w:rsidR="00C93E49" w:rsidRPr="009B55CA">
                <w:rPr>
                  <w:rStyle w:val="Hyperlink"/>
                  <w:rFonts w:ascii="Arial" w:hAnsi="Arial" w:cs="Arial"/>
                  <w:color w:val="3366CC"/>
                  <w:sz w:val="10"/>
                  <w:szCs w:val="10"/>
                  <w:lang w:val="en"/>
                </w:rPr>
                <w:t>IRON FERRITE</w:t>
              </w:r>
            </w:hyperlink>
            <w:r w:rsidR="00C93E49" w:rsidRPr="009B55CA">
              <w:rPr>
                <w:rFonts w:ascii="Arial" w:hAnsi="Arial" w:cs="Arial"/>
                <w:b/>
                <w:bCs/>
                <w:color w:val="202122"/>
                <w:sz w:val="10"/>
                <w:szCs w:val="10"/>
                <w:lang w:val="en"/>
              </w:rPr>
              <w:t> AND NUMEROUS PHASES WITHIN MATERIALS SCIENCE</w:t>
            </w:r>
          </w:p>
          <w:p w14:paraId="58F89319"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44" w:tooltip="Alpha (investment)" w:history="1">
              <w:r w:rsidRPr="009B55CA">
                <w:rPr>
                  <w:rStyle w:val="Hyperlink"/>
                  <w:rFonts w:ascii="Arial" w:hAnsi="Arial" w:cs="Arial"/>
                  <w:color w:val="3366CC"/>
                  <w:sz w:val="10"/>
                  <w:szCs w:val="10"/>
                  <w:lang w:val="en"/>
                </w:rPr>
                <w:t>RETURN IN EXCESS OF THE COMPENSATION FOR THE RISK BORNE</w:t>
              </w:r>
            </w:hyperlink>
            <w:r w:rsidRPr="009B55CA">
              <w:rPr>
                <w:rFonts w:ascii="Arial" w:hAnsi="Arial" w:cs="Arial"/>
                <w:b/>
                <w:bCs/>
                <w:color w:val="202122"/>
                <w:sz w:val="10"/>
                <w:szCs w:val="10"/>
                <w:lang w:val="en"/>
              </w:rPr>
              <w:t> IN INVESTMENT</w:t>
            </w:r>
          </w:p>
          <w:p w14:paraId="532FF9DA"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45" w:anchor="%CE%B1-conversion" w:tooltip="Lambda calculus" w:history="1">
              <w:r w:rsidRPr="009B55CA">
                <w:rPr>
                  <w:rStyle w:val="Hyperlink"/>
                  <w:rFonts w:ascii="Arial" w:hAnsi="Arial" w:cs="Arial"/>
                  <w:color w:val="3366CC"/>
                  <w:sz w:val="10"/>
                  <w:szCs w:val="10"/>
                  <w:lang w:val="en"/>
                </w:rPr>
                <w:t>Α-CONVERSION</w:t>
              </w:r>
            </w:hyperlink>
            <w:r w:rsidRPr="009B55CA">
              <w:rPr>
                <w:rFonts w:ascii="Arial" w:hAnsi="Arial" w:cs="Arial"/>
                <w:b/>
                <w:bCs/>
                <w:color w:val="202122"/>
                <w:sz w:val="10"/>
                <w:szCs w:val="10"/>
                <w:lang w:val="en"/>
              </w:rPr>
              <w:t> IN </w:t>
            </w:r>
            <w:hyperlink r:id="rId2446" w:tooltip="Lambda calculus" w:history="1">
              <w:r w:rsidRPr="009B55CA">
                <w:rPr>
                  <w:rStyle w:val="Hyperlink"/>
                  <w:rFonts w:ascii="Arial" w:hAnsi="Arial" w:cs="Arial"/>
                  <w:color w:val="3366CC"/>
                  <w:sz w:val="10"/>
                  <w:szCs w:val="10"/>
                  <w:lang w:val="en"/>
                </w:rPr>
                <w:t>LAMBDA CALCULUS</w:t>
              </w:r>
            </w:hyperlink>
          </w:p>
          <w:p w14:paraId="7290FCE1"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w:t>
            </w:r>
            <w:hyperlink r:id="rId2447" w:tooltip="Independence number" w:history="1">
              <w:r w:rsidRPr="009B55CA">
                <w:rPr>
                  <w:rStyle w:val="Hyperlink"/>
                  <w:rFonts w:ascii="Arial" w:hAnsi="Arial" w:cs="Arial"/>
                  <w:color w:val="3366CC"/>
                  <w:sz w:val="10"/>
                  <w:szCs w:val="10"/>
                  <w:lang w:val="en"/>
                </w:rPr>
                <w:t>INDEPENDENCE NUMBER</w:t>
              </w:r>
            </w:hyperlink>
            <w:r w:rsidRPr="009B55CA">
              <w:rPr>
                <w:rFonts w:ascii="Arial" w:hAnsi="Arial" w:cs="Arial"/>
                <w:b/>
                <w:bCs/>
                <w:color w:val="202122"/>
                <w:sz w:val="10"/>
                <w:szCs w:val="10"/>
                <w:lang w:val="en"/>
              </w:rPr>
              <w:t> OF A GRAPH</w:t>
            </w:r>
          </w:p>
          <w:p w14:paraId="3F423807"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PLACEHOLDER FOR </w:t>
            </w:r>
            <w:hyperlink r:id="rId2448" w:tooltip="Ordinal numbers" w:history="1">
              <w:r w:rsidRPr="009B55CA">
                <w:rPr>
                  <w:rStyle w:val="Hyperlink"/>
                  <w:rFonts w:ascii="Arial" w:hAnsi="Arial" w:cs="Arial"/>
                  <w:color w:val="3366CC"/>
                  <w:sz w:val="10"/>
                  <w:szCs w:val="10"/>
                  <w:lang w:val="en"/>
                </w:rPr>
                <w:t>ORDINAL NUMBERS</w:t>
              </w:r>
            </w:hyperlink>
            <w:r w:rsidRPr="009B55CA">
              <w:rPr>
                <w:rFonts w:ascii="Arial" w:hAnsi="Arial" w:cs="Arial"/>
                <w:b/>
                <w:bCs/>
                <w:color w:val="202122"/>
                <w:sz w:val="10"/>
                <w:szCs w:val="10"/>
                <w:lang w:val="en"/>
              </w:rPr>
              <w:t> IN </w:t>
            </w:r>
            <w:hyperlink r:id="rId2449" w:tooltip="Mathematical logic" w:history="1">
              <w:r w:rsidRPr="009B55CA">
                <w:rPr>
                  <w:rStyle w:val="Hyperlink"/>
                  <w:rFonts w:ascii="Arial" w:hAnsi="Arial" w:cs="Arial"/>
                  <w:color w:val="3366CC"/>
                  <w:sz w:val="10"/>
                  <w:szCs w:val="10"/>
                  <w:lang w:val="en"/>
                </w:rPr>
                <w:t>MATHEMATICAL LOGIC</w:t>
              </w:r>
            </w:hyperlink>
          </w:p>
          <w:p w14:paraId="6A6C3AC8" w14:textId="77777777" w:rsidR="00C93E49" w:rsidRPr="009B55CA" w:rsidRDefault="00C93E49" w:rsidP="00C93E49">
            <w:pPr>
              <w:numPr>
                <w:ilvl w:val="1"/>
                <w:numId w:val="8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 A TYPE OF RECEPTOR FOR THE NEUROTRANSMITTER </w:t>
            </w:r>
            <w:hyperlink r:id="rId2450" w:tooltip="Noradrenaline" w:history="1">
              <w:r w:rsidRPr="009B55CA">
                <w:rPr>
                  <w:rStyle w:val="Hyperlink"/>
                  <w:rFonts w:ascii="Arial" w:hAnsi="Arial" w:cs="Arial"/>
                  <w:color w:val="3366CC"/>
                  <w:sz w:val="10"/>
                  <w:szCs w:val="10"/>
                  <w:lang w:val="en"/>
                </w:rPr>
                <w:t>NORADRENALINE</w:t>
              </w:r>
            </w:hyperlink>
            <w:r w:rsidRPr="009B55CA">
              <w:rPr>
                <w:rFonts w:ascii="Arial" w:hAnsi="Arial" w:cs="Arial"/>
                <w:b/>
                <w:bCs/>
                <w:color w:val="202122"/>
                <w:sz w:val="10"/>
                <w:szCs w:val="10"/>
                <w:lang w:val="en"/>
              </w:rPr>
              <w:t> IN </w:t>
            </w:r>
            <w:hyperlink r:id="rId2451" w:tooltip="Neuroscience" w:history="1">
              <w:r w:rsidRPr="009B55CA">
                <w:rPr>
                  <w:rStyle w:val="Hyperlink"/>
                  <w:rFonts w:ascii="Arial" w:hAnsi="Arial" w:cs="Arial"/>
                  <w:color w:val="3366CC"/>
                  <w:sz w:val="10"/>
                  <w:szCs w:val="10"/>
                  <w:lang w:val="en"/>
                </w:rPr>
                <w:t>NEUROSCIENCE</w:t>
              </w:r>
            </w:hyperlink>
          </w:p>
          <w:p w14:paraId="55180D7B"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ΒΒ (BETA)</w:t>
            </w:r>
          </w:p>
          <w:p w14:paraId="16CA0712"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452" w:tooltip="Beta (disambiguation)" w:history="1">
              <w:r w:rsidRPr="009B55CA">
                <w:rPr>
                  <w:rStyle w:val="Hyperlink"/>
                  <w:rFonts w:ascii="Arial" w:hAnsi="Arial" w:cs="Arial"/>
                  <w:i/>
                  <w:iCs/>
                  <w:color w:val="3366CC"/>
                  <w:sz w:val="10"/>
                  <w:szCs w:val="10"/>
                  <w:lang w:val="en"/>
                </w:rPr>
                <w:t>BETA (DISAMBIGUATION)</w:t>
              </w:r>
            </w:hyperlink>
          </w:p>
          <w:p w14:paraId="5F7DF9C8" w14:textId="77777777" w:rsidR="00C93E49" w:rsidRPr="009B55CA" w:rsidRDefault="00C93E49" w:rsidP="00C93E49">
            <w:pPr>
              <w:numPr>
                <w:ilvl w:val="0"/>
                <w:numId w:val="8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Β REPRESENTS THE </w:t>
            </w:r>
            <w:hyperlink r:id="rId2453" w:tooltip="Beta function" w:history="1">
              <w:r w:rsidRPr="009B55CA">
                <w:rPr>
                  <w:rStyle w:val="Hyperlink"/>
                  <w:rFonts w:ascii="Arial" w:hAnsi="Arial" w:cs="Arial"/>
                  <w:color w:val="3366CC"/>
                  <w:sz w:val="10"/>
                  <w:szCs w:val="10"/>
                  <w:lang w:val="en"/>
                </w:rPr>
                <w:t>BETA FUNCTION</w:t>
              </w:r>
            </w:hyperlink>
          </w:p>
          <w:p w14:paraId="7EE448FE" w14:textId="77777777" w:rsidR="00C93E49" w:rsidRPr="009B55CA" w:rsidRDefault="00C93E49" w:rsidP="00C93E49">
            <w:pPr>
              <w:numPr>
                <w:ilvl w:val="0"/>
                <w:numId w:val="8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DD5B131">
                <v:shape id="_x0000_i1058" type="#_x0000_t75" alt="\beta " style="width:24pt;height:24pt"/>
              </w:pict>
            </w:r>
            <w:r w:rsidRPr="009B55CA">
              <w:rPr>
                <w:rFonts w:ascii="Arial" w:hAnsi="Arial" w:cs="Arial"/>
                <w:b/>
                <w:bCs/>
                <w:color w:val="202122"/>
                <w:sz w:val="10"/>
                <w:szCs w:val="10"/>
                <w:lang w:val="en"/>
              </w:rPr>
              <w:t> REPRESENTS:</w:t>
            </w:r>
          </w:p>
          <w:p w14:paraId="16D1223A"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54" w:tooltip="Thermodynamic beta" w:history="1">
              <w:r w:rsidRPr="009B55CA">
                <w:rPr>
                  <w:rStyle w:val="Hyperlink"/>
                  <w:rFonts w:ascii="Arial" w:hAnsi="Arial" w:cs="Arial"/>
                  <w:color w:val="3366CC"/>
                  <w:sz w:val="10"/>
                  <w:szCs w:val="10"/>
                  <w:lang w:val="en"/>
                </w:rPr>
                <w:t>THERMODYNAMIC BETA</w:t>
              </w:r>
            </w:hyperlink>
            <w:r w:rsidRPr="009B55CA">
              <w:rPr>
                <w:rFonts w:ascii="Arial" w:hAnsi="Arial" w:cs="Arial"/>
                <w:b/>
                <w:bCs/>
                <w:color w:val="202122"/>
                <w:sz w:val="10"/>
                <w:szCs w:val="10"/>
                <w:lang w:val="en"/>
              </w:rPr>
              <w:t>, EQUAL TO (</w:t>
            </w:r>
            <w:r w:rsidRPr="009B55CA">
              <w:rPr>
                <w:rFonts w:ascii="Arial" w:hAnsi="Arial" w:cs="Arial"/>
                <w:b/>
                <w:bCs/>
                <w:i/>
                <w:iCs/>
                <w:color w:val="202122"/>
                <w:sz w:val="10"/>
                <w:szCs w:val="10"/>
                <w:lang w:val="en"/>
              </w:rPr>
              <w:t>K</w:t>
            </w:r>
            <w:r w:rsidRPr="009B55CA">
              <w:rPr>
                <w:rFonts w:ascii="Arial" w:hAnsi="Arial" w:cs="Arial"/>
                <w:b/>
                <w:bCs/>
                <w:color w:val="202122"/>
                <w:sz w:val="10"/>
                <w:szCs w:val="10"/>
                <w:vertAlign w:val="subscript"/>
                <w:lang w:val="en"/>
              </w:rPr>
              <w:t>B</w:t>
            </w:r>
            <w:r w:rsidRPr="009B55CA">
              <w:rPr>
                <w:rFonts w:ascii="Arial" w:hAnsi="Arial" w:cs="Arial"/>
                <w:b/>
                <w:bCs/>
                <w:i/>
                <w:iCs/>
                <w:color w:val="202122"/>
                <w:sz w:val="10"/>
                <w:szCs w:val="10"/>
                <w:lang w:val="en"/>
              </w:rPr>
              <w:t>T</w:t>
            </w:r>
            <w:r w:rsidRPr="009B55CA">
              <w:rPr>
                <w:rFonts w:ascii="Arial" w:hAnsi="Arial" w:cs="Arial"/>
                <w:b/>
                <w:bCs/>
                <w:color w:val="202122"/>
                <w:sz w:val="10"/>
                <w:szCs w:val="10"/>
                <w:lang w:val="en"/>
              </w:rPr>
              <w:t>)</w:t>
            </w:r>
            <w:r w:rsidRPr="009B55CA">
              <w:rPr>
                <w:rFonts w:ascii="Arial" w:hAnsi="Arial" w:cs="Arial"/>
                <w:b/>
                <w:bCs/>
                <w:color w:val="202122"/>
                <w:sz w:val="10"/>
                <w:szCs w:val="10"/>
                <w:vertAlign w:val="superscript"/>
                <w:lang w:val="en"/>
              </w:rPr>
              <w:t>−1</w:t>
            </w:r>
            <w:r w:rsidRPr="009B55CA">
              <w:rPr>
                <w:rFonts w:ascii="Arial" w:hAnsi="Arial" w:cs="Arial"/>
                <w:b/>
                <w:bCs/>
                <w:color w:val="202122"/>
                <w:sz w:val="10"/>
                <w:szCs w:val="10"/>
                <w:lang w:val="en"/>
              </w:rPr>
              <w:t>, WHERE </w:t>
            </w:r>
            <w:r w:rsidRPr="009B55CA">
              <w:rPr>
                <w:rFonts w:ascii="Arial" w:hAnsi="Arial" w:cs="Arial"/>
                <w:b/>
                <w:bCs/>
                <w:i/>
                <w:iCs/>
                <w:color w:val="202122"/>
                <w:sz w:val="10"/>
                <w:szCs w:val="10"/>
                <w:lang w:val="en"/>
              </w:rPr>
              <w:t>K</w:t>
            </w:r>
            <w:r w:rsidRPr="009B55CA">
              <w:rPr>
                <w:rFonts w:ascii="Arial" w:hAnsi="Arial" w:cs="Arial"/>
                <w:b/>
                <w:bCs/>
                <w:color w:val="202122"/>
                <w:sz w:val="10"/>
                <w:szCs w:val="10"/>
                <w:vertAlign w:val="subscript"/>
                <w:lang w:val="en"/>
              </w:rPr>
              <w:t>B</w:t>
            </w:r>
            <w:r w:rsidRPr="009B55CA">
              <w:rPr>
                <w:rFonts w:ascii="Arial" w:hAnsi="Arial" w:cs="Arial"/>
                <w:b/>
                <w:bCs/>
                <w:color w:val="202122"/>
                <w:sz w:val="10"/>
                <w:szCs w:val="10"/>
                <w:lang w:val="en"/>
              </w:rPr>
              <w:t> IS BOLTZMANN'S CONSTANT AND </w:t>
            </w:r>
            <w:r w:rsidRPr="009B55CA">
              <w:rPr>
                <w:rFonts w:ascii="Arial" w:hAnsi="Arial" w:cs="Arial"/>
                <w:b/>
                <w:bCs/>
                <w:i/>
                <w:iCs/>
                <w:color w:val="202122"/>
                <w:sz w:val="10"/>
                <w:szCs w:val="10"/>
                <w:lang w:val="en"/>
              </w:rPr>
              <w:t>T</w:t>
            </w:r>
            <w:r w:rsidRPr="009B55CA">
              <w:rPr>
                <w:rFonts w:ascii="Arial" w:hAnsi="Arial" w:cs="Arial"/>
                <w:b/>
                <w:bCs/>
                <w:color w:val="202122"/>
                <w:sz w:val="10"/>
                <w:szCs w:val="10"/>
                <w:lang w:val="en"/>
              </w:rPr>
              <w:t> IS THE ABSOLUTE TEMPERATURE.</w:t>
            </w:r>
          </w:p>
          <w:p w14:paraId="701AB88D"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SECOND ANGLE IN A </w:t>
            </w:r>
            <w:hyperlink r:id="rId2455" w:tooltip="Triangle" w:history="1">
              <w:r w:rsidRPr="009B55CA">
                <w:rPr>
                  <w:rStyle w:val="Hyperlink"/>
                  <w:rFonts w:ascii="Arial" w:hAnsi="Arial" w:cs="Arial"/>
                  <w:color w:val="3366CC"/>
                  <w:sz w:val="10"/>
                  <w:szCs w:val="10"/>
                  <w:lang w:val="en"/>
                </w:rPr>
                <w:t>TRIANGLE</w:t>
              </w:r>
            </w:hyperlink>
            <w:r w:rsidRPr="009B55CA">
              <w:rPr>
                <w:rFonts w:ascii="Arial" w:hAnsi="Arial" w:cs="Arial"/>
                <w:b/>
                <w:bCs/>
                <w:color w:val="202122"/>
                <w:sz w:val="10"/>
                <w:szCs w:val="10"/>
                <w:lang w:val="en"/>
              </w:rPr>
              <w:t>, OPPOSITE THE SIDE </w:t>
            </w:r>
            <w:r w:rsidRPr="009B55CA">
              <w:rPr>
                <w:rFonts w:ascii="Arial" w:hAnsi="Arial" w:cs="Arial"/>
                <w:b/>
                <w:bCs/>
                <w:i/>
                <w:iCs/>
                <w:color w:val="202122"/>
                <w:sz w:val="10"/>
                <w:szCs w:val="10"/>
                <w:lang w:val="en"/>
              </w:rPr>
              <w:t>B</w:t>
            </w:r>
          </w:p>
          <w:p w14:paraId="4C26DCE0"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56" w:tooltip="Standardized coefficient" w:history="1">
              <w:r w:rsidRPr="009B55CA">
                <w:rPr>
                  <w:rStyle w:val="Hyperlink"/>
                  <w:rFonts w:ascii="Arial" w:hAnsi="Arial" w:cs="Arial"/>
                  <w:color w:val="3366CC"/>
                  <w:sz w:val="10"/>
                  <w:szCs w:val="10"/>
                  <w:lang w:val="en"/>
                </w:rPr>
                <w:t>STANDARDIZED REGRESSION COEFFICIENT</w:t>
              </w:r>
            </w:hyperlink>
            <w:r w:rsidRPr="009B55CA">
              <w:rPr>
                <w:rFonts w:ascii="Arial" w:hAnsi="Arial" w:cs="Arial"/>
                <w:b/>
                <w:bCs/>
                <w:color w:val="202122"/>
                <w:sz w:val="10"/>
                <w:szCs w:val="10"/>
                <w:lang w:val="en"/>
              </w:rPr>
              <w:t> FOR PREDICTOR OR INDEPENDENT VARIABLES IN </w:t>
            </w:r>
            <w:hyperlink r:id="rId2457" w:tooltip="Linear regression" w:history="1">
              <w:r w:rsidRPr="009B55CA">
                <w:rPr>
                  <w:rStyle w:val="Hyperlink"/>
                  <w:rFonts w:ascii="Arial" w:hAnsi="Arial" w:cs="Arial"/>
                  <w:color w:val="3366CC"/>
                  <w:sz w:val="10"/>
                  <w:szCs w:val="10"/>
                  <w:lang w:val="en"/>
                </w:rPr>
                <w:t>LINEAR REGRESSION</w:t>
              </w:r>
            </w:hyperlink>
            <w:r w:rsidRPr="009B55CA">
              <w:rPr>
                <w:rFonts w:ascii="Arial" w:hAnsi="Arial" w:cs="Arial"/>
                <w:b/>
                <w:bCs/>
                <w:color w:val="202122"/>
                <w:sz w:val="10"/>
                <w:szCs w:val="10"/>
                <w:lang w:val="en"/>
              </w:rPr>
              <w:t> (UNSTANDARDIZED REGRESSION COEFFICIENTS ARE REPRESENTED WITH THE LOWER-CASE LATIN B, BUT ARE OFTEN CALLED "BETAS" AS WELL)</w:t>
            </w:r>
          </w:p>
          <w:p w14:paraId="09F46DB2"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RATIO OF COLLECTOR CURRENT TO BASE CURRENT IN A BIPOLAR JUNCTION </w:t>
            </w:r>
            <w:hyperlink r:id="rId2458" w:tooltip="Transistor" w:history="1">
              <w:r w:rsidRPr="009B55CA">
                <w:rPr>
                  <w:rStyle w:val="Hyperlink"/>
                  <w:rFonts w:ascii="Arial" w:hAnsi="Arial" w:cs="Arial"/>
                  <w:color w:val="3366CC"/>
                  <w:sz w:val="10"/>
                  <w:szCs w:val="10"/>
                  <w:lang w:val="en"/>
                </w:rPr>
                <w:t>TRANSISTOR</w:t>
              </w:r>
            </w:hyperlink>
            <w:r w:rsidRPr="009B55CA">
              <w:rPr>
                <w:rFonts w:ascii="Arial" w:hAnsi="Arial" w:cs="Arial"/>
                <w:b/>
                <w:bCs/>
                <w:color w:val="202122"/>
                <w:sz w:val="10"/>
                <w:szCs w:val="10"/>
                <w:lang w:val="en"/>
              </w:rPr>
              <w:t> (BJT) IN ELECTRONICS (CURRENT GAIN)</w:t>
            </w:r>
          </w:p>
          <w:p w14:paraId="012103DC"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59" w:tooltip="Type I and type II errors" w:history="1">
              <w:r w:rsidRPr="009B55CA">
                <w:rPr>
                  <w:rStyle w:val="Hyperlink"/>
                  <w:rFonts w:ascii="Arial" w:hAnsi="Arial" w:cs="Arial"/>
                  <w:color w:val="3366CC"/>
                  <w:sz w:val="10"/>
                  <w:szCs w:val="10"/>
                  <w:lang w:val="en"/>
                </w:rPr>
                <w:t>FALSE NEGATIVE RATE</w:t>
              </w:r>
            </w:hyperlink>
            <w:r w:rsidRPr="009B55CA">
              <w:rPr>
                <w:rFonts w:ascii="Arial" w:hAnsi="Arial" w:cs="Arial"/>
                <w:b/>
                <w:bCs/>
                <w:color w:val="202122"/>
                <w:sz w:val="10"/>
                <w:szCs w:val="10"/>
                <w:lang w:val="en"/>
              </w:rPr>
              <w:t> IN STATISTICS ("TYPE II" ERROR)</w:t>
            </w:r>
          </w:p>
          <w:p w14:paraId="6A9DB941"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60" w:tooltip="Beta coefficient" w:history="1">
              <w:r w:rsidRPr="009B55CA">
                <w:rPr>
                  <w:rStyle w:val="Hyperlink"/>
                  <w:rFonts w:ascii="Arial" w:hAnsi="Arial" w:cs="Arial"/>
                  <w:color w:val="3366CC"/>
                  <w:sz w:val="10"/>
                  <w:szCs w:val="10"/>
                  <w:lang w:val="en"/>
                </w:rPr>
                <w:t>BETA COEFFICIENT</w:t>
              </w:r>
            </w:hyperlink>
            <w:r w:rsidRPr="009B55CA">
              <w:rPr>
                <w:rFonts w:ascii="Arial" w:hAnsi="Arial" w:cs="Arial"/>
                <w:b/>
                <w:bCs/>
                <w:color w:val="202122"/>
                <w:sz w:val="10"/>
                <w:szCs w:val="10"/>
                <w:lang w:val="en"/>
              </w:rPr>
              <w:t>, THE NON-DIVERSIFIABLE RISK, OF AN ASSET IN </w:t>
            </w:r>
            <w:hyperlink r:id="rId2461" w:tooltip="Mathematical finance" w:history="1">
              <w:r w:rsidRPr="009B55CA">
                <w:rPr>
                  <w:rStyle w:val="Hyperlink"/>
                  <w:rFonts w:ascii="Arial" w:hAnsi="Arial" w:cs="Arial"/>
                  <w:color w:val="3366CC"/>
                  <w:sz w:val="10"/>
                  <w:szCs w:val="10"/>
                  <w:lang w:val="en"/>
                </w:rPr>
                <w:t>MATHEMATICAL FINANCE</w:t>
              </w:r>
            </w:hyperlink>
          </w:p>
          <w:p w14:paraId="3FD8E481"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62" w:tooltip="Sideslip" w:history="1">
              <w:r w:rsidRPr="009B55CA">
                <w:rPr>
                  <w:rStyle w:val="Hyperlink"/>
                  <w:rFonts w:ascii="Arial" w:hAnsi="Arial" w:cs="Arial"/>
                  <w:color w:val="3366CC"/>
                  <w:sz w:val="10"/>
                  <w:szCs w:val="10"/>
                  <w:lang w:val="en"/>
                </w:rPr>
                <w:t>SIDESLIP</w:t>
              </w:r>
            </w:hyperlink>
            <w:r w:rsidRPr="009B55CA">
              <w:rPr>
                <w:rFonts w:ascii="Arial" w:hAnsi="Arial" w:cs="Arial"/>
                <w:b/>
                <w:bCs/>
                <w:color w:val="202122"/>
                <w:sz w:val="10"/>
                <w:szCs w:val="10"/>
                <w:lang w:val="en"/>
              </w:rPr>
              <w:t> ANGLE OF AN AIRPLANE</w:t>
            </w:r>
          </w:p>
          <w:p w14:paraId="7EC311C2"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463" w:tooltip="Beta particle" w:history="1">
              <w:r w:rsidRPr="009B55CA">
                <w:rPr>
                  <w:rStyle w:val="Hyperlink"/>
                  <w:rFonts w:ascii="Arial" w:hAnsi="Arial" w:cs="Arial"/>
                  <w:color w:val="3366CC"/>
                  <w:sz w:val="10"/>
                  <w:szCs w:val="10"/>
                  <w:lang w:val="en"/>
                </w:rPr>
                <w:t>BETA PARTICLE</w:t>
              </w:r>
            </w:hyperlink>
            <w:r w:rsidRPr="009B55CA">
              <w:rPr>
                <w:rFonts w:ascii="Arial" w:hAnsi="Arial" w:cs="Arial"/>
                <w:b/>
                <w:bCs/>
                <w:color w:val="202122"/>
                <w:sz w:val="10"/>
                <w:szCs w:val="10"/>
                <w:lang w:val="en"/>
              </w:rPr>
              <w:t> (E</w:t>
            </w:r>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OR E</w:t>
            </w:r>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w:t>
            </w:r>
          </w:p>
          <w:p w14:paraId="1C8D4B12"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BETA BRAIN WAVE IN </w:t>
            </w:r>
            <w:hyperlink r:id="rId2464" w:tooltip="Brain" w:history="1">
              <w:r w:rsidRPr="009B55CA">
                <w:rPr>
                  <w:rStyle w:val="Hyperlink"/>
                  <w:rFonts w:ascii="Arial" w:hAnsi="Arial" w:cs="Arial"/>
                  <w:color w:val="3366CC"/>
                  <w:sz w:val="10"/>
                  <w:szCs w:val="10"/>
                  <w:lang w:val="en"/>
                </w:rPr>
                <w:t>BRAIN</w:t>
              </w:r>
            </w:hyperlink>
            <w:r w:rsidRPr="009B55CA">
              <w:rPr>
                <w:rFonts w:ascii="Arial" w:hAnsi="Arial" w:cs="Arial"/>
                <w:b/>
                <w:bCs/>
                <w:color w:val="202122"/>
                <w:sz w:val="10"/>
                <w:szCs w:val="10"/>
                <w:lang w:val="en"/>
              </w:rPr>
              <w:t> OR </w:t>
            </w:r>
            <w:hyperlink r:id="rId2465" w:tooltip="Cognitive sciences" w:history="1">
              <w:r w:rsidRPr="009B55CA">
                <w:rPr>
                  <w:rStyle w:val="Hyperlink"/>
                  <w:rFonts w:ascii="Arial" w:hAnsi="Arial" w:cs="Arial"/>
                  <w:color w:val="3366CC"/>
                  <w:sz w:val="10"/>
                  <w:szCs w:val="10"/>
                  <w:lang w:val="en"/>
                </w:rPr>
                <w:t>COGNITIVE SCIENCES</w:t>
              </w:r>
            </w:hyperlink>
          </w:p>
          <w:p w14:paraId="7385B44C" w14:textId="77777777" w:rsidR="00C93E49" w:rsidRPr="009B55CA" w:rsidRDefault="00000000"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466" w:tooltip="Ecliptic latitude" w:history="1">
              <w:r w:rsidR="00C93E49" w:rsidRPr="009B55CA">
                <w:rPr>
                  <w:rStyle w:val="Hyperlink"/>
                  <w:rFonts w:ascii="Arial" w:hAnsi="Arial" w:cs="Arial"/>
                  <w:color w:val="3366CC"/>
                  <w:sz w:val="10"/>
                  <w:szCs w:val="10"/>
                  <w:lang w:val="en"/>
                </w:rPr>
                <w:t>ECLIPTIC LATITUDE</w:t>
              </w:r>
            </w:hyperlink>
            <w:r w:rsidR="00C93E49" w:rsidRPr="009B55CA">
              <w:rPr>
                <w:rFonts w:ascii="Arial" w:hAnsi="Arial" w:cs="Arial"/>
                <w:b/>
                <w:bCs/>
                <w:color w:val="202122"/>
                <w:sz w:val="10"/>
                <w:szCs w:val="10"/>
                <w:lang w:val="en"/>
              </w:rPr>
              <w:t> IN </w:t>
            </w:r>
            <w:hyperlink r:id="rId2467" w:tooltip="Astronomy" w:history="1">
              <w:r w:rsidR="00C93E49" w:rsidRPr="009B55CA">
                <w:rPr>
                  <w:rStyle w:val="Hyperlink"/>
                  <w:rFonts w:ascii="Arial" w:hAnsi="Arial" w:cs="Arial"/>
                  <w:color w:val="3366CC"/>
                  <w:sz w:val="10"/>
                  <w:szCs w:val="10"/>
                  <w:lang w:val="en"/>
                </w:rPr>
                <w:t>ASTRONOMY</w:t>
              </w:r>
            </w:hyperlink>
          </w:p>
          <w:p w14:paraId="6B62C1BD"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RATIO OF </w:t>
            </w:r>
            <w:hyperlink r:id="rId2468" w:tooltip="Beta (plasma physics)" w:history="1">
              <w:r w:rsidRPr="009B55CA">
                <w:rPr>
                  <w:rStyle w:val="Hyperlink"/>
                  <w:rFonts w:ascii="Arial" w:hAnsi="Arial" w:cs="Arial"/>
                  <w:color w:val="3366CC"/>
                  <w:sz w:val="10"/>
                  <w:szCs w:val="10"/>
                  <w:lang w:val="en"/>
                </w:rPr>
                <w:t>PLASMA PRESSURE TO MAGNETIC PRESSURE</w:t>
              </w:r>
            </w:hyperlink>
            <w:r w:rsidRPr="009B55CA">
              <w:rPr>
                <w:rFonts w:ascii="Arial" w:hAnsi="Arial" w:cs="Arial"/>
                <w:b/>
                <w:bCs/>
                <w:color w:val="202122"/>
                <w:sz w:val="10"/>
                <w:szCs w:val="10"/>
                <w:lang w:val="en"/>
              </w:rPr>
              <w:t> IN </w:t>
            </w:r>
            <w:hyperlink r:id="rId2469" w:tooltip="Plasma physics" w:history="1">
              <w:r w:rsidRPr="009B55CA">
                <w:rPr>
                  <w:rStyle w:val="Hyperlink"/>
                  <w:rFonts w:ascii="Arial" w:hAnsi="Arial" w:cs="Arial"/>
                  <w:color w:val="3366CC"/>
                  <w:sz w:val="10"/>
                  <w:szCs w:val="10"/>
                  <w:lang w:val="en"/>
                </w:rPr>
                <w:t>PLASMA PHYSICS</w:t>
              </w:r>
            </w:hyperlink>
          </w:p>
          <w:p w14:paraId="46AF72DC" w14:textId="77777777" w:rsidR="00C93E49" w:rsidRPr="009B55CA" w:rsidRDefault="00000000"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470" w:tooltip="Β-reduction" w:history="1">
              <w:r w:rsidR="00C93E49" w:rsidRPr="009B55CA">
                <w:rPr>
                  <w:rStyle w:val="Hyperlink"/>
                  <w:rFonts w:ascii="Arial" w:hAnsi="Arial" w:cs="Arial"/>
                  <w:color w:val="3366CC"/>
                  <w:sz w:val="10"/>
                  <w:szCs w:val="10"/>
                  <w:lang w:val="en"/>
                </w:rPr>
                <w:t>Β-REDUCTION</w:t>
              </w:r>
            </w:hyperlink>
            <w:r w:rsidR="00C93E49" w:rsidRPr="009B55CA">
              <w:rPr>
                <w:rFonts w:ascii="Arial" w:hAnsi="Arial" w:cs="Arial"/>
                <w:b/>
                <w:bCs/>
                <w:color w:val="202122"/>
                <w:sz w:val="10"/>
                <w:szCs w:val="10"/>
                <w:lang w:val="en"/>
              </w:rPr>
              <w:t> IN </w:t>
            </w:r>
            <w:hyperlink r:id="rId2471" w:tooltip="Lambda calculus" w:history="1">
              <w:r w:rsidR="00C93E49" w:rsidRPr="009B55CA">
                <w:rPr>
                  <w:rStyle w:val="Hyperlink"/>
                  <w:rFonts w:ascii="Arial" w:hAnsi="Arial" w:cs="Arial"/>
                  <w:color w:val="3366CC"/>
                  <w:sz w:val="10"/>
                  <w:szCs w:val="10"/>
                  <w:lang w:val="en"/>
                </w:rPr>
                <w:t>LAMBDA CALCULUS</w:t>
              </w:r>
            </w:hyperlink>
          </w:p>
          <w:p w14:paraId="53D63DDC" w14:textId="77777777" w:rsidR="00C93E49" w:rsidRPr="009B55CA" w:rsidRDefault="00C93E49" w:rsidP="00C93E49">
            <w:pPr>
              <w:numPr>
                <w:ilvl w:val="1"/>
                <w:numId w:val="82"/>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RATIO OF THE VELOCITY OF AN OBJECT TO THE </w:t>
            </w:r>
            <w:hyperlink r:id="rId2472" w:tooltip="Speed of light" w:history="1">
              <w:r w:rsidRPr="009B55CA">
                <w:rPr>
                  <w:rStyle w:val="Hyperlink"/>
                  <w:rFonts w:ascii="Arial" w:hAnsi="Arial" w:cs="Arial"/>
                  <w:color w:val="3366CC"/>
                  <w:sz w:val="10"/>
                  <w:szCs w:val="10"/>
                  <w:lang w:val="en"/>
                </w:rPr>
                <w:t>SPEED OF LIGHT</w:t>
              </w:r>
            </w:hyperlink>
            <w:r w:rsidRPr="009B55CA">
              <w:rPr>
                <w:rFonts w:ascii="Arial" w:hAnsi="Arial" w:cs="Arial"/>
                <w:b/>
                <w:bCs/>
                <w:color w:val="202122"/>
                <w:sz w:val="10"/>
                <w:szCs w:val="10"/>
                <w:lang w:val="en"/>
              </w:rPr>
              <w:t> AS USED IN THE </w:t>
            </w:r>
            <w:hyperlink r:id="rId2473" w:tooltip="Lorentz factor" w:history="1">
              <w:r w:rsidRPr="009B55CA">
                <w:rPr>
                  <w:rStyle w:val="Hyperlink"/>
                  <w:rFonts w:ascii="Arial" w:hAnsi="Arial" w:cs="Arial"/>
                  <w:color w:val="3366CC"/>
                  <w:sz w:val="10"/>
                  <w:szCs w:val="10"/>
                  <w:lang w:val="en"/>
                </w:rPr>
                <w:t>LORENTZ FACTOR</w:t>
              </w:r>
            </w:hyperlink>
          </w:p>
          <w:p w14:paraId="5D0FF5E4" w14:textId="77777777" w:rsidR="00C93E49" w:rsidRPr="009B55CA" w:rsidRDefault="00C93E49" w:rsidP="00C93E49">
            <w:pPr>
              <w:numPr>
                <w:ilvl w:val="1"/>
                <w:numId w:val="8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TYPE OF RECEPTOR FOR THE </w:t>
            </w:r>
            <w:hyperlink r:id="rId2474" w:tooltip="Noradrenaline" w:history="1">
              <w:r w:rsidRPr="009B55CA">
                <w:rPr>
                  <w:rStyle w:val="Hyperlink"/>
                  <w:rFonts w:ascii="Arial" w:hAnsi="Arial" w:cs="Arial"/>
                  <w:color w:val="3366CC"/>
                  <w:sz w:val="10"/>
                  <w:szCs w:val="10"/>
                  <w:lang w:val="en"/>
                </w:rPr>
                <w:t>NORADRENALINE</w:t>
              </w:r>
            </w:hyperlink>
            <w:r w:rsidRPr="009B55CA">
              <w:rPr>
                <w:rFonts w:ascii="Arial" w:hAnsi="Arial" w:cs="Arial"/>
                <w:b/>
                <w:bCs/>
                <w:color w:val="202122"/>
                <w:sz w:val="10"/>
                <w:szCs w:val="10"/>
                <w:lang w:val="en"/>
              </w:rPr>
              <w:t> NEUROTRANSMITTER IN </w:t>
            </w:r>
            <w:hyperlink r:id="rId2475" w:tooltip="Neuroscience" w:history="1">
              <w:r w:rsidRPr="009B55CA">
                <w:rPr>
                  <w:rStyle w:val="Hyperlink"/>
                  <w:rFonts w:ascii="Arial" w:hAnsi="Arial" w:cs="Arial"/>
                  <w:color w:val="3366CC"/>
                  <w:sz w:val="10"/>
                  <w:szCs w:val="10"/>
                  <w:lang w:val="en"/>
                </w:rPr>
                <w:t>NEUROSCIENCE</w:t>
              </w:r>
            </w:hyperlink>
          </w:p>
          <w:p w14:paraId="485904EB"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ΓΓ (GAMMA)</w:t>
            </w:r>
          </w:p>
          <w:p w14:paraId="1A1E8417"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476" w:tooltip="Gamma (disambiguation)" w:history="1">
              <w:r w:rsidRPr="009B55CA">
                <w:rPr>
                  <w:rStyle w:val="Hyperlink"/>
                  <w:rFonts w:ascii="Arial" w:hAnsi="Arial" w:cs="Arial"/>
                  <w:i/>
                  <w:iCs/>
                  <w:color w:val="3366CC"/>
                  <w:sz w:val="10"/>
                  <w:szCs w:val="10"/>
                  <w:lang w:val="en"/>
                </w:rPr>
                <w:t>GAMMA (DISAMBIGUATION)</w:t>
              </w:r>
            </w:hyperlink>
          </w:p>
          <w:p w14:paraId="1FBE1C3B" w14:textId="77777777" w:rsidR="00C93E49" w:rsidRPr="009B55CA" w:rsidRDefault="00C93E49" w:rsidP="00C93E49">
            <w:pPr>
              <w:numPr>
                <w:ilvl w:val="0"/>
                <w:numId w:val="8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Γ REPRESENTS:</w:t>
            </w:r>
          </w:p>
          <w:p w14:paraId="5B4DCDE9"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77" w:tooltip="Circulation (fluid dynamics)" w:history="1">
              <w:r w:rsidRPr="009B55CA">
                <w:rPr>
                  <w:rStyle w:val="Hyperlink"/>
                  <w:rFonts w:ascii="Arial" w:hAnsi="Arial" w:cs="Arial"/>
                  <w:color w:val="3366CC"/>
                  <w:sz w:val="10"/>
                  <w:szCs w:val="10"/>
                  <w:lang w:val="en"/>
                </w:rPr>
                <w:t>CIRCULATION</w:t>
              </w:r>
            </w:hyperlink>
            <w:r w:rsidRPr="009B55CA">
              <w:rPr>
                <w:rFonts w:ascii="Arial" w:hAnsi="Arial" w:cs="Arial"/>
                <w:b/>
                <w:bCs/>
                <w:color w:val="202122"/>
                <w:sz w:val="10"/>
                <w:szCs w:val="10"/>
                <w:lang w:val="en"/>
              </w:rPr>
              <w:t> IN </w:t>
            </w:r>
            <w:hyperlink r:id="rId2478" w:tooltip="Fluid dynamics" w:history="1">
              <w:r w:rsidRPr="009B55CA">
                <w:rPr>
                  <w:rStyle w:val="Hyperlink"/>
                  <w:rFonts w:ascii="Arial" w:hAnsi="Arial" w:cs="Arial"/>
                  <w:color w:val="3366CC"/>
                  <w:sz w:val="10"/>
                  <w:szCs w:val="10"/>
                  <w:lang w:val="en"/>
                </w:rPr>
                <w:t>FLUID DYNAMICS</w:t>
              </w:r>
            </w:hyperlink>
          </w:p>
          <w:p w14:paraId="52E1529D"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79" w:tooltip="Reflection coefficient" w:history="1">
              <w:r w:rsidRPr="009B55CA">
                <w:rPr>
                  <w:rStyle w:val="Hyperlink"/>
                  <w:rFonts w:ascii="Arial" w:hAnsi="Arial" w:cs="Arial"/>
                  <w:color w:val="3366CC"/>
                  <w:sz w:val="10"/>
                  <w:szCs w:val="10"/>
                  <w:lang w:val="en"/>
                </w:rPr>
                <w:t>REFLECTION COEFFICIENT</w:t>
              </w:r>
            </w:hyperlink>
            <w:r w:rsidRPr="009B55CA">
              <w:rPr>
                <w:rFonts w:ascii="Arial" w:hAnsi="Arial" w:cs="Arial"/>
                <w:b/>
                <w:bCs/>
                <w:color w:val="202122"/>
                <w:sz w:val="10"/>
                <w:szCs w:val="10"/>
                <w:lang w:val="en"/>
              </w:rPr>
              <w:t> OF A TRANSMISSION OR TELECOMMUNICATION LINE.</w:t>
            </w:r>
          </w:p>
          <w:p w14:paraId="292B2B40"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CONFINEMENT FACTOR OF AN OPTICAL MODE IN A </w:t>
            </w:r>
            <w:hyperlink r:id="rId2480" w:tooltip="Waveguide" w:history="1">
              <w:r w:rsidRPr="009B55CA">
                <w:rPr>
                  <w:rStyle w:val="Hyperlink"/>
                  <w:rFonts w:ascii="Arial" w:hAnsi="Arial" w:cs="Arial"/>
                  <w:color w:val="3366CC"/>
                  <w:sz w:val="10"/>
                  <w:szCs w:val="10"/>
                  <w:lang w:val="en"/>
                </w:rPr>
                <w:t>WAVEGUIDE</w:t>
              </w:r>
            </w:hyperlink>
          </w:p>
          <w:p w14:paraId="78270466"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81" w:tooltip="Gamma function" w:history="1">
              <w:r w:rsidRPr="009B55CA">
                <w:rPr>
                  <w:rStyle w:val="Hyperlink"/>
                  <w:rFonts w:ascii="Arial" w:hAnsi="Arial" w:cs="Arial"/>
                  <w:color w:val="3366CC"/>
                  <w:sz w:val="10"/>
                  <w:szCs w:val="10"/>
                  <w:lang w:val="en"/>
                </w:rPr>
                <w:t>GAMMA FUNCTION</w:t>
              </w:r>
            </w:hyperlink>
            <w:r w:rsidRPr="009B55CA">
              <w:rPr>
                <w:rFonts w:ascii="Arial" w:hAnsi="Arial" w:cs="Arial"/>
                <w:b/>
                <w:bCs/>
                <w:color w:val="202122"/>
                <w:sz w:val="10"/>
                <w:szCs w:val="10"/>
                <w:lang w:val="en"/>
              </w:rPr>
              <w:t>, A GENERALIZATION OF THE </w:t>
            </w:r>
            <w:hyperlink r:id="rId2482" w:tooltip="Factorial" w:history="1">
              <w:r w:rsidRPr="009B55CA">
                <w:rPr>
                  <w:rStyle w:val="Hyperlink"/>
                  <w:rFonts w:ascii="Arial" w:hAnsi="Arial" w:cs="Arial"/>
                  <w:color w:val="3366CC"/>
                  <w:sz w:val="10"/>
                  <w:szCs w:val="10"/>
                  <w:lang w:val="en"/>
                </w:rPr>
                <w:t>FACTORIAL</w:t>
              </w:r>
            </w:hyperlink>
          </w:p>
          <w:p w14:paraId="0BE0A835"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83" w:tooltip="Incomplete gamma function" w:history="1">
              <w:r w:rsidRPr="009B55CA">
                <w:rPr>
                  <w:rStyle w:val="Hyperlink"/>
                  <w:rFonts w:ascii="Arial" w:hAnsi="Arial" w:cs="Arial"/>
                  <w:color w:val="3366CC"/>
                  <w:sz w:val="10"/>
                  <w:szCs w:val="10"/>
                  <w:lang w:val="en"/>
                </w:rPr>
                <w:t>UPPER INCOMPLETE GAMMA FUNCTION</w:t>
              </w:r>
            </w:hyperlink>
          </w:p>
          <w:p w14:paraId="44A1A324"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84" w:tooltip="Modular group" w:history="1">
              <w:r w:rsidRPr="009B55CA">
                <w:rPr>
                  <w:rStyle w:val="Hyperlink"/>
                  <w:rFonts w:ascii="Arial" w:hAnsi="Arial" w:cs="Arial"/>
                  <w:color w:val="3366CC"/>
                  <w:sz w:val="10"/>
                  <w:szCs w:val="10"/>
                  <w:lang w:val="en"/>
                </w:rPr>
                <w:t>MODULAR GROUP</w:t>
              </w:r>
            </w:hyperlink>
            <w:r w:rsidRPr="009B55CA">
              <w:rPr>
                <w:rFonts w:ascii="Arial" w:hAnsi="Arial" w:cs="Arial"/>
                <w:b/>
                <w:bCs/>
                <w:color w:val="202122"/>
                <w:sz w:val="10"/>
                <w:szCs w:val="10"/>
                <w:lang w:val="en"/>
              </w:rPr>
              <w:t>, THE GROUP OF FRACTIONAL LINEAR TRANSFORMATIONS</w:t>
            </w:r>
          </w:p>
          <w:p w14:paraId="07FC642A"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85" w:tooltip="Gamma distribution" w:history="1">
              <w:r w:rsidRPr="009B55CA">
                <w:rPr>
                  <w:rStyle w:val="Hyperlink"/>
                  <w:rFonts w:ascii="Arial" w:hAnsi="Arial" w:cs="Arial"/>
                  <w:color w:val="3366CC"/>
                  <w:sz w:val="10"/>
                  <w:szCs w:val="10"/>
                  <w:lang w:val="en"/>
                </w:rPr>
                <w:t>GAMMA DISTRIBUTION</w:t>
              </w:r>
            </w:hyperlink>
            <w:r w:rsidRPr="009B55CA">
              <w:rPr>
                <w:rFonts w:ascii="Arial" w:hAnsi="Arial" w:cs="Arial"/>
                <w:b/>
                <w:bCs/>
                <w:color w:val="202122"/>
                <w:sz w:val="10"/>
                <w:szCs w:val="10"/>
                <w:lang w:val="en"/>
              </w:rPr>
              <w:t>, A CONTINUOUS PROBABILITY DISTRIBUTION DEFINED USING THE </w:t>
            </w:r>
            <w:hyperlink r:id="rId2486" w:tooltip="Gamma function" w:history="1">
              <w:r w:rsidRPr="009B55CA">
                <w:rPr>
                  <w:rStyle w:val="Hyperlink"/>
                  <w:rFonts w:ascii="Arial" w:hAnsi="Arial" w:cs="Arial"/>
                  <w:color w:val="3366CC"/>
                  <w:sz w:val="10"/>
                  <w:szCs w:val="10"/>
                  <w:lang w:val="en"/>
                </w:rPr>
                <w:t>GAMMA FUNCTION</w:t>
              </w:r>
            </w:hyperlink>
          </w:p>
          <w:p w14:paraId="789B48B1" w14:textId="77777777" w:rsidR="00C93E49" w:rsidRPr="009B55CA" w:rsidRDefault="00000000"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487" w:anchor="Gamma" w:tooltip="Greeks (finance)" w:history="1">
              <w:r w:rsidR="00C93E49" w:rsidRPr="009B55CA">
                <w:rPr>
                  <w:rStyle w:val="Hyperlink"/>
                  <w:rFonts w:ascii="Arial" w:hAnsi="Arial" w:cs="Arial"/>
                  <w:color w:val="3366CC"/>
                  <w:sz w:val="10"/>
                  <w:szCs w:val="10"/>
                  <w:lang w:val="en"/>
                </w:rPr>
                <w:t>SECOND-ORDER SENSITIVITY TO PRICE</w:t>
              </w:r>
            </w:hyperlink>
            <w:r w:rsidR="00C93E49" w:rsidRPr="009B55CA">
              <w:rPr>
                <w:rFonts w:ascii="Arial" w:hAnsi="Arial" w:cs="Arial"/>
                <w:b/>
                <w:bCs/>
                <w:color w:val="202122"/>
                <w:sz w:val="10"/>
                <w:szCs w:val="10"/>
                <w:lang w:val="en"/>
              </w:rPr>
              <w:t> IN </w:t>
            </w:r>
            <w:hyperlink r:id="rId2488" w:tooltip="Mathematical finance" w:history="1">
              <w:r w:rsidR="00C93E49" w:rsidRPr="009B55CA">
                <w:rPr>
                  <w:rStyle w:val="Hyperlink"/>
                  <w:rFonts w:ascii="Arial" w:hAnsi="Arial" w:cs="Arial"/>
                  <w:color w:val="3366CC"/>
                  <w:sz w:val="10"/>
                  <w:szCs w:val="10"/>
                  <w:lang w:val="en"/>
                </w:rPr>
                <w:t>MATHEMATICAL FINANCE</w:t>
              </w:r>
            </w:hyperlink>
          </w:p>
          <w:p w14:paraId="7840994C"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89" w:tooltip="Christoffel symbols" w:history="1">
              <w:r w:rsidRPr="009B55CA">
                <w:rPr>
                  <w:rStyle w:val="Hyperlink"/>
                  <w:rFonts w:ascii="Arial" w:hAnsi="Arial" w:cs="Arial"/>
                  <w:color w:val="3366CC"/>
                  <w:sz w:val="10"/>
                  <w:szCs w:val="10"/>
                  <w:lang w:val="en"/>
                </w:rPr>
                <w:t>CHRISTOFFEL SYMBOLS</w:t>
              </w:r>
            </w:hyperlink>
            <w:r w:rsidRPr="009B55CA">
              <w:rPr>
                <w:rFonts w:ascii="Arial" w:hAnsi="Arial" w:cs="Arial"/>
                <w:b/>
                <w:bCs/>
                <w:color w:val="202122"/>
                <w:sz w:val="10"/>
                <w:szCs w:val="10"/>
                <w:lang w:val="en"/>
              </w:rPr>
              <w:t> OF THE SECOND KIND</w:t>
            </w:r>
          </w:p>
          <w:p w14:paraId="6145E122" w14:textId="77777777" w:rsidR="00C93E49" w:rsidRPr="009B55CA" w:rsidRDefault="00C93E49" w:rsidP="00C93E49">
            <w:pPr>
              <w:numPr>
                <w:ilvl w:val="1"/>
                <w:numId w:val="83"/>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STACK ALPHABET IN THE FORMAL DEFINITION OF A </w:t>
            </w:r>
            <w:hyperlink r:id="rId2490" w:tooltip="Pushdown automaton" w:history="1">
              <w:r w:rsidRPr="009B55CA">
                <w:rPr>
                  <w:rStyle w:val="Hyperlink"/>
                  <w:rFonts w:ascii="Arial" w:hAnsi="Arial" w:cs="Arial"/>
                  <w:color w:val="3366CC"/>
                  <w:sz w:val="10"/>
                  <w:szCs w:val="10"/>
                  <w:lang w:val="en"/>
                </w:rPr>
                <w:t>PUSHDOWN AUTOMATON</w:t>
              </w:r>
            </w:hyperlink>
            <w:r w:rsidRPr="009B55CA">
              <w:rPr>
                <w:rFonts w:ascii="Arial" w:hAnsi="Arial" w:cs="Arial"/>
                <w:b/>
                <w:bCs/>
                <w:color w:val="202122"/>
                <w:sz w:val="10"/>
                <w:szCs w:val="10"/>
                <w:lang w:val="en"/>
              </w:rPr>
              <w:t> , OR THE TAPE-ALPHABET IN THE FORMAL DEFINITION OF A </w:t>
            </w:r>
            <w:hyperlink r:id="rId2491" w:tooltip="Turing machine" w:history="1">
              <w:r w:rsidRPr="009B55CA">
                <w:rPr>
                  <w:rStyle w:val="Hyperlink"/>
                  <w:rFonts w:ascii="Arial" w:hAnsi="Arial" w:cs="Arial"/>
                  <w:color w:val="3366CC"/>
                  <w:sz w:val="10"/>
                  <w:szCs w:val="10"/>
                  <w:lang w:val="en"/>
                </w:rPr>
                <w:t>TURING MACHINE</w:t>
              </w:r>
            </w:hyperlink>
          </w:p>
          <w:p w14:paraId="50DABE2D"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92" w:tooltip="Feferman–Schütte ordinal" w:history="1">
              <w:r w:rsidRPr="009B55CA">
                <w:rPr>
                  <w:rStyle w:val="Hyperlink"/>
                  <w:rFonts w:ascii="Arial" w:hAnsi="Arial" w:cs="Arial"/>
                  <w:color w:val="3366CC"/>
                  <w:sz w:val="10"/>
                  <w:szCs w:val="10"/>
                  <w:lang w:val="en"/>
                </w:rPr>
                <w:t>FEFERMAN–SCHÜTTE ORDINAL</w:t>
              </w:r>
            </w:hyperlink>
            <w:r w:rsidRPr="009B55CA">
              <w:rPr>
                <w:rFonts w:ascii="Arial" w:hAnsi="Arial" w:cs="Arial"/>
                <w:b/>
                <w:bCs/>
                <w:color w:val="202122"/>
                <w:sz w:val="10"/>
                <w:szCs w:val="10"/>
                <w:lang w:val="en"/>
              </w:rPr>
              <w:t> Γ</w:t>
            </w:r>
            <w:r w:rsidRPr="009B55CA">
              <w:rPr>
                <w:rFonts w:ascii="Arial" w:hAnsi="Arial" w:cs="Arial"/>
                <w:b/>
                <w:bCs/>
                <w:color w:val="202122"/>
                <w:sz w:val="10"/>
                <w:szCs w:val="10"/>
                <w:vertAlign w:val="subscript"/>
                <w:lang w:val="en"/>
              </w:rPr>
              <w:t>0</w:t>
            </w:r>
          </w:p>
          <w:p w14:paraId="72BEA29B" w14:textId="77777777" w:rsidR="00C93E49" w:rsidRPr="009B55CA" w:rsidRDefault="00C93E49" w:rsidP="00C93E49">
            <w:pPr>
              <w:numPr>
                <w:ilvl w:val="0"/>
                <w:numId w:val="8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lastRenderedPageBreak/>
              <w:t>�</w:t>
            </w:r>
            <w:r w:rsidR="00000000">
              <w:rPr>
                <w:rFonts w:ascii="Arial" w:hAnsi="Arial" w:cs="Arial"/>
                <w:b/>
                <w:bCs/>
                <w:color w:val="202122"/>
                <w:sz w:val="10"/>
                <w:szCs w:val="10"/>
                <w:lang w:val="en"/>
              </w:rPr>
              <w:pict w14:anchorId="69FB8275">
                <v:shape id="_x0000_i1059" type="#_x0000_t75" alt="\gamma " style="width:24pt;height:24pt"/>
              </w:pict>
            </w:r>
            <w:r w:rsidRPr="009B55CA">
              <w:rPr>
                <w:rFonts w:ascii="Arial" w:hAnsi="Arial" w:cs="Arial"/>
                <w:b/>
                <w:bCs/>
                <w:color w:val="202122"/>
                <w:sz w:val="10"/>
                <w:szCs w:val="10"/>
                <w:lang w:val="en"/>
              </w:rPr>
              <w:t> REPRESENTS:</w:t>
            </w:r>
          </w:p>
          <w:p w14:paraId="1671017B"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93" w:tooltip="Specific weight" w:history="1">
              <w:r w:rsidRPr="009B55CA">
                <w:rPr>
                  <w:rStyle w:val="Hyperlink"/>
                  <w:rFonts w:ascii="Arial" w:hAnsi="Arial" w:cs="Arial"/>
                  <w:color w:val="3366CC"/>
                  <w:sz w:val="10"/>
                  <w:szCs w:val="10"/>
                  <w:lang w:val="en"/>
                </w:rPr>
                <w:t>SPECIFIC WEIGHT</w:t>
              </w:r>
            </w:hyperlink>
            <w:r w:rsidRPr="009B55CA">
              <w:rPr>
                <w:rFonts w:ascii="Arial" w:hAnsi="Arial" w:cs="Arial"/>
                <w:b/>
                <w:bCs/>
                <w:color w:val="202122"/>
                <w:sz w:val="10"/>
                <w:szCs w:val="10"/>
                <w:lang w:val="en"/>
              </w:rPr>
              <w:t> OF SUBSTANCES</w:t>
            </w:r>
          </w:p>
          <w:p w14:paraId="08529830"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94" w:tooltip="Incomplete gamma function" w:history="1">
              <w:r w:rsidRPr="009B55CA">
                <w:rPr>
                  <w:rStyle w:val="Hyperlink"/>
                  <w:rFonts w:ascii="Arial" w:hAnsi="Arial" w:cs="Arial"/>
                  <w:color w:val="3366CC"/>
                  <w:sz w:val="10"/>
                  <w:szCs w:val="10"/>
                  <w:lang w:val="en"/>
                </w:rPr>
                <w:t>LOWER INCOMPLETE GAMMA FUNCTION</w:t>
              </w:r>
            </w:hyperlink>
          </w:p>
          <w:p w14:paraId="63A52E5F"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THIRD ANGLE IN A </w:t>
            </w:r>
            <w:hyperlink r:id="rId2495" w:tooltip="Triangle" w:history="1">
              <w:r w:rsidRPr="009B55CA">
                <w:rPr>
                  <w:rStyle w:val="Hyperlink"/>
                  <w:rFonts w:ascii="Arial" w:hAnsi="Arial" w:cs="Arial"/>
                  <w:color w:val="3366CC"/>
                  <w:sz w:val="10"/>
                  <w:szCs w:val="10"/>
                  <w:lang w:val="en"/>
                </w:rPr>
                <w:t>TRIANGLE</w:t>
              </w:r>
            </w:hyperlink>
            <w:r w:rsidRPr="009B55CA">
              <w:rPr>
                <w:rFonts w:ascii="Arial" w:hAnsi="Arial" w:cs="Arial"/>
                <w:b/>
                <w:bCs/>
                <w:color w:val="202122"/>
                <w:sz w:val="10"/>
                <w:szCs w:val="10"/>
                <w:lang w:val="en"/>
              </w:rPr>
              <w:t>, OPPOSITE THE SIDE </w:t>
            </w:r>
            <w:r w:rsidRPr="009B55CA">
              <w:rPr>
                <w:rFonts w:ascii="Arial" w:hAnsi="Arial" w:cs="Arial"/>
                <w:b/>
                <w:bCs/>
                <w:i/>
                <w:iCs/>
                <w:color w:val="202122"/>
                <w:sz w:val="10"/>
                <w:szCs w:val="10"/>
                <w:lang w:val="en"/>
              </w:rPr>
              <w:t>C</w:t>
            </w:r>
          </w:p>
          <w:p w14:paraId="52F0D08C"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96" w:tooltip="Euler–Mascheroni constant" w:history="1">
              <w:r w:rsidRPr="009B55CA">
                <w:rPr>
                  <w:rStyle w:val="Hyperlink"/>
                  <w:rFonts w:ascii="Arial" w:hAnsi="Arial" w:cs="Arial"/>
                  <w:color w:val="3366CC"/>
                  <w:sz w:val="10"/>
                  <w:szCs w:val="10"/>
                  <w:lang w:val="en"/>
                </w:rPr>
                <w:t>EULER–MASCHERONI CONSTANT</w:t>
              </w:r>
            </w:hyperlink>
            <w:r w:rsidRPr="009B55CA">
              <w:rPr>
                <w:rFonts w:ascii="Arial" w:hAnsi="Arial" w:cs="Arial"/>
                <w:b/>
                <w:bCs/>
                <w:color w:val="202122"/>
                <w:sz w:val="10"/>
                <w:szCs w:val="10"/>
                <w:lang w:val="en"/>
              </w:rPr>
              <w:t> IN MATHEMATICS</w:t>
            </w:r>
          </w:p>
          <w:p w14:paraId="7B7D631F" w14:textId="77777777" w:rsidR="00C93E49" w:rsidRPr="009B55CA" w:rsidRDefault="00000000"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hyperlink r:id="rId2497" w:tooltip="Gamma ray" w:history="1">
              <w:r w:rsidR="00C93E49" w:rsidRPr="009B55CA">
                <w:rPr>
                  <w:rStyle w:val="Hyperlink"/>
                  <w:rFonts w:ascii="Arial" w:hAnsi="Arial" w:cs="Arial"/>
                  <w:color w:val="3366CC"/>
                  <w:sz w:val="10"/>
                  <w:szCs w:val="10"/>
                  <w:lang w:val="en"/>
                </w:rPr>
                <w:t>GAMMA RAYS</w:t>
              </w:r>
            </w:hyperlink>
            <w:r w:rsidR="00C93E49" w:rsidRPr="009B55CA">
              <w:rPr>
                <w:rFonts w:ascii="Arial" w:hAnsi="Arial" w:cs="Arial"/>
                <w:b/>
                <w:bCs/>
                <w:color w:val="202122"/>
                <w:sz w:val="10"/>
                <w:szCs w:val="10"/>
                <w:lang w:val="en"/>
              </w:rPr>
              <w:t> AND THE </w:t>
            </w:r>
            <w:hyperlink r:id="rId2498" w:tooltip="Photon" w:history="1">
              <w:r w:rsidR="00C93E49" w:rsidRPr="009B55CA">
                <w:rPr>
                  <w:rStyle w:val="Hyperlink"/>
                  <w:rFonts w:ascii="Arial" w:hAnsi="Arial" w:cs="Arial"/>
                  <w:color w:val="3366CC"/>
                  <w:sz w:val="10"/>
                  <w:szCs w:val="10"/>
                  <w:lang w:val="en"/>
                </w:rPr>
                <w:t>PHOTON</w:t>
              </w:r>
            </w:hyperlink>
          </w:p>
          <w:p w14:paraId="14509B6B"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499" w:tooltip="Heat capacity ratio" w:history="1">
              <w:r w:rsidRPr="009B55CA">
                <w:rPr>
                  <w:rStyle w:val="Hyperlink"/>
                  <w:rFonts w:ascii="Arial" w:hAnsi="Arial" w:cs="Arial"/>
                  <w:color w:val="3366CC"/>
                  <w:sz w:val="10"/>
                  <w:szCs w:val="10"/>
                  <w:lang w:val="en"/>
                </w:rPr>
                <w:t>HEAT CAPACITY RATIO</w:t>
              </w:r>
            </w:hyperlink>
            <w:r w:rsidRPr="009B55CA">
              <w:rPr>
                <w:rFonts w:ascii="Arial" w:hAnsi="Arial" w:cs="Arial"/>
                <w:b/>
                <w:bCs/>
                <w:color w:val="202122"/>
                <w:sz w:val="10"/>
                <w:szCs w:val="10"/>
                <w:lang w:val="en"/>
              </w:rPr>
              <w:t> IN </w:t>
            </w:r>
            <w:hyperlink r:id="rId2500" w:tooltip="Thermodynamics" w:history="1">
              <w:r w:rsidRPr="009B55CA">
                <w:rPr>
                  <w:rStyle w:val="Hyperlink"/>
                  <w:rFonts w:ascii="Arial" w:hAnsi="Arial" w:cs="Arial"/>
                  <w:color w:val="3366CC"/>
                  <w:sz w:val="10"/>
                  <w:szCs w:val="10"/>
                  <w:lang w:val="en"/>
                </w:rPr>
                <w:t>THERMODYNAMICS</w:t>
              </w:r>
            </w:hyperlink>
          </w:p>
          <w:p w14:paraId="736714C9" w14:textId="77777777" w:rsidR="00C93E49" w:rsidRPr="009B55CA" w:rsidRDefault="00C93E49" w:rsidP="00C93E49">
            <w:pPr>
              <w:numPr>
                <w:ilvl w:val="1"/>
                <w:numId w:val="8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01" w:tooltip="Lorentz factor" w:history="1">
              <w:r w:rsidRPr="009B55CA">
                <w:rPr>
                  <w:rStyle w:val="Hyperlink"/>
                  <w:rFonts w:ascii="Arial" w:hAnsi="Arial" w:cs="Arial"/>
                  <w:color w:val="3366CC"/>
                  <w:sz w:val="10"/>
                  <w:szCs w:val="10"/>
                  <w:lang w:val="en"/>
                </w:rPr>
                <w:t>LORENTZ FACTOR</w:t>
              </w:r>
            </w:hyperlink>
            <w:r w:rsidRPr="009B55CA">
              <w:rPr>
                <w:rFonts w:ascii="Arial" w:hAnsi="Arial" w:cs="Arial"/>
                <w:b/>
                <w:bCs/>
                <w:color w:val="202122"/>
                <w:sz w:val="10"/>
                <w:szCs w:val="10"/>
                <w:lang w:val="en"/>
              </w:rPr>
              <w:t> IN SPECIAL RELATIVITY</w:t>
            </w:r>
          </w:p>
          <w:p w14:paraId="549556B5"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ΔΔ (DELTA)</w:t>
            </w:r>
          </w:p>
          <w:p w14:paraId="002C48FB"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02" w:tooltip="Delta (disambiguation)" w:history="1">
              <w:r w:rsidRPr="009B55CA">
                <w:rPr>
                  <w:rStyle w:val="Hyperlink"/>
                  <w:rFonts w:ascii="Arial" w:hAnsi="Arial" w:cs="Arial"/>
                  <w:i/>
                  <w:iCs/>
                  <w:color w:val="3366CC"/>
                  <w:sz w:val="10"/>
                  <w:szCs w:val="10"/>
                  <w:lang w:val="en"/>
                </w:rPr>
                <w:t>DELTA (DISAMBIGUATION)</w:t>
              </w:r>
            </w:hyperlink>
          </w:p>
          <w:p w14:paraId="3DF875E3" w14:textId="77777777" w:rsidR="00C93E49" w:rsidRPr="009B55CA" w:rsidRDefault="00C93E49" w:rsidP="00C93E49">
            <w:pPr>
              <w:numPr>
                <w:ilvl w:val="0"/>
                <w:numId w:val="8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Δ REPRESENTS:</w:t>
            </w:r>
          </w:p>
          <w:p w14:paraId="7FCF61D9"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503" w:tooltip="Finite difference" w:history="1">
              <w:r w:rsidRPr="009B55CA">
                <w:rPr>
                  <w:rStyle w:val="Hyperlink"/>
                  <w:rFonts w:ascii="Arial" w:hAnsi="Arial" w:cs="Arial"/>
                  <w:color w:val="3366CC"/>
                  <w:sz w:val="10"/>
                  <w:szCs w:val="10"/>
                  <w:lang w:val="en"/>
                </w:rPr>
                <w:t>FINITE DIFFERENCE</w:t>
              </w:r>
            </w:hyperlink>
          </w:p>
          <w:p w14:paraId="51E9CEFF"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504" w:tooltip="Difference operator" w:history="1">
              <w:r w:rsidRPr="009B55CA">
                <w:rPr>
                  <w:rStyle w:val="Hyperlink"/>
                  <w:rFonts w:ascii="Arial" w:hAnsi="Arial" w:cs="Arial"/>
                  <w:color w:val="3366CC"/>
                  <w:sz w:val="10"/>
                  <w:szCs w:val="10"/>
                  <w:lang w:val="en"/>
                </w:rPr>
                <w:t>DIFFERENCE OPERATOR</w:t>
              </w:r>
            </w:hyperlink>
          </w:p>
          <w:p w14:paraId="11B6EE92"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505" w:tooltip="Symmetric difference" w:history="1">
              <w:r w:rsidRPr="009B55CA">
                <w:rPr>
                  <w:rStyle w:val="Hyperlink"/>
                  <w:rFonts w:ascii="Arial" w:hAnsi="Arial" w:cs="Arial"/>
                  <w:color w:val="3366CC"/>
                  <w:sz w:val="10"/>
                  <w:szCs w:val="10"/>
                  <w:lang w:val="en"/>
                </w:rPr>
                <w:t>SYMMETRIC DIFFERENCE</w:t>
              </w:r>
            </w:hyperlink>
          </w:p>
          <w:p w14:paraId="31EB1A07"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06" w:tooltip="Laplace operator" w:history="1">
              <w:r w:rsidRPr="009B55CA">
                <w:rPr>
                  <w:rStyle w:val="Hyperlink"/>
                  <w:rFonts w:ascii="Arial" w:hAnsi="Arial" w:cs="Arial"/>
                  <w:color w:val="3366CC"/>
                  <w:sz w:val="10"/>
                  <w:szCs w:val="10"/>
                  <w:lang w:val="en"/>
                </w:rPr>
                <w:t>LAPLACE OPERATOR</w:t>
              </w:r>
            </w:hyperlink>
          </w:p>
          <w:p w14:paraId="235240DB"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GIVING HEAT IN A </w:t>
            </w:r>
            <w:hyperlink r:id="rId2507" w:tooltip="Chemical reaction" w:history="1">
              <w:r w:rsidRPr="009B55CA">
                <w:rPr>
                  <w:rStyle w:val="Hyperlink"/>
                  <w:rFonts w:ascii="Arial" w:hAnsi="Arial" w:cs="Arial"/>
                  <w:color w:val="3366CC"/>
                  <w:sz w:val="10"/>
                  <w:szCs w:val="10"/>
                  <w:lang w:val="en"/>
                </w:rPr>
                <w:t>CHEMICAL REACTION</w:t>
              </w:r>
            </w:hyperlink>
          </w:p>
          <w:p w14:paraId="258EE1E2"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ANGLE THAT SUBTENDS THE ARC OF A CIRCULAR CURVE IN </w:t>
            </w:r>
            <w:hyperlink r:id="rId2508" w:tooltip="Surveying" w:history="1">
              <w:r w:rsidRPr="009B55CA">
                <w:rPr>
                  <w:rStyle w:val="Hyperlink"/>
                  <w:rFonts w:ascii="Arial" w:hAnsi="Arial" w:cs="Arial"/>
                  <w:color w:val="3366CC"/>
                  <w:sz w:val="10"/>
                  <w:szCs w:val="10"/>
                  <w:lang w:val="en"/>
                </w:rPr>
                <w:t>SURVEYING</w:t>
              </w:r>
            </w:hyperlink>
          </w:p>
          <w:p w14:paraId="757C6A26"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MAXIMUM </w:t>
            </w:r>
            <w:hyperlink r:id="rId2509" w:tooltip="Degree (graph theory)" w:history="1">
              <w:r w:rsidRPr="009B55CA">
                <w:rPr>
                  <w:rStyle w:val="Hyperlink"/>
                  <w:rFonts w:ascii="Arial" w:hAnsi="Arial" w:cs="Arial"/>
                  <w:color w:val="3366CC"/>
                  <w:sz w:val="10"/>
                  <w:szCs w:val="10"/>
                  <w:lang w:val="en"/>
                </w:rPr>
                <w:t>DEGREE</w:t>
              </w:r>
            </w:hyperlink>
            <w:r w:rsidRPr="009B55CA">
              <w:rPr>
                <w:rFonts w:ascii="Arial" w:hAnsi="Arial" w:cs="Arial"/>
                <w:b/>
                <w:bCs/>
                <w:color w:val="202122"/>
                <w:sz w:val="10"/>
                <w:szCs w:val="10"/>
                <w:lang w:val="en"/>
              </w:rPr>
              <w:t> OF ANY VERTEX IN A GIVEN </w:t>
            </w:r>
            <w:hyperlink r:id="rId2510" w:tooltip="Graph (discrete mathematics)" w:history="1">
              <w:r w:rsidRPr="009B55CA">
                <w:rPr>
                  <w:rStyle w:val="Hyperlink"/>
                  <w:rFonts w:ascii="Arial" w:hAnsi="Arial" w:cs="Arial"/>
                  <w:color w:val="3366CC"/>
                  <w:sz w:val="10"/>
                  <w:szCs w:val="10"/>
                  <w:lang w:val="en"/>
                </w:rPr>
                <w:t>GRAPH</w:t>
              </w:r>
            </w:hyperlink>
          </w:p>
          <w:p w14:paraId="410125D9" w14:textId="77777777" w:rsidR="00C93E49" w:rsidRPr="009B55CA" w:rsidRDefault="00000000"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hyperlink r:id="rId2511" w:tooltip="Greeks (finance)" w:history="1">
              <w:r w:rsidR="00C93E49" w:rsidRPr="009B55CA">
                <w:rPr>
                  <w:rStyle w:val="Hyperlink"/>
                  <w:rFonts w:ascii="Arial" w:hAnsi="Arial" w:cs="Arial"/>
                  <w:color w:val="3366CC"/>
                  <w:sz w:val="10"/>
                  <w:szCs w:val="10"/>
                  <w:lang w:val="en"/>
                </w:rPr>
                <w:t>SENSITIVITY TO PRICE</w:t>
              </w:r>
            </w:hyperlink>
            <w:r w:rsidR="00C93E49" w:rsidRPr="009B55CA">
              <w:rPr>
                <w:rFonts w:ascii="Arial" w:hAnsi="Arial" w:cs="Arial"/>
                <w:b/>
                <w:bCs/>
                <w:color w:val="202122"/>
                <w:sz w:val="10"/>
                <w:szCs w:val="10"/>
                <w:lang w:val="en"/>
              </w:rPr>
              <w:t> IN </w:t>
            </w:r>
            <w:hyperlink r:id="rId2512" w:tooltip="Mathematical finance" w:history="1">
              <w:r w:rsidR="00C93E49" w:rsidRPr="009B55CA">
                <w:rPr>
                  <w:rStyle w:val="Hyperlink"/>
                  <w:rFonts w:ascii="Arial" w:hAnsi="Arial" w:cs="Arial"/>
                  <w:color w:val="3366CC"/>
                  <w:sz w:val="10"/>
                  <w:szCs w:val="10"/>
                  <w:lang w:val="en"/>
                </w:rPr>
                <w:t>MATHEMATICAL FINANCE</w:t>
              </w:r>
            </w:hyperlink>
          </w:p>
          <w:p w14:paraId="6415BAFD"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13" w:tooltip="Discriminant" w:history="1">
              <w:r w:rsidRPr="009B55CA">
                <w:rPr>
                  <w:rStyle w:val="Hyperlink"/>
                  <w:rFonts w:ascii="Arial" w:hAnsi="Arial" w:cs="Arial"/>
                  <w:color w:val="3366CC"/>
                  <w:sz w:val="10"/>
                  <w:szCs w:val="10"/>
                  <w:lang w:val="en"/>
                </w:rPr>
                <w:t>DISCRIMINANT</w:t>
              </w:r>
            </w:hyperlink>
            <w:r w:rsidRPr="009B55CA">
              <w:rPr>
                <w:rFonts w:ascii="Arial" w:hAnsi="Arial" w:cs="Arial"/>
                <w:b/>
                <w:bCs/>
                <w:color w:val="202122"/>
                <w:sz w:val="10"/>
                <w:szCs w:val="10"/>
                <w:lang w:val="en"/>
              </w:rPr>
              <w:t> OF A POLYNOMIAL (IN A QUADRATIC POLYNOMIAL DETERMINES THE NATURE OF THE ROOTS)</w:t>
            </w:r>
          </w:p>
          <w:p w14:paraId="30B36EDA" w14:textId="77777777" w:rsidR="00C93E49" w:rsidRPr="009B55CA" w:rsidRDefault="00C93E49" w:rsidP="00C93E49">
            <w:pPr>
              <w:numPr>
                <w:ilvl w:val="0"/>
                <w:numId w:val="8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70C8C4A7">
                <v:shape id="_x0000_i1060" type="#_x0000_t75" alt="\delta " style="width:24pt;height:24pt"/>
              </w:pict>
            </w:r>
            <w:r w:rsidRPr="009B55CA">
              <w:rPr>
                <w:rFonts w:ascii="Arial" w:hAnsi="Arial" w:cs="Arial"/>
                <w:b/>
                <w:bCs/>
                <w:color w:val="202122"/>
                <w:sz w:val="10"/>
                <w:szCs w:val="10"/>
                <w:lang w:val="en"/>
              </w:rPr>
              <w:t> REPRESENTS:</w:t>
            </w:r>
          </w:p>
          <w:p w14:paraId="6EB06D18" w14:textId="77777777" w:rsidR="00C93E49" w:rsidRPr="009B55CA" w:rsidRDefault="00000000"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hyperlink r:id="rId2514" w:tooltip="Approximation error" w:history="1">
              <w:r w:rsidR="00C93E49" w:rsidRPr="009B55CA">
                <w:rPr>
                  <w:rStyle w:val="Hyperlink"/>
                  <w:rFonts w:ascii="Arial" w:hAnsi="Arial" w:cs="Arial"/>
                  <w:color w:val="3366CC"/>
                  <w:sz w:val="10"/>
                  <w:szCs w:val="10"/>
                  <w:lang w:val="en"/>
                </w:rPr>
                <w:t>PERCENT ERROR</w:t>
              </w:r>
            </w:hyperlink>
          </w:p>
          <w:p w14:paraId="01563200"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VARIATION IN THE </w:t>
            </w:r>
            <w:hyperlink r:id="rId2515" w:tooltip="Calculus of variations" w:history="1">
              <w:r w:rsidRPr="009B55CA">
                <w:rPr>
                  <w:rStyle w:val="Hyperlink"/>
                  <w:rFonts w:ascii="Arial" w:hAnsi="Arial" w:cs="Arial"/>
                  <w:color w:val="3366CC"/>
                  <w:sz w:val="10"/>
                  <w:szCs w:val="10"/>
                  <w:lang w:val="en"/>
                </w:rPr>
                <w:t>CALCULUS OF VARIATIONS</w:t>
              </w:r>
            </w:hyperlink>
          </w:p>
          <w:p w14:paraId="62C8DC46"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16" w:tooltip="Kronecker delta" w:history="1">
              <w:r w:rsidRPr="009B55CA">
                <w:rPr>
                  <w:rStyle w:val="Hyperlink"/>
                  <w:rFonts w:ascii="Arial" w:hAnsi="Arial" w:cs="Arial"/>
                  <w:color w:val="3366CC"/>
                  <w:sz w:val="10"/>
                  <w:szCs w:val="10"/>
                  <w:lang w:val="en"/>
                </w:rPr>
                <w:t>KRONECKER DELTA</w:t>
              </w:r>
            </w:hyperlink>
            <w:r w:rsidRPr="009B55CA">
              <w:rPr>
                <w:rFonts w:ascii="Arial" w:hAnsi="Arial" w:cs="Arial"/>
                <w:b/>
                <w:bCs/>
                <w:color w:val="202122"/>
                <w:sz w:val="10"/>
                <w:szCs w:val="10"/>
                <w:lang w:val="en"/>
              </w:rPr>
              <w:t> FUNCTION</w:t>
            </w:r>
          </w:p>
          <w:p w14:paraId="4EB76510" w14:textId="77777777" w:rsidR="00C93E49" w:rsidRPr="009B55CA" w:rsidRDefault="00C93E49" w:rsidP="00C93E49">
            <w:pPr>
              <w:numPr>
                <w:ilvl w:val="1"/>
                <w:numId w:val="8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17" w:tooltip="Feigenbaum constants" w:history="1">
              <w:r w:rsidRPr="009B55CA">
                <w:rPr>
                  <w:rStyle w:val="Hyperlink"/>
                  <w:rFonts w:ascii="Arial" w:hAnsi="Arial" w:cs="Arial"/>
                  <w:color w:val="3366CC"/>
                  <w:sz w:val="10"/>
                  <w:szCs w:val="10"/>
                  <w:lang w:val="en"/>
                </w:rPr>
                <w:t>FEIGENBAUM CONSTANTS</w:t>
              </w:r>
            </w:hyperlink>
          </w:p>
          <w:p w14:paraId="6CACF0E0"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18" w:tooltip="Compound interest" w:history="1">
              <w:r w:rsidRPr="009B55CA">
                <w:rPr>
                  <w:rStyle w:val="Hyperlink"/>
                  <w:rFonts w:ascii="Arial" w:hAnsi="Arial" w:cs="Arial"/>
                  <w:color w:val="3366CC"/>
                  <w:sz w:val="10"/>
                  <w:szCs w:val="10"/>
                  <w:lang w:val="en"/>
                </w:rPr>
                <w:t>FORCE OF INTEREST</w:t>
              </w:r>
            </w:hyperlink>
            <w:r w:rsidRPr="009B55CA">
              <w:rPr>
                <w:rFonts w:ascii="Arial" w:hAnsi="Arial" w:cs="Arial"/>
                <w:b/>
                <w:bCs/>
                <w:color w:val="202122"/>
                <w:sz w:val="10"/>
                <w:szCs w:val="10"/>
                <w:lang w:val="en"/>
              </w:rPr>
              <w:t> IN </w:t>
            </w:r>
            <w:hyperlink r:id="rId2519" w:tooltip="Mathematical finance" w:history="1">
              <w:r w:rsidRPr="009B55CA">
                <w:rPr>
                  <w:rStyle w:val="Hyperlink"/>
                  <w:rFonts w:ascii="Arial" w:hAnsi="Arial" w:cs="Arial"/>
                  <w:color w:val="3366CC"/>
                  <w:sz w:val="10"/>
                  <w:szCs w:val="10"/>
                  <w:lang w:val="en"/>
                </w:rPr>
                <w:t>MATHEMATICAL FINANCE</w:t>
              </w:r>
            </w:hyperlink>
          </w:p>
          <w:p w14:paraId="41A1A7F4"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20" w:tooltip="Dirac delta function" w:history="1">
              <w:r w:rsidRPr="009B55CA">
                <w:rPr>
                  <w:rStyle w:val="Hyperlink"/>
                  <w:rFonts w:ascii="Arial" w:hAnsi="Arial" w:cs="Arial"/>
                  <w:color w:val="3366CC"/>
                  <w:sz w:val="10"/>
                  <w:szCs w:val="10"/>
                  <w:lang w:val="en"/>
                </w:rPr>
                <w:t>DIRAC DELTA FUNCTION</w:t>
              </w:r>
            </w:hyperlink>
          </w:p>
          <w:p w14:paraId="71B508BD"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21" w:tooltip="Receptor (biochemistry)" w:history="1">
              <w:r w:rsidRPr="009B55CA">
                <w:rPr>
                  <w:rStyle w:val="Hyperlink"/>
                  <w:rFonts w:ascii="Arial" w:hAnsi="Arial" w:cs="Arial"/>
                  <w:color w:val="3366CC"/>
                  <w:sz w:val="10"/>
                  <w:szCs w:val="10"/>
                  <w:lang w:val="en"/>
                </w:rPr>
                <w:t>RECEPTOR</w:t>
              </w:r>
            </w:hyperlink>
            <w:r w:rsidRPr="009B55CA">
              <w:rPr>
                <w:rFonts w:ascii="Arial" w:hAnsi="Arial" w:cs="Arial"/>
                <w:b/>
                <w:bCs/>
                <w:color w:val="202122"/>
                <w:sz w:val="10"/>
                <w:szCs w:val="10"/>
                <w:lang w:val="en"/>
              </w:rPr>
              <w:t> WHICH </w:t>
            </w:r>
            <w:hyperlink r:id="rId2522" w:tooltip="Enkephalins" w:history="1">
              <w:r w:rsidRPr="009B55CA">
                <w:rPr>
                  <w:rStyle w:val="Hyperlink"/>
                  <w:rFonts w:ascii="Arial" w:hAnsi="Arial" w:cs="Arial"/>
                  <w:color w:val="3366CC"/>
                  <w:sz w:val="10"/>
                  <w:szCs w:val="10"/>
                  <w:lang w:val="en"/>
                </w:rPr>
                <w:t>ENKEPHALINS</w:t>
              </w:r>
            </w:hyperlink>
            <w:r w:rsidRPr="009B55CA">
              <w:rPr>
                <w:rFonts w:ascii="Arial" w:hAnsi="Arial" w:cs="Arial"/>
                <w:b/>
                <w:bCs/>
                <w:color w:val="202122"/>
                <w:sz w:val="10"/>
                <w:szCs w:val="10"/>
                <w:lang w:val="en"/>
              </w:rPr>
              <w:t> HAVE THE HIGHEST AFFINITY FOR IN </w:t>
            </w:r>
            <w:hyperlink r:id="rId2523" w:tooltip="Pharmacology" w:history="1">
              <w:r w:rsidRPr="009B55CA">
                <w:rPr>
                  <w:rStyle w:val="Hyperlink"/>
                  <w:rFonts w:ascii="Arial" w:hAnsi="Arial" w:cs="Arial"/>
                  <w:color w:val="3366CC"/>
                  <w:sz w:val="10"/>
                  <w:szCs w:val="10"/>
                  <w:lang w:val="en"/>
                </w:rPr>
                <w:t>PHARMACOLOGY</w:t>
              </w:r>
            </w:hyperlink>
            <w:hyperlink r:id="rId2524" w:anchor="cite_note-Katzung-1" w:history="1">
              <w:r w:rsidRPr="009B55CA">
                <w:rPr>
                  <w:rStyle w:val="Hyperlink"/>
                  <w:rFonts w:ascii="Arial" w:hAnsi="Arial" w:cs="Arial"/>
                  <w:color w:val="3366CC"/>
                  <w:sz w:val="10"/>
                  <w:szCs w:val="10"/>
                  <w:vertAlign w:val="superscript"/>
                  <w:lang w:val="en"/>
                </w:rPr>
                <w:t>[1]</w:t>
              </w:r>
            </w:hyperlink>
          </w:p>
          <w:p w14:paraId="491D3757"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25" w:tooltip="Skorokhod integral" w:history="1">
              <w:r w:rsidRPr="009B55CA">
                <w:rPr>
                  <w:rStyle w:val="Hyperlink"/>
                  <w:rFonts w:ascii="Arial" w:hAnsi="Arial" w:cs="Arial"/>
                  <w:color w:val="3366CC"/>
                  <w:sz w:val="10"/>
                  <w:szCs w:val="10"/>
                  <w:lang w:val="en"/>
                </w:rPr>
                <w:t>SKOROKHOD INTEGRAL</w:t>
              </w:r>
            </w:hyperlink>
            <w:r w:rsidRPr="009B55CA">
              <w:rPr>
                <w:rFonts w:ascii="Arial" w:hAnsi="Arial" w:cs="Arial"/>
                <w:b/>
                <w:bCs/>
                <w:color w:val="202122"/>
                <w:sz w:val="10"/>
                <w:szCs w:val="10"/>
                <w:lang w:val="en"/>
              </w:rPr>
              <w:t> IN </w:t>
            </w:r>
            <w:hyperlink r:id="rId2526" w:tooltip="Malliavin calculus" w:history="1">
              <w:r w:rsidRPr="009B55CA">
                <w:rPr>
                  <w:rStyle w:val="Hyperlink"/>
                  <w:rFonts w:ascii="Arial" w:hAnsi="Arial" w:cs="Arial"/>
                  <w:color w:val="3366CC"/>
                  <w:sz w:val="10"/>
                  <w:szCs w:val="10"/>
                  <w:lang w:val="en"/>
                </w:rPr>
                <w:t>MALLIAVIN CALCULUS</w:t>
              </w:r>
            </w:hyperlink>
            <w:r w:rsidRPr="009B55CA">
              <w:rPr>
                <w:rFonts w:ascii="Arial" w:hAnsi="Arial" w:cs="Arial"/>
                <w:b/>
                <w:bCs/>
                <w:color w:val="202122"/>
                <w:sz w:val="10"/>
                <w:szCs w:val="10"/>
                <w:lang w:val="en"/>
              </w:rPr>
              <w:t>, A SUBFIELD OF STOCHASTIC ANALYSIS</w:t>
            </w:r>
          </w:p>
          <w:p w14:paraId="00E0E80A"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MINIMUM </w:t>
            </w:r>
            <w:hyperlink r:id="rId2527" w:tooltip="Degree (graph theory)" w:history="1">
              <w:r w:rsidRPr="009B55CA">
                <w:rPr>
                  <w:rStyle w:val="Hyperlink"/>
                  <w:rFonts w:ascii="Arial" w:hAnsi="Arial" w:cs="Arial"/>
                  <w:color w:val="3366CC"/>
                  <w:sz w:val="10"/>
                  <w:szCs w:val="10"/>
                  <w:lang w:val="en"/>
                </w:rPr>
                <w:t>DEGREE</w:t>
              </w:r>
            </w:hyperlink>
            <w:r w:rsidRPr="009B55CA">
              <w:rPr>
                <w:rFonts w:ascii="Arial" w:hAnsi="Arial" w:cs="Arial"/>
                <w:b/>
                <w:bCs/>
                <w:color w:val="202122"/>
                <w:sz w:val="10"/>
                <w:szCs w:val="10"/>
                <w:lang w:val="en"/>
              </w:rPr>
              <w:t> OF ANY VERTEX IN A GIVEN </w:t>
            </w:r>
            <w:hyperlink r:id="rId2528" w:tooltip="Graph (discrete mathematics)" w:history="1">
              <w:r w:rsidRPr="009B55CA">
                <w:rPr>
                  <w:rStyle w:val="Hyperlink"/>
                  <w:rFonts w:ascii="Arial" w:hAnsi="Arial" w:cs="Arial"/>
                  <w:color w:val="3366CC"/>
                  <w:sz w:val="10"/>
                  <w:szCs w:val="10"/>
                  <w:lang w:val="en"/>
                </w:rPr>
                <w:t>GRAPH</w:t>
              </w:r>
            </w:hyperlink>
          </w:p>
          <w:p w14:paraId="4F327C88"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A PARTIAL CHARGE. Δ− REPRESENTS A NEGATIVE PARTIAL CHARGE, AND Δ+ REPRESENTS A POSITIVE PARTIAL CHARGE </w:t>
            </w:r>
            <w:hyperlink r:id="rId2529" w:tooltip="Chemistry" w:history="1">
              <w:r w:rsidRPr="009B55CA">
                <w:rPr>
                  <w:rStyle w:val="Hyperlink"/>
                  <w:rFonts w:ascii="Arial" w:hAnsi="Arial" w:cs="Arial"/>
                  <w:color w:val="3366CC"/>
                  <w:sz w:val="10"/>
                  <w:szCs w:val="10"/>
                  <w:lang w:val="en"/>
                </w:rPr>
                <w:t>CHEMISTRY</w:t>
              </w:r>
            </w:hyperlink>
            <w:r w:rsidRPr="009B55CA">
              <w:rPr>
                <w:rFonts w:ascii="Arial" w:hAnsi="Arial" w:cs="Arial"/>
                <w:b/>
                <w:bCs/>
                <w:color w:val="202122"/>
                <w:sz w:val="10"/>
                <w:szCs w:val="10"/>
                <w:lang w:val="en"/>
              </w:rPr>
              <w:t> (SEE ALSO: </w:t>
            </w:r>
            <w:hyperlink r:id="rId2530" w:tooltip="Solvation" w:history="1">
              <w:r w:rsidRPr="009B55CA">
                <w:rPr>
                  <w:rStyle w:val="Hyperlink"/>
                  <w:rFonts w:ascii="Arial" w:hAnsi="Arial" w:cs="Arial"/>
                  <w:color w:val="3366CC"/>
                  <w:sz w:val="10"/>
                  <w:szCs w:val="10"/>
                  <w:lang w:val="en"/>
                </w:rPr>
                <w:t>SOLVATION</w:t>
              </w:r>
            </w:hyperlink>
            <w:r w:rsidRPr="009B55CA">
              <w:rPr>
                <w:rFonts w:ascii="Arial" w:hAnsi="Arial" w:cs="Arial"/>
                <w:b/>
                <w:bCs/>
                <w:color w:val="202122"/>
                <w:sz w:val="10"/>
                <w:szCs w:val="10"/>
                <w:lang w:val="en"/>
              </w:rPr>
              <w:t>)</w:t>
            </w:r>
          </w:p>
          <w:p w14:paraId="5EE05063"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31" w:tooltip="Chemical shift" w:history="1">
              <w:r w:rsidRPr="009B55CA">
                <w:rPr>
                  <w:rStyle w:val="Hyperlink"/>
                  <w:rFonts w:ascii="Arial" w:hAnsi="Arial" w:cs="Arial"/>
                  <w:color w:val="3366CC"/>
                  <w:sz w:val="10"/>
                  <w:szCs w:val="10"/>
                  <w:lang w:val="en"/>
                </w:rPr>
                <w:t>CHEMICAL SHIFT</w:t>
              </w:r>
            </w:hyperlink>
            <w:r w:rsidRPr="009B55CA">
              <w:rPr>
                <w:rFonts w:ascii="Arial" w:hAnsi="Arial" w:cs="Arial"/>
                <w:b/>
                <w:bCs/>
                <w:color w:val="202122"/>
                <w:sz w:val="10"/>
                <w:szCs w:val="10"/>
                <w:lang w:val="en"/>
              </w:rPr>
              <w:t> OF AN ATOMIC NUCLEUS IN NMR SPECTROSCOPY. FOR PROTONS, THIS IS RELATIVE TO TETRAMETHYLSILANE = 0.</w:t>
            </w:r>
          </w:p>
          <w:p w14:paraId="5E78C93E" w14:textId="77777777" w:rsidR="00C93E49" w:rsidRPr="009B55CA" w:rsidRDefault="00000000"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532" w:anchor="Stable_isotope_analysis_in_aquatic_ecosystems" w:tooltip="Isotope analysis" w:history="1">
              <w:r w:rsidR="00C93E49" w:rsidRPr="009B55CA">
                <w:rPr>
                  <w:rStyle w:val="Hyperlink"/>
                  <w:rFonts w:ascii="Arial" w:hAnsi="Arial" w:cs="Arial"/>
                  <w:color w:val="3366CC"/>
                  <w:sz w:val="10"/>
                  <w:szCs w:val="10"/>
                  <w:lang w:val="en"/>
                </w:rPr>
                <w:t>STABLE ISOTOPE COMPOSITIONS</w:t>
              </w:r>
            </w:hyperlink>
          </w:p>
          <w:p w14:paraId="5ACD4336" w14:textId="77777777" w:rsidR="00C93E49" w:rsidRPr="009B55CA" w:rsidRDefault="00000000"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533" w:tooltip="Declination" w:history="1">
              <w:r w:rsidR="00C93E49" w:rsidRPr="009B55CA">
                <w:rPr>
                  <w:rStyle w:val="Hyperlink"/>
                  <w:rFonts w:ascii="Arial" w:hAnsi="Arial" w:cs="Arial"/>
                  <w:color w:val="3366CC"/>
                  <w:sz w:val="10"/>
                  <w:szCs w:val="10"/>
                  <w:lang w:val="en"/>
                </w:rPr>
                <w:t>DECLINATION</w:t>
              </w:r>
            </w:hyperlink>
            <w:r w:rsidR="00C93E49" w:rsidRPr="009B55CA">
              <w:rPr>
                <w:rFonts w:ascii="Arial" w:hAnsi="Arial" w:cs="Arial"/>
                <w:b/>
                <w:bCs/>
                <w:color w:val="202122"/>
                <w:sz w:val="10"/>
                <w:szCs w:val="10"/>
                <w:lang w:val="en"/>
              </w:rPr>
              <w:t> IN </w:t>
            </w:r>
            <w:hyperlink r:id="rId2534" w:tooltip="Astronomy" w:history="1">
              <w:r w:rsidR="00C93E49" w:rsidRPr="009B55CA">
                <w:rPr>
                  <w:rStyle w:val="Hyperlink"/>
                  <w:rFonts w:ascii="Arial" w:hAnsi="Arial" w:cs="Arial"/>
                  <w:color w:val="3366CC"/>
                  <w:sz w:val="10"/>
                  <w:szCs w:val="10"/>
                  <w:lang w:val="en"/>
                </w:rPr>
                <w:t>ASTRONOMY</w:t>
              </w:r>
            </w:hyperlink>
          </w:p>
          <w:p w14:paraId="0F9859D8"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NONCENTRALITY MEASURE IN </w:t>
            </w:r>
            <w:hyperlink r:id="rId2535" w:tooltip="Statistics" w:history="1">
              <w:r w:rsidRPr="009B55CA">
                <w:rPr>
                  <w:rStyle w:val="Hyperlink"/>
                  <w:rFonts w:ascii="Arial" w:hAnsi="Arial" w:cs="Arial"/>
                  <w:color w:val="3366CC"/>
                  <w:sz w:val="10"/>
                  <w:szCs w:val="10"/>
                  <w:lang w:val="en"/>
                </w:rPr>
                <w:t>STATISTICS</w:t>
              </w:r>
            </w:hyperlink>
            <w:hyperlink r:id="rId2536" w:anchor="cite_note-2" w:history="1">
              <w:r w:rsidRPr="009B55CA">
                <w:rPr>
                  <w:rStyle w:val="Hyperlink"/>
                  <w:rFonts w:ascii="Arial" w:hAnsi="Arial" w:cs="Arial"/>
                  <w:color w:val="3366CC"/>
                  <w:sz w:val="10"/>
                  <w:szCs w:val="10"/>
                  <w:vertAlign w:val="superscript"/>
                  <w:lang w:val="en"/>
                </w:rPr>
                <w:t>[2]</w:t>
              </w:r>
            </w:hyperlink>
          </w:p>
          <w:p w14:paraId="62BB642C" w14:textId="77777777" w:rsidR="00C93E49" w:rsidRPr="009B55CA" w:rsidRDefault="00C93E49" w:rsidP="00C93E49">
            <w:pPr>
              <w:numPr>
                <w:ilvl w:val="1"/>
                <w:numId w:val="84"/>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TRANSITION FUNCTION IN THE FORMAL DEFINITION OF A </w:t>
            </w:r>
            <w:hyperlink r:id="rId2537" w:tooltip="Finite-state machine" w:history="1">
              <w:r w:rsidRPr="009B55CA">
                <w:rPr>
                  <w:rStyle w:val="Hyperlink"/>
                  <w:rFonts w:ascii="Arial" w:hAnsi="Arial" w:cs="Arial"/>
                  <w:color w:val="3366CC"/>
                  <w:sz w:val="10"/>
                  <w:szCs w:val="10"/>
                  <w:lang w:val="en"/>
                </w:rPr>
                <w:t>FINITE AUTOMATON</w:t>
              </w:r>
            </w:hyperlink>
            <w:r w:rsidRPr="009B55CA">
              <w:rPr>
                <w:rFonts w:ascii="Arial" w:hAnsi="Arial" w:cs="Arial"/>
                <w:b/>
                <w:bCs/>
                <w:color w:val="202122"/>
                <w:sz w:val="10"/>
                <w:szCs w:val="10"/>
                <w:lang w:val="en"/>
              </w:rPr>
              <w:t>, </w:t>
            </w:r>
            <w:hyperlink r:id="rId2538" w:tooltip="Pushdown automaton" w:history="1">
              <w:r w:rsidRPr="009B55CA">
                <w:rPr>
                  <w:rStyle w:val="Hyperlink"/>
                  <w:rFonts w:ascii="Arial" w:hAnsi="Arial" w:cs="Arial"/>
                  <w:color w:val="3366CC"/>
                  <w:sz w:val="10"/>
                  <w:szCs w:val="10"/>
                  <w:lang w:val="en"/>
                </w:rPr>
                <w:t>PUSHDOWN AUTOMATON</w:t>
              </w:r>
            </w:hyperlink>
            <w:r w:rsidRPr="009B55CA">
              <w:rPr>
                <w:rFonts w:ascii="Arial" w:hAnsi="Arial" w:cs="Arial"/>
                <w:b/>
                <w:bCs/>
                <w:color w:val="202122"/>
                <w:sz w:val="10"/>
                <w:szCs w:val="10"/>
                <w:lang w:val="en"/>
              </w:rPr>
              <w:t>, OR </w:t>
            </w:r>
            <w:hyperlink r:id="rId2539" w:tooltip="Turing machine" w:history="1">
              <w:r w:rsidRPr="009B55CA">
                <w:rPr>
                  <w:rStyle w:val="Hyperlink"/>
                  <w:rFonts w:ascii="Arial" w:hAnsi="Arial" w:cs="Arial"/>
                  <w:color w:val="3366CC"/>
                  <w:sz w:val="10"/>
                  <w:szCs w:val="10"/>
                  <w:lang w:val="en"/>
                </w:rPr>
                <w:t>TURING MACHINE</w:t>
              </w:r>
            </w:hyperlink>
          </w:p>
          <w:p w14:paraId="49FEC85F" w14:textId="77777777" w:rsidR="00C93E49" w:rsidRPr="009B55CA" w:rsidRDefault="00C93E49" w:rsidP="00C93E49">
            <w:pPr>
              <w:numPr>
                <w:ilvl w:val="0"/>
                <w:numId w:val="8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lastRenderedPageBreak/>
              <w:t>NOT TO BE CONFUSED WITH </w:t>
            </w:r>
            <w:hyperlink r:id="rId2540" w:tooltip="∂" w:history="1">
              <w:r w:rsidRPr="009B55CA">
                <w:rPr>
                  <w:rStyle w:val="Hyperlink"/>
                  <w:rFonts w:ascii="Arial" w:hAnsi="Arial" w:cs="Arial"/>
                  <w:color w:val="3366CC"/>
                  <w:sz w:val="10"/>
                  <w:szCs w:val="10"/>
                  <w:lang w:val="en"/>
                </w:rPr>
                <w:t>∂</w:t>
              </w:r>
            </w:hyperlink>
            <w:r w:rsidRPr="009B55CA">
              <w:rPr>
                <w:rFonts w:ascii="Arial" w:hAnsi="Arial" w:cs="Arial"/>
                <w:b/>
                <w:bCs/>
                <w:color w:val="202122"/>
                <w:sz w:val="10"/>
                <w:szCs w:val="10"/>
                <w:lang w:val="en"/>
              </w:rPr>
              <w:t> WHICH IS BASED ON THE LATIN LETTER D BUT OFTEN CALLED A "SCRIPT DELTA."</w:t>
            </w:r>
          </w:p>
          <w:p w14:paraId="4E59BCED"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ΕΕ (EPSILON)</w:t>
            </w:r>
          </w:p>
          <w:p w14:paraId="63B1B6D3"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41" w:tooltip="Epsilon (disambiguation)" w:history="1">
              <w:r w:rsidRPr="009B55CA">
                <w:rPr>
                  <w:rStyle w:val="Hyperlink"/>
                  <w:rFonts w:ascii="Arial" w:hAnsi="Arial" w:cs="Arial"/>
                  <w:i/>
                  <w:iCs/>
                  <w:color w:val="3366CC"/>
                  <w:sz w:val="10"/>
                  <w:szCs w:val="10"/>
                  <w:lang w:val="en"/>
                </w:rPr>
                <w:t>EPSILON (DISAMBIGUATION)</w:t>
              </w:r>
            </w:hyperlink>
          </w:p>
          <w:p w14:paraId="33BF979E" w14:textId="77777777" w:rsidR="00C93E49" w:rsidRPr="009B55CA" w:rsidRDefault="00C93E49" w:rsidP="00C93E49">
            <w:pPr>
              <w:numPr>
                <w:ilvl w:val="0"/>
                <w:numId w:val="8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612D2810">
                <v:shape id="_x0000_i1061" type="#_x0000_t75" alt="\epsilon " style="width:24pt;height:24pt"/>
              </w:pict>
            </w:r>
            <w:r w:rsidRPr="009B55CA">
              <w:rPr>
                <w:rFonts w:ascii="Arial" w:hAnsi="Arial" w:cs="Arial"/>
                <w:b/>
                <w:bCs/>
                <w:color w:val="202122"/>
                <w:sz w:val="10"/>
                <w:szCs w:val="10"/>
                <w:lang w:val="en"/>
              </w:rPr>
              <w:t> REPRESENTS:</w:t>
            </w:r>
          </w:p>
          <w:p w14:paraId="58284F81"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SMALL POSITIVE QUANTITY; SEE </w:t>
            </w:r>
            <w:hyperlink r:id="rId2542" w:tooltip="Limit (mathematics)" w:history="1">
              <w:r w:rsidRPr="009B55CA">
                <w:rPr>
                  <w:rStyle w:val="Hyperlink"/>
                  <w:rFonts w:ascii="Arial" w:hAnsi="Arial" w:cs="Arial"/>
                  <w:color w:val="3366CC"/>
                  <w:sz w:val="10"/>
                  <w:szCs w:val="10"/>
                  <w:lang w:val="en"/>
                </w:rPr>
                <w:t>LIMIT</w:t>
              </w:r>
            </w:hyperlink>
          </w:p>
          <w:p w14:paraId="1D7EF02A"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RANDOM ERROR IN </w:t>
            </w:r>
            <w:hyperlink r:id="rId2543" w:tooltip="Regression analysis" w:history="1">
              <w:r w:rsidRPr="009B55CA">
                <w:rPr>
                  <w:rStyle w:val="Hyperlink"/>
                  <w:rFonts w:ascii="Arial" w:hAnsi="Arial" w:cs="Arial"/>
                  <w:color w:val="3366CC"/>
                  <w:sz w:val="10"/>
                  <w:szCs w:val="10"/>
                  <w:lang w:val="en"/>
                </w:rPr>
                <w:t>REGRESSION ANALYSIS</w:t>
              </w:r>
            </w:hyperlink>
          </w:p>
          <w:p w14:paraId="29D04F1B"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ABSOLUTE VALUE OF AN ERROR</w:t>
            </w:r>
            <w:hyperlink r:id="rId2544" w:anchor="cite_note-GOLUB_MAT_COMP2.2.3-3" w:history="1">
              <w:r w:rsidRPr="009B55CA">
                <w:rPr>
                  <w:rStyle w:val="Hyperlink"/>
                  <w:rFonts w:ascii="Arial" w:hAnsi="Arial" w:cs="Arial"/>
                  <w:color w:val="3366CC"/>
                  <w:sz w:val="10"/>
                  <w:szCs w:val="10"/>
                  <w:vertAlign w:val="superscript"/>
                  <w:lang w:val="en"/>
                </w:rPr>
                <w:t>[3]</w:t>
              </w:r>
            </w:hyperlink>
          </w:p>
          <w:p w14:paraId="37777C1A"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545" w:tooltip="Set theory" w:history="1">
              <w:r w:rsidRPr="009B55CA">
                <w:rPr>
                  <w:rStyle w:val="Hyperlink"/>
                  <w:rFonts w:ascii="Arial" w:hAnsi="Arial" w:cs="Arial"/>
                  <w:color w:val="3366CC"/>
                  <w:sz w:val="10"/>
                  <w:szCs w:val="10"/>
                  <w:lang w:val="en"/>
                </w:rPr>
                <w:t>SET THEORY</w:t>
              </w:r>
            </w:hyperlink>
            <w:r w:rsidRPr="009B55CA">
              <w:rPr>
                <w:rFonts w:ascii="Arial" w:hAnsi="Arial" w:cs="Arial"/>
                <w:b/>
                <w:bCs/>
                <w:color w:val="202122"/>
                <w:sz w:val="10"/>
                <w:szCs w:val="10"/>
                <w:lang w:val="en"/>
              </w:rPr>
              <w:t>, THE LIMIT </w:t>
            </w:r>
            <w:hyperlink r:id="rId2546" w:tooltip="Ordinal number" w:history="1">
              <w:r w:rsidRPr="009B55CA">
                <w:rPr>
                  <w:rStyle w:val="Hyperlink"/>
                  <w:rFonts w:ascii="Arial" w:hAnsi="Arial" w:cs="Arial"/>
                  <w:color w:val="3366CC"/>
                  <w:sz w:val="10"/>
                  <w:szCs w:val="10"/>
                  <w:lang w:val="en"/>
                </w:rPr>
                <w:t>ORDINAL</w:t>
              </w:r>
            </w:hyperlink>
            <w:r w:rsidRPr="009B55CA">
              <w:rPr>
                <w:rFonts w:ascii="Arial" w:hAnsi="Arial" w:cs="Arial"/>
                <w:b/>
                <w:bCs/>
                <w:color w:val="202122"/>
                <w:sz w:val="10"/>
                <w:szCs w:val="10"/>
                <w:lang w:val="en"/>
              </w:rPr>
              <w:t> OF THE SEQUENCE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00000000">
              <w:rPr>
                <w:rFonts w:ascii="Arial" w:hAnsi="Arial" w:cs="Arial"/>
                <w:b/>
                <w:bCs/>
                <w:color w:val="202122"/>
                <w:sz w:val="10"/>
                <w:szCs w:val="10"/>
                <w:lang w:val="en"/>
              </w:rPr>
              <w:pict w14:anchorId="1C66CF26">
                <v:shape id="_x0000_i1062" type="#_x0000_t75" alt="\omega ,\omega ^{\omega },\omega ^{\omega ^{\omega }},\dots " style="width:24pt;height:24pt"/>
              </w:pict>
            </w:r>
          </w:p>
          <w:p w14:paraId="7DE0BB3F"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547" w:tooltip="Computer science" w:history="1">
              <w:r w:rsidRPr="009B55CA">
                <w:rPr>
                  <w:rStyle w:val="Hyperlink"/>
                  <w:rFonts w:ascii="Arial" w:hAnsi="Arial" w:cs="Arial"/>
                  <w:color w:val="3366CC"/>
                  <w:sz w:val="10"/>
                  <w:szCs w:val="10"/>
                  <w:lang w:val="en"/>
                </w:rPr>
                <w:t>COMPUTER SCIENCE</w:t>
              </w:r>
            </w:hyperlink>
            <w:r w:rsidRPr="009B55CA">
              <w:rPr>
                <w:rFonts w:ascii="Arial" w:hAnsi="Arial" w:cs="Arial"/>
                <w:b/>
                <w:bCs/>
                <w:color w:val="202122"/>
                <w:sz w:val="10"/>
                <w:szCs w:val="10"/>
                <w:lang w:val="en"/>
              </w:rPr>
              <w:t>, THE </w:t>
            </w:r>
            <w:hyperlink r:id="rId2548" w:tooltip="String (computer science)" w:history="1">
              <w:r w:rsidRPr="009B55CA">
                <w:rPr>
                  <w:rStyle w:val="Hyperlink"/>
                  <w:rFonts w:ascii="Arial" w:hAnsi="Arial" w:cs="Arial"/>
                  <w:color w:val="3366CC"/>
                  <w:sz w:val="10"/>
                  <w:szCs w:val="10"/>
                  <w:lang w:val="en"/>
                </w:rPr>
                <w:t>EMPTY STRING</w:t>
              </w:r>
            </w:hyperlink>
          </w:p>
          <w:p w14:paraId="317C5CDE"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49" w:tooltip="Levi-Civita symbol" w:history="1">
              <w:r w:rsidRPr="009B55CA">
                <w:rPr>
                  <w:rStyle w:val="Hyperlink"/>
                  <w:rFonts w:ascii="Arial" w:hAnsi="Arial" w:cs="Arial"/>
                  <w:color w:val="3366CC"/>
                  <w:sz w:val="10"/>
                  <w:szCs w:val="10"/>
                  <w:lang w:val="en"/>
                </w:rPr>
                <w:t>LEVI-CIVITA SYMBOL</w:t>
              </w:r>
            </w:hyperlink>
          </w:p>
          <w:p w14:paraId="0B038998"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550" w:tooltip="Electromagnetics" w:history="1">
              <w:r w:rsidRPr="009B55CA">
                <w:rPr>
                  <w:rStyle w:val="Hyperlink"/>
                  <w:rFonts w:ascii="Arial" w:hAnsi="Arial" w:cs="Arial"/>
                  <w:color w:val="3366CC"/>
                  <w:sz w:val="10"/>
                  <w:szCs w:val="10"/>
                  <w:lang w:val="en"/>
                </w:rPr>
                <w:t>ELECTROMAGNETICS</w:t>
              </w:r>
            </w:hyperlink>
            <w:r w:rsidRPr="009B55CA">
              <w:rPr>
                <w:rFonts w:ascii="Arial" w:hAnsi="Arial" w:cs="Arial"/>
                <w:b/>
                <w:bCs/>
                <w:color w:val="202122"/>
                <w:sz w:val="10"/>
                <w:szCs w:val="10"/>
                <w:lang w:val="en"/>
              </w:rPr>
              <w:t>, </w:t>
            </w:r>
            <w:hyperlink r:id="rId2551" w:tooltip="Dielectric" w:history="1">
              <w:r w:rsidRPr="009B55CA">
                <w:rPr>
                  <w:rStyle w:val="Hyperlink"/>
                  <w:rFonts w:ascii="Arial" w:hAnsi="Arial" w:cs="Arial"/>
                  <w:color w:val="3366CC"/>
                  <w:sz w:val="10"/>
                  <w:szCs w:val="10"/>
                  <w:lang w:val="en"/>
                </w:rPr>
                <w:t>DIELECTRIC</w:t>
              </w:r>
            </w:hyperlink>
            <w:r w:rsidRPr="009B55CA">
              <w:rPr>
                <w:rFonts w:ascii="Arial" w:hAnsi="Arial" w:cs="Arial"/>
                <w:b/>
                <w:bCs/>
                <w:color w:val="202122"/>
                <w:sz w:val="10"/>
                <w:szCs w:val="10"/>
                <w:lang w:val="en"/>
              </w:rPr>
              <w:t> </w:t>
            </w:r>
            <w:hyperlink r:id="rId2552" w:tooltip="Permittivity" w:history="1">
              <w:r w:rsidRPr="009B55CA">
                <w:rPr>
                  <w:rStyle w:val="Hyperlink"/>
                  <w:rFonts w:ascii="Arial" w:hAnsi="Arial" w:cs="Arial"/>
                  <w:color w:val="3366CC"/>
                  <w:sz w:val="10"/>
                  <w:szCs w:val="10"/>
                  <w:lang w:val="en"/>
                </w:rPr>
                <w:t>PERMITTIVITY</w:t>
              </w:r>
            </w:hyperlink>
          </w:p>
          <w:p w14:paraId="21C230A3" w14:textId="77777777" w:rsidR="00C93E49" w:rsidRPr="009B55CA" w:rsidRDefault="00000000"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hyperlink r:id="rId2553" w:tooltip="Emissivity" w:history="1">
              <w:r w:rsidR="00C93E49" w:rsidRPr="009B55CA">
                <w:rPr>
                  <w:rStyle w:val="Hyperlink"/>
                  <w:rFonts w:ascii="Arial" w:hAnsi="Arial" w:cs="Arial"/>
                  <w:color w:val="3366CC"/>
                  <w:sz w:val="10"/>
                  <w:szCs w:val="10"/>
                  <w:lang w:val="en"/>
                </w:rPr>
                <w:t>EMISSIVITY</w:t>
              </w:r>
            </w:hyperlink>
          </w:p>
          <w:p w14:paraId="31D09B55" w14:textId="77777777" w:rsidR="00C93E49" w:rsidRPr="009B55CA" w:rsidRDefault="00000000"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hyperlink r:id="rId2554" w:tooltip="Deformation (mechanics)" w:history="1">
              <w:r w:rsidR="00C93E49" w:rsidRPr="009B55CA">
                <w:rPr>
                  <w:rStyle w:val="Hyperlink"/>
                  <w:rFonts w:ascii="Arial" w:hAnsi="Arial" w:cs="Arial"/>
                  <w:color w:val="3366CC"/>
                  <w:sz w:val="10"/>
                  <w:szCs w:val="10"/>
                  <w:lang w:val="en"/>
                </w:rPr>
                <w:t>STRAIN</w:t>
              </w:r>
            </w:hyperlink>
            <w:r w:rsidR="00C93E49" w:rsidRPr="009B55CA">
              <w:rPr>
                <w:rFonts w:ascii="Arial" w:hAnsi="Arial" w:cs="Arial"/>
                <w:b/>
                <w:bCs/>
                <w:color w:val="202122"/>
                <w:sz w:val="10"/>
                <w:szCs w:val="10"/>
                <w:lang w:val="en"/>
              </w:rPr>
              <w:t> IN </w:t>
            </w:r>
            <w:hyperlink r:id="rId2555" w:tooltip="Continuum mechanics" w:history="1">
              <w:r w:rsidR="00C93E49" w:rsidRPr="009B55CA">
                <w:rPr>
                  <w:rStyle w:val="Hyperlink"/>
                  <w:rFonts w:ascii="Arial" w:hAnsi="Arial" w:cs="Arial"/>
                  <w:color w:val="3366CC"/>
                  <w:sz w:val="10"/>
                  <w:szCs w:val="10"/>
                  <w:lang w:val="en"/>
                </w:rPr>
                <w:t>CONTINUUM MECHANICS</w:t>
              </w:r>
            </w:hyperlink>
          </w:p>
          <w:p w14:paraId="2AE3D59C" w14:textId="77777777" w:rsidR="00C93E49" w:rsidRPr="009B55CA" w:rsidRDefault="00000000"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hyperlink r:id="rId2556" w:tooltip="Permittivity" w:history="1">
              <w:r w:rsidR="00C93E49" w:rsidRPr="009B55CA">
                <w:rPr>
                  <w:rStyle w:val="Hyperlink"/>
                  <w:rFonts w:ascii="Arial" w:hAnsi="Arial" w:cs="Arial"/>
                  <w:color w:val="3366CC"/>
                  <w:sz w:val="10"/>
                  <w:szCs w:val="10"/>
                  <w:lang w:val="en"/>
                </w:rPr>
                <w:t>PERMITTIVITY</w:t>
              </w:r>
            </w:hyperlink>
          </w:p>
          <w:p w14:paraId="01869153"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EARTH'S </w:t>
            </w:r>
            <w:hyperlink r:id="rId2557" w:tooltip="Axial tilt" w:history="1">
              <w:r w:rsidRPr="009B55CA">
                <w:rPr>
                  <w:rStyle w:val="Hyperlink"/>
                  <w:rFonts w:ascii="Arial" w:hAnsi="Arial" w:cs="Arial"/>
                  <w:color w:val="3366CC"/>
                  <w:sz w:val="10"/>
                  <w:szCs w:val="10"/>
                  <w:lang w:val="en"/>
                </w:rPr>
                <w:t>AXIAL TILT</w:t>
              </w:r>
            </w:hyperlink>
            <w:r w:rsidRPr="009B55CA">
              <w:rPr>
                <w:rFonts w:ascii="Arial" w:hAnsi="Arial" w:cs="Arial"/>
                <w:b/>
                <w:bCs/>
                <w:color w:val="202122"/>
                <w:sz w:val="10"/>
                <w:szCs w:val="10"/>
                <w:lang w:val="en"/>
              </w:rPr>
              <w:t> IN </w:t>
            </w:r>
            <w:hyperlink r:id="rId2558" w:tooltip="Astronomy" w:history="1">
              <w:r w:rsidRPr="009B55CA">
                <w:rPr>
                  <w:rStyle w:val="Hyperlink"/>
                  <w:rFonts w:ascii="Arial" w:hAnsi="Arial" w:cs="Arial"/>
                  <w:color w:val="3366CC"/>
                  <w:sz w:val="10"/>
                  <w:szCs w:val="10"/>
                  <w:lang w:val="en"/>
                </w:rPr>
                <w:t>ASTRONOMY</w:t>
              </w:r>
            </w:hyperlink>
          </w:p>
          <w:p w14:paraId="2281D3DA" w14:textId="77777777" w:rsidR="00C93E49" w:rsidRPr="009B55CA" w:rsidRDefault="00000000"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hyperlink r:id="rId2559" w:tooltip="Elasticity (economics)" w:history="1">
              <w:r w:rsidR="00C93E49" w:rsidRPr="009B55CA">
                <w:rPr>
                  <w:rStyle w:val="Hyperlink"/>
                  <w:rFonts w:ascii="Arial" w:hAnsi="Arial" w:cs="Arial"/>
                  <w:color w:val="3366CC"/>
                  <w:sz w:val="10"/>
                  <w:szCs w:val="10"/>
                  <w:lang w:val="en"/>
                </w:rPr>
                <w:t>ELASTICITY</w:t>
              </w:r>
            </w:hyperlink>
            <w:r w:rsidR="00C93E49" w:rsidRPr="009B55CA">
              <w:rPr>
                <w:rFonts w:ascii="Arial" w:hAnsi="Arial" w:cs="Arial"/>
                <w:b/>
                <w:bCs/>
                <w:color w:val="202122"/>
                <w:sz w:val="10"/>
                <w:szCs w:val="10"/>
                <w:lang w:val="en"/>
              </w:rPr>
              <w:t> IN </w:t>
            </w:r>
            <w:hyperlink r:id="rId2560" w:tooltip="Economics" w:history="1">
              <w:r w:rsidR="00C93E49" w:rsidRPr="009B55CA">
                <w:rPr>
                  <w:rStyle w:val="Hyperlink"/>
                  <w:rFonts w:ascii="Arial" w:hAnsi="Arial" w:cs="Arial"/>
                  <w:color w:val="3366CC"/>
                  <w:sz w:val="10"/>
                  <w:szCs w:val="10"/>
                  <w:lang w:val="en"/>
                </w:rPr>
                <w:t>ECONOMICS</w:t>
              </w:r>
            </w:hyperlink>
          </w:p>
          <w:p w14:paraId="69A91C99" w14:textId="77777777" w:rsidR="00C93E49" w:rsidRPr="009B55CA" w:rsidRDefault="00000000"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hyperlink r:id="rId2561" w:tooltip="Electromotive force" w:history="1">
              <w:r w:rsidR="00C93E49" w:rsidRPr="009B55CA">
                <w:rPr>
                  <w:rStyle w:val="Hyperlink"/>
                  <w:rFonts w:ascii="Arial" w:hAnsi="Arial" w:cs="Arial"/>
                  <w:color w:val="3366CC"/>
                  <w:sz w:val="10"/>
                  <w:szCs w:val="10"/>
                  <w:lang w:val="en"/>
                </w:rPr>
                <w:t>ELECTROMOTIVE FORCE</w:t>
              </w:r>
            </w:hyperlink>
          </w:p>
          <w:p w14:paraId="17BB0D16"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562" w:tooltip="Chemistry" w:history="1">
              <w:r w:rsidRPr="009B55CA">
                <w:rPr>
                  <w:rStyle w:val="Hyperlink"/>
                  <w:rFonts w:ascii="Arial" w:hAnsi="Arial" w:cs="Arial"/>
                  <w:color w:val="3366CC"/>
                  <w:sz w:val="10"/>
                  <w:szCs w:val="10"/>
                  <w:lang w:val="en"/>
                </w:rPr>
                <w:t>CHEMISTRY</w:t>
              </w:r>
            </w:hyperlink>
            <w:r w:rsidRPr="009B55CA">
              <w:rPr>
                <w:rFonts w:ascii="Arial" w:hAnsi="Arial" w:cs="Arial"/>
                <w:b/>
                <w:bCs/>
                <w:color w:val="202122"/>
                <w:sz w:val="10"/>
                <w:szCs w:val="10"/>
                <w:lang w:val="en"/>
              </w:rPr>
              <w:t>, THE </w:t>
            </w:r>
            <w:hyperlink r:id="rId2563" w:tooltip="Molar extinction coefficient" w:history="1">
              <w:r w:rsidRPr="009B55CA">
                <w:rPr>
                  <w:rStyle w:val="Hyperlink"/>
                  <w:rFonts w:ascii="Arial" w:hAnsi="Arial" w:cs="Arial"/>
                  <w:color w:val="3366CC"/>
                  <w:sz w:val="10"/>
                  <w:szCs w:val="10"/>
                  <w:lang w:val="en"/>
                </w:rPr>
                <w:t>MOLAR EXTINCTION COEFFICIENT</w:t>
              </w:r>
            </w:hyperlink>
            <w:r w:rsidRPr="009B55CA">
              <w:rPr>
                <w:rFonts w:ascii="Arial" w:hAnsi="Arial" w:cs="Arial"/>
                <w:b/>
                <w:bCs/>
                <w:color w:val="202122"/>
                <w:sz w:val="10"/>
                <w:szCs w:val="10"/>
                <w:lang w:val="en"/>
              </w:rPr>
              <w:t> OF A </w:t>
            </w:r>
            <w:hyperlink r:id="rId2564" w:tooltip="Chromophore" w:history="1">
              <w:r w:rsidRPr="009B55CA">
                <w:rPr>
                  <w:rStyle w:val="Hyperlink"/>
                  <w:rFonts w:ascii="Arial" w:hAnsi="Arial" w:cs="Arial"/>
                  <w:color w:val="3366CC"/>
                  <w:sz w:val="10"/>
                  <w:szCs w:val="10"/>
                  <w:lang w:val="en"/>
                </w:rPr>
                <w:t>CHROMOPHORE</w:t>
              </w:r>
            </w:hyperlink>
          </w:p>
          <w:p w14:paraId="7DF1CB92" w14:textId="77777777" w:rsidR="00C93E49" w:rsidRPr="009B55CA" w:rsidRDefault="00C93E49" w:rsidP="00C93E49">
            <w:pPr>
              <w:numPr>
                <w:ilvl w:val="1"/>
                <w:numId w:val="8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MATHEMATICS, A </w:t>
            </w:r>
            <w:hyperlink r:id="rId2565" w:tooltip="Surreal number" w:history="1">
              <w:r w:rsidRPr="009B55CA">
                <w:rPr>
                  <w:rStyle w:val="Hyperlink"/>
                  <w:rFonts w:ascii="Arial" w:hAnsi="Arial" w:cs="Arial"/>
                  <w:color w:val="3366CC"/>
                  <w:sz w:val="10"/>
                  <w:szCs w:val="10"/>
                  <w:lang w:val="en"/>
                </w:rPr>
                <w:t>SURREAL NUMBER</w:t>
              </w:r>
            </w:hyperlink>
            <w:r w:rsidRPr="009B55CA">
              <w:rPr>
                <w:rFonts w:ascii="Arial" w:hAnsi="Arial" w:cs="Arial"/>
                <w:b/>
                <w:bCs/>
                <w:color w:val="202122"/>
                <w:sz w:val="10"/>
                <w:szCs w:val="10"/>
                <w:lang w:val="en"/>
              </w:rPr>
              <w:t> THAT IS BIGGER THAN ZERO, BUT SMALLER THAN ALL THE NON-NEGATIVE NUMBERS.</w:t>
            </w:r>
          </w:p>
          <w:p w14:paraId="401BA44A" w14:textId="77777777" w:rsidR="00C93E49" w:rsidRPr="009B55CA" w:rsidRDefault="00000000" w:rsidP="00C93E49">
            <w:pPr>
              <w:numPr>
                <w:ilvl w:val="0"/>
                <w:numId w:val="85"/>
              </w:numPr>
              <w:shd w:val="clear" w:color="auto" w:fill="FFFFFF"/>
              <w:spacing w:before="100" w:beforeAutospacing="1" w:after="24" w:line="480" w:lineRule="auto"/>
              <w:ind w:left="1104"/>
              <w:rPr>
                <w:rFonts w:ascii="Arial" w:hAnsi="Arial" w:cs="Arial"/>
                <w:b/>
                <w:bCs/>
                <w:color w:val="202122"/>
                <w:sz w:val="10"/>
                <w:szCs w:val="10"/>
                <w:lang w:val="en"/>
              </w:rPr>
            </w:pPr>
            <w:hyperlink r:id="rId2566" w:tooltip="Set (mathematics)" w:history="1">
              <w:r w:rsidR="00C93E49" w:rsidRPr="009B55CA">
                <w:rPr>
                  <w:rStyle w:val="Hyperlink"/>
                  <w:rFonts w:ascii="Arial" w:hAnsi="Arial" w:cs="Arial"/>
                  <w:color w:val="3366CC"/>
                  <w:sz w:val="10"/>
                  <w:szCs w:val="10"/>
                  <w:lang w:val="en"/>
                </w:rPr>
                <w:t>SET</w:t>
              </w:r>
            </w:hyperlink>
            <w:r w:rsidR="00C93E49" w:rsidRPr="009B55CA">
              <w:rPr>
                <w:rFonts w:ascii="Arial" w:hAnsi="Arial" w:cs="Arial"/>
                <w:b/>
                <w:bCs/>
                <w:color w:val="202122"/>
                <w:sz w:val="10"/>
                <w:szCs w:val="10"/>
                <w:lang w:val="en"/>
              </w:rPr>
              <w:t xml:space="preserve"> MEMBERSHIP SYMBOL </w:t>
            </w:r>
            <w:r w:rsidR="00C93E49" w:rsidRPr="009B55CA">
              <w:rPr>
                <w:rFonts w:ascii="Cambria Math" w:hAnsi="Cambria Math" w:cs="Cambria Math"/>
                <w:b/>
                <w:bCs/>
                <w:color w:val="202122"/>
                <w:sz w:val="10"/>
                <w:szCs w:val="10"/>
                <w:lang w:val="en"/>
              </w:rPr>
              <w:t>∈</w:t>
            </w:r>
            <w:r w:rsidR="00C93E49" w:rsidRPr="009B55CA">
              <w:rPr>
                <w:rFonts w:ascii="Arial" w:hAnsi="Arial" w:cs="Arial"/>
                <w:b/>
                <w:bCs/>
                <w:color w:val="202122"/>
                <w:sz w:val="10"/>
                <w:szCs w:val="10"/>
                <w:lang w:val="en"/>
              </w:rPr>
              <w:t xml:space="preserve"> IS BASED ON Ε</w:t>
            </w:r>
          </w:p>
          <w:p w14:paraId="7F7A7548"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ϜϜ (DIGAMMA</w:t>
            </w:r>
          </w:p>
          <w:p w14:paraId="17F25986"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67" w:tooltip="Digamma" w:history="1">
              <w:r w:rsidRPr="009B55CA">
                <w:rPr>
                  <w:rStyle w:val="Hyperlink"/>
                  <w:rFonts w:ascii="Arial" w:hAnsi="Arial" w:cs="Arial"/>
                  <w:i/>
                  <w:iCs/>
                  <w:color w:val="3366CC"/>
                  <w:sz w:val="10"/>
                  <w:szCs w:val="10"/>
                  <w:lang w:val="en"/>
                </w:rPr>
                <w:t>DIGAMMA</w:t>
              </w:r>
            </w:hyperlink>
          </w:p>
          <w:p w14:paraId="476121A7" w14:textId="77777777" w:rsidR="00C93E49" w:rsidRPr="009B55CA" w:rsidRDefault="00C93E49" w:rsidP="00C93E49">
            <w:pPr>
              <w:numPr>
                <w:ilvl w:val="0"/>
                <w:numId w:val="86"/>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Ϝ IS SOMETIMES USED TO REPRESENT THE </w:t>
            </w:r>
            <w:hyperlink r:id="rId2568" w:tooltip="Digamma function" w:history="1">
              <w:r w:rsidRPr="009B55CA">
                <w:rPr>
                  <w:rStyle w:val="Hyperlink"/>
                  <w:rFonts w:ascii="Arial" w:hAnsi="Arial" w:cs="Arial"/>
                  <w:color w:val="3366CC"/>
                  <w:sz w:val="10"/>
                  <w:szCs w:val="10"/>
                  <w:lang w:val="en"/>
                </w:rPr>
                <w:t>DIGAMMA FUNCTION</w:t>
              </w:r>
            </w:hyperlink>
            <w:r w:rsidRPr="009B55CA">
              <w:rPr>
                <w:rFonts w:ascii="Arial" w:hAnsi="Arial" w:cs="Arial"/>
                <w:b/>
                <w:bCs/>
                <w:color w:val="202122"/>
                <w:sz w:val="10"/>
                <w:szCs w:val="10"/>
                <w:lang w:val="en"/>
              </w:rPr>
              <w:t>, THOUGH THE LATIN LETTER F (WHICH IS NEARLY IDENTICAL) IS USUALLY SUBSTITUTED.</w:t>
            </w:r>
          </w:p>
          <w:p w14:paraId="7454D171" w14:textId="77777777" w:rsidR="00C93E49" w:rsidRPr="009B55CA" w:rsidRDefault="00C93E49" w:rsidP="00C93E49">
            <w:pPr>
              <w:numPr>
                <w:ilvl w:val="0"/>
                <w:numId w:val="86"/>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A HYPOTHETICAL PARTICLE Ϝ SPECULATED TO BE IMPLICATED IN THE </w:t>
            </w:r>
            <w:hyperlink r:id="rId2569" w:tooltip="750 GeV diphoton excess" w:history="1">
              <w:r w:rsidRPr="009B55CA">
                <w:rPr>
                  <w:rStyle w:val="Hyperlink"/>
                  <w:rFonts w:ascii="Arial" w:hAnsi="Arial" w:cs="Arial"/>
                  <w:color w:val="3366CC"/>
                  <w:sz w:val="10"/>
                  <w:szCs w:val="10"/>
                  <w:lang w:val="en"/>
                </w:rPr>
                <w:t>750 GEV DIPHOTON EXCESS</w:t>
              </w:r>
            </w:hyperlink>
            <w:r w:rsidRPr="009B55CA">
              <w:rPr>
                <w:rFonts w:ascii="Arial" w:hAnsi="Arial" w:cs="Arial"/>
                <w:b/>
                <w:bCs/>
                <w:color w:val="202122"/>
                <w:sz w:val="10"/>
                <w:szCs w:val="10"/>
                <w:lang w:val="en"/>
              </w:rPr>
              <w:t>, NOW KNOWN TO BE SIMPLY A STATISTICAL ANOMALY</w:t>
            </w:r>
          </w:p>
          <w:p w14:paraId="74F3CAB8"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ΖΖ (ZETA)</w:t>
            </w:r>
          </w:p>
          <w:p w14:paraId="47B4D99F"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70" w:tooltip="Zeta (disambiguation)" w:history="1">
              <w:r w:rsidRPr="009B55CA">
                <w:rPr>
                  <w:rStyle w:val="Hyperlink"/>
                  <w:rFonts w:ascii="Arial" w:hAnsi="Arial" w:cs="Arial"/>
                  <w:i/>
                  <w:iCs/>
                  <w:color w:val="3366CC"/>
                  <w:sz w:val="10"/>
                  <w:szCs w:val="10"/>
                  <w:lang w:val="en"/>
                </w:rPr>
                <w:t>ZETA (DISAMBIGUATION)</w:t>
              </w:r>
            </w:hyperlink>
          </w:p>
          <w:p w14:paraId="000D8E72" w14:textId="77777777" w:rsidR="00C93E49" w:rsidRPr="009B55CA" w:rsidRDefault="00C93E49" w:rsidP="00C93E49">
            <w:pPr>
              <w:numPr>
                <w:ilvl w:val="0"/>
                <w:numId w:val="8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2F259669">
                <v:shape id="_x0000_i1063" type="#_x0000_t75" alt="\zeta " style="width:24pt;height:24pt"/>
              </w:pict>
            </w:r>
            <w:r w:rsidRPr="009B55CA">
              <w:rPr>
                <w:rFonts w:ascii="Arial" w:hAnsi="Arial" w:cs="Arial"/>
                <w:b/>
                <w:bCs/>
                <w:color w:val="202122"/>
                <w:sz w:val="10"/>
                <w:szCs w:val="10"/>
                <w:lang w:val="en"/>
              </w:rPr>
              <w:t> REPRESENTS:</w:t>
            </w:r>
          </w:p>
          <w:p w14:paraId="231E4B30" w14:textId="77777777" w:rsidR="00C93E49" w:rsidRPr="009B55CA" w:rsidRDefault="00C93E49" w:rsidP="00C93E49">
            <w:pPr>
              <w:numPr>
                <w:ilvl w:val="1"/>
                <w:numId w:val="8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71" w:tooltip="Riemann zeta function" w:history="1">
              <w:r w:rsidRPr="009B55CA">
                <w:rPr>
                  <w:rStyle w:val="Hyperlink"/>
                  <w:rFonts w:ascii="Arial" w:hAnsi="Arial" w:cs="Arial"/>
                  <w:color w:val="3366CC"/>
                  <w:sz w:val="10"/>
                  <w:szCs w:val="10"/>
                  <w:lang w:val="en"/>
                </w:rPr>
                <w:t>RIEMANN ZETA FUNCTION</w:t>
              </w:r>
            </w:hyperlink>
            <w:r w:rsidRPr="009B55CA">
              <w:rPr>
                <w:rFonts w:ascii="Arial" w:hAnsi="Arial" w:cs="Arial"/>
                <w:b/>
                <w:bCs/>
                <w:color w:val="202122"/>
                <w:sz w:val="10"/>
                <w:szCs w:val="10"/>
                <w:lang w:val="en"/>
              </w:rPr>
              <w:t> AND OTHER </w:t>
            </w:r>
            <w:hyperlink r:id="rId2572" w:tooltip="Zeta function (disambiguation)" w:history="1">
              <w:r w:rsidRPr="009B55CA">
                <w:rPr>
                  <w:rStyle w:val="Hyperlink"/>
                  <w:rFonts w:ascii="Arial" w:hAnsi="Arial" w:cs="Arial"/>
                  <w:color w:val="3366CC"/>
                  <w:sz w:val="10"/>
                  <w:szCs w:val="10"/>
                  <w:lang w:val="en"/>
                </w:rPr>
                <w:t>ZETA FUNCTIONS</w:t>
              </w:r>
            </w:hyperlink>
            <w:r w:rsidRPr="009B55CA">
              <w:rPr>
                <w:rFonts w:ascii="Arial" w:hAnsi="Arial" w:cs="Arial"/>
                <w:b/>
                <w:bCs/>
                <w:color w:val="202122"/>
                <w:sz w:val="10"/>
                <w:szCs w:val="10"/>
                <w:lang w:val="en"/>
              </w:rPr>
              <w:t> IN MATHEMATICS</w:t>
            </w:r>
          </w:p>
          <w:p w14:paraId="5C372483" w14:textId="77777777" w:rsidR="00C93E49" w:rsidRPr="009B55CA" w:rsidRDefault="00C93E49" w:rsidP="00C93E49">
            <w:pPr>
              <w:numPr>
                <w:ilvl w:val="1"/>
                <w:numId w:val="8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73" w:tooltip="Damping ratio" w:history="1">
              <w:r w:rsidRPr="009B55CA">
                <w:rPr>
                  <w:rStyle w:val="Hyperlink"/>
                  <w:rFonts w:ascii="Arial" w:hAnsi="Arial" w:cs="Arial"/>
                  <w:color w:val="3366CC"/>
                  <w:sz w:val="10"/>
                  <w:szCs w:val="10"/>
                  <w:lang w:val="en"/>
                </w:rPr>
                <w:t>DAMPING RATIO</w:t>
              </w:r>
            </w:hyperlink>
          </w:p>
          <w:p w14:paraId="4A80A648"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ΗΗ (ETA)</w:t>
            </w:r>
          </w:p>
          <w:p w14:paraId="4477F930"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74" w:tooltip="Eta (disambiguation)" w:history="1">
              <w:r w:rsidRPr="009B55CA">
                <w:rPr>
                  <w:rStyle w:val="Hyperlink"/>
                  <w:rFonts w:ascii="Arial" w:hAnsi="Arial" w:cs="Arial"/>
                  <w:i/>
                  <w:iCs/>
                  <w:color w:val="3366CC"/>
                  <w:sz w:val="10"/>
                  <w:szCs w:val="10"/>
                  <w:lang w:val="en"/>
                </w:rPr>
                <w:t>ETA (DISAMBIGUATION)</w:t>
              </w:r>
            </w:hyperlink>
          </w:p>
          <w:p w14:paraId="499F88E5" w14:textId="77777777" w:rsidR="00C93E49" w:rsidRPr="009B55CA" w:rsidRDefault="00C93E49" w:rsidP="00C93E49">
            <w:pPr>
              <w:numPr>
                <w:ilvl w:val="0"/>
                <w:numId w:val="8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Η REPRESENTS:</w:t>
            </w:r>
          </w:p>
          <w:p w14:paraId="08538699"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ETA FUNCTION OF </w:t>
            </w:r>
            <w:hyperlink r:id="rId2575" w:tooltip="Ludwig Boltzmann" w:history="1">
              <w:r w:rsidRPr="009B55CA">
                <w:rPr>
                  <w:rStyle w:val="Hyperlink"/>
                  <w:rFonts w:ascii="Arial" w:hAnsi="Arial" w:cs="Arial"/>
                  <w:color w:val="3366CC"/>
                  <w:sz w:val="10"/>
                  <w:szCs w:val="10"/>
                  <w:lang w:val="en"/>
                </w:rPr>
                <w:t>LUDWIG BOLTZMANN</w:t>
              </w:r>
            </w:hyperlink>
            <w:r w:rsidRPr="009B55CA">
              <w:rPr>
                <w:rFonts w:ascii="Arial" w:hAnsi="Arial" w:cs="Arial"/>
                <w:b/>
                <w:bCs/>
                <w:color w:val="202122"/>
                <w:sz w:val="10"/>
                <w:szCs w:val="10"/>
                <w:lang w:val="en"/>
              </w:rPr>
              <w:t>'S </w:t>
            </w:r>
            <w:hyperlink r:id="rId2576" w:tooltip="H-theorem" w:history="1">
              <w:r w:rsidRPr="009B55CA">
                <w:rPr>
                  <w:rStyle w:val="Hyperlink"/>
                  <w:rFonts w:ascii="Arial" w:hAnsi="Arial" w:cs="Arial"/>
                  <w:color w:val="3366CC"/>
                  <w:sz w:val="10"/>
                  <w:szCs w:val="10"/>
                  <w:lang w:val="en"/>
                </w:rPr>
                <w:t>H-THEOREM</w:t>
              </w:r>
            </w:hyperlink>
            <w:r w:rsidRPr="009B55CA">
              <w:rPr>
                <w:rFonts w:ascii="Arial" w:hAnsi="Arial" w:cs="Arial"/>
                <w:b/>
                <w:bCs/>
                <w:color w:val="202122"/>
                <w:sz w:val="10"/>
                <w:szCs w:val="10"/>
                <w:lang w:val="en"/>
              </w:rPr>
              <w:t> ("ETA" THEOREM), IN </w:t>
            </w:r>
            <w:hyperlink r:id="rId2577" w:tooltip="Statistical mechanics" w:history="1">
              <w:r w:rsidRPr="009B55CA">
                <w:rPr>
                  <w:rStyle w:val="Hyperlink"/>
                  <w:rFonts w:ascii="Arial" w:hAnsi="Arial" w:cs="Arial"/>
                  <w:color w:val="3366CC"/>
                  <w:sz w:val="10"/>
                  <w:szCs w:val="10"/>
                  <w:lang w:val="en"/>
                </w:rPr>
                <w:t>STATISTICAL MECHANICS</w:t>
              </w:r>
            </w:hyperlink>
          </w:p>
          <w:p w14:paraId="075F410D" w14:textId="77777777" w:rsidR="00C93E49" w:rsidRPr="009B55CA" w:rsidRDefault="00000000"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hyperlink r:id="rId2578" w:tooltip="Entropy (information theory)" w:history="1">
              <w:r w:rsidR="00C93E49" w:rsidRPr="009B55CA">
                <w:rPr>
                  <w:rStyle w:val="Hyperlink"/>
                  <w:rFonts w:ascii="Arial" w:hAnsi="Arial" w:cs="Arial"/>
                  <w:color w:val="3366CC"/>
                  <w:sz w:val="10"/>
                  <w:szCs w:val="10"/>
                  <w:lang w:val="en"/>
                </w:rPr>
                <w:t>INFORMATION THEORETIC (SHANNON) ENTROPY</w:t>
              </w:r>
            </w:hyperlink>
          </w:p>
          <w:p w14:paraId="6C4F3C4D" w14:textId="77777777" w:rsidR="00C93E49" w:rsidRPr="009B55CA" w:rsidRDefault="00C93E49" w:rsidP="00C93E49">
            <w:pPr>
              <w:numPr>
                <w:ilvl w:val="0"/>
                <w:numId w:val="8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lastRenderedPageBreak/>
              <w:t>�</w:t>
            </w:r>
            <w:r w:rsidR="00000000">
              <w:rPr>
                <w:rFonts w:ascii="Arial" w:hAnsi="Arial" w:cs="Arial"/>
                <w:b/>
                <w:bCs/>
                <w:color w:val="202122"/>
                <w:sz w:val="10"/>
                <w:szCs w:val="10"/>
                <w:lang w:val="en"/>
              </w:rPr>
              <w:pict w14:anchorId="5007F710">
                <v:shape id="_x0000_i1064" type="#_x0000_t75" alt="\eta " style="width:24pt;height:24pt"/>
              </w:pict>
            </w:r>
            <w:r w:rsidRPr="009B55CA">
              <w:rPr>
                <w:rFonts w:ascii="Arial" w:hAnsi="Arial" w:cs="Arial"/>
                <w:b/>
                <w:bCs/>
                <w:color w:val="202122"/>
                <w:sz w:val="10"/>
                <w:szCs w:val="10"/>
                <w:lang w:val="en"/>
              </w:rPr>
              <w:t> REPRESENTS:</w:t>
            </w:r>
          </w:p>
          <w:p w14:paraId="36C95919"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INTRINSIC </w:t>
            </w:r>
            <w:hyperlink r:id="rId2579" w:tooltip="Wave impedance" w:history="1">
              <w:r w:rsidRPr="009B55CA">
                <w:rPr>
                  <w:rStyle w:val="Hyperlink"/>
                  <w:rFonts w:ascii="Arial" w:hAnsi="Arial" w:cs="Arial"/>
                  <w:color w:val="3366CC"/>
                  <w:sz w:val="10"/>
                  <w:szCs w:val="10"/>
                  <w:lang w:val="en"/>
                </w:rPr>
                <w:t>WAVE IMPEDANCE</w:t>
              </w:r>
            </w:hyperlink>
            <w:r w:rsidRPr="009B55CA">
              <w:rPr>
                <w:rFonts w:ascii="Arial" w:hAnsi="Arial" w:cs="Arial"/>
                <w:b/>
                <w:bCs/>
                <w:color w:val="202122"/>
                <w:sz w:val="10"/>
                <w:szCs w:val="10"/>
                <w:lang w:val="en"/>
              </w:rPr>
              <w:t> OF A MEDIUM (E.G. THE </w:t>
            </w:r>
            <w:hyperlink r:id="rId2580" w:tooltip="Impedance of free space" w:history="1">
              <w:r w:rsidRPr="009B55CA">
                <w:rPr>
                  <w:rStyle w:val="Hyperlink"/>
                  <w:rFonts w:ascii="Arial" w:hAnsi="Arial" w:cs="Arial"/>
                  <w:color w:val="3366CC"/>
                  <w:sz w:val="10"/>
                  <w:szCs w:val="10"/>
                  <w:lang w:val="en"/>
                </w:rPr>
                <w:t>IMPEDANCE OF FREE SPACE</w:t>
              </w:r>
            </w:hyperlink>
            <w:r w:rsidRPr="009B55CA">
              <w:rPr>
                <w:rFonts w:ascii="Arial" w:hAnsi="Arial" w:cs="Arial"/>
                <w:b/>
                <w:bCs/>
                <w:color w:val="202122"/>
                <w:sz w:val="10"/>
                <w:szCs w:val="10"/>
                <w:lang w:val="en"/>
              </w:rPr>
              <w:t>)</w:t>
            </w:r>
          </w:p>
          <w:p w14:paraId="656BE920"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PARTIAL </w:t>
            </w:r>
            <w:hyperlink r:id="rId2581" w:tooltip="Regression analysis" w:history="1">
              <w:r w:rsidRPr="009B55CA">
                <w:rPr>
                  <w:rStyle w:val="Hyperlink"/>
                  <w:rFonts w:ascii="Arial" w:hAnsi="Arial" w:cs="Arial"/>
                  <w:color w:val="3366CC"/>
                  <w:sz w:val="10"/>
                  <w:szCs w:val="10"/>
                  <w:lang w:val="en"/>
                </w:rPr>
                <w:t>REGRESSION</w:t>
              </w:r>
            </w:hyperlink>
            <w:r w:rsidRPr="009B55CA">
              <w:rPr>
                <w:rFonts w:ascii="Arial" w:hAnsi="Arial" w:cs="Arial"/>
                <w:b/>
                <w:bCs/>
                <w:color w:val="202122"/>
                <w:sz w:val="10"/>
                <w:szCs w:val="10"/>
                <w:lang w:val="en"/>
              </w:rPr>
              <w:t> </w:t>
            </w:r>
            <w:hyperlink r:id="rId2582" w:tooltip="Correlation ratio" w:history="1">
              <w:r w:rsidRPr="009B55CA">
                <w:rPr>
                  <w:rStyle w:val="Hyperlink"/>
                  <w:rFonts w:ascii="Arial" w:hAnsi="Arial" w:cs="Arial"/>
                  <w:color w:val="3366CC"/>
                  <w:sz w:val="10"/>
                  <w:szCs w:val="10"/>
                  <w:lang w:val="en"/>
                </w:rPr>
                <w:t>COEFFICIENT</w:t>
              </w:r>
            </w:hyperlink>
            <w:r w:rsidRPr="009B55CA">
              <w:rPr>
                <w:rFonts w:ascii="Arial" w:hAnsi="Arial" w:cs="Arial"/>
                <w:b/>
                <w:bCs/>
                <w:color w:val="202122"/>
                <w:sz w:val="10"/>
                <w:szCs w:val="10"/>
                <w:lang w:val="en"/>
              </w:rPr>
              <w:t> IN STATISTICS, ALSO INTERPRETED AS AN </w:t>
            </w:r>
            <w:hyperlink r:id="rId2583" w:tooltip="Effect size" w:history="1">
              <w:r w:rsidRPr="009B55CA">
                <w:rPr>
                  <w:rStyle w:val="Hyperlink"/>
                  <w:rFonts w:ascii="Arial" w:hAnsi="Arial" w:cs="Arial"/>
                  <w:color w:val="3366CC"/>
                  <w:sz w:val="10"/>
                  <w:szCs w:val="10"/>
                  <w:lang w:val="en"/>
                </w:rPr>
                <w:t>EFFECT SIZE</w:t>
              </w:r>
            </w:hyperlink>
            <w:r w:rsidRPr="009B55CA">
              <w:rPr>
                <w:rFonts w:ascii="Arial" w:hAnsi="Arial" w:cs="Arial"/>
                <w:b/>
                <w:bCs/>
                <w:color w:val="202122"/>
                <w:sz w:val="10"/>
                <w:szCs w:val="10"/>
                <w:lang w:val="en"/>
              </w:rPr>
              <w:t> MEASURE FOR </w:t>
            </w:r>
            <w:hyperlink r:id="rId2584" w:tooltip="ANOVA" w:history="1">
              <w:r w:rsidRPr="009B55CA">
                <w:rPr>
                  <w:rStyle w:val="Hyperlink"/>
                  <w:rFonts w:ascii="Arial" w:hAnsi="Arial" w:cs="Arial"/>
                  <w:color w:val="3366CC"/>
                  <w:sz w:val="10"/>
                  <w:szCs w:val="10"/>
                  <w:lang w:val="en"/>
                </w:rPr>
                <w:t>ANALYSES OF VARIANCE</w:t>
              </w:r>
            </w:hyperlink>
          </w:p>
          <w:p w14:paraId="77DB50AE"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85" w:tooltip="Eta meson" w:history="1">
              <w:r w:rsidRPr="009B55CA">
                <w:rPr>
                  <w:rStyle w:val="Hyperlink"/>
                  <w:rFonts w:ascii="Arial" w:hAnsi="Arial" w:cs="Arial"/>
                  <w:color w:val="3366CC"/>
                  <w:sz w:val="10"/>
                  <w:szCs w:val="10"/>
                  <w:lang w:val="en"/>
                </w:rPr>
                <w:t>ETA MESON</w:t>
              </w:r>
            </w:hyperlink>
          </w:p>
          <w:p w14:paraId="33B31E2B" w14:textId="77777777" w:rsidR="00C93E49" w:rsidRPr="009B55CA" w:rsidRDefault="00000000"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hyperlink r:id="rId2586" w:tooltip="Viscosity" w:history="1">
              <w:r w:rsidR="00C93E49" w:rsidRPr="009B55CA">
                <w:rPr>
                  <w:rStyle w:val="Hyperlink"/>
                  <w:rFonts w:ascii="Arial" w:hAnsi="Arial" w:cs="Arial"/>
                  <w:color w:val="3366CC"/>
                  <w:sz w:val="10"/>
                  <w:szCs w:val="10"/>
                  <w:lang w:val="en"/>
                </w:rPr>
                <w:t>VISCOSITY</w:t>
              </w:r>
            </w:hyperlink>
          </w:p>
          <w:p w14:paraId="7999344E" w14:textId="77777777" w:rsidR="00C93E49" w:rsidRPr="009B55CA" w:rsidRDefault="00000000"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hyperlink r:id="rId2587" w:tooltip="Energy conversion efficiency" w:history="1">
              <w:r w:rsidR="00C93E49" w:rsidRPr="009B55CA">
                <w:rPr>
                  <w:rStyle w:val="Hyperlink"/>
                  <w:rFonts w:ascii="Arial" w:hAnsi="Arial" w:cs="Arial"/>
                  <w:color w:val="3366CC"/>
                  <w:sz w:val="10"/>
                  <w:szCs w:val="10"/>
                  <w:lang w:val="en"/>
                </w:rPr>
                <w:t>ENERGY CONVERSION EFFICIENCY</w:t>
              </w:r>
            </w:hyperlink>
          </w:p>
          <w:p w14:paraId="057888A1" w14:textId="77777777" w:rsidR="00C93E49" w:rsidRPr="009B55CA" w:rsidRDefault="00000000"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hyperlink r:id="rId2588" w:anchor="In_science_and_technology" w:tooltip="Efficiency" w:history="1">
              <w:r w:rsidR="00C93E49" w:rsidRPr="009B55CA">
                <w:rPr>
                  <w:rStyle w:val="Hyperlink"/>
                  <w:rFonts w:ascii="Arial" w:hAnsi="Arial" w:cs="Arial"/>
                  <w:color w:val="3366CC"/>
                  <w:sz w:val="10"/>
                  <w:szCs w:val="10"/>
                  <w:lang w:val="en"/>
                </w:rPr>
                <w:t>EFFICIENCY (PHYSICS)</w:t>
              </w:r>
            </w:hyperlink>
          </w:p>
          <w:p w14:paraId="7C1E385D"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89" w:tooltip="Minkowski metric" w:history="1">
              <w:r w:rsidRPr="009B55CA">
                <w:rPr>
                  <w:rStyle w:val="Hyperlink"/>
                  <w:rFonts w:ascii="Arial" w:hAnsi="Arial" w:cs="Arial"/>
                  <w:color w:val="3366CC"/>
                  <w:sz w:val="10"/>
                  <w:szCs w:val="10"/>
                  <w:lang w:val="en"/>
                </w:rPr>
                <w:t>MINKOWSKI METRIC</w:t>
              </w:r>
            </w:hyperlink>
            <w:r w:rsidRPr="009B55CA">
              <w:rPr>
                <w:rFonts w:ascii="Arial" w:hAnsi="Arial" w:cs="Arial"/>
                <w:b/>
                <w:bCs/>
                <w:color w:val="202122"/>
                <w:sz w:val="10"/>
                <w:szCs w:val="10"/>
                <w:lang w:val="en"/>
              </w:rPr>
              <w:t> TENSOR IN RELATIVITY</w:t>
            </w:r>
          </w:p>
          <w:p w14:paraId="2E654A9D" w14:textId="77777777" w:rsidR="00C93E49" w:rsidRPr="009B55CA" w:rsidRDefault="00000000"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hyperlink r:id="rId2590" w:anchor="%CE%B7-conversion" w:tooltip="Lambda calculus" w:history="1">
              <w:r w:rsidR="00C93E49" w:rsidRPr="009B55CA">
                <w:rPr>
                  <w:rStyle w:val="Hyperlink"/>
                  <w:rFonts w:ascii="Arial" w:hAnsi="Arial" w:cs="Arial"/>
                  <w:color w:val="3366CC"/>
                  <w:sz w:val="10"/>
                  <w:szCs w:val="10"/>
                  <w:lang w:val="en"/>
                </w:rPr>
                <w:t>Η-CONVERSION</w:t>
              </w:r>
            </w:hyperlink>
            <w:r w:rsidR="00C93E49" w:rsidRPr="009B55CA">
              <w:rPr>
                <w:rFonts w:ascii="Arial" w:hAnsi="Arial" w:cs="Arial"/>
                <w:b/>
                <w:bCs/>
                <w:color w:val="202122"/>
                <w:sz w:val="10"/>
                <w:szCs w:val="10"/>
                <w:lang w:val="en"/>
              </w:rPr>
              <w:t> IN </w:t>
            </w:r>
            <w:hyperlink r:id="rId2591" w:tooltip="Lambda calculus" w:history="1">
              <w:r w:rsidR="00C93E49" w:rsidRPr="009B55CA">
                <w:rPr>
                  <w:rStyle w:val="Hyperlink"/>
                  <w:rFonts w:ascii="Arial" w:hAnsi="Arial" w:cs="Arial"/>
                  <w:color w:val="3366CC"/>
                  <w:sz w:val="10"/>
                  <w:szCs w:val="10"/>
                  <w:lang w:val="en"/>
                </w:rPr>
                <w:t>LAMBDA CALCULUS</w:t>
              </w:r>
            </w:hyperlink>
          </w:p>
          <w:p w14:paraId="7EEC2234" w14:textId="77777777" w:rsidR="00C93E49" w:rsidRPr="009B55CA" w:rsidRDefault="00C93E49" w:rsidP="00C93E49">
            <w:pPr>
              <w:numPr>
                <w:ilvl w:val="1"/>
                <w:numId w:val="8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592" w:tooltip="Learning rate" w:history="1">
              <w:r w:rsidRPr="009B55CA">
                <w:rPr>
                  <w:rStyle w:val="Hyperlink"/>
                  <w:rFonts w:ascii="Arial" w:hAnsi="Arial" w:cs="Arial"/>
                  <w:color w:val="3366CC"/>
                  <w:sz w:val="10"/>
                  <w:szCs w:val="10"/>
                  <w:lang w:val="en"/>
                </w:rPr>
                <w:t>LEARNING RATE</w:t>
              </w:r>
            </w:hyperlink>
            <w:r w:rsidRPr="009B55CA">
              <w:rPr>
                <w:rFonts w:ascii="Arial" w:hAnsi="Arial" w:cs="Arial"/>
                <w:b/>
                <w:bCs/>
                <w:color w:val="202122"/>
                <w:sz w:val="10"/>
                <w:szCs w:val="10"/>
                <w:lang w:val="en"/>
              </w:rPr>
              <w:t> IN MACHINE LEARNING AND STATISTICS</w:t>
            </w:r>
          </w:p>
          <w:p w14:paraId="43E9156F"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ΘΘ (THETA)</w:t>
            </w:r>
          </w:p>
          <w:p w14:paraId="5FE81691"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593" w:tooltip="Theta (disambiguation)" w:history="1">
              <w:r w:rsidRPr="009B55CA">
                <w:rPr>
                  <w:rStyle w:val="Hyperlink"/>
                  <w:rFonts w:ascii="Arial" w:hAnsi="Arial" w:cs="Arial"/>
                  <w:i/>
                  <w:iCs/>
                  <w:color w:val="3366CC"/>
                  <w:sz w:val="10"/>
                  <w:szCs w:val="10"/>
                  <w:lang w:val="en"/>
                </w:rPr>
                <w:t>THETA (DISAMBIGUATION)</w:t>
              </w:r>
            </w:hyperlink>
          </w:p>
          <w:p w14:paraId="65B6B14F" w14:textId="77777777" w:rsidR="00C93E49" w:rsidRPr="009B55CA" w:rsidRDefault="00C93E49" w:rsidP="00C93E49">
            <w:pPr>
              <w:numPr>
                <w:ilvl w:val="0"/>
                <w:numId w:val="8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Θ (UPPERCASE) REPRESENTS:</w:t>
            </w:r>
          </w:p>
          <w:p w14:paraId="2CBD0E79"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AN ASYMPTOTICALLY TIGHT BOUND RELATED TO </w:t>
            </w:r>
            <w:hyperlink r:id="rId2594" w:tooltip="Big O notation" w:history="1">
              <w:r w:rsidRPr="009B55CA">
                <w:rPr>
                  <w:rStyle w:val="Hyperlink"/>
                  <w:rFonts w:ascii="Arial" w:hAnsi="Arial" w:cs="Arial"/>
                  <w:color w:val="3366CC"/>
                  <w:sz w:val="10"/>
                  <w:szCs w:val="10"/>
                  <w:lang w:val="en"/>
                </w:rPr>
                <w:t>BIG O NOTATION</w:t>
              </w:r>
            </w:hyperlink>
            <w:r w:rsidRPr="009B55CA">
              <w:rPr>
                <w:rFonts w:ascii="Arial" w:hAnsi="Arial" w:cs="Arial"/>
                <w:b/>
                <w:bCs/>
                <w:color w:val="202122"/>
                <w:sz w:val="10"/>
                <w:szCs w:val="10"/>
                <w:lang w:val="en"/>
              </w:rPr>
              <w:t>.</w:t>
            </w:r>
          </w:p>
          <w:p w14:paraId="6BE10B93" w14:textId="77777777" w:rsidR="00C93E49" w:rsidRPr="009B55CA" w:rsidRDefault="00000000"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hyperlink r:id="rId2595" w:anchor="Theta" w:tooltip="Greeks (finance)" w:history="1">
              <w:r w:rsidR="00C93E49" w:rsidRPr="009B55CA">
                <w:rPr>
                  <w:rStyle w:val="Hyperlink"/>
                  <w:rFonts w:ascii="Arial" w:hAnsi="Arial" w:cs="Arial"/>
                  <w:color w:val="3366CC"/>
                  <w:sz w:val="10"/>
                  <w:szCs w:val="10"/>
                  <w:lang w:val="en"/>
                </w:rPr>
                <w:t>SENSITIVITY TO THE PASSAGE OF TIME</w:t>
              </w:r>
            </w:hyperlink>
            <w:r w:rsidR="00C93E49" w:rsidRPr="009B55CA">
              <w:rPr>
                <w:rFonts w:ascii="Arial" w:hAnsi="Arial" w:cs="Arial"/>
                <w:b/>
                <w:bCs/>
                <w:color w:val="202122"/>
                <w:sz w:val="10"/>
                <w:szCs w:val="10"/>
                <w:lang w:val="en"/>
              </w:rPr>
              <w:t> IN </w:t>
            </w:r>
            <w:hyperlink r:id="rId2596" w:tooltip="Mathematical finance" w:history="1">
              <w:r w:rsidR="00C93E49" w:rsidRPr="009B55CA">
                <w:rPr>
                  <w:rStyle w:val="Hyperlink"/>
                  <w:rFonts w:ascii="Arial" w:hAnsi="Arial" w:cs="Arial"/>
                  <w:color w:val="3366CC"/>
                  <w:sz w:val="10"/>
                  <w:szCs w:val="10"/>
                  <w:lang w:val="en"/>
                </w:rPr>
                <w:t>MATHEMATICAL FINANCE</w:t>
              </w:r>
            </w:hyperlink>
          </w:p>
          <w:p w14:paraId="3385FB84"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597" w:tooltip="Θ (set theory)" w:history="1">
              <w:r w:rsidRPr="009B55CA">
                <w:rPr>
                  <w:rStyle w:val="Hyperlink"/>
                  <w:rFonts w:ascii="Arial" w:hAnsi="Arial" w:cs="Arial"/>
                  <w:color w:val="3366CC"/>
                  <w:sz w:val="10"/>
                  <w:szCs w:val="10"/>
                  <w:lang w:val="en"/>
                </w:rPr>
                <w:t>SET THEORY</w:t>
              </w:r>
            </w:hyperlink>
            <w:r w:rsidRPr="009B55CA">
              <w:rPr>
                <w:rFonts w:ascii="Arial" w:hAnsi="Arial" w:cs="Arial"/>
                <w:b/>
                <w:bCs/>
                <w:color w:val="202122"/>
                <w:sz w:val="10"/>
                <w:szCs w:val="10"/>
                <w:lang w:val="en"/>
              </w:rPr>
              <w:t>, A CERTAIN </w:t>
            </w:r>
            <w:hyperlink r:id="rId2598" w:tooltip="Ordinal number" w:history="1">
              <w:r w:rsidRPr="009B55CA">
                <w:rPr>
                  <w:rStyle w:val="Hyperlink"/>
                  <w:rFonts w:ascii="Arial" w:hAnsi="Arial" w:cs="Arial"/>
                  <w:color w:val="3366CC"/>
                  <w:sz w:val="10"/>
                  <w:szCs w:val="10"/>
                  <w:lang w:val="en"/>
                </w:rPr>
                <w:t>ORDINAL NUMBER</w:t>
              </w:r>
            </w:hyperlink>
          </w:p>
          <w:p w14:paraId="360ECD32" w14:textId="77777777" w:rsidR="00C93E49" w:rsidRPr="009B55CA" w:rsidRDefault="00C93E49" w:rsidP="00C93E49">
            <w:pPr>
              <w:numPr>
                <w:ilvl w:val="0"/>
                <w:numId w:val="8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C9DEE23">
                <v:shape id="_x0000_i1065" type="#_x0000_t75" alt="\theta " style="width:24pt;height:24pt"/>
              </w:pict>
            </w:r>
            <w:r w:rsidRPr="009B55CA">
              <w:rPr>
                <w:rFonts w:ascii="Arial" w:hAnsi="Arial" w:cs="Arial"/>
                <w:b/>
                <w:bCs/>
                <w:color w:val="202122"/>
                <w:sz w:val="10"/>
                <w:szCs w:val="10"/>
                <w:lang w:val="en"/>
              </w:rPr>
              <w:t> (LOWERCASE) REPRESENTS:</w:t>
            </w:r>
          </w:p>
          <w:p w14:paraId="70E2D39F"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599" w:tooltip="Angle" w:history="1">
              <w:r w:rsidRPr="009B55CA">
                <w:rPr>
                  <w:rStyle w:val="Hyperlink"/>
                  <w:rFonts w:ascii="Arial" w:hAnsi="Arial" w:cs="Arial"/>
                  <w:color w:val="3366CC"/>
                  <w:sz w:val="10"/>
                  <w:szCs w:val="10"/>
                  <w:lang w:val="en"/>
                </w:rPr>
                <w:t>PLANE ANGLE</w:t>
              </w:r>
            </w:hyperlink>
            <w:r w:rsidRPr="009B55CA">
              <w:rPr>
                <w:rFonts w:ascii="Arial" w:hAnsi="Arial" w:cs="Arial"/>
                <w:b/>
                <w:bCs/>
                <w:color w:val="202122"/>
                <w:sz w:val="10"/>
                <w:szCs w:val="10"/>
                <w:lang w:val="en"/>
              </w:rPr>
              <w:t> IN </w:t>
            </w:r>
            <w:hyperlink r:id="rId2600" w:tooltip="Geometry" w:history="1">
              <w:r w:rsidRPr="009B55CA">
                <w:rPr>
                  <w:rStyle w:val="Hyperlink"/>
                  <w:rFonts w:ascii="Arial" w:hAnsi="Arial" w:cs="Arial"/>
                  <w:color w:val="3366CC"/>
                  <w:sz w:val="10"/>
                  <w:szCs w:val="10"/>
                  <w:lang w:val="en"/>
                </w:rPr>
                <w:t>GEOMETRY</w:t>
              </w:r>
            </w:hyperlink>
          </w:p>
          <w:p w14:paraId="48DD8082"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01" w:tooltip="Angle" w:history="1">
              <w:r w:rsidRPr="009B55CA">
                <w:rPr>
                  <w:rStyle w:val="Hyperlink"/>
                  <w:rFonts w:ascii="Arial" w:hAnsi="Arial" w:cs="Arial"/>
                  <w:color w:val="3366CC"/>
                  <w:sz w:val="10"/>
                  <w:szCs w:val="10"/>
                  <w:lang w:val="en"/>
                </w:rPr>
                <w:t>ANGLE</w:t>
              </w:r>
            </w:hyperlink>
            <w:r w:rsidRPr="009B55CA">
              <w:rPr>
                <w:rFonts w:ascii="Arial" w:hAnsi="Arial" w:cs="Arial"/>
                <w:b/>
                <w:bCs/>
                <w:color w:val="202122"/>
                <w:sz w:val="10"/>
                <w:szCs w:val="10"/>
                <w:lang w:val="en"/>
              </w:rPr>
              <w:t> TO THE </w:t>
            </w:r>
            <w:r w:rsidRPr="009B55CA">
              <w:rPr>
                <w:rFonts w:ascii="Arial" w:hAnsi="Arial" w:cs="Arial"/>
                <w:b/>
                <w:bCs/>
                <w:i/>
                <w:iCs/>
                <w:color w:val="202122"/>
                <w:sz w:val="10"/>
                <w:szCs w:val="10"/>
                <w:lang w:val="en"/>
              </w:rPr>
              <w:t>X</w:t>
            </w:r>
            <w:r w:rsidRPr="009B55CA">
              <w:rPr>
                <w:rFonts w:ascii="Arial" w:hAnsi="Arial" w:cs="Arial"/>
                <w:b/>
                <w:bCs/>
                <w:color w:val="202122"/>
                <w:sz w:val="10"/>
                <w:szCs w:val="10"/>
                <w:lang w:val="en"/>
              </w:rPr>
              <w:t> </w:t>
            </w:r>
            <w:hyperlink r:id="rId2602" w:tooltip="Coordinate axis" w:history="1">
              <w:r w:rsidRPr="009B55CA">
                <w:rPr>
                  <w:rStyle w:val="Hyperlink"/>
                  <w:rFonts w:ascii="Arial" w:hAnsi="Arial" w:cs="Arial"/>
                  <w:color w:val="3366CC"/>
                  <w:sz w:val="10"/>
                  <w:szCs w:val="10"/>
                  <w:lang w:val="en"/>
                </w:rPr>
                <w:t>AXIS</w:t>
              </w:r>
            </w:hyperlink>
            <w:r w:rsidRPr="009B55CA">
              <w:rPr>
                <w:rFonts w:ascii="Arial" w:hAnsi="Arial" w:cs="Arial"/>
                <w:b/>
                <w:bCs/>
                <w:color w:val="202122"/>
                <w:sz w:val="10"/>
                <w:szCs w:val="10"/>
                <w:lang w:val="en"/>
              </w:rPr>
              <w:t> IN THE </w:t>
            </w:r>
            <w:r w:rsidRPr="009B55CA">
              <w:rPr>
                <w:rFonts w:ascii="Arial" w:hAnsi="Arial" w:cs="Arial"/>
                <w:b/>
                <w:bCs/>
                <w:i/>
                <w:iCs/>
                <w:color w:val="202122"/>
                <w:sz w:val="10"/>
                <w:szCs w:val="10"/>
                <w:lang w:val="en"/>
              </w:rPr>
              <w:t>XY</w:t>
            </w:r>
            <w:r w:rsidRPr="009B55CA">
              <w:rPr>
                <w:rFonts w:ascii="Arial" w:hAnsi="Arial" w:cs="Arial"/>
                <w:b/>
                <w:bCs/>
                <w:color w:val="202122"/>
                <w:sz w:val="10"/>
                <w:szCs w:val="10"/>
                <w:lang w:val="en"/>
              </w:rPr>
              <w:t>-</w:t>
            </w:r>
            <w:hyperlink r:id="rId2603" w:tooltip="Plane (mathematics)" w:history="1">
              <w:r w:rsidRPr="009B55CA">
                <w:rPr>
                  <w:rStyle w:val="Hyperlink"/>
                  <w:rFonts w:ascii="Arial" w:hAnsi="Arial" w:cs="Arial"/>
                  <w:color w:val="3366CC"/>
                  <w:sz w:val="10"/>
                  <w:szCs w:val="10"/>
                  <w:lang w:val="en"/>
                </w:rPr>
                <w:t>PLANE</w:t>
              </w:r>
            </w:hyperlink>
            <w:r w:rsidRPr="009B55CA">
              <w:rPr>
                <w:rFonts w:ascii="Arial" w:hAnsi="Arial" w:cs="Arial"/>
                <w:b/>
                <w:bCs/>
                <w:color w:val="202122"/>
                <w:sz w:val="10"/>
                <w:szCs w:val="10"/>
                <w:lang w:val="en"/>
              </w:rPr>
              <w:t> IN </w:t>
            </w:r>
            <w:hyperlink r:id="rId2604" w:tooltip="Spherical coordinates" w:history="1">
              <w:r w:rsidRPr="009B55CA">
                <w:rPr>
                  <w:rStyle w:val="Hyperlink"/>
                  <w:rFonts w:ascii="Arial" w:hAnsi="Arial" w:cs="Arial"/>
                  <w:color w:val="3366CC"/>
                  <w:sz w:val="10"/>
                  <w:szCs w:val="10"/>
                  <w:lang w:val="en"/>
                </w:rPr>
                <w:t>SPHERICAL</w:t>
              </w:r>
            </w:hyperlink>
            <w:r w:rsidRPr="009B55CA">
              <w:rPr>
                <w:rFonts w:ascii="Arial" w:hAnsi="Arial" w:cs="Arial"/>
                <w:b/>
                <w:bCs/>
                <w:color w:val="202122"/>
                <w:sz w:val="10"/>
                <w:szCs w:val="10"/>
                <w:lang w:val="en"/>
              </w:rPr>
              <w:t> OR </w:t>
            </w:r>
            <w:hyperlink r:id="rId2605" w:tooltip="Cylindrical coordinates" w:history="1">
              <w:r w:rsidRPr="009B55CA">
                <w:rPr>
                  <w:rStyle w:val="Hyperlink"/>
                  <w:rFonts w:ascii="Arial" w:hAnsi="Arial" w:cs="Arial"/>
                  <w:color w:val="3366CC"/>
                  <w:sz w:val="10"/>
                  <w:szCs w:val="10"/>
                  <w:lang w:val="en"/>
                </w:rPr>
                <w:t>CYLINDRICAL COORDINATES</w:t>
              </w:r>
            </w:hyperlink>
            <w:r w:rsidRPr="009B55CA">
              <w:rPr>
                <w:rFonts w:ascii="Arial" w:hAnsi="Arial" w:cs="Arial"/>
                <w:b/>
                <w:bCs/>
                <w:color w:val="202122"/>
                <w:sz w:val="10"/>
                <w:szCs w:val="10"/>
                <w:lang w:val="en"/>
              </w:rPr>
              <w:t> (MATHEMATICS)</w:t>
            </w:r>
          </w:p>
          <w:p w14:paraId="7497DDE7"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06" w:tooltip="Angle" w:history="1">
              <w:r w:rsidRPr="009B55CA">
                <w:rPr>
                  <w:rStyle w:val="Hyperlink"/>
                  <w:rFonts w:ascii="Arial" w:hAnsi="Arial" w:cs="Arial"/>
                  <w:color w:val="3366CC"/>
                  <w:sz w:val="10"/>
                  <w:szCs w:val="10"/>
                  <w:lang w:val="en"/>
                </w:rPr>
                <w:t>ANGLE</w:t>
              </w:r>
            </w:hyperlink>
            <w:r w:rsidRPr="009B55CA">
              <w:rPr>
                <w:rFonts w:ascii="Arial" w:hAnsi="Arial" w:cs="Arial"/>
                <w:b/>
                <w:bCs/>
                <w:color w:val="202122"/>
                <w:sz w:val="10"/>
                <w:szCs w:val="10"/>
                <w:lang w:val="en"/>
              </w:rPr>
              <w:t> TO THE </w:t>
            </w:r>
            <w:r w:rsidRPr="009B55CA">
              <w:rPr>
                <w:rFonts w:ascii="Arial" w:hAnsi="Arial" w:cs="Arial"/>
                <w:b/>
                <w:bCs/>
                <w:i/>
                <w:iCs/>
                <w:color w:val="202122"/>
                <w:sz w:val="10"/>
                <w:szCs w:val="10"/>
                <w:lang w:val="en"/>
              </w:rPr>
              <w:t>Z</w:t>
            </w:r>
            <w:r w:rsidRPr="009B55CA">
              <w:rPr>
                <w:rFonts w:ascii="Arial" w:hAnsi="Arial" w:cs="Arial"/>
                <w:b/>
                <w:bCs/>
                <w:color w:val="202122"/>
                <w:sz w:val="10"/>
                <w:szCs w:val="10"/>
                <w:lang w:val="en"/>
              </w:rPr>
              <w:t> </w:t>
            </w:r>
            <w:hyperlink r:id="rId2607" w:tooltip="Coordinate axis" w:history="1">
              <w:r w:rsidRPr="009B55CA">
                <w:rPr>
                  <w:rStyle w:val="Hyperlink"/>
                  <w:rFonts w:ascii="Arial" w:hAnsi="Arial" w:cs="Arial"/>
                  <w:color w:val="3366CC"/>
                  <w:sz w:val="10"/>
                  <w:szCs w:val="10"/>
                  <w:lang w:val="en"/>
                </w:rPr>
                <w:t>AXIS</w:t>
              </w:r>
            </w:hyperlink>
            <w:r w:rsidRPr="009B55CA">
              <w:rPr>
                <w:rFonts w:ascii="Arial" w:hAnsi="Arial" w:cs="Arial"/>
                <w:b/>
                <w:bCs/>
                <w:color w:val="202122"/>
                <w:sz w:val="10"/>
                <w:szCs w:val="10"/>
                <w:lang w:val="en"/>
              </w:rPr>
              <w:t> IN </w:t>
            </w:r>
            <w:hyperlink r:id="rId2608" w:tooltip="Spherical coordinates" w:history="1">
              <w:r w:rsidRPr="009B55CA">
                <w:rPr>
                  <w:rStyle w:val="Hyperlink"/>
                  <w:rFonts w:ascii="Arial" w:hAnsi="Arial" w:cs="Arial"/>
                  <w:color w:val="3366CC"/>
                  <w:sz w:val="10"/>
                  <w:szCs w:val="10"/>
                  <w:lang w:val="en"/>
                </w:rPr>
                <w:t>SPHERICAL COORDINATES</w:t>
              </w:r>
            </w:hyperlink>
            <w:r w:rsidRPr="009B55CA">
              <w:rPr>
                <w:rFonts w:ascii="Arial" w:hAnsi="Arial" w:cs="Arial"/>
                <w:b/>
                <w:bCs/>
                <w:color w:val="202122"/>
                <w:sz w:val="10"/>
                <w:szCs w:val="10"/>
                <w:lang w:val="en"/>
              </w:rPr>
              <w:t> (PHYSICS)</w:t>
            </w:r>
          </w:p>
          <w:p w14:paraId="0128EF97"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09" w:tooltip="Potential temperature" w:history="1">
              <w:r w:rsidRPr="009B55CA">
                <w:rPr>
                  <w:rStyle w:val="Hyperlink"/>
                  <w:rFonts w:ascii="Arial" w:hAnsi="Arial" w:cs="Arial"/>
                  <w:color w:val="3366CC"/>
                  <w:sz w:val="10"/>
                  <w:szCs w:val="10"/>
                  <w:lang w:val="en"/>
                </w:rPr>
                <w:t>POTENTIAL TEMPERATURE</w:t>
              </w:r>
            </w:hyperlink>
            <w:r w:rsidRPr="009B55CA">
              <w:rPr>
                <w:rFonts w:ascii="Arial" w:hAnsi="Arial" w:cs="Arial"/>
                <w:b/>
                <w:bCs/>
                <w:color w:val="202122"/>
                <w:sz w:val="10"/>
                <w:szCs w:val="10"/>
                <w:lang w:val="en"/>
              </w:rPr>
              <w:t> IN THERMODYNAMICS</w:t>
            </w:r>
          </w:p>
          <w:p w14:paraId="1A7C3353" w14:textId="77777777" w:rsidR="00C93E49" w:rsidRPr="009B55CA" w:rsidRDefault="00000000"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hyperlink r:id="rId2610" w:tooltip="Theta function" w:history="1">
              <w:r w:rsidR="00C93E49" w:rsidRPr="009B55CA">
                <w:rPr>
                  <w:rStyle w:val="Hyperlink"/>
                  <w:rFonts w:ascii="Arial" w:hAnsi="Arial" w:cs="Arial"/>
                  <w:color w:val="3366CC"/>
                  <w:sz w:val="10"/>
                  <w:szCs w:val="10"/>
                  <w:lang w:val="en"/>
                </w:rPr>
                <w:t>THETA FUNCTIONS</w:t>
              </w:r>
            </w:hyperlink>
          </w:p>
          <w:p w14:paraId="29C9A4DD"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ANGLE OF A SCATTERED PHOTON DURING A </w:t>
            </w:r>
            <w:hyperlink r:id="rId2611" w:tooltip="Compton scattering" w:history="1">
              <w:r w:rsidRPr="009B55CA">
                <w:rPr>
                  <w:rStyle w:val="Hyperlink"/>
                  <w:rFonts w:ascii="Arial" w:hAnsi="Arial" w:cs="Arial"/>
                  <w:color w:val="3366CC"/>
                  <w:sz w:val="10"/>
                  <w:szCs w:val="10"/>
                  <w:lang w:val="en"/>
                </w:rPr>
                <w:t>COMPTON SCATTERING</w:t>
              </w:r>
            </w:hyperlink>
            <w:r w:rsidRPr="009B55CA">
              <w:rPr>
                <w:rFonts w:ascii="Arial" w:hAnsi="Arial" w:cs="Arial"/>
                <w:b/>
                <w:bCs/>
                <w:color w:val="202122"/>
                <w:sz w:val="10"/>
                <w:szCs w:val="10"/>
                <w:lang w:val="en"/>
              </w:rPr>
              <w:t> INTERACTION</w:t>
            </w:r>
          </w:p>
          <w:p w14:paraId="37C6699F"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12" w:tooltip="Angular displacement" w:history="1">
              <w:r w:rsidRPr="009B55CA">
                <w:rPr>
                  <w:rStyle w:val="Hyperlink"/>
                  <w:rFonts w:ascii="Arial" w:hAnsi="Arial" w:cs="Arial"/>
                  <w:color w:val="3366CC"/>
                  <w:sz w:val="10"/>
                  <w:szCs w:val="10"/>
                  <w:lang w:val="en"/>
                </w:rPr>
                <w:t>ANGULAR DISPLACEMENT</w:t>
              </w:r>
            </w:hyperlink>
            <w:r w:rsidRPr="009B55CA">
              <w:rPr>
                <w:rFonts w:ascii="Arial" w:hAnsi="Arial" w:cs="Arial"/>
                <w:b/>
                <w:bCs/>
                <w:color w:val="202122"/>
                <w:sz w:val="10"/>
                <w:szCs w:val="10"/>
                <w:lang w:val="en"/>
              </w:rPr>
              <w:t> OF A PARTICLE ROTATING ABOUT AN AXIS</w:t>
            </w:r>
          </w:p>
          <w:p w14:paraId="51CEC4DA"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13" w:tooltip="Watterson estimator" w:history="1">
              <w:r w:rsidRPr="009B55CA">
                <w:rPr>
                  <w:rStyle w:val="Hyperlink"/>
                  <w:rFonts w:ascii="Arial" w:hAnsi="Arial" w:cs="Arial"/>
                  <w:color w:val="3366CC"/>
                  <w:sz w:val="10"/>
                  <w:szCs w:val="10"/>
                  <w:lang w:val="en"/>
                </w:rPr>
                <w:t>WATTERSON ESTIMATOR</w:t>
              </w:r>
            </w:hyperlink>
            <w:r w:rsidRPr="009B55CA">
              <w:rPr>
                <w:rFonts w:ascii="Arial" w:hAnsi="Arial" w:cs="Arial"/>
                <w:b/>
                <w:bCs/>
                <w:color w:val="202122"/>
                <w:sz w:val="10"/>
                <w:szCs w:val="10"/>
                <w:lang w:val="en"/>
              </w:rPr>
              <w:t> IN POPULATION GENETICS</w:t>
            </w:r>
          </w:p>
          <w:p w14:paraId="0462B751" w14:textId="77777777" w:rsidR="00C93E49" w:rsidRPr="009B55CA" w:rsidRDefault="00C93E49" w:rsidP="00C93E49">
            <w:pPr>
              <w:numPr>
                <w:ilvl w:val="0"/>
                <w:numId w:val="8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Θ ("SCRIPT THETA"), THE CURSIVE FORM OF THETA, OFTEN USED IN HANDWRITING, REPRESENTS</w:t>
            </w:r>
          </w:p>
          <w:p w14:paraId="5A1F42EA" w14:textId="77777777" w:rsidR="00C93E49" w:rsidRPr="009B55CA" w:rsidRDefault="00C93E49" w:rsidP="00C93E49">
            <w:pPr>
              <w:numPr>
                <w:ilvl w:val="1"/>
                <w:numId w:val="8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FIRST </w:t>
            </w:r>
            <w:hyperlink r:id="rId2614" w:tooltip="Chebyshev function" w:history="1">
              <w:r w:rsidRPr="009B55CA">
                <w:rPr>
                  <w:rStyle w:val="Hyperlink"/>
                  <w:rFonts w:ascii="Arial" w:hAnsi="Arial" w:cs="Arial"/>
                  <w:color w:val="3366CC"/>
                  <w:sz w:val="10"/>
                  <w:szCs w:val="10"/>
                  <w:lang w:val="en"/>
                </w:rPr>
                <w:t>CHEBYSHEV FUNCTION</w:t>
              </w:r>
            </w:hyperlink>
            <w:r w:rsidRPr="009B55CA">
              <w:rPr>
                <w:rFonts w:ascii="Arial" w:hAnsi="Arial" w:cs="Arial"/>
                <w:b/>
                <w:bCs/>
                <w:color w:val="202122"/>
                <w:sz w:val="10"/>
                <w:szCs w:val="10"/>
                <w:lang w:val="en"/>
              </w:rPr>
              <w:t> IN </w:t>
            </w:r>
            <w:hyperlink r:id="rId2615" w:tooltip="Number theory" w:history="1">
              <w:r w:rsidRPr="009B55CA">
                <w:rPr>
                  <w:rStyle w:val="Hyperlink"/>
                  <w:rFonts w:ascii="Arial" w:hAnsi="Arial" w:cs="Arial"/>
                  <w:color w:val="3366CC"/>
                  <w:sz w:val="10"/>
                  <w:szCs w:val="10"/>
                  <w:lang w:val="en"/>
                </w:rPr>
                <w:t>NUMBER THEORY</w:t>
              </w:r>
            </w:hyperlink>
          </w:p>
          <w:p w14:paraId="7C56F674"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ΙΙ (IOTA)</w:t>
            </w:r>
          </w:p>
          <w:p w14:paraId="2F39AC1D"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616" w:tooltip="Iota (disambiguation)" w:history="1">
              <w:r w:rsidRPr="009B55CA">
                <w:rPr>
                  <w:rStyle w:val="Hyperlink"/>
                  <w:rFonts w:ascii="Arial" w:hAnsi="Arial" w:cs="Arial"/>
                  <w:i/>
                  <w:iCs/>
                  <w:color w:val="3366CC"/>
                  <w:sz w:val="10"/>
                  <w:szCs w:val="10"/>
                  <w:lang w:val="en"/>
                </w:rPr>
                <w:t>IOTA (DISAMBIGUATION)</w:t>
              </w:r>
            </w:hyperlink>
          </w:p>
          <w:p w14:paraId="528CA4A2" w14:textId="77777777" w:rsidR="00C93E49" w:rsidRPr="009B55CA" w:rsidRDefault="00C93E49" w:rsidP="00C93E49">
            <w:pPr>
              <w:numPr>
                <w:ilvl w:val="0"/>
                <w:numId w:val="90"/>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31C59FF0">
                <v:shape id="_x0000_i1066" type="#_x0000_t75" alt="\iota " style="width:24pt;height:24pt"/>
              </w:pict>
            </w:r>
            <w:r w:rsidRPr="009B55CA">
              <w:rPr>
                <w:rFonts w:ascii="Arial" w:hAnsi="Arial" w:cs="Arial"/>
                <w:b/>
                <w:bCs/>
                <w:color w:val="202122"/>
                <w:sz w:val="10"/>
                <w:szCs w:val="10"/>
                <w:lang w:val="en"/>
              </w:rPr>
              <w:t> REPRESENTS:</w:t>
            </w:r>
          </w:p>
          <w:p w14:paraId="7894BB5B" w14:textId="77777777" w:rsidR="00C93E49" w:rsidRPr="009B55CA" w:rsidRDefault="00C93E49" w:rsidP="00C93E49">
            <w:pPr>
              <w:numPr>
                <w:ilvl w:val="1"/>
                <w:numId w:val="9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AN </w:t>
            </w:r>
            <w:hyperlink r:id="rId2617" w:tooltip="Inclusion map" w:history="1">
              <w:r w:rsidRPr="009B55CA">
                <w:rPr>
                  <w:rStyle w:val="Hyperlink"/>
                  <w:rFonts w:ascii="Arial" w:hAnsi="Arial" w:cs="Arial"/>
                  <w:color w:val="3366CC"/>
                  <w:sz w:val="10"/>
                  <w:szCs w:val="10"/>
                  <w:lang w:val="en"/>
                </w:rPr>
                <w:t>INCLUSION MAP</w:t>
              </w:r>
            </w:hyperlink>
            <w:r w:rsidRPr="009B55CA">
              <w:rPr>
                <w:rFonts w:ascii="Arial" w:hAnsi="Arial" w:cs="Arial"/>
                <w:b/>
                <w:bCs/>
                <w:color w:val="202122"/>
                <w:sz w:val="10"/>
                <w:szCs w:val="10"/>
                <w:lang w:val="en"/>
              </w:rPr>
              <w:t> IN </w:t>
            </w:r>
            <w:hyperlink r:id="rId2618" w:tooltip="Set theory" w:history="1">
              <w:r w:rsidRPr="009B55CA">
                <w:rPr>
                  <w:rStyle w:val="Hyperlink"/>
                  <w:rFonts w:ascii="Arial" w:hAnsi="Arial" w:cs="Arial"/>
                  <w:color w:val="3366CC"/>
                  <w:sz w:val="10"/>
                  <w:szCs w:val="10"/>
                  <w:lang w:val="en"/>
                </w:rPr>
                <w:t>SET THEORY</w:t>
              </w:r>
            </w:hyperlink>
          </w:p>
          <w:p w14:paraId="7CE49076" w14:textId="77777777" w:rsidR="00C93E49" w:rsidRPr="009B55CA" w:rsidRDefault="00C93E49" w:rsidP="00C93E49">
            <w:pPr>
              <w:numPr>
                <w:ilvl w:val="1"/>
                <w:numId w:val="9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19" w:tooltip="APL syntax" w:history="1">
              <w:r w:rsidRPr="009B55CA">
                <w:rPr>
                  <w:rStyle w:val="Hyperlink"/>
                  <w:rFonts w:ascii="Arial" w:hAnsi="Arial" w:cs="Arial"/>
                  <w:color w:val="3366CC"/>
                  <w:sz w:val="10"/>
                  <w:szCs w:val="10"/>
                  <w:lang w:val="en"/>
                </w:rPr>
                <w:t>INDEX GENERATOR FUNCTION</w:t>
              </w:r>
            </w:hyperlink>
            <w:r w:rsidRPr="009B55CA">
              <w:rPr>
                <w:rFonts w:ascii="Arial" w:hAnsi="Arial" w:cs="Arial"/>
                <w:b/>
                <w:bCs/>
                <w:color w:val="202122"/>
                <w:sz w:val="10"/>
                <w:szCs w:val="10"/>
                <w:lang w:val="en"/>
              </w:rPr>
              <w:t> IN </w:t>
            </w:r>
            <w:hyperlink r:id="rId2620" w:tooltip="A Programming Language" w:history="1">
              <w:r w:rsidRPr="009B55CA">
                <w:rPr>
                  <w:rStyle w:val="Hyperlink"/>
                  <w:rFonts w:ascii="Arial" w:hAnsi="Arial" w:cs="Arial"/>
                  <w:color w:val="3366CC"/>
                  <w:sz w:val="10"/>
                  <w:szCs w:val="10"/>
                  <w:lang w:val="en"/>
                </w:rPr>
                <w:t>APL</w:t>
              </w:r>
            </w:hyperlink>
            <w:r w:rsidRPr="009B55CA">
              <w:rPr>
                <w:rFonts w:ascii="Arial" w:hAnsi="Arial" w:cs="Arial"/>
                <w:b/>
                <w:bCs/>
                <w:color w:val="202122"/>
                <w:sz w:val="10"/>
                <w:szCs w:val="10"/>
                <w:lang w:val="en"/>
              </w:rPr>
              <w:t xml:space="preserve"> (IN THE FORM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w:t>
            </w:r>
          </w:p>
          <w:p w14:paraId="6786E930" w14:textId="77777777" w:rsidR="00C93E49" w:rsidRPr="009B55CA" w:rsidRDefault="00C93E49" w:rsidP="00C93E49">
            <w:pPr>
              <w:numPr>
                <w:ilvl w:val="1"/>
                <w:numId w:val="9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1" w:tooltip="Imaginary number" w:history="1">
              <w:r w:rsidRPr="009B55CA">
                <w:rPr>
                  <w:rStyle w:val="Hyperlink"/>
                  <w:rFonts w:ascii="Arial" w:hAnsi="Arial" w:cs="Arial"/>
                  <w:color w:val="3366CC"/>
                  <w:sz w:val="10"/>
                  <w:szCs w:val="10"/>
                  <w:lang w:val="en"/>
                </w:rPr>
                <w:t>IMAGINARY NUMBER</w:t>
              </w:r>
            </w:hyperlink>
            <w:r w:rsidRPr="009B55CA">
              <w:rPr>
                <w:rFonts w:ascii="Arial" w:hAnsi="Arial" w:cs="Arial"/>
                <w:b/>
                <w:bCs/>
                <w:color w:val="202122"/>
                <w:sz w:val="10"/>
                <w:szCs w:val="10"/>
                <w:lang w:val="en"/>
              </w:rPr>
              <w:t> EQUAL TO SQUARE ROOT OF −1</w:t>
            </w:r>
          </w:p>
          <w:p w14:paraId="3DACCD0D" w14:textId="77777777" w:rsidR="00C93E49" w:rsidRPr="009B55CA" w:rsidRDefault="00C93E49" w:rsidP="00C93E49">
            <w:pPr>
              <w:numPr>
                <w:ilvl w:val="1"/>
                <w:numId w:val="9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2" w:tooltip="Interior product" w:history="1">
              <w:r w:rsidRPr="009B55CA">
                <w:rPr>
                  <w:rStyle w:val="Hyperlink"/>
                  <w:rFonts w:ascii="Arial" w:hAnsi="Arial" w:cs="Arial"/>
                  <w:color w:val="3366CC"/>
                  <w:sz w:val="10"/>
                  <w:szCs w:val="10"/>
                  <w:lang w:val="en"/>
                </w:rPr>
                <w:t>INTERIOR PRODUCT</w:t>
              </w:r>
            </w:hyperlink>
          </w:p>
          <w:p w14:paraId="294333CE"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ΚΚ (KAPPA)</w:t>
            </w:r>
          </w:p>
          <w:p w14:paraId="122735A3"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623" w:tooltip="Kappa (disambiguation)" w:history="1">
              <w:r w:rsidRPr="009B55CA">
                <w:rPr>
                  <w:rStyle w:val="Hyperlink"/>
                  <w:rFonts w:ascii="Arial" w:hAnsi="Arial" w:cs="Arial"/>
                  <w:i/>
                  <w:iCs/>
                  <w:color w:val="3366CC"/>
                  <w:sz w:val="10"/>
                  <w:szCs w:val="10"/>
                  <w:lang w:val="en"/>
                </w:rPr>
                <w:t>KAPPA (DISAMBIGUATION)</w:t>
              </w:r>
            </w:hyperlink>
          </w:p>
          <w:p w14:paraId="054172DA" w14:textId="77777777" w:rsidR="00C93E49" w:rsidRPr="009B55CA" w:rsidRDefault="00C93E49" w:rsidP="00C93E49">
            <w:pPr>
              <w:numPr>
                <w:ilvl w:val="0"/>
                <w:numId w:val="9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lastRenderedPageBreak/>
              <w:t>Κ REPRESENTS:</w:t>
            </w:r>
          </w:p>
          <w:p w14:paraId="3ADFD75C"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4" w:tooltip="Kappa number" w:history="1">
              <w:r w:rsidRPr="009B55CA">
                <w:rPr>
                  <w:rStyle w:val="Hyperlink"/>
                  <w:rFonts w:ascii="Arial" w:hAnsi="Arial" w:cs="Arial"/>
                  <w:color w:val="3366CC"/>
                  <w:sz w:val="10"/>
                  <w:szCs w:val="10"/>
                  <w:lang w:val="en"/>
                </w:rPr>
                <w:t>KAPPA NUMBER</w:t>
              </w:r>
            </w:hyperlink>
            <w:r w:rsidRPr="009B55CA">
              <w:rPr>
                <w:rFonts w:ascii="Arial" w:hAnsi="Arial" w:cs="Arial"/>
                <w:b/>
                <w:bCs/>
                <w:color w:val="202122"/>
                <w:sz w:val="10"/>
                <w:szCs w:val="10"/>
                <w:lang w:val="en"/>
              </w:rPr>
              <w:t>, INDICATING LIGNIN CONTENT IN PULP</w:t>
            </w:r>
          </w:p>
          <w:p w14:paraId="3855A6CF" w14:textId="77777777" w:rsidR="00C93E49" w:rsidRPr="009B55CA" w:rsidRDefault="00C93E49" w:rsidP="00C93E49">
            <w:pPr>
              <w:numPr>
                <w:ilvl w:val="0"/>
                <w:numId w:val="9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05959142">
                <v:shape id="_x0000_i1067" type="#_x0000_t75" alt="\kappa " style="width:24pt;height:24pt"/>
              </w:pict>
            </w:r>
            <w:r w:rsidRPr="009B55CA">
              <w:rPr>
                <w:rFonts w:ascii="Arial" w:hAnsi="Arial" w:cs="Arial"/>
                <w:b/>
                <w:bCs/>
                <w:color w:val="202122"/>
                <w:sz w:val="10"/>
                <w:szCs w:val="10"/>
                <w:lang w:val="en"/>
              </w:rPr>
              <w:t> REPRESENTS:</w:t>
            </w:r>
          </w:p>
          <w:p w14:paraId="48ED2A7E"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5" w:tooltip="Von Kármán constant" w:history="1">
              <w:r w:rsidRPr="009B55CA">
                <w:rPr>
                  <w:rStyle w:val="Hyperlink"/>
                  <w:rFonts w:ascii="Arial" w:hAnsi="Arial" w:cs="Arial"/>
                  <w:color w:val="3366CC"/>
                  <w:sz w:val="10"/>
                  <w:szCs w:val="10"/>
                  <w:lang w:val="en"/>
                </w:rPr>
                <w:t>VON KÁRMÁN CONSTANT</w:t>
              </w:r>
            </w:hyperlink>
            <w:r w:rsidRPr="009B55CA">
              <w:rPr>
                <w:rFonts w:ascii="Arial" w:hAnsi="Arial" w:cs="Arial"/>
                <w:b/>
                <w:bCs/>
                <w:color w:val="202122"/>
                <w:sz w:val="10"/>
                <w:szCs w:val="10"/>
                <w:lang w:val="en"/>
              </w:rPr>
              <w:t>, DESCRIBING THE VELOCITY PROFILE OF TURBULENT FLOW</w:t>
            </w:r>
          </w:p>
          <w:p w14:paraId="4D83EEB4"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6" w:tooltip="Kappa curve" w:history="1">
              <w:r w:rsidRPr="009B55CA">
                <w:rPr>
                  <w:rStyle w:val="Hyperlink"/>
                  <w:rFonts w:ascii="Arial" w:hAnsi="Arial" w:cs="Arial"/>
                  <w:color w:val="3366CC"/>
                  <w:sz w:val="10"/>
                  <w:szCs w:val="10"/>
                  <w:lang w:val="en"/>
                </w:rPr>
                <w:t>KAPPA CURVE</w:t>
              </w:r>
            </w:hyperlink>
            <w:r w:rsidRPr="009B55CA">
              <w:rPr>
                <w:rFonts w:ascii="Arial" w:hAnsi="Arial" w:cs="Arial"/>
                <w:b/>
                <w:bCs/>
                <w:color w:val="202122"/>
                <w:sz w:val="10"/>
                <w:szCs w:val="10"/>
                <w:lang w:val="en"/>
              </w:rPr>
              <w:t>, A TWO-DIMENSIONAL ALGEBRAIC CURVE</w:t>
            </w:r>
          </w:p>
          <w:p w14:paraId="59693B71"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27" w:tooltip="Condition number" w:history="1">
              <w:r w:rsidRPr="009B55CA">
                <w:rPr>
                  <w:rStyle w:val="Hyperlink"/>
                  <w:rFonts w:ascii="Arial" w:hAnsi="Arial" w:cs="Arial"/>
                  <w:color w:val="3366CC"/>
                  <w:sz w:val="10"/>
                  <w:szCs w:val="10"/>
                  <w:lang w:val="en"/>
                </w:rPr>
                <w:t>CONDITION NUMBER</w:t>
              </w:r>
            </w:hyperlink>
            <w:r w:rsidRPr="009B55CA">
              <w:rPr>
                <w:rFonts w:ascii="Arial" w:hAnsi="Arial" w:cs="Arial"/>
                <w:b/>
                <w:bCs/>
                <w:color w:val="202122"/>
                <w:sz w:val="10"/>
                <w:szCs w:val="10"/>
                <w:lang w:val="en"/>
              </w:rPr>
              <w:t> OF A </w:t>
            </w:r>
            <w:hyperlink r:id="rId2628" w:tooltip="Matrix (mathematics)" w:history="1">
              <w:r w:rsidRPr="009B55CA">
                <w:rPr>
                  <w:rStyle w:val="Hyperlink"/>
                  <w:rFonts w:ascii="Arial" w:hAnsi="Arial" w:cs="Arial"/>
                  <w:color w:val="3366CC"/>
                  <w:sz w:val="10"/>
                  <w:szCs w:val="10"/>
                  <w:lang w:val="en"/>
                </w:rPr>
                <w:t>MATRIX</w:t>
              </w:r>
            </w:hyperlink>
            <w:r w:rsidRPr="009B55CA">
              <w:rPr>
                <w:rFonts w:ascii="Arial" w:hAnsi="Arial" w:cs="Arial"/>
                <w:b/>
                <w:bCs/>
                <w:color w:val="202122"/>
                <w:sz w:val="10"/>
                <w:szCs w:val="10"/>
                <w:lang w:val="en"/>
              </w:rPr>
              <w:t> IN </w:t>
            </w:r>
            <w:hyperlink r:id="rId2629" w:tooltip="Numerical analysis" w:history="1">
              <w:r w:rsidRPr="009B55CA">
                <w:rPr>
                  <w:rStyle w:val="Hyperlink"/>
                  <w:rFonts w:ascii="Arial" w:hAnsi="Arial" w:cs="Arial"/>
                  <w:color w:val="3366CC"/>
                  <w:sz w:val="10"/>
                  <w:szCs w:val="10"/>
                  <w:lang w:val="en"/>
                </w:rPr>
                <w:t>NUMERICAL ANALYSIS</w:t>
              </w:r>
            </w:hyperlink>
          </w:p>
          <w:p w14:paraId="351A45E7"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30" w:tooltip="Connectivity (graph theory)" w:history="1">
              <w:r w:rsidRPr="009B55CA">
                <w:rPr>
                  <w:rStyle w:val="Hyperlink"/>
                  <w:rFonts w:ascii="Arial" w:hAnsi="Arial" w:cs="Arial"/>
                  <w:color w:val="3366CC"/>
                  <w:sz w:val="10"/>
                  <w:szCs w:val="10"/>
                  <w:lang w:val="en"/>
                </w:rPr>
                <w:t>CONNECTIVITY</w:t>
              </w:r>
            </w:hyperlink>
            <w:r w:rsidRPr="009B55CA">
              <w:rPr>
                <w:rFonts w:ascii="Arial" w:hAnsi="Arial" w:cs="Arial"/>
                <w:b/>
                <w:bCs/>
                <w:color w:val="202122"/>
                <w:sz w:val="10"/>
                <w:szCs w:val="10"/>
                <w:lang w:val="en"/>
              </w:rPr>
              <w:t> OF A </w:t>
            </w:r>
            <w:hyperlink r:id="rId2631" w:tooltip="Graph (discrete mathematics)" w:history="1">
              <w:r w:rsidRPr="009B55CA">
                <w:rPr>
                  <w:rStyle w:val="Hyperlink"/>
                  <w:rFonts w:ascii="Arial" w:hAnsi="Arial" w:cs="Arial"/>
                  <w:color w:val="3366CC"/>
                  <w:sz w:val="10"/>
                  <w:szCs w:val="10"/>
                  <w:lang w:val="en"/>
                </w:rPr>
                <w:t>GRAPH</w:t>
              </w:r>
            </w:hyperlink>
            <w:r w:rsidRPr="009B55CA">
              <w:rPr>
                <w:rFonts w:ascii="Arial" w:hAnsi="Arial" w:cs="Arial"/>
                <w:b/>
                <w:bCs/>
                <w:color w:val="202122"/>
                <w:sz w:val="10"/>
                <w:szCs w:val="10"/>
                <w:lang w:val="en"/>
              </w:rPr>
              <w:t> IN </w:t>
            </w:r>
            <w:hyperlink r:id="rId2632" w:tooltip="Graph theory" w:history="1">
              <w:r w:rsidRPr="009B55CA">
                <w:rPr>
                  <w:rStyle w:val="Hyperlink"/>
                  <w:rFonts w:ascii="Arial" w:hAnsi="Arial" w:cs="Arial"/>
                  <w:color w:val="3366CC"/>
                  <w:sz w:val="10"/>
                  <w:szCs w:val="10"/>
                  <w:lang w:val="en"/>
                </w:rPr>
                <w:t>GRAPH THEORY</w:t>
              </w:r>
            </w:hyperlink>
          </w:p>
          <w:p w14:paraId="4BF87F51" w14:textId="77777777" w:rsidR="00C93E49" w:rsidRPr="009B55CA" w:rsidRDefault="00000000"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hyperlink r:id="rId2633" w:tooltip="Curvature" w:history="1">
              <w:r w:rsidR="00C93E49" w:rsidRPr="009B55CA">
                <w:rPr>
                  <w:rStyle w:val="Hyperlink"/>
                  <w:rFonts w:ascii="Arial" w:hAnsi="Arial" w:cs="Arial"/>
                  <w:color w:val="3366CC"/>
                  <w:sz w:val="10"/>
                  <w:szCs w:val="10"/>
                  <w:lang w:val="en"/>
                </w:rPr>
                <w:t>CURVATURE</w:t>
              </w:r>
            </w:hyperlink>
          </w:p>
          <w:p w14:paraId="17391C72" w14:textId="77777777" w:rsidR="00C93E49" w:rsidRPr="009B55CA" w:rsidRDefault="00000000"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hyperlink r:id="rId2634" w:tooltip="Dielectric constant" w:history="1">
              <w:r w:rsidR="00C93E49" w:rsidRPr="009B55CA">
                <w:rPr>
                  <w:rStyle w:val="Hyperlink"/>
                  <w:rFonts w:ascii="Arial" w:hAnsi="Arial" w:cs="Arial"/>
                  <w:color w:val="3366CC"/>
                  <w:sz w:val="10"/>
                  <w:szCs w:val="10"/>
                  <w:lang w:val="en"/>
                </w:rPr>
                <w:t>DIELECTRIC CONSTANT</w:t>
              </w:r>
            </w:hyperlink>
            <w:r w:rsidR="00C93E49" w:rsidRPr="009B55CA">
              <w:rPr>
                <w:rFonts w:ascii="Arial" w:hAnsi="Arial" w:cs="Arial"/>
                <w:b/>
                <w:bCs/>
                <w:color w:val="202122"/>
                <w:sz w:val="10"/>
                <w:szCs w:val="10"/>
                <w:lang w:val="en"/>
              </w:rPr>
              <w:t> </w:t>
            </w:r>
            <w:r w:rsidR="00C93E49" w:rsidRPr="009B55CA">
              <w:rPr>
                <w:rStyle w:val="mwe-math-mathml-inline"/>
                <w:rFonts w:ascii="Arial" w:hAnsi="Arial" w:cs="Arial"/>
                <w:b/>
                <w:bCs/>
                <w:vanish/>
                <w:color w:val="202122"/>
                <w:sz w:val="10"/>
                <w:szCs w:val="10"/>
                <w:lang w:val="en"/>
              </w:rPr>
              <w:t>(</w:t>
            </w:r>
            <w:r w:rsidR="00C93E49" w:rsidRPr="009B55CA">
              <w:rPr>
                <w:rStyle w:val="mwe-math-mathml-inline"/>
                <w:rFonts w:ascii="Tahoma" w:hAnsi="Tahoma" w:cs="Tahoma"/>
                <w:b/>
                <w:bCs/>
                <w:vanish/>
                <w:color w:val="202122"/>
                <w:sz w:val="10"/>
                <w:szCs w:val="10"/>
                <w:lang w:val="en"/>
              </w:rPr>
              <w:t>�</w:t>
            </w:r>
            <w:r w:rsidR="00C93E49" w:rsidRPr="009B55CA">
              <w:rPr>
                <w:rStyle w:val="mwe-math-mathml-inline"/>
                <w:rFonts w:ascii="Arial" w:hAnsi="Arial" w:cs="Arial"/>
                <w:b/>
                <w:bCs/>
                <w:vanish/>
                <w:color w:val="202122"/>
                <w:sz w:val="10"/>
                <w:szCs w:val="10"/>
                <w:lang w:val="en"/>
              </w:rPr>
              <w:t>/</w:t>
            </w:r>
            <w:r w:rsidR="00C93E49" w:rsidRPr="009B55CA">
              <w:rPr>
                <w:rStyle w:val="mwe-math-mathml-inline"/>
                <w:rFonts w:ascii="Tahoma" w:hAnsi="Tahoma" w:cs="Tahoma"/>
                <w:b/>
                <w:bCs/>
                <w:vanish/>
                <w:color w:val="202122"/>
                <w:sz w:val="10"/>
                <w:szCs w:val="10"/>
                <w:lang w:val="en"/>
              </w:rPr>
              <w:t>�</w:t>
            </w:r>
            <w:r w:rsidR="00C93E49" w:rsidRPr="009B55CA">
              <w:rPr>
                <w:rStyle w:val="mwe-math-mathml-inline"/>
                <w:rFonts w:ascii="Arial" w:hAnsi="Arial" w:cs="Arial"/>
                <w:b/>
                <w:bCs/>
                <w:vanish/>
                <w:color w:val="202122"/>
                <w:sz w:val="10"/>
                <w:szCs w:val="10"/>
                <w:lang w:val="en"/>
              </w:rPr>
              <w:t>0)</w:t>
            </w:r>
            <w:r>
              <w:rPr>
                <w:rFonts w:ascii="Arial" w:hAnsi="Arial" w:cs="Arial"/>
                <w:b/>
                <w:bCs/>
                <w:color w:val="202122"/>
                <w:sz w:val="10"/>
                <w:szCs w:val="10"/>
                <w:lang w:val="en"/>
              </w:rPr>
              <w:pict w14:anchorId="55F24700">
                <v:shape id="_x0000_i1068" type="#_x0000_t75" alt="(\varepsilon /\varepsilon _{0})" style="width:24pt;height:24pt"/>
              </w:pict>
            </w:r>
          </w:p>
          <w:p w14:paraId="050508F9" w14:textId="77777777" w:rsidR="00C93E49" w:rsidRPr="009B55CA" w:rsidRDefault="00000000"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hyperlink r:id="rId2635" w:tooltip="Thermal conductivity" w:history="1">
              <w:r w:rsidR="00C93E49" w:rsidRPr="009B55CA">
                <w:rPr>
                  <w:rStyle w:val="Hyperlink"/>
                  <w:rFonts w:ascii="Arial" w:hAnsi="Arial" w:cs="Arial"/>
                  <w:color w:val="3366CC"/>
                  <w:sz w:val="10"/>
                  <w:szCs w:val="10"/>
                  <w:lang w:val="en"/>
                </w:rPr>
                <w:t>THERMAL CONDUCTIVITY</w:t>
              </w:r>
            </w:hyperlink>
            <w:r w:rsidR="00C93E49" w:rsidRPr="009B55CA">
              <w:rPr>
                <w:rFonts w:ascii="Arial" w:hAnsi="Arial" w:cs="Arial"/>
                <w:b/>
                <w:bCs/>
                <w:color w:val="202122"/>
                <w:sz w:val="10"/>
                <w:szCs w:val="10"/>
                <w:lang w:val="en"/>
              </w:rPr>
              <w:t> (USUALLY A LOWERCASE LATIN </w:t>
            </w:r>
            <w:r w:rsidR="00C93E49" w:rsidRPr="009B55CA">
              <w:rPr>
                <w:rStyle w:val="mwe-math-mathml-inline"/>
                <w:rFonts w:ascii="Tahoma" w:hAnsi="Tahoma" w:cs="Tahoma"/>
                <w:b/>
                <w:bCs/>
                <w:vanish/>
                <w:color w:val="202122"/>
                <w:sz w:val="10"/>
                <w:szCs w:val="10"/>
                <w:lang w:val="en"/>
              </w:rPr>
              <w:t>�</w:t>
            </w:r>
            <w:r>
              <w:rPr>
                <w:rFonts w:ascii="Arial" w:hAnsi="Arial" w:cs="Arial"/>
                <w:b/>
                <w:bCs/>
                <w:color w:val="202122"/>
                <w:sz w:val="10"/>
                <w:szCs w:val="10"/>
                <w:lang w:val="en"/>
              </w:rPr>
              <w:pict w14:anchorId="4A9AA36A">
                <v:shape id="_x0000_i1069" type="#_x0000_t75" alt="k" style="width:24pt;height:24pt"/>
              </w:pict>
            </w:r>
            <w:r w:rsidR="00C93E49" w:rsidRPr="009B55CA">
              <w:rPr>
                <w:rFonts w:ascii="Arial" w:hAnsi="Arial" w:cs="Arial"/>
                <w:b/>
                <w:bCs/>
                <w:color w:val="202122"/>
                <w:sz w:val="10"/>
                <w:szCs w:val="10"/>
                <w:lang w:val="en"/>
              </w:rPr>
              <w:t>)</w:t>
            </w:r>
          </w:p>
          <w:p w14:paraId="2D35FDD8" w14:textId="77777777" w:rsidR="00C93E49" w:rsidRPr="009B55CA" w:rsidRDefault="00000000"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hyperlink r:id="rId2636" w:tooltip="Electrical conductivity" w:history="1">
              <w:r w:rsidR="00C93E49" w:rsidRPr="009B55CA">
                <w:rPr>
                  <w:rStyle w:val="Hyperlink"/>
                  <w:rFonts w:ascii="Arial" w:hAnsi="Arial" w:cs="Arial"/>
                  <w:color w:val="3366CC"/>
                  <w:sz w:val="10"/>
                  <w:szCs w:val="10"/>
                  <w:lang w:val="en"/>
                </w:rPr>
                <w:t>ELECTRICAL CONDUCTIVITY</w:t>
              </w:r>
            </w:hyperlink>
            <w:r w:rsidR="00C93E49" w:rsidRPr="009B55CA">
              <w:rPr>
                <w:rFonts w:ascii="Arial" w:hAnsi="Arial" w:cs="Arial"/>
                <w:b/>
                <w:bCs/>
                <w:color w:val="202122"/>
                <w:sz w:val="10"/>
                <w:szCs w:val="10"/>
                <w:lang w:val="en"/>
              </w:rPr>
              <w:t> OF A SOLUTION</w:t>
            </w:r>
          </w:p>
          <w:p w14:paraId="0B580297" w14:textId="77777777" w:rsidR="00C93E49" w:rsidRPr="009B55CA" w:rsidRDefault="00000000"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hyperlink r:id="rId2637" w:tooltip="Thermal diffusivity" w:history="1">
              <w:r w:rsidR="00C93E49" w:rsidRPr="009B55CA">
                <w:rPr>
                  <w:rStyle w:val="Hyperlink"/>
                  <w:rFonts w:ascii="Arial" w:hAnsi="Arial" w:cs="Arial"/>
                  <w:color w:val="3366CC"/>
                  <w:sz w:val="10"/>
                  <w:szCs w:val="10"/>
                  <w:lang w:val="en"/>
                </w:rPr>
                <w:t>THERMAL DIFFUSIVITY</w:t>
              </w:r>
            </w:hyperlink>
          </w:p>
          <w:p w14:paraId="4A681A65"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638" w:tooltip="Spring constant" w:history="1">
              <w:r w:rsidRPr="009B55CA">
                <w:rPr>
                  <w:rStyle w:val="Hyperlink"/>
                  <w:rFonts w:ascii="Arial" w:hAnsi="Arial" w:cs="Arial"/>
                  <w:color w:val="3366CC"/>
                  <w:sz w:val="10"/>
                  <w:szCs w:val="10"/>
                  <w:lang w:val="en"/>
                </w:rPr>
                <w:t>SPRING CONSTANT</w:t>
              </w:r>
            </w:hyperlink>
            <w:r w:rsidRPr="009B55CA">
              <w:rPr>
                <w:rFonts w:ascii="Arial" w:hAnsi="Arial" w:cs="Arial"/>
                <w:b/>
                <w:bCs/>
                <w:color w:val="202122"/>
                <w:sz w:val="10"/>
                <w:szCs w:val="10"/>
                <w:lang w:val="en"/>
              </w:rPr>
              <w:t> (USUALLY A LOWERCASE LATIN </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297C003C">
                <v:shape id="_x0000_i1070" type="#_x0000_t75" alt="k" style="width:24pt;height:24pt"/>
              </w:pict>
            </w:r>
            <w:r w:rsidRPr="009B55CA">
              <w:rPr>
                <w:rFonts w:ascii="Arial" w:hAnsi="Arial" w:cs="Arial"/>
                <w:b/>
                <w:bCs/>
                <w:color w:val="202122"/>
                <w:sz w:val="10"/>
                <w:szCs w:val="10"/>
                <w:lang w:val="en"/>
              </w:rPr>
              <w:t>)</w:t>
            </w:r>
          </w:p>
          <w:p w14:paraId="16C96FBB"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39" w:tooltip="Heat capacity ratio" w:history="1">
              <w:r w:rsidRPr="009B55CA">
                <w:rPr>
                  <w:rStyle w:val="Hyperlink"/>
                  <w:rFonts w:ascii="Arial" w:hAnsi="Arial" w:cs="Arial"/>
                  <w:color w:val="3366CC"/>
                  <w:sz w:val="10"/>
                  <w:szCs w:val="10"/>
                  <w:lang w:val="en"/>
                </w:rPr>
                <w:t>HEAT CAPACITY RATIO</w:t>
              </w:r>
            </w:hyperlink>
            <w:r w:rsidRPr="009B55CA">
              <w:rPr>
                <w:rFonts w:ascii="Arial" w:hAnsi="Arial" w:cs="Arial"/>
                <w:b/>
                <w:bCs/>
                <w:color w:val="202122"/>
                <w:sz w:val="10"/>
                <w:szCs w:val="10"/>
                <w:lang w:val="en"/>
              </w:rPr>
              <w:t> IN THERMODYNAMICS (USUALLY </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1521D8C3">
                <v:shape id="_x0000_i1071" type="#_x0000_t75" alt="\gamma " style="width:24pt;height:24pt"/>
              </w:pict>
            </w:r>
            <w:r w:rsidRPr="009B55CA">
              <w:rPr>
                <w:rFonts w:ascii="Arial" w:hAnsi="Arial" w:cs="Arial"/>
                <w:b/>
                <w:bCs/>
                <w:color w:val="202122"/>
                <w:sz w:val="10"/>
                <w:szCs w:val="10"/>
                <w:lang w:val="en"/>
              </w:rPr>
              <w:t>)</w:t>
            </w:r>
          </w:p>
          <w:p w14:paraId="48D02702" w14:textId="77777777" w:rsidR="00C93E49" w:rsidRPr="009B55CA" w:rsidRDefault="00C93E49" w:rsidP="00C93E49">
            <w:pPr>
              <w:numPr>
                <w:ilvl w:val="1"/>
                <w:numId w:val="9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40" w:tooltip="Receptor (biochemistry)" w:history="1">
              <w:r w:rsidRPr="009B55CA">
                <w:rPr>
                  <w:rStyle w:val="Hyperlink"/>
                  <w:rFonts w:ascii="Arial" w:hAnsi="Arial" w:cs="Arial"/>
                  <w:color w:val="3366CC"/>
                  <w:sz w:val="10"/>
                  <w:szCs w:val="10"/>
                  <w:lang w:val="en"/>
                </w:rPr>
                <w:t>RECEPTOR</w:t>
              </w:r>
            </w:hyperlink>
            <w:r w:rsidRPr="009B55CA">
              <w:rPr>
                <w:rFonts w:ascii="Arial" w:hAnsi="Arial" w:cs="Arial"/>
                <w:b/>
                <w:bCs/>
                <w:color w:val="202122"/>
                <w:sz w:val="10"/>
                <w:szCs w:val="10"/>
                <w:lang w:val="en"/>
              </w:rPr>
              <w:t> WHICH </w:t>
            </w:r>
            <w:hyperlink r:id="rId2641" w:tooltip="Dynorphins" w:history="1">
              <w:r w:rsidRPr="009B55CA">
                <w:rPr>
                  <w:rStyle w:val="Hyperlink"/>
                  <w:rFonts w:ascii="Arial" w:hAnsi="Arial" w:cs="Arial"/>
                  <w:color w:val="3366CC"/>
                  <w:sz w:val="10"/>
                  <w:szCs w:val="10"/>
                  <w:lang w:val="en"/>
                </w:rPr>
                <w:t>DYNORPHINS</w:t>
              </w:r>
            </w:hyperlink>
            <w:r w:rsidRPr="009B55CA">
              <w:rPr>
                <w:rFonts w:ascii="Arial" w:hAnsi="Arial" w:cs="Arial"/>
                <w:b/>
                <w:bCs/>
                <w:color w:val="202122"/>
                <w:sz w:val="10"/>
                <w:szCs w:val="10"/>
                <w:lang w:val="en"/>
              </w:rPr>
              <w:t> HAVE THE HIGHEST AFFINITY FOR IN </w:t>
            </w:r>
            <w:hyperlink r:id="rId2642" w:tooltip="Pharmacology" w:history="1">
              <w:r w:rsidRPr="009B55CA">
                <w:rPr>
                  <w:rStyle w:val="Hyperlink"/>
                  <w:rFonts w:ascii="Arial" w:hAnsi="Arial" w:cs="Arial"/>
                  <w:color w:val="3366CC"/>
                  <w:sz w:val="10"/>
                  <w:szCs w:val="10"/>
                  <w:lang w:val="en"/>
                </w:rPr>
                <w:t>PHARMACOLOGY</w:t>
              </w:r>
            </w:hyperlink>
            <w:hyperlink r:id="rId2643" w:anchor="cite_note-Katzung-1" w:history="1">
              <w:r w:rsidRPr="009B55CA">
                <w:rPr>
                  <w:rStyle w:val="Hyperlink"/>
                  <w:rFonts w:ascii="Arial" w:hAnsi="Arial" w:cs="Arial"/>
                  <w:color w:val="3366CC"/>
                  <w:sz w:val="10"/>
                  <w:szCs w:val="10"/>
                  <w:vertAlign w:val="superscript"/>
                  <w:lang w:val="en"/>
                </w:rPr>
                <w:t>[1]</w:t>
              </w:r>
            </w:hyperlink>
          </w:p>
          <w:p w14:paraId="74755BE7"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ΛΛ (LAMBDA)</w:t>
            </w:r>
          </w:p>
          <w:p w14:paraId="5553A780"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644" w:tooltip="Lambda (disambiguation)" w:history="1">
              <w:r w:rsidRPr="009B55CA">
                <w:rPr>
                  <w:rStyle w:val="Hyperlink"/>
                  <w:rFonts w:ascii="Arial" w:hAnsi="Arial" w:cs="Arial"/>
                  <w:i/>
                  <w:iCs/>
                  <w:color w:val="3366CC"/>
                  <w:sz w:val="10"/>
                  <w:szCs w:val="10"/>
                  <w:lang w:val="en"/>
                </w:rPr>
                <w:t>LAMBDA (DISAMBIGUATION)</w:t>
              </w:r>
            </w:hyperlink>
          </w:p>
          <w:p w14:paraId="054DB9A3" w14:textId="77777777" w:rsidR="00C93E49" w:rsidRPr="009B55CA" w:rsidRDefault="00C93E49" w:rsidP="00C93E49">
            <w:pPr>
              <w:numPr>
                <w:ilvl w:val="0"/>
                <w:numId w:val="9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Λ REPRESENTS:</w:t>
            </w:r>
          </w:p>
          <w:p w14:paraId="11D7576B"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45" w:tooltip="Lebesgue constant (interpolation)" w:history="1">
              <w:r w:rsidRPr="009B55CA">
                <w:rPr>
                  <w:rStyle w:val="Hyperlink"/>
                  <w:rFonts w:ascii="Arial" w:hAnsi="Arial" w:cs="Arial"/>
                  <w:color w:val="3366CC"/>
                  <w:sz w:val="10"/>
                  <w:szCs w:val="10"/>
                  <w:lang w:val="en"/>
                </w:rPr>
                <w:t>LEBESGUE CONSTANT (INTERPOLATION)</w:t>
              </w:r>
            </w:hyperlink>
            <w:r w:rsidRPr="009B55CA">
              <w:rPr>
                <w:rFonts w:ascii="Arial" w:hAnsi="Arial" w:cs="Arial"/>
                <w:b/>
                <w:bCs/>
                <w:color w:val="202122"/>
                <w:sz w:val="10"/>
                <w:szCs w:val="10"/>
                <w:lang w:val="en"/>
              </w:rPr>
              <w:t>, A BOUND FOR THE INTERPOLATION ERROR</w:t>
            </w:r>
          </w:p>
          <w:p w14:paraId="0D415600"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46" w:tooltip="Von Mangoldt function" w:history="1">
              <w:r w:rsidRPr="009B55CA">
                <w:rPr>
                  <w:rStyle w:val="Hyperlink"/>
                  <w:rFonts w:ascii="Arial" w:hAnsi="Arial" w:cs="Arial"/>
                  <w:color w:val="3366CC"/>
                  <w:sz w:val="10"/>
                  <w:szCs w:val="10"/>
                  <w:lang w:val="en"/>
                </w:rPr>
                <w:t>VON MANGOLDT FUNCTION</w:t>
              </w:r>
            </w:hyperlink>
            <w:r w:rsidRPr="009B55CA">
              <w:rPr>
                <w:rFonts w:ascii="Arial" w:hAnsi="Arial" w:cs="Arial"/>
                <w:b/>
                <w:bCs/>
                <w:color w:val="202122"/>
                <w:sz w:val="10"/>
                <w:szCs w:val="10"/>
                <w:lang w:val="en"/>
              </w:rPr>
              <w:t> IN </w:t>
            </w:r>
            <w:hyperlink r:id="rId2647" w:tooltip="Number theory" w:history="1">
              <w:r w:rsidRPr="009B55CA">
                <w:rPr>
                  <w:rStyle w:val="Hyperlink"/>
                  <w:rFonts w:ascii="Arial" w:hAnsi="Arial" w:cs="Arial"/>
                  <w:color w:val="3366CC"/>
                  <w:sz w:val="10"/>
                  <w:szCs w:val="10"/>
                  <w:lang w:val="en"/>
                </w:rPr>
                <w:t>NUMBER THEORY</w:t>
              </w:r>
            </w:hyperlink>
          </w:p>
          <w:p w14:paraId="1E8D0556"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SET OF LOGICAL AXIOMS IN THE </w:t>
            </w:r>
            <w:hyperlink r:id="rId2648" w:tooltip="Axiomatic method" w:history="1">
              <w:r w:rsidRPr="009B55CA">
                <w:rPr>
                  <w:rStyle w:val="Hyperlink"/>
                  <w:rFonts w:ascii="Arial" w:hAnsi="Arial" w:cs="Arial"/>
                  <w:color w:val="3366CC"/>
                  <w:sz w:val="10"/>
                  <w:szCs w:val="10"/>
                  <w:lang w:val="en"/>
                </w:rPr>
                <w:t>AXIOMATIC METHOD</w:t>
              </w:r>
            </w:hyperlink>
            <w:r w:rsidRPr="009B55CA">
              <w:rPr>
                <w:rFonts w:ascii="Arial" w:hAnsi="Arial" w:cs="Arial"/>
                <w:b/>
                <w:bCs/>
                <w:color w:val="202122"/>
                <w:sz w:val="10"/>
                <w:szCs w:val="10"/>
                <w:lang w:val="en"/>
              </w:rPr>
              <w:t> OF LOGICAL DEDUCTION IN </w:t>
            </w:r>
            <w:hyperlink r:id="rId2649" w:tooltip="First-order logic" w:history="1">
              <w:r w:rsidRPr="009B55CA">
                <w:rPr>
                  <w:rStyle w:val="Hyperlink"/>
                  <w:rFonts w:ascii="Arial" w:hAnsi="Arial" w:cs="Arial"/>
                  <w:color w:val="3366CC"/>
                  <w:sz w:val="10"/>
                  <w:szCs w:val="10"/>
                  <w:lang w:val="en"/>
                </w:rPr>
                <w:t>FIRST-ORDER LOGIC</w:t>
              </w:r>
            </w:hyperlink>
          </w:p>
          <w:p w14:paraId="231264B9"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50" w:tooltip="Cosmological constant" w:history="1">
              <w:r w:rsidRPr="009B55CA">
                <w:rPr>
                  <w:rStyle w:val="Hyperlink"/>
                  <w:rFonts w:ascii="Arial" w:hAnsi="Arial" w:cs="Arial"/>
                  <w:color w:val="3366CC"/>
                  <w:sz w:val="10"/>
                  <w:szCs w:val="10"/>
                  <w:lang w:val="en"/>
                </w:rPr>
                <w:t>COSMOLOGICAL CONSTANT</w:t>
              </w:r>
            </w:hyperlink>
          </w:p>
          <w:p w14:paraId="13AED4B1"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51" w:tooltip="Lambda baryon" w:history="1">
              <w:r w:rsidRPr="009B55CA">
                <w:rPr>
                  <w:rStyle w:val="Hyperlink"/>
                  <w:rFonts w:ascii="Arial" w:hAnsi="Arial" w:cs="Arial"/>
                  <w:color w:val="3366CC"/>
                  <w:sz w:val="10"/>
                  <w:szCs w:val="10"/>
                  <w:lang w:val="en"/>
                </w:rPr>
                <w:t>LAMBDA BARYON</w:t>
              </w:r>
            </w:hyperlink>
          </w:p>
          <w:p w14:paraId="352248B8"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DIAGONAL MATRIX OF </w:t>
            </w:r>
            <w:hyperlink r:id="rId2652" w:tooltip="Eigenvalue" w:history="1">
              <w:r w:rsidRPr="009B55CA">
                <w:rPr>
                  <w:rStyle w:val="Hyperlink"/>
                  <w:rFonts w:ascii="Arial" w:hAnsi="Arial" w:cs="Arial"/>
                  <w:color w:val="3366CC"/>
                  <w:sz w:val="10"/>
                  <w:szCs w:val="10"/>
                  <w:lang w:val="en"/>
                </w:rPr>
                <w:t>EIGENVALUES</w:t>
              </w:r>
            </w:hyperlink>
            <w:r w:rsidRPr="009B55CA">
              <w:rPr>
                <w:rFonts w:ascii="Arial" w:hAnsi="Arial" w:cs="Arial"/>
                <w:b/>
                <w:bCs/>
                <w:color w:val="202122"/>
                <w:sz w:val="10"/>
                <w:szCs w:val="10"/>
                <w:lang w:val="en"/>
              </w:rPr>
              <w:t> IN </w:t>
            </w:r>
            <w:hyperlink r:id="rId2653" w:tooltip="Linear algebra" w:history="1">
              <w:r w:rsidRPr="009B55CA">
                <w:rPr>
                  <w:rStyle w:val="Hyperlink"/>
                  <w:rFonts w:ascii="Arial" w:hAnsi="Arial" w:cs="Arial"/>
                  <w:color w:val="3366CC"/>
                  <w:sz w:val="10"/>
                  <w:szCs w:val="10"/>
                  <w:lang w:val="en"/>
                </w:rPr>
                <w:t>LINEAR ALGEBRA</w:t>
              </w:r>
            </w:hyperlink>
          </w:p>
          <w:p w14:paraId="7F4C7A14"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654" w:tooltip="Lattice (group)" w:history="1">
              <w:r w:rsidRPr="009B55CA">
                <w:rPr>
                  <w:rStyle w:val="Hyperlink"/>
                  <w:rFonts w:ascii="Arial" w:hAnsi="Arial" w:cs="Arial"/>
                  <w:color w:val="3366CC"/>
                  <w:sz w:val="10"/>
                  <w:szCs w:val="10"/>
                  <w:lang w:val="en"/>
                </w:rPr>
                <w:t>LATTICE</w:t>
              </w:r>
            </w:hyperlink>
          </w:p>
          <w:p w14:paraId="33F45D28" w14:textId="77777777" w:rsidR="00C93E49" w:rsidRPr="009B55CA" w:rsidRDefault="00000000"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hyperlink r:id="rId2655" w:tooltip="Molar conductivity" w:history="1">
              <w:r w:rsidR="00C93E49" w:rsidRPr="009B55CA">
                <w:rPr>
                  <w:rStyle w:val="Hyperlink"/>
                  <w:rFonts w:ascii="Arial" w:hAnsi="Arial" w:cs="Arial"/>
                  <w:color w:val="3366CC"/>
                  <w:sz w:val="10"/>
                  <w:szCs w:val="10"/>
                  <w:lang w:val="en"/>
                </w:rPr>
                <w:t>MOLAR CONDUCTIVITY</w:t>
              </w:r>
            </w:hyperlink>
            <w:r w:rsidR="00C93E49" w:rsidRPr="009B55CA">
              <w:rPr>
                <w:rFonts w:ascii="Arial" w:hAnsi="Arial" w:cs="Arial"/>
                <w:b/>
                <w:bCs/>
                <w:color w:val="202122"/>
                <w:sz w:val="10"/>
                <w:szCs w:val="10"/>
                <w:lang w:val="en"/>
              </w:rPr>
              <w:t> IN ELECTROCHEMISTRY</w:t>
            </w:r>
          </w:p>
          <w:p w14:paraId="40A6A62A" w14:textId="77777777" w:rsidR="00C93E49" w:rsidRPr="009B55CA" w:rsidRDefault="00C93E49" w:rsidP="00C93E49">
            <w:pPr>
              <w:numPr>
                <w:ilvl w:val="0"/>
                <w:numId w:val="9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4E8577F2">
                <v:shape id="_x0000_i1072" type="#_x0000_t75" alt="\lambda " style="width:24pt;height:24pt"/>
              </w:pict>
            </w:r>
            <w:r w:rsidRPr="009B55CA">
              <w:rPr>
                <w:rFonts w:ascii="Arial" w:hAnsi="Arial" w:cs="Arial"/>
                <w:b/>
                <w:bCs/>
                <w:color w:val="202122"/>
                <w:sz w:val="10"/>
                <w:szCs w:val="10"/>
                <w:lang w:val="en"/>
              </w:rPr>
              <w:t> REPRESENTS:</w:t>
            </w:r>
          </w:p>
          <w:p w14:paraId="544182E8"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ONE </w:t>
            </w:r>
            <w:hyperlink r:id="rId2656" w:tooltip="Wavelength" w:history="1">
              <w:r w:rsidRPr="009B55CA">
                <w:rPr>
                  <w:rStyle w:val="Hyperlink"/>
                  <w:rFonts w:ascii="Arial" w:hAnsi="Arial" w:cs="Arial"/>
                  <w:color w:val="3366CC"/>
                  <w:sz w:val="10"/>
                  <w:szCs w:val="10"/>
                  <w:lang w:val="en"/>
                </w:rPr>
                <w:t>WAVELENGTH</w:t>
              </w:r>
            </w:hyperlink>
            <w:r w:rsidRPr="009B55CA">
              <w:rPr>
                <w:rFonts w:ascii="Arial" w:hAnsi="Arial" w:cs="Arial"/>
                <w:b/>
                <w:bCs/>
                <w:color w:val="202122"/>
                <w:sz w:val="10"/>
                <w:szCs w:val="10"/>
                <w:lang w:val="en"/>
              </w:rPr>
              <w:t> OF ELECTROMAGNETIC RADIATION</w:t>
            </w:r>
          </w:p>
          <w:p w14:paraId="7047DC77"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57" w:tooltip="Decay constant" w:history="1">
              <w:r w:rsidRPr="009B55CA">
                <w:rPr>
                  <w:rStyle w:val="Hyperlink"/>
                  <w:rFonts w:ascii="Arial" w:hAnsi="Arial" w:cs="Arial"/>
                  <w:color w:val="3366CC"/>
                  <w:sz w:val="10"/>
                  <w:szCs w:val="10"/>
                  <w:lang w:val="en"/>
                </w:rPr>
                <w:t>DECAY CONSTANT</w:t>
              </w:r>
            </w:hyperlink>
            <w:r w:rsidRPr="009B55CA">
              <w:rPr>
                <w:rFonts w:ascii="Arial" w:hAnsi="Arial" w:cs="Arial"/>
                <w:b/>
                <w:bCs/>
                <w:color w:val="202122"/>
                <w:sz w:val="10"/>
                <w:szCs w:val="10"/>
                <w:lang w:val="en"/>
              </w:rPr>
              <w:t> IN RADIOACTIVITY</w:t>
            </w:r>
          </w:p>
          <w:p w14:paraId="0FE1A770"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FUNCTION EXPRESSIONS IN THE </w:t>
            </w:r>
            <w:hyperlink r:id="rId2658" w:tooltip="Lambda calculus" w:history="1">
              <w:r w:rsidRPr="009B55CA">
                <w:rPr>
                  <w:rStyle w:val="Hyperlink"/>
                  <w:rFonts w:ascii="Arial" w:hAnsi="Arial" w:cs="Arial"/>
                  <w:color w:val="3366CC"/>
                  <w:sz w:val="10"/>
                  <w:szCs w:val="10"/>
                  <w:lang w:val="en"/>
                </w:rPr>
                <w:t>LAMBDA CALCULUS</w:t>
              </w:r>
            </w:hyperlink>
          </w:p>
          <w:p w14:paraId="5EE11DDF"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GENERAL </w:t>
            </w:r>
            <w:hyperlink r:id="rId2659" w:tooltip="Eigenvalue" w:history="1">
              <w:r w:rsidRPr="009B55CA">
                <w:rPr>
                  <w:rStyle w:val="Hyperlink"/>
                  <w:rFonts w:ascii="Arial" w:hAnsi="Arial" w:cs="Arial"/>
                  <w:color w:val="3366CC"/>
                  <w:sz w:val="10"/>
                  <w:szCs w:val="10"/>
                  <w:lang w:val="en"/>
                </w:rPr>
                <w:t>EIGENVALUE</w:t>
              </w:r>
            </w:hyperlink>
            <w:r w:rsidRPr="009B55CA">
              <w:rPr>
                <w:rFonts w:ascii="Arial" w:hAnsi="Arial" w:cs="Arial"/>
                <w:b/>
                <w:bCs/>
                <w:color w:val="202122"/>
                <w:sz w:val="10"/>
                <w:szCs w:val="10"/>
                <w:lang w:val="en"/>
              </w:rPr>
              <w:t> IN </w:t>
            </w:r>
            <w:hyperlink r:id="rId2660" w:tooltip="Linear algebra" w:history="1">
              <w:r w:rsidRPr="009B55CA">
                <w:rPr>
                  <w:rStyle w:val="Hyperlink"/>
                  <w:rFonts w:ascii="Arial" w:hAnsi="Arial" w:cs="Arial"/>
                  <w:color w:val="3366CC"/>
                  <w:sz w:val="10"/>
                  <w:szCs w:val="10"/>
                  <w:lang w:val="en"/>
                </w:rPr>
                <w:t>LINEAR ALGEBRA</w:t>
              </w:r>
            </w:hyperlink>
          </w:p>
          <w:p w14:paraId="7D43D7F6"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EXPECTED NUMBER OF OCCURRENCES IN A </w:t>
            </w:r>
            <w:hyperlink r:id="rId2661" w:tooltip="Poisson distribution" w:history="1">
              <w:r w:rsidRPr="009B55CA">
                <w:rPr>
                  <w:rStyle w:val="Hyperlink"/>
                  <w:rFonts w:ascii="Arial" w:hAnsi="Arial" w:cs="Arial"/>
                  <w:color w:val="3366CC"/>
                  <w:sz w:val="10"/>
                  <w:szCs w:val="10"/>
                  <w:lang w:val="en"/>
                </w:rPr>
                <w:t>POISSON DISTRIBUTION</w:t>
              </w:r>
            </w:hyperlink>
            <w:r w:rsidRPr="009B55CA">
              <w:rPr>
                <w:rFonts w:ascii="Arial" w:hAnsi="Arial" w:cs="Arial"/>
                <w:b/>
                <w:bCs/>
                <w:color w:val="202122"/>
                <w:sz w:val="10"/>
                <w:szCs w:val="10"/>
                <w:lang w:val="en"/>
              </w:rPr>
              <w:t> IN PROBABILITY</w:t>
            </w:r>
          </w:p>
          <w:p w14:paraId="2EC10469"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w:t>
            </w:r>
            <w:hyperlink r:id="rId2662" w:tooltip="Arrival rate" w:history="1">
              <w:r w:rsidRPr="009B55CA">
                <w:rPr>
                  <w:rStyle w:val="Hyperlink"/>
                  <w:rFonts w:ascii="Arial" w:hAnsi="Arial" w:cs="Arial"/>
                  <w:color w:val="3366CC"/>
                  <w:sz w:val="10"/>
                  <w:szCs w:val="10"/>
                  <w:lang w:val="en"/>
                </w:rPr>
                <w:t>ARRIVAL RATE</w:t>
              </w:r>
            </w:hyperlink>
            <w:r w:rsidRPr="009B55CA">
              <w:rPr>
                <w:rFonts w:ascii="Arial" w:hAnsi="Arial" w:cs="Arial"/>
                <w:b/>
                <w:bCs/>
                <w:color w:val="202122"/>
                <w:sz w:val="10"/>
                <w:szCs w:val="10"/>
                <w:lang w:val="en"/>
              </w:rPr>
              <w:t> IN </w:t>
            </w:r>
            <w:hyperlink r:id="rId2663" w:tooltip="Queueing theory" w:history="1">
              <w:r w:rsidRPr="009B55CA">
                <w:rPr>
                  <w:rStyle w:val="Hyperlink"/>
                  <w:rFonts w:ascii="Arial" w:hAnsi="Arial" w:cs="Arial"/>
                  <w:color w:val="3366CC"/>
                  <w:sz w:val="10"/>
                  <w:szCs w:val="10"/>
                  <w:lang w:val="en"/>
                </w:rPr>
                <w:t>QUEUEING THEORY</w:t>
              </w:r>
            </w:hyperlink>
          </w:p>
          <w:p w14:paraId="3DD2F65A"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64" w:tooltip="Failure rate" w:history="1">
              <w:r w:rsidRPr="009B55CA">
                <w:rPr>
                  <w:rStyle w:val="Hyperlink"/>
                  <w:rFonts w:ascii="Arial" w:hAnsi="Arial" w:cs="Arial"/>
                  <w:color w:val="3366CC"/>
                  <w:sz w:val="10"/>
                  <w:szCs w:val="10"/>
                  <w:lang w:val="en"/>
                </w:rPr>
                <w:t>FAILURE RATE</w:t>
              </w:r>
            </w:hyperlink>
            <w:r w:rsidRPr="009B55CA">
              <w:rPr>
                <w:rFonts w:ascii="Arial" w:hAnsi="Arial" w:cs="Arial"/>
                <w:b/>
                <w:bCs/>
                <w:color w:val="202122"/>
                <w:sz w:val="10"/>
                <w:szCs w:val="10"/>
                <w:lang w:val="en"/>
              </w:rPr>
              <w:t> IN </w:t>
            </w:r>
            <w:hyperlink r:id="rId2665" w:tooltip="Reliability engineering" w:history="1">
              <w:r w:rsidRPr="009B55CA">
                <w:rPr>
                  <w:rStyle w:val="Hyperlink"/>
                  <w:rFonts w:ascii="Arial" w:hAnsi="Arial" w:cs="Arial"/>
                  <w:color w:val="3366CC"/>
                  <w:sz w:val="10"/>
                  <w:szCs w:val="10"/>
                  <w:lang w:val="en"/>
                </w:rPr>
                <w:t>RELIABILITY ENGINEERING</w:t>
              </w:r>
            </w:hyperlink>
          </w:p>
          <w:p w14:paraId="6141BC1A"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66" w:tooltip="Lagrange multiplier" w:history="1">
              <w:r w:rsidRPr="009B55CA">
                <w:rPr>
                  <w:rStyle w:val="Hyperlink"/>
                  <w:rFonts w:ascii="Arial" w:hAnsi="Arial" w:cs="Arial"/>
                  <w:color w:val="3366CC"/>
                  <w:sz w:val="10"/>
                  <w:szCs w:val="10"/>
                  <w:lang w:val="en"/>
                </w:rPr>
                <w:t>LAGRANGE MULTIPLIER</w:t>
              </w:r>
            </w:hyperlink>
            <w:r w:rsidRPr="009B55CA">
              <w:rPr>
                <w:rFonts w:ascii="Arial" w:hAnsi="Arial" w:cs="Arial"/>
                <w:b/>
                <w:bCs/>
                <w:color w:val="202122"/>
                <w:sz w:val="10"/>
                <w:szCs w:val="10"/>
                <w:lang w:val="en"/>
              </w:rPr>
              <w:t> IN </w:t>
            </w:r>
            <w:hyperlink r:id="rId2667" w:tooltip="Mathematical optimization" w:history="1">
              <w:r w:rsidRPr="009B55CA">
                <w:rPr>
                  <w:rStyle w:val="Hyperlink"/>
                  <w:rFonts w:ascii="Arial" w:hAnsi="Arial" w:cs="Arial"/>
                  <w:color w:val="3366CC"/>
                  <w:sz w:val="10"/>
                  <w:szCs w:val="10"/>
                  <w:lang w:val="en"/>
                </w:rPr>
                <w:t>MATHEMATICAL OPTIMIZATION</w:t>
              </w:r>
            </w:hyperlink>
            <w:r w:rsidRPr="009B55CA">
              <w:rPr>
                <w:rFonts w:ascii="Arial" w:hAnsi="Arial" w:cs="Arial"/>
                <w:b/>
                <w:bCs/>
                <w:color w:val="202122"/>
                <w:sz w:val="10"/>
                <w:szCs w:val="10"/>
                <w:lang w:val="en"/>
              </w:rPr>
              <w:t>, KNOWN AS THE </w:t>
            </w:r>
            <w:hyperlink r:id="rId2668" w:tooltip="Shadow price" w:history="1">
              <w:r w:rsidRPr="009B55CA">
                <w:rPr>
                  <w:rStyle w:val="Hyperlink"/>
                  <w:rFonts w:ascii="Arial" w:hAnsi="Arial" w:cs="Arial"/>
                  <w:color w:val="3366CC"/>
                  <w:sz w:val="10"/>
                  <w:szCs w:val="10"/>
                  <w:lang w:val="en"/>
                </w:rPr>
                <w:t>SHADOW PRICE</w:t>
              </w:r>
            </w:hyperlink>
            <w:r w:rsidRPr="009B55CA">
              <w:rPr>
                <w:rFonts w:ascii="Arial" w:hAnsi="Arial" w:cs="Arial"/>
                <w:b/>
                <w:bCs/>
                <w:color w:val="202122"/>
                <w:sz w:val="10"/>
                <w:szCs w:val="10"/>
                <w:lang w:val="en"/>
              </w:rPr>
              <w:t> IN ECONOMICS</w:t>
            </w:r>
          </w:p>
          <w:p w14:paraId="31DA1061"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69" w:tooltip="Lebesgue measure" w:history="1">
              <w:r w:rsidRPr="009B55CA">
                <w:rPr>
                  <w:rStyle w:val="Hyperlink"/>
                  <w:rFonts w:ascii="Arial" w:hAnsi="Arial" w:cs="Arial"/>
                  <w:color w:val="3366CC"/>
                  <w:sz w:val="10"/>
                  <w:szCs w:val="10"/>
                  <w:lang w:val="en"/>
                </w:rPr>
                <w:t>LEBESGUE MEASURE</w:t>
              </w:r>
            </w:hyperlink>
            <w:r w:rsidRPr="009B55CA">
              <w:rPr>
                <w:rFonts w:ascii="Arial" w:hAnsi="Arial" w:cs="Arial"/>
                <w:b/>
                <w:bCs/>
                <w:color w:val="202122"/>
                <w:sz w:val="10"/>
                <w:szCs w:val="10"/>
                <w:lang w:val="en"/>
              </w:rPr>
              <w:t> DENOTES THE VOLUME OR MEASURE OF A LEBESGUE MEASURABLE SET</w:t>
            </w:r>
          </w:p>
          <w:p w14:paraId="15B33866" w14:textId="77777777" w:rsidR="00C93E49" w:rsidRPr="009B55CA" w:rsidRDefault="00000000"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hyperlink r:id="rId2670" w:tooltip="Longitude" w:history="1">
              <w:r w:rsidR="00C93E49" w:rsidRPr="009B55CA">
                <w:rPr>
                  <w:rStyle w:val="Hyperlink"/>
                  <w:rFonts w:ascii="Arial" w:hAnsi="Arial" w:cs="Arial"/>
                  <w:color w:val="3366CC"/>
                  <w:sz w:val="10"/>
                  <w:szCs w:val="10"/>
                  <w:lang w:val="en"/>
                </w:rPr>
                <w:t>LONGITUDE</w:t>
              </w:r>
            </w:hyperlink>
            <w:r w:rsidR="00C93E49" w:rsidRPr="009B55CA">
              <w:rPr>
                <w:rFonts w:ascii="Arial" w:hAnsi="Arial" w:cs="Arial"/>
                <w:b/>
                <w:bCs/>
                <w:color w:val="202122"/>
                <w:sz w:val="10"/>
                <w:szCs w:val="10"/>
                <w:lang w:val="en"/>
              </w:rPr>
              <w:t> IN </w:t>
            </w:r>
            <w:hyperlink r:id="rId2671" w:tooltip="Geodesy" w:history="1">
              <w:r w:rsidR="00C93E49" w:rsidRPr="009B55CA">
                <w:rPr>
                  <w:rStyle w:val="Hyperlink"/>
                  <w:rFonts w:ascii="Arial" w:hAnsi="Arial" w:cs="Arial"/>
                  <w:color w:val="3366CC"/>
                  <w:sz w:val="10"/>
                  <w:szCs w:val="10"/>
                  <w:lang w:val="en"/>
                </w:rPr>
                <w:t>GEODESY</w:t>
              </w:r>
            </w:hyperlink>
          </w:p>
          <w:p w14:paraId="17876EC2" w14:textId="77777777" w:rsidR="00C93E49" w:rsidRPr="009B55CA" w:rsidRDefault="00000000"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hyperlink r:id="rId2672" w:tooltip="Linear density" w:history="1">
              <w:r w:rsidR="00C93E49" w:rsidRPr="009B55CA">
                <w:rPr>
                  <w:rStyle w:val="Hyperlink"/>
                  <w:rFonts w:ascii="Arial" w:hAnsi="Arial" w:cs="Arial"/>
                  <w:color w:val="3366CC"/>
                  <w:sz w:val="10"/>
                  <w:szCs w:val="10"/>
                  <w:lang w:val="en"/>
                </w:rPr>
                <w:t>LINEAR DENSITY</w:t>
              </w:r>
            </w:hyperlink>
          </w:p>
          <w:p w14:paraId="41B0C9D0" w14:textId="77777777" w:rsidR="00C93E49" w:rsidRPr="009B55CA" w:rsidRDefault="00000000"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hyperlink r:id="rId2673" w:tooltip="Ecliptic longitude" w:history="1">
              <w:r w:rsidR="00C93E49" w:rsidRPr="009B55CA">
                <w:rPr>
                  <w:rStyle w:val="Hyperlink"/>
                  <w:rFonts w:ascii="Arial" w:hAnsi="Arial" w:cs="Arial"/>
                  <w:color w:val="3366CC"/>
                  <w:sz w:val="10"/>
                  <w:szCs w:val="10"/>
                  <w:lang w:val="en"/>
                </w:rPr>
                <w:t>ECLIPTIC LONGITUDE</w:t>
              </w:r>
            </w:hyperlink>
            <w:r w:rsidR="00C93E49" w:rsidRPr="009B55CA">
              <w:rPr>
                <w:rFonts w:ascii="Arial" w:hAnsi="Arial" w:cs="Arial"/>
                <w:b/>
                <w:bCs/>
                <w:color w:val="202122"/>
                <w:sz w:val="10"/>
                <w:szCs w:val="10"/>
                <w:lang w:val="en"/>
              </w:rPr>
              <w:t> IN </w:t>
            </w:r>
            <w:hyperlink r:id="rId2674" w:tooltip="Astronomy" w:history="1">
              <w:r w:rsidR="00C93E49" w:rsidRPr="009B55CA">
                <w:rPr>
                  <w:rStyle w:val="Hyperlink"/>
                  <w:rFonts w:ascii="Arial" w:hAnsi="Arial" w:cs="Arial"/>
                  <w:color w:val="3366CC"/>
                  <w:sz w:val="10"/>
                  <w:szCs w:val="10"/>
                  <w:lang w:val="en"/>
                </w:rPr>
                <w:t>ASTRONOMY</w:t>
              </w:r>
            </w:hyperlink>
          </w:p>
          <w:p w14:paraId="363B1963"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75" w:tooltip="Liouville function" w:history="1">
              <w:r w:rsidRPr="009B55CA">
                <w:rPr>
                  <w:rStyle w:val="Hyperlink"/>
                  <w:rFonts w:ascii="Arial" w:hAnsi="Arial" w:cs="Arial"/>
                  <w:color w:val="3366CC"/>
                  <w:sz w:val="10"/>
                  <w:szCs w:val="10"/>
                  <w:lang w:val="en"/>
                </w:rPr>
                <w:t>LIOUVILLE FUNCTION</w:t>
              </w:r>
            </w:hyperlink>
            <w:r w:rsidRPr="009B55CA">
              <w:rPr>
                <w:rFonts w:ascii="Arial" w:hAnsi="Arial" w:cs="Arial"/>
                <w:b/>
                <w:bCs/>
                <w:color w:val="202122"/>
                <w:sz w:val="10"/>
                <w:szCs w:val="10"/>
                <w:lang w:val="en"/>
              </w:rPr>
              <w:t> IN </w:t>
            </w:r>
            <w:hyperlink r:id="rId2676" w:tooltip="Number theory" w:history="1">
              <w:r w:rsidRPr="009B55CA">
                <w:rPr>
                  <w:rStyle w:val="Hyperlink"/>
                  <w:rFonts w:ascii="Arial" w:hAnsi="Arial" w:cs="Arial"/>
                  <w:color w:val="3366CC"/>
                  <w:sz w:val="10"/>
                  <w:szCs w:val="10"/>
                  <w:lang w:val="en"/>
                </w:rPr>
                <w:t>NUMBER THEORY</w:t>
              </w:r>
            </w:hyperlink>
          </w:p>
          <w:p w14:paraId="1449C93A"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77" w:tooltip="Carmichael function" w:history="1">
              <w:r w:rsidRPr="009B55CA">
                <w:rPr>
                  <w:rStyle w:val="Hyperlink"/>
                  <w:rFonts w:ascii="Arial" w:hAnsi="Arial" w:cs="Arial"/>
                  <w:color w:val="3366CC"/>
                  <w:sz w:val="10"/>
                  <w:szCs w:val="10"/>
                  <w:lang w:val="en"/>
                </w:rPr>
                <w:t>CARMICHAEL FUNCTION</w:t>
              </w:r>
            </w:hyperlink>
            <w:r w:rsidRPr="009B55CA">
              <w:rPr>
                <w:rFonts w:ascii="Arial" w:hAnsi="Arial" w:cs="Arial"/>
                <w:b/>
                <w:bCs/>
                <w:color w:val="202122"/>
                <w:sz w:val="10"/>
                <w:szCs w:val="10"/>
                <w:lang w:val="en"/>
              </w:rPr>
              <w:t> IN </w:t>
            </w:r>
            <w:hyperlink r:id="rId2678" w:tooltip="Number theory" w:history="1">
              <w:r w:rsidRPr="009B55CA">
                <w:rPr>
                  <w:rStyle w:val="Hyperlink"/>
                  <w:rFonts w:ascii="Arial" w:hAnsi="Arial" w:cs="Arial"/>
                  <w:color w:val="3366CC"/>
                  <w:sz w:val="10"/>
                  <w:szCs w:val="10"/>
                  <w:lang w:val="en"/>
                </w:rPr>
                <w:t>NUMBER THEORY</w:t>
              </w:r>
            </w:hyperlink>
          </w:p>
          <w:p w14:paraId="6DB97CE0"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79" w:tooltip="Empty string" w:history="1">
              <w:r w:rsidRPr="009B55CA">
                <w:rPr>
                  <w:rStyle w:val="Hyperlink"/>
                  <w:rFonts w:ascii="Arial" w:hAnsi="Arial" w:cs="Arial"/>
                  <w:color w:val="3366CC"/>
                  <w:sz w:val="10"/>
                  <w:szCs w:val="10"/>
                  <w:lang w:val="en"/>
                </w:rPr>
                <w:t>EMPTY STRING</w:t>
              </w:r>
            </w:hyperlink>
            <w:r w:rsidRPr="009B55CA">
              <w:rPr>
                <w:rFonts w:ascii="Arial" w:hAnsi="Arial" w:cs="Arial"/>
                <w:b/>
                <w:bCs/>
                <w:color w:val="202122"/>
                <w:sz w:val="10"/>
                <w:szCs w:val="10"/>
                <w:lang w:val="en"/>
              </w:rPr>
              <w:t> IN </w:t>
            </w:r>
            <w:hyperlink r:id="rId2680" w:tooltip="Formal grammar" w:history="1">
              <w:r w:rsidRPr="009B55CA">
                <w:rPr>
                  <w:rStyle w:val="Hyperlink"/>
                  <w:rFonts w:ascii="Arial" w:hAnsi="Arial" w:cs="Arial"/>
                  <w:color w:val="3366CC"/>
                  <w:sz w:val="10"/>
                  <w:szCs w:val="10"/>
                  <w:lang w:val="en"/>
                </w:rPr>
                <w:t>FORMAL GRAMMAR</w:t>
              </w:r>
            </w:hyperlink>
          </w:p>
          <w:p w14:paraId="7FF89029"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681" w:tooltip="Lambda calculus" w:history="1">
              <w:r w:rsidRPr="009B55CA">
                <w:rPr>
                  <w:rStyle w:val="Hyperlink"/>
                  <w:rFonts w:ascii="Arial" w:hAnsi="Arial" w:cs="Arial"/>
                  <w:color w:val="3366CC"/>
                  <w:sz w:val="10"/>
                  <w:szCs w:val="10"/>
                  <w:lang w:val="en"/>
                </w:rPr>
                <w:t>FORMAL SYSTEM</w:t>
              </w:r>
            </w:hyperlink>
            <w:r w:rsidRPr="009B55CA">
              <w:rPr>
                <w:rFonts w:ascii="Arial" w:hAnsi="Arial" w:cs="Arial"/>
                <w:b/>
                <w:bCs/>
                <w:color w:val="202122"/>
                <w:sz w:val="10"/>
                <w:szCs w:val="10"/>
                <w:lang w:val="en"/>
              </w:rPr>
              <w:t> IN MATHEMATICAL LOGIC</w:t>
            </w:r>
          </w:p>
          <w:p w14:paraId="7DBF7F95" w14:textId="77777777" w:rsidR="00C93E49" w:rsidRPr="009B55CA" w:rsidRDefault="00000000"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hyperlink r:id="rId2682" w:tooltip="Thermal conductivity" w:history="1">
              <w:r w:rsidR="00C93E49" w:rsidRPr="009B55CA">
                <w:rPr>
                  <w:rStyle w:val="Hyperlink"/>
                  <w:rFonts w:ascii="Arial" w:hAnsi="Arial" w:cs="Arial"/>
                  <w:color w:val="3366CC"/>
                  <w:sz w:val="10"/>
                  <w:szCs w:val="10"/>
                  <w:lang w:val="en"/>
                </w:rPr>
                <w:t>THERMAL CONDUCTIVITY</w:t>
              </w:r>
            </w:hyperlink>
          </w:p>
          <w:p w14:paraId="368E7FB9" w14:textId="77777777" w:rsidR="00C93E49" w:rsidRPr="009B55CA" w:rsidRDefault="00C93E49" w:rsidP="00C93E49">
            <w:pPr>
              <w:numPr>
                <w:ilvl w:val="1"/>
                <w:numId w:val="9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83" w:anchor="Mathematical_formulation" w:tooltip="Lorentz transformation" w:history="1">
              <w:r w:rsidRPr="009B55CA">
                <w:rPr>
                  <w:rStyle w:val="Hyperlink"/>
                  <w:rFonts w:ascii="Arial" w:hAnsi="Arial" w:cs="Arial"/>
                  <w:color w:val="3366CC"/>
                  <w:sz w:val="10"/>
                  <w:szCs w:val="10"/>
                  <w:lang w:val="en"/>
                </w:rPr>
                <w:t>LORENTZ TRANSFORMATION</w:t>
              </w:r>
            </w:hyperlink>
          </w:p>
          <w:p w14:paraId="13C6BB25"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ΜΜ (MU)</w:t>
            </w:r>
          </w:p>
          <w:p w14:paraId="4A06333D"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684" w:tooltip="Mu (disambiguation)" w:history="1">
              <w:r w:rsidRPr="009B55CA">
                <w:rPr>
                  <w:rStyle w:val="Hyperlink"/>
                  <w:rFonts w:ascii="Arial" w:hAnsi="Arial" w:cs="Arial"/>
                  <w:i/>
                  <w:iCs/>
                  <w:color w:val="3366CC"/>
                  <w:sz w:val="10"/>
                  <w:szCs w:val="10"/>
                  <w:lang w:val="en"/>
                </w:rPr>
                <w:t>MU (DISAMBIGUATION)</w:t>
              </w:r>
            </w:hyperlink>
          </w:p>
          <w:p w14:paraId="6AE878DC" w14:textId="77777777" w:rsidR="00C93E49" w:rsidRPr="009B55CA" w:rsidRDefault="00C93E49" w:rsidP="00C93E49">
            <w:pPr>
              <w:numPr>
                <w:ilvl w:val="0"/>
                <w:numId w:val="9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71576736">
                <v:shape id="_x0000_i1073" type="#_x0000_t75" alt="\mu " style="width:24pt;height:24pt"/>
              </w:pict>
            </w:r>
            <w:r w:rsidRPr="009B55CA">
              <w:rPr>
                <w:rFonts w:ascii="Arial" w:hAnsi="Arial" w:cs="Arial"/>
                <w:b/>
                <w:bCs/>
                <w:color w:val="202122"/>
                <w:sz w:val="10"/>
                <w:szCs w:val="10"/>
                <w:lang w:val="en"/>
              </w:rPr>
              <w:t> REPRESENTS:</w:t>
            </w:r>
          </w:p>
          <w:p w14:paraId="7371779F"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85" w:tooltip="Möbius function" w:history="1">
              <w:r w:rsidRPr="009B55CA">
                <w:rPr>
                  <w:rStyle w:val="Hyperlink"/>
                  <w:rFonts w:ascii="Arial" w:hAnsi="Arial" w:cs="Arial"/>
                  <w:color w:val="3366CC"/>
                  <w:sz w:val="10"/>
                  <w:szCs w:val="10"/>
                  <w:lang w:val="en"/>
                </w:rPr>
                <w:t>MÖBIUS FUNCTION</w:t>
              </w:r>
            </w:hyperlink>
            <w:r w:rsidRPr="009B55CA">
              <w:rPr>
                <w:rFonts w:ascii="Arial" w:hAnsi="Arial" w:cs="Arial"/>
                <w:b/>
                <w:bCs/>
                <w:color w:val="202122"/>
                <w:sz w:val="10"/>
                <w:szCs w:val="10"/>
                <w:lang w:val="en"/>
              </w:rPr>
              <w:t> IN </w:t>
            </w:r>
            <w:hyperlink r:id="rId2686" w:tooltip="Number theory" w:history="1">
              <w:r w:rsidRPr="009B55CA">
                <w:rPr>
                  <w:rStyle w:val="Hyperlink"/>
                  <w:rFonts w:ascii="Arial" w:hAnsi="Arial" w:cs="Arial"/>
                  <w:color w:val="3366CC"/>
                  <w:sz w:val="10"/>
                  <w:szCs w:val="10"/>
                  <w:lang w:val="en"/>
                </w:rPr>
                <w:t>NUMBER THEORY</w:t>
              </w:r>
            </w:hyperlink>
          </w:p>
          <w:p w14:paraId="6306F796"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POPULATION </w:t>
            </w:r>
            <w:hyperlink r:id="rId2687" w:tooltip="Mean" w:history="1">
              <w:r w:rsidRPr="009B55CA">
                <w:rPr>
                  <w:rStyle w:val="Hyperlink"/>
                  <w:rFonts w:ascii="Arial" w:hAnsi="Arial" w:cs="Arial"/>
                  <w:color w:val="3366CC"/>
                  <w:sz w:val="10"/>
                  <w:szCs w:val="10"/>
                  <w:lang w:val="en"/>
                </w:rPr>
                <w:t>MEAN</w:t>
              </w:r>
            </w:hyperlink>
            <w:r w:rsidRPr="009B55CA">
              <w:rPr>
                <w:rFonts w:ascii="Arial" w:hAnsi="Arial" w:cs="Arial"/>
                <w:b/>
                <w:bCs/>
                <w:color w:val="202122"/>
                <w:sz w:val="10"/>
                <w:szCs w:val="10"/>
                <w:lang w:val="en"/>
              </w:rPr>
              <w:t> OR </w:t>
            </w:r>
            <w:hyperlink r:id="rId2688" w:tooltip="Expected value" w:history="1">
              <w:r w:rsidRPr="009B55CA">
                <w:rPr>
                  <w:rStyle w:val="Hyperlink"/>
                  <w:rFonts w:ascii="Arial" w:hAnsi="Arial" w:cs="Arial"/>
                  <w:color w:val="3366CC"/>
                  <w:sz w:val="10"/>
                  <w:szCs w:val="10"/>
                  <w:lang w:val="en"/>
                </w:rPr>
                <w:t>EXPECTED VALUE</w:t>
              </w:r>
            </w:hyperlink>
            <w:r w:rsidRPr="009B55CA">
              <w:rPr>
                <w:rFonts w:ascii="Arial" w:hAnsi="Arial" w:cs="Arial"/>
                <w:b/>
                <w:bCs/>
                <w:color w:val="202122"/>
                <w:sz w:val="10"/>
                <w:szCs w:val="10"/>
                <w:lang w:val="en"/>
              </w:rPr>
              <w:t> IN </w:t>
            </w:r>
            <w:hyperlink r:id="rId2689" w:tooltip="Probability" w:history="1">
              <w:r w:rsidRPr="009B55CA">
                <w:rPr>
                  <w:rStyle w:val="Hyperlink"/>
                  <w:rFonts w:ascii="Arial" w:hAnsi="Arial" w:cs="Arial"/>
                  <w:color w:val="3366CC"/>
                  <w:sz w:val="10"/>
                  <w:szCs w:val="10"/>
                  <w:lang w:val="en"/>
                </w:rPr>
                <w:t>PROBABILITY</w:t>
              </w:r>
            </w:hyperlink>
            <w:r w:rsidRPr="009B55CA">
              <w:rPr>
                <w:rFonts w:ascii="Arial" w:hAnsi="Arial" w:cs="Arial"/>
                <w:b/>
                <w:bCs/>
                <w:color w:val="202122"/>
                <w:sz w:val="10"/>
                <w:szCs w:val="10"/>
                <w:lang w:val="en"/>
              </w:rPr>
              <w:t> AND </w:t>
            </w:r>
            <w:hyperlink r:id="rId2690" w:tooltip="Statistics" w:history="1">
              <w:r w:rsidRPr="009B55CA">
                <w:rPr>
                  <w:rStyle w:val="Hyperlink"/>
                  <w:rFonts w:ascii="Arial" w:hAnsi="Arial" w:cs="Arial"/>
                  <w:color w:val="3366CC"/>
                  <w:sz w:val="10"/>
                  <w:szCs w:val="10"/>
                  <w:lang w:val="en"/>
                </w:rPr>
                <w:t>STATISTICS</w:t>
              </w:r>
            </w:hyperlink>
          </w:p>
          <w:p w14:paraId="1D5513D4"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691" w:tooltip="Measure (mathematics)" w:history="1">
              <w:r w:rsidRPr="009B55CA">
                <w:rPr>
                  <w:rStyle w:val="Hyperlink"/>
                  <w:rFonts w:ascii="Arial" w:hAnsi="Arial" w:cs="Arial"/>
                  <w:color w:val="3366CC"/>
                  <w:sz w:val="10"/>
                  <w:szCs w:val="10"/>
                  <w:lang w:val="en"/>
                </w:rPr>
                <w:t>MEASURE</w:t>
              </w:r>
            </w:hyperlink>
            <w:r w:rsidRPr="009B55CA">
              <w:rPr>
                <w:rFonts w:ascii="Arial" w:hAnsi="Arial" w:cs="Arial"/>
                <w:b/>
                <w:bCs/>
                <w:color w:val="202122"/>
                <w:sz w:val="10"/>
                <w:szCs w:val="10"/>
                <w:lang w:val="en"/>
              </w:rPr>
              <w:t> IN </w:t>
            </w:r>
            <w:hyperlink r:id="rId2692" w:tooltip="Measure theory" w:history="1">
              <w:r w:rsidRPr="009B55CA">
                <w:rPr>
                  <w:rStyle w:val="Hyperlink"/>
                  <w:rFonts w:ascii="Arial" w:hAnsi="Arial" w:cs="Arial"/>
                  <w:color w:val="3366CC"/>
                  <w:sz w:val="10"/>
                  <w:szCs w:val="10"/>
                  <w:lang w:val="en"/>
                </w:rPr>
                <w:t>MEASURE THEORY</w:t>
              </w:r>
            </w:hyperlink>
          </w:p>
          <w:p w14:paraId="63E679CA" w14:textId="77777777" w:rsidR="00C93E49" w:rsidRPr="009B55CA" w:rsidRDefault="00000000"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hyperlink r:id="rId2693" w:tooltip="Micro-" w:history="1">
              <w:r w:rsidR="00C93E49" w:rsidRPr="009B55CA">
                <w:rPr>
                  <w:rStyle w:val="Hyperlink"/>
                  <w:rFonts w:ascii="Arial" w:hAnsi="Arial" w:cs="Arial"/>
                  <w:color w:val="3366CC"/>
                  <w:sz w:val="10"/>
                  <w:szCs w:val="10"/>
                  <w:lang w:val="en"/>
                </w:rPr>
                <w:t>MICRO-</w:t>
              </w:r>
            </w:hyperlink>
            <w:r w:rsidR="00C93E49" w:rsidRPr="009B55CA">
              <w:rPr>
                <w:rFonts w:ascii="Arial" w:hAnsi="Arial" w:cs="Arial"/>
                <w:b/>
                <w:bCs/>
                <w:color w:val="202122"/>
                <w:sz w:val="10"/>
                <w:szCs w:val="10"/>
                <w:lang w:val="en"/>
              </w:rPr>
              <w:t>, AN </w:t>
            </w:r>
            <w:hyperlink r:id="rId2694" w:tooltip="SI prefix" w:history="1">
              <w:r w:rsidR="00C93E49" w:rsidRPr="009B55CA">
                <w:rPr>
                  <w:rStyle w:val="Hyperlink"/>
                  <w:rFonts w:ascii="Arial" w:hAnsi="Arial" w:cs="Arial"/>
                  <w:color w:val="3366CC"/>
                  <w:sz w:val="10"/>
                  <w:szCs w:val="10"/>
                  <w:lang w:val="en"/>
                </w:rPr>
                <w:t>SI PREFIX</w:t>
              </w:r>
            </w:hyperlink>
            <w:r w:rsidR="00C93E49" w:rsidRPr="009B55CA">
              <w:rPr>
                <w:rFonts w:ascii="Arial" w:hAnsi="Arial" w:cs="Arial"/>
                <w:b/>
                <w:bCs/>
                <w:color w:val="202122"/>
                <w:sz w:val="10"/>
                <w:szCs w:val="10"/>
                <w:lang w:val="en"/>
              </w:rPr>
              <w:t> DENOTING 10</w:t>
            </w:r>
            <w:r w:rsidR="00C93E49" w:rsidRPr="009B55CA">
              <w:rPr>
                <w:rFonts w:ascii="Arial" w:hAnsi="Arial" w:cs="Arial"/>
                <w:b/>
                <w:bCs/>
                <w:color w:val="202122"/>
                <w:sz w:val="10"/>
                <w:szCs w:val="10"/>
                <w:vertAlign w:val="superscript"/>
                <w:lang w:val="en"/>
              </w:rPr>
              <w:t>−6</w:t>
            </w:r>
            <w:r w:rsidR="00C93E49" w:rsidRPr="009B55CA">
              <w:rPr>
                <w:rFonts w:ascii="Arial" w:hAnsi="Arial" w:cs="Arial"/>
                <w:b/>
                <w:bCs/>
                <w:color w:val="202122"/>
                <w:sz w:val="10"/>
                <w:szCs w:val="10"/>
                <w:lang w:val="en"/>
              </w:rPr>
              <w:t> (ONE MILLIONTH)</w:t>
            </w:r>
          </w:p>
          <w:p w14:paraId="1BDB290E"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95" w:tooltip="Coefficient of friction" w:history="1">
              <w:r w:rsidRPr="009B55CA">
                <w:rPr>
                  <w:rStyle w:val="Hyperlink"/>
                  <w:rFonts w:ascii="Arial" w:hAnsi="Arial" w:cs="Arial"/>
                  <w:color w:val="3366CC"/>
                  <w:sz w:val="10"/>
                  <w:szCs w:val="10"/>
                  <w:lang w:val="en"/>
                </w:rPr>
                <w:t>COEFFICIENT OF FRICTION</w:t>
              </w:r>
            </w:hyperlink>
            <w:r w:rsidRPr="009B55CA">
              <w:rPr>
                <w:rFonts w:ascii="Arial" w:hAnsi="Arial" w:cs="Arial"/>
                <w:b/>
                <w:bCs/>
                <w:color w:val="202122"/>
                <w:sz w:val="10"/>
                <w:szCs w:val="10"/>
                <w:lang w:val="en"/>
              </w:rPr>
              <w:t> IN </w:t>
            </w:r>
            <w:hyperlink r:id="rId2696" w:tooltip="Physics" w:history="1">
              <w:r w:rsidRPr="009B55CA">
                <w:rPr>
                  <w:rStyle w:val="Hyperlink"/>
                  <w:rFonts w:ascii="Arial" w:hAnsi="Arial" w:cs="Arial"/>
                  <w:color w:val="3366CC"/>
                  <w:sz w:val="10"/>
                  <w:szCs w:val="10"/>
                  <w:lang w:val="en"/>
                </w:rPr>
                <w:t>PHYSICS</w:t>
              </w:r>
            </w:hyperlink>
          </w:p>
          <w:p w14:paraId="41C2BC6D"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97" w:tooltip="Service rate" w:history="1">
              <w:r w:rsidRPr="009B55CA">
                <w:rPr>
                  <w:rStyle w:val="Hyperlink"/>
                  <w:rFonts w:ascii="Arial" w:hAnsi="Arial" w:cs="Arial"/>
                  <w:color w:val="3366CC"/>
                  <w:sz w:val="10"/>
                  <w:szCs w:val="10"/>
                  <w:lang w:val="en"/>
                </w:rPr>
                <w:t>SERVICE RATE</w:t>
              </w:r>
            </w:hyperlink>
            <w:r w:rsidRPr="009B55CA">
              <w:rPr>
                <w:rFonts w:ascii="Arial" w:hAnsi="Arial" w:cs="Arial"/>
                <w:b/>
                <w:bCs/>
                <w:color w:val="202122"/>
                <w:sz w:val="10"/>
                <w:szCs w:val="10"/>
                <w:lang w:val="en"/>
              </w:rPr>
              <w:t> IN </w:t>
            </w:r>
            <w:hyperlink r:id="rId2698" w:tooltip="Queueing theory" w:history="1">
              <w:r w:rsidRPr="009B55CA">
                <w:rPr>
                  <w:rStyle w:val="Hyperlink"/>
                  <w:rFonts w:ascii="Arial" w:hAnsi="Arial" w:cs="Arial"/>
                  <w:color w:val="3366CC"/>
                  <w:sz w:val="10"/>
                  <w:szCs w:val="10"/>
                  <w:lang w:val="en"/>
                </w:rPr>
                <w:t>QUEUEING THEORY</w:t>
              </w:r>
            </w:hyperlink>
          </w:p>
          <w:p w14:paraId="66C3803B"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699" w:tooltip="Dynamic viscosity" w:history="1">
              <w:r w:rsidRPr="009B55CA">
                <w:rPr>
                  <w:rStyle w:val="Hyperlink"/>
                  <w:rFonts w:ascii="Arial" w:hAnsi="Arial" w:cs="Arial"/>
                  <w:color w:val="3366CC"/>
                  <w:sz w:val="10"/>
                  <w:szCs w:val="10"/>
                  <w:lang w:val="en"/>
                </w:rPr>
                <w:t>DYNAMIC VISCOSITY</w:t>
              </w:r>
            </w:hyperlink>
            <w:r w:rsidRPr="009B55CA">
              <w:rPr>
                <w:rFonts w:ascii="Arial" w:hAnsi="Arial" w:cs="Arial"/>
                <w:b/>
                <w:bCs/>
                <w:color w:val="202122"/>
                <w:sz w:val="10"/>
                <w:szCs w:val="10"/>
                <w:lang w:val="en"/>
              </w:rPr>
              <w:t> IN PHYSICS</w:t>
            </w:r>
          </w:p>
          <w:p w14:paraId="751B4114"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MAGNETIC </w:t>
            </w:r>
            <w:hyperlink r:id="rId2700" w:tooltip="Permeability (electromagnetism)" w:history="1">
              <w:r w:rsidRPr="009B55CA">
                <w:rPr>
                  <w:rStyle w:val="Hyperlink"/>
                  <w:rFonts w:ascii="Arial" w:hAnsi="Arial" w:cs="Arial"/>
                  <w:color w:val="3366CC"/>
                  <w:sz w:val="10"/>
                  <w:szCs w:val="10"/>
                  <w:lang w:val="en"/>
                </w:rPr>
                <w:t>PERMEABILITY</w:t>
              </w:r>
            </w:hyperlink>
            <w:r w:rsidRPr="009B55CA">
              <w:rPr>
                <w:rFonts w:ascii="Arial" w:hAnsi="Arial" w:cs="Arial"/>
                <w:b/>
                <w:bCs/>
                <w:color w:val="202122"/>
                <w:sz w:val="10"/>
                <w:szCs w:val="10"/>
                <w:lang w:val="en"/>
              </w:rPr>
              <w:t> IN </w:t>
            </w:r>
            <w:hyperlink r:id="rId2701" w:tooltip="Electromagnetics" w:history="1">
              <w:r w:rsidRPr="009B55CA">
                <w:rPr>
                  <w:rStyle w:val="Hyperlink"/>
                  <w:rFonts w:ascii="Arial" w:hAnsi="Arial" w:cs="Arial"/>
                  <w:color w:val="3366CC"/>
                  <w:sz w:val="10"/>
                  <w:szCs w:val="10"/>
                  <w:lang w:val="en"/>
                </w:rPr>
                <w:t>ELECTROMAGNETICS</w:t>
              </w:r>
            </w:hyperlink>
          </w:p>
          <w:p w14:paraId="319CA0D1"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702" w:tooltip="Muon" w:history="1">
              <w:r w:rsidRPr="009B55CA">
                <w:rPr>
                  <w:rStyle w:val="Hyperlink"/>
                  <w:rFonts w:ascii="Arial" w:hAnsi="Arial" w:cs="Arial"/>
                  <w:color w:val="3366CC"/>
                  <w:sz w:val="10"/>
                  <w:szCs w:val="10"/>
                  <w:lang w:val="en"/>
                </w:rPr>
                <w:t>MUON</w:t>
              </w:r>
            </w:hyperlink>
          </w:p>
          <w:p w14:paraId="60D231D7" w14:textId="77777777" w:rsidR="00C93E49" w:rsidRPr="009B55CA" w:rsidRDefault="00000000"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hyperlink r:id="rId2703" w:tooltip="Reduced mass" w:history="1">
              <w:r w:rsidR="00C93E49" w:rsidRPr="009B55CA">
                <w:rPr>
                  <w:rStyle w:val="Hyperlink"/>
                  <w:rFonts w:ascii="Arial" w:hAnsi="Arial" w:cs="Arial"/>
                  <w:color w:val="3366CC"/>
                  <w:sz w:val="10"/>
                  <w:szCs w:val="10"/>
                  <w:lang w:val="en"/>
                </w:rPr>
                <w:t>REDUCED MASS</w:t>
              </w:r>
            </w:hyperlink>
          </w:p>
          <w:p w14:paraId="7ACEDC9E"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04" w:tooltip="Electrical mobility" w:history="1">
              <w:r w:rsidRPr="009B55CA">
                <w:rPr>
                  <w:rStyle w:val="Hyperlink"/>
                  <w:rFonts w:ascii="Arial" w:hAnsi="Arial" w:cs="Arial"/>
                  <w:color w:val="3366CC"/>
                  <w:sz w:val="10"/>
                  <w:szCs w:val="10"/>
                  <w:lang w:val="en"/>
                </w:rPr>
                <w:t>ION MOBILITY</w:t>
              </w:r>
            </w:hyperlink>
            <w:r w:rsidRPr="009B55CA">
              <w:rPr>
                <w:rFonts w:ascii="Arial" w:hAnsi="Arial" w:cs="Arial"/>
                <w:b/>
                <w:bCs/>
                <w:color w:val="202122"/>
                <w:sz w:val="10"/>
                <w:szCs w:val="10"/>
                <w:lang w:val="en"/>
              </w:rPr>
              <w:t> IN </w:t>
            </w:r>
            <w:hyperlink r:id="rId2705" w:tooltip="Plasma physics" w:history="1">
              <w:r w:rsidRPr="009B55CA">
                <w:rPr>
                  <w:rStyle w:val="Hyperlink"/>
                  <w:rFonts w:ascii="Arial" w:hAnsi="Arial" w:cs="Arial"/>
                  <w:color w:val="3366CC"/>
                  <w:sz w:val="10"/>
                  <w:szCs w:val="10"/>
                  <w:lang w:val="en"/>
                </w:rPr>
                <w:t>PLASMA PHYSICS</w:t>
              </w:r>
            </w:hyperlink>
          </w:p>
          <w:p w14:paraId="6CF29F98"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06" w:tooltip="Standard gravitational parameter" w:history="1">
              <w:r w:rsidRPr="009B55CA">
                <w:rPr>
                  <w:rStyle w:val="Hyperlink"/>
                  <w:rFonts w:ascii="Arial" w:hAnsi="Arial" w:cs="Arial"/>
                  <w:color w:val="3366CC"/>
                  <w:sz w:val="10"/>
                  <w:szCs w:val="10"/>
                  <w:lang w:val="en"/>
                </w:rPr>
                <w:t>STANDARD GRAVITATIONAL PARAMETER</w:t>
              </w:r>
            </w:hyperlink>
            <w:r w:rsidRPr="009B55CA">
              <w:rPr>
                <w:rFonts w:ascii="Arial" w:hAnsi="Arial" w:cs="Arial"/>
                <w:b/>
                <w:bCs/>
                <w:color w:val="202122"/>
                <w:sz w:val="10"/>
                <w:szCs w:val="10"/>
                <w:lang w:val="en"/>
              </w:rPr>
              <w:t> IN </w:t>
            </w:r>
            <w:hyperlink r:id="rId2707" w:tooltip="Celestial mechanics" w:history="1">
              <w:r w:rsidRPr="009B55CA">
                <w:rPr>
                  <w:rStyle w:val="Hyperlink"/>
                  <w:rFonts w:ascii="Arial" w:hAnsi="Arial" w:cs="Arial"/>
                  <w:color w:val="3366CC"/>
                  <w:sz w:val="10"/>
                  <w:szCs w:val="10"/>
                  <w:lang w:val="en"/>
                </w:rPr>
                <w:t>CELESTIAL MECHANICS</w:t>
              </w:r>
            </w:hyperlink>
          </w:p>
          <w:p w14:paraId="32E17059" w14:textId="77777777" w:rsidR="00C93E49" w:rsidRPr="009B55CA" w:rsidRDefault="00C93E49"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708" w:tooltip="Micron" w:history="1">
              <w:r w:rsidRPr="009B55CA">
                <w:rPr>
                  <w:rStyle w:val="Hyperlink"/>
                  <w:rFonts w:ascii="Arial" w:hAnsi="Arial" w:cs="Arial"/>
                  <w:color w:val="3366CC"/>
                  <w:sz w:val="10"/>
                  <w:szCs w:val="10"/>
                  <w:lang w:val="en"/>
                </w:rPr>
                <w:t>MICRON</w:t>
              </w:r>
            </w:hyperlink>
            <w:r w:rsidRPr="009B55CA">
              <w:rPr>
                <w:rFonts w:ascii="Arial" w:hAnsi="Arial" w:cs="Arial"/>
                <w:b/>
                <w:bCs/>
                <w:color w:val="202122"/>
                <w:sz w:val="10"/>
                <w:szCs w:val="10"/>
                <w:lang w:val="en"/>
              </w:rPr>
              <w:t> OR MICROMETER (10</w:t>
            </w:r>
            <w:r w:rsidRPr="009B55CA">
              <w:rPr>
                <w:rFonts w:ascii="Arial" w:hAnsi="Arial" w:cs="Arial"/>
                <w:b/>
                <w:bCs/>
                <w:color w:val="202122"/>
                <w:sz w:val="10"/>
                <w:szCs w:val="10"/>
                <w:vertAlign w:val="superscript"/>
                <w:lang w:val="en"/>
              </w:rPr>
              <w:t>−6</w:t>
            </w:r>
            <w:r w:rsidRPr="009B55CA">
              <w:rPr>
                <w:rFonts w:ascii="Arial" w:hAnsi="Arial" w:cs="Arial"/>
                <w:b/>
                <w:bCs/>
                <w:color w:val="202122"/>
                <w:sz w:val="10"/>
                <w:szCs w:val="10"/>
                <w:lang w:val="en"/>
              </w:rPr>
              <w:t> METER) (COMMON USAGE IN BIOLOGY, THOUGH OFFICIALLY REVOKED IN 1967)</w:t>
            </w:r>
          </w:p>
          <w:p w14:paraId="0D9FCFFD" w14:textId="77777777" w:rsidR="00C93E49" w:rsidRPr="009B55CA" w:rsidRDefault="00000000"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hyperlink r:id="rId2709" w:tooltip="Mean" w:history="1">
              <w:r w:rsidR="00C93E49" w:rsidRPr="009B55CA">
                <w:rPr>
                  <w:rStyle w:val="Hyperlink"/>
                  <w:rFonts w:ascii="Arial" w:hAnsi="Arial" w:cs="Arial"/>
                  <w:color w:val="3366CC"/>
                  <w:sz w:val="10"/>
                  <w:szCs w:val="10"/>
                  <w:lang w:val="en"/>
                </w:rPr>
                <w:t>POPULATION MEAN</w:t>
              </w:r>
            </w:hyperlink>
            <w:r w:rsidR="00C93E49" w:rsidRPr="009B55CA">
              <w:rPr>
                <w:rFonts w:ascii="Arial" w:hAnsi="Arial" w:cs="Arial"/>
                <w:b/>
                <w:bCs/>
                <w:color w:val="202122"/>
                <w:sz w:val="10"/>
                <w:szCs w:val="10"/>
                <w:lang w:val="en"/>
              </w:rPr>
              <w:t> IN </w:t>
            </w:r>
            <w:hyperlink r:id="rId2710" w:tooltip="Statistics" w:history="1">
              <w:r w:rsidR="00C93E49" w:rsidRPr="009B55CA">
                <w:rPr>
                  <w:rStyle w:val="Hyperlink"/>
                  <w:rFonts w:ascii="Arial" w:hAnsi="Arial" w:cs="Arial"/>
                  <w:color w:val="3366CC"/>
                  <w:sz w:val="10"/>
                  <w:szCs w:val="10"/>
                  <w:lang w:val="en"/>
                </w:rPr>
                <w:t>STATISTICS</w:t>
              </w:r>
            </w:hyperlink>
          </w:p>
          <w:p w14:paraId="46FAE597" w14:textId="77777777" w:rsidR="00C93E49" w:rsidRPr="009B55CA" w:rsidRDefault="00000000"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hyperlink r:id="rId2711" w:tooltip="Chemical potential" w:history="1">
              <w:r w:rsidR="00C93E49" w:rsidRPr="009B55CA">
                <w:rPr>
                  <w:rStyle w:val="Hyperlink"/>
                  <w:rFonts w:ascii="Arial" w:hAnsi="Arial" w:cs="Arial"/>
                  <w:color w:val="3366CC"/>
                  <w:sz w:val="10"/>
                  <w:szCs w:val="10"/>
                  <w:lang w:val="en"/>
                </w:rPr>
                <w:t>CHEMICAL POTENTIAL</w:t>
              </w:r>
            </w:hyperlink>
            <w:r w:rsidR="00C93E49" w:rsidRPr="009B55CA">
              <w:rPr>
                <w:rFonts w:ascii="Arial" w:hAnsi="Arial" w:cs="Arial"/>
                <w:b/>
                <w:bCs/>
                <w:color w:val="202122"/>
                <w:sz w:val="10"/>
                <w:szCs w:val="10"/>
                <w:lang w:val="en"/>
              </w:rPr>
              <w:t> IN </w:t>
            </w:r>
            <w:hyperlink r:id="rId2712" w:tooltip="Thermodynamics" w:history="1">
              <w:r w:rsidR="00C93E49" w:rsidRPr="009B55CA">
                <w:rPr>
                  <w:rStyle w:val="Hyperlink"/>
                  <w:rFonts w:ascii="Arial" w:hAnsi="Arial" w:cs="Arial"/>
                  <w:color w:val="3366CC"/>
                  <w:sz w:val="10"/>
                  <w:szCs w:val="10"/>
                  <w:lang w:val="en"/>
                </w:rPr>
                <w:t>THERMODYNAMICS</w:t>
              </w:r>
            </w:hyperlink>
          </w:p>
          <w:p w14:paraId="2246B30A" w14:textId="77777777" w:rsidR="00C93E49" w:rsidRPr="009B55CA" w:rsidRDefault="00000000" w:rsidP="00C93E49">
            <w:pPr>
              <w:numPr>
                <w:ilvl w:val="1"/>
                <w:numId w:val="93"/>
              </w:numPr>
              <w:shd w:val="clear" w:color="auto" w:fill="FFFFFF"/>
              <w:spacing w:before="100" w:beforeAutospacing="1" w:after="24" w:line="480" w:lineRule="auto"/>
              <w:ind w:left="2208"/>
              <w:rPr>
                <w:rFonts w:ascii="Arial" w:hAnsi="Arial" w:cs="Arial"/>
                <w:b/>
                <w:bCs/>
                <w:color w:val="202122"/>
                <w:sz w:val="10"/>
                <w:szCs w:val="10"/>
                <w:lang w:val="en"/>
              </w:rPr>
            </w:pPr>
            <w:hyperlink r:id="rId2713" w:tooltip="Absolute refractive index of a medium (page does not exist)" w:history="1">
              <w:r w:rsidR="00C93E49" w:rsidRPr="009B55CA">
                <w:rPr>
                  <w:rStyle w:val="Hyperlink"/>
                  <w:rFonts w:ascii="Arial" w:hAnsi="Arial" w:cs="Arial"/>
                  <w:color w:val="DD3333"/>
                  <w:sz w:val="10"/>
                  <w:szCs w:val="10"/>
                  <w:lang w:val="en"/>
                </w:rPr>
                <w:t>ABSOLUTE REFRACTIVE INDEX OF A MEDIUM</w:t>
              </w:r>
            </w:hyperlink>
            <w:r w:rsidR="00C93E49" w:rsidRPr="009B55CA">
              <w:rPr>
                <w:rFonts w:ascii="Arial" w:hAnsi="Arial" w:cs="Arial"/>
                <w:b/>
                <w:bCs/>
                <w:color w:val="202122"/>
                <w:sz w:val="10"/>
                <w:szCs w:val="10"/>
                <w:lang w:val="en"/>
              </w:rPr>
              <w:t> IN </w:t>
            </w:r>
            <w:hyperlink r:id="rId2714" w:tooltip="Optics" w:history="1">
              <w:r w:rsidR="00C93E49" w:rsidRPr="009B55CA">
                <w:rPr>
                  <w:rStyle w:val="Hyperlink"/>
                  <w:rFonts w:ascii="Arial" w:hAnsi="Arial" w:cs="Arial"/>
                  <w:color w:val="3366CC"/>
                  <w:sz w:val="10"/>
                  <w:szCs w:val="10"/>
                  <w:lang w:val="en"/>
                </w:rPr>
                <w:t>OPTICS</w:t>
              </w:r>
            </w:hyperlink>
          </w:p>
          <w:p w14:paraId="0D4F50AA"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ΝΝ (NU)</w:t>
            </w:r>
          </w:p>
          <w:p w14:paraId="36D64EEB"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15" w:tooltip="Nu (disambiguation)" w:history="1">
              <w:r w:rsidRPr="009B55CA">
                <w:rPr>
                  <w:rStyle w:val="Hyperlink"/>
                  <w:rFonts w:ascii="Arial" w:hAnsi="Arial" w:cs="Arial"/>
                  <w:i/>
                  <w:iCs/>
                  <w:color w:val="3366CC"/>
                  <w:sz w:val="10"/>
                  <w:szCs w:val="10"/>
                  <w:lang w:val="en"/>
                </w:rPr>
                <w:t>NU (DISAMBIGUATION)</w:t>
              </w:r>
            </w:hyperlink>
          </w:p>
          <w:p w14:paraId="569E59F2" w14:textId="77777777" w:rsidR="00C93E49" w:rsidRPr="009B55CA" w:rsidRDefault="00C93E49" w:rsidP="00C93E49">
            <w:pPr>
              <w:numPr>
                <w:ilvl w:val="0"/>
                <w:numId w:val="9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411F7CD3">
                <v:shape id="_x0000_i1074" type="#_x0000_t75" alt="\nu " style="width:24pt;height:24pt"/>
              </w:pict>
            </w:r>
            <w:r w:rsidRPr="009B55CA">
              <w:rPr>
                <w:rFonts w:ascii="Arial" w:hAnsi="Arial" w:cs="Arial"/>
                <w:b/>
                <w:bCs/>
                <w:color w:val="202122"/>
                <w:sz w:val="10"/>
                <w:szCs w:val="10"/>
                <w:lang w:val="en"/>
              </w:rPr>
              <w:t> REPRESENTS:</w:t>
            </w:r>
          </w:p>
          <w:p w14:paraId="13ED8B2F"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16" w:tooltip="Frequency" w:history="1">
              <w:r w:rsidR="00C93E49" w:rsidRPr="009B55CA">
                <w:rPr>
                  <w:rStyle w:val="Hyperlink"/>
                  <w:rFonts w:ascii="Arial" w:hAnsi="Arial" w:cs="Arial"/>
                  <w:color w:val="3366CC"/>
                  <w:sz w:val="10"/>
                  <w:szCs w:val="10"/>
                  <w:lang w:val="en"/>
                </w:rPr>
                <w:t>FREQUENCY</w:t>
              </w:r>
            </w:hyperlink>
            <w:r w:rsidR="00C93E49" w:rsidRPr="009B55CA">
              <w:rPr>
                <w:rFonts w:ascii="Arial" w:hAnsi="Arial" w:cs="Arial"/>
                <w:b/>
                <w:bCs/>
                <w:color w:val="202122"/>
                <w:sz w:val="10"/>
                <w:szCs w:val="10"/>
                <w:lang w:val="en"/>
              </w:rPr>
              <w:t> IN PHYSICS IN </w:t>
            </w:r>
            <w:hyperlink r:id="rId2717" w:tooltip="Hertz" w:history="1">
              <w:r w:rsidR="00C93E49" w:rsidRPr="009B55CA">
                <w:rPr>
                  <w:rStyle w:val="Hyperlink"/>
                  <w:rFonts w:ascii="Arial" w:hAnsi="Arial" w:cs="Arial"/>
                  <w:color w:val="3366CC"/>
                  <w:sz w:val="10"/>
                  <w:szCs w:val="10"/>
                  <w:lang w:val="en"/>
                </w:rPr>
                <w:t>HERTZ</w:t>
              </w:r>
            </w:hyperlink>
            <w:r w:rsidR="00C93E49" w:rsidRPr="009B55CA">
              <w:rPr>
                <w:rFonts w:ascii="Arial" w:hAnsi="Arial" w:cs="Arial"/>
                <w:b/>
                <w:bCs/>
                <w:color w:val="202122"/>
                <w:sz w:val="10"/>
                <w:szCs w:val="10"/>
                <w:lang w:val="en"/>
              </w:rPr>
              <w:t> (HZ)</w:t>
            </w:r>
          </w:p>
          <w:p w14:paraId="1B013DA1"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18" w:tooltip="Poisson's ratio" w:history="1">
              <w:r w:rsidR="00C93E49" w:rsidRPr="009B55CA">
                <w:rPr>
                  <w:rStyle w:val="Hyperlink"/>
                  <w:rFonts w:ascii="Arial" w:hAnsi="Arial" w:cs="Arial"/>
                  <w:color w:val="3366CC"/>
                  <w:sz w:val="10"/>
                  <w:szCs w:val="10"/>
                  <w:lang w:val="en"/>
                </w:rPr>
                <w:t>POISSON'S RATIO</w:t>
              </w:r>
            </w:hyperlink>
            <w:r w:rsidR="00C93E49" w:rsidRPr="009B55CA">
              <w:rPr>
                <w:rFonts w:ascii="Arial" w:hAnsi="Arial" w:cs="Arial"/>
                <w:b/>
                <w:bCs/>
                <w:color w:val="202122"/>
                <w:sz w:val="10"/>
                <w:szCs w:val="10"/>
                <w:lang w:val="en"/>
              </w:rPr>
              <w:t> IN MATERIAL SCIENCE</w:t>
            </w:r>
          </w:p>
          <w:p w14:paraId="19A5FBC5" w14:textId="77777777" w:rsidR="00C93E49" w:rsidRPr="009B55CA" w:rsidRDefault="00C93E49"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lastRenderedPageBreak/>
              <w:t>A </w:t>
            </w:r>
            <w:hyperlink r:id="rId2719" w:tooltip="Neutrino" w:history="1">
              <w:r w:rsidRPr="009B55CA">
                <w:rPr>
                  <w:rStyle w:val="Hyperlink"/>
                  <w:rFonts w:ascii="Arial" w:hAnsi="Arial" w:cs="Arial"/>
                  <w:color w:val="3366CC"/>
                  <w:sz w:val="10"/>
                  <w:szCs w:val="10"/>
                  <w:lang w:val="en"/>
                </w:rPr>
                <w:t>NEUTRINO</w:t>
              </w:r>
            </w:hyperlink>
          </w:p>
          <w:p w14:paraId="0FB8637A"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20" w:tooltip="Kinematic viscosity" w:history="1">
              <w:r w:rsidR="00C93E49" w:rsidRPr="009B55CA">
                <w:rPr>
                  <w:rStyle w:val="Hyperlink"/>
                  <w:rFonts w:ascii="Arial" w:hAnsi="Arial" w:cs="Arial"/>
                  <w:color w:val="3366CC"/>
                  <w:sz w:val="10"/>
                  <w:szCs w:val="10"/>
                  <w:lang w:val="en"/>
                </w:rPr>
                <w:t>KINEMATIC VISCOSITY</w:t>
              </w:r>
            </w:hyperlink>
            <w:r w:rsidR="00C93E49" w:rsidRPr="009B55CA">
              <w:rPr>
                <w:rFonts w:ascii="Arial" w:hAnsi="Arial" w:cs="Arial"/>
                <w:b/>
                <w:bCs/>
                <w:color w:val="202122"/>
                <w:sz w:val="10"/>
                <w:szCs w:val="10"/>
                <w:lang w:val="en"/>
              </w:rPr>
              <w:t> OF LIQUIDS</w:t>
            </w:r>
          </w:p>
          <w:p w14:paraId="2FCCE78F"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21" w:tooltip="Stoichiometric coefficient" w:history="1">
              <w:r w:rsidR="00C93E49" w:rsidRPr="009B55CA">
                <w:rPr>
                  <w:rStyle w:val="Hyperlink"/>
                  <w:rFonts w:ascii="Arial" w:hAnsi="Arial" w:cs="Arial"/>
                  <w:color w:val="3366CC"/>
                  <w:sz w:val="10"/>
                  <w:szCs w:val="10"/>
                  <w:lang w:val="en"/>
                </w:rPr>
                <w:t>STOICHIOMETRIC COEFFICIENT</w:t>
              </w:r>
            </w:hyperlink>
            <w:r w:rsidR="00C93E49" w:rsidRPr="009B55CA">
              <w:rPr>
                <w:rFonts w:ascii="Arial" w:hAnsi="Arial" w:cs="Arial"/>
                <w:b/>
                <w:bCs/>
                <w:color w:val="202122"/>
                <w:sz w:val="10"/>
                <w:szCs w:val="10"/>
                <w:lang w:val="en"/>
              </w:rPr>
              <w:t> IN CHEMISTRY</w:t>
            </w:r>
          </w:p>
          <w:p w14:paraId="62DC212E"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22" w:tooltip="True anomaly" w:history="1">
              <w:r w:rsidR="00C93E49" w:rsidRPr="009B55CA">
                <w:rPr>
                  <w:rStyle w:val="Hyperlink"/>
                  <w:rFonts w:ascii="Arial" w:hAnsi="Arial" w:cs="Arial"/>
                  <w:color w:val="3366CC"/>
                  <w:sz w:val="10"/>
                  <w:szCs w:val="10"/>
                  <w:lang w:val="en"/>
                </w:rPr>
                <w:t>TRUE ANOMALY</w:t>
              </w:r>
            </w:hyperlink>
            <w:r w:rsidR="00C93E49" w:rsidRPr="009B55CA">
              <w:rPr>
                <w:rFonts w:ascii="Arial" w:hAnsi="Arial" w:cs="Arial"/>
                <w:b/>
                <w:bCs/>
                <w:color w:val="202122"/>
                <w:sz w:val="10"/>
                <w:szCs w:val="10"/>
                <w:lang w:val="en"/>
              </w:rPr>
              <w:t> IN </w:t>
            </w:r>
            <w:hyperlink r:id="rId2723" w:tooltip="Celestial mechanics" w:history="1">
              <w:r w:rsidR="00C93E49" w:rsidRPr="009B55CA">
                <w:rPr>
                  <w:rStyle w:val="Hyperlink"/>
                  <w:rFonts w:ascii="Arial" w:hAnsi="Arial" w:cs="Arial"/>
                  <w:color w:val="3366CC"/>
                  <w:sz w:val="10"/>
                  <w:szCs w:val="10"/>
                  <w:lang w:val="en"/>
                </w:rPr>
                <w:t>CELESTIAL MECHANICS</w:t>
              </w:r>
            </w:hyperlink>
          </w:p>
          <w:p w14:paraId="31F1BF73" w14:textId="77777777" w:rsidR="00C93E49" w:rsidRPr="009B55CA" w:rsidRDefault="00000000"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hyperlink r:id="rId2724" w:tooltip="Degrees of freedom (statistics)" w:history="1">
              <w:r w:rsidR="00C93E49" w:rsidRPr="009B55CA">
                <w:rPr>
                  <w:rStyle w:val="Hyperlink"/>
                  <w:rFonts w:ascii="Arial" w:hAnsi="Arial" w:cs="Arial"/>
                  <w:color w:val="3366CC"/>
                  <w:sz w:val="10"/>
                  <w:szCs w:val="10"/>
                  <w:lang w:val="en"/>
                </w:rPr>
                <w:t>DEGREES OF FREEDOM</w:t>
              </w:r>
            </w:hyperlink>
            <w:r w:rsidR="00C93E49" w:rsidRPr="009B55CA">
              <w:rPr>
                <w:rFonts w:ascii="Arial" w:hAnsi="Arial" w:cs="Arial"/>
                <w:b/>
                <w:bCs/>
                <w:color w:val="202122"/>
                <w:sz w:val="10"/>
                <w:szCs w:val="10"/>
                <w:lang w:val="en"/>
              </w:rPr>
              <w:t> IN </w:t>
            </w:r>
            <w:hyperlink r:id="rId2725" w:tooltip="Statistics" w:history="1">
              <w:r w:rsidR="00C93E49" w:rsidRPr="009B55CA">
                <w:rPr>
                  <w:rStyle w:val="Hyperlink"/>
                  <w:rFonts w:ascii="Arial" w:hAnsi="Arial" w:cs="Arial"/>
                  <w:color w:val="3366CC"/>
                  <w:sz w:val="10"/>
                  <w:szCs w:val="10"/>
                  <w:lang w:val="en"/>
                </w:rPr>
                <w:t>STATISTICS</w:t>
              </w:r>
            </w:hyperlink>
          </w:p>
          <w:p w14:paraId="224A5B2C" w14:textId="77777777" w:rsidR="00C93E49" w:rsidRPr="009B55CA" w:rsidRDefault="00C93E49"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26" w:tooltip="Matching (graph theory)" w:history="1">
              <w:r w:rsidRPr="009B55CA">
                <w:rPr>
                  <w:rStyle w:val="Hyperlink"/>
                  <w:rFonts w:ascii="Arial" w:hAnsi="Arial" w:cs="Arial"/>
                  <w:color w:val="3366CC"/>
                  <w:sz w:val="10"/>
                  <w:szCs w:val="10"/>
                  <w:lang w:val="en"/>
                </w:rPr>
                <w:t>MATCHING NUMBER</w:t>
              </w:r>
            </w:hyperlink>
            <w:r w:rsidRPr="009B55CA">
              <w:rPr>
                <w:rFonts w:ascii="Arial" w:hAnsi="Arial" w:cs="Arial"/>
                <w:b/>
                <w:bCs/>
                <w:color w:val="202122"/>
                <w:sz w:val="10"/>
                <w:szCs w:val="10"/>
                <w:lang w:val="en"/>
              </w:rPr>
              <w:t> OF A </w:t>
            </w:r>
            <w:hyperlink r:id="rId2727" w:tooltip="Graph (discrete mathematics)" w:history="1">
              <w:r w:rsidRPr="009B55CA">
                <w:rPr>
                  <w:rStyle w:val="Hyperlink"/>
                  <w:rFonts w:ascii="Arial" w:hAnsi="Arial" w:cs="Arial"/>
                  <w:color w:val="3366CC"/>
                  <w:sz w:val="10"/>
                  <w:szCs w:val="10"/>
                  <w:lang w:val="en"/>
                </w:rPr>
                <w:t>GRAPH</w:t>
              </w:r>
            </w:hyperlink>
          </w:p>
          <w:p w14:paraId="199869E6" w14:textId="77777777" w:rsidR="00C93E49" w:rsidRPr="009B55CA" w:rsidRDefault="00C93E49" w:rsidP="00C93E49">
            <w:pPr>
              <w:numPr>
                <w:ilvl w:val="1"/>
                <w:numId w:val="9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28" w:tooltip="P-adic valuation" w:history="1">
              <w:r w:rsidRPr="009B55CA">
                <w:rPr>
                  <w:rStyle w:val="Hyperlink"/>
                  <w:rFonts w:ascii="Arial" w:hAnsi="Arial" w:cs="Arial"/>
                  <w:color w:val="3366CC"/>
                  <w:sz w:val="10"/>
                  <w:szCs w:val="10"/>
                  <w:lang w:val="en"/>
                </w:rPr>
                <w:t>P-ADIC VALUATION</w:t>
              </w:r>
            </w:hyperlink>
            <w:r w:rsidRPr="009B55CA">
              <w:rPr>
                <w:rFonts w:ascii="Arial" w:hAnsi="Arial" w:cs="Arial"/>
                <w:b/>
                <w:bCs/>
                <w:color w:val="202122"/>
                <w:sz w:val="10"/>
                <w:szCs w:val="10"/>
                <w:lang w:val="en"/>
              </w:rPr>
              <w:t> OF A NUMBER</w:t>
            </w:r>
          </w:p>
          <w:p w14:paraId="072357E7"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ΞΞ (XI)</w:t>
            </w:r>
          </w:p>
          <w:p w14:paraId="71EFE6FF"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29" w:tooltip="Xi (disambiguation)" w:history="1">
              <w:r w:rsidRPr="009B55CA">
                <w:rPr>
                  <w:rStyle w:val="Hyperlink"/>
                  <w:rFonts w:ascii="Arial" w:hAnsi="Arial" w:cs="Arial"/>
                  <w:i/>
                  <w:iCs/>
                  <w:color w:val="3366CC"/>
                  <w:sz w:val="10"/>
                  <w:szCs w:val="10"/>
                  <w:lang w:val="en"/>
                </w:rPr>
                <w:t>XI (DISAMBIGUATION)</w:t>
              </w:r>
            </w:hyperlink>
          </w:p>
          <w:p w14:paraId="1B7DB9AD" w14:textId="77777777" w:rsidR="00C93E49" w:rsidRPr="009B55CA" w:rsidRDefault="00C93E49" w:rsidP="00C93E49">
            <w:pPr>
              <w:numPr>
                <w:ilvl w:val="0"/>
                <w:numId w:val="9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Ξ REPRESENTS:</w:t>
            </w:r>
          </w:p>
          <w:p w14:paraId="4148F132" w14:textId="77777777" w:rsidR="00C93E49" w:rsidRPr="009B55CA" w:rsidRDefault="00C93E49" w:rsidP="00C93E49">
            <w:pPr>
              <w:numPr>
                <w:ilvl w:val="1"/>
                <w:numId w:val="9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ORIGINAL </w:t>
            </w:r>
            <w:hyperlink r:id="rId2730" w:tooltip="Riemann Xi function" w:history="1">
              <w:r w:rsidRPr="009B55CA">
                <w:rPr>
                  <w:rStyle w:val="Hyperlink"/>
                  <w:rFonts w:ascii="Arial" w:hAnsi="Arial" w:cs="Arial"/>
                  <w:color w:val="3366CC"/>
                  <w:sz w:val="10"/>
                  <w:szCs w:val="10"/>
                  <w:lang w:val="en"/>
                </w:rPr>
                <w:t>RIEMANN XI FUNCTION</w:t>
              </w:r>
            </w:hyperlink>
            <w:r w:rsidRPr="009B55CA">
              <w:rPr>
                <w:rFonts w:ascii="Arial" w:hAnsi="Arial" w:cs="Arial"/>
                <w:b/>
                <w:bCs/>
                <w:color w:val="202122"/>
                <w:sz w:val="10"/>
                <w:szCs w:val="10"/>
                <w:lang w:val="en"/>
              </w:rPr>
              <w:t>, I.E. RIEMANN'S LOWER CASE Ξ, AS DENOTED BY </w:t>
            </w:r>
            <w:hyperlink r:id="rId2731" w:tooltip="Edmund Landau" w:history="1">
              <w:r w:rsidRPr="009B55CA">
                <w:rPr>
                  <w:rStyle w:val="Hyperlink"/>
                  <w:rFonts w:ascii="Arial" w:hAnsi="Arial" w:cs="Arial"/>
                  <w:color w:val="3366CC"/>
                  <w:sz w:val="10"/>
                  <w:szCs w:val="10"/>
                  <w:lang w:val="en"/>
                </w:rPr>
                <w:t>EDMUND LANDAU</w:t>
              </w:r>
            </w:hyperlink>
            <w:r w:rsidRPr="009B55CA">
              <w:rPr>
                <w:rFonts w:ascii="Arial" w:hAnsi="Arial" w:cs="Arial"/>
                <w:b/>
                <w:bCs/>
                <w:color w:val="202122"/>
                <w:sz w:val="10"/>
                <w:szCs w:val="10"/>
                <w:lang w:val="en"/>
              </w:rPr>
              <w:t> AND CURRENTLY</w:t>
            </w:r>
          </w:p>
          <w:p w14:paraId="2659F2B8" w14:textId="77777777" w:rsidR="00C93E49" w:rsidRPr="009B55CA" w:rsidRDefault="00C93E49" w:rsidP="00C93E49">
            <w:pPr>
              <w:numPr>
                <w:ilvl w:val="1"/>
                <w:numId w:val="9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32" w:tooltip="Xi baryon" w:history="1">
              <w:r w:rsidRPr="009B55CA">
                <w:rPr>
                  <w:rStyle w:val="Hyperlink"/>
                  <w:rFonts w:ascii="Arial" w:hAnsi="Arial" w:cs="Arial"/>
                  <w:color w:val="3366CC"/>
                  <w:sz w:val="10"/>
                  <w:szCs w:val="10"/>
                  <w:lang w:val="en"/>
                </w:rPr>
                <w:t>XI BARYON</w:t>
              </w:r>
            </w:hyperlink>
          </w:p>
          <w:p w14:paraId="63C1315E" w14:textId="77777777" w:rsidR="00C93E49" w:rsidRPr="009B55CA" w:rsidRDefault="00C93E49" w:rsidP="00C93E49">
            <w:pPr>
              <w:numPr>
                <w:ilvl w:val="0"/>
                <w:numId w:val="9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70048E61">
                <v:shape id="_x0000_i1075" type="#_x0000_t75" alt="\xi " style="width:24pt;height:24pt"/>
              </w:pict>
            </w:r>
            <w:r w:rsidRPr="009B55CA">
              <w:rPr>
                <w:rFonts w:ascii="Arial" w:hAnsi="Arial" w:cs="Arial"/>
                <w:b/>
                <w:bCs/>
                <w:color w:val="202122"/>
                <w:sz w:val="10"/>
                <w:szCs w:val="10"/>
                <w:lang w:val="en"/>
              </w:rPr>
              <w:t> REPRESENTS:</w:t>
            </w:r>
          </w:p>
          <w:p w14:paraId="058FC9A7" w14:textId="77777777" w:rsidR="00C93E49" w:rsidRPr="009B55CA" w:rsidRDefault="00C93E49" w:rsidP="00C93E49">
            <w:pPr>
              <w:numPr>
                <w:ilvl w:val="1"/>
                <w:numId w:val="9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ORIGINAL </w:t>
            </w:r>
            <w:hyperlink r:id="rId2733" w:tooltip="Riemann Xi function" w:history="1">
              <w:r w:rsidRPr="009B55CA">
                <w:rPr>
                  <w:rStyle w:val="Hyperlink"/>
                  <w:rFonts w:ascii="Arial" w:hAnsi="Arial" w:cs="Arial"/>
                  <w:color w:val="3366CC"/>
                  <w:sz w:val="10"/>
                  <w:szCs w:val="10"/>
                  <w:lang w:val="en"/>
                </w:rPr>
                <w:t>RIEMANN XI FUNCTION</w:t>
              </w:r>
            </w:hyperlink>
          </w:p>
          <w:p w14:paraId="7837D1B9" w14:textId="77777777" w:rsidR="00C93E49" w:rsidRPr="009B55CA" w:rsidRDefault="00C93E49" w:rsidP="00C93E49">
            <w:pPr>
              <w:numPr>
                <w:ilvl w:val="1"/>
                <w:numId w:val="9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MODIFIED DEFINITION OF RIEMANN XI FUNCTION, AS DENOTED BY EDMUND LANDAU AND CURRENTLY</w:t>
            </w:r>
          </w:p>
          <w:p w14:paraId="1075A00B" w14:textId="77777777" w:rsidR="00C93E49" w:rsidRPr="009B55CA" w:rsidRDefault="00C93E49" w:rsidP="00C93E49">
            <w:pPr>
              <w:numPr>
                <w:ilvl w:val="1"/>
                <w:numId w:val="9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CORRELATION LENGTH IN PHYSICS</w:t>
            </w:r>
          </w:p>
          <w:p w14:paraId="0B8986F6"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ΟΟ (OMICRON)</w:t>
            </w:r>
          </w:p>
          <w:p w14:paraId="360B515A"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34" w:tooltip="Omicron (disambiguation)" w:history="1">
              <w:r w:rsidRPr="009B55CA">
                <w:rPr>
                  <w:rStyle w:val="Hyperlink"/>
                  <w:rFonts w:ascii="Arial" w:hAnsi="Arial" w:cs="Arial"/>
                  <w:i/>
                  <w:iCs/>
                  <w:color w:val="3366CC"/>
                  <w:sz w:val="10"/>
                  <w:szCs w:val="10"/>
                  <w:lang w:val="en"/>
                </w:rPr>
                <w:t>OMICRON (DISAMBIGUATION)</w:t>
              </w:r>
            </w:hyperlink>
          </w:p>
          <w:p w14:paraId="6B3CB632" w14:textId="77777777" w:rsidR="00C93E49" w:rsidRPr="009B55CA" w:rsidRDefault="00C93E49" w:rsidP="00C95445">
            <w:pPr>
              <w:pStyle w:val="Heading3"/>
              <w:shd w:val="clear" w:color="auto" w:fill="FFFFFF"/>
              <w:spacing w:before="72" w:beforeAutospacing="0" w:after="0" w:afterAutospacing="0" w:line="480" w:lineRule="auto"/>
              <w:rPr>
                <w:rStyle w:val="mw-headline"/>
                <w:color w:val="000000"/>
                <w:sz w:val="10"/>
                <w:szCs w:val="10"/>
              </w:rPr>
            </w:pPr>
            <w:r w:rsidRPr="009B55CA">
              <w:rPr>
                <w:rStyle w:val="mw-headline"/>
                <w:rFonts w:ascii="Arial" w:hAnsi="Arial" w:cs="Arial"/>
                <w:color w:val="000000"/>
                <w:sz w:val="10"/>
                <w:szCs w:val="10"/>
                <w:lang w:val="en"/>
              </w:rPr>
              <w:t>ΠΠ (PI)</w:t>
            </w:r>
            <w:r w:rsidRPr="009B55CA">
              <w:rPr>
                <w:rStyle w:val="mw-editsection-bracket"/>
                <w:rFonts w:ascii="Arial" w:hAnsi="Arial" w:cs="Arial"/>
                <w:color w:val="54595D"/>
                <w:sz w:val="10"/>
                <w:szCs w:val="10"/>
                <w:lang w:val="en"/>
              </w:rPr>
              <w:t>[</w:t>
            </w:r>
            <w:hyperlink r:id="rId2735" w:tooltip="Edit section: Ππ (pi)"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13268777"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36" w:tooltip="Pi (disambiguation)" w:history="1">
              <w:r w:rsidRPr="009B55CA">
                <w:rPr>
                  <w:rStyle w:val="Hyperlink"/>
                  <w:rFonts w:ascii="Arial" w:hAnsi="Arial" w:cs="Arial"/>
                  <w:i/>
                  <w:iCs/>
                  <w:color w:val="3366CC"/>
                  <w:sz w:val="10"/>
                  <w:szCs w:val="10"/>
                  <w:lang w:val="en"/>
                </w:rPr>
                <w:t>PI (DISAMBIGUATION)</w:t>
              </w:r>
            </w:hyperlink>
          </w:p>
          <w:p w14:paraId="482797E7" w14:textId="77777777" w:rsidR="00C93E49" w:rsidRPr="009B55CA" w:rsidRDefault="00C93E49" w:rsidP="00C93E49">
            <w:pPr>
              <w:numPr>
                <w:ilvl w:val="0"/>
                <w:numId w:val="96"/>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Π REPRESENTS:</w:t>
            </w:r>
          </w:p>
          <w:p w14:paraId="31FB512F"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37" w:anchor="Products_of_sequences" w:tooltip="Multiplication" w:history="1">
              <w:r w:rsidRPr="009B55CA">
                <w:rPr>
                  <w:rStyle w:val="Hyperlink"/>
                  <w:rFonts w:ascii="Arial" w:hAnsi="Arial" w:cs="Arial"/>
                  <w:color w:val="3366CC"/>
                  <w:sz w:val="10"/>
                  <w:szCs w:val="10"/>
                  <w:lang w:val="en"/>
                </w:rPr>
                <w:t>PRODUCT</w:t>
              </w:r>
            </w:hyperlink>
            <w:r w:rsidRPr="009B55CA">
              <w:rPr>
                <w:rFonts w:ascii="Arial" w:hAnsi="Arial" w:cs="Arial"/>
                <w:b/>
                <w:bCs/>
                <w:color w:val="202122"/>
                <w:sz w:val="10"/>
                <w:szCs w:val="10"/>
                <w:lang w:val="en"/>
              </w:rPr>
              <w:t> OPERATOR IN MATHEMATICS</w:t>
            </w:r>
          </w:p>
          <w:p w14:paraId="116650DE"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738" w:tooltip="Plane (mathematics)" w:history="1">
              <w:r w:rsidRPr="009B55CA">
                <w:rPr>
                  <w:rStyle w:val="Hyperlink"/>
                  <w:rFonts w:ascii="Arial" w:hAnsi="Arial" w:cs="Arial"/>
                  <w:color w:val="3366CC"/>
                  <w:sz w:val="10"/>
                  <w:szCs w:val="10"/>
                  <w:lang w:val="en"/>
                </w:rPr>
                <w:t>PLANE</w:t>
              </w:r>
            </w:hyperlink>
          </w:p>
          <w:p w14:paraId="1D39117E"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UNARY PROJECTION OPERATION IN </w:t>
            </w:r>
            <w:hyperlink r:id="rId2739" w:tooltip="Relational algebra" w:history="1">
              <w:r w:rsidRPr="009B55CA">
                <w:rPr>
                  <w:rStyle w:val="Hyperlink"/>
                  <w:rFonts w:ascii="Arial" w:hAnsi="Arial" w:cs="Arial"/>
                  <w:color w:val="3366CC"/>
                  <w:sz w:val="10"/>
                  <w:szCs w:val="10"/>
                  <w:lang w:val="en"/>
                </w:rPr>
                <w:t>RELATIONAL ALGEBRA</w:t>
              </w:r>
            </w:hyperlink>
          </w:p>
          <w:p w14:paraId="3160D522" w14:textId="77777777" w:rsidR="00C93E49" w:rsidRPr="009B55CA" w:rsidRDefault="00000000"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hyperlink r:id="rId2740" w:tooltip="Osmotic pressure" w:history="1">
              <w:r w:rsidR="00C93E49" w:rsidRPr="009B55CA">
                <w:rPr>
                  <w:rStyle w:val="Hyperlink"/>
                  <w:rFonts w:ascii="Arial" w:hAnsi="Arial" w:cs="Arial"/>
                  <w:color w:val="3366CC"/>
                  <w:sz w:val="10"/>
                  <w:szCs w:val="10"/>
                  <w:lang w:val="en"/>
                </w:rPr>
                <w:t>OSMOTIC PRESSURE</w:t>
              </w:r>
            </w:hyperlink>
          </w:p>
          <w:p w14:paraId="6ADD4254" w14:textId="77777777" w:rsidR="00C93E49" w:rsidRPr="009B55CA" w:rsidRDefault="00C93E49" w:rsidP="00C93E49">
            <w:pPr>
              <w:numPr>
                <w:ilvl w:val="0"/>
                <w:numId w:val="96"/>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79D7165F">
                <v:shape id="_x0000_i1076" type="#_x0000_t75" alt="\pi " style="width:24pt;height:24pt"/>
              </w:pict>
            </w:r>
            <w:r w:rsidRPr="009B55CA">
              <w:rPr>
                <w:rFonts w:ascii="Arial" w:hAnsi="Arial" w:cs="Arial"/>
                <w:b/>
                <w:bCs/>
                <w:color w:val="202122"/>
                <w:sz w:val="10"/>
                <w:szCs w:val="10"/>
                <w:lang w:val="en"/>
              </w:rPr>
              <w:t> REPRESENTS:</w:t>
            </w:r>
          </w:p>
          <w:p w14:paraId="45468D92" w14:textId="77777777" w:rsidR="00C93E49" w:rsidRPr="009B55CA" w:rsidRDefault="00000000"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hyperlink r:id="rId2741" w:tooltip="Archimedes' constant" w:history="1">
              <w:r w:rsidR="00C93E49" w:rsidRPr="009B55CA">
                <w:rPr>
                  <w:rStyle w:val="Hyperlink"/>
                  <w:rFonts w:ascii="Arial" w:hAnsi="Arial" w:cs="Arial"/>
                  <w:color w:val="3366CC"/>
                  <w:sz w:val="10"/>
                  <w:szCs w:val="10"/>
                  <w:lang w:val="en"/>
                </w:rPr>
                <w:t>ARCHIMEDES' CONSTANT</w:t>
              </w:r>
            </w:hyperlink>
            <w:r w:rsidR="00C93E49" w:rsidRPr="009B55CA">
              <w:rPr>
                <w:rFonts w:ascii="Arial" w:hAnsi="Arial" w:cs="Arial"/>
                <w:b/>
                <w:bCs/>
                <w:color w:val="202122"/>
                <w:sz w:val="10"/>
                <w:szCs w:val="10"/>
                <w:lang w:val="en"/>
              </w:rPr>
              <w:t> (MORE COMMONLY JUST CALLED PI), THE RATIO OF A </w:t>
            </w:r>
            <w:hyperlink r:id="rId2742" w:tooltip="Circle" w:history="1">
              <w:r w:rsidR="00C93E49" w:rsidRPr="009B55CA">
                <w:rPr>
                  <w:rStyle w:val="Hyperlink"/>
                  <w:rFonts w:ascii="Arial" w:hAnsi="Arial" w:cs="Arial"/>
                  <w:color w:val="3366CC"/>
                  <w:sz w:val="10"/>
                  <w:szCs w:val="10"/>
                  <w:lang w:val="en"/>
                </w:rPr>
                <w:t>CIRCLE</w:t>
              </w:r>
            </w:hyperlink>
            <w:r w:rsidR="00C93E49" w:rsidRPr="009B55CA">
              <w:rPr>
                <w:rFonts w:ascii="Arial" w:hAnsi="Arial" w:cs="Arial"/>
                <w:b/>
                <w:bCs/>
                <w:color w:val="202122"/>
                <w:sz w:val="10"/>
                <w:szCs w:val="10"/>
                <w:lang w:val="en"/>
              </w:rPr>
              <w:t>'S </w:t>
            </w:r>
            <w:hyperlink r:id="rId2743" w:tooltip="Circumference" w:history="1">
              <w:r w:rsidR="00C93E49" w:rsidRPr="009B55CA">
                <w:rPr>
                  <w:rStyle w:val="Hyperlink"/>
                  <w:rFonts w:ascii="Arial" w:hAnsi="Arial" w:cs="Arial"/>
                  <w:color w:val="3366CC"/>
                  <w:sz w:val="10"/>
                  <w:szCs w:val="10"/>
                  <w:lang w:val="en"/>
                </w:rPr>
                <w:t>CIRCUMFERENCE</w:t>
              </w:r>
            </w:hyperlink>
            <w:r w:rsidR="00C93E49" w:rsidRPr="009B55CA">
              <w:rPr>
                <w:rFonts w:ascii="Arial" w:hAnsi="Arial" w:cs="Arial"/>
                <w:b/>
                <w:bCs/>
                <w:color w:val="202122"/>
                <w:sz w:val="10"/>
                <w:szCs w:val="10"/>
                <w:lang w:val="en"/>
              </w:rPr>
              <w:t> TO ITS </w:t>
            </w:r>
            <w:hyperlink r:id="rId2744" w:tooltip="Diameter" w:history="1">
              <w:r w:rsidR="00C93E49" w:rsidRPr="009B55CA">
                <w:rPr>
                  <w:rStyle w:val="Hyperlink"/>
                  <w:rFonts w:ascii="Arial" w:hAnsi="Arial" w:cs="Arial"/>
                  <w:color w:val="3366CC"/>
                  <w:sz w:val="10"/>
                  <w:szCs w:val="10"/>
                  <w:lang w:val="en"/>
                </w:rPr>
                <w:t>DIAMETER</w:t>
              </w:r>
            </w:hyperlink>
          </w:p>
          <w:p w14:paraId="3EB1FA06" w14:textId="77777777" w:rsidR="00C93E49" w:rsidRPr="009B55CA" w:rsidRDefault="00C93E49" w:rsidP="00C93E49">
            <w:pPr>
              <w:numPr>
                <w:ilvl w:val="1"/>
                <w:numId w:val="96"/>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45" w:tooltip="Prime-counting function" w:history="1">
              <w:r w:rsidRPr="009B55CA">
                <w:rPr>
                  <w:rStyle w:val="Hyperlink"/>
                  <w:rFonts w:ascii="Arial" w:hAnsi="Arial" w:cs="Arial"/>
                  <w:color w:val="3366CC"/>
                  <w:sz w:val="10"/>
                  <w:szCs w:val="10"/>
                  <w:lang w:val="en"/>
                </w:rPr>
                <w:t>PRIME-COUNTING FUNCTION</w:t>
              </w:r>
            </w:hyperlink>
          </w:p>
          <w:p w14:paraId="4CD185CE" w14:textId="77777777" w:rsidR="00C93E49" w:rsidRPr="009B55CA" w:rsidRDefault="00C93E49" w:rsidP="00C93E49">
            <w:pPr>
              <w:numPr>
                <w:ilvl w:val="1"/>
                <w:numId w:val="96"/>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STATE DISTRIBUTION OF A </w:t>
            </w:r>
            <w:hyperlink r:id="rId2746" w:tooltip="Markov chain" w:history="1">
              <w:r w:rsidRPr="009B55CA">
                <w:rPr>
                  <w:rStyle w:val="Hyperlink"/>
                  <w:rFonts w:ascii="Arial" w:hAnsi="Arial" w:cs="Arial"/>
                  <w:color w:val="3366CC"/>
                  <w:sz w:val="10"/>
                  <w:szCs w:val="10"/>
                  <w:lang w:val="en"/>
                </w:rPr>
                <w:t>MARKOV CHAIN</w:t>
              </w:r>
            </w:hyperlink>
          </w:p>
          <w:p w14:paraId="1D071092" w14:textId="77777777" w:rsidR="00C93E49" w:rsidRPr="009B55CA" w:rsidRDefault="00C93E49" w:rsidP="00C93E49">
            <w:pPr>
              <w:numPr>
                <w:ilvl w:val="1"/>
                <w:numId w:val="96"/>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747" w:tooltip="Reinforcement learning" w:history="1">
              <w:r w:rsidRPr="009B55CA">
                <w:rPr>
                  <w:rStyle w:val="Hyperlink"/>
                  <w:rFonts w:ascii="Arial" w:hAnsi="Arial" w:cs="Arial"/>
                  <w:color w:val="3366CC"/>
                  <w:sz w:val="10"/>
                  <w:szCs w:val="10"/>
                  <w:lang w:val="en"/>
                </w:rPr>
                <w:t>REINFORCEMENT LEARNING</w:t>
              </w:r>
            </w:hyperlink>
            <w:r w:rsidRPr="009B55CA">
              <w:rPr>
                <w:rFonts w:ascii="Arial" w:hAnsi="Arial" w:cs="Arial"/>
                <w:b/>
                <w:bCs/>
                <w:color w:val="202122"/>
                <w:sz w:val="10"/>
                <w:szCs w:val="10"/>
                <w:lang w:val="en"/>
              </w:rPr>
              <w:t>, A POLICY FUNCTION DEFINING HOW A </w:t>
            </w:r>
            <w:hyperlink r:id="rId2748" w:tooltip="Software agent" w:history="1">
              <w:r w:rsidRPr="009B55CA">
                <w:rPr>
                  <w:rStyle w:val="Hyperlink"/>
                  <w:rFonts w:ascii="Arial" w:hAnsi="Arial" w:cs="Arial"/>
                  <w:color w:val="3366CC"/>
                  <w:sz w:val="10"/>
                  <w:szCs w:val="10"/>
                  <w:lang w:val="en"/>
                </w:rPr>
                <w:t>SOFTWARE AGENT</w:t>
              </w:r>
            </w:hyperlink>
            <w:r w:rsidRPr="009B55CA">
              <w:rPr>
                <w:rFonts w:ascii="Arial" w:hAnsi="Arial" w:cs="Arial"/>
                <w:b/>
                <w:bCs/>
                <w:color w:val="202122"/>
                <w:sz w:val="10"/>
                <w:szCs w:val="10"/>
                <w:lang w:val="en"/>
              </w:rPr>
              <w:t> BEHAVES FOR EACH POSSIBLE STATE OF ITS ENVIRONMENT</w:t>
            </w:r>
          </w:p>
          <w:p w14:paraId="3313779F"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TYPE OF </w:t>
            </w:r>
            <w:hyperlink r:id="rId2749" w:tooltip="Covalent bond" w:history="1">
              <w:r w:rsidRPr="009B55CA">
                <w:rPr>
                  <w:rStyle w:val="Hyperlink"/>
                  <w:rFonts w:ascii="Arial" w:hAnsi="Arial" w:cs="Arial"/>
                  <w:color w:val="3366CC"/>
                  <w:sz w:val="10"/>
                  <w:szCs w:val="10"/>
                  <w:lang w:val="en"/>
                </w:rPr>
                <w:t>COVALENT BOND</w:t>
              </w:r>
            </w:hyperlink>
            <w:r w:rsidRPr="009B55CA">
              <w:rPr>
                <w:rFonts w:ascii="Arial" w:hAnsi="Arial" w:cs="Arial"/>
                <w:b/>
                <w:bCs/>
                <w:color w:val="202122"/>
                <w:sz w:val="10"/>
                <w:szCs w:val="10"/>
                <w:lang w:val="en"/>
              </w:rPr>
              <w:t> IN CHEMISTRY (</w:t>
            </w:r>
            <w:hyperlink r:id="rId2750" w:tooltip="Pi bond" w:history="1">
              <w:r w:rsidRPr="009B55CA">
                <w:rPr>
                  <w:rStyle w:val="Hyperlink"/>
                  <w:rFonts w:ascii="Arial" w:hAnsi="Arial" w:cs="Arial"/>
                  <w:color w:val="3366CC"/>
                  <w:sz w:val="10"/>
                  <w:szCs w:val="10"/>
                  <w:lang w:val="en"/>
                </w:rPr>
                <w:t>PI BOND</w:t>
              </w:r>
            </w:hyperlink>
            <w:r w:rsidRPr="009B55CA">
              <w:rPr>
                <w:rFonts w:ascii="Arial" w:hAnsi="Arial" w:cs="Arial"/>
                <w:b/>
                <w:bCs/>
                <w:color w:val="202122"/>
                <w:sz w:val="10"/>
                <w:szCs w:val="10"/>
                <w:lang w:val="en"/>
              </w:rPr>
              <w:t>)</w:t>
            </w:r>
          </w:p>
          <w:p w14:paraId="0CE0ECA6"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751" w:tooltip="Pion" w:history="1">
              <w:r w:rsidRPr="009B55CA">
                <w:rPr>
                  <w:rStyle w:val="Hyperlink"/>
                  <w:rFonts w:ascii="Arial" w:hAnsi="Arial" w:cs="Arial"/>
                  <w:color w:val="3366CC"/>
                  <w:sz w:val="10"/>
                  <w:szCs w:val="10"/>
                  <w:lang w:val="en"/>
                </w:rPr>
                <w:t>PION</w:t>
              </w:r>
            </w:hyperlink>
            <w:r w:rsidRPr="009B55CA">
              <w:rPr>
                <w:rFonts w:ascii="Arial" w:hAnsi="Arial" w:cs="Arial"/>
                <w:b/>
                <w:bCs/>
                <w:color w:val="202122"/>
                <w:sz w:val="10"/>
                <w:szCs w:val="10"/>
                <w:lang w:val="en"/>
              </w:rPr>
              <w:t> (PI MESON) IN PARTICLE PHYSICS</w:t>
            </w:r>
          </w:p>
          <w:p w14:paraId="2BE366A3"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752" w:tooltip="Statistics" w:history="1">
              <w:r w:rsidRPr="009B55CA">
                <w:rPr>
                  <w:rStyle w:val="Hyperlink"/>
                  <w:rFonts w:ascii="Arial" w:hAnsi="Arial" w:cs="Arial"/>
                  <w:color w:val="3366CC"/>
                  <w:sz w:val="10"/>
                  <w:szCs w:val="10"/>
                  <w:lang w:val="en"/>
                </w:rPr>
                <w:t>STATISTICS</w:t>
              </w:r>
            </w:hyperlink>
            <w:r w:rsidRPr="009B55CA">
              <w:rPr>
                <w:rFonts w:ascii="Arial" w:hAnsi="Arial" w:cs="Arial"/>
                <w:b/>
                <w:bCs/>
                <w:color w:val="202122"/>
                <w:sz w:val="10"/>
                <w:szCs w:val="10"/>
                <w:lang w:val="en"/>
              </w:rPr>
              <w:t>, THE </w:t>
            </w:r>
            <w:hyperlink r:id="rId2753" w:tooltip="Population proportion" w:history="1">
              <w:r w:rsidRPr="009B55CA">
                <w:rPr>
                  <w:rStyle w:val="Hyperlink"/>
                  <w:rFonts w:ascii="Arial" w:hAnsi="Arial" w:cs="Arial"/>
                  <w:color w:val="3366CC"/>
                  <w:sz w:val="10"/>
                  <w:szCs w:val="10"/>
                  <w:lang w:val="en"/>
                </w:rPr>
                <w:t>POPULATION PROPORTION</w:t>
              </w:r>
            </w:hyperlink>
          </w:p>
          <w:p w14:paraId="4DE535E2" w14:textId="77777777" w:rsidR="00C93E49" w:rsidRPr="009B55CA" w:rsidRDefault="00000000"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hyperlink r:id="rId2754" w:tooltip="Nucleotide diversity" w:history="1">
              <w:r w:rsidR="00C93E49" w:rsidRPr="009B55CA">
                <w:rPr>
                  <w:rStyle w:val="Hyperlink"/>
                  <w:rFonts w:ascii="Arial" w:hAnsi="Arial" w:cs="Arial"/>
                  <w:color w:val="3366CC"/>
                  <w:sz w:val="10"/>
                  <w:szCs w:val="10"/>
                  <w:lang w:val="en"/>
                </w:rPr>
                <w:t>NUCLEOTIDE DIVERSITY</w:t>
              </w:r>
            </w:hyperlink>
            <w:r w:rsidR="00C93E49" w:rsidRPr="009B55CA">
              <w:rPr>
                <w:rFonts w:ascii="Arial" w:hAnsi="Arial" w:cs="Arial"/>
                <w:b/>
                <w:bCs/>
                <w:color w:val="202122"/>
                <w:sz w:val="10"/>
                <w:szCs w:val="10"/>
                <w:lang w:val="en"/>
              </w:rPr>
              <w:t> IN MOLECULAR GENETICS</w:t>
            </w:r>
          </w:p>
          <w:p w14:paraId="6D51018E"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ELECTRONICS, A SPECIAL TYPE OF </w:t>
            </w:r>
            <w:hyperlink r:id="rId2755" w:tooltip="Small signal model" w:history="1">
              <w:r w:rsidRPr="009B55CA">
                <w:rPr>
                  <w:rStyle w:val="Hyperlink"/>
                  <w:rFonts w:ascii="Arial" w:hAnsi="Arial" w:cs="Arial"/>
                  <w:color w:val="3366CC"/>
                  <w:sz w:val="10"/>
                  <w:szCs w:val="10"/>
                  <w:lang w:val="en"/>
                </w:rPr>
                <w:t>SMALL SIGNAL MODEL</w:t>
              </w:r>
            </w:hyperlink>
            <w:r w:rsidRPr="009B55CA">
              <w:rPr>
                <w:rFonts w:ascii="Arial" w:hAnsi="Arial" w:cs="Arial"/>
                <w:b/>
                <w:bCs/>
                <w:color w:val="202122"/>
                <w:sz w:val="10"/>
                <w:szCs w:val="10"/>
                <w:lang w:val="en"/>
              </w:rPr>
              <w:t> IS REFERRED TO AS A </w:t>
            </w:r>
            <w:hyperlink r:id="rId2756" w:tooltip="Hybrid-pi model" w:history="1">
              <w:r w:rsidRPr="009B55CA">
                <w:rPr>
                  <w:rStyle w:val="Hyperlink"/>
                  <w:rFonts w:ascii="Arial" w:hAnsi="Arial" w:cs="Arial"/>
                  <w:color w:val="3366CC"/>
                  <w:sz w:val="10"/>
                  <w:szCs w:val="10"/>
                  <w:lang w:val="en"/>
                </w:rPr>
                <w:t>HYBRID-PI MODEL</w:t>
              </w:r>
            </w:hyperlink>
          </w:p>
          <w:p w14:paraId="57B59859" w14:textId="77777777" w:rsidR="00C93E49" w:rsidRPr="009B55CA" w:rsidRDefault="00C93E49"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757" w:tooltip="Relational algebra" w:history="1">
              <w:r w:rsidRPr="009B55CA">
                <w:rPr>
                  <w:rStyle w:val="Hyperlink"/>
                  <w:rFonts w:ascii="Arial" w:hAnsi="Arial" w:cs="Arial"/>
                  <w:color w:val="3366CC"/>
                  <w:sz w:val="10"/>
                  <w:szCs w:val="10"/>
                  <w:lang w:val="en"/>
                </w:rPr>
                <w:t>RELATIONAL ALGEBRA</w:t>
              </w:r>
            </w:hyperlink>
            <w:r w:rsidRPr="009B55CA">
              <w:rPr>
                <w:rFonts w:ascii="Arial" w:hAnsi="Arial" w:cs="Arial"/>
                <w:b/>
                <w:bCs/>
                <w:color w:val="202122"/>
                <w:sz w:val="10"/>
                <w:szCs w:val="10"/>
                <w:lang w:val="en"/>
              </w:rPr>
              <w:t> FOR DATABASES, REPRESENTS PROJECTION</w:t>
            </w:r>
          </w:p>
          <w:p w14:paraId="6CA28098" w14:textId="77777777" w:rsidR="00C93E49" w:rsidRPr="009B55CA" w:rsidRDefault="00C93E49" w:rsidP="00C93E49">
            <w:pPr>
              <w:numPr>
                <w:ilvl w:val="0"/>
                <w:numId w:val="96"/>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lastRenderedPageBreak/>
              <w:t>Π (A GRAPHIC VARIANT, SEE </w:t>
            </w:r>
            <w:hyperlink r:id="rId2758" w:tooltip="Pomega" w:history="1">
              <w:r w:rsidRPr="009B55CA">
                <w:rPr>
                  <w:rStyle w:val="Hyperlink"/>
                  <w:rFonts w:ascii="Arial" w:hAnsi="Arial" w:cs="Arial"/>
                  <w:color w:val="3366CC"/>
                  <w:sz w:val="10"/>
                  <w:szCs w:val="10"/>
                  <w:lang w:val="en"/>
                </w:rPr>
                <w:t>POMEGA</w:t>
              </w:r>
            </w:hyperlink>
            <w:r w:rsidRPr="009B55CA">
              <w:rPr>
                <w:rFonts w:ascii="Arial" w:hAnsi="Arial" w:cs="Arial"/>
                <w:b/>
                <w:bCs/>
                <w:color w:val="202122"/>
                <w:sz w:val="10"/>
                <w:szCs w:val="10"/>
                <w:lang w:val="en"/>
              </w:rPr>
              <w:t>) REPRESENTS:</w:t>
            </w:r>
          </w:p>
          <w:p w14:paraId="312C477F" w14:textId="77777777" w:rsidR="00C93E49" w:rsidRPr="009B55CA" w:rsidRDefault="00000000" w:rsidP="00C93E49">
            <w:pPr>
              <w:numPr>
                <w:ilvl w:val="1"/>
                <w:numId w:val="96"/>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759" w:tooltip="Angular frequency" w:history="1">
              <w:r w:rsidR="00C93E49" w:rsidRPr="009B55CA">
                <w:rPr>
                  <w:rStyle w:val="Hyperlink"/>
                  <w:rFonts w:ascii="Arial" w:hAnsi="Arial" w:cs="Arial"/>
                  <w:color w:val="3366CC"/>
                  <w:sz w:val="10"/>
                  <w:szCs w:val="10"/>
                  <w:lang w:val="en"/>
                </w:rPr>
                <w:t>ANGULAR FREQUENCY</w:t>
              </w:r>
            </w:hyperlink>
            <w:r w:rsidR="00C93E49" w:rsidRPr="009B55CA">
              <w:rPr>
                <w:rFonts w:ascii="Arial" w:hAnsi="Arial" w:cs="Arial"/>
                <w:b/>
                <w:bCs/>
                <w:color w:val="202122"/>
                <w:sz w:val="10"/>
                <w:szCs w:val="10"/>
                <w:lang w:val="en"/>
              </w:rPr>
              <w:t> OF A </w:t>
            </w:r>
            <w:hyperlink r:id="rId2760" w:tooltip="Ocean surface wave" w:history="1">
              <w:r w:rsidR="00C93E49" w:rsidRPr="009B55CA">
                <w:rPr>
                  <w:rStyle w:val="Hyperlink"/>
                  <w:rFonts w:ascii="Arial" w:hAnsi="Arial" w:cs="Arial"/>
                  <w:color w:val="3366CC"/>
                  <w:sz w:val="10"/>
                  <w:szCs w:val="10"/>
                  <w:lang w:val="en"/>
                </w:rPr>
                <w:t>WAVE</w:t>
              </w:r>
            </w:hyperlink>
            <w:r w:rsidR="00C93E49" w:rsidRPr="009B55CA">
              <w:rPr>
                <w:rFonts w:ascii="Arial" w:hAnsi="Arial" w:cs="Arial"/>
                <w:b/>
                <w:bCs/>
                <w:color w:val="202122"/>
                <w:sz w:val="10"/>
                <w:szCs w:val="10"/>
                <w:lang w:val="en"/>
              </w:rPr>
              <w:t>, IN </w:t>
            </w:r>
            <w:hyperlink r:id="rId2761" w:tooltip="Fluid dynamics" w:history="1">
              <w:r w:rsidR="00C93E49" w:rsidRPr="009B55CA">
                <w:rPr>
                  <w:rStyle w:val="Hyperlink"/>
                  <w:rFonts w:ascii="Arial" w:hAnsi="Arial" w:cs="Arial"/>
                  <w:color w:val="3366CC"/>
                  <w:sz w:val="10"/>
                  <w:szCs w:val="10"/>
                  <w:lang w:val="en"/>
                </w:rPr>
                <w:t>FLUID DYNAMICS</w:t>
              </w:r>
            </w:hyperlink>
            <w:r w:rsidR="00C93E49" w:rsidRPr="009B55CA">
              <w:rPr>
                <w:rFonts w:ascii="Arial" w:hAnsi="Arial" w:cs="Arial"/>
                <w:b/>
                <w:bCs/>
                <w:color w:val="202122"/>
                <w:sz w:val="10"/>
                <w:szCs w:val="10"/>
                <w:lang w:val="en"/>
              </w:rPr>
              <w:t> (ANGULAR FREQUENCY IS USUALLY REPRESENTED BY </w:t>
            </w:r>
            <w:r w:rsidR="00C93E49" w:rsidRPr="009B55CA">
              <w:rPr>
                <w:rStyle w:val="mwe-math-mathml-inline"/>
                <w:rFonts w:ascii="Tahoma" w:hAnsi="Tahoma" w:cs="Tahoma"/>
                <w:b/>
                <w:bCs/>
                <w:vanish/>
                <w:color w:val="202122"/>
                <w:sz w:val="10"/>
                <w:szCs w:val="10"/>
                <w:lang w:val="en"/>
              </w:rPr>
              <w:t>�</w:t>
            </w:r>
            <w:r w:rsidR="00C93E49" w:rsidRPr="009B55CA">
              <w:rPr>
                <w:rFonts w:ascii="Arial" w:hAnsi="Arial" w:cs="Arial"/>
                <w:b/>
                <w:bCs/>
                <w:color w:val="202122"/>
                <w:sz w:val="10"/>
                <w:szCs w:val="10"/>
                <w:lang w:val="en"/>
              </w:rPr>
              <w:t>BUT THIS MAY BE CONFUSED WITH </w:t>
            </w:r>
            <w:hyperlink r:id="rId2762" w:tooltip="Vorticity" w:history="1">
              <w:r w:rsidR="00C93E49" w:rsidRPr="009B55CA">
                <w:rPr>
                  <w:rStyle w:val="Hyperlink"/>
                  <w:rFonts w:ascii="Arial" w:hAnsi="Arial" w:cs="Arial"/>
                  <w:color w:val="3366CC"/>
                  <w:sz w:val="10"/>
                  <w:szCs w:val="10"/>
                  <w:lang w:val="en"/>
                </w:rPr>
                <w:t>VORTICITY</w:t>
              </w:r>
            </w:hyperlink>
            <w:r w:rsidR="00C93E49" w:rsidRPr="009B55CA">
              <w:rPr>
                <w:rFonts w:ascii="Arial" w:hAnsi="Arial" w:cs="Arial"/>
                <w:b/>
                <w:bCs/>
                <w:color w:val="202122"/>
                <w:sz w:val="10"/>
                <w:szCs w:val="10"/>
                <w:lang w:val="en"/>
              </w:rPr>
              <w:t> IN A FLUID DYNAMICS CONTEXT)</w:t>
            </w:r>
          </w:p>
          <w:p w14:paraId="0ABFABC8" w14:textId="77777777" w:rsidR="00C93E49" w:rsidRPr="009B55CA" w:rsidRDefault="00000000" w:rsidP="00C93E49">
            <w:pPr>
              <w:numPr>
                <w:ilvl w:val="1"/>
                <w:numId w:val="96"/>
              </w:numPr>
              <w:shd w:val="clear" w:color="auto" w:fill="FFFFFF"/>
              <w:spacing w:before="100" w:beforeAutospacing="1" w:after="24" w:line="480" w:lineRule="auto"/>
              <w:ind w:left="2208"/>
              <w:jc w:val="both"/>
              <w:rPr>
                <w:rFonts w:ascii="Arial" w:hAnsi="Arial" w:cs="Arial"/>
                <w:b/>
                <w:bCs/>
                <w:color w:val="202122"/>
                <w:sz w:val="10"/>
                <w:szCs w:val="10"/>
                <w:lang w:val="en"/>
              </w:rPr>
            </w:pPr>
            <w:hyperlink r:id="rId2763" w:tooltip="Longitude of pericenter" w:history="1">
              <w:r w:rsidR="00C93E49" w:rsidRPr="009B55CA">
                <w:rPr>
                  <w:rStyle w:val="Hyperlink"/>
                  <w:rFonts w:ascii="Arial" w:hAnsi="Arial" w:cs="Arial"/>
                  <w:color w:val="3366CC"/>
                  <w:sz w:val="10"/>
                  <w:szCs w:val="10"/>
                  <w:lang w:val="en"/>
                </w:rPr>
                <w:t>LONGITUDE OF PERICENTER</w:t>
              </w:r>
            </w:hyperlink>
            <w:r w:rsidR="00C93E49" w:rsidRPr="009B55CA">
              <w:rPr>
                <w:rFonts w:ascii="Arial" w:hAnsi="Arial" w:cs="Arial"/>
                <w:b/>
                <w:bCs/>
                <w:color w:val="202122"/>
                <w:sz w:val="10"/>
                <w:szCs w:val="10"/>
                <w:lang w:val="en"/>
              </w:rPr>
              <w:t>, IN </w:t>
            </w:r>
            <w:hyperlink r:id="rId2764" w:tooltip="Astronomy" w:history="1">
              <w:r w:rsidR="00C93E49" w:rsidRPr="009B55CA">
                <w:rPr>
                  <w:rStyle w:val="Hyperlink"/>
                  <w:rFonts w:ascii="Arial" w:hAnsi="Arial" w:cs="Arial"/>
                  <w:color w:val="3366CC"/>
                  <w:sz w:val="10"/>
                  <w:szCs w:val="10"/>
                  <w:lang w:val="en"/>
                </w:rPr>
                <w:t>ASTRONOMY</w:t>
              </w:r>
            </w:hyperlink>
            <w:hyperlink r:id="rId2765" w:anchor="cite_note-4" w:history="1">
              <w:r w:rsidR="00C93E49" w:rsidRPr="009B55CA">
                <w:rPr>
                  <w:rStyle w:val="Hyperlink"/>
                  <w:rFonts w:ascii="Arial" w:hAnsi="Arial" w:cs="Arial"/>
                  <w:color w:val="3366CC"/>
                  <w:sz w:val="10"/>
                  <w:szCs w:val="10"/>
                  <w:vertAlign w:val="superscript"/>
                  <w:lang w:val="en"/>
                </w:rPr>
                <w:t>[4]</w:t>
              </w:r>
            </w:hyperlink>
          </w:p>
          <w:p w14:paraId="762DC68F" w14:textId="77777777" w:rsidR="00C93E49" w:rsidRPr="009B55CA" w:rsidRDefault="00000000" w:rsidP="00C93E49">
            <w:pPr>
              <w:numPr>
                <w:ilvl w:val="1"/>
                <w:numId w:val="96"/>
              </w:numPr>
              <w:shd w:val="clear" w:color="auto" w:fill="FFFFFF"/>
              <w:spacing w:before="100" w:beforeAutospacing="1" w:after="24" w:line="480" w:lineRule="auto"/>
              <w:ind w:left="2208"/>
              <w:rPr>
                <w:rFonts w:ascii="Arial" w:hAnsi="Arial" w:cs="Arial"/>
                <w:b/>
                <w:bCs/>
                <w:color w:val="202122"/>
                <w:sz w:val="10"/>
                <w:szCs w:val="10"/>
                <w:lang w:val="en"/>
              </w:rPr>
            </w:pPr>
            <w:hyperlink r:id="rId2766" w:tooltip="Comoving distance" w:history="1">
              <w:r w:rsidR="00C93E49" w:rsidRPr="009B55CA">
                <w:rPr>
                  <w:rStyle w:val="Hyperlink"/>
                  <w:rFonts w:ascii="Arial" w:hAnsi="Arial" w:cs="Arial"/>
                  <w:color w:val="3366CC"/>
                  <w:sz w:val="10"/>
                  <w:szCs w:val="10"/>
                  <w:lang w:val="en"/>
                </w:rPr>
                <w:t>COMOVING DISTANCE</w:t>
              </w:r>
            </w:hyperlink>
            <w:r w:rsidR="00C93E49" w:rsidRPr="009B55CA">
              <w:rPr>
                <w:rFonts w:ascii="Arial" w:hAnsi="Arial" w:cs="Arial"/>
                <w:b/>
                <w:bCs/>
                <w:color w:val="202122"/>
                <w:sz w:val="10"/>
                <w:szCs w:val="10"/>
                <w:lang w:val="en"/>
              </w:rPr>
              <w:t>, IN COSMOLOGY</w:t>
            </w:r>
            <w:hyperlink r:id="rId2767" w:anchor="cite_note-5" w:history="1">
              <w:r w:rsidR="00C93E49" w:rsidRPr="009B55CA">
                <w:rPr>
                  <w:rStyle w:val="Hyperlink"/>
                  <w:rFonts w:ascii="Arial" w:hAnsi="Arial" w:cs="Arial"/>
                  <w:color w:val="3366CC"/>
                  <w:sz w:val="10"/>
                  <w:szCs w:val="10"/>
                  <w:vertAlign w:val="superscript"/>
                  <w:lang w:val="en"/>
                </w:rPr>
                <w:t>[5]</w:t>
              </w:r>
            </w:hyperlink>
          </w:p>
          <w:p w14:paraId="552750E9"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ΡΡ (RHO)</w:t>
            </w:r>
          </w:p>
          <w:p w14:paraId="6057E950"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68" w:tooltip="Rho (disambiguation)" w:history="1">
              <w:r w:rsidRPr="009B55CA">
                <w:rPr>
                  <w:rStyle w:val="Hyperlink"/>
                  <w:rFonts w:ascii="Arial" w:hAnsi="Arial" w:cs="Arial"/>
                  <w:i/>
                  <w:iCs/>
                  <w:color w:val="3366CC"/>
                  <w:sz w:val="10"/>
                  <w:szCs w:val="10"/>
                  <w:lang w:val="en"/>
                </w:rPr>
                <w:t>RHO (DISAMBIGUATION)</w:t>
              </w:r>
            </w:hyperlink>
          </w:p>
          <w:p w14:paraId="279E86C5" w14:textId="77777777" w:rsidR="00C93E49" w:rsidRPr="009B55CA" w:rsidRDefault="00C93E49" w:rsidP="00C93E49">
            <w:pPr>
              <w:numPr>
                <w:ilvl w:val="0"/>
                <w:numId w:val="9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Ρ REPRESENTS:</w:t>
            </w:r>
          </w:p>
          <w:p w14:paraId="07A4EBD7"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ONE OF THE </w:t>
            </w:r>
            <w:hyperlink r:id="rId2769" w:tooltip="Leopold Gegenbauer" w:history="1">
              <w:r w:rsidRPr="009B55CA">
                <w:rPr>
                  <w:rStyle w:val="Hyperlink"/>
                  <w:rFonts w:ascii="Arial" w:hAnsi="Arial" w:cs="Arial"/>
                  <w:color w:val="3366CC"/>
                  <w:sz w:val="10"/>
                  <w:szCs w:val="10"/>
                  <w:lang w:val="en"/>
                </w:rPr>
                <w:t>GEGENBAUER</w:t>
              </w:r>
            </w:hyperlink>
            <w:r w:rsidRPr="009B55CA">
              <w:rPr>
                <w:rFonts w:ascii="Arial" w:hAnsi="Arial" w:cs="Arial"/>
                <w:b/>
                <w:bCs/>
                <w:color w:val="202122"/>
                <w:sz w:val="10"/>
                <w:szCs w:val="10"/>
                <w:lang w:val="en"/>
              </w:rPr>
              <w:t> FUNCTIONS IN ANALYTIC NUMBER THEORY (MAY BE REPLACED BY THE CAPITAL FORM OF THE LATIN LETTER P).</w:t>
            </w:r>
          </w:p>
          <w:p w14:paraId="5CF85A64" w14:textId="77777777" w:rsidR="00C93E49" w:rsidRPr="009B55CA" w:rsidRDefault="00C93E49" w:rsidP="00C93E49">
            <w:pPr>
              <w:numPr>
                <w:ilvl w:val="0"/>
                <w:numId w:val="97"/>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4B823385">
                <v:shape id="_x0000_i1077" type="#_x0000_t75" alt="\rho " style="width:24pt;height:24pt"/>
              </w:pict>
            </w:r>
            <w:r w:rsidRPr="009B55CA">
              <w:rPr>
                <w:rFonts w:ascii="Arial" w:hAnsi="Arial" w:cs="Arial"/>
                <w:b/>
                <w:bCs/>
                <w:color w:val="202122"/>
                <w:sz w:val="10"/>
                <w:szCs w:val="10"/>
                <w:lang w:val="en"/>
              </w:rPr>
              <w:t> REPRESENTS:</w:t>
            </w:r>
          </w:p>
          <w:p w14:paraId="3EB08C83"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ONE OF THE </w:t>
            </w:r>
            <w:hyperlink r:id="rId2770" w:tooltip="Leopold Gegenbauer" w:history="1">
              <w:r w:rsidRPr="009B55CA">
                <w:rPr>
                  <w:rStyle w:val="Hyperlink"/>
                  <w:rFonts w:ascii="Arial" w:hAnsi="Arial" w:cs="Arial"/>
                  <w:color w:val="3366CC"/>
                  <w:sz w:val="10"/>
                  <w:szCs w:val="10"/>
                  <w:lang w:val="en"/>
                </w:rPr>
                <w:t>GEGENBAUER</w:t>
              </w:r>
            </w:hyperlink>
            <w:r w:rsidRPr="009B55CA">
              <w:rPr>
                <w:rFonts w:ascii="Arial" w:hAnsi="Arial" w:cs="Arial"/>
                <w:b/>
                <w:bCs/>
                <w:color w:val="202122"/>
                <w:sz w:val="10"/>
                <w:szCs w:val="10"/>
                <w:lang w:val="en"/>
              </w:rPr>
              <w:t> FUNCTIONS IN ANALYTIC NUMBER THEORY.</w:t>
            </w:r>
          </w:p>
          <w:p w14:paraId="160B63CB"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71" w:tooltip="Dickman function" w:history="1">
              <w:r w:rsidRPr="009B55CA">
                <w:rPr>
                  <w:rStyle w:val="Hyperlink"/>
                  <w:rFonts w:ascii="Arial" w:hAnsi="Arial" w:cs="Arial"/>
                  <w:color w:val="3366CC"/>
                  <w:sz w:val="10"/>
                  <w:szCs w:val="10"/>
                  <w:lang w:val="en"/>
                </w:rPr>
                <w:t>DICKMAN-DE BRUIJN FUNCTION</w:t>
              </w:r>
            </w:hyperlink>
          </w:p>
          <w:p w14:paraId="4E00334B"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72" w:tooltip="Radius" w:history="1">
              <w:r w:rsidRPr="009B55CA">
                <w:rPr>
                  <w:rStyle w:val="Hyperlink"/>
                  <w:rFonts w:ascii="Arial" w:hAnsi="Arial" w:cs="Arial"/>
                  <w:color w:val="3366CC"/>
                  <w:sz w:val="10"/>
                  <w:szCs w:val="10"/>
                  <w:lang w:val="en"/>
                </w:rPr>
                <w:t>RADIUS</w:t>
              </w:r>
            </w:hyperlink>
            <w:r w:rsidRPr="009B55CA">
              <w:rPr>
                <w:rFonts w:ascii="Arial" w:hAnsi="Arial" w:cs="Arial"/>
                <w:b/>
                <w:bCs/>
                <w:color w:val="202122"/>
                <w:sz w:val="10"/>
                <w:szCs w:val="10"/>
                <w:lang w:val="en"/>
              </w:rPr>
              <w:t> IN A </w:t>
            </w:r>
            <w:hyperlink r:id="rId2773" w:tooltip="Polar coordinate system" w:history="1">
              <w:r w:rsidRPr="009B55CA">
                <w:rPr>
                  <w:rStyle w:val="Hyperlink"/>
                  <w:rFonts w:ascii="Arial" w:hAnsi="Arial" w:cs="Arial"/>
                  <w:color w:val="3366CC"/>
                  <w:sz w:val="10"/>
                  <w:szCs w:val="10"/>
                  <w:lang w:val="en"/>
                </w:rPr>
                <w:t>POLAR</w:t>
              </w:r>
            </w:hyperlink>
            <w:r w:rsidRPr="009B55CA">
              <w:rPr>
                <w:rFonts w:ascii="Arial" w:hAnsi="Arial" w:cs="Arial"/>
                <w:b/>
                <w:bCs/>
                <w:color w:val="202122"/>
                <w:sz w:val="10"/>
                <w:szCs w:val="10"/>
                <w:lang w:val="en"/>
              </w:rPr>
              <w:t>, </w:t>
            </w:r>
            <w:hyperlink r:id="rId2774" w:tooltip="Cylindrical coordinate system" w:history="1">
              <w:r w:rsidRPr="009B55CA">
                <w:rPr>
                  <w:rStyle w:val="Hyperlink"/>
                  <w:rFonts w:ascii="Arial" w:hAnsi="Arial" w:cs="Arial"/>
                  <w:color w:val="3366CC"/>
                  <w:sz w:val="10"/>
                  <w:szCs w:val="10"/>
                  <w:lang w:val="en"/>
                </w:rPr>
                <w:t>CYLINDRICAL</w:t>
              </w:r>
            </w:hyperlink>
            <w:r w:rsidRPr="009B55CA">
              <w:rPr>
                <w:rFonts w:ascii="Arial" w:hAnsi="Arial" w:cs="Arial"/>
                <w:b/>
                <w:bCs/>
                <w:color w:val="202122"/>
                <w:sz w:val="10"/>
                <w:szCs w:val="10"/>
                <w:lang w:val="en"/>
              </w:rPr>
              <w:t>, OR </w:t>
            </w:r>
            <w:hyperlink r:id="rId2775" w:tooltip="Spherical coordinate system" w:history="1">
              <w:r w:rsidRPr="009B55CA">
                <w:rPr>
                  <w:rStyle w:val="Hyperlink"/>
                  <w:rFonts w:ascii="Arial" w:hAnsi="Arial" w:cs="Arial"/>
                  <w:color w:val="3366CC"/>
                  <w:sz w:val="10"/>
                  <w:szCs w:val="10"/>
                  <w:lang w:val="en"/>
                </w:rPr>
                <w:t>SPHERICAL COORDINATE SYSTEM</w:t>
              </w:r>
            </w:hyperlink>
          </w:p>
          <w:p w14:paraId="78BCA833"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76" w:tooltip="Spearman's rank correlation coefficient" w:history="1">
              <w:r w:rsidRPr="009B55CA">
                <w:rPr>
                  <w:rStyle w:val="Hyperlink"/>
                  <w:rFonts w:ascii="Arial" w:hAnsi="Arial" w:cs="Arial"/>
                  <w:color w:val="3366CC"/>
                  <w:sz w:val="10"/>
                  <w:szCs w:val="10"/>
                  <w:lang w:val="en"/>
                </w:rPr>
                <w:t>CORRELATION COEFFICIENT</w:t>
              </w:r>
            </w:hyperlink>
            <w:r w:rsidRPr="009B55CA">
              <w:rPr>
                <w:rFonts w:ascii="Arial" w:hAnsi="Arial" w:cs="Arial"/>
                <w:b/>
                <w:bCs/>
                <w:color w:val="202122"/>
                <w:sz w:val="10"/>
                <w:szCs w:val="10"/>
                <w:lang w:val="en"/>
              </w:rPr>
              <w:t> IN </w:t>
            </w:r>
            <w:hyperlink r:id="rId2777" w:tooltip="Statistics" w:history="1">
              <w:r w:rsidRPr="009B55CA">
                <w:rPr>
                  <w:rStyle w:val="Hyperlink"/>
                  <w:rFonts w:ascii="Arial" w:hAnsi="Arial" w:cs="Arial"/>
                  <w:color w:val="3366CC"/>
                  <w:sz w:val="10"/>
                  <w:szCs w:val="10"/>
                  <w:lang w:val="en"/>
                </w:rPr>
                <w:t>STATISTICS</w:t>
              </w:r>
            </w:hyperlink>
          </w:p>
          <w:p w14:paraId="788D9234"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78" w:tooltip="Radius of convergence" w:history="1">
              <w:r w:rsidRPr="009B55CA">
                <w:rPr>
                  <w:rStyle w:val="Hyperlink"/>
                  <w:rFonts w:ascii="Arial" w:hAnsi="Arial" w:cs="Arial"/>
                  <w:color w:val="3366CC"/>
                  <w:sz w:val="10"/>
                  <w:szCs w:val="10"/>
                  <w:lang w:val="en"/>
                </w:rPr>
                <w:t>RADIUS OF CONVERGENCE</w:t>
              </w:r>
            </w:hyperlink>
            <w:r w:rsidRPr="009B55CA">
              <w:rPr>
                <w:rFonts w:ascii="Arial" w:hAnsi="Arial" w:cs="Arial"/>
                <w:b/>
                <w:bCs/>
                <w:color w:val="202122"/>
                <w:sz w:val="10"/>
                <w:szCs w:val="10"/>
                <w:lang w:val="en"/>
              </w:rPr>
              <w:t> IN </w:t>
            </w:r>
            <w:hyperlink r:id="rId2779" w:tooltip="Real analysis" w:history="1">
              <w:r w:rsidRPr="009B55CA">
                <w:rPr>
                  <w:rStyle w:val="Hyperlink"/>
                  <w:rFonts w:ascii="Arial" w:hAnsi="Arial" w:cs="Arial"/>
                  <w:color w:val="3366CC"/>
                  <w:sz w:val="10"/>
                  <w:szCs w:val="10"/>
                  <w:lang w:val="en"/>
                </w:rPr>
                <w:t>REAL ANALYSIS</w:t>
              </w:r>
            </w:hyperlink>
            <w:hyperlink r:id="rId2780" w:anchor="cite_note-6" w:history="1">
              <w:r w:rsidRPr="009B55CA">
                <w:rPr>
                  <w:rStyle w:val="Hyperlink"/>
                  <w:rFonts w:ascii="Arial" w:hAnsi="Arial" w:cs="Arial"/>
                  <w:color w:val="3366CC"/>
                  <w:sz w:val="10"/>
                  <w:szCs w:val="10"/>
                  <w:vertAlign w:val="superscript"/>
                  <w:lang w:val="en"/>
                </w:rPr>
                <w:t>[6]</w:t>
              </w:r>
            </w:hyperlink>
          </w:p>
          <w:p w14:paraId="6A2EC176"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81" w:anchor="Rho" w:tooltip="Greeks (finance)" w:history="1">
              <w:r w:rsidRPr="009B55CA">
                <w:rPr>
                  <w:rStyle w:val="Hyperlink"/>
                  <w:rFonts w:ascii="Arial" w:hAnsi="Arial" w:cs="Arial"/>
                  <w:color w:val="3366CC"/>
                  <w:sz w:val="10"/>
                  <w:szCs w:val="10"/>
                  <w:lang w:val="en"/>
                </w:rPr>
                <w:t>SENSITIVITY TO INTEREST RATE</w:t>
              </w:r>
            </w:hyperlink>
            <w:r w:rsidRPr="009B55CA">
              <w:rPr>
                <w:rFonts w:ascii="Arial" w:hAnsi="Arial" w:cs="Arial"/>
                <w:b/>
                <w:bCs/>
                <w:color w:val="202122"/>
                <w:sz w:val="10"/>
                <w:szCs w:val="10"/>
                <w:lang w:val="en"/>
              </w:rPr>
              <w:t> IN </w:t>
            </w:r>
            <w:hyperlink r:id="rId2782" w:tooltip="Mathematical finance" w:history="1">
              <w:r w:rsidRPr="009B55CA">
                <w:rPr>
                  <w:rStyle w:val="Hyperlink"/>
                  <w:rFonts w:ascii="Arial" w:hAnsi="Arial" w:cs="Arial"/>
                  <w:color w:val="3366CC"/>
                  <w:sz w:val="10"/>
                  <w:szCs w:val="10"/>
                  <w:lang w:val="en"/>
                </w:rPr>
                <w:t>MATHEMATICAL FINANCE</w:t>
              </w:r>
            </w:hyperlink>
          </w:p>
          <w:p w14:paraId="1EC0AD5A" w14:textId="77777777" w:rsidR="00C93E49" w:rsidRPr="009B55CA" w:rsidRDefault="00000000"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hyperlink r:id="rId2783" w:tooltip="Density" w:history="1">
              <w:r w:rsidR="00C93E49" w:rsidRPr="009B55CA">
                <w:rPr>
                  <w:rStyle w:val="Hyperlink"/>
                  <w:rFonts w:ascii="Arial" w:hAnsi="Arial" w:cs="Arial"/>
                  <w:color w:val="3366CC"/>
                  <w:sz w:val="10"/>
                  <w:szCs w:val="10"/>
                  <w:lang w:val="en"/>
                </w:rPr>
                <w:t>DENSITY</w:t>
              </w:r>
            </w:hyperlink>
            <w:r w:rsidR="00C93E49" w:rsidRPr="009B55CA">
              <w:rPr>
                <w:rFonts w:ascii="Arial" w:hAnsi="Arial" w:cs="Arial"/>
                <w:b/>
                <w:bCs/>
                <w:color w:val="202122"/>
                <w:sz w:val="10"/>
                <w:szCs w:val="10"/>
                <w:lang w:val="en"/>
              </w:rPr>
              <w:t> (MASS OR CHARGE PER UNIT VOLUME; MAY BE REPLACED BY THE CAPITAL FORM OF THE LATIN LETTER D)</w:t>
            </w:r>
          </w:p>
          <w:p w14:paraId="60C7153C" w14:textId="77777777" w:rsidR="00C93E49" w:rsidRPr="009B55CA" w:rsidRDefault="00000000"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hyperlink r:id="rId2784" w:tooltip="Resistivity" w:history="1">
              <w:r w:rsidR="00C93E49" w:rsidRPr="009B55CA">
                <w:rPr>
                  <w:rStyle w:val="Hyperlink"/>
                  <w:rFonts w:ascii="Arial" w:hAnsi="Arial" w:cs="Arial"/>
                  <w:color w:val="3366CC"/>
                  <w:sz w:val="10"/>
                  <w:szCs w:val="10"/>
                  <w:lang w:val="en"/>
                </w:rPr>
                <w:t>RESISTIVITY</w:t>
              </w:r>
            </w:hyperlink>
          </w:p>
          <w:p w14:paraId="508679D6"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85" w:tooltip="APL syntax" w:history="1">
              <w:r w:rsidRPr="009B55CA">
                <w:rPr>
                  <w:rStyle w:val="Hyperlink"/>
                  <w:rFonts w:ascii="Arial" w:hAnsi="Arial" w:cs="Arial"/>
                  <w:color w:val="3366CC"/>
                  <w:sz w:val="10"/>
                  <w:szCs w:val="10"/>
                  <w:lang w:val="en"/>
                </w:rPr>
                <w:t>SHAPE AND RESHAPE OPERATORS</w:t>
              </w:r>
            </w:hyperlink>
            <w:r w:rsidRPr="009B55CA">
              <w:rPr>
                <w:rFonts w:ascii="Arial" w:hAnsi="Arial" w:cs="Arial"/>
                <w:b/>
                <w:bCs/>
                <w:color w:val="202122"/>
                <w:sz w:val="10"/>
                <w:szCs w:val="10"/>
                <w:lang w:val="en"/>
              </w:rPr>
              <w:t> IN </w:t>
            </w:r>
            <w:hyperlink r:id="rId2786" w:tooltip="A Programming Language" w:history="1">
              <w:r w:rsidRPr="009B55CA">
                <w:rPr>
                  <w:rStyle w:val="Hyperlink"/>
                  <w:rFonts w:ascii="Arial" w:hAnsi="Arial" w:cs="Arial"/>
                  <w:color w:val="3366CC"/>
                  <w:sz w:val="10"/>
                  <w:szCs w:val="10"/>
                  <w:lang w:val="en"/>
                </w:rPr>
                <w:t>APL</w:t>
              </w:r>
            </w:hyperlink>
            <w:r w:rsidRPr="009B55CA">
              <w:rPr>
                <w:rFonts w:ascii="Arial" w:hAnsi="Arial" w:cs="Arial"/>
                <w:b/>
                <w:bCs/>
                <w:color w:val="202122"/>
                <w:sz w:val="10"/>
                <w:szCs w:val="10"/>
                <w:lang w:val="en"/>
              </w:rPr>
              <w:t xml:space="preserve"> (IN THE FORM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w:t>
            </w:r>
          </w:p>
          <w:p w14:paraId="51FCD4D1"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87" w:tooltip="Rename (relational algebra)" w:history="1">
              <w:r w:rsidRPr="009B55CA">
                <w:rPr>
                  <w:rStyle w:val="Hyperlink"/>
                  <w:rFonts w:ascii="Arial" w:hAnsi="Arial" w:cs="Arial"/>
                  <w:color w:val="3366CC"/>
                  <w:sz w:val="10"/>
                  <w:szCs w:val="10"/>
                  <w:lang w:val="en"/>
                </w:rPr>
                <w:t>RENAME</w:t>
              </w:r>
            </w:hyperlink>
            <w:r w:rsidRPr="009B55CA">
              <w:rPr>
                <w:rFonts w:ascii="Arial" w:hAnsi="Arial" w:cs="Arial"/>
                <w:b/>
                <w:bCs/>
                <w:color w:val="202122"/>
                <w:sz w:val="10"/>
                <w:szCs w:val="10"/>
                <w:lang w:val="en"/>
              </w:rPr>
              <w:t> OPERATOR IN </w:t>
            </w:r>
            <w:hyperlink r:id="rId2788" w:anchor="Rename_.28.CF.81.29" w:tooltip="Relational algebra" w:history="1">
              <w:r w:rsidRPr="009B55CA">
                <w:rPr>
                  <w:rStyle w:val="Hyperlink"/>
                  <w:rFonts w:ascii="Arial" w:hAnsi="Arial" w:cs="Arial"/>
                  <w:color w:val="3366CC"/>
                  <w:sz w:val="10"/>
                  <w:szCs w:val="10"/>
                  <w:lang w:val="en"/>
                </w:rPr>
                <w:t>RELATIONAL ALGEBRA</w:t>
              </w:r>
            </w:hyperlink>
          </w:p>
          <w:p w14:paraId="6B7D3A1A" w14:textId="77777777" w:rsidR="00C93E49" w:rsidRPr="009B55CA" w:rsidRDefault="00C93E49" w:rsidP="00C93E49">
            <w:pPr>
              <w:numPr>
                <w:ilvl w:val="1"/>
                <w:numId w:val="97"/>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89" w:tooltip="Plastic number" w:history="1">
              <w:r w:rsidRPr="009B55CA">
                <w:rPr>
                  <w:rStyle w:val="Hyperlink"/>
                  <w:rFonts w:ascii="Arial" w:hAnsi="Arial" w:cs="Arial"/>
                  <w:color w:val="3366CC"/>
                  <w:sz w:val="10"/>
                  <w:szCs w:val="10"/>
                  <w:lang w:val="en"/>
                </w:rPr>
                <w:t>PLASTIC NUMBER</w:t>
              </w:r>
            </w:hyperlink>
          </w:p>
          <w:p w14:paraId="3E2AF207"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ΣΣΣ (SIGMA)</w:t>
            </w:r>
          </w:p>
          <w:p w14:paraId="1093D6AE"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790" w:tooltip="Sigma (disambiguation)" w:history="1">
              <w:r w:rsidRPr="009B55CA">
                <w:rPr>
                  <w:rStyle w:val="Hyperlink"/>
                  <w:rFonts w:ascii="Arial" w:hAnsi="Arial" w:cs="Arial"/>
                  <w:i/>
                  <w:iCs/>
                  <w:color w:val="3366CC"/>
                  <w:sz w:val="10"/>
                  <w:szCs w:val="10"/>
                  <w:lang w:val="en"/>
                </w:rPr>
                <w:t>SIGMA (DISAMBIGUATION)</w:t>
              </w:r>
            </w:hyperlink>
          </w:p>
          <w:p w14:paraId="129F866A" w14:textId="77777777" w:rsidR="00C93E49" w:rsidRPr="009B55CA" w:rsidRDefault="00C93E49" w:rsidP="00C93E49">
            <w:pPr>
              <w:numPr>
                <w:ilvl w:val="0"/>
                <w:numId w:val="9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Σ REPRESENTS:</w:t>
            </w:r>
          </w:p>
          <w:p w14:paraId="0CF442A3"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91" w:tooltip="Summation" w:history="1">
              <w:r w:rsidRPr="009B55CA">
                <w:rPr>
                  <w:rStyle w:val="Hyperlink"/>
                  <w:rFonts w:ascii="Arial" w:hAnsi="Arial" w:cs="Arial"/>
                  <w:color w:val="3366CC"/>
                  <w:sz w:val="10"/>
                  <w:szCs w:val="10"/>
                  <w:lang w:val="en"/>
                </w:rPr>
                <w:t>SUMMATION</w:t>
              </w:r>
            </w:hyperlink>
            <w:r w:rsidRPr="009B55CA">
              <w:rPr>
                <w:rFonts w:ascii="Arial" w:hAnsi="Arial" w:cs="Arial"/>
                <w:b/>
                <w:bCs/>
                <w:color w:val="202122"/>
                <w:sz w:val="10"/>
                <w:szCs w:val="10"/>
                <w:lang w:val="en"/>
              </w:rPr>
              <w:t> OPERATOR</w:t>
            </w:r>
          </w:p>
          <w:p w14:paraId="11AD2E8D"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92" w:tooltip="Covariance matrix" w:history="1">
              <w:r w:rsidRPr="009B55CA">
                <w:rPr>
                  <w:rStyle w:val="Hyperlink"/>
                  <w:rFonts w:ascii="Arial" w:hAnsi="Arial" w:cs="Arial"/>
                  <w:color w:val="3366CC"/>
                  <w:sz w:val="10"/>
                  <w:szCs w:val="10"/>
                  <w:lang w:val="en"/>
                </w:rPr>
                <w:t>COVARIANCE MATRIX</w:t>
              </w:r>
            </w:hyperlink>
          </w:p>
          <w:p w14:paraId="3BDF87B4"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SET OF </w:t>
            </w:r>
            <w:hyperlink r:id="rId2793" w:tooltip="Terminal symbol" w:history="1">
              <w:r w:rsidRPr="009B55CA">
                <w:rPr>
                  <w:rStyle w:val="Hyperlink"/>
                  <w:rFonts w:ascii="Arial" w:hAnsi="Arial" w:cs="Arial"/>
                  <w:color w:val="3366CC"/>
                  <w:sz w:val="10"/>
                  <w:szCs w:val="10"/>
                  <w:lang w:val="en"/>
                </w:rPr>
                <w:t>TERMINAL SYMBOLS</w:t>
              </w:r>
            </w:hyperlink>
            <w:r w:rsidRPr="009B55CA">
              <w:rPr>
                <w:rFonts w:ascii="Arial" w:hAnsi="Arial" w:cs="Arial"/>
                <w:b/>
                <w:bCs/>
                <w:color w:val="202122"/>
                <w:sz w:val="10"/>
                <w:szCs w:val="10"/>
                <w:lang w:val="en"/>
              </w:rPr>
              <w:t> IN A </w:t>
            </w:r>
            <w:hyperlink r:id="rId2794" w:tooltip="Formal grammar" w:history="1">
              <w:r w:rsidRPr="009B55CA">
                <w:rPr>
                  <w:rStyle w:val="Hyperlink"/>
                  <w:rFonts w:ascii="Arial" w:hAnsi="Arial" w:cs="Arial"/>
                  <w:color w:val="3366CC"/>
                  <w:sz w:val="10"/>
                  <w:szCs w:val="10"/>
                  <w:lang w:val="en"/>
                </w:rPr>
                <w:t>FORMAL GRAMMAR</w:t>
              </w:r>
            </w:hyperlink>
          </w:p>
          <w:p w14:paraId="0965CBE0" w14:textId="77777777" w:rsidR="00C93E49" w:rsidRPr="009B55CA" w:rsidRDefault="00C93E49" w:rsidP="00C93E49">
            <w:pPr>
              <w:numPr>
                <w:ilvl w:val="0"/>
                <w:numId w:val="98"/>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CFF5CA4">
                <v:shape id="_x0000_i1078" type="#_x0000_t75" alt="\sigma " style="width:24pt;height:24pt"/>
              </w:pict>
            </w:r>
            <w:r w:rsidRPr="009B55CA">
              <w:rPr>
                <w:rFonts w:ascii="Arial" w:hAnsi="Arial" w:cs="Arial"/>
                <w:b/>
                <w:bCs/>
                <w:color w:val="202122"/>
                <w:sz w:val="10"/>
                <w:szCs w:val="10"/>
                <w:lang w:val="en"/>
              </w:rPr>
              <w:t> REPRESENTS:</w:t>
            </w:r>
          </w:p>
          <w:p w14:paraId="214B0ECB"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795" w:tooltip="Stefan–Boltzmann constant" w:history="1">
              <w:r w:rsidR="00C93E49" w:rsidRPr="009B55CA">
                <w:rPr>
                  <w:rStyle w:val="Hyperlink"/>
                  <w:rFonts w:ascii="Arial" w:hAnsi="Arial" w:cs="Arial"/>
                  <w:color w:val="3366CC"/>
                  <w:sz w:val="10"/>
                  <w:szCs w:val="10"/>
                  <w:lang w:val="en"/>
                </w:rPr>
                <w:t>STEFAN–BOLTZMANN CONSTANT</w:t>
              </w:r>
            </w:hyperlink>
            <w:r w:rsidR="00C93E49" w:rsidRPr="009B55CA">
              <w:rPr>
                <w:rFonts w:ascii="Arial" w:hAnsi="Arial" w:cs="Arial"/>
                <w:b/>
                <w:bCs/>
                <w:color w:val="202122"/>
                <w:sz w:val="10"/>
                <w:szCs w:val="10"/>
                <w:lang w:val="en"/>
              </w:rPr>
              <w:t> IN </w:t>
            </w:r>
            <w:hyperlink r:id="rId2796" w:tooltip="Blackbody radiation" w:history="1">
              <w:r w:rsidR="00C93E49" w:rsidRPr="009B55CA">
                <w:rPr>
                  <w:rStyle w:val="Hyperlink"/>
                  <w:rFonts w:ascii="Arial" w:hAnsi="Arial" w:cs="Arial"/>
                  <w:color w:val="3366CC"/>
                  <w:sz w:val="10"/>
                  <w:szCs w:val="10"/>
                  <w:lang w:val="en"/>
                </w:rPr>
                <w:t>BLACKBODY RADIATION</w:t>
              </w:r>
            </w:hyperlink>
          </w:p>
          <w:p w14:paraId="578340FC"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97" w:tooltip="Divisor function" w:history="1">
              <w:r w:rsidRPr="009B55CA">
                <w:rPr>
                  <w:rStyle w:val="Hyperlink"/>
                  <w:rFonts w:ascii="Arial" w:hAnsi="Arial" w:cs="Arial"/>
                  <w:color w:val="3366CC"/>
                  <w:sz w:val="10"/>
                  <w:szCs w:val="10"/>
                  <w:lang w:val="en"/>
                </w:rPr>
                <w:t>DIVISOR FUNCTION</w:t>
              </w:r>
            </w:hyperlink>
            <w:r w:rsidRPr="009B55CA">
              <w:rPr>
                <w:rFonts w:ascii="Arial" w:hAnsi="Arial" w:cs="Arial"/>
                <w:b/>
                <w:bCs/>
                <w:color w:val="202122"/>
                <w:sz w:val="10"/>
                <w:szCs w:val="10"/>
                <w:lang w:val="en"/>
              </w:rPr>
              <w:t> IN </w:t>
            </w:r>
            <w:hyperlink r:id="rId2798" w:tooltip="Number theory" w:history="1">
              <w:r w:rsidRPr="009B55CA">
                <w:rPr>
                  <w:rStyle w:val="Hyperlink"/>
                  <w:rFonts w:ascii="Arial" w:hAnsi="Arial" w:cs="Arial"/>
                  <w:color w:val="3366CC"/>
                  <w:sz w:val="10"/>
                  <w:szCs w:val="10"/>
                  <w:lang w:val="en"/>
                </w:rPr>
                <w:t>NUMBER THEORY</w:t>
              </w:r>
            </w:hyperlink>
          </w:p>
          <w:p w14:paraId="6160E913"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799" w:tooltip="Real part" w:history="1">
              <w:r w:rsidRPr="009B55CA">
                <w:rPr>
                  <w:rStyle w:val="Hyperlink"/>
                  <w:rFonts w:ascii="Arial" w:hAnsi="Arial" w:cs="Arial"/>
                  <w:color w:val="3366CC"/>
                  <w:sz w:val="10"/>
                  <w:szCs w:val="10"/>
                  <w:lang w:val="en"/>
                </w:rPr>
                <w:t>REAL PART</w:t>
              </w:r>
            </w:hyperlink>
            <w:r w:rsidRPr="009B55CA">
              <w:rPr>
                <w:rFonts w:ascii="Arial" w:hAnsi="Arial" w:cs="Arial"/>
                <w:b/>
                <w:bCs/>
                <w:color w:val="202122"/>
                <w:sz w:val="10"/>
                <w:szCs w:val="10"/>
                <w:lang w:val="en"/>
              </w:rPr>
              <w:t> OF THE </w:t>
            </w:r>
            <w:hyperlink r:id="rId2800" w:tooltip="Complex number" w:history="1">
              <w:r w:rsidRPr="009B55CA">
                <w:rPr>
                  <w:rStyle w:val="Hyperlink"/>
                  <w:rFonts w:ascii="Arial" w:hAnsi="Arial" w:cs="Arial"/>
                  <w:color w:val="3366CC"/>
                  <w:sz w:val="10"/>
                  <w:szCs w:val="10"/>
                  <w:lang w:val="en"/>
                </w:rPr>
                <w:t>COMPLEX</w:t>
              </w:r>
            </w:hyperlink>
            <w:r w:rsidRPr="009B55CA">
              <w:rPr>
                <w:rFonts w:ascii="Arial" w:hAnsi="Arial" w:cs="Arial"/>
                <w:b/>
                <w:bCs/>
                <w:color w:val="202122"/>
                <w:sz w:val="10"/>
                <w:szCs w:val="10"/>
                <w:lang w:val="en"/>
              </w:rPr>
              <w:t> VARIABLE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4B91EBED">
                <v:shape id="_x0000_i1079" type="#_x0000_t75" alt="{\displaystyle s=\sigma +it}" style="width:24pt;height:24pt"/>
              </w:pict>
            </w:r>
            <w:r w:rsidRPr="009B55CA">
              <w:rPr>
                <w:rFonts w:ascii="Arial" w:hAnsi="Arial" w:cs="Arial"/>
                <w:b/>
                <w:bCs/>
                <w:color w:val="202122"/>
                <w:sz w:val="10"/>
                <w:szCs w:val="10"/>
                <w:lang w:val="en"/>
              </w:rPr>
              <w:t> IN </w:t>
            </w:r>
            <w:hyperlink r:id="rId2801" w:tooltip="Analytic number theory" w:history="1">
              <w:r w:rsidRPr="009B55CA">
                <w:rPr>
                  <w:rStyle w:val="Hyperlink"/>
                  <w:rFonts w:ascii="Arial" w:hAnsi="Arial" w:cs="Arial"/>
                  <w:color w:val="3366CC"/>
                  <w:sz w:val="10"/>
                  <w:szCs w:val="10"/>
                  <w:lang w:val="en"/>
                </w:rPr>
                <w:t>ANALYTIC NUMBER THEORY</w:t>
              </w:r>
            </w:hyperlink>
          </w:p>
          <w:p w14:paraId="5DDA5C76"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SIGN OF A </w:t>
            </w:r>
            <w:hyperlink r:id="rId2802" w:tooltip="Permutation" w:history="1">
              <w:r w:rsidRPr="009B55CA">
                <w:rPr>
                  <w:rStyle w:val="Hyperlink"/>
                  <w:rFonts w:ascii="Arial" w:hAnsi="Arial" w:cs="Arial"/>
                  <w:color w:val="3366CC"/>
                  <w:sz w:val="10"/>
                  <w:szCs w:val="10"/>
                  <w:lang w:val="en"/>
                </w:rPr>
                <w:t>PERMUTATION</w:t>
              </w:r>
            </w:hyperlink>
            <w:r w:rsidRPr="009B55CA">
              <w:rPr>
                <w:rFonts w:ascii="Arial" w:hAnsi="Arial" w:cs="Arial"/>
                <w:b/>
                <w:bCs/>
                <w:color w:val="202122"/>
                <w:sz w:val="10"/>
                <w:szCs w:val="10"/>
                <w:lang w:val="en"/>
              </w:rPr>
              <w:t> IN THE THEORY OF FINITE GROUPS</w:t>
            </w:r>
          </w:p>
          <w:p w14:paraId="1D19FD8D"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POPULATION </w:t>
            </w:r>
            <w:hyperlink r:id="rId2803" w:tooltip="Standard deviation" w:history="1">
              <w:r w:rsidRPr="009B55CA">
                <w:rPr>
                  <w:rStyle w:val="Hyperlink"/>
                  <w:rFonts w:ascii="Arial" w:hAnsi="Arial" w:cs="Arial"/>
                  <w:color w:val="3366CC"/>
                  <w:sz w:val="10"/>
                  <w:szCs w:val="10"/>
                  <w:lang w:val="en"/>
                </w:rPr>
                <w:t>STANDARD DEVIATION</w:t>
              </w:r>
            </w:hyperlink>
            <w:r w:rsidRPr="009B55CA">
              <w:rPr>
                <w:rFonts w:ascii="Arial" w:hAnsi="Arial" w:cs="Arial"/>
                <w:b/>
                <w:bCs/>
                <w:color w:val="202122"/>
                <w:sz w:val="10"/>
                <w:szCs w:val="10"/>
                <w:lang w:val="en"/>
              </w:rPr>
              <w:t>, A MEASURE OF </w:t>
            </w:r>
            <w:hyperlink r:id="rId2804" w:tooltip="Statistical dispersion" w:history="1">
              <w:r w:rsidRPr="009B55CA">
                <w:rPr>
                  <w:rStyle w:val="Hyperlink"/>
                  <w:rFonts w:ascii="Arial" w:hAnsi="Arial" w:cs="Arial"/>
                  <w:color w:val="3366CC"/>
                  <w:sz w:val="10"/>
                  <w:szCs w:val="10"/>
                  <w:lang w:val="en"/>
                </w:rPr>
                <w:t>SPREAD</w:t>
              </w:r>
            </w:hyperlink>
            <w:r w:rsidRPr="009B55CA">
              <w:rPr>
                <w:rFonts w:ascii="Arial" w:hAnsi="Arial" w:cs="Arial"/>
                <w:b/>
                <w:bCs/>
                <w:color w:val="202122"/>
                <w:sz w:val="10"/>
                <w:szCs w:val="10"/>
                <w:lang w:val="en"/>
              </w:rPr>
              <w:t> IN </w:t>
            </w:r>
            <w:hyperlink r:id="rId2805" w:tooltip="Probability" w:history="1">
              <w:r w:rsidRPr="009B55CA">
                <w:rPr>
                  <w:rStyle w:val="Hyperlink"/>
                  <w:rFonts w:ascii="Arial" w:hAnsi="Arial" w:cs="Arial"/>
                  <w:color w:val="3366CC"/>
                  <w:sz w:val="10"/>
                  <w:szCs w:val="10"/>
                  <w:lang w:val="en"/>
                </w:rPr>
                <w:t>PROBABILITY</w:t>
              </w:r>
            </w:hyperlink>
            <w:r w:rsidRPr="009B55CA">
              <w:rPr>
                <w:rFonts w:ascii="Arial" w:hAnsi="Arial" w:cs="Arial"/>
                <w:b/>
                <w:bCs/>
                <w:color w:val="202122"/>
                <w:sz w:val="10"/>
                <w:szCs w:val="10"/>
                <w:lang w:val="en"/>
              </w:rPr>
              <w:t> AND </w:t>
            </w:r>
            <w:hyperlink r:id="rId2806" w:tooltip="Statistics" w:history="1">
              <w:r w:rsidRPr="009B55CA">
                <w:rPr>
                  <w:rStyle w:val="Hyperlink"/>
                  <w:rFonts w:ascii="Arial" w:hAnsi="Arial" w:cs="Arial"/>
                  <w:color w:val="3366CC"/>
                  <w:sz w:val="10"/>
                  <w:szCs w:val="10"/>
                  <w:lang w:val="en"/>
                </w:rPr>
                <w:t>STATISTICS</w:t>
              </w:r>
            </w:hyperlink>
          </w:p>
          <w:p w14:paraId="0920C62B"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TYPE OF </w:t>
            </w:r>
            <w:hyperlink r:id="rId2807" w:tooltip="Covalent bond" w:history="1">
              <w:r w:rsidRPr="009B55CA">
                <w:rPr>
                  <w:rStyle w:val="Hyperlink"/>
                  <w:rFonts w:ascii="Arial" w:hAnsi="Arial" w:cs="Arial"/>
                  <w:color w:val="3366CC"/>
                  <w:sz w:val="10"/>
                  <w:szCs w:val="10"/>
                  <w:lang w:val="en"/>
                </w:rPr>
                <w:t>COVALENT BOND</w:t>
              </w:r>
            </w:hyperlink>
            <w:r w:rsidRPr="009B55CA">
              <w:rPr>
                <w:rFonts w:ascii="Arial" w:hAnsi="Arial" w:cs="Arial"/>
                <w:b/>
                <w:bCs/>
                <w:color w:val="202122"/>
                <w:sz w:val="10"/>
                <w:szCs w:val="10"/>
                <w:lang w:val="en"/>
              </w:rPr>
              <w:t> IN CHEMISTRY (</w:t>
            </w:r>
            <w:hyperlink r:id="rId2808" w:tooltip="Sigma bond" w:history="1">
              <w:r w:rsidRPr="009B55CA">
                <w:rPr>
                  <w:rStyle w:val="Hyperlink"/>
                  <w:rFonts w:ascii="Arial" w:hAnsi="Arial" w:cs="Arial"/>
                  <w:color w:val="3366CC"/>
                  <w:sz w:val="10"/>
                  <w:szCs w:val="10"/>
                  <w:lang w:val="en"/>
                </w:rPr>
                <w:t>SIGMA BOND</w:t>
              </w:r>
            </w:hyperlink>
            <w:r w:rsidRPr="009B55CA">
              <w:rPr>
                <w:rFonts w:ascii="Arial" w:hAnsi="Arial" w:cs="Arial"/>
                <w:b/>
                <w:bCs/>
                <w:color w:val="202122"/>
                <w:sz w:val="10"/>
                <w:szCs w:val="10"/>
                <w:lang w:val="en"/>
              </w:rPr>
              <w:t>)</w:t>
            </w:r>
          </w:p>
          <w:p w14:paraId="495F1F16" w14:textId="77777777" w:rsidR="00C93E49" w:rsidRPr="009B55CA" w:rsidRDefault="00C93E49"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SELECTION OPERATOR IN </w:t>
            </w:r>
            <w:hyperlink r:id="rId2809" w:tooltip="Relational algebra" w:history="1">
              <w:r w:rsidRPr="009B55CA">
                <w:rPr>
                  <w:rStyle w:val="Hyperlink"/>
                  <w:rFonts w:ascii="Arial" w:hAnsi="Arial" w:cs="Arial"/>
                  <w:color w:val="3366CC"/>
                  <w:sz w:val="10"/>
                  <w:szCs w:val="10"/>
                  <w:lang w:val="en"/>
                </w:rPr>
                <w:t>RELATIONAL ALGEBRA</w:t>
              </w:r>
            </w:hyperlink>
          </w:p>
          <w:p w14:paraId="6138630F"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0" w:tooltip="Stress (physics)" w:history="1">
              <w:r w:rsidR="00C93E49" w:rsidRPr="009B55CA">
                <w:rPr>
                  <w:rStyle w:val="Hyperlink"/>
                  <w:rFonts w:ascii="Arial" w:hAnsi="Arial" w:cs="Arial"/>
                  <w:color w:val="3366CC"/>
                  <w:sz w:val="10"/>
                  <w:szCs w:val="10"/>
                  <w:lang w:val="en"/>
                </w:rPr>
                <w:t>STRESS</w:t>
              </w:r>
            </w:hyperlink>
            <w:r w:rsidR="00C93E49" w:rsidRPr="009B55CA">
              <w:rPr>
                <w:rFonts w:ascii="Arial" w:hAnsi="Arial" w:cs="Arial"/>
                <w:b/>
                <w:bCs/>
                <w:color w:val="202122"/>
                <w:sz w:val="10"/>
                <w:szCs w:val="10"/>
                <w:lang w:val="en"/>
              </w:rPr>
              <w:t> IN MECHANICS</w:t>
            </w:r>
          </w:p>
          <w:p w14:paraId="4B3D2F02"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1" w:tooltip="Electrical conductivity" w:history="1">
              <w:r w:rsidR="00C93E49" w:rsidRPr="009B55CA">
                <w:rPr>
                  <w:rStyle w:val="Hyperlink"/>
                  <w:rFonts w:ascii="Arial" w:hAnsi="Arial" w:cs="Arial"/>
                  <w:color w:val="3366CC"/>
                  <w:sz w:val="10"/>
                  <w:szCs w:val="10"/>
                  <w:lang w:val="en"/>
                </w:rPr>
                <w:t>ELECTRICAL CONDUCTIVITY</w:t>
              </w:r>
            </w:hyperlink>
          </w:p>
          <w:p w14:paraId="05414389"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2" w:tooltip="Area density" w:history="1">
              <w:r w:rsidR="00C93E49" w:rsidRPr="009B55CA">
                <w:rPr>
                  <w:rStyle w:val="Hyperlink"/>
                  <w:rFonts w:ascii="Arial" w:hAnsi="Arial" w:cs="Arial"/>
                  <w:color w:val="3366CC"/>
                  <w:sz w:val="10"/>
                  <w:szCs w:val="10"/>
                  <w:lang w:val="en"/>
                </w:rPr>
                <w:t>AREA DENSITY</w:t>
              </w:r>
            </w:hyperlink>
          </w:p>
          <w:p w14:paraId="33C89026"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3" w:tooltip="Nuclear cross section" w:history="1">
              <w:r w:rsidR="00C93E49" w:rsidRPr="009B55CA">
                <w:rPr>
                  <w:rStyle w:val="Hyperlink"/>
                  <w:rFonts w:ascii="Arial" w:hAnsi="Arial" w:cs="Arial"/>
                  <w:color w:val="3366CC"/>
                  <w:sz w:val="10"/>
                  <w:szCs w:val="10"/>
                  <w:lang w:val="en"/>
                </w:rPr>
                <w:t>NUCLEAR CROSS SECTION</w:t>
              </w:r>
            </w:hyperlink>
          </w:p>
          <w:p w14:paraId="304ED02E"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4" w:tooltip="Surface charge" w:history="1">
              <w:r w:rsidR="00C93E49" w:rsidRPr="009B55CA">
                <w:rPr>
                  <w:rStyle w:val="Hyperlink"/>
                  <w:rFonts w:ascii="Arial" w:hAnsi="Arial" w:cs="Arial"/>
                  <w:color w:val="3366CC"/>
                  <w:sz w:val="10"/>
                  <w:szCs w:val="10"/>
                  <w:lang w:val="en"/>
                </w:rPr>
                <w:t>SURFACE CHARGE</w:t>
              </w:r>
            </w:hyperlink>
            <w:r w:rsidR="00C93E49" w:rsidRPr="009B55CA">
              <w:rPr>
                <w:rFonts w:ascii="Arial" w:hAnsi="Arial" w:cs="Arial"/>
                <w:b/>
                <w:bCs/>
                <w:color w:val="202122"/>
                <w:sz w:val="10"/>
                <w:szCs w:val="10"/>
                <w:lang w:val="en"/>
              </w:rPr>
              <w:t> DENSITY FOR MICROPARTICLES</w:t>
            </w:r>
          </w:p>
          <w:p w14:paraId="5A954E66" w14:textId="77777777" w:rsidR="00C93E49" w:rsidRPr="009B55CA" w:rsidRDefault="00000000" w:rsidP="00C93E49">
            <w:pPr>
              <w:numPr>
                <w:ilvl w:val="1"/>
                <w:numId w:val="98"/>
              </w:numPr>
              <w:shd w:val="clear" w:color="auto" w:fill="FFFFFF"/>
              <w:spacing w:before="100" w:beforeAutospacing="1" w:after="24" w:line="480" w:lineRule="auto"/>
              <w:ind w:left="2208"/>
              <w:rPr>
                <w:rFonts w:ascii="Arial" w:hAnsi="Arial" w:cs="Arial"/>
                <w:b/>
                <w:bCs/>
                <w:color w:val="202122"/>
                <w:sz w:val="10"/>
                <w:szCs w:val="10"/>
                <w:lang w:val="en"/>
              </w:rPr>
            </w:pPr>
            <w:hyperlink r:id="rId2815" w:tooltip="Standard deviation" w:history="1">
              <w:r w:rsidR="00C93E49" w:rsidRPr="009B55CA">
                <w:rPr>
                  <w:rStyle w:val="Hyperlink"/>
                  <w:rFonts w:ascii="Arial" w:hAnsi="Arial" w:cs="Arial"/>
                  <w:color w:val="3366CC"/>
                  <w:sz w:val="10"/>
                  <w:szCs w:val="10"/>
                  <w:lang w:val="en"/>
                </w:rPr>
                <w:t>STANDARD DEVIATION</w:t>
              </w:r>
            </w:hyperlink>
            <w:r w:rsidR="00C93E49" w:rsidRPr="009B55CA">
              <w:rPr>
                <w:rFonts w:ascii="Arial" w:hAnsi="Arial" w:cs="Arial"/>
                <w:b/>
                <w:bCs/>
                <w:color w:val="202122"/>
                <w:sz w:val="10"/>
                <w:szCs w:val="10"/>
                <w:lang w:val="en"/>
              </w:rPr>
              <w:t> OF A </w:t>
            </w:r>
            <w:hyperlink r:id="rId2816" w:tooltip="Random variable" w:history="1">
              <w:r w:rsidR="00C93E49" w:rsidRPr="009B55CA">
                <w:rPr>
                  <w:rStyle w:val="Hyperlink"/>
                  <w:rFonts w:ascii="Arial" w:hAnsi="Arial" w:cs="Arial"/>
                  <w:color w:val="3366CC"/>
                  <w:sz w:val="10"/>
                  <w:szCs w:val="10"/>
                  <w:lang w:val="en"/>
                </w:rPr>
                <w:t>RANDOM VARIABLE</w:t>
              </w:r>
            </w:hyperlink>
            <w:r w:rsidR="00C93E49" w:rsidRPr="009B55CA">
              <w:rPr>
                <w:rFonts w:ascii="Arial" w:hAnsi="Arial" w:cs="Arial"/>
                <w:b/>
                <w:bCs/>
                <w:color w:val="202122"/>
                <w:sz w:val="10"/>
                <w:szCs w:val="10"/>
                <w:lang w:val="en"/>
              </w:rPr>
              <w:t> IN </w:t>
            </w:r>
            <w:hyperlink r:id="rId2817" w:tooltip="Statistics" w:history="1">
              <w:r w:rsidR="00C93E49" w:rsidRPr="009B55CA">
                <w:rPr>
                  <w:rStyle w:val="Hyperlink"/>
                  <w:rFonts w:ascii="Arial" w:hAnsi="Arial" w:cs="Arial"/>
                  <w:color w:val="3366CC"/>
                  <w:sz w:val="10"/>
                  <w:szCs w:val="10"/>
                  <w:lang w:val="en"/>
                </w:rPr>
                <w:t>STATISTICS</w:t>
              </w:r>
            </w:hyperlink>
          </w:p>
          <w:p w14:paraId="2CED8928"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ΤΤ (TAU)</w:t>
            </w:r>
          </w:p>
          <w:p w14:paraId="2FB37ECD"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818" w:tooltip="Tau (disambiguation)" w:history="1">
              <w:r w:rsidRPr="009B55CA">
                <w:rPr>
                  <w:rStyle w:val="Hyperlink"/>
                  <w:rFonts w:ascii="Arial" w:hAnsi="Arial" w:cs="Arial"/>
                  <w:i/>
                  <w:iCs/>
                  <w:color w:val="3366CC"/>
                  <w:sz w:val="10"/>
                  <w:szCs w:val="10"/>
                  <w:lang w:val="en"/>
                </w:rPr>
                <w:t>TAU (DISAMBIGUATION)</w:t>
              </w:r>
            </w:hyperlink>
          </w:p>
          <w:p w14:paraId="14144BF4" w14:textId="77777777" w:rsidR="00C93E49" w:rsidRPr="009B55CA" w:rsidRDefault="00C93E49" w:rsidP="00C93E49">
            <w:pPr>
              <w:numPr>
                <w:ilvl w:val="0"/>
                <w:numId w:val="99"/>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3814AF9A">
                <v:shape id="_x0000_i1080" type="#_x0000_t75" alt="\tau " style="width:24pt;height:24pt"/>
              </w:pict>
            </w:r>
            <w:r w:rsidRPr="009B55CA">
              <w:rPr>
                <w:rFonts w:ascii="Arial" w:hAnsi="Arial" w:cs="Arial"/>
                <w:b/>
                <w:bCs/>
                <w:color w:val="202122"/>
                <w:sz w:val="10"/>
                <w:szCs w:val="10"/>
                <w:lang w:val="en"/>
              </w:rPr>
              <w:t> REPRESENTS:</w:t>
            </w:r>
          </w:p>
          <w:p w14:paraId="69B27C12"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19" w:tooltip="Torque" w:history="1">
              <w:r w:rsidR="00C93E49" w:rsidRPr="009B55CA">
                <w:rPr>
                  <w:rStyle w:val="Hyperlink"/>
                  <w:rFonts w:ascii="Arial" w:hAnsi="Arial" w:cs="Arial"/>
                  <w:color w:val="3366CC"/>
                  <w:sz w:val="10"/>
                  <w:szCs w:val="10"/>
                  <w:lang w:val="en"/>
                </w:rPr>
                <w:t>TORQUE</w:t>
              </w:r>
            </w:hyperlink>
            <w:r w:rsidR="00C93E49" w:rsidRPr="009B55CA">
              <w:rPr>
                <w:rFonts w:ascii="Arial" w:hAnsi="Arial" w:cs="Arial"/>
                <w:b/>
                <w:bCs/>
                <w:color w:val="202122"/>
                <w:sz w:val="10"/>
                <w:szCs w:val="10"/>
                <w:lang w:val="en"/>
              </w:rPr>
              <w:t>, THE NET ROTATIONAL FORCE IN </w:t>
            </w:r>
            <w:hyperlink r:id="rId2820" w:tooltip="Mechanics" w:history="1">
              <w:r w:rsidR="00C93E49" w:rsidRPr="009B55CA">
                <w:rPr>
                  <w:rStyle w:val="Hyperlink"/>
                  <w:rFonts w:ascii="Arial" w:hAnsi="Arial" w:cs="Arial"/>
                  <w:color w:val="3366CC"/>
                  <w:sz w:val="10"/>
                  <w:szCs w:val="10"/>
                  <w:lang w:val="en"/>
                </w:rPr>
                <w:t>MECHANICS</w:t>
              </w:r>
            </w:hyperlink>
          </w:p>
          <w:p w14:paraId="7F4EB3B9"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ELEMENTARY </w:t>
            </w:r>
            <w:hyperlink r:id="rId2821" w:tooltip="Tau lepton" w:history="1">
              <w:r w:rsidRPr="009B55CA">
                <w:rPr>
                  <w:rStyle w:val="Hyperlink"/>
                  <w:rFonts w:ascii="Arial" w:hAnsi="Arial" w:cs="Arial"/>
                  <w:color w:val="3366CC"/>
                  <w:sz w:val="10"/>
                  <w:szCs w:val="10"/>
                  <w:lang w:val="en"/>
                </w:rPr>
                <w:t>TAU LEPTON</w:t>
              </w:r>
            </w:hyperlink>
            <w:r w:rsidRPr="009B55CA">
              <w:rPr>
                <w:rFonts w:ascii="Arial" w:hAnsi="Arial" w:cs="Arial"/>
                <w:b/>
                <w:bCs/>
                <w:color w:val="202122"/>
                <w:sz w:val="10"/>
                <w:szCs w:val="10"/>
                <w:lang w:val="en"/>
              </w:rPr>
              <w:t> IN </w:t>
            </w:r>
            <w:hyperlink r:id="rId2822" w:tooltip="Particle physics" w:history="1">
              <w:r w:rsidRPr="009B55CA">
                <w:rPr>
                  <w:rStyle w:val="Hyperlink"/>
                  <w:rFonts w:ascii="Arial" w:hAnsi="Arial" w:cs="Arial"/>
                  <w:color w:val="3366CC"/>
                  <w:sz w:val="10"/>
                  <w:szCs w:val="10"/>
                  <w:lang w:val="en"/>
                </w:rPr>
                <w:t>PARTICLE PHYSICS</w:t>
              </w:r>
            </w:hyperlink>
          </w:p>
          <w:p w14:paraId="0951C3B6"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823" w:tooltip="Mean lifetime" w:history="1">
              <w:r w:rsidRPr="009B55CA">
                <w:rPr>
                  <w:rStyle w:val="Hyperlink"/>
                  <w:rFonts w:ascii="Arial" w:hAnsi="Arial" w:cs="Arial"/>
                  <w:color w:val="3366CC"/>
                  <w:sz w:val="10"/>
                  <w:szCs w:val="10"/>
                  <w:lang w:val="en"/>
                </w:rPr>
                <w:t>MEAN LIFETIME</w:t>
              </w:r>
            </w:hyperlink>
            <w:r w:rsidRPr="009B55CA">
              <w:rPr>
                <w:rFonts w:ascii="Arial" w:hAnsi="Arial" w:cs="Arial"/>
                <w:b/>
                <w:bCs/>
                <w:color w:val="202122"/>
                <w:sz w:val="10"/>
                <w:szCs w:val="10"/>
                <w:lang w:val="en"/>
              </w:rPr>
              <w:t>, OF AN </w:t>
            </w:r>
            <w:hyperlink r:id="rId2824" w:tooltip="Exponential decay" w:history="1">
              <w:r w:rsidRPr="009B55CA">
                <w:rPr>
                  <w:rStyle w:val="Hyperlink"/>
                  <w:rFonts w:ascii="Arial" w:hAnsi="Arial" w:cs="Arial"/>
                  <w:color w:val="3366CC"/>
                  <w:sz w:val="10"/>
                  <w:szCs w:val="10"/>
                  <w:lang w:val="en"/>
                </w:rPr>
                <w:t>EXPONENTIAL DECAY</w:t>
              </w:r>
            </w:hyperlink>
            <w:r w:rsidRPr="009B55CA">
              <w:rPr>
                <w:rFonts w:ascii="Arial" w:hAnsi="Arial" w:cs="Arial"/>
                <w:b/>
                <w:bCs/>
                <w:color w:val="202122"/>
                <w:sz w:val="10"/>
                <w:szCs w:val="10"/>
                <w:lang w:val="en"/>
              </w:rPr>
              <w:t> OR </w:t>
            </w:r>
            <w:hyperlink r:id="rId2825" w:tooltip="Spontaneous emission" w:history="1">
              <w:r w:rsidRPr="009B55CA">
                <w:rPr>
                  <w:rStyle w:val="Hyperlink"/>
                  <w:rFonts w:ascii="Arial" w:hAnsi="Arial" w:cs="Arial"/>
                  <w:color w:val="3366CC"/>
                  <w:sz w:val="10"/>
                  <w:szCs w:val="10"/>
                  <w:lang w:val="en"/>
                </w:rPr>
                <w:t>SPONTANEOUS EMISSION</w:t>
              </w:r>
            </w:hyperlink>
            <w:r w:rsidRPr="009B55CA">
              <w:rPr>
                <w:rFonts w:ascii="Arial" w:hAnsi="Arial" w:cs="Arial"/>
                <w:b/>
                <w:bCs/>
                <w:color w:val="202122"/>
                <w:sz w:val="10"/>
                <w:szCs w:val="10"/>
                <w:lang w:val="en"/>
              </w:rPr>
              <w:t> PROCESS</w:t>
            </w:r>
          </w:p>
          <w:p w14:paraId="20CDC834"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26" w:tooltip="Time constant" w:history="1">
              <w:r w:rsidRPr="009B55CA">
                <w:rPr>
                  <w:rStyle w:val="Hyperlink"/>
                  <w:rFonts w:ascii="Arial" w:hAnsi="Arial" w:cs="Arial"/>
                  <w:color w:val="3366CC"/>
                  <w:sz w:val="10"/>
                  <w:szCs w:val="10"/>
                  <w:lang w:val="en"/>
                </w:rPr>
                <w:t>TIME CONSTANT</w:t>
              </w:r>
            </w:hyperlink>
            <w:r w:rsidRPr="009B55CA">
              <w:rPr>
                <w:rFonts w:ascii="Arial" w:hAnsi="Arial" w:cs="Arial"/>
                <w:b/>
                <w:bCs/>
                <w:color w:val="202122"/>
                <w:sz w:val="10"/>
                <w:szCs w:val="10"/>
                <w:lang w:val="en"/>
              </w:rPr>
              <w:t> OF ANY DEVICE, SUCH AS AN </w:t>
            </w:r>
            <w:hyperlink r:id="rId2827" w:tooltip="RC circuit" w:history="1">
              <w:r w:rsidRPr="009B55CA">
                <w:rPr>
                  <w:rStyle w:val="Hyperlink"/>
                  <w:rFonts w:ascii="Arial" w:hAnsi="Arial" w:cs="Arial"/>
                  <w:color w:val="3366CC"/>
                  <w:sz w:val="10"/>
                  <w:szCs w:val="10"/>
                  <w:lang w:val="en"/>
                </w:rPr>
                <w:t>RC CIRCUIT</w:t>
              </w:r>
            </w:hyperlink>
          </w:p>
          <w:p w14:paraId="11863761"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28" w:tooltip="Proper time" w:history="1">
              <w:r w:rsidR="00C93E49" w:rsidRPr="009B55CA">
                <w:rPr>
                  <w:rStyle w:val="Hyperlink"/>
                  <w:rFonts w:ascii="Arial" w:hAnsi="Arial" w:cs="Arial"/>
                  <w:color w:val="3366CC"/>
                  <w:sz w:val="10"/>
                  <w:szCs w:val="10"/>
                  <w:lang w:val="en"/>
                </w:rPr>
                <w:t>PROPER TIME</w:t>
              </w:r>
            </w:hyperlink>
            <w:r w:rsidR="00C93E49" w:rsidRPr="009B55CA">
              <w:rPr>
                <w:rFonts w:ascii="Arial" w:hAnsi="Arial" w:cs="Arial"/>
                <w:b/>
                <w:bCs/>
                <w:color w:val="202122"/>
                <w:sz w:val="10"/>
                <w:szCs w:val="10"/>
                <w:lang w:val="en"/>
              </w:rPr>
              <w:t> IN </w:t>
            </w:r>
            <w:hyperlink r:id="rId2829" w:tooltip="Theory of relativity" w:history="1">
              <w:r w:rsidR="00C93E49" w:rsidRPr="009B55CA">
                <w:rPr>
                  <w:rStyle w:val="Hyperlink"/>
                  <w:rFonts w:ascii="Arial" w:hAnsi="Arial" w:cs="Arial"/>
                  <w:color w:val="3366CC"/>
                  <w:sz w:val="10"/>
                  <w:szCs w:val="10"/>
                  <w:lang w:val="en"/>
                </w:rPr>
                <w:t>RELATIVITY</w:t>
              </w:r>
            </w:hyperlink>
          </w:p>
          <w:p w14:paraId="65073876"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ONE </w:t>
            </w:r>
            <w:hyperlink r:id="rId2830" w:tooltip="Turn (geometry)" w:history="1">
              <w:r w:rsidRPr="009B55CA">
                <w:rPr>
                  <w:rStyle w:val="Hyperlink"/>
                  <w:rFonts w:ascii="Arial" w:hAnsi="Arial" w:cs="Arial"/>
                  <w:color w:val="3366CC"/>
                  <w:sz w:val="10"/>
                  <w:szCs w:val="10"/>
                  <w:lang w:val="en"/>
                </w:rPr>
                <w:t>TURN</w:t>
              </w:r>
            </w:hyperlink>
            <w:r w:rsidRPr="009B55CA">
              <w:rPr>
                <w:rFonts w:ascii="Arial" w:hAnsi="Arial" w:cs="Arial"/>
                <w:b/>
                <w:bCs/>
                <w:color w:val="202122"/>
                <w:sz w:val="10"/>
                <w:szCs w:val="10"/>
                <w:lang w:val="en"/>
              </w:rPr>
              <w:t>: THE </w:t>
            </w:r>
            <w:hyperlink r:id="rId2831" w:tooltip="Mathematical constant" w:history="1">
              <w:r w:rsidRPr="009B55CA">
                <w:rPr>
                  <w:rStyle w:val="Hyperlink"/>
                  <w:rFonts w:ascii="Arial" w:hAnsi="Arial" w:cs="Arial"/>
                  <w:color w:val="3366CC"/>
                  <w:sz w:val="10"/>
                  <w:szCs w:val="10"/>
                  <w:lang w:val="en"/>
                </w:rPr>
                <w:t>CONSTANT</w:t>
              </w:r>
            </w:hyperlink>
            <w:r w:rsidRPr="009B55CA">
              <w:rPr>
                <w:rFonts w:ascii="Arial" w:hAnsi="Arial" w:cs="Arial"/>
                <w:b/>
                <w:bCs/>
                <w:color w:val="202122"/>
                <w:sz w:val="10"/>
                <w:szCs w:val="10"/>
                <w:lang w:val="en"/>
              </w:rPr>
              <w:t> RATIO OF A </w:t>
            </w:r>
            <w:hyperlink r:id="rId2832" w:tooltip="Circle" w:history="1">
              <w:r w:rsidRPr="009B55CA">
                <w:rPr>
                  <w:rStyle w:val="Hyperlink"/>
                  <w:rFonts w:ascii="Arial" w:hAnsi="Arial" w:cs="Arial"/>
                  <w:color w:val="3366CC"/>
                  <w:sz w:val="10"/>
                  <w:szCs w:val="10"/>
                  <w:lang w:val="en"/>
                </w:rPr>
                <w:t>CIRCLE</w:t>
              </w:r>
            </w:hyperlink>
            <w:r w:rsidRPr="009B55CA">
              <w:rPr>
                <w:rFonts w:ascii="Arial" w:hAnsi="Arial" w:cs="Arial"/>
                <w:b/>
                <w:bCs/>
                <w:color w:val="202122"/>
                <w:sz w:val="10"/>
                <w:szCs w:val="10"/>
                <w:lang w:val="en"/>
              </w:rPr>
              <w:t>'S </w:t>
            </w:r>
            <w:hyperlink r:id="rId2833" w:tooltip="Circumference" w:history="1">
              <w:r w:rsidRPr="009B55CA">
                <w:rPr>
                  <w:rStyle w:val="Hyperlink"/>
                  <w:rFonts w:ascii="Arial" w:hAnsi="Arial" w:cs="Arial"/>
                  <w:color w:val="3366CC"/>
                  <w:sz w:val="10"/>
                  <w:szCs w:val="10"/>
                  <w:lang w:val="en"/>
                </w:rPr>
                <w:t>CIRCUMFERENCE</w:t>
              </w:r>
            </w:hyperlink>
            <w:r w:rsidRPr="009B55CA">
              <w:rPr>
                <w:rFonts w:ascii="Arial" w:hAnsi="Arial" w:cs="Arial"/>
                <w:b/>
                <w:bCs/>
                <w:color w:val="202122"/>
                <w:sz w:val="10"/>
                <w:szCs w:val="10"/>
                <w:lang w:val="en"/>
              </w:rPr>
              <w:t> TO ITS </w:t>
            </w:r>
            <w:hyperlink r:id="rId2834" w:tooltip="Radius" w:history="1">
              <w:r w:rsidRPr="009B55CA">
                <w:rPr>
                  <w:rStyle w:val="Hyperlink"/>
                  <w:rFonts w:ascii="Arial" w:hAnsi="Arial" w:cs="Arial"/>
                  <w:color w:val="3366CC"/>
                  <w:sz w:val="10"/>
                  <w:szCs w:val="10"/>
                  <w:lang w:val="en"/>
                </w:rPr>
                <w:t>RADIUS</w:t>
              </w:r>
            </w:hyperlink>
            <w:r w:rsidRPr="009B55CA">
              <w:rPr>
                <w:rFonts w:ascii="Arial" w:hAnsi="Arial" w:cs="Arial"/>
                <w:b/>
                <w:bCs/>
                <w:color w:val="202122"/>
                <w:sz w:val="10"/>
                <w:szCs w:val="10"/>
                <w:lang w:val="en"/>
              </w:rPr>
              <w:t>, WITH VALUE </w:t>
            </w:r>
            <w:r w:rsidRPr="009B55CA">
              <w:rPr>
                <w:rStyle w:val="mwe-math-mathml-inline"/>
                <w:rFonts w:ascii="Arial" w:hAnsi="Arial" w:cs="Arial"/>
                <w:b/>
                <w:bCs/>
                <w:vanish/>
                <w:color w:val="202122"/>
                <w:sz w:val="10"/>
                <w:szCs w:val="10"/>
                <w:lang w:val="en"/>
              </w:rPr>
              <w:t>2</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(6.283...).</w:t>
            </w:r>
            <w:hyperlink r:id="rId2835" w:anchor="cite_note-7" w:history="1">
              <w:r w:rsidRPr="009B55CA">
                <w:rPr>
                  <w:rStyle w:val="Hyperlink"/>
                  <w:rFonts w:ascii="Arial" w:hAnsi="Arial" w:cs="Arial"/>
                  <w:color w:val="3366CC"/>
                  <w:sz w:val="10"/>
                  <w:szCs w:val="10"/>
                  <w:vertAlign w:val="superscript"/>
                  <w:lang w:val="en"/>
                </w:rPr>
                <w:t>[7]</w:t>
              </w:r>
            </w:hyperlink>
          </w:p>
          <w:p w14:paraId="610DF7DB"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36" w:tooltip="Kendall tau rank correlation coefficient" w:history="1">
              <w:r w:rsidR="00C93E49" w:rsidRPr="009B55CA">
                <w:rPr>
                  <w:rStyle w:val="Hyperlink"/>
                  <w:rFonts w:ascii="Arial" w:hAnsi="Arial" w:cs="Arial"/>
                  <w:color w:val="3366CC"/>
                  <w:sz w:val="10"/>
                  <w:szCs w:val="10"/>
                  <w:lang w:val="en"/>
                </w:rPr>
                <w:t>KENDALL TAU RANK CORRELATION COEFFICIENT</w:t>
              </w:r>
            </w:hyperlink>
            <w:r w:rsidR="00C93E49" w:rsidRPr="009B55CA">
              <w:rPr>
                <w:rFonts w:ascii="Arial" w:hAnsi="Arial" w:cs="Arial"/>
                <w:b/>
                <w:bCs/>
                <w:color w:val="202122"/>
                <w:sz w:val="10"/>
                <w:szCs w:val="10"/>
                <w:lang w:val="en"/>
              </w:rPr>
              <w:t>, A MEASURE OF </w:t>
            </w:r>
            <w:hyperlink r:id="rId2837" w:tooltip="Rank correlation" w:history="1">
              <w:r w:rsidR="00C93E49" w:rsidRPr="009B55CA">
                <w:rPr>
                  <w:rStyle w:val="Hyperlink"/>
                  <w:rFonts w:ascii="Arial" w:hAnsi="Arial" w:cs="Arial"/>
                  <w:color w:val="3366CC"/>
                  <w:sz w:val="10"/>
                  <w:szCs w:val="10"/>
                  <w:lang w:val="en"/>
                </w:rPr>
                <w:t>RANK CORRELATION</w:t>
              </w:r>
            </w:hyperlink>
            <w:r w:rsidR="00C93E49" w:rsidRPr="009B55CA">
              <w:rPr>
                <w:rFonts w:ascii="Arial" w:hAnsi="Arial" w:cs="Arial"/>
                <w:b/>
                <w:bCs/>
                <w:color w:val="202122"/>
                <w:sz w:val="10"/>
                <w:szCs w:val="10"/>
                <w:lang w:val="en"/>
              </w:rPr>
              <w:t> IN STATISTICS</w:t>
            </w:r>
          </w:p>
          <w:p w14:paraId="6FEA8976"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38" w:tooltip="Ramanujan's tau function" w:history="1">
              <w:r w:rsidR="00C93E49" w:rsidRPr="009B55CA">
                <w:rPr>
                  <w:rStyle w:val="Hyperlink"/>
                  <w:rFonts w:ascii="Arial" w:hAnsi="Arial" w:cs="Arial"/>
                  <w:color w:val="3366CC"/>
                  <w:sz w:val="10"/>
                  <w:szCs w:val="10"/>
                  <w:lang w:val="en"/>
                </w:rPr>
                <w:t>RAMANUJAN'S TAU FUNCTION</w:t>
              </w:r>
            </w:hyperlink>
            <w:r w:rsidR="00C93E49" w:rsidRPr="009B55CA">
              <w:rPr>
                <w:rFonts w:ascii="Arial" w:hAnsi="Arial" w:cs="Arial"/>
                <w:b/>
                <w:bCs/>
                <w:color w:val="202122"/>
                <w:sz w:val="10"/>
                <w:szCs w:val="10"/>
                <w:lang w:val="en"/>
              </w:rPr>
              <w:t> IN </w:t>
            </w:r>
            <w:hyperlink r:id="rId2839" w:tooltip="Number theory" w:history="1">
              <w:r w:rsidR="00C93E49" w:rsidRPr="009B55CA">
                <w:rPr>
                  <w:rStyle w:val="Hyperlink"/>
                  <w:rFonts w:ascii="Arial" w:hAnsi="Arial" w:cs="Arial"/>
                  <w:color w:val="3366CC"/>
                  <w:sz w:val="10"/>
                  <w:szCs w:val="10"/>
                  <w:lang w:val="en"/>
                </w:rPr>
                <w:t>NUMBER THEORY</w:t>
              </w:r>
            </w:hyperlink>
          </w:p>
          <w:p w14:paraId="13A86C34"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40" w:tooltip="Shear stress" w:history="1">
              <w:r w:rsidR="00C93E49" w:rsidRPr="009B55CA">
                <w:rPr>
                  <w:rStyle w:val="Hyperlink"/>
                  <w:rFonts w:ascii="Arial" w:hAnsi="Arial" w:cs="Arial"/>
                  <w:color w:val="3366CC"/>
                  <w:sz w:val="10"/>
                  <w:szCs w:val="10"/>
                  <w:lang w:val="en"/>
                </w:rPr>
                <w:t>SHEAR STRESS</w:t>
              </w:r>
            </w:hyperlink>
            <w:r w:rsidR="00C93E49" w:rsidRPr="009B55CA">
              <w:rPr>
                <w:rFonts w:ascii="Arial" w:hAnsi="Arial" w:cs="Arial"/>
                <w:b/>
                <w:bCs/>
                <w:color w:val="202122"/>
                <w:sz w:val="10"/>
                <w:szCs w:val="10"/>
                <w:lang w:val="en"/>
              </w:rPr>
              <w:t> IN </w:t>
            </w:r>
            <w:hyperlink r:id="rId2841" w:tooltip="Continuum mechanics" w:history="1">
              <w:r w:rsidR="00C93E49" w:rsidRPr="009B55CA">
                <w:rPr>
                  <w:rStyle w:val="Hyperlink"/>
                  <w:rFonts w:ascii="Arial" w:hAnsi="Arial" w:cs="Arial"/>
                  <w:color w:val="3366CC"/>
                  <w:sz w:val="10"/>
                  <w:szCs w:val="10"/>
                  <w:lang w:val="en"/>
                </w:rPr>
                <w:t>CONTINUUM MECHANICS</w:t>
              </w:r>
            </w:hyperlink>
          </w:p>
          <w:p w14:paraId="3F4BD5F1"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TYPE VARIABLE IN TYPE THEORIES, SUCH AS THE </w:t>
            </w:r>
            <w:hyperlink r:id="rId2842" w:tooltip="Simply typed lambda calculus" w:history="1">
              <w:r w:rsidRPr="009B55CA">
                <w:rPr>
                  <w:rStyle w:val="Hyperlink"/>
                  <w:rFonts w:ascii="Arial" w:hAnsi="Arial" w:cs="Arial"/>
                  <w:color w:val="3366CC"/>
                  <w:sz w:val="10"/>
                  <w:szCs w:val="10"/>
                  <w:lang w:val="en"/>
                </w:rPr>
                <w:t>SIMPLY TYPED LAMBDA CALCULUS</w:t>
              </w:r>
            </w:hyperlink>
          </w:p>
          <w:p w14:paraId="5B5B4A3A"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PATH </w:t>
            </w:r>
            <w:hyperlink r:id="rId2843" w:tooltip="Tortuosity" w:history="1">
              <w:r w:rsidRPr="009B55CA">
                <w:rPr>
                  <w:rStyle w:val="Hyperlink"/>
                  <w:rFonts w:ascii="Arial" w:hAnsi="Arial" w:cs="Arial"/>
                  <w:color w:val="3366CC"/>
                  <w:sz w:val="10"/>
                  <w:szCs w:val="10"/>
                  <w:lang w:val="en"/>
                </w:rPr>
                <w:t>TORTUOSITY</w:t>
              </w:r>
            </w:hyperlink>
            <w:r w:rsidRPr="009B55CA">
              <w:rPr>
                <w:rFonts w:ascii="Arial" w:hAnsi="Arial" w:cs="Arial"/>
                <w:b/>
                <w:bCs/>
                <w:color w:val="202122"/>
                <w:sz w:val="10"/>
                <w:szCs w:val="10"/>
                <w:lang w:val="en"/>
              </w:rPr>
              <w:t> IN RESERVOIR ENGINEERING</w:t>
            </w:r>
          </w:p>
          <w:p w14:paraId="583B7E71"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844" w:tooltip="Topology" w:history="1">
              <w:r w:rsidRPr="009B55CA">
                <w:rPr>
                  <w:rStyle w:val="Hyperlink"/>
                  <w:rFonts w:ascii="Arial" w:hAnsi="Arial" w:cs="Arial"/>
                  <w:color w:val="3366CC"/>
                  <w:sz w:val="10"/>
                  <w:szCs w:val="10"/>
                  <w:lang w:val="en"/>
                </w:rPr>
                <w:t>TOPOLOGY</w:t>
              </w:r>
            </w:hyperlink>
            <w:r w:rsidRPr="009B55CA">
              <w:rPr>
                <w:rFonts w:ascii="Arial" w:hAnsi="Arial" w:cs="Arial"/>
                <w:b/>
                <w:bCs/>
                <w:color w:val="202122"/>
                <w:sz w:val="10"/>
                <w:szCs w:val="10"/>
                <w:lang w:val="en"/>
              </w:rPr>
              <w:t>, A GIVEN TOPOLOGY</w:t>
            </w:r>
          </w:p>
          <w:p w14:paraId="7D6E9A0D"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45" w:tooltip="Tau (protein)" w:history="1">
              <w:r w:rsidRPr="009B55CA">
                <w:rPr>
                  <w:rStyle w:val="Hyperlink"/>
                  <w:rFonts w:ascii="Arial" w:hAnsi="Arial" w:cs="Arial"/>
                  <w:color w:val="3366CC"/>
                  <w:sz w:val="10"/>
                  <w:szCs w:val="10"/>
                  <w:lang w:val="en"/>
                </w:rPr>
                <w:t>TAU</w:t>
              </w:r>
            </w:hyperlink>
            <w:r w:rsidRPr="009B55CA">
              <w:rPr>
                <w:rFonts w:ascii="Arial" w:hAnsi="Arial" w:cs="Arial"/>
                <w:b/>
                <w:bCs/>
                <w:color w:val="202122"/>
                <w:sz w:val="10"/>
                <w:szCs w:val="10"/>
                <w:lang w:val="en"/>
              </w:rPr>
              <w:t> IN </w:t>
            </w:r>
            <w:hyperlink r:id="rId2846" w:tooltip="Biochemistry" w:history="1">
              <w:r w:rsidRPr="009B55CA">
                <w:rPr>
                  <w:rStyle w:val="Hyperlink"/>
                  <w:rFonts w:ascii="Arial" w:hAnsi="Arial" w:cs="Arial"/>
                  <w:color w:val="3366CC"/>
                  <w:sz w:val="10"/>
                  <w:szCs w:val="10"/>
                  <w:lang w:val="en"/>
                </w:rPr>
                <w:t>BIOCHEMISTRY</w:t>
              </w:r>
            </w:hyperlink>
            <w:r w:rsidRPr="009B55CA">
              <w:rPr>
                <w:rFonts w:ascii="Arial" w:hAnsi="Arial" w:cs="Arial"/>
                <w:b/>
                <w:bCs/>
                <w:color w:val="202122"/>
                <w:sz w:val="10"/>
                <w:szCs w:val="10"/>
                <w:lang w:val="en"/>
              </w:rPr>
              <w:t>, A </w:t>
            </w:r>
            <w:hyperlink r:id="rId2847" w:tooltip="Protein" w:history="1">
              <w:r w:rsidRPr="009B55CA">
                <w:rPr>
                  <w:rStyle w:val="Hyperlink"/>
                  <w:rFonts w:ascii="Arial" w:hAnsi="Arial" w:cs="Arial"/>
                  <w:color w:val="3366CC"/>
                  <w:sz w:val="10"/>
                  <w:szCs w:val="10"/>
                  <w:lang w:val="en"/>
                </w:rPr>
                <w:t>PROTEIN</w:t>
              </w:r>
            </w:hyperlink>
            <w:r w:rsidRPr="009B55CA">
              <w:rPr>
                <w:rFonts w:ascii="Arial" w:hAnsi="Arial" w:cs="Arial"/>
                <w:b/>
                <w:bCs/>
                <w:color w:val="202122"/>
                <w:sz w:val="10"/>
                <w:szCs w:val="10"/>
                <w:lang w:val="en"/>
              </w:rPr>
              <w:t> ASSOCIATED TO </w:t>
            </w:r>
            <w:hyperlink r:id="rId2848" w:tooltip="Microtubule" w:history="1">
              <w:r w:rsidRPr="009B55CA">
                <w:rPr>
                  <w:rStyle w:val="Hyperlink"/>
                  <w:rFonts w:ascii="Arial" w:hAnsi="Arial" w:cs="Arial"/>
                  <w:color w:val="3366CC"/>
                  <w:sz w:val="10"/>
                  <w:szCs w:val="10"/>
                  <w:lang w:val="en"/>
                </w:rPr>
                <w:t>MICROTUBULES</w:t>
              </w:r>
            </w:hyperlink>
          </w:p>
          <w:p w14:paraId="1718DF3C" w14:textId="77777777" w:rsidR="00C93E49" w:rsidRPr="009B55CA" w:rsidRDefault="00C93E49"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NUMBER OF DIVISORS OF HIGHLY COMPOSITE NUMBERS (SEQUENCE </w:t>
            </w:r>
            <w:hyperlink r:id="rId2849" w:tooltip="oeis:A000005" w:history="1">
              <w:r w:rsidRPr="009B55CA">
                <w:rPr>
                  <w:rStyle w:val="Hyperlink"/>
                  <w:rFonts w:ascii="Arial" w:hAnsi="Arial" w:cs="Arial"/>
                  <w:color w:val="3366CC"/>
                  <w:sz w:val="10"/>
                  <w:szCs w:val="10"/>
                  <w:lang w:val="en"/>
                </w:rPr>
                <w:t>A000005</w:t>
              </w:r>
            </w:hyperlink>
            <w:r w:rsidRPr="009B55CA">
              <w:rPr>
                <w:rFonts w:ascii="Arial" w:hAnsi="Arial" w:cs="Arial"/>
                <w:b/>
                <w:bCs/>
                <w:color w:val="202122"/>
                <w:sz w:val="10"/>
                <w:szCs w:val="10"/>
                <w:lang w:val="en"/>
              </w:rPr>
              <w:t> IN THE </w:t>
            </w:r>
            <w:hyperlink r:id="rId2850" w:tooltip="On-Line Encyclopedia of Integer Sequences" w:history="1">
              <w:r w:rsidRPr="009B55CA">
                <w:rPr>
                  <w:rStyle w:val="Hyperlink"/>
                  <w:rFonts w:ascii="Arial" w:hAnsi="Arial" w:cs="Arial"/>
                  <w:color w:val="3366CC"/>
                  <w:sz w:val="10"/>
                  <w:szCs w:val="10"/>
                  <w:lang w:val="en"/>
                </w:rPr>
                <w:t>OEIS</w:t>
              </w:r>
            </w:hyperlink>
            <w:r w:rsidRPr="009B55CA">
              <w:rPr>
                <w:rFonts w:ascii="Arial" w:hAnsi="Arial" w:cs="Arial"/>
                <w:b/>
                <w:bCs/>
                <w:color w:val="202122"/>
                <w:sz w:val="10"/>
                <w:szCs w:val="10"/>
                <w:lang w:val="en"/>
              </w:rPr>
              <w:t>)</w:t>
            </w:r>
          </w:p>
          <w:p w14:paraId="3038B3AD" w14:textId="77777777" w:rsidR="00C93E49" w:rsidRPr="009B55CA" w:rsidRDefault="00000000" w:rsidP="00C93E49">
            <w:pPr>
              <w:numPr>
                <w:ilvl w:val="1"/>
                <w:numId w:val="99"/>
              </w:numPr>
              <w:shd w:val="clear" w:color="auto" w:fill="FFFFFF"/>
              <w:spacing w:before="100" w:beforeAutospacing="1" w:after="24" w:line="480" w:lineRule="auto"/>
              <w:ind w:left="2208"/>
              <w:rPr>
                <w:rFonts w:ascii="Arial" w:hAnsi="Arial" w:cs="Arial"/>
                <w:b/>
                <w:bCs/>
                <w:color w:val="202122"/>
                <w:sz w:val="10"/>
                <w:szCs w:val="10"/>
                <w:lang w:val="en"/>
              </w:rPr>
            </w:pPr>
            <w:hyperlink r:id="rId2851" w:tooltip="Precision (statistics)" w:history="1">
              <w:r w:rsidR="00C93E49" w:rsidRPr="009B55CA">
                <w:rPr>
                  <w:rStyle w:val="Hyperlink"/>
                  <w:rFonts w:ascii="Arial" w:hAnsi="Arial" w:cs="Arial"/>
                  <w:color w:val="3366CC"/>
                  <w:sz w:val="10"/>
                  <w:szCs w:val="10"/>
                  <w:lang w:val="en"/>
                </w:rPr>
                <w:t>PRECISION</w:t>
              </w:r>
            </w:hyperlink>
            <w:r w:rsidR="00C93E49" w:rsidRPr="009B55CA">
              <w:rPr>
                <w:rStyle w:val="mwe-math-mathml-inline"/>
                <w:rFonts w:ascii="Tahoma" w:hAnsi="Tahoma" w:cs="Tahoma"/>
                <w:b/>
                <w:bCs/>
                <w:vanish/>
                <w:color w:val="202122"/>
                <w:sz w:val="10"/>
                <w:szCs w:val="10"/>
                <w:lang w:val="en"/>
              </w:rPr>
              <w:t>�</w:t>
            </w:r>
            <w:r w:rsidR="00C93E49" w:rsidRPr="009B55CA">
              <w:rPr>
                <w:rStyle w:val="mwe-math-mathml-inline"/>
                <w:rFonts w:ascii="Arial" w:hAnsi="Arial" w:cs="Arial"/>
                <w:b/>
                <w:bCs/>
                <w:vanish/>
                <w:color w:val="202122"/>
                <w:sz w:val="10"/>
                <w:szCs w:val="10"/>
                <w:lang w:val="en"/>
              </w:rPr>
              <w:t>2</w:t>
            </w:r>
            <w:r w:rsidR="00C93E49" w:rsidRPr="009B55CA">
              <w:rPr>
                <w:rFonts w:ascii="Arial" w:hAnsi="Arial" w:cs="Arial"/>
                <w:b/>
                <w:bCs/>
                <w:color w:val="202122"/>
                <w:sz w:val="10"/>
                <w:szCs w:val="10"/>
                <w:lang w:val="en"/>
              </w:rPr>
              <w:t>, THE RECIPROCAL OF </w:t>
            </w:r>
            <w:hyperlink r:id="rId2852" w:tooltip="Variance" w:history="1">
              <w:r w:rsidR="00C93E49" w:rsidRPr="009B55CA">
                <w:rPr>
                  <w:rStyle w:val="Hyperlink"/>
                  <w:rFonts w:ascii="Arial" w:hAnsi="Arial" w:cs="Arial"/>
                  <w:color w:val="3366CC"/>
                  <w:sz w:val="10"/>
                  <w:szCs w:val="10"/>
                  <w:lang w:val="en"/>
                </w:rPr>
                <w:t>VARIANCE</w:t>
              </w:r>
            </w:hyperlink>
            <w:r w:rsidR="00C93E49" w:rsidRPr="009B55CA">
              <w:rPr>
                <w:rFonts w:ascii="Arial" w:hAnsi="Arial" w:cs="Arial"/>
                <w:b/>
                <w:bCs/>
                <w:color w:val="202122"/>
                <w:sz w:val="10"/>
                <w:szCs w:val="10"/>
                <w:lang w:val="en"/>
              </w:rPr>
              <w:t>, IN </w:t>
            </w:r>
            <w:hyperlink r:id="rId2853" w:tooltip="Statistics" w:history="1">
              <w:r w:rsidR="00C93E49" w:rsidRPr="009B55CA">
                <w:rPr>
                  <w:rStyle w:val="Hyperlink"/>
                  <w:rFonts w:ascii="Arial" w:hAnsi="Arial" w:cs="Arial"/>
                  <w:color w:val="3366CC"/>
                  <w:sz w:val="10"/>
                  <w:szCs w:val="10"/>
                  <w:lang w:val="en"/>
                </w:rPr>
                <w:t>STATISTICS</w:t>
              </w:r>
            </w:hyperlink>
          </w:p>
          <w:p w14:paraId="0A51B424"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ϒΥ (UPSILON)</w:t>
            </w:r>
          </w:p>
          <w:p w14:paraId="7B7876B5"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854" w:tooltip="Upsilon (disambiguation)" w:history="1">
              <w:r w:rsidRPr="009B55CA">
                <w:rPr>
                  <w:rStyle w:val="Hyperlink"/>
                  <w:rFonts w:ascii="Arial" w:hAnsi="Arial" w:cs="Arial"/>
                  <w:i/>
                  <w:iCs/>
                  <w:color w:val="3366CC"/>
                  <w:sz w:val="10"/>
                  <w:szCs w:val="10"/>
                  <w:lang w:val="en"/>
                </w:rPr>
                <w:t>UPSILON (DISAMBIGUATION)</w:t>
              </w:r>
            </w:hyperlink>
          </w:p>
          <w:p w14:paraId="576EEF58" w14:textId="77777777" w:rsidR="00C93E49" w:rsidRPr="009B55CA" w:rsidRDefault="00C93E49" w:rsidP="00C93E49">
            <w:pPr>
              <w:numPr>
                <w:ilvl w:val="0"/>
                <w:numId w:val="100"/>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ϒ (U+03D2) REPRESENTS:</w:t>
            </w:r>
          </w:p>
          <w:p w14:paraId="55E0EAE5" w14:textId="77777777" w:rsidR="00C93E49" w:rsidRPr="009B55CA" w:rsidRDefault="00C93E49" w:rsidP="00C93E49">
            <w:pPr>
              <w:numPr>
                <w:ilvl w:val="1"/>
                <w:numId w:val="100"/>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55" w:tooltip="Upsilon meson" w:history="1">
              <w:r w:rsidRPr="009B55CA">
                <w:rPr>
                  <w:rStyle w:val="Hyperlink"/>
                  <w:rFonts w:ascii="Arial" w:hAnsi="Arial" w:cs="Arial"/>
                  <w:color w:val="3366CC"/>
                  <w:sz w:val="10"/>
                  <w:szCs w:val="10"/>
                  <w:lang w:val="en"/>
                </w:rPr>
                <w:t>UPSILON MESON</w:t>
              </w:r>
            </w:hyperlink>
          </w:p>
          <w:p w14:paraId="30A02A8F"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ΦΦ (PHI)</w:t>
            </w:r>
          </w:p>
          <w:p w14:paraId="0B8D81D9"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856" w:tooltip="Phi (disambiguation)" w:history="1">
              <w:r w:rsidRPr="009B55CA">
                <w:rPr>
                  <w:rStyle w:val="Hyperlink"/>
                  <w:rFonts w:ascii="Arial" w:hAnsi="Arial" w:cs="Arial"/>
                  <w:i/>
                  <w:iCs/>
                  <w:color w:val="3366CC"/>
                  <w:sz w:val="10"/>
                  <w:szCs w:val="10"/>
                  <w:lang w:val="en"/>
                </w:rPr>
                <w:t>PHI (DISAMBIGUATION)</w:t>
              </w:r>
            </w:hyperlink>
          </w:p>
          <w:p w14:paraId="4EBB29C3" w14:textId="77777777" w:rsidR="00C93E49" w:rsidRPr="009B55CA" w:rsidRDefault="00C93E49" w:rsidP="00C93E49">
            <w:pPr>
              <w:numPr>
                <w:ilvl w:val="0"/>
                <w:numId w:val="101"/>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Φ REPRESENTS:</w:t>
            </w:r>
          </w:p>
          <w:p w14:paraId="7D3E0610" w14:textId="77777777" w:rsidR="00C93E49" w:rsidRPr="009B55CA" w:rsidRDefault="00C93E49"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57" w:tooltip="Work function" w:history="1">
              <w:r w:rsidRPr="009B55CA">
                <w:rPr>
                  <w:rStyle w:val="Hyperlink"/>
                  <w:rFonts w:ascii="Arial" w:hAnsi="Arial" w:cs="Arial"/>
                  <w:color w:val="3366CC"/>
                  <w:sz w:val="10"/>
                  <w:szCs w:val="10"/>
                  <w:lang w:val="en"/>
                </w:rPr>
                <w:t>WORK FUNCTION</w:t>
              </w:r>
            </w:hyperlink>
            <w:r w:rsidRPr="009B55CA">
              <w:rPr>
                <w:rFonts w:ascii="Arial" w:hAnsi="Arial" w:cs="Arial"/>
                <w:b/>
                <w:bCs/>
                <w:color w:val="202122"/>
                <w:sz w:val="10"/>
                <w:szCs w:val="10"/>
                <w:lang w:val="en"/>
              </w:rPr>
              <w:t> IN PHYSICS; THE ENERGY REQUIRED BY A PHOTON TO REMOVE AN ELECTRON FROM THE SURFACE OF A METAL</w:t>
            </w:r>
          </w:p>
          <w:p w14:paraId="4F7B870D" w14:textId="77777777" w:rsidR="00C93E49" w:rsidRPr="009B55CA" w:rsidRDefault="00000000"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hyperlink r:id="rId2858" w:tooltip="Magnetic flux" w:history="1">
              <w:r w:rsidR="00C93E49" w:rsidRPr="009B55CA">
                <w:rPr>
                  <w:rStyle w:val="Hyperlink"/>
                  <w:rFonts w:ascii="Arial" w:hAnsi="Arial" w:cs="Arial"/>
                  <w:color w:val="3366CC"/>
                  <w:sz w:val="10"/>
                  <w:szCs w:val="10"/>
                  <w:lang w:val="en"/>
                </w:rPr>
                <w:t>MAGNETIC FLUX</w:t>
              </w:r>
            </w:hyperlink>
            <w:r w:rsidR="00C93E49" w:rsidRPr="009B55CA">
              <w:rPr>
                <w:rFonts w:ascii="Arial" w:hAnsi="Arial" w:cs="Arial"/>
                <w:b/>
                <w:bCs/>
                <w:color w:val="202122"/>
                <w:sz w:val="10"/>
                <w:szCs w:val="10"/>
                <w:lang w:val="en"/>
              </w:rPr>
              <w:t> OR </w:t>
            </w:r>
            <w:hyperlink r:id="rId2859" w:tooltip="Electric flux" w:history="1">
              <w:r w:rsidR="00C93E49" w:rsidRPr="009B55CA">
                <w:rPr>
                  <w:rStyle w:val="Hyperlink"/>
                  <w:rFonts w:ascii="Arial" w:hAnsi="Arial" w:cs="Arial"/>
                  <w:color w:val="3366CC"/>
                  <w:sz w:val="10"/>
                  <w:szCs w:val="10"/>
                  <w:lang w:val="en"/>
                </w:rPr>
                <w:t>ELECTRIC FLUX</w:t>
              </w:r>
            </w:hyperlink>
          </w:p>
          <w:p w14:paraId="50F8E5A6" w14:textId="77777777" w:rsidR="00C93E49" w:rsidRPr="009B55CA" w:rsidRDefault="00C93E49"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60" w:tooltip="Cumulative distribution function" w:history="1">
              <w:r w:rsidRPr="009B55CA">
                <w:rPr>
                  <w:rStyle w:val="Hyperlink"/>
                  <w:rFonts w:ascii="Arial" w:hAnsi="Arial" w:cs="Arial"/>
                  <w:color w:val="3366CC"/>
                  <w:sz w:val="10"/>
                  <w:szCs w:val="10"/>
                  <w:lang w:val="en"/>
                </w:rPr>
                <w:t>CUMULATIVE DISTRIBUTION FUNCTION</w:t>
              </w:r>
            </w:hyperlink>
            <w:r w:rsidRPr="009B55CA">
              <w:rPr>
                <w:rFonts w:ascii="Arial" w:hAnsi="Arial" w:cs="Arial"/>
                <w:b/>
                <w:bCs/>
                <w:color w:val="202122"/>
                <w:sz w:val="10"/>
                <w:szCs w:val="10"/>
                <w:lang w:val="en"/>
              </w:rPr>
              <w:t> OF THE </w:t>
            </w:r>
            <w:hyperlink r:id="rId2861" w:tooltip="Normal distribution" w:history="1">
              <w:r w:rsidRPr="009B55CA">
                <w:rPr>
                  <w:rStyle w:val="Hyperlink"/>
                  <w:rFonts w:ascii="Arial" w:hAnsi="Arial" w:cs="Arial"/>
                  <w:color w:val="3366CC"/>
                  <w:sz w:val="10"/>
                  <w:szCs w:val="10"/>
                  <w:lang w:val="en"/>
                </w:rPr>
                <w:t>NORMAL DISTRIBUTION</w:t>
              </w:r>
            </w:hyperlink>
            <w:r w:rsidRPr="009B55CA">
              <w:rPr>
                <w:rFonts w:ascii="Arial" w:hAnsi="Arial" w:cs="Arial"/>
                <w:b/>
                <w:bCs/>
                <w:color w:val="202122"/>
                <w:sz w:val="10"/>
                <w:szCs w:val="10"/>
                <w:lang w:val="en"/>
              </w:rPr>
              <w:t> IN STATISTICS</w:t>
            </w:r>
          </w:p>
          <w:p w14:paraId="778EE8AB" w14:textId="77777777" w:rsidR="00C93E49" w:rsidRPr="009B55CA" w:rsidRDefault="00000000"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hyperlink r:id="rId2862" w:tooltip="Phenyl" w:history="1">
              <w:r w:rsidR="00C93E49" w:rsidRPr="009B55CA">
                <w:rPr>
                  <w:rStyle w:val="Hyperlink"/>
                  <w:rFonts w:ascii="Arial" w:hAnsi="Arial" w:cs="Arial"/>
                  <w:color w:val="3366CC"/>
                  <w:sz w:val="10"/>
                  <w:szCs w:val="10"/>
                  <w:lang w:val="en"/>
                </w:rPr>
                <w:t>PHENYL</w:t>
              </w:r>
            </w:hyperlink>
            <w:r w:rsidR="00C93E49" w:rsidRPr="009B55CA">
              <w:rPr>
                <w:rFonts w:ascii="Arial" w:hAnsi="Arial" w:cs="Arial"/>
                <w:b/>
                <w:bCs/>
                <w:color w:val="202122"/>
                <w:sz w:val="10"/>
                <w:szCs w:val="10"/>
                <w:lang w:val="en"/>
              </w:rPr>
              <w:t> FUNCTIONAL GROUP IN ORGANIC CHEMISTRY (</w:t>
            </w:r>
            <w:hyperlink r:id="rId2863" w:tooltip="Pseudoelement symbol" w:history="1">
              <w:r w:rsidR="00C93E49" w:rsidRPr="009B55CA">
                <w:rPr>
                  <w:rStyle w:val="Hyperlink"/>
                  <w:rFonts w:ascii="Arial" w:hAnsi="Arial" w:cs="Arial"/>
                  <w:color w:val="3366CC"/>
                  <w:sz w:val="10"/>
                  <w:szCs w:val="10"/>
                  <w:lang w:val="en"/>
                </w:rPr>
                <w:t>PSEUDOELEMENT SYMBOL</w:t>
              </w:r>
            </w:hyperlink>
            <w:r w:rsidR="00C93E49" w:rsidRPr="009B55CA">
              <w:rPr>
                <w:rFonts w:ascii="Arial" w:hAnsi="Arial" w:cs="Arial"/>
                <w:b/>
                <w:bCs/>
                <w:color w:val="202122"/>
                <w:sz w:val="10"/>
                <w:szCs w:val="10"/>
                <w:lang w:val="en"/>
              </w:rPr>
              <w:t>)</w:t>
            </w:r>
          </w:p>
          <w:p w14:paraId="4080E062" w14:textId="77777777" w:rsidR="00C93E49" w:rsidRPr="009B55CA" w:rsidRDefault="00C93E49"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64" w:tooltip="Multiplicative inverse" w:history="1">
              <w:r w:rsidRPr="009B55CA">
                <w:rPr>
                  <w:rStyle w:val="Hyperlink"/>
                  <w:rFonts w:ascii="Arial" w:hAnsi="Arial" w:cs="Arial"/>
                  <w:color w:val="3366CC"/>
                  <w:sz w:val="10"/>
                  <w:szCs w:val="10"/>
                  <w:lang w:val="en"/>
                </w:rPr>
                <w:t>RECIPROCAL</w:t>
              </w:r>
            </w:hyperlink>
            <w:r w:rsidRPr="009B55CA">
              <w:rPr>
                <w:rFonts w:ascii="Arial" w:hAnsi="Arial" w:cs="Arial"/>
                <w:b/>
                <w:bCs/>
                <w:color w:val="202122"/>
                <w:sz w:val="10"/>
                <w:szCs w:val="10"/>
                <w:lang w:val="en"/>
              </w:rPr>
              <w:t> OF THE </w:t>
            </w:r>
            <w:hyperlink r:id="rId2865" w:tooltip="Golden ratio" w:history="1">
              <w:r w:rsidRPr="009B55CA">
                <w:rPr>
                  <w:rStyle w:val="Hyperlink"/>
                  <w:rFonts w:ascii="Arial" w:hAnsi="Arial" w:cs="Arial"/>
                  <w:color w:val="3366CC"/>
                  <w:sz w:val="10"/>
                  <w:szCs w:val="10"/>
                  <w:lang w:val="en"/>
                </w:rPr>
                <w:t>GOLDEN RATIO</w:t>
              </w:r>
            </w:hyperlink>
            <w:r w:rsidRPr="009B55CA">
              <w:rPr>
                <w:rFonts w:ascii="Arial" w:hAnsi="Arial" w:cs="Arial"/>
                <w:b/>
                <w:bCs/>
                <w:color w:val="202122"/>
                <w:sz w:val="10"/>
                <w:szCs w:val="10"/>
                <w:lang w:val="en"/>
              </w:rPr>
              <w:t> (REPRESENTED BY </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0CA16BE2">
                <v:shape id="_x0000_i1081" type="#_x0000_t75" alt="\phi " style="width:24pt;height:24pt"/>
              </w:pict>
            </w:r>
            <w:r w:rsidRPr="009B55CA">
              <w:rPr>
                <w:rFonts w:ascii="Arial" w:hAnsi="Arial" w:cs="Arial"/>
                <w:b/>
                <w:bCs/>
                <w:color w:val="202122"/>
                <w:sz w:val="10"/>
                <w:szCs w:val="10"/>
                <w:lang w:val="en"/>
              </w:rPr>
              <w:t>, BELOW), ALSO REPRESENTED AS </w:t>
            </w:r>
            <w:r w:rsidRPr="009B55CA">
              <w:rPr>
                <w:rStyle w:val="mwe-math-mathml-inline"/>
                <w:rFonts w:ascii="Arial" w:hAnsi="Arial" w:cs="Arial"/>
                <w:b/>
                <w:bCs/>
                <w:vanish/>
                <w:color w:val="202122"/>
                <w:sz w:val="10"/>
                <w:szCs w:val="10"/>
                <w:lang w:val="en"/>
              </w:rPr>
              <w:t>1/</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27B474C6">
                <v:shape id="_x0000_i1082" type="#_x0000_t75" alt="1/\phi " style="width:24pt;height:24pt"/>
              </w:pict>
            </w:r>
          </w:p>
          <w:p w14:paraId="2B2CD79C" w14:textId="77777777" w:rsidR="00C93E49" w:rsidRPr="009B55CA" w:rsidRDefault="00C93E49"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VALUE OF THE INTEGRATION OF INFORMATION IN A SYSTEM (BASED ON </w:t>
            </w:r>
            <w:hyperlink r:id="rId2866" w:tooltip="Integrated information theory" w:history="1">
              <w:r w:rsidRPr="009B55CA">
                <w:rPr>
                  <w:rStyle w:val="Hyperlink"/>
                  <w:rFonts w:ascii="Arial" w:hAnsi="Arial" w:cs="Arial"/>
                  <w:color w:val="3366CC"/>
                  <w:sz w:val="10"/>
                  <w:szCs w:val="10"/>
                  <w:lang w:val="en"/>
                </w:rPr>
                <w:t>INTEGRATED INFORMATION THEORY</w:t>
              </w:r>
            </w:hyperlink>
            <w:r w:rsidRPr="009B55CA">
              <w:rPr>
                <w:rFonts w:ascii="Arial" w:hAnsi="Arial" w:cs="Arial"/>
                <w:b/>
                <w:bCs/>
                <w:color w:val="202122"/>
                <w:sz w:val="10"/>
                <w:szCs w:val="10"/>
                <w:lang w:val="en"/>
              </w:rPr>
              <w:t>)</w:t>
            </w:r>
          </w:p>
          <w:p w14:paraId="72584480" w14:textId="77777777" w:rsidR="00C93E49" w:rsidRPr="009B55CA" w:rsidRDefault="00000000" w:rsidP="00C93E49">
            <w:pPr>
              <w:numPr>
                <w:ilvl w:val="1"/>
                <w:numId w:val="101"/>
              </w:numPr>
              <w:shd w:val="clear" w:color="auto" w:fill="FFFFFF"/>
              <w:spacing w:before="100" w:beforeAutospacing="1" w:after="24" w:line="480" w:lineRule="auto"/>
              <w:ind w:left="2208"/>
              <w:rPr>
                <w:rFonts w:ascii="Arial" w:hAnsi="Arial" w:cs="Arial"/>
                <w:b/>
                <w:bCs/>
                <w:color w:val="202122"/>
                <w:sz w:val="10"/>
                <w:szCs w:val="10"/>
                <w:lang w:val="en"/>
              </w:rPr>
            </w:pPr>
            <w:hyperlink r:id="rId2867" w:tooltip="Geopotential" w:history="1">
              <w:r w:rsidR="00C93E49" w:rsidRPr="009B55CA">
                <w:rPr>
                  <w:rStyle w:val="Hyperlink"/>
                  <w:rFonts w:ascii="Arial" w:hAnsi="Arial" w:cs="Arial"/>
                  <w:color w:val="3366CC"/>
                  <w:sz w:val="10"/>
                  <w:szCs w:val="10"/>
                  <w:lang w:val="en"/>
                </w:rPr>
                <w:t>GEOPOTENTIAL</w:t>
              </w:r>
            </w:hyperlink>
          </w:p>
          <w:p w14:paraId="3F48D19E"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NOTE: A SYMBOL FOR THE </w:t>
            </w:r>
            <w:hyperlink r:id="rId2868" w:tooltip="Empty set" w:history="1">
              <w:r w:rsidRPr="009B55CA">
                <w:rPr>
                  <w:rStyle w:val="Hyperlink"/>
                  <w:rFonts w:ascii="Arial" w:hAnsi="Arial" w:cs="Arial"/>
                  <w:color w:val="3366CC"/>
                  <w:sz w:val="10"/>
                  <w:szCs w:val="10"/>
                  <w:lang w:val="en"/>
                </w:rPr>
                <w:t>EMPTY SET</w:t>
              </w:r>
            </w:hyperlink>
            <w:r w:rsidRPr="009B55CA">
              <w:rPr>
                <w:rFonts w:ascii="Arial" w:hAnsi="Arial" w:cs="Arial"/>
                <w:b/>
                <w:bCs/>
                <w:color w:val="202122"/>
                <w:sz w:val="10"/>
                <w:szCs w:val="10"/>
                <w:lang w:val="en"/>
              </w:rPr>
              <w:t>, </w:t>
            </w:r>
            <w:r w:rsidRPr="009B55CA">
              <w:rPr>
                <w:rStyle w:val="mwe-math-mathml-inline"/>
                <w:rFonts w:ascii="Cambria Math" w:hAnsi="Cambria Math" w:cs="Cambria Math"/>
                <w:b/>
                <w:bCs/>
                <w:vanish/>
                <w:color w:val="202122"/>
                <w:sz w:val="10"/>
                <w:szCs w:val="10"/>
                <w:lang w:val="en"/>
              </w:rPr>
              <w:t>∅</w:t>
            </w:r>
            <w:r w:rsidRPr="009B55CA">
              <w:rPr>
                <w:rFonts w:ascii="Arial" w:hAnsi="Arial" w:cs="Arial"/>
                <w:b/>
                <w:bCs/>
                <w:color w:val="202122"/>
                <w:sz w:val="10"/>
                <w:szCs w:val="10"/>
                <w:lang w:val="en"/>
              </w:rPr>
              <w:t>RESEMBLES Φ BUT IS NOT Φ.</w:t>
            </w:r>
          </w:p>
          <w:p w14:paraId="679E829F" w14:textId="77777777" w:rsidR="00C93E49" w:rsidRPr="009B55CA" w:rsidRDefault="00C93E49" w:rsidP="00C93E49">
            <w:pPr>
              <w:numPr>
                <w:ilvl w:val="0"/>
                <w:numId w:val="102"/>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0F0A832">
                <v:shape id="_x0000_i1083" type="#_x0000_t75" alt="\phi " style="width:24pt;height:24pt"/>
              </w:pict>
            </w:r>
            <w:r w:rsidRPr="009B55CA">
              <w:rPr>
                <w:rFonts w:ascii="Arial" w:hAnsi="Arial" w:cs="Arial"/>
                <w:b/>
                <w:bCs/>
                <w:color w:val="202122"/>
                <w:sz w:val="10"/>
                <w:szCs w:val="10"/>
                <w:lang w:val="en"/>
              </w:rPr>
              <w:t> OR </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REPRESENTS:</w:t>
            </w:r>
          </w:p>
          <w:p w14:paraId="47060100"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69" w:tooltip="Golden ratio" w:history="1">
              <w:r w:rsidRPr="009B55CA">
                <w:rPr>
                  <w:rStyle w:val="Hyperlink"/>
                  <w:rFonts w:ascii="Arial" w:hAnsi="Arial" w:cs="Arial"/>
                  <w:color w:val="3366CC"/>
                  <w:sz w:val="10"/>
                  <w:szCs w:val="10"/>
                  <w:lang w:val="en"/>
                </w:rPr>
                <w:t>GOLDEN RATIO</w:t>
              </w:r>
            </w:hyperlink>
            <w:r w:rsidRPr="009B55CA">
              <w:rPr>
                <w:rFonts w:ascii="Arial" w:hAnsi="Arial" w:cs="Arial"/>
                <w:b/>
                <w:bCs/>
                <w:color w:val="202122"/>
                <w:sz w:val="10"/>
                <w:szCs w:val="10"/>
                <w:lang w:val="en"/>
              </w:rPr>
              <w:t> 1.618... IN MATHEMATICS, ART, AND ARCHITECTURE</w:t>
            </w:r>
          </w:p>
          <w:p w14:paraId="4C6144C6" w14:textId="77777777" w:rsidR="00C93E49" w:rsidRPr="009B55CA" w:rsidRDefault="00000000"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hyperlink r:id="rId2870" w:tooltip="Euler's totient function" w:history="1">
              <w:r w:rsidR="00C93E49" w:rsidRPr="009B55CA">
                <w:rPr>
                  <w:rStyle w:val="Hyperlink"/>
                  <w:rFonts w:ascii="Arial" w:hAnsi="Arial" w:cs="Arial"/>
                  <w:color w:val="3366CC"/>
                  <w:sz w:val="10"/>
                  <w:szCs w:val="10"/>
                  <w:lang w:val="en"/>
                </w:rPr>
                <w:t>EULER'S TOTIENT FUNCTION</w:t>
              </w:r>
            </w:hyperlink>
            <w:r w:rsidR="00C93E49" w:rsidRPr="009B55CA">
              <w:rPr>
                <w:rFonts w:ascii="Arial" w:hAnsi="Arial" w:cs="Arial"/>
                <w:b/>
                <w:bCs/>
                <w:color w:val="202122"/>
                <w:sz w:val="10"/>
                <w:szCs w:val="10"/>
                <w:lang w:val="en"/>
              </w:rPr>
              <w:t> IN NUMBER THEORY</w:t>
            </w:r>
          </w:p>
          <w:p w14:paraId="4A984FB9"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ARGUMENT OF A </w:t>
            </w:r>
            <w:hyperlink r:id="rId2871" w:tooltip="Complex number" w:history="1">
              <w:r w:rsidRPr="009B55CA">
                <w:rPr>
                  <w:rStyle w:val="Hyperlink"/>
                  <w:rFonts w:ascii="Arial" w:hAnsi="Arial" w:cs="Arial"/>
                  <w:color w:val="3366CC"/>
                  <w:sz w:val="10"/>
                  <w:szCs w:val="10"/>
                  <w:lang w:val="en"/>
                </w:rPr>
                <w:t>COMPLEX NUMBER</w:t>
              </w:r>
            </w:hyperlink>
            <w:r w:rsidRPr="009B55CA">
              <w:rPr>
                <w:rFonts w:ascii="Arial" w:hAnsi="Arial" w:cs="Arial"/>
                <w:b/>
                <w:bCs/>
                <w:color w:val="202122"/>
                <w:sz w:val="10"/>
                <w:szCs w:val="10"/>
                <w:lang w:val="en"/>
              </w:rPr>
              <w:t> IN MATHEMATICS</w:t>
            </w:r>
          </w:p>
          <w:p w14:paraId="50374658"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VALUE OF A </w:t>
            </w:r>
            <w:hyperlink r:id="rId2872" w:tooltip="Angle" w:history="1">
              <w:r w:rsidRPr="009B55CA">
                <w:rPr>
                  <w:rStyle w:val="Hyperlink"/>
                  <w:rFonts w:ascii="Arial" w:hAnsi="Arial" w:cs="Arial"/>
                  <w:color w:val="3366CC"/>
                  <w:sz w:val="10"/>
                  <w:szCs w:val="10"/>
                  <w:lang w:val="en"/>
                </w:rPr>
                <w:t>PLANE ANGLE</w:t>
              </w:r>
            </w:hyperlink>
            <w:r w:rsidRPr="009B55CA">
              <w:rPr>
                <w:rFonts w:ascii="Arial" w:hAnsi="Arial" w:cs="Arial"/>
                <w:b/>
                <w:bCs/>
                <w:color w:val="202122"/>
                <w:sz w:val="10"/>
                <w:szCs w:val="10"/>
                <w:lang w:val="en"/>
              </w:rPr>
              <w:t> IN PHYSICS AND MATHEMATICS</w:t>
            </w:r>
          </w:p>
          <w:p w14:paraId="73928B83"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73" w:tooltip="Angle" w:history="1">
              <w:r w:rsidRPr="009B55CA">
                <w:rPr>
                  <w:rStyle w:val="Hyperlink"/>
                  <w:rFonts w:ascii="Arial" w:hAnsi="Arial" w:cs="Arial"/>
                  <w:color w:val="3366CC"/>
                  <w:sz w:val="10"/>
                  <w:szCs w:val="10"/>
                  <w:lang w:val="en"/>
                </w:rPr>
                <w:t>ANGLE</w:t>
              </w:r>
            </w:hyperlink>
            <w:r w:rsidRPr="009B55CA">
              <w:rPr>
                <w:rFonts w:ascii="Arial" w:hAnsi="Arial" w:cs="Arial"/>
                <w:b/>
                <w:bCs/>
                <w:color w:val="202122"/>
                <w:sz w:val="10"/>
                <w:szCs w:val="10"/>
                <w:lang w:val="en"/>
              </w:rPr>
              <w:t> TO THE </w:t>
            </w:r>
            <w:r w:rsidRPr="009B55CA">
              <w:rPr>
                <w:rFonts w:ascii="Arial" w:hAnsi="Arial" w:cs="Arial"/>
                <w:b/>
                <w:bCs/>
                <w:i/>
                <w:iCs/>
                <w:color w:val="202122"/>
                <w:sz w:val="10"/>
                <w:szCs w:val="10"/>
                <w:lang w:val="en"/>
              </w:rPr>
              <w:t>Z</w:t>
            </w:r>
            <w:r w:rsidRPr="009B55CA">
              <w:rPr>
                <w:rFonts w:ascii="Arial" w:hAnsi="Arial" w:cs="Arial"/>
                <w:b/>
                <w:bCs/>
                <w:color w:val="202122"/>
                <w:sz w:val="10"/>
                <w:szCs w:val="10"/>
                <w:lang w:val="en"/>
              </w:rPr>
              <w:t> </w:t>
            </w:r>
            <w:hyperlink r:id="rId2874" w:tooltip="Coordinate axis" w:history="1">
              <w:r w:rsidRPr="009B55CA">
                <w:rPr>
                  <w:rStyle w:val="Hyperlink"/>
                  <w:rFonts w:ascii="Arial" w:hAnsi="Arial" w:cs="Arial"/>
                  <w:color w:val="3366CC"/>
                  <w:sz w:val="10"/>
                  <w:szCs w:val="10"/>
                  <w:lang w:val="en"/>
                </w:rPr>
                <w:t>AXIS</w:t>
              </w:r>
            </w:hyperlink>
            <w:r w:rsidRPr="009B55CA">
              <w:rPr>
                <w:rFonts w:ascii="Arial" w:hAnsi="Arial" w:cs="Arial"/>
                <w:b/>
                <w:bCs/>
                <w:color w:val="202122"/>
                <w:sz w:val="10"/>
                <w:szCs w:val="10"/>
                <w:lang w:val="en"/>
              </w:rPr>
              <w:t> IN </w:t>
            </w:r>
            <w:hyperlink r:id="rId2875" w:tooltip="Spherical coordinates" w:history="1">
              <w:r w:rsidRPr="009B55CA">
                <w:rPr>
                  <w:rStyle w:val="Hyperlink"/>
                  <w:rFonts w:ascii="Arial" w:hAnsi="Arial" w:cs="Arial"/>
                  <w:color w:val="3366CC"/>
                  <w:sz w:val="10"/>
                  <w:szCs w:val="10"/>
                  <w:lang w:val="en"/>
                </w:rPr>
                <w:t>SPHERICAL COORDINATES</w:t>
              </w:r>
            </w:hyperlink>
            <w:r w:rsidRPr="009B55CA">
              <w:rPr>
                <w:rFonts w:ascii="Arial" w:hAnsi="Arial" w:cs="Arial"/>
                <w:b/>
                <w:bCs/>
                <w:color w:val="202122"/>
                <w:sz w:val="10"/>
                <w:szCs w:val="10"/>
                <w:lang w:val="en"/>
              </w:rPr>
              <w:t> (MATHEMATICS)</w:t>
            </w:r>
          </w:p>
          <w:p w14:paraId="57FF0FDB"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EPOCH OR </w:t>
            </w:r>
            <w:hyperlink r:id="rId2876" w:tooltip="Phase difference" w:history="1">
              <w:r w:rsidRPr="009B55CA">
                <w:rPr>
                  <w:rStyle w:val="Hyperlink"/>
                  <w:rFonts w:ascii="Arial" w:hAnsi="Arial" w:cs="Arial"/>
                  <w:color w:val="3366CC"/>
                  <w:sz w:val="10"/>
                  <w:szCs w:val="10"/>
                  <w:lang w:val="en"/>
                </w:rPr>
                <w:t>PHASE DIFFERENCE</w:t>
              </w:r>
            </w:hyperlink>
            <w:r w:rsidRPr="009B55CA">
              <w:rPr>
                <w:rFonts w:ascii="Arial" w:hAnsi="Arial" w:cs="Arial"/>
                <w:b/>
                <w:bCs/>
                <w:color w:val="202122"/>
                <w:sz w:val="10"/>
                <w:szCs w:val="10"/>
                <w:lang w:val="en"/>
              </w:rPr>
              <w:t> BETWEEN TWO WAVES OR VECTORS</w:t>
            </w:r>
          </w:p>
          <w:p w14:paraId="6F103AB8"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77" w:tooltip="Angle" w:history="1">
              <w:r w:rsidRPr="009B55CA">
                <w:rPr>
                  <w:rStyle w:val="Hyperlink"/>
                  <w:rFonts w:ascii="Arial" w:hAnsi="Arial" w:cs="Arial"/>
                  <w:color w:val="3366CC"/>
                  <w:sz w:val="10"/>
                  <w:szCs w:val="10"/>
                  <w:lang w:val="en"/>
                </w:rPr>
                <w:t>ANGLE</w:t>
              </w:r>
            </w:hyperlink>
            <w:r w:rsidRPr="009B55CA">
              <w:rPr>
                <w:rFonts w:ascii="Arial" w:hAnsi="Arial" w:cs="Arial"/>
                <w:b/>
                <w:bCs/>
                <w:color w:val="202122"/>
                <w:sz w:val="10"/>
                <w:szCs w:val="10"/>
                <w:lang w:val="en"/>
              </w:rPr>
              <w:t> TO THE </w:t>
            </w:r>
            <w:r w:rsidRPr="009B55CA">
              <w:rPr>
                <w:rFonts w:ascii="Arial" w:hAnsi="Arial" w:cs="Arial"/>
                <w:b/>
                <w:bCs/>
                <w:i/>
                <w:iCs/>
                <w:color w:val="202122"/>
                <w:sz w:val="10"/>
                <w:szCs w:val="10"/>
                <w:lang w:val="en"/>
              </w:rPr>
              <w:t>X</w:t>
            </w:r>
            <w:r w:rsidRPr="009B55CA">
              <w:rPr>
                <w:rFonts w:ascii="Arial" w:hAnsi="Arial" w:cs="Arial"/>
                <w:b/>
                <w:bCs/>
                <w:color w:val="202122"/>
                <w:sz w:val="10"/>
                <w:szCs w:val="10"/>
                <w:lang w:val="en"/>
              </w:rPr>
              <w:t> </w:t>
            </w:r>
            <w:hyperlink r:id="rId2878" w:tooltip="Coordinate axis" w:history="1">
              <w:r w:rsidRPr="009B55CA">
                <w:rPr>
                  <w:rStyle w:val="Hyperlink"/>
                  <w:rFonts w:ascii="Arial" w:hAnsi="Arial" w:cs="Arial"/>
                  <w:color w:val="3366CC"/>
                  <w:sz w:val="10"/>
                  <w:szCs w:val="10"/>
                  <w:lang w:val="en"/>
                </w:rPr>
                <w:t>AXIS</w:t>
              </w:r>
            </w:hyperlink>
            <w:r w:rsidRPr="009B55CA">
              <w:rPr>
                <w:rFonts w:ascii="Arial" w:hAnsi="Arial" w:cs="Arial"/>
                <w:b/>
                <w:bCs/>
                <w:color w:val="202122"/>
                <w:sz w:val="10"/>
                <w:szCs w:val="10"/>
                <w:lang w:val="en"/>
              </w:rPr>
              <w:t> IN THE </w:t>
            </w:r>
            <w:r w:rsidRPr="009B55CA">
              <w:rPr>
                <w:rFonts w:ascii="Arial" w:hAnsi="Arial" w:cs="Arial"/>
                <w:b/>
                <w:bCs/>
                <w:i/>
                <w:iCs/>
                <w:color w:val="202122"/>
                <w:sz w:val="10"/>
                <w:szCs w:val="10"/>
                <w:lang w:val="en"/>
              </w:rPr>
              <w:t>XY</w:t>
            </w:r>
            <w:r w:rsidRPr="009B55CA">
              <w:rPr>
                <w:rFonts w:ascii="Arial" w:hAnsi="Arial" w:cs="Arial"/>
                <w:b/>
                <w:bCs/>
                <w:color w:val="202122"/>
                <w:sz w:val="10"/>
                <w:szCs w:val="10"/>
                <w:lang w:val="en"/>
              </w:rPr>
              <w:t>-</w:t>
            </w:r>
            <w:hyperlink r:id="rId2879" w:tooltip="Plane (mathematics)" w:history="1">
              <w:r w:rsidRPr="009B55CA">
                <w:rPr>
                  <w:rStyle w:val="Hyperlink"/>
                  <w:rFonts w:ascii="Arial" w:hAnsi="Arial" w:cs="Arial"/>
                  <w:color w:val="3366CC"/>
                  <w:sz w:val="10"/>
                  <w:szCs w:val="10"/>
                  <w:lang w:val="en"/>
                </w:rPr>
                <w:t>PLANE</w:t>
              </w:r>
            </w:hyperlink>
            <w:r w:rsidRPr="009B55CA">
              <w:rPr>
                <w:rFonts w:ascii="Arial" w:hAnsi="Arial" w:cs="Arial"/>
                <w:b/>
                <w:bCs/>
                <w:color w:val="202122"/>
                <w:sz w:val="10"/>
                <w:szCs w:val="10"/>
                <w:lang w:val="en"/>
              </w:rPr>
              <w:t> IN </w:t>
            </w:r>
            <w:hyperlink r:id="rId2880" w:tooltip="Spherical coordinates" w:history="1">
              <w:r w:rsidRPr="009B55CA">
                <w:rPr>
                  <w:rStyle w:val="Hyperlink"/>
                  <w:rFonts w:ascii="Arial" w:hAnsi="Arial" w:cs="Arial"/>
                  <w:color w:val="3366CC"/>
                  <w:sz w:val="10"/>
                  <w:szCs w:val="10"/>
                  <w:lang w:val="en"/>
                </w:rPr>
                <w:t>SPHERICAL</w:t>
              </w:r>
            </w:hyperlink>
            <w:r w:rsidRPr="009B55CA">
              <w:rPr>
                <w:rFonts w:ascii="Arial" w:hAnsi="Arial" w:cs="Arial"/>
                <w:b/>
                <w:bCs/>
                <w:color w:val="202122"/>
                <w:sz w:val="10"/>
                <w:szCs w:val="10"/>
                <w:lang w:val="en"/>
              </w:rPr>
              <w:t> OR </w:t>
            </w:r>
            <w:hyperlink r:id="rId2881" w:tooltip="Cylindrical coordinates" w:history="1">
              <w:r w:rsidRPr="009B55CA">
                <w:rPr>
                  <w:rStyle w:val="Hyperlink"/>
                  <w:rFonts w:ascii="Arial" w:hAnsi="Arial" w:cs="Arial"/>
                  <w:color w:val="3366CC"/>
                  <w:sz w:val="10"/>
                  <w:szCs w:val="10"/>
                  <w:lang w:val="en"/>
                </w:rPr>
                <w:t>CYLINDRICAL COORDINATES</w:t>
              </w:r>
            </w:hyperlink>
            <w:r w:rsidRPr="009B55CA">
              <w:rPr>
                <w:rFonts w:ascii="Arial" w:hAnsi="Arial" w:cs="Arial"/>
                <w:b/>
                <w:bCs/>
                <w:color w:val="202122"/>
                <w:sz w:val="10"/>
                <w:szCs w:val="10"/>
                <w:lang w:val="en"/>
              </w:rPr>
              <w:t> (PHYSICS)</w:t>
            </w:r>
          </w:p>
          <w:p w14:paraId="5CA98FD7" w14:textId="77777777" w:rsidR="00C93E49" w:rsidRPr="009B55CA" w:rsidRDefault="00000000"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hyperlink r:id="rId2882" w:tooltip="Latitude" w:history="1">
              <w:r w:rsidR="00C93E49" w:rsidRPr="009B55CA">
                <w:rPr>
                  <w:rStyle w:val="Hyperlink"/>
                  <w:rFonts w:ascii="Arial" w:hAnsi="Arial" w:cs="Arial"/>
                  <w:color w:val="3366CC"/>
                  <w:sz w:val="10"/>
                  <w:szCs w:val="10"/>
                  <w:lang w:val="en"/>
                </w:rPr>
                <w:t>LATITUDE</w:t>
              </w:r>
            </w:hyperlink>
            <w:r w:rsidR="00C93E49" w:rsidRPr="009B55CA">
              <w:rPr>
                <w:rFonts w:ascii="Arial" w:hAnsi="Arial" w:cs="Arial"/>
                <w:b/>
                <w:bCs/>
                <w:color w:val="202122"/>
                <w:sz w:val="10"/>
                <w:szCs w:val="10"/>
                <w:lang w:val="en"/>
              </w:rPr>
              <w:t> IN </w:t>
            </w:r>
            <w:hyperlink r:id="rId2883" w:tooltip="Geodesy" w:history="1">
              <w:r w:rsidR="00C93E49" w:rsidRPr="009B55CA">
                <w:rPr>
                  <w:rStyle w:val="Hyperlink"/>
                  <w:rFonts w:ascii="Arial" w:hAnsi="Arial" w:cs="Arial"/>
                  <w:color w:val="3366CC"/>
                  <w:sz w:val="10"/>
                  <w:szCs w:val="10"/>
                  <w:lang w:val="en"/>
                </w:rPr>
                <w:t>GEODESY</w:t>
              </w:r>
            </w:hyperlink>
          </w:p>
          <w:p w14:paraId="700013A1" w14:textId="77777777" w:rsidR="00C93E49" w:rsidRPr="009B55CA" w:rsidRDefault="00000000"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hyperlink r:id="rId2884" w:tooltip="Radiant flux" w:history="1">
              <w:r w:rsidR="00C93E49" w:rsidRPr="009B55CA">
                <w:rPr>
                  <w:rStyle w:val="Hyperlink"/>
                  <w:rFonts w:ascii="Arial" w:hAnsi="Arial" w:cs="Arial"/>
                  <w:color w:val="3366CC"/>
                  <w:sz w:val="10"/>
                  <w:szCs w:val="10"/>
                  <w:lang w:val="en"/>
                </w:rPr>
                <w:t>RADIANT FLUX</w:t>
              </w:r>
            </w:hyperlink>
          </w:p>
          <w:p w14:paraId="4DFDF03D" w14:textId="77777777" w:rsidR="00C93E49" w:rsidRPr="009B55CA" w:rsidRDefault="00000000"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hyperlink r:id="rId2885" w:tooltip="Neutron flux" w:history="1">
              <w:r w:rsidR="00C93E49" w:rsidRPr="009B55CA">
                <w:rPr>
                  <w:rStyle w:val="Hyperlink"/>
                  <w:rFonts w:ascii="Arial" w:hAnsi="Arial" w:cs="Arial"/>
                  <w:color w:val="3366CC"/>
                  <w:sz w:val="10"/>
                  <w:szCs w:val="10"/>
                  <w:lang w:val="en"/>
                </w:rPr>
                <w:t>NEUTRON FLUX</w:t>
              </w:r>
            </w:hyperlink>
          </w:p>
          <w:p w14:paraId="21F62B9B" w14:textId="77777777" w:rsidR="00C93E49" w:rsidRPr="009B55CA" w:rsidRDefault="00000000"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hyperlink r:id="rId2886" w:tooltip="Electric potential" w:history="1">
              <w:r w:rsidR="00C93E49" w:rsidRPr="009B55CA">
                <w:rPr>
                  <w:rStyle w:val="Hyperlink"/>
                  <w:rFonts w:ascii="Arial" w:hAnsi="Arial" w:cs="Arial"/>
                  <w:color w:val="3366CC"/>
                  <w:sz w:val="10"/>
                  <w:szCs w:val="10"/>
                  <w:lang w:val="en"/>
                </w:rPr>
                <w:t>ELECTRIC POTENTIAL</w:t>
              </w:r>
            </w:hyperlink>
          </w:p>
          <w:p w14:paraId="7BF38BCF"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887" w:tooltip="Scalar field" w:history="1">
              <w:r w:rsidRPr="009B55CA">
                <w:rPr>
                  <w:rStyle w:val="Hyperlink"/>
                  <w:rFonts w:ascii="Arial" w:hAnsi="Arial" w:cs="Arial"/>
                  <w:color w:val="3366CC"/>
                  <w:sz w:val="10"/>
                  <w:szCs w:val="10"/>
                  <w:lang w:val="en"/>
                </w:rPr>
                <w:t>SCALAR FIELD</w:t>
              </w:r>
            </w:hyperlink>
            <w:r w:rsidRPr="009B55CA">
              <w:rPr>
                <w:rFonts w:ascii="Arial" w:hAnsi="Arial" w:cs="Arial"/>
                <w:b/>
                <w:bCs/>
                <w:color w:val="202122"/>
                <w:sz w:val="10"/>
                <w:szCs w:val="10"/>
                <w:lang w:val="en"/>
              </w:rPr>
              <w:t> IN </w:t>
            </w:r>
            <w:hyperlink r:id="rId2888" w:tooltip="Quantum field theory" w:history="1">
              <w:r w:rsidRPr="009B55CA">
                <w:rPr>
                  <w:rStyle w:val="Hyperlink"/>
                  <w:rFonts w:ascii="Arial" w:hAnsi="Arial" w:cs="Arial"/>
                  <w:color w:val="3366CC"/>
                  <w:sz w:val="10"/>
                  <w:szCs w:val="10"/>
                  <w:lang w:val="en"/>
                </w:rPr>
                <w:t>QUANTUM FIELD THEORY</w:t>
              </w:r>
            </w:hyperlink>
          </w:p>
          <w:p w14:paraId="49476E5F"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89" w:tooltip="Probability density function" w:history="1">
              <w:r w:rsidRPr="009B55CA">
                <w:rPr>
                  <w:rStyle w:val="Hyperlink"/>
                  <w:rFonts w:ascii="Arial" w:hAnsi="Arial" w:cs="Arial"/>
                  <w:color w:val="3366CC"/>
                  <w:sz w:val="10"/>
                  <w:szCs w:val="10"/>
                  <w:lang w:val="en"/>
                </w:rPr>
                <w:t>PROBABILITY DENSITY FUNCTION</w:t>
              </w:r>
            </w:hyperlink>
            <w:r w:rsidRPr="009B55CA">
              <w:rPr>
                <w:rFonts w:ascii="Arial" w:hAnsi="Arial" w:cs="Arial"/>
                <w:b/>
                <w:bCs/>
                <w:color w:val="202122"/>
                <w:sz w:val="10"/>
                <w:szCs w:val="10"/>
                <w:lang w:val="en"/>
              </w:rPr>
              <w:t> OF THE </w:t>
            </w:r>
            <w:hyperlink r:id="rId2890" w:tooltip="Normal distribution" w:history="1">
              <w:r w:rsidRPr="009B55CA">
                <w:rPr>
                  <w:rStyle w:val="Hyperlink"/>
                  <w:rFonts w:ascii="Arial" w:hAnsi="Arial" w:cs="Arial"/>
                  <w:color w:val="3366CC"/>
                  <w:sz w:val="10"/>
                  <w:szCs w:val="10"/>
                  <w:lang w:val="en"/>
                </w:rPr>
                <w:t>NORMAL DISTRIBUTION</w:t>
              </w:r>
            </w:hyperlink>
            <w:r w:rsidRPr="009B55CA">
              <w:rPr>
                <w:rFonts w:ascii="Arial" w:hAnsi="Arial" w:cs="Arial"/>
                <w:b/>
                <w:bCs/>
                <w:color w:val="202122"/>
                <w:sz w:val="10"/>
                <w:szCs w:val="10"/>
                <w:lang w:val="en"/>
              </w:rPr>
              <w:t> IN STATISTICS</w:t>
            </w:r>
          </w:p>
          <w:p w14:paraId="54621B30" w14:textId="77777777" w:rsidR="00C93E49" w:rsidRPr="009B55CA" w:rsidRDefault="00C93E49" w:rsidP="00C93E49">
            <w:pPr>
              <w:numPr>
                <w:ilvl w:val="1"/>
                <w:numId w:val="102"/>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91" w:tooltip="Veblen function" w:history="1">
              <w:r w:rsidRPr="009B55CA">
                <w:rPr>
                  <w:rStyle w:val="Hyperlink"/>
                  <w:rFonts w:ascii="Arial" w:hAnsi="Arial" w:cs="Arial"/>
                  <w:color w:val="3366CC"/>
                  <w:sz w:val="10"/>
                  <w:szCs w:val="10"/>
                  <w:lang w:val="en"/>
                </w:rPr>
                <w:t>VEBLEN FUNCTIONS</w:t>
              </w:r>
            </w:hyperlink>
          </w:p>
          <w:p w14:paraId="52B9D0C3"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ΧΧ (CHI)</w:t>
            </w:r>
          </w:p>
          <w:p w14:paraId="3D8A97E4"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892" w:tooltip="Chi (disambiguation)" w:history="1">
              <w:r w:rsidRPr="009B55CA">
                <w:rPr>
                  <w:rStyle w:val="Hyperlink"/>
                  <w:rFonts w:ascii="Arial" w:hAnsi="Arial" w:cs="Arial"/>
                  <w:i/>
                  <w:iCs/>
                  <w:color w:val="3366CC"/>
                  <w:sz w:val="10"/>
                  <w:szCs w:val="10"/>
                  <w:lang w:val="en"/>
                </w:rPr>
                <w:t>CHI (DISAMBIGUATION)</w:t>
              </w:r>
            </w:hyperlink>
          </w:p>
          <w:p w14:paraId="08F1D182" w14:textId="77777777" w:rsidR="00C93E49" w:rsidRPr="009B55CA" w:rsidRDefault="00C93E49" w:rsidP="00C93E49">
            <w:pPr>
              <w:numPr>
                <w:ilvl w:val="0"/>
                <w:numId w:val="103"/>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3B715EF4">
                <v:shape id="_x0000_i1084" type="#_x0000_t75" alt="\chi " style="width:24pt;height:24pt"/>
              </w:pict>
            </w:r>
            <w:r w:rsidRPr="009B55CA">
              <w:rPr>
                <w:rFonts w:ascii="Arial" w:hAnsi="Arial" w:cs="Arial"/>
                <w:b/>
                <w:bCs/>
                <w:color w:val="202122"/>
                <w:sz w:val="10"/>
                <w:szCs w:val="10"/>
                <w:lang w:val="en"/>
              </w:rPr>
              <w:t> REPRESENTS:</w:t>
            </w:r>
          </w:p>
          <w:p w14:paraId="3FFF2D3C"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93" w:tooltip="Chi distribution" w:history="1">
              <w:r w:rsidRPr="009B55CA">
                <w:rPr>
                  <w:rStyle w:val="Hyperlink"/>
                  <w:rFonts w:ascii="Arial" w:hAnsi="Arial" w:cs="Arial"/>
                  <w:color w:val="3366CC"/>
                  <w:sz w:val="10"/>
                  <w:szCs w:val="10"/>
                  <w:lang w:val="en"/>
                </w:rPr>
                <w:t>CHI DISTRIBUTION</w:t>
              </w:r>
            </w:hyperlink>
            <w:r w:rsidRPr="009B55CA">
              <w:rPr>
                <w:rFonts w:ascii="Arial" w:hAnsi="Arial" w:cs="Arial"/>
                <w:b/>
                <w:bCs/>
                <w:color w:val="202122"/>
                <w:sz w:val="10"/>
                <w:szCs w:val="10"/>
                <w:lang w:val="en"/>
              </w:rPr>
              <w:t> IN </w:t>
            </w:r>
            <w:hyperlink r:id="rId2894" w:tooltip="Statistics" w:history="1">
              <w:r w:rsidRPr="009B55CA">
                <w:rPr>
                  <w:rStyle w:val="Hyperlink"/>
                  <w:rFonts w:ascii="Arial" w:hAnsi="Arial" w:cs="Arial"/>
                  <w:color w:val="3366CC"/>
                  <w:sz w:val="10"/>
                  <w:szCs w:val="10"/>
                  <w:lang w:val="en"/>
                </w:rPr>
                <w:t>STATISTICS</w:t>
              </w:r>
            </w:hyperlink>
            <w:r w:rsidRPr="009B55CA">
              <w:rPr>
                <w:rFonts w:ascii="Arial" w:hAnsi="Arial" w:cs="Arial"/>
                <w:b/>
                <w:bCs/>
                <w:color w:val="202122"/>
                <w:sz w:val="10"/>
                <w:szCs w:val="10"/>
                <w:lang w:val="en"/>
              </w:rPr>
              <w:t>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2</w:t>
            </w:r>
            <w:r w:rsidRPr="009B55CA">
              <w:rPr>
                <w:rFonts w:ascii="Arial" w:hAnsi="Arial" w:cs="Arial"/>
                <w:b/>
                <w:bCs/>
                <w:color w:val="202122"/>
                <w:sz w:val="10"/>
                <w:szCs w:val="10"/>
                <w:lang w:val="en"/>
              </w:rPr>
              <w:t>IS THE MORE FREQUENTLY ENCOUNTERED </w:t>
            </w:r>
            <w:hyperlink r:id="rId2895" w:tooltip="Chi-squared distribution" w:history="1">
              <w:r w:rsidRPr="009B55CA">
                <w:rPr>
                  <w:rStyle w:val="Hyperlink"/>
                  <w:rFonts w:ascii="Arial" w:hAnsi="Arial" w:cs="Arial"/>
                  <w:color w:val="3366CC"/>
                  <w:sz w:val="10"/>
                  <w:szCs w:val="10"/>
                  <w:lang w:val="en"/>
                </w:rPr>
                <w:t>CHI-SQUARED DISTRIBUTION</w:t>
              </w:r>
            </w:hyperlink>
            <w:r w:rsidRPr="009B55CA">
              <w:rPr>
                <w:rFonts w:ascii="Arial" w:hAnsi="Arial" w:cs="Arial"/>
                <w:b/>
                <w:bCs/>
                <w:color w:val="202122"/>
                <w:sz w:val="10"/>
                <w:szCs w:val="10"/>
                <w:lang w:val="en"/>
              </w:rPr>
              <w:t>)</w:t>
            </w:r>
          </w:p>
          <w:p w14:paraId="3B773BCD"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96" w:tooltip="Chromatic number" w:history="1">
              <w:r w:rsidRPr="009B55CA">
                <w:rPr>
                  <w:rStyle w:val="Hyperlink"/>
                  <w:rFonts w:ascii="Arial" w:hAnsi="Arial" w:cs="Arial"/>
                  <w:color w:val="3366CC"/>
                  <w:sz w:val="10"/>
                  <w:szCs w:val="10"/>
                  <w:lang w:val="en"/>
                </w:rPr>
                <w:t>CHROMATIC NUMBER</w:t>
              </w:r>
            </w:hyperlink>
            <w:r w:rsidRPr="009B55CA">
              <w:rPr>
                <w:rFonts w:ascii="Arial" w:hAnsi="Arial" w:cs="Arial"/>
                <w:b/>
                <w:bCs/>
                <w:color w:val="202122"/>
                <w:sz w:val="10"/>
                <w:szCs w:val="10"/>
                <w:lang w:val="en"/>
              </w:rPr>
              <w:t> OF A GRAPH IN </w:t>
            </w:r>
            <w:hyperlink r:id="rId2897" w:tooltip="Graph theory" w:history="1">
              <w:r w:rsidRPr="009B55CA">
                <w:rPr>
                  <w:rStyle w:val="Hyperlink"/>
                  <w:rFonts w:ascii="Arial" w:hAnsi="Arial" w:cs="Arial"/>
                  <w:color w:val="3366CC"/>
                  <w:sz w:val="10"/>
                  <w:szCs w:val="10"/>
                  <w:lang w:val="en"/>
                </w:rPr>
                <w:t>GRAPH THEORY</w:t>
              </w:r>
            </w:hyperlink>
          </w:p>
          <w:p w14:paraId="683DFB9D"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898" w:tooltip="Euler characteristic" w:history="1">
              <w:r w:rsidRPr="009B55CA">
                <w:rPr>
                  <w:rStyle w:val="Hyperlink"/>
                  <w:rFonts w:ascii="Arial" w:hAnsi="Arial" w:cs="Arial"/>
                  <w:color w:val="3366CC"/>
                  <w:sz w:val="10"/>
                  <w:szCs w:val="10"/>
                  <w:lang w:val="en"/>
                </w:rPr>
                <w:t>EULER CHARACTERISTIC</w:t>
              </w:r>
            </w:hyperlink>
            <w:r w:rsidRPr="009B55CA">
              <w:rPr>
                <w:rFonts w:ascii="Arial" w:hAnsi="Arial" w:cs="Arial"/>
                <w:b/>
                <w:bCs/>
                <w:color w:val="202122"/>
                <w:sz w:val="10"/>
                <w:szCs w:val="10"/>
                <w:lang w:val="en"/>
              </w:rPr>
              <w:t> IN </w:t>
            </w:r>
            <w:hyperlink r:id="rId2899" w:tooltip="Algebraic topology" w:history="1">
              <w:r w:rsidRPr="009B55CA">
                <w:rPr>
                  <w:rStyle w:val="Hyperlink"/>
                  <w:rFonts w:ascii="Arial" w:hAnsi="Arial" w:cs="Arial"/>
                  <w:color w:val="3366CC"/>
                  <w:sz w:val="10"/>
                  <w:szCs w:val="10"/>
                  <w:lang w:val="en"/>
                </w:rPr>
                <w:t>ALGEBRAIC TOPOLOGY</w:t>
              </w:r>
            </w:hyperlink>
          </w:p>
          <w:p w14:paraId="2CEAB591" w14:textId="77777777" w:rsidR="00C93E49" w:rsidRPr="009B55CA" w:rsidRDefault="00000000"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hyperlink r:id="rId2900" w:tooltip="Electronegativity" w:history="1">
              <w:r w:rsidR="00C93E49" w:rsidRPr="009B55CA">
                <w:rPr>
                  <w:rStyle w:val="Hyperlink"/>
                  <w:rFonts w:ascii="Arial" w:hAnsi="Arial" w:cs="Arial"/>
                  <w:color w:val="3366CC"/>
                  <w:sz w:val="10"/>
                  <w:szCs w:val="10"/>
                  <w:lang w:val="en"/>
                </w:rPr>
                <w:t>ELECTRONEGATIVITY</w:t>
              </w:r>
            </w:hyperlink>
            <w:r w:rsidR="00C93E49" w:rsidRPr="009B55CA">
              <w:rPr>
                <w:rFonts w:ascii="Arial" w:hAnsi="Arial" w:cs="Arial"/>
                <w:b/>
                <w:bCs/>
                <w:color w:val="202122"/>
                <w:sz w:val="10"/>
                <w:szCs w:val="10"/>
                <w:lang w:val="en"/>
              </w:rPr>
              <w:t> IN THE </w:t>
            </w:r>
            <w:hyperlink r:id="rId2901" w:tooltip="Periodic table" w:history="1">
              <w:r w:rsidR="00C93E49" w:rsidRPr="009B55CA">
                <w:rPr>
                  <w:rStyle w:val="Hyperlink"/>
                  <w:rFonts w:ascii="Arial" w:hAnsi="Arial" w:cs="Arial"/>
                  <w:color w:val="3366CC"/>
                  <w:sz w:val="10"/>
                  <w:szCs w:val="10"/>
                  <w:lang w:val="en"/>
                </w:rPr>
                <w:t>PERIODIC TABLE</w:t>
              </w:r>
            </w:hyperlink>
          </w:p>
          <w:p w14:paraId="434434FF"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FOURIER TRANSFORM OF A </w:t>
            </w:r>
            <w:hyperlink r:id="rId2902" w:tooltip="Linear response function" w:history="1">
              <w:r w:rsidRPr="009B55CA">
                <w:rPr>
                  <w:rStyle w:val="Hyperlink"/>
                  <w:rFonts w:ascii="Arial" w:hAnsi="Arial" w:cs="Arial"/>
                  <w:color w:val="3366CC"/>
                  <w:sz w:val="10"/>
                  <w:szCs w:val="10"/>
                  <w:lang w:val="en"/>
                </w:rPr>
                <w:t>LINEAR RESPONSE FUNCTION</w:t>
              </w:r>
            </w:hyperlink>
          </w:p>
          <w:p w14:paraId="2AB1F2C1"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903" w:tooltip="Character (mathematics)" w:history="1">
              <w:r w:rsidRPr="009B55CA">
                <w:rPr>
                  <w:rStyle w:val="Hyperlink"/>
                  <w:rFonts w:ascii="Arial" w:hAnsi="Arial" w:cs="Arial"/>
                  <w:color w:val="3366CC"/>
                  <w:sz w:val="10"/>
                  <w:szCs w:val="10"/>
                  <w:lang w:val="en"/>
                </w:rPr>
                <w:t>CHARACTER</w:t>
              </w:r>
            </w:hyperlink>
            <w:r w:rsidRPr="009B55CA">
              <w:rPr>
                <w:rFonts w:ascii="Arial" w:hAnsi="Arial" w:cs="Arial"/>
                <w:b/>
                <w:bCs/>
                <w:color w:val="202122"/>
                <w:sz w:val="10"/>
                <w:szCs w:val="10"/>
                <w:lang w:val="en"/>
              </w:rPr>
              <w:t> IN </w:t>
            </w:r>
            <w:hyperlink r:id="rId2904" w:tooltip="Mathematics" w:history="1">
              <w:r w:rsidRPr="009B55CA">
                <w:rPr>
                  <w:rStyle w:val="Hyperlink"/>
                  <w:rFonts w:ascii="Arial" w:hAnsi="Arial" w:cs="Arial"/>
                  <w:color w:val="3366CC"/>
                  <w:sz w:val="10"/>
                  <w:szCs w:val="10"/>
                  <w:lang w:val="en"/>
                </w:rPr>
                <w:t>MATHEMATICS</w:t>
              </w:r>
            </w:hyperlink>
            <w:r w:rsidRPr="009B55CA">
              <w:rPr>
                <w:rFonts w:ascii="Arial" w:hAnsi="Arial" w:cs="Arial"/>
                <w:b/>
                <w:bCs/>
                <w:color w:val="202122"/>
                <w:sz w:val="10"/>
                <w:szCs w:val="10"/>
                <w:lang w:val="en"/>
              </w:rPr>
              <w:t>; ESPECIALLY A </w:t>
            </w:r>
            <w:hyperlink r:id="rId2905" w:tooltip="Dirichlet character" w:history="1">
              <w:r w:rsidRPr="009B55CA">
                <w:rPr>
                  <w:rStyle w:val="Hyperlink"/>
                  <w:rFonts w:ascii="Arial" w:hAnsi="Arial" w:cs="Arial"/>
                  <w:color w:val="3366CC"/>
                  <w:sz w:val="10"/>
                  <w:szCs w:val="10"/>
                  <w:lang w:val="en"/>
                </w:rPr>
                <w:t>DIRICHLET CHARACTER</w:t>
              </w:r>
            </w:hyperlink>
            <w:r w:rsidRPr="009B55CA">
              <w:rPr>
                <w:rFonts w:ascii="Arial" w:hAnsi="Arial" w:cs="Arial"/>
                <w:b/>
                <w:bCs/>
                <w:color w:val="202122"/>
                <w:sz w:val="10"/>
                <w:szCs w:val="10"/>
                <w:lang w:val="en"/>
              </w:rPr>
              <w:t> IN </w:t>
            </w:r>
            <w:hyperlink r:id="rId2906" w:tooltip="Number theory" w:history="1">
              <w:r w:rsidRPr="009B55CA">
                <w:rPr>
                  <w:rStyle w:val="Hyperlink"/>
                  <w:rFonts w:ascii="Arial" w:hAnsi="Arial" w:cs="Arial"/>
                  <w:color w:val="3366CC"/>
                  <w:sz w:val="10"/>
                  <w:szCs w:val="10"/>
                  <w:lang w:val="en"/>
                </w:rPr>
                <w:t>NUMBER THEORY</w:t>
              </w:r>
            </w:hyperlink>
          </w:p>
          <w:p w14:paraId="07BAA0F8"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SOMETIMES THE </w:t>
            </w:r>
            <w:hyperlink r:id="rId2907" w:tooltip="Mole fraction" w:history="1">
              <w:r w:rsidRPr="009B55CA">
                <w:rPr>
                  <w:rStyle w:val="Hyperlink"/>
                  <w:rFonts w:ascii="Arial" w:hAnsi="Arial" w:cs="Arial"/>
                  <w:color w:val="3366CC"/>
                  <w:sz w:val="10"/>
                  <w:szCs w:val="10"/>
                  <w:lang w:val="en"/>
                </w:rPr>
                <w:t>MOLE FRACTION</w:t>
              </w:r>
            </w:hyperlink>
          </w:p>
          <w:p w14:paraId="1DBE0F2E"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CHARACTERISTIC OR </w:t>
            </w:r>
            <w:hyperlink r:id="rId2908" w:tooltip="Indicator function" w:history="1">
              <w:r w:rsidRPr="009B55CA">
                <w:rPr>
                  <w:rStyle w:val="Hyperlink"/>
                  <w:rFonts w:ascii="Arial" w:hAnsi="Arial" w:cs="Arial"/>
                  <w:color w:val="3366CC"/>
                  <w:sz w:val="10"/>
                  <w:szCs w:val="10"/>
                  <w:lang w:val="en"/>
                </w:rPr>
                <w:t>INDICATOR FUNCTION</w:t>
              </w:r>
            </w:hyperlink>
            <w:r w:rsidRPr="009B55CA">
              <w:rPr>
                <w:rFonts w:ascii="Arial" w:hAnsi="Arial" w:cs="Arial"/>
                <w:b/>
                <w:bCs/>
                <w:color w:val="202122"/>
                <w:sz w:val="10"/>
                <w:szCs w:val="10"/>
                <w:lang w:val="en"/>
              </w:rPr>
              <w:t> IN MATHEMATICS</w:t>
            </w:r>
          </w:p>
          <w:p w14:paraId="1F591D52"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09" w:tooltip="Magnetic susceptibility" w:history="1">
              <w:r w:rsidRPr="009B55CA">
                <w:rPr>
                  <w:rStyle w:val="Hyperlink"/>
                  <w:rFonts w:ascii="Arial" w:hAnsi="Arial" w:cs="Arial"/>
                  <w:color w:val="3366CC"/>
                  <w:sz w:val="10"/>
                  <w:szCs w:val="10"/>
                  <w:lang w:val="en"/>
                </w:rPr>
                <w:t>MAGNETIC SUSCEPTIBILITY</w:t>
              </w:r>
            </w:hyperlink>
            <w:r w:rsidRPr="009B55CA">
              <w:rPr>
                <w:rFonts w:ascii="Arial" w:hAnsi="Arial" w:cs="Arial"/>
                <w:b/>
                <w:bCs/>
                <w:color w:val="202122"/>
                <w:sz w:val="10"/>
                <w:szCs w:val="10"/>
                <w:lang w:val="en"/>
              </w:rPr>
              <w:t> OF A MATERIAL IN PHYSICS</w:t>
            </w:r>
          </w:p>
          <w:p w14:paraId="38C6A2D0" w14:textId="77777777" w:rsidR="00C93E49" w:rsidRPr="009B55CA" w:rsidRDefault="00C93E49" w:rsidP="00C93E49">
            <w:pPr>
              <w:numPr>
                <w:ilvl w:val="1"/>
                <w:numId w:val="103"/>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FISSION NEUTRON ENERGY SPECTRUM IN </w:t>
            </w:r>
            <w:hyperlink r:id="rId2910" w:tooltip="Neutron transport" w:history="1">
              <w:r w:rsidRPr="009B55CA">
                <w:rPr>
                  <w:rStyle w:val="Hyperlink"/>
                  <w:rFonts w:ascii="Arial" w:hAnsi="Arial" w:cs="Arial"/>
                  <w:color w:val="3366CC"/>
                  <w:sz w:val="10"/>
                  <w:szCs w:val="10"/>
                  <w:lang w:val="en"/>
                </w:rPr>
                <w:t>NEUTRON TRANSPORT</w:t>
              </w:r>
            </w:hyperlink>
          </w:p>
          <w:p w14:paraId="3760DF1A"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ΨΨ (PSI)</w:t>
            </w:r>
          </w:p>
          <w:p w14:paraId="1A5BC49C"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911" w:tooltip="Psi (disambiguation)" w:history="1">
              <w:r w:rsidRPr="009B55CA">
                <w:rPr>
                  <w:rStyle w:val="Hyperlink"/>
                  <w:rFonts w:ascii="Arial" w:hAnsi="Arial" w:cs="Arial"/>
                  <w:i/>
                  <w:iCs/>
                  <w:color w:val="3366CC"/>
                  <w:sz w:val="10"/>
                  <w:szCs w:val="10"/>
                  <w:lang w:val="en"/>
                </w:rPr>
                <w:t>PSI (DISAMBIGUATION)</w:t>
              </w:r>
            </w:hyperlink>
          </w:p>
          <w:p w14:paraId="4D92582F" w14:textId="77777777" w:rsidR="00C93E49" w:rsidRPr="009B55CA" w:rsidRDefault="00C93E49" w:rsidP="00C93E49">
            <w:pPr>
              <w:numPr>
                <w:ilvl w:val="0"/>
                <w:numId w:val="10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Ψ REPRESENTS:</w:t>
            </w:r>
          </w:p>
          <w:p w14:paraId="024DCFCE" w14:textId="77777777" w:rsidR="00C93E49" w:rsidRPr="009B55CA" w:rsidRDefault="00000000"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hyperlink r:id="rId2912" w:tooltip="Water potential" w:history="1">
              <w:r w:rsidR="00C93E49" w:rsidRPr="009B55CA">
                <w:rPr>
                  <w:rStyle w:val="Hyperlink"/>
                  <w:rFonts w:ascii="Arial" w:hAnsi="Arial" w:cs="Arial"/>
                  <w:color w:val="3366CC"/>
                  <w:sz w:val="10"/>
                  <w:szCs w:val="10"/>
                  <w:lang w:val="en"/>
                </w:rPr>
                <w:t>WATER POTENTIAL</w:t>
              </w:r>
            </w:hyperlink>
          </w:p>
          <w:p w14:paraId="7E29C54F"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QUATERNARY COMBINATOR IN </w:t>
            </w:r>
            <w:hyperlink r:id="rId2913" w:tooltip="Combinatory logic" w:history="1">
              <w:r w:rsidRPr="009B55CA">
                <w:rPr>
                  <w:rStyle w:val="Hyperlink"/>
                  <w:rFonts w:ascii="Arial" w:hAnsi="Arial" w:cs="Arial"/>
                  <w:color w:val="3366CC"/>
                  <w:sz w:val="10"/>
                  <w:szCs w:val="10"/>
                  <w:lang w:val="en"/>
                </w:rPr>
                <w:t>COMBINATORY LOGIC</w:t>
              </w:r>
            </w:hyperlink>
          </w:p>
          <w:p w14:paraId="23835FBD"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SYMBOL FOR </w:t>
            </w:r>
            <w:hyperlink r:id="rId2914" w:tooltip="Psychology" w:history="1">
              <w:r w:rsidRPr="009B55CA">
                <w:rPr>
                  <w:rStyle w:val="Hyperlink"/>
                  <w:rFonts w:ascii="Arial" w:hAnsi="Arial" w:cs="Arial"/>
                  <w:color w:val="3366CC"/>
                  <w:sz w:val="10"/>
                  <w:szCs w:val="10"/>
                  <w:lang w:val="en"/>
                </w:rPr>
                <w:t>PSYCHOLOGY</w:t>
              </w:r>
            </w:hyperlink>
          </w:p>
          <w:p w14:paraId="01FC9FC5" w14:textId="77777777" w:rsidR="00C93E49" w:rsidRPr="009B55CA" w:rsidRDefault="00C93E49" w:rsidP="00C93E49">
            <w:pPr>
              <w:numPr>
                <w:ilvl w:val="0"/>
                <w:numId w:val="104"/>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lastRenderedPageBreak/>
              <w:t>�</w:t>
            </w:r>
            <w:r w:rsidR="00000000">
              <w:rPr>
                <w:rFonts w:ascii="Arial" w:hAnsi="Arial" w:cs="Arial"/>
                <w:b/>
                <w:bCs/>
                <w:color w:val="202122"/>
                <w:sz w:val="10"/>
                <w:szCs w:val="10"/>
                <w:lang w:val="en"/>
              </w:rPr>
              <w:pict w14:anchorId="075499D9">
                <v:shape id="_x0000_i1085" type="#_x0000_t75" alt="\psi " style="width:24pt;height:24pt"/>
              </w:pict>
            </w:r>
            <w:r w:rsidRPr="009B55CA">
              <w:rPr>
                <w:rFonts w:ascii="Arial" w:hAnsi="Arial" w:cs="Arial"/>
                <w:b/>
                <w:bCs/>
                <w:color w:val="202122"/>
                <w:sz w:val="10"/>
                <w:szCs w:val="10"/>
                <w:lang w:val="en"/>
              </w:rPr>
              <w:t> REPRESENTS:</w:t>
            </w:r>
          </w:p>
          <w:p w14:paraId="5389EE54"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15" w:tooltip="Wave function" w:history="1">
              <w:r w:rsidRPr="009B55CA">
                <w:rPr>
                  <w:rStyle w:val="Hyperlink"/>
                  <w:rFonts w:ascii="Arial" w:hAnsi="Arial" w:cs="Arial"/>
                  <w:color w:val="3366CC"/>
                  <w:sz w:val="10"/>
                  <w:szCs w:val="10"/>
                  <w:lang w:val="en"/>
                </w:rPr>
                <w:t>WAVE FUNCTION</w:t>
              </w:r>
            </w:hyperlink>
            <w:r w:rsidRPr="009B55CA">
              <w:rPr>
                <w:rFonts w:ascii="Arial" w:hAnsi="Arial" w:cs="Arial"/>
                <w:b/>
                <w:bCs/>
                <w:color w:val="202122"/>
                <w:sz w:val="10"/>
                <w:szCs w:val="10"/>
                <w:lang w:val="en"/>
              </w:rPr>
              <w:t> IN THE </w:t>
            </w:r>
            <w:hyperlink r:id="rId2916" w:tooltip="Schrödinger equation" w:history="1">
              <w:r w:rsidRPr="009B55CA">
                <w:rPr>
                  <w:rStyle w:val="Hyperlink"/>
                  <w:rFonts w:ascii="Arial" w:hAnsi="Arial" w:cs="Arial"/>
                  <w:color w:val="3366CC"/>
                  <w:sz w:val="10"/>
                  <w:szCs w:val="10"/>
                  <w:lang w:val="en"/>
                </w:rPr>
                <w:t>SCHRÖDINGER EQUATION</w:t>
              </w:r>
            </w:hyperlink>
            <w:r w:rsidRPr="009B55CA">
              <w:rPr>
                <w:rFonts w:ascii="Arial" w:hAnsi="Arial" w:cs="Arial"/>
                <w:b/>
                <w:bCs/>
                <w:color w:val="202122"/>
                <w:sz w:val="10"/>
                <w:szCs w:val="10"/>
                <w:lang w:val="en"/>
              </w:rPr>
              <w:t> OF </w:t>
            </w:r>
            <w:hyperlink r:id="rId2917" w:tooltip="Quantum mechanics" w:history="1">
              <w:r w:rsidRPr="009B55CA">
                <w:rPr>
                  <w:rStyle w:val="Hyperlink"/>
                  <w:rFonts w:ascii="Arial" w:hAnsi="Arial" w:cs="Arial"/>
                  <w:color w:val="3366CC"/>
                  <w:sz w:val="10"/>
                  <w:szCs w:val="10"/>
                  <w:lang w:val="en"/>
                </w:rPr>
                <w:t>QUANTUM MECHANICS</w:t>
              </w:r>
            </w:hyperlink>
          </w:p>
          <w:p w14:paraId="6D88FB56"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18" w:tooltip="Charmonium" w:history="1">
              <w:r w:rsidRPr="009B55CA">
                <w:rPr>
                  <w:rStyle w:val="Hyperlink"/>
                  <w:rFonts w:ascii="Arial" w:hAnsi="Arial" w:cs="Arial"/>
                  <w:color w:val="3366CC"/>
                  <w:sz w:val="10"/>
                  <w:szCs w:val="10"/>
                  <w:lang w:val="en"/>
                </w:rPr>
                <w:t>PSI-MESONS</w:t>
              </w:r>
            </w:hyperlink>
            <w:r w:rsidRPr="009B55CA">
              <w:rPr>
                <w:rFonts w:ascii="Arial" w:hAnsi="Arial" w:cs="Arial"/>
                <w:b/>
                <w:bCs/>
                <w:color w:val="202122"/>
                <w:sz w:val="10"/>
                <w:szCs w:val="10"/>
                <w:lang w:val="en"/>
              </w:rPr>
              <w:t> IN PARTICLE PHYSICS</w:t>
            </w:r>
          </w:p>
          <w:p w14:paraId="3B1EF586"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19" w:tooltip="Stream function" w:history="1">
              <w:r w:rsidRPr="009B55CA">
                <w:rPr>
                  <w:rStyle w:val="Hyperlink"/>
                  <w:rFonts w:ascii="Arial" w:hAnsi="Arial" w:cs="Arial"/>
                  <w:color w:val="3366CC"/>
                  <w:sz w:val="10"/>
                  <w:szCs w:val="10"/>
                  <w:lang w:val="en"/>
                </w:rPr>
                <w:t>STREAM FUNCTION</w:t>
              </w:r>
            </w:hyperlink>
            <w:r w:rsidRPr="009B55CA">
              <w:rPr>
                <w:rFonts w:ascii="Arial" w:hAnsi="Arial" w:cs="Arial"/>
                <w:b/>
                <w:bCs/>
                <w:color w:val="202122"/>
                <w:sz w:val="10"/>
                <w:szCs w:val="10"/>
                <w:lang w:val="en"/>
              </w:rPr>
              <w:t> IN FLUID DYNAMICS</w:t>
            </w:r>
          </w:p>
          <w:p w14:paraId="2DBDE315"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20" w:tooltip="Reciprocal Fibonacci constant" w:history="1">
              <w:r w:rsidRPr="009B55CA">
                <w:rPr>
                  <w:rStyle w:val="Hyperlink"/>
                  <w:rFonts w:ascii="Arial" w:hAnsi="Arial" w:cs="Arial"/>
                  <w:color w:val="3366CC"/>
                  <w:sz w:val="10"/>
                  <w:szCs w:val="10"/>
                  <w:lang w:val="en"/>
                </w:rPr>
                <w:t>RECIPROCAL FIBONACCI CONSTANT</w:t>
              </w:r>
            </w:hyperlink>
          </w:p>
          <w:p w14:paraId="68BD6874"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SECOND </w:t>
            </w:r>
            <w:hyperlink r:id="rId2921" w:tooltip="Chebyshev function" w:history="1">
              <w:r w:rsidRPr="009B55CA">
                <w:rPr>
                  <w:rStyle w:val="Hyperlink"/>
                  <w:rFonts w:ascii="Arial" w:hAnsi="Arial" w:cs="Arial"/>
                  <w:color w:val="3366CC"/>
                  <w:sz w:val="10"/>
                  <w:szCs w:val="10"/>
                  <w:lang w:val="en"/>
                </w:rPr>
                <w:t>CHEBYSHEV FUNCTION</w:t>
              </w:r>
            </w:hyperlink>
            <w:r w:rsidRPr="009B55CA">
              <w:rPr>
                <w:rFonts w:ascii="Arial" w:hAnsi="Arial" w:cs="Arial"/>
                <w:b/>
                <w:bCs/>
                <w:color w:val="202122"/>
                <w:sz w:val="10"/>
                <w:szCs w:val="10"/>
                <w:lang w:val="en"/>
              </w:rPr>
              <w:t> IN </w:t>
            </w:r>
            <w:hyperlink r:id="rId2922" w:tooltip="Number theory" w:history="1">
              <w:r w:rsidRPr="009B55CA">
                <w:rPr>
                  <w:rStyle w:val="Hyperlink"/>
                  <w:rFonts w:ascii="Arial" w:hAnsi="Arial" w:cs="Arial"/>
                  <w:color w:val="3366CC"/>
                  <w:sz w:val="10"/>
                  <w:szCs w:val="10"/>
                  <w:lang w:val="en"/>
                </w:rPr>
                <w:t>NUMBER THEORY</w:t>
              </w:r>
            </w:hyperlink>
          </w:p>
          <w:p w14:paraId="455D2373" w14:textId="77777777" w:rsidR="00C93E49" w:rsidRPr="009B55CA" w:rsidRDefault="00C93E49"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23" w:tooltip="Polygamma function" w:history="1">
              <w:r w:rsidRPr="009B55CA">
                <w:rPr>
                  <w:rStyle w:val="Hyperlink"/>
                  <w:rFonts w:ascii="Arial" w:hAnsi="Arial" w:cs="Arial"/>
                  <w:color w:val="3366CC"/>
                  <w:sz w:val="10"/>
                  <w:szCs w:val="10"/>
                  <w:lang w:val="en"/>
                </w:rPr>
                <w:t>POLYGAMMA FUNCTION</w:t>
              </w:r>
            </w:hyperlink>
            <w:r w:rsidRPr="009B55CA">
              <w:rPr>
                <w:rFonts w:ascii="Arial" w:hAnsi="Arial" w:cs="Arial"/>
                <w:b/>
                <w:bCs/>
                <w:color w:val="202122"/>
                <w:sz w:val="10"/>
                <w:szCs w:val="10"/>
                <w:lang w:val="en"/>
              </w:rPr>
              <w:t> IN </w:t>
            </w:r>
            <w:hyperlink r:id="rId2924" w:tooltip="Mathematics" w:history="1">
              <w:r w:rsidRPr="009B55CA">
                <w:rPr>
                  <w:rStyle w:val="Hyperlink"/>
                  <w:rFonts w:ascii="Arial" w:hAnsi="Arial" w:cs="Arial"/>
                  <w:color w:val="3366CC"/>
                  <w:sz w:val="10"/>
                  <w:szCs w:val="10"/>
                  <w:lang w:val="en"/>
                </w:rPr>
                <w:t>MATHEMATICS</w:t>
              </w:r>
            </w:hyperlink>
          </w:p>
          <w:p w14:paraId="2125CF8A" w14:textId="77777777" w:rsidR="00C93E49" w:rsidRPr="009B55CA" w:rsidRDefault="00000000" w:rsidP="00C93E49">
            <w:pPr>
              <w:numPr>
                <w:ilvl w:val="1"/>
                <w:numId w:val="104"/>
              </w:numPr>
              <w:shd w:val="clear" w:color="auto" w:fill="FFFFFF"/>
              <w:spacing w:before="100" w:beforeAutospacing="1" w:after="24" w:line="480" w:lineRule="auto"/>
              <w:ind w:left="2208"/>
              <w:rPr>
                <w:rFonts w:ascii="Arial" w:hAnsi="Arial" w:cs="Arial"/>
                <w:b/>
                <w:bCs/>
                <w:color w:val="202122"/>
                <w:sz w:val="10"/>
                <w:szCs w:val="10"/>
                <w:lang w:val="en"/>
              </w:rPr>
            </w:pPr>
            <w:hyperlink r:id="rId2925" w:tooltip="Supergolden ratio" w:history="1">
              <w:r w:rsidR="00C93E49" w:rsidRPr="009B55CA">
                <w:rPr>
                  <w:rStyle w:val="Hyperlink"/>
                  <w:rFonts w:ascii="Arial" w:hAnsi="Arial" w:cs="Arial"/>
                  <w:color w:val="3366CC"/>
                  <w:sz w:val="10"/>
                  <w:szCs w:val="10"/>
                  <w:lang w:val="en"/>
                </w:rPr>
                <w:t>THE SUPERGOLDEN RATIO</w:t>
              </w:r>
            </w:hyperlink>
            <w:hyperlink r:id="rId2926" w:anchor="cite_note-8" w:history="1">
              <w:r w:rsidR="00C93E49" w:rsidRPr="009B55CA">
                <w:rPr>
                  <w:rStyle w:val="Hyperlink"/>
                  <w:rFonts w:ascii="Arial" w:hAnsi="Arial" w:cs="Arial"/>
                  <w:color w:val="3366CC"/>
                  <w:sz w:val="10"/>
                  <w:szCs w:val="10"/>
                  <w:vertAlign w:val="superscript"/>
                  <w:lang w:val="en"/>
                </w:rPr>
                <w:t>[8]</w:t>
              </w:r>
            </w:hyperlink>
          </w:p>
          <w:p w14:paraId="4297B607" w14:textId="77777777" w:rsidR="00C93E49" w:rsidRPr="009B55CA" w:rsidRDefault="00C93E49" w:rsidP="00C95445">
            <w:pPr>
              <w:pStyle w:val="Heading3"/>
              <w:shd w:val="clear" w:color="auto" w:fill="FFFFFF"/>
              <w:spacing w:before="72" w:beforeAutospacing="0" w:after="0" w:afterAutospacing="0" w:line="480" w:lineRule="auto"/>
              <w:jc w:val="center"/>
              <w:rPr>
                <w:rStyle w:val="mw-headline"/>
                <w:color w:val="000000"/>
                <w:sz w:val="10"/>
                <w:szCs w:val="10"/>
              </w:rPr>
            </w:pPr>
            <w:r w:rsidRPr="009B55CA">
              <w:rPr>
                <w:rStyle w:val="mw-headline"/>
                <w:rFonts w:ascii="Arial" w:hAnsi="Arial" w:cs="Arial"/>
                <w:color w:val="000000"/>
                <w:sz w:val="10"/>
                <w:szCs w:val="10"/>
                <w:lang w:val="en"/>
              </w:rPr>
              <w:t>ΩΩ (OMEGA)</w:t>
            </w:r>
          </w:p>
          <w:p w14:paraId="512EFCAA" w14:textId="77777777" w:rsidR="00C93E49" w:rsidRPr="009B55CA" w:rsidRDefault="00C93E49" w:rsidP="00C95445">
            <w:pPr>
              <w:shd w:val="clear" w:color="auto" w:fill="FFFFFF"/>
              <w:spacing w:line="480" w:lineRule="auto"/>
              <w:rPr>
                <w:b/>
                <w:bCs/>
                <w:i/>
                <w:iCs/>
                <w:color w:val="202122"/>
                <w:sz w:val="10"/>
                <w:szCs w:val="10"/>
              </w:rPr>
            </w:pPr>
            <w:r w:rsidRPr="009B55CA">
              <w:rPr>
                <w:rFonts w:ascii="Arial" w:hAnsi="Arial" w:cs="Arial"/>
                <w:b/>
                <w:bCs/>
                <w:i/>
                <w:iCs/>
                <w:color w:val="202122"/>
                <w:sz w:val="10"/>
                <w:szCs w:val="10"/>
                <w:lang w:val="en"/>
              </w:rPr>
              <w:t>SEE ALSO: </w:t>
            </w:r>
            <w:hyperlink r:id="rId2927" w:tooltip="Omega (disambiguation)" w:history="1">
              <w:r w:rsidRPr="009B55CA">
                <w:rPr>
                  <w:rStyle w:val="Hyperlink"/>
                  <w:rFonts w:ascii="Arial" w:hAnsi="Arial" w:cs="Arial"/>
                  <w:i/>
                  <w:iCs/>
                  <w:color w:val="3366CC"/>
                  <w:sz w:val="10"/>
                  <w:szCs w:val="10"/>
                  <w:lang w:val="en"/>
                </w:rPr>
                <w:t>OMEGA (DISAMBIGUATION)</w:t>
              </w:r>
            </w:hyperlink>
          </w:p>
          <w:p w14:paraId="129FE299" w14:textId="77777777" w:rsidR="00C93E49" w:rsidRPr="009B55CA" w:rsidRDefault="00C93E49" w:rsidP="00C93E49">
            <w:pPr>
              <w:numPr>
                <w:ilvl w:val="0"/>
                <w:numId w:val="10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Fonts w:ascii="Arial" w:hAnsi="Arial" w:cs="Arial"/>
                <w:b/>
                <w:bCs/>
                <w:color w:val="202122"/>
                <w:sz w:val="10"/>
                <w:szCs w:val="10"/>
                <w:lang w:val="en"/>
              </w:rPr>
              <w:t>Ω REPRESENTS:</w:t>
            </w:r>
          </w:p>
          <w:p w14:paraId="1AC4BD15" w14:textId="77777777" w:rsidR="00C93E49" w:rsidRPr="009B55CA" w:rsidRDefault="00000000"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hyperlink r:id="rId2928" w:tooltip="Absolute Infinity" w:history="1">
              <w:r w:rsidR="00C93E49" w:rsidRPr="009B55CA">
                <w:rPr>
                  <w:rStyle w:val="Hyperlink"/>
                  <w:rFonts w:ascii="Arial" w:hAnsi="Arial" w:cs="Arial"/>
                  <w:color w:val="3366CC"/>
                  <w:sz w:val="10"/>
                  <w:szCs w:val="10"/>
                  <w:lang w:val="en"/>
                </w:rPr>
                <w:t>ABSOLUTE INFINITY</w:t>
              </w:r>
            </w:hyperlink>
          </w:p>
          <w:p w14:paraId="08969CA2" w14:textId="77777777" w:rsidR="00C93E49" w:rsidRPr="009B55CA" w:rsidRDefault="00C93E49" w:rsidP="00C93E49">
            <w:pPr>
              <w:numPr>
                <w:ilvl w:val="1"/>
                <w:numId w:val="105"/>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29" w:tooltip="SI unit" w:history="1">
              <w:r w:rsidRPr="009B55CA">
                <w:rPr>
                  <w:rStyle w:val="Hyperlink"/>
                  <w:rFonts w:ascii="Arial" w:hAnsi="Arial" w:cs="Arial"/>
                  <w:color w:val="3366CC"/>
                  <w:sz w:val="10"/>
                  <w:szCs w:val="10"/>
                  <w:lang w:val="en"/>
                </w:rPr>
                <w:t>SI UNIT</w:t>
              </w:r>
            </w:hyperlink>
            <w:r w:rsidRPr="009B55CA">
              <w:rPr>
                <w:rFonts w:ascii="Arial" w:hAnsi="Arial" w:cs="Arial"/>
                <w:b/>
                <w:bCs/>
                <w:color w:val="202122"/>
                <w:sz w:val="10"/>
                <w:szCs w:val="10"/>
                <w:lang w:val="en"/>
              </w:rPr>
              <w:t> MEASURE OF </w:t>
            </w:r>
            <w:hyperlink r:id="rId2930" w:tooltip="Electrical resistance" w:history="1">
              <w:r w:rsidRPr="009B55CA">
                <w:rPr>
                  <w:rStyle w:val="Hyperlink"/>
                  <w:rFonts w:ascii="Arial" w:hAnsi="Arial" w:cs="Arial"/>
                  <w:color w:val="3366CC"/>
                  <w:sz w:val="10"/>
                  <w:szCs w:val="10"/>
                  <w:lang w:val="en"/>
                </w:rPr>
                <w:t>ELECTRICAL RESISTANCE</w:t>
              </w:r>
            </w:hyperlink>
            <w:r w:rsidRPr="009B55CA">
              <w:rPr>
                <w:rFonts w:ascii="Arial" w:hAnsi="Arial" w:cs="Arial"/>
                <w:b/>
                <w:bCs/>
                <w:color w:val="202122"/>
                <w:sz w:val="10"/>
                <w:szCs w:val="10"/>
                <w:lang w:val="en"/>
              </w:rPr>
              <w:t>, THE </w:t>
            </w:r>
            <w:hyperlink r:id="rId2931" w:tooltip="Ohm (unit)" w:history="1">
              <w:r w:rsidRPr="009B55CA">
                <w:rPr>
                  <w:rStyle w:val="Hyperlink"/>
                  <w:rFonts w:ascii="Arial" w:hAnsi="Arial" w:cs="Arial"/>
                  <w:color w:val="3366CC"/>
                  <w:sz w:val="10"/>
                  <w:szCs w:val="10"/>
                  <w:lang w:val="en"/>
                </w:rPr>
                <w:t>OHM</w:t>
              </w:r>
            </w:hyperlink>
          </w:p>
          <w:p w14:paraId="1503A9B4" w14:textId="77777777" w:rsidR="00C93E49" w:rsidRPr="009B55CA" w:rsidRDefault="00C93E49" w:rsidP="00C93E49">
            <w:pPr>
              <w:numPr>
                <w:ilvl w:val="1"/>
                <w:numId w:val="105"/>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32" w:tooltip="Right ascension of the ascending node" w:history="1">
              <w:r w:rsidRPr="009B55CA">
                <w:rPr>
                  <w:rStyle w:val="Hyperlink"/>
                  <w:rFonts w:ascii="Arial" w:hAnsi="Arial" w:cs="Arial"/>
                  <w:color w:val="3366CC"/>
                  <w:sz w:val="10"/>
                  <w:szCs w:val="10"/>
                  <w:lang w:val="en"/>
                </w:rPr>
                <w:t>RIGHT ASCENSION OF THE ASCENDING NODE</w:t>
              </w:r>
            </w:hyperlink>
            <w:r w:rsidRPr="009B55CA">
              <w:rPr>
                <w:rFonts w:ascii="Arial" w:hAnsi="Arial" w:cs="Arial"/>
                <w:b/>
                <w:bCs/>
                <w:color w:val="202122"/>
                <w:sz w:val="10"/>
                <w:szCs w:val="10"/>
                <w:lang w:val="en"/>
              </w:rPr>
              <w:t> (RAAN) OR </w:t>
            </w:r>
            <w:hyperlink r:id="rId2933" w:tooltip="Longitude of the ascending node" w:history="1">
              <w:r w:rsidRPr="009B55CA">
                <w:rPr>
                  <w:rStyle w:val="Hyperlink"/>
                  <w:rFonts w:ascii="Arial" w:hAnsi="Arial" w:cs="Arial"/>
                  <w:color w:val="3366CC"/>
                  <w:sz w:val="10"/>
                  <w:szCs w:val="10"/>
                  <w:lang w:val="en"/>
                </w:rPr>
                <w:t>LONGITUDE OF THE ASCENDING NODE</w:t>
              </w:r>
            </w:hyperlink>
            <w:r w:rsidRPr="009B55CA">
              <w:rPr>
                <w:rFonts w:ascii="Arial" w:hAnsi="Arial" w:cs="Arial"/>
                <w:b/>
                <w:bCs/>
                <w:color w:val="202122"/>
                <w:sz w:val="10"/>
                <w:szCs w:val="10"/>
                <w:lang w:val="en"/>
              </w:rPr>
              <w:t> IN </w:t>
            </w:r>
            <w:hyperlink r:id="rId2934" w:tooltip="Astronomy" w:history="1">
              <w:r w:rsidRPr="009B55CA">
                <w:rPr>
                  <w:rStyle w:val="Hyperlink"/>
                  <w:rFonts w:ascii="Arial" w:hAnsi="Arial" w:cs="Arial"/>
                  <w:color w:val="3366CC"/>
                  <w:sz w:val="10"/>
                  <w:szCs w:val="10"/>
                  <w:lang w:val="en"/>
                </w:rPr>
                <w:t>ASTRONOMY</w:t>
              </w:r>
            </w:hyperlink>
            <w:r w:rsidRPr="009B55CA">
              <w:rPr>
                <w:rFonts w:ascii="Arial" w:hAnsi="Arial" w:cs="Arial"/>
                <w:b/>
                <w:bCs/>
                <w:color w:val="202122"/>
                <w:sz w:val="10"/>
                <w:szCs w:val="10"/>
                <w:lang w:val="en"/>
              </w:rPr>
              <w:t> AND </w:t>
            </w:r>
            <w:hyperlink r:id="rId2935" w:tooltip="Orbital mechanics" w:history="1">
              <w:r w:rsidRPr="009B55CA">
                <w:rPr>
                  <w:rStyle w:val="Hyperlink"/>
                  <w:rFonts w:ascii="Arial" w:hAnsi="Arial" w:cs="Arial"/>
                  <w:color w:val="3366CC"/>
                  <w:sz w:val="10"/>
                  <w:szCs w:val="10"/>
                  <w:lang w:val="en"/>
                </w:rPr>
                <w:t>ORBITAL MECHANICS</w:t>
              </w:r>
            </w:hyperlink>
          </w:p>
          <w:p w14:paraId="4892105E" w14:textId="77777777" w:rsidR="00C93E49" w:rsidRPr="009B55CA" w:rsidRDefault="00C93E49" w:rsidP="00C93E49">
            <w:pPr>
              <w:numPr>
                <w:ilvl w:val="1"/>
                <w:numId w:val="105"/>
              </w:numPr>
              <w:shd w:val="clear" w:color="auto" w:fill="FFFFFF"/>
              <w:spacing w:before="100" w:beforeAutospacing="1" w:after="24" w:line="480" w:lineRule="auto"/>
              <w:ind w:left="2208"/>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36" w:tooltip="Omega constant" w:history="1">
              <w:r w:rsidRPr="009B55CA">
                <w:rPr>
                  <w:rStyle w:val="Hyperlink"/>
                  <w:rFonts w:ascii="Arial" w:hAnsi="Arial" w:cs="Arial"/>
                  <w:color w:val="3366CC"/>
                  <w:sz w:val="10"/>
                  <w:szCs w:val="10"/>
                  <w:lang w:val="en"/>
                </w:rPr>
                <w:t>OMEGA CONSTANT</w:t>
              </w:r>
            </w:hyperlink>
            <w:r w:rsidRPr="009B55CA">
              <w:rPr>
                <w:rFonts w:ascii="Arial" w:hAnsi="Arial" w:cs="Arial"/>
                <w:b/>
                <w:bCs/>
                <w:color w:val="202122"/>
                <w:sz w:val="10"/>
                <w:szCs w:val="10"/>
                <w:lang w:val="en"/>
              </w:rPr>
              <w:t> 0.5671432904097838729999686622...</w:t>
            </w:r>
          </w:p>
          <w:p w14:paraId="268AC5E9"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AN ASYMPTOTIC LOWER BOUND NOTATION RELATED TO </w:t>
            </w:r>
            <w:hyperlink r:id="rId2937" w:tooltip="Big O notation" w:history="1">
              <w:r w:rsidRPr="009B55CA">
                <w:rPr>
                  <w:rStyle w:val="Hyperlink"/>
                  <w:rFonts w:ascii="Arial" w:hAnsi="Arial" w:cs="Arial"/>
                  <w:color w:val="3366CC"/>
                  <w:sz w:val="10"/>
                  <w:szCs w:val="10"/>
                  <w:lang w:val="en"/>
                </w:rPr>
                <w:t>BIG O NOTATION</w:t>
              </w:r>
            </w:hyperlink>
          </w:p>
          <w:p w14:paraId="34D7345E"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938" w:tooltip="Probability theory" w:history="1">
              <w:r w:rsidRPr="009B55CA">
                <w:rPr>
                  <w:rStyle w:val="Hyperlink"/>
                  <w:rFonts w:ascii="Arial" w:hAnsi="Arial" w:cs="Arial"/>
                  <w:color w:val="3366CC"/>
                  <w:sz w:val="10"/>
                  <w:szCs w:val="10"/>
                  <w:lang w:val="en"/>
                </w:rPr>
                <w:t>PROBABILITY THEORY</w:t>
              </w:r>
            </w:hyperlink>
            <w:r w:rsidRPr="009B55CA">
              <w:rPr>
                <w:rFonts w:ascii="Arial" w:hAnsi="Arial" w:cs="Arial"/>
                <w:b/>
                <w:bCs/>
                <w:color w:val="202122"/>
                <w:sz w:val="10"/>
                <w:szCs w:val="10"/>
                <w:lang w:val="en"/>
              </w:rPr>
              <w:t> AND </w:t>
            </w:r>
            <w:hyperlink r:id="rId2939" w:tooltip="Statistical mechanics" w:history="1">
              <w:r w:rsidRPr="009B55CA">
                <w:rPr>
                  <w:rStyle w:val="Hyperlink"/>
                  <w:rFonts w:ascii="Arial" w:hAnsi="Arial" w:cs="Arial"/>
                  <w:color w:val="3366CC"/>
                  <w:sz w:val="10"/>
                  <w:szCs w:val="10"/>
                  <w:lang w:val="en"/>
                </w:rPr>
                <w:t>STATISTICAL MECHANICS</w:t>
              </w:r>
            </w:hyperlink>
            <w:r w:rsidRPr="009B55CA">
              <w:rPr>
                <w:rFonts w:ascii="Arial" w:hAnsi="Arial" w:cs="Arial"/>
                <w:b/>
                <w:bCs/>
                <w:color w:val="202122"/>
                <w:sz w:val="10"/>
                <w:szCs w:val="10"/>
                <w:lang w:val="en"/>
              </w:rPr>
              <w:t>, THE </w:t>
            </w:r>
            <w:hyperlink r:id="rId2940" w:tooltip="Support (mathematics)" w:history="1">
              <w:r w:rsidRPr="009B55CA">
                <w:rPr>
                  <w:rStyle w:val="Hyperlink"/>
                  <w:rFonts w:ascii="Arial" w:hAnsi="Arial" w:cs="Arial"/>
                  <w:color w:val="3366CC"/>
                  <w:sz w:val="10"/>
                  <w:szCs w:val="10"/>
                  <w:lang w:val="en"/>
                </w:rPr>
                <w:t>SUPPORT</w:t>
              </w:r>
            </w:hyperlink>
          </w:p>
          <w:p w14:paraId="3F00C0E2"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941" w:tooltip="Solid angle" w:history="1">
              <w:r w:rsidRPr="009B55CA">
                <w:rPr>
                  <w:rStyle w:val="Hyperlink"/>
                  <w:rFonts w:ascii="Arial" w:hAnsi="Arial" w:cs="Arial"/>
                  <w:color w:val="3366CC"/>
                  <w:sz w:val="10"/>
                  <w:szCs w:val="10"/>
                  <w:lang w:val="en"/>
                </w:rPr>
                <w:t>SOLID ANGLE</w:t>
              </w:r>
            </w:hyperlink>
          </w:p>
          <w:p w14:paraId="1AF46390"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42" w:tooltip="Omega baryon" w:history="1">
              <w:r w:rsidRPr="009B55CA">
                <w:rPr>
                  <w:rStyle w:val="Hyperlink"/>
                  <w:rFonts w:ascii="Arial" w:hAnsi="Arial" w:cs="Arial"/>
                  <w:color w:val="3366CC"/>
                  <w:sz w:val="10"/>
                  <w:szCs w:val="10"/>
                  <w:lang w:val="en"/>
                </w:rPr>
                <w:t>OMEGA BARYON</w:t>
              </w:r>
            </w:hyperlink>
          </w:p>
          <w:p w14:paraId="2C9C4D67"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43" w:anchor="%CE%A9(n),_%CF%89(n),_%CE%BDp(n)_%E2%80%93_prime_power_decomposition" w:tooltip="Arithmetic function" w:history="1">
              <w:r w:rsidRPr="009B55CA">
                <w:rPr>
                  <w:rStyle w:val="Hyperlink"/>
                  <w:rFonts w:ascii="Arial" w:hAnsi="Arial" w:cs="Arial"/>
                  <w:color w:val="3366CC"/>
                  <w:sz w:val="10"/>
                  <w:szCs w:val="10"/>
                  <w:lang w:val="en"/>
                </w:rPr>
                <w:t>ARITHMETIC FUNCTION</w:t>
              </w:r>
            </w:hyperlink>
            <w:r w:rsidRPr="009B55CA">
              <w:rPr>
                <w:rFonts w:ascii="Arial" w:hAnsi="Arial" w:cs="Arial"/>
                <w:b/>
                <w:bCs/>
                <w:color w:val="202122"/>
                <w:sz w:val="10"/>
                <w:szCs w:val="10"/>
                <w:lang w:val="en"/>
              </w:rPr>
              <w:t> COUNTING A NUMBER'S PRIME FACTORS COUNTED WITH MULTIPLICITY</w:t>
            </w:r>
          </w:p>
          <w:p w14:paraId="035223D7"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44" w:tooltip="Density parameter" w:history="1">
              <w:r w:rsidRPr="009B55CA">
                <w:rPr>
                  <w:rStyle w:val="Hyperlink"/>
                  <w:rFonts w:ascii="Arial" w:hAnsi="Arial" w:cs="Arial"/>
                  <w:color w:val="3366CC"/>
                  <w:sz w:val="10"/>
                  <w:szCs w:val="10"/>
                  <w:lang w:val="en"/>
                </w:rPr>
                <w:t>DENSITY PARAMETER</w:t>
              </w:r>
            </w:hyperlink>
            <w:r w:rsidRPr="009B55CA">
              <w:rPr>
                <w:rFonts w:ascii="Arial" w:hAnsi="Arial" w:cs="Arial"/>
                <w:b/>
                <w:bCs/>
                <w:color w:val="202122"/>
                <w:sz w:val="10"/>
                <w:szCs w:val="10"/>
                <w:lang w:val="en"/>
              </w:rPr>
              <w:t> IN </w:t>
            </w:r>
            <w:hyperlink r:id="rId2945" w:tooltip="Physical cosmology" w:history="1">
              <w:r w:rsidRPr="009B55CA">
                <w:rPr>
                  <w:rStyle w:val="Hyperlink"/>
                  <w:rFonts w:ascii="Arial" w:hAnsi="Arial" w:cs="Arial"/>
                  <w:color w:val="3366CC"/>
                  <w:sz w:val="10"/>
                  <w:szCs w:val="10"/>
                  <w:lang w:val="en"/>
                </w:rPr>
                <w:t>COSMOLOGY</w:t>
              </w:r>
            </w:hyperlink>
          </w:p>
          <w:p w14:paraId="0135A429"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46" w:tooltip="First uncountable ordinal" w:history="1">
              <w:r w:rsidRPr="009B55CA">
                <w:rPr>
                  <w:rStyle w:val="Hyperlink"/>
                  <w:rFonts w:ascii="Arial" w:hAnsi="Arial" w:cs="Arial"/>
                  <w:color w:val="3366CC"/>
                  <w:sz w:val="10"/>
                  <w:szCs w:val="10"/>
                  <w:lang w:val="en"/>
                </w:rPr>
                <w:t>FIRST UNCOUNTABLE ORDINAL</w:t>
              </w:r>
            </w:hyperlink>
            <w:r w:rsidRPr="009B55CA">
              <w:rPr>
                <w:rFonts w:ascii="Arial" w:hAnsi="Arial" w:cs="Arial"/>
                <w:b/>
                <w:bCs/>
                <w:color w:val="202122"/>
                <w:sz w:val="10"/>
                <w:szCs w:val="10"/>
                <w:lang w:val="en"/>
              </w:rPr>
              <w:t> (ALSO WRITTEN AS Ω</w:t>
            </w:r>
            <w:r w:rsidRPr="009B55CA">
              <w:rPr>
                <w:rFonts w:ascii="Arial" w:hAnsi="Arial" w:cs="Arial"/>
                <w:b/>
                <w:bCs/>
                <w:color w:val="202122"/>
                <w:sz w:val="10"/>
                <w:szCs w:val="10"/>
                <w:vertAlign w:val="subscript"/>
                <w:lang w:val="en"/>
              </w:rPr>
              <w:t>1</w:t>
            </w:r>
            <w:r w:rsidRPr="009B55CA">
              <w:rPr>
                <w:rFonts w:ascii="Arial" w:hAnsi="Arial" w:cs="Arial"/>
                <w:b/>
                <w:bCs/>
                <w:color w:val="202122"/>
                <w:sz w:val="10"/>
                <w:szCs w:val="10"/>
                <w:lang w:val="en"/>
              </w:rPr>
              <w:t>)</w:t>
            </w:r>
          </w:p>
          <w:p w14:paraId="01E75D17" w14:textId="77777777" w:rsidR="00C93E49" w:rsidRPr="009B55CA" w:rsidRDefault="00C93E49" w:rsidP="00C93E49">
            <w:pPr>
              <w:numPr>
                <w:ilvl w:val="0"/>
                <w:numId w:val="105"/>
              </w:numPr>
              <w:shd w:val="clear" w:color="auto" w:fill="FFFFFF"/>
              <w:spacing w:before="100" w:beforeAutospacing="1" w:after="24" w:line="480" w:lineRule="auto"/>
              <w:ind w:left="1104"/>
              <w:rPr>
                <w:rFonts w:ascii="Arial" w:hAnsi="Arial" w:cs="Arial"/>
                <w:b/>
                <w:bCs/>
                <w:color w:val="202122"/>
                <w:sz w:val="10"/>
                <w:szCs w:val="10"/>
                <w:lang w:val="en"/>
              </w:rPr>
            </w:pP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539EE030">
                <v:shape id="_x0000_i1086" type="#_x0000_t75" alt="\omega " style="width:24pt;height:24pt"/>
              </w:pict>
            </w:r>
            <w:r w:rsidRPr="009B55CA">
              <w:rPr>
                <w:rFonts w:ascii="Arial" w:hAnsi="Arial" w:cs="Arial"/>
                <w:b/>
                <w:bCs/>
                <w:color w:val="202122"/>
                <w:sz w:val="10"/>
                <w:szCs w:val="10"/>
                <w:lang w:val="en"/>
              </w:rPr>
              <w:t> REPRESENTS:</w:t>
            </w:r>
          </w:p>
          <w:p w14:paraId="23EAFB91" w14:textId="77777777" w:rsidR="00C93E49" w:rsidRPr="009B55CA" w:rsidRDefault="00000000"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hyperlink r:id="rId2947" w:tooltip="Angular velocity" w:history="1">
              <w:r w:rsidR="00C93E49" w:rsidRPr="009B55CA">
                <w:rPr>
                  <w:rStyle w:val="Hyperlink"/>
                  <w:rFonts w:ascii="Arial" w:hAnsi="Arial" w:cs="Arial"/>
                  <w:color w:val="3366CC"/>
                  <w:sz w:val="10"/>
                  <w:szCs w:val="10"/>
                  <w:lang w:val="en"/>
                </w:rPr>
                <w:t>ANGULAR VELOCITY</w:t>
              </w:r>
            </w:hyperlink>
            <w:r w:rsidR="00C93E49" w:rsidRPr="009B55CA">
              <w:rPr>
                <w:rFonts w:ascii="Arial" w:hAnsi="Arial" w:cs="Arial"/>
                <w:b/>
                <w:bCs/>
                <w:color w:val="202122"/>
                <w:sz w:val="10"/>
                <w:szCs w:val="10"/>
                <w:lang w:val="en"/>
              </w:rPr>
              <w:t> / </w:t>
            </w:r>
            <w:hyperlink r:id="rId2948" w:tooltip="Angular velocity" w:history="1">
              <w:r w:rsidR="00C93E49" w:rsidRPr="009B55CA">
                <w:rPr>
                  <w:rStyle w:val="Hyperlink"/>
                  <w:rFonts w:ascii="Arial" w:hAnsi="Arial" w:cs="Arial"/>
                  <w:color w:val="3366CC"/>
                  <w:sz w:val="10"/>
                  <w:szCs w:val="10"/>
                  <w:lang w:val="en"/>
                </w:rPr>
                <w:t>RADIAN FREQUENCY</w:t>
              </w:r>
            </w:hyperlink>
            <w:r w:rsidR="00C93E49" w:rsidRPr="009B55CA">
              <w:rPr>
                <w:rFonts w:ascii="Arial" w:hAnsi="Arial" w:cs="Arial"/>
                <w:b/>
                <w:bCs/>
                <w:color w:val="202122"/>
                <w:sz w:val="10"/>
                <w:szCs w:val="10"/>
                <w:lang w:val="en"/>
              </w:rPr>
              <w:t> (RAD/SEC)</w:t>
            </w:r>
          </w:p>
          <w:p w14:paraId="08C1A395"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49" w:tooltip="Argument of periapsis" w:history="1">
              <w:r w:rsidRPr="009B55CA">
                <w:rPr>
                  <w:rStyle w:val="Hyperlink"/>
                  <w:rFonts w:ascii="Arial" w:hAnsi="Arial" w:cs="Arial"/>
                  <w:color w:val="3366CC"/>
                  <w:sz w:val="10"/>
                  <w:szCs w:val="10"/>
                  <w:lang w:val="en"/>
                </w:rPr>
                <w:t>ARGUMENT OF PERIAPSIS</w:t>
              </w:r>
            </w:hyperlink>
            <w:r w:rsidRPr="009B55CA">
              <w:rPr>
                <w:rFonts w:ascii="Arial" w:hAnsi="Arial" w:cs="Arial"/>
                <w:b/>
                <w:bCs/>
                <w:color w:val="202122"/>
                <w:sz w:val="10"/>
                <w:szCs w:val="10"/>
                <w:lang w:val="en"/>
              </w:rPr>
              <w:t> IN </w:t>
            </w:r>
            <w:hyperlink r:id="rId2950" w:tooltip="Astronomy" w:history="1">
              <w:r w:rsidRPr="009B55CA">
                <w:rPr>
                  <w:rStyle w:val="Hyperlink"/>
                  <w:rFonts w:ascii="Arial" w:hAnsi="Arial" w:cs="Arial"/>
                  <w:color w:val="3366CC"/>
                  <w:sz w:val="10"/>
                  <w:szCs w:val="10"/>
                  <w:lang w:val="en"/>
                </w:rPr>
                <w:t>ASTRONOMY</w:t>
              </w:r>
            </w:hyperlink>
            <w:r w:rsidRPr="009B55CA">
              <w:rPr>
                <w:rFonts w:ascii="Arial" w:hAnsi="Arial" w:cs="Arial"/>
                <w:b/>
                <w:bCs/>
                <w:color w:val="202122"/>
                <w:sz w:val="10"/>
                <w:szCs w:val="10"/>
                <w:lang w:val="en"/>
              </w:rPr>
              <w:t> AND </w:t>
            </w:r>
            <w:hyperlink r:id="rId2951" w:tooltip="Orbital mechanics" w:history="1">
              <w:r w:rsidRPr="009B55CA">
                <w:rPr>
                  <w:rStyle w:val="Hyperlink"/>
                  <w:rFonts w:ascii="Arial" w:hAnsi="Arial" w:cs="Arial"/>
                  <w:color w:val="3366CC"/>
                  <w:sz w:val="10"/>
                  <w:szCs w:val="10"/>
                  <w:lang w:val="en"/>
                </w:rPr>
                <w:t>ORBITAL MECHANICS</w:t>
              </w:r>
            </w:hyperlink>
          </w:p>
          <w:p w14:paraId="07AD46BD"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2952" w:tooltip="Complex number" w:history="1">
              <w:r w:rsidRPr="009B55CA">
                <w:rPr>
                  <w:rStyle w:val="Hyperlink"/>
                  <w:rFonts w:ascii="Arial" w:hAnsi="Arial" w:cs="Arial"/>
                  <w:color w:val="3366CC"/>
                  <w:sz w:val="10"/>
                  <w:szCs w:val="10"/>
                  <w:lang w:val="en"/>
                </w:rPr>
                <w:t>COMPLEX</w:t>
              </w:r>
            </w:hyperlink>
            <w:r w:rsidRPr="009B55CA">
              <w:rPr>
                <w:rFonts w:ascii="Arial" w:hAnsi="Arial" w:cs="Arial"/>
                <w:b/>
                <w:bCs/>
                <w:color w:val="202122"/>
                <w:sz w:val="10"/>
                <w:szCs w:val="10"/>
                <w:lang w:val="en"/>
              </w:rPr>
              <w:t> </w:t>
            </w:r>
            <w:hyperlink r:id="rId2953" w:tooltip="Cube root" w:history="1">
              <w:r w:rsidRPr="009B55CA">
                <w:rPr>
                  <w:rStyle w:val="Hyperlink"/>
                  <w:rFonts w:ascii="Arial" w:hAnsi="Arial" w:cs="Arial"/>
                  <w:color w:val="3366CC"/>
                  <w:sz w:val="10"/>
                  <w:szCs w:val="10"/>
                  <w:lang w:val="en"/>
                </w:rPr>
                <w:t>CUBE</w:t>
              </w:r>
            </w:hyperlink>
            <w:r w:rsidRPr="009B55CA">
              <w:rPr>
                <w:rFonts w:ascii="Arial" w:hAnsi="Arial" w:cs="Arial"/>
                <w:b/>
                <w:bCs/>
                <w:color w:val="202122"/>
                <w:sz w:val="10"/>
                <w:szCs w:val="10"/>
                <w:lang w:val="en"/>
              </w:rPr>
              <w:t> </w:t>
            </w:r>
            <w:hyperlink r:id="rId2954" w:tooltip="Root of unity" w:history="1">
              <w:r w:rsidRPr="009B55CA">
                <w:rPr>
                  <w:rStyle w:val="Hyperlink"/>
                  <w:rFonts w:ascii="Arial" w:hAnsi="Arial" w:cs="Arial"/>
                  <w:color w:val="3366CC"/>
                  <w:sz w:val="10"/>
                  <w:szCs w:val="10"/>
                  <w:lang w:val="en"/>
                </w:rPr>
                <w:t>ROOT OF UNITY</w:t>
              </w:r>
            </w:hyperlink>
            <w:r w:rsidRPr="009B55CA">
              <w:rPr>
                <w:rFonts w:ascii="Arial" w:hAnsi="Arial" w:cs="Arial"/>
                <w:b/>
                <w:bCs/>
                <w:color w:val="202122"/>
                <w:sz w:val="10"/>
                <w:szCs w:val="10"/>
                <w:lang w:val="en"/>
              </w:rPr>
              <w:t> — THE OTHER IS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2</w:t>
            </w:r>
            <w:r w:rsidRPr="009B55CA">
              <w:rPr>
                <w:rFonts w:ascii="Arial" w:hAnsi="Arial" w:cs="Arial"/>
                <w:b/>
                <w:bCs/>
                <w:color w:val="202122"/>
                <w:sz w:val="10"/>
                <w:szCs w:val="10"/>
                <w:lang w:val="en"/>
              </w:rPr>
              <w:t>— (USED TO DESCRIBE VARIOUS WAYS OF CALCULATING THE </w:t>
            </w:r>
            <w:hyperlink r:id="rId2955" w:tooltip="Discrete Fourier transform" w:history="1">
              <w:r w:rsidRPr="009B55CA">
                <w:rPr>
                  <w:rStyle w:val="Hyperlink"/>
                  <w:rFonts w:ascii="Arial" w:hAnsi="Arial" w:cs="Arial"/>
                  <w:color w:val="3366CC"/>
                  <w:sz w:val="10"/>
                  <w:szCs w:val="10"/>
                  <w:lang w:val="en"/>
                </w:rPr>
                <w:t>DISCRETE FOURIER TRANSFORM</w:t>
              </w:r>
            </w:hyperlink>
            <w:r w:rsidRPr="009B55CA">
              <w:rPr>
                <w:rFonts w:ascii="Arial" w:hAnsi="Arial" w:cs="Arial"/>
                <w:b/>
                <w:bCs/>
                <w:color w:val="202122"/>
                <w:sz w:val="10"/>
                <w:szCs w:val="10"/>
                <w:lang w:val="en"/>
              </w:rPr>
              <w:t>)</w:t>
            </w:r>
          </w:p>
          <w:p w14:paraId="1D7F73F3"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DIFFERENTIABILITY CLASS (</w:t>
            </w:r>
            <w:r w:rsidRPr="009B55CA">
              <w:rPr>
                <w:rFonts w:ascii="Arial" w:hAnsi="Arial" w:cs="Arial"/>
                <w:b/>
                <w:bCs/>
                <w:i/>
                <w:iCs/>
                <w:color w:val="202122"/>
                <w:sz w:val="10"/>
                <w:szCs w:val="10"/>
                <w:lang w:val="en"/>
              </w:rPr>
              <w:t>I.E.</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 FOR FUNCTIONS THAT ARE INFINITELY DIFFERENTIABLE BECAUSE THEY ARE </w:t>
            </w:r>
            <w:hyperlink r:id="rId2956" w:tooltip="Analytic function" w:history="1">
              <w:r w:rsidRPr="009B55CA">
                <w:rPr>
                  <w:rStyle w:val="Hyperlink"/>
                  <w:rFonts w:ascii="Arial" w:hAnsi="Arial" w:cs="Arial"/>
                  <w:color w:val="3366CC"/>
                  <w:sz w:val="10"/>
                  <w:szCs w:val="10"/>
                  <w:lang w:val="en"/>
                </w:rPr>
                <w:t>COMPLEX ANALYTIC</w:t>
              </w:r>
            </w:hyperlink>
          </w:p>
          <w:p w14:paraId="3D9004B6"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FIRST </w:t>
            </w:r>
            <w:hyperlink r:id="rId2957" w:tooltip="Infinity" w:history="1">
              <w:r w:rsidRPr="009B55CA">
                <w:rPr>
                  <w:rStyle w:val="Hyperlink"/>
                  <w:rFonts w:ascii="Arial" w:hAnsi="Arial" w:cs="Arial"/>
                  <w:color w:val="3366CC"/>
                  <w:sz w:val="10"/>
                  <w:szCs w:val="10"/>
                  <w:lang w:val="en"/>
                </w:rPr>
                <w:t>INFINITE</w:t>
              </w:r>
            </w:hyperlink>
            <w:r w:rsidRPr="009B55CA">
              <w:rPr>
                <w:rFonts w:ascii="Arial" w:hAnsi="Arial" w:cs="Arial"/>
                <w:b/>
                <w:bCs/>
                <w:color w:val="202122"/>
                <w:sz w:val="10"/>
                <w:szCs w:val="10"/>
                <w:lang w:val="en"/>
              </w:rPr>
              <w:t> </w:t>
            </w:r>
            <w:hyperlink r:id="rId2958" w:tooltip="Ordinal number" w:history="1">
              <w:r w:rsidRPr="009B55CA">
                <w:rPr>
                  <w:rStyle w:val="Hyperlink"/>
                  <w:rFonts w:ascii="Arial" w:hAnsi="Arial" w:cs="Arial"/>
                  <w:color w:val="3366CC"/>
                  <w:sz w:val="10"/>
                  <w:szCs w:val="10"/>
                  <w:lang w:val="en"/>
                </w:rPr>
                <w:t>ORDINAL</w:t>
              </w:r>
            </w:hyperlink>
          </w:p>
          <w:p w14:paraId="59118AA0"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59" w:tooltip="Omega meson" w:history="1">
              <w:r w:rsidRPr="009B55CA">
                <w:rPr>
                  <w:rStyle w:val="Hyperlink"/>
                  <w:rFonts w:ascii="Arial" w:hAnsi="Arial" w:cs="Arial"/>
                  <w:color w:val="3366CC"/>
                  <w:sz w:val="10"/>
                  <w:szCs w:val="10"/>
                  <w:lang w:val="en"/>
                </w:rPr>
                <w:t>OMEGA MESON</w:t>
              </w:r>
            </w:hyperlink>
          </w:p>
          <w:p w14:paraId="11000FD1"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SET OF </w:t>
            </w:r>
            <w:hyperlink r:id="rId2960" w:tooltip="Natural number" w:history="1">
              <w:r w:rsidRPr="009B55CA">
                <w:rPr>
                  <w:rStyle w:val="Hyperlink"/>
                  <w:rFonts w:ascii="Arial" w:hAnsi="Arial" w:cs="Arial"/>
                  <w:color w:val="3366CC"/>
                  <w:sz w:val="10"/>
                  <w:szCs w:val="10"/>
                  <w:lang w:val="en"/>
                </w:rPr>
                <w:t>NATURAL NUMBERS</w:t>
              </w:r>
            </w:hyperlink>
            <w:r w:rsidRPr="009B55CA">
              <w:rPr>
                <w:rFonts w:ascii="Arial" w:hAnsi="Arial" w:cs="Arial"/>
                <w:b/>
                <w:bCs/>
                <w:color w:val="202122"/>
                <w:sz w:val="10"/>
                <w:szCs w:val="10"/>
                <w:lang w:val="en"/>
              </w:rPr>
              <w:t> IN </w:t>
            </w:r>
            <w:hyperlink r:id="rId2961" w:tooltip="Set theory" w:history="1">
              <w:r w:rsidRPr="009B55CA">
                <w:rPr>
                  <w:rStyle w:val="Hyperlink"/>
                  <w:rFonts w:ascii="Arial" w:hAnsi="Arial" w:cs="Arial"/>
                  <w:color w:val="3366CC"/>
                  <w:sz w:val="10"/>
                  <w:szCs w:val="10"/>
                  <w:lang w:val="en"/>
                </w:rPr>
                <w:t>SET THEORY</w:t>
              </w:r>
            </w:hyperlink>
            <w:r w:rsidRPr="009B55CA">
              <w:rPr>
                <w:rFonts w:ascii="Arial" w:hAnsi="Arial" w:cs="Arial"/>
                <w:b/>
                <w:bCs/>
                <w:color w:val="202122"/>
                <w:sz w:val="10"/>
                <w:szCs w:val="10"/>
                <w:lang w:val="en"/>
              </w:rPr>
              <w:t> (ALTHOUGH </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OR N IS MORE COMMON IN OTHER AREAS OF MATHEMATICS)</w:t>
            </w:r>
          </w:p>
          <w:p w14:paraId="4A6B89C9"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AN ASYMPTOTIC DOMINANT NOTATION RELATED TO </w:t>
            </w:r>
            <w:hyperlink r:id="rId2962" w:tooltip="Big O notation" w:history="1">
              <w:r w:rsidRPr="009B55CA">
                <w:rPr>
                  <w:rStyle w:val="Hyperlink"/>
                  <w:rFonts w:ascii="Arial" w:hAnsi="Arial" w:cs="Arial"/>
                  <w:color w:val="3366CC"/>
                  <w:sz w:val="10"/>
                  <w:szCs w:val="10"/>
                  <w:lang w:val="en"/>
                </w:rPr>
                <w:t>BIG O NOTATION</w:t>
              </w:r>
            </w:hyperlink>
          </w:p>
          <w:p w14:paraId="1A91BB17"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2963" w:tooltip="Probability theory" w:history="1">
              <w:r w:rsidRPr="009B55CA">
                <w:rPr>
                  <w:rStyle w:val="Hyperlink"/>
                  <w:rFonts w:ascii="Arial" w:hAnsi="Arial" w:cs="Arial"/>
                  <w:color w:val="3366CC"/>
                  <w:sz w:val="10"/>
                  <w:szCs w:val="10"/>
                  <w:lang w:val="en"/>
                </w:rPr>
                <w:t>PROBABILITY THEORY</w:t>
              </w:r>
            </w:hyperlink>
            <w:r w:rsidRPr="009B55CA">
              <w:rPr>
                <w:rFonts w:ascii="Arial" w:hAnsi="Arial" w:cs="Arial"/>
                <w:b/>
                <w:bCs/>
                <w:color w:val="202122"/>
                <w:sz w:val="10"/>
                <w:szCs w:val="10"/>
                <w:lang w:val="en"/>
              </w:rPr>
              <w:t>, A POSSIBLE OUTCOME OF AN EXPERIMENT</w:t>
            </w:r>
          </w:p>
          <w:p w14:paraId="63C31760"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64" w:anchor="%CE%A9(n),_%CF%89(n),_%CE%BDp(n)_%E2%80%93_prime_power_decomposition" w:tooltip="Arithmetic function" w:history="1">
              <w:r w:rsidRPr="009B55CA">
                <w:rPr>
                  <w:rStyle w:val="Hyperlink"/>
                  <w:rFonts w:ascii="Arial" w:hAnsi="Arial" w:cs="Arial"/>
                  <w:color w:val="3366CC"/>
                  <w:sz w:val="10"/>
                  <w:szCs w:val="10"/>
                  <w:lang w:val="en"/>
                </w:rPr>
                <w:t>ARITHMETIC FUNCTION</w:t>
              </w:r>
            </w:hyperlink>
            <w:r w:rsidRPr="009B55CA">
              <w:rPr>
                <w:rFonts w:ascii="Arial" w:hAnsi="Arial" w:cs="Arial"/>
                <w:b/>
                <w:bCs/>
                <w:color w:val="202122"/>
                <w:sz w:val="10"/>
                <w:szCs w:val="10"/>
                <w:lang w:val="en"/>
              </w:rPr>
              <w:t> COUNTING A NUMBER'S DISTINCT PRIME FACTORS</w:t>
            </w:r>
          </w:p>
          <w:p w14:paraId="4E64BCA7"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SYMBOL Π, A GRAPHIC VARIANT OF Π, IS SOMETIMES CONSTRUED AS OMEGA WITH A BAR OVER IT; SEE </w:t>
            </w:r>
            <w:hyperlink r:id="rId2965" w:anchor="%CE%A0%CF%80_(pi)" w:history="1">
              <w:r w:rsidRPr="009B55CA">
                <w:rPr>
                  <w:rStyle w:val="Hyperlink"/>
                  <w:rFonts w:ascii="Arial" w:hAnsi="Arial" w:cs="Arial"/>
                  <w:color w:val="3366CC"/>
                  <w:sz w:val="10"/>
                  <w:szCs w:val="10"/>
                  <w:lang w:val="en"/>
                </w:rPr>
                <w:t>Π</w:t>
              </w:r>
            </w:hyperlink>
          </w:p>
          <w:p w14:paraId="09A63966"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66" w:tooltip="Unsaturated fat" w:history="1">
              <w:r w:rsidRPr="009B55CA">
                <w:rPr>
                  <w:rStyle w:val="Hyperlink"/>
                  <w:rFonts w:ascii="Arial" w:hAnsi="Arial" w:cs="Arial"/>
                  <w:color w:val="3366CC"/>
                  <w:sz w:val="10"/>
                  <w:szCs w:val="10"/>
                  <w:lang w:val="en"/>
                </w:rPr>
                <w:t>UNSATURATED FATS</w:t>
              </w:r>
            </w:hyperlink>
            <w:r w:rsidRPr="009B55CA">
              <w:rPr>
                <w:rFonts w:ascii="Arial" w:hAnsi="Arial" w:cs="Arial"/>
                <w:b/>
                <w:bCs/>
                <w:color w:val="202122"/>
                <w:sz w:val="10"/>
                <w:szCs w:val="10"/>
                <w:lang w:val="en"/>
              </w:rPr>
              <w:t> NOMENCLATURE IN BIOCHEMISTRY (E.G. </w:t>
            </w:r>
            <w:hyperlink r:id="rId2967" w:tooltip="Omega-3 fatty acid" w:history="1">
              <w:r w:rsidRPr="009B55CA">
                <w:rPr>
                  <w:rStyle w:val="Hyperlink"/>
                  <w:rFonts w:ascii="Arial" w:hAnsi="Arial" w:cs="Arial"/>
                  <w:color w:val="3366CC"/>
                  <w:sz w:val="10"/>
                  <w:szCs w:val="10"/>
                  <w:lang w:val="en"/>
                </w:rPr>
                <w:t>Ω−3 FATTY ACIDS</w:t>
              </w:r>
            </w:hyperlink>
            <w:r w:rsidRPr="009B55CA">
              <w:rPr>
                <w:rFonts w:ascii="Arial" w:hAnsi="Arial" w:cs="Arial"/>
                <w:b/>
                <w:bCs/>
                <w:color w:val="202122"/>
                <w:sz w:val="10"/>
                <w:szCs w:val="10"/>
                <w:lang w:val="en"/>
              </w:rPr>
              <w:t>)</w:t>
            </w:r>
          </w:p>
          <w:p w14:paraId="48F4B2A7"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t>THE FIRST UNCOUNTABLE ORDINAL </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1</w:t>
            </w:r>
            <w:r w:rsidRPr="009B55CA">
              <w:rPr>
                <w:rFonts w:ascii="Arial" w:hAnsi="Arial" w:cs="Arial"/>
                <w:b/>
                <w:bCs/>
                <w:color w:val="202122"/>
                <w:sz w:val="10"/>
                <w:szCs w:val="10"/>
                <w:lang w:val="en"/>
              </w:rPr>
              <w:t>(ALSO WRITTEN AS Ω)</w:t>
            </w:r>
          </w:p>
          <w:p w14:paraId="6E769E23" w14:textId="77777777" w:rsidR="00C93E49" w:rsidRPr="009B55CA" w:rsidRDefault="00C93E49" w:rsidP="00C93E49">
            <w:pPr>
              <w:numPr>
                <w:ilvl w:val="1"/>
                <w:numId w:val="105"/>
              </w:numPr>
              <w:shd w:val="clear" w:color="auto" w:fill="FFFFFF"/>
              <w:spacing w:before="100" w:beforeAutospacing="1" w:after="24" w:line="480" w:lineRule="auto"/>
              <w:ind w:left="2208"/>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w:t>
            </w:r>
            <w:hyperlink r:id="rId2968" w:tooltip="Clique (graph theory)" w:history="1">
              <w:r w:rsidRPr="009B55CA">
                <w:rPr>
                  <w:rStyle w:val="Hyperlink"/>
                  <w:rFonts w:ascii="Arial" w:hAnsi="Arial" w:cs="Arial"/>
                  <w:color w:val="3366CC"/>
                  <w:sz w:val="10"/>
                  <w:szCs w:val="10"/>
                  <w:lang w:val="en"/>
                </w:rPr>
                <w:t>CLIQUE</w:t>
              </w:r>
            </w:hyperlink>
            <w:r w:rsidRPr="009B55CA">
              <w:rPr>
                <w:rFonts w:ascii="Arial" w:hAnsi="Arial" w:cs="Arial"/>
                <w:b/>
                <w:bCs/>
                <w:color w:val="202122"/>
                <w:sz w:val="10"/>
                <w:szCs w:val="10"/>
                <w:lang w:val="en"/>
              </w:rPr>
              <w:t> NUMBER (NUMBER OF VERTICES IN A MAXIMUM CLIQUE) OF A GRAPH IN </w:t>
            </w:r>
            <w:hyperlink r:id="rId2969" w:tooltip="Graph theory" w:history="1">
              <w:r w:rsidRPr="009B55CA">
                <w:rPr>
                  <w:rStyle w:val="Hyperlink"/>
                  <w:rFonts w:ascii="Arial" w:hAnsi="Arial" w:cs="Arial"/>
                  <w:color w:val="3366CC"/>
                  <w:sz w:val="10"/>
                  <w:szCs w:val="10"/>
                  <w:lang w:val="en"/>
                </w:rPr>
                <w:t>GRAPH THEORY</w:t>
              </w:r>
            </w:hyperlink>
          </w:p>
          <w:p w14:paraId="579D8D04" w14:textId="77777777" w:rsidR="00C93E49" w:rsidRPr="009B55CA" w:rsidRDefault="00C93E49" w:rsidP="00C95445">
            <w:pPr>
              <w:spacing w:line="480" w:lineRule="auto"/>
              <w:jc w:val="center"/>
              <w:rPr>
                <w:rFonts w:ascii="Arial" w:hAnsi="Arial" w:cs="Arial"/>
                <w:b/>
                <w:bCs/>
                <w:sz w:val="10"/>
                <w:szCs w:val="10"/>
              </w:rPr>
            </w:pPr>
          </w:p>
          <w:p w14:paraId="5237A64C"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NABLA SYMBOL</w:t>
            </w:r>
          </w:p>
          <w:p w14:paraId="3BF39544"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THIS ARTICLE IS ABOUT THE SYMBOL. FOR THE MATHEMATICAL OPERATOR NOTATED WITH IT, SEE </w:t>
            </w:r>
            <w:hyperlink r:id="rId2970" w:tooltip="Del" w:history="1">
              <w:r w:rsidRPr="009B55CA">
                <w:rPr>
                  <w:rStyle w:val="Hyperlink"/>
                  <w:rFonts w:ascii="Arial" w:hAnsi="Arial" w:cs="Arial"/>
                  <w:i/>
                  <w:iCs/>
                  <w:color w:val="3366CC"/>
                  <w:sz w:val="10"/>
                  <w:szCs w:val="10"/>
                  <w:lang w:val="en"/>
                </w:rPr>
                <w:t>DEL</w:t>
              </w:r>
            </w:hyperlink>
            <w:r w:rsidRPr="009B55CA">
              <w:rPr>
                <w:rFonts w:ascii="Arial" w:hAnsi="Arial" w:cs="Arial"/>
                <w:b/>
                <w:bCs/>
                <w:i/>
                <w:iCs/>
                <w:color w:val="202122"/>
                <w:sz w:val="10"/>
                <w:szCs w:val="10"/>
                <w:lang w:val="en"/>
              </w:rPr>
              <w:t>.</w:t>
            </w:r>
          </w:p>
          <w:p w14:paraId="0AB21B83"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Cambria Math" w:hAnsi="Cambria Math" w:cs="Cambria Math"/>
                <w:b/>
                <w:bCs/>
                <w:color w:val="202122"/>
                <w:sz w:val="10"/>
                <w:szCs w:val="10"/>
                <w:lang w:val="en"/>
              </w:rPr>
              <w:t>∇</w:t>
            </w:r>
          </w:p>
          <w:p w14:paraId="6DD620D7"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NABLA SYMBOL</w:t>
            </w:r>
          </w:p>
          <w:p w14:paraId="4AB6D76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NABLA IS A TRIANGULAR SYMBOL RESEMBLING AN INVERTED GREEK </w:t>
            </w:r>
            <w:hyperlink r:id="rId2971" w:tooltip="Delta (letter)" w:history="1">
              <w:r w:rsidRPr="009B55CA">
                <w:rPr>
                  <w:rStyle w:val="Hyperlink"/>
                  <w:rFonts w:ascii="Arial" w:hAnsi="Arial" w:cs="Arial"/>
                  <w:color w:val="3366CC"/>
                  <w:sz w:val="10"/>
                  <w:szCs w:val="10"/>
                  <w:lang w:val="en"/>
                </w:rPr>
                <w:t>DELTA</w:t>
              </w:r>
            </w:hyperlink>
            <w:r w:rsidRPr="009B55CA">
              <w:rPr>
                <w:rFonts w:ascii="Arial" w:hAnsi="Arial" w:cs="Arial"/>
                <w:b/>
                <w:bCs/>
                <w:color w:val="202122"/>
                <w:sz w:val="10"/>
                <w:szCs w:val="10"/>
                <w:lang w:val="en"/>
              </w:rPr>
              <w:t>:</w:t>
            </w:r>
            <w:hyperlink r:id="rId2972" w:anchor="cite_note-anadelta-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w:t>
            </w:r>
            <w:r w:rsidRPr="009B55CA">
              <w:rPr>
                <w:rStyle w:val="mwe-math-mathml-inline"/>
                <w:rFonts w:ascii="Cambria Math" w:hAnsi="Cambria Math" w:cs="Cambria Math"/>
                <w:b/>
                <w:bCs/>
                <w:vanish/>
                <w:color w:val="202122"/>
                <w:sz w:val="10"/>
                <w:szCs w:val="10"/>
                <w:lang w:val="en"/>
              </w:rPr>
              <w:t>∇</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THE NAME COMES, BY REASON OF THE SYMBOL'S SHAPE, FROM THE </w:t>
            </w:r>
            <w:hyperlink r:id="rId2973" w:tooltip="Hellenistic Greek" w:history="1">
              <w:r w:rsidRPr="009B55CA">
                <w:rPr>
                  <w:rStyle w:val="Hyperlink"/>
                  <w:rFonts w:ascii="Arial" w:hAnsi="Arial" w:cs="Arial"/>
                  <w:color w:val="3366CC"/>
                  <w:sz w:val="10"/>
                  <w:szCs w:val="10"/>
                  <w:lang w:val="en"/>
                </w:rPr>
                <w:t>HELLENISTIC GREEK</w:t>
              </w:r>
            </w:hyperlink>
            <w:r w:rsidRPr="009B55CA">
              <w:rPr>
                <w:rFonts w:ascii="Arial" w:hAnsi="Arial" w:cs="Arial"/>
                <w:b/>
                <w:bCs/>
                <w:color w:val="202122"/>
                <w:sz w:val="10"/>
                <w:szCs w:val="10"/>
                <w:lang w:val="en"/>
              </w:rPr>
              <w:t> WORD ΝΆΒΛΑ FOR A </w:t>
            </w:r>
            <w:hyperlink r:id="rId2974" w:tooltip="Nabla (instrument)" w:history="1">
              <w:r w:rsidRPr="009B55CA">
                <w:rPr>
                  <w:rStyle w:val="Hyperlink"/>
                  <w:rFonts w:ascii="Arial" w:hAnsi="Arial" w:cs="Arial"/>
                  <w:color w:val="3366CC"/>
                  <w:sz w:val="10"/>
                  <w:szCs w:val="10"/>
                  <w:lang w:val="en"/>
                </w:rPr>
                <w:t>PHOENICIAN HARP</w:t>
              </w:r>
            </w:hyperlink>
            <w:r w:rsidRPr="009B55CA">
              <w:rPr>
                <w:rFonts w:ascii="Arial" w:hAnsi="Arial" w:cs="Arial"/>
                <w:b/>
                <w:bCs/>
                <w:color w:val="202122"/>
                <w:sz w:val="10"/>
                <w:szCs w:val="10"/>
                <w:lang w:val="en"/>
              </w:rPr>
              <w:t>,</w:t>
            </w:r>
            <w:hyperlink r:id="rId2975" w:anchor="cite_note-OED-2" w:history="1">
              <w:r w:rsidRPr="009B55CA">
                <w:rPr>
                  <w:rStyle w:val="Hyperlink"/>
                  <w:rFonts w:ascii="Arial" w:hAnsi="Arial" w:cs="Arial"/>
                  <w:color w:val="3366CC"/>
                  <w:sz w:val="10"/>
                  <w:szCs w:val="10"/>
                  <w:vertAlign w:val="superscript"/>
                  <w:lang w:val="en"/>
                </w:rPr>
                <w:t>[2]</w:t>
              </w:r>
            </w:hyperlink>
            <w:hyperlink r:id="rId2976" w:anchor="cite_note-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AND WAS SUGGESTED BY THE ENCYCLOPEDIST </w:t>
            </w:r>
            <w:hyperlink r:id="rId2977" w:tooltip="William Robertson Smith" w:history="1">
              <w:r w:rsidRPr="009B55CA">
                <w:rPr>
                  <w:rStyle w:val="Hyperlink"/>
                  <w:rFonts w:ascii="Arial" w:hAnsi="Arial" w:cs="Arial"/>
                  <w:color w:val="3366CC"/>
                  <w:sz w:val="10"/>
                  <w:szCs w:val="10"/>
                  <w:lang w:val="en"/>
                </w:rPr>
                <w:t>WILLIAM ROBERTSON SMITH</w:t>
              </w:r>
            </w:hyperlink>
            <w:r w:rsidRPr="009B55CA">
              <w:rPr>
                <w:rFonts w:ascii="Arial" w:hAnsi="Arial" w:cs="Arial"/>
                <w:b/>
                <w:bCs/>
                <w:color w:val="202122"/>
                <w:sz w:val="10"/>
                <w:szCs w:val="10"/>
                <w:lang w:val="en"/>
              </w:rPr>
              <w:t> TO </w:t>
            </w:r>
            <w:hyperlink r:id="rId2978" w:tooltip="Peter Guthrie Tait" w:history="1">
              <w:r w:rsidRPr="009B55CA">
                <w:rPr>
                  <w:rStyle w:val="Hyperlink"/>
                  <w:rFonts w:ascii="Arial" w:hAnsi="Arial" w:cs="Arial"/>
                  <w:color w:val="3366CC"/>
                  <w:sz w:val="10"/>
                  <w:szCs w:val="10"/>
                  <w:lang w:val="en"/>
                </w:rPr>
                <w:t>PETER GUTHRIE TAIT</w:t>
              </w:r>
            </w:hyperlink>
            <w:r w:rsidRPr="009B55CA">
              <w:rPr>
                <w:rFonts w:ascii="Arial" w:hAnsi="Arial" w:cs="Arial"/>
                <w:b/>
                <w:bCs/>
                <w:color w:val="202122"/>
                <w:sz w:val="10"/>
                <w:szCs w:val="10"/>
                <w:lang w:val="en"/>
              </w:rPr>
              <w:t> IN CORRESPONDENCE.</w:t>
            </w:r>
            <w:hyperlink r:id="rId2979" w:anchor="cite_note-OED-2" w:history="1">
              <w:r w:rsidRPr="009B55CA">
                <w:rPr>
                  <w:rStyle w:val="Hyperlink"/>
                  <w:rFonts w:ascii="Arial" w:hAnsi="Arial" w:cs="Arial"/>
                  <w:color w:val="3366CC"/>
                  <w:sz w:val="10"/>
                  <w:szCs w:val="10"/>
                  <w:vertAlign w:val="superscript"/>
                  <w:lang w:val="en"/>
                </w:rPr>
                <w:t>[2]</w:t>
              </w:r>
            </w:hyperlink>
            <w:hyperlink r:id="rId2980" w:anchor="cite_note-Smith-4" w:history="1">
              <w:r w:rsidRPr="009B55CA">
                <w:rPr>
                  <w:rStyle w:val="Hyperlink"/>
                  <w:rFonts w:ascii="Arial" w:hAnsi="Arial" w:cs="Arial"/>
                  <w:color w:val="3366CC"/>
                  <w:sz w:val="10"/>
                  <w:szCs w:val="10"/>
                  <w:vertAlign w:val="superscript"/>
                  <w:lang w:val="en"/>
                </w:rPr>
                <w:t>[4]</w:t>
              </w:r>
            </w:hyperlink>
            <w:hyperlink r:id="rId2981" w:anchor="cite_note-Knott-5" w:history="1">
              <w:r w:rsidRPr="009B55CA">
                <w:rPr>
                  <w:rStyle w:val="Hyperlink"/>
                  <w:rFonts w:ascii="Arial" w:hAnsi="Arial" w:cs="Arial"/>
                  <w:color w:val="3366CC"/>
                  <w:sz w:val="10"/>
                  <w:szCs w:val="10"/>
                  <w:vertAlign w:val="superscript"/>
                  <w:lang w:val="en"/>
                </w:rPr>
                <w:t>[5]</w:t>
              </w:r>
            </w:hyperlink>
            <w:hyperlink r:id="rId2982" w:anchor="cite_note-Neumaier-6" w:history="1">
              <w:r w:rsidRPr="009B55CA">
                <w:rPr>
                  <w:rStyle w:val="Hyperlink"/>
                  <w:rFonts w:ascii="Arial" w:hAnsi="Arial" w:cs="Arial"/>
                  <w:color w:val="3366CC"/>
                  <w:sz w:val="10"/>
                  <w:szCs w:val="10"/>
                  <w:vertAlign w:val="superscript"/>
                  <w:lang w:val="en"/>
                </w:rPr>
                <w:t>[6]</w:t>
              </w:r>
            </w:hyperlink>
            <w:hyperlink r:id="rId2983" w:anchor="cite_note-nabel-7" w:history="1">
              <w:r w:rsidRPr="009B55CA">
                <w:rPr>
                  <w:rStyle w:val="Hyperlink"/>
                  <w:rFonts w:ascii="Arial" w:hAnsi="Arial" w:cs="Arial"/>
                  <w:color w:val="3366CC"/>
                  <w:sz w:val="10"/>
                  <w:szCs w:val="10"/>
                  <w:vertAlign w:val="superscript"/>
                  <w:lang w:val="en"/>
                </w:rPr>
                <w:t>[7]</w:t>
              </w:r>
            </w:hyperlink>
          </w:p>
          <w:p w14:paraId="6372A1F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NABLA SYMBOL IS AVAILABLE IN STANDARD </w:t>
            </w:r>
            <w:hyperlink r:id="rId2984" w:tooltip="HTML" w:history="1">
              <w:r w:rsidRPr="009B55CA">
                <w:rPr>
                  <w:rStyle w:val="Hyperlink"/>
                  <w:rFonts w:ascii="Arial" w:hAnsi="Arial" w:cs="Arial"/>
                  <w:color w:val="3366CC"/>
                  <w:sz w:val="10"/>
                  <w:szCs w:val="10"/>
                  <w:lang w:val="en"/>
                </w:rPr>
                <w:t>HTML</w:t>
              </w:r>
            </w:hyperlink>
            <w:r w:rsidRPr="009B55CA">
              <w:rPr>
                <w:rFonts w:ascii="Arial" w:hAnsi="Arial" w:cs="Arial"/>
                <w:b/>
                <w:bCs/>
                <w:color w:val="202122"/>
                <w:sz w:val="10"/>
                <w:szCs w:val="10"/>
                <w:lang w:val="en"/>
              </w:rPr>
              <w:t> AS </w:t>
            </w:r>
            <w:r w:rsidRPr="009B55CA">
              <w:rPr>
                <w:rStyle w:val="HTMLCode"/>
                <w:rFonts w:ascii="Arial" w:hAnsi="Arial" w:cs="Arial"/>
                <w:b/>
                <w:bCs/>
                <w:color w:val="000000"/>
                <w:sz w:val="10"/>
                <w:szCs w:val="10"/>
                <w:bdr w:val="single" w:sz="6" w:space="1" w:color="EAECF0" w:frame="1"/>
                <w:shd w:val="clear" w:color="auto" w:fill="F8F9FA"/>
                <w:lang w:val="en"/>
              </w:rPr>
              <w:t>&amp;NABLA;</w:t>
            </w:r>
            <w:r w:rsidRPr="009B55CA">
              <w:rPr>
                <w:rFonts w:ascii="Arial" w:hAnsi="Arial" w:cs="Arial"/>
                <w:b/>
                <w:bCs/>
                <w:color w:val="202122"/>
                <w:sz w:val="10"/>
                <w:szCs w:val="10"/>
                <w:lang w:val="en"/>
              </w:rPr>
              <w:t> AND IN </w:t>
            </w:r>
            <w:hyperlink r:id="rId2985" w:tooltip="LaTeX" w:history="1">
              <w:r w:rsidRPr="009B55CA">
                <w:rPr>
                  <w:rStyle w:val="Hyperlink"/>
                  <w:rFonts w:ascii="Arial" w:hAnsi="Arial" w:cs="Arial"/>
                  <w:color w:val="3366CC"/>
                  <w:sz w:val="10"/>
                  <w:szCs w:val="10"/>
                  <w:lang w:val="en"/>
                </w:rPr>
                <w:t>LATEX</w:t>
              </w:r>
            </w:hyperlink>
            <w:r w:rsidRPr="009B55CA">
              <w:rPr>
                <w:rFonts w:ascii="Arial" w:hAnsi="Arial" w:cs="Arial"/>
                <w:b/>
                <w:bCs/>
                <w:color w:val="202122"/>
                <w:sz w:val="10"/>
                <w:szCs w:val="10"/>
                <w:lang w:val="en"/>
              </w:rPr>
              <w:t> AS </w:t>
            </w:r>
            <w:r w:rsidRPr="009B55CA">
              <w:rPr>
                <w:rStyle w:val="HTMLCode"/>
                <w:rFonts w:ascii="Arial" w:hAnsi="Arial" w:cs="Arial"/>
                <w:b/>
                <w:bCs/>
                <w:color w:val="000000"/>
                <w:sz w:val="10"/>
                <w:szCs w:val="10"/>
                <w:bdr w:val="single" w:sz="6" w:space="1" w:color="EAECF0" w:frame="1"/>
                <w:shd w:val="clear" w:color="auto" w:fill="F8F9FA"/>
                <w:lang w:val="en"/>
              </w:rPr>
              <w:t>\NABLA</w:t>
            </w:r>
            <w:r w:rsidRPr="009B55CA">
              <w:rPr>
                <w:rFonts w:ascii="Arial" w:hAnsi="Arial" w:cs="Arial"/>
                <w:b/>
                <w:bCs/>
                <w:color w:val="202122"/>
                <w:sz w:val="10"/>
                <w:szCs w:val="10"/>
                <w:lang w:val="en"/>
              </w:rPr>
              <w:t>. IN </w:t>
            </w:r>
            <w:hyperlink r:id="rId2986" w:tooltip="Unicode" w:history="1">
              <w:r w:rsidRPr="009B55CA">
                <w:rPr>
                  <w:rStyle w:val="Hyperlink"/>
                  <w:rFonts w:ascii="Arial" w:hAnsi="Arial" w:cs="Arial"/>
                  <w:color w:val="3366CC"/>
                  <w:sz w:val="10"/>
                  <w:szCs w:val="10"/>
                  <w:lang w:val="en"/>
                </w:rPr>
                <w:t>UNICODE</w:t>
              </w:r>
            </w:hyperlink>
            <w:r w:rsidRPr="009B55CA">
              <w:rPr>
                <w:rFonts w:ascii="Arial" w:hAnsi="Arial" w:cs="Arial"/>
                <w:b/>
                <w:bCs/>
                <w:color w:val="202122"/>
                <w:sz w:val="10"/>
                <w:szCs w:val="10"/>
                <w:lang w:val="en"/>
              </w:rPr>
              <w:t>, IT IS THE CHARACTER AT </w:t>
            </w:r>
            <w:hyperlink r:id="rId2987" w:tooltip="Code point" w:history="1">
              <w:r w:rsidRPr="009B55CA">
                <w:rPr>
                  <w:rStyle w:val="Hyperlink"/>
                  <w:rFonts w:ascii="Arial" w:hAnsi="Arial" w:cs="Arial"/>
                  <w:color w:val="3366CC"/>
                  <w:sz w:val="10"/>
                  <w:szCs w:val="10"/>
                  <w:lang w:val="en"/>
                </w:rPr>
                <w:t>CODE POINT</w:t>
              </w:r>
            </w:hyperlink>
            <w:r w:rsidRPr="009B55CA">
              <w:rPr>
                <w:rFonts w:ascii="Arial" w:hAnsi="Arial" w:cs="Arial"/>
                <w:b/>
                <w:bCs/>
                <w:color w:val="202122"/>
                <w:sz w:val="10"/>
                <w:szCs w:val="10"/>
                <w:lang w:val="en"/>
              </w:rPr>
              <w:t> U+2207, OR 8711 IN </w:t>
            </w:r>
            <w:hyperlink r:id="rId2988" w:tooltip="Decimal" w:history="1">
              <w:r w:rsidRPr="009B55CA">
                <w:rPr>
                  <w:rStyle w:val="Hyperlink"/>
                  <w:rFonts w:ascii="Arial" w:hAnsi="Arial" w:cs="Arial"/>
                  <w:color w:val="3366CC"/>
                  <w:sz w:val="10"/>
                  <w:szCs w:val="10"/>
                  <w:lang w:val="en"/>
                </w:rPr>
                <w:t>DECIMAL</w:t>
              </w:r>
            </w:hyperlink>
            <w:r w:rsidRPr="009B55CA">
              <w:rPr>
                <w:rFonts w:ascii="Arial" w:hAnsi="Arial" w:cs="Arial"/>
                <w:b/>
                <w:bCs/>
                <w:color w:val="202122"/>
                <w:sz w:val="10"/>
                <w:szCs w:val="10"/>
                <w:lang w:val="en"/>
              </w:rPr>
              <w:t> NOTATION, IN THE </w:t>
            </w:r>
            <w:hyperlink r:id="rId2989" w:tooltip="Mathematical Operators" w:history="1">
              <w:r w:rsidRPr="009B55CA">
                <w:rPr>
                  <w:rStyle w:val="Hyperlink"/>
                  <w:rFonts w:ascii="Arial" w:hAnsi="Arial" w:cs="Arial"/>
                  <w:color w:val="3366CC"/>
                  <w:sz w:val="10"/>
                  <w:szCs w:val="10"/>
                  <w:lang w:val="en"/>
                </w:rPr>
                <w:t>MATHEMATICAL OPERATORS</w:t>
              </w:r>
            </w:hyperlink>
            <w:r w:rsidRPr="009B55CA">
              <w:rPr>
                <w:rFonts w:ascii="Arial" w:hAnsi="Arial" w:cs="Arial"/>
                <w:b/>
                <w:bCs/>
                <w:color w:val="202122"/>
                <w:sz w:val="10"/>
                <w:szCs w:val="10"/>
                <w:lang w:val="en"/>
              </w:rPr>
              <w:t> BLOCK.</w:t>
            </w:r>
          </w:p>
          <w:p w14:paraId="3FBD9F16"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IT IS ALSO CALLED </w:t>
            </w:r>
            <w:hyperlink r:id="rId2990" w:tooltip="Del" w:history="1">
              <w:r w:rsidRPr="009B55CA">
                <w:rPr>
                  <w:rStyle w:val="Hyperlink"/>
                  <w:rFonts w:ascii="Arial" w:hAnsi="Arial" w:cs="Arial"/>
                  <w:color w:val="3366CC"/>
                  <w:sz w:val="10"/>
                  <w:szCs w:val="10"/>
                  <w:lang w:val="en"/>
                </w:rPr>
                <w:t>DEL</w:t>
              </w:r>
            </w:hyperlink>
            <w:r w:rsidRPr="009B55CA">
              <w:rPr>
                <w:rFonts w:ascii="Arial" w:hAnsi="Arial" w:cs="Arial"/>
                <w:b/>
                <w:bCs/>
                <w:color w:val="202122"/>
                <w:sz w:val="10"/>
                <w:szCs w:val="10"/>
                <w:lang w:val="en"/>
              </w:rPr>
              <w:t>.</w:t>
            </w:r>
          </w:p>
          <w:p w14:paraId="688CD49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HISTORY</w:t>
            </w:r>
          </w:p>
          <w:p w14:paraId="7DC4E7F7"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1337A954" wp14:editId="5967C279">
                  <wp:extent cx="1162685" cy="1449705"/>
                  <wp:effectExtent l="0" t="0" r="0" b="0"/>
                  <wp:docPr id="1171678480" name="Picture 682" descr="Shape&#10;&#10;Description automatically generated with medium confidence">
                    <a:hlinkClick xmlns:a="http://schemas.openxmlformats.org/drawingml/2006/main" r:id="rId2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hape&#10;&#10;Description automatically generated with medium confidence">
                            <a:hlinkClick r:id="rId2991"/>
                          </pic:cNvPr>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162685" cy="1449705"/>
                          </a:xfrm>
                          <a:prstGeom prst="rect">
                            <a:avLst/>
                          </a:prstGeom>
                          <a:noFill/>
                          <a:ln>
                            <a:noFill/>
                          </a:ln>
                        </pic:spPr>
                      </pic:pic>
                    </a:graphicData>
                  </a:graphic>
                </wp:inline>
              </w:drawing>
            </w:r>
          </w:p>
          <w:p w14:paraId="0603EEA3"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93" w:tooltip="Harp" w:history="1">
              <w:r w:rsidRPr="009B55CA">
                <w:rPr>
                  <w:rStyle w:val="Hyperlink"/>
                  <w:rFonts w:ascii="Arial" w:hAnsi="Arial" w:cs="Arial"/>
                  <w:color w:val="3366CC"/>
                  <w:sz w:val="10"/>
                  <w:szCs w:val="10"/>
                  <w:lang w:val="en"/>
                </w:rPr>
                <w:t>HARP</w:t>
              </w:r>
            </w:hyperlink>
            <w:r w:rsidRPr="009B55CA">
              <w:rPr>
                <w:rFonts w:ascii="Arial" w:hAnsi="Arial" w:cs="Arial"/>
                <w:b/>
                <w:bCs/>
                <w:color w:val="202122"/>
                <w:sz w:val="10"/>
                <w:szCs w:val="10"/>
                <w:lang w:val="en"/>
              </w:rPr>
              <w:t>, THE INSTRUMENT AFTER WHICH THE NABLA SYMBOL IS NAMED</w:t>
            </w:r>
          </w:p>
          <w:p w14:paraId="5FE69916"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2994" w:tooltip="Differential operator" w:history="1">
              <w:r w:rsidRPr="009B55CA">
                <w:rPr>
                  <w:rStyle w:val="Hyperlink"/>
                  <w:rFonts w:ascii="Arial" w:hAnsi="Arial" w:cs="Arial"/>
                  <w:color w:val="3366CC"/>
                  <w:sz w:val="10"/>
                  <w:szCs w:val="10"/>
                  <w:lang w:val="en"/>
                </w:rPr>
                <w:t>DIFFERENTIAL OPERATOR</w:t>
              </w:r>
            </w:hyperlink>
            <w:r w:rsidRPr="009B55CA">
              <w:rPr>
                <w:rFonts w:ascii="Arial" w:hAnsi="Arial" w:cs="Arial"/>
                <w:b/>
                <w:bCs/>
                <w:color w:val="202122"/>
                <w:sz w:val="10"/>
                <w:szCs w:val="10"/>
                <w:lang w:val="en"/>
              </w:rPr>
              <w:t> GIVEN IN </w:t>
            </w:r>
            <w:hyperlink r:id="rId2995" w:tooltip="Cartesian coordinates" w:history="1">
              <w:r w:rsidRPr="009B55CA">
                <w:rPr>
                  <w:rStyle w:val="Hyperlink"/>
                  <w:rFonts w:ascii="Arial" w:hAnsi="Arial" w:cs="Arial"/>
                  <w:color w:val="3366CC"/>
                  <w:sz w:val="10"/>
                  <w:szCs w:val="10"/>
                  <w:lang w:val="en"/>
                </w:rPr>
                <w:t>CARTESIAN COORDINATES</w:t>
              </w:r>
            </w:hyperlink>
            <w:r w:rsidRPr="009B55CA">
              <w:rPr>
                <w:rFonts w:ascii="Arial" w:hAnsi="Arial" w:cs="Arial"/>
                <w:b/>
                <w:bCs/>
                <w:color w:val="202122"/>
                <w:sz w:val="10"/>
                <w:szCs w:val="10"/>
                <w:lang w:val="en"/>
              </w:rPr>
              <w:t> </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Fonts w:ascii="Arial" w:hAnsi="Arial" w:cs="Arial"/>
                <w:b/>
                <w:bCs/>
                <w:color w:val="202122"/>
                <w:sz w:val="10"/>
                <w:szCs w:val="10"/>
                <w:lang w:val="en"/>
              </w:rPr>
              <w:t>ON THREE-DIMENSIONAL </w:t>
            </w:r>
            <w:hyperlink r:id="rId2996" w:tooltip="Euclidean space" w:history="1">
              <w:r w:rsidRPr="009B55CA">
                <w:rPr>
                  <w:rStyle w:val="Hyperlink"/>
                  <w:rFonts w:ascii="Arial" w:hAnsi="Arial" w:cs="Arial"/>
                  <w:color w:val="3366CC"/>
                  <w:sz w:val="10"/>
                  <w:szCs w:val="10"/>
                  <w:lang w:val="en"/>
                </w:rPr>
                <w:t>EUCLIDEAN SPACE</w:t>
              </w:r>
            </w:hyperlink>
            <w:r w:rsidRPr="009B55CA">
              <w:rPr>
                <w:rFonts w:ascii="Arial" w:hAnsi="Arial" w:cs="Arial"/>
                <w:b/>
                <w:bCs/>
                <w:color w:val="202122"/>
                <w:sz w:val="10"/>
                <w:szCs w:val="10"/>
                <w:lang w:val="en"/>
              </w:rPr>
              <w:t> BY:</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110B80C9">
                <v:shape id="_x0000_i1087" type="#_x0000_t75" alt="{\displaystyle \mathbf {i} {\frac {\partial }{\partial x}}+\mathbf {j} {\frac {\partial }{\partial y}}+\mathbf {k} {\frac {\partial }{\partial z}}}" style="width:24pt;height:24pt"/>
              </w:pict>
            </w:r>
          </w:p>
          <w:p w14:paraId="2C8BD1D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WAS INTRODUCED IN 1837 BY THE </w:t>
            </w:r>
            <w:hyperlink r:id="rId2997" w:tooltip="Ireland" w:history="1">
              <w:r w:rsidRPr="009B55CA">
                <w:rPr>
                  <w:rStyle w:val="Hyperlink"/>
                  <w:rFonts w:ascii="Arial" w:hAnsi="Arial" w:cs="Arial"/>
                  <w:color w:val="3366CC"/>
                  <w:sz w:val="10"/>
                  <w:szCs w:val="10"/>
                  <w:lang w:val="en"/>
                </w:rPr>
                <w:t>IRISH</w:t>
              </w:r>
            </w:hyperlink>
            <w:r w:rsidRPr="009B55CA">
              <w:rPr>
                <w:rFonts w:ascii="Arial" w:hAnsi="Arial" w:cs="Arial"/>
                <w:b/>
                <w:bCs/>
                <w:color w:val="202122"/>
                <w:sz w:val="10"/>
                <w:szCs w:val="10"/>
                <w:lang w:val="en"/>
              </w:rPr>
              <w:t> MATHEMATICIAN AND PHYSICIST </w:t>
            </w:r>
            <w:hyperlink r:id="rId2998" w:tooltip="William Rowan Hamilton" w:history="1">
              <w:r w:rsidRPr="009B55CA">
                <w:rPr>
                  <w:rStyle w:val="Hyperlink"/>
                  <w:rFonts w:ascii="Arial" w:hAnsi="Arial" w:cs="Arial"/>
                  <w:color w:val="3366CC"/>
                  <w:sz w:val="10"/>
                  <w:szCs w:val="10"/>
                  <w:lang w:val="en"/>
                </w:rPr>
                <w:t>WILLIAM ROWAN HAMILTON</w:t>
              </w:r>
            </w:hyperlink>
            <w:r w:rsidRPr="009B55CA">
              <w:rPr>
                <w:rFonts w:ascii="Arial" w:hAnsi="Arial" w:cs="Arial"/>
                <w:b/>
                <w:bCs/>
                <w:color w:val="202122"/>
                <w:sz w:val="10"/>
                <w:szCs w:val="10"/>
                <w:lang w:val="en"/>
              </w:rPr>
              <w:t xml:space="preserve">, WHO CALLED IT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w:t>
            </w:r>
            <w:hyperlink r:id="rId2999" w:anchor="cite_note-Hamilton-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(THE UNIT VECTORS </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Fonts w:ascii="Arial" w:hAnsi="Arial" w:cs="Arial"/>
                <w:b/>
                <w:bCs/>
                <w:color w:val="202122"/>
                <w:sz w:val="10"/>
                <w:szCs w:val="10"/>
                <w:lang w:val="en"/>
              </w:rPr>
              <w:t>WERE ORIGINALLY </w:t>
            </w:r>
            <w:hyperlink r:id="rId3000" w:tooltip="Right versor" w:history="1">
              <w:r w:rsidRPr="009B55CA">
                <w:rPr>
                  <w:rStyle w:val="Hyperlink"/>
                  <w:rFonts w:ascii="Arial" w:hAnsi="Arial" w:cs="Arial"/>
                  <w:color w:val="3366CC"/>
                  <w:sz w:val="10"/>
                  <w:szCs w:val="10"/>
                  <w:lang w:val="en"/>
                </w:rPr>
                <w:t>RIGHT VERSORS</w:t>
              </w:r>
            </w:hyperlink>
            <w:r w:rsidRPr="009B55CA">
              <w:rPr>
                <w:rFonts w:ascii="Arial" w:hAnsi="Arial" w:cs="Arial"/>
                <w:b/>
                <w:bCs/>
                <w:color w:val="202122"/>
                <w:sz w:val="10"/>
                <w:szCs w:val="10"/>
                <w:lang w:val="en"/>
              </w:rPr>
              <w:t> IN HAMILTON'S </w:t>
            </w:r>
            <w:hyperlink r:id="rId3001" w:tooltip="Quaternion" w:history="1">
              <w:r w:rsidRPr="009B55CA">
                <w:rPr>
                  <w:rStyle w:val="Hyperlink"/>
                  <w:rFonts w:ascii="Arial" w:hAnsi="Arial" w:cs="Arial"/>
                  <w:color w:val="3366CC"/>
                  <w:sz w:val="10"/>
                  <w:szCs w:val="10"/>
                  <w:lang w:val="en"/>
                </w:rPr>
                <w:t>QUATERNIONS</w:t>
              </w:r>
            </w:hyperlink>
            <w:r w:rsidRPr="009B55CA">
              <w:rPr>
                <w:rFonts w:ascii="Arial" w:hAnsi="Arial" w:cs="Arial"/>
                <w:b/>
                <w:bCs/>
                <w:color w:val="202122"/>
                <w:sz w:val="10"/>
                <w:szCs w:val="10"/>
                <w:lang w:val="en"/>
              </w:rPr>
              <w:t xml:space="preserve">.) THE MATHEMATICS OF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xml:space="preserve"> RECEIVED ITS FULL EXPOSITION AT THE HANDS OF </w:t>
            </w:r>
            <w:hyperlink r:id="rId3002" w:tooltip="P. G. Tait" w:history="1">
              <w:r w:rsidRPr="009B55CA">
                <w:rPr>
                  <w:rStyle w:val="Hyperlink"/>
                  <w:rFonts w:ascii="Arial" w:hAnsi="Arial" w:cs="Arial"/>
                  <w:color w:val="3366CC"/>
                  <w:sz w:val="10"/>
                  <w:szCs w:val="10"/>
                  <w:lang w:val="en"/>
                </w:rPr>
                <w:t>P. G. TAIT</w:t>
              </w:r>
            </w:hyperlink>
            <w:r w:rsidRPr="009B55CA">
              <w:rPr>
                <w:rFonts w:ascii="Arial" w:hAnsi="Arial" w:cs="Arial"/>
                <w:b/>
                <w:bCs/>
                <w:color w:val="202122"/>
                <w:sz w:val="10"/>
                <w:szCs w:val="10"/>
                <w:lang w:val="en"/>
              </w:rPr>
              <w:t>.</w:t>
            </w:r>
            <w:hyperlink r:id="rId3003" w:anchor="cite_note-Knott2-9" w:history="1">
              <w:r w:rsidRPr="009B55CA">
                <w:rPr>
                  <w:rStyle w:val="Hyperlink"/>
                  <w:rFonts w:ascii="Arial" w:hAnsi="Arial" w:cs="Arial"/>
                  <w:color w:val="3366CC"/>
                  <w:sz w:val="10"/>
                  <w:szCs w:val="10"/>
                  <w:vertAlign w:val="superscript"/>
                  <w:lang w:val="en"/>
                </w:rPr>
                <w:t>[9]</w:t>
              </w:r>
            </w:hyperlink>
            <w:hyperlink r:id="rId3004" w:anchor="cite_note-10" w:history="1">
              <w:r w:rsidRPr="009B55CA">
                <w:rPr>
                  <w:rStyle w:val="Hyperlink"/>
                  <w:rFonts w:ascii="Arial" w:hAnsi="Arial" w:cs="Arial"/>
                  <w:color w:val="3366CC"/>
                  <w:sz w:val="10"/>
                  <w:szCs w:val="10"/>
                  <w:vertAlign w:val="superscript"/>
                  <w:lang w:val="en"/>
                </w:rPr>
                <w:t>[10]</w:t>
              </w:r>
            </w:hyperlink>
          </w:p>
          <w:p w14:paraId="0AFDC75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AFTER RECEIVING SMITH'S SUGGESTION, TAIT AND </w:t>
            </w:r>
            <w:hyperlink r:id="rId3005" w:tooltip="James Clerk Maxwell" w:history="1">
              <w:r w:rsidRPr="009B55CA">
                <w:rPr>
                  <w:rStyle w:val="Hyperlink"/>
                  <w:rFonts w:ascii="Arial" w:hAnsi="Arial" w:cs="Arial"/>
                  <w:color w:val="3366CC"/>
                  <w:sz w:val="10"/>
                  <w:szCs w:val="10"/>
                  <w:lang w:val="en"/>
                </w:rPr>
                <w:t>JAMES CLERK MAXWELL</w:t>
              </w:r>
            </w:hyperlink>
            <w:r w:rsidRPr="009B55CA">
              <w:rPr>
                <w:rFonts w:ascii="Arial" w:hAnsi="Arial" w:cs="Arial"/>
                <w:b/>
                <w:bCs/>
                <w:color w:val="202122"/>
                <w:sz w:val="10"/>
                <w:szCs w:val="10"/>
                <w:lang w:val="en"/>
              </w:rPr>
              <w:t> REFERRED TO THE OPERATOR AS NABLA IN THEIR EXTENSIVE PRIVATE CORRESPONDENCE; MOST OF THESE REFERENCES ARE OF A HUMOROUS CHARACTER. C. G. KNOTT'S </w:t>
            </w:r>
            <w:r w:rsidRPr="009B55CA">
              <w:rPr>
                <w:rFonts w:ascii="Arial" w:hAnsi="Arial" w:cs="Arial"/>
                <w:b/>
                <w:bCs/>
                <w:i/>
                <w:iCs/>
                <w:color w:val="202122"/>
                <w:sz w:val="10"/>
                <w:szCs w:val="10"/>
                <w:lang w:val="en"/>
              </w:rPr>
              <w:t>LIFE AND SCIENTIFIC WORK OF PETER GUTHRIE TAIT</w:t>
            </w:r>
            <w:r w:rsidRPr="009B55CA">
              <w:rPr>
                <w:rFonts w:ascii="Arial" w:hAnsi="Arial" w:cs="Arial"/>
                <w:b/>
                <w:bCs/>
                <w:color w:val="202122"/>
                <w:sz w:val="10"/>
                <w:szCs w:val="10"/>
                <w:lang w:val="en"/>
              </w:rPr>
              <w:t> (P. 145):</w:t>
            </w:r>
            <w:hyperlink r:id="rId3006" w:anchor="cite_note-Knott-5" w:history="1">
              <w:r w:rsidRPr="009B55CA">
                <w:rPr>
                  <w:rStyle w:val="Hyperlink"/>
                  <w:rFonts w:ascii="Arial" w:hAnsi="Arial" w:cs="Arial"/>
                  <w:color w:val="3366CC"/>
                  <w:sz w:val="10"/>
                  <w:szCs w:val="10"/>
                  <w:vertAlign w:val="superscript"/>
                  <w:lang w:val="en"/>
                </w:rPr>
                <w:t>[5]</w:t>
              </w:r>
            </w:hyperlink>
          </w:p>
          <w:p w14:paraId="44D57B8C"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WAS PROBABLY THIS RELUCTANCE ON THE PART OF MAXWELL TO USE THE TERM NABLA IN SERIOUS WRITINGS WHICH PREVENTED TAIT FROM INTRODUCING THE WORD EARLIER THAN HE DID. THE ONE PUBLISHED USE OF THE WORD BY MAXWELL IS IN THE TITLE TO HIS HUMOROUS TYNDALLIC ODE, WHICH IS DEDICATED TO THE "CHIEF MUSICIAN UPON NABLA", THAT IS, TAIT.</w:t>
            </w:r>
          </w:p>
          <w:p w14:paraId="4CF17802"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007" w:tooltip="William Thomson, 1st Baron Kelvin" w:history="1">
              <w:r w:rsidR="00C93E49" w:rsidRPr="009B55CA">
                <w:rPr>
                  <w:rStyle w:val="Hyperlink"/>
                  <w:rFonts w:ascii="Arial" w:hAnsi="Arial" w:cs="Arial"/>
                  <w:color w:val="3366CC"/>
                  <w:sz w:val="10"/>
                  <w:szCs w:val="10"/>
                  <w:lang w:val="en"/>
                </w:rPr>
                <w:t>WILLIAM THOMSON</w:t>
              </w:r>
            </w:hyperlink>
            <w:r w:rsidR="00C93E49" w:rsidRPr="009B55CA">
              <w:rPr>
                <w:rFonts w:ascii="Arial" w:hAnsi="Arial" w:cs="Arial"/>
                <w:b/>
                <w:bCs/>
                <w:color w:val="202122"/>
                <w:sz w:val="10"/>
                <w:szCs w:val="10"/>
                <w:lang w:val="en"/>
              </w:rPr>
              <w:t> (LORD KELVIN) INTRODUCED THE TERM TO AN AMERICAN AUDIENCE IN AN 1884 LECTURE;</w:t>
            </w:r>
            <w:hyperlink r:id="rId3008" w:anchor="cite_note-OED-2" w:history="1">
              <w:r w:rsidR="00C93E49" w:rsidRPr="009B55CA">
                <w:rPr>
                  <w:rStyle w:val="Hyperlink"/>
                  <w:rFonts w:ascii="Arial" w:hAnsi="Arial" w:cs="Arial"/>
                  <w:color w:val="3366CC"/>
                  <w:sz w:val="10"/>
                  <w:szCs w:val="10"/>
                  <w:vertAlign w:val="superscript"/>
                  <w:lang w:val="en"/>
                </w:rPr>
                <w:t>[2]</w:t>
              </w:r>
            </w:hyperlink>
            <w:r w:rsidR="00C93E49" w:rsidRPr="009B55CA">
              <w:rPr>
                <w:rFonts w:ascii="Arial" w:hAnsi="Arial" w:cs="Arial"/>
                <w:b/>
                <w:bCs/>
                <w:color w:val="202122"/>
                <w:sz w:val="10"/>
                <w:szCs w:val="10"/>
                <w:lang w:val="en"/>
              </w:rPr>
              <w:t> THE NOTES WERE PUBLISHED IN BRITAIN AND THE U.S. IN 1904.</w:t>
            </w:r>
            <w:hyperlink r:id="rId3009" w:anchor="cite_note-Kelvin-11" w:history="1">
              <w:r w:rsidR="00C93E49" w:rsidRPr="009B55CA">
                <w:rPr>
                  <w:rStyle w:val="Hyperlink"/>
                  <w:rFonts w:ascii="Arial" w:hAnsi="Arial" w:cs="Arial"/>
                  <w:color w:val="3366CC"/>
                  <w:sz w:val="10"/>
                  <w:szCs w:val="10"/>
                  <w:vertAlign w:val="superscript"/>
                  <w:lang w:val="en"/>
                </w:rPr>
                <w:t>[11]</w:t>
              </w:r>
            </w:hyperlink>
          </w:p>
          <w:p w14:paraId="6695CFD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NAME IS ACKNOWLEDGED, AND CRITICIZED, BY </w:t>
            </w:r>
            <w:hyperlink r:id="rId3010" w:tooltip="Oliver Heaviside" w:history="1">
              <w:r w:rsidRPr="009B55CA">
                <w:rPr>
                  <w:rStyle w:val="Hyperlink"/>
                  <w:rFonts w:ascii="Arial" w:hAnsi="Arial" w:cs="Arial"/>
                  <w:color w:val="3366CC"/>
                  <w:sz w:val="10"/>
                  <w:szCs w:val="10"/>
                  <w:lang w:val="en"/>
                </w:rPr>
                <w:t>OLIVER HEAVISIDE</w:t>
              </w:r>
            </w:hyperlink>
            <w:r w:rsidRPr="009B55CA">
              <w:rPr>
                <w:rFonts w:ascii="Arial" w:hAnsi="Arial" w:cs="Arial"/>
                <w:b/>
                <w:bCs/>
                <w:color w:val="202122"/>
                <w:sz w:val="10"/>
                <w:szCs w:val="10"/>
                <w:lang w:val="en"/>
              </w:rPr>
              <w:t> IN 1891:</w:t>
            </w:r>
            <w:hyperlink r:id="rId3011" w:anchor="cite_note-Heaviside-12" w:history="1">
              <w:r w:rsidRPr="009B55CA">
                <w:rPr>
                  <w:rStyle w:val="Hyperlink"/>
                  <w:rFonts w:ascii="Arial" w:hAnsi="Arial" w:cs="Arial"/>
                  <w:color w:val="3366CC"/>
                  <w:sz w:val="10"/>
                  <w:szCs w:val="10"/>
                  <w:vertAlign w:val="superscript"/>
                  <w:lang w:val="en"/>
                </w:rPr>
                <w:t>[12]</w:t>
              </w:r>
            </w:hyperlink>
          </w:p>
          <w:p w14:paraId="1C54947A" w14:textId="77777777" w:rsidR="00C93E49" w:rsidRPr="009B55CA" w:rsidRDefault="00C93E49" w:rsidP="00C95445">
            <w:pPr>
              <w:pStyle w:val="NormalWeb"/>
              <w:shd w:val="clear" w:color="auto" w:fill="FFFFFF"/>
              <w:spacing w:before="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xml:space="preserve">THE FICTITIOUS VECTOR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xml:space="preserve"> GIVEN BY:</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1+</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2+</w:t>
            </w:r>
            <w:r w:rsidRPr="009B55CA">
              <w:rPr>
                <w:rStyle w:val="mwe-math-mathml-inline"/>
                <w:rFonts w:ascii="Tahoma" w:hAnsi="Tahoma" w:cs="Tahoma"/>
                <w:b/>
                <w:bCs/>
                <w:vanish/>
                <w:color w:val="202122"/>
                <w:sz w:val="10"/>
                <w:szCs w:val="10"/>
                <w:lang w:val="en"/>
              </w:rPr>
              <w:t>�</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3=</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Pr="009B55CA">
              <w:rPr>
                <w:rStyle w:val="mwe-math-mathml-inline"/>
                <w:rFonts w:ascii="Arial" w:hAnsi="Arial" w:cs="Arial"/>
                <w:b/>
                <w:bCs/>
                <w:vanish/>
                <w:color w:val="202122"/>
                <w:sz w:val="10"/>
                <w:szCs w:val="10"/>
                <w:lang w:val="en"/>
              </w:rPr>
              <w:t>+</w:t>
            </w:r>
            <w:r w:rsidRPr="009B55CA">
              <w:rPr>
                <w:rStyle w:val="mwe-math-mathml-inline"/>
                <w:rFonts w:ascii="Tahoma" w:hAnsi="Tahoma" w:cs="Tahoma"/>
                <w:b/>
                <w:bCs/>
                <w:vanish/>
                <w:color w:val="202122"/>
                <w:sz w:val="10"/>
                <w:szCs w:val="10"/>
                <w:lang w:val="en"/>
              </w:rPr>
              <w:t>����</w:t>
            </w:r>
            <w:r w:rsidR="00000000">
              <w:rPr>
                <w:rFonts w:ascii="Arial" w:hAnsi="Arial" w:cs="Arial"/>
                <w:b/>
                <w:bCs/>
                <w:color w:val="202122"/>
                <w:sz w:val="10"/>
                <w:szCs w:val="10"/>
                <w:lang w:val="en"/>
              </w:rPr>
              <w:pict w14:anchorId="01584F5A">
                <v:shape id="_x0000_i1088" type="#_x0000_t75" alt="{\displaystyle \nabla =\mathbf {i} \nabla _{1}+\mathbf {j} \nabla _{2}+\mathbf {k} \nabla _{3}=\mathbf {i} {\frac {d}{dx}}+\mathbf {j} {\frac {d}{dy}}+\mathbf {k} {\frac {d}{dz}}}" style="width:24pt;height:24pt"/>
              </w:pict>
            </w:r>
          </w:p>
          <w:p w14:paraId="73D0C676" w14:textId="77777777" w:rsidR="00C93E49" w:rsidRPr="009B55CA" w:rsidRDefault="00C93E49" w:rsidP="00C95445">
            <w:pPr>
              <w:pStyle w:val="NormalWeb"/>
              <w:shd w:val="clear" w:color="auto" w:fill="FFFFFF"/>
              <w:spacing w:before="12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IS </w:t>
            </w:r>
            <w:r w:rsidRPr="009B55CA">
              <w:rPr>
                <w:rFonts w:ascii="Arial" w:hAnsi="Arial" w:cs="Arial"/>
                <w:b/>
                <w:bCs/>
                <w:i/>
                <w:iCs/>
                <w:color w:val="202122"/>
                <w:sz w:val="10"/>
                <w:szCs w:val="10"/>
                <w:lang w:val="en"/>
              </w:rPr>
              <w:t>VERY</w:t>
            </w:r>
            <w:r w:rsidRPr="009B55CA">
              <w:rPr>
                <w:rFonts w:ascii="Arial" w:hAnsi="Arial" w:cs="Arial"/>
                <w:b/>
                <w:bCs/>
                <w:color w:val="202122"/>
                <w:sz w:val="10"/>
                <w:szCs w:val="10"/>
                <w:lang w:val="en"/>
              </w:rPr>
              <w:t xml:space="preserve"> IMPORTANT. PHYSICAL MATHEMATICS IS VERY LARGELY THE MATHEMATICS OF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THE NAME NABLA SEEMS, THEREFORE, LUDICROUSLY INEFFICIENT.</w:t>
            </w:r>
          </w:p>
          <w:p w14:paraId="2B5A9B4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HEAVISIDE AND </w:t>
            </w:r>
            <w:hyperlink r:id="rId3012" w:tooltip="Josiah Willard Gibbs" w:history="1">
              <w:r w:rsidRPr="009B55CA">
                <w:rPr>
                  <w:rStyle w:val="Hyperlink"/>
                  <w:rFonts w:ascii="Arial" w:hAnsi="Arial" w:cs="Arial"/>
                  <w:color w:val="3366CC"/>
                  <w:sz w:val="10"/>
                  <w:szCs w:val="10"/>
                  <w:lang w:val="en"/>
                </w:rPr>
                <w:t>JOSIAH WILLARD GIBBS</w:t>
              </w:r>
            </w:hyperlink>
            <w:r w:rsidRPr="009B55CA">
              <w:rPr>
                <w:rFonts w:ascii="Arial" w:hAnsi="Arial" w:cs="Arial"/>
                <w:b/>
                <w:bCs/>
                <w:color w:val="202122"/>
                <w:sz w:val="10"/>
                <w:szCs w:val="10"/>
                <w:lang w:val="en"/>
              </w:rPr>
              <w:t> (INDEPENDENTLY) ARE CREDITED WITH THE DEVELOPMENT OF THE VERSION OF VECTOR CALCULUS MOST POPULAR TODAY.</w:t>
            </w:r>
            <w:hyperlink r:id="rId3013" w:anchor="cite_note-Crowe-13" w:history="1">
              <w:r w:rsidRPr="009B55CA">
                <w:rPr>
                  <w:rStyle w:val="Hyperlink"/>
                  <w:rFonts w:ascii="Arial" w:hAnsi="Arial" w:cs="Arial"/>
                  <w:color w:val="3366CC"/>
                  <w:sz w:val="10"/>
                  <w:szCs w:val="10"/>
                  <w:vertAlign w:val="superscript"/>
                  <w:lang w:val="en"/>
                </w:rPr>
                <w:t>[13]</w:t>
              </w:r>
            </w:hyperlink>
          </w:p>
          <w:p w14:paraId="4E03906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INFLUENTIAL 1901 TEXT </w:t>
            </w:r>
            <w:hyperlink r:id="rId3014" w:tooltip="Vector Analysis" w:history="1">
              <w:r w:rsidRPr="009B55CA">
                <w:rPr>
                  <w:rStyle w:val="Hyperlink"/>
                  <w:rFonts w:ascii="Arial" w:hAnsi="Arial" w:cs="Arial"/>
                  <w:i/>
                  <w:iCs/>
                  <w:color w:val="3366CC"/>
                  <w:sz w:val="10"/>
                  <w:szCs w:val="10"/>
                  <w:lang w:val="en"/>
                </w:rPr>
                <w:t>VECTOR ANALYSIS</w:t>
              </w:r>
            </w:hyperlink>
            <w:r w:rsidRPr="009B55CA">
              <w:rPr>
                <w:rFonts w:ascii="Arial" w:hAnsi="Arial" w:cs="Arial"/>
                <w:b/>
                <w:bCs/>
                <w:color w:val="202122"/>
                <w:sz w:val="10"/>
                <w:szCs w:val="10"/>
                <w:lang w:val="en"/>
              </w:rPr>
              <w:t>, WRITTEN BY </w:t>
            </w:r>
            <w:hyperlink r:id="rId3015" w:tooltip="Edwin Bidwell Wilson" w:history="1">
              <w:r w:rsidRPr="009B55CA">
                <w:rPr>
                  <w:rStyle w:val="Hyperlink"/>
                  <w:rFonts w:ascii="Arial" w:hAnsi="Arial" w:cs="Arial"/>
                  <w:color w:val="3366CC"/>
                  <w:sz w:val="10"/>
                  <w:szCs w:val="10"/>
                  <w:lang w:val="en"/>
                </w:rPr>
                <w:t>EDWIN BIDWELL WILSON</w:t>
              </w:r>
            </w:hyperlink>
            <w:r w:rsidRPr="009B55CA">
              <w:rPr>
                <w:rFonts w:ascii="Arial" w:hAnsi="Arial" w:cs="Arial"/>
                <w:b/>
                <w:bCs/>
                <w:color w:val="202122"/>
                <w:sz w:val="10"/>
                <w:szCs w:val="10"/>
                <w:lang w:val="en"/>
              </w:rPr>
              <w:t> AND BASED ON THE LECTURES OF GIBBS, ADVOCATES THE NAME "DEL":</w:t>
            </w:r>
            <w:hyperlink r:id="rId3016" w:anchor="cite_note-14" w:history="1">
              <w:r w:rsidRPr="009B55CA">
                <w:rPr>
                  <w:rStyle w:val="Hyperlink"/>
                  <w:rFonts w:ascii="Arial" w:hAnsi="Arial" w:cs="Arial"/>
                  <w:color w:val="3366CC"/>
                  <w:sz w:val="10"/>
                  <w:szCs w:val="10"/>
                  <w:vertAlign w:val="superscript"/>
                  <w:lang w:val="en"/>
                </w:rPr>
                <w:t>[14]</w:t>
              </w:r>
            </w:hyperlink>
          </w:p>
          <w:p w14:paraId="79C71C80"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 xml:space="preserve">THIS SYMBOLIC OPERATOR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xml:space="preserve"> WAS INTRODUCED BY SIR W. R. HAMILTON AND IS NOW IN UNIVERSAL EMPLOYMENT. THERE SEEMS, HOWEVER, TO BE NO UNIVERSALLY RECOGNIZED NAME FOR IT, ALTHOUGH OWING TO THE FREQUENT OCCURRENCE OF THE SYMBOL SOME NAME IS A PRACTICAL NECESSITY. IT HAS BEEN FOUND BY EXPERIENCE THAT THE MONOSYLLABLE </w:t>
            </w:r>
            <w:r w:rsidRPr="009B55CA">
              <w:rPr>
                <w:rFonts w:ascii="Arial" w:hAnsi="Arial" w:cs="Arial"/>
                <w:b/>
                <w:bCs/>
                <w:i/>
                <w:iCs/>
                <w:color w:val="202122"/>
                <w:sz w:val="10"/>
                <w:szCs w:val="10"/>
                <w:lang w:val="en"/>
              </w:rPr>
              <w:t>DEL</w:t>
            </w:r>
            <w:r w:rsidRPr="009B55CA">
              <w:rPr>
                <w:rFonts w:ascii="Arial" w:hAnsi="Arial" w:cs="Arial"/>
                <w:b/>
                <w:bCs/>
                <w:color w:val="202122"/>
                <w:sz w:val="10"/>
                <w:szCs w:val="10"/>
                <w:lang w:val="en"/>
              </w:rPr>
              <w:t xml:space="preserve"> IS SO SHORT AND EASY TO PRONOUNCE THAT EVEN IN COMPLICATED FORMULAE IN WHICH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xml:space="preserve"> OCCURS A NUMBER OF TIMES, NO INCONVENIENCE TO THE SPEAKER OR LISTENER ARISES FROM THE REPETITION. </w:t>
            </w:r>
            <w:r w:rsidRPr="009B55CA">
              <w:rPr>
                <w:rFonts w:ascii="Cambria Math" w:hAnsi="Cambria Math" w:cs="Cambria Math"/>
                <w:b/>
                <w:bCs/>
                <w:color w:val="202122"/>
                <w:sz w:val="10"/>
                <w:szCs w:val="10"/>
                <w:lang w:val="en"/>
              </w:rPr>
              <w:t>∇</w:t>
            </w:r>
            <w:r w:rsidRPr="009B55CA">
              <w:rPr>
                <w:rFonts w:ascii="Arial" w:hAnsi="Arial" w:cs="Arial"/>
                <w:b/>
                <w:bCs/>
                <w:i/>
                <w:iCs/>
                <w:color w:val="202122"/>
                <w:sz w:val="10"/>
                <w:szCs w:val="10"/>
                <w:lang w:val="en"/>
              </w:rPr>
              <w:t>V</w:t>
            </w:r>
            <w:r w:rsidRPr="009B55CA">
              <w:rPr>
                <w:rFonts w:ascii="Arial" w:hAnsi="Arial" w:cs="Arial"/>
                <w:b/>
                <w:bCs/>
                <w:color w:val="202122"/>
                <w:sz w:val="10"/>
                <w:szCs w:val="10"/>
                <w:lang w:val="en"/>
              </w:rPr>
              <w:t> IS READ SIMPLY AS "DEL </w:t>
            </w:r>
            <w:r w:rsidRPr="009B55CA">
              <w:rPr>
                <w:rFonts w:ascii="Arial" w:hAnsi="Arial" w:cs="Arial"/>
                <w:b/>
                <w:bCs/>
                <w:i/>
                <w:iCs/>
                <w:color w:val="202122"/>
                <w:sz w:val="10"/>
                <w:szCs w:val="10"/>
                <w:lang w:val="en"/>
              </w:rPr>
              <w:t>V</w:t>
            </w:r>
            <w:r w:rsidRPr="009B55CA">
              <w:rPr>
                <w:rFonts w:ascii="Arial" w:hAnsi="Arial" w:cs="Arial"/>
                <w:b/>
                <w:bCs/>
                <w:color w:val="202122"/>
                <w:sz w:val="10"/>
                <w:szCs w:val="10"/>
                <w:lang w:val="en"/>
              </w:rPr>
              <w:t>".</w:t>
            </w:r>
          </w:p>
          <w:p w14:paraId="669D41F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 xml:space="preserve">THIS BOOK IS RESPONSIBLE FOR THE FORM IN WHICH THE MATHEMATICS OF THE OPERATOR IN QUESTION IS NOW USUALLY EXPRESSED—MOST NOTABLY IN UNDERGRADUATE </w:t>
            </w:r>
            <w:r w:rsidRPr="009B55CA">
              <w:rPr>
                <w:rFonts w:ascii="Arial" w:hAnsi="Arial" w:cs="Arial"/>
                <w:b/>
                <w:bCs/>
                <w:color w:val="202122"/>
                <w:sz w:val="10"/>
                <w:szCs w:val="10"/>
                <w:lang w:val="en"/>
              </w:rPr>
              <w:lastRenderedPageBreak/>
              <w:t>PHYSICS, AND ESPECIALLY ELECTRODYNAMICS, TEXTBOOKS.</w:t>
            </w:r>
          </w:p>
          <w:p w14:paraId="39F8E7D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MODERN USES</w:t>
            </w:r>
          </w:p>
          <w:p w14:paraId="1CE20828"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'NABLA' IS USED IN </w:t>
            </w:r>
            <w:hyperlink r:id="rId3017" w:tooltip="Vector calculus" w:history="1">
              <w:r w:rsidRPr="009B55CA">
                <w:rPr>
                  <w:rStyle w:val="Hyperlink"/>
                  <w:rFonts w:ascii="Arial" w:hAnsi="Arial" w:cs="Arial"/>
                  <w:color w:val="3366CC"/>
                  <w:sz w:val="10"/>
                  <w:szCs w:val="10"/>
                  <w:lang w:val="en"/>
                </w:rPr>
                <w:t>VECTOR CALCULUS</w:t>
              </w:r>
            </w:hyperlink>
            <w:r w:rsidRPr="009B55CA">
              <w:rPr>
                <w:rFonts w:ascii="Arial" w:hAnsi="Arial" w:cs="Arial"/>
                <w:b/>
                <w:bCs/>
                <w:color w:val="202122"/>
                <w:sz w:val="10"/>
                <w:szCs w:val="10"/>
                <w:lang w:val="en"/>
              </w:rPr>
              <w:t> AS PART OF THE NAMES OF THREE DISTINCT DIFFERENTIAL OPERATORS: THE </w:t>
            </w:r>
            <w:hyperlink r:id="rId3018" w:tooltip="Gradient" w:history="1">
              <w:r w:rsidRPr="009B55CA">
                <w:rPr>
                  <w:rStyle w:val="Hyperlink"/>
                  <w:rFonts w:ascii="Arial" w:hAnsi="Arial" w:cs="Arial"/>
                  <w:color w:val="3366CC"/>
                  <w:sz w:val="10"/>
                  <w:szCs w:val="10"/>
                  <w:lang w:val="en"/>
                </w:rPr>
                <w:t>GRADIENT</w:t>
              </w:r>
            </w:hyperlink>
            <w:r w:rsidRPr="009B55CA">
              <w:rPr>
                <w:rFonts w:ascii="Arial" w:hAnsi="Arial" w:cs="Arial"/>
                <w:b/>
                <w:bCs/>
                <w:color w:val="202122"/>
                <w:sz w:val="10"/>
                <w:szCs w:val="10"/>
                <w:lang w:val="en"/>
              </w:rPr>
              <w:t>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THE </w:t>
            </w:r>
            <w:hyperlink r:id="rId3019" w:tooltip="Divergence" w:history="1">
              <w:r w:rsidRPr="009B55CA">
                <w:rPr>
                  <w:rStyle w:val="Hyperlink"/>
                  <w:rFonts w:ascii="Arial" w:hAnsi="Arial" w:cs="Arial"/>
                  <w:color w:val="3366CC"/>
                  <w:sz w:val="10"/>
                  <w:szCs w:val="10"/>
                  <w:lang w:val="en"/>
                </w:rPr>
                <w:t>DIVERGENCE</w:t>
              </w:r>
            </w:hyperlink>
            <w:r w:rsidRPr="009B55CA">
              <w:rPr>
                <w:rFonts w:ascii="Arial" w:hAnsi="Arial" w:cs="Arial"/>
                <w:b/>
                <w:bCs/>
                <w:color w:val="202122"/>
                <w:sz w:val="10"/>
                <w:szCs w:val="10"/>
                <w:lang w:val="en"/>
              </w:rPr>
              <w:t>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AND THE </w:t>
            </w:r>
            <w:hyperlink r:id="rId3020" w:tooltip="Curl (mathematics)" w:history="1">
              <w:r w:rsidRPr="009B55CA">
                <w:rPr>
                  <w:rStyle w:val="Hyperlink"/>
                  <w:rFonts w:ascii="Arial" w:hAnsi="Arial" w:cs="Arial"/>
                  <w:color w:val="3366CC"/>
                  <w:sz w:val="10"/>
                  <w:szCs w:val="10"/>
                  <w:lang w:val="en"/>
                </w:rPr>
                <w:t>CURL</w:t>
              </w:r>
            </w:hyperlink>
            <w:r w:rsidRPr="009B55CA">
              <w:rPr>
                <w:rFonts w:ascii="Arial" w:hAnsi="Arial" w:cs="Arial"/>
                <w:b/>
                <w:bCs/>
                <w:color w:val="202122"/>
                <w:sz w:val="10"/>
                <w:szCs w:val="10"/>
                <w:lang w:val="en"/>
              </w:rPr>
              <w:t>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 THE LAST OF THESE USES THE </w:t>
            </w:r>
            <w:hyperlink r:id="rId3021" w:tooltip="Cross product" w:history="1">
              <w:r w:rsidRPr="009B55CA">
                <w:rPr>
                  <w:rStyle w:val="Hyperlink"/>
                  <w:rFonts w:ascii="Arial" w:hAnsi="Arial" w:cs="Arial"/>
                  <w:color w:val="3366CC"/>
                  <w:sz w:val="10"/>
                  <w:szCs w:val="10"/>
                  <w:lang w:val="en"/>
                </w:rPr>
                <w:t>CROSS PRODUCT</w:t>
              </w:r>
            </w:hyperlink>
            <w:r w:rsidRPr="009B55CA">
              <w:rPr>
                <w:rFonts w:ascii="Arial" w:hAnsi="Arial" w:cs="Arial"/>
                <w:b/>
                <w:bCs/>
                <w:color w:val="202122"/>
                <w:sz w:val="10"/>
                <w:szCs w:val="10"/>
                <w:lang w:val="en"/>
              </w:rPr>
              <w:t> AND THUS MAKES SENSE ONLY IN THREE DIMENSIONS; THE FIRST TWO ARE FULLY GENERAL. THEY WERE ALL ORIGINALLY STUDIED IN THE CONTEXT OF THE CLASSICAL THEORY OF ELECTROMAGNETISM, AND CONTEMPORARY UNIVERSITY PHYSICS CURRICULA TYPICALLY TREAT THE MATERIAL USING APPROXIMATELY THE CONCEPTS AND NOTATION FOUND IN GIBBS AND WILSON'S </w:t>
            </w:r>
            <w:r w:rsidRPr="009B55CA">
              <w:rPr>
                <w:rFonts w:ascii="Arial" w:hAnsi="Arial" w:cs="Arial"/>
                <w:b/>
                <w:bCs/>
                <w:i/>
                <w:iCs/>
                <w:color w:val="202122"/>
                <w:sz w:val="10"/>
                <w:szCs w:val="10"/>
                <w:lang w:val="en"/>
              </w:rPr>
              <w:t>VECTOR ANALYSIS</w:t>
            </w:r>
            <w:r w:rsidRPr="009B55CA">
              <w:rPr>
                <w:rFonts w:ascii="Arial" w:hAnsi="Arial" w:cs="Arial"/>
                <w:b/>
                <w:bCs/>
                <w:color w:val="202122"/>
                <w:sz w:val="10"/>
                <w:szCs w:val="10"/>
                <w:lang w:val="en"/>
              </w:rPr>
              <w:t>.</w:t>
            </w:r>
          </w:p>
          <w:p w14:paraId="265FA81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SYMBOL IS ALSO USED IN </w:t>
            </w:r>
            <w:hyperlink r:id="rId3022" w:tooltip="Differential geometry" w:history="1">
              <w:r w:rsidRPr="009B55CA">
                <w:rPr>
                  <w:rStyle w:val="Hyperlink"/>
                  <w:rFonts w:ascii="Arial" w:hAnsi="Arial" w:cs="Arial"/>
                  <w:color w:val="3366CC"/>
                  <w:sz w:val="10"/>
                  <w:szCs w:val="10"/>
                  <w:lang w:val="en"/>
                </w:rPr>
                <w:t>DIFFERENTIAL GEOMETRY</w:t>
              </w:r>
            </w:hyperlink>
            <w:r w:rsidRPr="009B55CA">
              <w:rPr>
                <w:rFonts w:ascii="Arial" w:hAnsi="Arial" w:cs="Arial"/>
                <w:b/>
                <w:bCs/>
                <w:color w:val="202122"/>
                <w:sz w:val="10"/>
                <w:szCs w:val="10"/>
                <w:lang w:val="en"/>
              </w:rPr>
              <w:t> TO DENOTE A </w:t>
            </w:r>
            <w:hyperlink r:id="rId3023" w:tooltip="Connection (mathematics)" w:history="1">
              <w:r w:rsidRPr="009B55CA">
                <w:rPr>
                  <w:rStyle w:val="Hyperlink"/>
                  <w:rFonts w:ascii="Arial" w:hAnsi="Arial" w:cs="Arial"/>
                  <w:color w:val="3366CC"/>
                  <w:sz w:val="10"/>
                  <w:szCs w:val="10"/>
                  <w:lang w:val="en"/>
                </w:rPr>
                <w:t>CONNECTION</w:t>
              </w:r>
            </w:hyperlink>
            <w:r w:rsidRPr="009B55CA">
              <w:rPr>
                <w:rFonts w:ascii="Arial" w:hAnsi="Arial" w:cs="Arial"/>
                <w:b/>
                <w:bCs/>
                <w:color w:val="202122"/>
                <w:sz w:val="10"/>
                <w:szCs w:val="10"/>
                <w:lang w:val="en"/>
              </w:rPr>
              <w:t>.</w:t>
            </w:r>
          </w:p>
          <w:p w14:paraId="3EC0781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SYMBOL OF THE SAME FORM, THOUGH PRESUMABLY NOT GENEALOGICALLY RELATED, APPEARS IN OTHER AREAS, E.G.:</w:t>
            </w:r>
          </w:p>
          <w:p w14:paraId="78CBB5E3"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AS THE </w:t>
            </w:r>
            <w:r w:rsidRPr="009B55CA">
              <w:rPr>
                <w:rFonts w:ascii="Arial" w:hAnsi="Arial" w:cs="Arial"/>
                <w:b/>
                <w:bCs/>
                <w:i/>
                <w:iCs/>
                <w:color w:val="202122"/>
                <w:sz w:val="10"/>
                <w:szCs w:val="10"/>
                <w:lang w:val="en"/>
              </w:rPr>
              <w:t>ALL</w:t>
            </w:r>
            <w:r w:rsidRPr="009B55CA">
              <w:rPr>
                <w:rFonts w:ascii="Arial" w:hAnsi="Arial" w:cs="Arial"/>
                <w:b/>
                <w:bCs/>
                <w:color w:val="202122"/>
                <w:sz w:val="10"/>
                <w:szCs w:val="10"/>
                <w:lang w:val="en"/>
              </w:rPr>
              <w:t> RELATION, PARTICULARLY IN </w:t>
            </w:r>
            <w:hyperlink r:id="rId3024" w:tooltip="Lattice theory" w:history="1">
              <w:r w:rsidRPr="009B55CA">
                <w:rPr>
                  <w:rStyle w:val="Hyperlink"/>
                  <w:rFonts w:ascii="Arial" w:hAnsi="Arial" w:cs="Arial"/>
                  <w:color w:val="3366CC"/>
                  <w:sz w:val="10"/>
                  <w:szCs w:val="10"/>
                  <w:lang w:val="en"/>
                </w:rPr>
                <w:t>LATTICE THEORY</w:t>
              </w:r>
            </w:hyperlink>
            <w:r w:rsidRPr="009B55CA">
              <w:rPr>
                <w:rFonts w:ascii="Arial" w:hAnsi="Arial" w:cs="Arial"/>
                <w:b/>
                <w:bCs/>
                <w:color w:val="202122"/>
                <w:sz w:val="10"/>
                <w:szCs w:val="10"/>
                <w:lang w:val="en"/>
              </w:rPr>
              <w:t>.</w:t>
            </w:r>
          </w:p>
          <w:p w14:paraId="3A0DB3C3"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AS THE </w:t>
            </w:r>
            <w:hyperlink r:id="rId3025" w:anchor="Forward,_backward,_and_central_differences" w:tooltip="Finite difference" w:history="1">
              <w:r w:rsidRPr="009B55CA">
                <w:rPr>
                  <w:rStyle w:val="Hyperlink"/>
                  <w:rFonts w:ascii="Arial" w:hAnsi="Arial" w:cs="Arial"/>
                  <w:color w:val="3366CC"/>
                  <w:sz w:val="10"/>
                  <w:szCs w:val="10"/>
                  <w:lang w:val="en"/>
                </w:rPr>
                <w:t>BACKWARD DIFFERENCE OPERATOR</w:t>
              </w:r>
            </w:hyperlink>
            <w:r w:rsidRPr="009B55CA">
              <w:rPr>
                <w:rFonts w:ascii="Arial" w:hAnsi="Arial" w:cs="Arial"/>
                <w:b/>
                <w:bCs/>
                <w:color w:val="202122"/>
                <w:sz w:val="10"/>
                <w:szCs w:val="10"/>
                <w:lang w:val="en"/>
              </w:rPr>
              <w:t>, IN THE </w:t>
            </w:r>
            <w:hyperlink r:id="rId3026" w:anchor="Calculus_of_finite_differences" w:tooltip="Finite difference" w:history="1">
              <w:r w:rsidRPr="009B55CA">
                <w:rPr>
                  <w:rStyle w:val="Hyperlink"/>
                  <w:rFonts w:ascii="Arial" w:hAnsi="Arial" w:cs="Arial"/>
                  <w:color w:val="3366CC"/>
                  <w:sz w:val="10"/>
                  <w:szCs w:val="10"/>
                  <w:lang w:val="en"/>
                </w:rPr>
                <w:t>CALCULUS OF FINITE DIFFERENCES</w:t>
              </w:r>
            </w:hyperlink>
            <w:r w:rsidRPr="009B55CA">
              <w:rPr>
                <w:rFonts w:ascii="Arial" w:hAnsi="Arial" w:cs="Arial"/>
                <w:b/>
                <w:bCs/>
                <w:color w:val="202122"/>
                <w:sz w:val="10"/>
                <w:szCs w:val="10"/>
                <w:lang w:val="en"/>
              </w:rPr>
              <w:t>.</w:t>
            </w:r>
          </w:p>
          <w:p w14:paraId="3AB601B4"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AS THE WIDENING OPERATOR, AN OPERATOR THAT PERMITS STATIC ANALYSIS OF PROGRAMS TO TERMINATE IN FINITE TIME, IN THE </w:t>
            </w:r>
            <w:hyperlink r:id="rId3027" w:tooltip="Computer science" w:history="1">
              <w:r w:rsidRPr="009B55CA">
                <w:rPr>
                  <w:rStyle w:val="Hyperlink"/>
                  <w:rFonts w:ascii="Arial" w:hAnsi="Arial" w:cs="Arial"/>
                  <w:color w:val="3366CC"/>
                  <w:sz w:val="10"/>
                  <w:szCs w:val="10"/>
                  <w:lang w:val="en"/>
                </w:rPr>
                <w:t>COMPUTER SCIENCE</w:t>
              </w:r>
            </w:hyperlink>
            <w:r w:rsidRPr="009B55CA">
              <w:rPr>
                <w:rFonts w:ascii="Arial" w:hAnsi="Arial" w:cs="Arial"/>
                <w:b/>
                <w:bCs/>
                <w:color w:val="202122"/>
                <w:sz w:val="10"/>
                <w:szCs w:val="10"/>
                <w:lang w:val="en"/>
              </w:rPr>
              <w:t> FIELD OF </w:t>
            </w:r>
            <w:hyperlink r:id="rId3028" w:tooltip="Abstract interpretation" w:history="1">
              <w:r w:rsidRPr="009B55CA">
                <w:rPr>
                  <w:rStyle w:val="Hyperlink"/>
                  <w:rFonts w:ascii="Arial" w:hAnsi="Arial" w:cs="Arial"/>
                  <w:color w:val="3366CC"/>
                  <w:sz w:val="10"/>
                  <w:szCs w:val="10"/>
                  <w:lang w:val="en"/>
                </w:rPr>
                <w:t>ABSTRACT INTERPRETATION</w:t>
              </w:r>
            </w:hyperlink>
            <w:r w:rsidRPr="009B55CA">
              <w:rPr>
                <w:rFonts w:ascii="Arial" w:hAnsi="Arial" w:cs="Arial"/>
                <w:b/>
                <w:bCs/>
                <w:color w:val="202122"/>
                <w:sz w:val="10"/>
                <w:szCs w:val="10"/>
                <w:lang w:val="en"/>
              </w:rPr>
              <w:t>.</w:t>
            </w:r>
          </w:p>
          <w:p w14:paraId="736C2344"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AS FUNCTION DEFINITION MARKER AND SELF-REFERENCE (</w:t>
            </w:r>
            <w:hyperlink r:id="rId3029" w:tooltip="Recursion (computer science)" w:history="1">
              <w:r w:rsidRPr="009B55CA">
                <w:rPr>
                  <w:rStyle w:val="Hyperlink"/>
                  <w:rFonts w:ascii="Arial" w:hAnsi="Arial" w:cs="Arial"/>
                  <w:color w:val="3366CC"/>
                  <w:sz w:val="10"/>
                  <w:szCs w:val="10"/>
                  <w:lang w:val="en"/>
                </w:rPr>
                <w:t>RECURSION</w:t>
              </w:r>
            </w:hyperlink>
            <w:r w:rsidRPr="009B55CA">
              <w:rPr>
                <w:rFonts w:ascii="Arial" w:hAnsi="Arial" w:cs="Arial"/>
                <w:b/>
                <w:bCs/>
                <w:color w:val="202122"/>
                <w:sz w:val="10"/>
                <w:szCs w:val="10"/>
                <w:lang w:val="en"/>
              </w:rPr>
              <w:t>) IN THE </w:t>
            </w:r>
            <w:hyperlink r:id="rId3030" w:tooltip="APL (programming language)" w:history="1">
              <w:r w:rsidRPr="009B55CA">
                <w:rPr>
                  <w:rStyle w:val="Hyperlink"/>
                  <w:rFonts w:ascii="Arial" w:hAnsi="Arial" w:cs="Arial"/>
                  <w:color w:val="3366CC"/>
                  <w:sz w:val="10"/>
                  <w:szCs w:val="10"/>
                  <w:lang w:val="en"/>
                </w:rPr>
                <w:t>APL PROGRAMMING LANGUAGE</w:t>
              </w:r>
            </w:hyperlink>
          </w:p>
          <w:p w14:paraId="1691CF7B"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AS AN INDICATOR OF </w:t>
            </w:r>
            <w:hyperlink r:id="rId3031" w:tooltip="Underdetermination" w:history="1">
              <w:r w:rsidRPr="009B55CA">
                <w:rPr>
                  <w:rStyle w:val="Hyperlink"/>
                  <w:rFonts w:ascii="Arial" w:hAnsi="Arial" w:cs="Arial"/>
                  <w:color w:val="3366CC"/>
                  <w:sz w:val="10"/>
                  <w:szCs w:val="10"/>
                  <w:lang w:val="en"/>
                </w:rPr>
                <w:t>INDETERMINACY</w:t>
              </w:r>
            </w:hyperlink>
            <w:r w:rsidRPr="009B55CA">
              <w:rPr>
                <w:rFonts w:ascii="Arial" w:hAnsi="Arial" w:cs="Arial"/>
                <w:b/>
                <w:bCs/>
                <w:color w:val="202122"/>
                <w:sz w:val="10"/>
                <w:szCs w:val="10"/>
                <w:lang w:val="en"/>
              </w:rPr>
              <w:t> IN </w:t>
            </w:r>
            <w:hyperlink r:id="rId3032" w:tooltip="Philosophical logic" w:history="1">
              <w:r w:rsidRPr="009B55CA">
                <w:rPr>
                  <w:rStyle w:val="Hyperlink"/>
                  <w:rFonts w:ascii="Arial" w:hAnsi="Arial" w:cs="Arial"/>
                  <w:color w:val="3366CC"/>
                  <w:sz w:val="10"/>
                  <w:szCs w:val="10"/>
                  <w:lang w:val="en"/>
                </w:rPr>
                <w:t>PHILOSOPHICAL LOGIC</w:t>
              </w:r>
            </w:hyperlink>
            <w:r w:rsidRPr="009B55CA">
              <w:rPr>
                <w:rFonts w:ascii="Arial" w:hAnsi="Arial" w:cs="Arial"/>
                <w:b/>
                <w:bCs/>
                <w:color w:val="202122"/>
                <w:sz w:val="10"/>
                <w:szCs w:val="10"/>
                <w:lang w:val="en"/>
              </w:rPr>
              <w:t>.</w:t>
            </w:r>
            <w:hyperlink r:id="rId3033" w:anchor="cite_note-phil-15" w:history="1">
              <w:r w:rsidRPr="009B55CA">
                <w:rPr>
                  <w:rStyle w:val="Hyperlink"/>
                  <w:rFonts w:ascii="Arial" w:hAnsi="Arial" w:cs="Arial"/>
                  <w:color w:val="3366CC"/>
                  <w:sz w:val="10"/>
                  <w:szCs w:val="10"/>
                  <w:vertAlign w:val="superscript"/>
                  <w:lang w:val="en"/>
                </w:rPr>
                <w:t>[15]</w:t>
              </w:r>
            </w:hyperlink>
          </w:p>
          <w:p w14:paraId="72D16B2F" w14:textId="77777777" w:rsidR="00C93E49" w:rsidRPr="009B55CA" w:rsidRDefault="00C93E49" w:rsidP="00C93E49">
            <w:pPr>
              <w:numPr>
                <w:ilvl w:val="0"/>
                <w:numId w:val="110"/>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3034" w:tooltip="Naval architecture" w:history="1">
              <w:r w:rsidRPr="009B55CA">
                <w:rPr>
                  <w:rStyle w:val="Hyperlink"/>
                  <w:rFonts w:ascii="Arial" w:hAnsi="Arial" w:cs="Arial"/>
                  <w:color w:val="3366CC"/>
                  <w:sz w:val="10"/>
                  <w:szCs w:val="10"/>
                  <w:lang w:val="en"/>
                </w:rPr>
                <w:t>NAVAL ARCHITECTURE</w:t>
              </w:r>
            </w:hyperlink>
            <w:r w:rsidRPr="009B55CA">
              <w:rPr>
                <w:rFonts w:ascii="Arial" w:hAnsi="Arial" w:cs="Arial"/>
                <w:b/>
                <w:bCs/>
                <w:color w:val="202122"/>
                <w:sz w:val="10"/>
                <w:szCs w:val="10"/>
                <w:lang w:val="en"/>
              </w:rPr>
              <w:t> (SHIP DESIGN), TO DESIGNATE THE VOLUME </w:t>
            </w:r>
            <w:hyperlink r:id="rId3035" w:tooltip="Displacement (fluid)" w:history="1">
              <w:r w:rsidRPr="009B55CA">
                <w:rPr>
                  <w:rStyle w:val="Hyperlink"/>
                  <w:rFonts w:ascii="Arial" w:hAnsi="Arial" w:cs="Arial"/>
                  <w:color w:val="3366CC"/>
                  <w:sz w:val="10"/>
                  <w:szCs w:val="10"/>
                  <w:lang w:val="en"/>
                </w:rPr>
                <w:t>DISPLACEMENT</w:t>
              </w:r>
            </w:hyperlink>
            <w:r w:rsidRPr="009B55CA">
              <w:rPr>
                <w:rFonts w:ascii="Arial" w:hAnsi="Arial" w:cs="Arial"/>
                <w:b/>
                <w:bCs/>
                <w:color w:val="202122"/>
                <w:sz w:val="10"/>
                <w:szCs w:val="10"/>
                <w:lang w:val="en"/>
              </w:rPr>
              <w:t> OF A SHIP OR ANY OTHER WATERBORNE VESSEL; THE GRAPHICALLY SIMILAR </w:t>
            </w:r>
            <w:hyperlink r:id="rId3036" w:tooltip="Delta (letter)" w:history="1">
              <w:r w:rsidRPr="009B55CA">
                <w:rPr>
                  <w:rStyle w:val="Hyperlink"/>
                  <w:rFonts w:ascii="Arial" w:hAnsi="Arial" w:cs="Arial"/>
                  <w:color w:val="3366CC"/>
                  <w:sz w:val="10"/>
                  <w:szCs w:val="10"/>
                  <w:lang w:val="en"/>
                </w:rPr>
                <w:t>DELTA</w:t>
              </w:r>
            </w:hyperlink>
            <w:r w:rsidRPr="009B55CA">
              <w:rPr>
                <w:rFonts w:ascii="Arial" w:hAnsi="Arial" w:cs="Arial"/>
                <w:b/>
                <w:bCs/>
                <w:color w:val="202122"/>
                <w:sz w:val="10"/>
                <w:szCs w:val="10"/>
                <w:lang w:val="en"/>
              </w:rPr>
              <w:t> IS USED TO DESIGNATE WEIGHT DISPLACEMENT (THE TOTAL WEIGHT OF WATER DISPLACED BY THE SHIP), THUS </w:t>
            </w:r>
            <w:r w:rsidRPr="009B55CA">
              <w:rPr>
                <w:rStyle w:val="mwe-math-mathml-inline"/>
                <w:rFonts w:ascii="Cambria Math" w:hAnsi="Cambria Math" w:cs="Cambria Math"/>
                <w:b/>
                <w:bCs/>
                <w:vanish/>
                <w:color w:val="202122"/>
                <w:sz w:val="10"/>
                <w:szCs w:val="10"/>
                <w:lang w:val="en"/>
              </w:rPr>
              <w:t>∇</w:t>
            </w:r>
            <w:r w:rsidRPr="009B55CA">
              <w:rPr>
                <w:rStyle w:val="mwe-math-mathml-inline"/>
                <w:rFonts w:ascii="Arial" w:hAnsi="Arial" w:cs="Arial"/>
                <w:b/>
                <w:bCs/>
                <w:vanish/>
                <w:color w:val="202122"/>
                <w:sz w:val="10"/>
                <w:szCs w:val="10"/>
                <w:lang w:val="en"/>
              </w:rPr>
              <w:t>=Δ/</w:t>
            </w:r>
            <w:r w:rsidRPr="009B55CA">
              <w:rPr>
                <w:rStyle w:val="mwe-math-mathml-inline"/>
                <w:rFonts w:ascii="Tahoma" w:hAnsi="Tahoma" w:cs="Tahoma"/>
                <w:b/>
                <w:bCs/>
                <w:vanish/>
                <w:color w:val="202122"/>
                <w:sz w:val="10"/>
                <w:szCs w:val="10"/>
                <w:lang w:val="en"/>
              </w:rPr>
              <w:t>�</w:t>
            </w:r>
            <w:r w:rsidRPr="009B55CA">
              <w:rPr>
                <w:rFonts w:ascii="Arial" w:hAnsi="Arial" w:cs="Arial"/>
                <w:b/>
                <w:bCs/>
                <w:color w:val="202122"/>
                <w:sz w:val="10"/>
                <w:szCs w:val="10"/>
                <w:lang w:val="en"/>
              </w:rPr>
              <w:t>WHERE</w:t>
            </w:r>
            <w:r w:rsidRPr="009B55CA">
              <w:rPr>
                <w:rStyle w:val="mwe-math-mathml-inline"/>
                <w:rFonts w:ascii="Tahoma" w:hAnsi="Tahoma" w:cs="Tahoma"/>
                <w:b/>
                <w:bCs/>
                <w:vanish/>
                <w:color w:val="202122"/>
                <w:sz w:val="10"/>
                <w:szCs w:val="10"/>
                <w:lang w:val="en"/>
              </w:rPr>
              <w:t>�</w:t>
            </w:r>
            <w:r w:rsidRPr="009B55CA">
              <w:rPr>
                <w:rStyle w:val="mwe-math-mathml-inline"/>
                <w:rFonts w:ascii="Tahoma" w:hAnsi="Tahoma" w:cs="Tahoma"/>
                <w:b/>
                <w:bCs/>
                <w:color w:val="202122"/>
                <w:sz w:val="10"/>
                <w:szCs w:val="10"/>
                <w:lang w:val="en"/>
              </w:rPr>
              <w:t xml:space="preserve"> </w:t>
            </w:r>
            <w:r w:rsidRPr="009B55CA">
              <w:rPr>
                <w:rFonts w:ascii="Arial" w:hAnsi="Arial" w:cs="Arial"/>
                <w:b/>
                <w:bCs/>
                <w:color w:val="202122"/>
                <w:sz w:val="10"/>
                <w:szCs w:val="10"/>
                <w:lang w:val="en"/>
              </w:rPr>
              <w:t>IS THE DENSITY OF SEAWATER.</w:t>
            </w:r>
          </w:p>
          <w:p w14:paraId="6709F18B" w14:textId="77777777" w:rsidR="00C93E49" w:rsidRPr="009B55CA" w:rsidRDefault="00C93E49" w:rsidP="00C95445">
            <w:pPr>
              <w:spacing w:line="480" w:lineRule="auto"/>
              <w:jc w:val="center"/>
              <w:rPr>
                <w:rFonts w:ascii="Arial" w:hAnsi="Arial" w:cs="Arial"/>
                <w:b/>
                <w:bCs/>
                <w:sz w:val="10"/>
                <w:szCs w:val="10"/>
              </w:rPr>
            </w:pPr>
          </w:p>
          <w:p w14:paraId="03844AED"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SARS-COV-2 DELTA VARIANT</w:t>
            </w:r>
          </w:p>
          <w:p w14:paraId="053B0905"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LINEAGE B.1.617.1, SEE </w:t>
            </w:r>
            <w:hyperlink r:id="rId3037" w:tooltip="SARS-CoV-2 Kappa variant" w:history="1">
              <w:r w:rsidRPr="009B55CA">
                <w:rPr>
                  <w:rStyle w:val="Hyperlink"/>
                  <w:rFonts w:ascii="Arial" w:hAnsi="Arial" w:cs="Arial"/>
                  <w:i/>
                  <w:iCs/>
                  <w:color w:val="3366CC"/>
                  <w:sz w:val="10"/>
                  <w:szCs w:val="10"/>
                  <w:lang w:val="en"/>
                </w:rPr>
                <w:t>SARS-COV-2 KAPPA VARIANT</w:t>
              </w:r>
            </w:hyperlink>
            <w:r w:rsidRPr="009B55CA">
              <w:rPr>
                <w:rFonts w:ascii="Arial" w:hAnsi="Arial" w:cs="Arial"/>
                <w:b/>
                <w:bCs/>
                <w:i/>
                <w:iCs/>
                <w:color w:val="202122"/>
                <w:sz w:val="10"/>
                <w:szCs w:val="10"/>
                <w:lang w:val="en"/>
              </w:rPr>
              <w:t>.</w:t>
            </w:r>
          </w:p>
          <w:p w14:paraId="44D5AAA8"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r w:rsidRPr="009B55CA">
              <w:rPr>
                <w:rFonts w:ascii="Arial" w:hAnsi="Arial" w:cs="Arial"/>
                <w:b/>
                <w:bCs/>
                <w:i/>
                <w:iCs/>
                <w:color w:val="202122"/>
                <w:sz w:val="10"/>
                <w:szCs w:val="10"/>
                <w:lang w:val="en"/>
              </w:rPr>
              <w:t>THIS ARTICLE IS ABOUT A VARIANT OF THE VIRUS THAT CAUSES COVID-19. IT IS NOT TO BE CONFUSED WITH THE </w:t>
            </w:r>
            <w:hyperlink r:id="rId3038" w:tooltip="Deltacoronavirus" w:history="1">
              <w:r w:rsidRPr="009B55CA">
                <w:rPr>
                  <w:rStyle w:val="Hyperlink"/>
                  <w:rFonts w:ascii="Arial" w:hAnsi="Arial" w:cs="Arial"/>
                  <w:i/>
                  <w:iCs/>
                  <w:color w:val="3366CC"/>
                  <w:sz w:val="10"/>
                  <w:szCs w:val="10"/>
                  <w:lang w:val="en"/>
                </w:rPr>
                <w:t>DELTACORONAVIRUS</w:t>
              </w:r>
            </w:hyperlink>
            <w:r w:rsidRPr="009B55CA">
              <w:rPr>
                <w:rFonts w:ascii="Arial" w:hAnsi="Arial" w:cs="Arial"/>
                <w:b/>
                <w:bCs/>
                <w:i/>
                <w:iCs/>
                <w:color w:val="202122"/>
                <w:sz w:val="10"/>
                <w:szCs w:val="10"/>
                <w:lang w:val="en"/>
              </w:rPr>
              <w:t> GROUPING OF CORONAVIRUS SPECIES THAT AFFECTS BIRDS AND NON-HUMAN MAMMALS.</w:t>
            </w:r>
            <w:r w:rsidRPr="009B55CA">
              <w:rPr>
                <w:rFonts w:ascii="Arial" w:hAnsi="Arial" w:cs="Arial"/>
                <w:b/>
                <w:bCs/>
                <w:vanish/>
                <w:color w:val="202122"/>
                <w:sz w:val="10"/>
                <w:szCs w:val="10"/>
                <w:lang w:val="en"/>
              </w:rPr>
              <w:t xml:space="preserve"> </w:t>
            </w:r>
          </w:p>
          <w:tbl>
            <w:tblPr>
              <w:tblW w:w="8755"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8755"/>
            </w:tblGrid>
            <w:tr w:rsidR="00C93E49" w:rsidRPr="009B55CA" w14:paraId="3B9756A9" w14:textId="77777777" w:rsidTr="00C95445">
              <w:trPr>
                <w:trHeight w:val="474"/>
                <w:tblCellSpacing w:w="15" w:type="dxa"/>
                <w:jc w:val="center"/>
              </w:trPr>
              <w:tc>
                <w:tcPr>
                  <w:tcW w:w="0" w:type="auto"/>
                  <w:tcBorders>
                    <w:top w:val="nil"/>
                    <w:left w:val="nil"/>
                    <w:bottom w:val="nil"/>
                    <w:right w:val="nil"/>
                  </w:tcBorders>
                  <w:shd w:val="clear" w:color="auto" w:fill="F8F9FA"/>
                  <w:vAlign w:val="center"/>
                  <w:hideMark/>
                </w:tcPr>
                <w:p w14:paraId="5400BE74" w14:textId="77777777" w:rsidR="00C93E49" w:rsidRPr="009B55CA" w:rsidRDefault="00000000" w:rsidP="00C95445">
                  <w:pPr>
                    <w:spacing w:before="120" w:after="120" w:line="480" w:lineRule="auto"/>
                    <w:jc w:val="center"/>
                    <w:rPr>
                      <w:rFonts w:ascii="Arial" w:hAnsi="Arial" w:cs="Arial"/>
                      <w:b/>
                      <w:bCs/>
                      <w:color w:val="000000"/>
                      <w:kern w:val="2"/>
                      <w:sz w:val="10"/>
                      <w:szCs w:val="10"/>
                    </w:rPr>
                  </w:pPr>
                  <w:hyperlink r:id="rId3039" w:tooltip="SARS-CoV-2" w:history="1">
                    <w:r w:rsidR="00C93E49" w:rsidRPr="009B55CA">
                      <w:rPr>
                        <w:rStyle w:val="Hyperlink"/>
                        <w:rFonts w:ascii="Arial" w:hAnsi="Arial" w:cs="Arial"/>
                        <w:color w:val="3366CC"/>
                        <w:kern w:val="2"/>
                        <w:sz w:val="10"/>
                        <w:szCs w:val="10"/>
                      </w:rPr>
                      <w:t>SARS-COV-2</w:t>
                    </w:r>
                  </w:hyperlink>
                  <w:r w:rsidR="00C93E49" w:rsidRPr="009B55CA">
                    <w:rPr>
                      <w:rFonts w:ascii="Arial" w:hAnsi="Arial" w:cs="Arial"/>
                      <w:b/>
                      <w:bCs/>
                      <w:color w:val="000000"/>
                      <w:kern w:val="2"/>
                      <w:sz w:val="10"/>
                      <w:szCs w:val="10"/>
                    </w:rPr>
                    <w:t> VARIANT</w:t>
                  </w:r>
                </w:p>
              </w:tc>
            </w:tr>
            <w:tr w:rsidR="00C93E49" w:rsidRPr="009B55CA" w14:paraId="507CD3C5" w14:textId="77777777" w:rsidTr="00C95445">
              <w:trPr>
                <w:trHeight w:val="1897"/>
                <w:tblCellSpacing w:w="15" w:type="dxa"/>
                <w:jc w:val="center"/>
              </w:trPr>
              <w:tc>
                <w:tcPr>
                  <w:tcW w:w="0" w:type="auto"/>
                  <w:tcBorders>
                    <w:top w:val="nil"/>
                    <w:left w:val="nil"/>
                    <w:bottom w:val="nil"/>
                    <w:right w:val="nil"/>
                  </w:tcBorders>
                  <w:shd w:val="clear" w:color="auto" w:fill="F8F9FA"/>
                  <w:hideMark/>
                </w:tcPr>
                <w:p w14:paraId="37E4682A" w14:textId="77777777" w:rsidR="00C93E49" w:rsidRPr="009B55CA" w:rsidRDefault="00C93E49" w:rsidP="00C95445">
                  <w:pPr>
                    <w:spacing w:before="120" w:after="120" w:line="480" w:lineRule="auto"/>
                    <w:jc w:val="center"/>
                    <w:rPr>
                      <w:rFonts w:ascii="Arial" w:hAnsi="Arial" w:cs="Arial"/>
                      <w:b/>
                      <w:bCs/>
                      <w:color w:val="000000"/>
                      <w:kern w:val="2"/>
                      <w:sz w:val="10"/>
                      <w:szCs w:val="10"/>
                    </w:rPr>
                  </w:pPr>
                  <w:r w:rsidRPr="009B55CA">
                    <w:rPr>
                      <w:rFonts w:ascii="Arial" w:hAnsi="Arial" w:cs="Arial"/>
                      <w:b/>
                      <w:noProof/>
                      <w:color w:val="3366CC"/>
                      <w:kern w:val="2"/>
                      <w:sz w:val="10"/>
                      <w:szCs w:val="10"/>
                    </w:rPr>
                    <w:drawing>
                      <wp:inline distT="0" distB="0" distL="0" distR="0" wp14:anchorId="7C9C7651" wp14:editId="197403E1">
                        <wp:extent cx="1045845" cy="1045845"/>
                        <wp:effectExtent l="0" t="0" r="0" b="0"/>
                        <wp:docPr id="928745231" name="Picture 681" descr="Scientifically accurate atomic model of the external structure of SARS-CoV-2. Each &quot;ball&quot; is an atom.">
                          <a:hlinkClick xmlns:a="http://schemas.openxmlformats.org/drawingml/2006/main" r:id="rId3040" tooltip="&quot;Scientifically accurate atomic model of the external structure of SARS-CoV-2. Each &quot;ball&quot; is an a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cientifically accurate atomic model of the external structure of SARS-CoV-2. Each &quot;ball&quot; is an atom.">
                                  <a:hlinkClick r:id="rId3040" tooltip="&quot;Scientifically accurate atomic model of the external structure of SARS-CoV-2. Each &quot;ball&quot; is an atom.&quot;"/>
                                </pic:cNvPr>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a:ln>
                                  <a:noFill/>
                                </a:ln>
                              </pic:spPr>
                            </pic:pic>
                          </a:graphicData>
                        </a:graphic>
                      </wp:inline>
                    </w:drawing>
                  </w:r>
                </w:p>
              </w:tc>
            </w:tr>
            <w:tr w:rsidR="00C93E49" w:rsidRPr="009B55CA" w14:paraId="0CA55B76" w14:textId="77777777" w:rsidTr="00C95445">
              <w:trPr>
                <w:trHeight w:val="474"/>
                <w:tblCellSpacing w:w="15" w:type="dxa"/>
                <w:jc w:val="center"/>
              </w:trPr>
              <w:tc>
                <w:tcPr>
                  <w:tcW w:w="0" w:type="auto"/>
                  <w:tcBorders>
                    <w:top w:val="nil"/>
                    <w:left w:val="nil"/>
                    <w:bottom w:val="nil"/>
                    <w:right w:val="nil"/>
                  </w:tcBorders>
                  <w:shd w:val="clear" w:color="auto" w:fill="000000"/>
                  <w:hideMark/>
                </w:tcPr>
                <w:p w14:paraId="5FD51577" w14:textId="77777777" w:rsidR="00C93E49" w:rsidRPr="009B55CA" w:rsidRDefault="00C93E49" w:rsidP="00C95445">
                  <w:pPr>
                    <w:spacing w:before="120" w:after="120" w:line="480" w:lineRule="auto"/>
                    <w:jc w:val="center"/>
                    <w:rPr>
                      <w:rFonts w:ascii="Arial" w:hAnsi="Arial" w:cs="Arial"/>
                      <w:b/>
                      <w:bCs/>
                      <w:color w:val="FFFFFF"/>
                      <w:kern w:val="2"/>
                      <w:sz w:val="10"/>
                      <w:szCs w:val="10"/>
                    </w:rPr>
                  </w:pPr>
                  <w:r w:rsidRPr="009B55CA">
                    <w:rPr>
                      <w:rFonts w:ascii="Arial" w:hAnsi="Arial" w:cs="Arial"/>
                      <w:b/>
                      <w:bCs/>
                      <w:color w:val="FFFFFF"/>
                      <w:kern w:val="2"/>
                      <w:sz w:val="10"/>
                      <w:szCs w:val="10"/>
                    </w:rPr>
                    <w:t>GENERAL DETAILS</w:t>
                  </w:r>
                </w:p>
              </w:tc>
            </w:tr>
            <w:tr w:rsidR="00C93E49" w:rsidRPr="009B55CA" w14:paraId="60FA9463" w14:textId="77777777" w:rsidTr="00C95445">
              <w:trPr>
                <w:trHeight w:val="474"/>
                <w:tblCellSpacing w:w="15" w:type="dxa"/>
                <w:jc w:val="center"/>
              </w:trPr>
              <w:tc>
                <w:tcPr>
                  <w:tcW w:w="0" w:type="auto"/>
                  <w:tcBorders>
                    <w:top w:val="nil"/>
                    <w:left w:val="nil"/>
                    <w:bottom w:val="nil"/>
                    <w:right w:val="nil"/>
                  </w:tcBorders>
                  <w:shd w:val="clear" w:color="auto" w:fill="000000"/>
                  <w:hideMark/>
                </w:tcPr>
                <w:p w14:paraId="3EB2808E" w14:textId="77777777" w:rsidR="00C93E49" w:rsidRPr="009B55CA" w:rsidRDefault="00C93E49" w:rsidP="00C95445">
                  <w:pPr>
                    <w:spacing w:before="120" w:after="120" w:line="480" w:lineRule="auto"/>
                    <w:jc w:val="center"/>
                    <w:rPr>
                      <w:rFonts w:ascii="Arial" w:hAnsi="Arial" w:cs="Arial"/>
                      <w:b/>
                      <w:bCs/>
                      <w:color w:val="FFFFFF"/>
                      <w:kern w:val="2"/>
                      <w:sz w:val="10"/>
                      <w:szCs w:val="10"/>
                    </w:rPr>
                  </w:pPr>
                  <w:r w:rsidRPr="009B55CA">
                    <w:rPr>
                      <w:rFonts w:ascii="Arial" w:hAnsi="Arial" w:cs="Arial"/>
                      <w:b/>
                      <w:bCs/>
                      <w:color w:val="FFFFFF"/>
                      <w:kern w:val="2"/>
                      <w:sz w:val="10"/>
                      <w:szCs w:val="10"/>
                    </w:rPr>
                    <w:t>SYMPTOMS</w:t>
                  </w:r>
                </w:p>
              </w:tc>
            </w:tr>
            <w:tr w:rsidR="00C93E49" w:rsidRPr="009B55CA" w14:paraId="58FEA0E2" w14:textId="77777777" w:rsidTr="00C95445">
              <w:trPr>
                <w:trHeight w:val="1682"/>
                <w:tblCellSpacing w:w="15" w:type="dxa"/>
                <w:jc w:val="center"/>
              </w:trPr>
              <w:tc>
                <w:tcPr>
                  <w:tcW w:w="0" w:type="auto"/>
                  <w:tcBorders>
                    <w:top w:val="nil"/>
                    <w:left w:val="nil"/>
                    <w:bottom w:val="nil"/>
                    <w:right w:val="nil"/>
                  </w:tcBorders>
                  <w:shd w:val="clear" w:color="auto" w:fill="F8F9FA"/>
                  <w:hideMark/>
                </w:tcPr>
                <w:p w14:paraId="081B7AC7" w14:textId="77777777" w:rsidR="00C93E49" w:rsidRPr="009B55CA" w:rsidRDefault="00C93E49" w:rsidP="00C93E49">
                  <w:pPr>
                    <w:numPr>
                      <w:ilvl w:val="0"/>
                      <w:numId w:val="116"/>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NONE</w:t>
                  </w:r>
                </w:p>
                <w:p w14:paraId="2141CB7C" w14:textId="77777777" w:rsidR="00C93E49" w:rsidRPr="009B55CA" w:rsidRDefault="00000000" w:rsidP="00C93E49">
                  <w:pPr>
                    <w:numPr>
                      <w:ilvl w:val="0"/>
                      <w:numId w:val="116"/>
                    </w:numPr>
                    <w:spacing w:before="100" w:beforeAutospacing="1" w:after="0" w:line="480" w:lineRule="auto"/>
                    <w:jc w:val="center"/>
                    <w:rPr>
                      <w:rFonts w:ascii="Arial" w:hAnsi="Arial" w:cs="Arial"/>
                      <w:b/>
                      <w:bCs/>
                      <w:color w:val="000000"/>
                      <w:kern w:val="2"/>
                      <w:sz w:val="10"/>
                      <w:szCs w:val="10"/>
                    </w:rPr>
                  </w:pPr>
                  <w:hyperlink r:id="rId3042" w:tooltip="Headache" w:history="1">
                    <w:r w:rsidR="00C93E49" w:rsidRPr="009B55CA">
                      <w:rPr>
                        <w:rStyle w:val="Hyperlink"/>
                        <w:rFonts w:ascii="Arial" w:hAnsi="Arial" w:cs="Arial"/>
                        <w:color w:val="3366CC"/>
                        <w:kern w:val="2"/>
                        <w:sz w:val="10"/>
                        <w:szCs w:val="10"/>
                      </w:rPr>
                      <w:t>HEADACHE</w:t>
                    </w:r>
                  </w:hyperlink>
                  <w:hyperlink r:id="rId3043" w:anchor="cite_note-Grover2021-1" w:history="1">
                    <w:r w:rsidR="00C93E49" w:rsidRPr="009B55CA">
                      <w:rPr>
                        <w:rStyle w:val="Hyperlink"/>
                        <w:rFonts w:ascii="Arial" w:hAnsi="Arial" w:cs="Arial"/>
                        <w:color w:val="3366CC"/>
                        <w:kern w:val="2"/>
                        <w:sz w:val="10"/>
                        <w:szCs w:val="10"/>
                        <w:vertAlign w:val="superscript"/>
                      </w:rPr>
                      <w:t>[1]</w:t>
                    </w:r>
                  </w:hyperlink>
                  <w:hyperlink r:id="rId3044" w:anchor="cite_note-Roberts2021-2" w:history="1">
                    <w:r w:rsidR="00C93E49" w:rsidRPr="009B55CA">
                      <w:rPr>
                        <w:rStyle w:val="Hyperlink"/>
                        <w:rFonts w:ascii="Arial" w:hAnsi="Arial" w:cs="Arial"/>
                        <w:color w:val="3366CC"/>
                        <w:kern w:val="2"/>
                        <w:sz w:val="10"/>
                        <w:szCs w:val="10"/>
                        <w:vertAlign w:val="superscript"/>
                      </w:rPr>
                      <w:t>[2]</w:t>
                    </w:r>
                  </w:hyperlink>
                </w:p>
                <w:p w14:paraId="74280772" w14:textId="77777777" w:rsidR="00C93E49" w:rsidRPr="009B55CA" w:rsidRDefault="00000000" w:rsidP="00C93E49">
                  <w:pPr>
                    <w:numPr>
                      <w:ilvl w:val="0"/>
                      <w:numId w:val="116"/>
                    </w:numPr>
                    <w:spacing w:before="100" w:beforeAutospacing="1" w:after="0" w:line="480" w:lineRule="auto"/>
                    <w:jc w:val="center"/>
                    <w:rPr>
                      <w:rFonts w:ascii="Arial" w:hAnsi="Arial" w:cs="Arial"/>
                      <w:b/>
                      <w:bCs/>
                      <w:color w:val="000000"/>
                      <w:kern w:val="2"/>
                      <w:sz w:val="10"/>
                      <w:szCs w:val="10"/>
                    </w:rPr>
                  </w:pPr>
                  <w:hyperlink r:id="rId3045" w:tooltip="Sore throat" w:history="1">
                    <w:r w:rsidR="00C93E49" w:rsidRPr="009B55CA">
                      <w:rPr>
                        <w:rStyle w:val="Hyperlink"/>
                        <w:rFonts w:ascii="Arial" w:hAnsi="Arial" w:cs="Arial"/>
                        <w:color w:val="3366CC"/>
                        <w:kern w:val="2"/>
                        <w:sz w:val="10"/>
                        <w:szCs w:val="10"/>
                      </w:rPr>
                      <w:t>SORE THROAT</w:t>
                    </w:r>
                  </w:hyperlink>
                  <w:hyperlink r:id="rId3046" w:anchor="cite_note-Grover2021-1" w:history="1">
                    <w:r w:rsidR="00C93E49" w:rsidRPr="009B55CA">
                      <w:rPr>
                        <w:rStyle w:val="Hyperlink"/>
                        <w:rFonts w:ascii="Arial" w:hAnsi="Arial" w:cs="Arial"/>
                        <w:color w:val="3366CC"/>
                        <w:kern w:val="2"/>
                        <w:sz w:val="10"/>
                        <w:szCs w:val="10"/>
                        <w:vertAlign w:val="superscript"/>
                      </w:rPr>
                      <w:t>[1]</w:t>
                    </w:r>
                  </w:hyperlink>
                </w:p>
                <w:p w14:paraId="3EB2917B" w14:textId="77777777" w:rsidR="00C93E49" w:rsidRPr="009B55CA" w:rsidRDefault="00000000" w:rsidP="00C93E49">
                  <w:pPr>
                    <w:numPr>
                      <w:ilvl w:val="0"/>
                      <w:numId w:val="116"/>
                    </w:numPr>
                    <w:spacing w:before="100" w:beforeAutospacing="1" w:after="0" w:line="480" w:lineRule="auto"/>
                    <w:jc w:val="center"/>
                    <w:rPr>
                      <w:rFonts w:ascii="Arial" w:hAnsi="Arial" w:cs="Arial"/>
                      <w:b/>
                      <w:bCs/>
                      <w:color w:val="000000"/>
                      <w:kern w:val="2"/>
                      <w:sz w:val="10"/>
                      <w:szCs w:val="10"/>
                    </w:rPr>
                  </w:pPr>
                  <w:hyperlink r:id="rId3047" w:tooltip="Rhinorrhea" w:history="1">
                    <w:r w:rsidR="00C93E49" w:rsidRPr="009B55CA">
                      <w:rPr>
                        <w:rStyle w:val="Hyperlink"/>
                        <w:rFonts w:ascii="Arial" w:hAnsi="Arial" w:cs="Arial"/>
                        <w:color w:val="3366CC"/>
                        <w:kern w:val="2"/>
                        <w:sz w:val="10"/>
                        <w:szCs w:val="10"/>
                      </w:rPr>
                      <w:t>RUNNING NOSE</w:t>
                    </w:r>
                  </w:hyperlink>
                  <w:hyperlink r:id="rId3048" w:anchor="cite_note-Grover2021-1" w:history="1">
                    <w:r w:rsidR="00C93E49" w:rsidRPr="009B55CA">
                      <w:rPr>
                        <w:rStyle w:val="Hyperlink"/>
                        <w:rFonts w:ascii="Arial" w:hAnsi="Arial" w:cs="Arial"/>
                        <w:color w:val="3366CC"/>
                        <w:kern w:val="2"/>
                        <w:sz w:val="10"/>
                        <w:szCs w:val="10"/>
                        <w:vertAlign w:val="superscript"/>
                      </w:rPr>
                      <w:t>[1]</w:t>
                    </w:r>
                  </w:hyperlink>
                  <w:hyperlink r:id="rId3049" w:anchor="cite_note-Roberts2021-2" w:history="1">
                    <w:r w:rsidR="00C93E49" w:rsidRPr="009B55CA">
                      <w:rPr>
                        <w:rStyle w:val="Hyperlink"/>
                        <w:rFonts w:ascii="Arial" w:hAnsi="Arial" w:cs="Arial"/>
                        <w:color w:val="3366CC"/>
                        <w:kern w:val="2"/>
                        <w:sz w:val="10"/>
                        <w:szCs w:val="10"/>
                        <w:vertAlign w:val="superscript"/>
                      </w:rPr>
                      <w:t>[2]</w:t>
                    </w:r>
                  </w:hyperlink>
                </w:p>
                <w:p w14:paraId="6383F944" w14:textId="77777777" w:rsidR="00C93E49" w:rsidRPr="009B55CA" w:rsidRDefault="00000000" w:rsidP="00C93E49">
                  <w:pPr>
                    <w:numPr>
                      <w:ilvl w:val="0"/>
                      <w:numId w:val="116"/>
                    </w:numPr>
                    <w:spacing w:before="100" w:beforeAutospacing="1" w:after="0" w:line="480" w:lineRule="auto"/>
                    <w:jc w:val="center"/>
                    <w:rPr>
                      <w:rFonts w:ascii="Arial" w:hAnsi="Arial" w:cs="Arial"/>
                      <w:b/>
                      <w:bCs/>
                      <w:color w:val="000000"/>
                      <w:kern w:val="2"/>
                      <w:sz w:val="10"/>
                      <w:szCs w:val="10"/>
                    </w:rPr>
                  </w:pPr>
                  <w:hyperlink r:id="rId3050" w:tooltip="Fever" w:history="1">
                    <w:r w:rsidR="00C93E49" w:rsidRPr="009B55CA">
                      <w:rPr>
                        <w:rStyle w:val="Hyperlink"/>
                        <w:rFonts w:ascii="Arial" w:hAnsi="Arial" w:cs="Arial"/>
                        <w:color w:val="3366CC"/>
                        <w:kern w:val="2"/>
                        <w:sz w:val="10"/>
                        <w:szCs w:val="10"/>
                      </w:rPr>
                      <w:t>FEVER</w:t>
                    </w:r>
                  </w:hyperlink>
                  <w:hyperlink r:id="rId3051" w:anchor="cite_note-Grover2021-1" w:history="1">
                    <w:r w:rsidR="00C93E49" w:rsidRPr="009B55CA">
                      <w:rPr>
                        <w:rStyle w:val="Hyperlink"/>
                        <w:rFonts w:ascii="Arial" w:hAnsi="Arial" w:cs="Arial"/>
                        <w:color w:val="3366CC"/>
                        <w:kern w:val="2"/>
                        <w:sz w:val="10"/>
                        <w:szCs w:val="10"/>
                        <w:vertAlign w:val="superscript"/>
                      </w:rPr>
                      <w:t>[1]</w:t>
                    </w:r>
                  </w:hyperlink>
                </w:p>
              </w:tc>
            </w:tr>
            <w:tr w:rsidR="00C93E49" w:rsidRPr="009B55CA" w14:paraId="29EB615B" w14:textId="77777777" w:rsidTr="00C95445">
              <w:trPr>
                <w:trHeight w:val="397"/>
                <w:tblCellSpacing w:w="15" w:type="dxa"/>
                <w:jc w:val="center"/>
              </w:trPr>
              <w:tc>
                <w:tcPr>
                  <w:tcW w:w="0" w:type="auto"/>
                  <w:tcBorders>
                    <w:top w:val="nil"/>
                    <w:left w:val="nil"/>
                    <w:bottom w:val="nil"/>
                    <w:right w:val="nil"/>
                  </w:tcBorders>
                  <w:shd w:val="clear" w:color="auto" w:fill="000000"/>
                  <w:hideMark/>
                </w:tcPr>
                <w:p w14:paraId="3B6EEF9E" w14:textId="77777777" w:rsidR="00C93E49" w:rsidRPr="009B55CA" w:rsidRDefault="00C93E49" w:rsidP="00C95445">
                  <w:pPr>
                    <w:spacing w:line="480" w:lineRule="auto"/>
                    <w:jc w:val="center"/>
                    <w:rPr>
                      <w:rFonts w:ascii="Arial" w:hAnsi="Arial" w:cs="Arial"/>
                      <w:b/>
                      <w:bCs/>
                      <w:color w:val="FFFFFF"/>
                      <w:kern w:val="2"/>
                      <w:sz w:val="10"/>
                      <w:szCs w:val="10"/>
                    </w:rPr>
                  </w:pPr>
                  <w:r w:rsidRPr="009B55CA">
                    <w:rPr>
                      <w:rFonts w:ascii="Arial" w:hAnsi="Arial" w:cs="Arial"/>
                      <w:b/>
                      <w:bCs/>
                      <w:color w:val="FFFFFF"/>
                      <w:kern w:val="2"/>
                      <w:sz w:val="10"/>
                      <w:szCs w:val="10"/>
                    </w:rPr>
                    <w:lastRenderedPageBreak/>
                    <w:t>MAJOR VARIANTS</w:t>
                  </w:r>
                </w:p>
              </w:tc>
            </w:tr>
            <w:tr w:rsidR="00C93E49" w:rsidRPr="009B55CA" w14:paraId="1AFB4D33" w14:textId="77777777" w:rsidTr="00C95445">
              <w:trPr>
                <w:trHeight w:val="2125"/>
                <w:tblCellSpacing w:w="15" w:type="dxa"/>
                <w:jc w:val="center"/>
              </w:trPr>
              <w:tc>
                <w:tcPr>
                  <w:tcW w:w="0" w:type="auto"/>
                  <w:tcBorders>
                    <w:top w:val="nil"/>
                    <w:left w:val="nil"/>
                    <w:bottom w:val="nil"/>
                    <w:right w:val="nil"/>
                  </w:tcBorders>
                  <w:shd w:val="clear" w:color="auto" w:fill="F8F9FA"/>
                  <w:hideMark/>
                </w:tcPr>
                <w:p w14:paraId="4602BB8C" w14:textId="77777777" w:rsidR="00C93E49" w:rsidRPr="009B55CA" w:rsidRDefault="00000000" w:rsidP="00C93E49">
                  <w:pPr>
                    <w:numPr>
                      <w:ilvl w:val="0"/>
                      <w:numId w:val="117"/>
                    </w:numPr>
                    <w:spacing w:before="100" w:beforeAutospacing="1" w:after="0" w:line="480" w:lineRule="auto"/>
                    <w:jc w:val="center"/>
                    <w:rPr>
                      <w:rFonts w:ascii="Arial" w:hAnsi="Arial" w:cs="Arial"/>
                      <w:b/>
                      <w:bCs/>
                      <w:color w:val="000000"/>
                      <w:kern w:val="2"/>
                      <w:sz w:val="10"/>
                      <w:szCs w:val="10"/>
                    </w:rPr>
                  </w:pPr>
                  <w:hyperlink r:id="rId3052" w:tooltip="SARS-CoV-2 Alpha variant" w:history="1">
                    <w:r w:rsidR="00C93E49" w:rsidRPr="009B55CA">
                      <w:rPr>
                        <w:rStyle w:val="Hyperlink"/>
                        <w:rFonts w:ascii="Arial" w:hAnsi="Arial" w:cs="Arial"/>
                        <w:color w:val="3366CC"/>
                        <w:kern w:val="2"/>
                        <w:sz w:val="10"/>
                        <w:szCs w:val="10"/>
                      </w:rPr>
                      <w:t>ALPHA (B.1.1.7)</w:t>
                    </w:r>
                  </w:hyperlink>
                </w:p>
                <w:p w14:paraId="71E1BB61" w14:textId="77777777" w:rsidR="00C93E49" w:rsidRPr="009B55CA" w:rsidRDefault="00000000" w:rsidP="00C93E49">
                  <w:pPr>
                    <w:numPr>
                      <w:ilvl w:val="0"/>
                      <w:numId w:val="117"/>
                    </w:numPr>
                    <w:spacing w:before="100" w:beforeAutospacing="1" w:after="0" w:line="480" w:lineRule="auto"/>
                    <w:jc w:val="center"/>
                    <w:rPr>
                      <w:rFonts w:ascii="Arial" w:hAnsi="Arial" w:cs="Arial"/>
                      <w:b/>
                      <w:bCs/>
                      <w:color w:val="000000"/>
                      <w:kern w:val="2"/>
                      <w:sz w:val="10"/>
                      <w:szCs w:val="10"/>
                    </w:rPr>
                  </w:pPr>
                  <w:hyperlink r:id="rId3053" w:tooltip="SARS-CoV-2 Beta variant" w:history="1">
                    <w:r w:rsidR="00C93E49" w:rsidRPr="009B55CA">
                      <w:rPr>
                        <w:rStyle w:val="Hyperlink"/>
                        <w:rFonts w:ascii="Arial" w:hAnsi="Arial" w:cs="Arial"/>
                        <w:color w:val="3366CC"/>
                        <w:kern w:val="2"/>
                        <w:sz w:val="10"/>
                        <w:szCs w:val="10"/>
                      </w:rPr>
                      <w:t>BETA (B.1.351)</w:t>
                    </w:r>
                  </w:hyperlink>
                </w:p>
                <w:p w14:paraId="7BDE6A0D" w14:textId="77777777" w:rsidR="00C93E49" w:rsidRPr="009B55CA" w:rsidRDefault="00000000" w:rsidP="00C93E49">
                  <w:pPr>
                    <w:numPr>
                      <w:ilvl w:val="0"/>
                      <w:numId w:val="117"/>
                    </w:numPr>
                    <w:spacing w:before="100" w:beforeAutospacing="1" w:after="0" w:line="480" w:lineRule="auto"/>
                    <w:jc w:val="center"/>
                    <w:rPr>
                      <w:rFonts w:ascii="Arial" w:hAnsi="Arial" w:cs="Arial"/>
                      <w:b/>
                      <w:bCs/>
                      <w:color w:val="000000"/>
                      <w:kern w:val="2"/>
                      <w:sz w:val="10"/>
                      <w:szCs w:val="10"/>
                    </w:rPr>
                  </w:pPr>
                  <w:hyperlink r:id="rId3054" w:tooltip="SARS-CoV-2 Gamma variant" w:history="1">
                    <w:r w:rsidR="00C93E49" w:rsidRPr="009B55CA">
                      <w:rPr>
                        <w:rStyle w:val="Hyperlink"/>
                        <w:rFonts w:ascii="Arial" w:hAnsi="Arial" w:cs="Arial"/>
                        <w:color w:val="3366CC"/>
                        <w:kern w:val="2"/>
                        <w:sz w:val="10"/>
                        <w:szCs w:val="10"/>
                      </w:rPr>
                      <w:t>GAMMA (P.1)</w:t>
                    </w:r>
                  </w:hyperlink>
                </w:p>
                <w:p w14:paraId="1E9771A1" w14:textId="77777777" w:rsidR="00C93E49" w:rsidRPr="009B55CA" w:rsidRDefault="00C93E49" w:rsidP="00C93E49">
                  <w:pPr>
                    <w:numPr>
                      <w:ilvl w:val="0"/>
                      <w:numId w:val="117"/>
                    </w:numPr>
                    <w:spacing w:before="100" w:beforeAutospacing="1" w:after="0" w:line="480" w:lineRule="auto"/>
                    <w:jc w:val="center"/>
                    <w:rPr>
                      <w:rFonts w:ascii="Arial" w:hAnsi="Arial" w:cs="Arial"/>
                      <w:b/>
                      <w:bCs/>
                      <w:color w:val="000000"/>
                      <w:kern w:val="2"/>
                      <w:sz w:val="10"/>
                      <w:szCs w:val="10"/>
                    </w:rPr>
                  </w:pPr>
                  <w:r w:rsidRPr="009B55CA">
                    <w:rPr>
                      <w:rFonts w:ascii="Arial" w:hAnsi="Arial" w:cs="Arial"/>
                      <w:b/>
                      <w:bCs/>
                      <w:color w:val="000000"/>
                      <w:kern w:val="2"/>
                      <w:sz w:val="10"/>
                      <w:szCs w:val="10"/>
                    </w:rPr>
                    <w:t>DELTA (B.1.617.2)</w:t>
                  </w:r>
                </w:p>
                <w:p w14:paraId="32EEFF89" w14:textId="77777777" w:rsidR="00C93E49" w:rsidRPr="009B55CA" w:rsidRDefault="00C93E49" w:rsidP="00C95445">
                  <w:pPr>
                    <w:spacing w:line="480" w:lineRule="auto"/>
                    <w:rPr>
                      <w:rFonts w:ascii="Arial" w:hAnsi="Arial" w:cs="Arial"/>
                      <w:b/>
                      <w:bCs/>
                      <w:color w:val="000000"/>
                      <w:kern w:val="2"/>
                      <w:sz w:val="10"/>
                      <w:szCs w:val="10"/>
                    </w:rPr>
                  </w:pPr>
                  <w:r w:rsidRPr="009B55CA">
                    <w:rPr>
                      <w:rFonts w:ascii="Arial" w:hAnsi="Arial" w:cs="Arial"/>
                      <w:b/>
                      <w:bCs/>
                      <w:color w:val="3366CC"/>
                      <w:kern w:val="2"/>
                      <w:sz w:val="10"/>
                      <w:szCs w:val="10"/>
                    </w:rPr>
                    <w:t>SHOW</w:t>
                  </w:r>
                </w:p>
                <w:p w14:paraId="15CE00A4" w14:textId="77777777" w:rsidR="00C93E49" w:rsidRPr="009B55CA" w:rsidRDefault="00000000" w:rsidP="00C95445">
                  <w:pPr>
                    <w:spacing w:line="480" w:lineRule="auto"/>
                    <w:jc w:val="center"/>
                    <w:rPr>
                      <w:rFonts w:ascii="Arial" w:hAnsi="Arial" w:cs="Arial"/>
                      <w:b/>
                      <w:bCs/>
                      <w:color w:val="000000"/>
                      <w:kern w:val="2"/>
                      <w:sz w:val="10"/>
                      <w:szCs w:val="10"/>
                    </w:rPr>
                  </w:pPr>
                  <w:hyperlink r:id="rId3055" w:tooltip="SARS-CoV-2 Omicron variant" w:history="1">
                    <w:r w:rsidR="00C93E49" w:rsidRPr="009B55CA">
                      <w:rPr>
                        <w:rStyle w:val="Hyperlink"/>
                        <w:rFonts w:ascii="Arial" w:hAnsi="Arial" w:cs="Arial"/>
                        <w:color w:val="3366CC"/>
                        <w:kern w:val="2"/>
                        <w:sz w:val="10"/>
                        <w:szCs w:val="10"/>
                      </w:rPr>
                      <w:t>OMICRON (B.1.1.529)</w:t>
                    </w:r>
                  </w:hyperlink>
                </w:p>
              </w:tc>
            </w:tr>
            <w:tr w:rsidR="00C93E49" w:rsidRPr="009B55CA" w14:paraId="1954EF63" w14:textId="77777777" w:rsidTr="00C95445">
              <w:trPr>
                <w:trHeight w:val="1017"/>
                <w:tblCellSpacing w:w="15" w:type="dxa"/>
                <w:jc w:val="center"/>
              </w:trPr>
              <w:tc>
                <w:tcPr>
                  <w:tcW w:w="0" w:type="auto"/>
                  <w:tcBorders>
                    <w:top w:val="nil"/>
                    <w:left w:val="nil"/>
                    <w:bottom w:val="nil"/>
                    <w:right w:val="nil"/>
                  </w:tcBorders>
                  <w:shd w:val="clear" w:color="auto" w:fill="F8F9FA"/>
                  <w:hideMark/>
                </w:tcPr>
                <w:p w14:paraId="35CD6B27" w14:textId="77777777" w:rsidR="00C93E49" w:rsidRPr="009B55CA" w:rsidRDefault="00000000" w:rsidP="00C93E49">
                  <w:pPr>
                    <w:pStyle w:val="nv-view"/>
                    <w:numPr>
                      <w:ilvl w:val="0"/>
                      <w:numId w:val="118"/>
                    </w:numPr>
                    <w:spacing w:before="0" w:beforeAutospacing="0" w:after="0" w:afterAutospacing="0" w:line="480" w:lineRule="auto"/>
                    <w:jc w:val="right"/>
                    <w:rPr>
                      <w:rFonts w:ascii="Arial" w:hAnsi="Arial" w:cs="Arial"/>
                      <w:b/>
                      <w:bCs/>
                      <w:color w:val="000000"/>
                      <w:kern w:val="2"/>
                      <w:sz w:val="10"/>
                      <w:szCs w:val="10"/>
                    </w:rPr>
                  </w:pPr>
                  <w:hyperlink r:id="rId3056" w:tooltip="Template:Infobox SARS-CoV-2 Variant" w:history="1">
                    <w:r w:rsidR="00C93E49" w:rsidRPr="009B55CA">
                      <w:rPr>
                        <w:rStyle w:val="Hyperlink"/>
                        <w:rFonts w:ascii="Arial" w:hAnsi="Arial" w:cs="Arial"/>
                        <w:color w:val="3366CC"/>
                        <w:kern w:val="2"/>
                        <w:sz w:val="10"/>
                        <w:szCs w:val="10"/>
                      </w:rPr>
                      <w:t>V</w:t>
                    </w:r>
                  </w:hyperlink>
                </w:p>
                <w:p w14:paraId="249497E7" w14:textId="77777777" w:rsidR="00C93E49" w:rsidRPr="009B55CA" w:rsidRDefault="00000000" w:rsidP="00C93E49">
                  <w:pPr>
                    <w:pStyle w:val="nv-talk"/>
                    <w:numPr>
                      <w:ilvl w:val="0"/>
                      <w:numId w:val="118"/>
                    </w:numPr>
                    <w:spacing w:before="0" w:beforeAutospacing="0" w:after="0" w:afterAutospacing="0" w:line="480" w:lineRule="auto"/>
                    <w:jc w:val="right"/>
                    <w:rPr>
                      <w:rFonts w:ascii="Arial" w:hAnsi="Arial" w:cs="Arial"/>
                      <w:b/>
                      <w:bCs/>
                      <w:color w:val="000000"/>
                      <w:kern w:val="2"/>
                      <w:sz w:val="10"/>
                      <w:szCs w:val="10"/>
                    </w:rPr>
                  </w:pPr>
                  <w:hyperlink r:id="rId3057" w:tooltip="Template talk:Infobox SARS-CoV-2 Variant" w:history="1">
                    <w:r w:rsidR="00C93E49" w:rsidRPr="009B55CA">
                      <w:rPr>
                        <w:rStyle w:val="Hyperlink"/>
                        <w:rFonts w:ascii="Arial" w:hAnsi="Arial" w:cs="Arial"/>
                        <w:color w:val="3366CC"/>
                        <w:kern w:val="2"/>
                        <w:sz w:val="10"/>
                        <w:szCs w:val="10"/>
                      </w:rPr>
                      <w:t>T</w:t>
                    </w:r>
                  </w:hyperlink>
                </w:p>
                <w:p w14:paraId="73943F7F" w14:textId="77777777" w:rsidR="00C93E49" w:rsidRPr="009B55CA" w:rsidRDefault="00000000" w:rsidP="00C93E49">
                  <w:pPr>
                    <w:pStyle w:val="nv-edit"/>
                    <w:numPr>
                      <w:ilvl w:val="0"/>
                      <w:numId w:val="118"/>
                    </w:numPr>
                    <w:spacing w:before="0" w:beforeAutospacing="0" w:after="0" w:afterAutospacing="0" w:line="480" w:lineRule="auto"/>
                    <w:jc w:val="right"/>
                    <w:rPr>
                      <w:rFonts w:ascii="Arial" w:hAnsi="Arial" w:cs="Arial"/>
                      <w:b/>
                      <w:bCs/>
                      <w:color w:val="000000"/>
                      <w:kern w:val="2"/>
                      <w:sz w:val="10"/>
                      <w:szCs w:val="10"/>
                    </w:rPr>
                  </w:pPr>
                  <w:hyperlink r:id="rId3058" w:history="1">
                    <w:r w:rsidR="00C93E49" w:rsidRPr="009B55CA">
                      <w:rPr>
                        <w:rStyle w:val="Hyperlink"/>
                        <w:rFonts w:ascii="Arial" w:hAnsi="Arial" w:cs="Arial"/>
                        <w:color w:val="3366CC"/>
                        <w:kern w:val="2"/>
                        <w:sz w:val="10"/>
                        <w:szCs w:val="10"/>
                      </w:rPr>
                      <w:t>E</w:t>
                    </w:r>
                  </w:hyperlink>
                </w:p>
              </w:tc>
            </w:tr>
          </w:tbl>
          <w:p w14:paraId="6A70735E"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p>
          <w:tbl>
            <w:tblPr>
              <w:tblW w:w="8765" w:type="dxa"/>
              <w:tblInd w:w="240" w:type="dxa"/>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765"/>
            </w:tblGrid>
            <w:tr w:rsidR="00C93E49" w:rsidRPr="009B55CA" w14:paraId="59C62123" w14:textId="77777777" w:rsidTr="00C95445">
              <w:trPr>
                <w:trHeight w:val="597"/>
              </w:trPr>
              <w:tc>
                <w:tcPr>
                  <w:tcW w:w="0" w:type="auto"/>
                  <w:tcBorders>
                    <w:top w:val="single" w:sz="6" w:space="0" w:color="AAAAAA"/>
                    <w:left w:val="single" w:sz="6" w:space="0" w:color="AAAAAA"/>
                    <w:bottom w:val="nil"/>
                    <w:right w:val="single" w:sz="6" w:space="0" w:color="AAAAAA"/>
                  </w:tcBorders>
                  <w:shd w:val="clear" w:color="auto" w:fill="F8F9FA"/>
                  <w:tcMar>
                    <w:top w:w="96" w:type="dxa"/>
                    <w:left w:w="96" w:type="dxa"/>
                    <w:bottom w:w="0" w:type="dxa"/>
                    <w:right w:w="96" w:type="dxa"/>
                  </w:tcMar>
                  <w:vAlign w:val="center"/>
                  <w:hideMark/>
                </w:tcPr>
                <w:p w14:paraId="7706C525"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bCs/>
                      <w:kern w:val="2"/>
                      <w:sz w:val="10"/>
                      <w:szCs w:val="10"/>
                    </w:rPr>
                    <w:t>PART OF </w:t>
                  </w:r>
                  <w:hyperlink r:id="rId3059" w:tooltip="Category:COVID-19 pandemic" w:history="1">
                    <w:r w:rsidRPr="009B55CA">
                      <w:rPr>
                        <w:rStyle w:val="Hyperlink"/>
                        <w:rFonts w:ascii="Arial" w:hAnsi="Arial" w:cs="Arial"/>
                        <w:color w:val="3366CC"/>
                        <w:kern w:val="2"/>
                        <w:sz w:val="10"/>
                        <w:szCs w:val="10"/>
                      </w:rPr>
                      <w:t>A SERIES</w:t>
                    </w:r>
                  </w:hyperlink>
                  <w:r w:rsidRPr="009B55CA">
                    <w:rPr>
                      <w:rFonts w:ascii="Arial" w:hAnsi="Arial" w:cs="Arial"/>
                      <w:b/>
                      <w:bCs/>
                      <w:kern w:val="2"/>
                      <w:sz w:val="10"/>
                      <w:szCs w:val="10"/>
                    </w:rPr>
                    <w:t> ON THE</w:t>
                  </w:r>
                </w:p>
              </w:tc>
            </w:tr>
            <w:tr w:rsidR="00C93E49" w:rsidRPr="009B55CA" w14:paraId="06258CBD" w14:textId="77777777" w:rsidTr="00C95445">
              <w:trPr>
                <w:trHeight w:val="590"/>
              </w:trPr>
              <w:tc>
                <w:tcPr>
                  <w:tcW w:w="0" w:type="auto"/>
                  <w:tcBorders>
                    <w:top w:val="nil"/>
                    <w:left w:val="single" w:sz="6" w:space="0" w:color="AAAAAA"/>
                    <w:bottom w:val="nil"/>
                    <w:right w:val="single" w:sz="6" w:space="0" w:color="AAAAAA"/>
                  </w:tcBorders>
                  <w:shd w:val="clear" w:color="auto" w:fill="F8F9FA"/>
                  <w:tcMar>
                    <w:top w:w="24" w:type="dxa"/>
                    <w:left w:w="96" w:type="dxa"/>
                    <w:bottom w:w="24" w:type="dxa"/>
                    <w:right w:w="96" w:type="dxa"/>
                  </w:tcMar>
                  <w:vAlign w:val="center"/>
                  <w:hideMark/>
                </w:tcPr>
                <w:p w14:paraId="20F22FEE" w14:textId="77777777" w:rsidR="00C93E49" w:rsidRPr="009B55CA" w:rsidRDefault="00000000" w:rsidP="00C95445">
                  <w:pPr>
                    <w:spacing w:before="120" w:after="240" w:line="480" w:lineRule="auto"/>
                    <w:jc w:val="center"/>
                    <w:rPr>
                      <w:rFonts w:ascii="Arial" w:hAnsi="Arial" w:cs="Arial"/>
                      <w:b/>
                      <w:bCs/>
                      <w:kern w:val="2"/>
                      <w:sz w:val="10"/>
                      <w:szCs w:val="10"/>
                    </w:rPr>
                  </w:pPr>
                  <w:hyperlink r:id="rId3060" w:tooltip="COVID-19 pandemic" w:history="1">
                    <w:r w:rsidR="00C93E49" w:rsidRPr="009B55CA">
                      <w:rPr>
                        <w:rStyle w:val="Hyperlink"/>
                        <w:rFonts w:ascii="Arial" w:hAnsi="Arial" w:cs="Arial"/>
                        <w:color w:val="3366CC"/>
                        <w:kern w:val="2"/>
                        <w:sz w:val="10"/>
                        <w:szCs w:val="10"/>
                      </w:rPr>
                      <w:t>COVID-19 PANDEMIC</w:t>
                    </w:r>
                  </w:hyperlink>
                </w:p>
              </w:tc>
            </w:tr>
            <w:tr w:rsidR="00C93E49" w:rsidRPr="009B55CA" w14:paraId="10B6DEC0" w14:textId="77777777" w:rsidTr="00C95445">
              <w:trPr>
                <w:trHeight w:val="2015"/>
              </w:trPr>
              <w:tc>
                <w:tcPr>
                  <w:tcW w:w="0" w:type="auto"/>
                  <w:tcBorders>
                    <w:top w:val="nil"/>
                    <w:left w:val="single" w:sz="6" w:space="0" w:color="AAAAAA"/>
                    <w:bottom w:val="nil"/>
                    <w:right w:val="single" w:sz="6" w:space="0" w:color="AAAAAA"/>
                  </w:tcBorders>
                  <w:shd w:val="clear" w:color="auto" w:fill="F8F9FA"/>
                  <w:tcMar>
                    <w:top w:w="48" w:type="dxa"/>
                    <w:left w:w="96" w:type="dxa"/>
                    <w:bottom w:w="96" w:type="dxa"/>
                    <w:right w:w="96" w:type="dxa"/>
                  </w:tcMar>
                  <w:vAlign w:val="center"/>
                  <w:hideMark/>
                </w:tcPr>
                <w:p w14:paraId="6994E8E1" w14:textId="77777777" w:rsidR="00C93E49" w:rsidRPr="009B55CA" w:rsidRDefault="00C93E49" w:rsidP="00C95445">
                  <w:pPr>
                    <w:spacing w:before="120" w:after="240"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12C58B5C" wp14:editId="3F7FF9E0">
                        <wp:extent cx="1045845" cy="1045845"/>
                        <wp:effectExtent l="0" t="0" r="0" b="0"/>
                        <wp:docPr id="1348257975" name="Picture 680" descr="Scientifically accurate atomic model of the external structure of SARS-CoV-2. Each &quot;ball&quot; is an atom.">
                          <a:hlinkClick xmlns:a="http://schemas.openxmlformats.org/drawingml/2006/main" r:id="rId3040" tooltip="&quot;Scientifically accurate atomic model of the external structure of SARS-CoV-2. Each &quot;ball&quot; is an a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cientifically accurate atomic model of the external structure of SARS-CoV-2. Each &quot;ball&quot; is an atom.">
                                  <a:hlinkClick r:id="rId3040" tooltip="&quot;Scientifically accurate atomic model of the external structure of SARS-CoV-2. Each &quot;ball&quot; is an atom.&quot;"/>
                                </pic:cNvPr>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a:ln>
                                  <a:noFill/>
                                </a:ln>
                              </pic:spPr>
                            </pic:pic>
                          </a:graphicData>
                        </a:graphic>
                      </wp:inline>
                    </w:drawing>
                  </w:r>
                </w:p>
              </w:tc>
            </w:tr>
            <w:tr w:rsidR="00C93E49" w:rsidRPr="009B55CA" w14:paraId="18941B91" w14:textId="77777777" w:rsidTr="00C95445">
              <w:trPr>
                <w:trHeight w:val="1357"/>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72" w:type="dxa"/>
                    <w:right w:w="192" w:type="dxa"/>
                  </w:tcMar>
                  <w:vAlign w:val="center"/>
                  <w:hideMark/>
                </w:tcPr>
                <w:p w14:paraId="528C2B83" w14:textId="77777777" w:rsidR="00C93E49" w:rsidRPr="009B55CA" w:rsidRDefault="00000000" w:rsidP="00C93E49">
                  <w:pPr>
                    <w:numPr>
                      <w:ilvl w:val="0"/>
                      <w:numId w:val="119"/>
                    </w:numPr>
                    <w:spacing w:after="0" w:line="480" w:lineRule="auto"/>
                    <w:jc w:val="center"/>
                    <w:rPr>
                      <w:rFonts w:ascii="Arial" w:hAnsi="Arial" w:cs="Arial"/>
                      <w:b/>
                      <w:bCs/>
                      <w:kern w:val="2"/>
                      <w:sz w:val="10"/>
                      <w:szCs w:val="10"/>
                    </w:rPr>
                  </w:pPr>
                  <w:hyperlink r:id="rId3061" w:tooltip="COVID-19" w:history="1">
                    <w:r w:rsidR="00C93E49" w:rsidRPr="009B55CA">
                      <w:rPr>
                        <w:rStyle w:val="Hyperlink"/>
                        <w:rFonts w:ascii="Arial" w:hAnsi="Arial" w:cs="Arial"/>
                        <w:color w:val="3366CC"/>
                        <w:kern w:val="2"/>
                        <w:sz w:val="10"/>
                        <w:szCs w:val="10"/>
                      </w:rPr>
                      <w:t>COVID-19</w:t>
                    </w:r>
                  </w:hyperlink>
                  <w:r w:rsidR="00C93E49" w:rsidRPr="009B55CA">
                    <w:rPr>
                      <w:rFonts w:ascii="Arial" w:hAnsi="Arial" w:cs="Arial"/>
                      <w:b/>
                      <w:bCs/>
                      <w:kern w:val="2"/>
                      <w:sz w:val="10"/>
                      <w:szCs w:val="10"/>
                    </w:rPr>
                    <w:t> (DISEASE)</w:t>
                  </w:r>
                </w:p>
                <w:p w14:paraId="666E3088" w14:textId="77777777" w:rsidR="00C93E49" w:rsidRPr="009B55CA" w:rsidRDefault="00000000" w:rsidP="00C93E49">
                  <w:pPr>
                    <w:numPr>
                      <w:ilvl w:val="0"/>
                      <w:numId w:val="119"/>
                    </w:numPr>
                    <w:spacing w:after="0" w:line="480" w:lineRule="auto"/>
                    <w:jc w:val="center"/>
                    <w:rPr>
                      <w:rFonts w:ascii="Arial" w:hAnsi="Arial" w:cs="Arial"/>
                      <w:b/>
                      <w:bCs/>
                      <w:kern w:val="2"/>
                      <w:sz w:val="10"/>
                      <w:szCs w:val="10"/>
                    </w:rPr>
                  </w:pPr>
                  <w:hyperlink r:id="rId3062" w:tooltip="SARS-CoV-2" w:history="1">
                    <w:r w:rsidR="00C93E49" w:rsidRPr="009B55CA">
                      <w:rPr>
                        <w:rStyle w:val="Hyperlink"/>
                        <w:rFonts w:ascii="Arial" w:hAnsi="Arial" w:cs="Arial"/>
                        <w:color w:val="3366CC"/>
                        <w:kern w:val="2"/>
                        <w:sz w:val="10"/>
                        <w:szCs w:val="10"/>
                      </w:rPr>
                      <w:t>SARS-COV-2</w:t>
                    </w:r>
                  </w:hyperlink>
                  <w:r w:rsidR="00C93E49" w:rsidRPr="009B55CA">
                    <w:rPr>
                      <w:rFonts w:ascii="Arial" w:hAnsi="Arial" w:cs="Arial"/>
                      <w:b/>
                      <w:bCs/>
                      <w:kern w:val="2"/>
                      <w:sz w:val="10"/>
                      <w:szCs w:val="10"/>
                    </w:rPr>
                    <w:t> (VIRUS)</w:t>
                  </w:r>
                </w:p>
                <w:p w14:paraId="2C48B97C" w14:textId="77777777" w:rsidR="00C93E49" w:rsidRPr="009B55CA" w:rsidRDefault="00000000" w:rsidP="00C93E49">
                  <w:pPr>
                    <w:numPr>
                      <w:ilvl w:val="0"/>
                      <w:numId w:val="120"/>
                    </w:numPr>
                    <w:spacing w:after="0" w:line="480" w:lineRule="auto"/>
                    <w:jc w:val="center"/>
                    <w:rPr>
                      <w:rFonts w:ascii="Arial" w:hAnsi="Arial" w:cs="Arial"/>
                      <w:b/>
                      <w:bCs/>
                      <w:kern w:val="2"/>
                      <w:sz w:val="10"/>
                      <w:szCs w:val="10"/>
                    </w:rPr>
                  </w:pPr>
                  <w:hyperlink r:id="rId3063" w:tooltip="COVID-19 pandemic cases" w:history="1">
                    <w:r w:rsidR="00C93E49" w:rsidRPr="009B55CA">
                      <w:rPr>
                        <w:rStyle w:val="Hyperlink"/>
                        <w:rFonts w:ascii="Arial" w:hAnsi="Arial" w:cs="Arial"/>
                        <w:color w:val="3366CC"/>
                        <w:kern w:val="2"/>
                        <w:sz w:val="10"/>
                        <w:szCs w:val="10"/>
                      </w:rPr>
                      <w:t>CASES</w:t>
                    </w:r>
                  </w:hyperlink>
                </w:p>
                <w:p w14:paraId="7D0088FC" w14:textId="77777777" w:rsidR="00C93E49" w:rsidRPr="009B55CA" w:rsidRDefault="00000000" w:rsidP="00C93E49">
                  <w:pPr>
                    <w:numPr>
                      <w:ilvl w:val="0"/>
                      <w:numId w:val="120"/>
                    </w:numPr>
                    <w:spacing w:after="0" w:line="480" w:lineRule="auto"/>
                    <w:jc w:val="center"/>
                    <w:rPr>
                      <w:rFonts w:ascii="Arial" w:hAnsi="Arial" w:cs="Arial"/>
                      <w:b/>
                      <w:bCs/>
                      <w:kern w:val="2"/>
                      <w:sz w:val="10"/>
                      <w:szCs w:val="10"/>
                    </w:rPr>
                  </w:pPr>
                  <w:hyperlink r:id="rId3064" w:tooltip="COVID-19 pandemic deaths" w:history="1">
                    <w:r w:rsidR="00C93E49" w:rsidRPr="009B55CA">
                      <w:rPr>
                        <w:rStyle w:val="Hyperlink"/>
                        <w:rFonts w:ascii="Arial" w:hAnsi="Arial" w:cs="Arial"/>
                        <w:color w:val="3366CC"/>
                        <w:kern w:val="2"/>
                        <w:sz w:val="10"/>
                        <w:szCs w:val="10"/>
                      </w:rPr>
                      <w:t>DEATHS</w:t>
                    </w:r>
                  </w:hyperlink>
                </w:p>
              </w:tc>
            </w:tr>
            <w:tr w:rsidR="00C93E49" w:rsidRPr="009B55CA" w14:paraId="4862D471" w14:textId="77777777" w:rsidTr="00C95445">
              <w:trPr>
                <w:trHeight w:val="774"/>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04F2526F"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5F512E1C" w14:textId="77777777" w:rsidR="00C93E49" w:rsidRPr="009B55CA" w:rsidRDefault="00000000" w:rsidP="00C95445">
                  <w:pPr>
                    <w:shd w:val="clear" w:color="auto" w:fill="EEF7F1"/>
                    <w:spacing w:line="480" w:lineRule="auto"/>
                    <w:rPr>
                      <w:rFonts w:ascii="Arial" w:hAnsi="Arial" w:cs="Arial"/>
                      <w:b/>
                      <w:bCs/>
                      <w:kern w:val="2"/>
                      <w:sz w:val="10"/>
                      <w:szCs w:val="10"/>
                    </w:rPr>
                  </w:pPr>
                  <w:hyperlink r:id="rId3065" w:tooltip="Timeline of the COVID-19 pandemic" w:history="1">
                    <w:r w:rsidR="00C93E49" w:rsidRPr="009B55CA">
                      <w:rPr>
                        <w:rStyle w:val="Hyperlink"/>
                        <w:rFonts w:ascii="Arial" w:hAnsi="Arial" w:cs="Arial"/>
                        <w:color w:val="3366CC"/>
                        <w:kern w:val="2"/>
                        <w:sz w:val="10"/>
                        <w:szCs w:val="10"/>
                      </w:rPr>
                      <w:t>TIMELINE</w:t>
                    </w:r>
                  </w:hyperlink>
                </w:p>
              </w:tc>
            </w:tr>
            <w:tr w:rsidR="00C93E49" w:rsidRPr="009B55CA" w14:paraId="1F7B6F8B" w14:textId="77777777" w:rsidTr="00C95445">
              <w:trPr>
                <w:trHeight w:val="781"/>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127CDEF3"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5B81D955" w14:textId="77777777" w:rsidR="00C93E49" w:rsidRPr="009B55CA" w:rsidRDefault="00000000" w:rsidP="00C95445">
                  <w:pPr>
                    <w:shd w:val="clear" w:color="auto" w:fill="EEF7F1"/>
                    <w:spacing w:line="480" w:lineRule="auto"/>
                    <w:rPr>
                      <w:rFonts w:ascii="Arial" w:hAnsi="Arial" w:cs="Arial"/>
                      <w:b/>
                      <w:bCs/>
                      <w:kern w:val="2"/>
                      <w:sz w:val="10"/>
                      <w:szCs w:val="10"/>
                    </w:rPr>
                  </w:pPr>
                  <w:hyperlink r:id="rId3066" w:tooltip="COVID-19 pandemic by country and territory" w:history="1">
                    <w:r w:rsidR="00C93E49" w:rsidRPr="009B55CA">
                      <w:rPr>
                        <w:rStyle w:val="Hyperlink"/>
                        <w:rFonts w:ascii="Arial" w:hAnsi="Arial" w:cs="Arial"/>
                        <w:color w:val="3366CC"/>
                        <w:kern w:val="2"/>
                        <w:sz w:val="10"/>
                        <w:szCs w:val="10"/>
                      </w:rPr>
                      <w:t>LOCATIONS</w:t>
                    </w:r>
                  </w:hyperlink>
                </w:p>
              </w:tc>
            </w:tr>
            <w:tr w:rsidR="00C93E49" w:rsidRPr="009B55CA" w14:paraId="709A1088" w14:textId="77777777" w:rsidTr="00C95445">
              <w:trPr>
                <w:trHeight w:val="774"/>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5D72DCEB"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1A9210C5" w14:textId="77777777" w:rsidR="00C93E49" w:rsidRPr="009B55CA" w:rsidRDefault="00C93E49" w:rsidP="00C95445">
                  <w:pPr>
                    <w:shd w:val="clear" w:color="auto" w:fill="EEF7F1"/>
                    <w:spacing w:line="480" w:lineRule="auto"/>
                    <w:rPr>
                      <w:rFonts w:ascii="Arial" w:hAnsi="Arial" w:cs="Arial"/>
                      <w:b/>
                      <w:bCs/>
                      <w:kern w:val="2"/>
                      <w:sz w:val="10"/>
                      <w:szCs w:val="10"/>
                    </w:rPr>
                  </w:pPr>
                  <w:r w:rsidRPr="009B55CA">
                    <w:rPr>
                      <w:rFonts w:ascii="Arial" w:hAnsi="Arial" w:cs="Arial"/>
                      <w:b/>
                      <w:bCs/>
                      <w:kern w:val="2"/>
                      <w:sz w:val="10"/>
                      <w:szCs w:val="10"/>
                    </w:rPr>
                    <w:t>INTERNATIONAL RESPONSE</w:t>
                  </w:r>
                </w:p>
              </w:tc>
            </w:tr>
            <w:tr w:rsidR="00C93E49" w:rsidRPr="009B55CA" w14:paraId="222614D6" w14:textId="77777777" w:rsidTr="00C95445">
              <w:trPr>
                <w:trHeight w:val="774"/>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61792FBC"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012922BB" w14:textId="77777777" w:rsidR="00C93E49" w:rsidRPr="009B55CA" w:rsidRDefault="00C93E49" w:rsidP="00C95445">
                  <w:pPr>
                    <w:shd w:val="clear" w:color="auto" w:fill="EEF7F1"/>
                    <w:spacing w:line="480" w:lineRule="auto"/>
                    <w:rPr>
                      <w:rFonts w:ascii="Arial" w:hAnsi="Arial" w:cs="Arial"/>
                      <w:b/>
                      <w:bCs/>
                      <w:kern w:val="2"/>
                      <w:sz w:val="10"/>
                      <w:szCs w:val="10"/>
                    </w:rPr>
                  </w:pPr>
                  <w:r w:rsidRPr="009B55CA">
                    <w:rPr>
                      <w:rFonts w:ascii="Arial" w:hAnsi="Arial" w:cs="Arial"/>
                      <w:b/>
                      <w:bCs/>
                      <w:kern w:val="2"/>
                      <w:sz w:val="10"/>
                      <w:szCs w:val="10"/>
                    </w:rPr>
                    <w:t>MEDICAL RESPONSE</w:t>
                  </w:r>
                </w:p>
              </w:tc>
            </w:tr>
            <w:tr w:rsidR="00C93E49" w:rsidRPr="009B55CA" w14:paraId="6C03D4A6" w14:textId="77777777" w:rsidTr="00C95445">
              <w:trPr>
                <w:trHeight w:val="781"/>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29FA125D"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lastRenderedPageBreak/>
                    <w:t>SHOW</w:t>
                  </w:r>
                </w:p>
                <w:p w14:paraId="799F36BC" w14:textId="77777777" w:rsidR="00C93E49" w:rsidRPr="009B55CA" w:rsidRDefault="00000000" w:rsidP="00C95445">
                  <w:pPr>
                    <w:shd w:val="clear" w:color="auto" w:fill="EEF7F1"/>
                    <w:spacing w:line="480" w:lineRule="auto"/>
                    <w:rPr>
                      <w:rFonts w:ascii="Arial" w:hAnsi="Arial" w:cs="Arial"/>
                      <w:b/>
                      <w:bCs/>
                      <w:kern w:val="2"/>
                      <w:sz w:val="10"/>
                      <w:szCs w:val="10"/>
                    </w:rPr>
                  </w:pPr>
                  <w:hyperlink r:id="rId3067" w:tooltip="Variants of SARS-CoV-2" w:history="1">
                    <w:r w:rsidR="00C93E49" w:rsidRPr="009B55CA">
                      <w:rPr>
                        <w:rStyle w:val="Hyperlink"/>
                        <w:rFonts w:ascii="Arial" w:hAnsi="Arial" w:cs="Arial"/>
                        <w:color w:val="3366CC"/>
                        <w:kern w:val="2"/>
                        <w:sz w:val="10"/>
                        <w:szCs w:val="10"/>
                      </w:rPr>
                      <w:t>VARIANTS</w:t>
                    </w:r>
                  </w:hyperlink>
                </w:p>
              </w:tc>
            </w:tr>
            <w:tr w:rsidR="00C93E49" w:rsidRPr="009B55CA" w14:paraId="74452247" w14:textId="77777777" w:rsidTr="00C95445">
              <w:trPr>
                <w:trHeight w:val="774"/>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6A01E0C2"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65186770" w14:textId="77777777" w:rsidR="00C93E49" w:rsidRPr="009B55CA" w:rsidRDefault="00000000" w:rsidP="00C95445">
                  <w:pPr>
                    <w:shd w:val="clear" w:color="auto" w:fill="EEF7F1"/>
                    <w:spacing w:line="480" w:lineRule="auto"/>
                    <w:rPr>
                      <w:rFonts w:ascii="Arial" w:hAnsi="Arial" w:cs="Arial"/>
                      <w:b/>
                      <w:bCs/>
                      <w:kern w:val="2"/>
                      <w:sz w:val="10"/>
                      <w:szCs w:val="10"/>
                    </w:rPr>
                  </w:pPr>
                  <w:hyperlink r:id="rId3068" w:tooltip="Economic impact of the COVID-19 pandemic" w:history="1">
                    <w:r w:rsidR="00C93E49" w:rsidRPr="009B55CA">
                      <w:rPr>
                        <w:rStyle w:val="Hyperlink"/>
                        <w:rFonts w:ascii="Arial" w:hAnsi="Arial" w:cs="Arial"/>
                        <w:color w:val="3366CC"/>
                        <w:kern w:val="2"/>
                        <w:sz w:val="10"/>
                        <w:szCs w:val="10"/>
                      </w:rPr>
                      <w:t>ECONOMIC IMPACT</w:t>
                    </w:r>
                  </w:hyperlink>
                  <w:r w:rsidR="00C93E49" w:rsidRPr="009B55CA">
                    <w:rPr>
                      <w:rFonts w:ascii="Arial" w:hAnsi="Arial" w:cs="Arial"/>
                      <w:b/>
                      <w:bCs/>
                      <w:kern w:val="2"/>
                      <w:sz w:val="10"/>
                      <w:szCs w:val="10"/>
                    </w:rPr>
                    <w:t> AND </w:t>
                  </w:r>
                  <w:hyperlink r:id="rId3069" w:tooltip="COVID-19 recession" w:history="1">
                    <w:r w:rsidR="00C93E49" w:rsidRPr="009B55CA">
                      <w:rPr>
                        <w:rStyle w:val="Hyperlink"/>
                        <w:rFonts w:ascii="Arial" w:hAnsi="Arial" w:cs="Arial"/>
                        <w:color w:val="3366CC"/>
                        <w:kern w:val="2"/>
                        <w:sz w:val="10"/>
                        <w:szCs w:val="10"/>
                      </w:rPr>
                      <w:t>RECESSION</w:t>
                    </w:r>
                  </w:hyperlink>
                </w:p>
              </w:tc>
            </w:tr>
            <w:tr w:rsidR="00C93E49" w:rsidRPr="009B55CA" w14:paraId="19F29F47" w14:textId="77777777" w:rsidTr="00C95445">
              <w:trPr>
                <w:trHeight w:val="781"/>
              </w:trPr>
              <w:tc>
                <w:tcPr>
                  <w:tcW w:w="0" w:type="auto"/>
                  <w:tcBorders>
                    <w:top w:val="nil"/>
                    <w:left w:val="single" w:sz="6" w:space="0" w:color="AAAAAA"/>
                    <w:bottom w:val="nil"/>
                    <w:right w:val="single" w:sz="6" w:space="0" w:color="AAAAAA"/>
                  </w:tcBorders>
                  <w:shd w:val="clear" w:color="auto" w:fill="F8F9FA"/>
                  <w:tcMar>
                    <w:top w:w="0" w:type="dxa"/>
                    <w:left w:w="120" w:type="dxa"/>
                    <w:bottom w:w="96" w:type="dxa"/>
                    <w:right w:w="120" w:type="dxa"/>
                  </w:tcMar>
                  <w:vAlign w:val="center"/>
                  <w:hideMark/>
                </w:tcPr>
                <w:p w14:paraId="1B4101E5"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bCs/>
                      <w:color w:val="3366CC"/>
                      <w:kern w:val="2"/>
                      <w:sz w:val="10"/>
                      <w:szCs w:val="10"/>
                    </w:rPr>
                    <w:t>SHOW</w:t>
                  </w:r>
                </w:p>
                <w:p w14:paraId="27F26AA9" w14:textId="77777777" w:rsidR="00C93E49" w:rsidRPr="009B55CA" w:rsidRDefault="00000000" w:rsidP="00C95445">
                  <w:pPr>
                    <w:shd w:val="clear" w:color="auto" w:fill="EEF7F1"/>
                    <w:spacing w:line="480" w:lineRule="auto"/>
                    <w:rPr>
                      <w:rFonts w:ascii="Arial" w:hAnsi="Arial" w:cs="Arial"/>
                      <w:b/>
                      <w:bCs/>
                      <w:kern w:val="2"/>
                      <w:sz w:val="10"/>
                      <w:szCs w:val="10"/>
                    </w:rPr>
                  </w:pPr>
                  <w:hyperlink r:id="rId3070" w:tooltip="Impact of the COVID-19 pandemic" w:history="1">
                    <w:r w:rsidR="00C93E49" w:rsidRPr="009B55CA">
                      <w:rPr>
                        <w:rStyle w:val="Hyperlink"/>
                        <w:rFonts w:ascii="Arial" w:hAnsi="Arial" w:cs="Arial"/>
                        <w:color w:val="3366CC"/>
                        <w:kern w:val="2"/>
                        <w:sz w:val="10"/>
                        <w:szCs w:val="10"/>
                      </w:rPr>
                      <w:t>IMPACTS</w:t>
                    </w:r>
                  </w:hyperlink>
                </w:p>
              </w:tc>
            </w:tr>
            <w:tr w:rsidR="00C93E49" w:rsidRPr="009B55CA" w14:paraId="09ED5447" w14:textId="77777777" w:rsidTr="00C95445">
              <w:trPr>
                <w:trHeight w:val="536"/>
              </w:trPr>
              <w:tc>
                <w:tcPr>
                  <w:tcW w:w="0" w:type="auto"/>
                  <w:tcBorders>
                    <w:top w:val="single" w:sz="6" w:space="0" w:color="AAAAAA"/>
                    <w:left w:val="single" w:sz="6" w:space="0" w:color="AAAAAA"/>
                    <w:bottom w:val="single" w:sz="6" w:space="0" w:color="AAAAAA"/>
                    <w:right w:val="single" w:sz="6" w:space="0" w:color="AAAAAA"/>
                  </w:tcBorders>
                  <w:shd w:val="clear" w:color="auto" w:fill="F8F9FA"/>
                  <w:tcMar>
                    <w:top w:w="72" w:type="dxa"/>
                    <w:left w:w="192" w:type="dxa"/>
                    <w:bottom w:w="72" w:type="dxa"/>
                    <w:right w:w="192" w:type="dxa"/>
                  </w:tcMar>
                  <w:vAlign w:val="center"/>
                  <w:hideMark/>
                </w:tcPr>
                <w:p w14:paraId="0BD51E05" w14:textId="77777777" w:rsidR="00C93E49" w:rsidRPr="009B55CA" w:rsidRDefault="00C93E49" w:rsidP="00C95445">
                  <w:pPr>
                    <w:spacing w:line="480" w:lineRule="auto"/>
                    <w:jc w:val="center"/>
                    <w:rPr>
                      <w:rFonts w:ascii="Arial" w:hAnsi="Arial" w:cs="Arial"/>
                      <w:b/>
                      <w:bCs/>
                      <w:kern w:val="2"/>
                      <w:sz w:val="10"/>
                      <w:szCs w:val="10"/>
                    </w:rPr>
                  </w:pPr>
                  <w:r w:rsidRPr="009B55CA">
                    <w:rPr>
                      <w:rFonts w:ascii="Arial" w:hAnsi="Arial" w:cs="Arial"/>
                      <w:b/>
                      <w:noProof/>
                      <w:color w:val="3366CC"/>
                      <w:kern w:val="2"/>
                      <w:sz w:val="10"/>
                      <w:szCs w:val="10"/>
                    </w:rPr>
                    <w:drawing>
                      <wp:inline distT="0" distB="0" distL="0" distR="0" wp14:anchorId="2BA1DBB8" wp14:editId="7B76F769">
                        <wp:extent cx="140970" cy="150495"/>
                        <wp:effectExtent l="0" t="0" r="0" b="0"/>
                        <wp:docPr id="1526042858" name="Picture 679" descr="virus icon">
                          <a:hlinkClick xmlns:a="http://schemas.openxmlformats.org/drawingml/2006/main" r:id="rId30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virus icon">
                                  <a:hlinkClick r:id="rId3071"/>
                                </pic:cNvPr>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40970" cy="150495"/>
                                </a:xfrm>
                                <a:prstGeom prst="rect">
                                  <a:avLst/>
                                </a:prstGeom>
                                <a:noFill/>
                                <a:ln>
                                  <a:noFill/>
                                </a:ln>
                              </pic:spPr>
                            </pic:pic>
                          </a:graphicData>
                        </a:graphic>
                      </wp:inline>
                    </w:drawing>
                  </w:r>
                  <w:r w:rsidRPr="009B55CA">
                    <w:rPr>
                      <w:rFonts w:ascii="Arial" w:hAnsi="Arial" w:cs="Arial"/>
                      <w:b/>
                      <w:bCs/>
                      <w:kern w:val="2"/>
                      <w:sz w:val="10"/>
                      <w:szCs w:val="10"/>
                    </w:rPr>
                    <w:t> </w:t>
                  </w:r>
                  <w:hyperlink r:id="rId3073" w:tooltip="Portal:COVID-19" w:history="1">
                    <w:r w:rsidRPr="009B55CA">
                      <w:rPr>
                        <w:rStyle w:val="Hyperlink"/>
                        <w:rFonts w:ascii="Arial" w:hAnsi="Arial" w:cs="Arial"/>
                        <w:color w:val="3366CC"/>
                        <w:kern w:val="2"/>
                        <w:sz w:val="10"/>
                        <w:szCs w:val="10"/>
                      </w:rPr>
                      <w:t>COVID-19 PORTAL</w:t>
                    </w:r>
                  </w:hyperlink>
                </w:p>
              </w:tc>
            </w:tr>
            <w:tr w:rsidR="00C93E49" w:rsidRPr="009B55CA" w14:paraId="54D4C3F2" w14:textId="77777777" w:rsidTr="00C95445">
              <w:trPr>
                <w:trHeight w:val="1019"/>
              </w:trPr>
              <w:tc>
                <w:tcPr>
                  <w:tcW w:w="0" w:type="auto"/>
                  <w:tcBorders>
                    <w:top w:val="nil"/>
                    <w:left w:val="single" w:sz="6" w:space="0" w:color="AAAAAA"/>
                    <w:bottom w:val="single" w:sz="6" w:space="0" w:color="AAAAAA"/>
                    <w:right w:val="single" w:sz="6" w:space="0" w:color="AAAAAA"/>
                  </w:tcBorders>
                  <w:shd w:val="clear" w:color="auto" w:fill="F8F9FA"/>
                  <w:tcMar>
                    <w:top w:w="0" w:type="dxa"/>
                    <w:left w:w="96" w:type="dxa"/>
                    <w:bottom w:w="96" w:type="dxa"/>
                    <w:right w:w="96" w:type="dxa"/>
                  </w:tcMar>
                  <w:vAlign w:val="center"/>
                  <w:hideMark/>
                </w:tcPr>
                <w:p w14:paraId="70C6CC95" w14:textId="77777777" w:rsidR="00C93E49" w:rsidRPr="009B55CA" w:rsidRDefault="00000000" w:rsidP="00C93E49">
                  <w:pPr>
                    <w:pStyle w:val="nv-view"/>
                    <w:numPr>
                      <w:ilvl w:val="0"/>
                      <w:numId w:val="121"/>
                    </w:numPr>
                    <w:spacing w:before="0" w:beforeAutospacing="0" w:after="0" w:afterAutospacing="0" w:line="480" w:lineRule="auto"/>
                    <w:jc w:val="right"/>
                    <w:rPr>
                      <w:rFonts w:ascii="Arial" w:hAnsi="Arial" w:cs="Arial"/>
                      <w:b/>
                      <w:bCs/>
                      <w:kern w:val="2"/>
                      <w:sz w:val="10"/>
                      <w:szCs w:val="10"/>
                    </w:rPr>
                  </w:pPr>
                  <w:hyperlink r:id="rId3074" w:tooltip="Template:COVID-19 pandemic sidebar" w:history="1">
                    <w:r w:rsidR="00C93E49" w:rsidRPr="009B55CA">
                      <w:rPr>
                        <w:rStyle w:val="Hyperlink"/>
                        <w:rFonts w:ascii="Arial" w:hAnsi="Arial" w:cs="Arial"/>
                        <w:color w:val="3366CC"/>
                        <w:kern w:val="2"/>
                        <w:sz w:val="10"/>
                        <w:szCs w:val="10"/>
                      </w:rPr>
                      <w:t>V</w:t>
                    </w:r>
                  </w:hyperlink>
                </w:p>
                <w:p w14:paraId="15A35117" w14:textId="77777777" w:rsidR="00C93E49" w:rsidRPr="009B55CA" w:rsidRDefault="00000000" w:rsidP="00C93E49">
                  <w:pPr>
                    <w:pStyle w:val="nv-talk"/>
                    <w:numPr>
                      <w:ilvl w:val="0"/>
                      <w:numId w:val="121"/>
                    </w:numPr>
                    <w:spacing w:before="0" w:beforeAutospacing="0" w:after="0" w:afterAutospacing="0" w:line="480" w:lineRule="auto"/>
                    <w:jc w:val="right"/>
                    <w:rPr>
                      <w:rFonts w:ascii="Arial" w:hAnsi="Arial" w:cs="Arial"/>
                      <w:b/>
                      <w:bCs/>
                      <w:kern w:val="2"/>
                      <w:sz w:val="10"/>
                      <w:szCs w:val="10"/>
                    </w:rPr>
                  </w:pPr>
                  <w:hyperlink r:id="rId3075" w:tooltip="Template talk:COVID-19 pandemic sidebar" w:history="1">
                    <w:r w:rsidR="00C93E49" w:rsidRPr="009B55CA">
                      <w:rPr>
                        <w:rStyle w:val="Hyperlink"/>
                        <w:rFonts w:ascii="Arial" w:hAnsi="Arial" w:cs="Arial"/>
                        <w:color w:val="3366CC"/>
                        <w:kern w:val="2"/>
                        <w:sz w:val="10"/>
                        <w:szCs w:val="10"/>
                      </w:rPr>
                      <w:t>T</w:t>
                    </w:r>
                  </w:hyperlink>
                </w:p>
                <w:p w14:paraId="356A94A1" w14:textId="77777777" w:rsidR="00C93E49" w:rsidRPr="009B55CA" w:rsidRDefault="00000000" w:rsidP="00C93E49">
                  <w:pPr>
                    <w:pStyle w:val="nv-edit"/>
                    <w:numPr>
                      <w:ilvl w:val="0"/>
                      <w:numId w:val="121"/>
                    </w:numPr>
                    <w:spacing w:before="0" w:beforeAutospacing="0" w:after="0" w:afterAutospacing="0" w:line="480" w:lineRule="auto"/>
                    <w:jc w:val="right"/>
                    <w:rPr>
                      <w:rFonts w:ascii="Arial" w:hAnsi="Arial" w:cs="Arial"/>
                      <w:b/>
                      <w:bCs/>
                      <w:kern w:val="2"/>
                      <w:sz w:val="10"/>
                      <w:szCs w:val="10"/>
                    </w:rPr>
                  </w:pPr>
                  <w:hyperlink r:id="rId3076" w:history="1">
                    <w:r w:rsidR="00C93E49" w:rsidRPr="009B55CA">
                      <w:rPr>
                        <w:rStyle w:val="Hyperlink"/>
                        <w:rFonts w:ascii="Arial" w:hAnsi="Arial" w:cs="Arial"/>
                        <w:color w:val="3366CC"/>
                        <w:kern w:val="2"/>
                        <w:sz w:val="10"/>
                        <w:szCs w:val="10"/>
                      </w:rPr>
                      <w:t>E</w:t>
                    </w:r>
                  </w:hyperlink>
                </w:p>
              </w:tc>
            </w:tr>
          </w:tbl>
          <w:p w14:paraId="016E047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DELTA VARIANT (B.1.617.2) WAS</w:t>
            </w:r>
            <w:hyperlink r:id="rId3077" w:anchor="cite_note-3" w:history="1">
              <w:r w:rsidRPr="009B55CA">
                <w:rPr>
                  <w:rStyle w:val="Hyperlink"/>
                  <w:rFonts w:ascii="Arial" w:hAnsi="Arial" w:cs="Arial"/>
                  <w:color w:val="3366CC"/>
                  <w:sz w:val="10"/>
                  <w:szCs w:val="10"/>
                  <w:vertAlign w:val="superscript"/>
                  <w:lang w:val="en"/>
                </w:rPr>
                <w:t>[3]</w:t>
              </w:r>
            </w:hyperlink>
            <w:hyperlink r:id="rId3078" w:anchor="cite_note-:8-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A VARIANT OF </w:t>
            </w:r>
            <w:hyperlink r:id="rId3079" w:tooltip="SARS-CoV-2" w:history="1">
              <w:r w:rsidRPr="009B55CA">
                <w:rPr>
                  <w:rStyle w:val="Hyperlink"/>
                  <w:rFonts w:ascii="Arial" w:hAnsi="Arial" w:cs="Arial"/>
                  <w:color w:val="3366CC"/>
                  <w:sz w:val="10"/>
                  <w:szCs w:val="10"/>
                  <w:lang w:val="en"/>
                </w:rPr>
                <w:t>SARS-COV-2</w:t>
              </w:r>
            </w:hyperlink>
            <w:r w:rsidRPr="009B55CA">
              <w:rPr>
                <w:rFonts w:ascii="Arial" w:hAnsi="Arial" w:cs="Arial"/>
                <w:b/>
                <w:bCs/>
                <w:color w:val="202122"/>
                <w:sz w:val="10"/>
                <w:szCs w:val="10"/>
                <w:lang w:val="en"/>
              </w:rPr>
              <w:t>, THE VIRUS THAT CAUSES </w:t>
            </w:r>
            <w:hyperlink r:id="rId3080" w:tooltip="COVID-19" w:history="1">
              <w:r w:rsidRPr="009B55CA">
                <w:rPr>
                  <w:rStyle w:val="Hyperlink"/>
                  <w:rFonts w:ascii="Arial" w:hAnsi="Arial" w:cs="Arial"/>
                  <w:color w:val="3366CC"/>
                  <w:sz w:val="10"/>
                  <w:szCs w:val="10"/>
                  <w:lang w:val="en"/>
                </w:rPr>
                <w:t>COVID-19</w:t>
              </w:r>
            </w:hyperlink>
            <w:r w:rsidRPr="009B55CA">
              <w:rPr>
                <w:rFonts w:ascii="Arial" w:hAnsi="Arial" w:cs="Arial"/>
                <w:b/>
                <w:bCs/>
                <w:color w:val="202122"/>
                <w:sz w:val="10"/>
                <w:szCs w:val="10"/>
                <w:lang w:val="en"/>
              </w:rPr>
              <w:t>. IT WAS FIRST DETECTED IN INDIA ON 5 OCTOBER 2020. THE DELTA VARIANT WAS NAMED ON 31 MAY 2021 AND HAD SPREAD TO OVER 179 COUNTRIES BY 22 NOVEMBER 2021. THE </w:t>
            </w:r>
            <w:hyperlink r:id="rId3081" w:tooltip="World Health Organization" w:history="1">
              <w:r w:rsidRPr="009B55CA">
                <w:rPr>
                  <w:rStyle w:val="Hyperlink"/>
                  <w:rFonts w:ascii="Arial" w:hAnsi="Arial" w:cs="Arial"/>
                  <w:color w:val="3366CC"/>
                  <w:sz w:val="10"/>
                  <w:szCs w:val="10"/>
                  <w:lang w:val="en"/>
                </w:rPr>
                <w:t>WORLD HEALTH ORGANIZATION</w:t>
              </w:r>
            </w:hyperlink>
            <w:r w:rsidRPr="009B55CA">
              <w:rPr>
                <w:rFonts w:ascii="Arial" w:hAnsi="Arial" w:cs="Arial"/>
                <w:b/>
                <w:bCs/>
                <w:color w:val="202122"/>
                <w:sz w:val="10"/>
                <w:szCs w:val="10"/>
                <w:lang w:val="en"/>
              </w:rPr>
              <w:t> (WHO) INDICATED IN JUNE 2021 THAT THE DELTA VARIANT WAS BECOMING THE DOMINANT STRAIN GLOBALLY.</w:t>
            </w:r>
            <w:hyperlink r:id="rId3082" w:anchor="cite_note-5" w:history="1">
              <w:r w:rsidRPr="009B55CA">
                <w:rPr>
                  <w:rStyle w:val="Hyperlink"/>
                  <w:rFonts w:ascii="Arial" w:hAnsi="Arial" w:cs="Arial"/>
                  <w:color w:val="3366CC"/>
                  <w:sz w:val="10"/>
                  <w:szCs w:val="10"/>
                  <w:vertAlign w:val="superscript"/>
                  <w:lang w:val="en"/>
                </w:rPr>
                <w:t>[5]</w:t>
              </w:r>
            </w:hyperlink>
          </w:p>
          <w:p w14:paraId="74AF06A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HAS MUTATIONS IN THE GENE ENCODING THE SARS-COV-2 </w:t>
            </w:r>
            <w:hyperlink r:id="rId3083" w:tooltip="Coronavirus spike protein" w:history="1">
              <w:r w:rsidRPr="009B55CA">
                <w:rPr>
                  <w:rStyle w:val="Hyperlink"/>
                  <w:rFonts w:ascii="Arial" w:hAnsi="Arial" w:cs="Arial"/>
                  <w:color w:val="3366CC"/>
                  <w:sz w:val="10"/>
                  <w:szCs w:val="10"/>
                  <w:lang w:val="en"/>
                </w:rPr>
                <w:t>SPIKE PROTEIN</w:t>
              </w:r>
            </w:hyperlink>
            <w:hyperlink r:id="rId3084" w:anchor="cite_note-:3-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CAUSING THE SUBSTITUTIONS T478K, </w:t>
            </w:r>
            <w:hyperlink r:id="rId3085" w:anchor="P681R" w:tooltip="Variants of SARS-CoV-2" w:history="1">
              <w:r w:rsidRPr="009B55CA">
                <w:rPr>
                  <w:rStyle w:val="Hyperlink"/>
                  <w:rFonts w:ascii="Arial" w:hAnsi="Arial" w:cs="Arial"/>
                  <w:color w:val="3366CC"/>
                  <w:sz w:val="10"/>
                  <w:szCs w:val="10"/>
                  <w:lang w:val="en"/>
                </w:rPr>
                <w:t>P681R</w:t>
              </w:r>
            </w:hyperlink>
            <w:r w:rsidRPr="009B55CA">
              <w:rPr>
                <w:rFonts w:ascii="Arial" w:hAnsi="Arial" w:cs="Arial"/>
                <w:b/>
                <w:bCs/>
                <w:color w:val="202122"/>
                <w:sz w:val="10"/>
                <w:szCs w:val="10"/>
                <w:lang w:val="en"/>
              </w:rPr>
              <w:t> AND </w:t>
            </w:r>
            <w:hyperlink r:id="rId3086" w:anchor="L452R" w:tooltip="Variants of SARS-CoV-2" w:history="1">
              <w:r w:rsidRPr="009B55CA">
                <w:rPr>
                  <w:rStyle w:val="Hyperlink"/>
                  <w:rFonts w:ascii="Arial" w:hAnsi="Arial" w:cs="Arial"/>
                  <w:color w:val="3366CC"/>
                  <w:sz w:val="10"/>
                  <w:szCs w:val="10"/>
                  <w:lang w:val="en"/>
                </w:rPr>
                <w:t>L452R</w:t>
              </w:r>
            </w:hyperlink>
            <w:r w:rsidRPr="009B55CA">
              <w:rPr>
                <w:rFonts w:ascii="Arial" w:hAnsi="Arial" w:cs="Arial"/>
                <w:b/>
                <w:bCs/>
                <w:color w:val="202122"/>
                <w:sz w:val="10"/>
                <w:szCs w:val="10"/>
                <w:lang w:val="en"/>
              </w:rPr>
              <w:t>,</w:t>
            </w:r>
            <w:hyperlink r:id="rId3087" w:anchor="cite_note-7" w:history="1">
              <w:r w:rsidRPr="009B55CA">
                <w:rPr>
                  <w:rStyle w:val="Hyperlink"/>
                  <w:rFonts w:ascii="Arial" w:hAnsi="Arial" w:cs="Arial"/>
                  <w:color w:val="3366CC"/>
                  <w:sz w:val="10"/>
                  <w:szCs w:val="10"/>
                  <w:vertAlign w:val="superscript"/>
                  <w:lang w:val="en"/>
                </w:rPr>
                <w:t>[7]</w:t>
              </w:r>
            </w:hyperlink>
            <w:hyperlink r:id="rId3088" w:anchor="cite_note-SGDB-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WHICH ARE KNOWN TO AFFECT TRANSMISSIBILITY OF THE VIRUS AS WELL AS WHETHER IT CAN BE NEUTRALISED BY ANTIBODIES FOR PREVIOUSLY CIRCULATING VARIANTS OF THE COVID-19 VIRUS.</w:t>
            </w:r>
            <w:hyperlink r:id="rId3089" w:anchor="cite_note-ECDC1-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IN AUGUST 2021, </w:t>
            </w:r>
            <w:hyperlink r:id="rId3090"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(PHE) REPORTED SECONDARY </w:t>
            </w:r>
            <w:hyperlink r:id="rId3091" w:tooltip="Attack rate" w:history="1">
              <w:r w:rsidRPr="009B55CA">
                <w:rPr>
                  <w:rStyle w:val="Hyperlink"/>
                  <w:rFonts w:ascii="Arial" w:hAnsi="Arial" w:cs="Arial"/>
                  <w:color w:val="3366CC"/>
                  <w:sz w:val="10"/>
                  <w:szCs w:val="10"/>
                  <w:lang w:val="en"/>
                </w:rPr>
                <w:t>ATTACK RATE</w:t>
              </w:r>
            </w:hyperlink>
            <w:r w:rsidRPr="009B55CA">
              <w:rPr>
                <w:rFonts w:ascii="Arial" w:hAnsi="Arial" w:cs="Arial"/>
                <w:b/>
                <w:bCs/>
                <w:color w:val="202122"/>
                <w:sz w:val="10"/>
                <w:szCs w:val="10"/>
                <w:lang w:val="en"/>
              </w:rPr>
              <w:t> IN HOUSEHOLD CONTACTS OF NON-TRAVEL OR UNKNOWN CASES FOR DELTA TO BE 10.8% </w:t>
            </w:r>
            <w:r w:rsidRPr="009B55CA">
              <w:rPr>
                <w:rFonts w:ascii="Arial" w:hAnsi="Arial" w:cs="Arial"/>
                <w:b/>
                <w:bCs/>
                <w:i/>
                <w:iCs/>
                <w:color w:val="202122"/>
                <w:sz w:val="10"/>
                <w:szCs w:val="10"/>
                <w:lang w:val="en"/>
              </w:rPr>
              <w:t>VIS-À-VIS</w:t>
            </w:r>
            <w:r w:rsidRPr="009B55CA">
              <w:rPr>
                <w:rFonts w:ascii="Arial" w:hAnsi="Arial" w:cs="Arial"/>
                <w:b/>
                <w:bCs/>
                <w:color w:val="202122"/>
                <w:sz w:val="10"/>
                <w:szCs w:val="10"/>
                <w:lang w:val="en"/>
              </w:rPr>
              <w:t> 10.2% FOR THE </w:t>
            </w:r>
            <w:hyperlink r:id="rId3092" w:tooltip="SARS-CoV-2 Alpha variant" w:history="1">
              <w:r w:rsidRPr="009B55CA">
                <w:rPr>
                  <w:rStyle w:val="Hyperlink"/>
                  <w:rFonts w:ascii="Arial" w:hAnsi="Arial" w:cs="Arial"/>
                  <w:color w:val="3366CC"/>
                  <w:sz w:val="10"/>
                  <w:szCs w:val="10"/>
                  <w:lang w:val="en"/>
                </w:rPr>
                <w:t>ALPHA VARIANT</w:t>
              </w:r>
            </w:hyperlink>
            <w:r w:rsidRPr="009B55CA">
              <w:rPr>
                <w:rFonts w:ascii="Arial" w:hAnsi="Arial" w:cs="Arial"/>
                <w:b/>
                <w:bCs/>
                <w:color w:val="202122"/>
                <w:sz w:val="10"/>
                <w:szCs w:val="10"/>
                <w:lang w:val="en"/>
              </w:rPr>
              <w:t>;</w:t>
            </w:r>
            <w:hyperlink r:id="rId3093" w:anchor="cite_note-10"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lang w:val="en"/>
              </w:rPr>
              <w:t> THE </w:t>
            </w:r>
            <w:hyperlink r:id="rId3094" w:tooltip="Case fatality rate" w:history="1">
              <w:r w:rsidRPr="009B55CA">
                <w:rPr>
                  <w:rStyle w:val="Hyperlink"/>
                  <w:rFonts w:ascii="Arial" w:hAnsi="Arial" w:cs="Arial"/>
                  <w:color w:val="3366CC"/>
                  <w:sz w:val="10"/>
                  <w:szCs w:val="10"/>
                  <w:lang w:val="en"/>
                </w:rPr>
                <w:t>CASE FATALITY RATE</w:t>
              </w:r>
            </w:hyperlink>
            <w:r w:rsidRPr="009B55CA">
              <w:rPr>
                <w:rFonts w:ascii="Arial" w:hAnsi="Arial" w:cs="Arial"/>
                <w:b/>
                <w:bCs/>
                <w:color w:val="202122"/>
                <w:sz w:val="10"/>
                <w:szCs w:val="10"/>
                <w:lang w:val="en"/>
              </w:rPr>
              <w:t> FOR THOSE 386,835 PEOPLE WITH DELTA IS 0.3%, WHERE 46% OF THE CASES AND 6% OF THE DEATHS ARE UNVACCINATED AND BELOW 50 YEARS OLD.</w:t>
            </w:r>
            <w:hyperlink r:id="rId3095" w:anchor="cite_note-11"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lang w:val="en"/>
              </w:rPr>
              <w:t> </w:t>
            </w:r>
            <w:hyperlink r:id="rId3096" w:tooltip="Immunity (medical)" w:history="1">
              <w:r w:rsidRPr="009B55CA">
                <w:rPr>
                  <w:rStyle w:val="Hyperlink"/>
                  <w:rFonts w:ascii="Arial" w:hAnsi="Arial" w:cs="Arial"/>
                  <w:color w:val="3366CC"/>
                  <w:sz w:val="10"/>
                  <w:szCs w:val="10"/>
                  <w:lang w:val="en"/>
                </w:rPr>
                <w:t>IMMUNITY</w:t>
              </w:r>
            </w:hyperlink>
            <w:r w:rsidRPr="009B55CA">
              <w:rPr>
                <w:rFonts w:ascii="Arial" w:hAnsi="Arial" w:cs="Arial"/>
                <w:b/>
                <w:bCs/>
                <w:color w:val="202122"/>
                <w:sz w:val="10"/>
                <w:szCs w:val="10"/>
                <w:lang w:val="en"/>
              </w:rPr>
              <w:t> FROM PREVIOUS RECOVERY</w:t>
            </w:r>
            <w:hyperlink r:id="rId3097" w:anchor="cite_note-12" w:history="1">
              <w:r w:rsidRPr="009B55CA">
                <w:rPr>
                  <w:rStyle w:val="Hyperlink"/>
                  <w:rFonts w:ascii="Arial" w:hAnsi="Arial" w:cs="Arial"/>
                  <w:color w:val="3366CC"/>
                  <w:sz w:val="10"/>
                  <w:szCs w:val="10"/>
                  <w:vertAlign w:val="superscript"/>
                  <w:lang w:val="en"/>
                </w:rPr>
                <w:t>[12]</w:t>
              </w:r>
            </w:hyperlink>
            <w:hyperlink r:id="rId3098" w:anchor="cite_note-13"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OR </w:t>
            </w:r>
            <w:hyperlink r:id="rId3099" w:tooltip="COVID-19 vaccine" w:history="1">
              <w:r w:rsidRPr="009B55CA">
                <w:rPr>
                  <w:rStyle w:val="Hyperlink"/>
                  <w:rFonts w:ascii="Arial" w:hAnsi="Arial" w:cs="Arial"/>
                  <w:color w:val="3366CC"/>
                  <w:sz w:val="10"/>
                  <w:szCs w:val="10"/>
                  <w:lang w:val="en"/>
                </w:rPr>
                <w:t>COVID-19 VACCINES</w:t>
              </w:r>
            </w:hyperlink>
            <w:r w:rsidRPr="009B55CA">
              <w:rPr>
                <w:rFonts w:ascii="Arial" w:hAnsi="Arial" w:cs="Arial"/>
                <w:b/>
                <w:bCs/>
                <w:color w:val="202122"/>
                <w:sz w:val="10"/>
                <w:szCs w:val="10"/>
                <w:lang w:val="en"/>
              </w:rPr>
              <w:t> ARE EFFECTIVE IN PREVENTING SEVERE DISEASE OR HOSPITALISATION FROM INFECTION WITH THE VARIANT.</w:t>
            </w:r>
            <w:hyperlink r:id="rId3100" w:anchor="cite_note-14" w:history="1">
              <w:r w:rsidRPr="009B55CA">
                <w:rPr>
                  <w:rStyle w:val="Hyperlink"/>
                  <w:rFonts w:ascii="Arial" w:hAnsi="Arial" w:cs="Arial"/>
                  <w:color w:val="3366CC"/>
                  <w:sz w:val="10"/>
                  <w:szCs w:val="10"/>
                  <w:vertAlign w:val="superscript"/>
                  <w:lang w:val="en"/>
                </w:rPr>
                <w:t>[14]</w:t>
              </w:r>
            </w:hyperlink>
          </w:p>
          <w:p w14:paraId="799E127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7 MAY 2021, PHE CHANGED THEIR CLASSIFICATION OF LINEAGE B.1.617.2 FROM A VARIANT UNDER INVESTIGATION (VUI) TO A </w:t>
            </w:r>
            <w:hyperlink r:id="rId3101" w:tooltip="Variant of concern" w:history="1">
              <w:r w:rsidRPr="009B55CA">
                <w:rPr>
                  <w:rStyle w:val="Hyperlink"/>
                  <w:rFonts w:ascii="Arial" w:hAnsi="Arial" w:cs="Arial"/>
                  <w:color w:val="3366CC"/>
                  <w:sz w:val="10"/>
                  <w:szCs w:val="10"/>
                  <w:lang w:val="en"/>
                </w:rPr>
                <w:t>VARIANT OF CONCERN</w:t>
              </w:r>
            </w:hyperlink>
            <w:r w:rsidRPr="009B55CA">
              <w:rPr>
                <w:rFonts w:ascii="Arial" w:hAnsi="Arial" w:cs="Arial"/>
                <w:b/>
                <w:bCs/>
                <w:color w:val="202122"/>
                <w:sz w:val="10"/>
                <w:szCs w:val="10"/>
                <w:lang w:val="en"/>
              </w:rPr>
              <w:t> (VOC) BASED ON AN ASSESSMENT OF TRANSMISSIBILITY BEING AT LEAST EQUIVALENT TO B.1.1.7 (</w:t>
            </w:r>
            <w:hyperlink r:id="rId3102" w:tooltip="SARS-CoV-2 Alpha variant" w:history="1">
              <w:r w:rsidRPr="009B55CA">
                <w:rPr>
                  <w:rStyle w:val="Hyperlink"/>
                  <w:rFonts w:ascii="Arial" w:hAnsi="Arial" w:cs="Arial"/>
                  <w:color w:val="3366CC"/>
                  <w:sz w:val="10"/>
                  <w:szCs w:val="10"/>
                  <w:lang w:val="en"/>
                </w:rPr>
                <w:t>ALPHA VARIANT</w:t>
              </w:r>
            </w:hyperlink>
            <w:r w:rsidRPr="009B55CA">
              <w:rPr>
                <w:rFonts w:ascii="Arial" w:hAnsi="Arial" w:cs="Arial"/>
                <w:b/>
                <w:bCs/>
                <w:color w:val="202122"/>
                <w:sz w:val="10"/>
                <w:szCs w:val="10"/>
                <w:lang w:val="en"/>
              </w:rPr>
              <w:t>);</w:t>
            </w:r>
            <w:hyperlink r:id="rId3103" w:anchor="cite_note-gov.uk.May.7-15" w:history="1">
              <w:r w:rsidRPr="009B55CA">
                <w:rPr>
                  <w:rStyle w:val="Hyperlink"/>
                  <w:rFonts w:ascii="Arial" w:hAnsi="Arial" w:cs="Arial"/>
                  <w:color w:val="3366CC"/>
                  <w:sz w:val="10"/>
                  <w:szCs w:val="10"/>
                  <w:vertAlign w:val="superscript"/>
                  <w:lang w:val="en"/>
                </w:rPr>
                <w:t>[15]</w:t>
              </w:r>
            </w:hyperlink>
            <w:r w:rsidRPr="009B55CA">
              <w:rPr>
                <w:rFonts w:ascii="Arial" w:hAnsi="Arial" w:cs="Arial"/>
                <w:b/>
                <w:bCs/>
                <w:color w:val="202122"/>
                <w:sz w:val="10"/>
                <w:szCs w:val="10"/>
                <w:lang w:val="en"/>
              </w:rPr>
              <w:t> THE UK'S </w:t>
            </w:r>
            <w:hyperlink r:id="rId3104" w:tooltip="Scientific Advisory Group for Emergencies" w:history="1">
              <w:r w:rsidRPr="009B55CA">
                <w:rPr>
                  <w:rStyle w:val="Hyperlink"/>
                  <w:rFonts w:ascii="Arial" w:hAnsi="Arial" w:cs="Arial"/>
                  <w:color w:val="3366CC"/>
                  <w:sz w:val="10"/>
                  <w:szCs w:val="10"/>
                  <w:lang w:val="en"/>
                </w:rPr>
                <w:t>SAGE</w:t>
              </w:r>
            </w:hyperlink>
            <w:r w:rsidRPr="009B55CA">
              <w:rPr>
                <w:rFonts w:ascii="Arial" w:hAnsi="Arial" w:cs="Arial"/>
                <w:b/>
                <w:bCs/>
                <w:color w:val="202122"/>
                <w:sz w:val="10"/>
                <w:szCs w:val="10"/>
                <w:lang w:val="en"/>
              </w:rPr>
              <w:t> USING MAY DATA ESTIMATED A "REALISTIC" POSSIBILITY OF BEING 50% MORE TRANSMISSIBLE.</w:t>
            </w:r>
            <w:hyperlink r:id="rId3105" w:anchor="cite_note-16"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ON 11 MAY 2021, THE WHO ALSO CLASSIFIED THIS LINEAGE VOC, AND SAID THAT IT SHOWED EVIDENCE OF HIGHER TRANSMISSIBILITY AND REDUCED NEUTRALISATION. ON 15 JUNE 2021, THE </w:t>
            </w:r>
            <w:hyperlink r:id="rId3106" w:tooltip="Centers for Disease Control and Prevention" w:history="1">
              <w:r w:rsidRPr="009B55CA">
                <w:rPr>
                  <w:rStyle w:val="Hyperlink"/>
                  <w:rFonts w:ascii="Arial" w:hAnsi="Arial" w:cs="Arial"/>
                  <w:color w:val="3366CC"/>
                  <w:sz w:val="10"/>
                  <w:szCs w:val="10"/>
                  <w:lang w:val="en"/>
                </w:rPr>
                <w:t>CENTERS FOR DISEASE CONTROL AND PREVENTION</w:t>
              </w:r>
            </w:hyperlink>
            <w:r w:rsidRPr="009B55CA">
              <w:rPr>
                <w:rFonts w:ascii="Arial" w:hAnsi="Arial" w:cs="Arial"/>
                <w:b/>
                <w:bCs/>
                <w:color w:val="202122"/>
                <w:sz w:val="10"/>
                <w:szCs w:val="10"/>
                <w:lang w:val="en"/>
              </w:rPr>
              <w:t> (CDC) DECLARED DELTA A VARIANT OF CONCERN.</w:t>
            </w:r>
            <w:hyperlink r:id="rId3107" w:anchor="cite_note-17" w:history="1">
              <w:r w:rsidRPr="009B55CA">
                <w:rPr>
                  <w:rStyle w:val="Hyperlink"/>
                  <w:rFonts w:ascii="Arial" w:hAnsi="Arial" w:cs="Arial"/>
                  <w:color w:val="3366CC"/>
                  <w:sz w:val="10"/>
                  <w:szCs w:val="10"/>
                  <w:vertAlign w:val="superscript"/>
                  <w:lang w:val="en"/>
                </w:rPr>
                <w:t>[17]</w:t>
              </w:r>
            </w:hyperlink>
          </w:p>
          <w:p w14:paraId="4036A19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VARIANT IS THOUGHT TO BE PARTLY RESPONSIBLE FOR </w:t>
            </w:r>
            <w:hyperlink r:id="rId3108" w:anchor="2021" w:tooltip="COVID-19 pandemic in India" w:history="1">
              <w:r w:rsidRPr="009B55CA">
                <w:rPr>
                  <w:rStyle w:val="Hyperlink"/>
                  <w:rFonts w:ascii="Arial" w:hAnsi="Arial" w:cs="Arial"/>
                  <w:color w:val="3366CC"/>
                  <w:sz w:val="10"/>
                  <w:szCs w:val="10"/>
                  <w:lang w:val="en"/>
                </w:rPr>
                <w:t>INDIA'S DEADLY SECOND WAVE</w:t>
              </w:r>
            </w:hyperlink>
            <w:r w:rsidRPr="009B55CA">
              <w:rPr>
                <w:rFonts w:ascii="Arial" w:hAnsi="Arial" w:cs="Arial"/>
                <w:b/>
                <w:bCs/>
                <w:color w:val="202122"/>
                <w:sz w:val="10"/>
                <w:szCs w:val="10"/>
                <w:lang w:val="en"/>
              </w:rPr>
              <w:t> OF THE PANDEMIC BEGINNING IN FEBRUARY 2021.</w:t>
            </w:r>
            <w:hyperlink r:id="rId3109" w:anchor="cite_note-:0-18" w:history="1">
              <w:r w:rsidRPr="009B55CA">
                <w:rPr>
                  <w:rStyle w:val="Hyperlink"/>
                  <w:rFonts w:ascii="Arial" w:hAnsi="Arial" w:cs="Arial"/>
                  <w:color w:val="3366CC"/>
                  <w:sz w:val="10"/>
                  <w:szCs w:val="10"/>
                  <w:vertAlign w:val="superscript"/>
                  <w:lang w:val="en"/>
                </w:rPr>
                <w:t>[18]</w:t>
              </w:r>
            </w:hyperlink>
            <w:hyperlink r:id="rId3110" w:anchor="cite_note-:1-19" w:history="1">
              <w:r w:rsidRPr="009B55CA">
                <w:rPr>
                  <w:rStyle w:val="Hyperlink"/>
                  <w:rFonts w:ascii="Arial" w:hAnsi="Arial" w:cs="Arial"/>
                  <w:color w:val="3366CC"/>
                  <w:sz w:val="10"/>
                  <w:szCs w:val="10"/>
                  <w:vertAlign w:val="superscript"/>
                  <w:lang w:val="en"/>
                </w:rPr>
                <w:t>[19]</w:t>
              </w:r>
            </w:hyperlink>
            <w:hyperlink r:id="rId3111" w:anchor="cite_note-20" w:history="1">
              <w:r w:rsidRPr="009B55CA">
                <w:rPr>
                  <w:rStyle w:val="Hyperlink"/>
                  <w:rFonts w:ascii="Arial" w:hAnsi="Arial" w:cs="Arial"/>
                  <w:color w:val="3366CC"/>
                  <w:sz w:val="10"/>
                  <w:szCs w:val="10"/>
                  <w:vertAlign w:val="superscript"/>
                  <w:lang w:val="en"/>
                </w:rPr>
                <w:t>[20]</w:t>
              </w:r>
            </w:hyperlink>
            <w:r w:rsidRPr="009B55CA">
              <w:rPr>
                <w:rFonts w:ascii="Arial" w:hAnsi="Arial" w:cs="Arial"/>
                <w:b/>
                <w:bCs/>
                <w:color w:val="202122"/>
                <w:sz w:val="10"/>
                <w:szCs w:val="10"/>
                <w:lang w:val="en"/>
              </w:rPr>
              <w:t> IT LATER CONTRIBUTED TO A THIRD WAVE IN </w:t>
            </w:r>
            <w:hyperlink r:id="rId3112" w:tooltip="COVID-19 pandemic in Fiji" w:history="1">
              <w:r w:rsidRPr="009B55CA">
                <w:rPr>
                  <w:rStyle w:val="Hyperlink"/>
                  <w:rFonts w:ascii="Arial" w:hAnsi="Arial" w:cs="Arial"/>
                  <w:color w:val="3366CC"/>
                  <w:sz w:val="10"/>
                  <w:szCs w:val="10"/>
                  <w:lang w:val="en"/>
                </w:rPr>
                <w:t>FIJI</w:t>
              </w:r>
            </w:hyperlink>
            <w:r w:rsidRPr="009B55CA">
              <w:rPr>
                <w:rFonts w:ascii="Arial" w:hAnsi="Arial" w:cs="Arial"/>
                <w:b/>
                <w:bCs/>
                <w:color w:val="202122"/>
                <w:sz w:val="10"/>
                <w:szCs w:val="10"/>
                <w:lang w:val="en"/>
              </w:rPr>
              <w:t>, THE </w:t>
            </w:r>
            <w:hyperlink r:id="rId3113" w:tooltip="COVID-19 pandemic in the United Kingdom" w:history="1">
              <w:r w:rsidRPr="009B55CA">
                <w:rPr>
                  <w:rStyle w:val="Hyperlink"/>
                  <w:rFonts w:ascii="Arial" w:hAnsi="Arial" w:cs="Arial"/>
                  <w:color w:val="3366CC"/>
                  <w:sz w:val="10"/>
                  <w:szCs w:val="10"/>
                  <w:lang w:val="en"/>
                </w:rPr>
                <w:t>UNITED KINGDOM</w:t>
              </w:r>
            </w:hyperlink>
            <w:hyperlink r:id="rId3114" w:anchor="cite_note-:2-21" w:history="1">
              <w:r w:rsidRPr="009B55CA">
                <w:rPr>
                  <w:rStyle w:val="Hyperlink"/>
                  <w:rFonts w:ascii="Arial" w:hAnsi="Arial" w:cs="Arial"/>
                  <w:color w:val="3366CC"/>
                  <w:sz w:val="10"/>
                  <w:szCs w:val="10"/>
                  <w:vertAlign w:val="superscript"/>
                  <w:lang w:val="en"/>
                </w:rPr>
                <w:t>[21]</w:t>
              </w:r>
            </w:hyperlink>
            <w:hyperlink r:id="rId3115" w:anchor="cite_note-22" w:history="1">
              <w:r w:rsidRPr="009B55CA">
                <w:rPr>
                  <w:rStyle w:val="Hyperlink"/>
                  <w:rFonts w:ascii="Arial" w:hAnsi="Arial" w:cs="Arial"/>
                  <w:color w:val="3366CC"/>
                  <w:sz w:val="10"/>
                  <w:szCs w:val="10"/>
                  <w:vertAlign w:val="superscript"/>
                  <w:lang w:val="en"/>
                </w:rPr>
                <w:t>[22]</w:t>
              </w:r>
            </w:hyperlink>
            <w:hyperlink r:id="rId3116" w:anchor="cite_note-23" w:history="1">
              <w:r w:rsidRPr="009B55CA">
                <w:rPr>
                  <w:rStyle w:val="Hyperlink"/>
                  <w:rFonts w:ascii="Arial" w:hAnsi="Arial" w:cs="Arial"/>
                  <w:color w:val="3366CC"/>
                  <w:sz w:val="10"/>
                  <w:szCs w:val="10"/>
                  <w:vertAlign w:val="superscript"/>
                  <w:lang w:val="en"/>
                </w:rPr>
                <w:t>[23]</w:t>
              </w:r>
            </w:hyperlink>
            <w:r w:rsidRPr="009B55CA">
              <w:rPr>
                <w:rFonts w:ascii="Arial" w:hAnsi="Arial" w:cs="Arial"/>
                <w:b/>
                <w:bCs/>
                <w:color w:val="202122"/>
                <w:sz w:val="10"/>
                <w:szCs w:val="10"/>
                <w:lang w:val="en"/>
              </w:rPr>
              <w:t> AND </w:t>
            </w:r>
            <w:hyperlink r:id="rId3117" w:tooltip="COVID-19 pandemic in South Africa" w:history="1">
              <w:r w:rsidRPr="009B55CA">
                <w:rPr>
                  <w:rStyle w:val="Hyperlink"/>
                  <w:rFonts w:ascii="Arial" w:hAnsi="Arial" w:cs="Arial"/>
                  <w:color w:val="3366CC"/>
                  <w:sz w:val="10"/>
                  <w:szCs w:val="10"/>
                  <w:lang w:val="en"/>
                </w:rPr>
                <w:t>SOUTH AFRICA</w:t>
              </w:r>
            </w:hyperlink>
            <w:r w:rsidRPr="009B55CA">
              <w:rPr>
                <w:rFonts w:ascii="Arial" w:hAnsi="Arial" w:cs="Arial"/>
                <w:b/>
                <w:bCs/>
                <w:color w:val="202122"/>
                <w:sz w:val="10"/>
                <w:szCs w:val="10"/>
                <w:lang w:val="en"/>
              </w:rPr>
              <w:t>,</w:t>
            </w:r>
            <w:hyperlink r:id="rId3118" w:anchor="cite_note-:4-24" w:history="1">
              <w:r w:rsidRPr="009B55CA">
                <w:rPr>
                  <w:rStyle w:val="Hyperlink"/>
                  <w:rFonts w:ascii="Arial" w:hAnsi="Arial" w:cs="Arial"/>
                  <w:color w:val="3366CC"/>
                  <w:sz w:val="10"/>
                  <w:szCs w:val="10"/>
                  <w:vertAlign w:val="superscript"/>
                  <w:lang w:val="en"/>
                </w:rPr>
                <w:t>[24]</w:t>
              </w:r>
            </w:hyperlink>
            <w:r w:rsidRPr="009B55CA">
              <w:rPr>
                <w:rFonts w:ascii="Arial" w:hAnsi="Arial" w:cs="Arial"/>
                <w:b/>
                <w:bCs/>
                <w:color w:val="202122"/>
                <w:sz w:val="10"/>
                <w:szCs w:val="10"/>
                <w:lang w:val="en"/>
              </w:rPr>
              <w:t> AND THE WHO WARNED IN JULY 2021 THAT IT COULD HAVE A SIMILAR EFFECT ELSEWHERE IN </w:t>
            </w:r>
            <w:hyperlink r:id="rId3119" w:tooltip="COVID-19 pandemic in Europe" w:history="1">
              <w:r w:rsidRPr="009B55CA">
                <w:rPr>
                  <w:rStyle w:val="Hyperlink"/>
                  <w:rFonts w:ascii="Arial" w:hAnsi="Arial" w:cs="Arial"/>
                  <w:color w:val="3366CC"/>
                  <w:sz w:val="10"/>
                  <w:szCs w:val="10"/>
                  <w:lang w:val="en"/>
                </w:rPr>
                <w:t>EUROPE</w:t>
              </w:r>
            </w:hyperlink>
            <w:r w:rsidRPr="009B55CA">
              <w:rPr>
                <w:rFonts w:ascii="Arial" w:hAnsi="Arial" w:cs="Arial"/>
                <w:b/>
                <w:bCs/>
                <w:color w:val="202122"/>
                <w:sz w:val="10"/>
                <w:szCs w:val="10"/>
                <w:lang w:val="en"/>
              </w:rPr>
              <w:t> AND </w:t>
            </w:r>
            <w:hyperlink r:id="rId3120" w:tooltip="COVID-19 pandemic in Africa" w:history="1">
              <w:r w:rsidRPr="009B55CA">
                <w:rPr>
                  <w:rStyle w:val="Hyperlink"/>
                  <w:rFonts w:ascii="Arial" w:hAnsi="Arial" w:cs="Arial"/>
                  <w:color w:val="3366CC"/>
                  <w:sz w:val="10"/>
                  <w:szCs w:val="10"/>
                  <w:lang w:val="en"/>
                </w:rPr>
                <w:t>AFRICA</w:t>
              </w:r>
            </w:hyperlink>
            <w:r w:rsidRPr="009B55CA">
              <w:rPr>
                <w:rFonts w:ascii="Arial" w:hAnsi="Arial" w:cs="Arial"/>
                <w:b/>
                <w:bCs/>
                <w:color w:val="202122"/>
                <w:sz w:val="10"/>
                <w:szCs w:val="10"/>
                <w:lang w:val="en"/>
              </w:rPr>
              <w:t>.</w:t>
            </w:r>
            <w:hyperlink r:id="rId3121" w:anchor="cite_note-25" w:history="1">
              <w:r w:rsidRPr="009B55CA">
                <w:rPr>
                  <w:rStyle w:val="Hyperlink"/>
                  <w:rFonts w:ascii="Arial" w:hAnsi="Arial" w:cs="Arial"/>
                  <w:color w:val="3366CC"/>
                  <w:sz w:val="10"/>
                  <w:szCs w:val="10"/>
                  <w:vertAlign w:val="superscript"/>
                  <w:lang w:val="en"/>
                </w:rPr>
                <w:t>[25]</w:t>
              </w:r>
            </w:hyperlink>
            <w:hyperlink r:id="rId3122" w:anchor="cite_note-:4-24" w:history="1">
              <w:r w:rsidRPr="009B55CA">
                <w:rPr>
                  <w:rStyle w:val="Hyperlink"/>
                  <w:rFonts w:ascii="Arial" w:hAnsi="Arial" w:cs="Arial"/>
                  <w:color w:val="3366CC"/>
                  <w:sz w:val="10"/>
                  <w:szCs w:val="10"/>
                  <w:vertAlign w:val="superscript"/>
                  <w:lang w:val="en"/>
                </w:rPr>
                <w:t>[24]</w:t>
              </w:r>
            </w:hyperlink>
            <w:r w:rsidRPr="009B55CA">
              <w:rPr>
                <w:rFonts w:ascii="Arial" w:hAnsi="Arial" w:cs="Arial"/>
                <w:b/>
                <w:bCs/>
                <w:color w:val="202122"/>
                <w:sz w:val="10"/>
                <w:szCs w:val="10"/>
                <w:lang w:val="en"/>
              </w:rPr>
              <w:t> BY LATE JULY, IT HAD ALSO DRIVEN AN INCREASE IN DAILY INFECTIONS IN PARTS OF </w:t>
            </w:r>
            <w:hyperlink r:id="rId3123" w:tooltip="COVID-19 pandemic in Asia" w:history="1">
              <w:r w:rsidRPr="009B55CA">
                <w:rPr>
                  <w:rStyle w:val="Hyperlink"/>
                  <w:rFonts w:ascii="Arial" w:hAnsi="Arial" w:cs="Arial"/>
                  <w:color w:val="3366CC"/>
                  <w:sz w:val="10"/>
                  <w:szCs w:val="10"/>
                  <w:lang w:val="en"/>
                </w:rPr>
                <w:t>ASIA</w:t>
              </w:r>
            </w:hyperlink>
            <w:r w:rsidRPr="009B55CA">
              <w:rPr>
                <w:rFonts w:ascii="Arial" w:hAnsi="Arial" w:cs="Arial"/>
                <w:b/>
                <w:bCs/>
                <w:color w:val="202122"/>
                <w:sz w:val="10"/>
                <w:szCs w:val="10"/>
                <w:lang w:val="en"/>
              </w:rPr>
              <w:t>,</w:t>
            </w:r>
            <w:hyperlink r:id="rId3124" w:anchor="cite_note-26" w:history="1">
              <w:r w:rsidRPr="009B55CA">
                <w:rPr>
                  <w:rStyle w:val="Hyperlink"/>
                  <w:rFonts w:ascii="Arial" w:hAnsi="Arial" w:cs="Arial"/>
                  <w:color w:val="3366CC"/>
                  <w:sz w:val="10"/>
                  <w:szCs w:val="10"/>
                  <w:vertAlign w:val="superscript"/>
                  <w:lang w:val="en"/>
                </w:rPr>
                <w:t>[26]</w:t>
              </w:r>
            </w:hyperlink>
            <w:r w:rsidRPr="009B55CA">
              <w:rPr>
                <w:rFonts w:ascii="Arial" w:hAnsi="Arial" w:cs="Arial"/>
                <w:b/>
                <w:bCs/>
                <w:color w:val="202122"/>
                <w:sz w:val="10"/>
                <w:szCs w:val="10"/>
                <w:lang w:val="en"/>
              </w:rPr>
              <w:t> THE </w:t>
            </w:r>
            <w:hyperlink r:id="rId3125" w:tooltip="COVID-19 pandemic in the United States" w:history="1">
              <w:r w:rsidRPr="009B55CA">
                <w:rPr>
                  <w:rStyle w:val="Hyperlink"/>
                  <w:rFonts w:ascii="Arial" w:hAnsi="Arial" w:cs="Arial"/>
                  <w:color w:val="3366CC"/>
                  <w:sz w:val="10"/>
                  <w:szCs w:val="10"/>
                  <w:lang w:val="en"/>
                </w:rPr>
                <w:t>UNITED STATES</w:t>
              </w:r>
            </w:hyperlink>
            <w:r w:rsidRPr="009B55CA">
              <w:rPr>
                <w:rFonts w:ascii="Arial" w:hAnsi="Arial" w:cs="Arial"/>
                <w:b/>
                <w:bCs/>
                <w:color w:val="202122"/>
                <w:sz w:val="10"/>
                <w:szCs w:val="10"/>
                <w:lang w:val="en"/>
              </w:rPr>
              <w:t>,</w:t>
            </w:r>
            <w:hyperlink r:id="rId3126" w:anchor="cite_note-27" w:history="1">
              <w:r w:rsidRPr="009B55CA">
                <w:rPr>
                  <w:rStyle w:val="Hyperlink"/>
                  <w:rFonts w:ascii="Arial" w:hAnsi="Arial" w:cs="Arial"/>
                  <w:color w:val="3366CC"/>
                  <w:sz w:val="10"/>
                  <w:szCs w:val="10"/>
                  <w:vertAlign w:val="superscript"/>
                  <w:lang w:val="en"/>
                </w:rPr>
                <w:t>[27]</w:t>
              </w:r>
            </w:hyperlink>
            <w:r w:rsidRPr="009B55CA">
              <w:rPr>
                <w:rFonts w:ascii="Arial" w:hAnsi="Arial" w:cs="Arial"/>
                <w:b/>
                <w:bCs/>
                <w:color w:val="202122"/>
                <w:sz w:val="10"/>
                <w:szCs w:val="10"/>
                <w:lang w:val="en"/>
              </w:rPr>
              <w:t> </w:t>
            </w:r>
            <w:hyperlink r:id="rId3127" w:tooltip="COVID-19 pandemic in Australia" w:history="1">
              <w:r w:rsidRPr="009B55CA">
                <w:rPr>
                  <w:rStyle w:val="Hyperlink"/>
                  <w:rFonts w:ascii="Arial" w:hAnsi="Arial" w:cs="Arial"/>
                  <w:color w:val="3366CC"/>
                  <w:sz w:val="10"/>
                  <w:szCs w:val="10"/>
                  <w:lang w:val="en"/>
                </w:rPr>
                <w:t>AUSTRALIA</w:t>
              </w:r>
            </w:hyperlink>
            <w:r w:rsidRPr="009B55CA">
              <w:rPr>
                <w:rFonts w:ascii="Arial" w:hAnsi="Arial" w:cs="Arial"/>
                <w:b/>
                <w:bCs/>
                <w:color w:val="202122"/>
                <w:sz w:val="10"/>
                <w:szCs w:val="10"/>
                <w:lang w:val="en"/>
              </w:rPr>
              <w:t>, AND </w:t>
            </w:r>
            <w:hyperlink r:id="rId3128" w:tooltip="COVID-19 pandemic in New Zealand" w:history="1">
              <w:r w:rsidRPr="009B55CA">
                <w:rPr>
                  <w:rStyle w:val="Hyperlink"/>
                  <w:rFonts w:ascii="Arial" w:hAnsi="Arial" w:cs="Arial"/>
                  <w:color w:val="3366CC"/>
                  <w:sz w:val="10"/>
                  <w:szCs w:val="10"/>
                  <w:lang w:val="en"/>
                </w:rPr>
                <w:t>NEW ZEALAND</w:t>
              </w:r>
            </w:hyperlink>
            <w:r w:rsidRPr="009B55CA">
              <w:rPr>
                <w:rFonts w:ascii="Arial" w:hAnsi="Arial" w:cs="Arial"/>
                <w:b/>
                <w:bCs/>
                <w:color w:val="202122"/>
                <w:sz w:val="10"/>
                <w:szCs w:val="10"/>
                <w:lang w:val="en"/>
              </w:rPr>
              <w:t>.</w:t>
            </w:r>
            <w:hyperlink r:id="rId3129" w:anchor="cite_note-28" w:history="1">
              <w:r w:rsidRPr="009B55CA">
                <w:rPr>
                  <w:rStyle w:val="Hyperlink"/>
                  <w:rFonts w:ascii="Arial" w:hAnsi="Arial" w:cs="Arial"/>
                  <w:color w:val="3366CC"/>
                  <w:sz w:val="10"/>
                  <w:szCs w:val="10"/>
                  <w:vertAlign w:val="superscript"/>
                  <w:lang w:val="en"/>
                </w:rPr>
                <w:t>[28]</w:t>
              </w:r>
            </w:hyperlink>
          </w:p>
          <w:p w14:paraId="0AE0FEC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CLASSIFICATION</w:t>
            </w:r>
          </w:p>
          <w:p w14:paraId="749B26F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DELTA VARIANT HAS MUTATIONS IN THE GENE ENCODING THE SARS-COV-2 SPIKE PROTEIN</w:t>
            </w:r>
            <w:hyperlink r:id="rId3130" w:anchor="cite_note-:3-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CAUSING THE SUBSTITUTIONS </w:t>
            </w:r>
            <w:hyperlink r:id="rId3131" w:anchor="D614G" w:tooltip="Variants of SARS-CoV-2" w:history="1">
              <w:r w:rsidRPr="009B55CA">
                <w:rPr>
                  <w:rStyle w:val="Hyperlink"/>
                  <w:rFonts w:ascii="Arial" w:hAnsi="Arial" w:cs="Arial"/>
                  <w:color w:val="3366CC"/>
                  <w:sz w:val="10"/>
                  <w:szCs w:val="10"/>
                  <w:lang w:val="en"/>
                </w:rPr>
                <w:t>D614G</w:t>
              </w:r>
            </w:hyperlink>
            <w:r w:rsidRPr="009B55CA">
              <w:rPr>
                <w:rFonts w:ascii="Arial" w:hAnsi="Arial" w:cs="Arial"/>
                <w:b/>
                <w:bCs/>
                <w:color w:val="202122"/>
                <w:sz w:val="10"/>
                <w:szCs w:val="10"/>
                <w:lang w:val="en"/>
              </w:rPr>
              <w:t>, T478K, </w:t>
            </w:r>
            <w:hyperlink r:id="rId3132" w:anchor="P681R" w:tooltip="Variants of SARS-CoV-2" w:history="1">
              <w:r w:rsidRPr="009B55CA">
                <w:rPr>
                  <w:rStyle w:val="Hyperlink"/>
                  <w:rFonts w:ascii="Arial" w:hAnsi="Arial" w:cs="Arial"/>
                  <w:color w:val="3366CC"/>
                  <w:sz w:val="10"/>
                  <w:szCs w:val="10"/>
                  <w:lang w:val="en"/>
                </w:rPr>
                <w:t>P681R</w:t>
              </w:r>
            </w:hyperlink>
            <w:r w:rsidRPr="009B55CA">
              <w:rPr>
                <w:rFonts w:ascii="Arial" w:hAnsi="Arial" w:cs="Arial"/>
                <w:b/>
                <w:bCs/>
                <w:color w:val="202122"/>
                <w:sz w:val="10"/>
                <w:szCs w:val="10"/>
                <w:lang w:val="en"/>
              </w:rPr>
              <w:t> AND </w:t>
            </w:r>
            <w:hyperlink r:id="rId3133" w:anchor="L452R" w:tooltip="Variants of SARS-CoV-2" w:history="1">
              <w:r w:rsidRPr="009B55CA">
                <w:rPr>
                  <w:rStyle w:val="Hyperlink"/>
                  <w:rFonts w:ascii="Arial" w:hAnsi="Arial" w:cs="Arial"/>
                  <w:color w:val="3366CC"/>
                  <w:sz w:val="10"/>
                  <w:szCs w:val="10"/>
                  <w:lang w:val="en"/>
                </w:rPr>
                <w:t>L452R</w:t>
              </w:r>
            </w:hyperlink>
            <w:r w:rsidRPr="009B55CA">
              <w:rPr>
                <w:rFonts w:ascii="Arial" w:hAnsi="Arial" w:cs="Arial"/>
                <w:b/>
                <w:bCs/>
                <w:color w:val="202122"/>
                <w:sz w:val="10"/>
                <w:szCs w:val="10"/>
                <w:lang w:val="en"/>
              </w:rPr>
              <w:t>.</w:t>
            </w:r>
            <w:hyperlink r:id="rId3134" w:anchor="cite_note-CDC_variants-29" w:history="1">
              <w:r w:rsidRPr="009B55CA">
                <w:rPr>
                  <w:rStyle w:val="Hyperlink"/>
                  <w:rFonts w:ascii="Arial" w:hAnsi="Arial" w:cs="Arial"/>
                  <w:color w:val="3366CC"/>
                  <w:sz w:val="10"/>
                  <w:szCs w:val="10"/>
                  <w:vertAlign w:val="superscript"/>
                  <w:lang w:val="en"/>
                </w:rPr>
                <w:t>[29]</w:t>
              </w:r>
            </w:hyperlink>
            <w:hyperlink r:id="rId3135" w:anchor="cite_note-SGDB-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IT IS IDENTIFIED AS THE 21A, 21I, AND 21J </w:t>
            </w:r>
            <w:hyperlink r:id="rId3136" w:tooltip="Clade" w:history="1">
              <w:r w:rsidRPr="009B55CA">
                <w:rPr>
                  <w:rStyle w:val="Hyperlink"/>
                  <w:rFonts w:ascii="Arial" w:hAnsi="Arial" w:cs="Arial"/>
                  <w:color w:val="3366CC"/>
                  <w:sz w:val="10"/>
                  <w:szCs w:val="10"/>
                  <w:lang w:val="en"/>
                </w:rPr>
                <w:t>CLADES</w:t>
              </w:r>
            </w:hyperlink>
            <w:r w:rsidRPr="009B55CA">
              <w:rPr>
                <w:rFonts w:ascii="Arial" w:hAnsi="Arial" w:cs="Arial"/>
                <w:b/>
                <w:bCs/>
                <w:color w:val="202122"/>
                <w:sz w:val="10"/>
                <w:szCs w:val="10"/>
                <w:lang w:val="en"/>
              </w:rPr>
              <w:t> UNDER THE </w:t>
            </w:r>
            <w:hyperlink r:id="rId3137" w:tooltip="Nextstrain" w:history="1">
              <w:r w:rsidRPr="009B55CA">
                <w:rPr>
                  <w:rStyle w:val="Hyperlink"/>
                  <w:rFonts w:ascii="Arial" w:hAnsi="Arial" w:cs="Arial"/>
                  <w:color w:val="3366CC"/>
                  <w:sz w:val="10"/>
                  <w:szCs w:val="10"/>
                  <w:lang w:val="en"/>
                </w:rPr>
                <w:t>NEXTSTRAIN</w:t>
              </w:r>
            </w:hyperlink>
            <w:r w:rsidRPr="009B55CA">
              <w:rPr>
                <w:rFonts w:ascii="Arial" w:hAnsi="Arial" w:cs="Arial"/>
                <w:b/>
                <w:bCs/>
                <w:color w:val="202122"/>
                <w:sz w:val="10"/>
                <w:szCs w:val="10"/>
                <w:lang w:val="en"/>
              </w:rPr>
              <w:t> PHYLOGENETIC CLASSIFICATION SYSTEM.</w:t>
            </w:r>
            <w:hyperlink r:id="rId3138" w:anchor="cite_note-30" w:history="1">
              <w:r w:rsidRPr="009B55CA">
                <w:rPr>
                  <w:rStyle w:val="Hyperlink"/>
                  <w:rFonts w:ascii="Arial" w:hAnsi="Arial" w:cs="Arial"/>
                  <w:color w:val="3366CC"/>
                  <w:sz w:val="10"/>
                  <w:szCs w:val="10"/>
                  <w:vertAlign w:val="superscript"/>
                  <w:lang w:val="en"/>
                </w:rPr>
                <w:t>[30]</w:t>
              </w:r>
            </w:hyperlink>
          </w:p>
          <w:p w14:paraId="7F3258D8"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NAMES</w:t>
            </w:r>
          </w:p>
          <w:p w14:paraId="4987609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VIRUS HAS ALSO BEEN REFERRED TO BY THE TERM "INDIAN VARIANT"</w:t>
            </w:r>
            <w:hyperlink r:id="rId3139" w:anchor="cite_note-BBC-31" w:history="1">
              <w:r w:rsidRPr="009B55CA">
                <w:rPr>
                  <w:rStyle w:val="Hyperlink"/>
                  <w:rFonts w:ascii="Arial" w:hAnsi="Arial" w:cs="Arial"/>
                  <w:color w:val="3366CC"/>
                  <w:sz w:val="10"/>
                  <w:szCs w:val="10"/>
                  <w:vertAlign w:val="superscript"/>
                  <w:lang w:val="en"/>
                </w:rPr>
                <w:t>[31]</w:t>
              </w:r>
            </w:hyperlink>
            <w:r w:rsidRPr="009B55CA">
              <w:rPr>
                <w:rFonts w:ascii="Arial" w:hAnsi="Arial" w:cs="Arial"/>
                <w:b/>
                <w:bCs/>
                <w:color w:val="202122"/>
                <w:sz w:val="10"/>
                <w:szCs w:val="10"/>
                <w:lang w:val="en"/>
              </w:rPr>
              <w:t> AS IT WAS ORIGINALLY DETECTED IN INDIA. HOWEVER, THE DELTA VARIANT IS ONLY ONE OF THREE VARIANTS OF THE </w:t>
            </w:r>
            <w:hyperlink r:id="rId3140" w:tooltip="SARS-CoV-2 lineage B.1.617" w:history="1">
              <w:r w:rsidRPr="009B55CA">
                <w:rPr>
                  <w:rStyle w:val="Hyperlink"/>
                  <w:rFonts w:ascii="Arial" w:hAnsi="Arial" w:cs="Arial"/>
                  <w:color w:val="3366CC"/>
                  <w:sz w:val="10"/>
                  <w:szCs w:val="10"/>
                  <w:lang w:val="en"/>
                </w:rPr>
                <w:t>LINEAGE B.1.617</w:t>
              </w:r>
            </w:hyperlink>
            <w:r w:rsidRPr="009B55CA">
              <w:rPr>
                <w:rFonts w:ascii="Arial" w:hAnsi="Arial" w:cs="Arial"/>
                <w:b/>
                <w:bCs/>
                <w:color w:val="202122"/>
                <w:sz w:val="10"/>
                <w:szCs w:val="10"/>
                <w:lang w:val="en"/>
              </w:rPr>
              <w:t>, ALL OF WHICH WERE FIRST DETECTED IN INDIA.</w:t>
            </w:r>
            <w:hyperlink r:id="rId3141" w:anchor="cite_note-WHO_27April2-32" w:history="1">
              <w:r w:rsidRPr="009B55CA">
                <w:rPr>
                  <w:rStyle w:val="Hyperlink"/>
                  <w:rFonts w:ascii="Arial" w:hAnsi="Arial" w:cs="Arial"/>
                  <w:color w:val="3366CC"/>
                  <w:sz w:val="10"/>
                  <w:szCs w:val="10"/>
                  <w:vertAlign w:val="superscript"/>
                  <w:lang w:val="en"/>
                </w:rPr>
                <w:t>[32]</w:t>
              </w:r>
            </w:hyperlink>
            <w:r w:rsidRPr="009B55CA">
              <w:rPr>
                <w:rFonts w:ascii="Arial" w:hAnsi="Arial" w:cs="Arial"/>
                <w:b/>
                <w:bCs/>
                <w:color w:val="202122"/>
                <w:sz w:val="10"/>
                <w:szCs w:val="10"/>
                <w:lang w:val="en"/>
              </w:rPr>
              <w:t> AT THE END OF MAY 2021, THE WHO ASSIGNED THE LABEL DELTA TO LINEAGE B.1.617.2 AFTER INTRODUCING A NEW POLICY OF USING </w:t>
            </w:r>
            <w:hyperlink r:id="rId3142" w:tooltip="Greek alphabet" w:history="1">
              <w:r w:rsidRPr="009B55CA">
                <w:rPr>
                  <w:rStyle w:val="Hyperlink"/>
                  <w:rFonts w:ascii="Arial" w:hAnsi="Arial" w:cs="Arial"/>
                  <w:color w:val="3366CC"/>
                  <w:sz w:val="10"/>
                  <w:szCs w:val="10"/>
                  <w:lang w:val="en"/>
                </w:rPr>
                <w:t>GREEK LETTERS</w:t>
              </w:r>
            </w:hyperlink>
            <w:r w:rsidRPr="009B55CA">
              <w:rPr>
                <w:rFonts w:ascii="Arial" w:hAnsi="Arial" w:cs="Arial"/>
                <w:b/>
                <w:bCs/>
                <w:color w:val="202122"/>
                <w:sz w:val="10"/>
                <w:szCs w:val="10"/>
                <w:lang w:val="en"/>
              </w:rPr>
              <w:t> FOR VARIANTS OF CONCERN AND VARIANTS OF INTEREST.</w:t>
            </w:r>
            <w:hyperlink r:id="rId3143" w:anchor="cite_note-BBC.May.31.2021-33" w:history="1">
              <w:r w:rsidRPr="009B55CA">
                <w:rPr>
                  <w:rStyle w:val="Hyperlink"/>
                  <w:rFonts w:ascii="Arial" w:hAnsi="Arial" w:cs="Arial"/>
                  <w:color w:val="3366CC"/>
                  <w:sz w:val="10"/>
                  <w:szCs w:val="10"/>
                  <w:vertAlign w:val="superscript"/>
                  <w:lang w:val="en"/>
                </w:rPr>
                <w:t>[33]</w:t>
              </w:r>
            </w:hyperlink>
          </w:p>
          <w:p w14:paraId="69904528"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OTHER SUBLINEAGES OF B.1.617</w:t>
            </w:r>
          </w:p>
          <w:p w14:paraId="5EBA0F5B"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THERE ARE THREE SUBLINEAGES OF </w:t>
            </w:r>
            <w:hyperlink r:id="rId3144" w:tooltip="Lineage B.1.617" w:history="1">
              <w:r w:rsidRPr="009B55CA">
                <w:rPr>
                  <w:rStyle w:val="Hyperlink"/>
                  <w:rFonts w:ascii="Arial" w:hAnsi="Arial" w:cs="Arial"/>
                  <w:color w:val="3366CC"/>
                  <w:sz w:val="10"/>
                  <w:szCs w:val="10"/>
                  <w:lang w:val="en"/>
                </w:rPr>
                <w:t>LINEAGE B.1.617</w:t>
              </w:r>
            </w:hyperlink>
            <w:r w:rsidRPr="009B55CA">
              <w:rPr>
                <w:rFonts w:ascii="Arial" w:hAnsi="Arial" w:cs="Arial"/>
                <w:b/>
                <w:bCs/>
                <w:color w:val="202122"/>
                <w:sz w:val="10"/>
                <w:szCs w:val="10"/>
                <w:lang w:val="en"/>
              </w:rPr>
              <w:t> CATEGORISED SO FAR.</w:t>
            </w:r>
          </w:p>
          <w:p w14:paraId="22EC119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B.1.617.1 (</w:t>
            </w:r>
            <w:hyperlink r:id="rId3145" w:tooltip="SARS-CoV-2 Kappa variant" w:history="1">
              <w:r w:rsidRPr="009B55CA">
                <w:rPr>
                  <w:rStyle w:val="Hyperlink"/>
                  <w:rFonts w:ascii="Arial" w:hAnsi="Arial" w:cs="Arial"/>
                  <w:color w:val="3366CC"/>
                  <w:sz w:val="10"/>
                  <w:szCs w:val="10"/>
                  <w:lang w:val="en"/>
                </w:rPr>
                <w:t>KAPPA VARIANT</w:t>
              </w:r>
            </w:hyperlink>
            <w:r w:rsidRPr="009B55CA">
              <w:rPr>
                <w:rFonts w:ascii="Arial" w:hAnsi="Arial" w:cs="Arial"/>
                <w:b/>
                <w:bCs/>
                <w:color w:val="202122"/>
                <w:sz w:val="10"/>
                <w:szCs w:val="10"/>
                <w:lang w:val="en"/>
              </w:rPr>
              <w:t>) WAS DESIGNATED A VARIANT UNDER INVESTIGATION IN APRIL 2021 BY </w:t>
            </w:r>
            <w:hyperlink r:id="rId3146"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LATER IN APRIL 2021, TWO OTHER VARIANTS B.1.617.2 AND B.1.617.3 WERE DESIGNATED AS VARIANTS UNDER INVESTIGATION. WHILE B.1.617.3 SHARES THE L452R AND E484Q MUTATIONS FOUND IN B.1.617.1, B.1.617.2 LACKS THE E484Q MUTATION. B.1.617.2 HAS THE T478K MUTATION, NOT FOUND IN B.1.617.1 AND B.1.617.3.</w:t>
            </w:r>
            <w:hyperlink r:id="rId3147" w:anchor="cite_note-34" w:history="1">
              <w:r w:rsidRPr="009B55CA">
                <w:rPr>
                  <w:rStyle w:val="Hyperlink"/>
                  <w:rFonts w:ascii="Arial" w:hAnsi="Arial" w:cs="Arial"/>
                  <w:color w:val="3366CC"/>
                  <w:sz w:val="10"/>
                  <w:szCs w:val="10"/>
                  <w:vertAlign w:val="superscript"/>
                  <w:lang w:val="en"/>
                </w:rPr>
                <w:t>[34]</w:t>
              </w:r>
            </w:hyperlink>
            <w:hyperlink r:id="rId3148" w:anchor="cite_note-Di_Giacomo_et_al.-35" w:history="1">
              <w:r w:rsidRPr="009B55CA">
                <w:rPr>
                  <w:rStyle w:val="Hyperlink"/>
                  <w:rFonts w:ascii="Arial" w:hAnsi="Arial" w:cs="Arial"/>
                  <w:color w:val="3366CC"/>
                  <w:sz w:val="10"/>
                  <w:szCs w:val="10"/>
                  <w:vertAlign w:val="superscript"/>
                  <w:lang w:val="en"/>
                </w:rPr>
                <w:t>[35]</w:t>
              </w:r>
            </w:hyperlink>
            <w:r w:rsidRPr="009B55CA">
              <w:rPr>
                <w:rFonts w:ascii="Arial" w:hAnsi="Arial" w:cs="Arial"/>
                <w:b/>
                <w:bCs/>
                <w:color w:val="202122"/>
                <w:sz w:val="10"/>
                <w:szCs w:val="10"/>
                <w:lang w:val="en"/>
              </w:rPr>
              <w:t> SIMULTANEOUSLY, THE </w:t>
            </w:r>
            <w:hyperlink r:id="rId3149" w:tooltip="European Centre for Disease Prevention and Control" w:history="1">
              <w:r w:rsidRPr="009B55CA">
                <w:rPr>
                  <w:rStyle w:val="Hyperlink"/>
                  <w:rFonts w:ascii="Arial" w:hAnsi="Arial" w:cs="Arial"/>
                  <w:color w:val="3366CC"/>
                  <w:sz w:val="10"/>
                  <w:szCs w:val="10"/>
                  <w:lang w:val="en"/>
                </w:rPr>
                <w:t>ECDC</w:t>
              </w:r>
            </w:hyperlink>
            <w:r w:rsidRPr="009B55CA">
              <w:rPr>
                <w:rFonts w:ascii="Arial" w:hAnsi="Arial" w:cs="Arial"/>
                <w:b/>
                <w:bCs/>
                <w:color w:val="202122"/>
                <w:sz w:val="10"/>
                <w:szCs w:val="10"/>
                <w:lang w:val="en"/>
              </w:rPr>
              <w:t> RELEASED A BRIEF MAINTAINING ALL THREE SUBLINEAGES OF B.1.617 AS VOI, ESTIMATING THAT A "GREATER UNDERSTANDING OF THE RISKS RELATED TO THESE B.1.617 LINEAGES IS NEEDED BEFORE ANY MODIFICATION OF CURRENT MEASURES CAN BE CONSIDERED".</w:t>
            </w:r>
            <w:hyperlink r:id="rId3150" w:anchor="cite_note-36" w:history="1">
              <w:r w:rsidRPr="009B55CA">
                <w:rPr>
                  <w:rStyle w:val="Hyperlink"/>
                  <w:rFonts w:ascii="Arial" w:hAnsi="Arial" w:cs="Arial"/>
                  <w:color w:val="3366CC"/>
                  <w:sz w:val="10"/>
                  <w:szCs w:val="10"/>
                  <w:vertAlign w:val="superscript"/>
                  <w:lang w:val="en"/>
                </w:rPr>
                <w:t>[36]</w:t>
              </w:r>
            </w:hyperlink>
          </w:p>
          <w:p w14:paraId="556CA207" w14:textId="77777777" w:rsidR="00C93E49" w:rsidRPr="009B55CA" w:rsidRDefault="00C93E49" w:rsidP="00C95445">
            <w:pPr>
              <w:pStyle w:val="Heading3"/>
              <w:shd w:val="clear" w:color="auto" w:fill="FFFFFF"/>
              <w:spacing w:before="72" w:beforeAutospacing="0" w:after="0" w:afterAutospacing="0" w:line="480" w:lineRule="auto"/>
              <w:rPr>
                <w:rFonts w:ascii="Arial" w:hAnsi="Arial" w:cs="Arial"/>
                <w:color w:val="000000"/>
                <w:sz w:val="10"/>
                <w:szCs w:val="10"/>
                <w:lang w:val="en"/>
              </w:rPr>
            </w:pPr>
            <w:r w:rsidRPr="009B55CA">
              <w:rPr>
                <w:rStyle w:val="mw-headline"/>
                <w:rFonts w:ascii="Arial" w:hAnsi="Arial" w:cs="Arial"/>
                <w:color w:val="000000"/>
                <w:sz w:val="10"/>
                <w:szCs w:val="10"/>
                <w:lang w:val="en"/>
              </w:rPr>
              <w:lastRenderedPageBreak/>
              <w:t>MUTATIONS</w:t>
            </w:r>
          </w:p>
          <w:p w14:paraId="4390D942" w14:textId="77777777" w:rsidR="00C93E49" w:rsidRPr="009B55CA" w:rsidRDefault="00C93E49" w:rsidP="00C93E49">
            <w:pPr>
              <w:pStyle w:val="gallerybox"/>
              <w:numPr>
                <w:ilvl w:val="0"/>
                <w:numId w:val="122"/>
              </w:numPr>
              <w:spacing w:beforeAutospacing="0"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noProof/>
                <w:color w:val="3366CC"/>
                <w:sz w:val="10"/>
                <w:szCs w:val="10"/>
                <w:lang w:val="en"/>
              </w:rPr>
              <w:drawing>
                <wp:inline distT="0" distB="0" distL="0" distR="0" wp14:anchorId="1DFE619F" wp14:editId="42F3C895">
                  <wp:extent cx="5146040" cy="773430"/>
                  <wp:effectExtent l="0" t="0" r="0" b="0"/>
                  <wp:docPr id="753401842" name="Picture 678" descr="Timeline&#10;&#10;Description automatically generated with medium confidence">
                    <a:hlinkClick xmlns:a="http://schemas.openxmlformats.org/drawingml/2006/main" r:id="rId3151" tooltip="&quot;Amino acid mutations of SARS-CoV-2 Delta variant plotted on a genome map of SARS-CoV-2 with a focus on Spike.[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imeline&#10;&#10;Description automatically generated with medium confidence">
                            <a:hlinkClick r:id="rId3151" tooltip="&quot;Amino acid mutations of SARS-CoV-2 Delta variant plotted on a genome map of SARS-CoV-2 with a focus on Spike.[37]&quot;"/>
                          </pic:cNvPr>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5146040" cy="773430"/>
                          </a:xfrm>
                          <a:prstGeom prst="rect">
                            <a:avLst/>
                          </a:prstGeom>
                          <a:noFill/>
                          <a:ln>
                            <a:noFill/>
                          </a:ln>
                        </pic:spPr>
                      </pic:pic>
                    </a:graphicData>
                  </a:graphic>
                </wp:inline>
              </w:drawing>
            </w:r>
          </w:p>
          <w:p w14:paraId="26EB9657" w14:textId="77777777" w:rsidR="00C93E49" w:rsidRPr="009B55CA" w:rsidRDefault="00C93E49" w:rsidP="00C95445">
            <w:pPr>
              <w:pStyle w:val="NormalWeb"/>
              <w:shd w:val="clear" w:color="auto" w:fill="FFFFFF"/>
              <w:spacing w:before="120" w:beforeAutospacing="0" w:after="120" w:afterAutospacing="0" w:line="480" w:lineRule="auto"/>
              <w:ind w:left="750" w:right="30"/>
              <w:jc w:val="right"/>
              <w:textAlignment w:val="top"/>
              <w:rPr>
                <w:rFonts w:ascii="Arial" w:hAnsi="Arial" w:cs="Arial"/>
                <w:b/>
                <w:bCs/>
                <w:color w:val="202122"/>
                <w:sz w:val="10"/>
                <w:szCs w:val="10"/>
                <w:lang w:val="en"/>
              </w:rPr>
            </w:pPr>
            <w:r w:rsidRPr="009B55CA">
              <w:rPr>
                <w:rFonts w:ascii="Arial" w:hAnsi="Arial" w:cs="Arial"/>
                <w:b/>
                <w:bCs/>
                <w:color w:val="202122"/>
                <w:sz w:val="10"/>
                <w:szCs w:val="10"/>
                <w:lang w:val="en"/>
              </w:rPr>
              <w:t>AMINO ACID MUTATIONS OF SARS-COV-2 DELTA VARIANT PLOTTED ON A GENOME MAP OF SARS-COV-2 WITH A FOCUS ON SPIKE.</w:t>
            </w:r>
            <w:hyperlink r:id="rId3153" w:anchor="cite_note-37" w:history="1">
              <w:r w:rsidRPr="009B55CA">
                <w:rPr>
                  <w:rStyle w:val="Hyperlink"/>
                  <w:rFonts w:ascii="Arial" w:hAnsi="Arial" w:cs="Arial"/>
                  <w:color w:val="3366CC"/>
                  <w:sz w:val="10"/>
                  <w:szCs w:val="10"/>
                  <w:vertAlign w:val="superscript"/>
                  <w:lang w:val="en"/>
                </w:rPr>
                <w:t>[37]</w:t>
              </w:r>
            </w:hyperlink>
          </w:p>
          <w:tbl>
            <w:tblPr>
              <w:tblpPr w:leftFromText="45" w:rightFromText="45" w:topFromText="240" w:bottomFromText="240" w:vertAnchor="text" w:tblpXSpec="right" w:tblpYSpec="cente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471"/>
            </w:tblGrid>
            <w:tr w:rsidR="00C93E49" w:rsidRPr="009B55CA" w14:paraId="2E0B90D6" w14:textId="77777777" w:rsidTr="00C95445">
              <w:tc>
                <w:tcPr>
                  <w:tcW w:w="0" w:type="auto"/>
                  <w:tcBorders>
                    <w:top w:val="nil"/>
                    <w:left w:val="nil"/>
                    <w:bottom w:val="nil"/>
                    <w:right w:val="nil"/>
                  </w:tcBorders>
                  <w:shd w:val="clear" w:color="auto" w:fill="F8F9FA"/>
                  <w:tcMar>
                    <w:top w:w="15" w:type="dxa"/>
                    <w:left w:w="15" w:type="dxa"/>
                    <w:bottom w:w="15" w:type="dxa"/>
                    <w:right w:w="15" w:type="dxa"/>
                  </w:tcMar>
                  <w:vAlign w:val="center"/>
                  <w:hideMark/>
                </w:tcPr>
                <w:p w14:paraId="36F34785"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Style w:val="nowrap"/>
                      <w:rFonts w:ascii="Arial" w:hAnsi="Arial" w:cs="Arial"/>
                      <w:b/>
                      <w:bCs/>
                      <w:color w:val="202122"/>
                      <w:kern w:val="2"/>
                      <w:sz w:val="10"/>
                      <w:szCs w:val="10"/>
                    </w:rPr>
                    <w:t>DEFINING MUTATIONS IN THE</w:t>
                  </w:r>
                  <w:r w:rsidRPr="009B55CA">
                    <w:rPr>
                      <w:rFonts w:ascii="Arial" w:hAnsi="Arial" w:cs="Arial"/>
                      <w:b/>
                      <w:bCs/>
                      <w:color w:val="202122"/>
                      <w:kern w:val="2"/>
                      <w:sz w:val="10"/>
                      <w:szCs w:val="10"/>
                    </w:rPr>
                    <w:br/>
                  </w:r>
                  <w:r w:rsidRPr="009B55CA">
                    <w:rPr>
                      <w:rStyle w:val="nowrap"/>
                      <w:rFonts w:ascii="Arial" w:hAnsi="Arial" w:cs="Arial"/>
                      <w:b/>
                      <w:bCs/>
                      <w:color w:val="202122"/>
                      <w:kern w:val="2"/>
                      <w:sz w:val="10"/>
                      <w:szCs w:val="10"/>
                    </w:rPr>
                    <w:t>SARS-COV-2 DELTA VARIANT</w:t>
                  </w:r>
                  <w:r w:rsidRPr="009B55CA">
                    <w:rPr>
                      <w:rFonts w:ascii="Arial" w:hAnsi="Arial" w:cs="Arial"/>
                      <w:b/>
                      <w:bCs/>
                      <w:color w:val="202122"/>
                      <w:kern w:val="2"/>
                      <w:sz w:val="10"/>
                      <w:szCs w:val="10"/>
                    </w:rPr>
                    <w:br/>
                  </w:r>
                  <w:r w:rsidRPr="009B55CA">
                    <w:rPr>
                      <w:rFonts w:ascii="Arial" w:hAnsi="Arial" w:cs="Arial"/>
                      <w:b/>
                      <w:bCs/>
                      <w:color w:val="3366CC"/>
                      <w:kern w:val="2"/>
                      <w:sz w:val="10"/>
                      <w:szCs w:val="10"/>
                    </w:rPr>
                    <w:t>SHOW</w:t>
                  </w:r>
                </w:p>
              </w:tc>
            </w:tr>
            <w:tr w:rsidR="00C93E49" w:rsidRPr="009B55CA" w14:paraId="40E0CCAB" w14:textId="77777777" w:rsidTr="00C95445">
              <w:tc>
                <w:tcPr>
                  <w:tcW w:w="0" w:type="auto"/>
                  <w:tcBorders>
                    <w:top w:val="nil"/>
                    <w:left w:val="single" w:sz="6" w:space="0" w:color="A2A9B1"/>
                    <w:bottom w:val="single" w:sz="6" w:space="0" w:color="A2A9B1"/>
                    <w:right w:val="single" w:sz="6" w:space="0" w:color="A2A9B1"/>
                  </w:tcBorders>
                  <w:shd w:val="clear" w:color="auto" w:fill="F8F9FA"/>
                  <w:tcMar>
                    <w:top w:w="15" w:type="dxa"/>
                    <w:left w:w="15" w:type="dxa"/>
                    <w:bottom w:w="15" w:type="dxa"/>
                    <w:right w:w="15" w:type="dxa"/>
                  </w:tcMar>
                  <w:vAlign w:val="center"/>
                  <w:hideMark/>
                </w:tcPr>
                <w:p w14:paraId="0CC01B37" w14:textId="77777777" w:rsidR="00C93E49" w:rsidRPr="009B55CA" w:rsidRDefault="00C93E49" w:rsidP="00C95445">
                  <w:pPr>
                    <w:rPr>
                      <w:rFonts w:ascii="Arial" w:hAnsi="Arial" w:cs="Arial"/>
                      <w:b/>
                      <w:bCs/>
                      <w:color w:val="202122"/>
                      <w:kern w:val="2"/>
                      <w:sz w:val="10"/>
                      <w:szCs w:val="10"/>
                    </w:rPr>
                  </w:pPr>
                </w:p>
              </w:tc>
            </w:tr>
          </w:tbl>
          <w:p w14:paraId="0B18A51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3366CC"/>
                <w:sz w:val="10"/>
                <w:szCs w:val="10"/>
                <w:lang w:val="en"/>
              </w:rPr>
            </w:pPr>
            <w:r w:rsidRPr="009B55CA">
              <w:rPr>
                <w:rFonts w:ascii="Arial" w:hAnsi="Arial" w:cs="Arial"/>
                <w:b/>
                <w:bCs/>
                <w:color w:val="202122"/>
                <w:sz w:val="10"/>
                <w:szCs w:val="10"/>
                <w:lang w:val="en"/>
              </w:rPr>
              <w:t>THE DELTA/ B.1.617.2 GENOME HAS 13 MUTATIONS (15 OR 17 ACCORDING TO SOME SOURCES,</w:t>
            </w:r>
            <w:r w:rsidRPr="009B55CA">
              <w:rPr>
                <w:rFonts w:ascii="Arial" w:hAnsi="Arial" w:cs="Arial"/>
                <w:b/>
                <w:bCs/>
                <w:color w:val="202122"/>
                <w:sz w:val="10"/>
                <w:szCs w:val="10"/>
                <w:vertAlign w:val="superscript"/>
                <w:lang w:val="en"/>
              </w:rPr>
              <w:t>[</w:t>
            </w:r>
            <w:hyperlink r:id="rId3154" w:tooltip="Wikipedia:Avoid weasel words" w:history="1">
              <w:r w:rsidRPr="009B55CA">
                <w:rPr>
                  <w:rStyle w:val="Hyperlink"/>
                  <w:rFonts w:ascii="Arial" w:hAnsi="Arial" w:cs="Arial"/>
                  <w:i/>
                  <w:iCs/>
                  <w:color w:val="3366CC"/>
                  <w:sz w:val="10"/>
                  <w:szCs w:val="10"/>
                  <w:vertAlign w:val="superscript"/>
                  <w:lang w:val="en"/>
                </w:rPr>
                <w:t>WHICH?</w:t>
              </w:r>
            </w:hyperlink>
            <w:r w:rsidRPr="009B55CA">
              <w:rPr>
                <w:rFonts w:ascii="Arial" w:hAnsi="Arial" w:cs="Arial"/>
                <w:b/>
                <w:bCs/>
                <w:color w:val="3366CC"/>
                <w:sz w:val="10"/>
                <w:szCs w:val="10"/>
                <w:vertAlign w:val="superscript"/>
                <w:lang w:val="en"/>
              </w:rPr>
              <w:t>]</w:t>
            </w:r>
            <w:r w:rsidRPr="009B55CA">
              <w:rPr>
                <w:rFonts w:ascii="Arial" w:hAnsi="Arial" w:cs="Arial"/>
                <w:b/>
                <w:bCs/>
                <w:color w:val="3366CC"/>
                <w:sz w:val="10"/>
                <w:szCs w:val="10"/>
                <w:lang w:val="en"/>
              </w:rPr>
              <w:t> DEPENDING ON WHETHER MORE COMMON MUTATIONS ARE INCLUDED) WHICH PRODUCE ALTERATIONS IN THE AMINO-ACID SEQUENCES OF THE PROTEINS IT ENCODES.</w:t>
            </w:r>
            <w:hyperlink r:id="rId3155" w:anchor="cite_note-SMC1-40" w:history="1">
              <w:r w:rsidRPr="009B55CA">
                <w:rPr>
                  <w:rStyle w:val="Hyperlink"/>
                  <w:rFonts w:ascii="Arial" w:hAnsi="Arial" w:cs="Arial"/>
                  <w:color w:val="3366CC"/>
                  <w:sz w:val="10"/>
                  <w:szCs w:val="10"/>
                  <w:vertAlign w:val="superscript"/>
                  <w:lang w:val="en"/>
                </w:rPr>
                <w:t>[40]</w:t>
              </w:r>
            </w:hyperlink>
          </w:p>
          <w:p w14:paraId="4B8275EA"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THE LIST OF </w:t>
            </w:r>
            <w:hyperlink r:id="rId3156" w:tooltip="Coronavirus spike protein" w:history="1">
              <w:r w:rsidRPr="009B55CA">
                <w:rPr>
                  <w:rStyle w:val="Hyperlink"/>
                  <w:rFonts w:ascii="Arial" w:hAnsi="Arial" w:cs="Arial"/>
                  <w:color w:val="3366CC"/>
                  <w:sz w:val="10"/>
                  <w:szCs w:val="10"/>
                  <w:lang w:val="en"/>
                </w:rPr>
                <w:t>SPIKE PROTEIN</w:t>
              </w:r>
            </w:hyperlink>
            <w:r w:rsidRPr="009B55CA">
              <w:rPr>
                <w:rFonts w:ascii="Arial" w:hAnsi="Arial" w:cs="Arial"/>
                <w:b/>
                <w:bCs/>
                <w:color w:val="202122"/>
                <w:sz w:val="10"/>
                <w:szCs w:val="10"/>
                <w:lang w:val="en"/>
              </w:rPr>
              <w:t> MUTATIONS IS: 19R, (G142D), Δ156-157, R158G, L452R, T478K, D614G, P681R, D950N ACCORDING TO GVN,</w:t>
            </w:r>
            <w:hyperlink r:id="rId3157" w:anchor="cite_note-41" w:history="1">
              <w:r w:rsidRPr="009B55CA">
                <w:rPr>
                  <w:rStyle w:val="Hyperlink"/>
                  <w:rFonts w:ascii="Arial" w:hAnsi="Arial" w:cs="Arial"/>
                  <w:color w:val="3366CC"/>
                  <w:sz w:val="10"/>
                  <w:szCs w:val="10"/>
                  <w:vertAlign w:val="superscript"/>
                  <w:lang w:val="en"/>
                </w:rPr>
                <w:t>[41]</w:t>
              </w:r>
            </w:hyperlink>
            <w:r w:rsidRPr="009B55CA">
              <w:rPr>
                <w:rFonts w:ascii="Arial" w:hAnsi="Arial" w:cs="Arial"/>
                <w:b/>
                <w:bCs/>
                <w:color w:val="202122"/>
                <w:sz w:val="10"/>
                <w:szCs w:val="10"/>
                <w:lang w:val="en"/>
              </w:rPr>
              <w:t> OR T19R, G142D, DEL 156–157, R158G, L452R, T478K, D614G, P681R ACCORDING TO GENSCRIPT</w:t>
            </w:r>
            <w:hyperlink r:id="rId3158" w:anchor="cite_note-42" w:history="1">
              <w:r w:rsidRPr="009B55CA">
                <w:rPr>
                  <w:rStyle w:val="Hyperlink"/>
                  <w:rFonts w:ascii="Arial" w:hAnsi="Arial" w:cs="Arial"/>
                  <w:color w:val="3366CC"/>
                  <w:sz w:val="10"/>
                  <w:szCs w:val="10"/>
                  <w:vertAlign w:val="superscript"/>
                  <w:lang w:val="en"/>
                </w:rPr>
                <w:t>[42]</w:t>
              </w:r>
            </w:hyperlink>
            <w:r w:rsidRPr="009B55CA">
              <w:rPr>
                <w:rFonts w:ascii="Arial" w:hAnsi="Arial" w:cs="Arial"/>
                <w:b/>
                <w:bCs/>
                <w:color w:val="202122"/>
                <w:sz w:val="10"/>
                <w:szCs w:val="10"/>
                <w:lang w:val="en"/>
              </w:rPr>
              <w:t> FOUR OF THEM, ALL OF WHICH ARE IN THE VIRUS'S </w:t>
            </w:r>
            <w:hyperlink r:id="rId3159" w:tooltip="Coronavirus spike protein" w:history="1">
              <w:r w:rsidRPr="009B55CA">
                <w:rPr>
                  <w:rStyle w:val="Hyperlink"/>
                  <w:rFonts w:ascii="Arial" w:hAnsi="Arial" w:cs="Arial"/>
                  <w:color w:val="3366CC"/>
                  <w:sz w:val="10"/>
                  <w:szCs w:val="10"/>
                  <w:lang w:val="en"/>
                </w:rPr>
                <w:t>SPIKE PROTEIN</w:t>
              </w:r>
            </w:hyperlink>
            <w:r w:rsidRPr="009B55CA">
              <w:rPr>
                <w:rFonts w:ascii="Arial" w:hAnsi="Arial" w:cs="Arial"/>
                <w:b/>
                <w:bCs/>
                <w:color w:val="202122"/>
                <w:sz w:val="10"/>
                <w:szCs w:val="10"/>
                <w:lang w:val="en"/>
              </w:rPr>
              <w:t> CODE, ARE OF PARTICULAR CONCERN:</w:t>
            </w:r>
          </w:p>
          <w:p w14:paraId="66F276EF" w14:textId="77777777" w:rsidR="00C93E49" w:rsidRPr="009B55CA" w:rsidRDefault="00C93E49" w:rsidP="00C93E49">
            <w:pPr>
              <w:numPr>
                <w:ilvl w:val="0"/>
                <w:numId w:val="123"/>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D614G. THE SUBSTITUTION AT POSITION 614, AN </w:t>
            </w:r>
            <w:hyperlink r:id="rId3160" w:tooltip="Aspartic acid" w:history="1">
              <w:r w:rsidRPr="009B55CA">
                <w:rPr>
                  <w:rStyle w:val="Hyperlink"/>
                  <w:rFonts w:ascii="Arial" w:hAnsi="Arial" w:cs="Arial"/>
                  <w:color w:val="3366CC"/>
                  <w:sz w:val="10"/>
                  <w:szCs w:val="10"/>
                  <w:lang w:val="en"/>
                </w:rPr>
                <w:t>ASPARTIC ACID</w:t>
              </w:r>
            </w:hyperlink>
            <w:r w:rsidRPr="009B55CA">
              <w:rPr>
                <w:rFonts w:ascii="Arial" w:hAnsi="Arial" w:cs="Arial"/>
                <w:b/>
                <w:bCs/>
                <w:color w:val="202122"/>
                <w:sz w:val="10"/>
                <w:szCs w:val="10"/>
                <w:lang w:val="en"/>
              </w:rPr>
              <w:t>-TO-</w:t>
            </w:r>
            <w:hyperlink r:id="rId3161" w:tooltip="Glycine" w:history="1">
              <w:r w:rsidRPr="009B55CA">
                <w:rPr>
                  <w:rStyle w:val="Hyperlink"/>
                  <w:rFonts w:ascii="Arial" w:hAnsi="Arial" w:cs="Arial"/>
                  <w:color w:val="3366CC"/>
                  <w:sz w:val="10"/>
                  <w:szCs w:val="10"/>
                  <w:lang w:val="en"/>
                </w:rPr>
                <w:t>GLYCINE</w:t>
              </w:r>
            </w:hyperlink>
            <w:r w:rsidRPr="009B55CA">
              <w:rPr>
                <w:rFonts w:ascii="Arial" w:hAnsi="Arial" w:cs="Arial"/>
                <w:b/>
                <w:bCs/>
                <w:color w:val="202122"/>
                <w:sz w:val="10"/>
                <w:szCs w:val="10"/>
                <w:lang w:val="en"/>
              </w:rPr>
              <w:t> </w:t>
            </w:r>
            <w:hyperlink r:id="rId3162" w:tooltip="Amino acid replacement" w:history="1">
              <w:r w:rsidRPr="009B55CA">
                <w:rPr>
                  <w:rStyle w:val="Hyperlink"/>
                  <w:rFonts w:ascii="Arial" w:hAnsi="Arial" w:cs="Arial"/>
                  <w:color w:val="3366CC"/>
                  <w:sz w:val="10"/>
                  <w:szCs w:val="10"/>
                  <w:lang w:val="en"/>
                </w:rPr>
                <w:t>SUBSTITUTION</w:t>
              </w:r>
            </w:hyperlink>
            <w:r w:rsidRPr="009B55CA">
              <w:rPr>
                <w:rFonts w:ascii="Arial" w:hAnsi="Arial" w:cs="Arial"/>
                <w:b/>
                <w:bCs/>
                <w:color w:val="202122"/>
                <w:sz w:val="10"/>
                <w:szCs w:val="10"/>
                <w:lang w:val="en"/>
              </w:rPr>
              <w:t>, IS SHARED WITH OTHER HIGHLY TRANSMISSIBLE VARIANTS LIKE </w:t>
            </w:r>
            <w:hyperlink r:id="rId3163" w:tooltip="SARS-CoV-2 Alpha variant" w:history="1">
              <w:r w:rsidRPr="009B55CA">
                <w:rPr>
                  <w:rStyle w:val="Hyperlink"/>
                  <w:rFonts w:ascii="Arial" w:hAnsi="Arial" w:cs="Arial"/>
                  <w:color w:val="3366CC"/>
                  <w:sz w:val="10"/>
                  <w:szCs w:val="10"/>
                  <w:lang w:val="en"/>
                </w:rPr>
                <w:t>ALPHA</w:t>
              </w:r>
            </w:hyperlink>
            <w:r w:rsidRPr="009B55CA">
              <w:rPr>
                <w:rFonts w:ascii="Arial" w:hAnsi="Arial" w:cs="Arial"/>
                <w:b/>
                <w:bCs/>
                <w:color w:val="202122"/>
                <w:sz w:val="10"/>
                <w:szCs w:val="10"/>
                <w:lang w:val="en"/>
              </w:rPr>
              <w:t>, </w:t>
            </w:r>
            <w:hyperlink r:id="rId3164" w:tooltip="SARS-CoV-2 Beta variant" w:history="1">
              <w:r w:rsidRPr="009B55CA">
                <w:rPr>
                  <w:rStyle w:val="Hyperlink"/>
                  <w:rFonts w:ascii="Arial" w:hAnsi="Arial" w:cs="Arial"/>
                  <w:color w:val="3366CC"/>
                  <w:sz w:val="10"/>
                  <w:szCs w:val="10"/>
                  <w:lang w:val="en"/>
                </w:rPr>
                <w:t>BETA</w:t>
              </w:r>
            </w:hyperlink>
            <w:r w:rsidRPr="009B55CA">
              <w:rPr>
                <w:rFonts w:ascii="Arial" w:hAnsi="Arial" w:cs="Arial"/>
                <w:b/>
                <w:bCs/>
                <w:color w:val="202122"/>
                <w:sz w:val="10"/>
                <w:szCs w:val="10"/>
                <w:lang w:val="en"/>
              </w:rPr>
              <w:t> AND </w:t>
            </w:r>
            <w:hyperlink r:id="rId3165" w:tooltip="SARS-CoV-2 Gamma variant" w:history="1">
              <w:r w:rsidRPr="009B55CA">
                <w:rPr>
                  <w:rStyle w:val="Hyperlink"/>
                  <w:rFonts w:ascii="Arial" w:hAnsi="Arial" w:cs="Arial"/>
                  <w:color w:val="3366CC"/>
                  <w:sz w:val="10"/>
                  <w:szCs w:val="10"/>
                  <w:lang w:val="en"/>
                </w:rPr>
                <w:t>GAMMA</w:t>
              </w:r>
            </w:hyperlink>
            <w:r w:rsidRPr="009B55CA">
              <w:rPr>
                <w:rFonts w:ascii="Arial" w:hAnsi="Arial" w:cs="Arial"/>
                <w:b/>
                <w:bCs/>
                <w:color w:val="202122"/>
                <w:sz w:val="10"/>
                <w:szCs w:val="10"/>
                <w:lang w:val="en"/>
              </w:rPr>
              <w:t>.</w:t>
            </w:r>
            <w:hyperlink r:id="rId3166" w:anchor="cite_note-ECDC1-9" w:history="1">
              <w:r w:rsidRPr="009B55CA">
                <w:rPr>
                  <w:rStyle w:val="Hyperlink"/>
                  <w:rFonts w:ascii="Arial" w:hAnsi="Arial" w:cs="Arial"/>
                  <w:color w:val="3366CC"/>
                  <w:sz w:val="10"/>
                  <w:szCs w:val="10"/>
                  <w:vertAlign w:val="superscript"/>
                  <w:lang w:val="en"/>
                </w:rPr>
                <w:t>[9]</w:t>
              </w:r>
            </w:hyperlink>
          </w:p>
          <w:p w14:paraId="7EC9A25C" w14:textId="77777777" w:rsidR="00C93E49" w:rsidRPr="009B55CA" w:rsidRDefault="00C93E49" w:rsidP="00C93E49">
            <w:pPr>
              <w:numPr>
                <w:ilvl w:val="0"/>
                <w:numId w:val="123"/>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T478K.</w:t>
            </w:r>
            <w:hyperlink r:id="rId3167" w:anchor="cite_note-ECDC1-9" w:history="1">
              <w:r w:rsidRPr="009B55CA">
                <w:rPr>
                  <w:rStyle w:val="Hyperlink"/>
                  <w:rFonts w:ascii="Arial" w:hAnsi="Arial" w:cs="Arial"/>
                  <w:color w:val="3366CC"/>
                  <w:sz w:val="10"/>
                  <w:szCs w:val="10"/>
                  <w:vertAlign w:val="superscript"/>
                  <w:lang w:val="en"/>
                </w:rPr>
                <w:t>[9]</w:t>
              </w:r>
            </w:hyperlink>
            <w:hyperlink r:id="rId3168" w:anchor="cite_note-CDC_variants-29" w:history="1">
              <w:r w:rsidRPr="009B55CA">
                <w:rPr>
                  <w:rStyle w:val="Hyperlink"/>
                  <w:rFonts w:ascii="Arial" w:hAnsi="Arial" w:cs="Arial"/>
                  <w:color w:val="3366CC"/>
                  <w:sz w:val="10"/>
                  <w:szCs w:val="10"/>
                  <w:vertAlign w:val="superscript"/>
                  <w:lang w:val="en"/>
                </w:rPr>
                <w:t>[29]</w:t>
              </w:r>
            </w:hyperlink>
            <w:r w:rsidRPr="009B55CA">
              <w:rPr>
                <w:rFonts w:ascii="Arial" w:hAnsi="Arial" w:cs="Arial"/>
                <w:b/>
                <w:bCs/>
                <w:color w:val="202122"/>
                <w:sz w:val="10"/>
                <w:szCs w:val="10"/>
                <w:lang w:val="en"/>
              </w:rPr>
              <w:t> THE EXCHANGE AT POSITION 478 IS A </w:t>
            </w:r>
            <w:hyperlink r:id="rId3169" w:tooltip="Threonine" w:history="1">
              <w:r w:rsidRPr="009B55CA">
                <w:rPr>
                  <w:rStyle w:val="Hyperlink"/>
                  <w:rFonts w:ascii="Arial" w:hAnsi="Arial" w:cs="Arial"/>
                  <w:color w:val="3366CC"/>
                  <w:sz w:val="10"/>
                  <w:szCs w:val="10"/>
                  <w:lang w:val="en"/>
                </w:rPr>
                <w:t>THREONINE</w:t>
              </w:r>
            </w:hyperlink>
            <w:r w:rsidRPr="009B55CA">
              <w:rPr>
                <w:rFonts w:ascii="Arial" w:hAnsi="Arial" w:cs="Arial"/>
                <w:b/>
                <w:bCs/>
                <w:color w:val="202122"/>
                <w:sz w:val="10"/>
                <w:szCs w:val="10"/>
                <w:lang w:val="en"/>
              </w:rPr>
              <w:t>-TO-</w:t>
            </w:r>
            <w:hyperlink r:id="rId3170" w:tooltip="Lysine" w:history="1">
              <w:r w:rsidRPr="009B55CA">
                <w:rPr>
                  <w:rStyle w:val="Hyperlink"/>
                  <w:rFonts w:ascii="Arial" w:hAnsi="Arial" w:cs="Arial"/>
                  <w:color w:val="3366CC"/>
                  <w:sz w:val="10"/>
                  <w:szCs w:val="10"/>
                  <w:lang w:val="en"/>
                </w:rPr>
                <w:t>LYSINE</w:t>
              </w:r>
            </w:hyperlink>
            <w:r w:rsidRPr="009B55CA">
              <w:rPr>
                <w:rFonts w:ascii="Arial" w:hAnsi="Arial" w:cs="Arial"/>
                <w:b/>
                <w:bCs/>
                <w:color w:val="202122"/>
                <w:sz w:val="10"/>
                <w:szCs w:val="10"/>
                <w:lang w:val="en"/>
              </w:rPr>
              <w:t> SUBSTITUTION.</w:t>
            </w:r>
            <w:hyperlink r:id="rId3171" w:anchor="cite_note-43" w:history="1">
              <w:r w:rsidRPr="009B55CA">
                <w:rPr>
                  <w:rStyle w:val="Hyperlink"/>
                  <w:rFonts w:ascii="Arial" w:hAnsi="Arial" w:cs="Arial"/>
                  <w:color w:val="3366CC"/>
                  <w:sz w:val="10"/>
                  <w:szCs w:val="10"/>
                  <w:vertAlign w:val="superscript"/>
                  <w:lang w:val="en"/>
                </w:rPr>
                <w:t>[43]</w:t>
              </w:r>
            </w:hyperlink>
          </w:p>
          <w:p w14:paraId="1866A713" w14:textId="77777777" w:rsidR="00C93E49" w:rsidRPr="009B55CA" w:rsidRDefault="00C93E49" w:rsidP="00C93E49">
            <w:pPr>
              <w:numPr>
                <w:ilvl w:val="0"/>
                <w:numId w:val="123"/>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L452R. THE SUBSTITUTION AT POSITION 452, A </w:t>
            </w:r>
            <w:hyperlink r:id="rId3172" w:tooltip="Leucine" w:history="1">
              <w:r w:rsidRPr="009B55CA">
                <w:rPr>
                  <w:rStyle w:val="Hyperlink"/>
                  <w:rFonts w:ascii="Arial" w:hAnsi="Arial" w:cs="Arial"/>
                  <w:color w:val="3366CC"/>
                  <w:sz w:val="10"/>
                  <w:szCs w:val="10"/>
                  <w:lang w:val="en"/>
                </w:rPr>
                <w:t>LEUCINE</w:t>
              </w:r>
            </w:hyperlink>
            <w:r w:rsidRPr="009B55CA">
              <w:rPr>
                <w:rFonts w:ascii="Arial" w:hAnsi="Arial" w:cs="Arial"/>
                <w:b/>
                <w:bCs/>
                <w:color w:val="202122"/>
                <w:sz w:val="10"/>
                <w:szCs w:val="10"/>
                <w:lang w:val="en"/>
              </w:rPr>
              <w:t>-TO-</w:t>
            </w:r>
            <w:hyperlink r:id="rId3173" w:tooltip="Arginine" w:history="1">
              <w:r w:rsidRPr="009B55CA">
                <w:rPr>
                  <w:rStyle w:val="Hyperlink"/>
                  <w:rFonts w:ascii="Arial" w:hAnsi="Arial" w:cs="Arial"/>
                  <w:color w:val="3366CC"/>
                  <w:sz w:val="10"/>
                  <w:szCs w:val="10"/>
                  <w:lang w:val="en"/>
                </w:rPr>
                <w:t>ARGININE</w:t>
              </w:r>
            </w:hyperlink>
            <w:r w:rsidRPr="009B55CA">
              <w:rPr>
                <w:rFonts w:ascii="Arial" w:hAnsi="Arial" w:cs="Arial"/>
                <w:b/>
                <w:bCs/>
                <w:color w:val="202122"/>
                <w:sz w:val="10"/>
                <w:szCs w:val="10"/>
                <w:lang w:val="en"/>
              </w:rPr>
              <w:t> SUBSTITUTION, CONFERS STRONGER AFFINITY OF THE SPIKE PROTEIN FOR THE </w:t>
            </w:r>
            <w:hyperlink r:id="rId3174" w:tooltip="ACE2" w:history="1">
              <w:r w:rsidRPr="009B55CA">
                <w:rPr>
                  <w:rStyle w:val="Hyperlink"/>
                  <w:rFonts w:ascii="Arial" w:hAnsi="Arial" w:cs="Arial"/>
                  <w:color w:val="3366CC"/>
                  <w:sz w:val="10"/>
                  <w:szCs w:val="10"/>
                  <w:lang w:val="en"/>
                </w:rPr>
                <w:t>ACE2</w:t>
              </w:r>
            </w:hyperlink>
            <w:r w:rsidRPr="009B55CA">
              <w:rPr>
                <w:rFonts w:ascii="Arial" w:hAnsi="Arial" w:cs="Arial"/>
                <w:b/>
                <w:bCs/>
                <w:color w:val="202122"/>
                <w:sz w:val="10"/>
                <w:szCs w:val="10"/>
                <w:lang w:val="en"/>
              </w:rPr>
              <w:t> RECEPTOR</w:t>
            </w:r>
            <w:hyperlink r:id="rId3175" w:anchor="cite_note-44" w:history="1">
              <w:r w:rsidRPr="009B55CA">
                <w:rPr>
                  <w:rStyle w:val="Hyperlink"/>
                  <w:rFonts w:ascii="Arial" w:hAnsi="Arial" w:cs="Arial"/>
                  <w:color w:val="3366CC"/>
                  <w:sz w:val="10"/>
                  <w:szCs w:val="10"/>
                  <w:vertAlign w:val="superscript"/>
                  <w:lang w:val="en"/>
                </w:rPr>
                <w:t>[44]</w:t>
              </w:r>
            </w:hyperlink>
            <w:r w:rsidRPr="009B55CA">
              <w:rPr>
                <w:rFonts w:ascii="Arial" w:hAnsi="Arial" w:cs="Arial"/>
                <w:b/>
                <w:bCs/>
                <w:color w:val="202122"/>
                <w:sz w:val="10"/>
                <w:szCs w:val="10"/>
                <w:lang w:val="en"/>
              </w:rPr>
              <w:t> AND DECREASED RECOGNITION CAPABILITY OF THE IMMUNE SYSTEM.</w:t>
            </w:r>
            <w:hyperlink r:id="rId3176" w:anchor="cite_note-SGDB-8" w:history="1">
              <w:r w:rsidRPr="009B55CA">
                <w:rPr>
                  <w:rStyle w:val="Hyperlink"/>
                  <w:rFonts w:ascii="Arial" w:hAnsi="Arial" w:cs="Arial"/>
                  <w:color w:val="3366CC"/>
                  <w:sz w:val="10"/>
                  <w:szCs w:val="10"/>
                  <w:vertAlign w:val="superscript"/>
                  <w:lang w:val="en"/>
                </w:rPr>
                <w:t>[8]</w:t>
              </w:r>
            </w:hyperlink>
            <w:hyperlink r:id="rId3177" w:anchor="cite_note-ZDCSPV-45" w:history="1">
              <w:r w:rsidRPr="009B55CA">
                <w:rPr>
                  <w:rStyle w:val="Hyperlink"/>
                  <w:rFonts w:ascii="Arial" w:hAnsi="Arial" w:cs="Arial"/>
                  <w:color w:val="3366CC"/>
                  <w:sz w:val="10"/>
                  <w:szCs w:val="10"/>
                  <w:vertAlign w:val="superscript"/>
                  <w:lang w:val="en"/>
                </w:rPr>
                <w:t>[45]</w:t>
              </w:r>
            </w:hyperlink>
          </w:p>
          <w:p w14:paraId="35243CEC" w14:textId="77777777" w:rsidR="00C93E49" w:rsidRPr="009B55CA" w:rsidRDefault="00C93E49" w:rsidP="00C93E49">
            <w:pPr>
              <w:numPr>
                <w:ilvl w:val="0"/>
                <w:numId w:val="123"/>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P681R. THE SUBSTITUTION AT POSITION 681, A </w:t>
            </w:r>
            <w:hyperlink r:id="rId3178" w:tooltip="Proline" w:history="1">
              <w:r w:rsidRPr="009B55CA">
                <w:rPr>
                  <w:rStyle w:val="Hyperlink"/>
                  <w:rFonts w:ascii="Arial" w:hAnsi="Arial" w:cs="Arial"/>
                  <w:color w:val="3366CC"/>
                  <w:sz w:val="10"/>
                  <w:szCs w:val="10"/>
                  <w:lang w:val="en"/>
                </w:rPr>
                <w:t>PROLINE</w:t>
              </w:r>
            </w:hyperlink>
            <w:r w:rsidRPr="009B55CA">
              <w:rPr>
                <w:rFonts w:ascii="Arial" w:hAnsi="Arial" w:cs="Arial"/>
                <w:b/>
                <w:bCs/>
                <w:color w:val="202122"/>
                <w:sz w:val="10"/>
                <w:szCs w:val="10"/>
                <w:lang w:val="en"/>
              </w:rPr>
              <w:t>-TO-</w:t>
            </w:r>
            <w:hyperlink r:id="rId3179" w:tooltip="Arginine" w:history="1">
              <w:r w:rsidRPr="009B55CA">
                <w:rPr>
                  <w:rStyle w:val="Hyperlink"/>
                  <w:rFonts w:ascii="Arial" w:hAnsi="Arial" w:cs="Arial"/>
                  <w:color w:val="3366CC"/>
                  <w:sz w:val="10"/>
                  <w:szCs w:val="10"/>
                  <w:lang w:val="en"/>
                </w:rPr>
                <w:t>ARGININE</w:t>
              </w:r>
            </w:hyperlink>
            <w:r w:rsidRPr="009B55CA">
              <w:rPr>
                <w:rFonts w:ascii="Arial" w:hAnsi="Arial" w:cs="Arial"/>
                <w:b/>
                <w:bCs/>
                <w:color w:val="202122"/>
                <w:sz w:val="10"/>
                <w:szCs w:val="10"/>
                <w:lang w:val="en"/>
              </w:rPr>
              <w:t> SUBSTITUTION, WHICH, ACCORDING TO </w:t>
            </w:r>
            <w:hyperlink r:id="rId3180" w:tooltip="William A. Haseltine" w:history="1">
              <w:r w:rsidRPr="009B55CA">
                <w:rPr>
                  <w:rStyle w:val="Hyperlink"/>
                  <w:rFonts w:ascii="Arial" w:hAnsi="Arial" w:cs="Arial"/>
                  <w:color w:val="3366CC"/>
                  <w:sz w:val="10"/>
                  <w:szCs w:val="10"/>
                  <w:lang w:val="en"/>
                </w:rPr>
                <w:t>WILLIAM A. HASELTINE</w:t>
              </w:r>
            </w:hyperlink>
            <w:r w:rsidRPr="009B55CA">
              <w:rPr>
                <w:rFonts w:ascii="Arial" w:hAnsi="Arial" w:cs="Arial"/>
                <w:b/>
                <w:bCs/>
                <w:color w:val="202122"/>
                <w:sz w:val="10"/>
                <w:szCs w:val="10"/>
                <w:lang w:val="en"/>
              </w:rPr>
              <w:t>, MAY BOOST CELL-LEVEL INFECTIVITY OF THE VARIANT "BY FACILITATING CLEAVAGE OF THE S PRECURSOR PROTEIN TO THE ACTIVE S1/S2 CONFIGURATION".</w:t>
            </w:r>
            <w:hyperlink r:id="rId3181" w:anchor="cite_note-Haseltine-46" w:history="1">
              <w:r w:rsidRPr="009B55CA">
                <w:rPr>
                  <w:rStyle w:val="Hyperlink"/>
                  <w:rFonts w:ascii="Arial" w:hAnsi="Arial" w:cs="Arial"/>
                  <w:color w:val="3366CC"/>
                  <w:sz w:val="10"/>
                  <w:szCs w:val="10"/>
                  <w:vertAlign w:val="superscript"/>
                  <w:lang w:val="en"/>
                </w:rPr>
                <w:t>[46]</w:t>
              </w:r>
            </w:hyperlink>
          </w:p>
          <w:p w14:paraId="4A420C57"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E484Q MUTATION IS NOT PRESENT IN THE B.1.617.2 GENOME.</w:t>
            </w:r>
            <w:hyperlink r:id="rId3182" w:anchor="cite_note-Haseltine-46" w:history="1">
              <w:r w:rsidRPr="009B55CA">
                <w:rPr>
                  <w:rStyle w:val="Hyperlink"/>
                  <w:rFonts w:ascii="Arial" w:hAnsi="Arial" w:cs="Arial"/>
                  <w:color w:val="3366CC"/>
                  <w:sz w:val="10"/>
                  <w:szCs w:val="10"/>
                  <w:vertAlign w:val="superscript"/>
                  <w:lang w:val="en"/>
                </w:rPr>
                <w:t>[46]</w:t>
              </w:r>
            </w:hyperlink>
            <w:hyperlink r:id="rId3183" w:anchor="cite_note-47" w:history="1">
              <w:r w:rsidRPr="009B55CA">
                <w:rPr>
                  <w:rStyle w:val="Hyperlink"/>
                  <w:rFonts w:ascii="Arial" w:hAnsi="Arial" w:cs="Arial"/>
                  <w:color w:val="3366CC"/>
                  <w:sz w:val="10"/>
                  <w:szCs w:val="10"/>
                  <w:vertAlign w:val="superscript"/>
                  <w:lang w:val="en"/>
                </w:rPr>
                <w:t>[47]</w:t>
              </w:r>
            </w:hyperlink>
          </w:p>
          <w:p w14:paraId="62E040F1"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LINEAGES</w:t>
            </w:r>
          </w:p>
          <w:p w14:paraId="5028478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AS OF AUGUST 2021, DELTA VARIANTS HAVE BEEN SUBDIVIDED IN THE PANGO LINEAGE DESIGNATION SYSTEM INTO VARIANTS FROM AY.1 TO AY.28. HOWEVER, THERE IS NO INFORMATION ON WHETHER SUCH CLASSIFICATION CORRELATES WITH BIOLOGICAL CHARACTERISTIC CHANGES OF THE VIRUS.</w:t>
            </w:r>
            <w:hyperlink r:id="rId3184" w:anchor="cite_note-48" w:history="1">
              <w:r w:rsidRPr="009B55CA">
                <w:rPr>
                  <w:rStyle w:val="Hyperlink"/>
                  <w:rFonts w:ascii="Arial" w:hAnsi="Arial" w:cs="Arial"/>
                  <w:color w:val="3366CC"/>
                  <w:sz w:val="10"/>
                  <w:szCs w:val="10"/>
                  <w:vertAlign w:val="superscript"/>
                  <w:lang w:val="en"/>
                </w:rPr>
                <w:t>[48]</w:t>
              </w:r>
            </w:hyperlink>
            <w:r w:rsidRPr="009B55CA">
              <w:rPr>
                <w:rFonts w:ascii="Arial" w:hAnsi="Arial" w:cs="Arial"/>
                <w:b/>
                <w:bCs/>
                <w:color w:val="202122"/>
                <w:sz w:val="10"/>
                <w:szCs w:val="10"/>
                <w:lang w:val="en"/>
              </w:rPr>
              <w:t> IT IS SAID THAT, AS OF AUGUST 2021, AY.4 TO AY.11 ARE PREDOMINANT IN THE UK, AY.12 IN ISRAEL, AY.2, AY.3, AY.13, AY.14, AY.25 IN THE US, AY.20 IN THE US AND MEXICO, AY.15 IN CANADA, AY.16 IN KENYA, AY.17 IN IRELAND AND NORTHERN IRELAND, AY.19 IN SOUTH AFRICA, AY.21 IN ITALY AND SWITZERLAND, AY.22 IN PORTUGAL, AY.24 IN INDONESIA, AND AY.23 IN INDONESIA, SINGAPORE, JAPAN, AND SOUTH KOREA.</w:t>
            </w:r>
            <w:hyperlink r:id="rId3185" w:anchor="cite_note-49" w:history="1">
              <w:r w:rsidRPr="009B55CA">
                <w:rPr>
                  <w:rStyle w:val="Hyperlink"/>
                  <w:rFonts w:ascii="Arial" w:hAnsi="Arial" w:cs="Arial"/>
                  <w:color w:val="3366CC"/>
                  <w:sz w:val="10"/>
                  <w:szCs w:val="10"/>
                  <w:vertAlign w:val="superscript"/>
                  <w:lang w:val="en"/>
                </w:rPr>
                <w:t>[49]</w:t>
              </w:r>
            </w:hyperlink>
          </w:p>
          <w:p w14:paraId="344BCD32" w14:textId="77777777" w:rsidR="00C93E49" w:rsidRPr="009B55CA" w:rsidRDefault="00C93E49" w:rsidP="00C95445">
            <w:pPr>
              <w:pStyle w:val="Heading4"/>
              <w:shd w:val="clear" w:color="auto" w:fill="FFFFFF"/>
              <w:spacing w:before="72" w:line="480" w:lineRule="auto"/>
              <w:jc w:val="center"/>
              <w:rPr>
                <w:rStyle w:val="mw-headline"/>
                <w:color w:val="000000"/>
                <w:sz w:val="10"/>
                <w:szCs w:val="10"/>
              </w:rPr>
            </w:pPr>
            <w:r w:rsidRPr="009B55CA">
              <w:rPr>
                <w:rStyle w:val="mw-headline"/>
                <w:rFonts w:ascii="Arial" w:hAnsi="Arial" w:cs="Arial"/>
                <w:b/>
                <w:bCs/>
                <w:color w:val="000000"/>
                <w:sz w:val="10"/>
                <w:szCs w:val="10"/>
                <w:lang w:val="en"/>
              </w:rPr>
              <w:t>"DELTA PLUS" VARIANT</w:t>
            </w:r>
          </w:p>
          <w:p w14:paraId="5B0BCCE1" w14:textId="77777777" w:rsidR="00C93E49" w:rsidRPr="009B55CA" w:rsidRDefault="00C93E49" w:rsidP="00C95445">
            <w:pPr>
              <w:shd w:val="clear" w:color="auto" w:fill="FFFFFF"/>
              <w:spacing w:line="480" w:lineRule="auto"/>
              <w:rPr>
                <w:i/>
                <w:iCs/>
                <w:color w:val="202122"/>
                <w:sz w:val="10"/>
                <w:szCs w:val="10"/>
              </w:rPr>
            </w:pPr>
            <w:r w:rsidRPr="009B55CA">
              <w:rPr>
                <w:rFonts w:ascii="Arial" w:hAnsi="Arial" w:cs="Arial"/>
                <w:b/>
                <w:bCs/>
                <w:i/>
                <w:iCs/>
                <w:color w:val="202122"/>
                <w:sz w:val="10"/>
                <w:szCs w:val="10"/>
                <w:lang w:val="en"/>
              </w:rPr>
              <w:t>SEE ALSO: </w:t>
            </w:r>
            <w:hyperlink r:id="rId3186" w:anchor="Delta_(lineage_B.1.617.2)" w:tooltip="Variants of SARS-CoV-2" w:history="1">
              <w:r w:rsidRPr="009B55CA">
                <w:rPr>
                  <w:rStyle w:val="Hyperlink"/>
                  <w:rFonts w:ascii="Arial" w:hAnsi="Arial" w:cs="Arial"/>
                  <w:i/>
                  <w:iCs/>
                  <w:color w:val="3366CC"/>
                  <w:sz w:val="10"/>
                  <w:szCs w:val="10"/>
                  <w:lang w:val="en"/>
                </w:rPr>
                <w:t>VARIANTS OF SARS-COV-2 § DELTA (LINEAGE B.1.617.2)</w:t>
              </w:r>
            </w:hyperlink>
          </w:p>
          <w:p w14:paraId="6EBFCC2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DELTA WITH K417N ORIGINALLY CORRESPONDED TO LINEAGES AY.1 AND AY.2,</w:t>
            </w:r>
            <w:hyperlink r:id="rId3187" w:anchor="cite_note-50" w:history="1">
              <w:r w:rsidRPr="009B55CA">
                <w:rPr>
                  <w:rStyle w:val="Hyperlink"/>
                  <w:rFonts w:ascii="Arial" w:hAnsi="Arial" w:cs="Arial"/>
                  <w:color w:val="3366CC"/>
                  <w:sz w:val="10"/>
                  <w:szCs w:val="10"/>
                  <w:vertAlign w:val="superscript"/>
                  <w:lang w:val="en"/>
                </w:rPr>
                <w:t>[50]</w:t>
              </w:r>
            </w:hyperlink>
            <w:r w:rsidRPr="009B55CA">
              <w:rPr>
                <w:rFonts w:ascii="Arial" w:hAnsi="Arial" w:cs="Arial"/>
                <w:b/>
                <w:bCs/>
                <w:color w:val="202122"/>
                <w:sz w:val="10"/>
                <w:szCs w:val="10"/>
                <w:lang w:val="en"/>
              </w:rPr>
              <w:t> SUBSEQUENTLY ALSO LINEAGE AY.3,</w:t>
            </w:r>
            <w:hyperlink r:id="rId3188" w:anchor="cite_note-51" w:history="1">
              <w:r w:rsidRPr="009B55CA">
                <w:rPr>
                  <w:rStyle w:val="Hyperlink"/>
                  <w:rFonts w:ascii="Arial" w:hAnsi="Arial" w:cs="Arial"/>
                  <w:color w:val="3366CC"/>
                  <w:sz w:val="10"/>
                  <w:szCs w:val="10"/>
                  <w:vertAlign w:val="superscript"/>
                  <w:lang w:val="en"/>
                </w:rPr>
                <w:t>[51]</w:t>
              </w:r>
            </w:hyperlink>
            <w:r w:rsidRPr="009B55CA">
              <w:rPr>
                <w:rFonts w:ascii="Arial" w:hAnsi="Arial" w:cs="Arial"/>
                <w:b/>
                <w:bCs/>
                <w:color w:val="202122"/>
                <w:sz w:val="10"/>
                <w:szCs w:val="10"/>
                <w:lang w:val="en"/>
              </w:rPr>
              <w:t> AND HAS BEEN NICKNAMED "DELTA PLUS" OR "NEPAL VARIANT".</w:t>
            </w:r>
            <w:hyperlink r:id="rId3189" w:anchor="cite_note-52" w:history="1">
              <w:r w:rsidRPr="009B55CA">
                <w:rPr>
                  <w:rStyle w:val="Hyperlink"/>
                  <w:rFonts w:ascii="Arial" w:hAnsi="Arial" w:cs="Arial"/>
                  <w:color w:val="3366CC"/>
                  <w:sz w:val="10"/>
                  <w:szCs w:val="10"/>
                  <w:vertAlign w:val="superscript"/>
                  <w:lang w:val="en"/>
                </w:rPr>
                <w:t>[52]</w:t>
              </w:r>
            </w:hyperlink>
            <w:r w:rsidRPr="009B55CA">
              <w:rPr>
                <w:rFonts w:ascii="Arial" w:hAnsi="Arial" w:cs="Arial"/>
                <w:b/>
                <w:bCs/>
                <w:color w:val="202122"/>
                <w:sz w:val="10"/>
                <w:szCs w:val="10"/>
                <w:lang w:val="en"/>
              </w:rPr>
              <w:t> IT HAS THE K417N MUTATION,</w:t>
            </w:r>
            <w:hyperlink r:id="rId3190" w:anchor="cite_note-plus-53" w:history="1">
              <w:r w:rsidRPr="009B55CA">
                <w:rPr>
                  <w:rStyle w:val="Hyperlink"/>
                  <w:rFonts w:ascii="Arial" w:hAnsi="Arial" w:cs="Arial"/>
                  <w:color w:val="3366CC"/>
                  <w:sz w:val="10"/>
                  <w:szCs w:val="10"/>
                  <w:vertAlign w:val="superscript"/>
                  <w:lang w:val="en"/>
                </w:rPr>
                <w:t>[53]</w:t>
              </w:r>
            </w:hyperlink>
            <w:r w:rsidRPr="009B55CA">
              <w:rPr>
                <w:rFonts w:ascii="Arial" w:hAnsi="Arial" w:cs="Arial"/>
                <w:b/>
                <w:bCs/>
                <w:color w:val="202122"/>
                <w:sz w:val="10"/>
                <w:szCs w:val="10"/>
                <w:lang w:val="en"/>
              </w:rPr>
              <w:t> WHICH IS ALSO PRESENT IN THE </w:t>
            </w:r>
            <w:hyperlink r:id="rId3191" w:tooltip="SARS-CoV-2 Beta variant" w:history="1">
              <w:r w:rsidRPr="009B55CA">
                <w:rPr>
                  <w:rStyle w:val="Hyperlink"/>
                  <w:rFonts w:ascii="Arial" w:hAnsi="Arial" w:cs="Arial"/>
                  <w:color w:val="3366CC"/>
                  <w:sz w:val="10"/>
                  <w:szCs w:val="10"/>
                  <w:lang w:val="en"/>
                </w:rPr>
                <w:t>BETA VARIANT</w:t>
              </w:r>
            </w:hyperlink>
            <w:r w:rsidRPr="009B55CA">
              <w:rPr>
                <w:rFonts w:ascii="Arial" w:hAnsi="Arial" w:cs="Arial"/>
                <w:b/>
                <w:bCs/>
                <w:color w:val="202122"/>
                <w:sz w:val="10"/>
                <w:szCs w:val="10"/>
                <w:lang w:val="en"/>
              </w:rPr>
              <w:t>.</w:t>
            </w:r>
            <w:hyperlink r:id="rId3192" w:anchor="cite_note-54" w:history="1">
              <w:r w:rsidRPr="009B55CA">
                <w:rPr>
                  <w:rStyle w:val="Hyperlink"/>
                  <w:rFonts w:ascii="Arial" w:hAnsi="Arial" w:cs="Arial"/>
                  <w:color w:val="3366CC"/>
                  <w:sz w:val="10"/>
                  <w:szCs w:val="10"/>
                  <w:vertAlign w:val="superscript"/>
                  <w:lang w:val="en"/>
                </w:rPr>
                <w:t>[54]</w:t>
              </w:r>
            </w:hyperlink>
            <w:r w:rsidRPr="009B55CA">
              <w:rPr>
                <w:rFonts w:ascii="Arial" w:hAnsi="Arial" w:cs="Arial"/>
                <w:b/>
                <w:bCs/>
                <w:color w:val="202122"/>
                <w:sz w:val="10"/>
                <w:szCs w:val="10"/>
                <w:lang w:val="en"/>
              </w:rPr>
              <w:t> THE EXCHANGE AT POSITION 417 IS A LYSINE-TO-</w:t>
            </w:r>
            <w:hyperlink r:id="rId3193" w:tooltip="Asparagine" w:history="1">
              <w:r w:rsidRPr="009B55CA">
                <w:rPr>
                  <w:rStyle w:val="Hyperlink"/>
                  <w:rFonts w:ascii="Arial" w:hAnsi="Arial" w:cs="Arial"/>
                  <w:color w:val="3366CC"/>
                  <w:sz w:val="10"/>
                  <w:szCs w:val="10"/>
                  <w:lang w:val="en"/>
                </w:rPr>
                <w:t>ASPARAGINE</w:t>
              </w:r>
            </w:hyperlink>
            <w:r w:rsidRPr="009B55CA">
              <w:rPr>
                <w:rFonts w:ascii="Arial" w:hAnsi="Arial" w:cs="Arial"/>
                <w:b/>
                <w:bCs/>
                <w:color w:val="202122"/>
                <w:sz w:val="10"/>
                <w:szCs w:val="10"/>
                <w:lang w:val="en"/>
              </w:rPr>
              <w:t> SUBSTITUTION.</w:t>
            </w:r>
            <w:hyperlink r:id="rId3194" w:anchor="cite_note-55" w:history="1">
              <w:r w:rsidRPr="009B55CA">
                <w:rPr>
                  <w:rStyle w:val="Hyperlink"/>
                  <w:rFonts w:ascii="Arial" w:hAnsi="Arial" w:cs="Arial"/>
                  <w:color w:val="3366CC"/>
                  <w:sz w:val="10"/>
                  <w:szCs w:val="10"/>
                  <w:vertAlign w:val="superscript"/>
                  <w:lang w:val="en"/>
                </w:rPr>
                <w:t>[55]</w:t>
              </w:r>
            </w:hyperlink>
          </w:p>
          <w:p w14:paraId="4F07A3A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AS OF MID-OCTOBER 2021, THE AY.3 VARIANT ACCOUNTED FOR A CUMULATIVE PREVALENCE OF APPROXIMATELY 5% IN THE UNITED STATES, AND 2% WORLDWIDE.</w:t>
            </w:r>
            <w:hyperlink r:id="rId3195" w:anchor="cite_note-56" w:history="1">
              <w:r w:rsidRPr="009B55CA">
                <w:rPr>
                  <w:rStyle w:val="Hyperlink"/>
                  <w:rFonts w:ascii="Arial" w:hAnsi="Arial" w:cs="Arial"/>
                  <w:color w:val="3366CC"/>
                  <w:sz w:val="10"/>
                  <w:szCs w:val="10"/>
                  <w:vertAlign w:val="superscript"/>
                  <w:lang w:val="en"/>
                </w:rPr>
                <w:t>[56]</w:t>
              </w:r>
            </w:hyperlink>
            <w:r w:rsidRPr="009B55CA">
              <w:rPr>
                <w:rFonts w:ascii="Arial" w:hAnsi="Arial" w:cs="Arial"/>
                <w:b/>
                <w:bCs/>
                <w:color w:val="202122"/>
                <w:sz w:val="10"/>
                <w:szCs w:val="10"/>
                <w:lang w:val="en"/>
              </w:rPr>
              <w:t> IN MID-OCTOBER THE AY.4.2 DELTA SUBLINEAGE WAS EXPANDING IN ENGLAND, AND BEING MONITORED AND ASSESSED. IT CONTAINS MUTATIONS A222V AND Y145H IN ITS SPIKE PROTEIN,</w:t>
            </w:r>
            <w:hyperlink r:id="rId3196" w:anchor="cite_note-57" w:history="1">
              <w:r w:rsidRPr="009B55CA">
                <w:rPr>
                  <w:rStyle w:val="Hyperlink"/>
                  <w:rFonts w:ascii="Arial" w:hAnsi="Arial" w:cs="Arial"/>
                  <w:color w:val="3366CC"/>
                  <w:sz w:val="10"/>
                  <w:szCs w:val="10"/>
                  <w:vertAlign w:val="superscript"/>
                  <w:lang w:val="en"/>
                </w:rPr>
                <w:t>[57]</w:t>
              </w:r>
            </w:hyperlink>
            <w:r w:rsidRPr="009B55CA">
              <w:rPr>
                <w:rFonts w:ascii="Arial" w:hAnsi="Arial" w:cs="Arial"/>
                <w:b/>
                <w:bCs/>
                <w:color w:val="202122"/>
                <w:sz w:val="10"/>
                <w:szCs w:val="10"/>
                <w:lang w:val="en"/>
              </w:rPr>
              <w:t> NOT CONSIDERED OF PARTICULAR CONCERN. IT HAS BEEN SUGGESTED THAT AY.4.2 MIGHT BE 10-15% MORE TRANSMISSIBLE THAN THE ORIGINAL DELTA VARIANT. MID-OCTOBER 2021, AY.4.2 ACCOUNTED FOR AN ESTIMATED 10% OF CASES, AND HAS LED TO AN ADDITIONAL GROWTH RATE RISING TO ABOUT 1% (10% OF 10%) PER GENERATIONAL TIME OF FIVE DAYS OR SO. THIS ADDITIONAL GROWTH RATE WOULD GROW WITH INCREASING PREVALENCE. WITHOUT AY.4.2 AND NO OTHER CHANGES, THE NUMBER OF CASES IN THE UK WOULD HAVE BEEN ABOUT 10% LOWER.</w:t>
            </w:r>
            <w:hyperlink r:id="rId3197" w:anchor="cite_note-58" w:history="1">
              <w:r w:rsidRPr="009B55CA">
                <w:rPr>
                  <w:rStyle w:val="Hyperlink"/>
                  <w:rFonts w:ascii="Arial" w:hAnsi="Arial" w:cs="Arial"/>
                  <w:color w:val="3366CC"/>
                  <w:sz w:val="10"/>
                  <w:szCs w:val="10"/>
                  <w:vertAlign w:val="superscript"/>
                  <w:lang w:val="en"/>
                </w:rPr>
                <w:t>[58]</w:t>
              </w:r>
            </w:hyperlink>
            <w:r w:rsidRPr="009B55CA">
              <w:rPr>
                <w:rFonts w:ascii="Arial" w:hAnsi="Arial" w:cs="Arial"/>
                <w:b/>
                <w:bCs/>
                <w:color w:val="202122"/>
                <w:sz w:val="10"/>
                <w:szCs w:val="10"/>
                <w:lang w:val="en"/>
              </w:rPr>
              <w:t> AY.4.2 GROWS ABOUT 15% FASTER PER WEEK.</w:t>
            </w:r>
            <w:hyperlink r:id="rId3198" w:anchor="cite_note-59" w:history="1">
              <w:r w:rsidRPr="009B55CA">
                <w:rPr>
                  <w:rStyle w:val="Hyperlink"/>
                  <w:rFonts w:ascii="Arial" w:hAnsi="Arial" w:cs="Arial"/>
                  <w:color w:val="3366CC"/>
                  <w:sz w:val="10"/>
                  <w:szCs w:val="10"/>
                  <w:vertAlign w:val="superscript"/>
                  <w:lang w:val="en"/>
                </w:rPr>
                <w:t>[59]</w:t>
              </w:r>
            </w:hyperlink>
            <w:r w:rsidRPr="009B55CA">
              <w:rPr>
                <w:rFonts w:ascii="Arial" w:hAnsi="Arial" w:cs="Arial"/>
                <w:b/>
                <w:bCs/>
                <w:color w:val="202122"/>
                <w:sz w:val="10"/>
                <w:szCs w:val="10"/>
                <w:lang w:val="en"/>
              </w:rPr>
              <w:t> IN THE UK IT WAS RECLASSIFIED AS A "VARIANT UNDER INVESTIGATION" (BUT NOT "OF CONCERN") IN LATE OCTOBER 2021.</w:t>
            </w:r>
            <w:hyperlink r:id="rId3199" w:anchor="cite_note-60" w:history="1">
              <w:r w:rsidRPr="009B55CA">
                <w:rPr>
                  <w:rStyle w:val="Hyperlink"/>
                  <w:rFonts w:ascii="Arial" w:hAnsi="Arial" w:cs="Arial"/>
                  <w:color w:val="3366CC"/>
                  <w:sz w:val="10"/>
                  <w:szCs w:val="10"/>
                  <w:vertAlign w:val="superscript"/>
                  <w:lang w:val="en"/>
                </w:rPr>
                <w:t>[60]</w:t>
              </w:r>
            </w:hyperlink>
            <w:r w:rsidRPr="009B55CA">
              <w:rPr>
                <w:rFonts w:ascii="Arial" w:hAnsi="Arial" w:cs="Arial"/>
                <w:b/>
                <w:bCs/>
                <w:color w:val="202122"/>
                <w:sz w:val="10"/>
                <w:szCs w:val="10"/>
                <w:lang w:val="en"/>
              </w:rPr>
              <w:t> IN DENMARK, AFTER A DROP IN AY.4.2 CASES, A NEW FAST SURGE WAS DETECTED AND MONITORED, BUT WAS NOT YET CONSIDERED A CAUSE OF CONCERN.</w:t>
            </w:r>
            <w:hyperlink r:id="rId3200" w:anchor="cite_note-61" w:history="1">
              <w:r w:rsidRPr="009B55CA">
                <w:rPr>
                  <w:rStyle w:val="Hyperlink"/>
                  <w:rFonts w:ascii="Arial" w:hAnsi="Arial" w:cs="Arial"/>
                  <w:color w:val="3366CC"/>
                  <w:sz w:val="10"/>
                  <w:szCs w:val="10"/>
                  <w:vertAlign w:val="superscript"/>
                  <w:lang w:val="en"/>
                </w:rPr>
                <w:t>[61]</w:t>
              </w:r>
            </w:hyperlink>
            <w:hyperlink r:id="rId3201" w:anchor="cite_note-62" w:history="1">
              <w:r w:rsidRPr="009B55CA">
                <w:rPr>
                  <w:rStyle w:val="Hyperlink"/>
                  <w:rFonts w:ascii="Arial" w:hAnsi="Arial" w:cs="Arial"/>
                  <w:color w:val="3366CC"/>
                  <w:sz w:val="10"/>
                  <w:szCs w:val="10"/>
                  <w:vertAlign w:val="superscript"/>
                  <w:lang w:val="en"/>
                </w:rPr>
                <w:t>[62]</w:t>
              </w:r>
            </w:hyperlink>
          </w:p>
          <w:p w14:paraId="731EDD9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SYMPTOMS</w:t>
            </w:r>
          </w:p>
          <w:p w14:paraId="0228D1F7"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MAIN ARTICLE: </w:t>
            </w:r>
            <w:hyperlink r:id="rId3202" w:tooltip="Symptoms of COVID-19" w:history="1">
              <w:r w:rsidRPr="009B55CA">
                <w:rPr>
                  <w:rStyle w:val="Hyperlink"/>
                  <w:rFonts w:ascii="Arial" w:hAnsi="Arial" w:cs="Arial"/>
                  <w:i/>
                  <w:iCs/>
                  <w:color w:val="3366CC"/>
                  <w:sz w:val="10"/>
                  <w:szCs w:val="10"/>
                  <w:lang w:val="en"/>
                </w:rPr>
                <w:t>SYMPTOMS OF COVID-19</w:t>
              </w:r>
            </w:hyperlink>
          </w:p>
          <w:p w14:paraId="730BA30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MOST COMMON SYMPTOMS MAY HAVE CHANGED FROM THE MOST COMMON SYMPTOMS PREVIOUSLY ASSOCIATED WITH STANDARD COVID-19. INFECTED PEOPLE MAY MISTAKE THE SYMPTOMS FOR A BAD COLD AND NOT REALIZE THEY NEED TO ISOLATE. COMMON SYMPTOMS REPORTED HAVE BEEN HEADACHES, SORE THROAT, A RUNNY NOSE OR A FEVER. IN THE UNITED KINGDOM, WHEN THE DELTA VARIANT ACCOUNTED FOR 91 PERCENT OF NEW CASES, ONE STUDY FOUND THAT THE MOST REPORTED SYMPTOMS WERE HEADACHE, SORE THROAT, AND RUNNY NOSE.</w:t>
            </w:r>
            <w:hyperlink r:id="rId3203" w:anchor="cite_note-63" w:history="1">
              <w:r w:rsidRPr="009B55CA">
                <w:rPr>
                  <w:rStyle w:val="Hyperlink"/>
                  <w:rFonts w:ascii="Arial" w:hAnsi="Arial" w:cs="Arial"/>
                  <w:color w:val="3366CC"/>
                  <w:sz w:val="10"/>
                  <w:szCs w:val="10"/>
                  <w:vertAlign w:val="superscript"/>
                  <w:lang w:val="en"/>
                </w:rPr>
                <w:t>[63]</w:t>
              </w:r>
            </w:hyperlink>
          </w:p>
          <w:p w14:paraId="20795900"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lastRenderedPageBreak/>
              <w:t>PREVENTION</w:t>
            </w:r>
          </w:p>
          <w:p w14:paraId="6A581450" w14:textId="77777777" w:rsidR="00C93E49" w:rsidRPr="009B55CA" w:rsidRDefault="00C93E49" w:rsidP="00C95445">
            <w:pPr>
              <w:shd w:val="clear" w:color="auto" w:fill="FFFFFF"/>
              <w:spacing w:line="480" w:lineRule="auto"/>
              <w:jc w:val="both"/>
              <w:rPr>
                <w:rFonts w:ascii="Arial" w:hAnsi="Arial" w:cs="Arial"/>
                <w:b/>
                <w:bCs/>
                <w:i/>
                <w:iCs/>
                <w:color w:val="202122"/>
                <w:sz w:val="10"/>
                <w:szCs w:val="10"/>
                <w:lang w:val="en"/>
              </w:rPr>
            </w:pPr>
            <w:r w:rsidRPr="009B55CA">
              <w:rPr>
                <w:rFonts w:ascii="Arial" w:hAnsi="Arial" w:cs="Arial"/>
                <w:b/>
                <w:bCs/>
                <w:i/>
                <w:iCs/>
                <w:color w:val="202122"/>
                <w:sz w:val="10"/>
                <w:szCs w:val="10"/>
                <w:lang w:val="en"/>
              </w:rPr>
              <w:t>SEE ALSO: </w:t>
            </w:r>
            <w:hyperlink r:id="rId3204" w:anchor="Prevention" w:tooltip="COVID-19" w:history="1">
              <w:r w:rsidRPr="009B55CA">
                <w:rPr>
                  <w:rStyle w:val="Hyperlink"/>
                  <w:rFonts w:ascii="Arial" w:hAnsi="Arial" w:cs="Arial"/>
                  <w:i/>
                  <w:iCs/>
                  <w:color w:val="3366CC"/>
                  <w:sz w:val="10"/>
                  <w:szCs w:val="10"/>
                  <w:lang w:val="en"/>
                </w:rPr>
                <w:t>COVID-19 § PREVENTION</w:t>
              </w:r>
            </w:hyperlink>
            <w:r w:rsidRPr="009B55CA">
              <w:rPr>
                <w:rFonts w:ascii="Arial" w:hAnsi="Arial" w:cs="Arial"/>
                <w:b/>
                <w:bCs/>
                <w:i/>
                <w:iCs/>
                <w:color w:val="202122"/>
                <w:sz w:val="10"/>
                <w:szCs w:val="10"/>
                <w:lang w:val="en"/>
              </w:rPr>
              <w:t>, </w:t>
            </w:r>
            <w:hyperlink r:id="rId3205" w:anchor="Effectiveness" w:tooltip="Oxford–AstraZeneca COVID-19 vaccine" w:history="1">
              <w:r w:rsidRPr="009B55CA">
                <w:rPr>
                  <w:rStyle w:val="Hyperlink"/>
                  <w:rFonts w:ascii="Arial" w:hAnsi="Arial" w:cs="Arial"/>
                  <w:i/>
                  <w:iCs/>
                  <w:color w:val="3366CC"/>
                  <w:sz w:val="10"/>
                  <w:szCs w:val="10"/>
                  <w:lang w:val="en"/>
                </w:rPr>
                <w:t>OXFORD–ASTRAZENECA COVID-19 VACCINE § EFFECTIVENESS</w:t>
              </w:r>
            </w:hyperlink>
            <w:r w:rsidRPr="009B55CA">
              <w:rPr>
                <w:rFonts w:ascii="Arial" w:hAnsi="Arial" w:cs="Arial"/>
                <w:b/>
                <w:bCs/>
                <w:i/>
                <w:iCs/>
                <w:color w:val="202122"/>
                <w:sz w:val="10"/>
                <w:szCs w:val="10"/>
                <w:lang w:val="en"/>
              </w:rPr>
              <w:t>, </w:t>
            </w:r>
            <w:hyperlink r:id="rId3206" w:anchor="Effectiveness" w:tooltip="Pfizer–BioNTech COVID-19 vaccine" w:history="1">
              <w:r w:rsidRPr="009B55CA">
                <w:rPr>
                  <w:rStyle w:val="Hyperlink"/>
                  <w:rFonts w:ascii="Arial" w:hAnsi="Arial" w:cs="Arial"/>
                  <w:i/>
                  <w:iCs/>
                  <w:color w:val="3366CC"/>
                  <w:sz w:val="10"/>
                  <w:szCs w:val="10"/>
                  <w:lang w:val="en"/>
                </w:rPr>
                <w:t>PFIZER–BIONTECH COVID-19 VACCINE § EFFECTIVENESS</w:t>
              </w:r>
            </w:hyperlink>
            <w:r w:rsidRPr="009B55CA">
              <w:rPr>
                <w:rFonts w:ascii="Arial" w:hAnsi="Arial" w:cs="Arial"/>
                <w:b/>
                <w:bCs/>
                <w:i/>
                <w:iCs/>
                <w:color w:val="202122"/>
                <w:sz w:val="10"/>
                <w:szCs w:val="10"/>
                <w:lang w:val="en"/>
              </w:rPr>
              <w:t>, </w:t>
            </w:r>
            <w:hyperlink r:id="rId3207" w:anchor="Effectiveness" w:tooltip="Moderna COVID-19 vaccine" w:history="1">
              <w:r w:rsidRPr="009B55CA">
                <w:rPr>
                  <w:rStyle w:val="Hyperlink"/>
                  <w:rFonts w:ascii="Arial" w:hAnsi="Arial" w:cs="Arial"/>
                  <w:i/>
                  <w:iCs/>
                  <w:color w:val="3366CC"/>
                  <w:sz w:val="10"/>
                  <w:szCs w:val="10"/>
                  <w:lang w:val="en"/>
                </w:rPr>
                <w:t>MODERNA COVID-19 VACCINE § EFFECTIVENESS</w:t>
              </w:r>
            </w:hyperlink>
            <w:r w:rsidRPr="009B55CA">
              <w:rPr>
                <w:rFonts w:ascii="Arial" w:hAnsi="Arial" w:cs="Arial"/>
                <w:b/>
                <w:bCs/>
                <w:i/>
                <w:iCs/>
                <w:color w:val="202122"/>
                <w:sz w:val="10"/>
                <w:szCs w:val="10"/>
                <w:lang w:val="en"/>
              </w:rPr>
              <w:t>, </w:t>
            </w:r>
            <w:hyperlink r:id="rId3208" w:anchor="Clinical_trials" w:tooltip="Janssen COVID-19 vaccine" w:history="1">
              <w:r w:rsidRPr="009B55CA">
                <w:rPr>
                  <w:rStyle w:val="Hyperlink"/>
                  <w:rFonts w:ascii="Arial" w:hAnsi="Arial" w:cs="Arial"/>
                  <w:i/>
                  <w:iCs/>
                  <w:color w:val="3366CC"/>
                  <w:sz w:val="10"/>
                  <w:szCs w:val="10"/>
                  <w:lang w:val="en"/>
                </w:rPr>
                <w:t>JANSSEN COVID-19 VACCINE § CLINICAL TRIALS</w:t>
              </w:r>
            </w:hyperlink>
            <w:r w:rsidRPr="009B55CA">
              <w:rPr>
                <w:rFonts w:ascii="Arial" w:hAnsi="Arial" w:cs="Arial"/>
                <w:b/>
                <w:bCs/>
                <w:i/>
                <w:iCs/>
                <w:color w:val="202122"/>
                <w:sz w:val="10"/>
                <w:szCs w:val="10"/>
                <w:lang w:val="en"/>
              </w:rPr>
              <w:t>, </w:t>
            </w:r>
            <w:hyperlink r:id="rId3209" w:anchor="Variants" w:tooltip="Sinopharm BIBP COVID-19 vaccine" w:history="1">
              <w:r w:rsidRPr="009B55CA">
                <w:rPr>
                  <w:rStyle w:val="Hyperlink"/>
                  <w:rFonts w:ascii="Arial" w:hAnsi="Arial" w:cs="Arial"/>
                  <w:i/>
                  <w:iCs/>
                  <w:color w:val="3366CC"/>
                  <w:sz w:val="10"/>
                  <w:szCs w:val="10"/>
                  <w:lang w:val="en"/>
                </w:rPr>
                <w:t>SINOPHARM BIBP COVID-19 VACCINE § VARIANTS</w:t>
              </w:r>
            </w:hyperlink>
            <w:r w:rsidRPr="009B55CA">
              <w:rPr>
                <w:rFonts w:ascii="Arial" w:hAnsi="Arial" w:cs="Arial"/>
                <w:b/>
                <w:bCs/>
                <w:i/>
                <w:iCs/>
                <w:color w:val="202122"/>
                <w:sz w:val="10"/>
                <w:szCs w:val="10"/>
                <w:lang w:val="en"/>
              </w:rPr>
              <w:t>, </w:t>
            </w:r>
            <w:hyperlink r:id="rId3210" w:anchor="Effectiveness" w:tooltip="Sputnik V COVID-19 vaccine" w:history="1">
              <w:r w:rsidRPr="009B55CA">
                <w:rPr>
                  <w:rStyle w:val="Hyperlink"/>
                  <w:rFonts w:ascii="Arial" w:hAnsi="Arial" w:cs="Arial"/>
                  <w:i/>
                  <w:iCs/>
                  <w:color w:val="3366CC"/>
                  <w:sz w:val="10"/>
                  <w:szCs w:val="10"/>
                  <w:lang w:val="en"/>
                </w:rPr>
                <w:t>SPUTNIK V COVID-19 VACCINE § EFFECTIVENESS</w:t>
              </w:r>
            </w:hyperlink>
            <w:r w:rsidRPr="009B55CA">
              <w:rPr>
                <w:rFonts w:ascii="Arial" w:hAnsi="Arial" w:cs="Arial"/>
                <w:b/>
                <w:bCs/>
                <w:i/>
                <w:iCs/>
                <w:color w:val="202122"/>
                <w:sz w:val="10"/>
                <w:szCs w:val="10"/>
                <w:lang w:val="en"/>
              </w:rPr>
              <w:t>, </w:t>
            </w:r>
            <w:hyperlink r:id="rId3211" w:anchor="Variants" w:tooltip="CoronaVac" w:history="1">
              <w:r w:rsidRPr="009B55CA">
                <w:rPr>
                  <w:rStyle w:val="Hyperlink"/>
                  <w:rFonts w:ascii="Arial" w:hAnsi="Arial" w:cs="Arial"/>
                  <w:i/>
                  <w:iCs/>
                  <w:color w:val="3366CC"/>
                  <w:sz w:val="10"/>
                  <w:szCs w:val="10"/>
                  <w:lang w:val="en"/>
                </w:rPr>
                <w:t>CORONAVAC § VARIANTS</w:t>
              </w:r>
            </w:hyperlink>
            <w:r w:rsidRPr="009B55CA">
              <w:rPr>
                <w:rFonts w:ascii="Arial" w:hAnsi="Arial" w:cs="Arial"/>
                <w:b/>
                <w:bCs/>
                <w:i/>
                <w:iCs/>
                <w:color w:val="202122"/>
                <w:sz w:val="10"/>
                <w:szCs w:val="10"/>
                <w:lang w:val="en"/>
              </w:rPr>
              <w:t>, </w:t>
            </w:r>
            <w:hyperlink r:id="rId3212" w:anchor="Efficacy" w:tooltip="Covaxin" w:history="1">
              <w:r w:rsidRPr="009B55CA">
                <w:rPr>
                  <w:rStyle w:val="Hyperlink"/>
                  <w:rFonts w:ascii="Arial" w:hAnsi="Arial" w:cs="Arial"/>
                  <w:i/>
                  <w:iCs/>
                  <w:color w:val="3366CC"/>
                  <w:sz w:val="10"/>
                  <w:szCs w:val="10"/>
                  <w:lang w:val="en"/>
                </w:rPr>
                <w:t>COVAXIN § EFFICACY</w:t>
              </w:r>
            </w:hyperlink>
            <w:r w:rsidRPr="009B55CA">
              <w:rPr>
                <w:rFonts w:ascii="Arial" w:hAnsi="Arial" w:cs="Arial"/>
                <w:b/>
                <w:bCs/>
                <w:i/>
                <w:iCs/>
                <w:color w:val="202122"/>
                <w:sz w:val="10"/>
                <w:szCs w:val="10"/>
                <w:lang w:val="en"/>
              </w:rPr>
              <w:t>, </w:t>
            </w:r>
            <w:hyperlink r:id="rId3213" w:anchor="Efficacy" w:tooltip="ZF2001" w:history="1">
              <w:r w:rsidRPr="009B55CA">
                <w:rPr>
                  <w:rStyle w:val="Hyperlink"/>
                  <w:rFonts w:ascii="Arial" w:hAnsi="Arial" w:cs="Arial"/>
                  <w:i/>
                  <w:iCs/>
                  <w:color w:val="3366CC"/>
                  <w:sz w:val="10"/>
                  <w:szCs w:val="10"/>
                  <w:lang w:val="en"/>
                </w:rPr>
                <w:t>ZF2001 § EFFICACY</w:t>
              </w:r>
            </w:hyperlink>
            <w:r w:rsidRPr="009B55CA">
              <w:rPr>
                <w:rFonts w:ascii="Arial" w:hAnsi="Arial" w:cs="Arial"/>
                <w:b/>
                <w:bCs/>
                <w:i/>
                <w:iCs/>
                <w:color w:val="202122"/>
                <w:sz w:val="10"/>
                <w:szCs w:val="10"/>
                <w:lang w:val="en"/>
              </w:rPr>
              <w:t>, AND </w:t>
            </w:r>
            <w:hyperlink r:id="rId3214" w:anchor="Efficacy" w:tooltip="Abdala (vaccine)" w:history="1">
              <w:r w:rsidRPr="009B55CA">
                <w:rPr>
                  <w:rStyle w:val="Hyperlink"/>
                  <w:rFonts w:ascii="Arial" w:hAnsi="Arial" w:cs="Arial"/>
                  <w:i/>
                  <w:iCs/>
                  <w:color w:val="3366CC"/>
                  <w:sz w:val="10"/>
                  <w:szCs w:val="10"/>
                  <w:lang w:val="en"/>
                </w:rPr>
                <w:t>ABDALA (VACCINE) § EFFICACY</w:t>
              </w:r>
            </w:hyperlink>
          </w:p>
          <w:tbl>
            <w:tblPr>
              <w:tblW w:w="9263" w:type="dxa"/>
              <w:tblInd w:w="120"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647"/>
              <w:gridCol w:w="6616"/>
            </w:tblGrid>
            <w:tr w:rsidR="00C93E49" w:rsidRPr="009B55CA" w14:paraId="17B0A164" w14:textId="77777777" w:rsidTr="00C95445">
              <w:trPr>
                <w:trHeight w:val="587"/>
              </w:trPr>
              <w:tc>
                <w:tcPr>
                  <w:tcW w:w="0" w:type="auto"/>
                  <w:gridSpan w:val="2"/>
                  <w:tcBorders>
                    <w:top w:val="nil"/>
                    <w:left w:val="nil"/>
                    <w:bottom w:val="nil"/>
                    <w:right w:val="nil"/>
                  </w:tcBorders>
                  <w:shd w:val="clear" w:color="auto" w:fill="EAECF0"/>
                  <w:tcMar>
                    <w:top w:w="48" w:type="dxa"/>
                    <w:left w:w="96" w:type="dxa"/>
                    <w:bottom w:w="48" w:type="dxa"/>
                    <w:right w:w="96" w:type="dxa"/>
                  </w:tcMar>
                  <w:vAlign w:val="center"/>
                  <w:hideMark/>
                </w:tcPr>
                <w:p w14:paraId="50102D8F"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SUMMARY OF VACCINE PROTECTION AGAINST DELTA</w:t>
                  </w:r>
                  <w:r w:rsidRPr="009B55CA">
                    <w:rPr>
                      <w:rFonts w:ascii="Arial" w:hAnsi="Arial" w:cs="Arial"/>
                      <w:b/>
                      <w:bCs/>
                      <w:color w:val="202122"/>
                      <w:kern w:val="2"/>
                      <w:sz w:val="10"/>
                      <w:szCs w:val="10"/>
                    </w:rPr>
                    <w:br/>
                    <w:t>(</w:t>
                  </w:r>
                  <w:hyperlink r:id="rId3215" w:tooltip="World Health Organization" w:history="1">
                    <w:r w:rsidRPr="009B55CA">
                      <w:rPr>
                        <w:rStyle w:val="Hyperlink"/>
                        <w:rFonts w:ascii="Arial" w:hAnsi="Arial" w:cs="Arial"/>
                        <w:color w:val="3366CC"/>
                        <w:kern w:val="2"/>
                        <w:sz w:val="10"/>
                        <w:szCs w:val="10"/>
                      </w:rPr>
                      <w:t>WHO</w:t>
                    </w:r>
                  </w:hyperlink>
                  <w:r w:rsidRPr="009B55CA">
                    <w:rPr>
                      <w:rFonts w:ascii="Arial" w:hAnsi="Arial" w:cs="Arial"/>
                      <w:b/>
                      <w:bCs/>
                      <w:color w:val="202122"/>
                      <w:kern w:val="2"/>
                      <w:sz w:val="10"/>
                      <w:szCs w:val="10"/>
                    </w:rPr>
                    <w:t>'S UPDATE, 24 AUGUST 2021</w:t>
                  </w:r>
                  <w:hyperlink r:id="rId3216" w:anchor="cite_note-WHO-weekly-update-2021-08-24-64" w:history="1">
                    <w:r w:rsidRPr="009B55CA">
                      <w:rPr>
                        <w:rStyle w:val="Hyperlink"/>
                        <w:rFonts w:ascii="Arial" w:hAnsi="Arial" w:cs="Arial"/>
                        <w:color w:val="3366CC"/>
                        <w:kern w:val="2"/>
                        <w:sz w:val="10"/>
                        <w:szCs w:val="10"/>
                        <w:vertAlign w:val="superscript"/>
                      </w:rPr>
                      <w:t>[64]</w:t>
                    </w:r>
                  </w:hyperlink>
                  <w:r w:rsidRPr="009B55CA">
                    <w:rPr>
                      <w:rFonts w:ascii="Arial" w:hAnsi="Arial" w:cs="Arial"/>
                      <w:b/>
                      <w:bCs/>
                      <w:color w:val="202122"/>
                      <w:kern w:val="2"/>
                      <w:sz w:val="10"/>
                      <w:szCs w:val="10"/>
                    </w:rPr>
                    <w:t>)</w:t>
                  </w:r>
                </w:p>
              </w:tc>
            </w:tr>
            <w:tr w:rsidR="00C93E49" w:rsidRPr="009B55CA" w14:paraId="631EB13E" w14:textId="77777777" w:rsidTr="00C95445">
              <w:trPr>
                <w:trHeight w:val="58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2C3604"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DISEASE OR INFECTION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13C9A"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SEVERE: PROTECTION RETAINED</w:t>
                  </w:r>
                  <w:r w:rsidRPr="009B55CA">
                    <w:rPr>
                      <w:rFonts w:ascii="Arial" w:hAnsi="Arial" w:cs="Arial"/>
                      <w:b/>
                      <w:bCs/>
                      <w:color w:val="202122"/>
                      <w:kern w:val="2"/>
                      <w:sz w:val="10"/>
                      <w:szCs w:val="10"/>
                    </w:rPr>
                    <w:br/>
                    <w:t>SYMPTOMATIC: POSSIBLY REDUCED PROTECTION</w:t>
                  </w:r>
                </w:p>
              </w:tc>
            </w:tr>
            <w:tr w:rsidR="00C93E49" w:rsidRPr="009B55CA" w14:paraId="5B9B2D69" w14:textId="77777777" w:rsidTr="00C95445">
              <w:trPr>
                <w:trHeight w:val="432"/>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827470" w14:textId="77777777" w:rsidR="00C93E49" w:rsidRPr="009B55CA" w:rsidRDefault="00000000" w:rsidP="00C95445">
                  <w:pPr>
                    <w:spacing w:after="120" w:line="480" w:lineRule="auto"/>
                    <w:jc w:val="center"/>
                    <w:rPr>
                      <w:rFonts w:ascii="Arial" w:hAnsi="Arial" w:cs="Arial"/>
                      <w:b/>
                      <w:bCs/>
                      <w:color w:val="202122"/>
                      <w:kern w:val="2"/>
                      <w:sz w:val="10"/>
                      <w:szCs w:val="10"/>
                    </w:rPr>
                  </w:pPr>
                  <w:hyperlink r:id="rId3217" w:anchor="Prognosis" w:tooltip="COVID-19" w:history="1">
                    <w:r w:rsidR="00C93E49" w:rsidRPr="009B55CA">
                      <w:rPr>
                        <w:rStyle w:val="Hyperlink"/>
                        <w:rFonts w:ascii="Arial" w:hAnsi="Arial" w:cs="Arial"/>
                        <w:color w:val="3366CC"/>
                        <w:kern w:val="2"/>
                        <w:sz w:val="10"/>
                        <w:szCs w:val="10"/>
                      </w:rPr>
                      <w:t>SEVERE DISEASE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9A928"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D62E255" wp14:editId="7591A76D">
                        <wp:extent cx="107315" cy="107315"/>
                        <wp:effectExtent l="0" t="0" r="0" b="0"/>
                        <wp:docPr id="377079186" name="Picture 677"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teady"/>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19" w:tooltip="Oxford–AstraZeneca COVID-19 vaccine" w:history="1">
                    <w:r w:rsidRPr="009B55CA">
                      <w:rPr>
                        <w:rStyle w:val="Hyperlink"/>
                        <w:rFonts w:ascii="Arial" w:hAnsi="Arial" w:cs="Arial"/>
                        <w:color w:val="3366CC"/>
                        <w:kern w:val="2"/>
                        <w:sz w:val="10"/>
                        <w:szCs w:val="10"/>
                      </w:rPr>
                      <w:t>ASTRAZENECA-VAXZEVRIA</w:t>
                    </w:r>
                  </w:hyperlink>
                  <w:r w:rsidRPr="009B55CA">
                    <w:rPr>
                      <w:rFonts w:ascii="Arial" w:hAnsi="Arial" w:cs="Arial"/>
                      <w:b/>
                      <w:bCs/>
                      <w:color w:val="202122"/>
                      <w:kern w:val="2"/>
                      <w:sz w:val="10"/>
                      <w:szCs w:val="10"/>
                    </w:rPr>
                    <w:t>(1), </w:t>
                  </w:r>
                  <w:hyperlink r:id="rId3220" w:tooltip="Moderna COVID-19 vaccine" w:history="1">
                    <w:r w:rsidRPr="009B55CA">
                      <w:rPr>
                        <w:rStyle w:val="Hyperlink"/>
                        <w:rFonts w:ascii="Arial" w:hAnsi="Arial" w:cs="Arial"/>
                        <w:color w:val="3366CC"/>
                        <w:kern w:val="2"/>
                        <w:sz w:val="10"/>
                        <w:szCs w:val="10"/>
                      </w:rPr>
                      <w:t>MODERNA</w:t>
                    </w:r>
                  </w:hyperlink>
                  <w:r w:rsidRPr="009B55CA">
                    <w:rPr>
                      <w:rFonts w:ascii="Arial" w:hAnsi="Arial" w:cs="Arial"/>
                      <w:b/>
                      <w:bCs/>
                      <w:color w:val="202122"/>
                      <w:kern w:val="2"/>
                      <w:sz w:val="10"/>
                      <w:szCs w:val="10"/>
                    </w:rPr>
                    <w:t>(1), </w:t>
                  </w:r>
                  <w:hyperlink r:id="rId3221" w:tooltip="Pfizer–BioNTech COVID-19 vaccine" w:history="1">
                    <w:r w:rsidRPr="009B55CA">
                      <w:rPr>
                        <w:rStyle w:val="Hyperlink"/>
                        <w:rFonts w:ascii="Arial" w:hAnsi="Arial" w:cs="Arial"/>
                        <w:color w:val="3366CC"/>
                        <w:kern w:val="2"/>
                        <w:sz w:val="10"/>
                        <w:szCs w:val="10"/>
                      </w:rPr>
                      <w:t>PFIZER-BIONTECH</w:t>
                    </w:r>
                  </w:hyperlink>
                  <w:r w:rsidRPr="009B55CA">
                    <w:rPr>
                      <w:rFonts w:ascii="Arial" w:hAnsi="Arial" w:cs="Arial"/>
                      <w:b/>
                      <w:bCs/>
                      <w:color w:val="202122"/>
                      <w:kern w:val="2"/>
                      <w:sz w:val="10"/>
                      <w:szCs w:val="10"/>
                    </w:rPr>
                    <w:t>(2)</w:t>
                  </w:r>
                </w:p>
              </w:tc>
            </w:tr>
            <w:tr w:rsidR="00C93E49" w:rsidRPr="009B55CA" w14:paraId="32F5EB44" w14:textId="77777777" w:rsidTr="00C95445">
              <w:trPr>
                <w:trHeight w:val="1050"/>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29F2BA"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SYMPTOMATIC DISEASE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1C4C1"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FD0E48D" wp14:editId="3BDCDB0D">
                        <wp:extent cx="107315" cy="107315"/>
                        <wp:effectExtent l="0" t="0" r="0" b="0"/>
                        <wp:docPr id="347391139" name="Picture 676"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teady"/>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TO </w:t>
                  </w:r>
                  <w:r w:rsidRPr="009B55CA">
                    <w:rPr>
                      <w:rFonts w:ascii="Arial" w:hAnsi="Arial" w:cs="Arial"/>
                      <w:b/>
                      <w:noProof/>
                      <w:color w:val="202122"/>
                      <w:kern w:val="2"/>
                      <w:sz w:val="10"/>
                      <w:szCs w:val="10"/>
                    </w:rPr>
                    <w:drawing>
                      <wp:inline distT="0" distB="0" distL="0" distR="0" wp14:anchorId="22CC55DF" wp14:editId="1406FED1">
                        <wp:extent cx="107315" cy="107315"/>
                        <wp:effectExtent l="0" t="0" r="0" b="0"/>
                        <wp:docPr id="224137711" name="Picture 675"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PFIZER-BIONTECH(3)</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6B6A513E" wp14:editId="68BBB600">
                        <wp:extent cx="107315" cy="107315"/>
                        <wp:effectExtent l="0" t="0" r="0" b="0"/>
                        <wp:docPr id="1263415028" name="Picture 674"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23" w:tooltip="Covaxin" w:history="1">
                    <w:r w:rsidRPr="009B55CA">
                      <w:rPr>
                        <w:rStyle w:val="Hyperlink"/>
                        <w:rFonts w:ascii="Arial" w:hAnsi="Arial" w:cs="Arial"/>
                        <w:color w:val="3366CC"/>
                        <w:kern w:val="2"/>
                        <w:sz w:val="10"/>
                        <w:szCs w:val="10"/>
                      </w:rPr>
                      <w:t>COVAXIN</w:t>
                    </w:r>
                  </w:hyperlink>
                  <w:r w:rsidRPr="009B55CA">
                    <w:rPr>
                      <w:rFonts w:ascii="Arial" w:hAnsi="Arial" w:cs="Arial"/>
                      <w:b/>
                      <w:bCs/>
                      <w:color w:val="202122"/>
                      <w:kern w:val="2"/>
                      <w:sz w:val="10"/>
                      <w:szCs w:val="10"/>
                    </w:rPr>
                    <w:t>(1)</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04420F38" wp14:editId="754E9C6D">
                        <wp:extent cx="107315" cy="107315"/>
                        <wp:effectExtent l="0" t="0" r="0" b="0"/>
                        <wp:docPr id="921929611" name="Picture 673"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63D3ED91" wp14:editId="544DCA23">
                        <wp:extent cx="107315" cy="107315"/>
                        <wp:effectExtent l="0" t="0" r="0" b="0"/>
                        <wp:docPr id="353603489" name="Picture 672"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ASTRAZENECA-VAXZEVRIA(2)</w:t>
                  </w:r>
                </w:p>
              </w:tc>
            </w:tr>
            <w:tr w:rsidR="00C93E49" w:rsidRPr="009B55CA" w14:paraId="6DF0559F" w14:textId="77777777" w:rsidTr="00C95445">
              <w:trPr>
                <w:trHeight w:val="432"/>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4F70AA"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INFECTION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A1DEE2"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7508139" wp14:editId="767A3FBF">
                        <wp:extent cx="107315" cy="107315"/>
                        <wp:effectExtent l="0" t="0" r="0" b="0"/>
                        <wp:docPr id="1928940561" name="Picture 671"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ASTRAZENECA-VAXZEVRIA(1), PFIZER-BIONTECH(1)</w:t>
                  </w:r>
                </w:p>
              </w:tc>
            </w:tr>
            <w:tr w:rsidR="00C93E49" w:rsidRPr="009B55CA" w14:paraId="7485FF62" w14:textId="77777777" w:rsidTr="00C95445">
              <w:trPr>
                <w:trHeight w:val="3422"/>
              </w:trPr>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1A694"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SYMBOLS INDICATE THE MAGNITUDE OF </w:t>
                  </w:r>
                  <w:hyperlink r:id="rId3224" w:tooltip="Vaccine effectiveness" w:history="1">
                    <w:r w:rsidRPr="009B55CA">
                      <w:rPr>
                        <w:rStyle w:val="Hyperlink"/>
                        <w:rFonts w:ascii="Arial" w:hAnsi="Arial" w:cs="Arial"/>
                        <w:color w:val="3366CC"/>
                        <w:kern w:val="2"/>
                        <w:sz w:val="10"/>
                        <w:szCs w:val="10"/>
                      </w:rPr>
                      <w:t>VACCINE EFFECTIVENESS</w:t>
                    </w:r>
                  </w:hyperlink>
                  <w:r w:rsidRPr="009B55CA">
                    <w:rPr>
                      <w:rFonts w:ascii="Arial" w:hAnsi="Arial" w:cs="Arial"/>
                      <w:b/>
                      <w:bCs/>
                      <w:color w:val="202122"/>
                      <w:kern w:val="2"/>
                      <w:sz w:val="10"/>
                      <w:szCs w:val="10"/>
                    </w:rPr>
                    <w:t> (VE) REDUCTION. NOTE THAT VE REDUCTION DOESN'T MEAN LOSS OF PROTECTION, BECAUSE ORIGINAL HIGH PROTECTION RATE (SUCH AS 95%) WITH SOME REDUCTION (SUCH AS 10%) WOULD STILL RETAIN PROTECTION (SUCH AS 85%). ENCLOSED IN PARENTHESES IS THE NUMBER OF STUDIES SUPPORTING THE INDICATION. STUDIES VARY IN POPULATION, OUTCOME DEFINITIONS, STUDY DESIGN, ETC., WHICH MAY EXPLAIN DIFFERENCES IN VE ESTIMATES FOR A PRODUCT IN DIFFERENT STUDIES. ALSO, THE REDUCTIONS REPRESENT VE ESTIMATES AND DO NOT REPRESENT UNCERTAINTIES AROUND THE ESTIMATES WHICH MAY VARY SUBSTANTIALLY ACROSS STUDIES. THE VE REDUCTIONS SHOULD BE INTERPRETED WITH THESE LIMITATIONS.</w:t>
                  </w:r>
                </w:p>
                <w:p w14:paraId="18305250" w14:textId="77777777" w:rsidR="00C93E49" w:rsidRPr="009B55CA" w:rsidRDefault="00C93E49" w:rsidP="00C95445">
                  <w:pPr>
                    <w:pStyle w:val="NormalWeb"/>
                    <w:spacing w:before="120" w:beforeAutospacing="0" w:after="120" w:afterAutospacing="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AEC6CA2" wp14:editId="6B107291">
                        <wp:extent cx="107315" cy="107315"/>
                        <wp:effectExtent l="0" t="0" r="0" b="0"/>
                        <wp:docPr id="1736203881" name="Picture 670"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teady"/>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VE REDUCES &lt;10%, OR VE &gt;90% WITHOUT COMPARATOR</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71081E35" wp14:editId="5F7BC912">
                        <wp:extent cx="107315" cy="107315"/>
                        <wp:effectExtent l="0" t="0" r="0" b="0"/>
                        <wp:docPr id="323270873" name="Picture 669"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VE REDUCES BETWEEN 10 AND &lt;20%</w:t>
                  </w:r>
                </w:p>
                <w:p w14:paraId="10D272A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ADD8E15" wp14:editId="10A08D9B">
                        <wp:extent cx="107315" cy="107315"/>
                        <wp:effectExtent l="0" t="0" r="0" b="0"/>
                        <wp:docPr id="2023770059" name="Picture 668"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7A651BD7" wp14:editId="13EA1193">
                        <wp:extent cx="107315" cy="107315"/>
                        <wp:effectExtent l="0" t="0" r="0" b="0"/>
                        <wp:docPr id="290029912" name="Picture 667"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VE REDUCES BETWEEN 20 AND &lt;30%</w:t>
                  </w:r>
                </w:p>
              </w:tc>
            </w:tr>
          </w:tbl>
          <w:p w14:paraId="53A336B4"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p>
          <w:tbl>
            <w:tblPr>
              <w:tblW w:w="9255" w:type="dxa"/>
              <w:tblInd w:w="120"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9255"/>
            </w:tblGrid>
            <w:tr w:rsidR="00C93E49" w:rsidRPr="009B55CA" w14:paraId="59BF899E" w14:textId="77777777" w:rsidTr="00C95445">
              <w:trPr>
                <w:trHeight w:val="35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7768B01"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EFFECTS ON NEUTRALIZATION (FULLY VACCINATED)</w:t>
                  </w:r>
                  <w:hyperlink r:id="rId3225" w:anchor="cite_note-WHO-weekly-update-2021-07-20-65" w:history="1">
                    <w:r w:rsidRPr="009B55CA">
                      <w:rPr>
                        <w:rStyle w:val="Hyperlink"/>
                        <w:rFonts w:ascii="Arial" w:hAnsi="Arial" w:cs="Arial"/>
                        <w:color w:val="3366CC"/>
                        <w:kern w:val="2"/>
                        <w:sz w:val="10"/>
                        <w:szCs w:val="10"/>
                        <w:vertAlign w:val="superscript"/>
                      </w:rPr>
                      <w:t>[65]</w:t>
                    </w:r>
                  </w:hyperlink>
                </w:p>
              </w:tc>
            </w:tr>
            <w:tr w:rsidR="00C93E49" w:rsidRPr="009B55CA" w14:paraId="7A204F80" w14:textId="77777777" w:rsidTr="00C95445">
              <w:trPr>
                <w:trHeight w:val="1680"/>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F4D97"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5B101A8" wp14:editId="429947EC">
                        <wp:extent cx="107315" cy="107315"/>
                        <wp:effectExtent l="0" t="0" r="0" b="0"/>
                        <wp:docPr id="1027578379" name="Picture 666"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teady"/>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TO </w:t>
                  </w:r>
                  <w:r w:rsidRPr="009B55CA">
                    <w:rPr>
                      <w:rFonts w:ascii="Arial" w:hAnsi="Arial" w:cs="Arial"/>
                      <w:b/>
                      <w:noProof/>
                      <w:color w:val="202122"/>
                      <w:kern w:val="2"/>
                      <w:sz w:val="10"/>
                      <w:szCs w:val="10"/>
                    </w:rPr>
                    <w:drawing>
                      <wp:inline distT="0" distB="0" distL="0" distR="0" wp14:anchorId="0D6903ED" wp14:editId="10C850C0">
                        <wp:extent cx="107315" cy="107315"/>
                        <wp:effectExtent l="0" t="0" r="0" b="0"/>
                        <wp:docPr id="13334845" name="Picture 665"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26" w:tooltip="ZF2001" w:history="1">
                    <w:r w:rsidRPr="009B55CA">
                      <w:rPr>
                        <w:rStyle w:val="Hyperlink"/>
                        <w:rFonts w:ascii="Arial" w:hAnsi="Arial" w:cs="Arial"/>
                        <w:color w:val="3366CC"/>
                        <w:kern w:val="2"/>
                        <w:sz w:val="10"/>
                        <w:szCs w:val="10"/>
                      </w:rPr>
                      <w:t>ANHUI-ZIFIVAX</w:t>
                    </w:r>
                  </w:hyperlink>
                  <w:r w:rsidRPr="009B55CA">
                    <w:rPr>
                      <w:rFonts w:ascii="Arial" w:hAnsi="Arial" w:cs="Arial"/>
                      <w:b/>
                      <w:bCs/>
                      <w:color w:val="202122"/>
                      <w:kern w:val="2"/>
                      <w:sz w:val="10"/>
                      <w:szCs w:val="10"/>
                    </w:rPr>
                    <w:t>(2), </w:t>
                  </w:r>
                  <w:hyperlink r:id="rId3227" w:tooltip="Covaxin" w:history="1">
                    <w:r w:rsidRPr="009B55CA">
                      <w:rPr>
                        <w:rStyle w:val="Hyperlink"/>
                        <w:rFonts w:ascii="Arial" w:hAnsi="Arial" w:cs="Arial"/>
                        <w:color w:val="3366CC"/>
                        <w:kern w:val="2"/>
                        <w:sz w:val="10"/>
                        <w:szCs w:val="10"/>
                      </w:rPr>
                      <w:t>COVAXIN</w:t>
                    </w:r>
                  </w:hyperlink>
                  <w:r w:rsidRPr="009B55CA">
                    <w:rPr>
                      <w:rFonts w:ascii="Arial" w:hAnsi="Arial" w:cs="Arial"/>
                      <w:b/>
                      <w:bCs/>
                      <w:color w:val="202122"/>
                      <w:kern w:val="2"/>
                      <w:sz w:val="10"/>
                      <w:szCs w:val="10"/>
                    </w:rPr>
                    <w:t>(3)</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6FCE8B52" wp14:editId="61C3C41F">
                        <wp:extent cx="107315" cy="107315"/>
                        <wp:effectExtent l="0" t="0" r="0" b="0"/>
                        <wp:docPr id="398500109" name="Picture 664"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28" w:tooltip="Janssen COVID-19 vaccine" w:history="1">
                    <w:r w:rsidRPr="009B55CA">
                      <w:rPr>
                        <w:rStyle w:val="Hyperlink"/>
                        <w:rFonts w:ascii="Arial" w:hAnsi="Arial" w:cs="Arial"/>
                        <w:color w:val="3366CC"/>
                        <w:kern w:val="2"/>
                        <w:sz w:val="10"/>
                        <w:szCs w:val="10"/>
                      </w:rPr>
                      <w:t>JANSSEN</w:t>
                    </w:r>
                  </w:hyperlink>
                  <w:r w:rsidRPr="009B55CA">
                    <w:rPr>
                      <w:rFonts w:ascii="Arial" w:hAnsi="Arial" w:cs="Arial"/>
                      <w:b/>
                      <w:bCs/>
                      <w:color w:val="202122"/>
                      <w:kern w:val="2"/>
                      <w:sz w:val="10"/>
                      <w:szCs w:val="10"/>
                    </w:rPr>
                    <w:t>(3), </w:t>
                  </w:r>
                  <w:hyperlink r:id="rId3229" w:tooltip="Moderna COVID-19 vaccine" w:history="1">
                    <w:r w:rsidRPr="009B55CA">
                      <w:rPr>
                        <w:rStyle w:val="Hyperlink"/>
                        <w:rFonts w:ascii="Arial" w:hAnsi="Arial" w:cs="Arial"/>
                        <w:color w:val="3366CC"/>
                        <w:kern w:val="2"/>
                        <w:sz w:val="10"/>
                        <w:szCs w:val="10"/>
                      </w:rPr>
                      <w:t>MODERNA</w:t>
                    </w:r>
                  </w:hyperlink>
                  <w:r w:rsidRPr="009B55CA">
                    <w:rPr>
                      <w:rFonts w:ascii="Arial" w:hAnsi="Arial" w:cs="Arial"/>
                      <w:b/>
                      <w:bCs/>
                      <w:color w:val="202122"/>
                      <w:kern w:val="2"/>
                      <w:sz w:val="10"/>
                      <w:szCs w:val="10"/>
                    </w:rPr>
                    <w:t>(3), </w:t>
                  </w:r>
                  <w:hyperlink r:id="rId3230" w:tooltip="Covishield" w:history="1">
                    <w:r w:rsidRPr="009B55CA">
                      <w:rPr>
                        <w:rStyle w:val="Hyperlink"/>
                        <w:rFonts w:ascii="Arial" w:hAnsi="Arial" w:cs="Arial"/>
                        <w:color w:val="3366CC"/>
                        <w:kern w:val="2"/>
                        <w:sz w:val="10"/>
                        <w:szCs w:val="10"/>
                      </w:rPr>
                      <w:t>COVISHIELD</w:t>
                    </w:r>
                  </w:hyperlink>
                  <w:r w:rsidRPr="009B55CA">
                    <w:rPr>
                      <w:rFonts w:ascii="Arial" w:hAnsi="Arial" w:cs="Arial"/>
                      <w:b/>
                      <w:bCs/>
                      <w:color w:val="202122"/>
                      <w:kern w:val="2"/>
                      <w:sz w:val="10"/>
                      <w:szCs w:val="10"/>
                    </w:rPr>
                    <w:t>(2)</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2E47B281" wp14:editId="0F97BF28">
                        <wp:extent cx="107315" cy="107315"/>
                        <wp:effectExtent l="0" t="0" r="0" b="0"/>
                        <wp:docPr id="1858909516" name="Picture 663"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TO </w:t>
                  </w:r>
                  <w:r w:rsidRPr="009B55CA">
                    <w:rPr>
                      <w:rFonts w:ascii="Arial" w:hAnsi="Arial" w:cs="Arial"/>
                      <w:b/>
                      <w:noProof/>
                      <w:color w:val="202122"/>
                      <w:kern w:val="2"/>
                      <w:sz w:val="10"/>
                      <w:szCs w:val="10"/>
                    </w:rPr>
                    <w:drawing>
                      <wp:inline distT="0" distB="0" distL="0" distR="0" wp14:anchorId="4B8D0F2A" wp14:editId="7D8B897B">
                        <wp:extent cx="107315" cy="107315"/>
                        <wp:effectExtent l="0" t="0" r="0" b="0"/>
                        <wp:docPr id="71863973" name="Picture 662"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6D2641F8" wp14:editId="6FBDC4E5">
                        <wp:extent cx="107315" cy="107315"/>
                        <wp:effectExtent l="0" t="0" r="0" b="0"/>
                        <wp:docPr id="1935273781" name="Picture 661"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31" w:tooltip="Oxford–AstraZeneca COVID-19 vaccine" w:history="1">
                    <w:r w:rsidRPr="009B55CA">
                      <w:rPr>
                        <w:rStyle w:val="Hyperlink"/>
                        <w:rFonts w:ascii="Arial" w:hAnsi="Arial" w:cs="Arial"/>
                        <w:color w:val="3366CC"/>
                        <w:kern w:val="2"/>
                        <w:sz w:val="10"/>
                        <w:szCs w:val="10"/>
                      </w:rPr>
                      <w:t>ASTRAZENECA-VAXZEVRIA</w:t>
                    </w:r>
                  </w:hyperlink>
                  <w:r w:rsidRPr="009B55CA">
                    <w:rPr>
                      <w:rFonts w:ascii="Arial" w:hAnsi="Arial" w:cs="Arial"/>
                      <w:b/>
                      <w:bCs/>
                      <w:color w:val="202122"/>
                      <w:kern w:val="2"/>
                      <w:sz w:val="10"/>
                      <w:szCs w:val="10"/>
                    </w:rPr>
                    <w:t>(4), </w:t>
                  </w:r>
                  <w:hyperlink r:id="rId3232" w:tooltip="Pfizer–BioNTech COVID-19 vaccine" w:history="1">
                    <w:r w:rsidRPr="009B55CA">
                      <w:rPr>
                        <w:rStyle w:val="Hyperlink"/>
                        <w:rFonts w:ascii="Arial" w:hAnsi="Arial" w:cs="Arial"/>
                        <w:color w:val="3366CC"/>
                        <w:kern w:val="2"/>
                        <w:sz w:val="10"/>
                        <w:szCs w:val="10"/>
                      </w:rPr>
                      <w:t>PFIZER-BIONTECH</w:t>
                    </w:r>
                  </w:hyperlink>
                  <w:r w:rsidRPr="009B55CA">
                    <w:rPr>
                      <w:rFonts w:ascii="Arial" w:hAnsi="Arial" w:cs="Arial"/>
                      <w:b/>
                      <w:bCs/>
                      <w:color w:val="202122"/>
                      <w:kern w:val="2"/>
                      <w:sz w:val="10"/>
                      <w:szCs w:val="10"/>
                    </w:rPr>
                    <w:t>(8)</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5E37847E" wp14:editId="12E2C6FE">
                        <wp:extent cx="107315" cy="107315"/>
                        <wp:effectExtent l="0" t="0" r="0" b="0"/>
                        <wp:docPr id="2099738383" name="Picture 660"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20F8C35C" wp14:editId="026B6609">
                        <wp:extent cx="107315" cy="107315"/>
                        <wp:effectExtent l="0" t="0" r="0" b="0"/>
                        <wp:docPr id="1637468871" name="Picture 659"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:MODERNA &amp; PFIZER-BIONTECH(1)</w:t>
                  </w:r>
                  <w:r w:rsidRPr="009B55CA">
                    <w:rPr>
                      <w:rFonts w:ascii="Arial" w:hAnsi="Arial" w:cs="Arial"/>
                      <w:b/>
                      <w:bCs/>
                      <w:color w:val="202122"/>
                      <w:kern w:val="2"/>
                      <w:sz w:val="10"/>
                      <w:szCs w:val="10"/>
                      <w:vertAlign w:val="superscript"/>
                    </w:rPr>
                    <w:t>*</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6D3610ED" wp14:editId="4E345401">
                        <wp:extent cx="107315" cy="107315"/>
                        <wp:effectExtent l="0" t="0" r="0" b="0"/>
                        <wp:docPr id="215038895" name="Picture 658"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TO </w:t>
                  </w:r>
                  <w:r w:rsidRPr="009B55CA">
                    <w:rPr>
                      <w:rFonts w:ascii="Arial" w:hAnsi="Arial" w:cs="Arial"/>
                      <w:b/>
                      <w:noProof/>
                      <w:color w:val="202122"/>
                      <w:kern w:val="2"/>
                      <w:sz w:val="10"/>
                      <w:szCs w:val="10"/>
                    </w:rPr>
                    <w:drawing>
                      <wp:inline distT="0" distB="0" distL="0" distR="0" wp14:anchorId="4887772A" wp14:editId="0FF36712">
                        <wp:extent cx="107315" cy="107315"/>
                        <wp:effectExtent l="0" t="0" r="0" b="0"/>
                        <wp:docPr id="255099811" name="Picture 657"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07C5C4BB" wp14:editId="4918ED56">
                        <wp:extent cx="107315" cy="107315"/>
                        <wp:effectExtent l="0" t="0" r="0" b="0"/>
                        <wp:docPr id="768248977" name="Picture 656"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5C55C6F2" wp14:editId="61BE0F6C">
                        <wp:extent cx="107315" cy="107315"/>
                        <wp:effectExtent l="0" t="0" r="0" b="0"/>
                        <wp:docPr id="992235027" name="Picture 655"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w:t>
                  </w:r>
                  <w:hyperlink r:id="rId3233" w:tooltip="Coronavac" w:history="1">
                    <w:r w:rsidRPr="009B55CA">
                      <w:rPr>
                        <w:rStyle w:val="Hyperlink"/>
                        <w:rFonts w:ascii="Arial" w:hAnsi="Arial" w:cs="Arial"/>
                        <w:color w:val="3366CC"/>
                        <w:kern w:val="2"/>
                        <w:sz w:val="10"/>
                        <w:szCs w:val="10"/>
                      </w:rPr>
                      <w:t>CORONAVAC</w:t>
                    </w:r>
                  </w:hyperlink>
                  <w:r w:rsidRPr="009B55CA">
                    <w:rPr>
                      <w:rFonts w:ascii="Arial" w:hAnsi="Arial" w:cs="Arial"/>
                      <w:b/>
                      <w:bCs/>
                      <w:color w:val="202122"/>
                      <w:kern w:val="2"/>
                      <w:sz w:val="10"/>
                      <w:szCs w:val="10"/>
                    </w:rPr>
                    <w:t>(2)</w:t>
                  </w:r>
                </w:p>
              </w:tc>
            </w:tr>
            <w:tr w:rsidR="00C93E49" w:rsidRPr="009B55CA" w14:paraId="0DF01C04" w14:textId="77777777" w:rsidTr="00C95445">
              <w:trPr>
                <w:trHeight w:val="2186"/>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96E3CD"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SYMBOLS INDICATE THE MAGNITUDE OF </w:t>
                  </w:r>
                  <w:hyperlink r:id="rId3234" w:tooltip="Neutralizing antibody" w:history="1">
                    <w:r w:rsidRPr="009B55CA">
                      <w:rPr>
                        <w:rStyle w:val="Hyperlink"/>
                        <w:rFonts w:ascii="Arial" w:hAnsi="Arial" w:cs="Arial"/>
                        <w:color w:val="3366CC"/>
                        <w:kern w:val="2"/>
                        <w:sz w:val="10"/>
                        <w:szCs w:val="10"/>
                      </w:rPr>
                      <w:t>NEUTRALIZATION</w:t>
                    </w:r>
                  </w:hyperlink>
                  <w:r w:rsidRPr="009B55CA">
                    <w:rPr>
                      <w:rFonts w:ascii="Arial" w:hAnsi="Arial" w:cs="Arial"/>
                      <w:b/>
                      <w:bCs/>
                      <w:color w:val="202122"/>
                      <w:kern w:val="2"/>
                      <w:sz w:val="10"/>
                      <w:szCs w:val="10"/>
                    </w:rPr>
                    <w:t> REDUCTION WITH FULL VACCINATION. ENCLOSED IN PARENTHESES IS THE NUMBER OF STUDIES SUPPORTING THE INDICATION.</w:t>
                  </w:r>
                </w:p>
                <w:p w14:paraId="6BAE0484" w14:textId="77777777" w:rsidR="00C93E49" w:rsidRPr="009B55CA" w:rsidRDefault="00C93E49" w:rsidP="00C95445">
                  <w:pPr>
                    <w:pStyle w:val="NormalWeb"/>
                    <w:spacing w:before="120" w:beforeAutospacing="0" w:after="120" w:afterAutospacing="0"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3629673" wp14:editId="0832890E">
                        <wp:extent cx="107315" cy="107315"/>
                        <wp:effectExtent l="0" t="0" r="0" b="0"/>
                        <wp:docPr id="684261208" name="Picture 654"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teady"/>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NEUTRALIZATION REDUCES &lt;2-FOLD</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15C0984F" wp14:editId="189FC759">
                        <wp:extent cx="107315" cy="107315"/>
                        <wp:effectExtent l="0" t="0" r="0" b="0"/>
                        <wp:docPr id="1266088058" name="Picture 653"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NEUTRALIZATION REDUCES 2 TO &lt;5-FOLD</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44AF6119" wp14:editId="172CC5AA">
                        <wp:extent cx="107315" cy="107315"/>
                        <wp:effectExtent l="0" t="0" r="0" b="0"/>
                        <wp:docPr id="597351182" name="Picture 652"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2BA7CC79" wp14:editId="5F5BFCE5">
                        <wp:extent cx="107315" cy="107315"/>
                        <wp:effectExtent l="0" t="0" r="0" b="0"/>
                        <wp:docPr id="770679001" name="Picture 651"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NEUTRALIZATION REDUCES 5 TO &lt;10-FOLD</w:t>
                  </w:r>
                  <w:r w:rsidRPr="009B55CA">
                    <w:rPr>
                      <w:rFonts w:ascii="Arial" w:hAnsi="Arial" w:cs="Arial"/>
                      <w:b/>
                      <w:bCs/>
                      <w:color w:val="202122"/>
                      <w:kern w:val="2"/>
                      <w:sz w:val="10"/>
                      <w:szCs w:val="10"/>
                    </w:rPr>
                    <w:br/>
                  </w:r>
                  <w:r w:rsidRPr="009B55CA">
                    <w:rPr>
                      <w:rFonts w:ascii="Arial" w:hAnsi="Arial" w:cs="Arial"/>
                      <w:b/>
                      <w:noProof/>
                      <w:color w:val="202122"/>
                      <w:kern w:val="2"/>
                      <w:sz w:val="10"/>
                      <w:szCs w:val="10"/>
                    </w:rPr>
                    <w:drawing>
                      <wp:inline distT="0" distB="0" distL="0" distR="0" wp14:anchorId="6701CD35" wp14:editId="4B2A594C">
                        <wp:extent cx="107315" cy="107315"/>
                        <wp:effectExtent l="0" t="0" r="0" b="0"/>
                        <wp:docPr id="1526963786" name="Picture 650"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32B099CB" wp14:editId="3C08CAC7">
                        <wp:extent cx="107315" cy="107315"/>
                        <wp:effectExtent l="0" t="0" r="0" b="0"/>
                        <wp:docPr id="4879042" name="Picture 649"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noProof/>
                      <w:color w:val="202122"/>
                      <w:kern w:val="2"/>
                      <w:sz w:val="10"/>
                      <w:szCs w:val="10"/>
                    </w:rPr>
                    <w:drawing>
                      <wp:inline distT="0" distB="0" distL="0" distR="0" wp14:anchorId="3857F974" wp14:editId="2209A3B8">
                        <wp:extent cx="107315" cy="107315"/>
                        <wp:effectExtent l="0" t="0" r="0" b="0"/>
                        <wp:docPr id="1511772826" name="Picture 648" descr="Neutr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eutral decrease"/>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Pr="009B55CA">
                    <w:rPr>
                      <w:rFonts w:ascii="Arial" w:hAnsi="Arial" w:cs="Arial"/>
                      <w:b/>
                      <w:bCs/>
                      <w:color w:val="202122"/>
                      <w:kern w:val="2"/>
                      <w:sz w:val="10"/>
                      <w:szCs w:val="10"/>
                    </w:rPr>
                    <w:t>: NEUTRALIZATION REDUCES ≥ 10-FOLD</w:t>
                  </w:r>
                  <w:r w:rsidRPr="009B55CA">
                    <w:rPr>
                      <w:rFonts w:ascii="Arial" w:hAnsi="Arial" w:cs="Arial"/>
                      <w:b/>
                      <w:bCs/>
                      <w:color w:val="202122"/>
                      <w:kern w:val="2"/>
                      <w:sz w:val="10"/>
                      <w:szCs w:val="10"/>
                    </w:rPr>
                    <w:br/>
                  </w:r>
                  <w:r w:rsidRPr="009B55CA">
                    <w:rPr>
                      <w:rFonts w:ascii="Arial" w:hAnsi="Arial" w:cs="Arial"/>
                      <w:b/>
                      <w:bCs/>
                      <w:color w:val="202122"/>
                      <w:kern w:val="2"/>
                      <w:sz w:val="10"/>
                      <w:szCs w:val="10"/>
                      <w:vertAlign w:val="superscript"/>
                    </w:rPr>
                    <w:t>*</w:t>
                  </w:r>
                  <w:r w:rsidRPr="009B55CA">
                    <w:rPr>
                      <w:rFonts w:ascii="Arial" w:hAnsi="Arial" w:cs="Arial"/>
                      <w:b/>
                      <w:bCs/>
                      <w:color w:val="202122"/>
                      <w:kern w:val="2"/>
                      <w:sz w:val="10"/>
                      <w:szCs w:val="10"/>
                    </w:rPr>
                    <w:t> MODERNA &amp; PFIZER-BIONTECH WERE EVALUATED TOGETHER.</w:t>
                  </w:r>
                </w:p>
              </w:tc>
            </w:tr>
          </w:tbl>
          <w:p w14:paraId="4F6F73D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WHO HAS NOT ISSUED PREVENTATIVE MEASURES AGAINST DELTA SPECIFICALLY; NON-PHARMACEUTICAL MEASURES RECOMMENDED TO PREVENT WILD TYPE COVID-19 SHOULD STILL BE EFFECTIVE. THESE WOULD INCLUDE WASHING HANDS, WEARING A MASK, MAINTAINING DISTANCE FROM OTHERS, AVOIDING TOUCHING THE MOUTH, NOSE OR EYES, AVOIDING CROWDED INDOOR SPACES WITH POOR VENTILATION ESPECIALLY WHERE PEOPLE ARE TALKING, GOING TO GET TESTED IF ONE DEVELOPS SYMPTOMS AND ISOLATING IF ONE BECOMES SICK.</w:t>
            </w:r>
            <w:hyperlink r:id="rId3235" w:anchor="cite_note-66" w:history="1">
              <w:r w:rsidRPr="009B55CA">
                <w:rPr>
                  <w:rStyle w:val="Hyperlink"/>
                  <w:rFonts w:ascii="Arial" w:hAnsi="Arial" w:cs="Arial"/>
                  <w:color w:val="3366CC"/>
                  <w:sz w:val="10"/>
                  <w:szCs w:val="10"/>
                  <w:vertAlign w:val="superscript"/>
                  <w:lang w:val="en"/>
                </w:rPr>
                <w:t>[66]</w:t>
              </w:r>
            </w:hyperlink>
            <w:r w:rsidRPr="009B55CA">
              <w:rPr>
                <w:rFonts w:ascii="Arial" w:hAnsi="Arial" w:cs="Arial"/>
                <w:b/>
                <w:bCs/>
                <w:color w:val="202122"/>
                <w:sz w:val="10"/>
                <w:szCs w:val="10"/>
                <w:lang w:val="en"/>
              </w:rPr>
              <w:t> PUBLIC HEALTH AUTHORITIES SHOULD CONTINUE TO FIND INFECTED INDIVIDUALS USING TESTING, TRACE THEIR CONTACTS, AND ISOLATE THOSE WHO HAVE TESTED POSITIVE OR BEEN EXPOSED.</w:t>
            </w:r>
            <w:hyperlink r:id="rId3236" w:anchor="cite_note-67" w:history="1">
              <w:r w:rsidRPr="009B55CA">
                <w:rPr>
                  <w:rStyle w:val="Hyperlink"/>
                  <w:rFonts w:ascii="Arial" w:hAnsi="Arial" w:cs="Arial"/>
                  <w:color w:val="3366CC"/>
                  <w:sz w:val="10"/>
                  <w:szCs w:val="10"/>
                  <w:vertAlign w:val="superscript"/>
                  <w:lang w:val="en"/>
                </w:rPr>
                <w:t>[67]</w:t>
              </w:r>
            </w:hyperlink>
            <w:r w:rsidRPr="009B55CA">
              <w:rPr>
                <w:rFonts w:ascii="Arial" w:hAnsi="Arial" w:cs="Arial"/>
                <w:b/>
                <w:bCs/>
                <w:color w:val="202122"/>
                <w:sz w:val="10"/>
                <w:szCs w:val="10"/>
                <w:lang w:val="en"/>
              </w:rPr>
              <w:t> EVENT ORGANIZERS SHOULD ASSESS THE POTENTIAL RISKS OF ANY MASS GATHERING AND DEVELOP A PLAN TO MITIGATE THESE RISKS.</w:t>
            </w:r>
            <w:hyperlink r:id="rId3237" w:anchor="cite_note-68" w:history="1">
              <w:r w:rsidRPr="009B55CA">
                <w:rPr>
                  <w:rStyle w:val="Hyperlink"/>
                  <w:rFonts w:ascii="Arial" w:hAnsi="Arial" w:cs="Arial"/>
                  <w:color w:val="3366CC"/>
                  <w:sz w:val="10"/>
                  <w:szCs w:val="10"/>
                  <w:vertAlign w:val="superscript"/>
                  <w:lang w:val="en"/>
                </w:rPr>
                <w:t>[68]</w:t>
              </w:r>
            </w:hyperlink>
            <w:r w:rsidRPr="009B55CA">
              <w:rPr>
                <w:rFonts w:ascii="Arial" w:hAnsi="Arial" w:cs="Arial"/>
                <w:b/>
                <w:bCs/>
                <w:color w:val="202122"/>
                <w:sz w:val="10"/>
                <w:szCs w:val="10"/>
                <w:lang w:val="en"/>
              </w:rPr>
              <w:t> SEE ALSO </w:t>
            </w:r>
            <w:hyperlink r:id="rId3238" w:tooltip="Non-pharmaceutical intervention (epidemiology)" w:history="1">
              <w:r w:rsidRPr="009B55CA">
                <w:rPr>
                  <w:rStyle w:val="Hyperlink"/>
                  <w:rFonts w:ascii="Arial" w:hAnsi="Arial" w:cs="Arial"/>
                  <w:color w:val="3366CC"/>
                  <w:sz w:val="10"/>
                  <w:szCs w:val="10"/>
                  <w:lang w:val="en"/>
                </w:rPr>
                <w:t>NON-PHARMACEUTICAL INTERVENTION (EPIDEMIOLOGY)</w:t>
              </w:r>
            </w:hyperlink>
            <w:r w:rsidRPr="009B55CA">
              <w:rPr>
                <w:rFonts w:ascii="Arial" w:hAnsi="Arial" w:cs="Arial"/>
                <w:b/>
                <w:bCs/>
                <w:color w:val="202122"/>
                <w:sz w:val="10"/>
                <w:szCs w:val="10"/>
                <w:lang w:val="en"/>
              </w:rPr>
              <w:t>.</w:t>
            </w:r>
          </w:p>
          <w:p w14:paraId="01BB9CEE"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239" w:tooltip="ICMR" w:history="1">
              <w:r w:rsidR="00C93E49" w:rsidRPr="009B55CA">
                <w:rPr>
                  <w:rStyle w:val="Hyperlink"/>
                  <w:rFonts w:ascii="Arial" w:hAnsi="Arial" w:cs="Arial"/>
                  <w:color w:val="3366CC"/>
                  <w:sz w:val="10"/>
                  <w:szCs w:val="10"/>
                  <w:lang w:val="en"/>
                </w:rPr>
                <w:t>ICMR</w:t>
              </w:r>
            </w:hyperlink>
            <w:r w:rsidR="00C93E49" w:rsidRPr="009B55CA">
              <w:rPr>
                <w:rFonts w:ascii="Arial" w:hAnsi="Arial" w:cs="Arial"/>
                <w:b/>
                <w:bCs/>
                <w:color w:val="202122"/>
                <w:sz w:val="10"/>
                <w:szCs w:val="10"/>
                <w:lang w:val="en"/>
              </w:rPr>
              <w:t> FOUND THAT CONVALESCENT </w:t>
            </w:r>
            <w:hyperlink r:id="rId3240" w:tooltip="Serum (blood)" w:history="1">
              <w:r w:rsidR="00C93E49" w:rsidRPr="009B55CA">
                <w:rPr>
                  <w:rStyle w:val="Hyperlink"/>
                  <w:rFonts w:ascii="Arial" w:hAnsi="Arial" w:cs="Arial"/>
                  <w:color w:val="3366CC"/>
                  <w:sz w:val="10"/>
                  <w:szCs w:val="10"/>
                  <w:lang w:val="en"/>
                </w:rPr>
                <w:t>SERA</w:t>
              </w:r>
            </w:hyperlink>
            <w:r w:rsidR="00C93E49" w:rsidRPr="009B55CA">
              <w:rPr>
                <w:rFonts w:ascii="Arial" w:hAnsi="Arial" w:cs="Arial"/>
                <w:b/>
                <w:bCs/>
                <w:color w:val="202122"/>
                <w:sz w:val="10"/>
                <w:szCs w:val="10"/>
                <w:lang w:val="en"/>
              </w:rPr>
              <w:t> OF THE COVID-19 CASES AND RECIPIENTS OF </w:t>
            </w:r>
            <w:hyperlink r:id="rId3241" w:tooltip="Bharat Biotech" w:history="1">
              <w:r w:rsidR="00C93E49" w:rsidRPr="009B55CA">
                <w:rPr>
                  <w:rStyle w:val="Hyperlink"/>
                  <w:rFonts w:ascii="Arial" w:hAnsi="Arial" w:cs="Arial"/>
                  <w:color w:val="3366CC"/>
                  <w:sz w:val="10"/>
                  <w:szCs w:val="10"/>
                  <w:lang w:val="en"/>
                </w:rPr>
                <w:t>BHARAT BIOTECH</w:t>
              </w:r>
            </w:hyperlink>
            <w:r w:rsidR="00C93E49" w:rsidRPr="009B55CA">
              <w:rPr>
                <w:rFonts w:ascii="Arial" w:hAnsi="Arial" w:cs="Arial"/>
                <w:b/>
                <w:bCs/>
                <w:color w:val="202122"/>
                <w:sz w:val="10"/>
                <w:szCs w:val="10"/>
                <w:lang w:val="en"/>
              </w:rPr>
              <w:t>'S </w:t>
            </w:r>
            <w:hyperlink r:id="rId3242" w:tooltip="BBV152" w:history="1">
              <w:r w:rsidR="00C93E49" w:rsidRPr="009B55CA">
                <w:rPr>
                  <w:rStyle w:val="Hyperlink"/>
                  <w:rFonts w:ascii="Arial" w:hAnsi="Arial" w:cs="Arial"/>
                  <w:color w:val="3366CC"/>
                  <w:sz w:val="10"/>
                  <w:szCs w:val="10"/>
                  <w:lang w:val="en"/>
                </w:rPr>
                <w:t>BBV152</w:t>
              </w:r>
            </w:hyperlink>
            <w:r w:rsidR="00C93E49" w:rsidRPr="009B55CA">
              <w:rPr>
                <w:rFonts w:ascii="Arial" w:hAnsi="Arial" w:cs="Arial"/>
                <w:b/>
                <w:bCs/>
                <w:color w:val="202122"/>
                <w:sz w:val="10"/>
                <w:szCs w:val="10"/>
                <w:lang w:val="en"/>
              </w:rPr>
              <w:t> (COVAXIN) WERE ABLE TO NEUTRALISE VUI B.1.617 ALTHOUGH WITH A LOWER EFFICACY.</w:t>
            </w:r>
            <w:hyperlink r:id="rId3243" w:anchor="cite_note-69" w:history="1">
              <w:r w:rsidR="00C93E49" w:rsidRPr="009B55CA">
                <w:rPr>
                  <w:rStyle w:val="Hyperlink"/>
                  <w:rFonts w:ascii="Arial" w:hAnsi="Arial" w:cs="Arial"/>
                  <w:color w:val="3366CC"/>
                  <w:sz w:val="10"/>
                  <w:szCs w:val="10"/>
                  <w:vertAlign w:val="superscript"/>
                  <w:lang w:val="en"/>
                </w:rPr>
                <w:t>[69]</w:t>
              </w:r>
            </w:hyperlink>
          </w:p>
          <w:p w14:paraId="1580152E"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244" w:tooltip="Anurag Agrawal (medical scientist)" w:history="1">
              <w:r w:rsidR="00C93E49" w:rsidRPr="009B55CA">
                <w:rPr>
                  <w:rStyle w:val="Hyperlink"/>
                  <w:rFonts w:ascii="Arial" w:hAnsi="Arial" w:cs="Arial"/>
                  <w:color w:val="3366CC"/>
                  <w:sz w:val="10"/>
                  <w:szCs w:val="10"/>
                  <w:lang w:val="en"/>
                </w:rPr>
                <w:t>ANURAG AGRAWAL</w:t>
              </w:r>
            </w:hyperlink>
            <w:r w:rsidR="00C93E49" w:rsidRPr="009B55CA">
              <w:rPr>
                <w:rFonts w:ascii="Arial" w:hAnsi="Arial" w:cs="Arial"/>
                <w:b/>
                <w:bCs/>
                <w:color w:val="202122"/>
                <w:sz w:val="10"/>
                <w:szCs w:val="10"/>
                <w:lang w:val="en"/>
              </w:rPr>
              <w:t>, THE DIRECTOR OF THE </w:t>
            </w:r>
            <w:hyperlink r:id="rId3245" w:tooltip="Institute of Genomics and Integrative Biology" w:history="1">
              <w:r w:rsidR="00C93E49" w:rsidRPr="009B55CA">
                <w:rPr>
                  <w:rStyle w:val="Hyperlink"/>
                  <w:rFonts w:ascii="Arial" w:hAnsi="Arial" w:cs="Arial"/>
                  <w:color w:val="3366CC"/>
                  <w:sz w:val="10"/>
                  <w:szCs w:val="10"/>
                  <w:lang w:val="en"/>
                </w:rPr>
                <w:t>INSTITUTE OF GENOMICS AND INTEGRATIVE BIOLOGY</w:t>
              </w:r>
            </w:hyperlink>
            <w:r w:rsidR="00C93E49" w:rsidRPr="009B55CA">
              <w:rPr>
                <w:rFonts w:ascii="Arial" w:hAnsi="Arial" w:cs="Arial"/>
                <w:b/>
                <w:bCs/>
                <w:color w:val="202122"/>
                <w:sz w:val="10"/>
                <w:szCs w:val="10"/>
                <w:lang w:val="en"/>
              </w:rPr>
              <w:t> (IGIB), SAID THE STUDY ON THE EFFECTIVENESS OF THE AVAILABLE VACCINES ON LINEAGE B.1.617 SUGGESTS THAT POST-VACCINATION, THE INFECTIONS ARE MILDER.</w:t>
            </w:r>
            <w:hyperlink r:id="rId3246" w:anchor="cite_note-70" w:history="1">
              <w:r w:rsidR="00C93E49" w:rsidRPr="009B55CA">
                <w:rPr>
                  <w:rStyle w:val="Hyperlink"/>
                  <w:rFonts w:ascii="Arial" w:hAnsi="Arial" w:cs="Arial"/>
                  <w:color w:val="3366CC"/>
                  <w:sz w:val="10"/>
                  <w:szCs w:val="10"/>
                  <w:vertAlign w:val="superscript"/>
                  <w:lang w:val="en"/>
                </w:rPr>
                <w:t>[70]</w:t>
              </w:r>
            </w:hyperlink>
          </w:p>
          <w:p w14:paraId="6DB93A76"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247" w:tooltip="Anthony Fauci" w:history="1">
              <w:r w:rsidR="00C93E49" w:rsidRPr="009B55CA">
                <w:rPr>
                  <w:rStyle w:val="Hyperlink"/>
                  <w:rFonts w:ascii="Arial" w:hAnsi="Arial" w:cs="Arial"/>
                  <w:color w:val="3366CC"/>
                  <w:sz w:val="10"/>
                  <w:szCs w:val="10"/>
                  <w:lang w:val="en"/>
                </w:rPr>
                <w:t>ANTHONY FAUCI</w:t>
              </w:r>
            </w:hyperlink>
            <w:r w:rsidR="00C93E49" w:rsidRPr="009B55CA">
              <w:rPr>
                <w:rFonts w:ascii="Arial" w:hAnsi="Arial" w:cs="Arial"/>
                <w:b/>
                <w:bCs/>
                <w:color w:val="202122"/>
                <w:sz w:val="10"/>
                <w:szCs w:val="10"/>
                <w:lang w:val="en"/>
              </w:rPr>
              <w:t>, THE </w:t>
            </w:r>
            <w:hyperlink r:id="rId3248" w:tooltip="Chief Medical Advisor to the President" w:history="1">
              <w:r w:rsidR="00C93E49" w:rsidRPr="009B55CA">
                <w:rPr>
                  <w:rStyle w:val="Hyperlink"/>
                  <w:rFonts w:ascii="Arial" w:hAnsi="Arial" w:cs="Arial"/>
                  <w:color w:val="3366CC"/>
                  <w:sz w:val="10"/>
                  <w:szCs w:val="10"/>
                  <w:lang w:val="en"/>
                </w:rPr>
                <w:t>CHIEF MEDICAL ADVISOR TO THE PRESIDENT OF THE UNITED STATES</w:t>
              </w:r>
            </w:hyperlink>
            <w:r w:rsidR="00C93E49" w:rsidRPr="009B55CA">
              <w:rPr>
                <w:rFonts w:ascii="Arial" w:hAnsi="Arial" w:cs="Arial"/>
                <w:b/>
                <w:bCs/>
                <w:color w:val="202122"/>
                <w:sz w:val="10"/>
                <w:szCs w:val="10"/>
                <w:lang w:val="en"/>
              </w:rPr>
              <w:t>, HAS ALSO EXPRESSED HIS CONFIDENCE REGARDING THE PRELIMINARY RESULTS. IN AN INTERVIEW ON 28 APRIL, HE SAID:</w:t>
            </w:r>
          </w:p>
          <w:p w14:paraId="7604ACE9"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IS SOMETHING WHERE WE'RE STILL GAINING DATA DAILY. BUT THE MOST RECENT DATA WAS LOOKING AT CONVALESCENT SERA OF COVID-19 CASES AND PEOPLE WHO RECEIVED THE VACCINE USED IN INDIA, THE COVAXIN. IT WAS FOUND TO NEUTRALISE THE 617 VARIANTS.</w:t>
            </w:r>
            <w:hyperlink r:id="rId3249" w:anchor="cite_note-71" w:history="1">
              <w:r w:rsidRPr="009B55CA">
                <w:rPr>
                  <w:rStyle w:val="Hyperlink"/>
                  <w:rFonts w:ascii="Arial" w:hAnsi="Arial" w:cs="Arial"/>
                  <w:color w:val="3366CC"/>
                  <w:sz w:val="10"/>
                  <w:szCs w:val="10"/>
                  <w:vertAlign w:val="superscript"/>
                  <w:lang w:val="en"/>
                </w:rPr>
                <w:t>[71]</w:t>
              </w:r>
            </w:hyperlink>
          </w:p>
          <w:p w14:paraId="2C6A642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ANOTHER STUDY BY THE </w:t>
            </w:r>
            <w:hyperlink r:id="rId3250" w:tooltip="Centre for Cellular and Molecular Biology" w:history="1">
              <w:r w:rsidRPr="009B55CA">
                <w:rPr>
                  <w:rStyle w:val="Hyperlink"/>
                  <w:rFonts w:ascii="Arial" w:hAnsi="Arial" w:cs="Arial"/>
                  <w:color w:val="3366CC"/>
                  <w:sz w:val="10"/>
                  <w:szCs w:val="10"/>
                  <w:lang w:val="en"/>
                </w:rPr>
                <w:t>CENTRE FOR CELLULAR AND MOLECULAR BIOLOGY</w:t>
              </w:r>
            </w:hyperlink>
            <w:r w:rsidRPr="009B55CA">
              <w:rPr>
                <w:rFonts w:ascii="Arial" w:hAnsi="Arial" w:cs="Arial"/>
                <w:b/>
                <w:bCs/>
                <w:color w:val="202122"/>
                <w:sz w:val="10"/>
                <w:szCs w:val="10"/>
                <w:lang w:val="en"/>
              </w:rPr>
              <w:t> (CCMB) IN </w:t>
            </w:r>
            <w:hyperlink r:id="rId3251" w:tooltip="Hyderabad" w:history="1">
              <w:r w:rsidRPr="009B55CA">
                <w:rPr>
                  <w:rStyle w:val="Hyperlink"/>
                  <w:rFonts w:ascii="Arial" w:hAnsi="Arial" w:cs="Arial"/>
                  <w:color w:val="3366CC"/>
                  <w:sz w:val="10"/>
                  <w:szCs w:val="10"/>
                  <w:lang w:val="en"/>
                </w:rPr>
                <w:t>HYDERABAD</w:t>
              </w:r>
            </w:hyperlink>
            <w:r w:rsidRPr="009B55CA">
              <w:rPr>
                <w:rFonts w:ascii="Arial" w:hAnsi="Arial" w:cs="Arial"/>
                <w:b/>
                <w:bCs/>
                <w:color w:val="202122"/>
                <w:sz w:val="10"/>
                <w:szCs w:val="10"/>
                <w:lang w:val="en"/>
              </w:rPr>
              <w:t> FOUND </w:t>
            </w:r>
            <w:hyperlink r:id="rId3252" w:tooltip="Covishield" w:history="1">
              <w:r w:rsidRPr="009B55CA">
                <w:rPr>
                  <w:rStyle w:val="Hyperlink"/>
                  <w:rFonts w:ascii="Arial" w:hAnsi="Arial" w:cs="Arial"/>
                  <w:color w:val="3366CC"/>
                  <w:sz w:val="10"/>
                  <w:szCs w:val="10"/>
                  <w:lang w:val="en"/>
                </w:rPr>
                <w:t>COVISHIELD</w:t>
              </w:r>
            </w:hyperlink>
            <w:r w:rsidRPr="009B55CA">
              <w:rPr>
                <w:rFonts w:ascii="Arial" w:hAnsi="Arial" w:cs="Arial"/>
                <w:b/>
                <w:bCs/>
                <w:color w:val="202122"/>
                <w:sz w:val="10"/>
                <w:szCs w:val="10"/>
                <w:lang w:val="en"/>
              </w:rPr>
              <w:t> (OXFORD–ASTRAZENECA) VACCINATED SERA OFFERS PROTECTION AGAINST LINEAGE B.1.617.</w:t>
            </w:r>
            <w:hyperlink r:id="rId3253" w:anchor="cite_note-72" w:history="1">
              <w:r w:rsidRPr="009B55CA">
                <w:rPr>
                  <w:rStyle w:val="Hyperlink"/>
                  <w:rFonts w:ascii="Arial" w:hAnsi="Arial" w:cs="Arial"/>
                  <w:color w:val="3366CC"/>
                  <w:sz w:val="10"/>
                  <w:szCs w:val="10"/>
                  <w:vertAlign w:val="superscript"/>
                  <w:lang w:val="en"/>
                </w:rPr>
                <w:t>[72]</w:t>
              </w:r>
            </w:hyperlink>
          </w:p>
          <w:p w14:paraId="0890E93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STUDY CONDUCTED BY THE </w:t>
            </w:r>
            <w:hyperlink r:id="rId3254"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HAS FOUND THAT COMPARED TO THOSE WHO WERE UNVACCINATED THOSE WHO WERE VACCINATED WITH EITHER THE </w:t>
            </w:r>
            <w:hyperlink r:id="rId3255" w:tooltip="Pfizer–BioNTech COVID-19 vaccine" w:history="1">
              <w:r w:rsidRPr="009B55CA">
                <w:rPr>
                  <w:rStyle w:val="Hyperlink"/>
                  <w:rFonts w:ascii="Arial" w:hAnsi="Arial" w:cs="Arial"/>
                  <w:color w:val="3366CC"/>
                  <w:sz w:val="10"/>
                  <w:szCs w:val="10"/>
                  <w:lang w:val="en"/>
                </w:rPr>
                <w:t>PFIZER-BIONTECH</w:t>
              </w:r>
            </w:hyperlink>
            <w:r w:rsidRPr="009B55CA">
              <w:rPr>
                <w:rFonts w:ascii="Arial" w:hAnsi="Arial" w:cs="Arial"/>
                <w:b/>
                <w:bCs/>
                <w:color w:val="202122"/>
                <w:sz w:val="10"/>
                <w:szCs w:val="10"/>
                <w:lang w:val="en"/>
              </w:rPr>
              <w:t> OR </w:t>
            </w:r>
            <w:hyperlink r:id="rId3256" w:tooltip="Oxford–AstraZeneca COVID-19 vaccine" w:history="1">
              <w:r w:rsidRPr="009B55CA">
                <w:rPr>
                  <w:rStyle w:val="Hyperlink"/>
                  <w:rFonts w:ascii="Arial" w:hAnsi="Arial" w:cs="Arial"/>
                  <w:color w:val="3366CC"/>
                  <w:sz w:val="10"/>
                  <w:szCs w:val="10"/>
                  <w:lang w:val="en"/>
                </w:rPr>
                <w:t>ASTRAZENECA-OXFORD</w:t>
              </w:r>
            </w:hyperlink>
            <w:r w:rsidRPr="009B55CA">
              <w:rPr>
                <w:rFonts w:ascii="Arial" w:hAnsi="Arial" w:cs="Arial"/>
                <w:b/>
                <w:bCs/>
                <w:color w:val="202122"/>
                <w:sz w:val="10"/>
                <w:szCs w:val="10"/>
                <w:lang w:val="en"/>
              </w:rPr>
              <w:t> HAD 33% LESS INSTANCES OF SYMPTOMATIC DISEASE CAUSED BY THE VARIANT AFTER THE FIRST DOSE. AMONG THOSE WHO WERE TWO WEEKS AFTER THE RECEIVING THEIR SECOND DOSE OF THE PFIZER-BIONTECH VACCINE 88% LESS SUBJECTS HAD SYMPTOMATIC DISEASE FROM THE DELTA VARIANT VERSUS THOSE THAT WERE UNVACCINATED. AMONG THOSE WHO WERE TWO WEEKS AFTER THE RECEIVING THEIR SECOND DOSE OF THE ASTRAZENECA-OXFORD VACCINE 60% LESS SUBJECTS HAD SYMPTOMATIC DISEASE FROM THE DELTA VARIANT VERSUS THOSE THAT WERE UNVACCINATED.</w:t>
            </w:r>
            <w:hyperlink r:id="rId3257" w:anchor="cite_note-73" w:history="1">
              <w:r w:rsidRPr="009B55CA">
                <w:rPr>
                  <w:rStyle w:val="Hyperlink"/>
                  <w:rFonts w:ascii="Arial" w:hAnsi="Arial" w:cs="Arial"/>
                  <w:color w:val="3366CC"/>
                  <w:sz w:val="10"/>
                  <w:szCs w:val="10"/>
                  <w:vertAlign w:val="superscript"/>
                  <w:lang w:val="en"/>
                </w:rPr>
                <w:t>[73]</w:t>
              </w:r>
            </w:hyperlink>
            <w:hyperlink r:id="rId3258" w:anchor="cite_note-:7-74" w:history="1">
              <w:r w:rsidRPr="009B55CA">
                <w:rPr>
                  <w:rStyle w:val="Hyperlink"/>
                  <w:rFonts w:ascii="Arial" w:hAnsi="Arial" w:cs="Arial"/>
                  <w:color w:val="3366CC"/>
                  <w:sz w:val="10"/>
                  <w:szCs w:val="10"/>
                  <w:vertAlign w:val="superscript"/>
                  <w:lang w:val="en"/>
                </w:rPr>
                <w:t>[74]</w:t>
              </w:r>
            </w:hyperlink>
          </w:p>
          <w:p w14:paraId="3A507E0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STUDY BY A GROUP OF RESEARCHERS FROM THE </w:t>
            </w:r>
            <w:hyperlink r:id="rId3259" w:tooltip="Francis Crick Institute" w:history="1">
              <w:r w:rsidRPr="009B55CA">
                <w:rPr>
                  <w:rStyle w:val="Hyperlink"/>
                  <w:rFonts w:ascii="Arial" w:hAnsi="Arial" w:cs="Arial"/>
                  <w:color w:val="3366CC"/>
                  <w:sz w:val="10"/>
                  <w:szCs w:val="10"/>
                  <w:lang w:val="en"/>
                </w:rPr>
                <w:t>FRANCIS CRICK INSTITUTE</w:t>
              </w:r>
            </w:hyperlink>
            <w:r w:rsidRPr="009B55CA">
              <w:rPr>
                <w:rFonts w:ascii="Arial" w:hAnsi="Arial" w:cs="Arial"/>
                <w:b/>
                <w:bCs/>
                <w:color w:val="202122"/>
                <w:sz w:val="10"/>
                <w:szCs w:val="10"/>
                <w:lang w:val="en"/>
              </w:rPr>
              <w:t>, PUBLISHED IN </w:t>
            </w:r>
            <w:hyperlink r:id="rId3260" w:tooltip="The Lancet" w:history="1">
              <w:r w:rsidRPr="009B55CA">
                <w:rPr>
                  <w:rStyle w:val="Hyperlink"/>
                  <w:rFonts w:ascii="Arial" w:hAnsi="Arial" w:cs="Arial"/>
                  <w:i/>
                  <w:iCs/>
                  <w:color w:val="3366CC"/>
                  <w:sz w:val="10"/>
                  <w:szCs w:val="10"/>
                  <w:lang w:val="en"/>
                </w:rPr>
                <w:t>THE LANCET</w:t>
              </w:r>
            </w:hyperlink>
            <w:r w:rsidRPr="009B55CA">
              <w:rPr>
                <w:rFonts w:ascii="Arial" w:hAnsi="Arial" w:cs="Arial"/>
                <w:b/>
                <w:bCs/>
                <w:color w:val="202122"/>
                <w:sz w:val="10"/>
                <w:szCs w:val="10"/>
                <w:lang w:val="en"/>
              </w:rPr>
              <w:t>, SHOWS THAT HUMANS FULLY VACCINATED WITH THE PFIZER-BIONTECH VACCINE ARE LIKELY TO HAVE MORE THAN FIVE TIMES LOWER LEVELS OF NEUTRALIZING ANTIBODIES AGAINST THE DELTA VARIANT COMPARED TO THE ORIGINAL COVID-19 STRAIN.</w:t>
            </w:r>
            <w:hyperlink r:id="rId3261" w:anchor="cite_note-75" w:history="1">
              <w:r w:rsidRPr="009B55CA">
                <w:rPr>
                  <w:rStyle w:val="Hyperlink"/>
                  <w:rFonts w:ascii="Arial" w:hAnsi="Arial" w:cs="Arial"/>
                  <w:color w:val="3366CC"/>
                  <w:sz w:val="10"/>
                  <w:szCs w:val="10"/>
                  <w:vertAlign w:val="superscript"/>
                  <w:lang w:val="en"/>
                </w:rPr>
                <w:t>[75]</w:t>
              </w:r>
            </w:hyperlink>
            <w:hyperlink r:id="rId3262" w:anchor="cite_note-76" w:history="1">
              <w:r w:rsidRPr="009B55CA">
                <w:rPr>
                  <w:rStyle w:val="Hyperlink"/>
                  <w:rFonts w:ascii="Arial" w:hAnsi="Arial" w:cs="Arial"/>
                  <w:color w:val="3366CC"/>
                  <w:sz w:val="10"/>
                  <w:szCs w:val="10"/>
                  <w:vertAlign w:val="superscript"/>
                  <w:lang w:val="en"/>
                </w:rPr>
                <w:t>[76]</w:t>
              </w:r>
            </w:hyperlink>
          </w:p>
          <w:p w14:paraId="3D00E86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JUNE 2021, </w:t>
            </w:r>
            <w:hyperlink r:id="rId3263"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ANNOUNCED IT HAD CONDUCTED A STUDY WHICH FOUND THAT AFTER TWO SHOTS, THE </w:t>
            </w:r>
            <w:hyperlink r:id="rId3264" w:tooltip="Pfizer–BioNTech COVID-19 vaccine" w:history="1">
              <w:r w:rsidRPr="009B55CA">
                <w:rPr>
                  <w:rStyle w:val="Hyperlink"/>
                  <w:rFonts w:ascii="Arial" w:hAnsi="Arial" w:cs="Arial"/>
                  <w:color w:val="3366CC"/>
                  <w:sz w:val="10"/>
                  <w:szCs w:val="10"/>
                  <w:lang w:val="en"/>
                </w:rPr>
                <w:t>PFIZER-BIONTECH VACCINE</w:t>
              </w:r>
            </w:hyperlink>
            <w:r w:rsidRPr="009B55CA">
              <w:rPr>
                <w:rFonts w:ascii="Arial" w:hAnsi="Arial" w:cs="Arial"/>
                <w:b/>
                <w:bCs/>
                <w:color w:val="202122"/>
                <w:sz w:val="10"/>
                <w:szCs w:val="10"/>
                <w:lang w:val="en"/>
              </w:rPr>
              <w:t> AND THE </w:t>
            </w:r>
            <w:hyperlink r:id="rId3265" w:tooltip="Oxford–AstraZeneca COVID-19 vaccine" w:history="1">
              <w:r w:rsidRPr="009B55CA">
                <w:rPr>
                  <w:rStyle w:val="Hyperlink"/>
                  <w:rFonts w:ascii="Arial" w:hAnsi="Arial" w:cs="Arial"/>
                  <w:color w:val="3366CC"/>
                  <w:sz w:val="10"/>
                  <w:szCs w:val="10"/>
                  <w:lang w:val="en"/>
                </w:rPr>
                <w:t>ASTRAZENECA VACCINE</w:t>
              </w:r>
            </w:hyperlink>
            <w:r w:rsidRPr="009B55CA">
              <w:rPr>
                <w:rFonts w:ascii="Arial" w:hAnsi="Arial" w:cs="Arial"/>
                <w:b/>
                <w:bCs/>
                <w:color w:val="202122"/>
                <w:sz w:val="10"/>
                <w:szCs w:val="10"/>
                <w:lang w:val="en"/>
              </w:rPr>
              <w:t> ARE RESPECTIVELY 96% AND 92% EFFECTIVE AT PREVENTING HOSPITALISATION FROM THE DELTA VARIANT.</w:t>
            </w:r>
            <w:hyperlink r:id="rId3266" w:anchor="cite_note-77" w:history="1">
              <w:r w:rsidRPr="009B55CA">
                <w:rPr>
                  <w:rStyle w:val="Hyperlink"/>
                  <w:rFonts w:ascii="Arial" w:hAnsi="Arial" w:cs="Arial"/>
                  <w:color w:val="3366CC"/>
                  <w:sz w:val="10"/>
                  <w:szCs w:val="10"/>
                  <w:vertAlign w:val="superscript"/>
                  <w:lang w:val="en"/>
                </w:rPr>
                <w:t>[77]</w:t>
              </w:r>
            </w:hyperlink>
            <w:hyperlink r:id="rId3267" w:anchor="cite_note-78" w:history="1">
              <w:r w:rsidRPr="009B55CA">
                <w:rPr>
                  <w:rStyle w:val="Hyperlink"/>
                  <w:rFonts w:ascii="Arial" w:hAnsi="Arial" w:cs="Arial"/>
                  <w:color w:val="3366CC"/>
                  <w:sz w:val="10"/>
                  <w:szCs w:val="10"/>
                  <w:vertAlign w:val="superscript"/>
                  <w:lang w:val="en"/>
                </w:rPr>
                <w:t>[78]</w:t>
              </w:r>
            </w:hyperlink>
          </w:p>
          <w:p w14:paraId="66E19BC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3366CC"/>
                <w:sz w:val="10"/>
                <w:szCs w:val="10"/>
                <w:lang w:val="en"/>
              </w:rPr>
            </w:pPr>
            <w:r w:rsidRPr="009B55CA">
              <w:rPr>
                <w:rFonts w:ascii="Arial" w:hAnsi="Arial" w:cs="Arial"/>
                <w:b/>
                <w:bCs/>
                <w:color w:val="202122"/>
                <w:sz w:val="10"/>
                <w:szCs w:val="10"/>
                <w:lang w:val="en"/>
              </w:rPr>
              <w:t>ON JULY 3, RESEARCHERS FROM THE UNIVERSITIES OF TORONTO AND OTTAWA IN ONTARIO, CANADA, RELEASED A </w:t>
            </w:r>
            <w:hyperlink r:id="rId3268" w:tooltip="Preprint" w:history="1">
              <w:r w:rsidRPr="009B55CA">
                <w:rPr>
                  <w:rStyle w:val="Hyperlink"/>
                  <w:rFonts w:ascii="Arial" w:hAnsi="Arial" w:cs="Arial"/>
                  <w:color w:val="3366CC"/>
                  <w:sz w:val="10"/>
                  <w:szCs w:val="10"/>
                  <w:lang w:val="en"/>
                </w:rPr>
                <w:t>PREPRINT</w:t>
              </w:r>
            </w:hyperlink>
            <w:r w:rsidRPr="009B55CA">
              <w:rPr>
                <w:rFonts w:ascii="Arial" w:hAnsi="Arial" w:cs="Arial"/>
                <w:b/>
                <w:bCs/>
                <w:color w:val="202122"/>
                <w:sz w:val="10"/>
                <w:szCs w:val="10"/>
                <w:lang w:val="en"/>
              </w:rPr>
              <w:t> STUDY SUGGESTING THAT THE MODERNA VACCINE MAY BE EFFECTIVE AGAINST DEATH OR HOSPITALIZATION FROM THE DELTA VARIANT.</w:t>
            </w:r>
            <w:hyperlink r:id="rId3269" w:anchor="cite_note-79" w:history="1">
              <w:r w:rsidRPr="009B55CA">
                <w:rPr>
                  <w:rStyle w:val="Hyperlink"/>
                  <w:rFonts w:ascii="Arial" w:hAnsi="Arial" w:cs="Arial"/>
                  <w:color w:val="3366CC"/>
                  <w:sz w:val="10"/>
                  <w:szCs w:val="10"/>
                  <w:vertAlign w:val="superscript"/>
                  <w:lang w:val="en"/>
                </w:rPr>
                <w:t>[79]</w:t>
              </w:r>
            </w:hyperlink>
            <w:r w:rsidRPr="009B55CA">
              <w:rPr>
                <w:rFonts w:ascii="Arial" w:hAnsi="Arial" w:cs="Arial"/>
                <w:b/>
                <w:bCs/>
                <w:color w:val="202122"/>
                <w:sz w:val="10"/>
                <w:szCs w:val="10"/>
                <w:vertAlign w:val="superscript"/>
                <w:lang w:val="en"/>
              </w:rPr>
              <w:t>[</w:t>
            </w:r>
            <w:hyperlink r:id="rId3270" w:tooltip="Wikipedia:Identifying reliable sources (medicine)" w:history="1">
              <w:r w:rsidRPr="009B55CA">
                <w:rPr>
                  <w:rStyle w:val="Hyperlink"/>
                  <w:rFonts w:ascii="Arial" w:hAnsi="Arial" w:cs="Arial"/>
                  <w:i/>
                  <w:iCs/>
                  <w:color w:val="3366CC"/>
                  <w:sz w:val="10"/>
                  <w:szCs w:val="10"/>
                  <w:vertAlign w:val="superscript"/>
                  <w:lang w:val="en"/>
                </w:rPr>
                <w:t>UNRELIABLE MEDICAL SOURCE?</w:t>
              </w:r>
            </w:hyperlink>
            <w:r w:rsidRPr="009B55CA">
              <w:rPr>
                <w:rFonts w:ascii="Arial" w:hAnsi="Arial" w:cs="Arial"/>
                <w:b/>
                <w:bCs/>
                <w:color w:val="3366CC"/>
                <w:sz w:val="10"/>
                <w:szCs w:val="10"/>
                <w:vertAlign w:val="superscript"/>
                <w:lang w:val="en"/>
              </w:rPr>
              <w:t>]</w:t>
            </w:r>
          </w:p>
          <w:p w14:paraId="7821F6A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A STUDY OF THE </w:t>
            </w:r>
            <w:hyperlink r:id="rId3271" w:tooltip="University of Sri Jayewardenepura" w:history="1">
              <w:r w:rsidRPr="009B55CA">
                <w:rPr>
                  <w:rStyle w:val="Hyperlink"/>
                  <w:rFonts w:ascii="Arial" w:hAnsi="Arial" w:cs="Arial"/>
                  <w:color w:val="3366CC"/>
                  <w:sz w:val="10"/>
                  <w:szCs w:val="10"/>
                  <w:lang w:val="en"/>
                </w:rPr>
                <w:t>UNIVERSITY OF SRI JAYEWARDENEPURA</w:t>
              </w:r>
            </w:hyperlink>
            <w:r w:rsidRPr="009B55CA">
              <w:rPr>
                <w:rFonts w:ascii="Arial" w:hAnsi="Arial" w:cs="Arial"/>
                <w:b/>
                <w:bCs/>
                <w:color w:val="202122"/>
                <w:sz w:val="10"/>
                <w:szCs w:val="10"/>
                <w:lang w:val="en"/>
              </w:rPr>
              <w:t> IN JULY 2021 FOUND THE </w:t>
            </w:r>
            <w:hyperlink r:id="rId3272" w:tooltip="Sinopharm BIBP COVID-19 vaccine" w:history="1">
              <w:r w:rsidRPr="009B55CA">
                <w:rPr>
                  <w:rStyle w:val="Hyperlink"/>
                  <w:rFonts w:ascii="Arial" w:hAnsi="Arial" w:cs="Arial"/>
                  <w:color w:val="3366CC"/>
                  <w:sz w:val="10"/>
                  <w:szCs w:val="10"/>
                  <w:lang w:val="en"/>
                </w:rPr>
                <w:t>SINOPHARM BIBP VACCINE</w:t>
              </w:r>
            </w:hyperlink>
            <w:r w:rsidRPr="009B55CA">
              <w:rPr>
                <w:rFonts w:ascii="Arial" w:hAnsi="Arial" w:cs="Arial"/>
                <w:b/>
                <w:bCs/>
                <w:color w:val="202122"/>
                <w:sz w:val="10"/>
                <w:szCs w:val="10"/>
                <w:lang w:val="en"/>
              </w:rPr>
              <w:t> CAUSED SEROCONVERSION IN 95% OF INDIVIDUALS STUDIED THAT HAD RECEIVED BOTH DOSES OF THE VACCINE. THE RATE WAS HIGHER IN 20-39 AGE GROUP (98.9%) BUT SLIGHTLY LOWER IN THE OVER 60 AGE GROUP (93.3%). NEUTRALISING ANTIBODIES WERE PRESENT AMONG 81.25% OF THE VACCINATED INDIVIDUALS STUDIED.</w:t>
            </w:r>
            <w:hyperlink r:id="rId3273" w:anchor="cite_note-80" w:history="1">
              <w:r w:rsidRPr="009B55CA">
                <w:rPr>
                  <w:rStyle w:val="Hyperlink"/>
                  <w:rFonts w:ascii="Arial" w:hAnsi="Arial" w:cs="Arial"/>
                  <w:color w:val="3366CC"/>
                  <w:sz w:val="10"/>
                  <w:szCs w:val="10"/>
                  <w:vertAlign w:val="superscript"/>
                  <w:lang w:val="en"/>
                </w:rPr>
                <w:t>[80]</w:t>
              </w:r>
            </w:hyperlink>
            <w:hyperlink r:id="rId3274" w:anchor="cite_note-81" w:history="1">
              <w:r w:rsidRPr="009B55CA">
                <w:rPr>
                  <w:rStyle w:val="Hyperlink"/>
                  <w:rFonts w:ascii="Arial" w:hAnsi="Arial" w:cs="Arial"/>
                  <w:color w:val="3366CC"/>
                  <w:sz w:val="10"/>
                  <w:szCs w:val="10"/>
                  <w:vertAlign w:val="superscript"/>
                  <w:lang w:val="en"/>
                </w:rPr>
                <w:t>[81]</w:t>
              </w:r>
            </w:hyperlink>
          </w:p>
          <w:p w14:paraId="49FFA0C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29 JUNE 2021, THE DIRECTOR OF THE GAMALEYA INSTITUTE, DENIS LOGUNOV, SAID THAT SPUTNIK V IS ABOUT 90% EFFECTIVE AGAINST THE DELTA VARIANT.</w:t>
            </w:r>
            <w:hyperlink r:id="rId3275" w:anchor="cite_note-82" w:history="1">
              <w:r w:rsidRPr="009B55CA">
                <w:rPr>
                  <w:rStyle w:val="Hyperlink"/>
                  <w:rFonts w:ascii="Arial" w:hAnsi="Arial" w:cs="Arial"/>
                  <w:color w:val="3366CC"/>
                  <w:sz w:val="10"/>
                  <w:szCs w:val="10"/>
                  <w:vertAlign w:val="superscript"/>
                  <w:lang w:val="en"/>
                </w:rPr>
                <w:t>[82]</w:t>
              </w:r>
            </w:hyperlink>
          </w:p>
          <w:p w14:paraId="6EC8034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JULY 21, RESEARCHERS FROM PUBLIC HEALTH ENGLAND PUBLISHED A STUDY FINDING THAT THE PFIZER VACCINE WAS 93.7% EFFECTIVE AGAINST SYMPTOMATIC DISEASE FROM DELTA AFTER 2 DOSES, WHILE THE ASTRAZENECA VACCINE WAS 67% EFFECTIVE.</w:t>
            </w:r>
            <w:hyperlink r:id="rId3276" w:anchor="cite_note-83" w:history="1">
              <w:r w:rsidRPr="009B55CA">
                <w:rPr>
                  <w:rStyle w:val="Hyperlink"/>
                  <w:rFonts w:ascii="Arial" w:hAnsi="Arial" w:cs="Arial"/>
                  <w:color w:val="3366CC"/>
                  <w:sz w:val="10"/>
                  <w:szCs w:val="10"/>
                  <w:vertAlign w:val="superscript"/>
                  <w:lang w:val="en"/>
                </w:rPr>
                <w:t>[83]</w:t>
              </w:r>
            </w:hyperlink>
          </w:p>
          <w:p w14:paraId="0A32A6D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AUGUST 2, SEVERAL EXPERTS EXPRESSED CONCERN THAT ACHIEVING </w:t>
            </w:r>
            <w:hyperlink r:id="rId3277" w:tooltip="Herd immunity" w:history="1">
              <w:r w:rsidRPr="009B55CA">
                <w:rPr>
                  <w:rStyle w:val="Hyperlink"/>
                  <w:rFonts w:ascii="Arial" w:hAnsi="Arial" w:cs="Arial"/>
                  <w:color w:val="3366CC"/>
                  <w:sz w:val="10"/>
                  <w:szCs w:val="10"/>
                  <w:lang w:val="en"/>
                </w:rPr>
                <w:t>HERD IMMUNITY</w:t>
              </w:r>
            </w:hyperlink>
            <w:r w:rsidRPr="009B55CA">
              <w:rPr>
                <w:rFonts w:ascii="Arial" w:hAnsi="Arial" w:cs="Arial"/>
                <w:b/>
                <w:bCs/>
                <w:color w:val="202122"/>
                <w:sz w:val="10"/>
                <w:szCs w:val="10"/>
                <w:lang w:val="en"/>
              </w:rPr>
              <w:t> MAY NOT CURRENTLY BE POSSIBLE BECAUSE THE DELTA VARIANT IS TRANSMITTED AMONG THOSE IMMUNIZED WITH CURRENT VACCINES.</w:t>
            </w:r>
            <w:hyperlink r:id="rId3278" w:anchor="cite_note-84" w:history="1">
              <w:r w:rsidRPr="009B55CA">
                <w:rPr>
                  <w:rStyle w:val="Hyperlink"/>
                  <w:rFonts w:ascii="Arial" w:hAnsi="Arial" w:cs="Arial"/>
                  <w:color w:val="3366CC"/>
                  <w:sz w:val="10"/>
                  <w:szCs w:val="10"/>
                  <w:vertAlign w:val="superscript"/>
                  <w:lang w:val="en"/>
                </w:rPr>
                <w:t>[84]</w:t>
              </w:r>
            </w:hyperlink>
          </w:p>
          <w:p w14:paraId="54375D3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AUGUST 10, A STUDY SHOWED THAT THE FULL VACCINATION COVERAGE RATE IS CORRELATED INVERSELY TO THE SARS-COV-2 DELTA VARIANT MUTATION FREQUENCY IN 16 COUNTRIES (R-SQUARED=0.878). DATA STRONGLY INDICATES THAT FULL VACCINATION AGAINST COVID-19 MAY SLOW DOWN VIRUS EVOLUTION.</w:t>
            </w:r>
            <w:hyperlink r:id="rId3279" w:anchor="cite_note-85" w:history="1">
              <w:r w:rsidRPr="009B55CA">
                <w:rPr>
                  <w:rStyle w:val="Hyperlink"/>
                  <w:rFonts w:ascii="Arial" w:hAnsi="Arial" w:cs="Arial"/>
                  <w:color w:val="3366CC"/>
                  <w:sz w:val="10"/>
                  <w:szCs w:val="10"/>
                  <w:vertAlign w:val="superscript"/>
                  <w:lang w:val="en"/>
                </w:rPr>
                <w:t>[85]</w:t>
              </w:r>
            </w:hyperlink>
          </w:p>
          <w:p w14:paraId="6B011D3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TREATMENT</w:t>
            </w:r>
          </w:p>
          <w:p w14:paraId="24CBA7D2"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SEE ALSO: </w:t>
            </w:r>
            <w:hyperlink r:id="rId3280" w:tooltip="Treatment and management of COVID-19" w:history="1">
              <w:r w:rsidRPr="009B55CA">
                <w:rPr>
                  <w:rStyle w:val="Hyperlink"/>
                  <w:rFonts w:ascii="Arial" w:hAnsi="Arial" w:cs="Arial"/>
                  <w:i/>
                  <w:iCs/>
                  <w:color w:val="3366CC"/>
                  <w:sz w:val="10"/>
                  <w:szCs w:val="10"/>
                  <w:lang w:val="en"/>
                </w:rPr>
                <w:t>TREATMENT AND MANAGEMENT OF COVID-19</w:t>
              </w:r>
            </w:hyperlink>
          </w:p>
          <w:p w14:paraId="33F1E41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VITRO EXPERIMENTS SUGGEST THAT </w:t>
            </w:r>
            <w:hyperlink r:id="rId3281" w:tooltip="Bamlanivimab" w:history="1">
              <w:r w:rsidRPr="009B55CA">
                <w:rPr>
                  <w:rStyle w:val="Hyperlink"/>
                  <w:rFonts w:ascii="Arial" w:hAnsi="Arial" w:cs="Arial"/>
                  <w:color w:val="3366CC"/>
                  <w:sz w:val="10"/>
                  <w:szCs w:val="10"/>
                  <w:lang w:val="en"/>
                </w:rPr>
                <w:t>BAMLANIVIMAB</w:t>
              </w:r>
            </w:hyperlink>
            <w:r w:rsidRPr="009B55CA">
              <w:rPr>
                <w:rFonts w:ascii="Arial" w:hAnsi="Arial" w:cs="Arial"/>
                <w:b/>
                <w:bCs/>
                <w:color w:val="202122"/>
                <w:sz w:val="10"/>
                <w:szCs w:val="10"/>
                <w:lang w:val="en"/>
              </w:rPr>
              <w:t> MAY NOT BE EFFECTIVE AGAINST DELTA ON ITS OWN.</w:t>
            </w:r>
            <w:hyperlink r:id="rId3282" w:anchor="cite_note-86" w:history="1">
              <w:r w:rsidRPr="009B55CA">
                <w:rPr>
                  <w:rStyle w:val="Hyperlink"/>
                  <w:rFonts w:ascii="Arial" w:hAnsi="Arial" w:cs="Arial"/>
                  <w:color w:val="3366CC"/>
                  <w:sz w:val="10"/>
                  <w:szCs w:val="10"/>
                  <w:vertAlign w:val="superscript"/>
                  <w:lang w:val="en"/>
                </w:rPr>
                <w:t>[86]</w:t>
              </w:r>
            </w:hyperlink>
            <w:r w:rsidRPr="009B55CA">
              <w:rPr>
                <w:rFonts w:ascii="Arial" w:hAnsi="Arial" w:cs="Arial"/>
                <w:b/>
                <w:bCs/>
                <w:color w:val="202122"/>
                <w:sz w:val="10"/>
                <w:szCs w:val="10"/>
                <w:lang w:val="en"/>
              </w:rPr>
              <w:t> AT HIGH ENOUGH CONCENTRATIONS, </w:t>
            </w:r>
            <w:hyperlink r:id="rId3283" w:tooltip="Casirivimab" w:history="1">
              <w:r w:rsidRPr="009B55CA">
                <w:rPr>
                  <w:rStyle w:val="Hyperlink"/>
                  <w:rFonts w:ascii="Arial" w:hAnsi="Arial" w:cs="Arial"/>
                  <w:color w:val="3366CC"/>
                  <w:sz w:val="10"/>
                  <w:szCs w:val="10"/>
                  <w:lang w:val="en"/>
                </w:rPr>
                <w:t>CASIRIVIMAB</w:t>
              </w:r>
            </w:hyperlink>
            <w:r w:rsidRPr="009B55CA">
              <w:rPr>
                <w:rFonts w:ascii="Arial" w:hAnsi="Arial" w:cs="Arial"/>
                <w:b/>
                <w:bCs/>
                <w:color w:val="202122"/>
                <w:sz w:val="10"/>
                <w:szCs w:val="10"/>
                <w:lang w:val="en"/>
              </w:rPr>
              <w:t>, </w:t>
            </w:r>
            <w:hyperlink r:id="rId3284" w:tooltip="Etesevimab" w:history="1">
              <w:r w:rsidRPr="009B55CA">
                <w:rPr>
                  <w:rStyle w:val="Hyperlink"/>
                  <w:rFonts w:ascii="Arial" w:hAnsi="Arial" w:cs="Arial"/>
                  <w:color w:val="3366CC"/>
                  <w:sz w:val="10"/>
                  <w:szCs w:val="10"/>
                  <w:lang w:val="en"/>
                </w:rPr>
                <w:t>ETESEVIMAB</w:t>
              </w:r>
            </w:hyperlink>
            <w:r w:rsidRPr="009B55CA">
              <w:rPr>
                <w:rFonts w:ascii="Arial" w:hAnsi="Arial" w:cs="Arial"/>
                <w:b/>
                <w:bCs/>
                <w:color w:val="202122"/>
                <w:sz w:val="10"/>
                <w:szCs w:val="10"/>
                <w:lang w:val="en"/>
              </w:rPr>
              <w:t> AND </w:t>
            </w:r>
            <w:hyperlink r:id="rId3285" w:tooltip="Imdevimab" w:history="1">
              <w:r w:rsidRPr="009B55CA">
                <w:rPr>
                  <w:rStyle w:val="Hyperlink"/>
                  <w:rFonts w:ascii="Arial" w:hAnsi="Arial" w:cs="Arial"/>
                  <w:color w:val="3366CC"/>
                  <w:sz w:val="10"/>
                  <w:szCs w:val="10"/>
                  <w:lang w:val="en"/>
                </w:rPr>
                <w:t>IMDEVIMAB</w:t>
              </w:r>
            </w:hyperlink>
            <w:r w:rsidRPr="009B55CA">
              <w:rPr>
                <w:rFonts w:ascii="Arial" w:hAnsi="Arial" w:cs="Arial"/>
                <w:b/>
                <w:bCs/>
                <w:color w:val="202122"/>
                <w:sz w:val="10"/>
                <w:szCs w:val="10"/>
                <w:lang w:val="en"/>
              </w:rPr>
              <w:t> APPEAR TO STILL BE EFFECTIVE. A PREPRINT STUDY SUGGESTS THAT </w:t>
            </w:r>
            <w:hyperlink r:id="rId3286" w:tooltip="Sotrovimab" w:history="1">
              <w:r w:rsidRPr="009B55CA">
                <w:rPr>
                  <w:rStyle w:val="Hyperlink"/>
                  <w:rFonts w:ascii="Arial" w:hAnsi="Arial" w:cs="Arial"/>
                  <w:color w:val="3366CC"/>
                  <w:sz w:val="10"/>
                  <w:szCs w:val="10"/>
                  <w:lang w:val="en"/>
                </w:rPr>
                <w:t>SOTROVIMAB</w:t>
              </w:r>
            </w:hyperlink>
            <w:r w:rsidRPr="009B55CA">
              <w:rPr>
                <w:rFonts w:ascii="Arial" w:hAnsi="Arial" w:cs="Arial"/>
                <w:b/>
                <w:bCs/>
                <w:color w:val="202122"/>
                <w:sz w:val="10"/>
                <w:szCs w:val="10"/>
                <w:lang w:val="en"/>
              </w:rPr>
              <w:t> MAY ALSO BE EFFECTIVE AGAINST DELTA.</w:t>
            </w:r>
            <w:hyperlink r:id="rId3287" w:anchor="cite_note-87" w:history="1">
              <w:r w:rsidRPr="009B55CA">
                <w:rPr>
                  <w:rStyle w:val="Hyperlink"/>
                  <w:rFonts w:ascii="Arial" w:hAnsi="Arial" w:cs="Arial"/>
                  <w:color w:val="3366CC"/>
                  <w:sz w:val="10"/>
                  <w:szCs w:val="10"/>
                  <w:vertAlign w:val="superscript"/>
                  <w:lang w:val="en"/>
                </w:rPr>
                <w:t>[87]</w:t>
              </w:r>
            </w:hyperlink>
            <w:r w:rsidRPr="009B55CA">
              <w:rPr>
                <w:rFonts w:ascii="Arial" w:hAnsi="Arial" w:cs="Arial"/>
                <w:b/>
                <w:bCs/>
                <w:color w:val="202122"/>
                <w:sz w:val="10"/>
                <w:szCs w:val="10"/>
                <w:lang w:val="en"/>
              </w:rPr>
              <w:t> DOCTORS IN SINGAPORE HAVE BEEN USING SUPPLEMENTAL OXYGEN, </w:t>
            </w:r>
            <w:hyperlink r:id="rId3288" w:tooltip="Remdesivir" w:history="1">
              <w:r w:rsidRPr="009B55CA">
                <w:rPr>
                  <w:rStyle w:val="Hyperlink"/>
                  <w:rFonts w:ascii="Arial" w:hAnsi="Arial" w:cs="Arial"/>
                  <w:color w:val="3366CC"/>
                  <w:sz w:val="10"/>
                  <w:szCs w:val="10"/>
                  <w:lang w:val="en"/>
                </w:rPr>
                <w:t>REMDESIVIR</w:t>
              </w:r>
            </w:hyperlink>
            <w:r w:rsidRPr="009B55CA">
              <w:rPr>
                <w:rFonts w:ascii="Arial" w:hAnsi="Arial" w:cs="Arial"/>
                <w:b/>
                <w:bCs/>
                <w:color w:val="202122"/>
                <w:sz w:val="10"/>
                <w:szCs w:val="10"/>
                <w:lang w:val="en"/>
              </w:rPr>
              <w:t> AND </w:t>
            </w:r>
            <w:hyperlink r:id="rId3289" w:tooltip="Corticosteroids" w:history="1">
              <w:r w:rsidRPr="009B55CA">
                <w:rPr>
                  <w:rStyle w:val="Hyperlink"/>
                  <w:rFonts w:ascii="Arial" w:hAnsi="Arial" w:cs="Arial"/>
                  <w:color w:val="3366CC"/>
                  <w:sz w:val="10"/>
                  <w:szCs w:val="10"/>
                  <w:lang w:val="en"/>
                </w:rPr>
                <w:t>CORTICOSTEROIDS</w:t>
              </w:r>
            </w:hyperlink>
            <w:r w:rsidRPr="009B55CA">
              <w:rPr>
                <w:rFonts w:ascii="Arial" w:hAnsi="Arial" w:cs="Arial"/>
                <w:b/>
                <w:bCs/>
                <w:color w:val="202122"/>
                <w:sz w:val="10"/>
                <w:szCs w:val="10"/>
                <w:lang w:val="en"/>
              </w:rPr>
              <w:t> ON MORE DELTA PATIENTS THAN THEY DID ON PREVIOUS VARIANTS.</w:t>
            </w:r>
            <w:hyperlink r:id="rId3290" w:anchor="cite_note-88" w:history="1">
              <w:r w:rsidRPr="009B55CA">
                <w:rPr>
                  <w:rStyle w:val="Hyperlink"/>
                  <w:rFonts w:ascii="Arial" w:hAnsi="Arial" w:cs="Arial"/>
                  <w:color w:val="3366CC"/>
                  <w:sz w:val="10"/>
                  <w:szCs w:val="10"/>
                  <w:vertAlign w:val="superscript"/>
                  <w:lang w:val="en"/>
                </w:rPr>
                <w:t>[88]</w:t>
              </w:r>
            </w:hyperlink>
          </w:p>
          <w:p w14:paraId="61C897D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EPIDEMIOLOGY</w:t>
            </w:r>
          </w:p>
          <w:tbl>
            <w:tblPr>
              <w:tblW w:w="9268" w:type="dxa"/>
              <w:tblInd w:w="120"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170"/>
              <w:gridCol w:w="8098"/>
            </w:tblGrid>
            <w:tr w:rsidR="00C93E49" w:rsidRPr="009B55CA" w14:paraId="484B5185" w14:textId="77777777" w:rsidTr="00C95445">
              <w:trPr>
                <w:trHeight w:val="597"/>
              </w:trPr>
              <w:tc>
                <w:tcPr>
                  <w:tcW w:w="0" w:type="auto"/>
                  <w:gridSpan w:val="2"/>
                  <w:tcBorders>
                    <w:top w:val="nil"/>
                    <w:left w:val="nil"/>
                    <w:bottom w:val="nil"/>
                    <w:right w:val="nil"/>
                  </w:tcBorders>
                  <w:shd w:val="clear" w:color="auto" w:fill="EAECF0"/>
                  <w:tcMar>
                    <w:top w:w="48" w:type="dxa"/>
                    <w:left w:w="96" w:type="dxa"/>
                    <w:bottom w:w="48" w:type="dxa"/>
                    <w:right w:w="96" w:type="dxa"/>
                  </w:tcMar>
                  <w:vAlign w:val="center"/>
                  <w:hideMark/>
                </w:tcPr>
                <w:p w14:paraId="6776814D"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lastRenderedPageBreak/>
                    <w:t>SUMMARY OF IMPACTS FOR DELTA*</w:t>
                  </w:r>
                  <w:r w:rsidRPr="009B55CA">
                    <w:rPr>
                      <w:rFonts w:ascii="Arial" w:hAnsi="Arial" w:cs="Arial"/>
                      <w:b/>
                      <w:bCs/>
                      <w:color w:val="202122"/>
                      <w:kern w:val="2"/>
                      <w:sz w:val="10"/>
                      <w:szCs w:val="10"/>
                    </w:rPr>
                    <w:br/>
                    <w:t>(</w:t>
                  </w:r>
                  <w:hyperlink r:id="rId3291" w:tooltip="World Health Organization" w:history="1">
                    <w:r w:rsidRPr="009B55CA">
                      <w:rPr>
                        <w:rStyle w:val="Hyperlink"/>
                        <w:rFonts w:ascii="Arial" w:hAnsi="Arial" w:cs="Arial"/>
                        <w:color w:val="3366CC"/>
                        <w:kern w:val="2"/>
                        <w:sz w:val="10"/>
                        <w:szCs w:val="10"/>
                      </w:rPr>
                      <w:t>WHO</w:t>
                    </w:r>
                  </w:hyperlink>
                  <w:r w:rsidRPr="009B55CA">
                    <w:rPr>
                      <w:rFonts w:ascii="Arial" w:hAnsi="Arial" w:cs="Arial"/>
                      <w:b/>
                      <w:bCs/>
                      <w:color w:val="202122"/>
                      <w:kern w:val="2"/>
                      <w:sz w:val="10"/>
                      <w:szCs w:val="10"/>
                    </w:rPr>
                    <w:t>'S UPDATE, 24 AUGUST 2021</w:t>
                  </w:r>
                  <w:hyperlink r:id="rId3292" w:anchor="cite_note-WHO-weekly-update-2021-08-24-64" w:history="1">
                    <w:r w:rsidRPr="009B55CA">
                      <w:rPr>
                        <w:rStyle w:val="Hyperlink"/>
                        <w:rFonts w:ascii="Arial" w:hAnsi="Arial" w:cs="Arial"/>
                        <w:color w:val="3366CC"/>
                        <w:kern w:val="2"/>
                        <w:sz w:val="10"/>
                        <w:szCs w:val="10"/>
                        <w:vertAlign w:val="superscript"/>
                      </w:rPr>
                      <w:t>[64]</w:t>
                    </w:r>
                  </w:hyperlink>
                  <w:r w:rsidRPr="009B55CA">
                    <w:rPr>
                      <w:rFonts w:ascii="Arial" w:hAnsi="Arial" w:cs="Arial"/>
                      <w:b/>
                      <w:bCs/>
                      <w:color w:val="202122"/>
                      <w:kern w:val="2"/>
                      <w:sz w:val="10"/>
                      <w:szCs w:val="10"/>
                    </w:rPr>
                    <w:t>)</w:t>
                  </w:r>
                </w:p>
              </w:tc>
            </w:tr>
            <w:tr w:rsidR="00C93E49" w:rsidRPr="009B55CA" w14:paraId="1531DCE2" w14:textId="77777777" w:rsidTr="00C95445">
              <w:trPr>
                <w:trHeight w:val="833"/>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C834066" w14:textId="77777777" w:rsidR="00C93E49" w:rsidRPr="009B55CA" w:rsidRDefault="00000000" w:rsidP="00C95445">
                  <w:pPr>
                    <w:spacing w:after="120" w:line="480" w:lineRule="auto"/>
                    <w:jc w:val="center"/>
                    <w:rPr>
                      <w:rFonts w:ascii="Arial" w:hAnsi="Arial" w:cs="Arial"/>
                      <w:b/>
                      <w:bCs/>
                      <w:color w:val="202122"/>
                      <w:kern w:val="2"/>
                      <w:sz w:val="10"/>
                      <w:szCs w:val="10"/>
                    </w:rPr>
                  </w:pPr>
                  <w:hyperlink r:id="rId3293" w:tooltip="Transmission (medicine)" w:history="1">
                    <w:r w:rsidR="00C93E49" w:rsidRPr="009B55CA">
                      <w:rPr>
                        <w:rStyle w:val="Hyperlink"/>
                        <w:rFonts w:ascii="Arial" w:hAnsi="Arial" w:cs="Arial"/>
                        <w:color w:val="3366CC"/>
                        <w:kern w:val="2"/>
                        <w:sz w:val="10"/>
                        <w:szCs w:val="10"/>
                      </w:rPr>
                      <w:t>TRANSMISSIBILITY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4A3DCE"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INCREASED </w:t>
                  </w:r>
                  <w:hyperlink r:id="rId3294" w:tooltip="Transmission risks and rates" w:history="1">
                    <w:r w:rsidRPr="009B55CA">
                      <w:rPr>
                        <w:rStyle w:val="Hyperlink"/>
                        <w:rFonts w:ascii="Arial" w:hAnsi="Arial" w:cs="Arial"/>
                        <w:color w:val="3366CC"/>
                        <w:kern w:val="2"/>
                        <w:sz w:val="10"/>
                        <w:szCs w:val="10"/>
                      </w:rPr>
                      <w:t>TRANSMISSIBILITY AND SECONDARY ATTACK RATE</w:t>
                    </w:r>
                  </w:hyperlink>
                  <w:r w:rsidRPr="009B55CA">
                    <w:rPr>
                      <w:rFonts w:ascii="Arial" w:hAnsi="Arial" w:cs="Arial"/>
                      <w:b/>
                      <w:bCs/>
                      <w:color w:val="202122"/>
                      <w:kern w:val="2"/>
                      <w:sz w:val="10"/>
                      <w:szCs w:val="10"/>
                    </w:rPr>
                    <w:t>, SIMILAR TRANSMISSIBILITY BETWEEN VACCINATED AND UNVACCINATED INDIVIDUALS.</w:t>
                  </w:r>
                </w:p>
              </w:tc>
            </w:tr>
            <w:tr w:rsidR="00C93E49" w:rsidRPr="009B55CA" w14:paraId="02F8BF02" w14:textId="77777777" w:rsidTr="00C95445">
              <w:trPr>
                <w:trHeight w:val="369"/>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F383CC" w14:textId="77777777" w:rsidR="00C93E49" w:rsidRPr="009B55CA" w:rsidRDefault="00000000" w:rsidP="00C95445">
                  <w:pPr>
                    <w:spacing w:after="120" w:line="480" w:lineRule="auto"/>
                    <w:jc w:val="center"/>
                    <w:rPr>
                      <w:rFonts w:ascii="Arial" w:hAnsi="Arial" w:cs="Arial"/>
                      <w:b/>
                      <w:bCs/>
                      <w:color w:val="202122"/>
                      <w:kern w:val="2"/>
                      <w:sz w:val="10"/>
                      <w:szCs w:val="10"/>
                    </w:rPr>
                  </w:pPr>
                  <w:hyperlink r:id="rId3295" w:tooltip="Virulence" w:history="1">
                    <w:r w:rsidR="00C93E49" w:rsidRPr="009B55CA">
                      <w:rPr>
                        <w:rStyle w:val="Hyperlink"/>
                        <w:rFonts w:ascii="Arial" w:hAnsi="Arial" w:cs="Arial"/>
                        <w:color w:val="3366CC"/>
                        <w:kern w:val="2"/>
                        <w:sz w:val="10"/>
                        <w:szCs w:val="10"/>
                      </w:rPr>
                      <w:t>VIRULENCE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3FDB3"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INCREASED RISK OF HOSPITALIZATION</w:t>
                  </w:r>
                </w:p>
              </w:tc>
            </w:tr>
            <w:tr w:rsidR="00C93E49" w:rsidRPr="009B55CA" w14:paraId="1ABFAF43" w14:textId="77777777" w:rsidTr="00C95445">
              <w:trPr>
                <w:trHeight w:val="36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C45053" w14:textId="77777777" w:rsidR="00C93E49" w:rsidRPr="009B55CA" w:rsidRDefault="00000000" w:rsidP="00C95445">
                  <w:pPr>
                    <w:spacing w:after="120" w:line="480" w:lineRule="auto"/>
                    <w:jc w:val="center"/>
                    <w:rPr>
                      <w:rFonts w:ascii="Arial" w:hAnsi="Arial" w:cs="Arial"/>
                      <w:b/>
                      <w:bCs/>
                      <w:color w:val="202122"/>
                      <w:kern w:val="2"/>
                      <w:sz w:val="10"/>
                      <w:szCs w:val="10"/>
                    </w:rPr>
                  </w:pPr>
                  <w:hyperlink r:id="rId3296" w:anchor="Reinfection" w:tooltip="Severe acute respiratory syndrome coronavirus 2" w:history="1">
                    <w:r w:rsidR="00C93E49" w:rsidRPr="009B55CA">
                      <w:rPr>
                        <w:rStyle w:val="Hyperlink"/>
                        <w:rFonts w:ascii="Arial" w:hAnsi="Arial" w:cs="Arial"/>
                        <w:color w:val="3366CC"/>
                        <w:kern w:val="2"/>
                        <w:sz w:val="10"/>
                        <w:szCs w:val="10"/>
                      </w:rPr>
                      <w:t>REINFECTION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A3427"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DECREASED </w:t>
                  </w:r>
                  <w:hyperlink r:id="rId3297" w:tooltip="Neutralizing antibody" w:history="1">
                    <w:r w:rsidRPr="009B55CA">
                      <w:rPr>
                        <w:rStyle w:val="Hyperlink"/>
                        <w:rFonts w:ascii="Arial" w:hAnsi="Arial" w:cs="Arial"/>
                        <w:color w:val="3366CC"/>
                        <w:kern w:val="2"/>
                        <w:sz w:val="10"/>
                        <w:szCs w:val="10"/>
                      </w:rPr>
                      <w:t>NEUTRALIZING ACTIVITY</w:t>
                    </w:r>
                  </w:hyperlink>
                </w:p>
              </w:tc>
            </w:tr>
            <w:tr w:rsidR="00C93E49" w:rsidRPr="009B55CA" w14:paraId="1C384DF9" w14:textId="77777777" w:rsidTr="00C95445">
              <w:trPr>
                <w:trHeight w:val="361"/>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B350D1" w14:textId="77777777" w:rsidR="00C93E49" w:rsidRPr="009B55CA" w:rsidRDefault="00C93E49" w:rsidP="00C95445">
                  <w:pPr>
                    <w:spacing w:after="12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DIAGNOSTICS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303398"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NO IMPACTS YET REPORTED</w:t>
                  </w:r>
                </w:p>
              </w:tc>
            </w:tr>
            <w:tr w:rsidR="00C93E49" w:rsidRPr="009B55CA" w14:paraId="18DD6054" w14:textId="77777777" w:rsidTr="00C95445">
              <w:trPr>
                <w:trHeight w:val="597"/>
              </w:trPr>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1417AF" w14:textId="77777777" w:rsidR="00C93E49" w:rsidRPr="009B55CA" w:rsidRDefault="00C93E49" w:rsidP="00C95445">
                  <w:pPr>
                    <w:spacing w:after="120" w:line="480" w:lineRule="auto"/>
                    <w:rPr>
                      <w:rFonts w:ascii="Arial" w:hAnsi="Arial" w:cs="Arial"/>
                      <w:b/>
                      <w:bCs/>
                      <w:color w:val="202122"/>
                      <w:kern w:val="2"/>
                      <w:sz w:val="10"/>
                      <w:szCs w:val="10"/>
                    </w:rPr>
                  </w:pPr>
                  <w:r w:rsidRPr="009B55CA">
                    <w:rPr>
                      <w:rFonts w:ascii="Arial" w:hAnsi="Arial" w:cs="Arial"/>
                      <w:b/>
                      <w:bCs/>
                      <w:color w:val="202122"/>
                      <w:kern w:val="2"/>
                      <w:sz w:val="10"/>
                      <w:szCs w:val="10"/>
                    </w:rPr>
                    <w:t>* GENERALIZED FINDING COMPARED TO OTHER STRAINS, BASED ON EVIDENCE INCLUDING NON-PEER-REVIEWED PUBLICATIONS.</w:t>
                  </w:r>
                </w:p>
              </w:tc>
            </w:tr>
          </w:tbl>
          <w:p w14:paraId="7FC5427D"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TRANSMISSIBILITY</w:t>
            </w:r>
          </w:p>
          <w:p w14:paraId="4D94BCA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UK SCIENTISTS HAVE SAID THAT THE DELTA VARIANT IS BETWEEN 40% AND 60% MORE TRANSMISSIBLE THAN THE PREVIOUSLY DOMINANT </w:t>
            </w:r>
            <w:hyperlink r:id="rId3298" w:tooltip="SARS-CoV-2 Alpha variant" w:history="1">
              <w:r w:rsidRPr="009B55CA">
                <w:rPr>
                  <w:rStyle w:val="Hyperlink"/>
                  <w:rFonts w:ascii="Arial" w:hAnsi="Arial" w:cs="Arial"/>
                  <w:color w:val="3366CC"/>
                  <w:sz w:val="10"/>
                  <w:szCs w:val="10"/>
                  <w:lang w:val="en"/>
                </w:rPr>
                <w:t>ALPHA VARIANT</w:t>
              </w:r>
            </w:hyperlink>
            <w:r w:rsidRPr="009B55CA">
              <w:rPr>
                <w:rFonts w:ascii="Arial" w:hAnsi="Arial" w:cs="Arial"/>
                <w:b/>
                <w:bCs/>
                <w:color w:val="202122"/>
                <w:sz w:val="10"/>
                <w:szCs w:val="10"/>
                <w:lang w:val="en"/>
              </w:rPr>
              <w:t>, WHICH WAS FIRST IDENTIFIED IN THE UK (AS THE KENT VARIANT).</w:t>
            </w:r>
            <w:hyperlink r:id="rId3299" w:anchor="cite_note-SciAm-2021-06-29-89" w:history="1">
              <w:r w:rsidRPr="009B55CA">
                <w:rPr>
                  <w:rStyle w:val="Hyperlink"/>
                  <w:rFonts w:ascii="Arial" w:hAnsi="Arial" w:cs="Arial"/>
                  <w:color w:val="3366CC"/>
                  <w:sz w:val="10"/>
                  <w:szCs w:val="10"/>
                  <w:vertAlign w:val="superscript"/>
                  <w:lang w:val="en"/>
                </w:rPr>
                <w:t>[89]</w:t>
              </w:r>
            </w:hyperlink>
            <w:r w:rsidRPr="009B55CA">
              <w:rPr>
                <w:rFonts w:ascii="Arial" w:hAnsi="Arial" w:cs="Arial"/>
                <w:b/>
                <w:bCs/>
                <w:color w:val="202122"/>
                <w:sz w:val="10"/>
                <w:szCs w:val="10"/>
                <w:lang w:val="en"/>
              </w:rPr>
              <w:t> GIVEN THAT ALPHA IS ALREADY 150% AS TRANSMISSIBLE AS THE ORIGINAL SARS-COV-2 STRAIN THAT EMERGED IN LATE 2019 IN </w:t>
            </w:r>
            <w:hyperlink r:id="rId3300" w:tooltip="Wuhan" w:history="1">
              <w:r w:rsidRPr="009B55CA">
                <w:rPr>
                  <w:rStyle w:val="Hyperlink"/>
                  <w:rFonts w:ascii="Arial" w:hAnsi="Arial" w:cs="Arial"/>
                  <w:color w:val="3366CC"/>
                  <w:sz w:val="10"/>
                  <w:szCs w:val="10"/>
                  <w:lang w:val="en"/>
                </w:rPr>
                <w:t>WUHAN</w:t>
              </w:r>
            </w:hyperlink>
            <w:r w:rsidRPr="009B55CA">
              <w:rPr>
                <w:rFonts w:ascii="Arial" w:hAnsi="Arial" w:cs="Arial"/>
                <w:b/>
                <w:bCs/>
                <w:color w:val="202122"/>
                <w:sz w:val="10"/>
                <w:szCs w:val="10"/>
                <w:lang w:val="en"/>
              </w:rPr>
              <w:t>,</w:t>
            </w:r>
            <w:hyperlink r:id="rId3301" w:anchor="cite_note-SciAm-2021-06-29-89" w:history="1">
              <w:r w:rsidRPr="009B55CA">
                <w:rPr>
                  <w:rStyle w:val="Hyperlink"/>
                  <w:rFonts w:ascii="Arial" w:hAnsi="Arial" w:cs="Arial"/>
                  <w:color w:val="3366CC"/>
                  <w:sz w:val="10"/>
                  <w:szCs w:val="10"/>
                  <w:vertAlign w:val="superscript"/>
                  <w:lang w:val="en"/>
                </w:rPr>
                <w:t>[89]</w:t>
              </w:r>
            </w:hyperlink>
            <w:r w:rsidRPr="009B55CA">
              <w:rPr>
                <w:rFonts w:ascii="Arial" w:hAnsi="Arial" w:cs="Arial"/>
                <w:b/>
                <w:bCs/>
                <w:color w:val="202122"/>
                <w:sz w:val="10"/>
                <w:szCs w:val="10"/>
                <w:lang w:val="en"/>
              </w:rPr>
              <w:t> AND IF DELTA IS 150% AS TRANSMISSIBLE AS ALPHA, THEN DELTA MAY BE 225% AS TRANSMISSIBLE AS THE ORIGINAL STRAIN.</w:t>
            </w:r>
            <w:hyperlink r:id="rId3302" w:anchor="cite_note-90" w:history="1">
              <w:r w:rsidRPr="009B55CA">
                <w:rPr>
                  <w:rStyle w:val="Hyperlink"/>
                  <w:rFonts w:ascii="Arial" w:hAnsi="Arial" w:cs="Arial"/>
                  <w:color w:val="3366CC"/>
                  <w:sz w:val="10"/>
                  <w:szCs w:val="10"/>
                  <w:vertAlign w:val="superscript"/>
                  <w:lang w:val="en"/>
                </w:rPr>
                <w:t>[90]</w:t>
              </w:r>
            </w:hyperlink>
            <w:r w:rsidRPr="009B55CA">
              <w:rPr>
                <w:rFonts w:ascii="Arial" w:hAnsi="Arial" w:cs="Arial"/>
                <w:b/>
                <w:bCs/>
                <w:color w:val="202122"/>
                <w:sz w:val="10"/>
                <w:szCs w:val="10"/>
                <w:lang w:val="en"/>
              </w:rPr>
              <w:t> </w:t>
            </w:r>
            <w:hyperlink r:id="rId3303" w:tooltip="BBC News" w:history="1">
              <w:r w:rsidRPr="009B55CA">
                <w:rPr>
                  <w:rStyle w:val="Hyperlink"/>
                  <w:rFonts w:ascii="Arial" w:hAnsi="Arial" w:cs="Arial"/>
                  <w:color w:val="3366CC"/>
                  <w:sz w:val="10"/>
                  <w:szCs w:val="10"/>
                  <w:lang w:val="en"/>
                </w:rPr>
                <w:t>BBC</w:t>
              </w:r>
            </w:hyperlink>
            <w:r w:rsidRPr="009B55CA">
              <w:rPr>
                <w:rFonts w:ascii="Arial" w:hAnsi="Arial" w:cs="Arial"/>
                <w:b/>
                <w:bCs/>
                <w:color w:val="202122"/>
                <w:sz w:val="10"/>
                <w:szCs w:val="10"/>
                <w:lang w:val="en"/>
              </w:rPr>
              <w:t> REPORTED THAT – </w:t>
            </w:r>
            <w:hyperlink r:id="rId3304" w:tooltip="Basic reproduction number" w:history="1">
              <w:r w:rsidRPr="009B55CA">
                <w:rPr>
                  <w:rStyle w:val="Hyperlink"/>
                  <w:rFonts w:ascii="Arial" w:hAnsi="Arial" w:cs="Arial"/>
                  <w:color w:val="3366CC"/>
                  <w:sz w:val="10"/>
                  <w:szCs w:val="10"/>
                  <w:lang w:val="en"/>
                </w:rPr>
                <w:t>BASIC REPRODUCTION NUMBER</w:t>
              </w:r>
            </w:hyperlink>
            <w:r w:rsidRPr="009B55CA">
              <w:rPr>
                <w:rFonts w:ascii="Arial" w:hAnsi="Arial" w:cs="Arial"/>
                <w:b/>
                <w:bCs/>
                <w:color w:val="202122"/>
                <w:sz w:val="10"/>
                <w:szCs w:val="10"/>
                <w:lang w:val="en"/>
              </w:rPr>
              <w:t>, OR THE EXPECTED NUMBER OF CASES DIRECTLY GENERATED BY ONE CASE IN A POPULATION WHERE ALL INDIVIDUALS ARE SUSCEPTIBLE TO INFECTION – FOR THE FIRST DETECTED SARS-COV-2 VIRUS IS 2.4–2.6, WHEREAS ALPHA'S REPRODUCTION NUMBER IS 4–5 AND DELTA'S IS 5–9.</w:t>
            </w:r>
            <w:hyperlink r:id="rId3305" w:anchor="cite_note-91" w:history="1">
              <w:r w:rsidRPr="009B55CA">
                <w:rPr>
                  <w:rStyle w:val="Hyperlink"/>
                  <w:rFonts w:ascii="Arial" w:hAnsi="Arial" w:cs="Arial"/>
                  <w:color w:val="3366CC"/>
                  <w:sz w:val="10"/>
                  <w:szCs w:val="10"/>
                  <w:vertAlign w:val="superscript"/>
                  <w:lang w:val="en"/>
                </w:rPr>
                <w:t>[91]</w:t>
              </w:r>
            </w:hyperlink>
            <w:hyperlink r:id="rId3306" w:anchor="cite_note-92" w:history="1">
              <w:r w:rsidRPr="009B55CA">
                <w:rPr>
                  <w:rStyle w:val="Hyperlink"/>
                  <w:rFonts w:ascii="Arial" w:hAnsi="Arial" w:cs="Arial"/>
                  <w:color w:val="3366CC"/>
                  <w:sz w:val="10"/>
                  <w:szCs w:val="10"/>
                  <w:vertAlign w:val="superscript"/>
                  <w:lang w:val="en"/>
                </w:rPr>
                <w:t>[92]</w:t>
              </w:r>
            </w:hyperlink>
            <w:r w:rsidRPr="009B55CA">
              <w:rPr>
                <w:rFonts w:ascii="Arial" w:hAnsi="Arial" w:cs="Arial"/>
                <w:b/>
                <w:bCs/>
                <w:color w:val="202122"/>
                <w:sz w:val="10"/>
                <w:szCs w:val="10"/>
                <w:lang w:val="en"/>
              </w:rPr>
              <w:t> THESE BASIC REPRODUCTION NUMBERS CAN BE COMPARED TO </w:t>
            </w:r>
            <w:hyperlink r:id="rId3307" w:tooltip="MERS" w:history="1">
              <w:r w:rsidRPr="009B55CA">
                <w:rPr>
                  <w:rStyle w:val="Hyperlink"/>
                  <w:rFonts w:ascii="Arial" w:hAnsi="Arial" w:cs="Arial"/>
                  <w:color w:val="3366CC"/>
                  <w:sz w:val="10"/>
                  <w:szCs w:val="10"/>
                  <w:lang w:val="en"/>
                </w:rPr>
                <w:t>MERS</w:t>
              </w:r>
            </w:hyperlink>
            <w:r w:rsidRPr="009B55CA">
              <w:rPr>
                <w:rFonts w:ascii="Arial" w:hAnsi="Arial" w:cs="Arial"/>
                <w:b/>
                <w:bCs/>
                <w:color w:val="202122"/>
                <w:sz w:val="10"/>
                <w:szCs w:val="10"/>
                <w:lang w:val="en"/>
              </w:rPr>
              <w:t> (0.29-0.80</w:t>
            </w:r>
            <w:hyperlink r:id="rId3308" w:anchor="cite_note-93" w:history="1">
              <w:r w:rsidRPr="009B55CA">
                <w:rPr>
                  <w:rStyle w:val="Hyperlink"/>
                  <w:rFonts w:ascii="Arial" w:hAnsi="Arial" w:cs="Arial"/>
                  <w:color w:val="3366CC"/>
                  <w:sz w:val="10"/>
                  <w:szCs w:val="10"/>
                  <w:vertAlign w:val="superscript"/>
                  <w:lang w:val="en"/>
                </w:rPr>
                <w:t>[93]</w:t>
              </w:r>
            </w:hyperlink>
            <w:r w:rsidRPr="009B55CA">
              <w:rPr>
                <w:rFonts w:ascii="Arial" w:hAnsi="Arial" w:cs="Arial"/>
                <w:b/>
                <w:bCs/>
                <w:color w:val="202122"/>
                <w:sz w:val="10"/>
                <w:szCs w:val="10"/>
                <w:lang w:val="en"/>
              </w:rPr>
              <w:t>), SEASONAL </w:t>
            </w:r>
            <w:hyperlink r:id="rId3309" w:tooltip="Influenza" w:history="1">
              <w:r w:rsidRPr="009B55CA">
                <w:rPr>
                  <w:rStyle w:val="Hyperlink"/>
                  <w:rFonts w:ascii="Arial" w:hAnsi="Arial" w:cs="Arial"/>
                  <w:color w:val="3366CC"/>
                  <w:sz w:val="10"/>
                  <w:szCs w:val="10"/>
                  <w:lang w:val="en"/>
                </w:rPr>
                <w:t>INFLUENZA</w:t>
              </w:r>
            </w:hyperlink>
            <w:r w:rsidRPr="009B55CA">
              <w:rPr>
                <w:rFonts w:ascii="Arial" w:hAnsi="Arial" w:cs="Arial"/>
                <w:b/>
                <w:bCs/>
                <w:color w:val="202122"/>
                <w:sz w:val="10"/>
                <w:szCs w:val="10"/>
                <w:lang w:val="en"/>
              </w:rPr>
              <w:t> (1.2–1.4</w:t>
            </w:r>
            <w:hyperlink r:id="rId3310" w:anchor="cite_note-94" w:history="1">
              <w:r w:rsidRPr="009B55CA">
                <w:rPr>
                  <w:rStyle w:val="Hyperlink"/>
                  <w:rFonts w:ascii="Arial" w:hAnsi="Arial" w:cs="Arial"/>
                  <w:color w:val="3366CC"/>
                  <w:sz w:val="10"/>
                  <w:szCs w:val="10"/>
                  <w:vertAlign w:val="superscript"/>
                  <w:lang w:val="en"/>
                </w:rPr>
                <w:t>[94]</w:t>
              </w:r>
            </w:hyperlink>
            <w:r w:rsidRPr="009B55CA">
              <w:rPr>
                <w:rFonts w:ascii="Arial" w:hAnsi="Arial" w:cs="Arial"/>
                <w:b/>
                <w:bCs/>
                <w:color w:val="202122"/>
                <w:sz w:val="10"/>
                <w:szCs w:val="10"/>
                <w:lang w:val="en"/>
              </w:rPr>
              <w:t>), </w:t>
            </w:r>
            <w:hyperlink r:id="rId3311" w:tooltip="Ebola" w:history="1">
              <w:r w:rsidRPr="009B55CA">
                <w:rPr>
                  <w:rStyle w:val="Hyperlink"/>
                  <w:rFonts w:ascii="Arial" w:hAnsi="Arial" w:cs="Arial"/>
                  <w:color w:val="3366CC"/>
                  <w:sz w:val="10"/>
                  <w:szCs w:val="10"/>
                  <w:lang w:val="en"/>
                </w:rPr>
                <w:t>EBOLA</w:t>
              </w:r>
            </w:hyperlink>
            <w:r w:rsidRPr="009B55CA">
              <w:rPr>
                <w:rFonts w:ascii="Arial" w:hAnsi="Arial" w:cs="Arial"/>
                <w:b/>
                <w:bCs/>
                <w:color w:val="202122"/>
                <w:sz w:val="10"/>
                <w:szCs w:val="10"/>
                <w:lang w:val="en"/>
              </w:rPr>
              <w:t> (1.4–1.8</w:t>
            </w:r>
            <w:hyperlink r:id="rId3312" w:anchor="cite_note-95" w:history="1">
              <w:r w:rsidRPr="009B55CA">
                <w:rPr>
                  <w:rStyle w:val="Hyperlink"/>
                  <w:rFonts w:ascii="Arial" w:hAnsi="Arial" w:cs="Arial"/>
                  <w:color w:val="3366CC"/>
                  <w:sz w:val="10"/>
                  <w:szCs w:val="10"/>
                  <w:vertAlign w:val="superscript"/>
                  <w:lang w:val="en"/>
                </w:rPr>
                <w:t>[95]</w:t>
              </w:r>
            </w:hyperlink>
            <w:r w:rsidRPr="009B55CA">
              <w:rPr>
                <w:rFonts w:ascii="Arial" w:hAnsi="Arial" w:cs="Arial"/>
                <w:b/>
                <w:bCs/>
                <w:color w:val="202122"/>
                <w:sz w:val="10"/>
                <w:szCs w:val="10"/>
                <w:lang w:val="en"/>
              </w:rPr>
              <w:t>), </w:t>
            </w:r>
            <w:hyperlink r:id="rId3313" w:tooltip="Common cold" w:history="1">
              <w:r w:rsidRPr="009B55CA">
                <w:rPr>
                  <w:rStyle w:val="Hyperlink"/>
                  <w:rFonts w:ascii="Arial" w:hAnsi="Arial" w:cs="Arial"/>
                  <w:color w:val="3366CC"/>
                  <w:sz w:val="10"/>
                  <w:szCs w:val="10"/>
                  <w:lang w:val="en"/>
                </w:rPr>
                <w:t>COMMON COLD</w:t>
              </w:r>
            </w:hyperlink>
            <w:r w:rsidRPr="009B55CA">
              <w:rPr>
                <w:rFonts w:ascii="Arial" w:hAnsi="Arial" w:cs="Arial"/>
                <w:b/>
                <w:bCs/>
                <w:color w:val="202122"/>
                <w:sz w:val="10"/>
                <w:szCs w:val="10"/>
                <w:lang w:val="en"/>
              </w:rPr>
              <w:t> (2–3</w:t>
            </w:r>
            <w:hyperlink r:id="rId3314" w:anchor="cite_note-Telegraph_Ebola-96" w:history="1">
              <w:r w:rsidRPr="009B55CA">
                <w:rPr>
                  <w:rStyle w:val="Hyperlink"/>
                  <w:rFonts w:ascii="Arial" w:hAnsi="Arial" w:cs="Arial"/>
                  <w:color w:val="3366CC"/>
                  <w:sz w:val="10"/>
                  <w:szCs w:val="10"/>
                  <w:vertAlign w:val="superscript"/>
                  <w:lang w:val="en"/>
                </w:rPr>
                <w:t>[96]</w:t>
              </w:r>
            </w:hyperlink>
            <w:r w:rsidRPr="009B55CA">
              <w:rPr>
                <w:rFonts w:ascii="Arial" w:hAnsi="Arial" w:cs="Arial"/>
                <w:b/>
                <w:bCs/>
                <w:color w:val="202122"/>
                <w:sz w:val="10"/>
                <w:szCs w:val="10"/>
                <w:lang w:val="en"/>
              </w:rPr>
              <w:t>), </w:t>
            </w:r>
            <w:hyperlink r:id="rId3315" w:tooltip="SARS" w:history="1">
              <w:r w:rsidRPr="009B55CA">
                <w:rPr>
                  <w:rStyle w:val="Hyperlink"/>
                  <w:rFonts w:ascii="Arial" w:hAnsi="Arial" w:cs="Arial"/>
                  <w:color w:val="3366CC"/>
                  <w:sz w:val="10"/>
                  <w:szCs w:val="10"/>
                  <w:lang w:val="en"/>
                </w:rPr>
                <w:t>SARS</w:t>
              </w:r>
            </w:hyperlink>
            <w:r w:rsidRPr="009B55CA">
              <w:rPr>
                <w:rFonts w:ascii="Arial" w:hAnsi="Arial" w:cs="Arial"/>
                <w:b/>
                <w:bCs/>
                <w:color w:val="202122"/>
                <w:sz w:val="10"/>
                <w:szCs w:val="10"/>
                <w:lang w:val="en"/>
              </w:rPr>
              <w:t> (2–4</w:t>
            </w:r>
            <w:hyperlink r:id="rId3316" w:anchor="cite_note-97" w:history="1">
              <w:r w:rsidRPr="009B55CA">
                <w:rPr>
                  <w:rStyle w:val="Hyperlink"/>
                  <w:rFonts w:ascii="Arial" w:hAnsi="Arial" w:cs="Arial"/>
                  <w:color w:val="3366CC"/>
                  <w:sz w:val="10"/>
                  <w:szCs w:val="10"/>
                  <w:vertAlign w:val="superscript"/>
                  <w:lang w:val="en"/>
                </w:rPr>
                <w:t>[97]</w:t>
              </w:r>
            </w:hyperlink>
            <w:r w:rsidRPr="009B55CA">
              <w:rPr>
                <w:rFonts w:ascii="Arial" w:hAnsi="Arial" w:cs="Arial"/>
                <w:b/>
                <w:bCs/>
                <w:color w:val="202122"/>
                <w:sz w:val="10"/>
                <w:szCs w:val="10"/>
                <w:lang w:val="en"/>
              </w:rPr>
              <w:t>), </w:t>
            </w:r>
            <w:hyperlink r:id="rId3317" w:tooltip="Smallpox" w:history="1">
              <w:r w:rsidRPr="009B55CA">
                <w:rPr>
                  <w:rStyle w:val="Hyperlink"/>
                  <w:rFonts w:ascii="Arial" w:hAnsi="Arial" w:cs="Arial"/>
                  <w:color w:val="3366CC"/>
                  <w:sz w:val="10"/>
                  <w:szCs w:val="10"/>
                  <w:lang w:val="en"/>
                </w:rPr>
                <w:t>SMALLPOX</w:t>
              </w:r>
            </w:hyperlink>
            <w:r w:rsidRPr="009B55CA">
              <w:rPr>
                <w:rFonts w:ascii="Arial" w:hAnsi="Arial" w:cs="Arial"/>
                <w:b/>
                <w:bCs/>
                <w:color w:val="202122"/>
                <w:sz w:val="10"/>
                <w:szCs w:val="10"/>
                <w:lang w:val="en"/>
              </w:rPr>
              <w:t> (3.5–6</w:t>
            </w:r>
            <w:hyperlink r:id="rId3318" w:anchor="cite_note-98" w:history="1">
              <w:r w:rsidRPr="009B55CA">
                <w:rPr>
                  <w:rStyle w:val="Hyperlink"/>
                  <w:rFonts w:ascii="Arial" w:hAnsi="Arial" w:cs="Arial"/>
                  <w:color w:val="3366CC"/>
                  <w:sz w:val="10"/>
                  <w:szCs w:val="10"/>
                  <w:vertAlign w:val="superscript"/>
                  <w:lang w:val="en"/>
                </w:rPr>
                <w:t>[98]</w:t>
              </w:r>
            </w:hyperlink>
            <w:r w:rsidRPr="009B55CA">
              <w:rPr>
                <w:rFonts w:ascii="Arial" w:hAnsi="Arial" w:cs="Arial"/>
                <w:b/>
                <w:bCs/>
                <w:color w:val="202122"/>
                <w:sz w:val="10"/>
                <w:szCs w:val="10"/>
                <w:lang w:val="en"/>
              </w:rPr>
              <w:t>), AND </w:t>
            </w:r>
            <w:hyperlink r:id="rId3319" w:tooltip="Chickenpox" w:history="1">
              <w:r w:rsidRPr="009B55CA">
                <w:rPr>
                  <w:rStyle w:val="Hyperlink"/>
                  <w:rFonts w:ascii="Arial" w:hAnsi="Arial" w:cs="Arial"/>
                  <w:color w:val="3366CC"/>
                  <w:sz w:val="10"/>
                  <w:szCs w:val="10"/>
                  <w:lang w:val="en"/>
                </w:rPr>
                <w:t>CHICKENPOX</w:t>
              </w:r>
            </w:hyperlink>
            <w:r w:rsidRPr="009B55CA">
              <w:rPr>
                <w:rFonts w:ascii="Arial" w:hAnsi="Arial" w:cs="Arial"/>
                <w:b/>
                <w:bCs/>
                <w:color w:val="202122"/>
                <w:sz w:val="10"/>
                <w:szCs w:val="10"/>
                <w:lang w:val="en"/>
              </w:rPr>
              <w:t> (10–12</w:t>
            </w:r>
            <w:hyperlink r:id="rId3320" w:anchor="cite_note-99" w:history="1">
              <w:r w:rsidRPr="009B55CA">
                <w:rPr>
                  <w:rStyle w:val="Hyperlink"/>
                  <w:rFonts w:ascii="Arial" w:hAnsi="Arial" w:cs="Arial"/>
                  <w:color w:val="3366CC"/>
                  <w:sz w:val="10"/>
                  <w:szCs w:val="10"/>
                  <w:vertAlign w:val="superscript"/>
                  <w:lang w:val="en"/>
                </w:rPr>
                <w:t>[99]</w:t>
              </w:r>
            </w:hyperlink>
            <w:r w:rsidRPr="009B55CA">
              <w:rPr>
                <w:rFonts w:ascii="Arial" w:hAnsi="Arial" w:cs="Arial"/>
                <w:b/>
                <w:bCs/>
                <w:color w:val="202122"/>
                <w:sz w:val="10"/>
                <w:szCs w:val="10"/>
                <w:lang w:val="en"/>
              </w:rPr>
              <w:t>). DUE TO DELTA'S HIGH TRANSMISSIBILITY EVEN THOSE THAT ARE VACCINATED ARE VULNERABLE,</w:t>
            </w:r>
            <w:hyperlink r:id="rId3321" w:anchor="cite_note-100" w:history="1">
              <w:r w:rsidRPr="009B55CA">
                <w:rPr>
                  <w:rStyle w:val="Hyperlink"/>
                  <w:rFonts w:ascii="Arial" w:hAnsi="Arial" w:cs="Arial"/>
                  <w:color w:val="3366CC"/>
                  <w:sz w:val="10"/>
                  <w:szCs w:val="10"/>
                  <w:vertAlign w:val="superscript"/>
                  <w:lang w:val="en"/>
                </w:rPr>
                <w:t>[100]</w:t>
              </w:r>
            </w:hyperlink>
            <w:r w:rsidRPr="009B55CA">
              <w:rPr>
                <w:rFonts w:ascii="Arial" w:hAnsi="Arial" w:cs="Arial"/>
                <w:b/>
                <w:bCs/>
                <w:color w:val="202122"/>
                <w:sz w:val="10"/>
                <w:szCs w:val="10"/>
                <w:lang w:val="en"/>
              </w:rPr>
              <w:t> ALBEIT TO A LESSER EXTENT.</w:t>
            </w:r>
            <w:hyperlink r:id="rId3322" w:anchor="cite_note-:7-74" w:history="1">
              <w:r w:rsidRPr="009B55CA">
                <w:rPr>
                  <w:rStyle w:val="Hyperlink"/>
                  <w:rFonts w:ascii="Arial" w:hAnsi="Arial" w:cs="Arial"/>
                  <w:color w:val="3366CC"/>
                  <w:sz w:val="10"/>
                  <w:szCs w:val="10"/>
                  <w:vertAlign w:val="superscript"/>
                  <w:lang w:val="en"/>
                </w:rPr>
                <w:t>[74]</w:t>
              </w:r>
            </w:hyperlink>
          </w:p>
          <w:p w14:paraId="5E164DA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STUDY</w:t>
            </w:r>
            <w:hyperlink r:id="rId3323" w:anchor="cite_note-101" w:history="1">
              <w:r w:rsidRPr="009B55CA">
                <w:rPr>
                  <w:rStyle w:val="Hyperlink"/>
                  <w:rFonts w:ascii="Arial" w:hAnsi="Arial" w:cs="Arial"/>
                  <w:color w:val="3366CC"/>
                  <w:sz w:val="10"/>
                  <w:szCs w:val="10"/>
                  <w:vertAlign w:val="superscript"/>
                  <w:lang w:val="en"/>
                </w:rPr>
                <w:t>[101]</w:t>
              </w:r>
            </w:hyperlink>
            <w:r w:rsidRPr="009B55CA">
              <w:rPr>
                <w:rFonts w:ascii="Arial" w:hAnsi="Arial" w:cs="Arial"/>
                <w:b/>
                <w:bCs/>
                <w:color w:val="202122"/>
                <w:sz w:val="10"/>
                <w:szCs w:val="10"/>
                <w:lang w:val="en"/>
              </w:rPr>
              <w:t> PUBLISHED ONLINE (NOT PEER-REVIEWED) BY GUANGDONG PROVINCIAL CENTER FOR DISEASE CONTROL AND PREVENTION MAY PARTLY EXPLAIN THE INCREASED TRANSMISSIBILITY: PEOPLE WITH INFECTION CAUSED BY DELTA HAD 1,000 TIMES MORE COPIES OF THE VIRUS IN THE </w:t>
            </w:r>
            <w:hyperlink r:id="rId3324" w:tooltip="Respiratory tract" w:history="1">
              <w:r w:rsidRPr="009B55CA">
                <w:rPr>
                  <w:rStyle w:val="Hyperlink"/>
                  <w:rFonts w:ascii="Arial" w:hAnsi="Arial" w:cs="Arial"/>
                  <w:color w:val="3366CC"/>
                  <w:sz w:val="10"/>
                  <w:szCs w:val="10"/>
                  <w:lang w:val="en"/>
                </w:rPr>
                <w:t>RESPIRATORY TRACTS</w:t>
              </w:r>
            </w:hyperlink>
            <w:r w:rsidRPr="009B55CA">
              <w:rPr>
                <w:rFonts w:ascii="Arial" w:hAnsi="Arial" w:cs="Arial"/>
                <w:b/>
                <w:bCs/>
                <w:color w:val="202122"/>
                <w:sz w:val="10"/>
                <w:szCs w:val="10"/>
                <w:lang w:val="en"/>
              </w:rPr>
              <w:t> THAN THOSE WITH INFECTION CAUSED BY VARIANTS FIRST IDENTIFIED IN THE BEGINNING OF THE PANDEMIC; AND IT TOOK ON AVERAGE 4 DAYS FOR PEOPLE INFECTED WITH DELTA FOR THE VIRUS TO BE DETECTABLE COMPARED TO 6 DAYS WITH INITIALLY IDENTIFIED VARIANTS.</w:t>
            </w:r>
            <w:hyperlink r:id="rId3325" w:anchor="cite_note-102" w:history="1">
              <w:r w:rsidRPr="009B55CA">
                <w:rPr>
                  <w:rStyle w:val="Hyperlink"/>
                  <w:rFonts w:ascii="Arial" w:hAnsi="Arial" w:cs="Arial"/>
                  <w:color w:val="3366CC"/>
                  <w:sz w:val="10"/>
                  <w:szCs w:val="10"/>
                  <w:vertAlign w:val="superscript"/>
                  <w:lang w:val="en"/>
                </w:rPr>
                <w:t>[102]</w:t>
              </w:r>
            </w:hyperlink>
            <w:hyperlink r:id="rId3326" w:anchor="cite_note-Forbes-2021-07-13-103" w:history="1">
              <w:r w:rsidRPr="009B55CA">
                <w:rPr>
                  <w:rStyle w:val="Hyperlink"/>
                  <w:rFonts w:ascii="Arial" w:hAnsi="Arial" w:cs="Arial"/>
                  <w:color w:val="3366CC"/>
                  <w:sz w:val="10"/>
                  <w:szCs w:val="10"/>
                  <w:vertAlign w:val="superscript"/>
                  <w:lang w:val="en"/>
                </w:rPr>
                <w:t>[103]</w:t>
              </w:r>
            </w:hyperlink>
          </w:p>
          <w:p w14:paraId="18ACCFB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SURVEILLANCE DATA FROM THE U.S., GERMANY AND THE NETHERLANDS INDICATES THE DELTA VARIANT IS GROWING BY ABOUT A FACTOR OF 4 EVERY TWO WEEKS WITH RESPECT TO THE ALPHA VARIANT.</w:t>
            </w:r>
            <w:hyperlink r:id="rId3327" w:anchor="cite_note-104" w:history="1">
              <w:r w:rsidRPr="009B55CA">
                <w:rPr>
                  <w:rStyle w:val="Hyperlink"/>
                  <w:rFonts w:ascii="Arial" w:hAnsi="Arial" w:cs="Arial"/>
                  <w:color w:val="3366CC"/>
                  <w:sz w:val="10"/>
                  <w:szCs w:val="10"/>
                  <w:vertAlign w:val="superscript"/>
                  <w:lang w:val="en"/>
                </w:rPr>
                <w:t>[104]</w:t>
              </w:r>
            </w:hyperlink>
            <w:hyperlink r:id="rId3328" w:anchor="cite_note-105" w:history="1">
              <w:r w:rsidRPr="009B55CA">
                <w:rPr>
                  <w:rStyle w:val="Hyperlink"/>
                  <w:rFonts w:ascii="Arial" w:hAnsi="Arial" w:cs="Arial"/>
                  <w:color w:val="3366CC"/>
                  <w:sz w:val="10"/>
                  <w:szCs w:val="10"/>
                  <w:vertAlign w:val="superscript"/>
                  <w:lang w:val="en"/>
                </w:rPr>
                <w:t>[105]</w:t>
              </w:r>
            </w:hyperlink>
            <w:hyperlink r:id="rId3329" w:anchor="cite_note-:5-106" w:history="1">
              <w:r w:rsidRPr="009B55CA">
                <w:rPr>
                  <w:rStyle w:val="Hyperlink"/>
                  <w:rFonts w:ascii="Arial" w:hAnsi="Arial" w:cs="Arial"/>
                  <w:color w:val="3366CC"/>
                  <w:sz w:val="10"/>
                  <w:szCs w:val="10"/>
                  <w:vertAlign w:val="superscript"/>
                  <w:lang w:val="en"/>
                </w:rPr>
                <w:t>[106]</w:t>
              </w:r>
            </w:hyperlink>
          </w:p>
          <w:p w14:paraId="38AA4C9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INDIA, THE UNITED KINGDOM,</w:t>
            </w:r>
            <w:hyperlink r:id="rId3330" w:anchor="cite_note-107" w:history="1">
              <w:r w:rsidRPr="009B55CA">
                <w:rPr>
                  <w:rStyle w:val="Hyperlink"/>
                  <w:rFonts w:ascii="Arial" w:hAnsi="Arial" w:cs="Arial"/>
                  <w:color w:val="3366CC"/>
                  <w:sz w:val="10"/>
                  <w:szCs w:val="10"/>
                  <w:vertAlign w:val="superscript"/>
                  <w:lang w:val="en"/>
                </w:rPr>
                <w:t>[107]</w:t>
              </w:r>
            </w:hyperlink>
            <w:r w:rsidRPr="009B55CA">
              <w:rPr>
                <w:rFonts w:ascii="Arial" w:hAnsi="Arial" w:cs="Arial"/>
                <w:b/>
                <w:bCs/>
                <w:color w:val="202122"/>
                <w:sz w:val="10"/>
                <w:szCs w:val="10"/>
                <w:lang w:val="en"/>
              </w:rPr>
              <w:t> PORTUGAL,</w:t>
            </w:r>
            <w:hyperlink r:id="rId3331" w:anchor="cite_note-108" w:history="1">
              <w:r w:rsidRPr="009B55CA">
                <w:rPr>
                  <w:rStyle w:val="Hyperlink"/>
                  <w:rFonts w:ascii="Arial" w:hAnsi="Arial" w:cs="Arial"/>
                  <w:color w:val="3366CC"/>
                  <w:sz w:val="10"/>
                  <w:szCs w:val="10"/>
                  <w:vertAlign w:val="superscript"/>
                  <w:lang w:val="en"/>
                </w:rPr>
                <w:t>[108]</w:t>
              </w:r>
            </w:hyperlink>
            <w:r w:rsidRPr="009B55CA">
              <w:rPr>
                <w:rFonts w:ascii="Arial" w:hAnsi="Arial" w:cs="Arial"/>
                <w:b/>
                <w:bCs/>
                <w:color w:val="202122"/>
                <w:sz w:val="10"/>
                <w:szCs w:val="10"/>
                <w:lang w:val="en"/>
              </w:rPr>
              <w:t> RUSSIA,</w:t>
            </w:r>
            <w:hyperlink r:id="rId3332" w:anchor="cite_note-109" w:history="1">
              <w:r w:rsidRPr="009B55CA">
                <w:rPr>
                  <w:rStyle w:val="Hyperlink"/>
                  <w:rFonts w:ascii="Arial" w:hAnsi="Arial" w:cs="Arial"/>
                  <w:color w:val="3366CC"/>
                  <w:sz w:val="10"/>
                  <w:szCs w:val="10"/>
                  <w:vertAlign w:val="superscript"/>
                  <w:lang w:val="en"/>
                </w:rPr>
                <w:t>[109]</w:t>
              </w:r>
            </w:hyperlink>
            <w:r w:rsidRPr="009B55CA">
              <w:rPr>
                <w:rFonts w:ascii="Arial" w:hAnsi="Arial" w:cs="Arial"/>
                <w:b/>
                <w:bCs/>
                <w:color w:val="202122"/>
                <w:sz w:val="10"/>
                <w:szCs w:val="10"/>
                <w:lang w:val="en"/>
              </w:rPr>
              <w:t> MEXICO, AUSTRALIA, INDONESIA,</w:t>
            </w:r>
            <w:hyperlink r:id="rId3333" w:anchor="cite_note-110" w:history="1">
              <w:r w:rsidRPr="009B55CA">
                <w:rPr>
                  <w:rStyle w:val="Hyperlink"/>
                  <w:rFonts w:ascii="Arial" w:hAnsi="Arial" w:cs="Arial"/>
                  <w:color w:val="3366CC"/>
                  <w:sz w:val="10"/>
                  <w:szCs w:val="10"/>
                  <w:vertAlign w:val="superscript"/>
                  <w:lang w:val="en"/>
                </w:rPr>
                <w:t>[110]</w:t>
              </w:r>
            </w:hyperlink>
            <w:r w:rsidRPr="009B55CA">
              <w:rPr>
                <w:rFonts w:ascii="Arial" w:hAnsi="Arial" w:cs="Arial"/>
                <w:b/>
                <w:bCs/>
                <w:color w:val="202122"/>
                <w:sz w:val="10"/>
                <w:szCs w:val="10"/>
                <w:lang w:val="en"/>
              </w:rPr>
              <w:t> SOUTH AFRICA, GERMANY,</w:t>
            </w:r>
            <w:hyperlink r:id="rId3334" w:anchor="cite_note-111" w:history="1">
              <w:r w:rsidRPr="009B55CA">
                <w:rPr>
                  <w:rStyle w:val="Hyperlink"/>
                  <w:rFonts w:ascii="Arial" w:hAnsi="Arial" w:cs="Arial"/>
                  <w:color w:val="3366CC"/>
                  <w:sz w:val="10"/>
                  <w:szCs w:val="10"/>
                  <w:vertAlign w:val="superscript"/>
                  <w:lang w:val="en"/>
                </w:rPr>
                <w:t>[111]</w:t>
              </w:r>
            </w:hyperlink>
            <w:r w:rsidRPr="009B55CA">
              <w:rPr>
                <w:rFonts w:ascii="Arial" w:hAnsi="Arial" w:cs="Arial"/>
                <w:b/>
                <w:bCs/>
                <w:color w:val="202122"/>
                <w:sz w:val="10"/>
                <w:szCs w:val="10"/>
                <w:lang w:val="en"/>
              </w:rPr>
              <w:t> LUXEMBOURG,</w:t>
            </w:r>
            <w:hyperlink r:id="rId3335" w:anchor="cite_note-112" w:history="1">
              <w:r w:rsidRPr="009B55CA">
                <w:rPr>
                  <w:rStyle w:val="Hyperlink"/>
                  <w:rFonts w:ascii="Arial" w:hAnsi="Arial" w:cs="Arial"/>
                  <w:color w:val="3366CC"/>
                  <w:sz w:val="10"/>
                  <w:szCs w:val="10"/>
                  <w:vertAlign w:val="superscript"/>
                  <w:lang w:val="en"/>
                </w:rPr>
                <w:t>[112]</w:t>
              </w:r>
            </w:hyperlink>
            <w:r w:rsidRPr="009B55CA">
              <w:rPr>
                <w:rFonts w:ascii="Arial" w:hAnsi="Arial" w:cs="Arial"/>
                <w:b/>
                <w:bCs/>
                <w:color w:val="202122"/>
                <w:sz w:val="10"/>
                <w:szCs w:val="10"/>
                <w:lang w:val="en"/>
              </w:rPr>
              <w:t> THE UNITED STATES,</w:t>
            </w:r>
            <w:hyperlink r:id="rId3336" w:anchor="cite_note-113" w:history="1">
              <w:r w:rsidRPr="009B55CA">
                <w:rPr>
                  <w:rStyle w:val="Hyperlink"/>
                  <w:rFonts w:ascii="Arial" w:hAnsi="Arial" w:cs="Arial"/>
                  <w:color w:val="3366CC"/>
                  <w:sz w:val="10"/>
                  <w:szCs w:val="10"/>
                  <w:vertAlign w:val="superscript"/>
                  <w:lang w:val="en"/>
                </w:rPr>
                <w:t>[113]</w:t>
              </w:r>
            </w:hyperlink>
            <w:r w:rsidRPr="009B55CA">
              <w:rPr>
                <w:rFonts w:ascii="Arial" w:hAnsi="Arial" w:cs="Arial"/>
                <w:b/>
                <w:bCs/>
                <w:color w:val="202122"/>
                <w:sz w:val="10"/>
                <w:szCs w:val="10"/>
                <w:lang w:val="en"/>
              </w:rPr>
              <w:t> THE NETHERLANDS,</w:t>
            </w:r>
            <w:hyperlink r:id="rId3337" w:anchor="cite_note-114" w:history="1">
              <w:r w:rsidRPr="009B55CA">
                <w:rPr>
                  <w:rStyle w:val="Hyperlink"/>
                  <w:rFonts w:ascii="Arial" w:hAnsi="Arial" w:cs="Arial"/>
                  <w:color w:val="3366CC"/>
                  <w:sz w:val="10"/>
                  <w:szCs w:val="10"/>
                  <w:vertAlign w:val="superscript"/>
                  <w:lang w:val="en"/>
                </w:rPr>
                <w:t>[114]</w:t>
              </w:r>
            </w:hyperlink>
            <w:r w:rsidRPr="009B55CA">
              <w:rPr>
                <w:rFonts w:ascii="Arial" w:hAnsi="Arial" w:cs="Arial"/>
                <w:b/>
                <w:bCs/>
                <w:color w:val="202122"/>
                <w:sz w:val="10"/>
                <w:szCs w:val="10"/>
                <w:lang w:val="en"/>
              </w:rPr>
              <w:t> DENMARK,</w:t>
            </w:r>
            <w:hyperlink r:id="rId3338" w:anchor="cite_note-115" w:history="1">
              <w:r w:rsidRPr="009B55CA">
                <w:rPr>
                  <w:rStyle w:val="Hyperlink"/>
                  <w:rFonts w:ascii="Arial" w:hAnsi="Arial" w:cs="Arial"/>
                  <w:color w:val="3366CC"/>
                  <w:sz w:val="10"/>
                  <w:szCs w:val="10"/>
                  <w:vertAlign w:val="superscript"/>
                  <w:lang w:val="en"/>
                </w:rPr>
                <w:t>[115]</w:t>
              </w:r>
            </w:hyperlink>
            <w:r w:rsidRPr="009B55CA">
              <w:rPr>
                <w:rFonts w:ascii="Arial" w:hAnsi="Arial" w:cs="Arial"/>
                <w:b/>
                <w:bCs/>
                <w:color w:val="202122"/>
                <w:sz w:val="10"/>
                <w:szCs w:val="10"/>
                <w:lang w:val="en"/>
              </w:rPr>
              <w:t> FRANCE</w:t>
            </w:r>
            <w:hyperlink r:id="rId3339" w:anchor="cite_note-116" w:history="1">
              <w:r w:rsidRPr="009B55CA">
                <w:rPr>
                  <w:rStyle w:val="Hyperlink"/>
                  <w:rFonts w:ascii="Arial" w:hAnsi="Arial" w:cs="Arial"/>
                  <w:color w:val="3366CC"/>
                  <w:sz w:val="10"/>
                  <w:szCs w:val="10"/>
                  <w:vertAlign w:val="superscript"/>
                  <w:lang w:val="en"/>
                </w:rPr>
                <w:t>[116]</w:t>
              </w:r>
            </w:hyperlink>
            <w:r w:rsidRPr="009B55CA">
              <w:rPr>
                <w:rFonts w:ascii="Arial" w:hAnsi="Arial" w:cs="Arial"/>
                <w:b/>
                <w:bCs/>
                <w:color w:val="202122"/>
                <w:sz w:val="10"/>
                <w:szCs w:val="10"/>
                <w:lang w:val="en"/>
              </w:rPr>
              <w:t> AND PROBABLY MANY OTHER COUNTRIES, THE DELTA VARIANT HAD BECOME THE DOMINANT STRAIN BY JULY 2021. DEPENDING ON COUNTRY, THERE IS TYPICALLY A LAG FROM A FEW DAYS TO SEVERAL WEEKS BETWEEN CASES AND VARIANT REPORTING. AS OF JULY 20, THIS VARIANT HAD SPREAD TO 124 COUNTRIES,</w:t>
            </w:r>
            <w:hyperlink r:id="rId3340" w:anchor="cite_note-WHO-weekly-update-2021-07-20-65" w:history="1">
              <w:r w:rsidRPr="009B55CA">
                <w:rPr>
                  <w:rStyle w:val="Hyperlink"/>
                  <w:rFonts w:ascii="Arial" w:hAnsi="Arial" w:cs="Arial"/>
                  <w:color w:val="3366CC"/>
                  <w:sz w:val="10"/>
                  <w:szCs w:val="10"/>
                  <w:vertAlign w:val="superscript"/>
                  <w:lang w:val="en"/>
                </w:rPr>
                <w:t>[65]</w:t>
              </w:r>
            </w:hyperlink>
            <w:r w:rsidRPr="009B55CA">
              <w:rPr>
                <w:rFonts w:ascii="Arial" w:hAnsi="Arial" w:cs="Arial"/>
                <w:b/>
                <w:bCs/>
                <w:color w:val="202122"/>
                <w:sz w:val="10"/>
                <w:szCs w:val="10"/>
                <w:lang w:val="en"/>
              </w:rPr>
              <w:t> AND </w:t>
            </w:r>
            <w:hyperlink r:id="rId3341" w:tooltip="WHO" w:history="1">
              <w:r w:rsidRPr="009B55CA">
                <w:rPr>
                  <w:rStyle w:val="Hyperlink"/>
                  <w:rFonts w:ascii="Arial" w:hAnsi="Arial" w:cs="Arial"/>
                  <w:color w:val="3366CC"/>
                  <w:sz w:val="10"/>
                  <w:szCs w:val="10"/>
                  <w:lang w:val="en"/>
                </w:rPr>
                <w:t>WHO</w:t>
              </w:r>
            </w:hyperlink>
            <w:r w:rsidRPr="009B55CA">
              <w:rPr>
                <w:rFonts w:ascii="Arial" w:hAnsi="Arial" w:cs="Arial"/>
                <w:b/>
                <w:bCs/>
                <w:color w:val="202122"/>
                <w:sz w:val="10"/>
                <w:szCs w:val="10"/>
                <w:lang w:val="en"/>
              </w:rPr>
              <w:t> HAD INDICATED THAT IT WAS BECOMING THE DOMINANT STRAIN, IF NOT ONE ALREADY.</w:t>
            </w:r>
            <w:hyperlink r:id="rId3342" w:anchor="cite_note-who-2021-07-14-117" w:history="1">
              <w:r w:rsidRPr="009B55CA">
                <w:rPr>
                  <w:rStyle w:val="Hyperlink"/>
                  <w:rFonts w:ascii="Arial" w:hAnsi="Arial" w:cs="Arial"/>
                  <w:color w:val="3366CC"/>
                  <w:sz w:val="10"/>
                  <w:szCs w:val="10"/>
                  <w:vertAlign w:val="superscript"/>
                  <w:lang w:val="en"/>
                </w:rPr>
                <w:t>[117]</w:t>
              </w:r>
            </w:hyperlink>
          </w:p>
          <w:p w14:paraId="784A23C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NETHERLANDS, THE VIRUS WAS STILL ABLE TO PROPAGATE SIGNIFICANTLY IN THE POPULATION WITH OVER 93.4% OF BLOOD DONORS BEING TESTED POSITIVE FOR SARS-COV-2 ANTIBODIES AFTER WEEK 28, 2021. MANY PEOPLE THERE ARE NOT FULLY VACCINATED, SO THOSE ANTIBODIES WOULD HAVE BEEN DEVELOPED FROM EXPOSURE TO THE WILD VIRUS OR FROM A VACCINE.</w:t>
            </w:r>
            <w:hyperlink r:id="rId3343" w:anchor="cite_note-118" w:history="1">
              <w:r w:rsidRPr="009B55CA">
                <w:rPr>
                  <w:rStyle w:val="Hyperlink"/>
                  <w:rFonts w:ascii="Arial" w:hAnsi="Arial" w:cs="Arial"/>
                  <w:color w:val="3366CC"/>
                  <w:sz w:val="10"/>
                  <w:szCs w:val="10"/>
                  <w:vertAlign w:val="superscript"/>
                  <w:lang w:val="en"/>
                </w:rPr>
                <w:t>[118]</w:t>
              </w:r>
            </w:hyperlink>
            <w:hyperlink r:id="rId3344" w:anchor="cite_note-119" w:history="1">
              <w:r w:rsidRPr="009B55CA">
                <w:rPr>
                  <w:rStyle w:val="Hyperlink"/>
                  <w:rFonts w:ascii="Arial" w:hAnsi="Arial" w:cs="Arial"/>
                  <w:color w:val="3366CC"/>
                  <w:sz w:val="10"/>
                  <w:szCs w:val="10"/>
                  <w:vertAlign w:val="superscript"/>
                  <w:lang w:val="en"/>
                </w:rPr>
                <w:t>[119]</w:t>
              </w:r>
            </w:hyperlink>
            <w:r w:rsidRPr="009B55CA">
              <w:rPr>
                <w:rFonts w:ascii="Arial" w:hAnsi="Arial" w:cs="Arial"/>
                <w:b/>
                <w:bCs/>
                <w:color w:val="202122"/>
                <w:sz w:val="10"/>
                <w:szCs w:val="10"/>
                <w:lang w:val="en"/>
              </w:rPr>
              <w:t> SIMILAR HIGH SEROIMMUNITY LEVELS OCCUR IN THE UNITED KINGDOM IN BLOOD DONORS AND GENERAL SURVEILLANCE.</w:t>
            </w:r>
            <w:hyperlink r:id="rId3345" w:anchor="cite_note-120" w:history="1">
              <w:r w:rsidRPr="009B55CA">
                <w:rPr>
                  <w:rStyle w:val="Hyperlink"/>
                  <w:rFonts w:ascii="Arial" w:hAnsi="Arial" w:cs="Arial"/>
                  <w:color w:val="3366CC"/>
                  <w:sz w:val="10"/>
                  <w:szCs w:val="10"/>
                  <w:vertAlign w:val="superscript"/>
                  <w:lang w:val="en"/>
                </w:rPr>
                <w:t>[120]</w:t>
              </w:r>
            </w:hyperlink>
            <w:hyperlink r:id="rId3346" w:anchor="cite_note-121" w:history="1">
              <w:r w:rsidRPr="009B55CA">
                <w:rPr>
                  <w:rStyle w:val="Hyperlink"/>
                  <w:rFonts w:ascii="Arial" w:hAnsi="Arial" w:cs="Arial"/>
                  <w:color w:val="3366CC"/>
                  <w:sz w:val="10"/>
                  <w:szCs w:val="10"/>
                  <w:vertAlign w:val="superscript"/>
                  <w:lang w:val="en"/>
                </w:rPr>
                <w:t>[121]</w:t>
              </w:r>
            </w:hyperlink>
            <w:hyperlink r:id="rId3347" w:anchor="cite_note-122" w:history="1">
              <w:r w:rsidRPr="009B55CA">
                <w:rPr>
                  <w:rStyle w:val="Hyperlink"/>
                  <w:rFonts w:ascii="Arial" w:hAnsi="Arial" w:cs="Arial"/>
                  <w:color w:val="3366CC"/>
                  <w:sz w:val="10"/>
                  <w:szCs w:val="10"/>
                  <w:vertAlign w:val="superscript"/>
                  <w:lang w:val="en"/>
                </w:rPr>
                <w:t>[122]</w:t>
              </w:r>
            </w:hyperlink>
          </w:p>
          <w:p w14:paraId="4F4ACBE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w:t>
            </w:r>
            <w:hyperlink r:id="rId3348" w:tooltip="Preprint" w:history="1">
              <w:r w:rsidRPr="009B55CA">
                <w:rPr>
                  <w:rStyle w:val="Hyperlink"/>
                  <w:rFonts w:ascii="Arial" w:hAnsi="Arial" w:cs="Arial"/>
                  <w:color w:val="3366CC"/>
                  <w:sz w:val="10"/>
                  <w:szCs w:val="10"/>
                  <w:lang w:val="en"/>
                </w:rPr>
                <w:t>PREPRINT</w:t>
              </w:r>
            </w:hyperlink>
            <w:r w:rsidRPr="009B55CA">
              <w:rPr>
                <w:rFonts w:ascii="Arial" w:hAnsi="Arial" w:cs="Arial"/>
                <w:b/>
                <w:bCs/>
                <w:color w:val="202122"/>
                <w:sz w:val="10"/>
                <w:szCs w:val="10"/>
                <w:lang w:val="en"/>
              </w:rPr>
              <w:t> FOUND THAT THE </w:t>
            </w:r>
            <w:hyperlink r:id="rId3349" w:tooltip="Viral load" w:history="1">
              <w:r w:rsidRPr="009B55CA">
                <w:rPr>
                  <w:rStyle w:val="Hyperlink"/>
                  <w:rFonts w:ascii="Arial" w:hAnsi="Arial" w:cs="Arial"/>
                  <w:color w:val="3366CC"/>
                  <w:sz w:val="10"/>
                  <w:szCs w:val="10"/>
                  <w:lang w:val="en"/>
                </w:rPr>
                <w:t>VIRAL LOAD</w:t>
              </w:r>
            </w:hyperlink>
            <w:r w:rsidRPr="009B55CA">
              <w:rPr>
                <w:rFonts w:ascii="Arial" w:hAnsi="Arial" w:cs="Arial"/>
                <w:b/>
                <w:bCs/>
                <w:color w:val="202122"/>
                <w:sz w:val="10"/>
                <w:szCs w:val="10"/>
                <w:lang w:val="en"/>
              </w:rPr>
              <w:t xml:space="preserve"> IN THE FIRST POSITIVE TEST OF INFECTIONS WITH THE VARIANT WAS ON AVERAGE </w:t>
            </w:r>
            <w:r w:rsidRPr="009B55CA">
              <w:rPr>
                <w:rFonts w:ascii="Cambria Math" w:hAnsi="Cambria Math" w:cs="Cambria Math"/>
                <w:b/>
                <w:bCs/>
                <w:color w:val="202122"/>
                <w:sz w:val="10"/>
                <w:szCs w:val="10"/>
                <w:lang w:val="en"/>
              </w:rPr>
              <w:t>∼</w:t>
            </w:r>
            <w:r w:rsidRPr="009B55CA">
              <w:rPr>
                <w:rFonts w:ascii="Arial" w:hAnsi="Arial" w:cs="Arial"/>
                <w:b/>
                <w:bCs/>
                <w:color w:val="202122"/>
                <w:sz w:val="10"/>
                <w:szCs w:val="10"/>
                <w:lang w:val="en"/>
              </w:rPr>
              <w:t>1000 TIMES HIGHER THAN WITH COMPARED INFECTIONS DURING 2020.</w:t>
            </w:r>
            <w:hyperlink r:id="rId3350" w:anchor="cite_note-123" w:history="1">
              <w:r w:rsidRPr="009B55CA">
                <w:rPr>
                  <w:rStyle w:val="Hyperlink"/>
                  <w:rFonts w:ascii="Arial" w:hAnsi="Arial" w:cs="Arial"/>
                  <w:color w:val="3366CC"/>
                  <w:sz w:val="10"/>
                  <w:szCs w:val="10"/>
                  <w:vertAlign w:val="superscript"/>
                  <w:lang w:val="en"/>
                </w:rPr>
                <w:t>[123]</w:t>
              </w:r>
            </w:hyperlink>
            <w:hyperlink r:id="rId3351" w:anchor="cite_note-124" w:history="1">
              <w:r w:rsidRPr="009B55CA">
                <w:rPr>
                  <w:rStyle w:val="Hyperlink"/>
                  <w:rFonts w:ascii="Arial" w:hAnsi="Arial" w:cs="Arial"/>
                  <w:color w:val="3366CC"/>
                  <w:sz w:val="10"/>
                  <w:szCs w:val="10"/>
                  <w:vertAlign w:val="superscript"/>
                  <w:lang w:val="en"/>
                </w:rPr>
                <w:t>[124]</w:t>
              </w:r>
            </w:hyperlink>
            <w:r w:rsidRPr="009B55CA">
              <w:rPr>
                <w:rFonts w:ascii="Arial" w:hAnsi="Arial" w:cs="Arial"/>
                <w:b/>
                <w:bCs/>
                <w:color w:val="202122"/>
                <w:sz w:val="10"/>
                <w:szCs w:val="10"/>
                <w:lang w:val="en"/>
              </w:rPr>
              <w:t> PRELIMINARY DATA FROM A STUDY WITH 100,000 VOLUNTEERS IN THE UK FROM MAY TO JULY 2021, WHEN DELTA WAS SPREADING RAPIDLY, INDICATES THAT VACCINATED PEOPLE WHO TEST POSITIVE FOR COVID-19, INCLUDING ASYMPTOMATIC CASES, HAVE A LOWER VIRAL LOAD IN AVERAGE. DATA FROM THE US, UK, AND SINGAPORE INDICATE THAT VACCINATED PEOPLE INFECTED BY DELTA MAY HAVE VIRAL LOADS AS HIGH AS UNVACCINATED INFECTED PEOPLE, BUT MIGHT REMAIN INFECTIOUS FOR A SHORTER PERIOD.</w:t>
            </w:r>
            <w:hyperlink r:id="rId3352" w:anchor="cite_note-125" w:history="1">
              <w:r w:rsidRPr="009B55CA">
                <w:rPr>
                  <w:rStyle w:val="Hyperlink"/>
                  <w:rFonts w:ascii="Arial" w:hAnsi="Arial" w:cs="Arial"/>
                  <w:color w:val="3366CC"/>
                  <w:sz w:val="10"/>
                  <w:szCs w:val="10"/>
                  <w:vertAlign w:val="superscript"/>
                  <w:lang w:val="en"/>
                </w:rPr>
                <w:t>[125]</w:t>
              </w:r>
            </w:hyperlink>
          </w:p>
          <w:p w14:paraId="037E2615"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INFECTION AGE GROUPS</w:t>
            </w:r>
          </w:p>
          <w:p w14:paraId="1987A51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SURVEILLANCE DATA FROM THE INDIAN GOVERNMENT'S </w:t>
            </w:r>
            <w:hyperlink r:id="rId3353" w:tooltip="Integrated Disease Surveillance Programme" w:history="1">
              <w:r w:rsidRPr="009B55CA">
                <w:rPr>
                  <w:rStyle w:val="Hyperlink"/>
                  <w:rFonts w:ascii="Arial" w:hAnsi="Arial" w:cs="Arial"/>
                  <w:color w:val="3366CC"/>
                  <w:sz w:val="10"/>
                  <w:szCs w:val="10"/>
                  <w:lang w:val="en"/>
                </w:rPr>
                <w:t>INTEGRATED DISEASE SURVEILLANCE PROGRAMME</w:t>
              </w:r>
            </w:hyperlink>
            <w:r w:rsidRPr="009B55CA">
              <w:rPr>
                <w:rFonts w:ascii="Arial" w:hAnsi="Arial" w:cs="Arial"/>
                <w:b/>
                <w:bCs/>
                <w:color w:val="202122"/>
                <w:sz w:val="10"/>
                <w:szCs w:val="10"/>
                <w:lang w:val="en"/>
              </w:rPr>
              <w:t> (IDSP) SHOWS THAT AROUND 32% OF PATIENTS, BOTH HOSPITALISED AND OUTSIDE HOSPITALS, WERE AGED BELOW 30 IN THE SECOND WAVE COMPARED TO 31% DURING THE FIRST WAVE, AMONG PEOPLE AGED 30–40 THE INFECTION RATE STAYED AT 21%. HOSPITALISATION IN THE 20–39 BRACKET INCREASED TO 25.5% FROM 23.7% WHILE THE 0–19 RANGE INCREASED TO 5.8% FROM 4.2%. THE DATA ALSO SHOWED A HIGHER PROPORTION OF ASYMPTOMATIC PATIENTS WERE ADMITTED DURING THE SECOND WAVE, WITH MORE COMPLAINTS OF BREATHLESSNESS.</w:t>
            </w:r>
            <w:hyperlink r:id="rId3354" w:anchor="cite_note-126" w:history="1">
              <w:r w:rsidRPr="009B55CA">
                <w:rPr>
                  <w:rStyle w:val="Hyperlink"/>
                  <w:rFonts w:ascii="Arial" w:hAnsi="Arial" w:cs="Arial"/>
                  <w:color w:val="3366CC"/>
                  <w:sz w:val="10"/>
                  <w:szCs w:val="10"/>
                  <w:vertAlign w:val="superscript"/>
                  <w:lang w:val="en"/>
                </w:rPr>
                <w:t>[126]</w:t>
              </w:r>
            </w:hyperlink>
          </w:p>
          <w:p w14:paraId="03D4EBF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VIRULENCE</w:t>
            </w:r>
          </w:p>
          <w:p w14:paraId="1A6D8507"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SEE ALSO: </w:t>
            </w:r>
            <w:hyperlink r:id="rId3355" w:tooltip="Virulence" w:history="1">
              <w:r w:rsidRPr="009B55CA">
                <w:rPr>
                  <w:rStyle w:val="Hyperlink"/>
                  <w:rFonts w:ascii="Arial" w:hAnsi="Arial" w:cs="Arial"/>
                  <w:i/>
                  <w:iCs/>
                  <w:color w:val="3366CC"/>
                  <w:sz w:val="10"/>
                  <w:szCs w:val="10"/>
                  <w:lang w:val="en"/>
                </w:rPr>
                <w:t>VIRULENCE</w:t>
              </w:r>
            </w:hyperlink>
          </w:p>
          <w:p w14:paraId="769521A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FEW EARLY STUDIES SUGGEST THE DELTA VARIANT CAUSES MORE SEVERE ILLNESS THAN OTHER STRAINS.</w:t>
            </w:r>
            <w:hyperlink r:id="rId3356" w:anchor="cite_note-127" w:history="1">
              <w:r w:rsidRPr="009B55CA">
                <w:rPr>
                  <w:rStyle w:val="Hyperlink"/>
                  <w:rFonts w:ascii="Arial" w:hAnsi="Arial" w:cs="Arial"/>
                  <w:color w:val="3366CC"/>
                  <w:sz w:val="10"/>
                  <w:szCs w:val="10"/>
                  <w:vertAlign w:val="superscript"/>
                  <w:lang w:val="en"/>
                </w:rPr>
                <w:t>[127]</w:t>
              </w:r>
            </w:hyperlink>
            <w:r w:rsidRPr="009B55CA">
              <w:rPr>
                <w:rFonts w:ascii="Arial" w:hAnsi="Arial" w:cs="Arial"/>
                <w:b/>
                <w:bCs/>
                <w:color w:val="202122"/>
                <w:sz w:val="10"/>
                <w:szCs w:val="10"/>
                <w:lang w:val="en"/>
              </w:rPr>
              <w:t> ON 7 JUNE 2021, RESEARCHERS AT THE </w:t>
            </w:r>
            <w:hyperlink r:id="rId3357" w:tooltip="National Centre for Infectious Diseases" w:history="1">
              <w:r w:rsidRPr="009B55CA">
                <w:rPr>
                  <w:rStyle w:val="Hyperlink"/>
                  <w:rFonts w:ascii="Arial" w:hAnsi="Arial" w:cs="Arial"/>
                  <w:color w:val="3366CC"/>
                  <w:sz w:val="10"/>
                  <w:szCs w:val="10"/>
                  <w:lang w:val="en"/>
                </w:rPr>
                <w:t xml:space="preserve">NATIONAL CENTRE FOR </w:t>
              </w:r>
              <w:r w:rsidRPr="009B55CA">
                <w:rPr>
                  <w:rStyle w:val="Hyperlink"/>
                  <w:rFonts w:ascii="Arial" w:hAnsi="Arial" w:cs="Arial"/>
                  <w:color w:val="3366CC"/>
                  <w:sz w:val="10"/>
                  <w:szCs w:val="10"/>
                  <w:lang w:val="en"/>
                </w:rPr>
                <w:lastRenderedPageBreak/>
                <w:t>INFECTIOUS DISEASES</w:t>
              </w:r>
            </w:hyperlink>
            <w:r w:rsidRPr="009B55CA">
              <w:rPr>
                <w:rFonts w:ascii="Arial" w:hAnsi="Arial" w:cs="Arial"/>
                <w:b/>
                <w:bCs/>
                <w:color w:val="202122"/>
                <w:sz w:val="10"/>
                <w:szCs w:val="10"/>
                <w:lang w:val="en"/>
              </w:rPr>
              <w:t> IN SINGAPORE POSTED A PAPER SUGGESTING THAT PATIENTS TESTING POSITIVE FOR DELTA ARE MORE LIKELY TO DEVELOP PNEUMONIA AND/OR REQUIRE OXYGEN THAN PATIENTS WITH WILD TYPE OR ALPHA.</w:t>
            </w:r>
            <w:hyperlink r:id="rId3358" w:anchor="cite_note-128" w:history="1">
              <w:r w:rsidRPr="009B55CA">
                <w:rPr>
                  <w:rStyle w:val="Hyperlink"/>
                  <w:rFonts w:ascii="Arial" w:hAnsi="Arial" w:cs="Arial"/>
                  <w:color w:val="3366CC"/>
                  <w:sz w:val="10"/>
                  <w:szCs w:val="10"/>
                  <w:vertAlign w:val="superscript"/>
                  <w:lang w:val="en"/>
                </w:rPr>
                <w:t>[128]</w:t>
              </w:r>
            </w:hyperlink>
            <w:r w:rsidRPr="009B55CA">
              <w:rPr>
                <w:rFonts w:ascii="Arial" w:hAnsi="Arial" w:cs="Arial"/>
                <w:b/>
                <w:bCs/>
                <w:color w:val="202122"/>
                <w:sz w:val="10"/>
                <w:szCs w:val="10"/>
                <w:lang w:val="en"/>
              </w:rPr>
              <w:t> ON JUNE 11, </w:t>
            </w:r>
            <w:hyperlink r:id="rId3359"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RELEASED A REPORT FINDING THAT THERE WAS "SIGNIFICANTLY INCREASED RISK OF HOSPITALIZATION" FROM DELTA AS COMPARED WITH ALPHA;</w:t>
            </w:r>
            <w:hyperlink r:id="rId3360" w:anchor="cite_note-129" w:history="1">
              <w:r w:rsidRPr="009B55CA">
                <w:rPr>
                  <w:rStyle w:val="Hyperlink"/>
                  <w:rFonts w:ascii="Arial" w:hAnsi="Arial" w:cs="Arial"/>
                  <w:color w:val="3366CC"/>
                  <w:sz w:val="10"/>
                  <w:szCs w:val="10"/>
                  <w:vertAlign w:val="superscript"/>
                  <w:lang w:val="en"/>
                </w:rPr>
                <w:t>[129]</w:t>
              </w:r>
            </w:hyperlink>
            <w:r w:rsidRPr="009B55CA">
              <w:rPr>
                <w:rFonts w:ascii="Arial" w:hAnsi="Arial" w:cs="Arial"/>
                <w:b/>
                <w:bCs/>
                <w:color w:val="202122"/>
                <w:sz w:val="10"/>
                <w:szCs w:val="10"/>
                <w:lang w:val="en"/>
              </w:rPr>
              <w:t> THE RISK WAS APPROXIMATELY TWICE AS HIGH FOR THOSE INFECTED WITH THE DELTA VARIANT.</w:t>
            </w:r>
            <w:hyperlink r:id="rId3361" w:anchor="cite_note-130" w:history="1">
              <w:r w:rsidRPr="009B55CA">
                <w:rPr>
                  <w:rStyle w:val="Hyperlink"/>
                  <w:rFonts w:ascii="Arial" w:hAnsi="Arial" w:cs="Arial"/>
                  <w:color w:val="3366CC"/>
                  <w:sz w:val="10"/>
                  <w:szCs w:val="10"/>
                  <w:vertAlign w:val="superscript"/>
                  <w:lang w:val="en"/>
                </w:rPr>
                <w:t>[130]</w:t>
              </w:r>
            </w:hyperlink>
            <w:r w:rsidRPr="009B55CA">
              <w:rPr>
                <w:rFonts w:ascii="Arial" w:hAnsi="Arial" w:cs="Arial"/>
                <w:b/>
                <w:bCs/>
                <w:color w:val="202122"/>
                <w:sz w:val="10"/>
                <w:szCs w:val="10"/>
                <w:lang w:val="en"/>
              </w:rPr>
              <w:t> ON JUNE 14, RESEARCHERS FROM </w:t>
            </w:r>
            <w:hyperlink r:id="rId3362" w:tooltip="Public Health Scotland" w:history="1">
              <w:r w:rsidRPr="009B55CA">
                <w:rPr>
                  <w:rStyle w:val="Hyperlink"/>
                  <w:rFonts w:ascii="Arial" w:hAnsi="Arial" w:cs="Arial"/>
                  <w:color w:val="3366CC"/>
                  <w:sz w:val="10"/>
                  <w:szCs w:val="10"/>
                  <w:lang w:val="en"/>
                </w:rPr>
                <w:t>PUBLIC HEALTH SCOTLAND</w:t>
              </w:r>
            </w:hyperlink>
            <w:r w:rsidRPr="009B55CA">
              <w:rPr>
                <w:rFonts w:ascii="Arial" w:hAnsi="Arial" w:cs="Arial"/>
                <w:b/>
                <w:bCs/>
                <w:color w:val="202122"/>
                <w:sz w:val="10"/>
                <w:szCs w:val="10"/>
                <w:lang w:val="en"/>
              </w:rPr>
              <w:t> FOUND THAT THE RISK OF HOSPITALIZATION FROM DELTA WAS ROUGHLY DOUBLE THAT OF FROM ALPHA.</w:t>
            </w:r>
            <w:hyperlink r:id="rId3363" w:anchor="cite_note-131" w:history="1">
              <w:r w:rsidRPr="009B55CA">
                <w:rPr>
                  <w:rStyle w:val="Hyperlink"/>
                  <w:rFonts w:ascii="Arial" w:hAnsi="Arial" w:cs="Arial"/>
                  <w:color w:val="3366CC"/>
                  <w:sz w:val="10"/>
                  <w:szCs w:val="10"/>
                  <w:vertAlign w:val="superscript"/>
                  <w:lang w:val="en"/>
                </w:rPr>
                <w:t>[131]</w:t>
              </w:r>
            </w:hyperlink>
            <w:r w:rsidRPr="009B55CA">
              <w:rPr>
                <w:rFonts w:ascii="Arial" w:hAnsi="Arial" w:cs="Arial"/>
                <w:b/>
                <w:bCs/>
                <w:color w:val="202122"/>
                <w:sz w:val="10"/>
                <w:szCs w:val="10"/>
                <w:lang w:val="en"/>
              </w:rPr>
              <w:t> ON JULY 7, A PREPRINT STUDY FROM EPIDEMIOLOGISTS AT THE </w:t>
            </w:r>
            <w:hyperlink r:id="rId3364" w:tooltip="University of Toronto" w:history="1">
              <w:r w:rsidRPr="009B55CA">
                <w:rPr>
                  <w:rStyle w:val="Hyperlink"/>
                  <w:rFonts w:ascii="Arial" w:hAnsi="Arial" w:cs="Arial"/>
                  <w:color w:val="3366CC"/>
                  <w:sz w:val="10"/>
                  <w:szCs w:val="10"/>
                  <w:lang w:val="en"/>
                </w:rPr>
                <w:t>UNIVERSITY OF TORONTO</w:t>
              </w:r>
            </w:hyperlink>
            <w:r w:rsidRPr="009B55CA">
              <w:rPr>
                <w:rFonts w:ascii="Arial" w:hAnsi="Arial" w:cs="Arial"/>
                <w:b/>
                <w:bCs/>
                <w:color w:val="202122"/>
                <w:sz w:val="10"/>
                <w:szCs w:val="10"/>
                <w:lang w:val="en"/>
              </w:rPr>
              <w:t> FOUND THAT DELTA HAD A 120% GREATER – OR MORE THAN TWICE AS LARGE – RISK OF HOSPITALIZATION, 287% GREATER RISK OF ICU ADMISSION AND 137% GREATER RISK OF DEATH COMPARED TO NON-VARIANT OF CONCERN STRAINS OF SARS-COV-2.</w:t>
            </w:r>
            <w:hyperlink r:id="rId3365" w:anchor="cite_note-132" w:history="1">
              <w:r w:rsidRPr="009B55CA">
                <w:rPr>
                  <w:rStyle w:val="Hyperlink"/>
                  <w:rFonts w:ascii="Arial" w:hAnsi="Arial" w:cs="Arial"/>
                  <w:color w:val="3366CC"/>
                  <w:sz w:val="10"/>
                  <w:szCs w:val="10"/>
                  <w:vertAlign w:val="superscript"/>
                  <w:lang w:val="en"/>
                </w:rPr>
                <w:t>[132]</w:t>
              </w:r>
            </w:hyperlink>
            <w:r w:rsidRPr="009B55CA">
              <w:rPr>
                <w:rFonts w:ascii="Arial" w:hAnsi="Arial" w:cs="Arial"/>
                <w:b/>
                <w:bCs/>
                <w:color w:val="202122"/>
                <w:sz w:val="10"/>
                <w:szCs w:val="10"/>
                <w:lang w:val="en"/>
              </w:rPr>
              <w:t> HOWEVER, ON JULY 9, PUBLIC HEALTH ENGLAND REPORTED THAT THE DELTA VARIANT IN ENGLAND HAD A </w:t>
            </w:r>
            <w:hyperlink r:id="rId3366" w:tooltip="Case fatality rate" w:history="1">
              <w:r w:rsidRPr="009B55CA">
                <w:rPr>
                  <w:rStyle w:val="Hyperlink"/>
                  <w:rFonts w:ascii="Arial" w:hAnsi="Arial" w:cs="Arial"/>
                  <w:color w:val="3366CC"/>
                  <w:sz w:val="10"/>
                  <w:szCs w:val="10"/>
                  <w:lang w:val="en"/>
                </w:rPr>
                <w:t>CASE FATALITY RATE</w:t>
              </w:r>
            </w:hyperlink>
            <w:r w:rsidRPr="009B55CA">
              <w:rPr>
                <w:rFonts w:ascii="Arial" w:hAnsi="Arial" w:cs="Arial"/>
                <w:b/>
                <w:bCs/>
                <w:color w:val="202122"/>
                <w:sz w:val="10"/>
                <w:szCs w:val="10"/>
                <w:lang w:val="en"/>
              </w:rPr>
              <w:t> (CFR) OF 0.2%, WHILE THE ALPHA VARIANT'S CASE FATALITY RATE WAS 1.9%, ALTHOUGH THE REPORT WARNS THAT "CASE FATALITY RATES ARE NOT COMPARABLE ACROSS VARIANTS AS THEY HAVE PEAKED AT DIFFERENT POINTS IN THE PANDEMIC, AND SO VARY IN BACKGROUND HOSPITAL PRESSURE, VACCINATION AVAILABILITY AND RATES AND CASE PROFILES, TREATMENT OPTIONS, AND IMPACT OF REPORTING DELAY, AMONG OTHER FACTORS."</w:t>
            </w:r>
            <w:hyperlink r:id="rId3367" w:anchor="cite_note-voctech-133" w:history="1">
              <w:r w:rsidRPr="009B55CA">
                <w:rPr>
                  <w:rStyle w:val="Hyperlink"/>
                  <w:rFonts w:ascii="Arial" w:hAnsi="Arial" w:cs="Arial"/>
                  <w:color w:val="3366CC"/>
                  <w:sz w:val="10"/>
                  <w:szCs w:val="10"/>
                  <w:vertAlign w:val="superscript"/>
                  <w:lang w:val="en"/>
                </w:rPr>
                <w:t>[133]</w:t>
              </w:r>
            </w:hyperlink>
            <w:r w:rsidRPr="009B55CA">
              <w:rPr>
                <w:rFonts w:ascii="Arial" w:hAnsi="Arial" w:cs="Arial"/>
                <w:b/>
                <w:bCs/>
                <w:color w:val="202122"/>
                <w:sz w:val="10"/>
                <w:szCs w:val="10"/>
                <w:lang w:val="en"/>
              </w:rPr>
              <w:t> JAMES MCCREADIE, A SPOKESPERSON FOR PUBLIC HEALTH ENGLAND, CLARIFIED "IT IS TOO EARLY TO ASSESS THE CASE FATALITY RATIO COMPARED TO OTHER VARIANTS."</w:t>
            </w:r>
            <w:hyperlink r:id="rId3368" w:anchor="cite_note-134" w:history="1">
              <w:r w:rsidRPr="009B55CA">
                <w:rPr>
                  <w:rStyle w:val="Hyperlink"/>
                  <w:rFonts w:ascii="Arial" w:hAnsi="Arial" w:cs="Arial"/>
                  <w:color w:val="3366CC"/>
                  <w:sz w:val="10"/>
                  <w:szCs w:val="10"/>
                  <w:vertAlign w:val="superscript"/>
                  <w:lang w:val="en"/>
                </w:rPr>
                <w:t>[134]</w:t>
              </w:r>
            </w:hyperlink>
          </w:p>
          <w:p w14:paraId="5238E1C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CANADIAN STUDY RELEASED ON 5 OCTOBER 2021 REVEALED THAT THE DELTA VARIANT CAUSED A 108 PERCENT RISE IN HOSPITALIZATION, 235 PERCENT INCREASE IN ICU ADMISSION, AND A 133 PERCENT SURGE IN DEATH COMPARED TO OTHER VARIANTS. IS MORE SERIOUS AND RESULTED IN AN INCREASED RISK OF DEATH COMPARED TO PREVIOUS VARIANTS, ODDS THAT ARE SIGNIFICANTLY DECREASED WITH IMMUNIZATION.</w:t>
            </w:r>
            <w:hyperlink r:id="rId3369" w:anchor="cite_note-135" w:history="1">
              <w:r w:rsidRPr="009B55CA">
                <w:rPr>
                  <w:rStyle w:val="Hyperlink"/>
                  <w:rFonts w:ascii="Arial" w:hAnsi="Arial" w:cs="Arial"/>
                  <w:color w:val="3366CC"/>
                  <w:sz w:val="10"/>
                  <w:szCs w:val="10"/>
                  <w:vertAlign w:val="superscript"/>
                  <w:lang w:val="en"/>
                </w:rPr>
                <w:t>[135]</w:t>
              </w:r>
            </w:hyperlink>
            <w:hyperlink r:id="rId3370" w:anchor="cite_note-136" w:history="1">
              <w:r w:rsidRPr="009B55CA">
                <w:rPr>
                  <w:rStyle w:val="Hyperlink"/>
                  <w:rFonts w:ascii="Arial" w:hAnsi="Arial" w:cs="Arial"/>
                  <w:color w:val="3366CC"/>
                  <w:sz w:val="10"/>
                  <w:szCs w:val="10"/>
                  <w:vertAlign w:val="superscript"/>
                  <w:lang w:val="en"/>
                </w:rPr>
                <w:t>[136]</w:t>
              </w:r>
            </w:hyperlink>
          </w:p>
          <w:p w14:paraId="6B3A6E86"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STATISTICS</w:t>
            </w:r>
          </w:p>
          <w:p w14:paraId="3BAF05B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CHANCE OF DETECTING A DELTA CASE VARIES SIGNIFICANTLY, ESPECIALLY DEPENDING ON A COUNTRY'S SEQUENCING RATE (LESS THAN 0.05% OF ALL COVID-19 CASES HAVE BEEN SEQUENCED IN THE LOWEST-SEQUENCING COUNTRIES TO AROUND 50 PERCENT IN THE HIGHEST).</w:t>
            </w:r>
            <w:hyperlink r:id="rId3371" w:anchor="cite_note-137" w:history="1">
              <w:r w:rsidRPr="009B55CA">
                <w:rPr>
                  <w:rStyle w:val="Hyperlink"/>
                  <w:rFonts w:ascii="Arial" w:hAnsi="Arial" w:cs="Arial"/>
                  <w:color w:val="3366CC"/>
                  <w:sz w:val="10"/>
                  <w:szCs w:val="10"/>
                  <w:vertAlign w:val="superscript"/>
                  <w:lang w:val="en"/>
                </w:rPr>
                <w:t>[137]</w:t>
              </w:r>
            </w:hyperlink>
            <w:hyperlink r:id="rId3372" w:anchor="cite_note-138" w:history="1">
              <w:r w:rsidRPr="009B55CA">
                <w:rPr>
                  <w:rStyle w:val="Hyperlink"/>
                  <w:rFonts w:ascii="Arial" w:hAnsi="Arial" w:cs="Arial"/>
                  <w:color w:val="3366CC"/>
                  <w:sz w:val="10"/>
                  <w:szCs w:val="10"/>
                  <w:vertAlign w:val="superscript"/>
                  <w:lang w:val="en"/>
                </w:rPr>
                <w:t>[138]</w:t>
              </w:r>
            </w:hyperlink>
          </w:p>
          <w:p w14:paraId="447AFAD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BY 22 JUNE 2021, MORE THAN 4,500 SEQUENCES OF THE VARIANT HAD BEEN DETECTED IN ABOUT 78 COUNTRIES.</w:t>
            </w:r>
            <w:hyperlink r:id="rId3373" w:anchor="cite_note-GISAID-139" w:history="1">
              <w:r w:rsidRPr="009B55CA">
                <w:rPr>
                  <w:rStyle w:val="Hyperlink"/>
                  <w:rFonts w:ascii="Arial" w:hAnsi="Arial" w:cs="Arial"/>
                  <w:color w:val="3366CC"/>
                  <w:sz w:val="10"/>
                  <w:szCs w:val="10"/>
                  <w:vertAlign w:val="superscript"/>
                  <w:lang w:val="en"/>
                </w:rPr>
                <w:t>[139]</w:t>
              </w:r>
            </w:hyperlink>
            <w:hyperlink r:id="rId3374" w:anchor="cite_note-WHO_11May-140" w:history="1">
              <w:r w:rsidRPr="009B55CA">
                <w:rPr>
                  <w:rStyle w:val="Hyperlink"/>
                  <w:rFonts w:ascii="Arial" w:hAnsi="Arial" w:cs="Arial"/>
                  <w:color w:val="3366CC"/>
                  <w:sz w:val="10"/>
                  <w:szCs w:val="10"/>
                  <w:vertAlign w:val="superscript"/>
                  <w:lang w:val="en"/>
                </w:rPr>
                <w:t>[140]</w:t>
              </w:r>
            </w:hyperlink>
            <w:hyperlink r:id="rId3375" w:anchor="cite_note-141" w:history="1">
              <w:r w:rsidRPr="009B55CA">
                <w:rPr>
                  <w:rStyle w:val="Hyperlink"/>
                  <w:rFonts w:ascii="Arial" w:hAnsi="Arial" w:cs="Arial"/>
                  <w:color w:val="3366CC"/>
                  <w:sz w:val="10"/>
                  <w:szCs w:val="10"/>
                  <w:vertAlign w:val="superscript"/>
                  <w:lang w:val="en"/>
                </w:rPr>
                <w:t>[141]</w:t>
              </w:r>
            </w:hyperlink>
            <w:r w:rsidRPr="009B55CA">
              <w:rPr>
                <w:rFonts w:ascii="Arial" w:hAnsi="Arial" w:cs="Arial"/>
                <w:b/>
                <w:bCs/>
                <w:color w:val="202122"/>
                <w:sz w:val="10"/>
                <w:szCs w:val="10"/>
                <w:lang w:val="en"/>
              </w:rPr>
              <w:t> REPORTED NUMBERS OF SEQUENCES IN COUNTRIES WITH DETECTIONS ARE:</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970"/>
              <w:gridCol w:w="1715"/>
              <w:gridCol w:w="1759"/>
              <w:gridCol w:w="1451"/>
              <w:gridCol w:w="1305"/>
              <w:gridCol w:w="1160"/>
            </w:tblGrid>
            <w:tr w:rsidR="00C93E49" w:rsidRPr="009B55CA" w14:paraId="5C617379" w14:textId="77777777" w:rsidTr="00C95445">
              <w:trPr>
                <w:tblHeader/>
              </w:trPr>
              <w:tc>
                <w:tcPr>
                  <w:tcW w:w="0" w:type="auto"/>
                  <w:gridSpan w:val="6"/>
                  <w:tcBorders>
                    <w:top w:val="nil"/>
                    <w:left w:val="nil"/>
                    <w:bottom w:val="nil"/>
                    <w:right w:val="nil"/>
                  </w:tcBorders>
                  <w:shd w:val="clear" w:color="auto" w:fill="EAECF0"/>
                  <w:tcMar>
                    <w:top w:w="48" w:type="dxa"/>
                    <w:left w:w="96" w:type="dxa"/>
                    <w:bottom w:w="48" w:type="dxa"/>
                    <w:right w:w="315" w:type="dxa"/>
                  </w:tcMar>
                  <w:vAlign w:val="center"/>
                  <w:hideMark/>
                </w:tcPr>
                <w:p w14:paraId="3CF6279B" w14:textId="77777777" w:rsidR="00C93E49" w:rsidRPr="009B55CA" w:rsidRDefault="00C93E49" w:rsidP="00C95445">
                  <w:pPr>
                    <w:spacing w:before="240" w:after="240"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CASES BY COUNTRY </w:t>
                  </w:r>
                </w:p>
                <w:p w14:paraId="4A5A37CE" w14:textId="77777777" w:rsidR="00C93E49" w:rsidRPr="009B55CA" w:rsidRDefault="00000000" w:rsidP="00C93E49">
                  <w:pPr>
                    <w:pStyle w:val="nv-view"/>
                    <w:numPr>
                      <w:ilvl w:val="0"/>
                      <w:numId w:val="124"/>
                    </w:numPr>
                    <w:spacing w:before="0" w:beforeAutospacing="0" w:after="0" w:afterAutospacing="0" w:line="480" w:lineRule="auto"/>
                    <w:jc w:val="center"/>
                    <w:rPr>
                      <w:rFonts w:ascii="Arial" w:hAnsi="Arial" w:cs="Arial"/>
                      <w:b/>
                      <w:bCs/>
                      <w:color w:val="3366CC"/>
                      <w:kern w:val="2"/>
                      <w:sz w:val="10"/>
                      <w:szCs w:val="10"/>
                    </w:rPr>
                  </w:pPr>
                  <w:hyperlink r:id="rId3376" w:tooltip="Template:SARS-CoV-2 Delta variant cases" w:history="1">
                    <w:r w:rsidR="00C93E49" w:rsidRPr="009B55CA">
                      <w:rPr>
                        <w:rStyle w:val="Hyperlink"/>
                        <w:rFonts w:ascii="Arial" w:hAnsi="Arial" w:cs="Arial"/>
                        <w:color w:val="3366CC"/>
                        <w:kern w:val="2"/>
                        <w:sz w:val="10"/>
                        <w:szCs w:val="10"/>
                      </w:rPr>
                      <w:t>VIEW</w:t>
                    </w:r>
                  </w:hyperlink>
                </w:p>
                <w:p w14:paraId="021BB328" w14:textId="77777777" w:rsidR="00C93E49" w:rsidRPr="009B55CA" w:rsidRDefault="00000000" w:rsidP="00C93E49">
                  <w:pPr>
                    <w:pStyle w:val="nv-talk"/>
                    <w:numPr>
                      <w:ilvl w:val="0"/>
                      <w:numId w:val="124"/>
                    </w:numPr>
                    <w:spacing w:before="0" w:beforeAutospacing="0" w:after="0" w:afterAutospacing="0" w:line="480" w:lineRule="auto"/>
                    <w:jc w:val="center"/>
                    <w:rPr>
                      <w:rFonts w:ascii="Arial" w:hAnsi="Arial" w:cs="Arial"/>
                      <w:b/>
                      <w:bCs/>
                      <w:color w:val="3366CC"/>
                      <w:kern w:val="2"/>
                      <w:sz w:val="10"/>
                      <w:szCs w:val="10"/>
                    </w:rPr>
                  </w:pPr>
                  <w:hyperlink r:id="rId3377" w:tooltip="Template talk:SARS-CoV-2 Delta variant cases" w:history="1">
                    <w:r w:rsidR="00C93E49" w:rsidRPr="009B55CA">
                      <w:rPr>
                        <w:rStyle w:val="Hyperlink"/>
                        <w:rFonts w:ascii="Arial" w:hAnsi="Arial" w:cs="Arial"/>
                        <w:color w:val="3366CC"/>
                        <w:kern w:val="2"/>
                        <w:sz w:val="10"/>
                        <w:szCs w:val="10"/>
                      </w:rPr>
                      <w:t>TALK</w:t>
                    </w:r>
                  </w:hyperlink>
                </w:p>
                <w:p w14:paraId="7BB4A66C" w14:textId="77777777" w:rsidR="00C93E49" w:rsidRPr="009B55CA" w:rsidRDefault="00000000" w:rsidP="00C93E49">
                  <w:pPr>
                    <w:pStyle w:val="nv-edit"/>
                    <w:numPr>
                      <w:ilvl w:val="0"/>
                      <w:numId w:val="124"/>
                    </w:numPr>
                    <w:spacing w:before="0" w:beforeAutospacing="0" w:after="0" w:afterAutospacing="0" w:line="480" w:lineRule="auto"/>
                    <w:jc w:val="center"/>
                    <w:rPr>
                      <w:rFonts w:ascii="Arial" w:hAnsi="Arial" w:cs="Arial"/>
                      <w:b/>
                      <w:bCs/>
                      <w:color w:val="3366CC"/>
                      <w:kern w:val="2"/>
                      <w:sz w:val="10"/>
                      <w:szCs w:val="10"/>
                    </w:rPr>
                  </w:pPr>
                  <w:hyperlink r:id="rId3378" w:history="1">
                    <w:r w:rsidR="00C93E49" w:rsidRPr="009B55CA">
                      <w:rPr>
                        <w:rStyle w:val="Hyperlink"/>
                        <w:rFonts w:ascii="Arial" w:hAnsi="Arial" w:cs="Arial"/>
                        <w:color w:val="3366CC"/>
                        <w:kern w:val="2"/>
                        <w:sz w:val="10"/>
                        <w:szCs w:val="10"/>
                      </w:rPr>
                      <w:t>EDIT</w:t>
                    </w:r>
                  </w:hyperlink>
                </w:p>
              </w:tc>
            </w:tr>
            <w:tr w:rsidR="00C93E49" w:rsidRPr="009B55CA" w14:paraId="41776065" w14:textId="77777777" w:rsidTr="00C95445">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197CBA4"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COUNTRY/AREA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76C0E85"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CONFIRMED CASES (</w:t>
                  </w:r>
                  <w:hyperlink r:id="rId3379" w:tooltip="Phylogenetic Assignment of Named Global Outbreak Lineages" w:history="1">
                    <w:r w:rsidRPr="009B55CA">
                      <w:rPr>
                        <w:rStyle w:val="Hyperlink"/>
                        <w:rFonts w:ascii="Arial" w:hAnsi="Arial" w:cs="Arial"/>
                        <w:color w:val="3366CC"/>
                        <w:kern w:val="2"/>
                        <w:sz w:val="10"/>
                        <w:szCs w:val="10"/>
                      </w:rPr>
                      <w:t>PANGOLIN</w:t>
                    </w:r>
                  </w:hyperlink>
                  <w:r w:rsidRPr="009B55CA">
                    <w:rPr>
                      <w:rFonts w:ascii="Arial" w:hAnsi="Arial" w:cs="Arial"/>
                      <w:b/>
                      <w:bCs/>
                      <w:color w:val="202122"/>
                      <w:kern w:val="2"/>
                      <w:sz w:val="10"/>
                      <w:szCs w:val="10"/>
                    </w:rPr>
                    <w:t>)</w:t>
                  </w:r>
                  <w:hyperlink r:id="rId3380" w:anchor="cite_note-142" w:history="1">
                    <w:r w:rsidRPr="009B55CA">
                      <w:rPr>
                        <w:rStyle w:val="Hyperlink"/>
                        <w:rFonts w:ascii="Arial" w:hAnsi="Arial" w:cs="Arial"/>
                        <w:color w:val="3366CC"/>
                        <w:kern w:val="2"/>
                        <w:sz w:val="10"/>
                        <w:szCs w:val="10"/>
                        <w:vertAlign w:val="superscript"/>
                      </w:rPr>
                      <w:t>[142]</w:t>
                    </w:r>
                  </w:hyperlink>
                  <w:r w:rsidRPr="009B55CA">
                    <w:rPr>
                      <w:rFonts w:ascii="Arial" w:hAnsi="Arial" w:cs="Arial"/>
                      <w:b/>
                      <w:bCs/>
                      <w:color w:val="202122"/>
                      <w:kern w:val="2"/>
                      <w:sz w:val="10"/>
                      <w:szCs w:val="10"/>
                    </w:rPr>
                    <w:br/>
                    <w:t>AS OF 19 DECEMBER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775EA24"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CONFIRMED CASES (</w:t>
                  </w:r>
                  <w:hyperlink r:id="rId3381" w:tooltip="GISAID" w:history="1">
                    <w:r w:rsidRPr="009B55CA">
                      <w:rPr>
                        <w:rStyle w:val="Hyperlink"/>
                        <w:rFonts w:ascii="Arial" w:hAnsi="Arial" w:cs="Arial"/>
                        <w:color w:val="3366CC"/>
                        <w:kern w:val="2"/>
                        <w:sz w:val="10"/>
                        <w:szCs w:val="10"/>
                      </w:rPr>
                      <w:t>GISAID</w:t>
                    </w:r>
                  </w:hyperlink>
                  <w:r w:rsidRPr="009B55CA">
                    <w:rPr>
                      <w:rFonts w:ascii="Arial" w:hAnsi="Arial" w:cs="Arial"/>
                      <w:b/>
                      <w:bCs/>
                      <w:color w:val="202122"/>
                      <w:kern w:val="2"/>
                      <w:sz w:val="10"/>
                      <w:szCs w:val="10"/>
                    </w:rPr>
                    <w:t>)</w:t>
                  </w:r>
                  <w:hyperlink r:id="rId3382" w:anchor="cite_note-GISAID-139" w:history="1">
                    <w:r w:rsidRPr="009B55CA">
                      <w:rPr>
                        <w:rStyle w:val="Hyperlink"/>
                        <w:rFonts w:ascii="Arial" w:hAnsi="Arial" w:cs="Arial"/>
                        <w:color w:val="3366CC"/>
                        <w:kern w:val="2"/>
                        <w:sz w:val="10"/>
                        <w:szCs w:val="10"/>
                        <w:vertAlign w:val="superscript"/>
                      </w:rPr>
                      <w:t>[139]</w:t>
                    </w:r>
                  </w:hyperlink>
                  <w:r w:rsidRPr="009B55CA">
                    <w:rPr>
                      <w:rFonts w:ascii="Arial" w:hAnsi="Arial" w:cs="Arial"/>
                      <w:b/>
                      <w:bCs/>
                      <w:color w:val="202122"/>
                      <w:kern w:val="2"/>
                      <w:sz w:val="10"/>
                      <w:szCs w:val="10"/>
                    </w:rPr>
                    <w:br/>
                    <w:t>AS OF 23 NOVEMBER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1A46183"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CASES (OTHER SOURCES)</w:t>
                  </w:r>
                  <w:r w:rsidRPr="009B55CA">
                    <w:rPr>
                      <w:rFonts w:ascii="Arial" w:hAnsi="Arial" w:cs="Arial"/>
                      <w:b/>
                      <w:bCs/>
                      <w:color w:val="202122"/>
                      <w:kern w:val="2"/>
                      <w:sz w:val="10"/>
                      <w:szCs w:val="10"/>
                    </w:rPr>
                    <w:br/>
                    <w:t>AS OF 19 JANUARY 2022</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A3DB0CA"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FIRST DETECTION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BB3F2D2" w14:textId="77777777" w:rsidR="00C93E49" w:rsidRPr="009B55CA" w:rsidRDefault="00C93E49" w:rsidP="00C95445">
                  <w:pPr>
                    <w:spacing w:line="480" w:lineRule="auto"/>
                    <w:jc w:val="center"/>
                    <w:rPr>
                      <w:rFonts w:ascii="Arial" w:hAnsi="Arial" w:cs="Arial"/>
                      <w:b/>
                      <w:bCs/>
                      <w:color w:val="202122"/>
                      <w:kern w:val="2"/>
                      <w:sz w:val="10"/>
                      <w:szCs w:val="10"/>
                    </w:rPr>
                  </w:pPr>
                  <w:r w:rsidRPr="009B55CA">
                    <w:rPr>
                      <w:rFonts w:ascii="Arial" w:hAnsi="Arial" w:cs="Arial"/>
                      <w:b/>
                      <w:bCs/>
                      <w:color w:val="202122"/>
                      <w:kern w:val="2"/>
                      <w:sz w:val="10"/>
                      <w:szCs w:val="10"/>
                    </w:rPr>
                    <w:t>LAST DETECTION</w:t>
                  </w:r>
                </w:p>
              </w:tc>
            </w:tr>
            <w:tr w:rsidR="00C93E49" w:rsidRPr="009B55CA" w14:paraId="427DFA0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BB9D12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6DA95BE" wp14:editId="6AAF9A4C">
                        <wp:extent cx="219075" cy="116840"/>
                        <wp:effectExtent l="0" t="0" r="0" b="0"/>
                        <wp:docPr id="221144564"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UNITED KINGDOM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932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985,491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C3C4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826,465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E12B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1,625,557</w:t>
                  </w:r>
                  <w:hyperlink r:id="rId3384" w:anchor="cite_note-143" w:history="1">
                    <w:r w:rsidRPr="009B55CA">
                      <w:rPr>
                        <w:rStyle w:val="Hyperlink"/>
                        <w:rFonts w:ascii="Arial" w:hAnsi="Arial" w:cs="Arial"/>
                        <w:color w:val="3366CC"/>
                        <w:kern w:val="2"/>
                        <w:sz w:val="10"/>
                        <w:szCs w:val="10"/>
                        <w:vertAlign w:val="superscript"/>
                      </w:rPr>
                      <w:t>[143]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4C31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 FEBRUARY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194521" w14:textId="77777777" w:rsidR="00C93E49" w:rsidRPr="009B55CA" w:rsidRDefault="00C93E49" w:rsidP="00C95445">
                  <w:pPr>
                    <w:rPr>
                      <w:rFonts w:ascii="Arial" w:hAnsi="Arial" w:cs="Arial"/>
                      <w:b/>
                      <w:bCs/>
                      <w:color w:val="202122"/>
                      <w:kern w:val="2"/>
                      <w:sz w:val="10"/>
                      <w:szCs w:val="10"/>
                    </w:rPr>
                  </w:pPr>
                </w:p>
              </w:tc>
            </w:tr>
            <w:tr w:rsidR="00C93E49" w:rsidRPr="009B55CA" w14:paraId="585EE6F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EE905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DBF549C" wp14:editId="601DE04D">
                        <wp:extent cx="219075" cy="116840"/>
                        <wp:effectExtent l="0" t="0" r="0" b="0"/>
                        <wp:docPr id="114315069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UNITED STATES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23A48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1,099,811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6CC4B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947,472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C34DE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99.4% OF CASES</w:t>
                  </w:r>
                  <w:hyperlink r:id="rId3386" w:anchor="cite_note-144" w:history="1">
                    <w:r w:rsidRPr="009B55CA">
                      <w:rPr>
                        <w:rStyle w:val="Hyperlink"/>
                        <w:rFonts w:ascii="Arial" w:hAnsi="Arial" w:cs="Arial"/>
                        <w:color w:val="3366CC"/>
                        <w:kern w:val="2"/>
                        <w:sz w:val="10"/>
                        <w:szCs w:val="10"/>
                        <w:vertAlign w:val="superscript"/>
                      </w:rPr>
                      <w:t>[144]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FDA2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FEBRUARY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B0D817" w14:textId="77777777" w:rsidR="00C93E49" w:rsidRPr="009B55CA" w:rsidRDefault="00C93E49" w:rsidP="00C95445">
                  <w:pPr>
                    <w:rPr>
                      <w:rFonts w:ascii="Arial" w:hAnsi="Arial" w:cs="Arial"/>
                      <w:b/>
                      <w:bCs/>
                      <w:color w:val="202122"/>
                      <w:kern w:val="2"/>
                      <w:sz w:val="10"/>
                      <w:szCs w:val="10"/>
                    </w:rPr>
                  </w:pPr>
                </w:p>
              </w:tc>
            </w:tr>
            <w:tr w:rsidR="00C93E49" w:rsidRPr="009B55CA" w14:paraId="7FAB1FD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BCF47D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532DF15" wp14:editId="3BA52529">
                        <wp:extent cx="219075" cy="116840"/>
                        <wp:effectExtent l="0" t="0" r="0" b="0"/>
                        <wp:docPr id="142377723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CANADA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036F6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78,412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D57E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62,008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8F4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196,866</w:t>
                  </w:r>
                  <w:hyperlink r:id="rId3388" w:anchor="cite_note-145" w:history="1">
                    <w:r w:rsidRPr="009B55CA">
                      <w:rPr>
                        <w:rStyle w:val="Hyperlink"/>
                        <w:rFonts w:ascii="Arial" w:hAnsi="Arial" w:cs="Arial"/>
                        <w:color w:val="3366CC"/>
                        <w:kern w:val="2"/>
                        <w:sz w:val="10"/>
                        <w:szCs w:val="10"/>
                        <w:vertAlign w:val="superscript"/>
                      </w:rPr>
                      <w:t>[145]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8193E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1318CC" w14:textId="77777777" w:rsidR="00C93E49" w:rsidRPr="009B55CA" w:rsidRDefault="00C93E49" w:rsidP="00C95445">
                  <w:pPr>
                    <w:rPr>
                      <w:rFonts w:ascii="Arial" w:hAnsi="Arial" w:cs="Arial"/>
                      <w:b/>
                      <w:bCs/>
                      <w:color w:val="202122"/>
                      <w:kern w:val="2"/>
                      <w:sz w:val="10"/>
                      <w:szCs w:val="10"/>
                    </w:rPr>
                  </w:pPr>
                </w:p>
              </w:tc>
            </w:tr>
            <w:tr w:rsidR="00C93E49" w:rsidRPr="009B55CA" w14:paraId="2F9A397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F0DA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98F6B8A" wp14:editId="1E1D5837">
                        <wp:extent cx="219075" cy="131445"/>
                        <wp:effectExtent l="0" t="0" r="0" b="0"/>
                        <wp:docPr id="1440292842"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GERMANY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EA6D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150,416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816C1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117,513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1B91A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B0A15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989DA" w14:textId="77777777" w:rsidR="00C93E49" w:rsidRPr="009B55CA" w:rsidRDefault="00C93E49" w:rsidP="00C95445">
                  <w:pPr>
                    <w:rPr>
                      <w:rFonts w:ascii="Arial" w:hAnsi="Arial" w:cs="Arial"/>
                      <w:b/>
                      <w:bCs/>
                      <w:color w:val="202122"/>
                      <w:kern w:val="2"/>
                      <w:sz w:val="10"/>
                      <w:szCs w:val="10"/>
                    </w:rPr>
                  </w:pPr>
                </w:p>
              </w:tc>
            </w:tr>
            <w:tr w:rsidR="00C93E49" w:rsidRPr="009B55CA" w14:paraId="076B9F0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9BC9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6CDE99B" wp14:editId="0487BEEC">
                        <wp:extent cx="189865" cy="140970"/>
                        <wp:effectExtent l="0" t="0" r="0" b="0"/>
                        <wp:docPr id="1531572760"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8986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DENMARK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8EE9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138,336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178F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89,706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A727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67590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EB111" w14:textId="77777777" w:rsidR="00C93E49" w:rsidRPr="009B55CA" w:rsidRDefault="00C93E49" w:rsidP="00C95445">
                  <w:pPr>
                    <w:rPr>
                      <w:rFonts w:ascii="Arial" w:hAnsi="Arial" w:cs="Arial"/>
                      <w:b/>
                      <w:bCs/>
                      <w:color w:val="202122"/>
                      <w:kern w:val="2"/>
                      <w:sz w:val="10"/>
                      <w:szCs w:val="10"/>
                    </w:rPr>
                  </w:pPr>
                </w:p>
              </w:tc>
            </w:tr>
            <w:tr w:rsidR="00C93E49" w:rsidRPr="009B55CA" w14:paraId="0EAABE4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BFF4A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6B40E84" wp14:editId="249DD34B">
                        <wp:extent cx="219075" cy="140970"/>
                        <wp:effectExtent l="0" t="0" r="0" b="0"/>
                        <wp:docPr id="70009947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JAPAN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99E3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86,383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D7348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70,973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07717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86,037</w:t>
                  </w:r>
                  <w:hyperlink r:id="rId3392" w:anchor="cite_note-146" w:history="1">
                    <w:r w:rsidRPr="009B55CA">
                      <w:rPr>
                        <w:rStyle w:val="Hyperlink"/>
                        <w:rFonts w:ascii="Arial" w:hAnsi="Arial" w:cs="Arial"/>
                        <w:color w:val="3366CC"/>
                        <w:kern w:val="2"/>
                        <w:sz w:val="10"/>
                        <w:szCs w:val="10"/>
                        <w:vertAlign w:val="superscript"/>
                      </w:rPr>
                      <w:t>[146]</w:t>
                    </w:r>
                  </w:hyperlink>
                  <w:r w:rsidRPr="009B55CA">
                    <w:rPr>
                      <w:rFonts w:ascii="Arial" w:hAnsi="Arial" w:cs="Arial"/>
                      <w:b/>
                      <w:bCs/>
                      <w:color w:val="202122"/>
                      <w:kern w:val="2"/>
                      <w:sz w:val="10"/>
                      <w:szCs w:val="10"/>
                    </w:rPr>
                    <w:t> </w:t>
                  </w:r>
                  <w:hyperlink r:id="rId3393" w:anchor="cite_note-147" w:history="1">
                    <w:r w:rsidRPr="009B55CA">
                      <w:rPr>
                        <w:rStyle w:val="Hyperlink"/>
                        <w:rFonts w:ascii="Arial" w:hAnsi="Arial" w:cs="Arial"/>
                        <w:color w:val="3366CC"/>
                        <w:kern w:val="2"/>
                        <w:sz w:val="10"/>
                        <w:szCs w:val="10"/>
                        <w:vertAlign w:val="superscript"/>
                      </w:rPr>
                      <w:t>[147]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7D7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A5A66" w14:textId="77777777" w:rsidR="00C93E49" w:rsidRPr="009B55CA" w:rsidRDefault="00C93E49" w:rsidP="00C95445">
                  <w:pPr>
                    <w:rPr>
                      <w:rFonts w:ascii="Arial" w:hAnsi="Arial" w:cs="Arial"/>
                      <w:b/>
                      <w:bCs/>
                      <w:color w:val="202122"/>
                      <w:kern w:val="2"/>
                      <w:sz w:val="10"/>
                      <w:szCs w:val="10"/>
                    </w:rPr>
                  </w:pPr>
                </w:p>
              </w:tc>
            </w:tr>
            <w:tr w:rsidR="00C93E49" w:rsidRPr="009B55CA" w14:paraId="680F280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52196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BFA8F4" wp14:editId="34C18823">
                        <wp:extent cx="219075" cy="140970"/>
                        <wp:effectExtent l="0" t="0" r="0" b="0"/>
                        <wp:docPr id="202446936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FRANCE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A4A6E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75,224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A3F81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70,822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721E3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FF02B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FEBRUARY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1830A7" w14:textId="77777777" w:rsidR="00C93E49" w:rsidRPr="009B55CA" w:rsidRDefault="00C93E49" w:rsidP="00C95445">
                  <w:pPr>
                    <w:rPr>
                      <w:rFonts w:ascii="Arial" w:hAnsi="Arial" w:cs="Arial"/>
                      <w:b/>
                      <w:bCs/>
                      <w:color w:val="202122"/>
                      <w:kern w:val="2"/>
                      <w:sz w:val="10"/>
                      <w:szCs w:val="10"/>
                    </w:rPr>
                  </w:pPr>
                </w:p>
              </w:tc>
            </w:tr>
            <w:tr w:rsidR="00C93E49" w:rsidRPr="009B55CA" w14:paraId="5AF923A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8022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7F9064FA" wp14:editId="617EC8D9">
                        <wp:extent cx="219075" cy="140970"/>
                        <wp:effectExtent l="0" t="0" r="0" b="0"/>
                        <wp:docPr id="647143861"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TURKEY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15FF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54,134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8C30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50,578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330B9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hyperlink r:id="rId3396" w:anchor="cite_note-148" w:history="1">
                    <w:r w:rsidRPr="009B55CA">
                      <w:rPr>
                        <w:rStyle w:val="Hyperlink"/>
                        <w:rFonts w:ascii="Arial" w:hAnsi="Arial" w:cs="Arial"/>
                        <w:color w:val="3366CC"/>
                        <w:kern w:val="2"/>
                        <w:sz w:val="10"/>
                        <w:szCs w:val="10"/>
                        <w:vertAlign w:val="superscript"/>
                      </w:rPr>
                      <w:t>[148]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4FD3E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0318A" w14:textId="77777777" w:rsidR="00C93E49" w:rsidRPr="009B55CA" w:rsidRDefault="00C93E49" w:rsidP="00C95445">
                  <w:pPr>
                    <w:rPr>
                      <w:rFonts w:ascii="Arial" w:hAnsi="Arial" w:cs="Arial"/>
                      <w:b/>
                      <w:bCs/>
                      <w:color w:val="202122"/>
                      <w:kern w:val="2"/>
                      <w:sz w:val="10"/>
                      <w:szCs w:val="10"/>
                    </w:rPr>
                  </w:pPr>
                </w:p>
              </w:tc>
            </w:tr>
            <w:tr w:rsidR="00C93E49" w:rsidRPr="009B55CA" w14:paraId="30D2856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DA3B3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7EC1AC0" wp14:editId="17CB2380">
                        <wp:extent cx="219075" cy="116840"/>
                        <wp:effectExtent l="0" t="0" r="0" b="0"/>
                        <wp:docPr id="2038554257"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FIJI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1EED5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3470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94C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47,639 </w:t>
                  </w:r>
                  <w:hyperlink r:id="rId3398" w:anchor="cite_note-149" w:history="1">
                    <w:r w:rsidRPr="009B55CA">
                      <w:rPr>
                        <w:rStyle w:val="Hyperlink"/>
                        <w:rFonts w:ascii="Arial" w:hAnsi="Arial" w:cs="Arial"/>
                        <w:color w:val="3366CC"/>
                        <w:kern w:val="2"/>
                        <w:sz w:val="10"/>
                        <w:szCs w:val="10"/>
                        <w:vertAlign w:val="superscript"/>
                      </w:rPr>
                      <w:t>[149]</w:t>
                    </w:r>
                  </w:hyperlink>
                  <w:hyperlink r:id="rId3399" w:anchor="cite_note-150" w:history="1">
                    <w:r w:rsidRPr="009B55CA">
                      <w:rPr>
                        <w:rStyle w:val="Hyperlink"/>
                        <w:rFonts w:ascii="Arial" w:hAnsi="Arial" w:cs="Arial"/>
                        <w:color w:val="3366CC"/>
                        <w:kern w:val="2"/>
                        <w:sz w:val="10"/>
                        <w:szCs w:val="10"/>
                        <w:vertAlign w:val="superscript"/>
                      </w:rPr>
                      <w:t>[150]</w:t>
                    </w:r>
                  </w:hyperlink>
                  <w:hyperlink r:id="rId3400" w:anchor="cite_note-151" w:history="1">
                    <w:r w:rsidRPr="009B55CA">
                      <w:rPr>
                        <w:rStyle w:val="Hyperlink"/>
                        <w:rFonts w:ascii="Arial" w:hAnsi="Arial" w:cs="Arial"/>
                        <w:color w:val="3366CC"/>
                        <w:kern w:val="2"/>
                        <w:sz w:val="10"/>
                        <w:szCs w:val="10"/>
                        <w:vertAlign w:val="superscript"/>
                      </w:rPr>
                      <w:t>[151]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FC831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3DBEEE" w14:textId="77777777" w:rsidR="00C93E49" w:rsidRPr="009B55CA" w:rsidRDefault="00C93E49" w:rsidP="00C95445">
                  <w:pPr>
                    <w:rPr>
                      <w:rFonts w:ascii="Arial" w:hAnsi="Arial" w:cs="Arial"/>
                      <w:b/>
                      <w:bCs/>
                      <w:color w:val="202122"/>
                      <w:kern w:val="2"/>
                      <w:sz w:val="10"/>
                      <w:szCs w:val="10"/>
                    </w:rPr>
                  </w:pPr>
                </w:p>
              </w:tc>
            </w:tr>
            <w:tr w:rsidR="00C93E49" w:rsidRPr="009B55CA" w14:paraId="406860B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55A60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71DA09E" wp14:editId="76A7B34C">
                        <wp:extent cx="219075" cy="140970"/>
                        <wp:effectExtent l="0" t="0" r="0" b="0"/>
                        <wp:docPr id="1748086105"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INDIA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D019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45,638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6CB9E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45,055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5839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358D5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OCTOBER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7D4FB9" w14:textId="77777777" w:rsidR="00C93E49" w:rsidRPr="009B55CA" w:rsidRDefault="00C93E49" w:rsidP="00C95445">
                  <w:pPr>
                    <w:rPr>
                      <w:rFonts w:ascii="Arial" w:hAnsi="Arial" w:cs="Arial"/>
                      <w:b/>
                      <w:bCs/>
                      <w:color w:val="202122"/>
                      <w:kern w:val="2"/>
                      <w:sz w:val="10"/>
                      <w:szCs w:val="10"/>
                    </w:rPr>
                  </w:pPr>
                </w:p>
              </w:tc>
            </w:tr>
            <w:tr w:rsidR="00C93E49" w:rsidRPr="009B55CA" w14:paraId="2C3E87E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535E1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A966C03" wp14:editId="17BA7D3E">
                        <wp:extent cx="150495" cy="150495"/>
                        <wp:effectExtent l="0" t="0" r="0" b="0"/>
                        <wp:docPr id="142608118"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SWITZERLAND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C893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48,304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9EC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38,003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21E1C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E053F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1B9B8" w14:textId="77777777" w:rsidR="00C93E49" w:rsidRPr="009B55CA" w:rsidRDefault="00C93E49" w:rsidP="00C95445">
                  <w:pPr>
                    <w:rPr>
                      <w:rFonts w:ascii="Arial" w:hAnsi="Arial" w:cs="Arial"/>
                      <w:b/>
                      <w:bCs/>
                      <w:color w:val="202122"/>
                      <w:kern w:val="2"/>
                      <w:sz w:val="10"/>
                      <w:szCs w:val="10"/>
                    </w:rPr>
                  </w:pPr>
                </w:p>
              </w:tc>
            </w:tr>
            <w:tr w:rsidR="00C93E49" w:rsidRPr="009B55CA" w14:paraId="570BCB7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F0B4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863784E" wp14:editId="4B0B3ECC">
                        <wp:extent cx="219075" cy="131445"/>
                        <wp:effectExtent l="0" t="0" r="0" b="0"/>
                        <wp:docPr id="991099748"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SWEDEN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5267E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46,018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856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37,773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C5308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E2AA1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A41D7A" w14:textId="77777777" w:rsidR="00C93E49" w:rsidRPr="009B55CA" w:rsidRDefault="00C93E49" w:rsidP="00C95445">
                  <w:pPr>
                    <w:rPr>
                      <w:rFonts w:ascii="Arial" w:hAnsi="Arial" w:cs="Arial"/>
                      <w:b/>
                      <w:bCs/>
                      <w:color w:val="202122"/>
                      <w:kern w:val="2"/>
                      <w:sz w:val="10"/>
                      <w:szCs w:val="10"/>
                    </w:rPr>
                  </w:pPr>
                </w:p>
              </w:tc>
            </w:tr>
            <w:tr w:rsidR="00C93E49" w:rsidRPr="009B55CA" w14:paraId="23527FE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88FDF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74F89F" wp14:editId="67729D70">
                        <wp:extent cx="219075" cy="140970"/>
                        <wp:effectExtent l="0" t="0" r="0" b="0"/>
                        <wp:docPr id="151170840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BELGIUM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43BA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37,334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F276B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31,611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C1826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B58D0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F021ED" w14:textId="77777777" w:rsidR="00C93E49" w:rsidRPr="009B55CA" w:rsidRDefault="00C93E49" w:rsidP="00C95445">
                  <w:pPr>
                    <w:rPr>
                      <w:rFonts w:ascii="Arial" w:hAnsi="Arial" w:cs="Arial"/>
                      <w:b/>
                      <w:bCs/>
                      <w:color w:val="202122"/>
                      <w:kern w:val="2"/>
                      <w:sz w:val="10"/>
                      <w:szCs w:val="10"/>
                    </w:rPr>
                  </w:pPr>
                </w:p>
              </w:tc>
            </w:tr>
            <w:tr w:rsidR="00C93E49" w:rsidRPr="009B55CA" w14:paraId="1EF1B63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009B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30EBBF0" wp14:editId="574CAF64">
                        <wp:extent cx="219075" cy="140970"/>
                        <wp:effectExtent l="0" t="0" r="0" b="0"/>
                        <wp:docPr id="1427428638"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ITALY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B0F6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33,642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9AF64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29,282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5DD8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713E1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6F5D5" w14:textId="77777777" w:rsidR="00C93E49" w:rsidRPr="009B55CA" w:rsidRDefault="00C93E49" w:rsidP="00C95445">
                  <w:pPr>
                    <w:rPr>
                      <w:rFonts w:ascii="Arial" w:hAnsi="Arial" w:cs="Arial"/>
                      <w:b/>
                      <w:bCs/>
                      <w:color w:val="202122"/>
                      <w:kern w:val="2"/>
                      <w:sz w:val="10"/>
                      <w:szCs w:val="10"/>
                    </w:rPr>
                  </w:pPr>
                </w:p>
              </w:tc>
            </w:tr>
            <w:tr w:rsidR="00C93E49" w:rsidRPr="009B55CA" w14:paraId="5B6ECAE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E6FF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3F17AED" wp14:editId="5205A9A4">
                        <wp:extent cx="219075" cy="140970"/>
                        <wp:effectExtent l="0" t="0" r="0" b="0"/>
                        <wp:docPr id="1036671700"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SPAIN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C023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30,618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1ECF4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28,257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03A19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5B689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91671" w14:textId="77777777" w:rsidR="00C93E49" w:rsidRPr="009B55CA" w:rsidRDefault="00C93E49" w:rsidP="00C95445">
                  <w:pPr>
                    <w:rPr>
                      <w:rFonts w:ascii="Arial" w:hAnsi="Arial" w:cs="Arial"/>
                      <w:b/>
                      <w:bCs/>
                      <w:color w:val="202122"/>
                      <w:kern w:val="2"/>
                      <w:sz w:val="10"/>
                      <w:szCs w:val="10"/>
                    </w:rPr>
                  </w:pPr>
                </w:p>
              </w:tc>
            </w:tr>
            <w:tr w:rsidR="00C93E49" w:rsidRPr="009B55CA" w14:paraId="42FE9DB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6C238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E49E6B9" wp14:editId="3425217F">
                        <wp:extent cx="219075" cy="140970"/>
                        <wp:effectExtent l="0" t="0" r="0" b="0"/>
                        <wp:docPr id="830666628"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THE NETHERLANDS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B5FF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33,128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BE290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27,870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7D8C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83A31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51CCD" w14:textId="77777777" w:rsidR="00C93E49" w:rsidRPr="009B55CA" w:rsidRDefault="00C93E49" w:rsidP="00C95445">
                  <w:pPr>
                    <w:rPr>
                      <w:rFonts w:ascii="Arial" w:hAnsi="Arial" w:cs="Arial"/>
                      <w:b/>
                      <w:bCs/>
                      <w:color w:val="202122"/>
                      <w:kern w:val="2"/>
                      <w:sz w:val="10"/>
                      <w:szCs w:val="10"/>
                    </w:rPr>
                  </w:pPr>
                </w:p>
              </w:tc>
            </w:tr>
            <w:tr w:rsidR="00C93E49" w:rsidRPr="009B55CA" w14:paraId="61F0844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F56CF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F82DA42" wp14:editId="29FBD6A4">
                        <wp:extent cx="219075" cy="116840"/>
                        <wp:effectExtent l="0" t="0" r="0" b="0"/>
                        <wp:docPr id="1402285596"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AUSTRALIA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31B4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23,696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192AF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22,715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1E87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25,750</w:t>
                  </w:r>
                  <w:hyperlink r:id="rId3409" w:anchor="cite_note-152" w:history="1">
                    <w:r w:rsidRPr="009B55CA">
                      <w:rPr>
                        <w:rStyle w:val="Hyperlink"/>
                        <w:rFonts w:ascii="Arial" w:hAnsi="Arial" w:cs="Arial"/>
                        <w:color w:val="3366CC"/>
                        <w:kern w:val="2"/>
                        <w:sz w:val="10"/>
                        <w:szCs w:val="10"/>
                        <w:vertAlign w:val="superscript"/>
                      </w:rPr>
                      <w:t>[152]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134C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21AF2" w14:textId="77777777" w:rsidR="00C93E49" w:rsidRPr="009B55CA" w:rsidRDefault="00C93E49" w:rsidP="00C95445">
                  <w:pPr>
                    <w:rPr>
                      <w:rFonts w:ascii="Arial" w:hAnsi="Arial" w:cs="Arial"/>
                      <w:b/>
                      <w:bCs/>
                      <w:color w:val="202122"/>
                      <w:kern w:val="2"/>
                      <w:sz w:val="10"/>
                      <w:szCs w:val="10"/>
                    </w:rPr>
                  </w:pPr>
                </w:p>
              </w:tc>
            </w:tr>
            <w:tr w:rsidR="00C93E49" w:rsidRPr="009B55CA" w14:paraId="0F767E3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30FE49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D66220D" wp14:editId="123529B6">
                        <wp:extent cx="219075" cy="116840"/>
                        <wp:effectExtent l="0" t="0" r="0" b="0"/>
                        <wp:docPr id="68583165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IRELAND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C09F2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22,425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A5E35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21,061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0F9AE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5A9D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FEBRUARY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42745B" w14:textId="77777777" w:rsidR="00C93E49" w:rsidRPr="009B55CA" w:rsidRDefault="00C93E49" w:rsidP="00C95445">
                  <w:pPr>
                    <w:rPr>
                      <w:rFonts w:ascii="Arial" w:hAnsi="Arial" w:cs="Arial"/>
                      <w:b/>
                      <w:bCs/>
                      <w:color w:val="202122"/>
                      <w:kern w:val="2"/>
                      <w:sz w:val="10"/>
                      <w:szCs w:val="10"/>
                    </w:rPr>
                  </w:pPr>
                </w:p>
              </w:tc>
            </w:tr>
            <w:tr w:rsidR="00C93E49" w:rsidRPr="009B55CA" w14:paraId="41F89AE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FD4851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C8DEE8E" wp14:editId="0C058359">
                        <wp:extent cx="208915" cy="140970"/>
                        <wp:effectExtent l="0" t="0" r="0" b="0"/>
                        <wp:docPr id="422452982"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20891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BRAZIL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32C1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27,733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BF02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17,987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C4B0A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1051 </w:t>
                  </w:r>
                  <w:hyperlink r:id="rId3412" w:anchor="cite_note-153" w:history="1">
                    <w:r w:rsidRPr="009B55CA">
                      <w:rPr>
                        <w:rStyle w:val="Hyperlink"/>
                        <w:rFonts w:ascii="Arial" w:hAnsi="Arial" w:cs="Arial"/>
                        <w:color w:val="3366CC"/>
                        <w:kern w:val="2"/>
                        <w:sz w:val="10"/>
                        <w:szCs w:val="10"/>
                        <w:vertAlign w:val="superscript"/>
                      </w:rPr>
                      <w:t>[153]</w:t>
                    </w:r>
                  </w:hyperlink>
                  <w:hyperlink r:id="rId3413" w:anchor="cite_note-154" w:history="1">
                    <w:r w:rsidRPr="009B55CA">
                      <w:rPr>
                        <w:rStyle w:val="Hyperlink"/>
                        <w:rFonts w:ascii="Arial" w:hAnsi="Arial" w:cs="Arial"/>
                        <w:color w:val="3366CC"/>
                        <w:kern w:val="2"/>
                        <w:sz w:val="10"/>
                        <w:szCs w:val="10"/>
                        <w:vertAlign w:val="superscript"/>
                      </w:rPr>
                      <w:t>[154]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8D0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 MAY 2021</w:t>
                  </w:r>
                  <w:hyperlink r:id="rId3414" w:anchor="cite_note-155" w:history="1">
                    <w:r w:rsidRPr="009B55CA">
                      <w:rPr>
                        <w:rStyle w:val="Hyperlink"/>
                        <w:rFonts w:ascii="Arial" w:hAnsi="Arial" w:cs="Arial"/>
                        <w:color w:val="3366CC"/>
                        <w:kern w:val="2"/>
                        <w:sz w:val="10"/>
                        <w:szCs w:val="10"/>
                        <w:vertAlign w:val="superscript"/>
                      </w:rPr>
                      <w:t>[155]</w:t>
                    </w:r>
                  </w:hyperlink>
                  <w:hyperlink r:id="rId3415" w:anchor="cite_note-156" w:history="1">
                    <w:r w:rsidRPr="009B55CA">
                      <w:rPr>
                        <w:rStyle w:val="Hyperlink"/>
                        <w:rFonts w:ascii="Arial" w:hAnsi="Arial" w:cs="Arial"/>
                        <w:color w:val="3366CC"/>
                        <w:kern w:val="2"/>
                        <w:sz w:val="10"/>
                        <w:szCs w:val="10"/>
                        <w:vertAlign w:val="superscript"/>
                      </w:rPr>
                      <w:t>[156]</w:t>
                    </w:r>
                  </w:hyperlink>
                  <w:hyperlink r:id="rId3416" w:anchor="cite_note-157" w:history="1">
                    <w:r w:rsidRPr="009B55CA">
                      <w:rPr>
                        <w:rStyle w:val="Hyperlink"/>
                        <w:rFonts w:ascii="Arial" w:hAnsi="Arial" w:cs="Arial"/>
                        <w:color w:val="3366CC"/>
                        <w:kern w:val="2"/>
                        <w:sz w:val="10"/>
                        <w:szCs w:val="10"/>
                        <w:vertAlign w:val="superscript"/>
                      </w:rPr>
                      <w:t>[157]</w:t>
                    </w:r>
                  </w:hyperlink>
                  <w:hyperlink r:id="rId3417" w:anchor="cite_note-158" w:history="1">
                    <w:r w:rsidRPr="009B55CA">
                      <w:rPr>
                        <w:rStyle w:val="Hyperlink"/>
                        <w:rFonts w:ascii="Arial" w:hAnsi="Arial" w:cs="Arial"/>
                        <w:color w:val="3366CC"/>
                        <w:kern w:val="2"/>
                        <w:sz w:val="10"/>
                        <w:szCs w:val="10"/>
                        <w:vertAlign w:val="superscript"/>
                      </w:rPr>
                      <w:t>[158]</w:t>
                    </w:r>
                  </w:hyperlink>
                  <w:hyperlink r:id="rId3418" w:anchor="cite_note-159" w:history="1">
                    <w:r w:rsidRPr="009B55CA">
                      <w:rPr>
                        <w:rStyle w:val="Hyperlink"/>
                        <w:rFonts w:ascii="Arial" w:hAnsi="Arial" w:cs="Arial"/>
                        <w:color w:val="3366CC"/>
                        <w:kern w:val="2"/>
                        <w:sz w:val="10"/>
                        <w:szCs w:val="10"/>
                        <w:vertAlign w:val="superscript"/>
                      </w:rPr>
                      <w:t>[159]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1A1731" w14:textId="77777777" w:rsidR="00C93E49" w:rsidRPr="009B55CA" w:rsidRDefault="00C93E49" w:rsidP="00C95445">
                  <w:pPr>
                    <w:rPr>
                      <w:rFonts w:ascii="Arial" w:hAnsi="Arial" w:cs="Arial"/>
                      <w:b/>
                      <w:bCs/>
                      <w:color w:val="202122"/>
                      <w:kern w:val="2"/>
                      <w:sz w:val="10"/>
                      <w:szCs w:val="10"/>
                    </w:rPr>
                  </w:pPr>
                </w:p>
              </w:tc>
            </w:tr>
            <w:tr w:rsidR="00C93E49" w:rsidRPr="009B55CA" w14:paraId="48FD819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95A68A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A8CA4EE" wp14:editId="10A00FC3">
                        <wp:extent cx="219075" cy="121285"/>
                        <wp:effectExtent l="0" t="0" r="0" b="0"/>
                        <wp:docPr id="1654351032"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219075" cy="12128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MEXICO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6EA4D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20,230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7A16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17,710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B7D49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62AAF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44F1D0" w14:textId="77777777" w:rsidR="00C93E49" w:rsidRPr="009B55CA" w:rsidRDefault="00C93E49" w:rsidP="00C95445">
                  <w:pPr>
                    <w:rPr>
                      <w:rFonts w:ascii="Arial" w:hAnsi="Arial" w:cs="Arial"/>
                      <w:b/>
                      <w:bCs/>
                      <w:color w:val="202122"/>
                      <w:kern w:val="2"/>
                      <w:sz w:val="10"/>
                      <w:szCs w:val="10"/>
                    </w:rPr>
                  </w:pPr>
                </w:p>
              </w:tc>
            </w:tr>
            <w:tr w:rsidR="00C93E49" w:rsidRPr="009B55CA" w14:paraId="09FA142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06268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7896263" wp14:editId="1C9052CC">
                        <wp:extent cx="219075" cy="116840"/>
                        <wp:effectExtent l="0" t="0" r="0" b="0"/>
                        <wp:docPr id="51817922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SLOVENIA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3EE33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16,334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A062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13,439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3D32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27976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7C194" w14:textId="77777777" w:rsidR="00C93E49" w:rsidRPr="009B55CA" w:rsidRDefault="00C93E49" w:rsidP="00C95445">
                  <w:pPr>
                    <w:rPr>
                      <w:rFonts w:ascii="Arial" w:hAnsi="Arial" w:cs="Arial"/>
                      <w:b/>
                      <w:bCs/>
                      <w:color w:val="202122"/>
                      <w:kern w:val="2"/>
                      <w:sz w:val="10"/>
                      <w:szCs w:val="10"/>
                    </w:rPr>
                  </w:pPr>
                </w:p>
              </w:tc>
            </w:tr>
            <w:tr w:rsidR="00C93E49" w:rsidRPr="009B55CA" w14:paraId="7BC8680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E2BC6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7C525FD" wp14:editId="114F3880">
                        <wp:extent cx="199390" cy="140970"/>
                        <wp:effectExtent l="0" t="0" r="0" b="0"/>
                        <wp:docPr id="1768730309"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19939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ISRAEL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63B9A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15,787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D51E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12,259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ED791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41</w:t>
                  </w:r>
                  <w:hyperlink r:id="rId3422" w:anchor="cite_note-160" w:history="1">
                    <w:r w:rsidRPr="009B55CA">
                      <w:rPr>
                        <w:rStyle w:val="Hyperlink"/>
                        <w:rFonts w:ascii="Arial" w:hAnsi="Arial" w:cs="Arial"/>
                        <w:color w:val="3366CC"/>
                        <w:kern w:val="2"/>
                        <w:sz w:val="10"/>
                        <w:szCs w:val="10"/>
                        <w:vertAlign w:val="superscript"/>
                      </w:rPr>
                      <w:t>[160]</w:t>
                    </w:r>
                  </w:hyperlink>
                  <w:hyperlink r:id="rId3423" w:anchor="cite_note-161" w:history="1">
                    <w:r w:rsidRPr="009B55CA">
                      <w:rPr>
                        <w:rStyle w:val="Hyperlink"/>
                        <w:rFonts w:ascii="Arial" w:hAnsi="Arial" w:cs="Arial"/>
                        <w:color w:val="3366CC"/>
                        <w:kern w:val="2"/>
                        <w:sz w:val="10"/>
                        <w:szCs w:val="10"/>
                        <w:vertAlign w:val="superscript"/>
                      </w:rPr>
                      <w:t>[161]</w:t>
                    </w:r>
                  </w:hyperlink>
                  <w:hyperlink r:id="rId3424" w:anchor="cite_note-162" w:history="1">
                    <w:r w:rsidRPr="009B55CA">
                      <w:rPr>
                        <w:rStyle w:val="Hyperlink"/>
                        <w:rFonts w:ascii="Arial" w:hAnsi="Arial" w:cs="Arial"/>
                        <w:color w:val="3366CC"/>
                        <w:kern w:val="2"/>
                        <w:sz w:val="10"/>
                        <w:szCs w:val="10"/>
                        <w:vertAlign w:val="superscript"/>
                      </w:rPr>
                      <w:t>[162]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4A2D1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B06967" w14:textId="77777777" w:rsidR="00C93E49" w:rsidRPr="009B55CA" w:rsidRDefault="00C93E49" w:rsidP="00C95445">
                  <w:pPr>
                    <w:rPr>
                      <w:rFonts w:ascii="Arial" w:hAnsi="Arial" w:cs="Arial"/>
                      <w:b/>
                      <w:bCs/>
                      <w:color w:val="202122"/>
                      <w:kern w:val="2"/>
                      <w:sz w:val="10"/>
                      <w:szCs w:val="10"/>
                    </w:rPr>
                  </w:pPr>
                </w:p>
              </w:tc>
            </w:tr>
            <w:tr w:rsidR="00C93E49" w:rsidRPr="009B55CA" w14:paraId="00B8C91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4C166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73734F5" wp14:editId="0BF76629">
                        <wp:extent cx="199390" cy="140970"/>
                        <wp:effectExtent l="0" t="0" r="0" b="0"/>
                        <wp:docPr id="60887529"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9939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NORWAY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383D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15,716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5D1E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B376D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426" w:anchor="cite_note-163" w:history="1">
                    <w:r w:rsidRPr="009B55CA">
                      <w:rPr>
                        <w:rStyle w:val="Hyperlink"/>
                        <w:rFonts w:ascii="Arial" w:hAnsi="Arial" w:cs="Arial"/>
                        <w:color w:val="3366CC"/>
                        <w:kern w:val="2"/>
                        <w:sz w:val="10"/>
                        <w:szCs w:val="10"/>
                        <w:vertAlign w:val="superscript"/>
                      </w:rPr>
                      <w:t>[163]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31F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BF73E" w14:textId="77777777" w:rsidR="00C93E49" w:rsidRPr="009B55CA" w:rsidRDefault="00C93E49" w:rsidP="00C95445">
                  <w:pPr>
                    <w:rPr>
                      <w:rFonts w:ascii="Arial" w:hAnsi="Arial" w:cs="Arial"/>
                      <w:b/>
                      <w:bCs/>
                      <w:color w:val="202122"/>
                      <w:kern w:val="2"/>
                      <w:sz w:val="10"/>
                      <w:szCs w:val="10"/>
                    </w:rPr>
                  </w:pPr>
                </w:p>
              </w:tc>
            </w:tr>
            <w:tr w:rsidR="00C93E49" w:rsidRPr="009B55CA" w14:paraId="6A794C5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080AD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D16ED7D" wp14:editId="63A1AFE5">
                        <wp:extent cx="219075" cy="140970"/>
                        <wp:effectExtent l="0" t="0" r="0" b="0"/>
                        <wp:docPr id="661772399"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PORTUGAL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95BC5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12,984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683FA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11,983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F043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32B42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36697A" w14:textId="77777777" w:rsidR="00C93E49" w:rsidRPr="009B55CA" w:rsidRDefault="00C93E49" w:rsidP="00C95445">
                  <w:pPr>
                    <w:rPr>
                      <w:rFonts w:ascii="Arial" w:hAnsi="Arial" w:cs="Arial"/>
                      <w:b/>
                      <w:bCs/>
                      <w:color w:val="202122"/>
                      <w:kern w:val="2"/>
                      <w:sz w:val="10"/>
                      <w:szCs w:val="10"/>
                    </w:rPr>
                  </w:pPr>
                </w:p>
              </w:tc>
            </w:tr>
            <w:tr w:rsidR="00C93E49" w:rsidRPr="009B55CA" w14:paraId="6395265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7218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CE5DC14" wp14:editId="2938B6B8">
                        <wp:extent cx="219075" cy="140970"/>
                        <wp:effectExtent l="0" t="0" r="0" b="0"/>
                        <wp:docPr id="1000435471"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SOUTH AFRICA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283B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80456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10,619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F2F2A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hyperlink r:id="rId3429" w:anchor="cite_note-164" w:history="1">
                    <w:r w:rsidRPr="009B55CA">
                      <w:rPr>
                        <w:rStyle w:val="Hyperlink"/>
                        <w:rFonts w:ascii="Arial" w:hAnsi="Arial" w:cs="Arial"/>
                        <w:color w:val="3366CC"/>
                        <w:kern w:val="2"/>
                        <w:sz w:val="10"/>
                        <w:szCs w:val="10"/>
                        <w:vertAlign w:val="superscript"/>
                      </w:rPr>
                      <w:t>[164]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2FA8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115FB" w14:textId="77777777" w:rsidR="00C93E49" w:rsidRPr="009B55CA" w:rsidRDefault="00C93E49" w:rsidP="00C95445">
                  <w:pPr>
                    <w:rPr>
                      <w:rFonts w:ascii="Arial" w:hAnsi="Arial" w:cs="Arial"/>
                      <w:b/>
                      <w:bCs/>
                      <w:color w:val="202122"/>
                      <w:kern w:val="2"/>
                      <w:sz w:val="10"/>
                      <w:szCs w:val="10"/>
                    </w:rPr>
                  </w:pPr>
                </w:p>
              </w:tc>
            </w:tr>
            <w:tr w:rsidR="00C93E49" w:rsidRPr="009B55CA" w14:paraId="04B5132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EC774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FC6874F" wp14:editId="7E41D310">
                        <wp:extent cx="219075" cy="131445"/>
                        <wp:effectExtent l="0" t="0" r="0" b="0"/>
                        <wp:docPr id="13714413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POLAND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A9987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16,484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4A0E6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10,320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16653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w:t>
                  </w:r>
                  <w:hyperlink r:id="rId3431" w:anchor="cite_note-165" w:history="1">
                    <w:r w:rsidRPr="009B55CA">
                      <w:rPr>
                        <w:rStyle w:val="Hyperlink"/>
                        <w:rFonts w:ascii="Arial" w:hAnsi="Arial" w:cs="Arial"/>
                        <w:color w:val="3366CC"/>
                        <w:kern w:val="2"/>
                        <w:sz w:val="10"/>
                        <w:szCs w:val="10"/>
                        <w:vertAlign w:val="superscript"/>
                      </w:rPr>
                      <w:t>[165]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6083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E5C4A1" w14:textId="77777777" w:rsidR="00C93E49" w:rsidRPr="009B55CA" w:rsidRDefault="00C93E49" w:rsidP="00C95445">
                  <w:pPr>
                    <w:rPr>
                      <w:rFonts w:ascii="Arial" w:hAnsi="Arial" w:cs="Arial"/>
                      <w:b/>
                      <w:bCs/>
                      <w:color w:val="202122"/>
                      <w:kern w:val="2"/>
                      <w:sz w:val="10"/>
                      <w:szCs w:val="10"/>
                    </w:rPr>
                  </w:pPr>
                </w:p>
              </w:tc>
            </w:tr>
            <w:tr w:rsidR="00C93E49" w:rsidRPr="009B55CA" w14:paraId="54DEB35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ABAD2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E4B0646" wp14:editId="5F3C6FD6">
                        <wp:extent cx="219075" cy="131445"/>
                        <wp:effectExtent l="0" t="0" r="0" b="0"/>
                        <wp:docPr id="944135976"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LITHUANIA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1DCA8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EF09A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9,070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518A5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433" w:anchor="cite_note-166" w:history="1">
                    <w:r w:rsidRPr="009B55CA">
                      <w:rPr>
                        <w:rStyle w:val="Hyperlink"/>
                        <w:rFonts w:ascii="Arial" w:hAnsi="Arial" w:cs="Arial"/>
                        <w:color w:val="3366CC"/>
                        <w:kern w:val="2"/>
                        <w:sz w:val="10"/>
                        <w:szCs w:val="10"/>
                        <w:vertAlign w:val="superscript"/>
                      </w:rPr>
                      <w:t>[166]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34A9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605661" w14:textId="77777777" w:rsidR="00C93E49" w:rsidRPr="009B55CA" w:rsidRDefault="00C93E49" w:rsidP="00C95445">
                  <w:pPr>
                    <w:rPr>
                      <w:rFonts w:ascii="Arial" w:hAnsi="Arial" w:cs="Arial"/>
                      <w:b/>
                      <w:bCs/>
                      <w:color w:val="202122"/>
                      <w:kern w:val="2"/>
                      <w:sz w:val="10"/>
                      <w:szCs w:val="10"/>
                    </w:rPr>
                  </w:pPr>
                </w:p>
              </w:tc>
            </w:tr>
            <w:tr w:rsidR="00C93E49" w:rsidRPr="009B55CA" w14:paraId="11EB352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93AE6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2C9B5EBA" wp14:editId="5F8DD451">
                        <wp:extent cx="219075" cy="131445"/>
                        <wp:effectExtent l="0" t="0" r="0" b="0"/>
                        <wp:docPr id="992701464"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FINLAND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5B6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96728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8,733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B501E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2,876</w:t>
                  </w:r>
                  <w:hyperlink r:id="rId3435" w:anchor="cite_note-YLE1-167" w:history="1">
                    <w:r w:rsidRPr="009B55CA">
                      <w:rPr>
                        <w:rStyle w:val="Hyperlink"/>
                        <w:rFonts w:ascii="Arial" w:hAnsi="Arial" w:cs="Arial"/>
                        <w:color w:val="3366CC"/>
                        <w:kern w:val="2"/>
                        <w:sz w:val="10"/>
                        <w:szCs w:val="10"/>
                        <w:vertAlign w:val="superscript"/>
                      </w:rPr>
                      <w:t>[167]</w:t>
                    </w:r>
                  </w:hyperlink>
                  <w:hyperlink r:id="rId3436" w:anchor="cite_note-168" w:history="1">
                    <w:r w:rsidRPr="009B55CA">
                      <w:rPr>
                        <w:rStyle w:val="Hyperlink"/>
                        <w:rFonts w:ascii="Arial" w:hAnsi="Arial" w:cs="Arial"/>
                        <w:color w:val="3366CC"/>
                        <w:kern w:val="2"/>
                        <w:sz w:val="10"/>
                        <w:szCs w:val="10"/>
                        <w:vertAlign w:val="superscript"/>
                      </w:rPr>
                      <w:t>[168]</w:t>
                    </w:r>
                  </w:hyperlink>
                  <w:hyperlink r:id="rId3437" w:anchor="cite_note-169" w:history="1">
                    <w:r w:rsidRPr="009B55CA">
                      <w:rPr>
                        <w:rStyle w:val="Hyperlink"/>
                        <w:rFonts w:ascii="Arial" w:hAnsi="Arial" w:cs="Arial"/>
                        <w:color w:val="3366CC"/>
                        <w:kern w:val="2"/>
                        <w:sz w:val="10"/>
                        <w:szCs w:val="10"/>
                        <w:vertAlign w:val="superscript"/>
                      </w:rPr>
                      <w:t>[169]</w:t>
                    </w:r>
                  </w:hyperlink>
                  <w:hyperlink r:id="rId3438" w:anchor="cite_note-170" w:history="1">
                    <w:r w:rsidRPr="009B55CA">
                      <w:rPr>
                        <w:rStyle w:val="Hyperlink"/>
                        <w:rFonts w:ascii="Arial" w:hAnsi="Arial" w:cs="Arial"/>
                        <w:color w:val="3366CC"/>
                        <w:kern w:val="2"/>
                        <w:sz w:val="10"/>
                        <w:szCs w:val="10"/>
                        <w:vertAlign w:val="superscript"/>
                      </w:rPr>
                      <w:t>[170]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180A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18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5AF163" w14:textId="77777777" w:rsidR="00C93E49" w:rsidRPr="009B55CA" w:rsidRDefault="00C93E49" w:rsidP="00C95445">
                  <w:pPr>
                    <w:rPr>
                      <w:rFonts w:ascii="Arial" w:hAnsi="Arial" w:cs="Arial"/>
                      <w:b/>
                      <w:bCs/>
                      <w:color w:val="202122"/>
                      <w:kern w:val="2"/>
                      <w:sz w:val="10"/>
                      <w:szCs w:val="10"/>
                    </w:rPr>
                  </w:pPr>
                </w:p>
              </w:tc>
            </w:tr>
            <w:tr w:rsidR="00C93E49" w:rsidRPr="009B55CA" w14:paraId="5507400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6349B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F1723F4" wp14:editId="15CB4380">
                        <wp:extent cx="219075" cy="140970"/>
                        <wp:effectExtent l="0" t="0" r="0" b="0"/>
                        <wp:docPr id="52203428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CZECH REPUBLIC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0F2FC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11,225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A866F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8,487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82053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0FDF5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F7A87B" w14:textId="77777777" w:rsidR="00C93E49" w:rsidRPr="009B55CA" w:rsidRDefault="00C93E49" w:rsidP="00C95445">
                  <w:pPr>
                    <w:rPr>
                      <w:rFonts w:ascii="Arial" w:hAnsi="Arial" w:cs="Arial"/>
                      <w:b/>
                      <w:bCs/>
                      <w:color w:val="202122"/>
                      <w:kern w:val="2"/>
                      <w:sz w:val="10"/>
                      <w:szCs w:val="10"/>
                    </w:rPr>
                  </w:pPr>
                </w:p>
              </w:tc>
            </w:tr>
            <w:tr w:rsidR="00C93E49" w:rsidRPr="009B55CA" w14:paraId="4CEA876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3092C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1E942A5" wp14:editId="5CAE6FCF">
                        <wp:extent cx="219075" cy="140970"/>
                        <wp:effectExtent l="0" t="0" r="0" b="0"/>
                        <wp:docPr id="437232766"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SINGAPORE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7CB42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17919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7,510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39E0E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669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FEBRUARY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FA35A" w14:textId="77777777" w:rsidR="00C93E49" w:rsidRPr="009B55CA" w:rsidRDefault="00C93E49" w:rsidP="00C95445">
                  <w:pPr>
                    <w:rPr>
                      <w:rFonts w:ascii="Arial" w:hAnsi="Arial" w:cs="Arial"/>
                      <w:b/>
                      <w:bCs/>
                      <w:color w:val="202122"/>
                      <w:kern w:val="2"/>
                      <w:sz w:val="10"/>
                      <w:szCs w:val="10"/>
                    </w:rPr>
                  </w:pPr>
                </w:p>
              </w:tc>
            </w:tr>
            <w:tr w:rsidR="00C93E49" w:rsidRPr="009B55CA" w14:paraId="3555ACF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58DD0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B04370F" wp14:editId="5BC112A3">
                        <wp:extent cx="219075" cy="140970"/>
                        <wp:effectExtent l="0" t="0" r="0" b="0"/>
                        <wp:docPr id="990645530"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4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SLOVAKIA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24E7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CE56A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DEFE4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CE2A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419DF6" w14:textId="77777777" w:rsidR="00C93E49" w:rsidRPr="009B55CA" w:rsidRDefault="00C93E49" w:rsidP="00C95445">
                  <w:pPr>
                    <w:rPr>
                      <w:rFonts w:ascii="Arial" w:hAnsi="Arial" w:cs="Arial"/>
                      <w:b/>
                      <w:bCs/>
                      <w:color w:val="202122"/>
                      <w:kern w:val="2"/>
                      <w:sz w:val="10"/>
                      <w:szCs w:val="10"/>
                    </w:rPr>
                  </w:pPr>
                </w:p>
              </w:tc>
            </w:tr>
            <w:tr w:rsidR="00C93E49" w:rsidRPr="009B55CA" w14:paraId="499987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D8C42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8F4EF67" wp14:editId="07910362">
                        <wp:extent cx="219075" cy="116840"/>
                        <wp:effectExtent l="0" t="0" r="0" b="0"/>
                        <wp:docPr id="541283005"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PHILIPPINES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A499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15E08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3,220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53572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8,612</w:t>
                  </w:r>
                  <w:hyperlink r:id="rId3443" w:anchor="cite_note-171" w:history="1">
                    <w:r w:rsidRPr="009B55CA">
                      <w:rPr>
                        <w:rStyle w:val="Hyperlink"/>
                        <w:rFonts w:ascii="Arial" w:hAnsi="Arial" w:cs="Arial"/>
                        <w:color w:val="3366CC"/>
                        <w:kern w:val="2"/>
                        <w:sz w:val="10"/>
                        <w:szCs w:val="10"/>
                        <w:vertAlign w:val="superscript"/>
                      </w:rPr>
                      <w:t>[171]</w:t>
                    </w:r>
                  </w:hyperlink>
                  <w:hyperlink r:id="rId3444" w:anchor="cite_note-172" w:history="1">
                    <w:r w:rsidRPr="009B55CA">
                      <w:rPr>
                        <w:rStyle w:val="Hyperlink"/>
                        <w:rFonts w:ascii="Arial" w:hAnsi="Arial" w:cs="Arial"/>
                        <w:color w:val="3366CC"/>
                        <w:kern w:val="2"/>
                        <w:sz w:val="10"/>
                        <w:szCs w:val="10"/>
                        <w:vertAlign w:val="superscript"/>
                      </w:rPr>
                      <w:t>[172]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2A7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17B578" w14:textId="77777777" w:rsidR="00C93E49" w:rsidRPr="009B55CA" w:rsidRDefault="00C93E49" w:rsidP="00C95445">
                  <w:pPr>
                    <w:rPr>
                      <w:rFonts w:ascii="Arial" w:hAnsi="Arial" w:cs="Arial"/>
                      <w:b/>
                      <w:bCs/>
                      <w:color w:val="202122"/>
                      <w:kern w:val="2"/>
                      <w:sz w:val="10"/>
                      <w:szCs w:val="10"/>
                    </w:rPr>
                  </w:pPr>
                </w:p>
              </w:tc>
            </w:tr>
            <w:tr w:rsidR="00C93E49" w:rsidRPr="009B55CA" w14:paraId="0D17530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E84C1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13B8C95" wp14:editId="448D22FE">
                        <wp:extent cx="219075" cy="140970"/>
                        <wp:effectExtent l="0" t="0" r="0" b="0"/>
                        <wp:docPr id="41116396"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SOUTH KOREA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D0F1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F99AC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6,497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B4D7C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C6F2A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5849E3" w14:textId="77777777" w:rsidR="00C93E49" w:rsidRPr="009B55CA" w:rsidRDefault="00C93E49" w:rsidP="00C95445">
                  <w:pPr>
                    <w:rPr>
                      <w:rFonts w:ascii="Arial" w:hAnsi="Arial" w:cs="Arial"/>
                      <w:b/>
                      <w:bCs/>
                      <w:color w:val="202122"/>
                      <w:kern w:val="2"/>
                      <w:sz w:val="10"/>
                      <w:szCs w:val="10"/>
                    </w:rPr>
                  </w:pPr>
                </w:p>
              </w:tc>
            </w:tr>
            <w:tr w:rsidR="00C93E49" w:rsidRPr="009B55CA" w14:paraId="2939B05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D9B51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5845591" wp14:editId="70D3A012">
                        <wp:extent cx="219075" cy="116840"/>
                        <wp:effectExtent l="0" t="0" r="0" b="0"/>
                        <wp:docPr id="139805157"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CROATIA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458D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D1202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6,165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CA344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45758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BA396B" w14:textId="77777777" w:rsidR="00C93E49" w:rsidRPr="009B55CA" w:rsidRDefault="00C93E49" w:rsidP="00C95445">
                  <w:pPr>
                    <w:rPr>
                      <w:rFonts w:ascii="Arial" w:hAnsi="Arial" w:cs="Arial"/>
                      <w:b/>
                      <w:bCs/>
                      <w:color w:val="202122"/>
                      <w:kern w:val="2"/>
                      <w:sz w:val="10"/>
                      <w:szCs w:val="10"/>
                    </w:rPr>
                  </w:pPr>
                </w:p>
              </w:tc>
            </w:tr>
            <w:tr w:rsidR="00C93E49" w:rsidRPr="009B55CA" w14:paraId="79A0050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2FA83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1B0D13F" wp14:editId="7758175B">
                        <wp:extent cx="219075" cy="140970"/>
                        <wp:effectExtent l="0" t="0" r="0" b="0"/>
                        <wp:docPr id="551351932"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CHILE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561EC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E874D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5,858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D82CA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370CB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FABD7" w14:textId="77777777" w:rsidR="00C93E49" w:rsidRPr="009B55CA" w:rsidRDefault="00C93E49" w:rsidP="00C95445">
                  <w:pPr>
                    <w:rPr>
                      <w:rFonts w:ascii="Arial" w:hAnsi="Arial" w:cs="Arial"/>
                      <w:b/>
                      <w:bCs/>
                      <w:color w:val="202122"/>
                      <w:kern w:val="2"/>
                      <w:sz w:val="10"/>
                      <w:szCs w:val="10"/>
                    </w:rPr>
                  </w:pPr>
                </w:p>
              </w:tc>
            </w:tr>
            <w:tr w:rsidR="00C93E49" w:rsidRPr="009B55CA" w14:paraId="1A96541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AEE11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84E41E" wp14:editId="4A300639">
                        <wp:extent cx="219075" cy="131445"/>
                        <wp:effectExtent l="0" t="0" r="0" b="0"/>
                        <wp:docPr id="1330443447"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LUXEMBOURG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1D40F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1A98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5,515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0A40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1D5F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797550" w14:textId="77777777" w:rsidR="00C93E49" w:rsidRPr="009B55CA" w:rsidRDefault="00C93E49" w:rsidP="00C95445">
                  <w:pPr>
                    <w:rPr>
                      <w:rFonts w:ascii="Arial" w:hAnsi="Arial" w:cs="Arial"/>
                      <w:b/>
                      <w:bCs/>
                      <w:color w:val="202122"/>
                      <w:kern w:val="2"/>
                      <w:sz w:val="10"/>
                      <w:szCs w:val="10"/>
                    </w:rPr>
                  </w:pPr>
                </w:p>
              </w:tc>
            </w:tr>
            <w:tr w:rsidR="00C93E49" w:rsidRPr="009B55CA" w14:paraId="6BC6394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2471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F6BA2CF" wp14:editId="4F519A78">
                        <wp:extent cx="219075" cy="140970"/>
                        <wp:effectExtent l="0" t="0" r="0" b="0"/>
                        <wp:docPr id="356298084"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INDONESIA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1703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FA70C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4,980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C51B7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BBA5A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E05EE" w14:textId="77777777" w:rsidR="00C93E49" w:rsidRPr="009B55CA" w:rsidRDefault="00C93E49" w:rsidP="00C95445">
                  <w:pPr>
                    <w:rPr>
                      <w:rFonts w:ascii="Arial" w:hAnsi="Arial" w:cs="Arial"/>
                      <w:b/>
                      <w:bCs/>
                      <w:color w:val="202122"/>
                      <w:kern w:val="2"/>
                      <w:sz w:val="10"/>
                      <w:szCs w:val="10"/>
                    </w:rPr>
                  </w:pPr>
                </w:p>
              </w:tc>
            </w:tr>
            <w:tr w:rsidR="00C93E49" w:rsidRPr="009B55CA" w14:paraId="2D0058C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E902D0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89FBB13" wp14:editId="72D87455">
                        <wp:extent cx="219075" cy="140970"/>
                        <wp:effectExtent l="0" t="0" r="0" b="0"/>
                        <wp:docPr id="1838585223"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ROMANIA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BAC3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AE24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4,655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749B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937A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FE6A7" w14:textId="77777777" w:rsidR="00C93E49" w:rsidRPr="009B55CA" w:rsidRDefault="00C93E49" w:rsidP="00C95445">
                  <w:pPr>
                    <w:rPr>
                      <w:rFonts w:ascii="Arial" w:hAnsi="Arial" w:cs="Arial"/>
                      <w:b/>
                      <w:bCs/>
                      <w:color w:val="202122"/>
                      <w:kern w:val="2"/>
                      <w:sz w:val="10"/>
                      <w:szCs w:val="10"/>
                    </w:rPr>
                  </w:pPr>
                </w:p>
              </w:tc>
            </w:tr>
            <w:tr w:rsidR="00C93E49" w:rsidRPr="009B55CA" w14:paraId="17FD2E5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5AA8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4F3D610" wp14:editId="49682750">
                        <wp:extent cx="219075" cy="131445"/>
                        <wp:effectExtent l="0" t="0" r="0" b="0"/>
                        <wp:docPr id="1550545725"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BULGARIA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B56A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38195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4,614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30E75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272CB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C942C" w14:textId="77777777" w:rsidR="00C93E49" w:rsidRPr="009B55CA" w:rsidRDefault="00C93E49" w:rsidP="00C95445">
                  <w:pPr>
                    <w:rPr>
                      <w:rFonts w:ascii="Arial" w:hAnsi="Arial" w:cs="Arial"/>
                      <w:b/>
                      <w:bCs/>
                      <w:color w:val="202122"/>
                      <w:kern w:val="2"/>
                      <w:sz w:val="10"/>
                      <w:szCs w:val="10"/>
                    </w:rPr>
                  </w:pPr>
                </w:p>
              </w:tc>
            </w:tr>
            <w:tr w:rsidR="00C93E49" w:rsidRPr="009B55CA" w14:paraId="57B7E82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E73E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BB8F983" wp14:editId="4248DB13">
                        <wp:extent cx="219075" cy="140970"/>
                        <wp:effectExtent l="0" t="0" r="0" b="0"/>
                        <wp:docPr id="586133815"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RUSSIA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4C397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45CC7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4,295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104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w:t>
                  </w:r>
                  <w:hyperlink r:id="rId3453" w:anchor="cite_note-173" w:history="1">
                    <w:r w:rsidRPr="009B55CA">
                      <w:rPr>
                        <w:rStyle w:val="Hyperlink"/>
                        <w:rFonts w:ascii="Arial" w:hAnsi="Arial" w:cs="Arial"/>
                        <w:color w:val="3366CC"/>
                        <w:kern w:val="2"/>
                        <w:sz w:val="10"/>
                        <w:szCs w:val="10"/>
                        <w:vertAlign w:val="superscript"/>
                      </w:rPr>
                      <w:t>[173]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59AB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CAA8E" w14:textId="77777777" w:rsidR="00C93E49" w:rsidRPr="009B55CA" w:rsidRDefault="00C93E49" w:rsidP="00C95445">
                  <w:pPr>
                    <w:rPr>
                      <w:rFonts w:ascii="Arial" w:hAnsi="Arial" w:cs="Arial"/>
                      <w:b/>
                      <w:bCs/>
                      <w:color w:val="202122"/>
                      <w:kern w:val="2"/>
                      <w:sz w:val="10"/>
                      <w:szCs w:val="10"/>
                    </w:rPr>
                  </w:pPr>
                </w:p>
              </w:tc>
            </w:tr>
            <w:tr w:rsidR="00C93E49" w:rsidRPr="009B55CA" w14:paraId="72DC56B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551B61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009427F" wp14:editId="7E48A666">
                        <wp:extent cx="219075" cy="140970"/>
                        <wp:effectExtent l="0" t="0" r="0" b="0"/>
                        <wp:docPr id="1351019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THAILAND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C4A59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10918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4,293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AAD60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hyperlink r:id="rId3455" w:anchor="cite_note-174" w:history="1">
                    <w:r w:rsidRPr="009B55CA">
                      <w:rPr>
                        <w:rStyle w:val="Hyperlink"/>
                        <w:rFonts w:ascii="Arial" w:hAnsi="Arial" w:cs="Arial"/>
                        <w:color w:val="3366CC"/>
                        <w:kern w:val="2"/>
                        <w:sz w:val="10"/>
                        <w:szCs w:val="10"/>
                        <w:vertAlign w:val="superscript"/>
                      </w:rPr>
                      <w:t>[174]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E0E3E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38183" w14:textId="77777777" w:rsidR="00C93E49" w:rsidRPr="009B55CA" w:rsidRDefault="00C93E49" w:rsidP="00C95445">
                  <w:pPr>
                    <w:rPr>
                      <w:rFonts w:ascii="Arial" w:hAnsi="Arial" w:cs="Arial"/>
                      <w:b/>
                      <w:bCs/>
                      <w:color w:val="202122"/>
                      <w:kern w:val="2"/>
                      <w:sz w:val="10"/>
                      <w:szCs w:val="10"/>
                    </w:rPr>
                  </w:pPr>
                </w:p>
              </w:tc>
            </w:tr>
            <w:tr w:rsidR="00C93E49" w:rsidRPr="009B55CA" w14:paraId="129463D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F7289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42493F6" wp14:editId="4A4D240D">
                        <wp:extent cx="199390" cy="140970"/>
                        <wp:effectExtent l="0" t="0" r="0" b="0"/>
                        <wp:docPr id="1948782114"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19939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ICELAND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DDADD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290F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3,767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5FD2E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2AE84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1D7EBF" w14:textId="77777777" w:rsidR="00C93E49" w:rsidRPr="009B55CA" w:rsidRDefault="00C93E49" w:rsidP="00C95445">
                  <w:pPr>
                    <w:rPr>
                      <w:rFonts w:ascii="Arial" w:hAnsi="Arial" w:cs="Arial"/>
                      <w:b/>
                      <w:bCs/>
                      <w:color w:val="202122"/>
                      <w:kern w:val="2"/>
                      <w:sz w:val="10"/>
                      <w:szCs w:val="10"/>
                    </w:rPr>
                  </w:pPr>
                </w:p>
              </w:tc>
            </w:tr>
            <w:tr w:rsidR="00C93E49" w:rsidRPr="009B55CA" w14:paraId="678D92B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1C8068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C6CDED8" wp14:editId="47ADA8F5">
                        <wp:extent cx="219075" cy="116840"/>
                        <wp:effectExtent l="0" t="0" r="0" b="0"/>
                        <wp:docPr id="19410476"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MALAYSIA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AE47F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AFAE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7A67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AE2F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716071" w14:textId="77777777" w:rsidR="00C93E49" w:rsidRPr="009B55CA" w:rsidRDefault="00C93E49" w:rsidP="00C95445">
                  <w:pPr>
                    <w:rPr>
                      <w:rFonts w:ascii="Arial" w:hAnsi="Arial" w:cs="Arial"/>
                      <w:b/>
                      <w:bCs/>
                      <w:color w:val="202122"/>
                      <w:kern w:val="2"/>
                      <w:sz w:val="10"/>
                      <w:szCs w:val="10"/>
                    </w:rPr>
                  </w:pPr>
                </w:p>
              </w:tc>
            </w:tr>
            <w:tr w:rsidR="00C93E49" w:rsidRPr="009B55CA" w14:paraId="3B93329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D422AC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C37AA73" wp14:editId="2E92E9C0">
                        <wp:extent cx="219075" cy="140970"/>
                        <wp:effectExtent l="0" t="0" r="0" b="0"/>
                        <wp:docPr id="148709910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AUSTRIA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700C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2EC0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75E79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363C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5798F2" w14:textId="77777777" w:rsidR="00C93E49" w:rsidRPr="009B55CA" w:rsidRDefault="00C93E49" w:rsidP="00C95445">
                  <w:pPr>
                    <w:rPr>
                      <w:rFonts w:ascii="Arial" w:hAnsi="Arial" w:cs="Arial"/>
                      <w:b/>
                      <w:bCs/>
                      <w:color w:val="202122"/>
                      <w:kern w:val="2"/>
                      <w:sz w:val="10"/>
                      <w:szCs w:val="10"/>
                    </w:rPr>
                  </w:pPr>
                </w:p>
              </w:tc>
            </w:tr>
            <w:tr w:rsidR="00C93E49" w:rsidRPr="009B55CA" w14:paraId="46F7265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097B7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1E3AD9" wp14:editId="03C47758">
                        <wp:extent cx="219075" cy="116840"/>
                        <wp:effectExtent l="0" t="0" r="0" b="0"/>
                        <wp:docPr id="1897804949"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NEW ZEALAND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D16E1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78A87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E2D3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107</w:t>
                  </w:r>
                  <w:hyperlink r:id="rId3460" w:anchor="cite_note-175" w:history="1">
                    <w:r w:rsidRPr="009B55CA">
                      <w:rPr>
                        <w:rStyle w:val="Hyperlink"/>
                        <w:rFonts w:ascii="Arial" w:hAnsi="Arial" w:cs="Arial"/>
                        <w:color w:val="3366CC"/>
                        <w:kern w:val="2"/>
                        <w:sz w:val="10"/>
                        <w:szCs w:val="10"/>
                        <w:vertAlign w:val="superscript"/>
                      </w:rPr>
                      <w:t>[175]</w:t>
                    </w:r>
                  </w:hyperlink>
                  <w:hyperlink r:id="rId3461" w:anchor="cite_note-176" w:history="1">
                    <w:r w:rsidRPr="009B55CA">
                      <w:rPr>
                        <w:rStyle w:val="Hyperlink"/>
                        <w:rFonts w:ascii="Arial" w:hAnsi="Arial" w:cs="Arial"/>
                        <w:color w:val="3366CC"/>
                        <w:kern w:val="2"/>
                        <w:sz w:val="10"/>
                        <w:szCs w:val="10"/>
                        <w:vertAlign w:val="superscript"/>
                      </w:rPr>
                      <w:t>[176]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DA87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C5B681" w14:textId="77777777" w:rsidR="00C93E49" w:rsidRPr="009B55CA" w:rsidRDefault="00C93E49" w:rsidP="00C95445">
                  <w:pPr>
                    <w:rPr>
                      <w:rFonts w:ascii="Arial" w:hAnsi="Arial" w:cs="Arial"/>
                      <w:b/>
                      <w:bCs/>
                      <w:color w:val="202122"/>
                      <w:kern w:val="2"/>
                      <w:sz w:val="10"/>
                      <w:szCs w:val="10"/>
                    </w:rPr>
                  </w:pPr>
                </w:p>
              </w:tc>
            </w:tr>
            <w:tr w:rsidR="00C93E49" w:rsidRPr="009B55CA" w14:paraId="79D1956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86A94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3231CA6" wp14:editId="150ED031">
                        <wp:extent cx="219075" cy="140970"/>
                        <wp:effectExtent l="0" t="0" r="0" b="0"/>
                        <wp:docPr id="154362031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ESTONIA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8E22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9F34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E79CB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457A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2569D" w14:textId="77777777" w:rsidR="00C93E49" w:rsidRPr="009B55CA" w:rsidRDefault="00C93E49" w:rsidP="00C95445">
                  <w:pPr>
                    <w:rPr>
                      <w:rFonts w:ascii="Arial" w:hAnsi="Arial" w:cs="Arial"/>
                      <w:b/>
                      <w:bCs/>
                      <w:color w:val="202122"/>
                      <w:kern w:val="2"/>
                      <w:sz w:val="10"/>
                      <w:szCs w:val="10"/>
                    </w:rPr>
                  </w:pPr>
                </w:p>
              </w:tc>
            </w:tr>
            <w:tr w:rsidR="00C93E49" w:rsidRPr="009B55CA" w14:paraId="6D15F0B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85E995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455B101" wp14:editId="16745EF7">
                        <wp:extent cx="219075" cy="140970"/>
                        <wp:effectExtent l="0" t="0" r="0" b="0"/>
                        <wp:docPr id="779242144"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GREECE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D8C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74DC8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C02F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A06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D748EF" w14:textId="77777777" w:rsidR="00C93E49" w:rsidRPr="009B55CA" w:rsidRDefault="00C93E49" w:rsidP="00C95445">
                  <w:pPr>
                    <w:rPr>
                      <w:rFonts w:ascii="Arial" w:hAnsi="Arial" w:cs="Arial"/>
                      <w:b/>
                      <w:bCs/>
                      <w:color w:val="202122"/>
                      <w:kern w:val="2"/>
                      <w:sz w:val="10"/>
                      <w:szCs w:val="10"/>
                    </w:rPr>
                  </w:pPr>
                </w:p>
              </w:tc>
            </w:tr>
            <w:tr w:rsidR="00C93E49" w:rsidRPr="009B55CA" w14:paraId="7A51E3C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C0419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096BD6EA" wp14:editId="092096CB">
                        <wp:extent cx="219075" cy="140970"/>
                        <wp:effectExtent l="0" t="0" r="0" b="0"/>
                        <wp:docPr id="215231372"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PERU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A054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9AA2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2563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25BF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DEE05B" w14:textId="77777777" w:rsidR="00C93E49" w:rsidRPr="009B55CA" w:rsidRDefault="00C93E49" w:rsidP="00C95445">
                  <w:pPr>
                    <w:rPr>
                      <w:rFonts w:ascii="Arial" w:hAnsi="Arial" w:cs="Arial"/>
                      <w:b/>
                      <w:bCs/>
                      <w:color w:val="202122"/>
                      <w:kern w:val="2"/>
                      <w:sz w:val="10"/>
                      <w:szCs w:val="10"/>
                    </w:rPr>
                  </w:pPr>
                </w:p>
              </w:tc>
            </w:tr>
            <w:tr w:rsidR="00C93E49" w:rsidRPr="009B55CA" w14:paraId="7940F10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9CA95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2459DAC" wp14:editId="03BEA49B">
                        <wp:extent cx="219075" cy="131445"/>
                        <wp:effectExtent l="0" t="0" r="0" b="0"/>
                        <wp:docPr id="1672800766"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BAHRAIN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8D98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5ECE7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246A3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0B09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137A7" w14:textId="77777777" w:rsidR="00C93E49" w:rsidRPr="009B55CA" w:rsidRDefault="00C93E49" w:rsidP="00C95445">
                  <w:pPr>
                    <w:rPr>
                      <w:rFonts w:ascii="Arial" w:hAnsi="Arial" w:cs="Arial"/>
                      <w:b/>
                      <w:bCs/>
                      <w:color w:val="202122"/>
                      <w:kern w:val="2"/>
                      <w:sz w:val="10"/>
                      <w:szCs w:val="10"/>
                    </w:rPr>
                  </w:pPr>
                </w:p>
              </w:tc>
            </w:tr>
            <w:tr w:rsidR="00C93E49" w:rsidRPr="009B55CA" w14:paraId="366B36F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B6AD6E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3BD8EF9" wp14:editId="5A22B6EE">
                        <wp:extent cx="219075" cy="116840"/>
                        <wp:effectExtent l="0" t="0" r="0" b="0"/>
                        <wp:docPr id="151299386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NIGERIA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4566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32B2F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94F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467" w:anchor="cite_note-AfrNews_13May-177" w:history="1">
                    <w:r w:rsidRPr="009B55CA">
                      <w:rPr>
                        <w:rStyle w:val="Hyperlink"/>
                        <w:rFonts w:ascii="Arial" w:hAnsi="Arial" w:cs="Arial"/>
                        <w:color w:val="3366CC"/>
                        <w:kern w:val="2"/>
                        <w:sz w:val="10"/>
                        <w:szCs w:val="10"/>
                        <w:vertAlign w:val="superscript"/>
                      </w:rPr>
                      <w:t>[177]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9A5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BFC165" w14:textId="77777777" w:rsidR="00C93E49" w:rsidRPr="009B55CA" w:rsidRDefault="00C93E49" w:rsidP="00C95445">
                  <w:pPr>
                    <w:rPr>
                      <w:rFonts w:ascii="Arial" w:hAnsi="Arial" w:cs="Arial"/>
                      <w:b/>
                      <w:bCs/>
                      <w:color w:val="202122"/>
                      <w:kern w:val="2"/>
                      <w:sz w:val="10"/>
                      <w:szCs w:val="10"/>
                    </w:rPr>
                  </w:pPr>
                </w:p>
              </w:tc>
            </w:tr>
            <w:tr w:rsidR="00C93E49" w:rsidRPr="009B55CA" w14:paraId="24AAB47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28F5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0D0A573" wp14:editId="5F67F036">
                        <wp:extent cx="219075" cy="140970"/>
                        <wp:effectExtent l="0" t="0" r="0" b="0"/>
                        <wp:docPr id="1667382643"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KENYA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558FB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761AF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47EC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hyperlink r:id="rId3469" w:anchor="cite_note-AfrNews_13May-177" w:history="1">
                    <w:r w:rsidRPr="009B55CA">
                      <w:rPr>
                        <w:rStyle w:val="Hyperlink"/>
                        <w:rFonts w:ascii="Arial" w:hAnsi="Arial" w:cs="Arial"/>
                        <w:color w:val="3366CC"/>
                        <w:kern w:val="2"/>
                        <w:sz w:val="10"/>
                        <w:szCs w:val="10"/>
                        <w:vertAlign w:val="superscript"/>
                      </w:rPr>
                      <w:t>[177]</w:t>
                    </w:r>
                  </w:hyperlink>
                  <w:hyperlink r:id="rId3470" w:anchor="cite_note-178" w:history="1">
                    <w:r w:rsidRPr="009B55CA">
                      <w:rPr>
                        <w:rStyle w:val="Hyperlink"/>
                        <w:rFonts w:ascii="Arial" w:hAnsi="Arial" w:cs="Arial"/>
                        <w:color w:val="3366CC"/>
                        <w:kern w:val="2"/>
                        <w:sz w:val="10"/>
                        <w:szCs w:val="10"/>
                        <w:vertAlign w:val="superscript"/>
                      </w:rPr>
                      <w:t>[178]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AF2E2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8A033B" w14:textId="77777777" w:rsidR="00C93E49" w:rsidRPr="009B55CA" w:rsidRDefault="00C93E49" w:rsidP="00C95445">
                  <w:pPr>
                    <w:rPr>
                      <w:rFonts w:ascii="Arial" w:hAnsi="Arial" w:cs="Arial"/>
                      <w:b/>
                      <w:bCs/>
                      <w:color w:val="202122"/>
                      <w:kern w:val="2"/>
                      <w:sz w:val="10"/>
                      <w:szCs w:val="10"/>
                    </w:rPr>
                  </w:pPr>
                </w:p>
              </w:tc>
            </w:tr>
            <w:tr w:rsidR="00C93E49" w:rsidRPr="009B55CA" w14:paraId="6EDC4B7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DB193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17733BE" wp14:editId="4508C316">
                        <wp:extent cx="219075" cy="140970"/>
                        <wp:effectExtent l="0" t="0" r="0" b="0"/>
                        <wp:docPr id="94328752"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ARUBA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6446B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91F6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37E06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9C6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342E2C" w14:textId="77777777" w:rsidR="00C93E49" w:rsidRPr="009B55CA" w:rsidRDefault="00C93E49" w:rsidP="00C95445">
                  <w:pPr>
                    <w:rPr>
                      <w:rFonts w:ascii="Arial" w:hAnsi="Arial" w:cs="Arial"/>
                      <w:b/>
                      <w:bCs/>
                      <w:color w:val="202122"/>
                      <w:kern w:val="2"/>
                      <w:sz w:val="10"/>
                      <w:szCs w:val="10"/>
                    </w:rPr>
                  </w:pPr>
                </w:p>
              </w:tc>
            </w:tr>
            <w:tr w:rsidR="00C93E49" w:rsidRPr="009B55CA" w14:paraId="38BB9C0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48DDC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C30EC45" wp14:editId="7BE505A1">
                        <wp:extent cx="219075" cy="140970"/>
                        <wp:effectExtent l="0" t="0" r="0" b="0"/>
                        <wp:docPr id="1173248890"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VIETNAM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707CA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6ABAF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93FE6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w:t>
                  </w:r>
                  <w:hyperlink r:id="rId3473" w:anchor="cite_note-179" w:history="1">
                    <w:r w:rsidRPr="009B55CA">
                      <w:rPr>
                        <w:rStyle w:val="Hyperlink"/>
                        <w:rFonts w:ascii="Arial" w:hAnsi="Arial" w:cs="Arial"/>
                        <w:color w:val="3366CC"/>
                        <w:kern w:val="2"/>
                        <w:sz w:val="10"/>
                        <w:szCs w:val="10"/>
                        <w:vertAlign w:val="superscript"/>
                      </w:rPr>
                      <w:t>[179]</w:t>
                    </w:r>
                  </w:hyperlink>
                  <w:hyperlink r:id="rId3474" w:anchor="cite_note-180" w:history="1">
                    <w:r w:rsidRPr="009B55CA">
                      <w:rPr>
                        <w:rStyle w:val="Hyperlink"/>
                        <w:rFonts w:ascii="Arial" w:hAnsi="Arial" w:cs="Arial"/>
                        <w:color w:val="3366CC"/>
                        <w:kern w:val="2"/>
                        <w:sz w:val="10"/>
                        <w:szCs w:val="10"/>
                        <w:vertAlign w:val="superscript"/>
                      </w:rPr>
                      <w:t>[180]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92CF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18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24541D" w14:textId="77777777" w:rsidR="00C93E49" w:rsidRPr="009B55CA" w:rsidRDefault="00C93E49" w:rsidP="00C95445">
                  <w:pPr>
                    <w:rPr>
                      <w:rFonts w:ascii="Arial" w:hAnsi="Arial" w:cs="Arial"/>
                      <w:b/>
                      <w:bCs/>
                      <w:color w:val="202122"/>
                      <w:kern w:val="2"/>
                      <w:sz w:val="10"/>
                      <w:szCs w:val="10"/>
                    </w:rPr>
                  </w:pPr>
                </w:p>
              </w:tc>
            </w:tr>
            <w:tr w:rsidR="00C93E49" w:rsidRPr="009B55CA" w14:paraId="490FFE5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5C80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C15E75A" wp14:editId="0F5936E6">
                        <wp:extent cx="219075" cy="140970"/>
                        <wp:effectExtent l="0" t="0" r="0" b="0"/>
                        <wp:docPr id="1795898223"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PUERTO RICO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AA04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484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CB12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B64CD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ADA141" w14:textId="77777777" w:rsidR="00C93E49" w:rsidRPr="009B55CA" w:rsidRDefault="00C93E49" w:rsidP="00C95445">
                  <w:pPr>
                    <w:rPr>
                      <w:rFonts w:ascii="Arial" w:hAnsi="Arial" w:cs="Arial"/>
                      <w:b/>
                      <w:bCs/>
                      <w:color w:val="202122"/>
                      <w:kern w:val="2"/>
                      <w:sz w:val="10"/>
                      <w:szCs w:val="10"/>
                    </w:rPr>
                  </w:pPr>
                </w:p>
              </w:tc>
            </w:tr>
            <w:tr w:rsidR="00C93E49" w:rsidRPr="009B55CA" w14:paraId="1D81629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59D7DF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C9BC8CE" wp14:editId="2F7369F8">
                        <wp:extent cx="219075" cy="87630"/>
                        <wp:effectExtent l="0" t="0" r="0" b="0"/>
                        <wp:docPr id="655917082"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219075" cy="8763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QATAR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F63A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3D60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77F8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4FAF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DDA03" w14:textId="77777777" w:rsidR="00C93E49" w:rsidRPr="009B55CA" w:rsidRDefault="00C93E49" w:rsidP="00C95445">
                  <w:pPr>
                    <w:rPr>
                      <w:rFonts w:ascii="Arial" w:hAnsi="Arial" w:cs="Arial"/>
                      <w:b/>
                      <w:bCs/>
                      <w:color w:val="202122"/>
                      <w:kern w:val="2"/>
                      <w:sz w:val="10"/>
                      <w:szCs w:val="10"/>
                    </w:rPr>
                  </w:pPr>
                </w:p>
              </w:tc>
            </w:tr>
            <w:tr w:rsidR="00C93E49" w:rsidRPr="009B55CA" w14:paraId="69DC1DE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B0B3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9B50E8E" wp14:editId="31FC5805">
                        <wp:extent cx="219075" cy="131445"/>
                        <wp:effectExtent l="0" t="0" r="0" b="0"/>
                        <wp:docPr id="54037478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BANGLADESH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D091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5A399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0AF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w:t>
                  </w:r>
                  <w:hyperlink r:id="rId3478" w:anchor="cite_note-181" w:history="1">
                    <w:r w:rsidRPr="009B55CA">
                      <w:rPr>
                        <w:rStyle w:val="Hyperlink"/>
                        <w:rFonts w:ascii="Arial" w:hAnsi="Arial" w:cs="Arial"/>
                        <w:color w:val="3366CC"/>
                        <w:kern w:val="2"/>
                        <w:sz w:val="10"/>
                        <w:szCs w:val="10"/>
                        <w:vertAlign w:val="superscript"/>
                      </w:rPr>
                      <w:t>[181]</w:t>
                    </w:r>
                  </w:hyperlink>
                  <w:hyperlink r:id="rId3479" w:anchor="cite_note-182" w:history="1">
                    <w:r w:rsidRPr="009B55CA">
                      <w:rPr>
                        <w:rStyle w:val="Hyperlink"/>
                        <w:rFonts w:ascii="Arial" w:hAnsi="Arial" w:cs="Arial"/>
                        <w:color w:val="3366CC"/>
                        <w:kern w:val="2"/>
                        <w:sz w:val="10"/>
                        <w:szCs w:val="10"/>
                        <w:vertAlign w:val="superscript"/>
                      </w:rPr>
                      <w:t>[182]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3A74C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9EF2FA" w14:textId="77777777" w:rsidR="00C93E49" w:rsidRPr="009B55CA" w:rsidRDefault="00C93E49" w:rsidP="00C95445">
                  <w:pPr>
                    <w:rPr>
                      <w:rFonts w:ascii="Arial" w:hAnsi="Arial" w:cs="Arial"/>
                      <w:b/>
                      <w:bCs/>
                      <w:color w:val="202122"/>
                      <w:kern w:val="2"/>
                      <w:sz w:val="10"/>
                      <w:szCs w:val="10"/>
                    </w:rPr>
                  </w:pPr>
                </w:p>
              </w:tc>
            </w:tr>
            <w:tr w:rsidR="00C93E49" w:rsidRPr="009B55CA" w14:paraId="4D17C1C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7368B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8C98A2A" wp14:editId="26C638A3">
                        <wp:extent cx="219075" cy="140970"/>
                        <wp:effectExtent l="0" t="0" r="0" b="0"/>
                        <wp:docPr id="65519952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SINT MAARTEN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58A8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211B0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723F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CC036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AAD76F" w14:textId="77777777" w:rsidR="00C93E49" w:rsidRPr="009B55CA" w:rsidRDefault="00C93E49" w:rsidP="00C95445">
                  <w:pPr>
                    <w:rPr>
                      <w:rFonts w:ascii="Arial" w:hAnsi="Arial" w:cs="Arial"/>
                      <w:b/>
                      <w:bCs/>
                      <w:color w:val="202122"/>
                      <w:kern w:val="2"/>
                      <w:sz w:val="10"/>
                      <w:szCs w:val="10"/>
                    </w:rPr>
                  </w:pPr>
                </w:p>
              </w:tc>
            </w:tr>
            <w:tr w:rsidR="00C93E49" w:rsidRPr="009B55CA" w14:paraId="1CA9334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3728E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D7794B7" wp14:editId="0F90FF9C">
                        <wp:extent cx="219075" cy="140970"/>
                        <wp:effectExtent l="0" t="0" r="0" b="0"/>
                        <wp:docPr id="1708605618"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ECUADOR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CB9AA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F842C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274F0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0F548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A6D1F" w14:textId="77777777" w:rsidR="00C93E49" w:rsidRPr="009B55CA" w:rsidRDefault="00C93E49" w:rsidP="00C95445">
                  <w:pPr>
                    <w:rPr>
                      <w:rFonts w:ascii="Arial" w:hAnsi="Arial" w:cs="Arial"/>
                      <w:b/>
                      <w:bCs/>
                      <w:color w:val="202122"/>
                      <w:kern w:val="2"/>
                      <w:sz w:val="10"/>
                      <w:szCs w:val="10"/>
                    </w:rPr>
                  </w:pPr>
                </w:p>
              </w:tc>
            </w:tr>
            <w:tr w:rsidR="00C93E49" w:rsidRPr="009B55CA" w14:paraId="087C408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21E02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8AAAFF4" wp14:editId="572D0AE4">
                        <wp:extent cx="219075" cy="116840"/>
                        <wp:effectExtent l="0" t="0" r="0" b="0"/>
                        <wp:docPr id="1241834043"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SRI LANKA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A1D19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2BDB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64D4D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483" w:anchor="cite_note-183" w:history="1">
                    <w:r w:rsidRPr="009B55CA">
                      <w:rPr>
                        <w:rStyle w:val="Hyperlink"/>
                        <w:rFonts w:ascii="Arial" w:hAnsi="Arial" w:cs="Arial"/>
                        <w:color w:val="3366CC"/>
                        <w:kern w:val="2"/>
                        <w:sz w:val="10"/>
                        <w:szCs w:val="10"/>
                        <w:vertAlign w:val="superscript"/>
                      </w:rPr>
                      <w:t>[183]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73C1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D9FAEE" w14:textId="77777777" w:rsidR="00C93E49" w:rsidRPr="009B55CA" w:rsidRDefault="00C93E49" w:rsidP="00C95445">
                  <w:pPr>
                    <w:rPr>
                      <w:rFonts w:ascii="Arial" w:hAnsi="Arial" w:cs="Arial"/>
                      <w:b/>
                      <w:bCs/>
                      <w:color w:val="202122"/>
                      <w:kern w:val="2"/>
                      <w:sz w:val="10"/>
                      <w:szCs w:val="10"/>
                    </w:rPr>
                  </w:pPr>
                </w:p>
              </w:tc>
            </w:tr>
            <w:tr w:rsidR="00C93E49" w:rsidRPr="009B55CA" w14:paraId="1373744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C31F4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607B234" wp14:editId="204C6BE1">
                        <wp:extent cx="219075" cy="140970"/>
                        <wp:effectExtent l="0" t="0" r="0" b="0"/>
                        <wp:docPr id="856585061"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COLOMBIA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3CA2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BEE8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AEE2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F058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098D1" w14:textId="77777777" w:rsidR="00C93E49" w:rsidRPr="009B55CA" w:rsidRDefault="00C93E49" w:rsidP="00C95445">
                  <w:pPr>
                    <w:rPr>
                      <w:rFonts w:ascii="Arial" w:hAnsi="Arial" w:cs="Arial"/>
                      <w:b/>
                      <w:bCs/>
                      <w:color w:val="202122"/>
                      <w:kern w:val="2"/>
                      <w:sz w:val="10"/>
                      <w:szCs w:val="10"/>
                    </w:rPr>
                  </w:pPr>
                </w:p>
              </w:tc>
            </w:tr>
            <w:tr w:rsidR="00C93E49" w:rsidRPr="009B55CA" w14:paraId="55A9739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F3F8B6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ED35B4D" wp14:editId="7D62542A">
                        <wp:extent cx="219075" cy="140970"/>
                        <wp:effectExtent l="0" t="0" r="0" b="0"/>
                        <wp:docPr id="1378774939"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BOTSWANA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D495B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03B0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65B2E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hyperlink r:id="rId3486" w:anchor="cite_note-184" w:history="1">
                    <w:r w:rsidRPr="009B55CA">
                      <w:rPr>
                        <w:rStyle w:val="Hyperlink"/>
                        <w:rFonts w:ascii="Arial" w:hAnsi="Arial" w:cs="Arial"/>
                        <w:color w:val="3366CC"/>
                        <w:kern w:val="2"/>
                        <w:sz w:val="10"/>
                        <w:szCs w:val="10"/>
                        <w:vertAlign w:val="superscript"/>
                      </w:rPr>
                      <w:t>[184]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CC0D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0285F" w14:textId="77777777" w:rsidR="00C93E49" w:rsidRPr="009B55CA" w:rsidRDefault="00C93E49" w:rsidP="00C95445">
                  <w:pPr>
                    <w:rPr>
                      <w:rFonts w:ascii="Arial" w:hAnsi="Arial" w:cs="Arial"/>
                      <w:b/>
                      <w:bCs/>
                      <w:color w:val="202122"/>
                      <w:kern w:val="2"/>
                      <w:sz w:val="10"/>
                      <w:szCs w:val="10"/>
                    </w:rPr>
                  </w:pPr>
                </w:p>
              </w:tc>
            </w:tr>
            <w:tr w:rsidR="00C93E49" w:rsidRPr="009B55CA" w14:paraId="63C41D9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C35E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043BC21" wp14:editId="019514FC">
                        <wp:extent cx="219075" cy="116840"/>
                        <wp:effectExtent l="0" t="0" r="0" b="0"/>
                        <wp:docPr id="84407024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GIBRALTAR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0223F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ABF9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46C7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26AB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606EA" w14:textId="77777777" w:rsidR="00C93E49" w:rsidRPr="009B55CA" w:rsidRDefault="00C93E49" w:rsidP="00C95445">
                  <w:pPr>
                    <w:rPr>
                      <w:rFonts w:ascii="Arial" w:hAnsi="Arial" w:cs="Arial"/>
                      <w:b/>
                      <w:bCs/>
                      <w:color w:val="202122"/>
                      <w:kern w:val="2"/>
                      <w:sz w:val="10"/>
                      <w:szCs w:val="10"/>
                    </w:rPr>
                  </w:pPr>
                </w:p>
              </w:tc>
            </w:tr>
            <w:tr w:rsidR="00C93E49" w:rsidRPr="009B55CA" w14:paraId="0F9C700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AF265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F52B69A" wp14:editId="33340E7C">
                        <wp:extent cx="199390" cy="140970"/>
                        <wp:effectExtent l="0" t="0" r="0" b="0"/>
                        <wp:docPr id="2110594790"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19939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KOSOVO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5F535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0DFC9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A0E71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CEC92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07CEFC" w14:textId="77777777" w:rsidR="00C93E49" w:rsidRPr="009B55CA" w:rsidRDefault="00C93E49" w:rsidP="00C95445">
                  <w:pPr>
                    <w:rPr>
                      <w:rFonts w:ascii="Arial" w:hAnsi="Arial" w:cs="Arial"/>
                      <w:b/>
                      <w:bCs/>
                      <w:color w:val="202122"/>
                      <w:kern w:val="2"/>
                      <w:sz w:val="10"/>
                      <w:szCs w:val="10"/>
                    </w:rPr>
                  </w:pPr>
                </w:p>
              </w:tc>
            </w:tr>
            <w:tr w:rsidR="00C93E49" w:rsidRPr="009B55CA" w14:paraId="441FCBF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82147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F1C767F" wp14:editId="31FAE2F8">
                        <wp:extent cx="219075" cy="140970"/>
                        <wp:effectExtent l="0" t="0" r="0" b="0"/>
                        <wp:docPr id="148522282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REUNION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79F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FBB6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157BE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3FB8D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A3F5F8" w14:textId="77777777" w:rsidR="00C93E49" w:rsidRPr="009B55CA" w:rsidRDefault="00C93E49" w:rsidP="00C95445">
                  <w:pPr>
                    <w:rPr>
                      <w:rFonts w:ascii="Arial" w:hAnsi="Arial" w:cs="Arial"/>
                      <w:b/>
                      <w:bCs/>
                      <w:color w:val="202122"/>
                      <w:kern w:val="2"/>
                      <w:sz w:val="10"/>
                      <w:szCs w:val="10"/>
                    </w:rPr>
                  </w:pPr>
                </w:p>
              </w:tc>
            </w:tr>
            <w:tr w:rsidR="00C93E49" w:rsidRPr="009B55CA" w14:paraId="3A12B83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E178C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0E20F40" wp14:editId="7B6FC4D7">
                        <wp:extent cx="219075" cy="140970"/>
                        <wp:effectExtent l="0" t="0" r="0" b="0"/>
                        <wp:docPr id="201694262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CAMBODIA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E3829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16F22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551E61"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7B69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63E58" w14:textId="77777777" w:rsidR="00C93E49" w:rsidRPr="009B55CA" w:rsidRDefault="00C93E49" w:rsidP="00C95445">
                  <w:pPr>
                    <w:rPr>
                      <w:rFonts w:ascii="Arial" w:hAnsi="Arial" w:cs="Arial"/>
                      <w:b/>
                      <w:bCs/>
                      <w:color w:val="202122"/>
                      <w:kern w:val="2"/>
                      <w:sz w:val="10"/>
                      <w:szCs w:val="10"/>
                    </w:rPr>
                  </w:pPr>
                </w:p>
              </w:tc>
            </w:tr>
            <w:tr w:rsidR="00C93E49" w:rsidRPr="009B55CA" w14:paraId="7735974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B31245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DF6DF6" wp14:editId="5B8A2D23">
                        <wp:extent cx="189865" cy="140970"/>
                        <wp:effectExtent l="0" t="0" r="0" b="0"/>
                        <wp:docPr id="102154877"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18986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PAPUA NEW GUINEA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AFC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BA73D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FBD3B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F67C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C13EF" w14:textId="77777777" w:rsidR="00C93E49" w:rsidRPr="009B55CA" w:rsidRDefault="00C93E49" w:rsidP="00C95445">
                  <w:pPr>
                    <w:rPr>
                      <w:rFonts w:ascii="Arial" w:hAnsi="Arial" w:cs="Arial"/>
                      <w:b/>
                      <w:bCs/>
                      <w:color w:val="202122"/>
                      <w:kern w:val="2"/>
                      <w:sz w:val="10"/>
                      <w:szCs w:val="10"/>
                    </w:rPr>
                  </w:pPr>
                </w:p>
              </w:tc>
            </w:tr>
            <w:tr w:rsidR="00C93E49" w:rsidRPr="009B55CA" w14:paraId="01B8FAC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DF98E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EF28F73" wp14:editId="1A7612A9">
                        <wp:extent cx="219075" cy="131445"/>
                        <wp:effectExtent l="0" t="0" r="0" b="0"/>
                        <wp:docPr id="2055247168"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COSTA RICA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E5733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82430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51230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BA919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6F9BCE" w14:textId="77777777" w:rsidR="00C93E49" w:rsidRPr="009B55CA" w:rsidRDefault="00C93E49" w:rsidP="00C95445">
                  <w:pPr>
                    <w:rPr>
                      <w:rFonts w:ascii="Arial" w:hAnsi="Arial" w:cs="Arial"/>
                      <w:b/>
                      <w:bCs/>
                      <w:color w:val="202122"/>
                      <w:kern w:val="2"/>
                      <w:sz w:val="10"/>
                      <w:szCs w:val="10"/>
                    </w:rPr>
                  </w:pPr>
                </w:p>
              </w:tc>
            </w:tr>
            <w:tr w:rsidR="00C93E49" w:rsidRPr="009B55CA" w14:paraId="2756491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79DFC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3EB695BE" wp14:editId="7D9B6446">
                        <wp:extent cx="219075" cy="140970"/>
                        <wp:effectExtent l="0" t="0" r="0" b="0"/>
                        <wp:docPr id="101882069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PAKISTAN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8A27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1ABE1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BF2C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9D24B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956BD3" w14:textId="77777777" w:rsidR="00C93E49" w:rsidRPr="009B55CA" w:rsidRDefault="00C93E49" w:rsidP="00C95445">
                  <w:pPr>
                    <w:rPr>
                      <w:rFonts w:ascii="Arial" w:hAnsi="Arial" w:cs="Arial"/>
                      <w:b/>
                      <w:bCs/>
                      <w:color w:val="202122"/>
                      <w:kern w:val="2"/>
                      <w:sz w:val="10"/>
                      <w:szCs w:val="10"/>
                    </w:rPr>
                  </w:pPr>
                </w:p>
              </w:tc>
            </w:tr>
            <w:tr w:rsidR="00C93E49" w:rsidRPr="009B55CA" w14:paraId="5A4396F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3F674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D62D1DB" wp14:editId="6319A549">
                        <wp:extent cx="219075" cy="140970"/>
                        <wp:effectExtent l="0" t="0" r="0" b="0"/>
                        <wp:docPr id="1297304750"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CHINA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69D9C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D53A2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23E7B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D4E9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3DD5E6" w14:textId="77777777" w:rsidR="00C93E49" w:rsidRPr="009B55CA" w:rsidRDefault="00C93E49" w:rsidP="00C95445">
                  <w:pPr>
                    <w:rPr>
                      <w:rFonts w:ascii="Arial" w:hAnsi="Arial" w:cs="Arial"/>
                      <w:b/>
                      <w:bCs/>
                      <w:color w:val="202122"/>
                      <w:kern w:val="2"/>
                      <w:sz w:val="10"/>
                      <w:szCs w:val="10"/>
                    </w:rPr>
                  </w:pPr>
                </w:p>
              </w:tc>
            </w:tr>
            <w:tr w:rsidR="00C93E49" w:rsidRPr="009B55CA" w14:paraId="3B42983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038DB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9E6BC7B" wp14:editId="53D9A827">
                        <wp:extent cx="219075" cy="140970"/>
                        <wp:effectExtent l="0" t="0" r="0" b="0"/>
                        <wp:docPr id="5499526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MALDIVES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5FCB3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2F5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8E8CF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C30A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7C1BC8" w14:textId="77777777" w:rsidR="00C93E49" w:rsidRPr="009B55CA" w:rsidRDefault="00C93E49" w:rsidP="00C95445">
                  <w:pPr>
                    <w:rPr>
                      <w:rFonts w:ascii="Arial" w:hAnsi="Arial" w:cs="Arial"/>
                      <w:b/>
                      <w:bCs/>
                      <w:color w:val="202122"/>
                      <w:kern w:val="2"/>
                      <w:sz w:val="10"/>
                      <w:szCs w:val="10"/>
                    </w:rPr>
                  </w:pPr>
                </w:p>
              </w:tc>
            </w:tr>
            <w:tr w:rsidR="00C93E49" w:rsidRPr="009B55CA" w14:paraId="012B9B1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4D5E6D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014C877" wp14:editId="185B7771">
                        <wp:extent cx="219075" cy="140970"/>
                        <wp:effectExtent l="0" t="0" r="0" b="0"/>
                        <wp:docPr id="740166616"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GHANA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05D22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BC1F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2BEEA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6E532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79EAA6" w14:textId="77777777" w:rsidR="00C93E49" w:rsidRPr="009B55CA" w:rsidRDefault="00C93E49" w:rsidP="00C95445">
                  <w:pPr>
                    <w:rPr>
                      <w:rFonts w:ascii="Arial" w:hAnsi="Arial" w:cs="Arial"/>
                      <w:b/>
                      <w:bCs/>
                      <w:color w:val="202122"/>
                      <w:kern w:val="2"/>
                      <w:sz w:val="10"/>
                      <w:szCs w:val="10"/>
                    </w:rPr>
                  </w:pPr>
                </w:p>
              </w:tc>
            </w:tr>
            <w:tr w:rsidR="00C93E49" w:rsidRPr="009B55CA" w14:paraId="2800A94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EA022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801E759" wp14:editId="4C14E4C6">
                        <wp:extent cx="219075" cy="140970"/>
                        <wp:effectExtent l="0" t="0" r="0" b="0"/>
                        <wp:docPr id="1146321661"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CURACAO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12D2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DB26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81EF5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713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418E67" w14:textId="77777777" w:rsidR="00C93E49" w:rsidRPr="009B55CA" w:rsidRDefault="00C93E49" w:rsidP="00C95445">
                  <w:pPr>
                    <w:rPr>
                      <w:rFonts w:ascii="Arial" w:hAnsi="Arial" w:cs="Arial"/>
                      <w:b/>
                      <w:bCs/>
                      <w:color w:val="202122"/>
                      <w:kern w:val="2"/>
                      <w:sz w:val="10"/>
                      <w:szCs w:val="10"/>
                    </w:rPr>
                  </w:pPr>
                </w:p>
              </w:tc>
            </w:tr>
            <w:tr w:rsidR="00C93E49" w:rsidRPr="009B55CA" w14:paraId="50769F5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6C15C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899568C" wp14:editId="0D9A11CD">
                        <wp:extent cx="219075" cy="140970"/>
                        <wp:effectExtent l="0" t="0" r="0" b="0"/>
                        <wp:docPr id="941289764"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BONAIRE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8BD76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D40E3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16456"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E31EB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E4CD7" w14:textId="77777777" w:rsidR="00C93E49" w:rsidRPr="009B55CA" w:rsidRDefault="00C93E49" w:rsidP="00C95445">
                  <w:pPr>
                    <w:rPr>
                      <w:rFonts w:ascii="Arial" w:hAnsi="Arial" w:cs="Arial"/>
                      <w:b/>
                      <w:bCs/>
                      <w:color w:val="202122"/>
                      <w:kern w:val="2"/>
                      <w:sz w:val="10"/>
                      <w:szCs w:val="10"/>
                    </w:rPr>
                  </w:pPr>
                </w:p>
              </w:tc>
            </w:tr>
            <w:tr w:rsidR="00C93E49" w:rsidRPr="009B55CA" w14:paraId="2EADF6D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1CB67C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AA9B040" wp14:editId="0ADB6BBB">
                        <wp:extent cx="219075" cy="116840"/>
                        <wp:effectExtent l="0" t="0" r="0" b="0"/>
                        <wp:docPr id="890862408"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BOSNIA AND HERZEGOVINA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5A213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B899F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6620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1C931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2E73D" w14:textId="77777777" w:rsidR="00C93E49" w:rsidRPr="009B55CA" w:rsidRDefault="00C93E49" w:rsidP="00C95445">
                  <w:pPr>
                    <w:rPr>
                      <w:rFonts w:ascii="Arial" w:hAnsi="Arial" w:cs="Arial"/>
                      <w:b/>
                      <w:bCs/>
                      <w:color w:val="202122"/>
                      <w:kern w:val="2"/>
                      <w:sz w:val="10"/>
                      <w:szCs w:val="10"/>
                    </w:rPr>
                  </w:pPr>
                </w:p>
              </w:tc>
            </w:tr>
            <w:tr w:rsidR="00C93E49" w:rsidRPr="009B55CA" w14:paraId="176F415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E43EB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EC0AEAA" wp14:editId="60F97F68">
                        <wp:extent cx="219075" cy="116840"/>
                        <wp:effectExtent l="0" t="0" r="0" b="0"/>
                        <wp:docPr id="8871206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ETHIOPIA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4803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C0BE1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4A2AF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5F03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1DA5D3" w14:textId="77777777" w:rsidR="00C93E49" w:rsidRPr="009B55CA" w:rsidRDefault="00C93E49" w:rsidP="00C95445">
                  <w:pPr>
                    <w:rPr>
                      <w:rFonts w:ascii="Arial" w:hAnsi="Arial" w:cs="Arial"/>
                      <w:b/>
                      <w:bCs/>
                      <w:color w:val="202122"/>
                      <w:kern w:val="2"/>
                      <w:sz w:val="10"/>
                      <w:szCs w:val="10"/>
                    </w:rPr>
                  </w:pPr>
                </w:p>
              </w:tc>
            </w:tr>
            <w:tr w:rsidR="00C93E49" w:rsidRPr="009B55CA" w14:paraId="6BD567C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2A1DC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E9995D7" wp14:editId="451649DF">
                        <wp:extent cx="219075" cy="116840"/>
                        <wp:effectExtent l="0" t="0" r="0" b="0"/>
                        <wp:docPr id="1161579540"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SEYCHELLES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4B1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6CE6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B832C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8110C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6E62E8" w14:textId="77777777" w:rsidR="00C93E49" w:rsidRPr="009B55CA" w:rsidRDefault="00C93E49" w:rsidP="00C95445">
                  <w:pPr>
                    <w:rPr>
                      <w:rFonts w:ascii="Arial" w:hAnsi="Arial" w:cs="Arial"/>
                      <w:b/>
                      <w:bCs/>
                      <w:color w:val="202122"/>
                      <w:kern w:val="2"/>
                      <w:sz w:val="10"/>
                      <w:szCs w:val="10"/>
                    </w:rPr>
                  </w:pPr>
                </w:p>
              </w:tc>
            </w:tr>
            <w:tr w:rsidR="00C93E49" w:rsidRPr="009B55CA" w14:paraId="4A4CCE7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4FAFC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31CD804" wp14:editId="0497C96E">
                        <wp:extent cx="219075" cy="131445"/>
                        <wp:effectExtent l="0" t="0" r="0" b="0"/>
                        <wp:docPr id="2121647764"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ARGENTINA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F729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9D170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8841A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hyperlink r:id="rId3502" w:anchor="cite_note-185" w:history="1">
                    <w:r w:rsidRPr="009B55CA">
                      <w:rPr>
                        <w:rStyle w:val="Hyperlink"/>
                        <w:rFonts w:ascii="Arial" w:hAnsi="Arial" w:cs="Arial"/>
                        <w:color w:val="3366CC"/>
                        <w:kern w:val="2"/>
                        <w:sz w:val="10"/>
                        <w:szCs w:val="10"/>
                        <w:vertAlign w:val="superscript"/>
                      </w:rPr>
                      <w:t>[185]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B77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3A7FFC" w14:textId="77777777" w:rsidR="00C93E49" w:rsidRPr="009B55CA" w:rsidRDefault="00C93E49" w:rsidP="00C95445">
                  <w:pPr>
                    <w:rPr>
                      <w:rFonts w:ascii="Arial" w:hAnsi="Arial" w:cs="Arial"/>
                      <w:b/>
                      <w:bCs/>
                      <w:color w:val="202122"/>
                      <w:kern w:val="2"/>
                      <w:sz w:val="10"/>
                      <w:szCs w:val="10"/>
                    </w:rPr>
                  </w:pPr>
                </w:p>
              </w:tc>
            </w:tr>
            <w:tr w:rsidR="00C93E49" w:rsidRPr="009B55CA" w14:paraId="543E577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99CF5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E172860" wp14:editId="6974CA2C">
                        <wp:extent cx="219075" cy="140970"/>
                        <wp:effectExtent l="0" t="0" r="0" b="0"/>
                        <wp:docPr id="151131147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MARTINIQUE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B3750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E3BB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63DC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C50F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9AAF28" w14:textId="77777777" w:rsidR="00C93E49" w:rsidRPr="009B55CA" w:rsidRDefault="00C93E49" w:rsidP="00C95445">
                  <w:pPr>
                    <w:rPr>
                      <w:rFonts w:ascii="Arial" w:hAnsi="Arial" w:cs="Arial"/>
                      <w:b/>
                      <w:bCs/>
                      <w:color w:val="202122"/>
                      <w:kern w:val="2"/>
                      <w:sz w:val="10"/>
                      <w:szCs w:val="10"/>
                    </w:rPr>
                  </w:pPr>
                </w:p>
              </w:tc>
            </w:tr>
            <w:tr w:rsidR="00C93E49" w:rsidRPr="009B55CA" w14:paraId="7854C7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AD4F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07CECB3" wp14:editId="13916C64">
                        <wp:extent cx="219075" cy="140970"/>
                        <wp:effectExtent l="0" t="0" r="0" b="0"/>
                        <wp:docPr id="1255851644"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GUADELOUPE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D2F68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9369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C0480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8E49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86C588" w14:textId="77777777" w:rsidR="00C93E49" w:rsidRPr="009B55CA" w:rsidRDefault="00C93E49" w:rsidP="00C95445">
                  <w:pPr>
                    <w:rPr>
                      <w:rFonts w:ascii="Arial" w:hAnsi="Arial" w:cs="Arial"/>
                      <w:b/>
                      <w:bCs/>
                      <w:color w:val="202122"/>
                      <w:kern w:val="2"/>
                      <w:sz w:val="10"/>
                      <w:szCs w:val="10"/>
                    </w:rPr>
                  </w:pPr>
                </w:p>
              </w:tc>
            </w:tr>
            <w:tr w:rsidR="00C93E49" w:rsidRPr="009B55CA" w14:paraId="4061CAA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76EA71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CF7F83E" wp14:editId="5FFB3A0A">
                        <wp:extent cx="219075" cy="116840"/>
                        <wp:effectExtent l="0" t="0" r="0" b="0"/>
                        <wp:docPr id="133348764"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JORDAN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D208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A6C37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A4E0C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500F8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6FA034" w14:textId="77777777" w:rsidR="00C93E49" w:rsidRPr="009B55CA" w:rsidRDefault="00C93E49" w:rsidP="00C95445">
                  <w:pPr>
                    <w:rPr>
                      <w:rFonts w:ascii="Arial" w:hAnsi="Arial" w:cs="Arial"/>
                      <w:b/>
                      <w:bCs/>
                      <w:color w:val="202122"/>
                      <w:kern w:val="2"/>
                      <w:sz w:val="10"/>
                      <w:szCs w:val="10"/>
                    </w:rPr>
                  </w:pPr>
                </w:p>
              </w:tc>
            </w:tr>
            <w:tr w:rsidR="00C93E49" w:rsidRPr="009B55CA" w14:paraId="42C19F3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2A8216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3EE7177" wp14:editId="2D83C849">
                        <wp:extent cx="219075" cy="140970"/>
                        <wp:effectExtent l="0" t="0" r="0" b="0"/>
                        <wp:docPr id="2025556639"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UGANDA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15C01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5EB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CFB5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505" w:anchor="cite_note-186" w:history="1">
                    <w:r w:rsidRPr="009B55CA">
                      <w:rPr>
                        <w:rStyle w:val="Hyperlink"/>
                        <w:rFonts w:ascii="Arial" w:hAnsi="Arial" w:cs="Arial"/>
                        <w:color w:val="3366CC"/>
                        <w:kern w:val="2"/>
                        <w:sz w:val="10"/>
                        <w:szCs w:val="10"/>
                        <w:vertAlign w:val="superscript"/>
                      </w:rPr>
                      <w:t>[186]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32C0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MARCH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C95F4" w14:textId="77777777" w:rsidR="00C93E49" w:rsidRPr="009B55CA" w:rsidRDefault="00C93E49" w:rsidP="00C95445">
                  <w:pPr>
                    <w:rPr>
                      <w:rFonts w:ascii="Arial" w:hAnsi="Arial" w:cs="Arial"/>
                      <w:b/>
                      <w:bCs/>
                      <w:color w:val="202122"/>
                      <w:kern w:val="2"/>
                      <w:sz w:val="10"/>
                      <w:szCs w:val="10"/>
                    </w:rPr>
                  </w:pPr>
                </w:p>
              </w:tc>
            </w:tr>
            <w:tr w:rsidR="00C93E49" w:rsidRPr="009B55CA" w14:paraId="78030E0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04BD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3A75B22" wp14:editId="365FED30">
                        <wp:extent cx="219075" cy="140970"/>
                        <wp:effectExtent l="0" t="0" r="0" b="0"/>
                        <wp:docPr id="727794233"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ZAMBIA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E0A8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4725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2ED2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A1266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BBF9F" w14:textId="77777777" w:rsidR="00C93E49" w:rsidRPr="009B55CA" w:rsidRDefault="00C93E49" w:rsidP="00C95445">
                  <w:pPr>
                    <w:rPr>
                      <w:rFonts w:ascii="Arial" w:hAnsi="Arial" w:cs="Arial"/>
                      <w:b/>
                      <w:bCs/>
                      <w:color w:val="202122"/>
                      <w:kern w:val="2"/>
                      <w:sz w:val="10"/>
                      <w:szCs w:val="10"/>
                    </w:rPr>
                  </w:pPr>
                </w:p>
              </w:tc>
            </w:tr>
            <w:tr w:rsidR="00C93E49" w:rsidRPr="009B55CA" w14:paraId="233B18B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3EFA0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91B0901" wp14:editId="3D35388A">
                        <wp:extent cx="219075" cy="140970"/>
                        <wp:effectExtent l="0" t="0" r="0" b="0"/>
                        <wp:docPr id="423528529"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GAMBIA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0A378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037B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6637E1"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A88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DD4208" w14:textId="77777777" w:rsidR="00C93E49" w:rsidRPr="009B55CA" w:rsidRDefault="00C93E49" w:rsidP="00C95445">
                  <w:pPr>
                    <w:rPr>
                      <w:rFonts w:ascii="Arial" w:hAnsi="Arial" w:cs="Arial"/>
                      <w:b/>
                      <w:bCs/>
                      <w:color w:val="202122"/>
                      <w:kern w:val="2"/>
                      <w:sz w:val="10"/>
                      <w:szCs w:val="10"/>
                    </w:rPr>
                  </w:pPr>
                </w:p>
              </w:tc>
            </w:tr>
            <w:tr w:rsidR="00C93E49" w:rsidRPr="009B55CA" w14:paraId="4A14895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D3080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DC6E36B" wp14:editId="120F5F2F">
                        <wp:extent cx="219075" cy="140970"/>
                        <wp:effectExtent l="0" t="0" r="0" b="0"/>
                        <wp:docPr id="141639748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MOZAMBIQUE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AC219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91C5F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65923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A631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C1061E" w14:textId="77777777" w:rsidR="00C93E49" w:rsidRPr="009B55CA" w:rsidRDefault="00C93E49" w:rsidP="00C95445">
                  <w:pPr>
                    <w:rPr>
                      <w:rFonts w:ascii="Arial" w:hAnsi="Arial" w:cs="Arial"/>
                      <w:b/>
                      <w:bCs/>
                      <w:color w:val="202122"/>
                      <w:kern w:val="2"/>
                      <w:sz w:val="10"/>
                      <w:szCs w:val="10"/>
                    </w:rPr>
                  </w:pPr>
                </w:p>
              </w:tc>
            </w:tr>
            <w:tr w:rsidR="00C93E49" w:rsidRPr="009B55CA" w14:paraId="2D24827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E66DC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2C34358" wp14:editId="47FB8CCA">
                        <wp:extent cx="219075" cy="131445"/>
                        <wp:effectExtent l="0" t="0" r="0" b="0"/>
                        <wp:docPr id="780268866"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GUATEMALA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0F5A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0D7C6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69CBF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C3839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9B6FFF" w14:textId="77777777" w:rsidR="00C93E49" w:rsidRPr="009B55CA" w:rsidRDefault="00C93E49" w:rsidP="00C95445">
                  <w:pPr>
                    <w:rPr>
                      <w:rFonts w:ascii="Arial" w:hAnsi="Arial" w:cs="Arial"/>
                      <w:b/>
                      <w:bCs/>
                      <w:color w:val="202122"/>
                      <w:kern w:val="2"/>
                      <w:sz w:val="10"/>
                      <w:szCs w:val="10"/>
                    </w:rPr>
                  </w:pPr>
                </w:p>
              </w:tc>
            </w:tr>
            <w:tr w:rsidR="00C93E49" w:rsidRPr="009B55CA" w14:paraId="6E10429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AF1B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8550B1C" wp14:editId="1197EFF7">
                        <wp:extent cx="219075" cy="140970"/>
                        <wp:effectExtent l="0" t="0" r="0" b="0"/>
                        <wp:docPr id="42295345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RWANDA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FD8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D89A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8364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06AF9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8AE216" w14:textId="77777777" w:rsidR="00C93E49" w:rsidRPr="009B55CA" w:rsidRDefault="00C93E49" w:rsidP="00C95445">
                  <w:pPr>
                    <w:rPr>
                      <w:rFonts w:ascii="Arial" w:hAnsi="Arial" w:cs="Arial"/>
                      <w:b/>
                      <w:bCs/>
                      <w:color w:val="202122"/>
                      <w:kern w:val="2"/>
                      <w:sz w:val="10"/>
                      <w:szCs w:val="10"/>
                    </w:rPr>
                  </w:pPr>
                </w:p>
              </w:tc>
            </w:tr>
            <w:tr w:rsidR="00C93E49" w:rsidRPr="009B55CA" w14:paraId="0A0AA52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0D7FB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CDD9274" wp14:editId="2B4816B4">
                        <wp:extent cx="219075" cy="140970"/>
                        <wp:effectExtent l="0" t="0" r="0" b="0"/>
                        <wp:docPr id="1485278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CAMEROON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CF3A2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F65A2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CB4A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DC21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EBA44B" w14:textId="77777777" w:rsidR="00C93E49" w:rsidRPr="009B55CA" w:rsidRDefault="00C93E49" w:rsidP="00C95445">
                  <w:pPr>
                    <w:rPr>
                      <w:rFonts w:ascii="Arial" w:hAnsi="Arial" w:cs="Arial"/>
                      <w:b/>
                      <w:bCs/>
                      <w:color w:val="202122"/>
                      <w:kern w:val="2"/>
                      <w:sz w:val="10"/>
                      <w:szCs w:val="10"/>
                    </w:rPr>
                  </w:pPr>
                </w:p>
              </w:tc>
            </w:tr>
            <w:tr w:rsidR="00C93E49" w:rsidRPr="009B55CA" w14:paraId="5EC5A34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56F26E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079BB177" wp14:editId="7AF3CCF0">
                        <wp:extent cx="219075" cy="140970"/>
                        <wp:effectExtent l="0" t="0" r="0" b="0"/>
                        <wp:docPr id="64607558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GEORGIA (COUNTRY)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3371C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1030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FD5F8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45DAC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65131" w14:textId="77777777" w:rsidR="00C93E49" w:rsidRPr="009B55CA" w:rsidRDefault="00C93E49" w:rsidP="00C95445">
                  <w:pPr>
                    <w:rPr>
                      <w:rFonts w:ascii="Arial" w:hAnsi="Arial" w:cs="Arial"/>
                      <w:b/>
                      <w:bCs/>
                      <w:color w:val="202122"/>
                      <w:kern w:val="2"/>
                      <w:sz w:val="10"/>
                      <w:szCs w:val="10"/>
                    </w:rPr>
                  </w:pPr>
                </w:p>
              </w:tc>
            </w:tr>
            <w:tr w:rsidR="00C93E49" w:rsidRPr="009B55CA" w14:paraId="5FE6AE1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16033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60A018E" wp14:editId="78EA93DA">
                        <wp:extent cx="219075" cy="140970"/>
                        <wp:effectExtent l="0" t="0" r="0" b="0"/>
                        <wp:docPr id="126172694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FRENCH GUIANA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86D4D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A0E1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2F77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C770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3F4FD6" w14:textId="77777777" w:rsidR="00C93E49" w:rsidRPr="009B55CA" w:rsidRDefault="00C93E49" w:rsidP="00C95445">
                  <w:pPr>
                    <w:rPr>
                      <w:rFonts w:ascii="Arial" w:hAnsi="Arial" w:cs="Arial"/>
                      <w:b/>
                      <w:bCs/>
                      <w:color w:val="202122"/>
                      <w:kern w:val="2"/>
                      <w:sz w:val="10"/>
                      <w:szCs w:val="10"/>
                    </w:rPr>
                  </w:pPr>
                </w:p>
              </w:tc>
            </w:tr>
            <w:tr w:rsidR="00C93E49" w:rsidRPr="009B55CA" w14:paraId="3BF7FDB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B1910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A37085B" wp14:editId="0C487622">
                        <wp:extent cx="219075" cy="140970"/>
                        <wp:effectExtent l="0" t="0" r="0" b="0"/>
                        <wp:docPr id="226684649"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U.S. VIRGIN ISLANDS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5B03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6967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97DEB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484A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18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61F4C6" w14:textId="77777777" w:rsidR="00C93E49" w:rsidRPr="009B55CA" w:rsidRDefault="00C93E49" w:rsidP="00C95445">
                  <w:pPr>
                    <w:rPr>
                      <w:rFonts w:ascii="Arial" w:hAnsi="Arial" w:cs="Arial"/>
                      <w:b/>
                      <w:bCs/>
                      <w:color w:val="202122"/>
                      <w:kern w:val="2"/>
                      <w:sz w:val="10"/>
                      <w:szCs w:val="10"/>
                    </w:rPr>
                  </w:pPr>
                </w:p>
              </w:tc>
            </w:tr>
            <w:tr w:rsidR="00C93E49" w:rsidRPr="009B55CA" w14:paraId="4FF4A0A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3CD084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2E8BF7B" wp14:editId="4606B650">
                        <wp:extent cx="150495" cy="189865"/>
                        <wp:effectExtent l="0" t="0" r="0" b="0"/>
                        <wp:docPr id="210181489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150495" cy="18986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NEPAL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391D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BEBD3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6DFE8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w:t>
                  </w:r>
                  <w:hyperlink r:id="rId3515" w:anchor="cite_note-187" w:history="1">
                    <w:r w:rsidRPr="009B55CA">
                      <w:rPr>
                        <w:rStyle w:val="Hyperlink"/>
                        <w:rFonts w:ascii="Arial" w:hAnsi="Arial" w:cs="Arial"/>
                        <w:color w:val="3366CC"/>
                        <w:kern w:val="2"/>
                        <w:sz w:val="10"/>
                        <w:szCs w:val="10"/>
                        <w:vertAlign w:val="superscript"/>
                      </w:rPr>
                      <w:t>[187]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CB9F7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1B189" w14:textId="77777777" w:rsidR="00C93E49" w:rsidRPr="009B55CA" w:rsidRDefault="00C93E49" w:rsidP="00C95445">
                  <w:pPr>
                    <w:rPr>
                      <w:rFonts w:ascii="Arial" w:hAnsi="Arial" w:cs="Arial"/>
                      <w:b/>
                      <w:bCs/>
                      <w:color w:val="202122"/>
                      <w:kern w:val="2"/>
                      <w:sz w:val="10"/>
                      <w:szCs w:val="10"/>
                    </w:rPr>
                  </w:pPr>
                </w:p>
              </w:tc>
            </w:tr>
            <w:tr w:rsidR="00C93E49" w:rsidRPr="009B55CA" w14:paraId="356E281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C4C06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A8CF2BB" wp14:editId="5C48B757">
                        <wp:extent cx="189865" cy="140970"/>
                        <wp:effectExtent l="0" t="0" r="0" b="0"/>
                        <wp:docPr id="3603226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8986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DR CONGO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5E1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803F0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FE055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hyperlink r:id="rId3517" w:anchor="cite_note-AfrNews_13May-177" w:history="1">
                    <w:r w:rsidRPr="009B55CA">
                      <w:rPr>
                        <w:rStyle w:val="Hyperlink"/>
                        <w:rFonts w:ascii="Arial" w:hAnsi="Arial" w:cs="Arial"/>
                        <w:color w:val="3366CC"/>
                        <w:kern w:val="2"/>
                        <w:sz w:val="10"/>
                        <w:szCs w:val="10"/>
                        <w:vertAlign w:val="superscript"/>
                      </w:rPr>
                      <w:t>[177]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0D89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21F2D8" w14:textId="77777777" w:rsidR="00C93E49" w:rsidRPr="009B55CA" w:rsidRDefault="00C93E49" w:rsidP="00C95445">
                  <w:pPr>
                    <w:rPr>
                      <w:rFonts w:ascii="Arial" w:hAnsi="Arial" w:cs="Arial"/>
                      <w:b/>
                      <w:bCs/>
                      <w:color w:val="202122"/>
                      <w:kern w:val="2"/>
                      <w:sz w:val="10"/>
                      <w:szCs w:val="10"/>
                    </w:rPr>
                  </w:pPr>
                </w:p>
              </w:tc>
            </w:tr>
            <w:tr w:rsidR="00C93E49" w:rsidRPr="009B55CA" w14:paraId="1AC661F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E04586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CAE626A" wp14:editId="7902663A">
                        <wp:extent cx="219075" cy="140970"/>
                        <wp:effectExtent l="0" t="0" r="0" b="0"/>
                        <wp:docPr id="186145571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MALAWI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C0A97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32BE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CE19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7DBF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BD5DDB" w14:textId="77777777" w:rsidR="00C93E49" w:rsidRPr="009B55CA" w:rsidRDefault="00C93E49" w:rsidP="00C95445">
                  <w:pPr>
                    <w:rPr>
                      <w:rFonts w:ascii="Arial" w:hAnsi="Arial" w:cs="Arial"/>
                      <w:b/>
                      <w:bCs/>
                      <w:color w:val="202122"/>
                      <w:kern w:val="2"/>
                      <w:sz w:val="10"/>
                      <w:szCs w:val="10"/>
                    </w:rPr>
                  </w:pPr>
                </w:p>
              </w:tc>
            </w:tr>
            <w:tr w:rsidR="00C93E49" w:rsidRPr="009B55CA" w14:paraId="2059729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A91E8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C18CAA9" wp14:editId="0E239E86">
                        <wp:extent cx="219075" cy="116840"/>
                        <wp:effectExtent l="0" t="0" r="0" b="0"/>
                        <wp:docPr id="169637946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KUWAIT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057DD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BA1FB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5F6B3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A054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D78016" w14:textId="77777777" w:rsidR="00C93E49" w:rsidRPr="009B55CA" w:rsidRDefault="00C93E49" w:rsidP="00C95445">
                  <w:pPr>
                    <w:rPr>
                      <w:rFonts w:ascii="Arial" w:hAnsi="Arial" w:cs="Arial"/>
                      <w:b/>
                      <w:bCs/>
                      <w:color w:val="202122"/>
                      <w:kern w:val="2"/>
                      <w:sz w:val="10"/>
                      <w:szCs w:val="10"/>
                    </w:rPr>
                  </w:pPr>
                </w:p>
              </w:tc>
            </w:tr>
            <w:tr w:rsidR="00C93E49" w:rsidRPr="009B55CA" w14:paraId="77B7B7C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8D868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785282A" wp14:editId="1A62908D">
                        <wp:extent cx="219075" cy="116840"/>
                        <wp:effectExtent l="0" t="0" r="0" b="0"/>
                        <wp:docPr id="2054608947"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MONTENEGRO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E2B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970E5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0EF0A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32517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6B26AE" w14:textId="77777777" w:rsidR="00C93E49" w:rsidRPr="009B55CA" w:rsidRDefault="00C93E49" w:rsidP="00C95445">
                  <w:pPr>
                    <w:rPr>
                      <w:rFonts w:ascii="Arial" w:hAnsi="Arial" w:cs="Arial"/>
                      <w:b/>
                      <w:bCs/>
                      <w:color w:val="202122"/>
                      <w:kern w:val="2"/>
                      <w:sz w:val="10"/>
                      <w:szCs w:val="10"/>
                    </w:rPr>
                  </w:pPr>
                </w:p>
              </w:tc>
            </w:tr>
            <w:tr w:rsidR="00C93E49" w:rsidRPr="009B55CA" w14:paraId="129CBF9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E11391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2503B07" wp14:editId="6AF55228">
                        <wp:extent cx="219075" cy="140970"/>
                        <wp:effectExtent l="0" t="0" r="0" b="0"/>
                        <wp:docPr id="1883721725"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UKRAINE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7D00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8501A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9E0ED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CCC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336455" w14:textId="77777777" w:rsidR="00C93E49" w:rsidRPr="009B55CA" w:rsidRDefault="00C93E49" w:rsidP="00C95445">
                  <w:pPr>
                    <w:rPr>
                      <w:rFonts w:ascii="Arial" w:hAnsi="Arial" w:cs="Arial"/>
                      <w:b/>
                      <w:bCs/>
                      <w:color w:val="202122"/>
                      <w:kern w:val="2"/>
                      <w:sz w:val="10"/>
                      <w:szCs w:val="10"/>
                    </w:rPr>
                  </w:pPr>
                </w:p>
              </w:tc>
            </w:tr>
            <w:tr w:rsidR="00C93E49" w:rsidRPr="009B55CA" w14:paraId="2C426C8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6DB10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05DC7D5" wp14:editId="08C82799">
                        <wp:extent cx="219075" cy="116840"/>
                        <wp:effectExtent l="0" t="0" r="0" b="0"/>
                        <wp:docPr id="1690294862"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KAZAKHSTAN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2C6E5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911C6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FB625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F9D75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C5FB32" w14:textId="77777777" w:rsidR="00C93E49" w:rsidRPr="009B55CA" w:rsidRDefault="00C93E49" w:rsidP="00C95445">
                  <w:pPr>
                    <w:rPr>
                      <w:rFonts w:ascii="Arial" w:hAnsi="Arial" w:cs="Arial"/>
                      <w:b/>
                      <w:bCs/>
                      <w:color w:val="202122"/>
                      <w:kern w:val="2"/>
                      <w:sz w:val="10"/>
                      <w:szCs w:val="10"/>
                    </w:rPr>
                  </w:pPr>
                </w:p>
              </w:tc>
            </w:tr>
            <w:tr w:rsidR="00C93E49" w:rsidRPr="009B55CA" w14:paraId="087DF16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B4B50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1A3DDAC" wp14:editId="067BAEBC">
                        <wp:extent cx="219075" cy="116840"/>
                        <wp:effectExtent l="0" t="0" r="0" b="0"/>
                        <wp:docPr id="438993232"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OMAN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346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B0F0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CF44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C36B1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F0D090" w14:textId="77777777" w:rsidR="00C93E49" w:rsidRPr="009B55CA" w:rsidRDefault="00C93E49" w:rsidP="00C95445">
                  <w:pPr>
                    <w:rPr>
                      <w:rFonts w:ascii="Arial" w:hAnsi="Arial" w:cs="Arial"/>
                      <w:b/>
                      <w:bCs/>
                      <w:color w:val="202122"/>
                      <w:kern w:val="2"/>
                      <w:sz w:val="10"/>
                      <w:szCs w:val="10"/>
                    </w:rPr>
                  </w:pPr>
                </w:p>
              </w:tc>
            </w:tr>
            <w:tr w:rsidR="00C93E49" w:rsidRPr="009B55CA" w14:paraId="67CB3AA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A345D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1EB0BF5" wp14:editId="41369B0A">
                        <wp:extent cx="219075" cy="140970"/>
                        <wp:effectExtent l="0" t="0" r="0" b="0"/>
                        <wp:docPr id="1795291347"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ANGOLA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BA931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A967E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0378C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3E750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 JANUARY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1BEFCC" w14:textId="77777777" w:rsidR="00C93E49" w:rsidRPr="009B55CA" w:rsidRDefault="00C93E49" w:rsidP="00C95445">
                  <w:pPr>
                    <w:rPr>
                      <w:rFonts w:ascii="Arial" w:hAnsi="Arial" w:cs="Arial"/>
                      <w:b/>
                      <w:bCs/>
                      <w:color w:val="202122"/>
                      <w:kern w:val="2"/>
                      <w:sz w:val="10"/>
                      <w:szCs w:val="10"/>
                    </w:rPr>
                  </w:pPr>
                </w:p>
              </w:tc>
            </w:tr>
            <w:tr w:rsidR="00C93E49" w:rsidRPr="009B55CA" w14:paraId="440BD3B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96E95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6E6B1D6" wp14:editId="3B414B77">
                        <wp:extent cx="219075" cy="140970"/>
                        <wp:effectExtent l="0" t="0" r="0" b="0"/>
                        <wp:docPr id="1636287187"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HONG KONG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81CC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9E72C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A6840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24CA4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71D52C" w14:textId="77777777" w:rsidR="00C93E49" w:rsidRPr="009B55CA" w:rsidRDefault="00C93E49" w:rsidP="00C95445">
                  <w:pPr>
                    <w:rPr>
                      <w:rFonts w:ascii="Arial" w:hAnsi="Arial" w:cs="Arial"/>
                      <w:b/>
                      <w:bCs/>
                      <w:color w:val="202122"/>
                      <w:kern w:val="2"/>
                      <w:sz w:val="10"/>
                      <w:szCs w:val="10"/>
                    </w:rPr>
                  </w:pPr>
                </w:p>
              </w:tc>
            </w:tr>
            <w:tr w:rsidR="00C93E49" w:rsidRPr="009B55CA" w14:paraId="4E33B0C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C638C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2F8DD36" wp14:editId="304B374F">
                        <wp:extent cx="219075" cy="140970"/>
                        <wp:effectExtent l="0" t="0" r="0" b="0"/>
                        <wp:docPr id="146028059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SURINAME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7CD23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99F42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386A6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56393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DE10B4" w14:textId="77777777" w:rsidR="00C93E49" w:rsidRPr="009B55CA" w:rsidRDefault="00C93E49" w:rsidP="00C95445">
                  <w:pPr>
                    <w:rPr>
                      <w:rFonts w:ascii="Arial" w:hAnsi="Arial" w:cs="Arial"/>
                      <w:b/>
                      <w:bCs/>
                      <w:color w:val="202122"/>
                      <w:kern w:val="2"/>
                      <w:sz w:val="10"/>
                      <w:szCs w:val="10"/>
                    </w:rPr>
                  </w:pPr>
                </w:p>
              </w:tc>
            </w:tr>
            <w:tr w:rsidR="00C93E49" w:rsidRPr="009B55CA" w14:paraId="5623E93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1228B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095B19B" wp14:editId="19CB7455">
                        <wp:extent cx="219075" cy="140970"/>
                        <wp:effectExtent l="0" t="0" r="0" b="0"/>
                        <wp:docPr id="417476629"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MOROCCO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B023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4B387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C194A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hyperlink r:id="rId3528" w:anchor="cite_note-188" w:history="1">
                    <w:r w:rsidRPr="009B55CA">
                      <w:rPr>
                        <w:rStyle w:val="Hyperlink"/>
                        <w:rFonts w:ascii="Arial" w:hAnsi="Arial" w:cs="Arial"/>
                        <w:color w:val="3366CC"/>
                        <w:kern w:val="2"/>
                        <w:sz w:val="10"/>
                        <w:szCs w:val="10"/>
                        <w:vertAlign w:val="superscript"/>
                      </w:rPr>
                      <w:t>[188]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70B4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D0C50B" w14:textId="77777777" w:rsidR="00C93E49" w:rsidRPr="009B55CA" w:rsidRDefault="00C93E49" w:rsidP="00C95445">
                  <w:pPr>
                    <w:rPr>
                      <w:rFonts w:ascii="Arial" w:hAnsi="Arial" w:cs="Arial"/>
                      <w:b/>
                      <w:bCs/>
                      <w:color w:val="202122"/>
                      <w:kern w:val="2"/>
                      <w:sz w:val="10"/>
                      <w:szCs w:val="10"/>
                    </w:rPr>
                  </w:pPr>
                </w:p>
              </w:tc>
            </w:tr>
            <w:tr w:rsidR="00C93E49" w:rsidRPr="009B55CA" w14:paraId="24FF94D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B617D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D3A9F5F" wp14:editId="3D00C5B8">
                        <wp:extent cx="219075" cy="131445"/>
                        <wp:effectExtent l="0" t="0" r="0" b="0"/>
                        <wp:docPr id="723354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TOGO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CF2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B9048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F1D4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3517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9E554" w14:textId="77777777" w:rsidR="00C93E49" w:rsidRPr="009B55CA" w:rsidRDefault="00C93E49" w:rsidP="00C95445">
                  <w:pPr>
                    <w:rPr>
                      <w:rFonts w:ascii="Arial" w:hAnsi="Arial" w:cs="Arial"/>
                      <w:b/>
                      <w:bCs/>
                      <w:color w:val="202122"/>
                      <w:kern w:val="2"/>
                      <w:sz w:val="10"/>
                      <w:szCs w:val="10"/>
                    </w:rPr>
                  </w:pPr>
                </w:p>
              </w:tc>
            </w:tr>
            <w:tr w:rsidR="00C93E49" w:rsidRPr="009B55CA" w14:paraId="1C3B5F7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BFDE75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1AE0540" wp14:editId="6C0C472F">
                        <wp:extent cx="219075" cy="131445"/>
                        <wp:effectExtent l="0" t="0" r="0" b="0"/>
                        <wp:docPr id="450269323"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TRINIDAD AND TOBAGO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A0589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328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EBE81C"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3458A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3A00BF" w14:textId="77777777" w:rsidR="00C93E49" w:rsidRPr="009B55CA" w:rsidRDefault="00C93E49" w:rsidP="00C95445">
                  <w:pPr>
                    <w:rPr>
                      <w:rFonts w:ascii="Arial" w:hAnsi="Arial" w:cs="Arial"/>
                      <w:b/>
                      <w:bCs/>
                      <w:color w:val="202122"/>
                      <w:kern w:val="2"/>
                      <w:sz w:val="10"/>
                      <w:szCs w:val="10"/>
                    </w:rPr>
                  </w:pPr>
                </w:p>
              </w:tc>
            </w:tr>
            <w:tr w:rsidR="00C93E49" w:rsidRPr="009B55CA" w14:paraId="0F29A79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CC9A43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E13B53C" wp14:editId="451C8CA6">
                        <wp:extent cx="219075" cy="140970"/>
                        <wp:effectExtent l="0" t="0" r="0" b="0"/>
                        <wp:docPr id="74011308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NAMIBIA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AE43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E23F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7361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73DFE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60C9C8" w14:textId="77777777" w:rsidR="00C93E49" w:rsidRPr="009B55CA" w:rsidRDefault="00C93E49" w:rsidP="00C95445">
                  <w:pPr>
                    <w:rPr>
                      <w:rFonts w:ascii="Arial" w:hAnsi="Arial" w:cs="Arial"/>
                      <w:b/>
                      <w:bCs/>
                      <w:color w:val="202122"/>
                      <w:kern w:val="2"/>
                      <w:sz w:val="10"/>
                      <w:szCs w:val="10"/>
                    </w:rPr>
                  </w:pPr>
                </w:p>
              </w:tc>
            </w:tr>
            <w:tr w:rsidR="00C93E49" w:rsidRPr="009B55CA" w14:paraId="3C3E69F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10277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34C8B93" wp14:editId="5A938D59">
                        <wp:extent cx="219075" cy="121285"/>
                        <wp:effectExtent l="0" t="0" r="0" b="0"/>
                        <wp:docPr id="1791877899"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19075" cy="12128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PARAGUAY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6327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8A778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17C19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AB85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2FA0F4" w14:textId="77777777" w:rsidR="00C93E49" w:rsidRPr="009B55CA" w:rsidRDefault="00C93E49" w:rsidP="00C95445">
                  <w:pPr>
                    <w:rPr>
                      <w:rFonts w:ascii="Arial" w:hAnsi="Arial" w:cs="Arial"/>
                      <w:b/>
                      <w:bCs/>
                      <w:color w:val="202122"/>
                      <w:kern w:val="2"/>
                      <w:sz w:val="10"/>
                      <w:szCs w:val="10"/>
                    </w:rPr>
                  </w:pPr>
                </w:p>
              </w:tc>
            </w:tr>
            <w:tr w:rsidR="00C93E49" w:rsidRPr="009B55CA" w14:paraId="47BA55D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73DA7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9A26E6A" wp14:editId="1772C59B">
                        <wp:extent cx="219075" cy="131445"/>
                        <wp:effectExtent l="0" t="0" r="0" b="0"/>
                        <wp:docPr id="917603892"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BELIZE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191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97100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4DBBF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310F7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BBB39" w14:textId="77777777" w:rsidR="00C93E49" w:rsidRPr="009B55CA" w:rsidRDefault="00C93E49" w:rsidP="00C95445">
                  <w:pPr>
                    <w:rPr>
                      <w:rFonts w:ascii="Arial" w:hAnsi="Arial" w:cs="Arial"/>
                      <w:b/>
                      <w:bCs/>
                      <w:color w:val="202122"/>
                      <w:kern w:val="2"/>
                      <w:sz w:val="10"/>
                      <w:szCs w:val="10"/>
                    </w:rPr>
                  </w:pPr>
                </w:p>
              </w:tc>
            </w:tr>
            <w:tr w:rsidR="00C93E49" w:rsidRPr="009B55CA" w14:paraId="04E72C8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7D0F8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291390C5" wp14:editId="6EA597A7">
                        <wp:extent cx="219075" cy="140970"/>
                        <wp:effectExtent l="0" t="0" r="0" b="0"/>
                        <wp:docPr id="194068103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EGYPT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9546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B7F39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9EC6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037B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2635B4" w14:textId="77777777" w:rsidR="00C93E49" w:rsidRPr="009B55CA" w:rsidRDefault="00C93E49" w:rsidP="00C95445">
                  <w:pPr>
                    <w:rPr>
                      <w:rFonts w:ascii="Arial" w:hAnsi="Arial" w:cs="Arial"/>
                      <w:b/>
                      <w:bCs/>
                      <w:color w:val="202122"/>
                      <w:kern w:val="2"/>
                      <w:sz w:val="10"/>
                      <w:szCs w:val="10"/>
                    </w:rPr>
                  </w:pPr>
                </w:p>
              </w:tc>
            </w:tr>
            <w:tr w:rsidR="00C93E49" w:rsidRPr="009B55CA" w14:paraId="1F011ED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3A3434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1B7C373" wp14:editId="61D1EE43">
                        <wp:extent cx="219075" cy="116840"/>
                        <wp:effectExtent l="0" t="0" r="0" b="0"/>
                        <wp:docPr id="213284239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ZIMBABWE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58E2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FBA4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DC73A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4C88A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247DF5" w14:textId="77777777" w:rsidR="00C93E49" w:rsidRPr="009B55CA" w:rsidRDefault="00C93E49" w:rsidP="00C95445">
                  <w:pPr>
                    <w:rPr>
                      <w:rFonts w:ascii="Arial" w:hAnsi="Arial" w:cs="Arial"/>
                      <w:b/>
                      <w:bCs/>
                      <w:color w:val="202122"/>
                      <w:kern w:val="2"/>
                      <w:sz w:val="10"/>
                      <w:szCs w:val="10"/>
                    </w:rPr>
                  </w:pPr>
                </w:p>
              </w:tc>
            </w:tr>
            <w:tr w:rsidR="00C93E49" w:rsidRPr="009B55CA" w14:paraId="0972C4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09A55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DAE7839" wp14:editId="39471486">
                        <wp:extent cx="219075" cy="131445"/>
                        <wp:effectExtent l="0" t="0" r="0" b="0"/>
                        <wp:docPr id="48438161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LIECHTENSTEIN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8655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F40AE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52188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83D52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3FD8C" w14:textId="77777777" w:rsidR="00C93E49" w:rsidRPr="009B55CA" w:rsidRDefault="00C93E49" w:rsidP="00C95445">
                  <w:pPr>
                    <w:rPr>
                      <w:rFonts w:ascii="Arial" w:hAnsi="Arial" w:cs="Arial"/>
                      <w:b/>
                      <w:bCs/>
                      <w:color w:val="202122"/>
                      <w:kern w:val="2"/>
                      <w:sz w:val="10"/>
                      <w:szCs w:val="10"/>
                    </w:rPr>
                  </w:pPr>
                </w:p>
              </w:tc>
            </w:tr>
            <w:tr w:rsidR="00C93E49" w:rsidRPr="009B55CA" w14:paraId="5AC76B5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E1425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6EB2F25" wp14:editId="377C8FCF">
                        <wp:extent cx="219075" cy="140970"/>
                        <wp:effectExtent l="0" t="0" r="0" b="0"/>
                        <wp:docPr id="180105250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SENEGAL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BA0BC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6359F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7E3B4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B6077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4A0C51" w14:textId="77777777" w:rsidR="00C93E49" w:rsidRPr="009B55CA" w:rsidRDefault="00C93E49" w:rsidP="00C95445">
                  <w:pPr>
                    <w:rPr>
                      <w:rFonts w:ascii="Arial" w:hAnsi="Arial" w:cs="Arial"/>
                      <w:b/>
                      <w:bCs/>
                      <w:color w:val="202122"/>
                      <w:kern w:val="2"/>
                      <w:sz w:val="10"/>
                      <w:szCs w:val="10"/>
                    </w:rPr>
                  </w:pPr>
                </w:p>
              </w:tc>
            </w:tr>
            <w:tr w:rsidR="00C93E49" w:rsidRPr="009B55CA" w14:paraId="0098467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6D183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0A5CB4C" wp14:editId="3374E6F2">
                        <wp:extent cx="219075" cy="140970"/>
                        <wp:effectExtent l="0" t="0" r="0" b="0"/>
                        <wp:docPr id="58950481"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REPUBLIC OF CONGO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686E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B29AC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94B2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485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AEE51C" w14:textId="77777777" w:rsidR="00C93E49" w:rsidRPr="009B55CA" w:rsidRDefault="00C93E49" w:rsidP="00C95445">
                  <w:pPr>
                    <w:rPr>
                      <w:rFonts w:ascii="Arial" w:hAnsi="Arial" w:cs="Arial"/>
                      <w:b/>
                      <w:bCs/>
                      <w:color w:val="202122"/>
                      <w:kern w:val="2"/>
                      <w:sz w:val="10"/>
                      <w:szCs w:val="10"/>
                    </w:rPr>
                  </w:pPr>
                </w:p>
              </w:tc>
            </w:tr>
            <w:tr w:rsidR="00C93E49" w:rsidRPr="009B55CA" w14:paraId="474E871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D39D8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6CC9E91" wp14:editId="12EBF38D">
                        <wp:extent cx="140970" cy="140970"/>
                        <wp:effectExtent l="0" t="0" r="0" b="0"/>
                        <wp:docPr id="705586466"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VÄSTRA GÖTALAND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4FA95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1FB3A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3B4FE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761D8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578322" w14:textId="77777777" w:rsidR="00C93E49" w:rsidRPr="009B55CA" w:rsidRDefault="00C93E49" w:rsidP="00C95445">
                  <w:pPr>
                    <w:rPr>
                      <w:rFonts w:ascii="Arial" w:hAnsi="Arial" w:cs="Arial"/>
                      <w:b/>
                      <w:bCs/>
                      <w:color w:val="202122"/>
                      <w:kern w:val="2"/>
                      <w:sz w:val="10"/>
                      <w:szCs w:val="10"/>
                    </w:rPr>
                  </w:pPr>
                </w:p>
              </w:tc>
            </w:tr>
            <w:tr w:rsidR="00C93E49" w:rsidRPr="009B55CA" w14:paraId="2B80A39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AA1721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0EB17A8" wp14:editId="55F73AAF">
                        <wp:extent cx="219075" cy="140970"/>
                        <wp:effectExtent l="0" t="0" r="0" b="0"/>
                        <wp:docPr id="1951126276"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ESWATINI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A2DC6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E6BE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AD786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FA1F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2639B5" w14:textId="77777777" w:rsidR="00C93E49" w:rsidRPr="009B55CA" w:rsidRDefault="00C93E49" w:rsidP="00C95445">
                  <w:pPr>
                    <w:rPr>
                      <w:rFonts w:ascii="Arial" w:hAnsi="Arial" w:cs="Arial"/>
                      <w:b/>
                      <w:bCs/>
                      <w:color w:val="202122"/>
                      <w:kern w:val="2"/>
                      <w:sz w:val="10"/>
                      <w:szCs w:val="10"/>
                    </w:rPr>
                  </w:pPr>
                </w:p>
              </w:tc>
            </w:tr>
            <w:tr w:rsidR="00C93E49" w:rsidRPr="009B55CA" w14:paraId="23FB0B3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11041E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8931D53" wp14:editId="0ED8BE9D">
                        <wp:extent cx="219075" cy="140970"/>
                        <wp:effectExtent l="0" t="0" r="0" b="0"/>
                        <wp:docPr id="38506224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LEBANON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D0C4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D56C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46610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0498B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6287A9" w14:textId="77777777" w:rsidR="00C93E49" w:rsidRPr="009B55CA" w:rsidRDefault="00C93E49" w:rsidP="00C95445">
                  <w:pPr>
                    <w:rPr>
                      <w:rFonts w:ascii="Arial" w:hAnsi="Arial" w:cs="Arial"/>
                      <w:b/>
                      <w:bCs/>
                      <w:color w:val="202122"/>
                      <w:kern w:val="2"/>
                      <w:sz w:val="10"/>
                      <w:szCs w:val="10"/>
                    </w:rPr>
                  </w:pPr>
                </w:p>
              </w:tc>
            </w:tr>
            <w:tr w:rsidR="00C93E49" w:rsidRPr="009B55CA" w14:paraId="5619578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0E9953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C154F20" wp14:editId="48893A0B">
                        <wp:extent cx="219075" cy="116840"/>
                        <wp:effectExtent l="0" t="0" r="0" b="0"/>
                        <wp:docPr id="1949362265"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LATVIA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D67B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4FEAE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F3BEE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001C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12946" w14:textId="77777777" w:rsidR="00C93E49" w:rsidRPr="009B55CA" w:rsidRDefault="00C93E49" w:rsidP="00C95445">
                  <w:pPr>
                    <w:rPr>
                      <w:rFonts w:ascii="Arial" w:hAnsi="Arial" w:cs="Arial"/>
                      <w:b/>
                      <w:bCs/>
                      <w:color w:val="202122"/>
                      <w:kern w:val="2"/>
                      <w:sz w:val="10"/>
                      <w:szCs w:val="10"/>
                    </w:rPr>
                  </w:pPr>
                </w:p>
              </w:tc>
            </w:tr>
            <w:tr w:rsidR="00C93E49" w:rsidRPr="009B55CA" w14:paraId="1D654A1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4045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3849368" wp14:editId="2017EDB3">
                        <wp:extent cx="179705" cy="140970"/>
                        <wp:effectExtent l="0" t="0" r="0" b="0"/>
                        <wp:docPr id="23710488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17970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MONACO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D60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225A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00805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488ED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C3334" w14:textId="77777777" w:rsidR="00C93E49" w:rsidRPr="009B55CA" w:rsidRDefault="00C93E49" w:rsidP="00C95445">
                  <w:pPr>
                    <w:rPr>
                      <w:rFonts w:ascii="Arial" w:hAnsi="Arial" w:cs="Arial"/>
                      <w:b/>
                      <w:bCs/>
                      <w:color w:val="202122"/>
                      <w:kern w:val="2"/>
                      <w:sz w:val="10"/>
                      <w:szCs w:val="10"/>
                    </w:rPr>
                  </w:pPr>
                </w:p>
              </w:tc>
            </w:tr>
            <w:tr w:rsidR="00C93E49" w:rsidRPr="009B55CA" w14:paraId="0C080A9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1D7A23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106BB9A" wp14:editId="0A57D90B">
                        <wp:extent cx="219075" cy="140970"/>
                        <wp:effectExtent l="0" t="0" r="0" b="0"/>
                        <wp:docPr id="29244902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MAURITIUS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77776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2D105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D9F7C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49E3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373C10" w14:textId="77777777" w:rsidR="00C93E49" w:rsidRPr="009B55CA" w:rsidRDefault="00C93E49" w:rsidP="00C95445">
                  <w:pPr>
                    <w:rPr>
                      <w:rFonts w:ascii="Arial" w:hAnsi="Arial" w:cs="Arial"/>
                      <w:b/>
                      <w:bCs/>
                      <w:color w:val="202122"/>
                      <w:kern w:val="2"/>
                      <w:sz w:val="10"/>
                      <w:szCs w:val="10"/>
                    </w:rPr>
                  </w:pPr>
                </w:p>
              </w:tc>
            </w:tr>
            <w:tr w:rsidR="00C93E49" w:rsidRPr="009B55CA" w14:paraId="49D6362E"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8B992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72E2328" wp14:editId="70079D28">
                        <wp:extent cx="219075" cy="140970"/>
                        <wp:effectExtent l="0" t="0" r="0" b="0"/>
                        <wp:docPr id="131586323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MALTA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7F338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E88B0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2A3BD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47B9E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45964" w14:textId="77777777" w:rsidR="00C93E49" w:rsidRPr="009B55CA" w:rsidRDefault="00C93E49" w:rsidP="00C95445">
                  <w:pPr>
                    <w:rPr>
                      <w:rFonts w:ascii="Arial" w:hAnsi="Arial" w:cs="Arial"/>
                      <w:b/>
                      <w:bCs/>
                      <w:color w:val="202122"/>
                      <w:kern w:val="2"/>
                      <w:sz w:val="10"/>
                      <w:szCs w:val="10"/>
                    </w:rPr>
                  </w:pPr>
                </w:p>
              </w:tc>
            </w:tr>
            <w:tr w:rsidR="00C93E49" w:rsidRPr="009B55CA" w14:paraId="125448A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E96F4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F24E963" wp14:editId="761A5D7E">
                        <wp:extent cx="219075" cy="116840"/>
                        <wp:effectExtent l="0" t="0" r="0" b="0"/>
                        <wp:docPr id="883890913"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GUINEA-BISSAU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EFE9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8B94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C7850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7EB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NOVEMBER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118626" w14:textId="77777777" w:rsidR="00C93E49" w:rsidRPr="009B55CA" w:rsidRDefault="00C93E49" w:rsidP="00C95445">
                  <w:pPr>
                    <w:rPr>
                      <w:rFonts w:ascii="Arial" w:hAnsi="Arial" w:cs="Arial"/>
                      <w:b/>
                      <w:bCs/>
                      <w:color w:val="202122"/>
                      <w:kern w:val="2"/>
                      <w:sz w:val="10"/>
                      <w:szCs w:val="10"/>
                    </w:rPr>
                  </w:pPr>
                </w:p>
              </w:tc>
            </w:tr>
            <w:tr w:rsidR="00C93E49" w:rsidRPr="009B55CA" w14:paraId="3C61EB9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7326B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C81A594" wp14:editId="44BA13E1">
                        <wp:extent cx="219075" cy="131445"/>
                        <wp:effectExtent l="0" t="0" r="0" b="0"/>
                        <wp:docPr id="2068001059"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BURUNDI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A25A8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8EC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1033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B4C40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D1D83F" w14:textId="77777777" w:rsidR="00C93E49" w:rsidRPr="009B55CA" w:rsidRDefault="00C93E49" w:rsidP="00C95445">
                  <w:pPr>
                    <w:rPr>
                      <w:rFonts w:ascii="Arial" w:hAnsi="Arial" w:cs="Arial"/>
                      <w:b/>
                      <w:bCs/>
                      <w:color w:val="202122"/>
                      <w:kern w:val="2"/>
                      <w:sz w:val="10"/>
                      <w:szCs w:val="10"/>
                    </w:rPr>
                  </w:pPr>
                </w:p>
              </w:tc>
            </w:tr>
            <w:tr w:rsidR="00C93E49" w:rsidRPr="009B55CA" w14:paraId="6C6BC6C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96C4C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19974FB" wp14:editId="67299DA5">
                        <wp:extent cx="219075" cy="140970"/>
                        <wp:effectExtent l="0" t="0" r="0" b="0"/>
                        <wp:docPr id="595102365"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ANTIGUA AND BARBUDA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07315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FC17B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279EA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FE43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654097" w14:textId="77777777" w:rsidR="00C93E49" w:rsidRPr="009B55CA" w:rsidRDefault="00C93E49" w:rsidP="00C95445">
                  <w:pPr>
                    <w:rPr>
                      <w:rFonts w:ascii="Arial" w:hAnsi="Arial" w:cs="Arial"/>
                      <w:b/>
                      <w:bCs/>
                      <w:color w:val="202122"/>
                      <w:kern w:val="2"/>
                      <w:sz w:val="10"/>
                      <w:szCs w:val="10"/>
                    </w:rPr>
                  </w:pPr>
                </w:p>
              </w:tc>
            </w:tr>
            <w:tr w:rsidR="00C93E49" w:rsidRPr="009B55CA" w14:paraId="5C4926D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B4DB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291A253" wp14:editId="680D2CC1">
                        <wp:extent cx="219075" cy="116840"/>
                        <wp:effectExtent l="0" t="0" r="0" b="0"/>
                        <wp:docPr id="138524928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LIBERIA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56251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DA41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6142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1151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7CE425" w14:textId="77777777" w:rsidR="00C93E49" w:rsidRPr="009B55CA" w:rsidRDefault="00C93E49" w:rsidP="00C95445">
                  <w:pPr>
                    <w:rPr>
                      <w:rFonts w:ascii="Arial" w:hAnsi="Arial" w:cs="Arial"/>
                      <w:b/>
                      <w:bCs/>
                      <w:color w:val="202122"/>
                      <w:kern w:val="2"/>
                      <w:sz w:val="10"/>
                      <w:szCs w:val="10"/>
                    </w:rPr>
                  </w:pPr>
                </w:p>
              </w:tc>
            </w:tr>
            <w:tr w:rsidR="00C93E49" w:rsidRPr="009B55CA" w14:paraId="162FC49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6430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C7AE9D0" wp14:editId="7268BA82">
                        <wp:extent cx="219075" cy="116840"/>
                        <wp:effectExtent l="0" t="0" r="0" b="0"/>
                        <wp:docPr id="1801163149"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ARMENIA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AAED4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E883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9BF59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28FB9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47CA7D" w14:textId="77777777" w:rsidR="00C93E49" w:rsidRPr="009B55CA" w:rsidRDefault="00C93E49" w:rsidP="00C95445">
                  <w:pPr>
                    <w:rPr>
                      <w:rFonts w:ascii="Arial" w:hAnsi="Arial" w:cs="Arial"/>
                      <w:b/>
                      <w:bCs/>
                      <w:color w:val="202122"/>
                      <w:kern w:val="2"/>
                      <w:sz w:val="10"/>
                      <w:szCs w:val="10"/>
                    </w:rPr>
                  </w:pPr>
                </w:p>
              </w:tc>
            </w:tr>
            <w:tr w:rsidR="00C93E49" w:rsidRPr="009B55CA" w14:paraId="23C795A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95FB5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6C80749" wp14:editId="32CC5150">
                        <wp:extent cx="219075" cy="116840"/>
                        <wp:effectExtent l="0" t="0" r="0" b="0"/>
                        <wp:docPr id="1481117361"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UZBEKISTAN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8500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8346C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F34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(NUMBER UNREPORTED)</w:t>
                  </w:r>
                  <w:hyperlink r:id="rId3552" w:anchor="cite_note-WHO_18May-189" w:history="1">
                    <w:r w:rsidRPr="009B55CA">
                      <w:rPr>
                        <w:rStyle w:val="Hyperlink"/>
                        <w:rFonts w:ascii="Arial" w:hAnsi="Arial" w:cs="Arial"/>
                        <w:color w:val="3366CC"/>
                        <w:kern w:val="2"/>
                        <w:sz w:val="10"/>
                        <w:szCs w:val="10"/>
                        <w:vertAlign w:val="superscript"/>
                      </w:rPr>
                      <w:t>[189]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E2E8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DAC515" w14:textId="77777777" w:rsidR="00C93E49" w:rsidRPr="009B55CA" w:rsidRDefault="00C93E49" w:rsidP="00C95445">
                  <w:pPr>
                    <w:rPr>
                      <w:rFonts w:ascii="Arial" w:hAnsi="Arial" w:cs="Arial"/>
                      <w:b/>
                      <w:bCs/>
                      <w:color w:val="202122"/>
                      <w:kern w:val="2"/>
                      <w:sz w:val="10"/>
                      <w:szCs w:val="10"/>
                    </w:rPr>
                  </w:pPr>
                </w:p>
              </w:tc>
            </w:tr>
            <w:tr w:rsidR="00C93E49" w:rsidRPr="009B55CA" w14:paraId="0E208AD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C474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3584313" wp14:editId="4C122803">
                        <wp:extent cx="219075" cy="140970"/>
                        <wp:effectExtent l="0" t="0" r="0" b="0"/>
                        <wp:docPr id="40354311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BENIN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01D8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6A6BF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BB952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54DC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A16EB3" w14:textId="77777777" w:rsidR="00C93E49" w:rsidRPr="009B55CA" w:rsidRDefault="00C93E49" w:rsidP="00C95445">
                  <w:pPr>
                    <w:rPr>
                      <w:rFonts w:ascii="Arial" w:hAnsi="Arial" w:cs="Arial"/>
                      <w:b/>
                      <w:bCs/>
                      <w:color w:val="202122"/>
                      <w:kern w:val="2"/>
                      <w:sz w:val="10"/>
                      <w:szCs w:val="10"/>
                    </w:rPr>
                  </w:pPr>
                </w:p>
              </w:tc>
            </w:tr>
            <w:tr w:rsidR="00C93E49" w:rsidRPr="009B55CA" w14:paraId="733837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7A39D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F95DB72" wp14:editId="631094E1">
                        <wp:extent cx="219075" cy="116840"/>
                        <wp:effectExtent l="0" t="0" r="0" b="0"/>
                        <wp:docPr id="244578598"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NORTH MACEDONIA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098C4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5748D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928A7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7DF9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A85E58" w14:textId="77777777" w:rsidR="00C93E49" w:rsidRPr="009B55CA" w:rsidRDefault="00C93E49" w:rsidP="00C95445">
                  <w:pPr>
                    <w:rPr>
                      <w:rFonts w:ascii="Arial" w:hAnsi="Arial" w:cs="Arial"/>
                      <w:b/>
                      <w:bCs/>
                      <w:color w:val="202122"/>
                      <w:kern w:val="2"/>
                      <w:sz w:val="10"/>
                      <w:szCs w:val="10"/>
                    </w:rPr>
                  </w:pPr>
                </w:p>
              </w:tc>
            </w:tr>
            <w:tr w:rsidR="00C93E49" w:rsidRPr="009B55CA" w14:paraId="15B90C8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EAE5CF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0E2C6E4F" wp14:editId="599075C2">
                        <wp:extent cx="219075" cy="116840"/>
                        <wp:effectExtent l="0" t="0" r="0" b="0"/>
                        <wp:docPr id="1369371671"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THE BAHAMAS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30469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11F6A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309461"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B8FEB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FA1A4" w14:textId="77777777" w:rsidR="00C93E49" w:rsidRPr="009B55CA" w:rsidRDefault="00C93E49" w:rsidP="00C95445">
                  <w:pPr>
                    <w:rPr>
                      <w:rFonts w:ascii="Arial" w:hAnsi="Arial" w:cs="Arial"/>
                      <w:b/>
                      <w:bCs/>
                      <w:color w:val="202122"/>
                      <w:kern w:val="2"/>
                      <w:sz w:val="10"/>
                      <w:szCs w:val="10"/>
                    </w:rPr>
                  </w:pPr>
                </w:p>
              </w:tc>
            </w:tr>
            <w:tr w:rsidR="00C93E49" w:rsidRPr="009B55CA" w14:paraId="7739F43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21C1D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6028200" wp14:editId="7941EA67">
                        <wp:extent cx="219075" cy="116840"/>
                        <wp:effectExtent l="0" t="0" r="0" b="0"/>
                        <wp:docPr id="642062874"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CAYMAN ISLANDS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168DE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4DC7E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F9E61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CFB0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368930" w14:textId="77777777" w:rsidR="00C93E49" w:rsidRPr="009B55CA" w:rsidRDefault="00C93E49" w:rsidP="00C95445">
                  <w:pPr>
                    <w:rPr>
                      <w:rFonts w:ascii="Arial" w:hAnsi="Arial" w:cs="Arial"/>
                      <w:b/>
                      <w:bCs/>
                      <w:color w:val="202122"/>
                      <w:kern w:val="2"/>
                      <w:sz w:val="10"/>
                      <w:szCs w:val="10"/>
                    </w:rPr>
                  </w:pPr>
                </w:p>
              </w:tc>
            </w:tr>
            <w:tr w:rsidR="00C93E49" w:rsidRPr="009B55CA" w14:paraId="6A9CB424"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55BC77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0CA584B" wp14:editId="1DAA1E39">
                        <wp:extent cx="219075" cy="140970"/>
                        <wp:effectExtent l="0" t="0" r="0" b="0"/>
                        <wp:docPr id="45310298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MYANMAR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FFEB1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EA70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DA74D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2857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87538B" w14:textId="77777777" w:rsidR="00C93E49" w:rsidRPr="009B55CA" w:rsidRDefault="00C93E49" w:rsidP="00C95445">
                  <w:pPr>
                    <w:rPr>
                      <w:rFonts w:ascii="Arial" w:hAnsi="Arial" w:cs="Arial"/>
                      <w:b/>
                      <w:bCs/>
                      <w:color w:val="202122"/>
                      <w:kern w:val="2"/>
                      <w:sz w:val="10"/>
                      <w:szCs w:val="10"/>
                    </w:rPr>
                  </w:pPr>
                </w:p>
              </w:tc>
            </w:tr>
            <w:tr w:rsidR="00C93E49" w:rsidRPr="009B55CA" w14:paraId="0B82FA8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8B7AF3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256369E" wp14:editId="607A10EE">
                        <wp:extent cx="219075" cy="140970"/>
                        <wp:effectExtent l="0" t="0" r="0" b="0"/>
                        <wp:docPr id="1209317184"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SERBIA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C94DD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BBCC7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9F6372"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B6D61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3F3938" w14:textId="77777777" w:rsidR="00C93E49" w:rsidRPr="009B55CA" w:rsidRDefault="00C93E49" w:rsidP="00C95445">
                  <w:pPr>
                    <w:rPr>
                      <w:rFonts w:ascii="Arial" w:hAnsi="Arial" w:cs="Arial"/>
                      <w:b/>
                      <w:bCs/>
                      <w:color w:val="202122"/>
                      <w:kern w:val="2"/>
                      <w:sz w:val="10"/>
                      <w:szCs w:val="10"/>
                    </w:rPr>
                  </w:pPr>
                </w:p>
              </w:tc>
            </w:tr>
            <w:tr w:rsidR="00C93E49" w:rsidRPr="009B55CA" w14:paraId="0F39D3B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D1D7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5E869E1" wp14:editId="0032BA67">
                        <wp:extent cx="219075" cy="116840"/>
                        <wp:effectExtent l="0" t="0" r="0" b="0"/>
                        <wp:docPr id="503957507"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TIMOR-LESTE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34B91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AC676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07333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w:t>
                  </w:r>
                  <w:hyperlink r:id="rId3560" w:anchor="cite_note-190" w:history="1">
                    <w:r w:rsidRPr="009B55CA">
                      <w:rPr>
                        <w:rStyle w:val="Hyperlink"/>
                        <w:rFonts w:ascii="Arial" w:hAnsi="Arial" w:cs="Arial"/>
                        <w:color w:val="3366CC"/>
                        <w:kern w:val="2"/>
                        <w:sz w:val="10"/>
                        <w:szCs w:val="10"/>
                        <w:vertAlign w:val="superscript"/>
                      </w:rPr>
                      <w:t>[190]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5385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8F86FA" w14:textId="77777777" w:rsidR="00C93E49" w:rsidRPr="009B55CA" w:rsidRDefault="00C93E49" w:rsidP="00C95445">
                  <w:pPr>
                    <w:rPr>
                      <w:rFonts w:ascii="Arial" w:hAnsi="Arial" w:cs="Arial"/>
                      <w:b/>
                      <w:bCs/>
                      <w:color w:val="202122"/>
                      <w:kern w:val="2"/>
                      <w:sz w:val="10"/>
                      <w:szCs w:val="10"/>
                    </w:rPr>
                  </w:pPr>
                </w:p>
              </w:tc>
            </w:tr>
            <w:tr w:rsidR="00C93E49" w:rsidRPr="009B55CA" w14:paraId="62B22B5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7C552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525B6D8" wp14:editId="02E44382">
                        <wp:extent cx="219075" cy="116840"/>
                        <wp:effectExtent l="0" t="0" r="0" b="0"/>
                        <wp:docPr id="1817558173"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SOUTH SUDAN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DC413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BEB8B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1273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B121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C11E3F" w14:textId="77777777" w:rsidR="00C93E49" w:rsidRPr="009B55CA" w:rsidRDefault="00C93E49" w:rsidP="00C95445">
                  <w:pPr>
                    <w:rPr>
                      <w:rFonts w:ascii="Arial" w:hAnsi="Arial" w:cs="Arial"/>
                      <w:b/>
                      <w:bCs/>
                      <w:color w:val="202122"/>
                      <w:kern w:val="2"/>
                      <w:sz w:val="10"/>
                      <w:szCs w:val="10"/>
                    </w:rPr>
                  </w:pPr>
                </w:p>
              </w:tc>
            </w:tr>
            <w:tr w:rsidR="00C93E49" w:rsidRPr="009B55CA" w14:paraId="7AEF8C4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83538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FE7539" wp14:editId="01E3B885">
                        <wp:extent cx="219075" cy="116840"/>
                        <wp:effectExtent l="0" t="0" r="0" b="0"/>
                        <wp:docPr id="2146847631"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UNITED ARAB EMIRATES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B9813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A038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AD5EE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DF51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07042" w14:textId="77777777" w:rsidR="00C93E49" w:rsidRPr="009B55CA" w:rsidRDefault="00C93E49" w:rsidP="00C95445">
                  <w:pPr>
                    <w:rPr>
                      <w:rFonts w:ascii="Arial" w:hAnsi="Arial" w:cs="Arial"/>
                      <w:b/>
                      <w:bCs/>
                      <w:color w:val="202122"/>
                      <w:kern w:val="2"/>
                      <w:sz w:val="10"/>
                      <w:szCs w:val="10"/>
                    </w:rPr>
                  </w:pPr>
                </w:p>
              </w:tc>
            </w:tr>
            <w:tr w:rsidR="00C93E49" w:rsidRPr="009B55CA" w14:paraId="4F0BFDE0"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E6A81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82A8241" wp14:editId="31D3A7D3">
                        <wp:extent cx="219075" cy="116840"/>
                        <wp:effectExtent l="0" t="0" r="0" b="0"/>
                        <wp:docPr id="2063238096"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BRUNEI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CC2C4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BDED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317EF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0391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FB417B" w14:textId="77777777" w:rsidR="00C93E49" w:rsidRPr="009B55CA" w:rsidRDefault="00C93E49" w:rsidP="00C95445">
                  <w:pPr>
                    <w:rPr>
                      <w:rFonts w:ascii="Arial" w:hAnsi="Arial" w:cs="Arial"/>
                      <w:b/>
                      <w:bCs/>
                      <w:color w:val="202122"/>
                      <w:kern w:val="2"/>
                      <w:sz w:val="10"/>
                      <w:szCs w:val="10"/>
                    </w:rPr>
                  </w:pPr>
                </w:p>
              </w:tc>
            </w:tr>
            <w:tr w:rsidR="00C93E49" w:rsidRPr="009B55CA" w14:paraId="05A4E36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A174D5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FDA13AA" wp14:editId="0C312DCA">
                        <wp:extent cx="189865" cy="140970"/>
                        <wp:effectExtent l="0" t="0" r="0" b="0"/>
                        <wp:docPr id="266416641"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18986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GABON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FE1F8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0D391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55060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D4CAA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6F4487" w14:textId="77777777" w:rsidR="00C93E49" w:rsidRPr="009B55CA" w:rsidRDefault="00C93E49" w:rsidP="00C95445">
                  <w:pPr>
                    <w:rPr>
                      <w:rFonts w:ascii="Arial" w:hAnsi="Arial" w:cs="Arial"/>
                      <w:b/>
                      <w:bCs/>
                      <w:color w:val="202122"/>
                      <w:kern w:val="2"/>
                      <w:sz w:val="10"/>
                      <w:szCs w:val="10"/>
                    </w:rPr>
                  </w:pPr>
                </w:p>
              </w:tc>
            </w:tr>
            <w:tr w:rsidR="00C93E49" w:rsidRPr="009B55CA" w14:paraId="191F84B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B4E9F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B6475E" wp14:editId="4CDCC8B3">
                        <wp:extent cx="219075" cy="140970"/>
                        <wp:effectExtent l="0" t="0" r="0" b="0"/>
                        <wp:docPr id="193485229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MAYOTTE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818D9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229FC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590DD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746B1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OCTOBER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3DFCFE" w14:textId="77777777" w:rsidR="00C93E49" w:rsidRPr="009B55CA" w:rsidRDefault="00C93E49" w:rsidP="00C95445">
                  <w:pPr>
                    <w:rPr>
                      <w:rFonts w:ascii="Arial" w:hAnsi="Arial" w:cs="Arial"/>
                      <w:b/>
                      <w:bCs/>
                      <w:color w:val="202122"/>
                      <w:kern w:val="2"/>
                      <w:sz w:val="10"/>
                      <w:szCs w:val="10"/>
                    </w:rPr>
                  </w:pPr>
                </w:p>
              </w:tc>
            </w:tr>
            <w:tr w:rsidR="00C93E49" w:rsidRPr="009B55CA" w14:paraId="02B4D8F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9338EF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D0C55EA" wp14:editId="6D48D882">
                        <wp:extent cx="219075" cy="140970"/>
                        <wp:effectExtent l="0" t="0" r="0" b="0"/>
                        <wp:docPr id="4855113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ALGERIA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015B5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1949B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2D746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w:t>
                  </w:r>
                  <w:hyperlink r:id="rId3566" w:anchor="cite_note-191" w:history="1">
                    <w:r w:rsidRPr="009B55CA">
                      <w:rPr>
                        <w:rStyle w:val="Hyperlink"/>
                        <w:rFonts w:ascii="Arial" w:hAnsi="Arial" w:cs="Arial"/>
                        <w:color w:val="3366CC"/>
                        <w:kern w:val="2"/>
                        <w:sz w:val="10"/>
                        <w:szCs w:val="10"/>
                        <w:vertAlign w:val="superscript"/>
                      </w:rPr>
                      <w:t>[191]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D7707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28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02E916" w14:textId="77777777" w:rsidR="00C93E49" w:rsidRPr="009B55CA" w:rsidRDefault="00C93E49" w:rsidP="00C95445">
                  <w:pPr>
                    <w:rPr>
                      <w:rFonts w:ascii="Arial" w:hAnsi="Arial" w:cs="Arial"/>
                      <w:b/>
                      <w:bCs/>
                      <w:color w:val="202122"/>
                      <w:kern w:val="2"/>
                      <w:sz w:val="10"/>
                      <w:szCs w:val="10"/>
                    </w:rPr>
                  </w:pPr>
                </w:p>
              </w:tc>
            </w:tr>
            <w:tr w:rsidR="00C93E49" w:rsidRPr="009B55CA" w14:paraId="48F253FF"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F5669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EA6DFA6" wp14:editId="02DEB6DB">
                        <wp:extent cx="208915" cy="140970"/>
                        <wp:effectExtent l="0" t="0" r="0" b="0"/>
                        <wp:docPr id="45493430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20891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ANDORRA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6E3C7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11E72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DDF28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CF3D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342B1" w14:textId="77777777" w:rsidR="00C93E49" w:rsidRPr="009B55CA" w:rsidRDefault="00C93E49" w:rsidP="00C95445">
                  <w:pPr>
                    <w:rPr>
                      <w:rFonts w:ascii="Arial" w:hAnsi="Arial" w:cs="Arial"/>
                      <w:b/>
                      <w:bCs/>
                      <w:color w:val="202122"/>
                      <w:kern w:val="2"/>
                      <w:sz w:val="10"/>
                      <w:szCs w:val="10"/>
                    </w:rPr>
                  </w:pPr>
                </w:p>
              </w:tc>
            </w:tr>
            <w:tr w:rsidR="00C93E49" w:rsidRPr="009B55CA" w14:paraId="6A9D4AA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8D335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51990FA" wp14:editId="30DBA11D">
                        <wp:extent cx="219075" cy="140970"/>
                        <wp:effectExtent l="0" t="0" r="0" b="0"/>
                        <wp:docPr id="1925566860"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BARBADOS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7FC1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8F6DA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6F65D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A26A0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C98918" w14:textId="77777777" w:rsidR="00C93E49" w:rsidRPr="009B55CA" w:rsidRDefault="00C93E49" w:rsidP="00C95445">
                  <w:pPr>
                    <w:rPr>
                      <w:rFonts w:ascii="Arial" w:hAnsi="Arial" w:cs="Arial"/>
                      <w:b/>
                      <w:bCs/>
                      <w:color w:val="202122"/>
                      <w:kern w:val="2"/>
                      <w:sz w:val="10"/>
                      <w:szCs w:val="10"/>
                    </w:rPr>
                  </w:pPr>
                </w:p>
              </w:tc>
            </w:tr>
            <w:tr w:rsidR="00C93E49" w:rsidRPr="009B55CA" w14:paraId="10181C8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4639A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4C09B4A" wp14:editId="1C126A35">
                        <wp:extent cx="219075" cy="140970"/>
                        <wp:effectExtent l="0" t="0" r="0" b="0"/>
                        <wp:docPr id="521859882"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SIERRA LEONE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1E39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87ED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9FBA8A"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C40D8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80C99" w14:textId="77777777" w:rsidR="00C93E49" w:rsidRPr="009B55CA" w:rsidRDefault="00C93E49" w:rsidP="00C95445">
                  <w:pPr>
                    <w:rPr>
                      <w:rFonts w:ascii="Arial" w:hAnsi="Arial" w:cs="Arial"/>
                      <w:b/>
                      <w:bCs/>
                      <w:color w:val="202122"/>
                      <w:kern w:val="2"/>
                      <w:sz w:val="10"/>
                      <w:szCs w:val="10"/>
                    </w:rPr>
                  </w:pPr>
                </w:p>
              </w:tc>
            </w:tr>
            <w:tr w:rsidR="00C93E49" w:rsidRPr="009B55CA" w14:paraId="2737446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80B43C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8144B4" wp14:editId="3F3571E0">
                        <wp:extent cx="219075" cy="121285"/>
                        <wp:effectExtent l="0" t="0" r="0" b="0"/>
                        <wp:docPr id="134452095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219075" cy="12128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IRAN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350AB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97A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C47E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w:t>
                  </w:r>
                  <w:hyperlink r:id="rId3571" w:anchor="cite_note-192" w:history="1">
                    <w:r w:rsidRPr="009B55CA">
                      <w:rPr>
                        <w:rStyle w:val="Hyperlink"/>
                        <w:rFonts w:ascii="Arial" w:hAnsi="Arial" w:cs="Arial"/>
                        <w:color w:val="3366CC"/>
                        <w:kern w:val="2"/>
                        <w:sz w:val="10"/>
                        <w:szCs w:val="10"/>
                        <w:vertAlign w:val="superscript"/>
                      </w:rPr>
                      <w:t>[192]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0049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9D2F96" w14:textId="77777777" w:rsidR="00C93E49" w:rsidRPr="009B55CA" w:rsidRDefault="00C93E49" w:rsidP="00C95445">
                  <w:pPr>
                    <w:rPr>
                      <w:rFonts w:ascii="Arial" w:hAnsi="Arial" w:cs="Arial"/>
                      <w:b/>
                      <w:bCs/>
                      <w:color w:val="202122"/>
                      <w:kern w:val="2"/>
                      <w:sz w:val="10"/>
                      <w:szCs w:val="10"/>
                    </w:rPr>
                  </w:pPr>
                </w:p>
              </w:tc>
            </w:tr>
            <w:tr w:rsidR="00C93E49" w:rsidRPr="009B55CA" w14:paraId="4F561C3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4875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05E78F8" wp14:editId="4353665C">
                        <wp:extent cx="219075" cy="140970"/>
                        <wp:effectExtent l="0" t="0" r="0" b="0"/>
                        <wp:docPr id="50341284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BURKINA FASO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CAE9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1A9C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7AD42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29404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46791" w14:textId="77777777" w:rsidR="00C93E49" w:rsidRPr="009B55CA" w:rsidRDefault="00C93E49" w:rsidP="00C95445">
                  <w:pPr>
                    <w:rPr>
                      <w:rFonts w:ascii="Arial" w:hAnsi="Arial" w:cs="Arial"/>
                      <w:b/>
                      <w:bCs/>
                      <w:color w:val="202122"/>
                      <w:kern w:val="2"/>
                      <w:sz w:val="10"/>
                      <w:szCs w:val="10"/>
                    </w:rPr>
                  </w:pPr>
                </w:p>
              </w:tc>
            </w:tr>
            <w:tr w:rsidR="00C93E49" w:rsidRPr="009B55CA" w14:paraId="184E74BB"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5852B1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18AADF6" wp14:editId="7040BD16">
                        <wp:extent cx="219075" cy="116840"/>
                        <wp:effectExtent l="0" t="0" r="0" b="0"/>
                        <wp:docPr id="184994920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CRIMEA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D30BA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7256D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7A3BC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548B5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3B75E" w14:textId="77777777" w:rsidR="00C93E49" w:rsidRPr="009B55CA" w:rsidRDefault="00C93E49" w:rsidP="00C95445">
                  <w:pPr>
                    <w:rPr>
                      <w:rFonts w:ascii="Arial" w:hAnsi="Arial" w:cs="Arial"/>
                      <w:b/>
                      <w:bCs/>
                      <w:color w:val="202122"/>
                      <w:kern w:val="2"/>
                      <w:sz w:val="10"/>
                      <w:szCs w:val="10"/>
                    </w:rPr>
                  </w:pPr>
                </w:p>
              </w:tc>
            </w:tr>
            <w:tr w:rsidR="00C93E49" w:rsidRPr="009B55CA" w14:paraId="2CD8D72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E0ECC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EA2E59B" wp14:editId="4A4F6BCF">
                        <wp:extent cx="219075" cy="116840"/>
                        <wp:effectExtent l="0" t="0" r="0" b="0"/>
                        <wp:docPr id="154527291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AFGHANISTAN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81C4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92B4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32D03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AC71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24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39F07" w14:textId="77777777" w:rsidR="00C93E49" w:rsidRPr="009B55CA" w:rsidRDefault="00C93E49" w:rsidP="00C95445">
                  <w:pPr>
                    <w:rPr>
                      <w:rFonts w:ascii="Arial" w:hAnsi="Arial" w:cs="Arial"/>
                      <w:b/>
                      <w:bCs/>
                      <w:color w:val="202122"/>
                      <w:kern w:val="2"/>
                      <w:sz w:val="10"/>
                      <w:szCs w:val="10"/>
                    </w:rPr>
                  </w:pPr>
                </w:p>
              </w:tc>
            </w:tr>
            <w:tr w:rsidR="00C93E49" w:rsidRPr="009B55CA" w14:paraId="66DAD8F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5C337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63E7D1D1" wp14:editId="4F693529">
                        <wp:extent cx="219075" cy="116840"/>
                        <wp:effectExtent l="0" t="0" r="0" b="0"/>
                        <wp:docPr id="129360279"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NORTHERN MARIANA ISLANDS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315F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335A2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17ACA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6FB2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1EC0E4" w14:textId="77777777" w:rsidR="00C93E49" w:rsidRPr="009B55CA" w:rsidRDefault="00C93E49" w:rsidP="00C95445">
                  <w:pPr>
                    <w:rPr>
                      <w:rFonts w:ascii="Arial" w:hAnsi="Arial" w:cs="Arial"/>
                      <w:b/>
                      <w:bCs/>
                      <w:color w:val="202122"/>
                      <w:kern w:val="2"/>
                      <w:sz w:val="10"/>
                      <w:szCs w:val="10"/>
                    </w:rPr>
                  </w:pPr>
                </w:p>
              </w:tc>
            </w:tr>
            <w:tr w:rsidR="00C93E49" w:rsidRPr="009B55CA" w14:paraId="7E1651A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4C2A2E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22957DD" wp14:editId="571C7753">
                        <wp:extent cx="219075" cy="140970"/>
                        <wp:effectExtent l="0" t="0" r="0" b="0"/>
                        <wp:docPr id="2127986806"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CENTRAL AFRICAN REPUBLIC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00E3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5F65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D2087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AF17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2EBD05" w14:textId="77777777" w:rsidR="00C93E49" w:rsidRPr="009B55CA" w:rsidRDefault="00C93E49" w:rsidP="00C95445">
                  <w:pPr>
                    <w:rPr>
                      <w:rFonts w:ascii="Arial" w:hAnsi="Arial" w:cs="Arial"/>
                      <w:b/>
                      <w:bCs/>
                      <w:color w:val="202122"/>
                      <w:kern w:val="2"/>
                      <w:sz w:val="10"/>
                      <w:szCs w:val="10"/>
                    </w:rPr>
                  </w:pPr>
                </w:p>
              </w:tc>
            </w:tr>
            <w:tr w:rsidR="00C93E49" w:rsidRPr="009B55CA" w14:paraId="07FF7BD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46DED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lastRenderedPageBreak/>
                    <w:drawing>
                      <wp:inline distT="0" distB="0" distL="0" distR="0" wp14:anchorId="7A1A9446" wp14:editId="68B73B90">
                        <wp:extent cx="219075" cy="140970"/>
                        <wp:effectExtent l="0" t="0" r="0" b="0"/>
                        <wp:docPr id="8790588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TAIWAN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FA50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C312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7679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9DAFF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 JUNE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74AC37" w14:textId="77777777" w:rsidR="00C93E49" w:rsidRPr="009B55CA" w:rsidRDefault="00C93E49" w:rsidP="00C95445">
                  <w:pPr>
                    <w:rPr>
                      <w:rFonts w:ascii="Arial" w:hAnsi="Arial" w:cs="Arial"/>
                      <w:b/>
                      <w:bCs/>
                      <w:color w:val="202122"/>
                      <w:kern w:val="2"/>
                      <w:sz w:val="10"/>
                      <w:szCs w:val="10"/>
                    </w:rPr>
                  </w:pPr>
                </w:p>
              </w:tc>
            </w:tr>
            <w:tr w:rsidR="00C93E49" w:rsidRPr="009B55CA" w14:paraId="1E8DCB9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F3EDA5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874E026" wp14:editId="16C7EDAB">
                        <wp:extent cx="219075" cy="116840"/>
                        <wp:effectExtent l="0" t="0" r="0" b="0"/>
                        <wp:docPr id="506159631"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GUAM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B49B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58EDE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AB24E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B4CE4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593687" w14:textId="77777777" w:rsidR="00C93E49" w:rsidRPr="009B55CA" w:rsidRDefault="00C93E49" w:rsidP="00C95445">
                  <w:pPr>
                    <w:rPr>
                      <w:rFonts w:ascii="Arial" w:hAnsi="Arial" w:cs="Arial"/>
                      <w:b/>
                      <w:bCs/>
                      <w:color w:val="202122"/>
                      <w:kern w:val="2"/>
                      <w:sz w:val="10"/>
                      <w:szCs w:val="10"/>
                    </w:rPr>
                  </w:pPr>
                </w:p>
              </w:tc>
            </w:tr>
            <w:tr w:rsidR="00C93E49" w:rsidRPr="009B55CA" w14:paraId="6FD78AD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0C8EF1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EF58720" wp14:editId="7C4D8D78">
                        <wp:extent cx="219075" cy="140970"/>
                        <wp:effectExtent l="0" t="0" r="0" b="0"/>
                        <wp:docPr id="16037614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DOMINICAN REPUBLIC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895A3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57ACE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91E720"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5C872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BA86F0" w14:textId="77777777" w:rsidR="00C93E49" w:rsidRPr="009B55CA" w:rsidRDefault="00C93E49" w:rsidP="00C95445">
                  <w:pPr>
                    <w:rPr>
                      <w:rFonts w:ascii="Arial" w:hAnsi="Arial" w:cs="Arial"/>
                      <w:b/>
                      <w:bCs/>
                      <w:color w:val="202122"/>
                      <w:kern w:val="2"/>
                      <w:sz w:val="10"/>
                      <w:szCs w:val="10"/>
                    </w:rPr>
                  </w:pPr>
                </w:p>
              </w:tc>
            </w:tr>
            <w:tr w:rsidR="00C93E49" w:rsidRPr="009B55CA" w14:paraId="54CA9671"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F7383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639334C" wp14:editId="1B71CA72">
                        <wp:extent cx="219075" cy="116840"/>
                        <wp:effectExtent l="0" t="0" r="0" b="0"/>
                        <wp:docPr id="104772876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HUNGARY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59B6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96D7E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619A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w:t>
                  </w:r>
                  <w:hyperlink r:id="rId3581" w:anchor="cite_note-193" w:history="1">
                    <w:r w:rsidRPr="009B55CA">
                      <w:rPr>
                        <w:rStyle w:val="Hyperlink"/>
                        <w:rFonts w:ascii="Arial" w:hAnsi="Arial" w:cs="Arial"/>
                        <w:color w:val="3366CC"/>
                        <w:kern w:val="2"/>
                        <w:sz w:val="10"/>
                        <w:szCs w:val="10"/>
                        <w:vertAlign w:val="superscript"/>
                      </w:rPr>
                      <w:t>[193]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72055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22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448C64" w14:textId="77777777" w:rsidR="00C93E49" w:rsidRPr="009B55CA" w:rsidRDefault="00C93E49" w:rsidP="00C95445">
                  <w:pPr>
                    <w:rPr>
                      <w:rFonts w:ascii="Arial" w:hAnsi="Arial" w:cs="Arial"/>
                      <w:b/>
                      <w:bCs/>
                      <w:color w:val="202122"/>
                      <w:kern w:val="2"/>
                      <w:sz w:val="10"/>
                      <w:szCs w:val="10"/>
                    </w:rPr>
                  </w:pPr>
                </w:p>
              </w:tc>
            </w:tr>
            <w:tr w:rsidR="00C93E49" w:rsidRPr="009B55CA" w14:paraId="4F97B3D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FA5D2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770371A" wp14:editId="26FEC96C">
                        <wp:extent cx="219075" cy="140970"/>
                        <wp:effectExtent l="0" t="0" r="0" b="0"/>
                        <wp:docPr id="139803163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EQUATORIAL GUINEA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D4241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79637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EAAA3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1114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30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503F43" w14:textId="77777777" w:rsidR="00C93E49" w:rsidRPr="009B55CA" w:rsidRDefault="00C93E49" w:rsidP="00C95445">
                  <w:pPr>
                    <w:rPr>
                      <w:rFonts w:ascii="Arial" w:hAnsi="Arial" w:cs="Arial"/>
                      <w:b/>
                      <w:bCs/>
                      <w:color w:val="202122"/>
                      <w:kern w:val="2"/>
                      <w:sz w:val="10"/>
                      <w:szCs w:val="10"/>
                    </w:rPr>
                  </w:pPr>
                </w:p>
              </w:tc>
            </w:tr>
            <w:tr w:rsidR="00C93E49" w:rsidRPr="009B55CA" w14:paraId="7554D9E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DB62C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781FA25" wp14:editId="706622F9">
                        <wp:extent cx="219075" cy="140970"/>
                        <wp:effectExtent l="0" t="0" r="0" b="0"/>
                        <wp:docPr id="2142734298"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IRAQ</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682E3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C13B2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08600D"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9B4C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7A13C2" w14:textId="77777777" w:rsidR="00C93E49" w:rsidRPr="009B55CA" w:rsidRDefault="00C93E49" w:rsidP="00C95445">
                  <w:pPr>
                    <w:rPr>
                      <w:rFonts w:ascii="Arial" w:hAnsi="Arial" w:cs="Arial"/>
                      <w:b/>
                      <w:bCs/>
                      <w:color w:val="202122"/>
                      <w:kern w:val="2"/>
                      <w:sz w:val="10"/>
                      <w:szCs w:val="10"/>
                    </w:rPr>
                  </w:pPr>
                </w:p>
              </w:tc>
            </w:tr>
            <w:tr w:rsidR="00C93E49" w:rsidRPr="009B55CA" w14:paraId="1511E2F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33890B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95899E1" wp14:editId="7714041B">
                        <wp:extent cx="219075" cy="116840"/>
                        <wp:effectExtent l="0" t="0" r="0" b="0"/>
                        <wp:docPr id="57779411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MOLDOVA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14AB0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F0F5C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11471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0B33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49175B" w14:textId="77777777" w:rsidR="00C93E49" w:rsidRPr="009B55CA" w:rsidRDefault="00C93E49" w:rsidP="00C95445">
                  <w:pPr>
                    <w:rPr>
                      <w:rFonts w:ascii="Arial" w:hAnsi="Arial" w:cs="Arial"/>
                      <w:b/>
                      <w:bCs/>
                      <w:color w:val="202122"/>
                      <w:kern w:val="2"/>
                      <w:sz w:val="10"/>
                      <w:szCs w:val="10"/>
                    </w:rPr>
                  </w:pPr>
                </w:p>
              </w:tc>
            </w:tr>
            <w:tr w:rsidR="00C93E49" w:rsidRPr="009B55CA" w14:paraId="4416D5F8"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A3DD11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EE88ED" wp14:editId="3B07D586">
                        <wp:extent cx="199390" cy="140970"/>
                        <wp:effectExtent l="0" t="0" r="0" b="0"/>
                        <wp:docPr id="547238665"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19939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ALBANIA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B164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281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7F9E1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06B1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791491" w14:textId="77777777" w:rsidR="00C93E49" w:rsidRPr="009B55CA" w:rsidRDefault="00C93E49" w:rsidP="00C95445">
                  <w:pPr>
                    <w:rPr>
                      <w:rFonts w:ascii="Arial" w:hAnsi="Arial" w:cs="Arial"/>
                      <w:b/>
                      <w:bCs/>
                      <w:color w:val="202122"/>
                      <w:kern w:val="2"/>
                      <w:sz w:val="10"/>
                      <w:szCs w:val="10"/>
                    </w:rPr>
                  </w:pPr>
                </w:p>
              </w:tc>
            </w:tr>
            <w:tr w:rsidR="00C93E49" w:rsidRPr="009B55CA" w14:paraId="6A8BB4D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B1B56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6973EF6" wp14:editId="63572F91">
                        <wp:extent cx="219075" cy="131445"/>
                        <wp:effectExtent l="0" t="0" r="0" b="0"/>
                        <wp:docPr id="71042072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COMOROS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FF03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6FEF4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B93E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A6746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OCTOBER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CBE7E3" w14:textId="77777777" w:rsidR="00C93E49" w:rsidRPr="009B55CA" w:rsidRDefault="00C93E49" w:rsidP="00C95445">
                  <w:pPr>
                    <w:rPr>
                      <w:rFonts w:ascii="Arial" w:hAnsi="Arial" w:cs="Arial"/>
                      <w:b/>
                      <w:bCs/>
                      <w:color w:val="202122"/>
                      <w:kern w:val="2"/>
                      <w:sz w:val="10"/>
                      <w:szCs w:val="10"/>
                    </w:rPr>
                  </w:pPr>
                </w:p>
              </w:tc>
            </w:tr>
            <w:tr w:rsidR="00C93E49" w:rsidRPr="009B55CA" w14:paraId="53CF5AC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CA5CA5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2C8C377" wp14:editId="0AFF7464">
                        <wp:extent cx="219075" cy="116840"/>
                        <wp:effectExtent l="0" t="0" r="0" b="0"/>
                        <wp:docPr id="195846942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JAMAICA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4F44F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592C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AC5DA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140C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E26B3" w14:textId="77777777" w:rsidR="00C93E49" w:rsidRPr="009B55CA" w:rsidRDefault="00C93E49" w:rsidP="00C95445">
                  <w:pPr>
                    <w:rPr>
                      <w:rFonts w:ascii="Arial" w:hAnsi="Arial" w:cs="Arial"/>
                      <w:b/>
                      <w:bCs/>
                      <w:color w:val="202122"/>
                      <w:kern w:val="2"/>
                      <w:sz w:val="10"/>
                      <w:szCs w:val="10"/>
                    </w:rPr>
                  </w:pPr>
                </w:p>
              </w:tc>
            </w:tr>
            <w:tr w:rsidR="00C93E49" w:rsidRPr="009B55CA" w14:paraId="3FAAA88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DB1FA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520D0BC" wp14:editId="56F47CCF">
                        <wp:extent cx="219075" cy="116840"/>
                        <wp:effectExtent l="0" t="0" r="0" b="0"/>
                        <wp:docPr id="1784320252"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ANGUILLA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5AE1F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9BFB2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FEDE0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7E09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20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8F25D1" w14:textId="77777777" w:rsidR="00C93E49" w:rsidRPr="009B55CA" w:rsidRDefault="00C93E49" w:rsidP="00C95445">
                  <w:pPr>
                    <w:rPr>
                      <w:rFonts w:ascii="Arial" w:hAnsi="Arial" w:cs="Arial"/>
                      <w:b/>
                      <w:bCs/>
                      <w:color w:val="202122"/>
                      <w:kern w:val="2"/>
                      <w:sz w:val="10"/>
                      <w:szCs w:val="10"/>
                    </w:rPr>
                  </w:pPr>
                </w:p>
              </w:tc>
            </w:tr>
            <w:tr w:rsidR="00C93E49" w:rsidRPr="009B55CA" w14:paraId="07EC926A"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10289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7C64FA18" wp14:editId="48DB764F">
                        <wp:extent cx="219075" cy="116840"/>
                        <wp:effectExtent l="0" t="0" r="0" b="0"/>
                        <wp:docPr id="1471895527"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SAINT LUCIA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F1479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49B4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D53BA6"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E0EC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26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696FA3" w14:textId="77777777" w:rsidR="00C93E49" w:rsidRPr="009B55CA" w:rsidRDefault="00C93E49" w:rsidP="00C95445">
                  <w:pPr>
                    <w:rPr>
                      <w:rFonts w:ascii="Arial" w:hAnsi="Arial" w:cs="Arial"/>
                      <w:b/>
                      <w:bCs/>
                      <w:color w:val="202122"/>
                      <w:kern w:val="2"/>
                      <w:sz w:val="10"/>
                      <w:szCs w:val="10"/>
                    </w:rPr>
                  </w:pPr>
                </w:p>
              </w:tc>
            </w:tr>
            <w:tr w:rsidR="00C93E49" w:rsidRPr="009B55CA" w14:paraId="1F1538D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B9A9F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6569DD3" wp14:editId="63F17B6C">
                        <wp:extent cx="219075" cy="116840"/>
                        <wp:effectExtent l="0" t="0" r="0" b="0"/>
                        <wp:docPr id="1082197320"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MONTSERRAT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B9A70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9393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23E67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E4A8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8D5C27" w14:textId="77777777" w:rsidR="00C93E49" w:rsidRPr="009B55CA" w:rsidRDefault="00C93E49" w:rsidP="00C95445">
                  <w:pPr>
                    <w:rPr>
                      <w:rFonts w:ascii="Arial" w:hAnsi="Arial" w:cs="Arial"/>
                      <w:b/>
                      <w:bCs/>
                      <w:color w:val="202122"/>
                      <w:kern w:val="2"/>
                      <w:sz w:val="10"/>
                      <w:szCs w:val="10"/>
                    </w:rPr>
                  </w:pPr>
                </w:p>
              </w:tc>
            </w:tr>
            <w:tr w:rsidR="00C93E49" w:rsidRPr="009B55CA" w14:paraId="3C72B47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C3216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218BAEC" wp14:editId="49C7BDA9">
                        <wp:extent cx="219075" cy="140970"/>
                        <wp:effectExtent l="0" t="0" r="0" b="0"/>
                        <wp:docPr id="35167441"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SAINT BARTHELEMY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6AB4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68A3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D1CA95"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55851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17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02186" w14:textId="77777777" w:rsidR="00C93E49" w:rsidRPr="009B55CA" w:rsidRDefault="00C93E49" w:rsidP="00C95445">
                  <w:pPr>
                    <w:rPr>
                      <w:rFonts w:ascii="Arial" w:hAnsi="Arial" w:cs="Arial"/>
                      <w:b/>
                      <w:bCs/>
                      <w:color w:val="202122"/>
                      <w:kern w:val="2"/>
                      <w:sz w:val="10"/>
                      <w:szCs w:val="10"/>
                    </w:rPr>
                  </w:pPr>
                </w:p>
              </w:tc>
            </w:tr>
            <w:tr w:rsidR="00C93E49" w:rsidRPr="009B55CA" w14:paraId="538A0FD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815E0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EC3D2A4" wp14:editId="097493AE">
                        <wp:extent cx="219075" cy="116840"/>
                        <wp:effectExtent l="0" t="0" r="0" b="0"/>
                        <wp:docPr id="830364090"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BRITISH VIRGIN ISLANDS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01A3A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F0782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3EC111"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8192E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ED66B5" w14:textId="77777777" w:rsidR="00C93E49" w:rsidRPr="009B55CA" w:rsidRDefault="00C93E49" w:rsidP="00C95445">
                  <w:pPr>
                    <w:rPr>
                      <w:rFonts w:ascii="Arial" w:hAnsi="Arial" w:cs="Arial"/>
                      <w:b/>
                      <w:bCs/>
                      <w:color w:val="202122"/>
                      <w:kern w:val="2"/>
                      <w:sz w:val="10"/>
                      <w:szCs w:val="10"/>
                    </w:rPr>
                  </w:pPr>
                </w:p>
              </w:tc>
            </w:tr>
            <w:tr w:rsidR="00C93E49" w:rsidRPr="009B55CA" w14:paraId="37F7D9C9"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28E55A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852333B" wp14:editId="6484410A">
                        <wp:extent cx="219075" cy="140970"/>
                        <wp:effectExtent l="0" t="0" r="0" b="0"/>
                        <wp:docPr id="571856184"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CYPRUS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93B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E097F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32144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hyperlink r:id="rId3593" w:anchor="cite_note-194" w:history="1">
                    <w:r w:rsidRPr="009B55CA">
                      <w:rPr>
                        <w:rStyle w:val="Hyperlink"/>
                        <w:rFonts w:ascii="Arial" w:hAnsi="Arial" w:cs="Arial"/>
                        <w:color w:val="3366CC"/>
                        <w:kern w:val="2"/>
                        <w:sz w:val="10"/>
                        <w:szCs w:val="10"/>
                        <w:vertAlign w:val="superscript"/>
                      </w:rPr>
                      <w:t>[194]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3FC65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19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82748" w14:textId="77777777" w:rsidR="00C93E49" w:rsidRPr="009B55CA" w:rsidRDefault="00C93E49" w:rsidP="00C95445">
                  <w:pPr>
                    <w:rPr>
                      <w:rFonts w:ascii="Arial" w:hAnsi="Arial" w:cs="Arial"/>
                      <w:b/>
                      <w:bCs/>
                      <w:color w:val="202122"/>
                      <w:kern w:val="2"/>
                      <w:sz w:val="10"/>
                      <w:szCs w:val="10"/>
                    </w:rPr>
                  </w:pPr>
                </w:p>
              </w:tc>
            </w:tr>
            <w:tr w:rsidR="00C93E49" w:rsidRPr="009B55CA" w14:paraId="748ADE6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6ACBC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0BFF7F8" wp14:editId="1F98CF0B">
                        <wp:extent cx="219075" cy="116840"/>
                        <wp:effectExtent l="0" t="0" r="0" b="0"/>
                        <wp:docPr id="163474222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TURKS AND CAICOS ISLANDS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17C63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1C05A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125B39"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254F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12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2C84C" w14:textId="77777777" w:rsidR="00C93E49" w:rsidRPr="009B55CA" w:rsidRDefault="00C93E49" w:rsidP="00C95445">
                  <w:pPr>
                    <w:rPr>
                      <w:rFonts w:ascii="Arial" w:hAnsi="Arial" w:cs="Arial"/>
                      <w:b/>
                      <w:bCs/>
                      <w:color w:val="202122"/>
                      <w:kern w:val="2"/>
                      <w:sz w:val="10"/>
                      <w:szCs w:val="10"/>
                    </w:rPr>
                  </w:pPr>
                </w:p>
              </w:tc>
            </w:tr>
            <w:tr w:rsidR="00C93E49" w:rsidRPr="009B55CA" w14:paraId="492867F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830A9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444BACB1" wp14:editId="262CD805">
                        <wp:extent cx="219075" cy="116840"/>
                        <wp:effectExtent l="0" t="0" r="0" b="0"/>
                        <wp:docPr id="333754381"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AZERBAIJAN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AB97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E91BC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DBD1E6"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0435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14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F431D5" w14:textId="77777777" w:rsidR="00C93E49" w:rsidRPr="009B55CA" w:rsidRDefault="00C93E49" w:rsidP="00C95445">
                  <w:pPr>
                    <w:rPr>
                      <w:rFonts w:ascii="Arial" w:hAnsi="Arial" w:cs="Arial"/>
                      <w:b/>
                      <w:bCs/>
                      <w:color w:val="202122"/>
                      <w:kern w:val="2"/>
                      <w:sz w:val="10"/>
                      <w:szCs w:val="10"/>
                    </w:rPr>
                  </w:pPr>
                </w:p>
              </w:tc>
            </w:tr>
            <w:tr w:rsidR="00C93E49" w:rsidRPr="009B55CA" w14:paraId="14DA7B7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E2908F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16809DD" wp14:editId="2F4F3928">
                        <wp:extent cx="219075" cy="116840"/>
                        <wp:effectExtent l="0" t="0" r="0" b="0"/>
                        <wp:docPr id="121946871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HONDURAS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49688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3B2455"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EDBA4E"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110B9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31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F7789A" w14:textId="77777777" w:rsidR="00C93E49" w:rsidRPr="009B55CA" w:rsidRDefault="00C93E49" w:rsidP="00C95445">
                  <w:pPr>
                    <w:rPr>
                      <w:rFonts w:ascii="Arial" w:hAnsi="Arial" w:cs="Arial"/>
                      <w:b/>
                      <w:bCs/>
                      <w:color w:val="202122"/>
                      <w:kern w:val="2"/>
                      <w:sz w:val="10"/>
                      <w:szCs w:val="10"/>
                    </w:rPr>
                  </w:pPr>
                </w:p>
              </w:tc>
            </w:tr>
            <w:tr w:rsidR="00C93E49" w:rsidRPr="009B55CA" w14:paraId="1E32F68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CBE938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D506D28" wp14:editId="61783ECB">
                        <wp:extent cx="219075" cy="121285"/>
                        <wp:effectExtent l="0" t="0" r="0" b="0"/>
                        <wp:docPr id="565555159"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219075" cy="12128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EL SALVADOR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2EE7C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EA48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7B4DD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75B0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AD390" w14:textId="77777777" w:rsidR="00C93E49" w:rsidRPr="009B55CA" w:rsidRDefault="00C93E49" w:rsidP="00C95445">
                  <w:pPr>
                    <w:rPr>
                      <w:rFonts w:ascii="Arial" w:hAnsi="Arial" w:cs="Arial"/>
                      <w:b/>
                      <w:bCs/>
                      <w:color w:val="202122"/>
                      <w:kern w:val="2"/>
                      <w:sz w:val="10"/>
                      <w:szCs w:val="10"/>
                    </w:rPr>
                  </w:pPr>
                </w:p>
              </w:tc>
            </w:tr>
            <w:tr w:rsidR="00C93E49" w:rsidRPr="009B55CA" w14:paraId="7E1CAD0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4279FB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D0DD27A" wp14:editId="76507F43">
                        <wp:extent cx="219075" cy="140970"/>
                        <wp:effectExtent l="0" t="0" r="0" b="0"/>
                        <wp:docPr id="927482015"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 xml:space="preserve">SAINT VINCENT AND THE </w:t>
                  </w:r>
                  <w:r w:rsidRPr="009B55CA">
                    <w:rPr>
                      <w:rFonts w:ascii="Arial" w:hAnsi="Arial" w:cs="Arial"/>
                      <w:b/>
                      <w:bCs/>
                      <w:color w:val="202122"/>
                      <w:kern w:val="2"/>
                      <w:sz w:val="10"/>
                      <w:szCs w:val="10"/>
                    </w:rPr>
                    <w:lastRenderedPageBreak/>
                    <w:t>GRENADINES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7C63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lastRenderedPageBreak/>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EBFA6E"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F32E9F"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50496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8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1BC9E2" w14:textId="77777777" w:rsidR="00C93E49" w:rsidRPr="009B55CA" w:rsidRDefault="00C93E49" w:rsidP="00C95445">
                  <w:pPr>
                    <w:rPr>
                      <w:rFonts w:ascii="Arial" w:hAnsi="Arial" w:cs="Arial"/>
                      <w:b/>
                      <w:bCs/>
                      <w:color w:val="202122"/>
                      <w:kern w:val="2"/>
                      <w:sz w:val="10"/>
                      <w:szCs w:val="10"/>
                    </w:rPr>
                  </w:pPr>
                </w:p>
              </w:tc>
            </w:tr>
            <w:tr w:rsidR="00C93E49" w:rsidRPr="009B55CA" w14:paraId="1083FEB3"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D27D6A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92F3198" wp14:editId="728E3842">
                        <wp:extent cx="219075" cy="140970"/>
                        <wp:effectExtent l="0" t="0" r="0" b="0"/>
                        <wp:docPr id="171632293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MALI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2226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F891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A0028"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74D41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11 AUGUST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9AD8F" w14:textId="77777777" w:rsidR="00C93E49" w:rsidRPr="009B55CA" w:rsidRDefault="00C93E49" w:rsidP="00C95445">
                  <w:pPr>
                    <w:rPr>
                      <w:rFonts w:ascii="Arial" w:hAnsi="Arial" w:cs="Arial"/>
                      <w:b/>
                      <w:bCs/>
                      <w:color w:val="202122"/>
                      <w:kern w:val="2"/>
                      <w:sz w:val="10"/>
                      <w:szCs w:val="10"/>
                    </w:rPr>
                  </w:pPr>
                </w:p>
              </w:tc>
            </w:tr>
            <w:tr w:rsidR="00C93E49" w:rsidRPr="009B55CA" w14:paraId="510BBBD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CED1E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1123FA" wp14:editId="0D9E0C29">
                        <wp:extent cx="219075" cy="140970"/>
                        <wp:effectExtent l="0" t="0" r="0" b="0"/>
                        <wp:docPr id="1663826405"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SAUDI ARABIA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7393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3B234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590B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4DBD9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9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6ED5C4" w14:textId="77777777" w:rsidR="00C93E49" w:rsidRPr="009B55CA" w:rsidRDefault="00C93E49" w:rsidP="00C95445">
                  <w:pPr>
                    <w:rPr>
                      <w:rFonts w:ascii="Arial" w:hAnsi="Arial" w:cs="Arial"/>
                      <w:b/>
                      <w:bCs/>
                      <w:color w:val="202122"/>
                      <w:kern w:val="2"/>
                      <w:sz w:val="10"/>
                      <w:szCs w:val="10"/>
                    </w:rPr>
                  </w:pPr>
                </w:p>
              </w:tc>
            </w:tr>
            <w:tr w:rsidR="00C93E49" w:rsidRPr="009B55CA" w14:paraId="1CDCE9A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31CF5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03452850" wp14:editId="0F282702">
                        <wp:extent cx="219075" cy="131445"/>
                        <wp:effectExtent l="0" t="0" r="0" b="0"/>
                        <wp:docPr id="117589685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HAITI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C2B3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42214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02EA2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(NUMBER UNREPORTED)</w:t>
                  </w:r>
                  <w:hyperlink r:id="rId3602" w:anchor="cite_note-WHO_18May-189" w:history="1">
                    <w:r w:rsidRPr="009B55CA">
                      <w:rPr>
                        <w:rStyle w:val="Hyperlink"/>
                        <w:rFonts w:ascii="Arial" w:hAnsi="Arial" w:cs="Arial"/>
                        <w:color w:val="3366CC"/>
                        <w:kern w:val="2"/>
                        <w:sz w:val="10"/>
                        <w:szCs w:val="10"/>
                        <w:vertAlign w:val="superscript"/>
                      </w:rPr>
                      <w:t>[189]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DE63DC"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A9F306" w14:textId="77777777" w:rsidR="00C93E49" w:rsidRPr="009B55CA" w:rsidRDefault="00C93E49" w:rsidP="00C95445">
                  <w:pPr>
                    <w:rPr>
                      <w:rFonts w:ascii="Arial" w:hAnsi="Arial" w:cs="Arial"/>
                      <w:b/>
                      <w:bCs/>
                      <w:color w:val="202122"/>
                      <w:kern w:val="2"/>
                      <w:sz w:val="10"/>
                      <w:szCs w:val="10"/>
                    </w:rPr>
                  </w:pPr>
                </w:p>
              </w:tc>
            </w:tr>
            <w:tr w:rsidR="00C93E49" w:rsidRPr="009B55CA" w14:paraId="4CBB81F6"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1FC4F2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26D3613" wp14:editId="02C01FD1">
                        <wp:extent cx="219075" cy="140970"/>
                        <wp:effectExtent l="0" t="0" r="0" b="0"/>
                        <wp:docPr id="1869879659"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PANAMA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769BA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3E773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70442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hyperlink r:id="rId3604" w:anchor="cite_note-195" w:history="1">
                    <w:r w:rsidRPr="009B55CA">
                      <w:rPr>
                        <w:rStyle w:val="Hyperlink"/>
                        <w:rFonts w:ascii="Arial" w:hAnsi="Arial" w:cs="Arial"/>
                        <w:color w:val="3366CC"/>
                        <w:kern w:val="2"/>
                        <w:sz w:val="10"/>
                        <w:szCs w:val="10"/>
                        <w:vertAlign w:val="superscript"/>
                      </w:rPr>
                      <w:t>[195]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F2AD5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29 APRIL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EF8B30" w14:textId="77777777" w:rsidR="00C93E49" w:rsidRPr="009B55CA" w:rsidRDefault="00C93E49" w:rsidP="00C95445">
                  <w:pPr>
                    <w:rPr>
                      <w:rFonts w:ascii="Arial" w:hAnsi="Arial" w:cs="Arial"/>
                      <w:b/>
                      <w:bCs/>
                      <w:color w:val="202122"/>
                      <w:kern w:val="2"/>
                      <w:sz w:val="10"/>
                      <w:szCs w:val="10"/>
                    </w:rPr>
                  </w:pPr>
                </w:p>
              </w:tc>
            </w:tr>
            <w:tr w:rsidR="00C93E49" w:rsidRPr="009B55CA" w14:paraId="7BB553A2"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7585D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1F914F26" wp14:editId="24961D74">
                        <wp:extent cx="219075" cy="140970"/>
                        <wp:effectExtent l="0" t="0" r="0" b="0"/>
                        <wp:docPr id="1302429990"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TUNISIA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9B9FC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CA07B"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B561B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721A1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21 MAY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60E81D" w14:textId="77777777" w:rsidR="00C93E49" w:rsidRPr="009B55CA" w:rsidRDefault="00C93E49" w:rsidP="00C95445">
                  <w:pPr>
                    <w:rPr>
                      <w:rFonts w:ascii="Arial" w:hAnsi="Arial" w:cs="Arial"/>
                      <w:b/>
                      <w:bCs/>
                      <w:color w:val="202122"/>
                      <w:kern w:val="2"/>
                      <w:sz w:val="10"/>
                      <w:szCs w:val="10"/>
                    </w:rPr>
                  </w:pPr>
                </w:p>
              </w:tc>
            </w:tr>
            <w:tr w:rsidR="00C93E49" w:rsidRPr="009B55CA" w14:paraId="4C42089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56696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DF4C1E9" wp14:editId="21BFC829">
                        <wp:extent cx="116840" cy="140970"/>
                        <wp:effectExtent l="0" t="0" r="0" b="0"/>
                        <wp:docPr id="1846962756"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116840"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SÖDERMANLAND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6A8D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88697"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302F24"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D3B3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57D3B" w14:textId="77777777" w:rsidR="00C93E49" w:rsidRPr="009B55CA" w:rsidRDefault="00C93E49" w:rsidP="00C95445">
                  <w:pPr>
                    <w:rPr>
                      <w:rFonts w:ascii="Arial" w:hAnsi="Arial" w:cs="Arial"/>
                      <w:b/>
                      <w:bCs/>
                      <w:color w:val="202122"/>
                      <w:kern w:val="2"/>
                      <w:sz w:val="10"/>
                      <w:szCs w:val="10"/>
                    </w:rPr>
                  </w:pPr>
                </w:p>
              </w:tc>
            </w:tr>
            <w:tr w:rsidR="00C93E49" w:rsidRPr="009B55CA" w14:paraId="2804854C"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C505FA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556E8F6E" wp14:editId="0D815431">
                        <wp:extent cx="219075" cy="140970"/>
                        <wp:effectExtent l="0" t="0" r="0" b="0"/>
                        <wp:docPr id="11850114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219075" cy="14097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VENEZUELA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713DA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567F1D"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5760C3"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2801E3"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7 JULY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DD54A1" w14:textId="77777777" w:rsidR="00C93E49" w:rsidRPr="009B55CA" w:rsidRDefault="00C93E49" w:rsidP="00C95445">
                  <w:pPr>
                    <w:rPr>
                      <w:rFonts w:ascii="Arial" w:hAnsi="Arial" w:cs="Arial"/>
                      <w:b/>
                      <w:bCs/>
                      <w:color w:val="202122"/>
                      <w:kern w:val="2"/>
                      <w:sz w:val="10"/>
                      <w:szCs w:val="10"/>
                    </w:rPr>
                  </w:pPr>
                </w:p>
              </w:tc>
            </w:tr>
            <w:tr w:rsidR="00C93E49" w:rsidRPr="009B55CA" w14:paraId="67FC4825"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7A822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35879E7D" wp14:editId="2ED7EE37">
                        <wp:extent cx="219075" cy="116840"/>
                        <wp:effectExtent l="0" t="0" r="0" b="0"/>
                        <wp:docPr id="80551170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219075" cy="116840"/>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MONGOLIA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038AA"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EA7619"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17A97"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88E712"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23 SEPTEMBER 2021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156CD1" w14:textId="77777777" w:rsidR="00C93E49" w:rsidRPr="009B55CA" w:rsidRDefault="00C93E49" w:rsidP="00C95445">
                  <w:pPr>
                    <w:rPr>
                      <w:rFonts w:ascii="Arial" w:hAnsi="Arial" w:cs="Arial"/>
                      <w:b/>
                      <w:bCs/>
                      <w:color w:val="202122"/>
                      <w:kern w:val="2"/>
                      <w:sz w:val="10"/>
                      <w:szCs w:val="10"/>
                    </w:rPr>
                  </w:pPr>
                </w:p>
              </w:tc>
            </w:tr>
            <w:tr w:rsidR="00C93E49" w:rsidRPr="009B55CA" w14:paraId="22755B37"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689274"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noProof/>
                      <w:color w:val="202122"/>
                      <w:kern w:val="2"/>
                      <w:sz w:val="10"/>
                      <w:szCs w:val="10"/>
                    </w:rPr>
                    <w:drawing>
                      <wp:inline distT="0" distB="0" distL="0" distR="0" wp14:anchorId="2CDA6E6D" wp14:editId="52CB1926">
                        <wp:extent cx="219075" cy="131445"/>
                        <wp:effectExtent l="0" t="0" r="0" b="0"/>
                        <wp:docPr id="799502975"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219075" cy="131445"/>
                                </a:xfrm>
                                <a:prstGeom prst="rect">
                                  <a:avLst/>
                                </a:prstGeom>
                                <a:noFill/>
                                <a:ln>
                                  <a:noFill/>
                                </a:ln>
                              </pic:spPr>
                            </pic:pic>
                          </a:graphicData>
                        </a:graphic>
                      </wp:inline>
                    </w:drawing>
                  </w: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KYRGYZSTAN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742E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5EA528"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F2D86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(NUMBER UNREPORTED)</w:t>
                  </w:r>
                  <w:hyperlink r:id="rId3610" w:anchor="cite_note-WHO_18May-189" w:history="1">
                    <w:r w:rsidRPr="009B55CA">
                      <w:rPr>
                        <w:rStyle w:val="Hyperlink"/>
                        <w:rFonts w:ascii="Arial" w:hAnsi="Arial" w:cs="Arial"/>
                        <w:color w:val="3366CC"/>
                        <w:kern w:val="2"/>
                        <w:sz w:val="10"/>
                        <w:szCs w:val="10"/>
                        <w:vertAlign w:val="superscript"/>
                      </w:rPr>
                      <w:t>[189]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65D930"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16 MAY 2021</w:t>
                  </w:r>
                  <w:hyperlink r:id="rId3611" w:anchor="cite_note-WHO_18May-189" w:history="1">
                    <w:r w:rsidRPr="009B55CA">
                      <w:rPr>
                        <w:rStyle w:val="Hyperlink"/>
                        <w:rFonts w:ascii="Arial" w:hAnsi="Arial" w:cs="Arial"/>
                        <w:color w:val="3366CC"/>
                        <w:kern w:val="2"/>
                        <w:sz w:val="10"/>
                        <w:szCs w:val="10"/>
                        <w:vertAlign w:val="superscript"/>
                      </w:rPr>
                      <w:t>[189]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49EF7E" w14:textId="77777777" w:rsidR="00C93E49" w:rsidRPr="009B55CA" w:rsidRDefault="00C93E49" w:rsidP="00C95445">
                  <w:pPr>
                    <w:rPr>
                      <w:rFonts w:ascii="Arial" w:hAnsi="Arial" w:cs="Arial"/>
                      <w:b/>
                      <w:bCs/>
                      <w:color w:val="202122"/>
                      <w:kern w:val="2"/>
                      <w:sz w:val="10"/>
                      <w:szCs w:val="10"/>
                    </w:rPr>
                  </w:pPr>
                </w:p>
              </w:tc>
            </w:tr>
            <w:tr w:rsidR="00C93E49" w:rsidRPr="009B55CA" w14:paraId="325C5BED" w14:textId="77777777" w:rsidTr="00C9544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B39076E" w14:textId="77777777" w:rsidR="00C93E49" w:rsidRPr="009B55CA" w:rsidRDefault="00C93E49" w:rsidP="00C95445">
                  <w:pPr>
                    <w:spacing w:line="480" w:lineRule="auto"/>
                    <w:rPr>
                      <w:rFonts w:ascii="Arial" w:hAnsi="Arial" w:cs="Arial"/>
                      <w:b/>
                      <w:bCs/>
                      <w:color w:val="202122"/>
                      <w:kern w:val="2"/>
                      <w:sz w:val="10"/>
                      <w:szCs w:val="10"/>
                    </w:rPr>
                  </w:pPr>
                  <w:r w:rsidRPr="009B55CA">
                    <w:rPr>
                      <w:rStyle w:val="flagicon"/>
                      <w:rFonts w:ascii="Arial" w:hAnsi="Arial" w:cs="Arial"/>
                      <w:b/>
                      <w:bCs/>
                      <w:color w:val="202122"/>
                      <w:kern w:val="2"/>
                      <w:sz w:val="10"/>
                      <w:szCs w:val="10"/>
                    </w:rPr>
                    <w:t> </w:t>
                  </w:r>
                  <w:r w:rsidRPr="009B55CA">
                    <w:rPr>
                      <w:rFonts w:ascii="Arial" w:hAnsi="Arial" w:cs="Arial"/>
                      <w:b/>
                      <w:bCs/>
                      <w:color w:val="202122"/>
                      <w:kern w:val="2"/>
                      <w:sz w:val="10"/>
                      <w:szCs w:val="10"/>
                    </w:rPr>
                    <w:t>WORLD (178 COUNTRIES)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EAE26"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TOTAL: 3,119,592</w:t>
                  </w:r>
                  <w:r w:rsidRPr="009B55CA">
                    <w:rPr>
                      <w:rFonts w:ascii="Arial" w:hAnsi="Arial" w:cs="Arial"/>
                      <w:b/>
                      <w:bCs/>
                      <w:color w:val="202122"/>
                      <w:kern w:val="2"/>
                      <w:sz w:val="10"/>
                      <w:szCs w:val="10"/>
                    </w:rPr>
                    <w:br/>
                    <w:t>(SOLELY B.1.617.2)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CBC191"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TOTAL: 2,768,050</w:t>
                  </w:r>
                  <w:r w:rsidRPr="009B55CA">
                    <w:rPr>
                      <w:rFonts w:ascii="Arial" w:hAnsi="Arial" w:cs="Arial"/>
                      <w:b/>
                      <w:bCs/>
                      <w:color w:val="202122"/>
                      <w:kern w:val="2"/>
                      <w:sz w:val="10"/>
                      <w:szCs w:val="10"/>
                    </w:rPr>
                    <w:br/>
                    <w:t>(B.1.617.2+AY.1+AY.2+AY.3)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DC8BF" w14:textId="77777777" w:rsidR="00C93E49" w:rsidRPr="009B55CA" w:rsidRDefault="00C93E49" w:rsidP="00C95445">
                  <w:pPr>
                    <w:spacing w:line="480" w:lineRule="auto"/>
                    <w:rPr>
                      <w:rFonts w:ascii="Arial" w:hAnsi="Arial" w:cs="Arial"/>
                      <w:b/>
                      <w:bCs/>
                      <w:color w:val="202122"/>
                      <w:kern w:val="2"/>
                      <w:sz w:val="10"/>
                      <w:szCs w:val="10"/>
                    </w:rPr>
                  </w:pPr>
                  <w:r w:rsidRPr="009B55CA">
                    <w:rPr>
                      <w:rFonts w:ascii="Arial" w:hAnsi="Arial" w:cs="Arial"/>
                      <w:b/>
                      <w:bCs/>
                      <w:color w:val="202122"/>
                      <w:kern w:val="2"/>
                      <w:sz w:val="10"/>
                      <w:szCs w:val="10"/>
                    </w:rPr>
                    <w:t>TOTAL: 1,862,122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AFE9B" w14:textId="77777777" w:rsidR="00C93E49" w:rsidRPr="009B55CA" w:rsidRDefault="00C93E49" w:rsidP="00C95445">
                  <w:pPr>
                    <w:rPr>
                      <w:rFonts w:ascii="Arial" w:hAnsi="Arial" w:cs="Arial"/>
                      <w:b/>
                      <w:bCs/>
                      <w:color w:val="202122"/>
                      <w:kern w:val="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267B7D" w14:textId="77777777" w:rsidR="00C93E49" w:rsidRPr="009B55CA" w:rsidRDefault="00C93E49" w:rsidP="00C95445">
                  <w:pPr>
                    <w:spacing w:after="0" w:line="256" w:lineRule="auto"/>
                    <w:rPr>
                      <w:sz w:val="10"/>
                      <w:szCs w:val="10"/>
                    </w:rPr>
                  </w:pPr>
                </w:p>
              </w:tc>
            </w:tr>
          </w:tbl>
          <w:p w14:paraId="1C3F7422" w14:textId="77777777" w:rsidR="00C93E49" w:rsidRPr="009B55CA" w:rsidRDefault="00C93E49" w:rsidP="00C95445">
            <w:pPr>
              <w:pStyle w:val="NormalWeb"/>
              <w:shd w:val="clear" w:color="auto" w:fill="FFFFFF"/>
              <w:spacing w:before="120" w:beforeAutospacing="0" w:after="120" w:afterAutospacing="0" w:line="480" w:lineRule="auto"/>
              <w:rPr>
                <w:b/>
                <w:bCs/>
                <w:sz w:val="10"/>
                <w:szCs w:val="10"/>
                <w:lang w:val="en"/>
              </w:rPr>
            </w:pPr>
          </w:p>
          <w:p w14:paraId="4956F87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HISTORY</w:t>
            </w:r>
          </w:p>
          <w:p w14:paraId="2885FAD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FIRST CASES OF THE VARIANT OUTSIDE INDIA WERE DETECTED IN LATE FEBRUARY 2021, INCLUDING THE </w:t>
            </w:r>
            <w:hyperlink r:id="rId3612" w:tooltip="United Kingdom" w:history="1">
              <w:r w:rsidRPr="009B55CA">
                <w:rPr>
                  <w:rStyle w:val="Hyperlink"/>
                  <w:rFonts w:ascii="Arial" w:hAnsi="Arial" w:cs="Arial"/>
                  <w:color w:val="3366CC"/>
                  <w:sz w:val="10"/>
                  <w:szCs w:val="10"/>
                  <w:lang w:val="en"/>
                </w:rPr>
                <w:t>UNITED KINGDOM</w:t>
              </w:r>
            </w:hyperlink>
            <w:r w:rsidRPr="009B55CA">
              <w:rPr>
                <w:rFonts w:ascii="Arial" w:hAnsi="Arial" w:cs="Arial"/>
                <w:b/>
                <w:bCs/>
                <w:color w:val="202122"/>
                <w:sz w:val="10"/>
                <w:szCs w:val="10"/>
                <w:lang w:val="en"/>
              </w:rPr>
              <w:t> ON 22 FEBRUARY, THE </w:t>
            </w:r>
            <w:hyperlink r:id="rId3613" w:tooltip="United States" w:history="1">
              <w:r w:rsidRPr="009B55CA">
                <w:rPr>
                  <w:rStyle w:val="Hyperlink"/>
                  <w:rFonts w:ascii="Arial" w:hAnsi="Arial" w:cs="Arial"/>
                  <w:color w:val="3366CC"/>
                  <w:sz w:val="10"/>
                  <w:szCs w:val="10"/>
                  <w:lang w:val="en"/>
                </w:rPr>
                <w:t>UNITED STATES</w:t>
              </w:r>
            </w:hyperlink>
            <w:r w:rsidRPr="009B55CA">
              <w:rPr>
                <w:rFonts w:ascii="Arial" w:hAnsi="Arial" w:cs="Arial"/>
                <w:b/>
                <w:bCs/>
                <w:color w:val="202122"/>
                <w:sz w:val="10"/>
                <w:szCs w:val="10"/>
                <w:lang w:val="en"/>
              </w:rPr>
              <w:t> ON 23 FEBRUARY AND </w:t>
            </w:r>
            <w:hyperlink r:id="rId3614" w:tooltip="Singapore" w:history="1">
              <w:r w:rsidRPr="009B55CA">
                <w:rPr>
                  <w:rStyle w:val="Hyperlink"/>
                  <w:rFonts w:ascii="Arial" w:hAnsi="Arial" w:cs="Arial"/>
                  <w:color w:val="3366CC"/>
                  <w:sz w:val="10"/>
                  <w:szCs w:val="10"/>
                  <w:lang w:val="en"/>
                </w:rPr>
                <w:t>SINGAPORE</w:t>
              </w:r>
            </w:hyperlink>
            <w:r w:rsidRPr="009B55CA">
              <w:rPr>
                <w:rFonts w:ascii="Arial" w:hAnsi="Arial" w:cs="Arial"/>
                <w:b/>
                <w:bCs/>
                <w:color w:val="202122"/>
                <w:sz w:val="10"/>
                <w:szCs w:val="10"/>
                <w:lang w:val="en"/>
              </w:rPr>
              <w:t> ON 26 FEBRUARY.</w:t>
            </w:r>
            <w:hyperlink r:id="rId3615" w:anchor="cite_note-Pango-196" w:history="1">
              <w:r w:rsidRPr="009B55CA">
                <w:rPr>
                  <w:rStyle w:val="Hyperlink"/>
                  <w:rFonts w:ascii="Arial" w:hAnsi="Arial" w:cs="Arial"/>
                  <w:color w:val="3366CC"/>
                  <w:sz w:val="10"/>
                  <w:szCs w:val="10"/>
                  <w:vertAlign w:val="superscript"/>
                  <w:lang w:val="en"/>
                </w:rPr>
                <w:t>[196]</w:t>
              </w:r>
            </w:hyperlink>
            <w:hyperlink r:id="rId3616" w:anchor="cite_note-SMC1-40" w:history="1">
              <w:r w:rsidRPr="009B55CA">
                <w:rPr>
                  <w:rStyle w:val="Hyperlink"/>
                  <w:rFonts w:ascii="Arial" w:hAnsi="Arial" w:cs="Arial"/>
                  <w:color w:val="3366CC"/>
                  <w:sz w:val="10"/>
                  <w:szCs w:val="10"/>
                  <w:vertAlign w:val="superscript"/>
                  <w:lang w:val="en"/>
                </w:rPr>
                <w:t>[40]</w:t>
              </w:r>
            </w:hyperlink>
            <w:hyperlink r:id="rId3617" w:anchor="cite_note-GISAID-139" w:history="1">
              <w:r w:rsidRPr="009B55CA">
                <w:rPr>
                  <w:rStyle w:val="Hyperlink"/>
                  <w:rFonts w:ascii="Arial" w:hAnsi="Arial" w:cs="Arial"/>
                  <w:color w:val="3366CC"/>
                  <w:sz w:val="10"/>
                  <w:szCs w:val="10"/>
                  <w:vertAlign w:val="superscript"/>
                  <w:lang w:val="en"/>
                </w:rPr>
                <w:t>[139]</w:t>
              </w:r>
            </w:hyperlink>
          </w:p>
          <w:p w14:paraId="36F3EFC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BRITISH SCIENTISTS AT </w:t>
            </w:r>
            <w:hyperlink r:id="rId3618" w:tooltip="Public Health England" w:history="1">
              <w:r w:rsidRPr="009B55CA">
                <w:rPr>
                  <w:rStyle w:val="Hyperlink"/>
                  <w:rFonts w:ascii="Arial" w:hAnsi="Arial" w:cs="Arial"/>
                  <w:color w:val="3366CC"/>
                  <w:sz w:val="10"/>
                  <w:szCs w:val="10"/>
                  <w:lang w:val="en"/>
                </w:rPr>
                <w:t>PUBLIC HEALTH ENGLAND</w:t>
              </w:r>
            </w:hyperlink>
            <w:r w:rsidRPr="009B55CA">
              <w:rPr>
                <w:rFonts w:ascii="Arial" w:hAnsi="Arial" w:cs="Arial"/>
                <w:b/>
                <w:bCs/>
                <w:color w:val="202122"/>
                <w:sz w:val="10"/>
                <w:szCs w:val="10"/>
                <w:lang w:val="en"/>
              </w:rPr>
              <w:t> REDESIGNATED THE B.1.617.2 VARIANT ON 7 MAY 2021 AS "VARIANT OF CONCERN" (VOC-21APR-02),</w:t>
            </w:r>
            <w:hyperlink r:id="rId3619" w:anchor="cite_note-gov.uk.May.7.pdf-197" w:history="1">
              <w:r w:rsidRPr="009B55CA">
                <w:rPr>
                  <w:rStyle w:val="Hyperlink"/>
                  <w:rFonts w:ascii="Arial" w:hAnsi="Arial" w:cs="Arial"/>
                  <w:color w:val="3366CC"/>
                  <w:sz w:val="10"/>
                  <w:szCs w:val="10"/>
                  <w:vertAlign w:val="superscript"/>
                  <w:lang w:val="en"/>
                </w:rPr>
                <w:t>[197]</w:t>
              </w:r>
            </w:hyperlink>
            <w:r w:rsidRPr="009B55CA">
              <w:rPr>
                <w:rFonts w:ascii="Arial" w:hAnsi="Arial" w:cs="Arial"/>
                <w:b/>
                <w:bCs/>
                <w:color w:val="202122"/>
                <w:sz w:val="10"/>
                <w:szCs w:val="10"/>
                <w:lang w:val="en"/>
              </w:rPr>
              <w:t> AFTER THEY FLAGGED EVIDENCE IN MAY 2021 THAT IT SPREADS MORE QUICKLY THAN THE ORIGINAL VERSION OF THE VIRUS.</w:t>
            </w:r>
            <w:hyperlink r:id="rId3620" w:anchor="cite_note-:2-21" w:history="1">
              <w:r w:rsidRPr="009B55CA">
                <w:rPr>
                  <w:rStyle w:val="Hyperlink"/>
                  <w:rFonts w:ascii="Arial" w:hAnsi="Arial" w:cs="Arial"/>
                  <w:color w:val="3366CC"/>
                  <w:sz w:val="10"/>
                  <w:szCs w:val="10"/>
                  <w:vertAlign w:val="superscript"/>
                  <w:lang w:val="en"/>
                </w:rPr>
                <w:t>[21]</w:t>
              </w:r>
            </w:hyperlink>
            <w:r w:rsidRPr="009B55CA">
              <w:rPr>
                <w:rFonts w:ascii="Arial" w:hAnsi="Arial" w:cs="Arial"/>
                <w:b/>
                <w:bCs/>
                <w:color w:val="202122"/>
                <w:sz w:val="10"/>
                <w:szCs w:val="10"/>
                <w:lang w:val="en"/>
              </w:rPr>
              <w:t> ANOTHER REASON WAS THAT THEY IDENTIFIED 48 CLUSTERS OF B.1.617.2, SOME OF WHICH REVEALED A DEGREE OF COMMUNITY TRANSMISSION.</w:t>
            </w:r>
            <w:hyperlink r:id="rId3621" w:anchor="cite_note-198" w:history="1">
              <w:r w:rsidRPr="009B55CA">
                <w:rPr>
                  <w:rStyle w:val="Hyperlink"/>
                  <w:rFonts w:ascii="Arial" w:hAnsi="Arial" w:cs="Arial"/>
                  <w:color w:val="3366CC"/>
                  <w:sz w:val="10"/>
                  <w:szCs w:val="10"/>
                  <w:vertAlign w:val="superscript"/>
                  <w:lang w:val="en"/>
                </w:rPr>
                <w:t>[198]</w:t>
              </w:r>
            </w:hyperlink>
            <w:hyperlink r:id="rId3622" w:anchor="cite_note-199" w:history="1">
              <w:r w:rsidRPr="009B55CA">
                <w:rPr>
                  <w:rStyle w:val="Hyperlink"/>
                  <w:rFonts w:ascii="Arial" w:hAnsi="Arial" w:cs="Arial"/>
                  <w:color w:val="3366CC"/>
                  <w:sz w:val="10"/>
                  <w:szCs w:val="10"/>
                  <w:vertAlign w:val="superscript"/>
                  <w:lang w:val="en"/>
                </w:rPr>
                <w:t>[199]</w:t>
              </w:r>
            </w:hyperlink>
            <w:r w:rsidRPr="009B55CA">
              <w:rPr>
                <w:rFonts w:ascii="Arial" w:hAnsi="Arial" w:cs="Arial"/>
                <w:b/>
                <w:bCs/>
                <w:color w:val="202122"/>
                <w:sz w:val="10"/>
                <w:szCs w:val="10"/>
                <w:lang w:val="en"/>
              </w:rPr>
              <w:t> WITH CASES FROM THE DELTA VARIANT HAVING RISEN QUICKLY, BRITISH SCIENTISTS CONSIDERED THE DELTA VARIANT HAVING OVERTAKEN THE ALPHA VARIANT AS THE DOMINANT VARIANT OF SARS-COV-2 IN THE UK IN EARLY JUNE 2021.</w:t>
            </w:r>
            <w:hyperlink r:id="rId3623" w:anchor="cite_note-gov.uk.Jun.3-200" w:history="1">
              <w:r w:rsidRPr="009B55CA">
                <w:rPr>
                  <w:rStyle w:val="Hyperlink"/>
                  <w:rFonts w:ascii="Arial" w:hAnsi="Arial" w:cs="Arial"/>
                  <w:color w:val="3366CC"/>
                  <w:sz w:val="10"/>
                  <w:szCs w:val="10"/>
                  <w:vertAlign w:val="superscript"/>
                  <w:lang w:val="en"/>
                </w:rPr>
                <w:t>[200]</w:t>
              </w:r>
            </w:hyperlink>
            <w:r w:rsidRPr="009B55CA">
              <w:rPr>
                <w:rFonts w:ascii="Arial" w:hAnsi="Arial" w:cs="Arial"/>
                <w:b/>
                <w:bCs/>
                <w:color w:val="202122"/>
                <w:sz w:val="10"/>
                <w:szCs w:val="10"/>
                <w:lang w:val="en"/>
              </w:rPr>
              <w:t> RESEARCHERS AT PUBLIC HEALTH ENGLAND LATER FOUND THAT OVER 90% OF NEW CASES IN THE UK IN THE EARLY PART OF JUNE 2021 WERE THE DELTA VARIANT; THEY ALSO CITED EVIDENCE THAT THE DELTA VARIANT WAS ASSOCIATED WITH AN APPROXIMATELY 60% INCREASED RISK OF HOUSEHOLD TRANSMISSION COMPARED TO THE ALPHA VARIANT.</w:t>
            </w:r>
            <w:hyperlink r:id="rId3624" w:anchor="cite_note-gov.uk.Jun.11-201" w:history="1">
              <w:r w:rsidRPr="009B55CA">
                <w:rPr>
                  <w:rStyle w:val="Hyperlink"/>
                  <w:rFonts w:ascii="Arial" w:hAnsi="Arial" w:cs="Arial"/>
                  <w:color w:val="3366CC"/>
                  <w:sz w:val="10"/>
                  <w:szCs w:val="10"/>
                  <w:vertAlign w:val="superscript"/>
                  <w:lang w:val="en"/>
                </w:rPr>
                <w:t>[201]</w:t>
              </w:r>
            </w:hyperlink>
          </w:p>
          <w:p w14:paraId="4741920F"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625" w:tooltip="Canada" w:history="1">
              <w:r w:rsidR="00C93E49" w:rsidRPr="009B55CA">
                <w:rPr>
                  <w:rStyle w:val="Hyperlink"/>
                  <w:rFonts w:ascii="Arial" w:hAnsi="Arial" w:cs="Arial"/>
                  <w:color w:val="3366CC"/>
                  <w:sz w:val="10"/>
                  <w:szCs w:val="10"/>
                  <w:lang w:val="en"/>
                </w:rPr>
                <w:t>CANADA</w:t>
              </w:r>
            </w:hyperlink>
            <w:r w:rsidR="00C93E49" w:rsidRPr="009B55CA">
              <w:rPr>
                <w:rFonts w:ascii="Arial" w:hAnsi="Arial" w:cs="Arial"/>
                <w:b/>
                <w:bCs/>
                <w:color w:val="202122"/>
                <w:sz w:val="10"/>
                <w:szCs w:val="10"/>
                <w:lang w:val="en"/>
              </w:rPr>
              <w:t>'S FIRST CONFIRMED CASE OF THE VARIANT WAS IDENTIFIED IN </w:t>
            </w:r>
            <w:hyperlink r:id="rId3626" w:tooltip="Quebec" w:history="1">
              <w:r w:rsidR="00C93E49" w:rsidRPr="009B55CA">
                <w:rPr>
                  <w:rStyle w:val="Hyperlink"/>
                  <w:rFonts w:ascii="Arial" w:hAnsi="Arial" w:cs="Arial"/>
                  <w:color w:val="3366CC"/>
                  <w:sz w:val="10"/>
                  <w:szCs w:val="10"/>
                  <w:lang w:val="en"/>
                </w:rPr>
                <w:t>QUEBEC</w:t>
              </w:r>
            </w:hyperlink>
            <w:r w:rsidR="00C93E49" w:rsidRPr="009B55CA">
              <w:rPr>
                <w:rFonts w:ascii="Arial" w:hAnsi="Arial" w:cs="Arial"/>
                <w:b/>
                <w:bCs/>
                <w:color w:val="202122"/>
                <w:sz w:val="10"/>
                <w:szCs w:val="10"/>
                <w:lang w:val="en"/>
              </w:rPr>
              <w:t> ON 21 APRIL 2021, AND LATER THE SAME DAY 39 CASES OF THE VARIANT WERE IDENTIFIED IN </w:t>
            </w:r>
            <w:hyperlink r:id="rId3627" w:tooltip="British Columbia" w:history="1">
              <w:r w:rsidR="00C93E49" w:rsidRPr="009B55CA">
                <w:rPr>
                  <w:rStyle w:val="Hyperlink"/>
                  <w:rFonts w:ascii="Arial" w:hAnsi="Arial" w:cs="Arial"/>
                  <w:color w:val="3366CC"/>
                  <w:sz w:val="10"/>
                  <w:szCs w:val="10"/>
                  <w:lang w:val="en"/>
                </w:rPr>
                <w:t>BRITISH COLUMBIA</w:t>
              </w:r>
            </w:hyperlink>
            <w:r w:rsidR="00C93E49" w:rsidRPr="009B55CA">
              <w:rPr>
                <w:rFonts w:ascii="Arial" w:hAnsi="Arial" w:cs="Arial"/>
                <w:b/>
                <w:bCs/>
                <w:color w:val="202122"/>
                <w:sz w:val="10"/>
                <w:szCs w:val="10"/>
                <w:lang w:val="en"/>
              </w:rPr>
              <w:t>.</w:t>
            </w:r>
            <w:hyperlink r:id="rId3628" w:anchor="cite_note-Canada1-202" w:history="1">
              <w:r w:rsidR="00C93E49" w:rsidRPr="009B55CA">
                <w:rPr>
                  <w:rStyle w:val="Hyperlink"/>
                  <w:rFonts w:ascii="Arial" w:hAnsi="Arial" w:cs="Arial"/>
                  <w:color w:val="3366CC"/>
                  <w:sz w:val="10"/>
                  <w:szCs w:val="10"/>
                  <w:vertAlign w:val="superscript"/>
                  <w:lang w:val="en"/>
                </w:rPr>
                <w:t>[202]</w:t>
              </w:r>
            </w:hyperlink>
            <w:r w:rsidR="00C93E49" w:rsidRPr="009B55CA">
              <w:rPr>
                <w:rFonts w:ascii="Arial" w:hAnsi="Arial" w:cs="Arial"/>
                <w:b/>
                <w:bCs/>
                <w:color w:val="202122"/>
                <w:sz w:val="10"/>
                <w:szCs w:val="10"/>
                <w:lang w:val="en"/>
              </w:rPr>
              <w:t> </w:t>
            </w:r>
            <w:hyperlink r:id="rId3629" w:tooltip="Alberta" w:history="1">
              <w:r w:rsidR="00C93E49" w:rsidRPr="009B55CA">
                <w:rPr>
                  <w:rStyle w:val="Hyperlink"/>
                  <w:rFonts w:ascii="Arial" w:hAnsi="Arial" w:cs="Arial"/>
                  <w:color w:val="3366CC"/>
                  <w:sz w:val="10"/>
                  <w:szCs w:val="10"/>
                  <w:lang w:val="en"/>
                </w:rPr>
                <w:t>ALBERTA</w:t>
              </w:r>
            </w:hyperlink>
            <w:r w:rsidR="00C93E49" w:rsidRPr="009B55CA">
              <w:rPr>
                <w:rFonts w:ascii="Arial" w:hAnsi="Arial" w:cs="Arial"/>
                <w:b/>
                <w:bCs/>
                <w:color w:val="202122"/>
                <w:sz w:val="10"/>
                <w:szCs w:val="10"/>
                <w:lang w:val="en"/>
              </w:rPr>
              <w:t> REPORTED A SINGLE CASE OF THE VARIANT ON 22 APRIL 2021.</w:t>
            </w:r>
            <w:hyperlink r:id="rId3630" w:anchor="cite_note-203" w:history="1">
              <w:r w:rsidR="00C93E49" w:rsidRPr="009B55CA">
                <w:rPr>
                  <w:rStyle w:val="Hyperlink"/>
                  <w:rFonts w:ascii="Arial" w:hAnsi="Arial" w:cs="Arial"/>
                  <w:color w:val="3366CC"/>
                  <w:sz w:val="10"/>
                  <w:szCs w:val="10"/>
                  <w:vertAlign w:val="superscript"/>
                  <w:lang w:val="en"/>
                </w:rPr>
                <w:t>[203]</w:t>
              </w:r>
            </w:hyperlink>
            <w:r w:rsidR="00C93E49" w:rsidRPr="009B55CA">
              <w:rPr>
                <w:rFonts w:ascii="Arial" w:hAnsi="Arial" w:cs="Arial"/>
                <w:b/>
                <w:bCs/>
                <w:color w:val="202122"/>
                <w:sz w:val="10"/>
                <w:szCs w:val="10"/>
                <w:lang w:val="en"/>
              </w:rPr>
              <w:t> </w:t>
            </w:r>
            <w:hyperlink r:id="rId3631" w:tooltip="Nova Scotia" w:history="1">
              <w:r w:rsidR="00C93E49" w:rsidRPr="009B55CA">
                <w:rPr>
                  <w:rStyle w:val="Hyperlink"/>
                  <w:rFonts w:ascii="Arial" w:hAnsi="Arial" w:cs="Arial"/>
                  <w:color w:val="3366CC"/>
                  <w:sz w:val="10"/>
                  <w:szCs w:val="10"/>
                  <w:lang w:val="en"/>
                </w:rPr>
                <w:t>NOVA SCOTIA</w:t>
              </w:r>
            </w:hyperlink>
            <w:r w:rsidR="00C93E49" w:rsidRPr="009B55CA">
              <w:rPr>
                <w:rFonts w:ascii="Arial" w:hAnsi="Arial" w:cs="Arial"/>
                <w:b/>
                <w:bCs/>
                <w:color w:val="202122"/>
                <w:sz w:val="10"/>
                <w:szCs w:val="10"/>
                <w:lang w:val="en"/>
              </w:rPr>
              <w:t> REPORTED TWO DELTA VARIANT CASES IN JUNE 2021.</w:t>
            </w:r>
            <w:hyperlink r:id="rId3632" w:anchor="cite_note-204" w:history="1">
              <w:r w:rsidR="00C93E49" w:rsidRPr="009B55CA">
                <w:rPr>
                  <w:rStyle w:val="Hyperlink"/>
                  <w:rFonts w:ascii="Arial" w:hAnsi="Arial" w:cs="Arial"/>
                  <w:color w:val="3366CC"/>
                  <w:sz w:val="10"/>
                  <w:szCs w:val="10"/>
                  <w:vertAlign w:val="superscript"/>
                  <w:lang w:val="en"/>
                </w:rPr>
                <w:t>[204]</w:t>
              </w:r>
            </w:hyperlink>
          </w:p>
          <w:p w14:paraId="398D2636"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633" w:tooltip="Fiji" w:history="1">
              <w:r w:rsidR="00C93E49" w:rsidRPr="009B55CA">
                <w:rPr>
                  <w:rStyle w:val="Hyperlink"/>
                  <w:rFonts w:ascii="Arial" w:hAnsi="Arial" w:cs="Arial"/>
                  <w:color w:val="3366CC"/>
                  <w:sz w:val="10"/>
                  <w:szCs w:val="10"/>
                  <w:lang w:val="en"/>
                </w:rPr>
                <w:t>FIJI</w:t>
              </w:r>
            </w:hyperlink>
            <w:r w:rsidR="00C93E49" w:rsidRPr="009B55CA">
              <w:rPr>
                <w:rFonts w:ascii="Arial" w:hAnsi="Arial" w:cs="Arial"/>
                <w:b/>
                <w:bCs/>
                <w:color w:val="202122"/>
                <w:sz w:val="10"/>
                <w:szCs w:val="10"/>
                <w:lang w:val="en"/>
              </w:rPr>
              <w:t> ALSO CONFIRMED ITS FIRST CASE OF THE VARIANT ON 19 APRIL 2021 IN </w:t>
            </w:r>
            <w:hyperlink r:id="rId3634" w:tooltip="Lautoka" w:history="1">
              <w:r w:rsidR="00C93E49" w:rsidRPr="009B55CA">
                <w:rPr>
                  <w:rStyle w:val="Hyperlink"/>
                  <w:rFonts w:ascii="Arial" w:hAnsi="Arial" w:cs="Arial"/>
                  <w:color w:val="3366CC"/>
                  <w:sz w:val="10"/>
                  <w:szCs w:val="10"/>
                  <w:lang w:val="en"/>
                </w:rPr>
                <w:t>LAUTOKA</w:t>
              </w:r>
            </w:hyperlink>
            <w:r w:rsidR="00C93E49" w:rsidRPr="009B55CA">
              <w:rPr>
                <w:rFonts w:ascii="Arial" w:hAnsi="Arial" w:cs="Arial"/>
                <w:b/>
                <w:bCs/>
                <w:color w:val="202122"/>
                <w:sz w:val="10"/>
                <w:szCs w:val="10"/>
                <w:lang w:val="en"/>
              </w:rPr>
              <w:t>, AND HAS SINCE THEN CLIMBED UP TO 47,000 CASES AND COUNTING.</w:t>
            </w:r>
            <w:hyperlink r:id="rId3635" w:anchor="cite_note-205" w:history="1">
              <w:r w:rsidR="00C93E49" w:rsidRPr="009B55CA">
                <w:rPr>
                  <w:rStyle w:val="Hyperlink"/>
                  <w:rFonts w:ascii="Arial" w:hAnsi="Arial" w:cs="Arial"/>
                  <w:color w:val="3366CC"/>
                  <w:sz w:val="10"/>
                  <w:szCs w:val="10"/>
                  <w:vertAlign w:val="superscript"/>
                  <w:lang w:val="en"/>
                </w:rPr>
                <w:t>[205]</w:t>
              </w:r>
            </w:hyperlink>
            <w:r w:rsidR="00C93E49" w:rsidRPr="009B55CA">
              <w:rPr>
                <w:rFonts w:ascii="Arial" w:hAnsi="Arial" w:cs="Arial"/>
                <w:b/>
                <w:bCs/>
                <w:color w:val="202122"/>
                <w:sz w:val="10"/>
                <w:szCs w:val="10"/>
                <w:lang w:val="en"/>
              </w:rPr>
              <w:t> THE VARIANT HAS BEEN IDENTIFIED AS A SUPER-SPREADER AND HAS LED TO THE LOCKDOWNS OF FIVE CITIES (</w:t>
            </w:r>
            <w:hyperlink r:id="rId3636" w:tooltip="Lautoka" w:history="1">
              <w:r w:rsidR="00C93E49" w:rsidRPr="009B55CA">
                <w:rPr>
                  <w:rStyle w:val="Hyperlink"/>
                  <w:rFonts w:ascii="Arial" w:hAnsi="Arial" w:cs="Arial"/>
                  <w:color w:val="3366CC"/>
                  <w:sz w:val="10"/>
                  <w:szCs w:val="10"/>
                  <w:lang w:val="en"/>
                </w:rPr>
                <w:t>LAUTOKA</w:t>
              </w:r>
            </w:hyperlink>
            <w:r w:rsidR="00C93E49" w:rsidRPr="009B55CA">
              <w:rPr>
                <w:rFonts w:ascii="Arial" w:hAnsi="Arial" w:cs="Arial"/>
                <w:b/>
                <w:bCs/>
                <w:color w:val="202122"/>
                <w:sz w:val="10"/>
                <w:szCs w:val="10"/>
                <w:lang w:val="en"/>
              </w:rPr>
              <w:t>, </w:t>
            </w:r>
            <w:hyperlink r:id="rId3637" w:tooltip="Nadi" w:history="1">
              <w:r w:rsidR="00C93E49" w:rsidRPr="009B55CA">
                <w:rPr>
                  <w:rStyle w:val="Hyperlink"/>
                  <w:rFonts w:ascii="Arial" w:hAnsi="Arial" w:cs="Arial"/>
                  <w:color w:val="3366CC"/>
                  <w:sz w:val="10"/>
                  <w:szCs w:val="10"/>
                  <w:lang w:val="en"/>
                </w:rPr>
                <w:t>NADI</w:t>
              </w:r>
            </w:hyperlink>
            <w:r w:rsidR="00C93E49" w:rsidRPr="009B55CA">
              <w:rPr>
                <w:rFonts w:ascii="Arial" w:hAnsi="Arial" w:cs="Arial"/>
                <w:b/>
                <w:bCs/>
                <w:color w:val="202122"/>
                <w:sz w:val="10"/>
                <w:szCs w:val="10"/>
                <w:lang w:val="en"/>
              </w:rPr>
              <w:t>, </w:t>
            </w:r>
            <w:hyperlink r:id="rId3638" w:tooltip="Suva" w:history="1">
              <w:r w:rsidR="00C93E49" w:rsidRPr="009B55CA">
                <w:rPr>
                  <w:rStyle w:val="Hyperlink"/>
                  <w:rFonts w:ascii="Arial" w:hAnsi="Arial" w:cs="Arial"/>
                  <w:color w:val="3366CC"/>
                  <w:sz w:val="10"/>
                  <w:szCs w:val="10"/>
                  <w:lang w:val="en"/>
                </w:rPr>
                <w:t>SUVA</w:t>
              </w:r>
            </w:hyperlink>
            <w:r w:rsidR="00C93E49" w:rsidRPr="009B55CA">
              <w:rPr>
                <w:rFonts w:ascii="Arial" w:hAnsi="Arial" w:cs="Arial"/>
                <w:b/>
                <w:bCs/>
                <w:color w:val="202122"/>
                <w:sz w:val="10"/>
                <w:szCs w:val="10"/>
                <w:lang w:val="en"/>
              </w:rPr>
              <w:t>, </w:t>
            </w:r>
            <w:hyperlink r:id="rId3639" w:tooltip="Lami, Fiji" w:history="1">
              <w:r w:rsidR="00C93E49" w:rsidRPr="009B55CA">
                <w:rPr>
                  <w:rStyle w:val="Hyperlink"/>
                  <w:rFonts w:ascii="Arial" w:hAnsi="Arial" w:cs="Arial"/>
                  <w:color w:val="3366CC"/>
                  <w:sz w:val="10"/>
                  <w:szCs w:val="10"/>
                  <w:lang w:val="en"/>
                </w:rPr>
                <w:t>LAMI</w:t>
              </w:r>
            </w:hyperlink>
            <w:r w:rsidR="00C93E49" w:rsidRPr="009B55CA">
              <w:rPr>
                <w:rFonts w:ascii="Arial" w:hAnsi="Arial" w:cs="Arial"/>
                <w:b/>
                <w:bCs/>
                <w:color w:val="202122"/>
                <w:sz w:val="10"/>
                <w:szCs w:val="10"/>
                <w:lang w:val="en"/>
              </w:rPr>
              <w:t> AND </w:t>
            </w:r>
            <w:hyperlink r:id="rId3640" w:tooltip="Nausori" w:history="1">
              <w:r w:rsidR="00C93E49" w:rsidRPr="009B55CA">
                <w:rPr>
                  <w:rStyle w:val="Hyperlink"/>
                  <w:rFonts w:ascii="Arial" w:hAnsi="Arial" w:cs="Arial"/>
                  <w:color w:val="3366CC"/>
                  <w:sz w:val="10"/>
                  <w:szCs w:val="10"/>
                  <w:lang w:val="en"/>
                </w:rPr>
                <w:t>NAUSORI</w:t>
              </w:r>
            </w:hyperlink>
            <w:r w:rsidR="00C93E49" w:rsidRPr="009B55CA">
              <w:rPr>
                <w:rFonts w:ascii="Arial" w:hAnsi="Arial" w:cs="Arial"/>
                <w:b/>
                <w:bCs/>
                <w:color w:val="202122"/>
                <w:sz w:val="10"/>
                <w:szCs w:val="10"/>
                <w:lang w:val="en"/>
              </w:rPr>
              <w:t>), AN AREA WHICH ACCOUNTS FOR ALMOST TWO-THIRDS OF THE COUNTRY'S POPULATION.</w:t>
            </w:r>
          </w:p>
          <w:p w14:paraId="76FFBA8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29 APRIL 2021, HEALTH OFFICIALS FROM </w:t>
            </w:r>
            <w:hyperlink r:id="rId3641" w:tooltip="Finland" w:history="1">
              <w:r w:rsidRPr="009B55CA">
                <w:rPr>
                  <w:rStyle w:val="Hyperlink"/>
                  <w:rFonts w:ascii="Arial" w:hAnsi="Arial" w:cs="Arial"/>
                  <w:color w:val="3366CC"/>
                  <w:sz w:val="10"/>
                  <w:szCs w:val="10"/>
                  <w:lang w:val="en"/>
                </w:rPr>
                <w:t>FINLAND</w:t>
              </w:r>
            </w:hyperlink>
            <w:r w:rsidRPr="009B55CA">
              <w:rPr>
                <w:rFonts w:ascii="Arial" w:hAnsi="Arial" w:cs="Arial"/>
                <w:b/>
                <w:bCs/>
                <w:color w:val="202122"/>
                <w:sz w:val="10"/>
                <w:szCs w:val="10"/>
                <w:lang w:val="en"/>
              </w:rPr>
              <w:t>'S </w:t>
            </w:r>
            <w:hyperlink r:id="rId3642" w:tooltip="Ministry of Social Affairs and Health" w:history="1">
              <w:r w:rsidRPr="009B55CA">
                <w:rPr>
                  <w:rStyle w:val="Hyperlink"/>
                  <w:rFonts w:ascii="Arial" w:hAnsi="Arial" w:cs="Arial"/>
                  <w:color w:val="3366CC"/>
                  <w:sz w:val="10"/>
                  <w:szCs w:val="10"/>
                  <w:lang w:val="en"/>
                </w:rPr>
                <w:t>MINISTRY OF SOCIAL AFFAIRS AND HEALTH</w:t>
              </w:r>
            </w:hyperlink>
            <w:r w:rsidRPr="009B55CA">
              <w:rPr>
                <w:rFonts w:ascii="Arial" w:hAnsi="Arial" w:cs="Arial"/>
                <w:b/>
                <w:bCs/>
                <w:color w:val="202122"/>
                <w:sz w:val="10"/>
                <w:szCs w:val="10"/>
                <w:lang w:val="en"/>
              </w:rPr>
              <w:t> (STM) AND THE </w:t>
            </w:r>
            <w:hyperlink r:id="rId3643" w:tooltip="Finnish Institute for Health and Welfare" w:history="1">
              <w:r w:rsidRPr="009B55CA">
                <w:rPr>
                  <w:rStyle w:val="Hyperlink"/>
                  <w:rFonts w:ascii="Arial" w:hAnsi="Arial" w:cs="Arial"/>
                  <w:color w:val="3366CC"/>
                  <w:sz w:val="10"/>
                  <w:szCs w:val="10"/>
                  <w:lang w:val="en"/>
                </w:rPr>
                <w:t>FINNISH INSTITUTE FOR HEALTH AND WELFARE</w:t>
              </w:r>
            </w:hyperlink>
            <w:r w:rsidRPr="009B55CA">
              <w:rPr>
                <w:rFonts w:ascii="Arial" w:hAnsi="Arial" w:cs="Arial"/>
                <w:b/>
                <w:bCs/>
                <w:color w:val="202122"/>
                <w:sz w:val="10"/>
                <w:szCs w:val="10"/>
                <w:lang w:val="en"/>
              </w:rPr>
              <w:t> (THL) REPORTED THAT THE VARIANT HAD BEEN DETECTED IN THREE SAMPLES DATING BACK TO MARCH 2021.</w:t>
            </w:r>
            <w:hyperlink r:id="rId3644" w:anchor="cite_note-YLE1-167" w:history="1">
              <w:r w:rsidRPr="009B55CA">
                <w:rPr>
                  <w:rStyle w:val="Hyperlink"/>
                  <w:rFonts w:ascii="Arial" w:hAnsi="Arial" w:cs="Arial"/>
                  <w:color w:val="3366CC"/>
                  <w:sz w:val="10"/>
                  <w:szCs w:val="10"/>
                  <w:vertAlign w:val="superscript"/>
                  <w:lang w:val="en"/>
                </w:rPr>
                <w:t>[167]</w:t>
              </w:r>
            </w:hyperlink>
          </w:p>
          <w:p w14:paraId="4BA305B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3645" w:tooltip="Philippines" w:history="1">
              <w:r w:rsidRPr="009B55CA">
                <w:rPr>
                  <w:rStyle w:val="Hyperlink"/>
                  <w:rFonts w:ascii="Arial" w:hAnsi="Arial" w:cs="Arial"/>
                  <w:color w:val="3366CC"/>
                  <w:sz w:val="10"/>
                  <w:szCs w:val="10"/>
                  <w:lang w:val="en"/>
                </w:rPr>
                <w:t>PHILIPPINES</w:t>
              </w:r>
            </w:hyperlink>
            <w:r w:rsidRPr="009B55CA">
              <w:rPr>
                <w:rFonts w:ascii="Arial" w:hAnsi="Arial" w:cs="Arial"/>
                <w:b/>
                <w:bCs/>
                <w:color w:val="202122"/>
                <w:sz w:val="10"/>
                <w:szCs w:val="10"/>
                <w:lang w:val="en"/>
              </w:rPr>
              <w:t> CONFIRMED ITS FIRST TWO CASES OF THE VARIANT ON 11 MAY 2021, DESPITE THE IMPOSED TRAVEL BAN OF THE COUNTRY FROM THE NATIONS IN THE </w:t>
            </w:r>
            <w:hyperlink r:id="rId3646" w:tooltip="Indian subcontinent" w:history="1">
              <w:r w:rsidRPr="009B55CA">
                <w:rPr>
                  <w:rStyle w:val="Hyperlink"/>
                  <w:rFonts w:ascii="Arial" w:hAnsi="Arial" w:cs="Arial"/>
                  <w:color w:val="3366CC"/>
                  <w:sz w:val="10"/>
                  <w:szCs w:val="10"/>
                  <w:lang w:val="en"/>
                </w:rPr>
                <w:t>INDIAN SUBCONTINENT</w:t>
              </w:r>
            </w:hyperlink>
            <w:r w:rsidRPr="009B55CA">
              <w:rPr>
                <w:rFonts w:ascii="Arial" w:hAnsi="Arial" w:cs="Arial"/>
                <w:b/>
                <w:bCs/>
                <w:color w:val="202122"/>
                <w:sz w:val="10"/>
                <w:szCs w:val="10"/>
                <w:lang w:val="en"/>
              </w:rPr>
              <w:t> (EXCEPT FOR </w:t>
            </w:r>
            <w:hyperlink r:id="rId3647" w:tooltip="Bhutan" w:history="1">
              <w:r w:rsidRPr="009B55CA">
                <w:rPr>
                  <w:rStyle w:val="Hyperlink"/>
                  <w:rFonts w:ascii="Arial" w:hAnsi="Arial" w:cs="Arial"/>
                  <w:color w:val="3366CC"/>
                  <w:sz w:val="10"/>
                  <w:szCs w:val="10"/>
                  <w:lang w:val="en"/>
                </w:rPr>
                <w:t>BHUTAN</w:t>
              </w:r>
            </w:hyperlink>
            <w:r w:rsidRPr="009B55CA">
              <w:rPr>
                <w:rFonts w:ascii="Arial" w:hAnsi="Arial" w:cs="Arial"/>
                <w:b/>
                <w:bCs/>
                <w:color w:val="202122"/>
                <w:sz w:val="10"/>
                <w:szCs w:val="10"/>
                <w:lang w:val="en"/>
              </w:rPr>
              <w:t> AND </w:t>
            </w:r>
            <w:hyperlink r:id="rId3648" w:tooltip="Maldives" w:history="1">
              <w:r w:rsidRPr="009B55CA">
                <w:rPr>
                  <w:rStyle w:val="Hyperlink"/>
                  <w:rFonts w:ascii="Arial" w:hAnsi="Arial" w:cs="Arial"/>
                  <w:color w:val="3366CC"/>
                  <w:sz w:val="10"/>
                  <w:szCs w:val="10"/>
                  <w:lang w:val="en"/>
                </w:rPr>
                <w:t>MALDIVES</w:t>
              </w:r>
            </w:hyperlink>
            <w:r w:rsidRPr="009B55CA">
              <w:rPr>
                <w:rFonts w:ascii="Arial" w:hAnsi="Arial" w:cs="Arial"/>
                <w:b/>
                <w:bCs/>
                <w:color w:val="202122"/>
                <w:sz w:val="10"/>
                <w:szCs w:val="10"/>
                <w:lang w:val="en"/>
              </w:rPr>
              <w:t>). BOTH PATIENTS HAVE NO TRAVEL HISTORY FROM INDIA FOR THE PAST 14 DAYS, BUT INSTEAD FROM OMAN AND UAE.</w:t>
            </w:r>
            <w:hyperlink r:id="rId3649" w:anchor="cite_note-206" w:history="1">
              <w:r w:rsidRPr="009B55CA">
                <w:rPr>
                  <w:rStyle w:val="Hyperlink"/>
                  <w:rFonts w:ascii="Arial" w:hAnsi="Arial" w:cs="Arial"/>
                  <w:color w:val="3366CC"/>
                  <w:sz w:val="10"/>
                  <w:szCs w:val="10"/>
                  <w:vertAlign w:val="superscript"/>
                  <w:lang w:val="en"/>
                </w:rPr>
                <w:t>[206]</w:t>
              </w:r>
            </w:hyperlink>
          </w:p>
          <w:p w14:paraId="481EF3F4"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650" w:tooltip="North Macedonia" w:history="1">
              <w:r w:rsidR="00C93E49" w:rsidRPr="009B55CA">
                <w:rPr>
                  <w:rStyle w:val="Hyperlink"/>
                  <w:rFonts w:ascii="Arial" w:hAnsi="Arial" w:cs="Arial"/>
                  <w:color w:val="3366CC"/>
                  <w:sz w:val="10"/>
                  <w:szCs w:val="10"/>
                  <w:lang w:val="en"/>
                </w:rPr>
                <w:t>NORTH MACEDONIA</w:t>
              </w:r>
            </w:hyperlink>
            <w:r w:rsidR="00C93E49" w:rsidRPr="009B55CA">
              <w:rPr>
                <w:rFonts w:ascii="Arial" w:hAnsi="Arial" w:cs="Arial"/>
                <w:b/>
                <w:bCs/>
                <w:color w:val="202122"/>
                <w:sz w:val="10"/>
                <w:szCs w:val="10"/>
                <w:lang w:val="en"/>
              </w:rPr>
              <w:t xml:space="preserve"> CONFIRMED ITS FIRST CASE OF THE VARIANT ON 7 JUNE 2021 AFTER A PERSON WHO WAS RECOVERING FROM THE VIRUS IN IRAQ WAS TRANSPORTED TO NORTH </w:t>
            </w:r>
            <w:r w:rsidR="00C93E49" w:rsidRPr="009B55CA">
              <w:rPr>
                <w:rFonts w:ascii="Arial" w:hAnsi="Arial" w:cs="Arial"/>
                <w:b/>
                <w:bCs/>
                <w:color w:val="202122"/>
                <w:sz w:val="10"/>
                <w:szCs w:val="10"/>
                <w:lang w:val="en"/>
              </w:rPr>
              <w:lastRenderedPageBreak/>
              <w:t>MACEDONIA. IN A LABORATORY TEST, THE VARIANT WAS DETECTED IN THE PERSON. ON 22 JUNE 2021, THE COUNTRY REPORTED ITS SECOND CASE OF THE DELTA VARIANT IN A COLLEAGUE OF THE FIRST CASE WHO HAD ALSO BEEN IN IRAQ AND WHO SUBSEQUENTLY DEVELOPED SYMPTOMS.</w:t>
            </w:r>
            <w:hyperlink r:id="rId3651" w:anchor="cite_note-207" w:history="1">
              <w:r w:rsidR="00C93E49" w:rsidRPr="009B55CA">
                <w:rPr>
                  <w:rStyle w:val="Hyperlink"/>
                  <w:rFonts w:ascii="Arial" w:hAnsi="Arial" w:cs="Arial"/>
                  <w:color w:val="3366CC"/>
                  <w:sz w:val="10"/>
                  <w:szCs w:val="10"/>
                  <w:vertAlign w:val="superscript"/>
                  <w:lang w:val="en"/>
                </w:rPr>
                <w:t>[207]</w:t>
              </w:r>
            </w:hyperlink>
          </w:p>
          <w:p w14:paraId="6681B38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DETECTION OF B.1.617 WAS HAMPERED IN SOME COUNTRIES BY A LACK OF SPECIALISED KITS FOR THE VARIANT AND LABORATORIES THAT CAN PERFORM THE </w:t>
            </w:r>
            <w:hyperlink r:id="rId3652" w:tooltip="Sequencing" w:history="1">
              <w:r w:rsidRPr="009B55CA">
                <w:rPr>
                  <w:rStyle w:val="Hyperlink"/>
                  <w:rFonts w:ascii="Arial" w:hAnsi="Arial" w:cs="Arial"/>
                  <w:color w:val="3366CC"/>
                  <w:sz w:val="10"/>
                  <w:szCs w:val="10"/>
                  <w:lang w:val="en"/>
                </w:rPr>
                <w:t>GENETIC TEST</w:t>
              </w:r>
            </w:hyperlink>
            <w:r w:rsidRPr="009B55CA">
              <w:rPr>
                <w:rFonts w:ascii="Arial" w:hAnsi="Arial" w:cs="Arial"/>
                <w:b/>
                <w:bCs/>
                <w:color w:val="202122"/>
                <w:sz w:val="10"/>
                <w:szCs w:val="10"/>
                <w:lang w:val="en"/>
              </w:rPr>
              <w:t>.</w:t>
            </w:r>
            <w:hyperlink r:id="rId3653" w:anchor="cite_note-AsiaTimes_18May-208" w:history="1">
              <w:r w:rsidRPr="009B55CA">
                <w:rPr>
                  <w:rStyle w:val="Hyperlink"/>
                  <w:rFonts w:ascii="Arial" w:hAnsi="Arial" w:cs="Arial"/>
                  <w:color w:val="3366CC"/>
                  <w:sz w:val="10"/>
                  <w:szCs w:val="10"/>
                  <w:vertAlign w:val="superscript"/>
                  <w:lang w:val="en"/>
                </w:rPr>
                <w:t>[208]</w:t>
              </w:r>
            </w:hyperlink>
            <w:hyperlink r:id="rId3654" w:anchor="cite_note-209" w:history="1">
              <w:r w:rsidRPr="009B55CA">
                <w:rPr>
                  <w:rStyle w:val="Hyperlink"/>
                  <w:rFonts w:ascii="Arial" w:hAnsi="Arial" w:cs="Arial"/>
                  <w:color w:val="3366CC"/>
                  <w:sz w:val="10"/>
                  <w:szCs w:val="10"/>
                  <w:vertAlign w:val="superscript"/>
                  <w:lang w:val="en"/>
                </w:rPr>
                <w:t>[209]</w:t>
              </w:r>
            </w:hyperlink>
            <w:r w:rsidRPr="009B55CA">
              <w:rPr>
                <w:rFonts w:ascii="Arial" w:hAnsi="Arial" w:cs="Arial"/>
                <w:b/>
                <w:bCs/>
                <w:color w:val="202122"/>
                <w:sz w:val="10"/>
                <w:szCs w:val="10"/>
                <w:lang w:val="en"/>
              </w:rPr>
              <w:t> FOR EXAMPLE, AS OF 18 MAY, PAKISTAN HAD NOT REPORTED ANY CASES, BUT AUTHORITIES NOTED THAT 15% OF COVID-19 SAMPLES IN THE COUNTRY WERE OF AN "UNKNOWN VARIANT"; THEY COULD NOT SAY IF IT WAS B.1.617 BECAUSE THEY WERE UNABLE TO TEST FOR IT. OTHER COUNTRIES HAD REPORTED TRAVELLERS ARRIVING FROM PAKISTAN THAT WERE INFECTED WITH B.1.617.</w:t>
            </w:r>
            <w:hyperlink r:id="rId3655" w:anchor="cite_note-AsiaTimes_18May-208" w:history="1">
              <w:r w:rsidRPr="009B55CA">
                <w:rPr>
                  <w:rStyle w:val="Hyperlink"/>
                  <w:rFonts w:ascii="Arial" w:hAnsi="Arial" w:cs="Arial"/>
                  <w:color w:val="3366CC"/>
                  <w:sz w:val="10"/>
                  <w:szCs w:val="10"/>
                  <w:vertAlign w:val="superscript"/>
                  <w:lang w:val="en"/>
                </w:rPr>
                <w:t>[208]</w:t>
              </w:r>
            </w:hyperlink>
          </w:p>
          <w:p w14:paraId="18D029D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JUNE 2021, SCIENTIST </w:t>
            </w:r>
            <w:hyperlink r:id="rId3656" w:tooltip="Vinod Scaria" w:history="1">
              <w:r w:rsidRPr="009B55CA">
                <w:rPr>
                  <w:rStyle w:val="Hyperlink"/>
                  <w:rFonts w:ascii="Arial" w:hAnsi="Arial" w:cs="Arial"/>
                  <w:color w:val="3366CC"/>
                  <w:sz w:val="10"/>
                  <w:szCs w:val="10"/>
                  <w:lang w:val="en"/>
                </w:rPr>
                <w:t>VINOD SCARIA</w:t>
              </w:r>
            </w:hyperlink>
            <w:r w:rsidRPr="009B55CA">
              <w:rPr>
                <w:rFonts w:ascii="Arial" w:hAnsi="Arial" w:cs="Arial"/>
                <w:b/>
                <w:bCs/>
                <w:color w:val="202122"/>
                <w:sz w:val="10"/>
                <w:szCs w:val="10"/>
                <w:lang w:val="en"/>
              </w:rPr>
              <w:t> OF INDIA'S </w:t>
            </w:r>
            <w:hyperlink r:id="rId3657" w:tooltip="Institute of Genomics and Integrative Biology" w:history="1">
              <w:r w:rsidRPr="009B55CA">
                <w:rPr>
                  <w:rStyle w:val="Hyperlink"/>
                  <w:rFonts w:ascii="Arial" w:hAnsi="Arial" w:cs="Arial"/>
                  <w:color w:val="3366CC"/>
                  <w:sz w:val="10"/>
                  <w:szCs w:val="10"/>
                  <w:lang w:val="en"/>
                </w:rPr>
                <w:t>INSTITUTE OF GENOMICS AND INTEGRATIVE BIOLOGY</w:t>
              </w:r>
            </w:hyperlink>
            <w:r w:rsidRPr="009B55CA">
              <w:rPr>
                <w:rFonts w:ascii="Arial" w:hAnsi="Arial" w:cs="Arial"/>
                <w:b/>
                <w:bCs/>
                <w:color w:val="202122"/>
                <w:sz w:val="10"/>
                <w:szCs w:val="10"/>
                <w:lang w:val="en"/>
              </w:rPr>
              <w:t> HIGHLIGHTED THE EXISTENCE OF THE B.1.617.2.1 VARIANT, ALSO KNOWN AS AY.1 OR DELTA PLUS, WHICH HAS AN ADDITIONAL K417N MUTATION COMPARED TO THE DELTA VARIANT.</w:t>
            </w:r>
            <w:hyperlink r:id="rId3658" w:anchor="cite_note-plus-53" w:history="1">
              <w:r w:rsidRPr="009B55CA">
                <w:rPr>
                  <w:rStyle w:val="Hyperlink"/>
                  <w:rFonts w:ascii="Arial" w:hAnsi="Arial" w:cs="Arial"/>
                  <w:color w:val="3366CC"/>
                  <w:sz w:val="10"/>
                  <w:szCs w:val="10"/>
                  <w:vertAlign w:val="superscript"/>
                  <w:lang w:val="en"/>
                </w:rPr>
                <w:t>[53]</w:t>
              </w:r>
            </w:hyperlink>
            <w:r w:rsidRPr="009B55CA">
              <w:rPr>
                <w:rFonts w:ascii="Arial" w:hAnsi="Arial" w:cs="Arial"/>
                <w:b/>
                <w:bCs/>
                <w:color w:val="202122"/>
                <w:sz w:val="10"/>
                <w:szCs w:val="10"/>
                <w:lang w:val="en"/>
              </w:rPr>
              <w:t> B.1.617.2.1 WAS DETECTED IN EUROPE IN MARCH 2021, AND HAS SINCE BEEN DETECTED IN ASIA AND AMERICA.</w:t>
            </w:r>
            <w:hyperlink r:id="rId3659" w:anchor="cite_note-plus-53" w:history="1">
              <w:r w:rsidRPr="009B55CA">
                <w:rPr>
                  <w:rStyle w:val="Hyperlink"/>
                  <w:rFonts w:ascii="Arial" w:hAnsi="Arial" w:cs="Arial"/>
                  <w:color w:val="3366CC"/>
                  <w:sz w:val="10"/>
                  <w:szCs w:val="10"/>
                  <w:vertAlign w:val="superscript"/>
                  <w:lang w:val="en"/>
                </w:rPr>
                <w:t>[53]</w:t>
              </w:r>
            </w:hyperlink>
          </w:p>
          <w:p w14:paraId="04E2E08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23 JUNE 2021, THE EUROPEAN CENTRE FOR DISEASE PREVENTION AND CONTROL (ECDC) WARNED THAT THE VARIANT WOULD REPRESENT 90% OF ALL NEW CASES IN THE EUROPEAN UNION BY THE END OF AUGUST.</w:t>
            </w:r>
            <w:hyperlink r:id="rId3660" w:anchor="cite_note-210" w:history="1">
              <w:r w:rsidRPr="009B55CA">
                <w:rPr>
                  <w:rStyle w:val="Hyperlink"/>
                  <w:rFonts w:ascii="Arial" w:hAnsi="Arial" w:cs="Arial"/>
                  <w:color w:val="3366CC"/>
                  <w:sz w:val="10"/>
                  <w:szCs w:val="10"/>
                  <w:vertAlign w:val="superscript"/>
                  <w:lang w:val="en"/>
                </w:rPr>
                <w:t>[210]</w:t>
              </w:r>
            </w:hyperlink>
          </w:p>
          <w:p w14:paraId="0ECB407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BY 3 JULY 2021, DELTA BECAME DOMINANT IN THE US.</w:t>
            </w:r>
            <w:hyperlink r:id="rId3661" w:anchor="cite_note-211" w:history="1">
              <w:r w:rsidRPr="009B55CA">
                <w:rPr>
                  <w:rStyle w:val="Hyperlink"/>
                  <w:rFonts w:ascii="Arial" w:hAnsi="Arial" w:cs="Arial"/>
                  <w:color w:val="3366CC"/>
                  <w:sz w:val="10"/>
                  <w:szCs w:val="10"/>
                  <w:vertAlign w:val="superscript"/>
                  <w:lang w:val="en"/>
                </w:rPr>
                <w:t>[211]</w:t>
              </w:r>
            </w:hyperlink>
          </w:p>
          <w:p w14:paraId="2675681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9 JULY 2021, PUBLIC HEALTH ENGLAND ISSUED TECHNICAL BRIEFING 18 ON SARS-COV-2 VARIANTS, DOCUMENTING 112 DEATHS AMONG 45,136 UK CASES OF SARS-COV-2 DELTA VARIANT WITH 28 DAYS FOLLOW-UP WITH A FATALITY RATE OF 0.2%.</w:t>
            </w:r>
            <w:hyperlink r:id="rId3662" w:anchor="cite_note-:6-212" w:history="1">
              <w:r w:rsidRPr="009B55CA">
                <w:rPr>
                  <w:rStyle w:val="Hyperlink"/>
                  <w:rFonts w:ascii="Arial" w:hAnsi="Arial" w:cs="Arial"/>
                  <w:color w:val="3366CC"/>
                  <w:sz w:val="10"/>
                  <w:szCs w:val="10"/>
                  <w:vertAlign w:val="superscript"/>
                  <w:lang w:val="en"/>
                </w:rPr>
                <w:t>[212]</w:t>
              </w:r>
            </w:hyperlink>
            <w:r w:rsidRPr="009B55CA">
              <w:rPr>
                <w:rFonts w:ascii="Arial" w:hAnsi="Arial" w:cs="Arial"/>
                <w:b/>
                <w:bCs/>
                <w:color w:val="202122"/>
                <w:sz w:val="10"/>
                <w:szCs w:val="10"/>
                <w:lang w:val="en"/>
              </w:rPr>
              <w:t> BRIEFING 16 NOTES THAT "[M]ORTALITY IS A LAGGED INDICATOR, WHICH MEANS THAT THE NUMBER OF CASES WHO HAVE COMPLETED 28 DAYS OF FOLLOW UP IS VERY LOW – THEREFORE, IT IS TOO EARLY TO PROVIDE A FORMAL ASSESSMENT OF THE CASE FATALITY OF DELTA, STRATIFIED BY AGE, COMPARED TO OTHER VARIANTS."</w:t>
            </w:r>
            <w:hyperlink r:id="rId3663" w:anchor="cite_note-213" w:history="1">
              <w:r w:rsidRPr="009B55CA">
                <w:rPr>
                  <w:rStyle w:val="Hyperlink"/>
                  <w:rFonts w:ascii="Arial" w:hAnsi="Arial" w:cs="Arial"/>
                  <w:color w:val="3366CC"/>
                  <w:sz w:val="10"/>
                  <w:szCs w:val="10"/>
                  <w:vertAlign w:val="superscript"/>
                  <w:lang w:val="en"/>
                </w:rPr>
                <w:t>[213]</w:t>
              </w:r>
            </w:hyperlink>
            <w:r w:rsidRPr="009B55CA">
              <w:rPr>
                <w:rFonts w:ascii="Arial" w:hAnsi="Arial" w:cs="Arial"/>
                <w:b/>
                <w:bCs/>
                <w:color w:val="202122"/>
                <w:sz w:val="10"/>
                <w:szCs w:val="10"/>
                <w:lang w:val="en"/>
              </w:rPr>
              <w:t> BRIEFING 18 WARNS THAT "CASE FATALITY IS NOT COMPARABLE ACROSS VARIANTS AS THEY HAVE PEAKED AT DIFFERENT POINTS IN THE PANDEMIC, AND SO VARY IN BACKGROUND HOSPITAL PRESSURE, VACCINATION AVAILABILITY AND RATES AND CASE PROFILES, TREATMENT OPTIONS, AND IMPACT OF REPORTING DELAY, AMONG OTHER FACTORS."</w:t>
            </w:r>
            <w:hyperlink r:id="rId3664" w:anchor="cite_note-:6-212" w:history="1">
              <w:r w:rsidRPr="009B55CA">
                <w:rPr>
                  <w:rStyle w:val="Hyperlink"/>
                  <w:rFonts w:ascii="Arial" w:hAnsi="Arial" w:cs="Arial"/>
                  <w:color w:val="3366CC"/>
                  <w:sz w:val="10"/>
                  <w:szCs w:val="10"/>
                  <w:vertAlign w:val="superscript"/>
                  <w:lang w:val="en"/>
                </w:rPr>
                <w:t>[212]</w:t>
              </w:r>
            </w:hyperlink>
            <w:r w:rsidRPr="009B55CA">
              <w:rPr>
                <w:rFonts w:ascii="Arial" w:hAnsi="Arial" w:cs="Arial"/>
                <w:b/>
                <w:bCs/>
                <w:color w:val="202122"/>
                <w:sz w:val="10"/>
                <w:szCs w:val="10"/>
                <w:lang w:val="en"/>
              </w:rPr>
              <w:t> THE MOST CONCERNING ISSUE IS THE </w:t>
            </w:r>
            <w:hyperlink r:id="rId3665" w:tooltip="Logistic function" w:history="1">
              <w:r w:rsidRPr="009B55CA">
                <w:rPr>
                  <w:rStyle w:val="Hyperlink"/>
                  <w:rFonts w:ascii="Arial" w:hAnsi="Arial" w:cs="Arial"/>
                  <w:color w:val="3366CC"/>
                  <w:sz w:val="10"/>
                  <w:szCs w:val="10"/>
                  <w:lang w:val="en"/>
                </w:rPr>
                <w:t>LOGISTIC GROWTH RATE</w:t>
              </w:r>
            </w:hyperlink>
            <w:r w:rsidRPr="009B55CA">
              <w:rPr>
                <w:rFonts w:ascii="Arial" w:hAnsi="Arial" w:cs="Arial"/>
                <w:b/>
                <w:bCs/>
                <w:color w:val="202122"/>
                <w:sz w:val="10"/>
                <w:szCs w:val="10"/>
                <w:lang w:val="en"/>
              </w:rPr>
              <w:t> OF 0.93/WEEK RELATIVE TO ALPHA. THIS MEANS THAT PER WEEK, THE NUMBER OF DELTA SAMPLES/CASES IS GROWING BY A FACTOR OF EXP (0.93)=2.5 WITH RESPECT TO THE ALPHA VARIANT. THIS RESULTS, UNDER THE SAME INFECTION PREVENTION MEASURES, IN A MUCH GREATER CASE LOAD OVER TIME UNTIL A LARGE FRACTION OF PEOPLE HAVE BEEN INFECTED BY IT.</w:t>
            </w:r>
            <w:hyperlink r:id="rId3666" w:anchor="cite_note-214" w:history="1">
              <w:r w:rsidRPr="009B55CA">
                <w:rPr>
                  <w:rStyle w:val="Hyperlink"/>
                  <w:rFonts w:ascii="Arial" w:hAnsi="Arial" w:cs="Arial"/>
                  <w:color w:val="3366CC"/>
                  <w:sz w:val="10"/>
                  <w:szCs w:val="10"/>
                  <w:vertAlign w:val="superscript"/>
                  <w:lang w:val="en"/>
                </w:rPr>
                <w:t>[214]</w:t>
              </w:r>
            </w:hyperlink>
            <w:hyperlink r:id="rId3667" w:anchor="cite_note-215" w:history="1">
              <w:r w:rsidRPr="009B55CA">
                <w:rPr>
                  <w:rStyle w:val="Hyperlink"/>
                  <w:rFonts w:ascii="Arial" w:hAnsi="Arial" w:cs="Arial"/>
                  <w:color w:val="3366CC"/>
                  <w:sz w:val="10"/>
                  <w:szCs w:val="10"/>
                  <w:vertAlign w:val="superscript"/>
                  <w:lang w:val="en"/>
                </w:rPr>
                <w:t>[215]</w:t>
              </w:r>
            </w:hyperlink>
          </w:p>
          <w:p w14:paraId="0126A65B"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GOVERNMENT RESPONSES</w:t>
            </w:r>
          </w:p>
          <w:p w14:paraId="42C8916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AFTER THE RISE IN CASES FROM THE SECOND WAVE, AT LEAST 20 COUNTRIES IMPOSED TRAVEL BANS AND RESTRICTIONS ON PASSENGERS FROM INDIA IN APRIL AND MAY. UK PRIME MINISTER </w:t>
            </w:r>
            <w:hyperlink r:id="rId3668" w:tooltip="Boris Johnson" w:history="1">
              <w:r w:rsidRPr="009B55CA">
                <w:rPr>
                  <w:rStyle w:val="Hyperlink"/>
                  <w:rFonts w:ascii="Arial" w:hAnsi="Arial" w:cs="Arial"/>
                  <w:color w:val="3366CC"/>
                  <w:sz w:val="10"/>
                  <w:szCs w:val="10"/>
                  <w:lang w:val="en"/>
                </w:rPr>
                <w:t>BORIS JOHNSON</w:t>
              </w:r>
            </w:hyperlink>
            <w:r w:rsidRPr="009B55CA">
              <w:rPr>
                <w:rFonts w:ascii="Arial" w:hAnsi="Arial" w:cs="Arial"/>
                <w:b/>
                <w:bCs/>
                <w:color w:val="202122"/>
                <w:sz w:val="10"/>
                <w:szCs w:val="10"/>
                <w:lang w:val="en"/>
              </w:rPr>
              <w:t> CANCELLED HIS VISIT TO INDIA TWICE, WHILE JAPANESE PRIME MINISTER </w:t>
            </w:r>
            <w:hyperlink r:id="rId3669" w:tooltip="Yoshihide Suga" w:history="1">
              <w:r w:rsidRPr="009B55CA">
                <w:rPr>
                  <w:rStyle w:val="Hyperlink"/>
                  <w:rFonts w:ascii="Arial" w:hAnsi="Arial" w:cs="Arial"/>
                  <w:color w:val="3366CC"/>
                  <w:sz w:val="10"/>
                  <w:szCs w:val="10"/>
                  <w:lang w:val="en"/>
                </w:rPr>
                <w:t>YOSHIHIDE SUGA</w:t>
              </w:r>
            </w:hyperlink>
            <w:r w:rsidRPr="009B55CA">
              <w:rPr>
                <w:rFonts w:ascii="Arial" w:hAnsi="Arial" w:cs="Arial"/>
                <w:b/>
                <w:bCs/>
                <w:color w:val="202122"/>
                <w:sz w:val="10"/>
                <w:szCs w:val="10"/>
                <w:lang w:val="en"/>
              </w:rPr>
              <w:t> POSTPONED HIS APRIL TRIP.</w:t>
            </w:r>
            <w:hyperlink r:id="rId3670" w:anchor="cite_note-216" w:history="1">
              <w:r w:rsidRPr="009B55CA">
                <w:rPr>
                  <w:rStyle w:val="Hyperlink"/>
                  <w:rFonts w:ascii="Arial" w:hAnsi="Arial" w:cs="Arial"/>
                  <w:color w:val="3366CC"/>
                  <w:sz w:val="10"/>
                  <w:szCs w:val="10"/>
                  <w:vertAlign w:val="superscript"/>
                  <w:lang w:val="en"/>
                </w:rPr>
                <w:t>[216]</w:t>
              </w:r>
            </w:hyperlink>
            <w:hyperlink r:id="rId3671" w:anchor="cite_note-217" w:history="1">
              <w:r w:rsidRPr="009B55CA">
                <w:rPr>
                  <w:rStyle w:val="Hyperlink"/>
                  <w:rFonts w:ascii="Arial" w:hAnsi="Arial" w:cs="Arial"/>
                  <w:color w:val="3366CC"/>
                  <w:sz w:val="10"/>
                  <w:szCs w:val="10"/>
                  <w:vertAlign w:val="superscript"/>
                  <w:lang w:val="en"/>
                </w:rPr>
                <w:t>[217]</w:t>
              </w:r>
            </w:hyperlink>
            <w:hyperlink r:id="rId3672" w:anchor="cite_note-218" w:history="1">
              <w:r w:rsidRPr="009B55CA">
                <w:rPr>
                  <w:rStyle w:val="Hyperlink"/>
                  <w:rFonts w:ascii="Arial" w:hAnsi="Arial" w:cs="Arial"/>
                  <w:color w:val="3366CC"/>
                  <w:sz w:val="10"/>
                  <w:szCs w:val="10"/>
                  <w:vertAlign w:val="superscript"/>
                  <w:lang w:val="en"/>
                </w:rPr>
                <w:t>[218]</w:t>
              </w:r>
            </w:hyperlink>
          </w:p>
          <w:p w14:paraId="237FEE6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MAY 2021, RESIDENTS OF TWO TOWER BLOCKS IN </w:t>
            </w:r>
            <w:hyperlink r:id="rId3673" w:tooltip="Velbert" w:history="1">
              <w:r w:rsidRPr="009B55CA">
                <w:rPr>
                  <w:rStyle w:val="Hyperlink"/>
                  <w:rFonts w:ascii="Arial" w:hAnsi="Arial" w:cs="Arial"/>
                  <w:color w:val="3366CC"/>
                  <w:sz w:val="10"/>
                  <w:szCs w:val="10"/>
                  <w:lang w:val="en"/>
                </w:rPr>
                <w:t>VELBERT</w:t>
              </w:r>
            </w:hyperlink>
            <w:r w:rsidRPr="009B55CA">
              <w:rPr>
                <w:rFonts w:ascii="Arial" w:hAnsi="Arial" w:cs="Arial"/>
                <w:b/>
                <w:bCs/>
                <w:color w:val="202122"/>
                <w:sz w:val="10"/>
                <w:szCs w:val="10"/>
                <w:lang w:val="en"/>
              </w:rPr>
              <w:t>, </w:t>
            </w:r>
            <w:hyperlink r:id="rId3674" w:tooltip="Germany" w:history="1">
              <w:r w:rsidRPr="009B55CA">
                <w:rPr>
                  <w:rStyle w:val="Hyperlink"/>
                  <w:rFonts w:ascii="Arial" w:hAnsi="Arial" w:cs="Arial"/>
                  <w:color w:val="3366CC"/>
                  <w:sz w:val="10"/>
                  <w:szCs w:val="10"/>
                  <w:lang w:val="en"/>
                </w:rPr>
                <w:t>GERMANY</w:t>
              </w:r>
            </w:hyperlink>
            <w:r w:rsidRPr="009B55CA">
              <w:rPr>
                <w:rFonts w:ascii="Arial" w:hAnsi="Arial" w:cs="Arial"/>
                <w:b/>
                <w:bCs/>
                <w:color w:val="202122"/>
                <w:sz w:val="10"/>
                <w:szCs w:val="10"/>
                <w:lang w:val="en"/>
              </w:rPr>
              <w:t>, WERE QUARANTINED AFTER A WOMAN IN THE BUILDING TESTED POSITIVE FOR THE DELTA VARIANT.</w:t>
            </w:r>
            <w:hyperlink r:id="rId3675" w:anchor="cite_note-219" w:history="1">
              <w:r w:rsidRPr="009B55CA">
                <w:rPr>
                  <w:rStyle w:val="Hyperlink"/>
                  <w:rFonts w:ascii="Arial" w:hAnsi="Arial" w:cs="Arial"/>
                  <w:color w:val="3366CC"/>
                  <w:sz w:val="10"/>
                  <w:szCs w:val="10"/>
                  <w:vertAlign w:val="superscript"/>
                  <w:lang w:val="en"/>
                </w:rPr>
                <w:t>[219]</w:t>
              </w:r>
            </w:hyperlink>
          </w:p>
          <w:p w14:paraId="7DEA72C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MAY, DELHI CHIEF MINISTER </w:t>
            </w:r>
            <w:hyperlink r:id="rId3676" w:tooltip="Arvind Kejriwal" w:history="1">
              <w:r w:rsidRPr="009B55CA">
                <w:rPr>
                  <w:rStyle w:val="Hyperlink"/>
                  <w:rFonts w:ascii="Arial" w:hAnsi="Arial" w:cs="Arial"/>
                  <w:color w:val="3366CC"/>
                  <w:sz w:val="10"/>
                  <w:szCs w:val="10"/>
                  <w:lang w:val="en"/>
                </w:rPr>
                <w:t>ARVIND KEJRIWAL</w:t>
              </w:r>
            </w:hyperlink>
            <w:r w:rsidRPr="009B55CA">
              <w:rPr>
                <w:rFonts w:ascii="Arial" w:hAnsi="Arial" w:cs="Arial"/>
                <w:b/>
                <w:bCs/>
                <w:color w:val="202122"/>
                <w:sz w:val="10"/>
                <w:szCs w:val="10"/>
                <w:lang w:val="en"/>
              </w:rPr>
              <w:t> SAID THAT A NEW CORONAVIRUS VARIANT FROM SINGAPORE WAS EXTREMELY DANGEROUS FOR CHILDREN AND COULD RESULT IN A THIRD WAVE IN INDIA.</w:t>
            </w:r>
          </w:p>
          <w:p w14:paraId="264262C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FROM 16 MAY TO 13 JUNE 2021, AS WELL AS 22 JULY 2021 TO 10 AUGUST 2021; SINGAPORE ENTERED </w:t>
            </w:r>
            <w:hyperlink r:id="rId3677" w:tooltip="2020–21 Singapore circuit breaker measures" w:history="1">
              <w:r w:rsidRPr="009B55CA">
                <w:rPr>
                  <w:rStyle w:val="Hyperlink"/>
                  <w:rFonts w:ascii="Arial" w:hAnsi="Arial" w:cs="Arial"/>
                  <w:color w:val="3366CC"/>
                  <w:sz w:val="10"/>
                  <w:szCs w:val="10"/>
                  <w:lang w:val="en"/>
                </w:rPr>
                <w:t>LOCKDOWNS</w:t>
              </w:r>
            </w:hyperlink>
            <w:r w:rsidRPr="009B55CA">
              <w:rPr>
                <w:rFonts w:ascii="Arial" w:hAnsi="Arial" w:cs="Arial"/>
                <w:b/>
                <w:bCs/>
                <w:color w:val="202122"/>
                <w:sz w:val="10"/>
                <w:szCs w:val="10"/>
                <w:lang w:val="en"/>
              </w:rPr>
              <w:t>, KNOWN AS "PHASE 2 HEIGHTENED ALERT", SIMILAR TO 2020.</w:t>
            </w:r>
          </w:p>
          <w:p w14:paraId="5BD483D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14 JUNE, THE BRITISH PRIME MINISTER </w:t>
            </w:r>
            <w:hyperlink r:id="rId3678" w:tooltip="Boris Johnson" w:history="1">
              <w:r w:rsidRPr="009B55CA">
                <w:rPr>
                  <w:rStyle w:val="Hyperlink"/>
                  <w:rFonts w:ascii="Arial" w:hAnsi="Arial" w:cs="Arial"/>
                  <w:color w:val="3366CC"/>
                  <w:sz w:val="10"/>
                  <w:szCs w:val="10"/>
                  <w:lang w:val="en"/>
                </w:rPr>
                <w:t>BORIS JOHNSON</w:t>
              </w:r>
            </w:hyperlink>
            <w:r w:rsidRPr="009B55CA">
              <w:rPr>
                <w:rFonts w:ascii="Arial" w:hAnsi="Arial" w:cs="Arial"/>
                <w:b/>
                <w:bCs/>
                <w:color w:val="202122"/>
                <w:sz w:val="10"/>
                <w:szCs w:val="10"/>
                <w:lang w:val="en"/>
              </w:rPr>
              <w:t> ANNOUNCED THAT THE PROPOSED END OF ALL RESTRICTIONS ON 21 JUNE IN THE UNITED KINGDOM WAS DELAYED FOR UP TO FOUR WEEKS AND VACCINATION ROLL-OUT WAS ACCELERATED FOLLOWING CONCERNS OVER THE DELTA VARIANT, WHICH ACCOUNTED FOR THE VAST MAJORITY (90%) OF NEW INFECTIONS.</w:t>
            </w:r>
            <w:hyperlink r:id="rId3679" w:anchor="cite_note-220" w:history="1">
              <w:r w:rsidRPr="009B55CA">
                <w:rPr>
                  <w:rStyle w:val="Hyperlink"/>
                  <w:rFonts w:ascii="Arial" w:hAnsi="Arial" w:cs="Arial"/>
                  <w:color w:val="3366CC"/>
                  <w:sz w:val="10"/>
                  <w:szCs w:val="10"/>
                  <w:vertAlign w:val="superscript"/>
                  <w:lang w:val="en"/>
                </w:rPr>
                <w:t>[220]</w:t>
              </w:r>
            </w:hyperlink>
            <w:r w:rsidRPr="009B55CA">
              <w:rPr>
                <w:rFonts w:ascii="Arial" w:hAnsi="Arial" w:cs="Arial"/>
                <w:b/>
                <w:bCs/>
                <w:color w:val="202122"/>
                <w:sz w:val="10"/>
                <w:szCs w:val="10"/>
                <w:lang w:val="en"/>
              </w:rPr>
              <w:t> UK SCIENTISTS HAVE SAID THAT THE DELTA VARIANT IS BETWEEN 40% AND 60% MORE TRANSMISSIBLE THAN THE PREVIOUSLY DOMINANT </w:t>
            </w:r>
            <w:hyperlink r:id="rId3680" w:tooltip="SARS-CoV-2 Alpha variant" w:history="1">
              <w:r w:rsidRPr="009B55CA">
                <w:rPr>
                  <w:rStyle w:val="Hyperlink"/>
                  <w:rFonts w:ascii="Arial" w:hAnsi="Arial" w:cs="Arial"/>
                  <w:color w:val="3366CC"/>
                  <w:sz w:val="10"/>
                  <w:szCs w:val="10"/>
                  <w:lang w:val="en"/>
                </w:rPr>
                <w:t>ALPHA VARIANT</w:t>
              </w:r>
            </w:hyperlink>
            <w:r w:rsidRPr="009B55CA">
              <w:rPr>
                <w:rFonts w:ascii="Arial" w:hAnsi="Arial" w:cs="Arial"/>
                <w:b/>
                <w:bCs/>
                <w:color w:val="202122"/>
                <w:sz w:val="10"/>
                <w:szCs w:val="10"/>
                <w:lang w:val="en"/>
              </w:rPr>
              <w:t>, WHICH WAS FIRST IDENTIFIED IN THE UK (AS THE KENT VARIANT).</w:t>
            </w:r>
            <w:hyperlink r:id="rId3681" w:anchor="cite_note-221" w:history="1">
              <w:r w:rsidRPr="009B55CA">
                <w:rPr>
                  <w:rStyle w:val="Hyperlink"/>
                  <w:rFonts w:ascii="Arial" w:hAnsi="Arial" w:cs="Arial"/>
                  <w:color w:val="3366CC"/>
                  <w:sz w:val="10"/>
                  <w:szCs w:val="10"/>
                  <w:vertAlign w:val="superscript"/>
                  <w:lang w:val="en"/>
                </w:rPr>
                <w:t>[221]</w:t>
              </w:r>
            </w:hyperlink>
          </w:p>
          <w:p w14:paraId="02D3ED7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23 JUNE, THE PROVINCE OF ONTARIO IN CANADA ACCELERATED 2ND DOSE VACCINE APPOINTMENTS FOR PEOPLE LIVING IN DELTA HOT SPOTS SUCH AS TORONTO, PEEL AND HAMILTON.</w:t>
            </w:r>
            <w:hyperlink r:id="rId3682" w:anchor="cite_note-222" w:history="1">
              <w:r w:rsidRPr="009B55CA">
                <w:rPr>
                  <w:rStyle w:val="Hyperlink"/>
                  <w:rFonts w:ascii="Arial" w:hAnsi="Arial" w:cs="Arial"/>
                  <w:color w:val="3366CC"/>
                  <w:sz w:val="10"/>
                  <w:szCs w:val="10"/>
                  <w:vertAlign w:val="superscript"/>
                  <w:lang w:val="en"/>
                </w:rPr>
                <w:t>[222]</w:t>
              </w:r>
            </w:hyperlink>
          </w:p>
          <w:p w14:paraId="17498D7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25 JUNE, </w:t>
            </w:r>
            <w:hyperlink r:id="rId3683" w:tooltip="COVID-19 pandemic in Israel" w:history="1">
              <w:r w:rsidRPr="009B55CA">
                <w:rPr>
                  <w:rStyle w:val="Hyperlink"/>
                  <w:rFonts w:ascii="Arial" w:hAnsi="Arial" w:cs="Arial"/>
                  <w:color w:val="3366CC"/>
                  <w:sz w:val="10"/>
                  <w:szCs w:val="10"/>
                  <w:lang w:val="en"/>
                </w:rPr>
                <w:t>ISRAEL</w:t>
              </w:r>
            </w:hyperlink>
            <w:r w:rsidRPr="009B55CA">
              <w:rPr>
                <w:rFonts w:ascii="Arial" w:hAnsi="Arial" w:cs="Arial"/>
                <w:b/>
                <w:bCs/>
                <w:color w:val="202122"/>
                <w:sz w:val="10"/>
                <w:szCs w:val="10"/>
                <w:lang w:val="en"/>
              </w:rPr>
              <w:t> RESTORED THEIR MASK MANDATE CITING THE THREAT OF DELTA.</w:t>
            </w:r>
            <w:hyperlink r:id="rId3684" w:anchor="cite_note-223" w:history="1">
              <w:r w:rsidRPr="009B55CA">
                <w:rPr>
                  <w:rStyle w:val="Hyperlink"/>
                  <w:rFonts w:ascii="Arial" w:hAnsi="Arial" w:cs="Arial"/>
                  <w:color w:val="3366CC"/>
                  <w:sz w:val="10"/>
                  <w:szCs w:val="10"/>
                  <w:vertAlign w:val="superscript"/>
                  <w:lang w:val="en"/>
                </w:rPr>
                <w:t>[223]</w:t>
              </w:r>
            </w:hyperlink>
          </w:p>
          <w:p w14:paraId="7BC5515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28 JUNE, </w:t>
            </w:r>
            <w:hyperlink r:id="rId3685" w:tooltip="COVID-19 pandemic in New South Wales" w:history="1">
              <w:r w:rsidRPr="009B55CA">
                <w:rPr>
                  <w:rStyle w:val="Hyperlink"/>
                  <w:rFonts w:ascii="Arial" w:hAnsi="Arial" w:cs="Arial"/>
                  <w:color w:val="3366CC"/>
                  <w:sz w:val="10"/>
                  <w:szCs w:val="10"/>
                  <w:lang w:val="en"/>
                </w:rPr>
                <w:t>SYDNEY</w:t>
              </w:r>
            </w:hyperlink>
            <w:r w:rsidRPr="009B55CA">
              <w:rPr>
                <w:rFonts w:ascii="Arial" w:hAnsi="Arial" w:cs="Arial"/>
                <w:b/>
                <w:bCs/>
                <w:color w:val="202122"/>
                <w:sz w:val="10"/>
                <w:szCs w:val="10"/>
                <w:lang w:val="en"/>
              </w:rPr>
              <w:t> AND </w:t>
            </w:r>
            <w:hyperlink r:id="rId3686" w:tooltip="COVID-19 pandemic in the Northern Territory" w:history="1">
              <w:r w:rsidRPr="009B55CA">
                <w:rPr>
                  <w:rStyle w:val="Hyperlink"/>
                  <w:rFonts w:ascii="Arial" w:hAnsi="Arial" w:cs="Arial"/>
                  <w:color w:val="3366CC"/>
                  <w:sz w:val="10"/>
                  <w:szCs w:val="10"/>
                  <w:lang w:val="en"/>
                </w:rPr>
                <w:t>DARWIN</w:t>
              </w:r>
            </w:hyperlink>
            <w:r w:rsidRPr="009B55CA">
              <w:rPr>
                <w:rFonts w:ascii="Arial" w:hAnsi="Arial" w:cs="Arial"/>
                <w:b/>
                <w:bCs/>
                <w:color w:val="202122"/>
                <w:sz w:val="10"/>
                <w:szCs w:val="10"/>
                <w:lang w:val="en"/>
              </w:rPr>
              <w:t> WENT BACK INTO LOCKDOWN BECAUSE OF DELTA OUTBREAKS.</w:t>
            </w:r>
            <w:hyperlink r:id="rId3687" w:anchor="cite_note-224" w:history="1">
              <w:r w:rsidRPr="009B55CA">
                <w:rPr>
                  <w:rStyle w:val="Hyperlink"/>
                  <w:rFonts w:ascii="Arial" w:hAnsi="Arial" w:cs="Arial"/>
                  <w:color w:val="3366CC"/>
                  <w:sz w:val="10"/>
                  <w:szCs w:val="10"/>
                  <w:vertAlign w:val="superscript"/>
                  <w:lang w:val="en"/>
                </w:rPr>
                <w:t>[224]</w:t>
              </w:r>
            </w:hyperlink>
            <w:r w:rsidRPr="009B55CA">
              <w:rPr>
                <w:rFonts w:ascii="Arial" w:hAnsi="Arial" w:cs="Arial"/>
                <w:b/>
                <w:bCs/>
                <w:color w:val="202122"/>
                <w:sz w:val="10"/>
                <w:szCs w:val="10"/>
                <w:lang w:val="en"/>
              </w:rPr>
              <w:t> </w:t>
            </w:r>
            <w:hyperlink r:id="rId3688" w:tooltip="COVID-19 pandemic in South Africa" w:history="1">
              <w:r w:rsidRPr="009B55CA">
                <w:rPr>
                  <w:rStyle w:val="Hyperlink"/>
                  <w:rFonts w:ascii="Arial" w:hAnsi="Arial" w:cs="Arial"/>
                  <w:color w:val="3366CC"/>
                  <w:sz w:val="10"/>
                  <w:szCs w:val="10"/>
                  <w:lang w:val="en"/>
                </w:rPr>
                <w:t>SOUTH AFRICA</w:t>
              </w:r>
            </w:hyperlink>
            <w:r w:rsidRPr="009B55CA">
              <w:rPr>
                <w:rFonts w:ascii="Arial" w:hAnsi="Arial" w:cs="Arial"/>
                <w:b/>
                <w:bCs/>
                <w:color w:val="202122"/>
                <w:sz w:val="10"/>
                <w:szCs w:val="10"/>
                <w:lang w:val="en"/>
              </w:rPr>
              <w:t> BANNED INDOOR AND OUTDOOR GATHERINGS APART FROM FUNERALS, IMPOSED A CURFEW, AND BANNED THE SALE OF ALCOHOL.</w:t>
            </w:r>
            <w:hyperlink r:id="rId3689" w:anchor="cite_note-225" w:history="1">
              <w:r w:rsidRPr="009B55CA">
                <w:rPr>
                  <w:rStyle w:val="Hyperlink"/>
                  <w:rFonts w:ascii="Arial" w:hAnsi="Arial" w:cs="Arial"/>
                  <w:color w:val="3366CC"/>
                  <w:sz w:val="10"/>
                  <w:szCs w:val="10"/>
                  <w:vertAlign w:val="superscript"/>
                  <w:lang w:val="en"/>
                </w:rPr>
                <w:t>[225]</w:t>
              </w:r>
            </w:hyperlink>
          </w:p>
          <w:p w14:paraId="5BCE8D8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3 JULY, THE ISLANDS OF BALI AND JAVA IN </w:t>
            </w:r>
            <w:hyperlink r:id="rId3690" w:tooltip="COVID-19 pandemic in Indonesia" w:history="1">
              <w:r w:rsidRPr="009B55CA">
                <w:rPr>
                  <w:rStyle w:val="Hyperlink"/>
                  <w:rFonts w:ascii="Arial" w:hAnsi="Arial" w:cs="Arial"/>
                  <w:color w:val="3366CC"/>
                  <w:sz w:val="10"/>
                  <w:szCs w:val="10"/>
                  <w:lang w:val="en"/>
                </w:rPr>
                <w:t>INDONESIA</w:t>
              </w:r>
            </w:hyperlink>
            <w:r w:rsidRPr="009B55CA">
              <w:rPr>
                <w:rFonts w:ascii="Arial" w:hAnsi="Arial" w:cs="Arial"/>
                <w:b/>
                <w:bCs/>
                <w:color w:val="202122"/>
                <w:sz w:val="10"/>
                <w:szCs w:val="10"/>
                <w:lang w:val="en"/>
              </w:rPr>
              <w:t> WENT INTO </w:t>
            </w:r>
            <w:hyperlink r:id="rId3691" w:tooltip="Community Activities Restrictions Enforcement" w:history="1">
              <w:r w:rsidRPr="009B55CA">
                <w:rPr>
                  <w:rStyle w:val="Hyperlink"/>
                  <w:rFonts w:ascii="Arial" w:hAnsi="Arial" w:cs="Arial"/>
                  <w:color w:val="3366CC"/>
                  <w:sz w:val="10"/>
                  <w:szCs w:val="10"/>
                  <w:lang w:val="en"/>
                </w:rPr>
                <w:t>EMERGENCY LOCKDOWN</w:t>
              </w:r>
            </w:hyperlink>
            <w:r w:rsidRPr="009B55CA">
              <w:rPr>
                <w:rFonts w:ascii="Arial" w:hAnsi="Arial" w:cs="Arial"/>
                <w:b/>
                <w:bCs/>
                <w:color w:val="202122"/>
                <w:sz w:val="10"/>
                <w:szCs w:val="10"/>
                <w:lang w:val="en"/>
              </w:rPr>
              <w:t>.</w:t>
            </w:r>
            <w:hyperlink r:id="rId3692" w:anchor="cite_note-226" w:history="1">
              <w:r w:rsidRPr="009B55CA">
                <w:rPr>
                  <w:rStyle w:val="Hyperlink"/>
                  <w:rFonts w:ascii="Arial" w:hAnsi="Arial" w:cs="Arial"/>
                  <w:color w:val="3366CC"/>
                  <w:sz w:val="10"/>
                  <w:szCs w:val="10"/>
                  <w:vertAlign w:val="superscript"/>
                  <w:lang w:val="en"/>
                </w:rPr>
                <w:t>[226]</w:t>
              </w:r>
            </w:hyperlink>
          </w:p>
          <w:p w14:paraId="1E17ADD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8 JULY, JAPANESE PRIME MINISTER </w:t>
            </w:r>
            <w:hyperlink r:id="rId3693" w:tooltip="Yoshihide Suga" w:history="1">
              <w:r w:rsidRPr="009B55CA">
                <w:rPr>
                  <w:rStyle w:val="Hyperlink"/>
                  <w:rFonts w:ascii="Arial" w:hAnsi="Arial" w:cs="Arial"/>
                  <w:color w:val="3366CC"/>
                  <w:sz w:val="10"/>
                  <w:szCs w:val="10"/>
                  <w:lang w:val="en"/>
                </w:rPr>
                <w:t>YOSHIHIDE SUGA</w:t>
              </w:r>
            </w:hyperlink>
            <w:r w:rsidRPr="009B55CA">
              <w:rPr>
                <w:rFonts w:ascii="Arial" w:hAnsi="Arial" w:cs="Arial"/>
                <w:b/>
                <w:bCs/>
                <w:color w:val="202122"/>
                <w:sz w:val="10"/>
                <w:szCs w:val="10"/>
                <w:lang w:val="en"/>
              </w:rPr>
              <w:t> ANNOUNCED THAT TOKYO WOULD ONCE AGAIN ENTER A STATE OF EMERGENCY, AND THAT MOST SPECTATORS WOULD BE BARRED FROM ATTENDING THE </w:t>
            </w:r>
            <w:hyperlink r:id="rId3694" w:tooltip="2020 Summer Olympics" w:history="1">
              <w:r w:rsidRPr="009B55CA">
                <w:rPr>
                  <w:rStyle w:val="Hyperlink"/>
                  <w:rFonts w:ascii="Arial" w:hAnsi="Arial" w:cs="Arial"/>
                  <w:color w:val="3366CC"/>
                  <w:sz w:val="10"/>
                  <w:szCs w:val="10"/>
                  <w:lang w:val="en"/>
                </w:rPr>
                <w:t>OLYMPICS</w:t>
              </w:r>
            </w:hyperlink>
            <w:r w:rsidRPr="009B55CA">
              <w:rPr>
                <w:rFonts w:ascii="Arial" w:hAnsi="Arial" w:cs="Arial"/>
                <w:b/>
                <w:bCs/>
                <w:color w:val="202122"/>
                <w:sz w:val="10"/>
                <w:szCs w:val="10"/>
                <w:lang w:val="en"/>
              </w:rPr>
              <w:t> SET TO START THERE ON 23 JULY.</w:t>
            </w:r>
            <w:hyperlink r:id="rId3695" w:anchor="cite_note-227" w:history="1">
              <w:r w:rsidRPr="009B55CA">
                <w:rPr>
                  <w:rStyle w:val="Hyperlink"/>
                  <w:rFonts w:ascii="Arial" w:hAnsi="Arial" w:cs="Arial"/>
                  <w:color w:val="3366CC"/>
                  <w:sz w:val="10"/>
                  <w:szCs w:val="10"/>
                  <w:vertAlign w:val="superscript"/>
                  <w:lang w:val="en"/>
                </w:rPr>
                <w:t>[227]</w:t>
              </w:r>
            </w:hyperlink>
          </w:p>
          <w:p w14:paraId="0D74BD0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9 JULY, SEOUL, </w:t>
            </w:r>
            <w:hyperlink r:id="rId3696" w:tooltip="COVID-19 pandemic in South Korea" w:history="1">
              <w:r w:rsidRPr="009B55CA">
                <w:rPr>
                  <w:rStyle w:val="Hyperlink"/>
                  <w:rFonts w:ascii="Arial" w:hAnsi="Arial" w:cs="Arial"/>
                  <w:color w:val="3366CC"/>
                  <w:sz w:val="10"/>
                  <w:szCs w:val="10"/>
                  <w:lang w:val="en"/>
                </w:rPr>
                <w:t>SOUTH KOREA</w:t>
              </w:r>
            </w:hyperlink>
            <w:r w:rsidRPr="009B55CA">
              <w:rPr>
                <w:rFonts w:ascii="Arial" w:hAnsi="Arial" w:cs="Arial"/>
                <w:b/>
                <w:bCs/>
                <w:color w:val="202122"/>
                <w:sz w:val="10"/>
                <w:szCs w:val="10"/>
                <w:lang w:val="en"/>
              </w:rPr>
              <w:t> RAMPED UP RESTRICTIONS URGING PEOPLE TO WEAR MASKS OUTDOORS, AND LIMITING THE SIZE OF GATHERINGS.</w:t>
            </w:r>
            <w:hyperlink r:id="rId3697" w:anchor="cite_note-228" w:history="1">
              <w:r w:rsidRPr="009B55CA">
                <w:rPr>
                  <w:rStyle w:val="Hyperlink"/>
                  <w:rFonts w:ascii="Arial" w:hAnsi="Arial" w:cs="Arial"/>
                  <w:color w:val="3366CC"/>
                  <w:sz w:val="10"/>
                  <w:szCs w:val="10"/>
                  <w:vertAlign w:val="superscript"/>
                  <w:lang w:val="en"/>
                </w:rPr>
                <w:t>[228]</w:t>
              </w:r>
            </w:hyperlink>
          </w:p>
          <w:p w14:paraId="528406D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12 JULY, FRENCH PRESIDENT </w:t>
            </w:r>
            <w:hyperlink r:id="rId3698" w:tooltip="Emmanuel Macron" w:history="1">
              <w:r w:rsidRPr="009B55CA">
                <w:rPr>
                  <w:rStyle w:val="Hyperlink"/>
                  <w:rFonts w:ascii="Arial" w:hAnsi="Arial" w:cs="Arial"/>
                  <w:color w:val="3366CC"/>
                  <w:sz w:val="10"/>
                  <w:szCs w:val="10"/>
                  <w:lang w:val="en"/>
                </w:rPr>
                <w:t>EMMANUEL MACRON</w:t>
              </w:r>
            </w:hyperlink>
            <w:r w:rsidRPr="009B55CA">
              <w:rPr>
                <w:rFonts w:ascii="Arial" w:hAnsi="Arial" w:cs="Arial"/>
                <w:b/>
                <w:bCs/>
                <w:color w:val="202122"/>
                <w:sz w:val="10"/>
                <w:szCs w:val="10"/>
                <w:lang w:val="en"/>
              </w:rPr>
              <w:t> ANNOUNCED THAT ALL HEALTH CARE WORKERS WILL NEED TO BE </w:t>
            </w:r>
            <w:hyperlink r:id="rId3699" w:tooltip="COVID-19 vaccination in France" w:history="1">
              <w:r w:rsidRPr="009B55CA">
                <w:rPr>
                  <w:rStyle w:val="Hyperlink"/>
                  <w:rFonts w:ascii="Arial" w:hAnsi="Arial" w:cs="Arial"/>
                  <w:color w:val="3366CC"/>
                  <w:sz w:val="10"/>
                  <w:szCs w:val="10"/>
                  <w:lang w:val="en"/>
                </w:rPr>
                <w:t>VACCINATED</w:t>
              </w:r>
            </w:hyperlink>
            <w:r w:rsidRPr="009B55CA">
              <w:rPr>
                <w:rFonts w:ascii="Arial" w:hAnsi="Arial" w:cs="Arial"/>
                <w:b/>
                <w:bCs/>
                <w:color w:val="202122"/>
                <w:sz w:val="10"/>
                <w:szCs w:val="10"/>
                <w:lang w:val="en"/>
              </w:rPr>
              <w:t> BY 15 SEPTEMBER AND THAT FRANCE WILL START USING </w:t>
            </w:r>
            <w:hyperlink r:id="rId3700" w:tooltip="Immunity passport" w:history="1">
              <w:r w:rsidRPr="009B55CA">
                <w:rPr>
                  <w:rStyle w:val="Hyperlink"/>
                  <w:rFonts w:ascii="Arial" w:hAnsi="Arial" w:cs="Arial"/>
                  <w:color w:val="3366CC"/>
                  <w:sz w:val="10"/>
                  <w:szCs w:val="10"/>
                  <w:lang w:val="en"/>
                </w:rPr>
                <w:t>HEALTH PASSPORTS</w:t>
              </w:r>
            </w:hyperlink>
            <w:r w:rsidRPr="009B55CA">
              <w:rPr>
                <w:rFonts w:ascii="Arial" w:hAnsi="Arial" w:cs="Arial"/>
                <w:b/>
                <w:bCs/>
                <w:color w:val="202122"/>
                <w:sz w:val="10"/>
                <w:szCs w:val="10"/>
                <w:lang w:val="en"/>
              </w:rPr>
              <w:t> TO ENTER BARS, CAFÉS, RESTAURANTS AND SHOPPING CENTRES FROM AUGUST.</w:t>
            </w:r>
            <w:hyperlink r:id="rId3701" w:anchor="cite_note-229" w:history="1">
              <w:r w:rsidRPr="009B55CA">
                <w:rPr>
                  <w:rStyle w:val="Hyperlink"/>
                  <w:rFonts w:ascii="Arial" w:hAnsi="Arial" w:cs="Arial"/>
                  <w:color w:val="3366CC"/>
                  <w:sz w:val="10"/>
                  <w:szCs w:val="10"/>
                  <w:vertAlign w:val="superscript"/>
                  <w:lang w:val="en"/>
                </w:rPr>
                <w:t>[229]</w:t>
              </w:r>
            </w:hyperlink>
          </w:p>
          <w:p w14:paraId="2E081FE8"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3702" w:tooltip="COVID-19 pandemic in California" w:history="1">
              <w:r w:rsidR="00C93E49" w:rsidRPr="009B55CA">
                <w:rPr>
                  <w:rStyle w:val="Hyperlink"/>
                  <w:rFonts w:ascii="Arial" w:hAnsi="Arial" w:cs="Arial"/>
                  <w:color w:val="3366CC"/>
                  <w:sz w:val="10"/>
                  <w:szCs w:val="10"/>
                  <w:lang w:val="en"/>
                </w:rPr>
                <w:t>LOS ANGELES</w:t>
              </w:r>
            </w:hyperlink>
            <w:r w:rsidR="00C93E49" w:rsidRPr="009B55CA">
              <w:rPr>
                <w:rFonts w:ascii="Arial" w:hAnsi="Arial" w:cs="Arial"/>
                <w:b/>
                <w:bCs/>
                <w:color w:val="202122"/>
                <w:sz w:val="10"/>
                <w:szCs w:val="10"/>
                <w:lang w:val="en"/>
              </w:rPr>
              <w:t> ANNOUNCED IT WILL REQUIRE MASKS INDOORS STARTING 17 JULY 2021.</w:t>
            </w:r>
            <w:hyperlink r:id="rId3703" w:anchor="cite_note-230" w:history="1">
              <w:r w:rsidR="00C93E49" w:rsidRPr="009B55CA">
                <w:rPr>
                  <w:rStyle w:val="Hyperlink"/>
                  <w:rFonts w:ascii="Arial" w:hAnsi="Arial" w:cs="Arial"/>
                  <w:color w:val="3366CC"/>
                  <w:sz w:val="10"/>
                  <w:szCs w:val="10"/>
                  <w:vertAlign w:val="superscript"/>
                  <w:lang w:val="en"/>
                </w:rPr>
                <w:t>[230]</w:t>
              </w:r>
            </w:hyperlink>
          </w:p>
          <w:p w14:paraId="08BCD60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3704" w:tooltip="COVID-19 pandemic in the United Kingdom" w:history="1">
              <w:r w:rsidRPr="009B55CA">
                <w:rPr>
                  <w:rStyle w:val="Hyperlink"/>
                  <w:rFonts w:ascii="Arial" w:hAnsi="Arial" w:cs="Arial"/>
                  <w:color w:val="3366CC"/>
                  <w:sz w:val="10"/>
                  <w:szCs w:val="10"/>
                  <w:lang w:val="en"/>
                </w:rPr>
                <w:t>UNITED KINGDOM</w:t>
              </w:r>
            </w:hyperlink>
            <w:r w:rsidRPr="009B55CA">
              <w:rPr>
                <w:rFonts w:ascii="Arial" w:hAnsi="Arial" w:cs="Arial"/>
                <w:b/>
                <w:bCs/>
                <w:color w:val="202122"/>
                <w:sz w:val="10"/>
                <w:szCs w:val="10"/>
                <w:lang w:val="en"/>
              </w:rPr>
              <w:t> LIFTED MOST COVID-19 RESTRICTIONS ON 19 JULY, DESPITE A SURGE IN CASES AS THE DELTA VARIANT BECAME DOMINANT. THE GOVERNMENT CITED THE PROTECTION AND WIDE COVERAGE OF THE </w:t>
            </w:r>
            <w:hyperlink r:id="rId3705" w:tooltip="COVID-19 vaccination in the United Kingdom" w:history="1">
              <w:r w:rsidRPr="009B55CA">
                <w:rPr>
                  <w:rStyle w:val="Hyperlink"/>
                  <w:rFonts w:ascii="Arial" w:hAnsi="Arial" w:cs="Arial"/>
                  <w:color w:val="3366CC"/>
                  <w:sz w:val="10"/>
                  <w:szCs w:val="10"/>
                  <w:lang w:val="en"/>
                </w:rPr>
                <w:t>COVID-19 VACCINATION PROGRAMME</w:t>
              </w:r>
            </w:hyperlink>
            <w:r w:rsidRPr="009B55CA">
              <w:rPr>
                <w:rFonts w:ascii="Arial" w:hAnsi="Arial" w:cs="Arial"/>
                <w:b/>
                <w:bCs/>
                <w:color w:val="202122"/>
                <w:sz w:val="10"/>
                <w:szCs w:val="10"/>
                <w:lang w:val="en"/>
              </w:rPr>
              <w:t>, ALTHOUGH HEALTH EXPERTS EXPRESSED CONCERN AT THE MOVE.</w:t>
            </w:r>
            <w:hyperlink r:id="rId3706" w:anchor="cite_note-231" w:history="1">
              <w:r w:rsidRPr="009B55CA">
                <w:rPr>
                  <w:rStyle w:val="Hyperlink"/>
                  <w:rFonts w:ascii="Arial" w:hAnsi="Arial" w:cs="Arial"/>
                  <w:color w:val="3366CC"/>
                  <w:sz w:val="10"/>
                  <w:szCs w:val="10"/>
                  <w:vertAlign w:val="superscript"/>
                  <w:lang w:val="en"/>
                </w:rPr>
                <w:t>[231]</w:t>
              </w:r>
            </w:hyperlink>
            <w:hyperlink r:id="rId3707" w:anchor="cite_note-232" w:history="1">
              <w:r w:rsidRPr="009B55CA">
                <w:rPr>
                  <w:rStyle w:val="Hyperlink"/>
                  <w:rFonts w:ascii="Arial" w:hAnsi="Arial" w:cs="Arial"/>
                  <w:color w:val="3366CC"/>
                  <w:sz w:val="10"/>
                  <w:szCs w:val="10"/>
                  <w:vertAlign w:val="superscript"/>
                  <w:lang w:val="en"/>
                </w:rPr>
                <w:t>[232]</w:t>
              </w:r>
            </w:hyperlink>
          </w:p>
          <w:p w14:paraId="4F6BC71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ON 23 JULY, </w:t>
            </w:r>
            <w:hyperlink r:id="rId3708" w:tooltip="Vietnam" w:history="1">
              <w:r w:rsidRPr="009B55CA">
                <w:rPr>
                  <w:rStyle w:val="Hyperlink"/>
                  <w:rFonts w:ascii="Arial" w:hAnsi="Arial" w:cs="Arial"/>
                  <w:color w:val="3366CC"/>
                  <w:sz w:val="10"/>
                  <w:szCs w:val="10"/>
                  <w:lang w:val="en"/>
                </w:rPr>
                <w:t>VIETNAM</w:t>
              </w:r>
            </w:hyperlink>
            <w:r w:rsidRPr="009B55CA">
              <w:rPr>
                <w:rFonts w:ascii="Arial" w:hAnsi="Arial" w:cs="Arial"/>
                <w:b/>
                <w:bCs/>
                <w:color w:val="202122"/>
                <w:sz w:val="10"/>
                <w:szCs w:val="10"/>
                <w:lang w:val="en"/>
              </w:rPr>
              <w:t> EXTENDED ITS LOCKDOWN OF </w:t>
            </w:r>
            <w:hyperlink r:id="rId3709" w:tooltip="Ho Chi Minh City" w:history="1">
              <w:r w:rsidRPr="009B55CA">
                <w:rPr>
                  <w:rStyle w:val="Hyperlink"/>
                  <w:rFonts w:ascii="Arial" w:hAnsi="Arial" w:cs="Arial"/>
                  <w:color w:val="3366CC"/>
                  <w:sz w:val="10"/>
                  <w:szCs w:val="10"/>
                  <w:lang w:val="en"/>
                </w:rPr>
                <w:t>HO CHI MINH CITY</w:t>
              </w:r>
            </w:hyperlink>
            <w:r w:rsidRPr="009B55CA">
              <w:rPr>
                <w:rFonts w:ascii="Arial" w:hAnsi="Arial" w:cs="Arial"/>
                <w:b/>
                <w:bCs/>
                <w:color w:val="202122"/>
                <w:sz w:val="10"/>
                <w:szCs w:val="10"/>
                <w:lang w:val="en"/>
              </w:rPr>
              <w:t> TO 1 AUGUST, AND ANNOUNCED LOCKDOWN RESTRICTIONS WOULD BE PUT IN PLACE IN </w:t>
            </w:r>
            <w:hyperlink r:id="rId3710" w:tooltip="Hanoi" w:history="1">
              <w:r w:rsidRPr="009B55CA">
                <w:rPr>
                  <w:rStyle w:val="Hyperlink"/>
                  <w:rFonts w:ascii="Arial" w:hAnsi="Arial" w:cs="Arial"/>
                  <w:color w:val="3366CC"/>
                  <w:sz w:val="10"/>
                  <w:szCs w:val="10"/>
                  <w:lang w:val="en"/>
                </w:rPr>
                <w:t>HANOI</w:t>
              </w:r>
            </w:hyperlink>
            <w:r w:rsidRPr="009B55CA">
              <w:rPr>
                <w:rFonts w:ascii="Arial" w:hAnsi="Arial" w:cs="Arial"/>
                <w:b/>
                <w:bCs/>
                <w:color w:val="202122"/>
                <w:sz w:val="10"/>
                <w:szCs w:val="10"/>
                <w:lang w:val="en"/>
              </w:rPr>
              <w:t>, AFFECTING A THIRD OF THE COUNTRY'S POPULATION. THE DELTA VARIANT HAD BROUGHT UPON THE COUNTRY'S </w:t>
            </w:r>
            <w:hyperlink r:id="rId3711" w:tooltip="COVID-19 pandemic in Vietnam" w:history="1">
              <w:r w:rsidRPr="009B55CA">
                <w:rPr>
                  <w:rStyle w:val="Hyperlink"/>
                  <w:rFonts w:ascii="Arial" w:hAnsi="Arial" w:cs="Arial"/>
                  <w:color w:val="3366CC"/>
                  <w:sz w:val="10"/>
                  <w:szCs w:val="10"/>
                  <w:lang w:val="en"/>
                </w:rPr>
                <w:t>LARGEST OUTBREAK TO DATE</w:t>
              </w:r>
            </w:hyperlink>
            <w:r w:rsidRPr="009B55CA">
              <w:rPr>
                <w:rFonts w:ascii="Arial" w:hAnsi="Arial" w:cs="Arial"/>
                <w:b/>
                <w:bCs/>
                <w:color w:val="202122"/>
                <w:sz w:val="10"/>
                <w:szCs w:val="10"/>
                <w:lang w:val="en"/>
              </w:rPr>
              <w:t>, AFTER MOSTLY SUCCESSFUL CONTAINMENT MEASURES THROUGHOUT 2020.</w:t>
            </w:r>
            <w:hyperlink r:id="rId3712" w:anchor="cite_note-233" w:history="1">
              <w:r w:rsidRPr="009B55CA">
                <w:rPr>
                  <w:rStyle w:val="Hyperlink"/>
                  <w:rFonts w:ascii="Arial" w:hAnsi="Arial" w:cs="Arial"/>
                  <w:color w:val="3366CC"/>
                  <w:sz w:val="10"/>
                  <w:szCs w:val="10"/>
                  <w:vertAlign w:val="superscript"/>
                  <w:lang w:val="en"/>
                </w:rPr>
                <w:t>[233]</w:t>
              </w:r>
            </w:hyperlink>
            <w:hyperlink r:id="rId3713" w:anchor="cite_note-234" w:history="1">
              <w:r w:rsidRPr="009B55CA">
                <w:rPr>
                  <w:rStyle w:val="Hyperlink"/>
                  <w:rFonts w:ascii="Arial" w:hAnsi="Arial" w:cs="Arial"/>
                  <w:color w:val="3366CC"/>
                  <w:sz w:val="10"/>
                  <w:szCs w:val="10"/>
                  <w:vertAlign w:val="superscript"/>
                  <w:lang w:val="en"/>
                </w:rPr>
                <w:t>[234]</w:t>
              </w:r>
            </w:hyperlink>
          </w:p>
          <w:p w14:paraId="74C0F96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 17 AUGUST, </w:t>
            </w:r>
            <w:hyperlink r:id="rId3714" w:tooltip="COVID-19 pandemic in New Zealand" w:history="1">
              <w:r w:rsidRPr="009B55CA">
                <w:rPr>
                  <w:rStyle w:val="Hyperlink"/>
                  <w:rFonts w:ascii="Arial" w:hAnsi="Arial" w:cs="Arial"/>
                  <w:color w:val="3366CC"/>
                  <w:sz w:val="10"/>
                  <w:szCs w:val="10"/>
                  <w:lang w:val="en"/>
                </w:rPr>
                <w:t>NEW ZEALAND</w:t>
              </w:r>
            </w:hyperlink>
            <w:r w:rsidRPr="009B55CA">
              <w:rPr>
                <w:rFonts w:ascii="Arial" w:hAnsi="Arial" w:cs="Arial"/>
                <w:b/>
                <w:bCs/>
                <w:color w:val="202122"/>
                <w:sz w:val="10"/>
                <w:szCs w:val="10"/>
                <w:lang w:val="en"/>
              </w:rPr>
              <w:t> WENT INTO AN </w:t>
            </w:r>
            <w:hyperlink r:id="rId3715" w:anchor="Alert_level_system" w:tooltip="COVID-19 pandemic in New Zealand" w:history="1">
              <w:r w:rsidRPr="009B55CA">
                <w:rPr>
                  <w:rStyle w:val="Hyperlink"/>
                  <w:rFonts w:ascii="Arial" w:hAnsi="Arial" w:cs="Arial"/>
                  <w:color w:val="3366CC"/>
                  <w:sz w:val="10"/>
                  <w:szCs w:val="10"/>
                  <w:lang w:val="en"/>
                </w:rPr>
                <w:t>ALERT LEVEL 4 LOCKDOWN</w:t>
              </w:r>
            </w:hyperlink>
            <w:r w:rsidRPr="009B55CA">
              <w:rPr>
                <w:rFonts w:ascii="Arial" w:hAnsi="Arial" w:cs="Arial"/>
                <w:b/>
                <w:bCs/>
                <w:color w:val="202122"/>
                <w:sz w:val="10"/>
                <w:szCs w:val="10"/>
                <w:lang w:val="en"/>
              </w:rPr>
              <w:t>, FOLLOWING A POSITIVE CASE BEING REPORTED IN </w:t>
            </w:r>
            <w:hyperlink r:id="rId3716" w:tooltip="Auckland" w:history="1">
              <w:r w:rsidRPr="009B55CA">
                <w:rPr>
                  <w:rStyle w:val="Hyperlink"/>
                  <w:rFonts w:ascii="Arial" w:hAnsi="Arial" w:cs="Arial"/>
                  <w:color w:val="3366CC"/>
                  <w:sz w:val="10"/>
                  <w:szCs w:val="10"/>
                  <w:lang w:val="en"/>
                </w:rPr>
                <w:t>AUCKLAND</w:t>
              </w:r>
            </w:hyperlink>
            <w:r w:rsidRPr="009B55CA">
              <w:rPr>
                <w:rFonts w:ascii="Arial" w:hAnsi="Arial" w:cs="Arial"/>
                <w:b/>
                <w:bCs/>
                <w:color w:val="202122"/>
                <w:sz w:val="10"/>
                <w:szCs w:val="10"/>
                <w:lang w:val="en"/>
              </w:rPr>
              <w:t>. MORE CASES SOON FOLLOWED IN THE </w:t>
            </w:r>
            <w:hyperlink r:id="rId3717" w:tooltip="Coromandel Peninsula" w:history="1">
              <w:r w:rsidRPr="009B55CA">
                <w:rPr>
                  <w:rStyle w:val="Hyperlink"/>
                  <w:rFonts w:ascii="Arial" w:hAnsi="Arial" w:cs="Arial"/>
                  <w:color w:val="3366CC"/>
                  <w:sz w:val="10"/>
                  <w:szCs w:val="10"/>
                  <w:lang w:val="en"/>
                </w:rPr>
                <w:t>COROMANDEL PENINSULA</w:t>
              </w:r>
            </w:hyperlink>
            <w:r w:rsidRPr="009B55CA">
              <w:rPr>
                <w:rFonts w:ascii="Arial" w:hAnsi="Arial" w:cs="Arial"/>
                <w:b/>
                <w:bCs/>
                <w:color w:val="202122"/>
                <w:sz w:val="10"/>
                <w:szCs w:val="10"/>
                <w:lang w:val="en"/>
              </w:rPr>
              <w:t>.</w:t>
            </w:r>
            <w:hyperlink r:id="rId3718" w:anchor="cite_note-235" w:history="1">
              <w:r w:rsidRPr="009B55CA">
                <w:rPr>
                  <w:rStyle w:val="Hyperlink"/>
                  <w:rFonts w:ascii="Arial" w:hAnsi="Arial" w:cs="Arial"/>
                  <w:color w:val="3366CC"/>
                  <w:sz w:val="10"/>
                  <w:szCs w:val="10"/>
                  <w:vertAlign w:val="superscript"/>
                  <w:lang w:val="en"/>
                </w:rPr>
                <w:t>[235]</w:t>
              </w:r>
            </w:hyperlink>
            <w:r w:rsidRPr="009B55CA">
              <w:rPr>
                <w:rFonts w:ascii="Arial" w:hAnsi="Arial" w:cs="Arial"/>
                <w:b/>
                <w:bCs/>
                <w:color w:val="202122"/>
                <w:sz w:val="10"/>
                <w:szCs w:val="10"/>
                <w:lang w:val="en"/>
              </w:rPr>
              <w:t> THIS WAS THE FIRST REPORTED COMMUNITY TRANSMISSION CASE IN THE COUNTRY IN 170 DAYS (SINCE FEBRUARY 2021).</w:t>
            </w:r>
            <w:hyperlink r:id="rId3719" w:anchor="cite_note-236" w:history="1">
              <w:r w:rsidRPr="009B55CA">
                <w:rPr>
                  <w:rStyle w:val="Hyperlink"/>
                  <w:rFonts w:ascii="Arial" w:hAnsi="Arial" w:cs="Arial"/>
                  <w:color w:val="3366CC"/>
                  <w:sz w:val="10"/>
                  <w:szCs w:val="10"/>
                  <w:vertAlign w:val="superscript"/>
                  <w:lang w:val="en"/>
                </w:rPr>
                <w:t>[236]</w:t>
              </w:r>
            </w:hyperlink>
          </w:p>
          <w:p w14:paraId="2A2C7B3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EXTINCTION</w:t>
            </w:r>
          </w:p>
          <w:p w14:paraId="077F0F6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OCTOBER 2021, DR JENNY HARRIES, CHIEF EXECUTIVE OF THE UK HEALTH AND SECURITY AGENCY STATED THAT PREVIOUS CIRCULATING VARIANTS SUCH AS </w:t>
            </w:r>
            <w:hyperlink r:id="rId3720" w:tooltip="SARS-CoV-2 Alpha variant" w:history="1">
              <w:r w:rsidRPr="009B55CA">
                <w:rPr>
                  <w:rStyle w:val="Hyperlink"/>
                  <w:rFonts w:ascii="Arial" w:hAnsi="Arial" w:cs="Arial"/>
                  <w:color w:val="3366CC"/>
                  <w:sz w:val="10"/>
                  <w:szCs w:val="10"/>
                  <w:lang w:val="en"/>
                </w:rPr>
                <w:t>ALPHA</w:t>
              </w:r>
            </w:hyperlink>
            <w:r w:rsidRPr="009B55CA">
              <w:rPr>
                <w:rFonts w:ascii="Arial" w:hAnsi="Arial" w:cs="Arial"/>
                <w:b/>
                <w:bCs/>
                <w:color w:val="202122"/>
                <w:sz w:val="10"/>
                <w:szCs w:val="10"/>
                <w:lang w:val="en"/>
              </w:rPr>
              <w:t> HAD 'DISAPPEARED' AND REPLACED BY THE DELTA VARIANT.</w:t>
            </w:r>
            <w:hyperlink r:id="rId3721" w:anchor="cite_note-237" w:history="1">
              <w:r w:rsidRPr="009B55CA">
                <w:rPr>
                  <w:rStyle w:val="Hyperlink"/>
                  <w:rFonts w:ascii="Arial" w:hAnsi="Arial" w:cs="Arial"/>
                  <w:color w:val="3366CC"/>
                  <w:sz w:val="10"/>
                  <w:szCs w:val="10"/>
                  <w:vertAlign w:val="superscript"/>
                  <w:lang w:val="en"/>
                </w:rPr>
                <w:t>[237]</w:t>
              </w:r>
            </w:hyperlink>
            <w:r w:rsidRPr="009B55CA">
              <w:rPr>
                <w:rFonts w:ascii="Arial" w:hAnsi="Arial" w:cs="Arial"/>
                <w:b/>
                <w:bCs/>
                <w:color w:val="202122"/>
                <w:sz w:val="10"/>
                <w:szCs w:val="10"/>
                <w:lang w:val="en"/>
              </w:rPr>
              <w:t> IN MARCH 2022, THE WORLD HEALTH ORGANIZATION LISTED THE ALPHA, </w:t>
            </w:r>
            <w:hyperlink r:id="rId3722" w:tooltip="SARS-CoV-2 Beta variant" w:history="1">
              <w:r w:rsidRPr="009B55CA">
                <w:rPr>
                  <w:rStyle w:val="Hyperlink"/>
                  <w:rFonts w:ascii="Arial" w:hAnsi="Arial" w:cs="Arial"/>
                  <w:color w:val="3366CC"/>
                  <w:sz w:val="10"/>
                  <w:szCs w:val="10"/>
                  <w:lang w:val="en"/>
                </w:rPr>
                <w:t>BETA</w:t>
              </w:r>
            </w:hyperlink>
            <w:r w:rsidRPr="009B55CA">
              <w:rPr>
                <w:rFonts w:ascii="Arial" w:hAnsi="Arial" w:cs="Arial"/>
                <w:b/>
                <w:bCs/>
                <w:color w:val="202122"/>
                <w:sz w:val="10"/>
                <w:szCs w:val="10"/>
                <w:lang w:val="en"/>
              </w:rPr>
              <w:t> AND </w:t>
            </w:r>
            <w:hyperlink r:id="rId3723" w:tooltip="SARS-CoV-2 Gamma variant" w:history="1">
              <w:r w:rsidRPr="009B55CA">
                <w:rPr>
                  <w:rStyle w:val="Hyperlink"/>
                  <w:rFonts w:ascii="Arial" w:hAnsi="Arial" w:cs="Arial"/>
                  <w:color w:val="3366CC"/>
                  <w:sz w:val="10"/>
                  <w:szCs w:val="10"/>
                  <w:lang w:val="en"/>
                </w:rPr>
                <w:t>GAMMA</w:t>
              </w:r>
            </w:hyperlink>
            <w:r w:rsidRPr="009B55CA">
              <w:rPr>
                <w:rFonts w:ascii="Arial" w:hAnsi="Arial" w:cs="Arial"/>
                <w:b/>
                <w:bCs/>
                <w:color w:val="202122"/>
                <w:sz w:val="10"/>
                <w:szCs w:val="10"/>
                <w:lang w:val="en"/>
              </w:rPr>
              <w:t> VARIANTS AS PREVIOUSLY CIRCULATING CITING LACK OF ANY DETECTED CASES IN THE PRIOR WEEKS AND MONTHS, IN PART DUE TO THE DOMINANCE OF THE DELTA VARIANT AND SUBSEQUENT </w:t>
            </w:r>
            <w:hyperlink r:id="rId3724" w:tooltip="SARS-CoV-2 Omicron variant" w:history="1">
              <w:r w:rsidRPr="009B55CA">
                <w:rPr>
                  <w:rStyle w:val="Hyperlink"/>
                  <w:rFonts w:ascii="Arial" w:hAnsi="Arial" w:cs="Arial"/>
                  <w:color w:val="3366CC"/>
                  <w:sz w:val="10"/>
                  <w:szCs w:val="10"/>
                  <w:lang w:val="en"/>
                </w:rPr>
                <w:t>OMICRON</w:t>
              </w:r>
            </w:hyperlink>
            <w:r w:rsidRPr="009B55CA">
              <w:rPr>
                <w:rFonts w:ascii="Arial" w:hAnsi="Arial" w:cs="Arial"/>
                <w:b/>
                <w:bCs/>
                <w:color w:val="202122"/>
                <w:sz w:val="10"/>
                <w:szCs w:val="10"/>
                <w:lang w:val="en"/>
              </w:rPr>
              <w:t> VARIANT.</w:t>
            </w:r>
            <w:hyperlink r:id="rId3725" w:anchor="cite_note-238" w:history="1">
              <w:r w:rsidRPr="009B55CA">
                <w:rPr>
                  <w:rStyle w:val="Hyperlink"/>
                  <w:rFonts w:ascii="Arial" w:hAnsi="Arial" w:cs="Arial"/>
                  <w:color w:val="3366CC"/>
                  <w:sz w:val="10"/>
                  <w:szCs w:val="10"/>
                  <w:vertAlign w:val="superscript"/>
                  <w:lang w:val="en"/>
                </w:rPr>
                <w:t>[238]</w:t>
              </w:r>
            </w:hyperlink>
            <w:r w:rsidRPr="009B55CA">
              <w:rPr>
                <w:rFonts w:ascii="Arial" w:hAnsi="Arial" w:cs="Arial"/>
                <w:b/>
                <w:bCs/>
                <w:color w:val="202122"/>
                <w:sz w:val="10"/>
                <w:szCs w:val="10"/>
                <w:lang w:val="en"/>
              </w:rPr>
              <w:t> HOWEVER WITHIN A FEW MONTHS THE DELTA VARIANT WAS LISTED AS A PREVIOUSLY CIRCULATED VARIANT WITH COUNTRIES SUCH AS AUSTRALIA GOING 12 WEEKS WITHOUT ANY DETECTIONS OF DELTA.</w:t>
            </w:r>
            <w:hyperlink r:id="rId3726" w:anchor="cite_note-:8-4" w:history="1">
              <w:r w:rsidRPr="009B55CA">
                <w:rPr>
                  <w:rStyle w:val="Hyperlink"/>
                  <w:rFonts w:ascii="Arial" w:hAnsi="Arial" w:cs="Arial"/>
                  <w:color w:val="3366CC"/>
                  <w:sz w:val="10"/>
                  <w:szCs w:val="10"/>
                  <w:vertAlign w:val="superscript"/>
                  <w:lang w:val="en"/>
                </w:rPr>
                <w:t>[4]</w:t>
              </w:r>
            </w:hyperlink>
          </w:p>
          <w:p w14:paraId="307E748D" w14:textId="77777777" w:rsidR="00C93E49" w:rsidRPr="009B55CA" w:rsidRDefault="00C93E49" w:rsidP="00C95445">
            <w:pPr>
              <w:spacing w:line="480" w:lineRule="auto"/>
              <w:jc w:val="center"/>
              <w:rPr>
                <w:rFonts w:ascii="Arial" w:hAnsi="Arial" w:cs="Arial"/>
                <w:b/>
                <w:bCs/>
                <w:color w:val="202122"/>
                <w:sz w:val="10"/>
                <w:szCs w:val="10"/>
                <w:lang w:val="en"/>
              </w:rPr>
            </w:pPr>
          </w:p>
          <w:p w14:paraId="7E4A1D69"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THE DELTA SYMBOLIZE?</w:t>
            </w:r>
          </w:p>
          <w:p w14:paraId="7C573D53"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IS A GREEK LETTER THAT IS USED IN MATHEMATICS TO REPRESENT THE CHANGE IN A VARIABLE, AND IT IS ALSO USED TO REPRESENT THE DIFFERENCE BETWEEN TWO NUMBERS. THE DELTA SYMBOL IS OFTEN USED IN MATH TO REPRESENT THE CHANGE IN A VARIABLE.</w:t>
            </w:r>
          </w:p>
          <w:p w14:paraId="39D8A6D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p>
          <w:p w14:paraId="47857287"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MYTHOLOGY?</w:t>
            </w:r>
          </w:p>
          <w:p w14:paraId="65877883"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NAMED FOR THE FOURTH LETTER OF THE GREEK ALPHABET (SHAPED LIKE A TRIANGLE), A DELTA IS A TRIANGULAR AREA WHERE A MAJOR RIVER DIVIDES INTO SEVERAL SMALLER PARTS THAT USUALLY FLOW INTO A LARGER BODY OF WATER. THE FIRST SO-CALLED DELTA WAS THE NILE DELTA, NAMED BY THE GREEK HISTORIAN HERODOTUS.</w:t>
            </w:r>
          </w:p>
          <w:p w14:paraId="192720C5"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p>
          <w:p w14:paraId="0D20DD9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 MEAN IN GREEK?</w:t>
            </w:r>
          </w:p>
          <w:p w14:paraId="40E2A4C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GREEK LETTER DELTA (Δ, OR ∆) IS OFTEN USED TO INDICATE SUCH A CHANGE. IF X IS A VARIABLE WE WRITE ΔX TO STAND FOR A CHANGE IN THE VALUE OF X. WE SOMETIMES REFER TO ΔX AS AN INCREMENT IN X. FOR EXAMPLE IF THE VALUE OF X CHANGES FROM 3 TO 3.01 WE COULD WRITE ΔX = 3.01 − 3=0.01.</w:t>
            </w:r>
          </w:p>
          <w:p w14:paraId="51D850D7" w14:textId="77777777" w:rsidR="00C93E49" w:rsidRPr="009B55CA" w:rsidRDefault="00C93E49" w:rsidP="00C95445">
            <w:pPr>
              <w:spacing w:line="480" w:lineRule="auto"/>
              <w:jc w:val="both"/>
              <w:rPr>
                <w:rFonts w:ascii="Arial" w:hAnsi="Arial" w:cs="Arial"/>
                <w:b/>
                <w:bCs/>
                <w:color w:val="202122"/>
                <w:sz w:val="10"/>
                <w:szCs w:val="10"/>
                <w:lang w:val="en"/>
              </w:rPr>
            </w:pPr>
          </w:p>
          <w:p w14:paraId="72A22D2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THE ROOT WORD DELTA MEAN?</w:t>
            </w:r>
          </w:p>
          <w:p w14:paraId="52AC3F30" w14:textId="77777777" w:rsidR="00C93E49" w:rsidRPr="009B55CA" w:rsidRDefault="00C93E49" w:rsidP="00C95445">
            <w:pPr>
              <w:shd w:val="clear" w:color="auto" w:fill="FFFFFF"/>
              <w:spacing w:after="75"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TENT DOOR</w:t>
            </w:r>
          </w:p>
          <w:p w14:paraId="3500E97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(N.)</w:t>
            </w:r>
            <w:r w:rsidRPr="009B55CA">
              <w:rPr>
                <w:rFonts w:ascii="Arial" w:eastAsia="Times New Roman" w:hAnsi="Arial" w:cs="Arial"/>
                <w:b/>
                <w:bCs/>
                <w:color w:val="202124"/>
                <w:sz w:val="10"/>
                <w:szCs w:val="10"/>
                <w:lang w:val="en"/>
              </w:rPr>
              <w:br/>
            </w:r>
            <w:r w:rsidRPr="009B55CA">
              <w:rPr>
                <w:rFonts w:ascii="Arial" w:eastAsia="Times New Roman" w:hAnsi="Arial" w:cs="Arial"/>
                <w:b/>
                <w:bCs/>
                <w:color w:val="202124"/>
                <w:sz w:val="10"/>
                <w:szCs w:val="10"/>
                <w:lang w:val="en"/>
              </w:rPr>
              <w:br/>
              <w:t>THE NAME IS FROM PHOENICIAN DALETH "TENT DOOR." SENSE OF "TRIANGULAR ISLAND OR ALLUVIAL TRACT BETWEEN THE DIVERGING BRANCHES OF THE MOUTH OF A GREAT RIVER" IS BECAUSE HERODOTUS USED IT OF THE DELTA-SHAPED MOUTH OF THE NILE.</w:t>
            </w:r>
          </w:p>
          <w:p w14:paraId="7F09F3BD" w14:textId="77777777" w:rsidR="00C93E49" w:rsidRPr="009B55CA" w:rsidRDefault="00C93E49" w:rsidP="00C95445">
            <w:pPr>
              <w:spacing w:line="480" w:lineRule="auto"/>
              <w:jc w:val="both"/>
              <w:rPr>
                <w:rFonts w:ascii="Arial" w:hAnsi="Arial" w:cs="Arial"/>
                <w:b/>
                <w:bCs/>
                <w:color w:val="202122"/>
                <w:sz w:val="10"/>
                <w:szCs w:val="10"/>
                <w:lang w:val="en"/>
              </w:rPr>
            </w:pPr>
          </w:p>
          <w:p w14:paraId="3BD8949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THE BIBLE?</w:t>
            </w:r>
          </w:p>
          <w:p w14:paraId="7ECA4E15"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IT IS CLEAR THROUGH THE BIBLE THAT WE ARE CALLED TO BE DISCIPLES AND TO MAKE DISCIPLES. THAT IS THE CORE OF DELTA. THE LETTER IN THE CENTER OF THE DIAGRAM IS THE LOWER CASE GREEK LETTER, "DELTA." IT PROVIDES THE VISUAL REFERENCE POINTS FOR THE SPIRITUAL JOURNEY OF DISCIPLESHIP. A DISCIPLE IS A FOLLOWER OF JESUS.</w:t>
            </w:r>
          </w:p>
          <w:p w14:paraId="32226FEB" w14:textId="77777777" w:rsidR="00C93E49" w:rsidRPr="009B55CA" w:rsidRDefault="00C93E49" w:rsidP="00C95445">
            <w:pPr>
              <w:spacing w:line="480" w:lineRule="auto"/>
              <w:jc w:val="both"/>
              <w:rPr>
                <w:rFonts w:ascii="Arial" w:hAnsi="Arial" w:cs="Arial"/>
                <w:b/>
                <w:bCs/>
                <w:color w:val="202122"/>
                <w:sz w:val="10"/>
                <w:szCs w:val="10"/>
                <w:lang w:val="en"/>
              </w:rPr>
            </w:pPr>
          </w:p>
          <w:p w14:paraId="6E2C609C"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DELTA IN SPIRITUALITY?</w:t>
            </w:r>
          </w:p>
          <w:p w14:paraId="3783437F"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SPIRITUAL DELTA SERVES AS A ROADMAP FOR THE NEXT GENERATION. DAVIS INTERTWINES MANKIND'S GREATEST MINDS AND THEIR CONTRIBUTION TO OUR UNIVERSE AS A TOOL TO EXPRESS HIS PERSONAL TRUTHS, PERSPECTIVES AND SELF DISCOVERY.</w:t>
            </w:r>
          </w:p>
          <w:p w14:paraId="41C13EAC" w14:textId="77777777" w:rsidR="00C93E49" w:rsidRPr="009B55CA" w:rsidRDefault="00C93E49" w:rsidP="00C95445">
            <w:pPr>
              <w:spacing w:line="480" w:lineRule="auto"/>
              <w:jc w:val="both"/>
              <w:rPr>
                <w:rFonts w:ascii="Arial" w:hAnsi="Arial" w:cs="Arial"/>
                <w:b/>
                <w:bCs/>
                <w:color w:val="202122"/>
                <w:sz w:val="10"/>
                <w:szCs w:val="10"/>
                <w:lang w:val="en"/>
              </w:rPr>
            </w:pPr>
          </w:p>
          <w:p w14:paraId="2D8E16AA"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DELTA THE GOD OF?</w:t>
            </w:r>
          </w:p>
          <w:p w14:paraId="3F084ADB"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POSEIDON. THE PATRON GREEK DIVINITY OF TRI DELTA IS POSEIDON, GOD OF THE SEA AND ONE OF THE THREE RULERS OF THE UNIVERSE.</w:t>
            </w:r>
          </w:p>
          <w:p w14:paraId="3C2C77E5" w14:textId="77777777" w:rsidR="00C93E49" w:rsidRPr="009B55CA" w:rsidRDefault="00C93E49" w:rsidP="00C95445">
            <w:pPr>
              <w:spacing w:line="480" w:lineRule="auto"/>
              <w:jc w:val="both"/>
              <w:rPr>
                <w:rFonts w:ascii="Arial" w:hAnsi="Arial" w:cs="Arial"/>
                <w:b/>
                <w:bCs/>
                <w:color w:val="202122"/>
                <w:sz w:val="10"/>
                <w:szCs w:val="10"/>
                <w:lang w:val="en"/>
              </w:rPr>
            </w:pPr>
          </w:p>
          <w:p w14:paraId="110058D9"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A SYNONYM FOR DELTA?</w:t>
            </w:r>
          </w:p>
          <w:p w14:paraId="555D2957"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BASIN, ESTUARY, FJORD, BOX, CAVITY, DOOR, ENTRANCE, GATE, RIM, ALLUVIUM, DEPOSITION, DREGS, DRIFT, GROUNDS, LEES, PRECIPITATE, PRECIPITATION, SEDIMENT, SETTLINGS, SILT.</w:t>
            </w:r>
          </w:p>
          <w:p w14:paraId="7207C465" w14:textId="77777777" w:rsidR="00C93E49" w:rsidRPr="009B55CA" w:rsidRDefault="00C93E49" w:rsidP="00C95445">
            <w:pPr>
              <w:spacing w:line="480" w:lineRule="auto"/>
              <w:jc w:val="both"/>
              <w:rPr>
                <w:rFonts w:ascii="Arial" w:hAnsi="Arial" w:cs="Arial"/>
                <w:b/>
                <w:bCs/>
                <w:color w:val="202122"/>
                <w:sz w:val="10"/>
                <w:szCs w:val="10"/>
                <w:lang w:val="en"/>
              </w:rPr>
            </w:pPr>
          </w:p>
          <w:p w14:paraId="2F065612"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DELTA IN LATIN?</w:t>
            </w:r>
          </w:p>
          <w:p w14:paraId="2120C24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LATIN DELTA (ẟ, LOWER-CASE ONLY) IS A LATIN LETTER SIMILAR IN APPEARANCE TO THE GREEK LOWERCASE LETTER DELTA (Δ), BUT DERIVED FROM THE HANDWRITTEN LATIN LOWERCASE D.</w:t>
            </w:r>
          </w:p>
          <w:p w14:paraId="00CA4AE2" w14:textId="77777777" w:rsidR="00C93E49" w:rsidRPr="009B55CA" w:rsidRDefault="00C93E49" w:rsidP="00C95445">
            <w:pPr>
              <w:spacing w:line="480" w:lineRule="auto"/>
              <w:jc w:val="both"/>
              <w:rPr>
                <w:rFonts w:ascii="Arial" w:hAnsi="Arial" w:cs="Arial"/>
                <w:b/>
                <w:bCs/>
                <w:color w:val="202122"/>
                <w:sz w:val="10"/>
                <w:szCs w:val="10"/>
                <w:lang w:val="en"/>
              </w:rPr>
            </w:pPr>
          </w:p>
          <w:p w14:paraId="6BA763D7" w14:textId="77777777" w:rsidR="00C93E49" w:rsidRPr="009B55CA" w:rsidRDefault="00C93E49" w:rsidP="00C95445">
            <w:pPr>
              <w:spacing w:line="480" w:lineRule="auto"/>
              <w:jc w:val="center"/>
              <w:rPr>
                <w:rFonts w:ascii="Arial" w:eastAsia="Times New Roman" w:hAnsi="Arial" w:cs="Arial"/>
                <w:b/>
                <w:bCs/>
                <w:color w:val="202122"/>
                <w:sz w:val="10"/>
                <w:szCs w:val="10"/>
                <w:lang w:val="en"/>
              </w:rPr>
            </w:pPr>
            <w:r w:rsidRPr="009B55CA">
              <w:rPr>
                <w:rFonts w:ascii="Arial" w:eastAsia="Times New Roman" w:hAnsi="Arial" w:cs="Arial"/>
                <w:b/>
                <w:bCs/>
                <w:color w:val="202124"/>
                <w:sz w:val="10"/>
                <w:szCs w:val="10"/>
                <w:lang w:val="en"/>
              </w:rPr>
              <w:t>WHAT IS THE SMALL LETTER DELTA?</w:t>
            </w:r>
          </w:p>
          <w:p w14:paraId="0FAE219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(UPPERCASE/LOWERCASE Δ Δ), IS A LETTER OF THE GREEK ALPHABET, USED TO REPRESENT THE "D" SOUND IN ANCIENT AND MODERN GREEK. IN THE SYSTEM OF GREEK NUMERALS, IT HAS A VALUE OF 4.</w:t>
            </w:r>
          </w:p>
          <w:p w14:paraId="264BBE94" w14:textId="77777777" w:rsidR="00C93E49" w:rsidRPr="009B55CA" w:rsidRDefault="00C93E49" w:rsidP="00C95445">
            <w:pPr>
              <w:spacing w:line="480" w:lineRule="auto"/>
              <w:jc w:val="both"/>
              <w:rPr>
                <w:rFonts w:ascii="Arial" w:hAnsi="Arial" w:cs="Arial"/>
                <w:b/>
                <w:bCs/>
                <w:color w:val="202122"/>
                <w:sz w:val="10"/>
                <w:szCs w:val="10"/>
                <w:lang w:val="en"/>
              </w:rPr>
            </w:pPr>
          </w:p>
          <w:p w14:paraId="42DAFEF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NAME OF GOD IN GREEK?</w:t>
            </w:r>
          </w:p>
          <w:p w14:paraId="66753E32"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5490A091" wp14:editId="4B6CCBBE">
                  <wp:extent cx="1143000" cy="855980"/>
                  <wp:effectExtent l="0" t="0" r="0" b="0"/>
                  <wp:docPr id="4723080" name="Picture 470" descr="Names of God in Christian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es of God in Christianity - Wikipedia"/>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1143000" cy="855980"/>
                          </a:xfrm>
                          <a:prstGeom prst="rect">
                            <a:avLst/>
                          </a:prstGeom>
                          <a:noFill/>
                          <a:ln>
                            <a:noFill/>
                          </a:ln>
                        </pic:spPr>
                      </pic:pic>
                    </a:graphicData>
                  </a:graphic>
                </wp:inline>
              </w:drawing>
            </w:r>
          </w:p>
          <w:p w14:paraId="3AE001E5" w14:textId="77777777" w:rsidR="00C93E49" w:rsidRPr="009B55CA" w:rsidRDefault="00C93E49" w:rsidP="00C95445">
            <w:pPr>
              <w:shd w:val="clear" w:color="auto" w:fill="FFFFFF"/>
              <w:spacing w:after="75"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THEOS</w:t>
            </w:r>
          </w:p>
          <w:p w14:paraId="3EB58017"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ESSENTIAL USES OF THE NAME OF GOD THE FATHER IN THE NEW TESTAMENT ARE THEOS (ΘΕΌΣ THE GREEK TERM FOR GOD), KYRIOS (I.E. LORD IN GREEK) AND PATĒR (ΠΑΤΉΡ I.E. FATHER IN GREEK).</w:t>
            </w:r>
          </w:p>
          <w:p w14:paraId="53FFBA49" w14:textId="77777777" w:rsidR="00C93E49" w:rsidRPr="009B55CA" w:rsidRDefault="00C93E49" w:rsidP="00C95445">
            <w:pPr>
              <w:spacing w:line="480" w:lineRule="auto"/>
              <w:jc w:val="both"/>
              <w:rPr>
                <w:rFonts w:ascii="Arial" w:hAnsi="Arial" w:cs="Arial"/>
                <w:b/>
                <w:bCs/>
                <w:color w:val="202122"/>
                <w:sz w:val="10"/>
                <w:szCs w:val="10"/>
                <w:lang w:val="en"/>
              </w:rPr>
            </w:pPr>
          </w:p>
          <w:p w14:paraId="149A6AB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EGYPT?</w:t>
            </w:r>
          </w:p>
          <w:p w14:paraId="02FDEE44"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ANCIENT GREEK HISTORIAN HERODOTUS USED THE LETTER'S NAME TO DESCRIBE THE SIMILARLY SHAPED LOW-LYING PLAINS AT THE MOUTH OF THE NILE RIVER, IN EGYPT. THE TERM IS NOW APPLIED TO ANY PLAIN COMPOSED OF SEDIMENT DEPOSITED AT THE MOUTH OF A RIVER. MANY SUCH DELTAS ARE SHAPED LIKE TRIANGLES.</w:t>
            </w:r>
          </w:p>
          <w:p w14:paraId="62AA681D" w14:textId="77777777" w:rsidR="00C93E49" w:rsidRPr="009B55CA" w:rsidRDefault="00C93E49" w:rsidP="00C95445">
            <w:pPr>
              <w:spacing w:line="480" w:lineRule="auto"/>
              <w:jc w:val="both"/>
              <w:rPr>
                <w:rFonts w:ascii="Arial" w:hAnsi="Arial" w:cs="Arial"/>
                <w:b/>
                <w:bCs/>
                <w:color w:val="202122"/>
                <w:sz w:val="10"/>
                <w:szCs w:val="10"/>
                <w:lang w:val="en"/>
              </w:rPr>
            </w:pPr>
          </w:p>
          <w:p w14:paraId="3E69105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ANATOMY?</w:t>
            </w:r>
          </w:p>
          <w:p w14:paraId="5FA457A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FOR EXAMPLE, DELTA (D) CELLS, WHICH PRODUCE A HORMONE KNOWN AS SOMATOSTATIN, ARE DISPERSED THROUGHOUT THE WHOLE GASTROINTESTINAL TRACT. SOMATOSTATIN HAS INHIBITING EFFECTS ON THE PRODUCTION OF ACID IN THE STOMACH, THE MOTOR ACTIVITY OF THE INTESTINE, AND THE RELEASE OF DIGESTIVE ENZYMES FROM THE PANCREAS.</w:t>
            </w:r>
          </w:p>
          <w:p w14:paraId="3EC3AC83" w14:textId="77777777" w:rsidR="00C93E49" w:rsidRPr="009B55CA" w:rsidRDefault="00C93E49" w:rsidP="00C95445">
            <w:pPr>
              <w:spacing w:line="480" w:lineRule="auto"/>
              <w:jc w:val="both"/>
              <w:rPr>
                <w:rFonts w:ascii="Arial" w:hAnsi="Arial" w:cs="Arial"/>
                <w:b/>
                <w:bCs/>
                <w:color w:val="202122"/>
                <w:sz w:val="10"/>
                <w:szCs w:val="10"/>
                <w:lang w:val="en"/>
              </w:rPr>
            </w:pPr>
          </w:p>
          <w:p w14:paraId="73BDE751"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BIOLOGY?</w:t>
            </w:r>
          </w:p>
          <w:p w14:paraId="57600470"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27D11589" wp14:editId="1B33F69F">
                  <wp:extent cx="1488440" cy="836295"/>
                  <wp:effectExtent l="0" t="0" r="0" b="0"/>
                  <wp:docPr id="1710052223" name="Picture 469" descr="Deletion (genetic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ion (genetics) - Wikipedia"/>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1488440" cy="836295"/>
                          </a:xfrm>
                          <a:prstGeom prst="rect">
                            <a:avLst/>
                          </a:prstGeom>
                          <a:noFill/>
                          <a:ln>
                            <a:noFill/>
                          </a:ln>
                        </pic:spPr>
                      </pic:pic>
                    </a:graphicData>
                  </a:graphic>
                </wp:inline>
              </w:drawing>
            </w:r>
          </w:p>
          <w:p w14:paraId="199719D3"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IN GENETICS, A DELETION (ALSO CALLED GENE DELETION, DEFICIENCY, OR DELETION MUTATION) (SIGN: Δ) IS A MUTATION (A GENETIC ABERRATION) IN WHICH A PART OF A CHROMOSOME OR A SEQUENCE OF DNA IS LEFT OUT DURING DNA REPLICATION.</w:t>
            </w:r>
          </w:p>
          <w:p w14:paraId="54C68506" w14:textId="77777777" w:rsidR="00C93E49" w:rsidRPr="009B55CA" w:rsidRDefault="00C93E49" w:rsidP="00C95445">
            <w:pPr>
              <w:spacing w:line="480" w:lineRule="auto"/>
              <w:jc w:val="both"/>
              <w:rPr>
                <w:rFonts w:ascii="Arial" w:hAnsi="Arial" w:cs="Arial"/>
                <w:b/>
                <w:bCs/>
                <w:color w:val="202122"/>
                <w:sz w:val="10"/>
                <w:szCs w:val="10"/>
                <w:lang w:val="en"/>
              </w:rPr>
            </w:pPr>
          </w:p>
          <w:p w14:paraId="5EEA1B0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THE DELTA MEAN IN HEBREW?</w:t>
            </w:r>
          </w:p>
          <w:p w14:paraId="561CED2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LETTER 'D' OR DELTA, FOR DOOR, EVOLVED FROM THE TRIANGLE OR VULVA OF THE GODDESS. THE DELTA SYMBOL REPRESENTS THE FEMALE TRIANGLE OF LIFE. IN THE GREEK ALPHABET IT STOOD FOR THE HOLY DOOR. CORRESPONDING LETTERS INCLUDE THE SANSKRIT DWR, THE CELTIC/DRUID DUIR, AND THE HEBREW DALETH, MEANING DOOR.</w:t>
            </w:r>
          </w:p>
          <w:p w14:paraId="2EC30826" w14:textId="77777777" w:rsidR="00C93E49" w:rsidRPr="009B55CA" w:rsidRDefault="00C93E49" w:rsidP="00C95445">
            <w:pPr>
              <w:spacing w:line="480" w:lineRule="auto"/>
              <w:jc w:val="both"/>
              <w:rPr>
                <w:rFonts w:ascii="Arial" w:hAnsi="Arial" w:cs="Arial"/>
                <w:b/>
                <w:bCs/>
                <w:color w:val="202122"/>
                <w:sz w:val="10"/>
                <w:szCs w:val="10"/>
                <w:lang w:val="en"/>
              </w:rPr>
            </w:pPr>
          </w:p>
          <w:p w14:paraId="0B1C73D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PSYCHOLOGY?</w:t>
            </w:r>
          </w:p>
          <w:p w14:paraId="5D95F239"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 FORM OF APPARENT MOVEMENT IN WHICH A BRIGHTER STIMULUS APPEARS TO MOVE TOWARD A DARKER STIMULUS, PROVIDED THAT CERTAIN CONDITIONS OF STIMULUS SIZE, DISTANCE, AND TIME BETWEEN STIMULI ARE MET. ALSO CALLED DELTA MOTION.</w:t>
            </w:r>
          </w:p>
          <w:p w14:paraId="5C7A6818" w14:textId="77777777" w:rsidR="00C93E49" w:rsidRPr="009B55CA" w:rsidRDefault="00C93E49" w:rsidP="00C95445">
            <w:pPr>
              <w:spacing w:line="480" w:lineRule="auto"/>
              <w:jc w:val="both"/>
              <w:rPr>
                <w:rFonts w:ascii="Arial" w:hAnsi="Arial" w:cs="Arial"/>
                <w:b/>
                <w:bCs/>
                <w:color w:val="202122"/>
                <w:sz w:val="10"/>
                <w:szCs w:val="10"/>
                <w:lang w:val="en"/>
              </w:rPr>
            </w:pPr>
          </w:p>
          <w:p w14:paraId="5EF8566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DIFFERENCE BETWEEN DELTA AND SPIRIT?</w:t>
            </w:r>
          </w:p>
          <w:p w14:paraId="7818A182"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33890109" wp14:editId="29F996DB">
                  <wp:extent cx="1488440" cy="992505"/>
                  <wp:effectExtent l="0" t="0" r="0" b="0"/>
                  <wp:docPr id="2051247486" name="Picture 468" descr="Why Spirit gives Delta a run for its money in our head-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Spirit gives Delta a run for its money in our head-to ..."/>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1488440" cy="992505"/>
                          </a:xfrm>
                          <a:prstGeom prst="rect">
                            <a:avLst/>
                          </a:prstGeom>
                          <a:noFill/>
                          <a:ln>
                            <a:noFill/>
                          </a:ln>
                        </pic:spPr>
                      </pic:pic>
                    </a:graphicData>
                  </a:graphic>
                </wp:inline>
              </w:drawing>
            </w:r>
          </w:p>
          <w:p w14:paraId="63F8F97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FROM A COST PERSPECTIVE, SPIRIT IS HANDS-DOWN THE BEST VALUE. IN MOST CASES, YOU'LL SAVE MONEY FLYING SPIRIT EVEN IF YOU PICK THE BIG FRONT SEAT FOR BOTH LEGS OF YOUR FLIGHT. ON THE OTHER HAND, PICK DELTA IF YOU WANT MORE SPACE AND FEEL SAFER ON AN AIRLINE THAT TAKES MORE COVID-19 PRECAUTIONS.</w:t>
            </w:r>
          </w:p>
          <w:p w14:paraId="6187A3E5" w14:textId="77777777" w:rsidR="00C93E49" w:rsidRPr="009B55CA" w:rsidRDefault="00C93E49" w:rsidP="00C95445">
            <w:pPr>
              <w:spacing w:line="480" w:lineRule="auto"/>
              <w:jc w:val="both"/>
              <w:rPr>
                <w:rFonts w:ascii="Arial" w:hAnsi="Arial" w:cs="Arial"/>
                <w:b/>
                <w:bCs/>
                <w:color w:val="202122"/>
                <w:sz w:val="10"/>
                <w:szCs w:val="10"/>
                <w:lang w:val="en"/>
              </w:rPr>
            </w:pPr>
          </w:p>
          <w:p w14:paraId="2BA77B9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CHARACTER CODE FOR DELTA?</w:t>
            </w:r>
          </w:p>
          <w:p w14:paraId="533CD27A"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lastRenderedPageBreak/>
              <w:drawing>
                <wp:inline distT="0" distB="0" distL="0" distR="0" wp14:anchorId="671D0834" wp14:editId="5FD09904">
                  <wp:extent cx="1371600" cy="992505"/>
                  <wp:effectExtent l="0" t="0" r="0" b="0"/>
                  <wp:docPr id="151436481" name="Picture 467" descr="How to Insert or Type the Delta Symbol in Word (6 Way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ert or Type the Delta Symbol in Word (6 Ways to ..."/>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1371600" cy="992505"/>
                          </a:xfrm>
                          <a:prstGeom prst="rect">
                            <a:avLst/>
                          </a:prstGeom>
                          <a:noFill/>
                          <a:ln>
                            <a:noFill/>
                          </a:ln>
                        </pic:spPr>
                      </pic:pic>
                    </a:graphicData>
                  </a:graphic>
                </wp:inline>
              </w:drawing>
            </w:r>
          </w:p>
          <w:p w14:paraId="5F6379DF"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INSERT THE DELTA SYMBOL USING AN ALT CODE KEYBOARD SHORTCUT. YOU CAN USE AN ALT CODE KEYBOARD SHORTCUT BY PRESSING THE ALT KEY IN COMBINATION WITH NUMBERS ON THE NUMERIC KEYPAD TO INSERT THE DELTA SYMBOL: PRESS ALT + 235 TO ENTER LOWER CASE DELTA (Δ). PRESS ALT + 916 TO ENTER UPPER CASE OR CAPITAL LETTER DELTA (Δ). USE DELTA 4 WITH THE NUMBER 0 IS EXACTLY THE 911 LAW CALL.</w:t>
            </w:r>
          </w:p>
          <w:p w14:paraId="06473AE7" w14:textId="77777777" w:rsidR="00C93E49" w:rsidRPr="009B55CA" w:rsidRDefault="00C93E49" w:rsidP="00C95445">
            <w:pPr>
              <w:spacing w:line="480" w:lineRule="auto"/>
              <w:jc w:val="both"/>
              <w:rPr>
                <w:rFonts w:ascii="Arial" w:hAnsi="Arial" w:cs="Arial"/>
                <w:b/>
                <w:bCs/>
                <w:color w:val="202122"/>
                <w:sz w:val="10"/>
                <w:szCs w:val="10"/>
                <w:lang w:val="en"/>
              </w:rPr>
            </w:pPr>
          </w:p>
          <w:p w14:paraId="75AB700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OPPOSITE OF DELTA?</w:t>
            </w:r>
          </w:p>
          <w:p w14:paraId="4CF6B582"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THE NABLA IS A TRIANGULAR SYMBOL RESEMBLING AN INVERTED GREEK DELTA: OR </w:t>
            </w:r>
            <w:r w:rsidRPr="009B55CA">
              <w:rPr>
                <w:rFonts w:ascii="Cambria Math" w:eastAsia="Times New Roman" w:hAnsi="Cambria Math" w:cs="Cambria Math"/>
                <w:b/>
                <w:bCs/>
                <w:color w:val="202124"/>
                <w:sz w:val="10"/>
                <w:szCs w:val="10"/>
                <w:lang w:val="en"/>
              </w:rPr>
              <w:t>∇</w:t>
            </w:r>
            <w:r w:rsidRPr="009B55CA">
              <w:rPr>
                <w:rFonts w:ascii="Arial" w:eastAsia="Times New Roman" w:hAnsi="Arial" w:cs="Arial"/>
                <w:b/>
                <w:bCs/>
                <w:color w:val="202124"/>
                <w:sz w:val="10"/>
                <w:szCs w:val="10"/>
                <w:lang w:val="en"/>
              </w:rPr>
              <w:t>.</w:t>
            </w:r>
          </w:p>
          <w:p w14:paraId="2F9E0FC6" w14:textId="77777777" w:rsidR="00C93E49" w:rsidRPr="009B55CA" w:rsidRDefault="00C93E49" w:rsidP="00C95445">
            <w:pPr>
              <w:spacing w:line="480" w:lineRule="auto"/>
              <w:jc w:val="both"/>
              <w:rPr>
                <w:rFonts w:ascii="Arial" w:hAnsi="Arial" w:cs="Arial"/>
                <w:b/>
                <w:bCs/>
                <w:color w:val="202122"/>
                <w:sz w:val="10"/>
                <w:szCs w:val="10"/>
                <w:lang w:val="en"/>
              </w:rPr>
            </w:pPr>
          </w:p>
          <w:p w14:paraId="5DCFE6B6"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TRANSLATE TO IN ENGLISH?</w:t>
            </w:r>
          </w:p>
          <w:p w14:paraId="0BD2AE69"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 DELTA IS AN AREA OF LOW, FLAT LAND SHAPED LIKE A TRIANGLE, WHERE A RIVER SPLITS AND SPREADS OUT INTO SEVERAL BRANCHES BEFORE ENTERING THE SEA.</w:t>
            </w:r>
          </w:p>
          <w:p w14:paraId="2C79A0E7" w14:textId="77777777" w:rsidR="00C93E49" w:rsidRPr="009B55CA" w:rsidRDefault="00C93E49" w:rsidP="00C95445">
            <w:pPr>
              <w:spacing w:line="480" w:lineRule="auto"/>
              <w:jc w:val="both"/>
              <w:rPr>
                <w:rFonts w:ascii="Arial" w:hAnsi="Arial" w:cs="Arial"/>
                <w:b/>
                <w:bCs/>
                <w:color w:val="202122"/>
                <w:sz w:val="10"/>
                <w:szCs w:val="10"/>
                <w:lang w:val="en"/>
              </w:rPr>
            </w:pPr>
          </w:p>
          <w:p w14:paraId="511E7E9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SCIENCE?</w:t>
            </w:r>
          </w:p>
          <w:p w14:paraId="19EAEA9B" w14:textId="77777777" w:rsidR="00C93E49" w:rsidRPr="009B55CA" w:rsidRDefault="00C93E49" w:rsidP="00C95445">
            <w:pPr>
              <w:shd w:val="clear" w:color="auto" w:fill="FFFFFF"/>
              <w:spacing w:after="75"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 CHANGE</w:t>
            </w:r>
          </w:p>
          <w:p w14:paraId="6436F2EE"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IN PHYSICS: THE GREEK CAPITAL LETTER DELTA WOULD BE THE TRADITIONAL MATHEMATICAL SIGN FOR REPRESENTING A CHANGE AS WELL AS VARIATION IN SOME KIND OF QUANTITY OR OBJECT. A VELOCITY CHANGE WOULD BE REPRESENTED BY DELTA-V OR.</w:t>
            </w:r>
          </w:p>
          <w:p w14:paraId="2B127E43" w14:textId="77777777" w:rsidR="00C93E49" w:rsidRPr="009B55CA" w:rsidRDefault="00C93E49" w:rsidP="00C95445">
            <w:pPr>
              <w:spacing w:line="480" w:lineRule="auto"/>
              <w:jc w:val="both"/>
              <w:rPr>
                <w:rFonts w:ascii="Arial" w:hAnsi="Arial" w:cs="Arial"/>
                <w:b/>
                <w:bCs/>
                <w:color w:val="202122"/>
                <w:sz w:val="10"/>
                <w:szCs w:val="10"/>
                <w:lang w:val="en"/>
              </w:rPr>
            </w:pPr>
          </w:p>
          <w:p w14:paraId="7F82961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DELTA POSITIVE SYMBOL?</w:t>
            </w:r>
          </w:p>
          <w:p w14:paraId="4FC51B0B"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Δ</w:t>
            </w:r>
            <w:r w:rsidRPr="009B55CA">
              <w:rPr>
                <w:rFonts w:ascii="Arial" w:eastAsia="Times New Roman" w:hAnsi="Arial" w:cs="Arial"/>
                <w:b/>
                <w:bCs/>
                <w:color w:val="202124"/>
                <w:sz w:val="10"/>
                <w:szCs w:val="10"/>
                <w:vertAlign w:val="superscript"/>
                <w:lang w:val="en"/>
              </w:rPr>
              <w:t>+</w:t>
            </w:r>
            <w:r w:rsidRPr="009B55CA">
              <w:rPr>
                <w:rFonts w:ascii="Arial" w:eastAsia="Times New Roman" w:hAnsi="Arial" w:cs="Arial"/>
                <w:b/>
                <w:bCs/>
                <w:color w:val="202124"/>
                <w:sz w:val="10"/>
                <w:szCs w:val="10"/>
                <w:lang w:val="en"/>
              </w:rPr>
              <w:t>: A SYMBOL WHICH INDICATES THAT AN ATOM OR REGION WITH A DEFICIENCY OF ELECTRON DENSITY, OFTEN BECAUSE OF RESONANCE DELOCALIZATION, ELECTRONEGATIVITY DIFFERENCES, OR INDUCTIVE EFFECTS.</w:t>
            </w:r>
          </w:p>
          <w:p w14:paraId="57AB4671" w14:textId="77777777" w:rsidR="00C93E49" w:rsidRPr="009B55CA" w:rsidRDefault="00C93E49" w:rsidP="00C95445">
            <w:pPr>
              <w:spacing w:line="480" w:lineRule="auto"/>
              <w:jc w:val="both"/>
              <w:rPr>
                <w:rFonts w:ascii="Arial" w:hAnsi="Arial" w:cs="Arial"/>
                <w:b/>
                <w:bCs/>
                <w:color w:val="202122"/>
                <w:sz w:val="10"/>
                <w:szCs w:val="10"/>
                <w:lang w:val="en"/>
              </w:rPr>
            </w:pPr>
          </w:p>
          <w:p w14:paraId="60BA47E6"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DOES DELTA MEAN DIFFERENCE?</w:t>
            </w:r>
          </w:p>
          <w:p w14:paraId="65651D24"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IN MANY FIELDS, IT'S COMMON FOR Δ (THE GREEK LETTER DELTA) TO REPRESENT A CHANGE OR DIFFERENCE.</w:t>
            </w:r>
          </w:p>
          <w:p w14:paraId="731BDF11" w14:textId="77777777" w:rsidR="00C93E49" w:rsidRPr="009B55CA" w:rsidRDefault="00C93E49" w:rsidP="00C95445">
            <w:pPr>
              <w:spacing w:line="480" w:lineRule="auto"/>
              <w:jc w:val="both"/>
              <w:rPr>
                <w:rFonts w:ascii="Arial" w:hAnsi="Arial" w:cs="Arial"/>
                <w:b/>
                <w:bCs/>
                <w:color w:val="202122"/>
                <w:sz w:val="10"/>
                <w:szCs w:val="10"/>
                <w:lang w:val="en"/>
              </w:rPr>
            </w:pPr>
          </w:p>
          <w:p w14:paraId="0F498C16"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UPSIDE DOWN DELTA SYMBOL?</w:t>
            </w:r>
          </w:p>
          <w:p w14:paraId="138FD3AE"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NABLA SYMBOL (</w:t>
            </w:r>
            <w:r w:rsidRPr="009B55CA">
              <w:rPr>
                <w:rFonts w:ascii="Cambria Math" w:eastAsia="Times New Roman" w:hAnsi="Cambria Math" w:cs="Cambria Math"/>
                <w:b/>
                <w:bCs/>
                <w:color w:val="202124"/>
                <w:sz w:val="10"/>
                <w:szCs w:val="10"/>
                <w:lang w:val="en"/>
              </w:rPr>
              <w:t>∇</w:t>
            </w:r>
            <w:r w:rsidRPr="009B55CA">
              <w:rPr>
                <w:rFonts w:ascii="Arial" w:eastAsia="Times New Roman" w:hAnsi="Arial" w:cs="Arial"/>
                <w:b/>
                <w:bCs/>
                <w:color w:val="202124"/>
                <w:sz w:val="10"/>
                <w:szCs w:val="10"/>
                <w:lang w:val="en"/>
              </w:rPr>
              <w:t>), ALSO KNOWN AS THE INVERTED PYRAMID, INVERTED DELTA, INVERTED TRIANGLE, OR INVERTED PY, IS THE UPSIDE-DOWN GREEK LETTER DELTA (Δ). WHILE TYPICALLY USED IN MATHEMATICS, THE NABLA SYMBOL REPRESENTS A PROSE STYLE IN JOURNALISM AND WEB CONTENT WRITING: THE INVERTED PYRAMID.</w:t>
            </w:r>
          </w:p>
          <w:p w14:paraId="0FB869B8" w14:textId="77777777" w:rsidR="00C93E49" w:rsidRPr="009B55CA" w:rsidRDefault="00C93E49" w:rsidP="00C95445">
            <w:pPr>
              <w:spacing w:line="480" w:lineRule="auto"/>
              <w:jc w:val="both"/>
              <w:rPr>
                <w:rFonts w:ascii="Arial" w:hAnsi="Arial" w:cs="Arial"/>
                <w:b/>
                <w:bCs/>
                <w:color w:val="202122"/>
                <w:sz w:val="10"/>
                <w:szCs w:val="10"/>
                <w:lang w:val="en"/>
              </w:rPr>
            </w:pPr>
          </w:p>
          <w:p w14:paraId="30BC7177"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GOD'S REAL NAME?</w:t>
            </w:r>
          </w:p>
          <w:p w14:paraId="4859AFDB"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608B1E65" wp14:editId="5419F0C4">
                  <wp:extent cx="1478915" cy="1104265"/>
                  <wp:effectExtent l="0" t="0" r="0" b="0"/>
                  <wp:docPr id="172379528" name="Picture 466" descr="Jehova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Jehovah - Wikipedia"/>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1478915" cy="1104265"/>
                          </a:xfrm>
                          <a:prstGeom prst="rect">
                            <a:avLst/>
                          </a:prstGeom>
                          <a:noFill/>
                          <a:ln>
                            <a:noFill/>
                          </a:ln>
                        </pic:spPr>
                      </pic:pic>
                    </a:graphicData>
                  </a:graphic>
                </wp:inline>
              </w:drawing>
            </w:r>
          </w:p>
          <w:p w14:paraId="33BC454B"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JEHOVAH (/DƷɪˈHOƱVƏ/) IS A LATINIZATION OF THE HEBREW יְהֹוָה‎ YƏHŌWĀ, ONE VOCALIZATION OF THE TETRAGRAMMATON יהוה‎ (YHWH---ELYON YHWH TRANSLATED AS STEPHEN YAHWEH), THE PROPER NAME OF THE GOD OF ISRAEL TO THE USA IN THE HEBREW BIBLE/OLD TESTAMENT &amp; IN THE GREEK BIBLE/NEW TESTAMENT.</w:t>
            </w:r>
          </w:p>
          <w:p w14:paraId="58BB14D4" w14:textId="77777777" w:rsidR="00C93E49" w:rsidRPr="009B55CA" w:rsidRDefault="00C93E49" w:rsidP="00C95445">
            <w:pPr>
              <w:spacing w:line="480" w:lineRule="auto"/>
              <w:jc w:val="both"/>
              <w:rPr>
                <w:rFonts w:ascii="Arial" w:hAnsi="Arial" w:cs="Arial"/>
                <w:b/>
                <w:bCs/>
                <w:color w:val="202122"/>
                <w:sz w:val="10"/>
                <w:szCs w:val="10"/>
                <w:lang w:val="en"/>
              </w:rPr>
            </w:pPr>
          </w:p>
          <w:p w14:paraId="1C1AE6E7"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PHILOSOPHY?</w:t>
            </w:r>
          </w:p>
          <w:p w14:paraId="4F18F63F"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DETERMINACY (HAVING A DEFINITE TRUTH-VALUE) IN PHILOSOPHICAL LOGIC. IN MATHEMATICS, THE SYMBOL </w:t>
            </w:r>
            <w:r w:rsidRPr="009B55CA">
              <w:rPr>
                <w:rFonts w:ascii="Cambria Math" w:eastAsia="Times New Roman" w:hAnsi="Cambria Math" w:cs="Cambria Math"/>
                <w:b/>
                <w:bCs/>
                <w:color w:val="202124"/>
                <w:sz w:val="10"/>
                <w:szCs w:val="10"/>
                <w:lang w:val="en"/>
              </w:rPr>
              <w:t>≜</w:t>
            </w:r>
            <w:r w:rsidRPr="009B55CA">
              <w:rPr>
                <w:rFonts w:ascii="Arial" w:eastAsia="Times New Roman" w:hAnsi="Arial" w:cs="Arial"/>
                <w:b/>
                <w:bCs/>
                <w:color w:val="202124"/>
                <w:sz w:val="10"/>
                <w:szCs w:val="10"/>
                <w:lang w:val="en"/>
              </w:rPr>
              <w:t xml:space="preserve"> (DELTA OVER EQUALS) IS OCCASIONALLY USED TO DEFINE A NEW VARIABLE OR FUNCTION.</w:t>
            </w:r>
          </w:p>
          <w:p w14:paraId="0BABAFEC" w14:textId="77777777" w:rsidR="00C93E49" w:rsidRPr="009B55CA" w:rsidRDefault="00C93E49" w:rsidP="00C95445">
            <w:pPr>
              <w:spacing w:line="480" w:lineRule="auto"/>
              <w:jc w:val="both"/>
              <w:rPr>
                <w:rFonts w:ascii="Arial" w:hAnsi="Arial" w:cs="Arial"/>
                <w:b/>
                <w:bCs/>
                <w:color w:val="202122"/>
                <w:sz w:val="10"/>
                <w:szCs w:val="10"/>
                <w:lang w:val="en"/>
              </w:rPr>
            </w:pPr>
          </w:p>
          <w:p w14:paraId="5488ACD3"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IS DELTA POSITIVE OR NEGATIVE?</w:t>
            </w:r>
          </w:p>
          <w:p w14:paraId="1A5B0E6B"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lastRenderedPageBreak/>
              <w:drawing>
                <wp:inline distT="0" distB="0" distL="0" distR="0" wp14:anchorId="02367483" wp14:editId="7E2068E1">
                  <wp:extent cx="1371600" cy="914400"/>
                  <wp:effectExtent l="0" t="0" r="0" b="0"/>
                  <wp:docPr id="1227453242" name="Picture 465" descr="What Is Delta in Derivatives Trading,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What Is Delta in Derivatives Trading, and How Does It Work?"/>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3244EAB3"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CAN BE POSITIVE OR NEGATIVE, BEING BETWEEN 0 AND 1 FOR A CALL OPTION AND NEGATIVE 1 TO 0 FOR A PUT OPTION. DELTA SPREAD IS AN OPTIONS TRADING STRATEGY IN WHICH THE TRADER INITIALLY ESTABLISHES A DELTA NEUTRAL POSITION BY SIMULTANEOUSLY BUYING AND SELLING OPTIONS IN PROPORTION TO THE NEUTRAL RATIO.</w:t>
            </w:r>
          </w:p>
          <w:p w14:paraId="18ECA7FA" w14:textId="77777777" w:rsidR="00C93E49" w:rsidRPr="009B55CA" w:rsidRDefault="00C93E49" w:rsidP="00C95445">
            <w:pPr>
              <w:spacing w:line="480" w:lineRule="auto"/>
              <w:jc w:val="both"/>
              <w:rPr>
                <w:rFonts w:ascii="Arial" w:hAnsi="Arial" w:cs="Arial"/>
                <w:b/>
                <w:bCs/>
                <w:color w:val="202122"/>
                <w:sz w:val="10"/>
                <w:szCs w:val="10"/>
                <w:lang w:val="en"/>
              </w:rPr>
            </w:pPr>
          </w:p>
          <w:p w14:paraId="49F4D83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THE TWO TYPES OF DELTA?</w:t>
            </w:r>
          </w:p>
          <w:p w14:paraId="5117B13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TYPES OF DELTA: DELTA IS CLASSIFIED INTO THE FOLLOWING BASED ON THE SHAPE AND KIND OF THE LOAD DEPOSITED BY THE RIVER.</w:t>
            </w:r>
          </w:p>
          <w:p w14:paraId="14F74349" w14:textId="77777777" w:rsidR="00C93E49" w:rsidRPr="009B55CA" w:rsidRDefault="00C93E49" w:rsidP="00C93E49">
            <w:pPr>
              <w:numPr>
                <w:ilvl w:val="0"/>
                <w:numId w:val="125"/>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ARCUATE DELTA: A BOWED OR CURVED DELTA WITH THE CONVEX MARGIN FACING THE BODY OF WATER. ...</w:t>
            </w:r>
          </w:p>
          <w:p w14:paraId="6CDCFDFD" w14:textId="77777777" w:rsidR="00C93E49" w:rsidRPr="009B55CA" w:rsidRDefault="00C93E49" w:rsidP="00C93E49">
            <w:pPr>
              <w:numPr>
                <w:ilvl w:val="0"/>
                <w:numId w:val="125"/>
              </w:num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ESTUARINE DELTA: IT IS FORMED AT THE MOUTH OF SUBMERGED RIVERS DEPOSITING DOWN THE SIDES OF THE ESTUARY.</w:t>
            </w:r>
          </w:p>
          <w:p w14:paraId="7508D522" w14:textId="77777777" w:rsidR="00C93E49" w:rsidRPr="009B55CA" w:rsidRDefault="00C93E49" w:rsidP="00C95445">
            <w:pPr>
              <w:spacing w:line="480" w:lineRule="auto"/>
              <w:jc w:val="both"/>
              <w:rPr>
                <w:rFonts w:ascii="Arial" w:hAnsi="Arial" w:cs="Arial"/>
                <w:b/>
                <w:bCs/>
                <w:color w:val="202122"/>
                <w:sz w:val="10"/>
                <w:szCs w:val="10"/>
                <w:lang w:val="en"/>
              </w:rPr>
            </w:pPr>
          </w:p>
          <w:p w14:paraId="6EE56DD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DELTA IN RELATIONSHIP?</w:t>
            </w:r>
          </w:p>
          <w:p w14:paraId="72B4A281"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 TYPE OF POLYAMOROUS RELATIONSHIP, NORMALLY KNOWN AS ORGIES OR ABOMINATIONS, EXCEPT FOR SOLOMON IN THE PERMISSIBLE MEANS WITH HIS LOCAL FEMALES, SPECIFICALLY A TRIAD, WHICH INVOLVES THREE PEOPLE WHO ARE EMOTIONALLY AND/OR SEXUALLY INVOLVED WITH ALL OTHER MEMBERS OF THE RELATIONSHIP.</w:t>
            </w:r>
          </w:p>
          <w:p w14:paraId="16CB2C5F" w14:textId="77777777" w:rsidR="00C93E49" w:rsidRPr="009B55CA" w:rsidRDefault="00C93E49" w:rsidP="00C95445">
            <w:pPr>
              <w:spacing w:line="480" w:lineRule="auto"/>
              <w:jc w:val="both"/>
              <w:rPr>
                <w:rFonts w:ascii="Arial" w:hAnsi="Arial" w:cs="Arial"/>
                <w:b/>
                <w:bCs/>
                <w:color w:val="202122"/>
                <w:sz w:val="10"/>
                <w:szCs w:val="10"/>
                <w:lang w:val="en"/>
              </w:rPr>
            </w:pPr>
          </w:p>
          <w:p w14:paraId="0B71F59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WHO IS THE GODDESS OF DELTA?</w:t>
            </w:r>
          </w:p>
          <w:p w14:paraId="2DE70A08"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3C646EC9" wp14:editId="73FAE6EA">
                  <wp:extent cx="1075055" cy="1045845"/>
                  <wp:effectExtent l="0" t="0" r="0" b="0"/>
                  <wp:docPr id="1669678413" name="Picture 464" descr="Minerva | Religi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Minerva | Religion Wiki | Fandom"/>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1075055" cy="1045845"/>
                          </a:xfrm>
                          <a:prstGeom prst="rect">
                            <a:avLst/>
                          </a:prstGeom>
                          <a:noFill/>
                          <a:ln>
                            <a:noFill/>
                          </a:ln>
                        </pic:spPr>
                      </pic:pic>
                    </a:graphicData>
                  </a:graphic>
                </wp:inline>
              </w:drawing>
            </w:r>
          </w:p>
          <w:p w14:paraId="13789187"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MINERVA IS THE GODDESS OF DELTA SIGMA THETA SORORITY, INC.</w:t>
            </w:r>
          </w:p>
          <w:p w14:paraId="13739980" w14:textId="77777777" w:rsidR="00C93E49" w:rsidRPr="009B55CA" w:rsidRDefault="00C93E49" w:rsidP="00C95445">
            <w:pPr>
              <w:spacing w:line="480" w:lineRule="auto"/>
              <w:jc w:val="both"/>
              <w:rPr>
                <w:rFonts w:ascii="Arial" w:hAnsi="Arial" w:cs="Arial"/>
                <w:b/>
                <w:bCs/>
                <w:color w:val="202122"/>
                <w:sz w:val="10"/>
                <w:szCs w:val="10"/>
                <w:lang w:val="en"/>
              </w:rPr>
            </w:pPr>
          </w:p>
          <w:p w14:paraId="54D4727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ANIMAL REPRESENTS DELTAS?</w:t>
            </w:r>
          </w:p>
          <w:p w14:paraId="7538AE40" w14:textId="77777777" w:rsidR="00C93E49" w:rsidRPr="009B55CA" w:rsidRDefault="00C93E49" w:rsidP="00C95445">
            <w:pPr>
              <w:shd w:val="clear" w:color="auto" w:fill="FFFFFF"/>
              <w:spacing w:line="480" w:lineRule="auto"/>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ELEPHANT, A DELTA TRADITION.</w:t>
            </w:r>
            <w:r w:rsidRPr="009B55CA">
              <w:rPr>
                <w:rFonts w:ascii="Arial" w:eastAsia="Times New Roman" w:hAnsi="Arial" w:cs="Arial"/>
                <w:b/>
                <w:bCs/>
                <w:color w:val="202124"/>
                <w:sz w:val="10"/>
                <w:szCs w:val="10"/>
                <w:lang w:val="en"/>
              </w:rPr>
              <w:br/>
            </w:r>
            <w:r w:rsidRPr="009B55CA">
              <w:rPr>
                <w:rFonts w:ascii="Arial" w:eastAsia="Times New Roman" w:hAnsi="Arial" w:cs="Arial"/>
                <w:b/>
                <w:bCs/>
                <w:color w:val="202124"/>
                <w:sz w:val="10"/>
                <w:szCs w:val="10"/>
                <w:lang w:val="en"/>
              </w:rPr>
              <w:br/>
              <w:t>DELTA'S COLLECT ELEPHANTS IN THE FORMS OF JEWELRY, POTS, STUFFED ANIMALS, STATUES, REFRIGERATOR MAGNETS, OR JUST ABOUT ANYTHING YOU CAN NAME. MANY DELTAS COLLECT ELEPHANTS BECAUSE ONE OF OUR FOUNDING SORORS LOVED TO DO JUST THAT.</w:t>
            </w:r>
          </w:p>
          <w:p w14:paraId="1A81B7BA" w14:textId="77777777" w:rsidR="00C93E49" w:rsidRPr="009B55CA" w:rsidRDefault="00C93E49" w:rsidP="00C95445">
            <w:pPr>
              <w:spacing w:line="480" w:lineRule="auto"/>
              <w:jc w:val="both"/>
              <w:rPr>
                <w:rFonts w:ascii="Arial" w:hAnsi="Arial" w:cs="Arial"/>
                <w:b/>
                <w:bCs/>
                <w:color w:val="202122"/>
                <w:sz w:val="10"/>
                <w:szCs w:val="10"/>
                <w:lang w:val="en"/>
              </w:rPr>
            </w:pPr>
          </w:p>
          <w:p w14:paraId="7D721263"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THE 5 PRINCIPLES OF DELTA?</w:t>
            </w:r>
          </w:p>
          <w:p w14:paraId="1C386C8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FIVE-POINT PROGRAMMATIC THRUST:</w:t>
            </w:r>
          </w:p>
          <w:p w14:paraId="3BA86DF4" w14:textId="77777777" w:rsidR="00C93E49" w:rsidRPr="009B55CA" w:rsidRDefault="00C93E49" w:rsidP="00C93E49">
            <w:pPr>
              <w:numPr>
                <w:ilvl w:val="0"/>
                <w:numId w:val="126"/>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ECONOMIC DEVELOPMENT.</w:t>
            </w:r>
          </w:p>
          <w:p w14:paraId="478F0D98" w14:textId="77777777" w:rsidR="00C93E49" w:rsidRPr="009B55CA" w:rsidRDefault="00C93E49" w:rsidP="00C93E49">
            <w:pPr>
              <w:numPr>
                <w:ilvl w:val="0"/>
                <w:numId w:val="126"/>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EDUCATIONAL DEVELOPMENT.</w:t>
            </w:r>
          </w:p>
          <w:p w14:paraId="560965E5" w14:textId="77777777" w:rsidR="00C93E49" w:rsidRPr="009B55CA" w:rsidRDefault="00C93E49" w:rsidP="00C93E49">
            <w:pPr>
              <w:numPr>
                <w:ilvl w:val="0"/>
                <w:numId w:val="126"/>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INTERNATIONAL AWARENESS AND INVOLVEMENT.</w:t>
            </w:r>
          </w:p>
          <w:p w14:paraId="4196EEB0" w14:textId="77777777" w:rsidR="00C93E49" w:rsidRPr="009B55CA" w:rsidRDefault="00C93E49" w:rsidP="00C93E49">
            <w:pPr>
              <w:numPr>
                <w:ilvl w:val="0"/>
                <w:numId w:val="126"/>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PHYSICAL AND MENTAL HEALTH.</w:t>
            </w:r>
          </w:p>
          <w:p w14:paraId="564FB060" w14:textId="77777777" w:rsidR="00C93E49" w:rsidRPr="009B55CA" w:rsidRDefault="00C93E49" w:rsidP="00C93E49">
            <w:pPr>
              <w:numPr>
                <w:ilvl w:val="0"/>
                <w:numId w:val="126"/>
              </w:num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POLITICAL AWARENESS AND INVOLVEMENT.</w:t>
            </w:r>
          </w:p>
          <w:p w14:paraId="4A2E35EE" w14:textId="77777777" w:rsidR="00C93E49" w:rsidRPr="009B55CA" w:rsidRDefault="00C93E49" w:rsidP="00C95445">
            <w:pPr>
              <w:spacing w:line="480" w:lineRule="auto"/>
              <w:jc w:val="both"/>
              <w:rPr>
                <w:rFonts w:ascii="Arial" w:hAnsi="Arial" w:cs="Arial"/>
                <w:b/>
                <w:bCs/>
                <w:color w:val="202122"/>
                <w:sz w:val="10"/>
                <w:szCs w:val="10"/>
                <w:lang w:val="en"/>
              </w:rPr>
            </w:pPr>
          </w:p>
          <w:p w14:paraId="69D7CA3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DELTA KNOWN FOR?</w:t>
            </w:r>
          </w:p>
          <w:p w14:paraId="1676A41D"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7B798D4D" wp14:editId="012EAB34">
                  <wp:extent cx="1371600" cy="914400"/>
                  <wp:effectExtent l="0" t="0" r="0" b="0"/>
                  <wp:docPr id="1206745252" name="Picture 46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elta"/>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60829C1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DELTAS HAVE A RICH ACCUMULATION OF SILT, SO THEY ARE USUALLY FERTILE AGRICULTURAL AREAS. THE WORLD'S LARGEST DELTA IS THE GANGES–BRAHMAPUTRA DELTA IN INDIA </w:t>
            </w:r>
            <w:r w:rsidRPr="009B55CA">
              <w:rPr>
                <w:rFonts w:ascii="Arial" w:eastAsia="Times New Roman" w:hAnsi="Arial" w:cs="Arial"/>
                <w:b/>
                <w:bCs/>
                <w:color w:val="202124"/>
                <w:sz w:val="10"/>
                <w:szCs w:val="10"/>
                <w:lang w:val="en"/>
              </w:rPr>
              <w:lastRenderedPageBreak/>
              <w:t>AND BANGLADESH, WHICH EMPTIES INTO THE BAY OF BENGAL.</w:t>
            </w:r>
          </w:p>
          <w:p w14:paraId="0DABEB7D" w14:textId="77777777" w:rsidR="00C93E49" w:rsidRPr="009B55CA" w:rsidRDefault="00C93E49" w:rsidP="00C95445">
            <w:pPr>
              <w:spacing w:line="480" w:lineRule="auto"/>
              <w:jc w:val="both"/>
              <w:rPr>
                <w:rFonts w:ascii="Arial" w:hAnsi="Arial" w:cs="Arial"/>
                <w:b/>
                <w:bCs/>
                <w:color w:val="202122"/>
                <w:sz w:val="10"/>
                <w:szCs w:val="10"/>
                <w:lang w:val="en"/>
              </w:rPr>
            </w:pPr>
          </w:p>
          <w:p w14:paraId="1775E3E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THE 4 PILLARS OF DELTA?</w:t>
            </w:r>
          </w:p>
          <w:p w14:paraId="20B5691E"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ALL MEMBERS OF DELTA TAU DELTA LIVE BY THE FUNDAMENTAL PRINCIPLES OF TRUTH (LORD), COURAGE (HEROISM), FAITH (FAITHFULNESS) AND POWER (AUTHORITY).</w:t>
            </w:r>
          </w:p>
          <w:p w14:paraId="6A8E66F5" w14:textId="77777777" w:rsidR="00C93E49" w:rsidRPr="009B55CA" w:rsidRDefault="00C93E49" w:rsidP="00C95445">
            <w:pPr>
              <w:spacing w:line="480" w:lineRule="auto"/>
              <w:jc w:val="both"/>
              <w:rPr>
                <w:rFonts w:ascii="Arial" w:hAnsi="Arial" w:cs="Arial"/>
                <w:b/>
                <w:bCs/>
                <w:color w:val="202122"/>
                <w:sz w:val="10"/>
                <w:szCs w:val="10"/>
                <w:lang w:val="en"/>
              </w:rPr>
            </w:pPr>
          </w:p>
          <w:p w14:paraId="7410B4A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COLOR CODE FOR DELTA?</w:t>
            </w:r>
          </w:p>
          <w:p w14:paraId="3FEF1082"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766A907A" wp14:editId="71358710">
                  <wp:extent cx="1332865" cy="1031240"/>
                  <wp:effectExtent l="0" t="0" r="0" b="0"/>
                  <wp:docPr id="231184733" name="Picture 462" descr="Delta Air Lines Logos &amp; Brand Guidelines | Delta New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elta Air Lines Logos &amp; Brand Guidelines | Delta News Hub"/>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1332865" cy="1031240"/>
                          </a:xfrm>
                          <a:prstGeom prst="rect">
                            <a:avLst/>
                          </a:prstGeom>
                          <a:noFill/>
                          <a:ln>
                            <a:noFill/>
                          </a:ln>
                        </pic:spPr>
                      </pic:pic>
                    </a:graphicData>
                  </a:graphic>
                </wp:inline>
              </w:drawing>
            </w:r>
          </w:p>
          <w:p w14:paraId="51591AB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BLUE” IS THE PRIMARY COLOR EXPRESSION FOR DELTA AUDIENCES. A SECONDARY TIER OF DELTA RED MAY BE USED AS AN ALTERNATIVE BACKGROUND COLORS TO DELTA BLUE. WHITE SHOULD PREDOMINANTLY BE USED FOR TYPOGRAPHY ON PRIMARY AND SECONDARY COLORED BACKGROUNDS.</w:t>
            </w:r>
          </w:p>
          <w:p w14:paraId="626320B1" w14:textId="77777777" w:rsidR="00C93E49" w:rsidRPr="009B55CA" w:rsidRDefault="00C93E49" w:rsidP="00C95445">
            <w:pPr>
              <w:spacing w:line="480" w:lineRule="auto"/>
              <w:jc w:val="both"/>
              <w:rPr>
                <w:rFonts w:ascii="Arial" w:hAnsi="Arial" w:cs="Arial"/>
                <w:b/>
                <w:bCs/>
                <w:color w:val="202122"/>
                <w:sz w:val="10"/>
                <w:szCs w:val="10"/>
                <w:lang w:val="en"/>
              </w:rPr>
            </w:pPr>
          </w:p>
          <w:p w14:paraId="0FEA1F50"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HOW MANY PEARLS DO DELTAS WEAR?</w:t>
            </w:r>
          </w:p>
          <w:p w14:paraId="23C000F4"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2D8B6806" wp14:editId="582287B8">
                  <wp:extent cx="914400" cy="914400"/>
                  <wp:effectExtent l="0" t="0" r="0" b="0"/>
                  <wp:docPr id="440434210" name="Picture 461" descr="DST Symbolic 22 Pearls Brooch (original) – RENE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DST Symbolic 22 Pearls Brooch (original) – RENEE MARIE"/>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7F14FA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DELTA SIGMA THETA SYMBOLS ARE IN THE CENTER OF THE BROOCH SURROUNDED BY 22 PEARLS AND 9 JEWELS.</w:t>
            </w:r>
          </w:p>
          <w:p w14:paraId="1F89B0A8" w14:textId="77777777" w:rsidR="00C93E49" w:rsidRPr="009B55CA" w:rsidRDefault="00C93E49" w:rsidP="00C95445">
            <w:pPr>
              <w:spacing w:line="480" w:lineRule="auto"/>
              <w:jc w:val="both"/>
              <w:rPr>
                <w:rFonts w:ascii="Arial" w:hAnsi="Arial" w:cs="Arial"/>
                <w:b/>
                <w:bCs/>
                <w:color w:val="202122"/>
                <w:sz w:val="10"/>
                <w:szCs w:val="10"/>
                <w:lang w:val="en"/>
              </w:rPr>
            </w:pPr>
          </w:p>
          <w:p w14:paraId="004AE19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DELTA SYMBOL IN STRESS?</w:t>
            </w:r>
          </w:p>
          <w:p w14:paraId="53BD3F69"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THE ANGLE THAT INDICATES THE PHASE SHIFT BETWEEN THE STRAIN WAVE AND THE STRESS WAVE. SYMBOL: Δ (DELTA). UNITS: RADIANS. STORAGE MODULUS THE STRESS IN PHASE WITH THE DEFORMATION DIVIDED BY THE STRAIN.</w:t>
            </w:r>
          </w:p>
          <w:p w14:paraId="1E368C05" w14:textId="77777777" w:rsidR="00C93E49" w:rsidRPr="009B55CA" w:rsidRDefault="00C93E49" w:rsidP="00C95445">
            <w:pPr>
              <w:spacing w:line="480" w:lineRule="auto"/>
              <w:jc w:val="both"/>
              <w:rPr>
                <w:rFonts w:ascii="Arial" w:hAnsi="Arial" w:cs="Arial"/>
                <w:b/>
                <w:bCs/>
                <w:color w:val="202122"/>
                <w:sz w:val="10"/>
                <w:szCs w:val="10"/>
                <w:lang w:val="en"/>
              </w:rPr>
            </w:pPr>
          </w:p>
          <w:p w14:paraId="2DA65AC2"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THREE CHARACTERISTICS OF A DELTA?</w:t>
            </w:r>
          </w:p>
          <w:p w14:paraId="61F48E21"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3FBD7A02" wp14:editId="62FE623C">
                  <wp:extent cx="807085" cy="1221105"/>
                  <wp:effectExtent l="0" t="0" r="0" b="0"/>
                  <wp:docPr id="1085098506" name="Picture 460" descr="Delta | river system component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elta | river system component | Britannica"/>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807085" cy="1221105"/>
                          </a:xfrm>
                          <a:prstGeom prst="rect">
                            <a:avLst/>
                          </a:prstGeom>
                          <a:noFill/>
                          <a:ln>
                            <a:noFill/>
                          </a:ln>
                        </pic:spPr>
                      </pic:pic>
                    </a:graphicData>
                  </a:graphic>
                </wp:inline>
              </w:drawing>
            </w:r>
          </w:p>
          <w:p w14:paraId="7DFD7707"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DELTAS TYPICALLY CONSIST OF THREE COMPONENTS. THE MOST LANDWARD SECTION IS CALLED THE UPPER DELTA PLAIN (AIR), THE MIDDLE ONE THE LOWER DELTA PLAIN (LAND), AND THE THIRD THE SUBAQUEOUS DELTA (SEA), WHICH LIES SEAWARD OF THE SHORELINE AND FORMS BELOW SEA LEVEL.</w:t>
            </w:r>
          </w:p>
          <w:p w14:paraId="7FCC4F16" w14:textId="77777777" w:rsidR="00C93E49" w:rsidRPr="009B55CA" w:rsidRDefault="00C93E49" w:rsidP="00C95445">
            <w:pPr>
              <w:spacing w:line="480" w:lineRule="auto"/>
              <w:jc w:val="both"/>
              <w:rPr>
                <w:rFonts w:ascii="Arial" w:hAnsi="Arial" w:cs="Arial"/>
                <w:b/>
                <w:bCs/>
                <w:color w:val="202122"/>
                <w:sz w:val="10"/>
                <w:szCs w:val="10"/>
                <w:lang w:val="en"/>
              </w:rPr>
            </w:pPr>
          </w:p>
          <w:p w14:paraId="5C02EF7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THE DIFFERENT LEVELS OF DELTA?</w:t>
            </w:r>
          </w:p>
          <w:p w14:paraId="77A94E11"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EACH OF OUR FOUR MEDALLION TIERS – DIAMOND, PLATINUM, GOLD, AND SILVER – DELIVERS AN ADDED LEVEL OF SERVICE, EXCLUSIVITY AND REWARDS OFFERED ONLY BY DELTA THAT ELEVATE YOUR JOURNEY AT EVERY TURN.</w:t>
            </w:r>
          </w:p>
          <w:p w14:paraId="3524D7F7" w14:textId="77777777" w:rsidR="00C93E49" w:rsidRPr="009B55CA" w:rsidRDefault="00C93E49" w:rsidP="00C95445">
            <w:pPr>
              <w:spacing w:line="480" w:lineRule="auto"/>
              <w:jc w:val="both"/>
              <w:rPr>
                <w:rFonts w:ascii="Arial" w:hAnsi="Arial" w:cs="Arial"/>
                <w:b/>
                <w:bCs/>
                <w:color w:val="202122"/>
                <w:sz w:val="10"/>
                <w:szCs w:val="10"/>
                <w:lang w:val="en"/>
              </w:rPr>
            </w:pPr>
          </w:p>
          <w:p w14:paraId="617DE6E2"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DOES THE SYMBOL ∆ MEAN DELTA OR CHANGE?</w:t>
            </w:r>
          </w:p>
          <w:p w14:paraId="360F693C"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MEANS CHANGE IN ANY QUANTITY. HERE 'DELTA P' MEANS CHANGE IN MOMENTUM.</w:t>
            </w:r>
          </w:p>
          <w:p w14:paraId="0844E350" w14:textId="77777777" w:rsidR="00C93E49" w:rsidRPr="009B55CA" w:rsidRDefault="00C93E49" w:rsidP="00C95445">
            <w:pPr>
              <w:spacing w:line="480" w:lineRule="auto"/>
              <w:jc w:val="both"/>
              <w:rPr>
                <w:rFonts w:ascii="Arial" w:hAnsi="Arial" w:cs="Arial"/>
                <w:b/>
                <w:bCs/>
                <w:color w:val="202122"/>
                <w:sz w:val="10"/>
                <w:szCs w:val="10"/>
                <w:lang w:val="en"/>
              </w:rPr>
            </w:pPr>
          </w:p>
          <w:p w14:paraId="55D13699"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WHY DOES TRIANGLE MEAN DELTA?</w:t>
            </w:r>
          </w:p>
          <w:p w14:paraId="562870CF"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NAMED FOR THE FOURTH LETTER OF THE GREEK ALPHABET (SHAPED LIKE A TRIANGLE), A DELTA IS A TRIANGULAR AREA WHERE A MAJOR RIVER DIVIDES INTO SEVERAL SMALLER PARTS THAT USUALLY FLOW INTO A LARGER BODY OF WATER. THE FIRST SO-CALLED DELTA WAS THE NILE DELTA, NAMED BY THE GREEK HISTORIAN HERODOTUS.</w:t>
            </w:r>
          </w:p>
          <w:p w14:paraId="687C9E3F" w14:textId="77777777" w:rsidR="00C93E49" w:rsidRPr="009B55CA" w:rsidRDefault="00C93E49" w:rsidP="00C95445">
            <w:pPr>
              <w:spacing w:line="480" w:lineRule="auto"/>
              <w:jc w:val="both"/>
              <w:rPr>
                <w:rFonts w:ascii="Arial" w:hAnsi="Arial" w:cs="Arial"/>
                <w:b/>
                <w:bCs/>
                <w:color w:val="202122"/>
                <w:sz w:val="10"/>
                <w:szCs w:val="10"/>
                <w:lang w:val="en"/>
              </w:rPr>
            </w:pPr>
          </w:p>
          <w:p w14:paraId="0FCFCA0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MATH?</w:t>
            </w:r>
          </w:p>
          <w:p w14:paraId="3187358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UPPER-CASE DELTA (Δ) OFTEN SIGNIFIES "CHANGE" IN MATHEMATICS. FOR EXAMPLE, IF THE VARIABLE ‌X‌ STANDS FOR THE MOVEMENT OF AN OBJECT, THEN Δ‌X‌ (DELTA ‌X‌) MEANS "THE </w:t>
            </w:r>
            <w:r w:rsidRPr="009B55CA">
              <w:rPr>
                <w:rFonts w:ascii="Arial" w:eastAsia="Times New Roman" w:hAnsi="Arial" w:cs="Arial"/>
                <w:b/>
                <w:bCs/>
                <w:color w:val="202124"/>
                <w:sz w:val="10"/>
                <w:szCs w:val="10"/>
                <w:lang w:val="en"/>
              </w:rPr>
              <w:lastRenderedPageBreak/>
              <w:t>CHANGE IN MOVEMENT."</w:t>
            </w:r>
          </w:p>
          <w:p w14:paraId="2B1D6FF5" w14:textId="77777777" w:rsidR="00C93E49" w:rsidRPr="009B55CA" w:rsidRDefault="00C93E49" w:rsidP="00C95445">
            <w:pPr>
              <w:spacing w:line="480" w:lineRule="auto"/>
              <w:jc w:val="both"/>
              <w:rPr>
                <w:rFonts w:ascii="Arial" w:hAnsi="Arial" w:cs="Arial"/>
                <w:b/>
                <w:bCs/>
                <w:color w:val="202122"/>
                <w:sz w:val="10"/>
                <w:szCs w:val="10"/>
                <w:lang w:val="en"/>
              </w:rPr>
            </w:pPr>
          </w:p>
          <w:p w14:paraId="235CE3C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WHY IS THE DELTA SYMBOL A TRIANGLE?</w:t>
            </w:r>
          </w:p>
          <w:p w14:paraId="3D9AC745"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TRIANGLE SYMBOL REPRESENTATION OF HEAT OR FIRE, ETYMOLOGICALLY, SEEMS TO TRACE BACK TO EARLY GREEK PHILOSOPHERS, AND THEIR 1,000 BC ANALYSIS OF HEAT RELEASED FROM VOLCANOES IN RELATION TO THE HEAT OF THE SUN, AND BEFORE THAT TO ANCIENT EGYPT PROTO-SCIENTISTS, WITH THEIR 5,000 BC THOUGHTS ON THE BIRTH OF THE SUN OUT ...</w:t>
            </w:r>
          </w:p>
          <w:p w14:paraId="75DB7F93" w14:textId="77777777" w:rsidR="00C93E49" w:rsidRPr="009B55CA" w:rsidRDefault="00C93E49" w:rsidP="00C95445">
            <w:pPr>
              <w:spacing w:line="480" w:lineRule="auto"/>
              <w:jc w:val="both"/>
              <w:rPr>
                <w:rFonts w:ascii="Arial" w:hAnsi="Arial" w:cs="Arial"/>
                <w:b/>
                <w:bCs/>
                <w:color w:val="202122"/>
                <w:sz w:val="10"/>
                <w:szCs w:val="10"/>
                <w:lang w:val="en"/>
              </w:rPr>
            </w:pPr>
          </w:p>
          <w:p w14:paraId="00BA1E9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YAHWEH MEAN LITERALLY?</w:t>
            </w:r>
          </w:p>
          <w:p w14:paraId="7F3562BE"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MANY SCHOLARS BELIEVE THAT THE MOST PROPER MEANING MAY BE “HE BRINGS INTO EXISTENCE WHATEVER EXISTS” (YAHWEH-ASHER-YAHWEH). IN I SAMUEL, GOD IS KNOWN BY THE NAME YAHWEH TEVA-ʿOT, OR “HE BRINGS THE HOSTS INTO EXISTENCE,” IN WHICH “HOSTS” POSSIBLY REFERS TO THE HEAVENLY COURT OR TO ISRAEL.</w:t>
            </w:r>
          </w:p>
          <w:p w14:paraId="3E1A20F0" w14:textId="77777777" w:rsidR="00C93E49" w:rsidRPr="009B55CA" w:rsidRDefault="00C93E49" w:rsidP="00C95445">
            <w:pPr>
              <w:spacing w:line="480" w:lineRule="auto"/>
              <w:jc w:val="both"/>
              <w:rPr>
                <w:rFonts w:ascii="Arial" w:hAnsi="Arial" w:cs="Arial"/>
                <w:b/>
                <w:bCs/>
                <w:color w:val="202122"/>
                <w:sz w:val="10"/>
                <w:szCs w:val="10"/>
                <w:lang w:val="en"/>
              </w:rPr>
            </w:pPr>
          </w:p>
          <w:p w14:paraId="0B6E7D9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WAS GOD'S NAME BEFORE IT WAS GOD?</w:t>
            </w:r>
          </w:p>
          <w:p w14:paraId="28D5D57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IN EXODUS 3:14, APPEARING BEFORE MOSES AS A BURNING BUSH, GOD REVEALS HIS NAME REFERRING TO HIMSELF IN HEBREW TONGUE AS “YAHWEH” (YHWH---ELYON YHWH TRANSLATED AS STEPHEN YAHWEH) WHICH TRANSLATES TO “I AM WHO I AM.” THE CHURCH DECIDED THAT THIS NAME NEEDED TO BE REPLACED WITH THE WORDS “GOD” AND “LORD” AND SO “YAHWEH” WAS STRICKEN FROM ALL THE PASSAGES AND THE…</w:t>
            </w:r>
          </w:p>
          <w:p w14:paraId="2E6BF401" w14:textId="77777777" w:rsidR="00C93E49" w:rsidRPr="009B55CA" w:rsidRDefault="00C93E49" w:rsidP="00C95445">
            <w:pPr>
              <w:spacing w:line="480" w:lineRule="auto"/>
              <w:jc w:val="both"/>
              <w:rPr>
                <w:rFonts w:ascii="Arial" w:hAnsi="Arial" w:cs="Arial"/>
                <w:b/>
                <w:bCs/>
                <w:color w:val="202122"/>
                <w:sz w:val="10"/>
                <w:szCs w:val="10"/>
                <w:lang w:val="en"/>
              </w:rPr>
            </w:pPr>
          </w:p>
          <w:p w14:paraId="7E7C8ACC"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GOD'S HOLIEST NAME?</w:t>
            </w:r>
          </w:p>
          <w:p w14:paraId="0AE5BC68"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540B8AE3" wp14:editId="59DC004D">
                  <wp:extent cx="1143000" cy="953135"/>
                  <wp:effectExtent l="0" t="0" r="0" b="0"/>
                  <wp:docPr id="1199829819" name="Picture 459" descr="Names of God in Christian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Names of God in Christianity - Wikipedia"/>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143000" cy="953135"/>
                          </a:xfrm>
                          <a:prstGeom prst="rect">
                            <a:avLst/>
                          </a:prstGeom>
                          <a:noFill/>
                          <a:ln>
                            <a:noFill/>
                          </a:ln>
                        </pic:spPr>
                      </pic:pic>
                    </a:graphicData>
                  </a:graphic>
                </wp:inline>
              </w:drawing>
            </w:r>
          </w:p>
          <w:p w14:paraId="2A79A4D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YAHWEH IS THE PRINCIPAL NAME IN THE OLD TESTAMENT BY WHICH GOD REVEALS HIMSELF AND IS THE MOST SACRED, DISTINCTIVE AND INCOMMUNICABLE NAME OF GOD.</w:t>
            </w:r>
          </w:p>
          <w:p w14:paraId="17B5BBC0" w14:textId="77777777" w:rsidR="00C93E49" w:rsidRPr="009B55CA" w:rsidRDefault="00C93E49" w:rsidP="00C95445">
            <w:pPr>
              <w:spacing w:line="480" w:lineRule="auto"/>
              <w:jc w:val="both"/>
              <w:rPr>
                <w:rFonts w:ascii="Arial" w:hAnsi="Arial" w:cs="Arial"/>
                <w:b/>
                <w:bCs/>
                <w:color w:val="202122"/>
                <w:sz w:val="10"/>
                <w:szCs w:val="10"/>
                <w:lang w:val="en"/>
              </w:rPr>
            </w:pPr>
          </w:p>
          <w:p w14:paraId="31F080F4"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THE 7 NAMES OF GOD?</w:t>
            </w:r>
          </w:p>
          <w:p w14:paraId="728FE010" w14:textId="77777777" w:rsidR="00C93E49" w:rsidRPr="009B55CA" w:rsidRDefault="00C93E49" w:rsidP="00C95445">
            <w:pPr>
              <w:shd w:val="clear" w:color="auto" w:fill="FFFFFF"/>
              <w:spacing w:line="480" w:lineRule="auto"/>
              <w:jc w:val="center"/>
              <w:textAlignment w:val="top"/>
              <w:rPr>
                <w:rFonts w:ascii="Arial" w:eastAsia="Times New Roman" w:hAnsi="Arial" w:cs="Arial"/>
                <w:b/>
                <w:bCs/>
                <w:color w:val="202124"/>
                <w:sz w:val="10"/>
                <w:szCs w:val="10"/>
                <w:lang w:val="en"/>
              </w:rPr>
            </w:pPr>
            <w:r w:rsidRPr="009B55CA">
              <w:rPr>
                <w:rFonts w:ascii="Arial" w:eastAsia="Times New Roman" w:hAnsi="Arial" w:cs="Arial"/>
                <w:b/>
                <w:noProof/>
                <w:color w:val="202124"/>
                <w:sz w:val="10"/>
                <w:szCs w:val="10"/>
                <w:lang w:val="en"/>
              </w:rPr>
              <w:drawing>
                <wp:inline distT="0" distB="0" distL="0" distR="0" wp14:anchorId="68048201" wp14:editId="0FFC601F">
                  <wp:extent cx="1221105" cy="1045845"/>
                  <wp:effectExtent l="0" t="0" r="0" b="0"/>
                  <wp:docPr id="390732030" name="Picture 458" descr="Names of God in Judais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Names of God in Judaism - Wikipedia"/>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1221105" cy="1045845"/>
                          </a:xfrm>
                          <a:prstGeom prst="rect">
                            <a:avLst/>
                          </a:prstGeom>
                          <a:noFill/>
                          <a:ln>
                            <a:noFill/>
                          </a:ln>
                        </pic:spPr>
                      </pic:pic>
                    </a:graphicData>
                  </a:graphic>
                </wp:inline>
              </w:drawing>
            </w:r>
          </w:p>
          <w:p w14:paraId="1493B456"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SEVEN NAMES OF GOD</w:t>
            </w:r>
          </w:p>
          <w:p w14:paraId="0179F7BA"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YHWH.</w:t>
            </w:r>
          </w:p>
          <w:p w14:paraId="3F213BB0"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ADONAI.</w:t>
            </w:r>
          </w:p>
          <w:p w14:paraId="78FBB3B7"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EL.</w:t>
            </w:r>
          </w:p>
          <w:p w14:paraId="6B2A648C"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ELOHIM.</w:t>
            </w:r>
          </w:p>
          <w:p w14:paraId="54602C72"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SHADDAI.</w:t>
            </w:r>
          </w:p>
          <w:p w14:paraId="0895E650" w14:textId="77777777" w:rsidR="00C93E49" w:rsidRPr="009B55CA" w:rsidRDefault="00C93E49" w:rsidP="00C93E49">
            <w:pPr>
              <w:numPr>
                <w:ilvl w:val="0"/>
                <w:numId w:val="127"/>
              </w:numPr>
              <w:shd w:val="clear" w:color="auto" w:fill="FFFFFF"/>
              <w:spacing w:after="60"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TZEVAOT.</w:t>
            </w:r>
          </w:p>
          <w:p w14:paraId="79B136D1" w14:textId="77777777" w:rsidR="00C93E49" w:rsidRPr="009B55CA" w:rsidRDefault="00C93E49" w:rsidP="00C93E49">
            <w:pPr>
              <w:numPr>
                <w:ilvl w:val="0"/>
                <w:numId w:val="127"/>
              </w:num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EHYEH.</w:t>
            </w:r>
          </w:p>
          <w:p w14:paraId="1E90F321" w14:textId="77777777" w:rsidR="00C93E49" w:rsidRPr="009B55CA" w:rsidRDefault="00C93E49" w:rsidP="00C95445">
            <w:pPr>
              <w:spacing w:line="480" w:lineRule="auto"/>
              <w:jc w:val="both"/>
              <w:rPr>
                <w:rFonts w:ascii="Arial" w:hAnsi="Arial" w:cs="Arial"/>
                <w:b/>
                <w:bCs/>
                <w:color w:val="202122"/>
                <w:sz w:val="10"/>
                <w:szCs w:val="10"/>
                <w:lang w:val="en"/>
              </w:rPr>
            </w:pPr>
          </w:p>
          <w:p w14:paraId="39CBEE90"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WHY DO WE USE DELTA IN PHYSICS?</w:t>
            </w:r>
          </w:p>
          <w:p w14:paraId="5F8BDF48"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GREEK UPPERCASE LETTER Δ (DELTA) IS THE STANDARD MATHEMATICAL SYMBOL TO REPRESENT CHANGE IN SOME QUANTITY. WHERE: V</w:t>
            </w:r>
            <w:r w:rsidRPr="009B55CA">
              <w:rPr>
                <w:rFonts w:ascii="Arial" w:eastAsia="Times New Roman" w:hAnsi="Arial" w:cs="Arial"/>
                <w:b/>
                <w:bCs/>
                <w:color w:val="202124"/>
                <w:sz w:val="10"/>
                <w:szCs w:val="10"/>
                <w:vertAlign w:val="subscript"/>
                <w:lang w:val="en"/>
              </w:rPr>
              <w:t>0</w:t>
            </w:r>
            <w:r w:rsidRPr="009B55CA">
              <w:rPr>
                <w:rFonts w:ascii="Arial" w:eastAsia="Times New Roman" w:hAnsi="Arial" w:cs="Arial"/>
                <w:b/>
                <w:bCs/>
                <w:color w:val="202124"/>
                <w:sz w:val="10"/>
                <w:szCs w:val="10"/>
                <w:lang w:val="en"/>
              </w:rPr>
              <w:t> OR V</w:t>
            </w:r>
            <w:r w:rsidRPr="009B55CA">
              <w:rPr>
                <w:rFonts w:ascii="Arial" w:eastAsia="Times New Roman" w:hAnsi="Arial" w:cs="Arial"/>
                <w:b/>
                <w:bCs/>
                <w:color w:val="202124"/>
                <w:sz w:val="10"/>
                <w:szCs w:val="10"/>
                <w:vertAlign w:val="subscript"/>
                <w:lang w:val="en"/>
              </w:rPr>
              <w:t>0</w:t>
            </w:r>
            <w:r w:rsidRPr="009B55CA">
              <w:rPr>
                <w:rFonts w:ascii="Arial" w:eastAsia="Times New Roman" w:hAnsi="Arial" w:cs="Arial"/>
                <w:b/>
                <w:bCs/>
                <w:color w:val="202124"/>
                <w:sz w:val="10"/>
                <w:szCs w:val="10"/>
                <w:lang w:val="en"/>
              </w:rPr>
              <w:t> IS INITIAL VELOCITY (AT TIME T</w:t>
            </w:r>
            <w:r w:rsidRPr="009B55CA">
              <w:rPr>
                <w:rFonts w:ascii="Arial" w:eastAsia="Times New Roman" w:hAnsi="Arial" w:cs="Arial"/>
                <w:b/>
                <w:bCs/>
                <w:color w:val="202124"/>
                <w:sz w:val="10"/>
                <w:szCs w:val="10"/>
                <w:vertAlign w:val="subscript"/>
                <w:lang w:val="en"/>
              </w:rPr>
              <w:t>0</w:t>
            </w:r>
            <w:r w:rsidRPr="009B55CA">
              <w:rPr>
                <w:rFonts w:ascii="Arial" w:eastAsia="Times New Roman" w:hAnsi="Arial" w:cs="Arial"/>
                <w:b/>
                <w:bCs/>
                <w:color w:val="202124"/>
                <w:sz w:val="10"/>
                <w:szCs w:val="10"/>
                <w:lang w:val="en"/>
              </w:rPr>
              <w:t>), V</w:t>
            </w:r>
            <w:r w:rsidRPr="009B55CA">
              <w:rPr>
                <w:rFonts w:ascii="Arial" w:eastAsia="Times New Roman" w:hAnsi="Arial" w:cs="Arial"/>
                <w:b/>
                <w:bCs/>
                <w:color w:val="202124"/>
                <w:sz w:val="10"/>
                <w:szCs w:val="10"/>
                <w:vertAlign w:val="subscript"/>
                <w:lang w:val="en"/>
              </w:rPr>
              <w:t>1</w:t>
            </w:r>
            <w:r w:rsidRPr="009B55CA">
              <w:rPr>
                <w:rFonts w:ascii="Arial" w:eastAsia="Times New Roman" w:hAnsi="Arial" w:cs="Arial"/>
                <w:b/>
                <w:bCs/>
                <w:color w:val="202124"/>
                <w:sz w:val="10"/>
                <w:szCs w:val="10"/>
                <w:lang w:val="en"/>
              </w:rPr>
              <w:t> OR V</w:t>
            </w:r>
            <w:r w:rsidRPr="009B55CA">
              <w:rPr>
                <w:rFonts w:ascii="Arial" w:eastAsia="Times New Roman" w:hAnsi="Arial" w:cs="Arial"/>
                <w:b/>
                <w:bCs/>
                <w:color w:val="202124"/>
                <w:sz w:val="10"/>
                <w:szCs w:val="10"/>
                <w:vertAlign w:val="subscript"/>
                <w:lang w:val="en"/>
              </w:rPr>
              <w:t>1</w:t>
            </w:r>
            <w:r w:rsidRPr="009B55CA">
              <w:rPr>
                <w:rFonts w:ascii="Arial" w:eastAsia="Times New Roman" w:hAnsi="Arial" w:cs="Arial"/>
                <w:b/>
                <w:bCs/>
                <w:color w:val="202124"/>
                <w:sz w:val="10"/>
                <w:szCs w:val="10"/>
                <w:lang w:val="en"/>
              </w:rPr>
              <w:t> IS SUBSEQUENT VELOCITY (AT TIME T</w:t>
            </w:r>
            <w:r w:rsidRPr="009B55CA">
              <w:rPr>
                <w:rFonts w:ascii="Arial" w:eastAsia="Times New Roman" w:hAnsi="Arial" w:cs="Arial"/>
                <w:b/>
                <w:bCs/>
                <w:color w:val="202124"/>
                <w:sz w:val="10"/>
                <w:szCs w:val="10"/>
                <w:vertAlign w:val="subscript"/>
                <w:lang w:val="en"/>
              </w:rPr>
              <w:t>1</w:t>
            </w:r>
            <w:r w:rsidRPr="009B55CA">
              <w:rPr>
                <w:rFonts w:ascii="Arial" w:eastAsia="Times New Roman" w:hAnsi="Arial" w:cs="Arial"/>
                <w:b/>
                <w:bCs/>
                <w:color w:val="202124"/>
                <w:sz w:val="10"/>
                <w:szCs w:val="10"/>
                <w:lang w:val="en"/>
              </w:rPr>
              <w:t>).</w:t>
            </w:r>
          </w:p>
          <w:p w14:paraId="1401A640" w14:textId="77777777" w:rsidR="00C93E49" w:rsidRPr="009B55CA" w:rsidRDefault="00C93E49" w:rsidP="00C95445">
            <w:pPr>
              <w:spacing w:line="480" w:lineRule="auto"/>
              <w:jc w:val="both"/>
              <w:rPr>
                <w:rFonts w:ascii="Arial" w:hAnsi="Arial" w:cs="Arial"/>
                <w:b/>
                <w:bCs/>
                <w:color w:val="202122"/>
                <w:sz w:val="10"/>
                <w:szCs w:val="10"/>
                <w:lang w:val="en"/>
              </w:rPr>
            </w:pPr>
          </w:p>
          <w:p w14:paraId="1E53979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STATISTICS?</w:t>
            </w:r>
          </w:p>
          <w:p w14:paraId="07EBCB30" w14:textId="77777777" w:rsidR="00C93E49" w:rsidRPr="009B55CA" w:rsidRDefault="00C93E49" w:rsidP="00C95445">
            <w:pPr>
              <w:shd w:val="clear" w:color="auto" w:fill="FFFFFF"/>
              <w:spacing w:after="75"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OVERALL CHANGE IN A VALUE</w:t>
            </w:r>
          </w:p>
          <w:p w14:paraId="7BDE948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DELTA IS THE OVERALL CHANGE IN A VALUE. FOR EXAMPLE, IF THE LOW TEMPERATURE ON A PARTICULAR DAY WAS 55 DEGREES AND THE HIGH TEMPERATURE WAS 75 DEGREES, THIS </w:t>
            </w:r>
            <w:r w:rsidRPr="009B55CA">
              <w:rPr>
                <w:rFonts w:ascii="Arial" w:eastAsia="Times New Roman" w:hAnsi="Arial" w:cs="Arial"/>
                <w:b/>
                <w:bCs/>
                <w:color w:val="202124"/>
                <w:sz w:val="10"/>
                <w:szCs w:val="10"/>
                <w:lang w:val="en"/>
              </w:rPr>
              <w:lastRenderedPageBreak/>
              <w:t>WOULD GIVE A DELTA OF 20 DEGREES.</w:t>
            </w:r>
          </w:p>
          <w:p w14:paraId="24F5D432" w14:textId="77777777" w:rsidR="00C93E49" w:rsidRPr="009B55CA" w:rsidRDefault="00C93E49" w:rsidP="00C95445">
            <w:pPr>
              <w:spacing w:line="480" w:lineRule="auto"/>
              <w:jc w:val="both"/>
              <w:rPr>
                <w:rFonts w:ascii="Arial" w:hAnsi="Arial" w:cs="Arial"/>
                <w:b/>
                <w:bCs/>
                <w:color w:val="202122"/>
                <w:sz w:val="10"/>
                <w:szCs w:val="10"/>
                <w:lang w:val="en"/>
              </w:rPr>
            </w:pPr>
          </w:p>
          <w:p w14:paraId="05DA361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DELTA MINDSET?</w:t>
            </w:r>
          </w:p>
          <w:p w14:paraId="1F59E57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ALTHOUGH DELTA WAVES ARE USUALLY ASSOCIATED WITH SLEEP, THEY CAN ALSO BE GENERATED IN A WAKING STATE BY EXPERIENCED MEDITATORS. WHEN DELTA WAVES ARE PRESENT, THE BODY IS IN A STATE OF COMPLETE RELAXATION, AND THE MIND IS USUALLY NOT VERY ACTIVE.</w:t>
            </w:r>
          </w:p>
          <w:p w14:paraId="56C539FB" w14:textId="77777777" w:rsidR="00C93E49" w:rsidRPr="009B55CA" w:rsidRDefault="00C93E49" w:rsidP="00C95445">
            <w:pPr>
              <w:spacing w:line="480" w:lineRule="auto"/>
              <w:jc w:val="both"/>
              <w:rPr>
                <w:rFonts w:ascii="Arial" w:hAnsi="Arial" w:cs="Arial"/>
                <w:b/>
                <w:bCs/>
                <w:color w:val="202122"/>
                <w:sz w:val="10"/>
                <w:szCs w:val="10"/>
                <w:lang w:val="en"/>
              </w:rPr>
            </w:pPr>
          </w:p>
          <w:p w14:paraId="674E490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WHICH DELTA IS STRONGER?</w:t>
            </w:r>
          </w:p>
          <w:p w14:paraId="415421CD"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THC IS WELL-KNOWN FOR ITS PSYCHOACTIVE EFFECTS THAT CAN CAUSE THE “HIGH” FEELING PEOPLE EXPERIENCE WHEN CONSUMING IT. THE MAIN DIFFERENCE BETWEEN THESE THREE CANNABINOIDS IS THEIR POTENCY. DELTA-9 IS THE STRONGEST (THIS MAY BE ILLEGAL IN YOUR LOCATIONS, SO OBEY THE LAWS), DELTA-10 IS THE MILDEST, AND DELTA-8 (YOU GUESSED IT) IS RIGHT IN THE MIDDLE.</w:t>
            </w:r>
          </w:p>
          <w:p w14:paraId="53A19F45" w14:textId="77777777" w:rsidR="00C93E49" w:rsidRPr="009B55CA" w:rsidRDefault="00C93E49" w:rsidP="00C95445">
            <w:pPr>
              <w:spacing w:line="480" w:lineRule="auto"/>
              <w:jc w:val="both"/>
              <w:rPr>
                <w:rFonts w:ascii="Arial" w:hAnsi="Arial" w:cs="Arial"/>
                <w:b/>
                <w:bCs/>
                <w:color w:val="202122"/>
                <w:sz w:val="10"/>
                <w:szCs w:val="10"/>
                <w:lang w:val="en"/>
              </w:rPr>
            </w:pPr>
          </w:p>
          <w:p w14:paraId="7A68062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IS DELTA THE HIGHEST LEVEL?</w:t>
            </w:r>
          </w:p>
          <w:p w14:paraId="03C23D67"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GRAFENWOEHR, GERMANY — THE ARMY IN EUROPE RELIES ON FIVE FORCE PROTECTION CONDITION (FPCON) LEVELS — NORMAL, A, B, C AND D — OR AS THE ARMY SAYS, NORMAL, ALPHA, BRAVO, CHARLIE AND DELTA. THE LEVELS INCREASE FROM LOWEST CONDITION AT NORMAL TO THE HIGHEST AND MOST PROTECTIVE AT DELTA.</w:t>
            </w:r>
          </w:p>
          <w:p w14:paraId="4DBA4380" w14:textId="77777777" w:rsidR="00C93E49" w:rsidRPr="009B55CA" w:rsidRDefault="00C93E49" w:rsidP="00C95445">
            <w:pPr>
              <w:spacing w:line="480" w:lineRule="auto"/>
              <w:jc w:val="both"/>
              <w:rPr>
                <w:rFonts w:ascii="Arial" w:hAnsi="Arial" w:cs="Arial"/>
                <w:b/>
                <w:bCs/>
                <w:color w:val="202122"/>
                <w:sz w:val="10"/>
                <w:szCs w:val="10"/>
                <w:lang w:val="en"/>
              </w:rPr>
            </w:pPr>
          </w:p>
          <w:p w14:paraId="7DBC705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WHY IS DELTA SLEEP IMPORTANT?</w:t>
            </w:r>
          </w:p>
          <w:p w14:paraId="412EE0EC"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BINAURAL BEAT CAUSES PEOPLE TO FALL ASLEEP EARLIER, WAKE UP LESS DURING SLEEP, AND GETTING A FULL NIGHT'S SLEEP. PEOPLE WILL FEEL BETTER AFTER SLEEPING WITH DELTA BINAURAL BEATS SINCE THEY WILL BE MORE SATISFIED WITH THEIR SLEEP. AN INCREASE IN SLEEP QUALITY CAN HELP TO IMPROVE MOOD.</w:t>
            </w:r>
          </w:p>
          <w:p w14:paraId="3E778870" w14:textId="77777777" w:rsidR="00C93E49" w:rsidRPr="009B55CA" w:rsidRDefault="00C93E49" w:rsidP="00C95445">
            <w:pPr>
              <w:spacing w:line="480" w:lineRule="auto"/>
              <w:jc w:val="both"/>
              <w:rPr>
                <w:rFonts w:ascii="Arial" w:hAnsi="Arial" w:cs="Arial"/>
                <w:b/>
                <w:bCs/>
                <w:color w:val="202122"/>
                <w:sz w:val="10"/>
                <w:szCs w:val="10"/>
                <w:lang w:val="en"/>
              </w:rPr>
            </w:pPr>
          </w:p>
          <w:p w14:paraId="0ABA0E34"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WHICH IS DEEPER DELTA OR THETA?</w:t>
            </w:r>
          </w:p>
          <w:p w14:paraId="1EBF8861"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ALL THE WAY AT THE BOTTOM OF THE SPECTRUM OF BRAIN WAVES — BELOW THETA WAVES — ARE THE LOW, DEEP, SLOW DELTA WAVES. BOTH DELTA WAVES AND THETA WAVES OCCUR WHEN YOU'RE ASLEEP, BUT DELTA WAVES ARE THE WAVES THAT DOMINATE WHEN YOU'RE IN A PERIOD OF DEEP, RESTORATIVE SLEEP. THEY MEASURE IN THE 0.5 AND 4 HZ RANGE.</w:t>
            </w:r>
          </w:p>
          <w:p w14:paraId="34DFC083" w14:textId="77777777" w:rsidR="00C93E49" w:rsidRPr="009B55CA" w:rsidRDefault="00C93E49" w:rsidP="00C95445">
            <w:pPr>
              <w:spacing w:line="480" w:lineRule="auto"/>
              <w:jc w:val="both"/>
              <w:rPr>
                <w:rFonts w:ascii="Arial" w:hAnsi="Arial" w:cs="Arial"/>
                <w:b/>
                <w:bCs/>
                <w:color w:val="202122"/>
                <w:sz w:val="10"/>
                <w:szCs w:val="10"/>
                <w:lang w:val="en"/>
              </w:rPr>
            </w:pPr>
          </w:p>
          <w:p w14:paraId="06E9422D"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ARE DELTA WAVES CALLED?</w:t>
            </w:r>
          </w:p>
          <w:p w14:paraId="3D9C70FE"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 DELTA WAVE IS A TYPE OF HIGH AMPLITUDE BRAIN WAVE FOUND IN HUMANS THAT IS ASSOCIATED WITH DEEP SLEEP. DELTA WAVES HAVE A FREQUENCY FROM ONE TO THREE HERTZ (HZ) AND ARE MEASURED USING AN ELECTROENCEPHALOGRAM (EEG).</w:t>
            </w:r>
          </w:p>
          <w:p w14:paraId="35A7A667" w14:textId="77777777" w:rsidR="00C93E49" w:rsidRPr="009B55CA" w:rsidRDefault="00C93E49" w:rsidP="00C95445">
            <w:pPr>
              <w:spacing w:line="480" w:lineRule="auto"/>
              <w:jc w:val="both"/>
              <w:rPr>
                <w:rFonts w:ascii="Arial" w:hAnsi="Arial" w:cs="Arial"/>
                <w:b/>
                <w:bCs/>
                <w:color w:val="202122"/>
                <w:sz w:val="10"/>
                <w:szCs w:val="10"/>
                <w:lang w:val="en"/>
              </w:rPr>
            </w:pPr>
          </w:p>
          <w:p w14:paraId="7BA786FF"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A DELTA UNCONSCIOUS?</w:t>
            </w:r>
          </w:p>
          <w:p w14:paraId="64F2CCB6"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WAVES REFLECT THE UNCONSCIOUS MIND AND ARE INVOLVED WITH OUR ABILITY TO RELAX AND LET GO. THIS BRAIN WAVE FREQUENCY IS DOMINANT IN INFANTS FROM UP TO ONE YEAR OF AGE AND IS PRESENT IN THE DEEPER STAGES OF DREAMLESS SLEEP. IT TENDS TO BE THE HIGHEST IN AMPLITUDE AND THE SLOWEST IN WAVES.</w:t>
            </w:r>
          </w:p>
          <w:p w14:paraId="51A4477F" w14:textId="77777777" w:rsidR="00C93E49" w:rsidRPr="009B55CA" w:rsidRDefault="00C93E49" w:rsidP="00C95445">
            <w:pPr>
              <w:spacing w:line="480" w:lineRule="auto"/>
              <w:jc w:val="both"/>
              <w:rPr>
                <w:rFonts w:ascii="Arial" w:hAnsi="Arial" w:cs="Arial"/>
                <w:b/>
                <w:bCs/>
                <w:color w:val="202122"/>
                <w:sz w:val="10"/>
                <w:szCs w:val="10"/>
                <w:lang w:val="en"/>
              </w:rPr>
            </w:pPr>
          </w:p>
          <w:p w14:paraId="2657A3C3"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IS COVID 19 THE SAME AS DELTA?</w:t>
            </w:r>
          </w:p>
          <w:p w14:paraId="0B323467"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SYMPTOMS OF THE DELTA VARIANT APPEAR TO BE THE SAME AS THE ORIGINAL VERSION OF COVID-19. HOWEVER, PHYSICIANS ARE SEEING PEOPLE GETTING SICKER QUICKER, ESPECIALLY FOR YOUNGER PEOPLE. RECENT RESEARCH FOUND THAT THE DELTA VARIANT GROWS MORE RAPIDLY – AND TO MUCH GREATER LEVELS – IN THE RESPIRATORY TRACT.</w:t>
            </w:r>
          </w:p>
          <w:p w14:paraId="20110E9D" w14:textId="77777777" w:rsidR="00C93E49" w:rsidRPr="009B55CA" w:rsidRDefault="00C93E49" w:rsidP="00C95445">
            <w:pPr>
              <w:spacing w:line="480" w:lineRule="auto"/>
              <w:jc w:val="both"/>
              <w:rPr>
                <w:rFonts w:ascii="Arial" w:hAnsi="Arial" w:cs="Arial"/>
                <w:b/>
                <w:bCs/>
                <w:color w:val="202122"/>
                <w:sz w:val="10"/>
                <w:szCs w:val="10"/>
                <w:lang w:val="en"/>
              </w:rPr>
            </w:pPr>
          </w:p>
          <w:p w14:paraId="496A638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WHICH DELTA IS THE WEAKEST?</w:t>
            </w:r>
          </w:p>
          <w:p w14:paraId="1179A26B" w14:textId="77777777" w:rsidR="00C93E49" w:rsidRPr="009B55CA" w:rsidRDefault="00C93E49" w:rsidP="00C95445">
            <w:pPr>
              <w:shd w:val="clear" w:color="auto" w:fill="FFFFFF"/>
              <w:spacing w:after="75"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10</w:t>
            </w:r>
          </w:p>
          <w:p w14:paraId="02588AF6"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10 IS THE WEAKEST AS IT DOESN'T HAVE A STRONG AFFINITY FOR EITHER CB1 OR CB2 RECEPTORS. THAT BEING SAID, IT IS SHOWN TO HAVE A RELAXING QUALITY AND DOES OFFER SOME SLIGHT PSYCHOACTIVE EFFECTS. MANY ALSO REPORT THAT IT HELPS PEOPLE CHANGE THEIR MOOD</w:t>
            </w:r>
          </w:p>
          <w:p w14:paraId="19D7B9AA" w14:textId="77777777" w:rsidR="00C93E49" w:rsidRPr="009B55CA" w:rsidRDefault="00C93E49" w:rsidP="00C95445">
            <w:pPr>
              <w:spacing w:line="480" w:lineRule="auto"/>
              <w:jc w:val="both"/>
              <w:rPr>
                <w:rFonts w:ascii="Arial" w:hAnsi="Arial" w:cs="Arial"/>
                <w:b/>
                <w:bCs/>
                <w:color w:val="202122"/>
                <w:sz w:val="10"/>
                <w:szCs w:val="10"/>
                <w:lang w:val="en"/>
              </w:rPr>
            </w:pPr>
          </w:p>
          <w:p w14:paraId="03FA6E61"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DELTA MEAN IN MILITARY CODE?</w:t>
            </w:r>
          </w:p>
          <w:p w14:paraId="39692B86"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DELTA: APPLIES IN THE IMMEDIATE AREA WHERE A TERRORIST ATTACK HAS OCCURRED OR WHEN INTELLIGENCE HAS BEEN RECEIVED THAT TERRORIST ACTION AGAINST A SPECIFIC LOCATION OR PERSON IS IMMINENT.</w:t>
            </w:r>
          </w:p>
          <w:p w14:paraId="12B77492" w14:textId="77777777" w:rsidR="00C93E49" w:rsidRPr="009B55CA" w:rsidRDefault="00C93E49" w:rsidP="00C95445">
            <w:pPr>
              <w:spacing w:line="480" w:lineRule="auto"/>
              <w:jc w:val="both"/>
              <w:rPr>
                <w:rFonts w:ascii="Arial" w:hAnsi="Arial" w:cs="Arial"/>
                <w:b/>
                <w:bCs/>
                <w:color w:val="202122"/>
                <w:sz w:val="10"/>
                <w:szCs w:val="10"/>
                <w:lang w:val="en"/>
              </w:rPr>
            </w:pPr>
          </w:p>
          <w:p w14:paraId="22FFC40E"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DOES ALPHA DELTA MEAN?</w:t>
            </w:r>
          </w:p>
          <w:p w14:paraId="49111DB5"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ALPHA, BRAVO, CHARLIE, DELTA – THESE TERMS ARE USED TO DESIGNATE THE SIDES OF A STRUCTURE. GENERALLY SPEAKING, THE “ALPHA” SIDE IS THE FRONT OF THE STRUCTURE, THE “BRAVO” SIDE IS THE LEFT SIDE OF THE STRUCTURE, “CHARLIE” IS THE BACK OF THE STRUCTURE AND “DELTA” IS THE RIGHT SIDE OF THE STRUCTURE.</w:t>
            </w:r>
          </w:p>
          <w:p w14:paraId="30AD93AE" w14:textId="77777777" w:rsidR="00C93E49" w:rsidRPr="009B55CA" w:rsidRDefault="00C93E49" w:rsidP="00C95445">
            <w:pPr>
              <w:spacing w:line="480" w:lineRule="auto"/>
              <w:jc w:val="both"/>
              <w:rPr>
                <w:rFonts w:ascii="Arial" w:hAnsi="Arial" w:cs="Arial"/>
                <w:b/>
                <w:bCs/>
                <w:color w:val="202122"/>
                <w:sz w:val="10"/>
                <w:szCs w:val="10"/>
                <w:lang w:val="en"/>
              </w:rPr>
            </w:pPr>
          </w:p>
          <w:p w14:paraId="0E073568"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IS DELTA THE MOST INCREASED LEVEL OF PROTECTION?</w:t>
            </w:r>
          </w:p>
          <w:p w14:paraId="45989D4A"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FPCON DELTA, THE HIGHEST AND MOST PROTECTIVE LEVEL, LIMITS INSTALLATION ACCESS TO MISSION-ESSENTIAL PERSONNEL AND OTHER PERSONNEL AS DETERMINED BY THE COMMANDER.</w:t>
            </w:r>
          </w:p>
          <w:p w14:paraId="0AD6F6CE" w14:textId="77777777" w:rsidR="00C93E49" w:rsidRPr="009B55CA" w:rsidRDefault="00C93E49" w:rsidP="00C95445">
            <w:pPr>
              <w:spacing w:line="480" w:lineRule="auto"/>
              <w:jc w:val="both"/>
              <w:rPr>
                <w:rFonts w:ascii="Arial" w:hAnsi="Arial" w:cs="Arial"/>
                <w:b/>
                <w:bCs/>
                <w:color w:val="202122"/>
                <w:sz w:val="10"/>
                <w:szCs w:val="10"/>
                <w:lang w:val="en"/>
              </w:rPr>
            </w:pPr>
          </w:p>
          <w:p w14:paraId="73C6E4EB"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HOW DO I GET INTO DELTA STATE OF MIND?</w:t>
            </w:r>
          </w:p>
          <w:p w14:paraId="30491265"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 xml:space="preserve">OTHER HELPFUL ACTIVITIES FOR BALANCING BRAINWAVES INCLUDE LISTENING TO CALMING MUSIC, SPENDING TIME IN NATURE, AND PRACTICING DEEP BREATHING EXERCISES. HOWEVER, OUR FAVORITE WAY TO INCREASE DELTA BRAINWAVES IS BY PRACTICING MEDITATION AND MINDFULNESS. MEDITATION HELPS TO CALM THE MIND AND BRING ABOUT A </w:t>
            </w:r>
            <w:r w:rsidRPr="009B55CA">
              <w:rPr>
                <w:rFonts w:ascii="Arial" w:eastAsia="Times New Roman" w:hAnsi="Arial" w:cs="Arial"/>
                <w:b/>
                <w:bCs/>
                <w:color w:val="202124"/>
                <w:sz w:val="10"/>
                <w:szCs w:val="10"/>
                <w:lang w:val="en"/>
              </w:rPr>
              <w:lastRenderedPageBreak/>
              <w:t>SENSE OF PEACE.</w:t>
            </w:r>
          </w:p>
          <w:p w14:paraId="7E536C74" w14:textId="77777777" w:rsidR="00C93E49" w:rsidRPr="009B55CA" w:rsidRDefault="00C93E49" w:rsidP="00C95445">
            <w:pPr>
              <w:spacing w:line="480" w:lineRule="auto"/>
              <w:jc w:val="both"/>
              <w:rPr>
                <w:rFonts w:ascii="Arial" w:hAnsi="Arial" w:cs="Arial"/>
                <w:b/>
                <w:bCs/>
                <w:color w:val="202122"/>
                <w:sz w:val="10"/>
                <w:szCs w:val="10"/>
                <w:lang w:val="en"/>
              </w:rPr>
            </w:pPr>
          </w:p>
          <w:p w14:paraId="61748E15"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WHAT IS THE DELTA LEVEL OF MEDITATION?</w:t>
            </w:r>
          </w:p>
          <w:p w14:paraId="4F7BA3DB"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DELTA STATE – THE FINAL STATE IS THE DELTA STATE, WHERE BRAIN WAVES RANGE FROM 1 TO 3 HZ. TIBETAN MONKS THAT HAVE BEEN MEDITATING FOR DECADES CAN REACH THIS IN AN ALERT, WAKENED PHASE BUT MOST OF US REACH THIS FINAL STATE DURING DEEP, DREAMLESS SLEEP.</w:t>
            </w:r>
          </w:p>
          <w:p w14:paraId="5549D56F" w14:textId="77777777" w:rsidR="00C93E49" w:rsidRPr="009B55CA" w:rsidRDefault="00C93E49" w:rsidP="00C95445">
            <w:pPr>
              <w:spacing w:line="480" w:lineRule="auto"/>
              <w:jc w:val="both"/>
              <w:rPr>
                <w:rFonts w:ascii="Arial" w:hAnsi="Arial" w:cs="Arial"/>
                <w:b/>
                <w:bCs/>
                <w:color w:val="202122"/>
                <w:sz w:val="10"/>
                <w:szCs w:val="10"/>
                <w:lang w:val="en"/>
              </w:rPr>
            </w:pPr>
          </w:p>
          <w:p w14:paraId="0C8DEB1A" w14:textId="77777777" w:rsidR="00C93E49" w:rsidRPr="009B55CA" w:rsidRDefault="00C93E49" w:rsidP="00C95445">
            <w:pPr>
              <w:shd w:val="clear" w:color="auto" w:fill="FFFFFF"/>
              <w:spacing w:line="480" w:lineRule="auto"/>
              <w:jc w:val="center"/>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IS DELTA A GIRL?</w:t>
            </w:r>
          </w:p>
          <w:p w14:paraId="3B810DE0" w14:textId="77777777" w:rsidR="00C93E49" w:rsidRPr="009B55CA" w:rsidRDefault="00C93E49" w:rsidP="00C95445">
            <w:pPr>
              <w:shd w:val="clear" w:color="auto" w:fill="FFFFFF"/>
              <w:spacing w:line="480" w:lineRule="auto"/>
              <w:jc w:val="both"/>
              <w:rPr>
                <w:rFonts w:ascii="Arial" w:eastAsia="Times New Roman" w:hAnsi="Arial" w:cs="Arial"/>
                <w:b/>
                <w:bCs/>
                <w:color w:val="202124"/>
                <w:sz w:val="10"/>
                <w:szCs w:val="10"/>
                <w:lang w:val="en"/>
              </w:rPr>
            </w:pPr>
            <w:r w:rsidRPr="009B55CA">
              <w:rPr>
                <w:rFonts w:ascii="Arial" w:eastAsia="Times New Roman" w:hAnsi="Arial" w:cs="Arial"/>
                <w:b/>
                <w:bCs/>
                <w:color w:val="202124"/>
                <w:sz w:val="10"/>
                <w:szCs w:val="10"/>
                <w:lang w:val="en"/>
              </w:rPr>
              <w:t>THE NAME DELTA IS PRIMARILY A FEMALE NAME OF GREEK ORIGIN THAT MEANS 4TH LETTER OF THE GREEK ALPHABET.</w:t>
            </w:r>
          </w:p>
          <w:p w14:paraId="60FE2483" w14:textId="77777777" w:rsidR="00C93E49" w:rsidRPr="009B55CA" w:rsidRDefault="00C93E49" w:rsidP="00C95445">
            <w:pPr>
              <w:spacing w:line="480" w:lineRule="auto"/>
              <w:jc w:val="both"/>
              <w:rPr>
                <w:rFonts w:ascii="Arial" w:hAnsi="Arial" w:cs="Arial"/>
                <w:b/>
                <w:bCs/>
                <w:color w:val="202122"/>
                <w:sz w:val="10"/>
                <w:szCs w:val="10"/>
                <w:lang w:val="en"/>
              </w:rPr>
            </w:pPr>
          </w:p>
          <w:p w14:paraId="10CBA323"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SPECIAL FORCES INFERIOR SUBORDINATE DISCIPLESHIP TESTED BY PSYCHOLOGICAL TESTING SCREENINGS</w:t>
            </w:r>
          </w:p>
          <w:p w14:paraId="6F3E3E9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25 NOW LARGE CROWDS WERE GOING ALONG WITH HIM; AND HE TURNED AND SAID TO THEM, 26 “IF ANYONE COMES TO ME, AND DOES NOT HATE HIS OWN FATHER AND MOTHER AND WIFE AND CHILDREN AND BROTHERS AND SISTERS, YES, AND EVEN HIS OWN LIFE, HE CANNOT BE MY DISCIPLE. 27 WHOEVER DOES NOT CARRY HIS OWN CROSS AND COME AFTER ME CANNOT BE MY DISCIPLE. 28 FOR WHICH ONE OF YOU, WHEN HE WANTS TO BUILD A TOWER, DOES NOT FIRST SIT DOWN AND CALCULATE THE COST TO SEE IF HE HAS ENOUGH TO COMPLETE IT? 29 OTHERWISE, WHEN HE HAS LAID A FOUNDATION AND IS NOT ABLE TO FINISH, ALL WHO OBSERVE IT BEGIN TO RIDICULE HIM, 30 SAYING, ‘THIS MAN BEGAN TO BUILD AND WAS NOT ABLE TO FINISH.’ 31 OR WHAT KING, WHEN HE SETS OUT TO MEET ANOTHER KING IN BATTLE, WILL NOT FIRST SIT DOWN AND CONSIDER WHETHER HE IS STRONG ENOUGH WITH TEN THOUSAND MEN TO ENCOUNTER THE ONE COMING AGAINST HIM WITH TWENTY THOUSAND? 32 OR ELSE, WHILE THE OTHER IS STILL FAR AWAY, HE SENDS A DELEGATION AND ASKS FOR TERMS OF PEACE. 33 SO THEN, NONE OF YOU CAN BE MY DISCIPLE WHO DOES NOT GIVE UP ALL HIS OWN POSSESSIONS. 34 “THEREFORE, SALT IS GOOD; BUT IF EVEN SALT HAS BECOME TASTELESS, WITH WHAT WILL IT BE SEASONED? 35 IT IS USELESS EITHER FOR THE SOIL OR FOR THE MANURE (SHITHOLE) PILE; IT IS THROWN OUT. HE WHO HAS EARS TO HEAR, LET HIM HEAR.”</w:t>
            </w:r>
          </w:p>
          <w:p w14:paraId="41F5297C" w14:textId="77777777" w:rsidR="00C93E49" w:rsidRPr="009B55CA" w:rsidRDefault="00C93E49" w:rsidP="00C95445">
            <w:pPr>
              <w:spacing w:line="480" w:lineRule="auto"/>
              <w:jc w:val="both"/>
              <w:rPr>
                <w:rFonts w:ascii="Arial" w:hAnsi="Arial" w:cs="Arial"/>
                <w:b/>
                <w:bCs/>
                <w:color w:val="202122"/>
                <w:sz w:val="10"/>
                <w:szCs w:val="10"/>
                <w:lang w:val="en"/>
              </w:rPr>
            </w:pPr>
          </w:p>
          <w:p w14:paraId="75455E13"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53 BIBLE VERSES ABOUT DELTA DISCIPLESHIP</w:t>
            </w:r>
          </w:p>
          <w:p w14:paraId="0136EB8D" w14:textId="77777777" w:rsidR="00C93E49" w:rsidRPr="009B55CA" w:rsidRDefault="00C93E49" w:rsidP="00C95445">
            <w:pPr>
              <w:spacing w:line="480" w:lineRule="auto"/>
              <w:jc w:val="both"/>
              <w:rPr>
                <w:rFonts w:ascii="Arial" w:hAnsi="Arial" w:cs="Arial"/>
                <w:b/>
                <w:bCs/>
                <w:color w:val="202122"/>
                <w:sz w:val="10"/>
                <w:szCs w:val="10"/>
                <w:lang w:val="en"/>
              </w:rPr>
            </w:pPr>
          </w:p>
          <w:p w14:paraId="32F7426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MOST RELEVANT VERSES</w:t>
            </w:r>
          </w:p>
          <w:p w14:paraId="52BA925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28:19</w:t>
            </w:r>
          </w:p>
          <w:p w14:paraId="5A8D697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E14BA0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GO THEREFORE AND MAKE DISCIPLES OF ALL THE NATIONS, BAPTIZING THEM IN THE NAME OF THE FATHER AND THE SON AND THE HOLY SPIRIT,</w:t>
            </w:r>
          </w:p>
          <w:p w14:paraId="7C315B4E" w14:textId="77777777" w:rsidR="00C93E49" w:rsidRPr="009B55CA" w:rsidRDefault="00C93E49" w:rsidP="00C95445">
            <w:pPr>
              <w:spacing w:line="480" w:lineRule="auto"/>
              <w:jc w:val="both"/>
              <w:rPr>
                <w:rFonts w:ascii="Arial" w:hAnsi="Arial" w:cs="Arial"/>
                <w:b/>
                <w:bCs/>
                <w:color w:val="202122"/>
                <w:sz w:val="10"/>
                <w:szCs w:val="10"/>
                <w:lang w:val="en"/>
              </w:rPr>
            </w:pPr>
          </w:p>
          <w:p w14:paraId="0C88CB88" w14:textId="77777777" w:rsidR="00C93E49" w:rsidRPr="009B55CA" w:rsidRDefault="00C93E49" w:rsidP="00C95445">
            <w:pPr>
              <w:spacing w:line="480" w:lineRule="auto"/>
              <w:jc w:val="both"/>
              <w:rPr>
                <w:rFonts w:ascii="Arial" w:hAnsi="Arial" w:cs="Arial"/>
                <w:b/>
                <w:bCs/>
                <w:color w:val="202122"/>
                <w:sz w:val="10"/>
                <w:szCs w:val="10"/>
                <w:lang w:val="en"/>
              </w:rPr>
            </w:pPr>
          </w:p>
          <w:p w14:paraId="76F4CE2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9:46</w:t>
            </w:r>
          </w:p>
          <w:p w14:paraId="2896E09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F3353C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 ARGUMENT STARTED AMONG THEM AS TO WHICH OF THEM MIGHT BE THE GREATEST.</w:t>
            </w:r>
          </w:p>
          <w:p w14:paraId="2F21DF59" w14:textId="77777777" w:rsidR="00C93E49" w:rsidRPr="009B55CA" w:rsidRDefault="00C93E49" w:rsidP="00C95445">
            <w:pPr>
              <w:spacing w:line="480" w:lineRule="auto"/>
              <w:jc w:val="both"/>
              <w:rPr>
                <w:rFonts w:ascii="Arial" w:hAnsi="Arial" w:cs="Arial"/>
                <w:b/>
                <w:bCs/>
                <w:color w:val="202122"/>
                <w:sz w:val="10"/>
                <w:szCs w:val="10"/>
                <w:lang w:val="en"/>
              </w:rPr>
            </w:pPr>
          </w:p>
          <w:p w14:paraId="41821B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ACTS 11:26</w:t>
            </w:r>
          </w:p>
          <w:p w14:paraId="3776D8C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565FC5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WHEN HE HAD FOUND HIM, HE BROUGHT HIM TO ANTIOCH. AND FOR AN ENTIRE YEAR THEY MET WITH THE CHURCH AND TAUGHT CONSIDERABLE NUMBERS; AND THE DISCIPLES WERE FIRST CALLED CHRISTIANS IN ANTIOCH.</w:t>
            </w:r>
          </w:p>
          <w:p w14:paraId="148D7C9B" w14:textId="77777777" w:rsidR="00C93E49" w:rsidRPr="009B55CA" w:rsidRDefault="00C93E49" w:rsidP="00C95445">
            <w:pPr>
              <w:spacing w:line="480" w:lineRule="auto"/>
              <w:jc w:val="both"/>
              <w:rPr>
                <w:rFonts w:ascii="Arial" w:hAnsi="Arial" w:cs="Arial"/>
                <w:b/>
                <w:bCs/>
                <w:color w:val="202122"/>
                <w:sz w:val="10"/>
                <w:szCs w:val="10"/>
                <w:lang w:val="en"/>
              </w:rPr>
            </w:pPr>
          </w:p>
          <w:p w14:paraId="12F1FD3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16:20</w:t>
            </w:r>
          </w:p>
          <w:p w14:paraId="688C9FB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5D917A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THEY WENT OUT AND PREACHED EVERYWHERE, WHILE THE LORD WORKED WITH THEM, AND CONFIRMED THE WORD BY THE SIGNS THAT FOLLOWED.][AND THEY PROMPTLY REPORTED ALL THESE INSTRUCTIONS TO PETER AND HIS COMPANIONS. AND AFTER THAT, JESUS HIMSELF SENT OUT THROUGH THEM FROM EAST TO WEST THE SACRED AND IMPERISHABLE PROCLAMATION OF ETERNAL SALVATION.]</w:t>
            </w:r>
          </w:p>
          <w:p w14:paraId="246D8DDB" w14:textId="77777777" w:rsidR="00C93E49" w:rsidRPr="009B55CA" w:rsidRDefault="00C93E49" w:rsidP="00C95445">
            <w:pPr>
              <w:spacing w:line="480" w:lineRule="auto"/>
              <w:jc w:val="both"/>
              <w:rPr>
                <w:rFonts w:ascii="Arial" w:hAnsi="Arial" w:cs="Arial"/>
                <w:b/>
                <w:bCs/>
                <w:color w:val="202122"/>
                <w:sz w:val="10"/>
                <w:szCs w:val="10"/>
                <w:lang w:val="en"/>
              </w:rPr>
            </w:pPr>
          </w:p>
          <w:p w14:paraId="19E7CDE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15:8</w:t>
            </w:r>
          </w:p>
          <w:p w14:paraId="6CD3958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C1C17C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MY FATHER IS GLORIFIED BY THIS, THAT YOU BEAR MUCH FRUIT, AND SO PROVE TO BE MY DISCIPLES.</w:t>
            </w:r>
          </w:p>
          <w:p w14:paraId="2CC864D7" w14:textId="77777777" w:rsidR="00C93E49" w:rsidRPr="009B55CA" w:rsidRDefault="00C93E49" w:rsidP="00C95445">
            <w:pPr>
              <w:spacing w:line="480" w:lineRule="auto"/>
              <w:jc w:val="both"/>
              <w:rPr>
                <w:rFonts w:ascii="Arial" w:hAnsi="Arial" w:cs="Arial"/>
                <w:b/>
                <w:bCs/>
                <w:color w:val="202122"/>
                <w:sz w:val="10"/>
                <w:szCs w:val="10"/>
                <w:lang w:val="en"/>
              </w:rPr>
            </w:pPr>
          </w:p>
          <w:p w14:paraId="1ED14D2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0 SECONDS OF 0 SECONDSVOLUME 0%</w:t>
            </w:r>
          </w:p>
          <w:p w14:paraId="5E89516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LOADING AD</w:t>
            </w:r>
          </w:p>
          <w:p w14:paraId="5504581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w:t>
            </w:r>
          </w:p>
          <w:p w14:paraId="22B3963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20:18</w:t>
            </w:r>
          </w:p>
          <w:p w14:paraId="5E96702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588C0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MARY MAGDALENE *CAME, ANNOUNCING TO THE DISCIPLES, “I HAVE SEEN THE LORD,” AND THAT HE HAD SAID THESE THINGS TO HER.</w:t>
            </w:r>
          </w:p>
          <w:p w14:paraId="7C0029C0" w14:textId="77777777" w:rsidR="00C93E49" w:rsidRPr="009B55CA" w:rsidRDefault="00C93E49" w:rsidP="00C95445">
            <w:pPr>
              <w:spacing w:line="480" w:lineRule="auto"/>
              <w:jc w:val="both"/>
              <w:rPr>
                <w:rFonts w:ascii="Arial" w:hAnsi="Arial" w:cs="Arial"/>
                <w:b/>
                <w:bCs/>
                <w:color w:val="202122"/>
                <w:sz w:val="10"/>
                <w:szCs w:val="10"/>
                <w:lang w:val="en"/>
              </w:rPr>
            </w:pPr>
          </w:p>
          <w:p w14:paraId="2D4EA2B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9:27</w:t>
            </w:r>
          </w:p>
          <w:p w14:paraId="3CC4F29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A9C4A5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HE ANSWERED THEM, “I TOLD YOU ALREADY AND YOU DID NOT LISTEN; WHY DO YOU WANT TO HEAR IT AGAIN? YOU DO NOT WANT TO BECOME HIS DISCIPLES TOO, DO YOU?”</w:t>
            </w:r>
          </w:p>
          <w:p w14:paraId="08DD25F5" w14:textId="77777777" w:rsidR="00C93E49" w:rsidRPr="009B55CA" w:rsidRDefault="00C93E49" w:rsidP="00C95445">
            <w:pPr>
              <w:spacing w:line="480" w:lineRule="auto"/>
              <w:jc w:val="both"/>
              <w:rPr>
                <w:rFonts w:ascii="Arial" w:hAnsi="Arial" w:cs="Arial"/>
                <w:b/>
                <w:bCs/>
                <w:color w:val="202122"/>
                <w:sz w:val="10"/>
                <w:szCs w:val="10"/>
                <w:lang w:val="en"/>
              </w:rPr>
            </w:pPr>
          </w:p>
          <w:p w14:paraId="2705D18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8:33</w:t>
            </w:r>
          </w:p>
          <w:p w14:paraId="2543808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9A7ABF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TURNING AROUND AND SEEING HIS DISCIPLES, HE REBUKED PETER AND *SAID, “GET BEHIND ME, SATAN; FOR YOU ARE NOT SETTING YOUR MIND ON GOD’S INTERESTS, BUT MAN’S.”</w:t>
            </w:r>
          </w:p>
          <w:p w14:paraId="207DF209" w14:textId="77777777" w:rsidR="00C93E49" w:rsidRPr="009B55CA" w:rsidRDefault="00C93E49" w:rsidP="00C95445">
            <w:pPr>
              <w:spacing w:line="480" w:lineRule="auto"/>
              <w:jc w:val="both"/>
              <w:rPr>
                <w:rFonts w:ascii="Arial" w:hAnsi="Arial" w:cs="Arial"/>
                <w:b/>
                <w:bCs/>
                <w:color w:val="202122"/>
                <w:sz w:val="10"/>
                <w:szCs w:val="10"/>
                <w:lang w:val="en"/>
              </w:rPr>
            </w:pPr>
          </w:p>
          <w:p w14:paraId="1ABB170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13:35</w:t>
            </w:r>
          </w:p>
          <w:p w14:paraId="166FB75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6D892B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BY THIS ALL MEN WILL KNOW THAT YOU ARE MY DISCIPLES, IF YOU HAVE LOVE FOR ONE ANOTHER.”</w:t>
            </w:r>
          </w:p>
          <w:p w14:paraId="4D814CB9" w14:textId="77777777" w:rsidR="00C93E49" w:rsidRPr="009B55CA" w:rsidRDefault="00C93E49" w:rsidP="00C95445">
            <w:pPr>
              <w:spacing w:line="480" w:lineRule="auto"/>
              <w:jc w:val="both"/>
              <w:rPr>
                <w:rFonts w:ascii="Arial" w:hAnsi="Arial" w:cs="Arial"/>
                <w:b/>
                <w:bCs/>
                <w:color w:val="202122"/>
                <w:sz w:val="10"/>
                <w:szCs w:val="10"/>
                <w:lang w:val="en"/>
              </w:rPr>
            </w:pPr>
          </w:p>
          <w:p w14:paraId="746931A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10:1</w:t>
            </w:r>
          </w:p>
          <w:p w14:paraId="02A34C8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DBAD38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AFTER THIS THE LORD APPOINTED SEVENTY OTHERS, AND SENT THEM IN PAIRS AHEAD OF HIM TO EVERY CITY AND PLACE WHERE HE HIMSELF WAS GOING TO COME.</w:t>
            </w:r>
          </w:p>
          <w:p w14:paraId="13525DCF" w14:textId="77777777" w:rsidR="00C93E49" w:rsidRPr="009B55CA" w:rsidRDefault="00C93E49" w:rsidP="00C95445">
            <w:pPr>
              <w:spacing w:line="480" w:lineRule="auto"/>
              <w:jc w:val="both"/>
              <w:rPr>
                <w:rFonts w:ascii="Arial" w:hAnsi="Arial" w:cs="Arial"/>
                <w:b/>
                <w:bCs/>
                <w:color w:val="202122"/>
                <w:sz w:val="10"/>
                <w:szCs w:val="10"/>
                <w:lang w:val="en"/>
              </w:rPr>
            </w:pPr>
          </w:p>
          <w:p w14:paraId="59E57E4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w:t>
            </w:r>
          </w:p>
          <w:p w14:paraId="542B415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A7679A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w:t>
            </w:r>
          </w:p>
          <w:p w14:paraId="4E24D2DB" w14:textId="77777777" w:rsidR="00C93E49" w:rsidRPr="009B55CA" w:rsidRDefault="00C93E49" w:rsidP="00C95445">
            <w:pPr>
              <w:spacing w:line="480" w:lineRule="auto"/>
              <w:jc w:val="both"/>
              <w:rPr>
                <w:rFonts w:ascii="Arial" w:hAnsi="Arial" w:cs="Arial"/>
                <w:b/>
                <w:bCs/>
                <w:color w:val="202122"/>
                <w:sz w:val="10"/>
                <w:szCs w:val="10"/>
                <w:lang w:val="en"/>
              </w:rPr>
            </w:pPr>
          </w:p>
          <w:p w14:paraId="75B9EC5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10:2</w:t>
            </w:r>
          </w:p>
          <w:p w14:paraId="78AC4B5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4D47B4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 NAMES OF THE TWELVE APOSTLES ARE THESE: THE FIRST, SIMON, WHO IS CALLED PETER, AND ANDREW HIS BROTHER; AND JAMES THE SON OF ZEBEDEE, AND JOHN HIS BROTHER;</w:t>
            </w:r>
          </w:p>
          <w:p w14:paraId="6689AE00" w14:textId="77777777" w:rsidR="00C93E49" w:rsidRPr="009B55CA" w:rsidRDefault="00C93E49" w:rsidP="00C95445">
            <w:pPr>
              <w:spacing w:line="480" w:lineRule="auto"/>
              <w:jc w:val="both"/>
              <w:rPr>
                <w:rFonts w:ascii="Arial" w:hAnsi="Arial" w:cs="Arial"/>
                <w:b/>
                <w:bCs/>
                <w:color w:val="202122"/>
                <w:sz w:val="10"/>
                <w:szCs w:val="10"/>
                <w:lang w:val="en"/>
              </w:rPr>
            </w:pPr>
          </w:p>
          <w:p w14:paraId="4AE52F1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11:1</w:t>
            </w:r>
          </w:p>
          <w:p w14:paraId="554C26D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57B341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JESUS HAD FINISHED GIVING INSTRUCTIONS TO HIS TWELVE DISCIPLES, HE DEPARTED FROM THERE TO TEACH AND PREACH IN THEIR CITIES.</w:t>
            </w:r>
          </w:p>
          <w:p w14:paraId="428A275A" w14:textId="77777777" w:rsidR="00C93E49" w:rsidRPr="009B55CA" w:rsidRDefault="00C93E49" w:rsidP="00C95445">
            <w:pPr>
              <w:spacing w:line="480" w:lineRule="auto"/>
              <w:jc w:val="both"/>
              <w:rPr>
                <w:rFonts w:ascii="Arial" w:hAnsi="Arial" w:cs="Arial"/>
                <w:b/>
                <w:bCs/>
                <w:color w:val="202122"/>
                <w:sz w:val="10"/>
                <w:szCs w:val="10"/>
                <w:lang w:val="en"/>
              </w:rPr>
            </w:pPr>
          </w:p>
          <w:p w14:paraId="49148F19" w14:textId="77777777" w:rsidR="00C93E49" w:rsidRPr="009B55CA" w:rsidRDefault="00C93E49" w:rsidP="00C95445">
            <w:pPr>
              <w:spacing w:line="480" w:lineRule="auto"/>
              <w:jc w:val="both"/>
              <w:rPr>
                <w:rFonts w:ascii="Arial" w:hAnsi="Arial" w:cs="Arial"/>
                <w:b/>
                <w:bCs/>
                <w:color w:val="202122"/>
                <w:sz w:val="10"/>
                <w:szCs w:val="10"/>
                <w:lang w:val="en"/>
              </w:rPr>
            </w:pPr>
          </w:p>
          <w:p w14:paraId="34C27F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w:t>
            </w:r>
          </w:p>
          <w:p w14:paraId="249044A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DA67FF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COMES TO ME, AND DOES NOT HATE HIS OWN FATHER AND MOTHER AND WIFE AND CHILDREN AND BROTHERS AND SISTERS, YES, AND EVEN HIS OWN LIFE, HE CANNOT BE MY DISCIPLE.</w:t>
            </w:r>
          </w:p>
          <w:p w14:paraId="07887456" w14:textId="77777777" w:rsidR="00C93E49" w:rsidRPr="009B55CA" w:rsidRDefault="00C93E49" w:rsidP="00C95445">
            <w:pPr>
              <w:spacing w:line="480" w:lineRule="auto"/>
              <w:jc w:val="both"/>
              <w:rPr>
                <w:rFonts w:ascii="Arial" w:hAnsi="Arial" w:cs="Arial"/>
                <w:b/>
                <w:bCs/>
                <w:color w:val="202122"/>
                <w:sz w:val="10"/>
                <w:szCs w:val="10"/>
                <w:lang w:val="en"/>
              </w:rPr>
            </w:pPr>
          </w:p>
          <w:p w14:paraId="18E3CAE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4:2</w:t>
            </w:r>
          </w:p>
          <w:p w14:paraId="75EBDA9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42D57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(ALTHOUGH JESUS HIMSELF WAS NOT BAPTIZING, BUT HIS DISCIPLES WERE),</w:t>
            </w:r>
          </w:p>
          <w:p w14:paraId="0A8B4D12" w14:textId="77777777" w:rsidR="00C93E49" w:rsidRPr="009B55CA" w:rsidRDefault="00C93E49" w:rsidP="00C95445">
            <w:pPr>
              <w:spacing w:line="480" w:lineRule="auto"/>
              <w:jc w:val="both"/>
              <w:rPr>
                <w:rFonts w:ascii="Arial" w:hAnsi="Arial" w:cs="Arial"/>
                <w:b/>
                <w:bCs/>
                <w:color w:val="202122"/>
                <w:sz w:val="10"/>
                <w:szCs w:val="10"/>
                <w:lang w:val="en"/>
              </w:rPr>
            </w:pPr>
          </w:p>
          <w:p w14:paraId="1D185E9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13:10</w:t>
            </w:r>
          </w:p>
          <w:p w14:paraId="4AF0AEE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E729F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THE DISCIPLES CAME AND SAID TO HIM, “WHY DO YOU SPEAK TO THEM IN PARABLES?”</w:t>
            </w:r>
          </w:p>
          <w:p w14:paraId="5E645576" w14:textId="77777777" w:rsidR="00C93E49" w:rsidRPr="009B55CA" w:rsidRDefault="00C93E49" w:rsidP="00C95445">
            <w:pPr>
              <w:spacing w:line="480" w:lineRule="auto"/>
              <w:jc w:val="both"/>
              <w:rPr>
                <w:rFonts w:ascii="Arial" w:hAnsi="Arial" w:cs="Arial"/>
                <w:b/>
                <w:bCs/>
                <w:color w:val="202122"/>
                <w:sz w:val="10"/>
                <w:szCs w:val="10"/>
                <w:lang w:val="en"/>
              </w:rPr>
            </w:pPr>
          </w:p>
          <w:p w14:paraId="4A2F70C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2:22</w:t>
            </w:r>
          </w:p>
          <w:p w14:paraId="19054A4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AFF0EB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WHEN HE WAS RAISED FROM THE DEAD, HIS DISCIPLES REMEMBERED THAT HE SAID THIS; AND THEY BELIEVED THE SCRIPTURE AND THE WORD WHICH JESUS HAD SPOKEN.</w:t>
            </w:r>
          </w:p>
          <w:p w14:paraId="25E42733" w14:textId="77777777" w:rsidR="00C93E49" w:rsidRPr="009B55CA" w:rsidRDefault="00C93E49" w:rsidP="00C95445">
            <w:pPr>
              <w:spacing w:line="480" w:lineRule="auto"/>
              <w:jc w:val="both"/>
              <w:rPr>
                <w:rFonts w:ascii="Arial" w:hAnsi="Arial" w:cs="Arial"/>
                <w:b/>
                <w:bCs/>
                <w:color w:val="202122"/>
                <w:sz w:val="10"/>
                <w:szCs w:val="10"/>
                <w:lang w:val="en"/>
              </w:rPr>
            </w:pPr>
          </w:p>
          <w:p w14:paraId="3CC0834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8:31</w:t>
            </w:r>
          </w:p>
          <w:p w14:paraId="407A0E8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58BCD3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JESUS WAS SAYING TO THOSE JEWS WHO HAD BELIEVED HIM, “IF YOU CONTINUE IN MY WORD, THEN YOU ARE TRULY DISCIPLES OF MINE;</w:t>
            </w:r>
          </w:p>
          <w:p w14:paraId="7F4CD36D" w14:textId="77777777" w:rsidR="00C93E49" w:rsidRPr="009B55CA" w:rsidRDefault="00C93E49" w:rsidP="00C95445">
            <w:pPr>
              <w:spacing w:line="480" w:lineRule="auto"/>
              <w:jc w:val="both"/>
              <w:rPr>
                <w:rFonts w:ascii="Arial" w:hAnsi="Arial" w:cs="Arial"/>
                <w:b/>
                <w:bCs/>
                <w:color w:val="202122"/>
                <w:sz w:val="10"/>
                <w:szCs w:val="10"/>
                <w:lang w:val="en"/>
              </w:rPr>
            </w:pPr>
          </w:p>
          <w:p w14:paraId="415806F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19:10</w:t>
            </w:r>
          </w:p>
          <w:p w14:paraId="691104A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EB83D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DISCIPLES *SAID TO HIM, “IF THE RELATIONSHIP OF THE MAN WITH HIS WIFE IS LIKE THIS, IT IS BETTER NOT TO MARRY.”</w:t>
            </w:r>
          </w:p>
          <w:p w14:paraId="022D5913" w14:textId="77777777" w:rsidR="00C93E49" w:rsidRPr="009B55CA" w:rsidRDefault="00C93E49" w:rsidP="00C95445">
            <w:pPr>
              <w:spacing w:line="480" w:lineRule="auto"/>
              <w:jc w:val="both"/>
              <w:rPr>
                <w:rFonts w:ascii="Arial" w:hAnsi="Arial" w:cs="Arial"/>
                <w:b/>
                <w:bCs/>
                <w:color w:val="202122"/>
                <w:sz w:val="10"/>
                <w:szCs w:val="10"/>
                <w:lang w:val="en"/>
              </w:rPr>
            </w:pPr>
          </w:p>
          <w:p w14:paraId="20BEE77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8:22</w:t>
            </w:r>
          </w:p>
          <w:p w14:paraId="56C1ED7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8BEB72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ON ONE OF THOSE DAYS JESUS AND HIS DISCIPLES GOT INTO A BOAT, AND HE SAID TO THEM, “LET US GO OVER TO THE OTHER SIDE OF THE LAKE.” SO THEY LAUNCHED OUT.</w:t>
            </w:r>
          </w:p>
          <w:p w14:paraId="77864336" w14:textId="77777777" w:rsidR="00C93E49" w:rsidRPr="009B55CA" w:rsidRDefault="00C93E49" w:rsidP="00C95445">
            <w:pPr>
              <w:spacing w:line="480" w:lineRule="auto"/>
              <w:jc w:val="both"/>
              <w:rPr>
                <w:rFonts w:ascii="Arial" w:hAnsi="Arial" w:cs="Arial"/>
                <w:b/>
                <w:bCs/>
                <w:color w:val="202122"/>
                <w:sz w:val="10"/>
                <w:szCs w:val="10"/>
                <w:lang w:val="en"/>
              </w:rPr>
            </w:pPr>
          </w:p>
          <w:p w14:paraId="74CD773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6:66</w:t>
            </w:r>
          </w:p>
          <w:p w14:paraId="0963318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D70CD7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A RESULT OF THIS MANY OF HIS DISCIPLES WITHDREW AND WERE NOT WALKING WITH HIM ANYMORE.</w:t>
            </w:r>
          </w:p>
          <w:p w14:paraId="2B86D62D" w14:textId="77777777" w:rsidR="00C93E49" w:rsidRPr="009B55CA" w:rsidRDefault="00C93E49" w:rsidP="00C95445">
            <w:pPr>
              <w:spacing w:line="480" w:lineRule="auto"/>
              <w:jc w:val="both"/>
              <w:rPr>
                <w:rFonts w:ascii="Arial" w:hAnsi="Arial" w:cs="Arial"/>
                <w:b/>
                <w:bCs/>
                <w:color w:val="202122"/>
                <w:sz w:val="10"/>
                <w:szCs w:val="10"/>
                <w:lang w:val="en"/>
              </w:rPr>
            </w:pPr>
          </w:p>
          <w:p w14:paraId="6ED339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17:5</w:t>
            </w:r>
          </w:p>
          <w:p w14:paraId="3854328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122A65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APOSTLES SAID TO THE LORD, “INCREASE OUR FAITH!”</w:t>
            </w:r>
          </w:p>
          <w:p w14:paraId="7953BD14" w14:textId="77777777" w:rsidR="00C93E49" w:rsidRPr="009B55CA" w:rsidRDefault="00C93E49" w:rsidP="00C95445">
            <w:pPr>
              <w:spacing w:line="480" w:lineRule="auto"/>
              <w:jc w:val="both"/>
              <w:rPr>
                <w:rFonts w:ascii="Arial" w:hAnsi="Arial" w:cs="Arial"/>
                <w:b/>
                <w:bCs/>
                <w:color w:val="202122"/>
                <w:sz w:val="10"/>
                <w:szCs w:val="10"/>
                <w:lang w:val="en"/>
              </w:rPr>
            </w:pPr>
          </w:p>
          <w:p w14:paraId="1C899CE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28:13</w:t>
            </w:r>
          </w:p>
          <w:p w14:paraId="6656294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27997C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SAID, “YOU ARE TO SAY, ‘HIS DISCIPLES CAME BY NIGHT AND STOLE HIM AWAY WHILE WE WERE ASLEEP.’</w:t>
            </w:r>
          </w:p>
          <w:p w14:paraId="5DC1709B" w14:textId="77777777" w:rsidR="00C93E49" w:rsidRPr="009B55CA" w:rsidRDefault="00C93E49" w:rsidP="00C95445">
            <w:pPr>
              <w:spacing w:line="480" w:lineRule="auto"/>
              <w:jc w:val="both"/>
              <w:rPr>
                <w:rFonts w:ascii="Arial" w:hAnsi="Arial" w:cs="Arial"/>
                <w:b/>
                <w:bCs/>
                <w:color w:val="202122"/>
                <w:sz w:val="10"/>
                <w:szCs w:val="10"/>
                <w:lang w:val="en"/>
              </w:rPr>
            </w:pPr>
          </w:p>
          <w:p w14:paraId="6109E20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24:16</w:t>
            </w:r>
          </w:p>
          <w:p w14:paraId="5331A3E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268A71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THEIR EYES WERE PREVENTED FROM RECOGNIZING HIM.</w:t>
            </w:r>
          </w:p>
          <w:p w14:paraId="73DEC13E" w14:textId="77777777" w:rsidR="00C93E49" w:rsidRPr="009B55CA" w:rsidRDefault="00C93E49" w:rsidP="00C95445">
            <w:pPr>
              <w:spacing w:line="480" w:lineRule="auto"/>
              <w:jc w:val="both"/>
              <w:rPr>
                <w:rFonts w:ascii="Arial" w:hAnsi="Arial" w:cs="Arial"/>
                <w:b/>
                <w:bCs/>
                <w:color w:val="202122"/>
                <w:sz w:val="10"/>
                <w:szCs w:val="10"/>
                <w:lang w:val="en"/>
              </w:rPr>
            </w:pPr>
          </w:p>
          <w:p w14:paraId="43A867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11:2</w:t>
            </w:r>
          </w:p>
          <w:p w14:paraId="2EA8BC0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A414D5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WHEN JOHN, WHILE IMPRISONED, HEARD OF THE WORKS OF CHRIST, HE SENT WORD BY HIS DISCIPLES</w:t>
            </w:r>
          </w:p>
          <w:p w14:paraId="5640569F" w14:textId="77777777" w:rsidR="00C93E49" w:rsidRPr="009B55CA" w:rsidRDefault="00C93E49" w:rsidP="00C95445">
            <w:pPr>
              <w:spacing w:line="480" w:lineRule="auto"/>
              <w:jc w:val="both"/>
              <w:rPr>
                <w:rFonts w:ascii="Arial" w:hAnsi="Arial" w:cs="Arial"/>
                <w:b/>
                <w:bCs/>
                <w:color w:val="202122"/>
                <w:sz w:val="10"/>
                <w:szCs w:val="10"/>
                <w:lang w:val="en"/>
              </w:rPr>
            </w:pPr>
          </w:p>
          <w:p w14:paraId="7D47FA0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21:23</w:t>
            </w:r>
          </w:p>
          <w:p w14:paraId="4D510BA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9390FC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THIS SAYING WENT OUT AMONG THE BRETHREN THAT THAT DISCIPLE WOULD NOT DIE; YET JESUS DID NOT SAY TO HIM THAT HE WOULD NOT DIE, BUT ONLY, “IF I WANT HIM TO REMAIN UNTIL I COME, WHAT IS THAT TO YOU?”</w:t>
            </w:r>
          </w:p>
          <w:p w14:paraId="5D1E7C9C" w14:textId="77777777" w:rsidR="00C93E49" w:rsidRPr="009B55CA" w:rsidRDefault="00C93E49" w:rsidP="00C95445">
            <w:pPr>
              <w:spacing w:line="480" w:lineRule="auto"/>
              <w:jc w:val="both"/>
              <w:rPr>
                <w:rFonts w:ascii="Arial" w:hAnsi="Arial" w:cs="Arial"/>
                <w:b/>
                <w:bCs/>
                <w:color w:val="202122"/>
                <w:sz w:val="10"/>
                <w:szCs w:val="10"/>
                <w:lang w:val="en"/>
              </w:rPr>
            </w:pPr>
          </w:p>
          <w:p w14:paraId="759F6587" w14:textId="77777777" w:rsidR="00C93E49" w:rsidRPr="009B55CA" w:rsidRDefault="00C93E49" w:rsidP="00C95445">
            <w:pPr>
              <w:spacing w:line="480" w:lineRule="auto"/>
              <w:jc w:val="both"/>
              <w:rPr>
                <w:rFonts w:ascii="Arial" w:hAnsi="Arial" w:cs="Arial"/>
                <w:b/>
                <w:bCs/>
                <w:color w:val="202122"/>
                <w:sz w:val="10"/>
                <w:szCs w:val="10"/>
                <w:lang w:val="en"/>
              </w:rPr>
            </w:pPr>
          </w:p>
          <w:p w14:paraId="7F06EBB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23:1</w:t>
            </w:r>
          </w:p>
          <w:p w14:paraId="478DDF7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8C2A82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SPOKE TO THE CROWDS AND TO HIS DISCIPLES,</w:t>
            </w:r>
          </w:p>
          <w:p w14:paraId="4EBABF48" w14:textId="77777777" w:rsidR="00C93E49" w:rsidRPr="009B55CA" w:rsidRDefault="00C93E49" w:rsidP="00C95445">
            <w:pPr>
              <w:spacing w:line="480" w:lineRule="auto"/>
              <w:jc w:val="both"/>
              <w:rPr>
                <w:rFonts w:ascii="Arial" w:hAnsi="Arial" w:cs="Arial"/>
                <w:b/>
                <w:bCs/>
                <w:color w:val="202122"/>
                <w:sz w:val="10"/>
                <w:szCs w:val="10"/>
                <w:lang w:val="en"/>
              </w:rPr>
            </w:pPr>
          </w:p>
          <w:p w14:paraId="6D490D7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15:16</w:t>
            </w:r>
          </w:p>
          <w:p w14:paraId="26956B3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D3DE0A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SAID, “ARE YOU STILL LACKING IN UNDERSTANDING ALSO?</w:t>
            </w:r>
          </w:p>
          <w:p w14:paraId="59E18804" w14:textId="77777777" w:rsidR="00C93E49" w:rsidRPr="009B55CA" w:rsidRDefault="00C93E49" w:rsidP="00C95445">
            <w:pPr>
              <w:spacing w:line="480" w:lineRule="auto"/>
              <w:jc w:val="both"/>
              <w:rPr>
                <w:rFonts w:ascii="Arial" w:hAnsi="Arial" w:cs="Arial"/>
                <w:b/>
                <w:bCs/>
                <w:color w:val="202122"/>
                <w:sz w:val="10"/>
                <w:szCs w:val="10"/>
                <w:lang w:val="en"/>
              </w:rPr>
            </w:pPr>
          </w:p>
          <w:p w14:paraId="3C2BF79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ACTS 9:26</w:t>
            </w:r>
          </w:p>
          <w:p w14:paraId="7DC72D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D17746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HE CAME TO JERUSALEM, HE WAS TRYING TO ASSOCIATE WITH THE DISCIPLES; BUT THEY WERE ALL AFRAID OF HIM, NOT BELIEVING THAT HE WAS A DISCIPLE.</w:t>
            </w:r>
          </w:p>
          <w:p w14:paraId="67DA88C9" w14:textId="77777777" w:rsidR="00C93E49" w:rsidRPr="009B55CA" w:rsidRDefault="00C93E49" w:rsidP="00C95445">
            <w:pPr>
              <w:spacing w:line="480" w:lineRule="auto"/>
              <w:jc w:val="both"/>
              <w:rPr>
                <w:rFonts w:ascii="Arial" w:hAnsi="Arial" w:cs="Arial"/>
                <w:b/>
                <w:bCs/>
                <w:color w:val="202122"/>
                <w:sz w:val="10"/>
                <w:szCs w:val="10"/>
                <w:lang w:val="en"/>
              </w:rPr>
            </w:pPr>
          </w:p>
          <w:p w14:paraId="45BE654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12:1</w:t>
            </w:r>
          </w:p>
          <w:p w14:paraId="344041F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02F6D2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AT THAT TIME JESUS WENT THROUGH THE GRAINFIELDS ON THE SABBATH, AND HIS DISCIPLES BECAME HUNGRY AND BEGAN TO PICK THE HEADS OF GRAIN AND EAT.</w:t>
            </w:r>
          </w:p>
          <w:p w14:paraId="567B7BDC" w14:textId="77777777" w:rsidR="00C93E49" w:rsidRPr="009B55CA" w:rsidRDefault="00C93E49" w:rsidP="00C95445">
            <w:pPr>
              <w:spacing w:line="480" w:lineRule="auto"/>
              <w:jc w:val="both"/>
              <w:rPr>
                <w:rFonts w:ascii="Arial" w:hAnsi="Arial" w:cs="Arial"/>
                <w:b/>
                <w:bCs/>
                <w:color w:val="202122"/>
                <w:sz w:val="10"/>
                <w:szCs w:val="10"/>
                <w:lang w:val="en"/>
              </w:rPr>
            </w:pPr>
          </w:p>
          <w:p w14:paraId="5A4B891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14:27</w:t>
            </w:r>
          </w:p>
          <w:p w14:paraId="1ED69C2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A3186D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WHOEVER DOES NOT CARRY HIS OWN CROSS AND COME AFTER ME CANNOT BE MY DISCIPLE.</w:t>
            </w:r>
          </w:p>
          <w:p w14:paraId="490EDDEA" w14:textId="77777777" w:rsidR="00C93E49" w:rsidRPr="009B55CA" w:rsidRDefault="00C93E49" w:rsidP="00C95445">
            <w:pPr>
              <w:spacing w:line="480" w:lineRule="auto"/>
              <w:jc w:val="both"/>
              <w:rPr>
                <w:rFonts w:ascii="Arial" w:hAnsi="Arial" w:cs="Arial"/>
                <w:b/>
                <w:bCs/>
                <w:color w:val="202122"/>
                <w:sz w:val="10"/>
                <w:szCs w:val="10"/>
                <w:lang w:val="en"/>
              </w:rPr>
            </w:pPr>
          </w:p>
          <w:p w14:paraId="5A6444D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10:1</w:t>
            </w:r>
          </w:p>
          <w:p w14:paraId="53B2602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D1F5C6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SUMMONED HIS TWELVE DISCIPLES AND GAVE THEM AUTHORITY OVER UNCLEAN SPIRITS, TO CAST THEM OUT, AND TO HEAL EVERY KIND OF DISEASE AND EVERY KIND OF SICKNESS.</w:t>
            </w:r>
          </w:p>
          <w:p w14:paraId="3729E4DE" w14:textId="77777777" w:rsidR="00C93E49" w:rsidRPr="009B55CA" w:rsidRDefault="00C93E49" w:rsidP="00C95445">
            <w:pPr>
              <w:spacing w:line="480" w:lineRule="auto"/>
              <w:jc w:val="both"/>
              <w:rPr>
                <w:rFonts w:ascii="Arial" w:hAnsi="Arial" w:cs="Arial"/>
                <w:b/>
                <w:bCs/>
                <w:color w:val="202122"/>
                <w:sz w:val="10"/>
                <w:szCs w:val="10"/>
                <w:lang w:val="en"/>
              </w:rPr>
            </w:pPr>
          </w:p>
          <w:p w14:paraId="5D3DEAB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9:28</w:t>
            </w:r>
          </w:p>
          <w:p w14:paraId="2B61848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THEY REVILED HIM AND SAID, “YOU ARE HIS DISCIPLE, BUT WE ARE DISCIPLES OF MOSES.</w:t>
            </w:r>
          </w:p>
          <w:p w14:paraId="57263563" w14:textId="77777777" w:rsidR="00C93E49" w:rsidRPr="009B55CA" w:rsidRDefault="00C93E49" w:rsidP="00C95445">
            <w:pPr>
              <w:spacing w:line="480" w:lineRule="auto"/>
              <w:jc w:val="both"/>
              <w:rPr>
                <w:rFonts w:ascii="Arial" w:hAnsi="Arial" w:cs="Arial"/>
                <w:b/>
                <w:bCs/>
                <w:color w:val="202122"/>
                <w:sz w:val="10"/>
                <w:szCs w:val="10"/>
                <w:lang w:val="en"/>
              </w:rPr>
            </w:pPr>
          </w:p>
          <w:p w14:paraId="6FDB0A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8:21</w:t>
            </w:r>
          </w:p>
          <w:p w14:paraId="4140136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VERSE CONCEPTS</w:t>
            </w:r>
          </w:p>
          <w:p w14:paraId="523410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ANOTHER OF THE DISCIPLES SAID TO HIM, “LORD, PERMIT ME FIRST TO GO AND BURY MY FATHER.”</w:t>
            </w:r>
          </w:p>
          <w:p w14:paraId="326B1643" w14:textId="77777777" w:rsidR="00C93E49" w:rsidRPr="009B55CA" w:rsidRDefault="00C93E49" w:rsidP="00C95445">
            <w:pPr>
              <w:spacing w:line="480" w:lineRule="auto"/>
              <w:jc w:val="both"/>
              <w:rPr>
                <w:rFonts w:ascii="Arial" w:hAnsi="Arial" w:cs="Arial"/>
                <w:b/>
                <w:bCs/>
                <w:color w:val="202122"/>
                <w:sz w:val="10"/>
                <w:szCs w:val="10"/>
                <w:lang w:val="en"/>
              </w:rPr>
            </w:pPr>
          </w:p>
          <w:p w14:paraId="5141CE8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15:32</w:t>
            </w:r>
          </w:p>
          <w:p w14:paraId="649DB24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0CCB9A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JESUS CALLED HIS DISCIPLES TO HIM, AND SAID, “I FEEL COMPASSION FOR THE PEOPLE, BECAUSE THEY HAVE REMAINED WITH ME NOW THREE DAYS AND HAVE NOTHING TO EAT; AND I DO NOT WANT TO SEND THEM AWAY HUNGRY, FOR THEY MIGHT FAINT ON THE WAY.”</w:t>
            </w:r>
          </w:p>
          <w:p w14:paraId="18FA8160" w14:textId="77777777" w:rsidR="00C93E49" w:rsidRPr="009B55CA" w:rsidRDefault="00C93E49" w:rsidP="00C95445">
            <w:pPr>
              <w:spacing w:line="480" w:lineRule="auto"/>
              <w:jc w:val="both"/>
              <w:rPr>
                <w:rFonts w:ascii="Arial" w:hAnsi="Arial" w:cs="Arial"/>
                <w:b/>
                <w:bCs/>
                <w:color w:val="202122"/>
                <w:sz w:val="10"/>
                <w:szCs w:val="10"/>
                <w:lang w:val="en"/>
              </w:rPr>
            </w:pPr>
          </w:p>
          <w:p w14:paraId="5D420D9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17:16</w:t>
            </w:r>
          </w:p>
          <w:p w14:paraId="4A0FA81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5B0D64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 BROUGHT HIM TO YOUR DISCIPLES, AND THEY COULD NOT CURE HIM.”</w:t>
            </w:r>
          </w:p>
          <w:p w14:paraId="7C18F353" w14:textId="77777777" w:rsidR="00C93E49" w:rsidRPr="009B55CA" w:rsidRDefault="00C93E49" w:rsidP="00C95445">
            <w:pPr>
              <w:spacing w:line="480" w:lineRule="auto"/>
              <w:jc w:val="both"/>
              <w:rPr>
                <w:rFonts w:ascii="Arial" w:hAnsi="Arial" w:cs="Arial"/>
                <w:b/>
                <w:bCs/>
                <w:color w:val="202122"/>
                <w:sz w:val="10"/>
                <w:szCs w:val="10"/>
                <w:lang w:val="en"/>
              </w:rPr>
            </w:pPr>
          </w:p>
          <w:p w14:paraId="643BA45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1:38</w:t>
            </w:r>
          </w:p>
          <w:p w14:paraId="5F1BD0A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92081F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JESUS TURNED AND SAW THEM FOLLOWING, AND *SAID TO THEM, “WHAT DO YOU SEEK?” THEY SAID TO HIM, “RABBI (WHICH TRANSLATED MEANS TEACHER), WHERE ARE YOU STAYING?”</w:t>
            </w:r>
          </w:p>
          <w:p w14:paraId="7F26BEC3" w14:textId="77777777" w:rsidR="00C93E49" w:rsidRPr="009B55CA" w:rsidRDefault="00C93E49" w:rsidP="00C95445">
            <w:pPr>
              <w:spacing w:line="480" w:lineRule="auto"/>
              <w:jc w:val="both"/>
              <w:rPr>
                <w:rFonts w:ascii="Arial" w:hAnsi="Arial" w:cs="Arial"/>
                <w:b/>
                <w:bCs/>
                <w:color w:val="202122"/>
                <w:sz w:val="10"/>
                <w:szCs w:val="10"/>
                <w:lang w:val="en"/>
              </w:rPr>
            </w:pPr>
          </w:p>
          <w:p w14:paraId="0C713D7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9:54</w:t>
            </w:r>
          </w:p>
          <w:p w14:paraId="6F4FFD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ABE3B8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HIS DISCIPLES JAMES AND JOHN SAW THIS, THEY SAID, “LORD, DO YOU WANT US TO COMMAND FIRE TO COME DOWN FROM HEAVEN AND CONSUME THEM?”</w:t>
            </w:r>
          </w:p>
          <w:p w14:paraId="1EFF4E7E" w14:textId="77777777" w:rsidR="00C93E49" w:rsidRPr="009B55CA" w:rsidRDefault="00C93E49" w:rsidP="00C95445">
            <w:pPr>
              <w:spacing w:line="480" w:lineRule="auto"/>
              <w:jc w:val="both"/>
              <w:rPr>
                <w:rFonts w:ascii="Arial" w:hAnsi="Arial" w:cs="Arial"/>
                <w:b/>
                <w:bCs/>
                <w:color w:val="202122"/>
                <w:sz w:val="10"/>
                <w:szCs w:val="10"/>
                <w:lang w:val="en"/>
              </w:rPr>
            </w:pPr>
          </w:p>
          <w:p w14:paraId="4372E91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17:22</w:t>
            </w:r>
          </w:p>
          <w:p w14:paraId="2A646B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983834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SAID TO THE DISCIPLES, “THE DAYS WILL COME WHEN YOU WILL LONG TO SEE ONE OF THE DAYS OF THE SON OF MAN, AND YOU WILL NOT SEE IT.</w:t>
            </w:r>
          </w:p>
          <w:p w14:paraId="7550BDF8" w14:textId="77777777" w:rsidR="00C93E49" w:rsidRPr="009B55CA" w:rsidRDefault="00C93E49" w:rsidP="00C95445">
            <w:pPr>
              <w:spacing w:line="480" w:lineRule="auto"/>
              <w:jc w:val="both"/>
              <w:rPr>
                <w:rFonts w:ascii="Arial" w:hAnsi="Arial" w:cs="Arial"/>
                <w:b/>
                <w:bCs/>
                <w:color w:val="202122"/>
                <w:sz w:val="10"/>
                <w:szCs w:val="10"/>
                <w:lang w:val="en"/>
              </w:rPr>
            </w:pPr>
          </w:p>
          <w:p w14:paraId="3594B83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6:7</w:t>
            </w:r>
          </w:p>
          <w:p w14:paraId="256D2B1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81BFC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*SUMMONED THE TWELVE AND BEGAN TO SEND THEM OUT IN PAIRS, AND GAVE THEM AUTHORITY OVER THE UNCLEAN SPIRITS;</w:t>
            </w:r>
          </w:p>
          <w:p w14:paraId="14BC76AC" w14:textId="77777777" w:rsidR="00C93E49" w:rsidRPr="009B55CA" w:rsidRDefault="00C93E49" w:rsidP="00C95445">
            <w:pPr>
              <w:spacing w:line="480" w:lineRule="auto"/>
              <w:jc w:val="both"/>
              <w:rPr>
                <w:rFonts w:ascii="Arial" w:hAnsi="Arial" w:cs="Arial"/>
                <w:b/>
                <w:bCs/>
                <w:color w:val="202122"/>
                <w:sz w:val="10"/>
                <w:szCs w:val="10"/>
                <w:lang w:val="en"/>
              </w:rPr>
            </w:pPr>
          </w:p>
          <w:p w14:paraId="1D214F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22:14</w:t>
            </w:r>
          </w:p>
          <w:p w14:paraId="2204B7E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A0EF8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THE HOUR HAD COME, HE RECLINED AT THE TABLE, AND THE APOSTLES WITH HIM.</w:t>
            </w:r>
          </w:p>
          <w:p w14:paraId="1B689DB6" w14:textId="77777777" w:rsidR="00C93E49" w:rsidRPr="009B55CA" w:rsidRDefault="00C93E49" w:rsidP="00C95445">
            <w:pPr>
              <w:spacing w:line="480" w:lineRule="auto"/>
              <w:jc w:val="both"/>
              <w:rPr>
                <w:rFonts w:ascii="Arial" w:hAnsi="Arial" w:cs="Arial"/>
                <w:b/>
                <w:bCs/>
                <w:color w:val="202122"/>
                <w:sz w:val="10"/>
                <w:szCs w:val="10"/>
                <w:lang w:val="en"/>
              </w:rPr>
            </w:pPr>
          </w:p>
          <w:p w14:paraId="1777140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21:3</w:t>
            </w:r>
          </w:p>
          <w:p w14:paraId="4E4914C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4AE2EB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SIMON PETER *SAID TO THEM, “I AM GOING FISHING.” THEY *SAID TO HIM, “WE WILL ALSO COME WITH YOU.” THEY WENT OUT AND GOT INTO THE BOAT; AND THAT NIGHT THEY CAUGHT NOTHING.</w:t>
            </w:r>
          </w:p>
          <w:p w14:paraId="094407D1" w14:textId="77777777" w:rsidR="00C93E49" w:rsidRPr="009B55CA" w:rsidRDefault="00C93E49" w:rsidP="00C95445">
            <w:pPr>
              <w:spacing w:line="480" w:lineRule="auto"/>
              <w:jc w:val="both"/>
              <w:rPr>
                <w:rFonts w:ascii="Arial" w:hAnsi="Arial" w:cs="Arial"/>
                <w:b/>
                <w:bCs/>
                <w:color w:val="202122"/>
                <w:sz w:val="10"/>
                <w:szCs w:val="10"/>
                <w:lang w:val="en"/>
              </w:rPr>
            </w:pPr>
          </w:p>
          <w:p w14:paraId="11EC99C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ISAIAH 50:4</w:t>
            </w:r>
          </w:p>
          <w:p w14:paraId="3CD3E0E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768AD1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LORD GOD HAS GIVEN ME THE TONGUE OF DISCIPLES,</w:t>
            </w:r>
          </w:p>
          <w:p w14:paraId="75C4AE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THAT I MAY KNOW HOW TO SUSTAIN THE WEARY ONE WITH A WORD.</w:t>
            </w:r>
          </w:p>
          <w:p w14:paraId="1578CCE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AWAKENS ME MORNING BY MORNING,</w:t>
            </w:r>
          </w:p>
          <w:p w14:paraId="5659F3A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AWAKENS MY EAR TO LISTEN AS A DISCIPLE.</w:t>
            </w:r>
          </w:p>
          <w:p w14:paraId="53E5A59C" w14:textId="77777777" w:rsidR="00C93E49" w:rsidRPr="009B55CA" w:rsidRDefault="00C93E49" w:rsidP="00C95445">
            <w:pPr>
              <w:spacing w:line="480" w:lineRule="auto"/>
              <w:jc w:val="both"/>
              <w:rPr>
                <w:rFonts w:ascii="Arial" w:hAnsi="Arial" w:cs="Arial"/>
                <w:b/>
                <w:bCs/>
                <w:color w:val="202122"/>
                <w:sz w:val="10"/>
                <w:szCs w:val="10"/>
                <w:lang w:val="en"/>
              </w:rPr>
            </w:pPr>
          </w:p>
          <w:p w14:paraId="2C0F3E3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4:19</w:t>
            </w:r>
          </w:p>
          <w:p w14:paraId="5FD3B1E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75DD66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*SAID TO THEM, “FOLLOW ME, AND I WILL MAKE YOU FISHERS OF MEN.”</w:t>
            </w:r>
          </w:p>
          <w:p w14:paraId="45F6BFDA" w14:textId="77777777" w:rsidR="00C93E49" w:rsidRPr="009B55CA" w:rsidRDefault="00C93E49" w:rsidP="00C95445">
            <w:pPr>
              <w:spacing w:line="480" w:lineRule="auto"/>
              <w:jc w:val="both"/>
              <w:rPr>
                <w:rFonts w:ascii="Arial" w:hAnsi="Arial" w:cs="Arial"/>
                <w:b/>
                <w:bCs/>
                <w:color w:val="202122"/>
                <w:sz w:val="10"/>
                <w:szCs w:val="10"/>
                <w:lang w:val="en"/>
              </w:rPr>
            </w:pPr>
          </w:p>
          <w:p w14:paraId="262ADB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9:38</w:t>
            </w:r>
          </w:p>
          <w:p w14:paraId="5542C7E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DFB5EA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SAID TO HIM, “TEACHER, WE SAW SOMEONE CASTING OUT DEMONS IN YOUR NAME, AND WE TRIED TO PREVENT HIM BECAUSE HE WAS NOT FOLLOWING US.”</w:t>
            </w:r>
          </w:p>
          <w:p w14:paraId="2F6B0AEE" w14:textId="77777777" w:rsidR="00C93E49" w:rsidRPr="009B55CA" w:rsidRDefault="00C93E49" w:rsidP="00C95445">
            <w:pPr>
              <w:spacing w:line="480" w:lineRule="auto"/>
              <w:jc w:val="both"/>
              <w:rPr>
                <w:rFonts w:ascii="Arial" w:hAnsi="Arial" w:cs="Arial"/>
                <w:b/>
                <w:bCs/>
                <w:color w:val="202122"/>
                <w:sz w:val="10"/>
                <w:szCs w:val="10"/>
                <w:lang w:val="en"/>
              </w:rPr>
            </w:pPr>
          </w:p>
          <w:p w14:paraId="388F136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9:61</w:t>
            </w:r>
          </w:p>
          <w:p w14:paraId="63E8CA3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4A33BE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ANOTHER ALSO SAID, “I WILL FOLLOW YOU, LORD; BUT FIRST PERMIT ME TO SAY GOOD-BYE TO THOSE AT HOME.”</w:t>
            </w:r>
          </w:p>
          <w:p w14:paraId="353D3002" w14:textId="77777777" w:rsidR="00C93E49" w:rsidRPr="009B55CA" w:rsidRDefault="00C93E49" w:rsidP="00C95445">
            <w:pPr>
              <w:spacing w:line="480" w:lineRule="auto"/>
              <w:jc w:val="both"/>
              <w:rPr>
                <w:rFonts w:ascii="Arial" w:hAnsi="Arial" w:cs="Arial"/>
                <w:b/>
                <w:bCs/>
                <w:color w:val="202122"/>
                <w:sz w:val="10"/>
                <w:szCs w:val="10"/>
                <w:lang w:val="en"/>
              </w:rPr>
            </w:pPr>
          </w:p>
          <w:p w14:paraId="07678D9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21:2</w:t>
            </w:r>
          </w:p>
          <w:p w14:paraId="2AAF19D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A802ED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SIMON PETER, AND THOMAS CALLED DIDYMUS, AND NATHANAEL OF CANA IN GALILEE, AND THE SONS OF ZEBEDEE, AND TWO OTHERS OF HIS DISCIPLES WERE TOGETHER.</w:t>
            </w:r>
          </w:p>
          <w:p w14:paraId="4291DC1A" w14:textId="77777777" w:rsidR="00C93E49" w:rsidRPr="009B55CA" w:rsidRDefault="00C93E49" w:rsidP="00C95445">
            <w:pPr>
              <w:spacing w:line="480" w:lineRule="auto"/>
              <w:jc w:val="both"/>
              <w:rPr>
                <w:rFonts w:ascii="Arial" w:hAnsi="Arial" w:cs="Arial"/>
                <w:b/>
                <w:bCs/>
                <w:color w:val="202122"/>
                <w:sz w:val="10"/>
                <w:szCs w:val="10"/>
                <w:lang w:val="en"/>
              </w:rPr>
            </w:pPr>
          </w:p>
          <w:p w14:paraId="70B59DC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4:38</w:t>
            </w:r>
          </w:p>
          <w:p w14:paraId="0273787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2E17A0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HIMSELF WAS IN THE STERN, ASLEEP ON THE CUSHION; AND THEY *WOKE HIM AND *SAID TO HIM, “TEACHER, DO YOU NOT CARE THAT WE ARE PERISHING?”</w:t>
            </w:r>
          </w:p>
          <w:p w14:paraId="3F12F746" w14:textId="77777777" w:rsidR="00C93E49" w:rsidRPr="009B55CA" w:rsidRDefault="00C93E49" w:rsidP="00C95445">
            <w:pPr>
              <w:spacing w:line="480" w:lineRule="auto"/>
              <w:jc w:val="both"/>
              <w:rPr>
                <w:rFonts w:ascii="Arial" w:hAnsi="Arial" w:cs="Arial"/>
                <w:b/>
                <w:bCs/>
                <w:color w:val="202122"/>
                <w:sz w:val="10"/>
                <w:szCs w:val="10"/>
                <w:lang w:val="en"/>
              </w:rPr>
            </w:pPr>
          </w:p>
          <w:p w14:paraId="55A500A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21:21</w:t>
            </w:r>
          </w:p>
          <w:p w14:paraId="3617312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2C4A1B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PETER SEEING HIM *SAID TO JESUS, “LORD, AND WHAT ABOUT THIS MAN?”</w:t>
            </w:r>
          </w:p>
          <w:p w14:paraId="3C7DDF4C" w14:textId="77777777" w:rsidR="00C93E49" w:rsidRPr="009B55CA" w:rsidRDefault="00C93E49" w:rsidP="00C95445">
            <w:pPr>
              <w:spacing w:line="480" w:lineRule="auto"/>
              <w:jc w:val="both"/>
              <w:rPr>
                <w:rFonts w:ascii="Arial" w:hAnsi="Arial" w:cs="Arial"/>
                <w:b/>
                <w:bCs/>
                <w:color w:val="202122"/>
                <w:sz w:val="10"/>
                <w:szCs w:val="10"/>
                <w:lang w:val="en"/>
              </w:rPr>
            </w:pPr>
          </w:p>
          <w:p w14:paraId="43EC4851"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FROM THEMATIC BIBLE</w:t>
            </w:r>
          </w:p>
          <w:p w14:paraId="5A9F1FD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SECRET DISCIPLESHIP, EXAMPLES OF</w:t>
            </w:r>
          </w:p>
          <w:p w14:paraId="25967CB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TESTS OF</w:t>
            </w:r>
          </w:p>
          <w:p w14:paraId="193A3B2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FOLLOWERS, BLESSINGS PROMISED TO » HEAVENLY HONOUR</w:t>
            </w:r>
          </w:p>
          <w:p w14:paraId="69FB875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FOLLOWERS, BLESSINGS PROMISED TO » A DIVINE EXAMPLE</w:t>
            </w:r>
          </w:p>
          <w:p w14:paraId="718384A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FOLLOWERS, BLESSINGS PROMISED TO » SPIRITUAL KNOWLEDGE</w:t>
            </w:r>
          </w:p>
          <w:p w14:paraId="5D8493B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SELF-DENIAL AND CROSS-BEARING</w:t>
            </w:r>
          </w:p>
          <w:p w14:paraId="4222E0E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FOLLOWERS, BLESSINGS PROMISED TO » GUIDANCE OF THE STILL SMALL VOICE</w:t>
            </w:r>
          </w:p>
          <w:p w14:paraId="4F1B554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RENUNCIATION</w:t>
            </w:r>
          </w:p>
          <w:p w14:paraId="66A2C6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LEAVING ALL</w:t>
            </w:r>
          </w:p>
          <w:p w14:paraId="0DA7050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FOLLOWERS, BLESSINGS PROMISED TO » SPIRITUAL LIGHT</w:t>
            </w:r>
          </w:p>
          <w:p w14:paraId="5B79C60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STEADFASTNESS</w:t>
            </w:r>
          </w:p>
          <w:p w14:paraId="69AEA92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FRUITFULNESS</w:t>
            </w:r>
          </w:p>
          <w:p w14:paraId="6C9BEFE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DISCIPLESHIP » CONDITIONS OF » SECRET DISCIPLESHIP, EXAMPLES OF</w:t>
            </w:r>
          </w:p>
          <w:p w14:paraId="354EFCE8" w14:textId="77777777" w:rsidR="00C93E49" w:rsidRPr="009B55CA" w:rsidRDefault="00C93E49" w:rsidP="00C95445">
            <w:pPr>
              <w:spacing w:line="480" w:lineRule="auto"/>
              <w:jc w:val="both"/>
              <w:rPr>
                <w:rFonts w:ascii="Arial" w:hAnsi="Arial" w:cs="Arial"/>
                <w:b/>
                <w:bCs/>
                <w:color w:val="202122"/>
                <w:sz w:val="10"/>
                <w:szCs w:val="10"/>
                <w:lang w:val="en"/>
              </w:rPr>
            </w:pPr>
          </w:p>
          <w:p w14:paraId="32492C8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19:38</w:t>
            </w:r>
          </w:p>
          <w:p w14:paraId="3C3DB4C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64DBEB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AFTER THESE THINGS JOSEPH OF ARIMATHEA, BEING A DISCIPLE OF JESUS, BUT A SECRET ONE FOR FEAR OF THE JEWS, ASKED PILATE THAT HE MIGHT TAKE AWAY THE BODY OF JESUS; AND PILATE GRANTED PERMISSION. SO HE CAME AND TOOK AWAY HIS BODY.</w:t>
            </w:r>
          </w:p>
          <w:p w14:paraId="0F9A4CB3" w14:textId="77777777" w:rsidR="00C93E49" w:rsidRPr="009B55CA" w:rsidRDefault="00C93E49" w:rsidP="00C95445">
            <w:pPr>
              <w:spacing w:line="480" w:lineRule="auto"/>
              <w:jc w:val="both"/>
              <w:rPr>
                <w:rFonts w:ascii="Arial" w:hAnsi="Arial" w:cs="Arial"/>
                <w:b/>
                <w:bCs/>
                <w:color w:val="202122"/>
                <w:sz w:val="10"/>
                <w:szCs w:val="10"/>
                <w:lang w:val="en"/>
              </w:rPr>
            </w:pPr>
          </w:p>
          <w:p w14:paraId="2D7D16D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7:13</w:t>
            </w:r>
          </w:p>
          <w:p w14:paraId="32E114B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FE45A3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YET NO ONE WAS SPEAKING OPENLY OF HIM FOR FEAR OF THE JEWS.</w:t>
            </w:r>
          </w:p>
          <w:p w14:paraId="7665D07C" w14:textId="77777777" w:rsidR="00C93E49" w:rsidRPr="009B55CA" w:rsidRDefault="00C93E49" w:rsidP="00C95445">
            <w:pPr>
              <w:spacing w:line="480" w:lineRule="auto"/>
              <w:jc w:val="both"/>
              <w:rPr>
                <w:rFonts w:ascii="Arial" w:hAnsi="Arial" w:cs="Arial"/>
                <w:b/>
                <w:bCs/>
                <w:color w:val="202122"/>
                <w:sz w:val="10"/>
                <w:szCs w:val="10"/>
                <w:lang w:val="en"/>
              </w:rPr>
            </w:pPr>
          </w:p>
          <w:p w14:paraId="3AFC237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3:1-2</w:t>
            </w:r>
          </w:p>
          <w:p w14:paraId="75E8DD1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 WAS A MAN OF THE PHARISEES, NAMED NICODEMUS, A RULER OF THE JEWS; THIS MAN CAME TO JESUS BY NIGHT AND SAID TO HIM, "RABBI, WE KNOW THAT YOU HAVE COME FROM GOD AS A TEACHER; FOR NO ONE CAN DO THESE SIGNS THAT YOU DO UNLESS GOD IS WITH HIM."</w:t>
            </w:r>
          </w:p>
          <w:p w14:paraId="0176FE9F" w14:textId="77777777" w:rsidR="00C93E49" w:rsidRPr="009B55CA" w:rsidRDefault="00C93E49" w:rsidP="00C95445">
            <w:pPr>
              <w:spacing w:line="480" w:lineRule="auto"/>
              <w:jc w:val="both"/>
              <w:rPr>
                <w:rFonts w:ascii="Arial" w:hAnsi="Arial" w:cs="Arial"/>
                <w:b/>
                <w:bCs/>
                <w:color w:val="202122"/>
                <w:sz w:val="10"/>
                <w:szCs w:val="10"/>
                <w:lang w:val="en"/>
              </w:rPr>
            </w:pPr>
          </w:p>
          <w:p w14:paraId="4D12DB0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12:42</w:t>
            </w:r>
          </w:p>
          <w:p w14:paraId="676957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F3CE21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NEVERTHELESS MANY EVEN OF THE RULERS BELIEVED IN HIM, BUT BECAUSE OF THE PHARISEES THEY WERE NOT CONFESSING HIM, FOR FEAR THAT THEY WOULD BE PUT OUT OF THE SYNAGOGUE;</w:t>
            </w:r>
          </w:p>
          <w:p w14:paraId="6DBB5750" w14:textId="77777777" w:rsidR="00C93E49" w:rsidRPr="009B55CA" w:rsidRDefault="00C93E49" w:rsidP="00C95445">
            <w:pPr>
              <w:spacing w:line="480" w:lineRule="auto"/>
              <w:jc w:val="both"/>
              <w:rPr>
                <w:rFonts w:ascii="Arial" w:hAnsi="Arial" w:cs="Arial"/>
                <w:b/>
                <w:bCs/>
                <w:color w:val="202122"/>
                <w:sz w:val="10"/>
                <w:szCs w:val="10"/>
                <w:lang w:val="en"/>
              </w:rPr>
            </w:pPr>
          </w:p>
          <w:p w14:paraId="47117DAA"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FAITHFUL TESTS OF</w:t>
            </w:r>
          </w:p>
          <w:p w14:paraId="050EC84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21:15-19</w:t>
            </w:r>
          </w:p>
          <w:p w14:paraId="2326771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WHEN THEY HAD FINISHED BREAKFAST, JESUS SAID TO SIMON PETER, "SIMON, SON OF JOHN, DO YOU LOVE ME MORE THAN THESE?" HE SAID TO HIM, "YES, LORD; YOU KNOW THAT I LOVE YOU " HE SAID TO HIM, "TEND MY LAMBS." HE SAID TO HIM AGAIN A SECOND TIME, "SIMON, SON OF JOHN, DO YOU LOVE ME?" HE SAID TO HIM, "YES, LORD; YOU KNOW THAT I LOVE YOU." HE SAID TO HIM, "SHEPHERD MY SHEEP." HE SAID TO HIM THE THIRD TIME, "SIMON, SON OF JOHN, DO YOU LOVE ME?" PETER WAS GRIEVED BECAUSE HE SAID TO HIM THE THIRD TIME, "DO YOU LOVE ME?" AND HE SAID TO HIM, "LORD, YOU KNOW ALL THINGS; YOU KNOW THAT I LOVE YOU " JESUS SAID TO HIM, "TEND MY SHEEP. READ MORE.</w:t>
            </w:r>
          </w:p>
          <w:p w14:paraId="15B31C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14:33</w:t>
            </w:r>
          </w:p>
          <w:p w14:paraId="136A523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0E1142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THEN, NONE OF YOU CAN BE MY DISCIPLE WHO DOES NOT GIVE UP ALL HIS OWN POSSESSIONS.</w:t>
            </w:r>
          </w:p>
          <w:p w14:paraId="05CFB00F" w14:textId="77777777" w:rsidR="00C93E49" w:rsidRPr="009B55CA" w:rsidRDefault="00C93E49" w:rsidP="00C95445">
            <w:pPr>
              <w:spacing w:line="480" w:lineRule="auto"/>
              <w:jc w:val="both"/>
              <w:rPr>
                <w:rFonts w:ascii="Arial" w:hAnsi="Arial" w:cs="Arial"/>
                <w:b/>
                <w:bCs/>
                <w:color w:val="202122"/>
                <w:sz w:val="10"/>
                <w:szCs w:val="10"/>
                <w:lang w:val="en"/>
              </w:rPr>
            </w:pPr>
          </w:p>
          <w:p w14:paraId="0BA1DB7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MATTHEW 10:32-39</w:t>
            </w:r>
          </w:p>
          <w:p w14:paraId="5B6BFCB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EVERYONE WHO CONFESSES ME BEFORE MEN, I WILL ALSO CONFESS HIM BEFORE MY FATHER WHO IS IN HEAVEN. "BUT WHOEVER DENIES ME BEFORE MEN, I WILL ALSO DENY HIM BEFORE MY FATHER WHO IS IN HEAVEN. "DO NOT THINK THAT I CAME TO BRING PEACE ON THE EARTH; I DID NOT COME TO BRING PEACE, BUT A SWORD. READ MORE.</w:t>
            </w:r>
          </w:p>
          <w:p w14:paraId="58CA54E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14:26-27</w:t>
            </w:r>
          </w:p>
          <w:p w14:paraId="65277D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COMES TO ME, AND DOES NOT HATE HIS OWN FATHER AND MOTHER AND WIFE AND CHILDREN AND BROTHERS AND SISTERS, YES, AND EVEN HIS OWN LIFE, HE CANNOT BE MY DISCIPLE. "WHOEVER DOES NOT CARRY HIS OWN CROSS AND COME AFTER ME CANNOT BE MY DISCIPLE.</w:t>
            </w:r>
          </w:p>
          <w:p w14:paraId="3717CC4A" w14:textId="77777777" w:rsidR="00C93E49" w:rsidRPr="009B55CA" w:rsidRDefault="00C93E49" w:rsidP="00C95445">
            <w:pPr>
              <w:spacing w:line="480" w:lineRule="auto"/>
              <w:jc w:val="both"/>
              <w:rPr>
                <w:rFonts w:ascii="Arial" w:hAnsi="Arial" w:cs="Arial"/>
                <w:b/>
                <w:bCs/>
                <w:color w:val="202122"/>
                <w:sz w:val="10"/>
                <w:szCs w:val="10"/>
                <w:lang w:val="en"/>
              </w:rPr>
            </w:pPr>
          </w:p>
          <w:p w14:paraId="2704F3C6"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FOLLOWERS, BLESSINGS PROMISED TO » HEAVENLY HONOUR, BUT ENOCH WITH LORDLY HONOR</w:t>
            </w:r>
          </w:p>
          <w:p w14:paraId="0408B1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12:26</w:t>
            </w:r>
          </w:p>
          <w:p w14:paraId="5C9F618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96DAFB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SERVES ME, HE MUST FOLLOW ME; AND WHERE I AM, THERE MY SERVANT WILL BE ALSO; IF ANYONE SERVES ME, THE FATHER WILL HONOR HIM.</w:t>
            </w:r>
          </w:p>
          <w:p w14:paraId="2FF9FADC" w14:textId="77777777" w:rsidR="00C93E49" w:rsidRPr="009B55CA" w:rsidRDefault="00C93E49" w:rsidP="00C95445">
            <w:pPr>
              <w:spacing w:line="480" w:lineRule="auto"/>
              <w:jc w:val="both"/>
              <w:rPr>
                <w:rFonts w:ascii="Arial" w:hAnsi="Arial" w:cs="Arial"/>
                <w:b/>
                <w:bCs/>
                <w:color w:val="202122"/>
                <w:sz w:val="10"/>
                <w:szCs w:val="10"/>
                <w:lang w:val="en"/>
              </w:rPr>
            </w:pPr>
          </w:p>
          <w:p w14:paraId="2419906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5:1</w:t>
            </w:r>
          </w:p>
          <w:p w14:paraId="03C6A2E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663602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BE IMITATORS OF GOD, AS BELOVED CHILDREN;</w:t>
            </w:r>
          </w:p>
          <w:p w14:paraId="5D6DF218" w14:textId="77777777" w:rsidR="00C93E49" w:rsidRPr="009B55CA" w:rsidRDefault="00C93E49" w:rsidP="00C95445">
            <w:pPr>
              <w:spacing w:line="480" w:lineRule="auto"/>
              <w:jc w:val="both"/>
              <w:rPr>
                <w:rFonts w:ascii="Arial" w:hAnsi="Arial" w:cs="Arial"/>
                <w:b/>
                <w:bCs/>
                <w:color w:val="202122"/>
                <w:sz w:val="10"/>
                <w:szCs w:val="10"/>
                <w:lang w:val="en"/>
              </w:rPr>
            </w:pPr>
          </w:p>
          <w:p w14:paraId="5DED68D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21:22</w:t>
            </w:r>
          </w:p>
          <w:p w14:paraId="77DC166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154A23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*SAID TO HIM, “IF I WANT HIM TO REMAIN UNTIL I COME, WHAT IS THAT TO YOU? YOU FOLLOW ME!”</w:t>
            </w:r>
          </w:p>
          <w:p w14:paraId="36E023B9" w14:textId="77777777" w:rsidR="00C93E49" w:rsidRPr="009B55CA" w:rsidRDefault="00C93E49" w:rsidP="00C95445">
            <w:pPr>
              <w:spacing w:line="480" w:lineRule="auto"/>
              <w:jc w:val="both"/>
              <w:rPr>
                <w:rFonts w:ascii="Arial" w:hAnsi="Arial" w:cs="Arial"/>
                <w:b/>
                <w:bCs/>
                <w:color w:val="202122"/>
                <w:sz w:val="10"/>
                <w:szCs w:val="10"/>
                <w:lang w:val="en"/>
              </w:rPr>
            </w:pPr>
          </w:p>
          <w:p w14:paraId="4FC740D4"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FOLLOWERS, BLESSINGS PROMISED TO » A DIVINE EXAMPLE, BUT WITH ENOCH FAITHFULNESS</w:t>
            </w:r>
          </w:p>
          <w:p w14:paraId="2A0EEFF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REVELATION 14:4</w:t>
            </w:r>
          </w:p>
          <w:p w14:paraId="1A17ABB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92484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THESE ARE THE ONES WHO HAVE NOT BEEN DEFILED WITH WOMEN, FOR THEY HAVE KEPT THEMSELVES CHASTE. THESE ARE THE ONES WHO FOLLOW THE LAMB WHEREVER HE GOES. THESE HAVE BEEN PURCHASED FROM AMONG MEN AS FIRST FRUITS TO GOD AND TO THE LAMB.</w:t>
            </w:r>
          </w:p>
          <w:p w14:paraId="290B1C1C" w14:textId="77777777" w:rsidR="00C93E49" w:rsidRPr="009B55CA" w:rsidRDefault="00C93E49" w:rsidP="00C95445">
            <w:pPr>
              <w:spacing w:line="480" w:lineRule="auto"/>
              <w:jc w:val="both"/>
              <w:rPr>
                <w:rFonts w:ascii="Arial" w:hAnsi="Arial" w:cs="Arial"/>
                <w:b/>
                <w:bCs/>
                <w:color w:val="202122"/>
                <w:sz w:val="10"/>
                <w:szCs w:val="10"/>
                <w:lang w:val="en"/>
              </w:rPr>
            </w:pPr>
          </w:p>
          <w:p w14:paraId="2A422CA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2:21</w:t>
            </w:r>
          </w:p>
          <w:p w14:paraId="47B6B06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69ADED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YOU HAVE BEEN CALLED FOR THIS PURPOSE, SINCE CHRIST ALSO SUFFERED FOR YOU, LEAVING YOU AN EXAMPLE FOR YOU TO FOLLOW IN HIS STEPS,</w:t>
            </w:r>
          </w:p>
          <w:p w14:paraId="3E640CD7" w14:textId="77777777" w:rsidR="00C93E49" w:rsidRPr="009B55CA" w:rsidRDefault="00C93E49" w:rsidP="00C95445">
            <w:pPr>
              <w:spacing w:line="480" w:lineRule="auto"/>
              <w:jc w:val="both"/>
              <w:rPr>
                <w:rFonts w:ascii="Arial" w:hAnsi="Arial" w:cs="Arial"/>
                <w:b/>
                <w:bCs/>
                <w:color w:val="202122"/>
                <w:sz w:val="10"/>
                <w:szCs w:val="10"/>
                <w:lang w:val="en"/>
              </w:rPr>
            </w:pPr>
          </w:p>
          <w:p w14:paraId="1F4D5E10"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FOLLOWERS, BLESSINGS PROMISED TO » SPIRITUAL KNOWLEDGE, BUT WITH ENOCH LORDLY KNOWLEDGE</w:t>
            </w:r>
          </w:p>
          <w:p w14:paraId="761E4A0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14:27</w:t>
            </w:r>
          </w:p>
          <w:p w14:paraId="0309D91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BD9066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WHOEVER DOES NOT CARRY HIS OWN CROSS AND COME AFTER ME CANNOT BE MY DISCIPLE.</w:t>
            </w:r>
          </w:p>
          <w:p w14:paraId="3FD7F4EA" w14:textId="77777777" w:rsidR="00C93E49" w:rsidRPr="009B55CA" w:rsidRDefault="00C93E49" w:rsidP="00C95445">
            <w:pPr>
              <w:spacing w:line="480" w:lineRule="auto"/>
              <w:jc w:val="both"/>
              <w:rPr>
                <w:rFonts w:ascii="Arial" w:hAnsi="Arial" w:cs="Arial"/>
                <w:b/>
                <w:bCs/>
                <w:color w:val="202122"/>
                <w:sz w:val="10"/>
                <w:szCs w:val="10"/>
                <w:lang w:val="en"/>
              </w:rPr>
            </w:pPr>
          </w:p>
          <w:p w14:paraId="5ADB8EC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HOSEA 6:3</w:t>
            </w:r>
          </w:p>
          <w:p w14:paraId="34010CA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74E805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LET US KNOW, LET US PRESS ON TO KNOW THE LORD.</w:t>
            </w:r>
          </w:p>
          <w:p w14:paraId="099F3DA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HIS GOING FORTH IS AS CERTAIN AS THE DAWN;</w:t>
            </w:r>
          </w:p>
          <w:p w14:paraId="3D0C657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WILL COME TO US LIKE THE RAIN,</w:t>
            </w:r>
          </w:p>
          <w:p w14:paraId="1F9E4CF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LIKE THE SPRING RAIN WATERING THE EARTH.”</w:t>
            </w:r>
          </w:p>
          <w:p w14:paraId="16FC8B49" w14:textId="77777777" w:rsidR="00C93E49" w:rsidRPr="009B55CA" w:rsidRDefault="00C93E49" w:rsidP="00C95445">
            <w:pPr>
              <w:spacing w:line="480" w:lineRule="auto"/>
              <w:jc w:val="both"/>
              <w:rPr>
                <w:rFonts w:ascii="Arial" w:hAnsi="Arial" w:cs="Arial"/>
                <w:b/>
                <w:bCs/>
                <w:color w:val="202122"/>
                <w:sz w:val="10"/>
                <w:szCs w:val="10"/>
                <w:lang w:val="en"/>
              </w:rPr>
            </w:pPr>
          </w:p>
          <w:p w14:paraId="71782F48"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CONDITIONS OF » SELF-DENIAL AND CROSS-BEARING, BUT WITH ENOCH IS SELFLESSNESS &amp; FAITHFULNESS</w:t>
            </w:r>
          </w:p>
          <w:p w14:paraId="2ABACD1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w:t>
            </w:r>
          </w:p>
          <w:p w14:paraId="5B5B204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1F3439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w:t>
            </w:r>
          </w:p>
          <w:p w14:paraId="7C74462D" w14:textId="77777777" w:rsidR="00C93E49" w:rsidRPr="009B55CA" w:rsidRDefault="00C93E49" w:rsidP="00C95445">
            <w:pPr>
              <w:spacing w:line="480" w:lineRule="auto"/>
              <w:jc w:val="both"/>
              <w:rPr>
                <w:rFonts w:ascii="Arial" w:hAnsi="Arial" w:cs="Arial"/>
                <w:b/>
                <w:bCs/>
                <w:color w:val="202122"/>
                <w:sz w:val="10"/>
                <w:szCs w:val="10"/>
                <w:lang w:val="en"/>
              </w:rPr>
            </w:pPr>
          </w:p>
          <w:p w14:paraId="13B51C25"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FOLLOWERS, BLESSINGS PROMISED TO » GUIDANCE OF THE STILL SMALL VOICE. BUT WITH ENOCH THEY HEAR HIM</w:t>
            </w:r>
          </w:p>
          <w:p w14:paraId="26056B3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10:27</w:t>
            </w:r>
          </w:p>
          <w:p w14:paraId="38EF0A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573A5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MY SHEEP HEAR MY VOICE, AND I KNOW THEM, AND THEY FOLLOW ME;</w:t>
            </w:r>
          </w:p>
          <w:p w14:paraId="00B22B01" w14:textId="77777777" w:rsidR="00C93E49" w:rsidRPr="009B55CA" w:rsidRDefault="00C93E49" w:rsidP="00C95445">
            <w:pPr>
              <w:spacing w:line="480" w:lineRule="auto"/>
              <w:jc w:val="both"/>
              <w:rPr>
                <w:rFonts w:ascii="Arial" w:hAnsi="Arial" w:cs="Arial"/>
                <w:b/>
                <w:bCs/>
                <w:color w:val="202122"/>
                <w:sz w:val="10"/>
                <w:szCs w:val="10"/>
                <w:lang w:val="en"/>
              </w:rPr>
            </w:pPr>
          </w:p>
          <w:p w14:paraId="4E288307"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CONDITIONS OF » RENUNCIATION, BUT WITH ENOCH ARE HIS OWN DISCIPLES</w:t>
            </w:r>
          </w:p>
          <w:p w14:paraId="0337903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w:t>
            </w:r>
          </w:p>
          <w:p w14:paraId="05A3754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AD6F79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xml:space="preserve">“IF ANYONE COMES TO ME, AND DOES NOT HATE HIS OWN FATHER AND MOTHER AND WIFE AND CHILDREN AND BROTHERS AND SISTERS, YES, AND EVEN HIS OWN LIFE, HE CANNOT BE </w:t>
            </w:r>
            <w:r w:rsidRPr="009B55CA">
              <w:rPr>
                <w:rFonts w:ascii="Arial" w:hAnsi="Arial" w:cs="Arial"/>
                <w:b/>
                <w:bCs/>
                <w:sz w:val="10"/>
                <w:szCs w:val="10"/>
                <w:lang w:val="en"/>
              </w:rPr>
              <w:lastRenderedPageBreak/>
              <w:t>MY DISCIPLE.</w:t>
            </w:r>
          </w:p>
          <w:p w14:paraId="53E541AC" w14:textId="77777777" w:rsidR="00C93E49" w:rsidRPr="009B55CA" w:rsidRDefault="00C93E49" w:rsidP="00C95445">
            <w:pPr>
              <w:spacing w:line="480" w:lineRule="auto"/>
              <w:jc w:val="both"/>
              <w:rPr>
                <w:rFonts w:ascii="Arial" w:hAnsi="Arial" w:cs="Arial"/>
                <w:b/>
                <w:bCs/>
                <w:color w:val="202122"/>
                <w:sz w:val="10"/>
                <w:szCs w:val="10"/>
                <w:lang w:val="en"/>
              </w:rPr>
            </w:pPr>
          </w:p>
          <w:p w14:paraId="1D154EB6"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CONDITIONS OF » LEAVING ALL, BUT WITH ENOCH LEAVING ALL</w:t>
            </w:r>
          </w:p>
          <w:p w14:paraId="55794CD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14:33</w:t>
            </w:r>
          </w:p>
          <w:p w14:paraId="2984F0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C11F54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THEN, NONE OF YOU CAN BE MY DISCIPLE WHO DOES NOT GIVE UP ALL HIS OWN POSSESSIONS.</w:t>
            </w:r>
          </w:p>
          <w:p w14:paraId="07FAF212" w14:textId="77777777" w:rsidR="00C93E49" w:rsidRPr="009B55CA" w:rsidRDefault="00C93E49" w:rsidP="00C95445">
            <w:pPr>
              <w:spacing w:line="480" w:lineRule="auto"/>
              <w:jc w:val="both"/>
              <w:rPr>
                <w:rFonts w:ascii="Arial" w:hAnsi="Arial" w:cs="Arial"/>
                <w:b/>
                <w:bCs/>
                <w:color w:val="202122"/>
                <w:sz w:val="10"/>
                <w:szCs w:val="10"/>
                <w:lang w:val="en"/>
              </w:rPr>
            </w:pPr>
          </w:p>
          <w:p w14:paraId="41255137"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FOLLOWERS, BLESSINGS PROMISED TO » SPIRITUAL LIGHT, BUT WITH ENOCH IMMORTALITY</w:t>
            </w:r>
          </w:p>
          <w:p w14:paraId="4FA9790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8:12</w:t>
            </w:r>
          </w:p>
          <w:p w14:paraId="3395F24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A7BEEE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AGAIN SPOKE TO THEM, SAYING, “I AM THE LIGHT OF THE WORLD; HE WHO FOLLOWS ME WILL NOT WALK IN THE DARKNESS, BUT WILL HAVE THE LIGHT OF LIFE.”</w:t>
            </w:r>
          </w:p>
          <w:p w14:paraId="1F89B3DF" w14:textId="77777777" w:rsidR="00C93E49" w:rsidRPr="009B55CA" w:rsidRDefault="00C93E49" w:rsidP="00C95445">
            <w:pPr>
              <w:spacing w:line="480" w:lineRule="auto"/>
              <w:jc w:val="both"/>
              <w:rPr>
                <w:rFonts w:ascii="Arial" w:hAnsi="Arial" w:cs="Arial"/>
                <w:b/>
                <w:bCs/>
                <w:color w:val="202122"/>
                <w:sz w:val="10"/>
                <w:szCs w:val="10"/>
                <w:lang w:val="en"/>
              </w:rPr>
            </w:pPr>
          </w:p>
          <w:p w14:paraId="00C62737"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CONDITIONS OF » STEADFASTNESS, BUT WITH ENOCH IN HIS OWN WORD</w:t>
            </w:r>
          </w:p>
          <w:p w14:paraId="4CDB1B1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8:31</w:t>
            </w:r>
          </w:p>
          <w:p w14:paraId="0CABC88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537DF2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JESUS WAS SAYING TO THOSE JEWS WHO HAD BELIEVED HIM, “IF YOU CONTINUE IN MY WORD, THEN YOU ARE TRULY DISCIPLES OF MINE;</w:t>
            </w:r>
          </w:p>
          <w:p w14:paraId="3B795A73" w14:textId="77777777" w:rsidR="00C93E49" w:rsidRPr="009B55CA" w:rsidRDefault="00C93E49" w:rsidP="00C95445">
            <w:pPr>
              <w:spacing w:line="480" w:lineRule="auto"/>
              <w:jc w:val="both"/>
              <w:rPr>
                <w:rFonts w:ascii="Arial" w:hAnsi="Arial" w:cs="Arial"/>
                <w:b/>
                <w:bCs/>
                <w:color w:val="202122"/>
                <w:sz w:val="10"/>
                <w:szCs w:val="10"/>
                <w:lang w:val="en"/>
              </w:rPr>
            </w:pPr>
          </w:p>
          <w:p w14:paraId="398FC1D9"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 CONDITIONS OF » FRUITFULNESS, BUT WITH ENOCH HIS OWN FAITHFUL FRUIT</w:t>
            </w:r>
          </w:p>
          <w:p w14:paraId="5B0C740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15:8</w:t>
            </w:r>
          </w:p>
          <w:p w14:paraId="07CC145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B35721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MY FATHER IS GLORIFIED BY THIS, THAT YOU BEAR MUCH FRUIT, AND SO PROVE TO BE MY DISCIPLES.</w:t>
            </w:r>
          </w:p>
          <w:p w14:paraId="0C661148" w14:textId="77777777" w:rsidR="00C93E49" w:rsidRPr="009B55CA" w:rsidRDefault="00C93E49" w:rsidP="00C95445">
            <w:pPr>
              <w:spacing w:line="480" w:lineRule="auto"/>
              <w:jc w:val="both"/>
              <w:rPr>
                <w:rFonts w:ascii="Arial" w:hAnsi="Arial" w:cs="Arial"/>
                <w:b/>
                <w:bCs/>
                <w:color w:val="202122"/>
                <w:sz w:val="10"/>
                <w:szCs w:val="10"/>
                <w:lang w:val="en"/>
              </w:rPr>
            </w:pPr>
          </w:p>
          <w:p w14:paraId="42B1AA7B"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TOPICS ON DELTA DISCIPLESHIP</w:t>
            </w:r>
          </w:p>
          <w:p w14:paraId="34E61AC8"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BENEFITS OF</w:t>
            </w:r>
          </w:p>
          <w:p w14:paraId="7A9E4C4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8:12</w:t>
            </w:r>
          </w:p>
          <w:p w14:paraId="25E1805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7061C5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AGAIN SPOKE TO THEM, SAYING, “I AM THE LIGHT OF THE WORLD; HE WHO FOLLOWS ME WILL NOT WALK IN THE DARKNESS, BUT WILL HAVE THE LIGHT OF LIFE.”</w:t>
            </w:r>
          </w:p>
          <w:p w14:paraId="207B1EE9" w14:textId="77777777" w:rsidR="00C93E49" w:rsidRPr="009B55CA" w:rsidRDefault="00C93E49" w:rsidP="00C95445">
            <w:pPr>
              <w:spacing w:line="480" w:lineRule="auto"/>
              <w:jc w:val="both"/>
              <w:rPr>
                <w:rFonts w:ascii="Arial" w:hAnsi="Arial" w:cs="Arial"/>
                <w:b/>
                <w:bCs/>
                <w:color w:val="202122"/>
                <w:sz w:val="10"/>
                <w:szCs w:val="10"/>
                <w:lang w:val="en"/>
              </w:rPr>
            </w:pPr>
          </w:p>
          <w:p w14:paraId="2E5DA58A"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COST OF</w:t>
            </w:r>
          </w:p>
          <w:p w14:paraId="59A4714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w:t>
            </w:r>
          </w:p>
          <w:p w14:paraId="1499A77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5B9C2A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w:t>
            </w:r>
          </w:p>
          <w:p w14:paraId="226CDB95" w14:textId="77777777" w:rsidR="00C93E49" w:rsidRPr="009B55CA" w:rsidRDefault="00C93E49" w:rsidP="00C95445">
            <w:pPr>
              <w:spacing w:line="480" w:lineRule="auto"/>
              <w:jc w:val="both"/>
              <w:rPr>
                <w:rFonts w:ascii="Arial" w:hAnsi="Arial" w:cs="Arial"/>
                <w:b/>
                <w:bCs/>
                <w:color w:val="202122"/>
                <w:sz w:val="10"/>
                <w:szCs w:val="10"/>
                <w:lang w:val="en"/>
              </w:rPr>
            </w:pPr>
          </w:p>
          <w:p w14:paraId="453099FA"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DELTA DISCIPLESHIP, NATURE OF</w:t>
            </w:r>
          </w:p>
          <w:p w14:paraId="748FE42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6:45</w:t>
            </w:r>
          </w:p>
          <w:p w14:paraId="4F30D8A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FF45DE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IT IS WRITTEN IN THE PROPHETS, ‘AND THEY SHALL ALL BE TAUGHT OF GOD.’ EVERYONE WHO HAS HEARD AND LEARNED FROM THE FATHER, COMES TO ME.</w:t>
            </w:r>
          </w:p>
          <w:p w14:paraId="7CC33B95" w14:textId="77777777" w:rsidR="00C93E49" w:rsidRPr="009B55CA" w:rsidRDefault="00C93E49" w:rsidP="00C95445">
            <w:pPr>
              <w:spacing w:line="480" w:lineRule="auto"/>
              <w:jc w:val="both"/>
              <w:rPr>
                <w:rFonts w:ascii="Arial" w:hAnsi="Arial" w:cs="Arial"/>
                <w:b/>
                <w:bCs/>
                <w:color w:val="202122"/>
                <w:sz w:val="10"/>
                <w:szCs w:val="10"/>
                <w:lang w:val="en"/>
              </w:rPr>
            </w:pPr>
          </w:p>
          <w:p w14:paraId="68D1CD12"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TOP-SECRET DELTA DISCIPLESHIP</w:t>
            </w:r>
          </w:p>
          <w:p w14:paraId="53B514D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3:1-2</w:t>
            </w:r>
          </w:p>
          <w:p w14:paraId="64EC514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 WAS A MAN OF THE PHARISEES, NAMED NICODEMUS, A RULER OF THE JEWS;</w:t>
            </w:r>
          </w:p>
          <w:p w14:paraId="58F69882" w14:textId="77777777" w:rsidR="00C93E49" w:rsidRPr="009B55CA" w:rsidRDefault="00C93E49" w:rsidP="00C95445">
            <w:pPr>
              <w:spacing w:line="480" w:lineRule="auto"/>
              <w:jc w:val="both"/>
              <w:rPr>
                <w:rFonts w:ascii="Arial" w:hAnsi="Arial" w:cs="Arial"/>
                <w:b/>
                <w:bCs/>
                <w:color w:val="202122"/>
                <w:sz w:val="10"/>
                <w:szCs w:val="10"/>
                <w:lang w:val="en"/>
              </w:rPr>
            </w:pPr>
          </w:p>
          <w:p w14:paraId="0745A845"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19 BIBLE VERSES ABOUT DELTA DISCIPLESHIP, BENEFITS OF</w:t>
            </w:r>
          </w:p>
          <w:p w14:paraId="165507E8" w14:textId="77777777" w:rsidR="00C93E49" w:rsidRPr="009B55CA" w:rsidRDefault="00C93E49" w:rsidP="00C95445">
            <w:pPr>
              <w:spacing w:line="480" w:lineRule="auto"/>
              <w:jc w:val="both"/>
              <w:rPr>
                <w:rFonts w:ascii="Arial" w:hAnsi="Arial" w:cs="Arial"/>
                <w:b/>
                <w:bCs/>
                <w:color w:val="202122"/>
                <w:sz w:val="10"/>
                <w:szCs w:val="10"/>
                <w:lang w:val="en"/>
              </w:rPr>
            </w:pPr>
          </w:p>
          <w:p w14:paraId="571D02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t>
            </w:r>
          </w:p>
          <w:p w14:paraId="0EF6FE8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MOST RELEVANT VERSES</w:t>
            </w:r>
          </w:p>
          <w:p w14:paraId="348FB38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8:12</w:t>
            </w:r>
          </w:p>
          <w:p w14:paraId="07E6E8C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07D16F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AGAIN SPOKE TO THEM, SAYING, “I AM THE LIGHT OF THE WORLD; HE WHO FOLLOWS ME WILL NOT WALK IN THE DARKNESS, BUT WILL HAVE THE LIGHT OF LIFE.”</w:t>
            </w:r>
          </w:p>
          <w:p w14:paraId="19E731E4" w14:textId="77777777" w:rsidR="00C93E49" w:rsidRPr="009B55CA" w:rsidRDefault="00C93E49" w:rsidP="00C95445">
            <w:pPr>
              <w:spacing w:line="480" w:lineRule="auto"/>
              <w:jc w:val="both"/>
              <w:rPr>
                <w:rFonts w:ascii="Arial" w:hAnsi="Arial" w:cs="Arial"/>
                <w:b/>
                <w:bCs/>
                <w:color w:val="202122"/>
                <w:sz w:val="10"/>
                <w:szCs w:val="10"/>
                <w:lang w:val="en"/>
              </w:rPr>
            </w:pPr>
          </w:p>
          <w:p w14:paraId="5571ACBA" w14:textId="77777777" w:rsidR="00C93E49" w:rsidRPr="009B55CA" w:rsidRDefault="00C93E49" w:rsidP="00C95445">
            <w:pPr>
              <w:spacing w:line="480" w:lineRule="auto"/>
              <w:jc w:val="both"/>
              <w:rPr>
                <w:rFonts w:ascii="Arial" w:hAnsi="Arial" w:cs="Arial"/>
                <w:b/>
                <w:bCs/>
                <w:color w:val="202122"/>
                <w:sz w:val="10"/>
                <w:szCs w:val="10"/>
                <w:lang w:val="en"/>
              </w:rPr>
            </w:pPr>
          </w:p>
          <w:p w14:paraId="04FC3E8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14:27</w:t>
            </w:r>
          </w:p>
          <w:p w14:paraId="5BF87F0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72E77F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PEACE I LEAVE WITH YOU; MY PEACE I GIVE TO YOU; NOT AS THE WORLD GIVES DO I GIVE TO YOU. DO NOT LET YOUR HEART BE TROUBLED, NOR LET IT BE FEARFUL.</w:t>
            </w:r>
          </w:p>
          <w:p w14:paraId="7CBD8763" w14:textId="77777777" w:rsidR="00C93E49" w:rsidRPr="009B55CA" w:rsidRDefault="00C93E49" w:rsidP="00C95445">
            <w:pPr>
              <w:spacing w:line="480" w:lineRule="auto"/>
              <w:jc w:val="both"/>
              <w:rPr>
                <w:rFonts w:ascii="Arial" w:hAnsi="Arial" w:cs="Arial"/>
                <w:b/>
                <w:bCs/>
                <w:color w:val="202122"/>
                <w:sz w:val="10"/>
                <w:szCs w:val="10"/>
                <w:lang w:val="en"/>
              </w:rPr>
            </w:pPr>
          </w:p>
          <w:p w14:paraId="0DFFCB7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ACTS 13:52</w:t>
            </w:r>
          </w:p>
          <w:p w14:paraId="292C65E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VERSE CONCEPTS</w:t>
            </w:r>
          </w:p>
          <w:p w14:paraId="274D023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THE DISCIPLES WERE CONTINUALLY FILLED WITH JOY AND WITH THE HOLY SPIRIT.</w:t>
            </w:r>
          </w:p>
          <w:p w14:paraId="505AC887" w14:textId="77777777" w:rsidR="00C93E49" w:rsidRPr="009B55CA" w:rsidRDefault="00C93E49" w:rsidP="00C95445">
            <w:pPr>
              <w:spacing w:line="480" w:lineRule="auto"/>
              <w:jc w:val="both"/>
              <w:rPr>
                <w:rFonts w:ascii="Arial" w:hAnsi="Arial" w:cs="Arial"/>
                <w:b/>
                <w:bCs/>
                <w:color w:val="202122"/>
                <w:sz w:val="10"/>
                <w:szCs w:val="10"/>
                <w:lang w:val="en"/>
              </w:rPr>
            </w:pPr>
          </w:p>
          <w:p w14:paraId="45CBC6F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19:29</w:t>
            </w:r>
          </w:p>
          <w:p w14:paraId="359E0A5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AFE8B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EVERYONE WHO HAS LEFT HOUSES OR BROTHERS OR SISTERS OR FATHER OR MOTHER OR CHILDREN OR FARMS FOR MY NAME’S SAKE, WILL RECEIVE MANY TIMES AS MUCH, AND WILL INHERIT ETERNAL LIFE.</w:t>
            </w:r>
          </w:p>
          <w:p w14:paraId="623CC763" w14:textId="77777777" w:rsidR="00C93E49" w:rsidRPr="009B55CA" w:rsidRDefault="00C93E49" w:rsidP="00C95445">
            <w:pPr>
              <w:spacing w:line="480" w:lineRule="auto"/>
              <w:jc w:val="both"/>
              <w:rPr>
                <w:rFonts w:ascii="Arial" w:hAnsi="Arial" w:cs="Arial"/>
                <w:b/>
                <w:bCs/>
                <w:color w:val="202122"/>
                <w:sz w:val="10"/>
                <w:szCs w:val="10"/>
                <w:lang w:val="en"/>
              </w:rPr>
            </w:pPr>
          </w:p>
          <w:p w14:paraId="50BA040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3:2</w:t>
            </w:r>
          </w:p>
          <w:p w14:paraId="0B39129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78B6F2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BELOVED, NOW WE ARE CHILDREN OF GOD, AND IT HAS NOT APPEARED AS YET WHAT WE WILL BE. WE KNOW THAT WHEN HE APPEARS, WE WILL BE LIKE HIM, BECAUSE WE WILL SEE HIM JUST AS HE IS.</w:t>
            </w:r>
          </w:p>
          <w:p w14:paraId="2B349A91" w14:textId="77777777" w:rsidR="00C93E49" w:rsidRPr="009B55CA" w:rsidRDefault="00C93E49" w:rsidP="00C95445">
            <w:pPr>
              <w:spacing w:line="480" w:lineRule="auto"/>
              <w:jc w:val="both"/>
              <w:rPr>
                <w:rFonts w:ascii="Arial" w:hAnsi="Arial" w:cs="Arial"/>
                <w:b/>
                <w:bCs/>
                <w:color w:val="202122"/>
                <w:sz w:val="10"/>
                <w:szCs w:val="10"/>
                <w:lang w:val="en"/>
              </w:rPr>
            </w:pPr>
          </w:p>
          <w:p w14:paraId="1C1A6D4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0 OF 14 SECONDSVOLUME 0%</w:t>
            </w:r>
          </w:p>
          <w:p w14:paraId="3CDE933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THIS AD WILL END IN 3</w:t>
            </w:r>
          </w:p>
          <w:p w14:paraId="41C2395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w:t>
            </w:r>
          </w:p>
          <w:p w14:paraId="531F67D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13:17</w:t>
            </w:r>
          </w:p>
          <w:p w14:paraId="76DFB91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FCD59B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YOU KNOW THESE THINGS, YOU ARE BLESSED IF YOU DO THEM.</w:t>
            </w:r>
          </w:p>
          <w:p w14:paraId="03F8772A" w14:textId="77777777" w:rsidR="00C93E49" w:rsidRPr="009B55CA" w:rsidRDefault="00C93E49" w:rsidP="00C95445">
            <w:pPr>
              <w:spacing w:line="480" w:lineRule="auto"/>
              <w:jc w:val="both"/>
              <w:rPr>
                <w:rFonts w:ascii="Arial" w:hAnsi="Arial" w:cs="Arial"/>
                <w:b/>
                <w:bCs/>
                <w:color w:val="202122"/>
                <w:sz w:val="10"/>
                <w:szCs w:val="10"/>
                <w:lang w:val="en"/>
              </w:rPr>
            </w:pPr>
          </w:p>
          <w:p w14:paraId="6E002F1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14:21</w:t>
            </w:r>
          </w:p>
          <w:p w14:paraId="181B855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2D6F10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HAS MY COMMANDMENTS AND KEEPS THEM IS THE ONE WHO LOVES ME; AND HE WHO LOVES ME WILL BE LOVED BY MY FATHER, AND I WILL LOVE HIM AND WILL DISCLOSE MYSELF TO HIM.”</w:t>
            </w:r>
          </w:p>
          <w:p w14:paraId="3AE8BF7B" w14:textId="77777777" w:rsidR="00C93E49" w:rsidRPr="009B55CA" w:rsidRDefault="00C93E49" w:rsidP="00C95445">
            <w:pPr>
              <w:spacing w:line="480" w:lineRule="auto"/>
              <w:jc w:val="both"/>
              <w:rPr>
                <w:rFonts w:ascii="Arial" w:hAnsi="Arial" w:cs="Arial"/>
                <w:b/>
                <w:bCs/>
                <w:color w:val="202122"/>
                <w:sz w:val="10"/>
                <w:szCs w:val="10"/>
                <w:lang w:val="en"/>
              </w:rPr>
            </w:pPr>
          </w:p>
          <w:p w14:paraId="0E069EF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JAMES 1:25</w:t>
            </w:r>
          </w:p>
          <w:p w14:paraId="2F0C1B1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E77A97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ONE WHO LOOKS INTENTLY AT THE PERFECT LAW, THE LAW OF LIBERTY, AND ABIDES BY IT, NOT HAVING BECOME A FORGETFUL HEARER BUT AN EFFECTUAL DOER, THIS MAN WILL BE BLESSED IN WHAT HE DOES.</w:t>
            </w:r>
          </w:p>
          <w:p w14:paraId="4FACA327" w14:textId="77777777" w:rsidR="00C93E49" w:rsidRPr="009B55CA" w:rsidRDefault="00C93E49" w:rsidP="00C95445">
            <w:pPr>
              <w:spacing w:line="480" w:lineRule="auto"/>
              <w:jc w:val="both"/>
              <w:rPr>
                <w:rFonts w:ascii="Arial" w:hAnsi="Arial" w:cs="Arial"/>
                <w:b/>
                <w:bCs/>
                <w:color w:val="202122"/>
                <w:sz w:val="10"/>
                <w:szCs w:val="10"/>
                <w:lang w:val="en"/>
              </w:rPr>
            </w:pPr>
          </w:p>
          <w:p w14:paraId="2CFBEB1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15:10-11</w:t>
            </w:r>
          </w:p>
          <w:p w14:paraId="57773FC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YOU KEEP MY COMMANDMENTS, YOU WILL ABIDE IN MY LOVE; JUST AS I HAVE KEPT MY FATHER’S COMMANDMENTS AND ABIDE IN HIS LOVE. THESE THINGS I HAVE SPOKEN TO YOU SO THAT MY JOY MAY BE IN YOU, AND THAT YOUR JOY MAY BE MADE FULL.</w:t>
            </w:r>
          </w:p>
          <w:p w14:paraId="14D68E63" w14:textId="77777777" w:rsidR="00C93E49" w:rsidRPr="009B55CA" w:rsidRDefault="00C93E49" w:rsidP="00C95445">
            <w:pPr>
              <w:spacing w:line="480" w:lineRule="auto"/>
              <w:jc w:val="both"/>
              <w:rPr>
                <w:rFonts w:ascii="Arial" w:hAnsi="Arial" w:cs="Arial"/>
                <w:b/>
                <w:bCs/>
                <w:color w:val="202122"/>
                <w:sz w:val="10"/>
                <w:szCs w:val="10"/>
                <w:lang w:val="en"/>
              </w:rPr>
            </w:pPr>
          </w:p>
          <w:p w14:paraId="06211E5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PSALM 4:8</w:t>
            </w:r>
          </w:p>
          <w:p w14:paraId="3F94E5A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E3B753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IN PEACE I WILL BOTH LIE DOWN AND SLEEP,</w:t>
            </w:r>
          </w:p>
          <w:p w14:paraId="5A0D6DC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YOU ALONE, O LORD, MAKE ME TO DWELL IN SAFETY.</w:t>
            </w:r>
          </w:p>
          <w:p w14:paraId="5038D26B" w14:textId="77777777" w:rsidR="00C93E49" w:rsidRPr="009B55CA" w:rsidRDefault="00C93E49" w:rsidP="00C95445">
            <w:pPr>
              <w:spacing w:line="480" w:lineRule="auto"/>
              <w:jc w:val="both"/>
              <w:rPr>
                <w:rFonts w:ascii="Arial" w:hAnsi="Arial" w:cs="Arial"/>
                <w:b/>
                <w:bCs/>
                <w:color w:val="202122"/>
                <w:sz w:val="10"/>
                <w:szCs w:val="10"/>
                <w:lang w:val="en"/>
              </w:rPr>
            </w:pPr>
          </w:p>
          <w:p w14:paraId="2EED210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11:28-29</w:t>
            </w:r>
          </w:p>
          <w:p w14:paraId="5A18A7F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“COME TO ME, ALL WHO ARE WEARY AND HEAVY-LADEN, AND I WILL GIVE YOU REST. TAKE MY YOKE UPON YOU AND LEARN FROM ME, FOR I AM GENTLE AND HUMBLE IN HEART, AND YOU WILL FIND REST FOR YOUR SOULS.</w:t>
            </w:r>
          </w:p>
          <w:p w14:paraId="7EF07ED3" w14:textId="77777777" w:rsidR="00C93E49" w:rsidRPr="009B55CA" w:rsidRDefault="00C93E49" w:rsidP="00C95445">
            <w:pPr>
              <w:spacing w:line="480" w:lineRule="auto"/>
              <w:jc w:val="both"/>
              <w:rPr>
                <w:rFonts w:ascii="Arial" w:hAnsi="Arial" w:cs="Arial"/>
                <w:b/>
                <w:bCs/>
                <w:color w:val="202122"/>
                <w:sz w:val="10"/>
                <w:szCs w:val="10"/>
                <w:lang w:val="en"/>
              </w:rPr>
            </w:pPr>
          </w:p>
          <w:p w14:paraId="6B3E6B85" w14:textId="77777777" w:rsidR="00C93E49" w:rsidRPr="009B55CA" w:rsidRDefault="00C93E49" w:rsidP="00C95445">
            <w:pPr>
              <w:spacing w:line="480" w:lineRule="auto"/>
              <w:jc w:val="both"/>
              <w:rPr>
                <w:rFonts w:ascii="Arial" w:hAnsi="Arial" w:cs="Arial"/>
                <w:b/>
                <w:bCs/>
                <w:color w:val="202122"/>
                <w:sz w:val="10"/>
                <w:szCs w:val="10"/>
                <w:lang w:val="en"/>
              </w:rPr>
            </w:pPr>
          </w:p>
          <w:p w14:paraId="54AFCBB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16:33</w:t>
            </w:r>
          </w:p>
          <w:p w14:paraId="77273C2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73C0DC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THESE THINGS I HAVE SPOKEN TO YOU, SO THAT IN ME YOU MAY HAVE PEACE. IN THE WORLD YOU HAVE TRIBULATION, BUT TAKE COURAGE; I HAVE OVERCOME THE WORLD.”</w:t>
            </w:r>
          </w:p>
          <w:p w14:paraId="15EA0C60" w14:textId="77777777" w:rsidR="00C93E49" w:rsidRPr="009B55CA" w:rsidRDefault="00C93E49" w:rsidP="00C95445">
            <w:pPr>
              <w:spacing w:line="480" w:lineRule="auto"/>
              <w:jc w:val="both"/>
              <w:rPr>
                <w:rFonts w:ascii="Arial" w:hAnsi="Arial" w:cs="Arial"/>
                <w:b/>
                <w:bCs/>
                <w:color w:val="202122"/>
                <w:sz w:val="10"/>
                <w:szCs w:val="10"/>
                <w:lang w:val="en"/>
              </w:rPr>
            </w:pPr>
          </w:p>
          <w:p w14:paraId="4EE97A5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5:3-12</w:t>
            </w:r>
          </w:p>
          <w:p w14:paraId="6E084A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“BLESSED ARE THE POOR IN SPIRIT, FOR THEIRS IS THE KINGDOM OF HEAVEN. “BLESSED ARE THOSE WHO MOURN, FOR THEY SHALL BE COMFORTED. “BLESSED ARE THE GENTLE, FOR THEY SHALL INHERIT THE EARTH.READ MORE.</w:t>
            </w:r>
          </w:p>
          <w:p w14:paraId="4F2009D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10:29-30</w:t>
            </w:r>
          </w:p>
          <w:p w14:paraId="1B264D0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SAID, “TRULY I SAY TO YOU, THERE IS NO ONE WHO HAS LEFT HOUSE OR BROTHERS OR SISTERS OR MOTHER OR FATHER OR CHILDREN OR FARMS, FOR MY SAKE AND FOR THE GOSPEL’S SAKE, BUT THAT HE WILL RECEIVE A HUNDRED TIMES AS MUCH NOW IN THE PRESENT AGE, HOUSES AND BROTHERS AND SISTERS AND MOTHERS AND CHILDREN AND FARMS, ALONG WITH PERSECUTIONS; AND IN THE AGE TO COME, ETERNAL LIFE.</w:t>
            </w:r>
          </w:p>
          <w:p w14:paraId="2766E4A9" w14:textId="77777777" w:rsidR="00C93E49" w:rsidRPr="009B55CA" w:rsidRDefault="00C93E49" w:rsidP="00C95445">
            <w:pPr>
              <w:spacing w:line="480" w:lineRule="auto"/>
              <w:jc w:val="both"/>
              <w:rPr>
                <w:rFonts w:ascii="Arial" w:hAnsi="Arial" w:cs="Arial"/>
                <w:b/>
                <w:bCs/>
                <w:color w:val="202122"/>
                <w:sz w:val="10"/>
                <w:szCs w:val="10"/>
                <w:lang w:val="en"/>
              </w:rPr>
            </w:pPr>
          </w:p>
          <w:p w14:paraId="315EE15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1 TIMOTHY 6:6</w:t>
            </w:r>
          </w:p>
          <w:p w14:paraId="1FF6A3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3ED9B8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GODLINESS ACTUALLY IS A MEANS OF GREAT GAIN WHEN ACCOMPANIED BY CONTENTMENT.</w:t>
            </w:r>
          </w:p>
          <w:p w14:paraId="5D75AB64" w14:textId="77777777" w:rsidR="00C93E49" w:rsidRPr="009B55CA" w:rsidRDefault="00C93E49" w:rsidP="00C95445">
            <w:pPr>
              <w:spacing w:line="480" w:lineRule="auto"/>
              <w:jc w:val="both"/>
              <w:rPr>
                <w:rFonts w:ascii="Arial" w:hAnsi="Arial" w:cs="Arial"/>
                <w:b/>
                <w:bCs/>
                <w:color w:val="202122"/>
                <w:sz w:val="10"/>
                <w:szCs w:val="10"/>
                <w:lang w:val="en"/>
              </w:rPr>
            </w:pPr>
          </w:p>
          <w:p w14:paraId="063D117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12:26</w:t>
            </w:r>
          </w:p>
          <w:p w14:paraId="6FD4D36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2BF254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SERVES ME, HE MUST FOLLOW ME; AND WHERE I AM, THERE MY SERVANT WILL BE ALSO; IF ANYONE SERVES ME, THE FATHER WILL HONOR HIM.</w:t>
            </w:r>
          </w:p>
          <w:p w14:paraId="0A070A2A" w14:textId="77777777" w:rsidR="00C93E49" w:rsidRPr="009B55CA" w:rsidRDefault="00C93E49" w:rsidP="00C95445">
            <w:pPr>
              <w:spacing w:line="480" w:lineRule="auto"/>
              <w:jc w:val="both"/>
              <w:rPr>
                <w:rFonts w:ascii="Arial" w:hAnsi="Arial" w:cs="Arial"/>
                <w:b/>
                <w:bCs/>
                <w:color w:val="202122"/>
                <w:sz w:val="10"/>
                <w:szCs w:val="10"/>
                <w:lang w:val="en"/>
              </w:rPr>
            </w:pPr>
          </w:p>
          <w:p w14:paraId="4B1DA52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11:28</w:t>
            </w:r>
          </w:p>
          <w:p w14:paraId="4B55B65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240F4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HE SAID, “ON THE CONTRARY, BLESSED ARE THOSE WHO HEAR THE WORD OF GOD AND OBSERVE IT.”</w:t>
            </w:r>
          </w:p>
          <w:p w14:paraId="00DEBB3D" w14:textId="77777777" w:rsidR="00C93E49" w:rsidRPr="009B55CA" w:rsidRDefault="00C93E49" w:rsidP="00C95445">
            <w:pPr>
              <w:spacing w:line="480" w:lineRule="auto"/>
              <w:jc w:val="both"/>
              <w:rPr>
                <w:rFonts w:ascii="Arial" w:hAnsi="Arial" w:cs="Arial"/>
                <w:b/>
                <w:bCs/>
                <w:color w:val="202122"/>
                <w:sz w:val="10"/>
                <w:szCs w:val="10"/>
                <w:lang w:val="en"/>
              </w:rPr>
            </w:pPr>
          </w:p>
          <w:p w14:paraId="7BC1CEF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PROVERBS 8:32</w:t>
            </w:r>
          </w:p>
          <w:p w14:paraId="552D3E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3C4CF5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THEREFORE, O SONS, LISTEN TO ME,</w:t>
            </w:r>
          </w:p>
          <w:p w14:paraId="7052C73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BLESSED ARE THEY WHO KEEP MY WAYS.</w:t>
            </w:r>
          </w:p>
          <w:p w14:paraId="32B28DC9" w14:textId="77777777" w:rsidR="00C93E49" w:rsidRPr="009B55CA" w:rsidRDefault="00C93E49" w:rsidP="00C95445">
            <w:pPr>
              <w:spacing w:line="480" w:lineRule="auto"/>
              <w:jc w:val="both"/>
              <w:rPr>
                <w:rFonts w:ascii="Arial" w:hAnsi="Arial" w:cs="Arial"/>
                <w:b/>
                <w:bCs/>
                <w:color w:val="202122"/>
                <w:sz w:val="10"/>
                <w:szCs w:val="10"/>
                <w:lang w:val="en"/>
              </w:rPr>
            </w:pPr>
          </w:p>
          <w:p w14:paraId="06F620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7:24-25</w:t>
            </w:r>
          </w:p>
          <w:p w14:paraId="2B37756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EVERYONE WHO HEARS THESE WORDS OF MINE AND ACTS ON THEM, MAY BE COMPARED TO A WISE MAN WHO BUILT HIS HOUSE ON THE ROCK. AND THE RAIN FELL, AND THE FLOODS CAME, AND THE WINDS BLEW AND SLAMMED AGAINST THAT HOUSE; AND YET IT DID NOT FALL, FOR IT HAD BEEN FOUNDED ON THE ROCK.</w:t>
            </w:r>
          </w:p>
          <w:p w14:paraId="099EACA2" w14:textId="77777777" w:rsidR="00C93E49" w:rsidRPr="009B55CA" w:rsidRDefault="00C93E49" w:rsidP="00C95445">
            <w:pPr>
              <w:spacing w:line="480" w:lineRule="auto"/>
              <w:jc w:val="both"/>
              <w:rPr>
                <w:rFonts w:ascii="Arial" w:hAnsi="Arial" w:cs="Arial"/>
                <w:b/>
                <w:bCs/>
                <w:color w:val="202122"/>
                <w:sz w:val="10"/>
                <w:szCs w:val="10"/>
                <w:lang w:val="en"/>
              </w:rPr>
            </w:pPr>
          </w:p>
          <w:p w14:paraId="275184A4"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31 BIBLE VERSES ABOUT DELTA DISCIPLESHIP, COST OF</w:t>
            </w:r>
          </w:p>
          <w:p w14:paraId="7D5A4D7C" w14:textId="77777777" w:rsidR="00C93E49" w:rsidRPr="009B55CA" w:rsidRDefault="00C93E49" w:rsidP="00C95445">
            <w:pPr>
              <w:spacing w:line="480" w:lineRule="auto"/>
              <w:jc w:val="both"/>
              <w:rPr>
                <w:rFonts w:ascii="Arial" w:hAnsi="Arial" w:cs="Arial"/>
                <w:b/>
                <w:bCs/>
                <w:color w:val="202122"/>
                <w:sz w:val="10"/>
                <w:szCs w:val="10"/>
                <w:lang w:val="en"/>
              </w:rPr>
            </w:pPr>
          </w:p>
          <w:p w14:paraId="0C5B79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MOST RELEVANT VERSES</w:t>
            </w:r>
          </w:p>
          <w:p w14:paraId="2C6201F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w:t>
            </w:r>
          </w:p>
          <w:p w14:paraId="46F264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C101B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w:t>
            </w:r>
          </w:p>
          <w:p w14:paraId="710B33F3" w14:textId="77777777" w:rsidR="00C93E49" w:rsidRPr="009B55CA" w:rsidRDefault="00C93E49" w:rsidP="00C95445">
            <w:pPr>
              <w:spacing w:line="480" w:lineRule="auto"/>
              <w:jc w:val="both"/>
              <w:rPr>
                <w:rFonts w:ascii="Arial" w:hAnsi="Arial" w:cs="Arial"/>
                <w:b/>
                <w:bCs/>
                <w:color w:val="202122"/>
                <w:sz w:val="10"/>
                <w:szCs w:val="10"/>
                <w:lang w:val="en"/>
              </w:rPr>
            </w:pPr>
          </w:p>
          <w:p w14:paraId="55D4D29C" w14:textId="77777777" w:rsidR="00C93E49" w:rsidRPr="009B55CA" w:rsidRDefault="00C93E49" w:rsidP="00C95445">
            <w:pPr>
              <w:spacing w:line="480" w:lineRule="auto"/>
              <w:jc w:val="both"/>
              <w:rPr>
                <w:rFonts w:ascii="Arial" w:hAnsi="Arial" w:cs="Arial"/>
                <w:b/>
                <w:bCs/>
                <w:color w:val="202122"/>
                <w:sz w:val="10"/>
                <w:szCs w:val="10"/>
                <w:lang w:val="en"/>
              </w:rPr>
            </w:pPr>
          </w:p>
          <w:p w14:paraId="60A082B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8:34</w:t>
            </w:r>
          </w:p>
          <w:p w14:paraId="08C36A5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BD4615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SUMMONED THE CROWD WITH HIS DISCIPLES, AND SAID TO THEM, “IF ANYONE WISHES TO COME AFTER ME, HE MUST DENY HIMSELF, AND TAKE UP HIS CROSS AND FOLLOW ME.</w:t>
            </w:r>
          </w:p>
          <w:p w14:paraId="2DA7A54B" w14:textId="77777777" w:rsidR="00C93E49" w:rsidRPr="009B55CA" w:rsidRDefault="00C93E49" w:rsidP="00C95445">
            <w:pPr>
              <w:spacing w:line="480" w:lineRule="auto"/>
              <w:jc w:val="both"/>
              <w:rPr>
                <w:rFonts w:ascii="Arial" w:hAnsi="Arial" w:cs="Arial"/>
                <w:b/>
                <w:bCs/>
                <w:color w:val="202122"/>
                <w:sz w:val="10"/>
                <w:szCs w:val="10"/>
                <w:lang w:val="en"/>
              </w:rPr>
            </w:pPr>
          </w:p>
          <w:p w14:paraId="137D01C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9:23</w:t>
            </w:r>
          </w:p>
          <w:p w14:paraId="3DBA90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947655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WAS SAYING TO THEM ALL, “IF ANYONE WISHES TO COME AFTER ME, HE MUST DENY HIMSELF, AND TAKE UP HIS CROSS DAILY AND FOLLOW ME.</w:t>
            </w:r>
          </w:p>
          <w:p w14:paraId="03074300" w14:textId="77777777" w:rsidR="00C93E49" w:rsidRPr="009B55CA" w:rsidRDefault="00C93E49" w:rsidP="00C95445">
            <w:pPr>
              <w:spacing w:line="480" w:lineRule="auto"/>
              <w:jc w:val="both"/>
              <w:rPr>
                <w:rFonts w:ascii="Arial" w:hAnsi="Arial" w:cs="Arial"/>
                <w:b/>
                <w:bCs/>
                <w:color w:val="202122"/>
                <w:sz w:val="10"/>
                <w:szCs w:val="10"/>
                <w:lang w:val="en"/>
              </w:rPr>
            </w:pPr>
          </w:p>
          <w:p w14:paraId="48A217A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10:38</w:t>
            </w:r>
          </w:p>
          <w:p w14:paraId="0D72A5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239BC6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WHO DOES NOT TAKE HIS CROSS AND FOLLOW AFTER ME IS NOT WORTHY OF ME.</w:t>
            </w:r>
          </w:p>
          <w:p w14:paraId="7BFE5BF7" w14:textId="77777777" w:rsidR="00C93E49" w:rsidRPr="009B55CA" w:rsidRDefault="00C93E49" w:rsidP="00C95445">
            <w:pPr>
              <w:spacing w:line="480" w:lineRule="auto"/>
              <w:jc w:val="both"/>
              <w:rPr>
                <w:rFonts w:ascii="Arial" w:hAnsi="Arial" w:cs="Arial"/>
                <w:b/>
                <w:bCs/>
                <w:color w:val="202122"/>
                <w:sz w:val="10"/>
                <w:szCs w:val="10"/>
                <w:lang w:val="en"/>
              </w:rPr>
            </w:pPr>
          </w:p>
          <w:p w14:paraId="681AFF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8:19-20</w:t>
            </w:r>
          </w:p>
          <w:p w14:paraId="6ECF84C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A SCRIBE CAME AND SAID TO HIM, “TEACHER, I WILL FOLLOW YOU WHEREVER YOU GO.” JESUS *SAID TO HIM, “THE FOXES HAVE HOLES AND THE BIRDS OF THE AIR HAVE NESTS, BUT THE SON OF MAN HAS NOWHERE TO LAY HIS HEAD.”</w:t>
            </w:r>
          </w:p>
          <w:p w14:paraId="2A26E7CC" w14:textId="77777777" w:rsidR="00C93E49" w:rsidRPr="009B55CA" w:rsidRDefault="00C93E49" w:rsidP="00C95445">
            <w:pPr>
              <w:spacing w:line="480" w:lineRule="auto"/>
              <w:jc w:val="both"/>
              <w:rPr>
                <w:rFonts w:ascii="Arial" w:hAnsi="Arial" w:cs="Arial"/>
                <w:b/>
                <w:bCs/>
                <w:color w:val="202122"/>
                <w:sz w:val="10"/>
                <w:szCs w:val="10"/>
                <w:lang w:val="en"/>
              </w:rPr>
            </w:pPr>
          </w:p>
          <w:p w14:paraId="3197347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0 OF 15 SECONDSVOLUME 0%</w:t>
            </w:r>
          </w:p>
          <w:p w14:paraId="10C5357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w:t>
            </w:r>
          </w:p>
          <w:p w14:paraId="789FF2F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14:27</w:t>
            </w:r>
          </w:p>
          <w:p w14:paraId="2B38A91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7BB125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WHOEVER DOES NOT CARRY HIS OWN CROSS AND COME AFTER ME CANNOT BE MY DISCIPLE.</w:t>
            </w:r>
          </w:p>
          <w:p w14:paraId="1EBBAF02" w14:textId="77777777" w:rsidR="00C93E49" w:rsidRPr="009B55CA" w:rsidRDefault="00C93E49" w:rsidP="00C95445">
            <w:pPr>
              <w:spacing w:line="480" w:lineRule="auto"/>
              <w:jc w:val="both"/>
              <w:rPr>
                <w:rFonts w:ascii="Arial" w:hAnsi="Arial" w:cs="Arial"/>
                <w:b/>
                <w:bCs/>
                <w:color w:val="202122"/>
                <w:sz w:val="10"/>
                <w:szCs w:val="10"/>
                <w:lang w:val="en"/>
              </w:rPr>
            </w:pPr>
          </w:p>
          <w:p w14:paraId="2135AEE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9:57-58</w:t>
            </w:r>
          </w:p>
          <w:p w14:paraId="238493B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THEY WERE GOING ALONG THE ROAD, SOMEONE SAID TO HIM, “I WILL FOLLOW YOU WHEREVER YOU GO.” AND JESUS SAID TO HIM, “THE FOXES HAVE HOLES AND THE BIRDS OF THE AIR HAVE NESTS, BUT THE SON OF MAN HAS NOWHERE TO LAY HIS HEAD.”</w:t>
            </w:r>
          </w:p>
          <w:p w14:paraId="30239040" w14:textId="77777777" w:rsidR="00C93E49" w:rsidRPr="009B55CA" w:rsidRDefault="00C93E49" w:rsidP="00C95445">
            <w:pPr>
              <w:spacing w:line="480" w:lineRule="auto"/>
              <w:jc w:val="both"/>
              <w:rPr>
                <w:rFonts w:ascii="Arial" w:hAnsi="Arial" w:cs="Arial"/>
                <w:b/>
                <w:bCs/>
                <w:color w:val="202122"/>
                <w:sz w:val="10"/>
                <w:szCs w:val="10"/>
                <w:lang w:val="en"/>
              </w:rPr>
            </w:pPr>
          </w:p>
          <w:p w14:paraId="5F61A6A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14:7</w:t>
            </w:r>
          </w:p>
          <w:p w14:paraId="4042AEA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VERSE CONCEPTS</w:t>
            </w:r>
          </w:p>
          <w:p w14:paraId="59341F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NOT ONE OF US LIVES FOR HIMSELF, AND NOT ONE DIES FOR HIMSELF;</w:t>
            </w:r>
          </w:p>
          <w:p w14:paraId="3FAA6179" w14:textId="77777777" w:rsidR="00C93E49" w:rsidRPr="009B55CA" w:rsidRDefault="00C93E49" w:rsidP="00C95445">
            <w:pPr>
              <w:spacing w:line="480" w:lineRule="auto"/>
              <w:jc w:val="both"/>
              <w:rPr>
                <w:rFonts w:ascii="Arial" w:hAnsi="Arial" w:cs="Arial"/>
                <w:b/>
                <w:bCs/>
                <w:color w:val="202122"/>
                <w:sz w:val="10"/>
                <w:szCs w:val="10"/>
                <w:lang w:val="en"/>
              </w:rPr>
            </w:pPr>
          </w:p>
          <w:p w14:paraId="066A3A3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9:59-60</w:t>
            </w:r>
          </w:p>
          <w:p w14:paraId="3448595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SAID TO ANOTHER, “FOLLOW ME.” BUT HE SAID, “LORD, PERMIT ME FIRST TO GO AND BURY MY FATHER.” BUT HE SAID TO HIM, “ALLOW THE DEAD TO BURY THEIR OWN DEAD; BUT AS FOR YOU, GO AND PROCLAIM EVERYWHERE THE KINGDOM OF GOD.”</w:t>
            </w:r>
          </w:p>
          <w:p w14:paraId="56979CF8" w14:textId="77777777" w:rsidR="00C93E49" w:rsidRPr="009B55CA" w:rsidRDefault="00C93E49" w:rsidP="00C95445">
            <w:pPr>
              <w:spacing w:line="480" w:lineRule="auto"/>
              <w:jc w:val="both"/>
              <w:rPr>
                <w:rFonts w:ascii="Arial" w:hAnsi="Arial" w:cs="Arial"/>
                <w:b/>
                <w:bCs/>
                <w:color w:val="202122"/>
                <w:sz w:val="10"/>
                <w:szCs w:val="10"/>
                <w:lang w:val="en"/>
              </w:rPr>
            </w:pPr>
          </w:p>
          <w:p w14:paraId="116DAB7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CORINTHIANS 5:15</w:t>
            </w:r>
          </w:p>
          <w:p w14:paraId="3756BD4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5A7511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DIED FOR ALL, SO THAT THEY WHO LIVE MIGHT NO LONGER LIVE FOR THEMSELVES, BUT FOR HIM WHO DIED AND ROSE AGAIN ON THEIR BEHALF.</w:t>
            </w:r>
          </w:p>
          <w:p w14:paraId="4EDE971A" w14:textId="77777777" w:rsidR="00C93E49" w:rsidRPr="009B55CA" w:rsidRDefault="00C93E49" w:rsidP="00C95445">
            <w:pPr>
              <w:spacing w:line="480" w:lineRule="auto"/>
              <w:jc w:val="both"/>
              <w:rPr>
                <w:rFonts w:ascii="Arial" w:hAnsi="Arial" w:cs="Arial"/>
                <w:b/>
                <w:bCs/>
                <w:color w:val="202122"/>
                <w:sz w:val="10"/>
                <w:szCs w:val="10"/>
                <w:lang w:val="en"/>
              </w:rPr>
            </w:pPr>
          </w:p>
          <w:p w14:paraId="4C579FA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8:21-22</w:t>
            </w:r>
          </w:p>
          <w:p w14:paraId="5895AAE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ANOTHER OF THE DISCIPLES SAID TO HIM, “LORD, PERMIT ME FIRST TO GO AND BURY MY FATHER.” BUT JESUS *SAID TO HIM, “FOLLOW ME, AND ALLOW THE DEAD TO BURY THEIR OWN DEAD.”</w:t>
            </w:r>
          </w:p>
          <w:p w14:paraId="00C95D52" w14:textId="77777777" w:rsidR="00C93E49" w:rsidRPr="009B55CA" w:rsidRDefault="00C93E49" w:rsidP="00C95445">
            <w:pPr>
              <w:spacing w:line="480" w:lineRule="auto"/>
              <w:jc w:val="both"/>
              <w:rPr>
                <w:rFonts w:ascii="Arial" w:hAnsi="Arial" w:cs="Arial"/>
                <w:b/>
                <w:bCs/>
                <w:color w:val="202122"/>
                <w:sz w:val="10"/>
                <w:szCs w:val="10"/>
                <w:lang w:val="en"/>
              </w:rPr>
            </w:pPr>
          </w:p>
          <w:p w14:paraId="480DD5A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GALATIANS 2:20</w:t>
            </w:r>
          </w:p>
          <w:p w14:paraId="55C935D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324435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 HAVE BEEN CRUCIFIED WITH CHRIST; AND IT IS NO LONGER I WHO LIVE, BUT CHRIST LIVES IN ME; AND THE LIFE WHICH I NOW LIVE IN THE FLESH I LIVE BY FAITH IN THE SON OF GOD, WHO LOVED ME AND GAVE HIMSELF UP FOR ME.</w:t>
            </w:r>
          </w:p>
          <w:p w14:paraId="413740B5" w14:textId="77777777" w:rsidR="00C93E49" w:rsidRPr="009B55CA" w:rsidRDefault="00C93E49" w:rsidP="00C95445">
            <w:pPr>
              <w:spacing w:line="480" w:lineRule="auto"/>
              <w:jc w:val="both"/>
              <w:rPr>
                <w:rFonts w:ascii="Arial" w:hAnsi="Arial" w:cs="Arial"/>
                <w:b/>
                <w:bCs/>
                <w:color w:val="202122"/>
                <w:sz w:val="10"/>
                <w:szCs w:val="10"/>
                <w:lang w:val="en"/>
              </w:rPr>
            </w:pPr>
          </w:p>
          <w:p w14:paraId="7FBA482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19:16-21</w:t>
            </w:r>
          </w:p>
          <w:p w14:paraId="286DF4C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SOMEONE CAME TO HIM AND SAID, “TEACHER, WHAT GOOD THING SHALL I DO THAT I MAY OBTAIN ETERNAL LIFE?” AND HE SAID TO HIM, “WHY ARE YOU ASKING ME ABOUT WHAT IS GOOD? THERE IS ONLY ONE WHO IS GOOD; BUT IF YOU WISH TO ENTER INTO LIFE, KEEP THE COMMANDMENTS.” THEN HE *SAID TO HIM, “WHICH ONES?” AND JESUS SAID, “YOU SHALL NOT COMMIT MURDER; YOU SHALL NOT COMMIT ADULTERY; YOU SHALL NOT STEAL; YOU SHALL NOT BEAR FALSE WITNESS;READ MORE.</w:t>
            </w:r>
          </w:p>
          <w:p w14:paraId="1D553C0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4:2</w:t>
            </w:r>
          </w:p>
          <w:p w14:paraId="69EBE2E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96CB1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AS TO LIVE THE REST OF THE TIME IN THE FLESH NO LONGER FOR THE LUSTS OF MEN, BUT FOR THE WILL OF GOD.</w:t>
            </w:r>
          </w:p>
          <w:p w14:paraId="79DD9A92" w14:textId="77777777" w:rsidR="00C93E49" w:rsidRPr="009B55CA" w:rsidRDefault="00C93E49" w:rsidP="00C95445">
            <w:pPr>
              <w:spacing w:line="480" w:lineRule="auto"/>
              <w:jc w:val="both"/>
              <w:rPr>
                <w:rFonts w:ascii="Arial" w:hAnsi="Arial" w:cs="Arial"/>
                <w:b/>
                <w:bCs/>
                <w:color w:val="202122"/>
                <w:sz w:val="10"/>
                <w:szCs w:val="10"/>
                <w:lang w:val="en"/>
              </w:rPr>
            </w:pPr>
          </w:p>
          <w:p w14:paraId="457FC60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10:17-21</w:t>
            </w:r>
          </w:p>
          <w:p w14:paraId="51DDDA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HE WAS SETTING OUT ON A JOURNEY, A MAN RAN UP TO HIM AND KNELT BEFORE HIM, AND ASKED HIM, “GOOD TEACHER, WHAT SHALL I DO TO INHERIT ETERNAL LIFE?” AND JESUS SAID TO HIM, “WHY DO YOU CALL ME GOOD? NO ONE IS GOOD EXCEPT GOD ALONE. YOU KNOW THE COMMANDMENTS, ‘DO NOT MURDER, DO NOT COMMIT ADULTERY, DO NOT STEAL, DO NOT BEAR FALSE WITNESS, DO NOT DEFRAUD, HONOR YOUR FATHER AND MOTHER.’”READ MORE.</w:t>
            </w:r>
          </w:p>
          <w:p w14:paraId="470241A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14:28-32</w:t>
            </w:r>
          </w:p>
          <w:p w14:paraId="3C9E120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WHICH ONE OF YOU, WHEN HE WANTS TO BUILD A TOWER, DOES NOT FIRST SIT DOWN AND CALCULATE THE COST TO SEE IF HE HAS ENOUGH TO COMPLETE IT? OTHERWISE, WHEN HE HAS LAID A FOUNDATION AND IS NOT ABLE TO FINISH, ALL WHO OBSERVE IT BEGIN TO RIDICULE HIM, SAYING, ‘THIS MAN BEGAN TO BUILD AND WAS NOT ABLE TO FINISH.’READ MORE.</w:t>
            </w:r>
          </w:p>
          <w:p w14:paraId="1725F59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18:18-22</w:t>
            </w:r>
          </w:p>
          <w:p w14:paraId="264AE53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 RULER QUESTIONED HIM, SAYING, “GOOD TEACHER, WHAT SHALL I DO TO INHERIT ETERNAL LIFE?” AND JESUS SAID TO HIM, “WHY DO YOU CALL ME GOOD? NO ONE IS GOOD EXCEPT GOD ALONE. YOU KNOW THE COMMANDMENTS, ‘DO NOT COMMIT ADULTERY, DO NOT MURDER, DO NOT STEAL, DO NOT BEAR FALSE WITNESS, HONOR YOUR FATHER AND MOTHER.’”READ MORE.</w:t>
            </w:r>
          </w:p>
          <w:p w14:paraId="22493106" w14:textId="77777777" w:rsidR="00C93E49" w:rsidRPr="009B55CA" w:rsidRDefault="00C93E49" w:rsidP="00C95445">
            <w:pPr>
              <w:spacing w:line="480" w:lineRule="auto"/>
              <w:jc w:val="both"/>
              <w:rPr>
                <w:rFonts w:ascii="Arial" w:hAnsi="Arial" w:cs="Arial"/>
                <w:b/>
                <w:bCs/>
                <w:color w:val="202122"/>
                <w:sz w:val="10"/>
                <w:szCs w:val="10"/>
                <w:lang w:val="en"/>
              </w:rPr>
            </w:pPr>
          </w:p>
          <w:p w14:paraId="6CEA812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COLOSSIANS 1:18</w:t>
            </w:r>
          </w:p>
          <w:p w14:paraId="7B6A9EE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45F9C1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IS ALSO HEAD OF THE BODY, THE CHURCH; AND HE IS THE BEGINNING, THE FIRSTBORN FROM THE DEAD, SO THAT HE HIMSELF WILL COME TO HAVE FIRST PLACE IN EVERYTHING.</w:t>
            </w:r>
          </w:p>
          <w:p w14:paraId="22F364BD" w14:textId="77777777" w:rsidR="00C93E49" w:rsidRPr="009B55CA" w:rsidRDefault="00C93E49" w:rsidP="00C95445">
            <w:pPr>
              <w:spacing w:line="480" w:lineRule="auto"/>
              <w:jc w:val="both"/>
              <w:rPr>
                <w:rFonts w:ascii="Arial" w:hAnsi="Arial" w:cs="Arial"/>
                <w:b/>
                <w:bCs/>
                <w:color w:val="202122"/>
                <w:sz w:val="10"/>
                <w:szCs w:val="10"/>
                <w:lang w:val="en"/>
              </w:rPr>
            </w:pPr>
          </w:p>
          <w:p w14:paraId="6E6C665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14:33</w:t>
            </w:r>
          </w:p>
          <w:p w14:paraId="4F9F4D4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D65959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THEN, NONE OF YOU CAN BE MY DISCIPLE WHO DOES NOT GIVE UP ALL HIS OWN POSSESSIONS.</w:t>
            </w:r>
          </w:p>
          <w:p w14:paraId="2D294735" w14:textId="77777777" w:rsidR="00C93E49" w:rsidRPr="009B55CA" w:rsidRDefault="00C93E49" w:rsidP="00C95445">
            <w:pPr>
              <w:spacing w:line="480" w:lineRule="auto"/>
              <w:jc w:val="both"/>
              <w:rPr>
                <w:rFonts w:ascii="Arial" w:hAnsi="Arial" w:cs="Arial"/>
                <w:b/>
                <w:bCs/>
                <w:color w:val="202122"/>
                <w:sz w:val="10"/>
                <w:szCs w:val="10"/>
                <w:lang w:val="en"/>
              </w:rPr>
            </w:pPr>
          </w:p>
          <w:p w14:paraId="239D8550" w14:textId="77777777" w:rsidR="00C93E49" w:rsidRPr="009B55CA" w:rsidRDefault="00C93E49" w:rsidP="00C95445">
            <w:pPr>
              <w:spacing w:line="480" w:lineRule="auto"/>
              <w:jc w:val="both"/>
              <w:rPr>
                <w:rFonts w:ascii="Arial" w:hAnsi="Arial" w:cs="Arial"/>
                <w:b/>
                <w:bCs/>
                <w:color w:val="202122"/>
                <w:sz w:val="10"/>
                <w:szCs w:val="10"/>
                <w:lang w:val="en"/>
              </w:rPr>
            </w:pPr>
          </w:p>
          <w:p w14:paraId="6D10055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PHILIPPIANS 3:7-8</w:t>
            </w:r>
          </w:p>
          <w:p w14:paraId="1AAA763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WHATEVER THINGS WERE GAIN TO ME, THOSE THINGS I HAVE COUNTED AS LOSS FOR THE SAKE OF CHRIST. MORE THAN THAT, I COUNT ALL THINGS TO BE LOSS IN VIEW OF THE SURPASSING VALUE OF KNOWING CHRIST JESUS MY LORD, FOR WHOM I HAVE SUFFERED THE LOSS OF ALL THINGS, AND COUNT THEM BUT RUBBISH SO THAT I MAY GAIN CHRIST,</w:t>
            </w:r>
          </w:p>
          <w:p w14:paraId="1885BCBA" w14:textId="77777777" w:rsidR="00C93E49" w:rsidRPr="009B55CA" w:rsidRDefault="00C93E49" w:rsidP="00C95445">
            <w:pPr>
              <w:spacing w:line="480" w:lineRule="auto"/>
              <w:jc w:val="both"/>
              <w:rPr>
                <w:rFonts w:ascii="Arial" w:hAnsi="Arial" w:cs="Arial"/>
                <w:b/>
                <w:bCs/>
                <w:color w:val="202122"/>
                <w:sz w:val="10"/>
                <w:szCs w:val="10"/>
                <w:lang w:val="en"/>
              </w:rPr>
            </w:pPr>
          </w:p>
          <w:p w14:paraId="5DA5ED8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9:61-62</w:t>
            </w:r>
          </w:p>
          <w:p w14:paraId="4195681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xml:space="preserve">ANOTHER ALSO SAID, “I WILL FOLLOW YOU, LORD; BUT FIRST PERMIT ME TO SAY GOOD-BYE TO THOSE AT HOME.” BUT JESUS SAID TO HIM, “NO ONE, AFTER PUTTING HIS HAND TO THE </w:t>
            </w:r>
            <w:r w:rsidRPr="009B55CA">
              <w:rPr>
                <w:rFonts w:ascii="Arial" w:hAnsi="Arial" w:cs="Arial"/>
                <w:b/>
                <w:bCs/>
                <w:sz w:val="10"/>
                <w:szCs w:val="10"/>
                <w:lang w:val="en"/>
              </w:rPr>
              <w:lastRenderedPageBreak/>
              <w:t>PLOW AND LOOKING BACK, IS FIT FOR THE KINGDOM OF GOD.”</w:t>
            </w:r>
          </w:p>
          <w:p w14:paraId="1BC65E32" w14:textId="77777777" w:rsidR="00C93E49" w:rsidRPr="009B55CA" w:rsidRDefault="00C93E49" w:rsidP="00C95445">
            <w:pPr>
              <w:spacing w:line="480" w:lineRule="auto"/>
              <w:jc w:val="both"/>
              <w:rPr>
                <w:rFonts w:ascii="Arial" w:hAnsi="Arial" w:cs="Arial"/>
                <w:b/>
                <w:bCs/>
                <w:color w:val="202122"/>
                <w:sz w:val="10"/>
                <w:szCs w:val="10"/>
                <w:lang w:val="en"/>
              </w:rPr>
            </w:pPr>
          </w:p>
          <w:p w14:paraId="24186DF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10:37</w:t>
            </w:r>
          </w:p>
          <w:p w14:paraId="583F99B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AF8B40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LOVES FATHER OR MOTHER MORE THAN ME IS NOT WORTHY OF ME; AND HE WHO LOVES SON OR DAUGHTER MORE THAN ME IS NOT WORTHY OF ME.</w:t>
            </w:r>
          </w:p>
          <w:p w14:paraId="52206E3A" w14:textId="77777777" w:rsidR="00C93E49" w:rsidRPr="009B55CA" w:rsidRDefault="00C93E49" w:rsidP="00C95445">
            <w:pPr>
              <w:spacing w:line="480" w:lineRule="auto"/>
              <w:jc w:val="both"/>
              <w:rPr>
                <w:rFonts w:ascii="Arial" w:hAnsi="Arial" w:cs="Arial"/>
                <w:b/>
                <w:bCs/>
                <w:color w:val="202122"/>
                <w:sz w:val="10"/>
                <w:szCs w:val="10"/>
                <w:lang w:val="en"/>
              </w:rPr>
            </w:pPr>
          </w:p>
          <w:p w14:paraId="41318B8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w:t>
            </w:r>
          </w:p>
          <w:p w14:paraId="24C369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7C4854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COMES TO ME, AND DOES NOT HATE HIS OWN FATHER AND MOTHER AND WIFE AND CHILDREN AND BROTHERS AND SISTERS, YES, AND EVEN HIS OWN LIFE, HE CANNOT BE MY DISCIPLE.</w:t>
            </w:r>
          </w:p>
          <w:p w14:paraId="493A44F2" w14:textId="77777777" w:rsidR="00C93E49" w:rsidRPr="009B55CA" w:rsidRDefault="00C93E49" w:rsidP="00C95445">
            <w:pPr>
              <w:spacing w:line="480" w:lineRule="auto"/>
              <w:jc w:val="both"/>
              <w:rPr>
                <w:rFonts w:ascii="Arial" w:hAnsi="Arial" w:cs="Arial"/>
                <w:b/>
                <w:bCs/>
                <w:color w:val="202122"/>
                <w:sz w:val="10"/>
                <w:szCs w:val="10"/>
                <w:lang w:val="en"/>
              </w:rPr>
            </w:pPr>
          </w:p>
          <w:p w14:paraId="5B73C27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15:20</w:t>
            </w:r>
          </w:p>
          <w:p w14:paraId="02F8452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98258B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REMEMBER THE WORD THAT I SAID TO YOU, ‘A SLAVE IS NOT GREATER THAN HIS MASTER.’ IF THEY PERSECUTED ME, THEY WILL ALSO PERSECUTE YOU; IF THEY KEPT MY WORD, THEY WILL KEEP YOURS ALSO.</w:t>
            </w:r>
          </w:p>
          <w:p w14:paraId="68923301" w14:textId="77777777" w:rsidR="00C93E49" w:rsidRPr="009B55CA" w:rsidRDefault="00C93E49" w:rsidP="00C95445">
            <w:pPr>
              <w:spacing w:line="480" w:lineRule="auto"/>
              <w:jc w:val="both"/>
              <w:rPr>
                <w:rFonts w:ascii="Arial" w:hAnsi="Arial" w:cs="Arial"/>
                <w:b/>
                <w:bCs/>
                <w:color w:val="202122"/>
                <w:sz w:val="10"/>
                <w:szCs w:val="10"/>
                <w:lang w:val="en"/>
              </w:rPr>
            </w:pPr>
          </w:p>
          <w:p w14:paraId="4BBBABF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ACTS 14:22</w:t>
            </w:r>
          </w:p>
          <w:p w14:paraId="79C1AC0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5F24FD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STRENGTHENING THE SOULS OF THE DISCIPLES, ENCOURAGING THEM TO CONTINUE IN THE FAITH, AND SAYING, “THROUGH MANY TRIBULATIONS WE MUST ENTER THE KINGDOM OF GOD.”</w:t>
            </w:r>
          </w:p>
          <w:p w14:paraId="0BED6171" w14:textId="77777777" w:rsidR="00C93E49" w:rsidRPr="009B55CA" w:rsidRDefault="00C93E49" w:rsidP="00C95445">
            <w:pPr>
              <w:spacing w:line="480" w:lineRule="auto"/>
              <w:jc w:val="both"/>
              <w:rPr>
                <w:rFonts w:ascii="Arial" w:hAnsi="Arial" w:cs="Arial"/>
                <w:b/>
                <w:bCs/>
                <w:color w:val="202122"/>
                <w:sz w:val="10"/>
                <w:szCs w:val="10"/>
                <w:lang w:val="en"/>
              </w:rPr>
            </w:pPr>
          </w:p>
          <w:p w14:paraId="2CBFF55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TIMOTHY 3:12</w:t>
            </w:r>
          </w:p>
          <w:p w14:paraId="5B338A1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345170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INDEED, ALL WHO DESIRE TO LIVE GODLY IN CHRIST JESUS WILL BE PERSECUTED.</w:t>
            </w:r>
          </w:p>
          <w:p w14:paraId="6C923C3D" w14:textId="77777777" w:rsidR="00C93E49" w:rsidRPr="009B55CA" w:rsidRDefault="00C93E49" w:rsidP="00C95445">
            <w:pPr>
              <w:spacing w:line="480" w:lineRule="auto"/>
              <w:jc w:val="both"/>
              <w:rPr>
                <w:rFonts w:ascii="Arial" w:hAnsi="Arial" w:cs="Arial"/>
                <w:b/>
                <w:bCs/>
                <w:color w:val="202122"/>
                <w:sz w:val="10"/>
                <w:szCs w:val="10"/>
                <w:lang w:val="en"/>
              </w:rPr>
            </w:pPr>
          </w:p>
          <w:p w14:paraId="411DED4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10:38-39</w:t>
            </w:r>
          </w:p>
          <w:p w14:paraId="342516E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WHO DOES NOT TAKE HIS CROSS AND FOLLOW AFTER ME IS NOT WORTHY OF ME. HE WHO HAS FOUND HIS LIFE WILL LOSE IT, AND HE WHO HAS LOST HIS LIFE FOR MY SAKE WILL FIND IT.</w:t>
            </w:r>
          </w:p>
          <w:p w14:paraId="0DECB91F" w14:textId="77777777" w:rsidR="00C93E49" w:rsidRPr="009B55CA" w:rsidRDefault="00C93E49" w:rsidP="00C95445">
            <w:pPr>
              <w:spacing w:line="480" w:lineRule="auto"/>
              <w:jc w:val="both"/>
              <w:rPr>
                <w:rFonts w:ascii="Arial" w:hAnsi="Arial" w:cs="Arial"/>
                <w:b/>
                <w:bCs/>
                <w:color w:val="202122"/>
                <w:sz w:val="10"/>
                <w:szCs w:val="10"/>
                <w:lang w:val="en"/>
              </w:rPr>
            </w:pPr>
          </w:p>
          <w:p w14:paraId="4D8690E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16:24-25</w:t>
            </w:r>
          </w:p>
          <w:p w14:paraId="3E7117E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 FOR WHOEVER WISHES TO SAVE HIS LIFE WILL LOSE IT; BUT WHOEVER LOSES HIS LIFE FOR MY SAKE WILL FIND IT.</w:t>
            </w:r>
          </w:p>
          <w:p w14:paraId="13AEBEAE" w14:textId="77777777" w:rsidR="00C93E49" w:rsidRPr="009B55CA" w:rsidRDefault="00C93E49" w:rsidP="00C95445">
            <w:pPr>
              <w:spacing w:line="480" w:lineRule="auto"/>
              <w:jc w:val="both"/>
              <w:rPr>
                <w:rFonts w:ascii="Arial" w:hAnsi="Arial" w:cs="Arial"/>
                <w:b/>
                <w:bCs/>
                <w:color w:val="202122"/>
                <w:sz w:val="10"/>
                <w:szCs w:val="10"/>
                <w:lang w:val="en"/>
              </w:rPr>
            </w:pPr>
          </w:p>
          <w:p w14:paraId="31D5D0C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8:34-35</w:t>
            </w:r>
          </w:p>
          <w:p w14:paraId="72B8667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SUMMONED THE CROWD WITH HIS DISCIPLES, AND SAID TO THEM, “IF ANYONE WISHES TO COME AFTER ME, HE MUST DENY HIMSELF, AND TAKE UP HIS CROSS AND FOLLOW ME. FOR WHOEVER WISHES TO SAVE HIS LIFE WILL LOSE IT, BUT WHOEVER LOSES HIS LIFE FOR MY SAKE AND THE GOSPEL’S WILL SAVE IT.</w:t>
            </w:r>
          </w:p>
          <w:p w14:paraId="2740F30D" w14:textId="77777777" w:rsidR="00C93E49" w:rsidRPr="009B55CA" w:rsidRDefault="00C93E49" w:rsidP="00C95445">
            <w:pPr>
              <w:spacing w:line="480" w:lineRule="auto"/>
              <w:jc w:val="both"/>
              <w:rPr>
                <w:rFonts w:ascii="Arial" w:hAnsi="Arial" w:cs="Arial"/>
                <w:b/>
                <w:bCs/>
                <w:color w:val="202122"/>
                <w:sz w:val="10"/>
                <w:szCs w:val="10"/>
                <w:lang w:val="en"/>
              </w:rPr>
            </w:pPr>
          </w:p>
          <w:p w14:paraId="01B8F63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9:23-24</w:t>
            </w:r>
          </w:p>
          <w:p w14:paraId="2FC97FA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WAS SAYING TO THEM ALL, “IF ANYONE WISHES TO COME AFTER ME, HE MUST DENY HIMSELF, AND TAKE UP HIS CROSS DAILY AND FOLLOW ME. FOR WHOEVER WISHES TO SAVE HIS LIFE WILL LOSE IT, BUT WHOEVER LOSES HIS LIFE FOR MY SAKE, HE IS THE ONE WHO WILL SAVE IT.</w:t>
            </w:r>
          </w:p>
          <w:p w14:paraId="603413CC" w14:textId="77777777" w:rsidR="00C93E49" w:rsidRPr="009B55CA" w:rsidRDefault="00C93E49" w:rsidP="00C95445">
            <w:pPr>
              <w:spacing w:line="480" w:lineRule="auto"/>
              <w:jc w:val="both"/>
              <w:rPr>
                <w:rFonts w:ascii="Arial" w:hAnsi="Arial" w:cs="Arial"/>
                <w:b/>
                <w:bCs/>
                <w:color w:val="202122"/>
                <w:sz w:val="10"/>
                <w:szCs w:val="10"/>
                <w:lang w:val="en"/>
              </w:rPr>
            </w:pPr>
          </w:p>
          <w:p w14:paraId="48E864E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12:25</w:t>
            </w:r>
          </w:p>
          <w:p w14:paraId="1674E6E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DCB5A6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LOVES HIS LIFE LOSES IT, AND HE WHO HATES HIS LIFE IN THIS WORLD WILL KEEP IT TO LIFE ETERNAL.</w:t>
            </w:r>
          </w:p>
          <w:p w14:paraId="1D58E303" w14:textId="77777777" w:rsidR="00C93E49" w:rsidRPr="009B55CA" w:rsidRDefault="00C93E49" w:rsidP="00C95445">
            <w:pPr>
              <w:spacing w:line="480" w:lineRule="auto"/>
              <w:jc w:val="both"/>
              <w:rPr>
                <w:rFonts w:ascii="Arial" w:hAnsi="Arial" w:cs="Arial"/>
                <w:b/>
                <w:bCs/>
                <w:color w:val="202122"/>
                <w:sz w:val="10"/>
                <w:szCs w:val="10"/>
                <w:lang w:val="en"/>
              </w:rPr>
            </w:pPr>
          </w:p>
          <w:p w14:paraId="7609B4A4"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115 BIBLE VERSES ABOUT DELTA DISCIPLESHIP, NATURE OF</w:t>
            </w:r>
          </w:p>
          <w:p w14:paraId="6D63ED83" w14:textId="77777777" w:rsidR="00C93E49" w:rsidRPr="009B55CA" w:rsidRDefault="00C93E49" w:rsidP="00C95445">
            <w:pPr>
              <w:spacing w:line="480" w:lineRule="auto"/>
              <w:jc w:val="both"/>
              <w:rPr>
                <w:rFonts w:ascii="Arial" w:hAnsi="Arial" w:cs="Arial"/>
                <w:b/>
                <w:bCs/>
                <w:color w:val="202122"/>
                <w:sz w:val="10"/>
                <w:szCs w:val="10"/>
                <w:lang w:val="en"/>
              </w:rPr>
            </w:pPr>
          </w:p>
          <w:p w14:paraId="2D9BB73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MOST RELEVANT VERSES</w:t>
            </w:r>
          </w:p>
          <w:p w14:paraId="49CFD5B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6:45</w:t>
            </w:r>
          </w:p>
          <w:p w14:paraId="45461A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D6ED9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IT IS WRITTEN IN THE PROPHETS, ‘AND THEY SHALL ALL BE TAUGHT OF GOD.’ EVERYONE WHO HAS HEARD AND LEARNED FROM THE FATHER, COMES TO ME.</w:t>
            </w:r>
          </w:p>
          <w:p w14:paraId="10A369EC" w14:textId="77777777" w:rsidR="00C93E49" w:rsidRPr="009B55CA" w:rsidRDefault="00C93E49" w:rsidP="00C95445">
            <w:pPr>
              <w:spacing w:line="480" w:lineRule="auto"/>
              <w:jc w:val="both"/>
              <w:rPr>
                <w:rFonts w:ascii="Arial" w:hAnsi="Arial" w:cs="Arial"/>
                <w:b/>
                <w:bCs/>
                <w:color w:val="202122"/>
                <w:sz w:val="10"/>
                <w:szCs w:val="10"/>
                <w:lang w:val="en"/>
              </w:rPr>
            </w:pPr>
          </w:p>
          <w:p w14:paraId="682342CC" w14:textId="77777777" w:rsidR="00C93E49" w:rsidRPr="009B55CA" w:rsidRDefault="00C93E49" w:rsidP="00C95445">
            <w:pPr>
              <w:spacing w:line="480" w:lineRule="auto"/>
              <w:jc w:val="both"/>
              <w:rPr>
                <w:rFonts w:ascii="Arial" w:hAnsi="Arial" w:cs="Arial"/>
                <w:b/>
                <w:bCs/>
                <w:color w:val="202122"/>
                <w:sz w:val="10"/>
                <w:szCs w:val="10"/>
                <w:lang w:val="en"/>
              </w:rPr>
            </w:pPr>
          </w:p>
          <w:p w14:paraId="2BC671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ISAIAH 54:13</w:t>
            </w:r>
          </w:p>
          <w:p w14:paraId="76FF78E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1CE1CB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“ALL YOUR SONS WILL BE TAUGHT OF THE LORD;</w:t>
            </w:r>
          </w:p>
          <w:p w14:paraId="1B30A0C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AND THE WELL-BEING OF YOUR SONS WILL BE GREAT.</w:t>
            </w:r>
          </w:p>
          <w:p w14:paraId="3394B548" w14:textId="77777777" w:rsidR="00C93E49" w:rsidRPr="009B55CA" w:rsidRDefault="00C93E49" w:rsidP="00C95445">
            <w:pPr>
              <w:spacing w:line="480" w:lineRule="auto"/>
              <w:jc w:val="both"/>
              <w:rPr>
                <w:rFonts w:ascii="Arial" w:hAnsi="Arial" w:cs="Arial"/>
                <w:b/>
                <w:bCs/>
                <w:color w:val="202122"/>
                <w:sz w:val="10"/>
                <w:szCs w:val="10"/>
                <w:lang w:val="en"/>
              </w:rPr>
            </w:pPr>
          </w:p>
          <w:p w14:paraId="6AFB4D7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LEVITICUS 11:44-45</w:t>
            </w:r>
          </w:p>
          <w:p w14:paraId="45D7C4E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I AM THE LORD YOUR GOD. CONSECRATE YOURSELVES THEREFORE, AND BE HOLY, FOR I AM HOLY. AND YOU SHALL NOT MAKE YOURSELVES UNCLEAN WITH ANY OF THE SWARMING THINGS THAT SWARM ON THE EARTH. FOR I AM THE LORD WHO BROUGHT YOU UP FROM THE LAND OF EGYPT TO BE YOUR GOD; THUS YOU SHALL BE HOLY, FOR I AM HOLY.’”</w:t>
            </w:r>
          </w:p>
          <w:p w14:paraId="01AA3A6D" w14:textId="77777777" w:rsidR="00C93E49" w:rsidRPr="009B55CA" w:rsidRDefault="00C93E49" w:rsidP="00C95445">
            <w:pPr>
              <w:spacing w:line="480" w:lineRule="auto"/>
              <w:jc w:val="both"/>
              <w:rPr>
                <w:rFonts w:ascii="Arial" w:hAnsi="Arial" w:cs="Arial"/>
                <w:b/>
                <w:bCs/>
                <w:color w:val="202122"/>
                <w:sz w:val="10"/>
                <w:szCs w:val="10"/>
                <w:lang w:val="en"/>
              </w:rPr>
            </w:pPr>
          </w:p>
          <w:p w14:paraId="7A900CE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8:21-22</w:t>
            </w:r>
          </w:p>
          <w:p w14:paraId="034C320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ANOTHER OF THE DISCIPLES SAID TO HIM, “LORD, PERMIT ME FIRST TO GO AND BURY MY FATHER.” BUT JESUS *SAID TO HIM, “FOLLOW ME, AND ALLOW THE DEAD TO BURY THEIR OWN DEAD.”</w:t>
            </w:r>
          </w:p>
          <w:p w14:paraId="1D27B413" w14:textId="77777777" w:rsidR="00C93E49" w:rsidRPr="009B55CA" w:rsidRDefault="00C93E49" w:rsidP="00C95445">
            <w:pPr>
              <w:spacing w:line="480" w:lineRule="auto"/>
              <w:jc w:val="both"/>
              <w:rPr>
                <w:rFonts w:ascii="Arial" w:hAnsi="Arial" w:cs="Arial"/>
                <w:b/>
                <w:bCs/>
                <w:color w:val="202122"/>
                <w:sz w:val="10"/>
                <w:szCs w:val="10"/>
                <w:lang w:val="en"/>
              </w:rPr>
            </w:pPr>
          </w:p>
          <w:p w14:paraId="1733F09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LEVITICUS 19:2</w:t>
            </w:r>
          </w:p>
          <w:p w14:paraId="3EA2418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1B89C0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“SPEAK TO ALL THE CONGREGATION OF THE SONS OF ISRAEL AND SAY TO THEM, ‘YOU SHALL BE HOLY, FOR I THE LORD YOUR GOD AM HOLY.</w:t>
            </w:r>
          </w:p>
          <w:p w14:paraId="5245A289" w14:textId="77777777" w:rsidR="00C93E49" w:rsidRPr="009B55CA" w:rsidRDefault="00C93E49" w:rsidP="00C95445">
            <w:pPr>
              <w:spacing w:line="480" w:lineRule="auto"/>
              <w:jc w:val="both"/>
              <w:rPr>
                <w:rFonts w:ascii="Arial" w:hAnsi="Arial" w:cs="Arial"/>
                <w:b/>
                <w:bCs/>
                <w:color w:val="202122"/>
                <w:sz w:val="10"/>
                <w:szCs w:val="10"/>
                <w:lang w:val="en"/>
              </w:rPr>
            </w:pPr>
          </w:p>
          <w:p w14:paraId="5479496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0 OF 15 SECONDSVOLUME 0%</w:t>
            </w:r>
          </w:p>
          <w:p w14:paraId="4C01898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THIS AD WILL END IN 4</w:t>
            </w:r>
          </w:p>
          <w:p w14:paraId="7206A2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w:t>
            </w:r>
          </w:p>
          <w:p w14:paraId="038AEAF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4:20</w:t>
            </w:r>
          </w:p>
          <w:p w14:paraId="036488F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2E6CB3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IMMEDIATELY THEY LEFT THEIR NETS AND FOLLOWED HIM.</w:t>
            </w:r>
          </w:p>
          <w:p w14:paraId="2B0EB6E7" w14:textId="77777777" w:rsidR="00C93E49" w:rsidRPr="009B55CA" w:rsidRDefault="00C93E49" w:rsidP="00C95445">
            <w:pPr>
              <w:spacing w:line="480" w:lineRule="auto"/>
              <w:jc w:val="both"/>
              <w:rPr>
                <w:rFonts w:ascii="Arial" w:hAnsi="Arial" w:cs="Arial"/>
                <w:b/>
                <w:bCs/>
                <w:color w:val="202122"/>
                <w:sz w:val="10"/>
                <w:szCs w:val="10"/>
                <w:lang w:val="en"/>
              </w:rPr>
            </w:pPr>
          </w:p>
          <w:p w14:paraId="6E8B7F0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LEVITICUS 20:7</w:t>
            </w:r>
          </w:p>
          <w:p w14:paraId="78960C5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F64076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YOU SHALL CONSECRATE YOURSELVES THEREFORE AND BE HOLY, FOR I AM THE LORD YOUR GOD.</w:t>
            </w:r>
          </w:p>
          <w:p w14:paraId="2B7CAAE6" w14:textId="77777777" w:rsidR="00C93E49" w:rsidRPr="009B55CA" w:rsidRDefault="00C93E49" w:rsidP="00C95445">
            <w:pPr>
              <w:spacing w:line="480" w:lineRule="auto"/>
              <w:jc w:val="both"/>
              <w:rPr>
                <w:rFonts w:ascii="Arial" w:hAnsi="Arial" w:cs="Arial"/>
                <w:b/>
                <w:bCs/>
                <w:color w:val="202122"/>
                <w:sz w:val="10"/>
                <w:szCs w:val="10"/>
                <w:lang w:val="en"/>
              </w:rPr>
            </w:pPr>
          </w:p>
          <w:p w14:paraId="68B501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1:18</w:t>
            </w:r>
          </w:p>
          <w:p w14:paraId="02F59B0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34A00F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IMMEDIATELY THEY LEFT THEIR NETS AND FOLLOWED HIM.</w:t>
            </w:r>
          </w:p>
          <w:p w14:paraId="6913C2E5" w14:textId="77777777" w:rsidR="00C93E49" w:rsidRPr="009B55CA" w:rsidRDefault="00C93E49" w:rsidP="00C95445">
            <w:pPr>
              <w:spacing w:line="480" w:lineRule="auto"/>
              <w:jc w:val="both"/>
              <w:rPr>
                <w:rFonts w:ascii="Arial" w:hAnsi="Arial" w:cs="Arial"/>
                <w:b/>
                <w:bCs/>
                <w:color w:val="202122"/>
                <w:sz w:val="10"/>
                <w:szCs w:val="10"/>
                <w:lang w:val="en"/>
              </w:rPr>
            </w:pPr>
          </w:p>
          <w:p w14:paraId="3628C0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5:1-2</w:t>
            </w:r>
          </w:p>
          <w:p w14:paraId="547785B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BE IMITATORS OF GOD, AS BELOVED CHILDREN; AND WALK IN LOVE, JUST AS CHRIST ALSO LOVED YOU AND GAVE HIMSELF UP FOR US, AN OFFERING AND A SACRIFICE TO GOD AS A FRAGRANT AROMA.</w:t>
            </w:r>
          </w:p>
          <w:p w14:paraId="085213B4" w14:textId="77777777" w:rsidR="00C93E49" w:rsidRPr="009B55CA" w:rsidRDefault="00C93E49" w:rsidP="00C95445">
            <w:pPr>
              <w:spacing w:line="480" w:lineRule="auto"/>
              <w:jc w:val="both"/>
              <w:rPr>
                <w:rFonts w:ascii="Arial" w:hAnsi="Arial" w:cs="Arial"/>
                <w:b/>
                <w:bCs/>
                <w:color w:val="202122"/>
                <w:sz w:val="10"/>
                <w:szCs w:val="10"/>
                <w:lang w:val="en"/>
              </w:rPr>
            </w:pPr>
          </w:p>
          <w:p w14:paraId="4FCA9FC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TITUS 3:14</w:t>
            </w:r>
          </w:p>
          <w:p w14:paraId="2B6088C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16B50C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OUR PEOPLE MUST ALSO LEARN TO ENGAGE IN GOOD DEEDS TO MEET PRESSING NEEDS, SO THAT THEY WILL NOT BE UNFRUITFUL.</w:t>
            </w:r>
          </w:p>
          <w:p w14:paraId="7D075F2C" w14:textId="77777777" w:rsidR="00C93E49" w:rsidRPr="009B55CA" w:rsidRDefault="00C93E49" w:rsidP="00C95445">
            <w:pPr>
              <w:spacing w:line="480" w:lineRule="auto"/>
              <w:jc w:val="both"/>
              <w:rPr>
                <w:rFonts w:ascii="Arial" w:hAnsi="Arial" w:cs="Arial"/>
                <w:b/>
                <w:bCs/>
                <w:color w:val="202122"/>
                <w:sz w:val="10"/>
                <w:szCs w:val="10"/>
                <w:lang w:val="en"/>
              </w:rPr>
            </w:pPr>
          </w:p>
          <w:p w14:paraId="1EDB1C9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1:15-16</w:t>
            </w:r>
          </w:p>
          <w:p w14:paraId="56E56FC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LIKE THE HOLY ONE WHO CALLED YOU, BE HOLY YOURSELVES ALSO IN ALL YOUR BEHAVIOR; BECAUSE IT IS WRITTEN, “YOU SHALL BE HOLY, FOR I AM HOLY.”</w:t>
            </w:r>
          </w:p>
          <w:p w14:paraId="3AFEF13A" w14:textId="77777777" w:rsidR="00C93E49" w:rsidRPr="009B55CA" w:rsidRDefault="00C93E49" w:rsidP="00C95445">
            <w:pPr>
              <w:spacing w:line="480" w:lineRule="auto"/>
              <w:jc w:val="both"/>
              <w:rPr>
                <w:rFonts w:ascii="Arial" w:hAnsi="Arial" w:cs="Arial"/>
                <w:b/>
                <w:bCs/>
                <w:color w:val="202122"/>
                <w:sz w:val="10"/>
                <w:szCs w:val="10"/>
                <w:lang w:val="en"/>
              </w:rPr>
            </w:pPr>
          </w:p>
          <w:p w14:paraId="61790B2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4:22</w:t>
            </w:r>
          </w:p>
          <w:p w14:paraId="7BAE6D4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DA4066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IMMEDIATELY THEY LEFT THE BOAT AND THEIR FATHER, AND FOLLOWED HIM.</w:t>
            </w:r>
          </w:p>
          <w:p w14:paraId="489678C1" w14:textId="77777777" w:rsidR="00C93E49" w:rsidRPr="009B55CA" w:rsidRDefault="00C93E49" w:rsidP="00C95445">
            <w:pPr>
              <w:spacing w:line="480" w:lineRule="auto"/>
              <w:jc w:val="both"/>
              <w:rPr>
                <w:rFonts w:ascii="Arial" w:hAnsi="Arial" w:cs="Arial"/>
                <w:b/>
                <w:bCs/>
                <w:color w:val="202122"/>
                <w:sz w:val="10"/>
                <w:szCs w:val="10"/>
                <w:lang w:val="en"/>
              </w:rPr>
            </w:pPr>
          </w:p>
          <w:p w14:paraId="4FA36E2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PSALM 34:14</w:t>
            </w:r>
          </w:p>
          <w:p w14:paraId="4BC50F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1EBCDD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DEPART FROM EVIL AND DO GOOD;</w:t>
            </w:r>
          </w:p>
          <w:p w14:paraId="2E445D2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SEEK PEACE AND PURSUE IT.</w:t>
            </w:r>
          </w:p>
          <w:p w14:paraId="0FB6E69B" w14:textId="77777777" w:rsidR="00C93E49" w:rsidRPr="009B55CA" w:rsidRDefault="00C93E49" w:rsidP="00C95445">
            <w:pPr>
              <w:spacing w:line="480" w:lineRule="auto"/>
              <w:jc w:val="both"/>
              <w:rPr>
                <w:rFonts w:ascii="Arial" w:hAnsi="Arial" w:cs="Arial"/>
                <w:b/>
                <w:bCs/>
                <w:color w:val="202122"/>
                <w:sz w:val="10"/>
                <w:szCs w:val="10"/>
                <w:lang w:val="en"/>
              </w:rPr>
            </w:pPr>
          </w:p>
          <w:p w14:paraId="76B993A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11:29</w:t>
            </w:r>
          </w:p>
          <w:p w14:paraId="4863967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F8F15E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TAKE MY YOKE UPON YOU AND LEARN FROM ME, FOR I AM GENTLE AND HUMBLE IN HEART, AND YOU WILL FIND REST FOR YOUR SOULS.</w:t>
            </w:r>
          </w:p>
          <w:p w14:paraId="1F477F15" w14:textId="77777777" w:rsidR="00C93E49" w:rsidRPr="009B55CA" w:rsidRDefault="00C93E49" w:rsidP="00C95445">
            <w:pPr>
              <w:spacing w:line="480" w:lineRule="auto"/>
              <w:jc w:val="both"/>
              <w:rPr>
                <w:rFonts w:ascii="Arial" w:hAnsi="Arial" w:cs="Arial"/>
                <w:b/>
                <w:bCs/>
                <w:color w:val="202122"/>
                <w:sz w:val="10"/>
                <w:szCs w:val="10"/>
                <w:lang w:val="en"/>
              </w:rPr>
            </w:pPr>
          </w:p>
          <w:p w14:paraId="14E3056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1:20</w:t>
            </w:r>
          </w:p>
          <w:p w14:paraId="6452D97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96CB78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IMMEDIATELY HE CALLED THEM; AND THEY LEFT THEIR FATHER ZEBEDEE IN THE BOAT WITH THE HIRED SERVANTS, AND WENT AWAY TO FOLLOW HIM.</w:t>
            </w:r>
          </w:p>
          <w:p w14:paraId="3AC91945" w14:textId="77777777" w:rsidR="00C93E49" w:rsidRPr="009B55CA" w:rsidRDefault="00C93E49" w:rsidP="00C95445">
            <w:pPr>
              <w:spacing w:line="480" w:lineRule="auto"/>
              <w:jc w:val="both"/>
              <w:rPr>
                <w:rFonts w:ascii="Arial" w:hAnsi="Arial" w:cs="Arial"/>
                <w:b/>
                <w:bCs/>
                <w:color w:val="202122"/>
                <w:sz w:val="10"/>
                <w:szCs w:val="10"/>
                <w:lang w:val="en"/>
              </w:rPr>
            </w:pPr>
          </w:p>
          <w:p w14:paraId="4FDB4F7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PSALM 37:27</w:t>
            </w:r>
          </w:p>
          <w:p w14:paraId="2B85966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EE7AA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DEPART FROM EVIL AND DO GOOD,</w:t>
            </w:r>
          </w:p>
          <w:p w14:paraId="5872F31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YOU WILL ABIDE FOREVER.</w:t>
            </w:r>
          </w:p>
          <w:p w14:paraId="4CE46856" w14:textId="77777777" w:rsidR="00C93E49" w:rsidRPr="009B55CA" w:rsidRDefault="00C93E49" w:rsidP="00C95445">
            <w:pPr>
              <w:spacing w:line="480" w:lineRule="auto"/>
              <w:jc w:val="both"/>
              <w:rPr>
                <w:rFonts w:ascii="Arial" w:hAnsi="Arial" w:cs="Arial"/>
                <w:b/>
                <w:bCs/>
                <w:color w:val="202122"/>
                <w:sz w:val="10"/>
                <w:szCs w:val="10"/>
                <w:lang w:val="en"/>
              </w:rPr>
            </w:pPr>
          </w:p>
          <w:p w14:paraId="718380C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13:15</w:t>
            </w:r>
          </w:p>
          <w:p w14:paraId="5CF16F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555F7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I GAVE YOU AN EXAMPLE THAT YOU ALSO SHOULD DO AS I DID TO YOU.</w:t>
            </w:r>
          </w:p>
          <w:p w14:paraId="3E0B4153" w14:textId="77777777" w:rsidR="00C93E49" w:rsidRPr="009B55CA" w:rsidRDefault="00C93E49" w:rsidP="00C95445">
            <w:pPr>
              <w:spacing w:line="480" w:lineRule="auto"/>
              <w:jc w:val="both"/>
              <w:rPr>
                <w:rFonts w:ascii="Arial" w:hAnsi="Arial" w:cs="Arial"/>
                <w:b/>
                <w:bCs/>
                <w:color w:val="202122"/>
                <w:sz w:val="10"/>
                <w:szCs w:val="10"/>
                <w:lang w:val="en"/>
              </w:rPr>
            </w:pPr>
          </w:p>
          <w:p w14:paraId="50D5DDB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5:11</w:t>
            </w:r>
          </w:p>
          <w:p w14:paraId="37A6FFF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CB725D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THEY HAD BROUGHT THEIR BOATS TO LAND, THEY LEFT EVERYTHING AND FOLLOWED HIM.</w:t>
            </w:r>
          </w:p>
          <w:p w14:paraId="3934556B" w14:textId="77777777" w:rsidR="00C93E49" w:rsidRPr="009B55CA" w:rsidRDefault="00C93E49" w:rsidP="00C95445">
            <w:pPr>
              <w:spacing w:line="480" w:lineRule="auto"/>
              <w:jc w:val="both"/>
              <w:rPr>
                <w:rFonts w:ascii="Arial" w:hAnsi="Arial" w:cs="Arial"/>
                <w:b/>
                <w:bCs/>
                <w:color w:val="202122"/>
                <w:sz w:val="10"/>
                <w:szCs w:val="10"/>
                <w:lang w:val="en"/>
              </w:rPr>
            </w:pPr>
          </w:p>
          <w:p w14:paraId="27BDC45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ISAIAH 1:17</w:t>
            </w:r>
          </w:p>
          <w:p w14:paraId="3620ED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84DE3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LEARN TO DO GOOD;</w:t>
            </w:r>
          </w:p>
          <w:p w14:paraId="4F2CBFC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SEEK JUSTICE,</w:t>
            </w:r>
          </w:p>
          <w:p w14:paraId="02C60B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REPROVE THE RUTHLESS,</w:t>
            </w:r>
          </w:p>
          <w:p w14:paraId="02A9E3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DEFEND THE ORPHAN,</w:t>
            </w:r>
          </w:p>
          <w:p w14:paraId="4A93064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PLEAD FOR THE WIDOW.</w:t>
            </w:r>
          </w:p>
          <w:p w14:paraId="0563E3B9" w14:textId="77777777" w:rsidR="00C93E49" w:rsidRPr="009B55CA" w:rsidRDefault="00C93E49" w:rsidP="00C95445">
            <w:pPr>
              <w:spacing w:line="480" w:lineRule="auto"/>
              <w:jc w:val="both"/>
              <w:rPr>
                <w:rFonts w:ascii="Arial" w:hAnsi="Arial" w:cs="Arial"/>
                <w:b/>
                <w:bCs/>
                <w:color w:val="202122"/>
                <w:sz w:val="10"/>
                <w:szCs w:val="10"/>
                <w:lang w:val="en"/>
              </w:rPr>
            </w:pPr>
          </w:p>
          <w:p w14:paraId="6423E28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4:20-21</w:t>
            </w:r>
          </w:p>
          <w:p w14:paraId="4FB7642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YOU DID NOT LEARN CHRIST IN THIS WAY, IF INDEED YOU HAVE HEARD HIM AND HAVE BEEN TAUGHT IN HIM, JUST AS TRUTH IS IN JESUS,</w:t>
            </w:r>
          </w:p>
          <w:p w14:paraId="498B4FEA" w14:textId="77777777" w:rsidR="00C93E49" w:rsidRPr="009B55CA" w:rsidRDefault="00C93E49" w:rsidP="00C95445">
            <w:pPr>
              <w:spacing w:line="480" w:lineRule="auto"/>
              <w:jc w:val="both"/>
              <w:rPr>
                <w:rFonts w:ascii="Arial" w:hAnsi="Arial" w:cs="Arial"/>
                <w:b/>
                <w:bCs/>
                <w:color w:val="202122"/>
                <w:sz w:val="10"/>
                <w:szCs w:val="10"/>
                <w:lang w:val="en"/>
              </w:rPr>
            </w:pPr>
          </w:p>
          <w:p w14:paraId="0085B2F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CORINTHIANS 5:15</w:t>
            </w:r>
          </w:p>
          <w:p w14:paraId="242FFB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FBE566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DIED FOR ALL, SO THAT THEY WHO LIVE MIGHT NO LONGER LIVE FOR THEMSELVES, BUT FOR HIM WHO DIED AND ROSE AGAIN ON THEIR BEHALF.</w:t>
            </w:r>
          </w:p>
          <w:p w14:paraId="24063D86" w14:textId="77777777" w:rsidR="00C93E49" w:rsidRPr="009B55CA" w:rsidRDefault="00C93E49" w:rsidP="00C95445">
            <w:pPr>
              <w:spacing w:line="480" w:lineRule="auto"/>
              <w:jc w:val="both"/>
              <w:rPr>
                <w:rFonts w:ascii="Arial" w:hAnsi="Arial" w:cs="Arial"/>
                <w:b/>
                <w:bCs/>
                <w:color w:val="202122"/>
                <w:sz w:val="10"/>
                <w:szCs w:val="10"/>
                <w:lang w:val="en"/>
              </w:rPr>
            </w:pPr>
          </w:p>
          <w:p w14:paraId="1E72F60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ISAIAH 26:9</w:t>
            </w:r>
          </w:p>
          <w:p w14:paraId="3B5534C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ED7502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AT NIGHT MY SOUL LONGS FOR YOU,</w:t>
            </w:r>
          </w:p>
          <w:p w14:paraId="352B8E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INDEED, MY SPIRIT WITHIN ME SEEKS YOU DILIGENTLY;</w:t>
            </w:r>
          </w:p>
          <w:p w14:paraId="6308F75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WHEN THE EARTH EXPERIENCES YOUR JUDGMENTS</w:t>
            </w:r>
          </w:p>
          <w:p w14:paraId="6A0593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INHABITANTS OF THE WORLD LEARN RIGHTEOUSNESS.</w:t>
            </w:r>
          </w:p>
          <w:p w14:paraId="7309DF30" w14:textId="77777777" w:rsidR="00C93E49" w:rsidRPr="009B55CA" w:rsidRDefault="00C93E49" w:rsidP="00C95445">
            <w:pPr>
              <w:spacing w:line="480" w:lineRule="auto"/>
              <w:jc w:val="both"/>
              <w:rPr>
                <w:rFonts w:ascii="Arial" w:hAnsi="Arial" w:cs="Arial"/>
                <w:b/>
                <w:bCs/>
                <w:color w:val="202122"/>
                <w:sz w:val="10"/>
                <w:szCs w:val="10"/>
                <w:lang w:val="en"/>
              </w:rPr>
            </w:pPr>
          </w:p>
          <w:p w14:paraId="5CC435B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PHILIPPIANS 2:5</w:t>
            </w:r>
          </w:p>
          <w:p w14:paraId="6E4C878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8F79FF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HAVE THIS ATTITUDE IN YOURSELVES WHICH WAS ALSO IN CHRIST JESUS,</w:t>
            </w:r>
          </w:p>
          <w:p w14:paraId="1EC12F89" w14:textId="77777777" w:rsidR="00C93E49" w:rsidRPr="009B55CA" w:rsidRDefault="00C93E49" w:rsidP="00C95445">
            <w:pPr>
              <w:spacing w:line="480" w:lineRule="auto"/>
              <w:jc w:val="both"/>
              <w:rPr>
                <w:rFonts w:ascii="Arial" w:hAnsi="Arial" w:cs="Arial"/>
                <w:b/>
                <w:bCs/>
                <w:color w:val="202122"/>
                <w:sz w:val="10"/>
                <w:szCs w:val="10"/>
                <w:lang w:val="en"/>
              </w:rPr>
            </w:pPr>
          </w:p>
          <w:p w14:paraId="74495B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14:7-8</w:t>
            </w:r>
          </w:p>
          <w:p w14:paraId="3D59A0E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NOT ONE OF US LIVES FOR HIMSELF, AND NOT ONE DIES FOR HIMSELF; FOR IF WE LIVE, WE LIVE FOR THE LORD, OR IF WE DIE, WE DIE FOR THE LORD; THEREFORE WHETHER WE LIVE OR DIE, WE ARE THE LORD’S.</w:t>
            </w:r>
          </w:p>
          <w:p w14:paraId="327E3168" w14:textId="77777777" w:rsidR="00C93E49" w:rsidRPr="009B55CA" w:rsidRDefault="00C93E49" w:rsidP="00C95445">
            <w:pPr>
              <w:spacing w:line="480" w:lineRule="auto"/>
              <w:jc w:val="both"/>
              <w:rPr>
                <w:rFonts w:ascii="Arial" w:hAnsi="Arial" w:cs="Arial"/>
                <w:b/>
                <w:bCs/>
                <w:color w:val="202122"/>
                <w:sz w:val="10"/>
                <w:szCs w:val="10"/>
                <w:lang w:val="en"/>
              </w:rPr>
            </w:pPr>
          </w:p>
          <w:p w14:paraId="2E3A2FC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4:19</w:t>
            </w:r>
          </w:p>
          <w:p w14:paraId="0948E78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E7CD6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*SAID TO THEM, “FOLLOW ME, AND I WILL MAKE YOU FISHERS OF MEN.”</w:t>
            </w:r>
          </w:p>
          <w:p w14:paraId="73C01008" w14:textId="77777777" w:rsidR="00C93E49" w:rsidRPr="009B55CA" w:rsidRDefault="00C93E49" w:rsidP="00C95445">
            <w:pPr>
              <w:spacing w:line="480" w:lineRule="auto"/>
              <w:jc w:val="both"/>
              <w:rPr>
                <w:rFonts w:ascii="Arial" w:hAnsi="Arial" w:cs="Arial"/>
                <w:b/>
                <w:bCs/>
                <w:color w:val="202122"/>
                <w:sz w:val="10"/>
                <w:szCs w:val="10"/>
                <w:lang w:val="en"/>
              </w:rPr>
            </w:pPr>
          </w:p>
          <w:p w14:paraId="2A33E96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2:21</w:t>
            </w:r>
          </w:p>
          <w:p w14:paraId="248E273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C82C95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YOU HAVE BEEN CALLED FOR THIS PURPOSE, SINCE CHRIST ALSO SUFFERED FOR YOU, LEAVING YOU AN EXAMPLE FOR YOU TO FOLLOW IN HIS STEPS,</w:t>
            </w:r>
          </w:p>
          <w:p w14:paraId="4073B599" w14:textId="77777777" w:rsidR="00C93E49" w:rsidRPr="009B55CA" w:rsidRDefault="00C93E49" w:rsidP="00C95445">
            <w:pPr>
              <w:spacing w:line="480" w:lineRule="auto"/>
              <w:jc w:val="both"/>
              <w:rPr>
                <w:rFonts w:ascii="Arial" w:hAnsi="Arial" w:cs="Arial"/>
                <w:b/>
                <w:bCs/>
                <w:color w:val="202122"/>
                <w:sz w:val="10"/>
                <w:szCs w:val="10"/>
                <w:lang w:val="en"/>
              </w:rPr>
            </w:pPr>
          </w:p>
          <w:p w14:paraId="320A8D1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4:2</w:t>
            </w:r>
          </w:p>
          <w:p w14:paraId="59D2A0E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0730AE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AS TO LIVE THE REST OF THE TIME IN THE FLESH NO LONGER FOR THE LUSTS OF MEN, BUT FOR THE WILL OF GOD.</w:t>
            </w:r>
          </w:p>
          <w:p w14:paraId="5875B248" w14:textId="77777777" w:rsidR="00C93E49" w:rsidRPr="009B55CA" w:rsidRDefault="00C93E49" w:rsidP="00C95445">
            <w:pPr>
              <w:spacing w:line="480" w:lineRule="auto"/>
              <w:jc w:val="both"/>
              <w:rPr>
                <w:rFonts w:ascii="Arial" w:hAnsi="Arial" w:cs="Arial"/>
                <w:b/>
                <w:bCs/>
                <w:color w:val="202122"/>
                <w:sz w:val="10"/>
                <w:szCs w:val="10"/>
                <w:lang w:val="en"/>
              </w:rPr>
            </w:pPr>
          </w:p>
          <w:p w14:paraId="36454BC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MARK 1:17</w:t>
            </w:r>
          </w:p>
          <w:p w14:paraId="1B77D0A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E8C709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JESUS SAID TO THEM, “FOLLOW ME, AND I WILL MAKE YOU BECOME FISHERS OF MEN.”</w:t>
            </w:r>
          </w:p>
          <w:p w14:paraId="4CC7DCC5" w14:textId="77777777" w:rsidR="00C93E49" w:rsidRPr="009B55CA" w:rsidRDefault="00C93E49" w:rsidP="00C95445">
            <w:pPr>
              <w:spacing w:line="480" w:lineRule="auto"/>
              <w:jc w:val="both"/>
              <w:rPr>
                <w:rFonts w:ascii="Arial" w:hAnsi="Arial" w:cs="Arial"/>
                <w:b/>
                <w:bCs/>
                <w:color w:val="202122"/>
                <w:sz w:val="10"/>
                <w:szCs w:val="10"/>
                <w:lang w:val="en"/>
              </w:rPr>
            </w:pPr>
          </w:p>
          <w:p w14:paraId="2A6D46D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2:6</w:t>
            </w:r>
          </w:p>
          <w:p w14:paraId="3D434E5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A214E3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ONE WHO SAYS HE ABIDES IN HIM OUGHT HIMSELF TO WALK IN THE SAME MANNER AS HE WALKED.</w:t>
            </w:r>
          </w:p>
          <w:p w14:paraId="4AC1D843" w14:textId="77777777" w:rsidR="00C93E49" w:rsidRPr="009B55CA" w:rsidRDefault="00C93E49" w:rsidP="00C95445">
            <w:pPr>
              <w:spacing w:line="480" w:lineRule="auto"/>
              <w:jc w:val="both"/>
              <w:rPr>
                <w:rFonts w:ascii="Arial" w:hAnsi="Arial" w:cs="Arial"/>
                <w:b/>
                <w:bCs/>
                <w:color w:val="202122"/>
                <w:sz w:val="10"/>
                <w:szCs w:val="10"/>
                <w:lang w:val="en"/>
              </w:rPr>
            </w:pPr>
          </w:p>
          <w:p w14:paraId="0992651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13:12-17</w:t>
            </w:r>
          </w:p>
          <w:p w14:paraId="503D32F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WHEN HE HAD WASHED THEIR FEET, AND TAKEN HIS GARMENTS AND RECLINED AT THE TABLE AGAIN, HE SAID TO THEM, “DO YOU KNOW WHAT I HAVE DONE TO YOU? YOU CALL ME TEACHER AND LORD; AND YOU ARE RIGHT, FOR SO I AM. IF I THEN, THE LORD AND THE TEACHER, WASHED YOUR FEET, YOU ALSO OUGHT TO WASH ONE ANOTHER’S FEET.READ MORE.</w:t>
            </w:r>
          </w:p>
          <w:p w14:paraId="56DA1BF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4:21</w:t>
            </w:r>
          </w:p>
          <w:p w14:paraId="087040A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56C2F2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GOING ON FROM THERE HE SAW TWO OTHER BROTHERS, JAMES THE SON OF ZEBEDEE, AND JOHN HIS BROTHER, IN THE BOAT WITH ZEBEDEE THEIR FATHER, MENDING THEIR NETS; AND HE CALLED THEM.</w:t>
            </w:r>
          </w:p>
          <w:p w14:paraId="325A2D75" w14:textId="77777777" w:rsidR="00C93E49" w:rsidRPr="009B55CA" w:rsidRDefault="00C93E49" w:rsidP="00C95445">
            <w:pPr>
              <w:spacing w:line="480" w:lineRule="auto"/>
              <w:jc w:val="both"/>
              <w:rPr>
                <w:rFonts w:ascii="Arial" w:hAnsi="Arial" w:cs="Arial"/>
                <w:b/>
                <w:bCs/>
                <w:color w:val="202122"/>
                <w:sz w:val="10"/>
                <w:szCs w:val="10"/>
                <w:lang w:val="en"/>
              </w:rPr>
            </w:pPr>
          </w:p>
          <w:p w14:paraId="488EBB1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14:26</w:t>
            </w:r>
          </w:p>
          <w:p w14:paraId="26AD51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20A5F4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THE HELPER, THE HOLY SPIRIT, WHOM THE FATHER WILL SEND IN MY NAME, HE WILL TEACH YOU ALL THINGS, AND BRING TO YOUR REMEMBRANCE ALL THAT I SAID TO YOU.</w:t>
            </w:r>
          </w:p>
          <w:p w14:paraId="42F6B3B6" w14:textId="77777777" w:rsidR="00C93E49" w:rsidRPr="009B55CA" w:rsidRDefault="00C93E49" w:rsidP="00C95445">
            <w:pPr>
              <w:spacing w:line="480" w:lineRule="auto"/>
              <w:jc w:val="both"/>
              <w:rPr>
                <w:rFonts w:ascii="Arial" w:hAnsi="Arial" w:cs="Arial"/>
                <w:b/>
                <w:bCs/>
                <w:color w:val="202122"/>
                <w:sz w:val="10"/>
                <w:szCs w:val="10"/>
                <w:lang w:val="en"/>
              </w:rPr>
            </w:pPr>
          </w:p>
          <w:p w14:paraId="0D59237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15:9-14</w:t>
            </w:r>
          </w:p>
          <w:p w14:paraId="2FB13C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JUST AS THE FATHER HAS LOVED ME, I HAVE ALSO LOVED YOU; ABIDE IN MY LOVE. IF YOU KEEP MY COMMANDMENTS, YOU WILL ABIDE IN MY LOVE; JUST AS I HAVE KEPT MY FATHER’S COMMANDMENTS AND ABIDE IN HIS LOVE. THESE THINGS I HAVE SPOKEN TO YOU SO THAT MY JOY MAY BE IN YOU, AND THAT YOUR JOY MAY BE MADE FULL.READ MORE.</w:t>
            </w:r>
          </w:p>
          <w:p w14:paraId="3D74936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12:12</w:t>
            </w:r>
          </w:p>
          <w:p w14:paraId="3C46ACD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E62255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THE HOLY SPIRIT WILL TEACH YOU IN THAT VERY HOUR WHAT YOU OUGHT TO SAY.”</w:t>
            </w:r>
          </w:p>
          <w:p w14:paraId="1640A939" w14:textId="77777777" w:rsidR="00C93E49" w:rsidRPr="009B55CA" w:rsidRDefault="00C93E49" w:rsidP="00C95445">
            <w:pPr>
              <w:spacing w:line="480" w:lineRule="auto"/>
              <w:jc w:val="both"/>
              <w:rPr>
                <w:rFonts w:ascii="Arial" w:hAnsi="Arial" w:cs="Arial"/>
                <w:b/>
                <w:bCs/>
                <w:color w:val="202122"/>
                <w:sz w:val="10"/>
                <w:szCs w:val="10"/>
                <w:lang w:val="en"/>
              </w:rPr>
            </w:pPr>
          </w:p>
          <w:p w14:paraId="49A89EF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16:13</w:t>
            </w:r>
          </w:p>
          <w:p w14:paraId="64E81AF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76035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WHEN HE, THE SPIRIT OF TRUTH, COMES, HE WILL GUIDE YOU INTO ALL THE TRUTH; FOR HE WILL NOT SPEAK ON HIS OWN INITIATIVE, BUT WHATEVER HE HEARS, HE WILL SPEAK; AND HE WILL DISCLOSE TO YOU WHAT IS TO COME.</w:t>
            </w:r>
          </w:p>
          <w:p w14:paraId="0100982B" w14:textId="77777777" w:rsidR="00C93E49" w:rsidRPr="009B55CA" w:rsidRDefault="00C93E49" w:rsidP="00C95445">
            <w:pPr>
              <w:spacing w:line="480" w:lineRule="auto"/>
              <w:jc w:val="both"/>
              <w:rPr>
                <w:rFonts w:ascii="Arial" w:hAnsi="Arial" w:cs="Arial"/>
                <w:b/>
                <w:bCs/>
                <w:color w:val="202122"/>
                <w:sz w:val="10"/>
                <w:szCs w:val="10"/>
                <w:lang w:val="en"/>
              </w:rPr>
            </w:pPr>
          </w:p>
          <w:p w14:paraId="0EDA546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10:37-39</w:t>
            </w:r>
          </w:p>
          <w:p w14:paraId="68E4E8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LOVES FATHER OR MOTHER MORE THAN ME IS NOT WORTHY OF ME; AND HE WHO LOVES SON OR DAUGHTER MORE THAN ME IS NOT WORTHY OF ME. AND HE WHO DOES NOT TAKE HIS CROSS AND FOLLOW AFTER ME IS NOT WORTHY OF ME. HE WHO HAS FOUND HIS LIFE WILL LOSE IT, AND HE WHO HAS LOST HIS LIFE FOR MY SAKE WILL FIND IT.</w:t>
            </w:r>
          </w:p>
          <w:p w14:paraId="30C22AB0" w14:textId="77777777" w:rsidR="00C93E49" w:rsidRPr="009B55CA" w:rsidRDefault="00C93E49" w:rsidP="00C95445">
            <w:pPr>
              <w:spacing w:line="480" w:lineRule="auto"/>
              <w:jc w:val="both"/>
              <w:rPr>
                <w:rFonts w:ascii="Arial" w:hAnsi="Arial" w:cs="Arial"/>
                <w:b/>
                <w:bCs/>
                <w:color w:val="202122"/>
                <w:sz w:val="10"/>
                <w:szCs w:val="10"/>
                <w:lang w:val="en"/>
              </w:rPr>
            </w:pPr>
          </w:p>
          <w:p w14:paraId="23EC79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9:59-60</w:t>
            </w:r>
          </w:p>
          <w:p w14:paraId="4207B67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SAID TO ANOTHER, “FOLLOW ME.” BUT HE SAID, “LORD, PERMIT ME FIRST TO GO AND BURY MY FATHER.” BUT HE SAID TO HIM, “ALLOW THE DEAD TO BURY THEIR OWN DEAD; BUT AS FOR YOU, GO AND PROCLAIM EVERYWHERE THE KINGDOM OF GOD.”</w:t>
            </w:r>
          </w:p>
          <w:p w14:paraId="3CEF7C13" w14:textId="77777777" w:rsidR="00C93E49" w:rsidRPr="009B55CA" w:rsidRDefault="00C93E49" w:rsidP="00C95445">
            <w:pPr>
              <w:spacing w:line="480" w:lineRule="auto"/>
              <w:jc w:val="both"/>
              <w:rPr>
                <w:rFonts w:ascii="Arial" w:hAnsi="Arial" w:cs="Arial"/>
                <w:b/>
                <w:bCs/>
                <w:color w:val="202122"/>
                <w:sz w:val="10"/>
                <w:szCs w:val="10"/>
                <w:lang w:val="en"/>
              </w:rPr>
            </w:pPr>
          </w:p>
          <w:p w14:paraId="4A77A90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CORINTHIANS 2:13</w:t>
            </w:r>
          </w:p>
          <w:p w14:paraId="6B9BB63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FA9A1C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WHICH THINGS WE ALSO SPEAK, NOT IN WORDS TAUGHT BY HUMAN WISDOM, BUT IN THOSE TAUGHT BY THE SPIRIT, COMBINING SPIRITUAL THOUGHTS WITH SPIRITUAL WORDS.</w:t>
            </w:r>
          </w:p>
          <w:p w14:paraId="39AF8A96" w14:textId="77777777" w:rsidR="00C93E49" w:rsidRPr="009B55CA" w:rsidRDefault="00C93E49" w:rsidP="00C95445">
            <w:pPr>
              <w:spacing w:line="480" w:lineRule="auto"/>
              <w:jc w:val="both"/>
              <w:rPr>
                <w:rFonts w:ascii="Arial" w:hAnsi="Arial" w:cs="Arial"/>
                <w:b/>
                <w:bCs/>
                <w:color w:val="202122"/>
                <w:sz w:val="10"/>
                <w:szCs w:val="10"/>
                <w:lang w:val="en"/>
              </w:rPr>
            </w:pPr>
          </w:p>
          <w:p w14:paraId="1E6460A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16:24-25</w:t>
            </w:r>
          </w:p>
          <w:p w14:paraId="0BDDB1E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 FOR WHOEVER WISHES TO SAVE HIS LIFE WILL LOSE IT; BUT WHOEVER LOSES HIS LIFE FOR MY SAKE WILL FIND IT.</w:t>
            </w:r>
          </w:p>
          <w:p w14:paraId="52FFAC36" w14:textId="77777777" w:rsidR="00C93E49" w:rsidRPr="009B55CA" w:rsidRDefault="00C93E49" w:rsidP="00C95445">
            <w:pPr>
              <w:spacing w:line="480" w:lineRule="auto"/>
              <w:jc w:val="both"/>
              <w:rPr>
                <w:rFonts w:ascii="Arial" w:hAnsi="Arial" w:cs="Arial"/>
                <w:b/>
                <w:bCs/>
                <w:color w:val="202122"/>
                <w:sz w:val="10"/>
                <w:szCs w:val="10"/>
                <w:lang w:val="en"/>
              </w:rPr>
            </w:pPr>
          </w:p>
          <w:p w14:paraId="357E68A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9:9</w:t>
            </w:r>
          </w:p>
          <w:p w14:paraId="4D81FB7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E9865B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JESUS WENT ON FROM THERE, HE SAW A MAN CALLED MATTHEW, SITTING IN THE TAX COLLECTOR’S BOOTH; AND HE *SAID TO HIM, “FOLLOW ME!” AND HE GOT UP AND FOLLOWED HIM.</w:t>
            </w:r>
          </w:p>
          <w:p w14:paraId="0783B9E9" w14:textId="77777777" w:rsidR="00C93E49" w:rsidRPr="009B55CA" w:rsidRDefault="00C93E49" w:rsidP="00C95445">
            <w:pPr>
              <w:spacing w:line="480" w:lineRule="auto"/>
              <w:jc w:val="both"/>
              <w:rPr>
                <w:rFonts w:ascii="Arial" w:hAnsi="Arial" w:cs="Arial"/>
                <w:b/>
                <w:bCs/>
                <w:color w:val="202122"/>
                <w:sz w:val="10"/>
                <w:szCs w:val="10"/>
                <w:lang w:val="en"/>
              </w:rPr>
            </w:pPr>
          </w:p>
          <w:p w14:paraId="637FE69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1:17</w:t>
            </w:r>
          </w:p>
          <w:p w14:paraId="3CBE7C4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2B3BEC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THAT THE GOD OF OUR LORD JESUS CHRIST, THE FATHER OF GLORY, MAY GIVE TO YOU A SPIRIT OF WISDOM AND OF REVELATION IN THE KNOWLEDGE OF HIM.</w:t>
            </w:r>
          </w:p>
          <w:p w14:paraId="74AB07EC" w14:textId="77777777" w:rsidR="00C93E49" w:rsidRPr="009B55CA" w:rsidRDefault="00C93E49" w:rsidP="00C95445">
            <w:pPr>
              <w:spacing w:line="480" w:lineRule="auto"/>
              <w:jc w:val="both"/>
              <w:rPr>
                <w:rFonts w:ascii="Arial" w:hAnsi="Arial" w:cs="Arial"/>
                <w:b/>
                <w:bCs/>
                <w:color w:val="202122"/>
                <w:sz w:val="10"/>
                <w:szCs w:val="10"/>
                <w:lang w:val="en"/>
              </w:rPr>
            </w:pPr>
          </w:p>
          <w:p w14:paraId="605BDF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8:34-35</w:t>
            </w:r>
          </w:p>
          <w:p w14:paraId="3FAB207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SUMMONED THE CROWD WITH HIS DISCIPLES, AND SAID TO THEM, “IF ANYONE WISHES TO COME AFTER ME, HE MUST DENY HIMSELF, AND TAKE UP HIS CROSS AND FOLLOW ME. FOR WHOEVER WISHES TO SAVE HIS LIFE WILL LOSE IT, BUT WHOEVER LOSES HIS LIFE FOR MY SAKE AND THE GOSPEL’S WILL SAVE IT.</w:t>
            </w:r>
          </w:p>
          <w:p w14:paraId="2308DE4E" w14:textId="77777777" w:rsidR="00C93E49" w:rsidRPr="009B55CA" w:rsidRDefault="00C93E49" w:rsidP="00C95445">
            <w:pPr>
              <w:spacing w:line="480" w:lineRule="auto"/>
              <w:jc w:val="both"/>
              <w:rPr>
                <w:rFonts w:ascii="Arial" w:hAnsi="Arial" w:cs="Arial"/>
                <w:b/>
                <w:bCs/>
                <w:color w:val="202122"/>
                <w:sz w:val="10"/>
                <w:szCs w:val="10"/>
                <w:lang w:val="en"/>
              </w:rPr>
            </w:pPr>
          </w:p>
          <w:p w14:paraId="264519D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2:14</w:t>
            </w:r>
          </w:p>
          <w:p w14:paraId="43FD668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B5455C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HE PASSED BY, HE SAW LEVI THE SON OF ALPHAEUS SITTING IN THE TAX BOOTH, AND HE *SAID TO HIM, “FOLLOW ME!” AND HE GOT UP AND FOLLOWED HIM.</w:t>
            </w:r>
          </w:p>
          <w:p w14:paraId="1D6BF80F" w14:textId="77777777" w:rsidR="00C93E49" w:rsidRPr="009B55CA" w:rsidRDefault="00C93E49" w:rsidP="00C95445">
            <w:pPr>
              <w:spacing w:line="480" w:lineRule="auto"/>
              <w:jc w:val="both"/>
              <w:rPr>
                <w:rFonts w:ascii="Arial" w:hAnsi="Arial" w:cs="Arial"/>
                <w:b/>
                <w:bCs/>
                <w:color w:val="202122"/>
                <w:sz w:val="10"/>
                <w:szCs w:val="10"/>
                <w:lang w:val="en"/>
              </w:rPr>
            </w:pPr>
          </w:p>
          <w:p w14:paraId="52180AA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3:16-19</w:t>
            </w:r>
          </w:p>
          <w:p w14:paraId="7F5C784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THAT HE WOULD GRANT YOU, ACCORDING TO THE RICHES OF HIS GLORY, TO BE STRENGTHENED WITH POWER THROUGH HIS SPIRIT IN THE INNER MAN, SO THAT CHRIST MAY DWELL IN YOUR HEARTS THROUGH FAITH; AND THAT YOU, BEING ROOTED AND GROUNDED IN LOVE, MAY BE ABLE TO COMPREHEND WITH ALL THE SAINTS WHAT IS THE BREADTH AND LENGTH AND HEIGHT AND DEPTH,READ MORE.</w:t>
            </w:r>
          </w:p>
          <w:p w14:paraId="197F726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9:23-24</w:t>
            </w:r>
          </w:p>
          <w:p w14:paraId="4954597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WAS SAYING TO THEM ALL, “IF ANYONE WISHES TO COME AFTER ME, HE MUST DENY HIMSELF, AND TAKE UP HIS CROSS DAILY AND FOLLOW ME. FOR WHOEVER WISHES TO SAVE HIS LIFE WILL LOSE IT, BUT WHOEVER LOSES HIS LIFE FOR MY SAKE, HE IS THE ONE WHO WILL SAVE IT.</w:t>
            </w:r>
          </w:p>
          <w:p w14:paraId="43FA1795" w14:textId="77777777" w:rsidR="00C93E49" w:rsidRPr="009B55CA" w:rsidRDefault="00C93E49" w:rsidP="00C95445">
            <w:pPr>
              <w:spacing w:line="480" w:lineRule="auto"/>
              <w:jc w:val="both"/>
              <w:rPr>
                <w:rFonts w:ascii="Arial" w:hAnsi="Arial" w:cs="Arial"/>
                <w:b/>
                <w:bCs/>
                <w:color w:val="202122"/>
                <w:sz w:val="10"/>
                <w:szCs w:val="10"/>
                <w:lang w:val="en"/>
              </w:rPr>
            </w:pPr>
          </w:p>
          <w:p w14:paraId="6C677C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1:12</w:t>
            </w:r>
          </w:p>
          <w:p w14:paraId="5926F8F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72A59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IT WAS REVEALED TO THEM THAT THEY WERE NOT SERVING THEMSELVES, BUT YOU, IN THESE THINGS WHICH NOW HAVE BEEN ANNOUNCED TO YOU THROUGH THOSE WHO PREACHED THE GOSPEL TO YOU BY THE HOLY SPIRIT SENT FROM HEAVEN—THINGS INTO WHICH ANGELS LONG TO LOOK.</w:t>
            </w:r>
          </w:p>
          <w:p w14:paraId="3EBF06EF" w14:textId="77777777" w:rsidR="00C93E49" w:rsidRPr="009B55CA" w:rsidRDefault="00C93E49" w:rsidP="00C95445">
            <w:pPr>
              <w:spacing w:line="480" w:lineRule="auto"/>
              <w:jc w:val="both"/>
              <w:rPr>
                <w:rFonts w:ascii="Arial" w:hAnsi="Arial" w:cs="Arial"/>
                <w:b/>
                <w:bCs/>
                <w:color w:val="202122"/>
                <w:sz w:val="10"/>
                <w:szCs w:val="10"/>
                <w:lang w:val="en"/>
              </w:rPr>
            </w:pPr>
          </w:p>
          <w:p w14:paraId="4179C46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5:27</w:t>
            </w:r>
          </w:p>
          <w:p w14:paraId="7771A65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E077DD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AFTER THAT HE WENT OUT AND NOTICED A TAX COLLECTOR NAMED LEVI SITTING IN THE TAX BOOTH, AND HE SAID TO HIM, “FOLLOW ME.”</w:t>
            </w:r>
          </w:p>
          <w:p w14:paraId="6074B03F" w14:textId="77777777" w:rsidR="00C93E49" w:rsidRPr="009B55CA" w:rsidRDefault="00C93E49" w:rsidP="00C95445">
            <w:pPr>
              <w:spacing w:line="480" w:lineRule="auto"/>
              <w:jc w:val="both"/>
              <w:rPr>
                <w:rFonts w:ascii="Arial" w:hAnsi="Arial" w:cs="Arial"/>
                <w:b/>
                <w:bCs/>
                <w:color w:val="202122"/>
                <w:sz w:val="10"/>
                <w:szCs w:val="10"/>
                <w:lang w:val="en"/>
              </w:rPr>
            </w:pPr>
          </w:p>
          <w:p w14:paraId="779A51B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6:8</w:t>
            </w:r>
          </w:p>
          <w:p w14:paraId="763E3B8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7EF76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INSTRUCTED THEM THAT THEY SHOULD TAKE NOTHING FOR THEIR JOURNEY, EXCEPT A MERE STAFF—NO BREAD, NO BAG, NO MONEY IN THEIR BELT—</w:t>
            </w:r>
          </w:p>
          <w:p w14:paraId="3DE6BF6E" w14:textId="77777777" w:rsidR="00C93E49" w:rsidRPr="009B55CA" w:rsidRDefault="00C93E49" w:rsidP="00C95445">
            <w:pPr>
              <w:spacing w:line="480" w:lineRule="auto"/>
              <w:jc w:val="both"/>
              <w:rPr>
                <w:rFonts w:ascii="Arial" w:hAnsi="Arial" w:cs="Arial"/>
                <w:b/>
                <w:bCs/>
                <w:color w:val="202122"/>
                <w:sz w:val="10"/>
                <w:szCs w:val="10"/>
                <w:lang w:val="en"/>
              </w:rPr>
            </w:pPr>
          </w:p>
          <w:p w14:paraId="584AA69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19:21</w:t>
            </w:r>
          </w:p>
          <w:p w14:paraId="42E5E19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80B7B6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JESUS SAID TO HIM, “IF YOU WISH TO BE COMPLETE, GO AND SELL YOUR POSSESSIONS AND GIVE TO THE POOR, AND YOU WILL HAVE TREASURE IN HEAVEN; AND COME, FOLLOW ME.”</w:t>
            </w:r>
          </w:p>
          <w:p w14:paraId="3B89DE55" w14:textId="77777777" w:rsidR="00C93E49" w:rsidRPr="009B55CA" w:rsidRDefault="00C93E49" w:rsidP="00C95445">
            <w:pPr>
              <w:spacing w:line="480" w:lineRule="auto"/>
              <w:jc w:val="both"/>
              <w:rPr>
                <w:rFonts w:ascii="Arial" w:hAnsi="Arial" w:cs="Arial"/>
                <w:b/>
                <w:bCs/>
                <w:color w:val="202122"/>
                <w:sz w:val="10"/>
                <w:szCs w:val="10"/>
                <w:lang w:val="en"/>
              </w:rPr>
            </w:pPr>
          </w:p>
          <w:p w14:paraId="33233A6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PHILIPPIANS 4:9</w:t>
            </w:r>
          </w:p>
          <w:p w14:paraId="6984148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B143EB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THINGS YOU HAVE LEARNED AND RECEIVED AND HEARD AND SEEN IN ME, PRACTICE THESE THINGS, AND THE GOD OF PEACE WILL BE WITH YOU.</w:t>
            </w:r>
          </w:p>
          <w:p w14:paraId="22B774E9" w14:textId="77777777" w:rsidR="00C93E49" w:rsidRPr="009B55CA" w:rsidRDefault="00C93E49" w:rsidP="00C95445">
            <w:pPr>
              <w:spacing w:line="480" w:lineRule="auto"/>
              <w:jc w:val="both"/>
              <w:rPr>
                <w:rFonts w:ascii="Arial" w:hAnsi="Arial" w:cs="Arial"/>
                <w:b/>
                <w:bCs/>
                <w:color w:val="202122"/>
                <w:sz w:val="10"/>
                <w:szCs w:val="10"/>
                <w:lang w:val="en"/>
              </w:rPr>
            </w:pPr>
          </w:p>
          <w:p w14:paraId="730CD47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14:26-27</w:t>
            </w:r>
          </w:p>
          <w:p w14:paraId="4E40314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COMES TO ME, AND DOES NOT HATE HIS OWN FATHER AND MOTHER AND WIFE AND CHILDREN AND BROTHERS AND SISTERS, YES, AND EVEN HIS OWN LIFE, HE CANNOT BE MY DISCIPLE. WHOEVER DOES NOT CARRY HIS OWN CROSS AND COME AFTER ME CANNOT BE MY DISCIPLE.</w:t>
            </w:r>
          </w:p>
          <w:p w14:paraId="0FAE3181" w14:textId="77777777" w:rsidR="00C93E49" w:rsidRPr="009B55CA" w:rsidRDefault="00C93E49" w:rsidP="00C95445">
            <w:pPr>
              <w:spacing w:line="480" w:lineRule="auto"/>
              <w:jc w:val="both"/>
              <w:rPr>
                <w:rFonts w:ascii="Arial" w:hAnsi="Arial" w:cs="Arial"/>
                <w:b/>
                <w:bCs/>
                <w:color w:val="202122"/>
                <w:sz w:val="10"/>
                <w:szCs w:val="10"/>
                <w:lang w:val="en"/>
              </w:rPr>
            </w:pPr>
          </w:p>
          <w:p w14:paraId="28ADDF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10:21</w:t>
            </w:r>
          </w:p>
          <w:p w14:paraId="316DCA4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BF6C7F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LOOKING AT HIM, JESUS FELT A LOVE FOR HIM AND SAID TO HIM, “ONE THING YOU LACK: GO AND SELL ALL YOU POSSESS AND GIVE TO THE POOR, AND YOU WILL HAVE TREASURE IN HEAVEN; AND COME, FOLLOW ME.”</w:t>
            </w:r>
          </w:p>
          <w:p w14:paraId="2562EA7C" w14:textId="77777777" w:rsidR="00C93E49" w:rsidRPr="009B55CA" w:rsidRDefault="00C93E49" w:rsidP="00C95445">
            <w:pPr>
              <w:spacing w:line="480" w:lineRule="auto"/>
              <w:jc w:val="both"/>
              <w:rPr>
                <w:rFonts w:ascii="Arial" w:hAnsi="Arial" w:cs="Arial"/>
                <w:b/>
                <w:bCs/>
                <w:color w:val="202122"/>
                <w:sz w:val="10"/>
                <w:szCs w:val="10"/>
                <w:lang w:val="en"/>
              </w:rPr>
            </w:pPr>
          </w:p>
          <w:p w14:paraId="5ECA6C0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17:33</w:t>
            </w:r>
          </w:p>
          <w:p w14:paraId="169EAE8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09AE33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WHOEVER SEEKS TO KEEP HIS LIFE WILL LOSE IT, AND WHOEVER LOSES HIS LIFE WILL PRESERVE IT.</w:t>
            </w:r>
          </w:p>
          <w:p w14:paraId="310B6ADB" w14:textId="77777777" w:rsidR="00C93E49" w:rsidRPr="009B55CA" w:rsidRDefault="00C93E49" w:rsidP="00C95445">
            <w:pPr>
              <w:spacing w:line="480" w:lineRule="auto"/>
              <w:jc w:val="both"/>
              <w:rPr>
                <w:rFonts w:ascii="Arial" w:hAnsi="Arial" w:cs="Arial"/>
                <w:b/>
                <w:bCs/>
                <w:color w:val="202122"/>
                <w:sz w:val="10"/>
                <w:szCs w:val="10"/>
                <w:lang w:val="en"/>
              </w:rPr>
            </w:pPr>
          </w:p>
          <w:p w14:paraId="1E0F1E0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DEUTERONOMY 4:10</w:t>
            </w:r>
          </w:p>
          <w:p w14:paraId="45002E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2FAB46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REMEMBER THE DAY YOU STOOD BEFORE THE LORD YOUR GOD AT HOREB, WHEN THE LORD SAID TO ME, ‘ASSEMBLE THE PEOPLE TO ME, THAT I MAY LET THEM HEAR MY WORDS SO THEY MAY LEARN TO FEAR ME ALL THE DAYS THEY LIVE ON THE EARTH, AND THAT THEY MAY TEACH THEIR CHILDREN.’</w:t>
            </w:r>
          </w:p>
          <w:p w14:paraId="56E69506" w14:textId="77777777" w:rsidR="00C93E49" w:rsidRPr="009B55CA" w:rsidRDefault="00C93E49" w:rsidP="00C95445">
            <w:pPr>
              <w:spacing w:line="480" w:lineRule="auto"/>
              <w:jc w:val="both"/>
              <w:rPr>
                <w:rFonts w:ascii="Arial" w:hAnsi="Arial" w:cs="Arial"/>
                <w:b/>
                <w:bCs/>
                <w:color w:val="202122"/>
                <w:sz w:val="10"/>
                <w:szCs w:val="10"/>
                <w:lang w:val="en"/>
              </w:rPr>
            </w:pPr>
          </w:p>
          <w:p w14:paraId="66EFF25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LUKE 18:22</w:t>
            </w:r>
          </w:p>
          <w:p w14:paraId="1E30509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E91778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WHEN JESUS HEARD THIS, HE SAID TO HIM, “ONE THING YOU STILL LACK; SELL ALL THAT YOU POSSESS AND DISTRIBUTE IT TO THE POOR, AND YOU SHALL HAVE TREASURE IN HEAVEN; AND COME, FOLLOW ME.”</w:t>
            </w:r>
          </w:p>
          <w:p w14:paraId="6DA3E789" w14:textId="77777777" w:rsidR="00C93E49" w:rsidRPr="009B55CA" w:rsidRDefault="00C93E49" w:rsidP="00C95445">
            <w:pPr>
              <w:spacing w:line="480" w:lineRule="auto"/>
              <w:jc w:val="both"/>
              <w:rPr>
                <w:rFonts w:ascii="Arial" w:hAnsi="Arial" w:cs="Arial"/>
                <w:b/>
                <w:bCs/>
                <w:color w:val="202122"/>
                <w:sz w:val="10"/>
                <w:szCs w:val="10"/>
                <w:lang w:val="en"/>
              </w:rPr>
            </w:pPr>
          </w:p>
          <w:p w14:paraId="43F65D0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12:25</w:t>
            </w:r>
          </w:p>
          <w:p w14:paraId="5D5B522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36C352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LOVES HIS LIFE LOSES IT, AND HE WHO HATES HIS LIFE IN THIS WORLD WILL KEEP IT TO LIFE ETERNAL.</w:t>
            </w:r>
          </w:p>
          <w:p w14:paraId="39400AD6" w14:textId="77777777" w:rsidR="00C93E49" w:rsidRPr="009B55CA" w:rsidRDefault="00C93E49" w:rsidP="00C95445">
            <w:pPr>
              <w:spacing w:line="480" w:lineRule="auto"/>
              <w:jc w:val="both"/>
              <w:rPr>
                <w:rFonts w:ascii="Arial" w:hAnsi="Arial" w:cs="Arial"/>
                <w:b/>
                <w:bCs/>
                <w:color w:val="202122"/>
                <w:sz w:val="10"/>
                <w:szCs w:val="10"/>
                <w:lang w:val="en"/>
              </w:rPr>
            </w:pPr>
          </w:p>
          <w:p w14:paraId="68EC7C4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DEUTERONOMY 5:1</w:t>
            </w:r>
          </w:p>
          <w:p w14:paraId="53685C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5B82B1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MOSES SUMMONED ALL ISRAEL AND SAID TO THEM:“HEAR, O ISRAEL, THE STATUTES AND THE ORDINANCES WHICH I AM SPEAKING TODAY IN YOUR HEARING, THAT YOU MAY LEARN THEM AND OBSERVE THEM CAREFULLY.</w:t>
            </w:r>
          </w:p>
          <w:p w14:paraId="655B08AB" w14:textId="77777777" w:rsidR="00C93E49" w:rsidRPr="009B55CA" w:rsidRDefault="00C93E49" w:rsidP="00C95445">
            <w:pPr>
              <w:spacing w:line="480" w:lineRule="auto"/>
              <w:jc w:val="both"/>
              <w:rPr>
                <w:rFonts w:ascii="Arial" w:hAnsi="Arial" w:cs="Arial"/>
                <w:b/>
                <w:bCs/>
                <w:color w:val="202122"/>
                <w:sz w:val="10"/>
                <w:szCs w:val="10"/>
                <w:lang w:val="en"/>
              </w:rPr>
            </w:pPr>
          </w:p>
          <w:p w14:paraId="7068821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1:43</w:t>
            </w:r>
          </w:p>
          <w:p w14:paraId="7454148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8A5883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NEXT DAY HE PURPOSED TO GO INTO GALILEE, AND HE *FOUND PHILIP. AND JESUS *SAID TO HIM, “FOLLOW ME.”</w:t>
            </w:r>
          </w:p>
          <w:p w14:paraId="61669C56" w14:textId="77777777" w:rsidR="00C93E49" w:rsidRPr="009B55CA" w:rsidRDefault="00C93E49" w:rsidP="00C95445">
            <w:pPr>
              <w:spacing w:line="480" w:lineRule="auto"/>
              <w:jc w:val="both"/>
              <w:rPr>
                <w:rFonts w:ascii="Arial" w:hAnsi="Arial" w:cs="Arial"/>
                <w:b/>
                <w:bCs/>
                <w:color w:val="202122"/>
                <w:sz w:val="10"/>
                <w:szCs w:val="10"/>
                <w:lang w:val="en"/>
              </w:rPr>
            </w:pPr>
          </w:p>
          <w:p w14:paraId="3888759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4:22-24</w:t>
            </w:r>
          </w:p>
          <w:p w14:paraId="661426B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THAT, IN REFERENCE TO YOUR FORMER MANNER OF LIFE, YOU LAY ASIDE THE OLD SELF, WHICH IS BEING CORRUPTED IN ACCORDANCE WITH THE LUSTS OF DECEIT, AND THAT YOU BE RENEWED IN THE SPIRIT OF YOUR MIND, AND PUT ON THE NEW SELF, WHICH IN THE LIKENESS OF GOD HAS BEEN CREATED IN RIGHTEOUSNESS AND HOLINESS OF THE TRUTH.</w:t>
            </w:r>
          </w:p>
          <w:p w14:paraId="2E1DA31B" w14:textId="77777777" w:rsidR="00C93E49" w:rsidRPr="009B55CA" w:rsidRDefault="00C93E49" w:rsidP="00C95445">
            <w:pPr>
              <w:spacing w:line="480" w:lineRule="auto"/>
              <w:jc w:val="both"/>
              <w:rPr>
                <w:rFonts w:ascii="Arial" w:hAnsi="Arial" w:cs="Arial"/>
                <w:b/>
                <w:bCs/>
                <w:color w:val="202122"/>
                <w:sz w:val="10"/>
                <w:szCs w:val="10"/>
                <w:lang w:val="en"/>
              </w:rPr>
            </w:pPr>
          </w:p>
          <w:p w14:paraId="420702DF" w14:textId="77777777" w:rsidR="00C93E49" w:rsidRPr="009B55CA" w:rsidRDefault="00C93E49" w:rsidP="00C95445">
            <w:pPr>
              <w:spacing w:line="480" w:lineRule="auto"/>
              <w:jc w:val="both"/>
              <w:rPr>
                <w:rFonts w:ascii="Arial" w:hAnsi="Arial" w:cs="Arial"/>
                <w:b/>
                <w:bCs/>
                <w:color w:val="202122"/>
                <w:sz w:val="10"/>
                <w:szCs w:val="10"/>
                <w:lang w:val="en"/>
              </w:rPr>
            </w:pPr>
          </w:p>
          <w:p w14:paraId="22060A7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DEUTERONOMY 31:12</w:t>
            </w:r>
          </w:p>
          <w:p w14:paraId="5CCC4ED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4F8B51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ASSEMBLE THE PEOPLE, THE MEN AND THE WOMEN AND CHILDREN AND THE ALIEN WHO IS IN YOUR TOWN, SO THAT THEY MAY HEAR AND LEARN AND FEAR THE LORD YOUR GOD, AND BE CAREFUL TO OBSERVE ALL THE WORDS OF THIS LAW.</w:t>
            </w:r>
          </w:p>
          <w:p w14:paraId="74481549" w14:textId="77777777" w:rsidR="00C93E49" w:rsidRPr="009B55CA" w:rsidRDefault="00C93E49" w:rsidP="00C95445">
            <w:pPr>
              <w:spacing w:line="480" w:lineRule="auto"/>
              <w:jc w:val="both"/>
              <w:rPr>
                <w:rFonts w:ascii="Arial" w:hAnsi="Arial" w:cs="Arial"/>
                <w:b/>
                <w:bCs/>
                <w:color w:val="202122"/>
                <w:sz w:val="10"/>
                <w:szCs w:val="10"/>
                <w:lang w:val="en"/>
              </w:rPr>
            </w:pPr>
          </w:p>
          <w:p w14:paraId="0C657AD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21:19</w:t>
            </w:r>
          </w:p>
          <w:p w14:paraId="2C277F7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252233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THIS HE SAID, SIGNIFYING BY WHAT KIND OF DEATH HE WOULD GLORIFY GOD. AND WHEN HE HAD SPOKEN THIS, HE *SAID TO HIM, “FOLLOW ME!”</w:t>
            </w:r>
          </w:p>
          <w:p w14:paraId="241DE227" w14:textId="77777777" w:rsidR="00C93E49" w:rsidRPr="009B55CA" w:rsidRDefault="00C93E49" w:rsidP="00C95445">
            <w:pPr>
              <w:spacing w:line="480" w:lineRule="auto"/>
              <w:jc w:val="both"/>
              <w:rPr>
                <w:rFonts w:ascii="Arial" w:hAnsi="Arial" w:cs="Arial"/>
                <w:b/>
                <w:bCs/>
                <w:color w:val="202122"/>
                <w:sz w:val="10"/>
                <w:szCs w:val="10"/>
                <w:lang w:val="en"/>
              </w:rPr>
            </w:pPr>
          </w:p>
          <w:p w14:paraId="2979BE9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CORINTHIANS 4:6</w:t>
            </w:r>
          </w:p>
          <w:p w14:paraId="3E91C88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9C7A24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THESE THINGS, BRETHREN, I HAVE FIGURATIVELY APPLIED TO MYSELF AND APOLLOS FOR YOUR SAKES, SO THAT IN US YOU MAY LEARN NOT TO EXCEED WHAT IS WRITTEN, SO THAT NO ONE OF YOU WILL BECOME ARROGANT IN BEHALF OF ONE AGAINST THE OTHER.</w:t>
            </w:r>
          </w:p>
          <w:p w14:paraId="7AAAAFC6" w14:textId="77777777" w:rsidR="00C93E49" w:rsidRPr="009B55CA" w:rsidRDefault="00C93E49" w:rsidP="00C95445">
            <w:pPr>
              <w:spacing w:line="480" w:lineRule="auto"/>
              <w:jc w:val="both"/>
              <w:rPr>
                <w:rFonts w:ascii="Arial" w:hAnsi="Arial" w:cs="Arial"/>
                <w:b/>
                <w:bCs/>
                <w:color w:val="202122"/>
                <w:sz w:val="10"/>
                <w:szCs w:val="10"/>
                <w:lang w:val="en"/>
              </w:rPr>
            </w:pPr>
          </w:p>
          <w:p w14:paraId="0126418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5:48</w:t>
            </w:r>
          </w:p>
          <w:p w14:paraId="33ACC8F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6A654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YOU ARE TO BE PERFECT, AS YOUR HEAVENLY FATHER IS PERFECT.</w:t>
            </w:r>
          </w:p>
          <w:p w14:paraId="36158325" w14:textId="77777777" w:rsidR="00C93E49" w:rsidRPr="009B55CA" w:rsidRDefault="00C93E49" w:rsidP="00C95445">
            <w:pPr>
              <w:spacing w:line="480" w:lineRule="auto"/>
              <w:jc w:val="both"/>
              <w:rPr>
                <w:rFonts w:ascii="Arial" w:hAnsi="Arial" w:cs="Arial"/>
                <w:b/>
                <w:bCs/>
                <w:color w:val="202122"/>
                <w:sz w:val="10"/>
                <w:szCs w:val="10"/>
                <w:lang w:val="en"/>
              </w:rPr>
            </w:pPr>
          </w:p>
          <w:p w14:paraId="7254FF9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10:38</w:t>
            </w:r>
          </w:p>
          <w:p w14:paraId="41DF12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5C3C19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WHO DOES NOT TAKE HIS CROSS AND FOLLOW AFTER ME IS NOT WORTHY OF ME.</w:t>
            </w:r>
          </w:p>
          <w:p w14:paraId="61E72515" w14:textId="77777777" w:rsidR="00C93E49" w:rsidRPr="009B55CA" w:rsidRDefault="00C93E49" w:rsidP="00C95445">
            <w:pPr>
              <w:spacing w:line="480" w:lineRule="auto"/>
              <w:jc w:val="both"/>
              <w:rPr>
                <w:rFonts w:ascii="Arial" w:hAnsi="Arial" w:cs="Arial"/>
                <w:b/>
                <w:bCs/>
                <w:color w:val="202122"/>
                <w:sz w:val="10"/>
                <w:szCs w:val="10"/>
                <w:lang w:val="en"/>
              </w:rPr>
            </w:pPr>
          </w:p>
          <w:p w14:paraId="7B86854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6:40</w:t>
            </w:r>
          </w:p>
          <w:p w14:paraId="72B4994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56A70B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 PUPIL IS NOT ABOVE HIS TEACHER; BUT EVERYONE, AFTER HE HAS BEEN FULLY TRAINED, WILL BE LIKE HIS TEACHER.</w:t>
            </w:r>
          </w:p>
          <w:p w14:paraId="2F724664" w14:textId="77777777" w:rsidR="00C93E49" w:rsidRPr="009B55CA" w:rsidRDefault="00C93E49" w:rsidP="00C95445">
            <w:pPr>
              <w:spacing w:line="480" w:lineRule="auto"/>
              <w:jc w:val="both"/>
              <w:rPr>
                <w:rFonts w:ascii="Arial" w:hAnsi="Arial" w:cs="Arial"/>
                <w:b/>
                <w:bCs/>
                <w:color w:val="202122"/>
                <w:sz w:val="10"/>
                <w:szCs w:val="10"/>
                <w:lang w:val="en"/>
              </w:rPr>
            </w:pPr>
          </w:p>
          <w:p w14:paraId="4E03291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16:24</w:t>
            </w:r>
          </w:p>
          <w:p w14:paraId="6A4D45F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1827F1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THEN JESUS SAID TO HIS DISCIPLES, “IF ANYONE WISHES TO COME AFTER ME, HE MUST DENY HIMSELF, AND TAKE UP HIS CROSS AND FOLLOW ME.</w:t>
            </w:r>
          </w:p>
          <w:p w14:paraId="76530F3D" w14:textId="77777777" w:rsidR="00C93E49" w:rsidRPr="009B55CA" w:rsidRDefault="00C93E49" w:rsidP="00C95445">
            <w:pPr>
              <w:spacing w:line="480" w:lineRule="auto"/>
              <w:jc w:val="both"/>
              <w:rPr>
                <w:rFonts w:ascii="Arial" w:hAnsi="Arial" w:cs="Arial"/>
                <w:b/>
                <w:bCs/>
                <w:color w:val="202122"/>
                <w:sz w:val="10"/>
                <w:szCs w:val="10"/>
                <w:lang w:val="en"/>
              </w:rPr>
            </w:pPr>
          </w:p>
          <w:p w14:paraId="6B7C8E9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CORINTHIANS 11:1</w:t>
            </w:r>
          </w:p>
          <w:p w14:paraId="24774BB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FA1688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BE IMITATORS OF ME, JUST AS I ALSO AM OF CHRIST.</w:t>
            </w:r>
          </w:p>
          <w:p w14:paraId="3E32E458" w14:textId="77777777" w:rsidR="00C93E49" w:rsidRPr="009B55CA" w:rsidRDefault="00C93E49" w:rsidP="00C95445">
            <w:pPr>
              <w:spacing w:line="480" w:lineRule="auto"/>
              <w:jc w:val="both"/>
              <w:rPr>
                <w:rFonts w:ascii="Arial" w:hAnsi="Arial" w:cs="Arial"/>
                <w:b/>
                <w:bCs/>
                <w:color w:val="202122"/>
                <w:sz w:val="10"/>
                <w:szCs w:val="10"/>
                <w:lang w:val="en"/>
              </w:rPr>
            </w:pPr>
          </w:p>
          <w:p w14:paraId="416EE8B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8:29</w:t>
            </w:r>
          </w:p>
          <w:p w14:paraId="56E3CCF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C3BEB6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THOSE WHOM HE FOREKNEW, HE ALSO PREDESTINED TO BECOME CONFORMED TO THE IMAGE OF HIS SON, SO THAT HE WOULD BE THE FIRSTBORN AMONG MANY BRETHREN;</w:t>
            </w:r>
          </w:p>
          <w:p w14:paraId="21C40640" w14:textId="77777777" w:rsidR="00C93E49" w:rsidRPr="009B55CA" w:rsidRDefault="00C93E49" w:rsidP="00C95445">
            <w:pPr>
              <w:spacing w:line="480" w:lineRule="auto"/>
              <w:jc w:val="both"/>
              <w:rPr>
                <w:rFonts w:ascii="Arial" w:hAnsi="Arial" w:cs="Arial"/>
                <w:b/>
                <w:bCs/>
                <w:color w:val="202122"/>
                <w:sz w:val="10"/>
                <w:szCs w:val="10"/>
                <w:lang w:val="en"/>
              </w:rPr>
            </w:pPr>
          </w:p>
          <w:p w14:paraId="783081B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PHILIPPIANS 3:17</w:t>
            </w:r>
          </w:p>
          <w:p w14:paraId="77ED39B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2CC4BF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BRETHREN, JOIN IN FOLLOWING MY EXAMPLE, AND OBSERVE THOSE WHO WALK ACCORDING TO THE PATTERN YOU HAVE IN US.</w:t>
            </w:r>
          </w:p>
          <w:p w14:paraId="528A3F61" w14:textId="77777777" w:rsidR="00C93E49" w:rsidRPr="009B55CA" w:rsidRDefault="00C93E49" w:rsidP="00C95445">
            <w:pPr>
              <w:spacing w:line="480" w:lineRule="auto"/>
              <w:jc w:val="both"/>
              <w:rPr>
                <w:rFonts w:ascii="Arial" w:hAnsi="Arial" w:cs="Arial"/>
                <w:b/>
                <w:bCs/>
                <w:color w:val="202122"/>
                <w:sz w:val="10"/>
                <w:szCs w:val="10"/>
                <w:lang w:val="en"/>
              </w:rPr>
            </w:pPr>
          </w:p>
          <w:p w14:paraId="1CAE5C7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8:34</w:t>
            </w:r>
          </w:p>
          <w:p w14:paraId="681EB84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D9003E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SUMMONED THE CROWD WITH HIS DISCIPLES, AND SAID TO THEM, “IF ANYONE WISHES TO COME AFTER ME, HE MUST DENY HIMSELF, AND TAKE UP HIS CROSS AND FOLLOW ME.</w:t>
            </w:r>
          </w:p>
          <w:p w14:paraId="18F1E69F" w14:textId="77777777" w:rsidR="00C93E49" w:rsidRPr="009B55CA" w:rsidRDefault="00C93E49" w:rsidP="00C95445">
            <w:pPr>
              <w:spacing w:line="480" w:lineRule="auto"/>
              <w:jc w:val="both"/>
              <w:rPr>
                <w:rFonts w:ascii="Arial" w:hAnsi="Arial" w:cs="Arial"/>
                <w:b/>
                <w:bCs/>
                <w:color w:val="202122"/>
                <w:sz w:val="10"/>
                <w:szCs w:val="10"/>
                <w:lang w:val="en"/>
              </w:rPr>
            </w:pPr>
          </w:p>
          <w:p w14:paraId="13291C6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12:1-2</w:t>
            </w:r>
          </w:p>
          <w:p w14:paraId="2B348A6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I URGE YOU, BRETHREN, BY THE MERCIES OF GOD, TO PRESENT YOUR BODIES A LIVING AND HOLY SACRIFICE, ACCEPTABLE TO GOD, WHICH IS YOUR SPIRITUAL SERVICE OF WORSHIP. AND DO NOT BE CONFORMED TO THIS WORLD, BUT BE TRANSFORMED BY THE RENEWING OF YOUR MIND, SO THAT YOU MAY PROVE WHAT THE WILL OF GOD IS, THAT WHICH IS GOOD AND ACCEPTABLE AND PERFECT.</w:t>
            </w:r>
          </w:p>
          <w:p w14:paraId="19AEF846" w14:textId="77777777" w:rsidR="00C93E49" w:rsidRPr="009B55CA" w:rsidRDefault="00C93E49" w:rsidP="00C95445">
            <w:pPr>
              <w:spacing w:line="480" w:lineRule="auto"/>
              <w:jc w:val="both"/>
              <w:rPr>
                <w:rFonts w:ascii="Arial" w:hAnsi="Arial" w:cs="Arial"/>
                <w:b/>
                <w:bCs/>
                <w:color w:val="202122"/>
                <w:sz w:val="10"/>
                <w:szCs w:val="10"/>
                <w:lang w:val="en"/>
              </w:rPr>
            </w:pPr>
          </w:p>
          <w:p w14:paraId="6877614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9:23</w:t>
            </w:r>
          </w:p>
          <w:p w14:paraId="46DAF3E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8CC817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HE WAS SAYING TO THEM ALL, “IF ANYONE WISHES TO COME AFTER ME, HE MUST DENY HIMSELF, AND TAKE UP HIS CROSS DAILY AND FOLLOW ME.</w:t>
            </w:r>
          </w:p>
          <w:p w14:paraId="3890BA08" w14:textId="77777777" w:rsidR="00C93E49" w:rsidRPr="009B55CA" w:rsidRDefault="00C93E49" w:rsidP="00C95445">
            <w:pPr>
              <w:spacing w:line="480" w:lineRule="auto"/>
              <w:jc w:val="both"/>
              <w:rPr>
                <w:rFonts w:ascii="Arial" w:hAnsi="Arial" w:cs="Arial"/>
                <w:b/>
                <w:bCs/>
                <w:color w:val="202122"/>
                <w:sz w:val="10"/>
                <w:szCs w:val="10"/>
                <w:lang w:val="en"/>
              </w:rPr>
            </w:pPr>
          </w:p>
          <w:p w14:paraId="233D97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THESSALONIANS 3:7</w:t>
            </w:r>
          </w:p>
          <w:p w14:paraId="0CD7C46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95991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YOU YOURSELVES KNOW HOW YOU OUGHT TO FOLLOW OUR EXAMPLE, BECAUSE WE DID NOT ACT IN AN UNDISCIPLINED MANNER AMONG YOU,</w:t>
            </w:r>
          </w:p>
          <w:p w14:paraId="221F4873" w14:textId="77777777" w:rsidR="00C93E49" w:rsidRPr="009B55CA" w:rsidRDefault="00C93E49" w:rsidP="00C95445">
            <w:pPr>
              <w:spacing w:line="480" w:lineRule="auto"/>
              <w:jc w:val="both"/>
              <w:rPr>
                <w:rFonts w:ascii="Arial" w:hAnsi="Arial" w:cs="Arial"/>
                <w:b/>
                <w:bCs/>
                <w:color w:val="202122"/>
                <w:sz w:val="10"/>
                <w:szCs w:val="10"/>
                <w:lang w:val="en"/>
              </w:rPr>
            </w:pPr>
          </w:p>
          <w:p w14:paraId="252B1AA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14:27</w:t>
            </w:r>
          </w:p>
          <w:p w14:paraId="01A9447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5B468F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WHOEVER DOES NOT CARRY HIS OWN CROSS AND COME AFTER ME CANNOT BE MY DISCIPLE.</w:t>
            </w:r>
          </w:p>
          <w:p w14:paraId="052C9100" w14:textId="77777777" w:rsidR="00C93E49" w:rsidRPr="009B55CA" w:rsidRDefault="00C93E49" w:rsidP="00C95445">
            <w:pPr>
              <w:spacing w:line="480" w:lineRule="auto"/>
              <w:jc w:val="both"/>
              <w:rPr>
                <w:rFonts w:ascii="Arial" w:hAnsi="Arial" w:cs="Arial"/>
                <w:b/>
                <w:bCs/>
                <w:color w:val="202122"/>
                <w:sz w:val="10"/>
                <w:szCs w:val="10"/>
                <w:lang w:val="en"/>
              </w:rPr>
            </w:pPr>
          </w:p>
          <w:p w14:paraId="19C358D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13:14</w:t>
            </w:r>
          </w:p>
          <w:p w14:paraId="7633C72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B6D2DD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PUT ON THE LORD JESUS CHRIST, AND MAKE NO PROVISION FOR THE FLESH IN REGARD TO ITS LUSTS.</w:t>
            </w:r>
          </w:p>
          <w:p w14:paraId="66837960" w14:textId="77777777" w:rsidR="00C93E49" w:rsidRPr="009B55CA" w:rsidRDefault="00C93E49" w:rsidP="00C95445">
            <w:pPr>
              <w:spacing w:line="480" w:lineRule="auto"/>
              <w:jc w:val="both"/>
              <w:rPr>
                <w:rFonts w:ascii="Arial" w:hAnsi="Arial" w:cs="Arial"/>
                <w:b/>
                <w:bCs/>
                <w:color w:val="202122"/>
                <w:sz w:val="10"/>
                <w:szCs w:val="10"/>
                <w:lang w:val="en"/>
              </w:rPr>
            </w:pPr>
          </w:p>
          <w:p w14:paraId="5CD438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TIMOTHY 2:11</w:t>
            </w:r>
          </w:p>
          <w:p w14:paraId="54899F6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EB4549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 WOMAN MUST QUIETLY RECEIVE INSTRUCTION WITH ENTIRE SUBMISSIVENESS.</w:t>
            </w:r>
          </w:p>
          <w:p w14:paraId="271EAEA1" w14:textId="77777777" w:rsidR="00C93E49" w:rsidRPr="009B55CA" w:rsidRDefault="00C93E49" w:rsidP="00C95445">
            <w:pPr>
              <w:spacing w:line="480" w:lineRule="auto"/>
              <w:jc w:val="both"/>
              <w:rPr>
                <w:rFonts w:ascii="Arial" w:hAnsi="Arial" w:cs="Arial"/>
                <w:b/>
                <w:bCs/>
                <w:color w:val="202122"/>
                <w:sz w:val="10"/>
                <w:szCs w:val="10"/>
                <w:lang w:val="en"/>
              </w:rPr>
            </w:pPr>
          </w:p>
          <w:p w14:paraId="5F1E14A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10:27</w:t>
            </w:r>
          </w:p>
          <w:p w14:paraId="200C27E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D63E12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MY SHEEP HEAR MY VOICE, AND I KNOW THEM, AND THEY FOLLOW ME;</w:t>
            </w:r>
          </w:p>
          <w:p w14:paraId="4BC2326B" w14:textId="77777777" w:rsidR="00C93E49" w:rsidRPr="009B55CA" w:rsidRDefault="00C93E49" w:rsidP="00C95445">
            <w:pPr>
              <w:spacing w:line="480" w:lineRule="auto"/>
              <w:jc w:val="both"/>
              <w:rPr>
                <w:rFonts w:ascii="Arial" w:hAnsi="Arial" w:cs="Arial"/>
                <w:b/>
                <w:bCs/>
                <w:color w:val="202122"/>
                <w:sz w:val="10"/>
                <w:szCs w:val="10"/>
                <w:lang w:val="en"/>
              </w:rPr>
            </w:pPr>
          </w:p>
          <w:p w14:paraId="7415201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CORINTHIANS 3:18</w:t>
            </w:r>
          </w:p>
          <w:p w14:paraId="697DF24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FC5078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WE ALL, WITH UNVEILED FACE, BEHOLDING AS IN A MIRROR THE GLORY OF THE LORD, ARE BEING TRANSFORMED INTO THE SAME IMAGE FROM GLORY TO GLORY, JUST AS FROM THE LORD, THE SPIRIT.</w:t>
            </w:r>
          </w:p>
          <w:p w14:paraId="64BEAF8A" w14:textId="77777777" w:rsidR="00C93E49" w:rsidRPr="009B55CA" w:rsidRDefault="00C93E49" w:rsidP="00C95445">
            <w:pPr>
              <w:spacing w:line="480" w:lineRule="auto"/>
              <w:jc w:val="both"/>
              <w:rPr>
                <w:rFonts w:ascii="Arial" w:hAnsi="Arial" w:cs="Arial"/>
                <w:b/>
                <w:bCs/>
                <w:color w:val="202122"/>
                <w:sz w:val="10"/>
                <w:szCs w:val="10"/>
                <w:lang w:val="en"/>
              </w:rPr>
            </w:pPr>
          </w:p>
          <w:p w14:paraId="026137C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TIMOTHY 5:4</w:t>
            </w:r>
          </w:p>
          <w:p w14:paraId="66A4627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B62656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IF ANY WIDOW HAS CHILDREN OR GRANDCHILDREN, THEY MUST FIRST LEARN TO PRACTICE PIETY IN REGARD TO THEIR OWN FAMILY AND TO MAKE SOME RETURN TO THEIR PARENTS; FOR THIS IS ACCEPTABLE IN THE SIGHT OF GOD.</w:t>
            </w:r>
          </w:p>
          <w:p w14:paraId="18D8AF55" w14:textId="77777777" w:rsidR="00C93E49" w:rsidRPr="009B55CA" w:rsidRDefault="00C93E49" w:rsidP="00C95445">
            <w:pPr>
              <w:spacing w:line="480" w:lineRule="auto"/>
              <w:jc w:val="both"/>
              <w:rPr>
                <w:rFonts w:ascii="Arial" w:hAnsi="Arial" w:cs="Arial"/>
                <w:b/>
                <w:bCs/>
                <w:color w:val="202122"/>
                <w:sz w:val="10"/>
                <w:szCs w:val="10"/>
                <w:lang w:val="en"/>
              </w:rPr>
            </w:pPr>
          </w:p>
          <w:p w14:paraId="4BCB08F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TIMOTHY 3:14</w:t>
            </w:r>
          </w:p>
          <w:p w14:paraId="4724220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03A641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YOU, HOWEVER, CONTINUE IN THE THINGS YOU HAVE LEARNED AND BECOME CONVINCED OF, KNOWING FROM WHOM YOU HAVE LEARNED THEM,</w:t>
            </w:r>
          </w:p>
          <w:p w14:paraId="6B1FE395" w14:textId="77777777" w:rsidR="00C93E49" w:rsidRPr="009B55CA" w:rsidRDefault="00C93E49" w:rsidP="00C95445">
            <w:pPr>
              <w:spacing w:line="480" w:lineRule="auto"/>
              <w:jc w:val="both"/>
              <w:rPr>
                <w:rFonts w:ascii="Arial" w:hAnsi="Arial" w:cs="Arial"/>
                <w:b/>
                <w:bCs/>
                <w:color w:val="202122"/>
                <w:sz w:val="10"/>
                <w:szCs w:val="10"/>
                <w:lang w:val="en"/>
              </w:rPr>
            </w:pPr>
          </w:p>
          <w:p w14:paraId="416AC1A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2 CORINTHIANS 7:1</w:t>
            </w:r>
          </w:p>
          <w:p w14:paraId="37947E6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6C1577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THEREFORE, HAVING THESE PROMISES, BELOVED, LET US CLEANSE OURSELVES FROM ALL DEFILEMENT OF FLESH AND SPIRIT, PERFECTING HOLINESS IN THE FEAR OF GOD.</w:t>
            </w:r>
          </w:p>
          <w:p w14:paraId="524505E2" w14:textId="77777777" w:rsidR="00C93E49" w:rsidRPr="009B55CA" w:rsidRDefault="00C93E49" w:rsidP="00C95445">
            <w:pPr>
              <w:spacing w:line="480" w:lineRule="auto"/>
              <w:jc w:val="both"/>
              <w:rPr>
                <w:rFonts w:ascii="Arial" w:hAnsi="Arial" w:cs="Arial"/>
                <w:b/>
                <w:bCs/>
                <w:color w:val="202122"/>
                <w:sz w:val="10"/>
                <w:szCs w:val="10"/>
                <w:lang w:val="en"/>
              </w:rPr>
            </w:pPr>
          </w:p>
          <w:p w14:paraId="3CFF9B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12:26</w:t>
            </w:r>
          </w:p>
          <w:p w14:paraId="350C968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EF6A56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SERVES ME, HE MUST FOLLOW ME; AND WHERE I AM, THERE MY SERVANT WILL BE ALSO; IF ANYONE SERVES ME, THE FATHER WILL HONOR HIM.</w:t>
            </w:r>
          </w:p>
          <w:p w14:paraId="1735739C" w14:textId="77777777" w:rsidR="00C93E49" w:rsidRPr="009B55CA" w:rsidRDefault="00C93E49" w:rsidP="00C95445">
            <w:pPr>
              <w:spacing w:line="480" w:lineRule="auto"/>
              <w:jc w:val="both"/>
              <w:rPr>
                <w:rFonts w:ascii="Arial" w:hAnsi="Arial" w:cs="Arial"/>
                <w:b/>
                <w:bCs/>
                <w:color w:val="202122"/>
                <w:sz w:val="10"/>
                <w:szCs w:val="10"/>
                <w:lang w:val="en"/>
              </w:rPr>
            </w:pPr>
          </w:p>
          <w:p w14:paraId="78A0EAC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1:4</w:t>
            </w:r>
          </w:p>
          <w:p w14:paraId="505CD77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4C21EF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JUST AS HE CHOSE US IN HIM BEFORE THE FOUNDATION OF THE WORLD, THAT WE WOULD BE HOLY AND BLAMELESS BEFORE HIM. IN LOVE</w:t>
            </w:r>
          </w:p>
          <w:p w14:paraId="76298D97" w14:textId="77777777" w:rsidR="00C93E49" w:rsidRPr="009B55CA" w:rsidRDefault="00C93E49" w:rsidP="00C95445">
            <w:pPr>
              <w:spacing w:line="480" w:lineRule="auto"/>
              <w:jc w:val="both"/>
              <w:rPr>
                <w:rFonts w:ascii="Arial" w:hAnsi="Arial" w:cs="Arial"/>
                <w:b/>
                <w:bCs/>
                <w:color w:val="202122"/>
                <w:sz w:val="10"/>
                <w:szCs w:val="10"/>
                <w:lang w:val="en"/>
              </w:rPr>
            </w:pPr>
          </w:p>
          <w:p w14:paraId="3329C0B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REVELATION 14:4</w:t>
            </w:r>
          </w:p>
          <w:p w14:paraId="63D3AEE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AE9E67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THESE ARE THE ONES WHO HAVE NOT BEEN DEFILED WITH WOMEN, FOR THEY HAVE KEPT THEMSELVES CHASTE. THESE ARE THE ONES WHO FOLLOW THE LAMB WHEREVER HE GOES. THESE HAVE BEEN PURCHASED FROM AMONG MEN AS FIRST FRUITS TO GOD AND TO THE LAMB.</w:t>
            </w:r>
          </w:p>
          <w:p w14:paraId="0A3BBB41" w14:textId="77777777" w:rsidR="00C93E49" w:rsidRPr="009B55CA" w:rsidRDefault="00C93E49" w:rsidP="00C95445">
            <w:pPr>
              <w:spacing w:line="480" w:lineRule="auto"/>
              <w:jc w:val="both"/>
              <w:rPr>
                <w:rFonts w:ascii="Arial" w:hAnsi="Arial" w:cs="Arial"/>
                <w:b/>
                <w:bCs/>
                <w:color w:val="202122"/>
                <w:sz w:val="10"/>
                <w:szCs w:val="10"/>
                <w:lang w:val="en"/>
              </w:rPr>
            </w:pPr>
          </w:p>
          <w:p w14:paraId="308B536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COLOSSIANS 1:28</w:t>
            </w:r>
          </w:p>
          <w:p w14:paraId="6C0C59E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0E1126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WE PROCLAIM HIM, ADMONISHING EVERY MAN AND TEACHING EVERY MAN WITH ALL WISDOM, SO THAT WE MAY PRESENT EVERY MAN COMPLETE IN CHRIST.</w:t>
            </w:r>
          </w:p>
          <w:p w14:paraId="458C21C8" w14:textId="77777777" w:rsidR="00C93E49" w:rsidRPr="009B55CA" w:rsidRDefault="00C93E49" w:rsidP="00C95445">
            <w:pPr>
              <w:spacing w:line="480" w:lineRule="auto"/>
              <w:jc w:val="both"/>
              <w:rPr>
                <w:rFonts w:ascii="Arial" w:hAnsi="Arial" w:cs="Arial"/>
                <w:b/>
                <w:bCs/>
                <w:color w:val="202122"/>
                <w:sz w:val="10"/>
                <w:szCs w:val="10"/>
                <w:lang w:val="en"/>
              </w:rPr>
            </w:pPr>
          </w:p>
          <w:p w14:paraId="2BF8D51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COLOSSIANS 3:24</w:t>
            </w:r>
          </w:p>
          <w:p w14:paraId="0414A31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6C2406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KNOWING THAT FROM THE LORD YOU WILL RECEIVE THE REWARD OF THE INHERITANCE. IT IS THE LORD CHRIST WHOM YOU SERVE.</w:t>
            </w:r>
          </w:p>
          <w:p w14:paraId="052D004B" w14:textId="77777777" w:rsidR="00C93E49" w:rsidRPr="009B55CA" w:rsidRDefault="00C93E49" w:rsidP="00C95445">
            <w:pPr>
              <w:spacing w:line="480" w:lineRule="auto"/>
              <w:jc w:val="both"/>
              <w:rPr>
                <w:rFonts w:ascii="Arial" w:hAnsi="Arial" w:cs="Arial"/>
                <w:b/>
                <w:bCs/>
                <w:color w:val="202122"/>
                <w:sz w:val="10"/>
                <w:szCs w:val="10"/>
                <w:lang w:val="en"/>
              </w:rPr>
            </w:pPr>
          </w:p>
          <w:p w14:paraId="2A70E70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COLOSSIANS 3:12</w:t>
            </w:r>
          </w:p>
          <w:p w14:paraId="485CEB9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FC5C73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AS THOSE WHO HAVE BEEN CHOSEN OF GOD, HOLY AND BELOVED, PUT ON A HEART OF COMPASSION, KINDNESS, HUMILITY, GENTLENESS AND PATIENCE;</w:t>
            </w:r>
          </w:p>
          <w:p w14:paraId="51790D0E" w14:textId="77777777" w:rsidR="00C93E49" w:rsidRPr="009B55CA" w:rsidRDefault="00C93E49" w:rsidP="00C95445">
            <w:pPr>
              <w:spacing w:line="480" w:lineRule="auto"/>
              <w:jc w:val="both"/>
              <w:rPr>
                <w:rFonts w:ascii="Arial" w:hAnsi="Arial" w:cs="Arial"/>
                <w:b/>
                <w:bCs/>
                <w:color w:val="202122"/>
                <w:sz w:val="10"/>
                <w:szCs w:val="10"/>
                <w:lang w:val="en"/>
              </w:rPr>
            </w:pPr>
          </w:p>
          <w:p w14:paraId="2BF6BE2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20:25-28</w:t>
            </w:r>
          </w:p>
          <w:p w14:paraId="33E8F55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JESUS CALLED THEM TO HIMSELF AND SAID, “YOU KNOW THAT THE RULERS OF THE GENTILES LORD IT OVER THEM, AND THEIR GREAT MEN EXERCISE AUTHORITY OVER THEM. IT IS NOT THIS WAY AMONG YOU, BUT WHOEVER WISHES TO BECOME GREAT AMONG YOU SHALL BE YOUR SERVANT, AND WHOEVER WISHES TO BE FIRST AMONG YOU SHALL BE YOUR SLAVE;READ MORE.</w:t>
            </w:r>
          </w:p>
          <w:p w14:paraId="0B19066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TIMOTHY 3:17</w:t>
            </w:r>
          </w:p>
          <w:p w14:paraId="5A16E08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AAF74D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THAT THE MAN OF GOD MAY BE ADEQUATE, EQUIPPED FOR EVERY GOOD WORK.</w:t>
            </w:r>
          </w:p>
          <w:p w14:paraId="7822ADAD" w14:textId="77777777" w:rsidR="00C93E49" w:rsidRPr="009B55CA" w:rsidRDefault="00C93E49" w:rsidP="00C95445">
            <w:pPr>
              <w:spacing w:line="480" w:lineRule="auto"/>
              <w:jc w:val="both"/>
              <w:rPr>
                <w:rFonts w:ascii="Arial" w:hAnsi="Arial" w:cs="Arial"/>
                <w:b/>
                <w:bCs/>
                <w:color w:val="202122"/>
                <w:sz w:val="10"/>
                <w:szCs w:val="10"/>
                <w:lang w:val="en"/>
              </w:rPr>
            </w:pPr>
          </w:p>
          <w:p w14:paraId="656DC7E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MARK 10:42-45</w:t>
            </w:r>
          </w:p>
          <w:p w14:paraId="3F9B8F2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CALLING THEM TO HIMSELF, JESUS *SAID TO THEM, “YOU KNOW THAT THOSE WHO ARE RECOGNIZED AS RULERS OF THE GENTILES LORD IT OVER THEM; AND THEIR GREAT MEN EXERCISE AUTHORITY OVER THEM. BUT IT IS NOT THIS WAY AMONG YOU, BUT WHOEVER WISHES TO BECOME GREAT AMONG YOU SHALL BE YOUR SERVANT; AND WHOEVER WISHES TO BE FIRST AMONG YOU SHALL BE SLAVE OF ALL.READ MORE.</w:t>
            </w:r>
          </w:p>
          <w:p w14:paraId="4DCFFD5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PETER 1:14-15</w:t>
            </w:r>
          </w:p>
          <w:p w14:paraId="3F3716E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OBEDIENT CHILDREN, DO NOT BE CONFORMED TO THE FORMER LUSTS WHICH WERE YOURS IN YOUR IGNORANCE, BUT LIKE THE HOLY ONE WHO CALLED YOU, BE HOLY YOURSELVES ALSO IN ALL YOUR BEHAVIOR;</w:t>
            </w:r>
          </w:p>
          <w:p w14:paraId="3F774289" w14:textId="77777777" w:rsidR="00C93E49" w:rsidRPr="009B55CA" w:rsidRDefault="00C93E49" w:rsidP="00C95445">
            <w:pPr>
              <w:spacing w:line="480" w:lineRule="auto"/>
              <w:jc w:val="both"/>
              <w:rPr>
                <w:rFonts w:ascii="Arial" w:hAnsi="Arial" w:cs="Arial"/>
                <w:b/>
                <w:bCs/>
                <w:color w:val="202122"/>
                <w:sz w:val="10"/>
                <w:szCs w:val="10"/>
                <w:lang w:val="en"/>
              </w:rPr>
            </w:pPr>
          </w:p>
          <w:p w14:paraId="5D4063B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ROMANS 12:11</w:t>
            </w:r>
          </w:p>
          <w:p w14:paraId="0A3DB3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C17528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NOT LAGGING BEHIND IN DILIGENCE, FERVENT IN SPIRIT, SERVING THE LORD;</w:t>
            </w:r>
          </w:p>
          <w:p w14:paraId="25C6BB8C" w14:textId="77777777" w:rsidR="00C93E49" w:rsidRPr="009B55CA" w:rsidRDefault="00C93E49" w:rsidP="00C95445">
            <w:pPr>
              <w:spacing w:line="480" w:lineRule="auto"/>
              <w:jc w:val="both"/>
              <w:rPr>
                <w:rFonts w:ascii="Arial" w:hAnsi="Arial" w:cs="Arial"/>
                <w:b/>
                <w:bCs/>
                <w:color w:val="202122"/>
                <w:sz w:val="10"/>
                <w:szCs w:val="10"/>
                <w:lang w:val="en"/>
              </w:rPr>
            </w:pPr>
          </w:p>
          <w:p w14:paraId="5415B8E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PETER 1:5-7</w:t>
            </w:r>
          </w:p>
          <w:p w14:paraId="60638E5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FOR THIS VERY REASON ALSO, APPLYING ALL DILIGENCE, IN YOUR FAITH SUPPLY MORAL EXCELLENCE, AND IN YOUR MORAL EXCELLENCE, KNOWLEDGE, AND IN YOUR KNOWLEDGE, SELF-CONTROL, AND IN YOUR SELF-CONTROL, PERSEVERANCE, AND IN YOUR PERSEVERANCE, GODLINESS, AND IN YOUR GODLINESS, BROTHERLY KINDNESS, AND IN YOUR BROTHERLY KINDNESS, LOVE.</w:t>
            </w:r>
          </w:p>
          <w:p w14:paraId="6657CB29" w14:textId="77777777" w:rsidR="00C93E49" w:rsidRPr="009B55CA" w:rsidRDefault="00C93E49" w:rsidP="00C95445">
            <w:pPr>
              <w:spacing w:line="480" w:lineRule="auto"/>
              <w:jc w:val="both"/>
              <w:rPr>
                <w:rFonts w:ascii="Arial" w:hAnsi="Arial" w:cs="Arial"/>
                <w:b/>
                <w:bCs/>
                <w:color w:val="202122"/>
                <w:sz w:val="10"/>
                <w:szCs w:val="10"/>
                <w:lang w:val="en"/>
              </w:rPr>
            </w:pPr>
          </w:p>
          <w:p w14:paraId="5119C8E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THESSALONIANS 1:9</w:t>
            </w:r>
          </w:p>
          <w:p w14:paraId="653CF3B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E5DF33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lastRenderedPageBreak/>
              <w:t>FOR THEY THEMSELVES REPORT ABOUT US WHAT KIND OF A RECEPTION WE HAD WITH YOU, AND HOW YOU TURNED TO GOD FROM IDOLS TO SERVE A LIVING AND TRUE GOD,</w:t>
            </w:r>
          </w:p>
          <w:p w14:paraId="25477E7C" w14:textId="77777777" w:rsidR="00C93E49" w:rsidRPr="009B55CA" w:rsidRDefault="00C93E49" w:rsidP="00C95445">
            <w:pPr>
              <w:spacing w:line="480" w:lineRule="auto"/>
              <w:jc w:val="both"/>
              <w:rPr>
                <w:rFonts w:ascii="Arial" w:hAnsi="Arial" w:cs="Arial"/>
                <w:b/>
                <w:bCs/>
                <w:color w:val="202122"/>
                <w:sz w:val="10"/>
                <w:szCs w:val="10"/>
                <w:lang w:val="en"/>
              </w:rPr>
            </w:pPr>
          </w:p>
          <w:p w14:paraId="42CC33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3:2-3</w:t>
            </w:r>
          </w:p>
          <w:p w14:paraId="2ED67CF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BELOVED, NOW WE ARE CHILDREN OF GOD, AND IT HAS NOT APPEARED AS YET WHAT WE WILL BE. WE KNOW THAT WHEN HE APPEARS, WE WILL BE LIKE HIM, BECAUSE WE WILL SEE HIM JUST AS HE IS. AND EVERYONE WHO HAS THIS HOPE FIXED ON HIM PURIFIES HIMSELF, JUST AS HE IS PURE.</w:t>
            </w:r>
          </w:p>
          <w:p w14:paraId="75859082" w14:textId="77777777" w:rsidR="00C93E49" w:rsidRPr="009B55CA" w:rsidRDefault="00C93E49" w:rsidP="00C95445">
            <w:pPr>
              <w:spacing w:line="480" w:lineRule="auto"/>
              <w:jc w:val="both"/>
              <w:rPr>
                <w:rFonts w:ascii="Arial" w:hAnsi="Arial" w:cs="Arial"/>
                <w:b/>
                <w:bCs/>
                <w:color w:val="202122"/>
                <w:sz w:val="10"/>
                <w:szCs w:val="10"/>
                <w:lang w:val="en"/>
              </w:rPr>
            </w:pPr>
          </w:p>
          <w:p w14:paraId="2005B79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8:31</w:t>
            </w:r>
          </w:p>
          <w:p w14:paraId="16604F0F"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7C59EF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JESUS WAS SAYING TO THOSE JEWS WHO HAD BELIEVED HIM, “IF YOU CONTINUE IN MY WORD, THEN YOU ARE TRULY DISCIPLES OF MINE;</w:t>
            </w:r>
          </w:p>
          <w:p w14:paraId="436FF2CC" w14:textId="77777777" w:rsidR="00C93E49" w:rsidRPr="009B55CA" w:rsidRDefault="00C93E49" w:rsidP="00C95445">
            <w:pPr>
              <w:spacing w:line="480" w:lineRule="auto"/>
              <w:jc w:val="both"/>
              <w:rPr>
                <w:rFonts w:ascii="Arial" w:hAnsi="Arial" w:cs="Arial"/>
                <w:b/>
                <w:bCs/>
                <w:color w:val="202122"/>
                <w:sz w:val="10"/>
                <w:szCs w:val="10"/>
                <w:lang w:val="en"/>
              </w:rPr>
            </w:pPr>
          </w:p>
          <w:p w14:paraId="38C2552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3:1-2</w:t>
            </w:r>
          </w:p>
          <w:p w14:paraId="12487E6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 WAS A MAN OF THE PHARISEES, NAMED NICODEMUS, A RULER OF THE JEWS; THIS MAN CAME TO JESUS BY NIGHT AND SAID TO HIM, “RABBI, WE KNOW THAT YOU HAVE COME FROM GOD AS A TEACHER; FOR NO ONE CAN DO THESE SIGNS THAT YOU DO UNLESS GOD IS WITH HIM.”</w:t>
            </w:r>
          </w:p>
          <w:p w14:paraId="0224E2E0" w14:textId="77777777" w:rsidR="00C93E49" w:rsidRPr="009B55CA" w:rsidRDefault="00C93E49" w:rsidP="00C95445">
            <w:pPr>
              <w:spacing w:line="480" w:lineRule="auto"/>
              <w:jc w:val="both"/>
              <w:rPr>
                <w:rFonts w:ascii="Arial" w:hAnsi="Arial" w:cs="Arial"/>
                <w:b/>
                <w:bCs/>
                <w:color w:val="202122"/>
                <w:sz w:val="10"/>
                <w:szCs w:val="10"/>
                <w:lang w:val="en"/>
              </w:rPr>
            </w:pPr>
          </w:p>
          <w:p w14:paraId="5C204F1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14:21</w:t>
            </w:r>
          </w:p>
          <w:p w14:paraId="5E87FE0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2229320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HE WHO HAS MY COMMANDMENTS AND KEEPS THEM IS THE ONE WHO LOVES ME; AND HE WHO LOVES ME WILL BE LOVED BY MY FATHER, AND I WILL LOVE HIM AND WILL DISCLOSE MYSELF TO HIM.”</w:t>
            </w:r>
          </w:p>
          <w:p w14:paraId="21701393" w14:textId="77777777" w:rsidR="00C93E49" w:rsidRPr="009B55CA" w:rsidRDefault="00C93E49" w:rsidP="00C95445">
            <w:pPr>
              <w:spacing w:line="480" w:lineRule="auto"/>
              <w:jc w:val="both"/>
              <w:rPr>
                <w:rFonts w:ascii="Arial" w:hAnsi="Arial" w:cs="Arial"/>
                <w:b/>
                <w:bCs/>
                <w:color w:val="202122"/>
                <w:sz w:val="10"/>
                <w:szCs w:val="10"/>
                <w:lang w:val="en"/>
              </w:rPr>
            </w:pPr>
          </w:p>
          <w:p w14:paraId="63ABC59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7:50</w:t>
            </w:r>
          </w:p>
          <w:p w14:paraId="4FC928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732C11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NICODEMUS (HE WHO CAME TO HIM BEFORE, BEING ONE OF THEM) *SAID TO THEM,</w:t>
            </w:r>
          </w:p>
          <w:p w14:paraId="7CA39DB6" w14:textId="77777777" w:rsidR="00C93E49" w:rsidRPr="009B55CA" w:rsidRDefault="00C93E49" w:rsidP="00C95445">
            <w:pPr>
              <w:spacing w:line="480" w:lineRule="auto"/>
              <w:jc w:val="both"/>
              <w:rPr>
                <w:rFonts w:ascii="Arial" w:hAnsi="Arial" w:cs="Arial"/>
                <w:b/>
                <w:bCs/>
                <w:color w:val="202122"/>
                <w:sz w:val="10"/>
                <w:szCs w:val="10"/>
                <w:lang w:val="en"/>
              </w:rPr>
            </w:pPr>
          </w:p>
          <w:p w14:paraId="2BE6497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15:10</w:t>
            </w:r>
          </w:p>
          <w:p w14:paraId="3C9D98A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4F4FAA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YOU KEEP MY COMMANDMENTS, YOU WILL ABIDE IN MY LOVE; JUST AS I HAVE KEPT MY FATHER’S COMMANDMENTS AND ABIDE IN HIS LOVE.</w:t>
            </w:r>
          </w:p>
          <w:p w14:paraId="4540D247" w14:textId="77777777" w:rsidR="00C93E49" w:rsidRPr="009B55CA" w:rsidRDefault="00C93E49" w:rsidP="00C95445">
            <w:pPr>
              <w:spacing w:line="480" w:lineRule="auto"/>
              <w:jc w:val="both"/>
              <w:rPr>
                <w:rFonts w:ascii="Arial" w:hAnsi="Arial" w:cs="Arial"/>
                <w:b/>
                <w:bCs/>
                <w:color w:val="202122"/>
                <w:sz w:val="10"/>
                <w:szCs w:val="10"/>
                <w:lang w:val="en"/>
              </w:rPr>
            </w:pPr>
          </w:p>
          <w:p w14:paraId="62CFC01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2:3</w:t>
            </w:r>
          </w:p>
          <w:p w14:paraId="5708109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B711E1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BY THIS WE KNOW THAT WE HAVE COME TO KNOW HIM, IF WE KEEP HIS COMMANDMENTS.</w:t>
            </w:r>
          </w:p>
          <w:p w14:paraId="6D9D0D48" w14:textId="77777777" w:rsidR="00C93E49" w:rsidRPr="009B55CA" w:rsidRDefault="00C93E49" w:rsidP="00C95445">
            <w:pPr>
              <w:spacing w:line="480" w:lineRule="auto"/>
              <w:jc w:val="both"/>
              <w:rPr>
                <w:rFonts w:ascii="Arial" w:hAnsi="Arial" w:cs="Arial"/>
                <w:b/>
                <w:bCs/>
                <w:color w:val="202122"/>
                <w:sz w:val="10"/>
                <w:szCs w:val="10"/>
                <w:lang w:val="en"/>
              </w:rPr>
            </w:pPr>
          </w:p>
          <w:p w14:paraId="3D137FC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3:22</w:t>
            </w:r>
          </w:p>
          <w:p w14:paraId="301938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5294A13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WHATEVER WE ASK WE RECEIVE FROM HIM, BECAUSE WE KEEP HIS COMMANDMENTS AND DO THE THINGS THAT ARE PLEASING IN HIS SIGHT.</w:t>
            </w:r>
          </w:p>
          <w:p w14:paraId="2AFA0C8E" w14:textId="77777777" w:rsidR="00C93E49" w:rsidRPr="009B55CA" w:rsidRDefault="00C93E49" w:rsidP="00C95445">
            <w:pPr>
              <w:spacing w:line="480" w:lineRule="auto"/>
              <w:jc w:val="both"/>
              <w:rPr>
                <w:rFonts w:ascii="Arial" w:hAnsi="Arial" w:cs="Arial"/>
                <w:b/>
                <w:bCs/>
                <w:color w:val="202122"/>
                <w:sz w:val="10"/>
                <w:szCs w:val="10"/>
                <w:lang w:val="en"/>
              </w:rPr>
            </w:pPr>
          </w:p>
          <w:p w14:paraId="55C07F4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1 JOHN 5:3</w:t>
            </w:r>
          </w:p>
          <w:p w14:paraId="54E06D0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0C3D7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FOR THIS IS THE LOVE OF GOD, THAT WE KEEP HIS COMMANDMENTS; AND HIS COMMANDMENTS ARE NOT BURDENSOME.</w:t>
            </w:r>
          </w:p>
          <w:p w14:paraId="3437ABCD" w14:textId="77777777" w:rsidR="00C93E49" w:rsidRPr="009B55CA" w:rsidRDefault="00C93E49" w:rsidP="00C95445">
            <w:pPr>
              <w:spacing w:line="480" w:lineRule="auto"/>
              <w:jc w:val="both"/>
              <w:rPr>
                <w:rFonts w:ascii="Arial" w:hAnsi="Arial" w:cs="Arial"/>
                <w:b/>
                <w:bCs/>
                <w:color w:val="202122"/>
                <w:sz w:val="10"/>
                <w:szCs w:val="10"/>
                <w:lang w:val="en"/>
              </w:rPr>
            </w:pPr>
          </w:p>
          <w:p w14:paraId="56C697E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28:18-20</w:t>
            </w:r>
          </w:p>
          <w:p w14:paraId="1BBEA79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AND JESUS CAME UP AND SPOKE TO THEM, SAYING, “ALL AUTHORITY HAS BEEN GIVEN TO ME IN HEAVEN AND ON EARTH. GO THEREFORE AND MAKE DISCIPLES OF ALL THE NATIONS, BAPTIZING THEM IN THE NAME OF THE FATHER AND THE SON AND THE HOLY SPIRIT, TEACHING THEM TO OBSERVE ALL THAT I COMMANDED YOU; AND LO, I AM WITH YOU ALWAYS, EVEN TO THE END OF THE AGE.”</w:t>
            </w:r>
          </w:p>
          <w:p w14:paraId="7C2F9BC0" w14:textId="77777777" w:rsidR="00C93E49" w:rsidRPr="009B55CA" w:rsidRDefault="00C93E49" w:rsidP="00C95445">
            <w:pPr>
              <w:spacing w:line="480" w:lineRule="auto"/>
              <w:jc w:val="both"/>
              <w:rPr>
                <w:rFonts w:ascii="Arial" w:hAnsi="Arial" w:cs="Arial"/>
                <w:b/>
                <w:bCs/>
                <w:color w:val="202122"/>
                <w:sz w:val="10"/>
                <w:szCs w:val="10"/>
                <w:lang w:val="en"/>
              </w:rPr>
            </w:pPr>
          </w:p>
          <w:p w14:paraId="4976FD6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MATTHEW 5:14-16</w:t>
            </w:r>
          </w:p>
          <w:p w14:paraId="74E50EF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“YOU ARE THE LIGHT OF THE WORLD. A CITY SET ON A HILL CANNOT BE HIDDEN; NOR DOES ANYONE LIGHT A LAMP AND PUT IT UNDER A BASKET, BUT ON THE LAMPSTAND, AND IT GIVES LIGHT TO ALL WHO ARE IN THE HOUSE. LET YOUR LIGHT SHINE BEFORE MEN IN SUCH A WAY THAT THEY MAY SEE YOUR GOOD WORKS, AND GLORIFY YOUR FATHER WHO IS IN HEAVEN.</w:t>
            </w:r>
          </w:p>
          <w:p w14:paraId="127D22A8" w14:textId="77777777" w:rsidR="00C93E49" w:rsidRPr="009B55CA" w:rsidRDefault="00C93E49" w:rsidP="00C95445">
            <w:pPr>
              <w:spacing w:line="480" w:lineRule="auto"/>
              <w:jc w:val="both"/>
              <w:rPr>
                <w:rFonts w:ascii="Arial" w:hAnsi="Arial" w:cs="Arial"/>
                <w:b/>
                <w:bCs/>
                <w:color w:val="202122"/>
                <w:sz w:val="10"/>
                <w:szCs w:val="10"/>
                <w:lang w:val="en"/>
              </w:rPr>
            </w:pPr>
          </w:p>
          <w:p w14:paraId="65A74E9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2 TIMOTHY 2:2</w:t>
            </w:r>
          </w:p>
          <w:p w14:paraId="5E7EBC3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F0851A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 THINGS WHICH YOU HAVE HEARD FROM ME IN THE PRESENCE OF MANY WITNESSES, ENTRUST THESE TO FAITHFUL MEN WHO WILL BE ABLE TO TEACH OTHERS ALSO.</w:t>
            </w:r>
          </w:p>
          <w:p w14:paraId="3D30E67B" w14:textId="77777777" w:rsidR="00C93E49" w:rsidRPr="009B55CA" w:rsidRDefault="00C93E49" w:rsidP="00C95445">
            <w:pPr>
              <w:spacing w:line="480" w:lineRule="auto"/>
              <w:jc w:val="both"/>
              <w:rPr>
                <w:rFonts w:ascii="Arial" w:hAnsi="Arial" w:cs="Arial"/>
                <w:b/>
                <w:bCs/>
                <w:color w:val="202122"/>
                <w:sz w:val="10"/>
                <w:szCs w:val="10"/>
                <w:lang w:val="en"/>
              </w:rPr>
            </w:pPr>
          </w:p>
          <w:p w14:paraId="1806D7B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EPHESIANS 4:11-17</w:t>
            </w:r>
          </w:p>
          <w:p w14:paraId="598EA24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 xml:space="preserve">AND HE GAVE SOME AS APOSTLES, AND SOME AS PROPHETS, AND SOME AS EVANGELISTS, AND SOME AS PASTORS AND TEACHERS, FOR THE EQUIPPING OF THE SAINTS FOR THE WORK OF SERVICE, TO THE BUILDING UP OF THE BODY OF CHRIST; UNTIL WE ALL ATTAIN TO THE UNITY OF THE FAITH, AND OF THE KNOWLEDGE OF THE SON OF GOD, TO A MATURE MAN, TO </w:t>
            </w:r>
            <w:r w:rsidRPr="009B55CA">
              <w:rPr>
                <w:rFonts w:ascii="Arial" w:hAnsi="Arial" w:cs="Arial"/>
                <w:b/>
                <w:bCs/>
                <w:sz w:val="10"/>
                <w:szCs w:val="10"/>
                <w:lang w:val="en"/>
              </w:rPr>
              <w:lastRenderedPageBreak/>
              <w:t>THE MEASURE OF THE STATURE WHICH BELONGS TO THE FULLNESS OF CHRIST.READ MORE.</w:t>
            </w:r>
          </w:p>
          <w:p w14:paraId="4FF4885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ACTS 2:42</w:t>
            </w:r>
          </w:p>
          <w:p w14:paraId="731F1F7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0C06D20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THEY WERE CONTINUALLY DEVOTING THEMSELVES TO THE APOSTLES’ TEACHING AND TO FELLOWSHIP, TO THE BREAKING OF BREAD AND TO PRAYER.</w:t>
            </w:r>
          </w:p>
          <w:p w14:paraId="7CB325A2" w14:textId="77777777" w:rsidR="00C93E49" w:rsidRPr="009B55CA" w:rsidRDefault="00C93E49" w:rsidP="00C95445">
            <w:pPr>
              <w:spacing w:line="480" w:lineRule="auto"/>
              <w:jc w:val="both"/>
              <w:rPr>
                <w:rFonts w:ascii="Arial" w:hAnsi="Arial" w:cs="Arial"/>
                <w:b/>
                <w:bCs/>
                <w:color w:val="202122"/>
                <w:sz w:val="10"/>
                <w:szCs w:val="10"/>
                <w:lang w:val="en"/>
              </w:rPr>
            </w:pPr>
          </w:p>
          <w:p w14:paraId="7FB7BD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8:31-32</w:t>
            </w:r>
          </w:p>
          <w:p w14:paraId="46F4593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JESUS WAS SAYING TO THOSE JEWS WHO HAD BELIEVED HIM, “IF YOU CONTINUE IN MY WORD, THEN YOU ARE TRULY DISCIPLES OF MINE; AND YOU WILL KNOW THE TRUTH, AND THE TRUTH WILL MAKE YOU FREE.”</w:t>
            </w:r>
          </w:p>
          <w:p w14:paraId="270F2B7C" w14:textId="77777777" w:rsidR="00C93E49" w:rsidRPr="009B55CA" w:rsidRDefault="00C93E49" w:rsidP="00C95445">
            <w:pPr>
              <w:spacing w:line="480" w:lineRule="auto"/>
              <w:jc w:val="both"/>
              <w:rPr>
                <w:rFonts w:ascii="Arial" w:hAnsi="Arial" w:cs="Arial"/>
                <w:b/>
                <w:bCs/>
                <w:color w:val="202122"/>
                <w:sz w:val="10"/>
                <w:szCs w:val="10"/>
                <w:lang w:val="en"/>
              </w:rPr>
            </w:pPr>
          </w:p>
          <w:p w14:paraId="0C03F6B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15:1-17</w:t>
            </w:r>
          </w:p>
          <w:p w14:paraId="0F1D571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 AM THE TRUE VINE, AND MY FATHER IS THE VINEDRESSER. EVERY BRANCH IN ME THAT DOES NOT BEAR FRUIT, HE TAKES AWAY; AND EVERY BRANCH THAT BEARS FRUIT, HE PRUNES IT SO THAT IT MAY BEAR MORE FRUIT. YOU ARE ALREADY CLEAN BECAUSE OF THE WORD WHICH I HAVE SPOKEN TO YOU.READ MORE.</w:t>
            </w:r>
          </w:p>
          <w:p w14:paraId="73A33AE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13:34-35</w:t>
            </w:r>
          </w:p>
          <w:p w14:paraId="58170A6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 NEW COMMANDMENT I GIVE TO YOU, THAT YOU LOVE ONE ANOTHER, EVEN AS I HAVE LOVED YOU, THAT YOU ALSO LOVE ONE ANOTHER. BY THIS ALL MEN WILL KNOW THAT YOU ARE MY DISCIPLES, IF YOU HAVE LOVE FOR ONE ANOTHER.”</w:t>
            </w:r>
          </w:p>
          <w:p w14:paraId="06F60515" w14:textId="77777777" w:rsidR="00C93E49" w:rsidRPr="009B55CA" w:rsidRDefault="00C93E49" w:rsidP="00C95445">
            <w:pPr>
              <w:spacing w:line="480" w:lineRule="auto"/>
              <w:jc w:val="both"/>
              <w:rPr>
                <w:rFonts w:ascii="Arial" w:hAnsi="Arial" w:cs="Arial"/>
                <w:b/>
                <w:bCs/>
                <w:color w:val="202122"/>
                <w:sz w:val="10"/>
                <w:szCs w:val="10"/>
                <w:lang w:val="en"/>
              </w:rPr>
            </w:pPr>
          </w:p>
          <w:p w14:paraId="272DA1F0"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14:26</w:t>
            </w:r>
          </w:p>
          <w:p w14:paraId="1CAA4D9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6EF4F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“IF ANYONE COMES TO ME, AND DOES NOT HATE HIS OWN FATHER AND MOTHER AND WIFE AND CHILDREN AND BROTHERS AND SISTERS, YES, AND EVEN HIS OWN LIFE, HE CANNOT BE MY DISCIPLE.</w:t>
            </w:r>
          </w:p>
          <w:p w14:paraId="57B98006" w14:textId="77777777" w:rsidR="00C93E49" w:rsidRPr="009B55CA" w:rsidRDefault="00C93E49" w:rsidP="00C95445">
            <w:pPr>
              <w:spacing w:line="480" w:lineRule="auto"/>
              <w:jc w:val="both"/>
              <w:rPr>
                <w:rFonts w:ascii="Arial" w:hAnsi="Arial" w:cs="Arial"/>
                <w:b/>
                <w:bCs/>
                <w:color w:val="202122"/>
                <w:sz w:val="10"/>
                <w:szCs w:val="10"/>
                <w:lang w:val="en"/>
              </w:rPr>
            </w:pPr>
          </w:p>
          <w:p w14:paraId="0271588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14:33</w:t>
            </w:r>
          </w:p>
          <w:p w14:paraId="515DC733"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5AFC40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SO THEN, NONE OF YOU CAN BE MY DISCIPLE WHO DOES NOT GIVE UP ALL HIS OWN POSSESSIONS.</w:t>
            </w:r>
          </w:p>
          <w:p w14:paraId="1300ED02" w14:textId="77777777" w:rsidR="00C93E49" w:rsidRPr="009B55CA" w:rsidRDefault="00C93E49" w:rsidP="00C95445">
            <w:pPr>
              <w:spacing w:line="480" w:lineRule="auto"/>
              <w:jc w:val="both"/>
              <w:rPr>
                <w:rFonts w:ascii="Arial" w:hAnsi="Arial" w:cs="Arial"/>
                <w:b/>
                <w:bCs/>
                <w:color w:val="202122"/>
                <w:sz w:val="10"/>
                <w:szCs w:val="10"/>
                <w:lang w:val="en"/>
              </w:rPr>
            </w:pPr>
          </w:p>
          <w:p w14:paraId="259127BE"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TITUS 2:1-8</w:t>
            </w:r>
          </w:p>
          <w:p w14:paraId="4CAE587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BUT AS FOR YOU, SPEAK THE THINGS WHICH ARE FITTING FOR SOUND DOCTRINE. OLDER MEN ARE TO BE TEMPERATE, DIGNIFIED, SENSIBLE, SOUND IN FAITH, IN LOVE, IN PERSEVERANCE. OLDER WOMEN LIKEWISE ARE TO BE REVERENT IN THEIR BEHAVIOR, NOT MALICIOUS GOSSIPS NOR ENSLAVED TO MUCH WINE, TEACHING WHAT IS GOOD,READ MORE.</w:t>
            </w:r>
          </w:p>
          <w:p w14:paraId="5784F97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LUKE 9:57-62</w:t>
            </w:r>
          </w:p>
          <w:p w14:paraId="236420F4"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AS THEY WERE GOING ALONG THE ROAD, SOMEONE SAID TO HIM, “I WILL FOLLOW YOU WHEREVER YOU GO.” AND JESUS SAID TO HIM, “THE FOXES HAVE HOLES AND THE BIRDS OF THE AIR HAVE NESTS, BUT THE SON OF MAN HAS NOWHERE TO LAY HIS HEAD.” AND HE SAID TO ANOTHER, “FOLLOW ME.” BUT HE SAID, “LORD, PERMIT ME FIRST TO GO AND BURY MY FATHER.”READ MORE.</w:t>
            </w:r>
          </w:p>
          <w:p w14:paraId="535103BC" w14:textId="77777777" w:rsidR="00C93E49" w:rsidRPr="009B55CA" w:rsidRDefault="00C93E49" w:rsidP="00C95445">
            <w:pPr>
              <w:spacing w:line="480" w:lineRule="auto"/>
              <w:jc w:val="both"/>
              <w:rPr>
                <w:rFonts w:ascii="Arial" w:hAnsi="Arial" w:cs="Arial"/>
                <w:b/>
                <w:bCs/>
                <w:color w:val="202122"/>
                <w:sz w:val="10"/>
                <w:szCs w:val="10"/>
                <w:lang w:val="en"/>
              </w:rPr>
            </w:pPr>
          </w:p>
          <w:p w14:paraId="66092DFE"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4 BIBLE VERSES ABOUT TOP-SECRET DELTA DISCIPLESHIP</w:t>
            </w:r>
          </w:p>
          <w:p w14:paraId="09365C4B" w14:textId="77777777" w:rsidR="00C93E49" w:rsidRPr="009B55CA" w:rsidRDefault="00C93E49" w:rsidP="00C95445">
            <w:pPr>
              <w:spacing w:line="480" w:lineRule="auto"/>
              <w:jc w:val="both"/>
              <w:rPr>
                <w:rFonts w:ascii="Arial" w:hAnsi="Arial" w:cs="Arial"/>
                <w:b/>
                <w:bCs/>
                <w:color w:val="202122"/>
                <w:sz w:val="10"/>
                <w:szCs w:val="10"/>
                <w:lang w:val="en"/>
              </w:rPr>
            </w:pPr>
          </w:p>
          <w:p w14:paraId="057F55C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w:t>
            </w:r>
          </w:p>
          <w:p w14:paraId="0109A2E9"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MOST RELEVANT VERSES</w:t>
            </w:r>
          </w:p>
          <w:p w14:paraId="69BB774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3:1-2</w:t>
            </w:r>
          </w:p>
          <w:p w14:paraId="57DC705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 WAS A MAN OF THE PHARISEES, NAMED NICODEMUS, A RULER OF THE JEWS; THIS MAN CAME TO JESUS BY NIGHT AND SAID TO HIM, “RABBI, WE KNOW THAT YOU HAVE COME FROM GOD AS A TEACHER; FOR NO ONE CAN DO THESE SIGNS THAT YOU DO UNLESS GOD IS WITH HIM.”</w:t>
            </w:r>
          </w:p>
          <w:p w14:paraId="3ECF3EE1" w14:textId="77777777" w:rsidR="00C93E49" w:rsidRPr="009B55CA" w:rsidRDefault="00C93E49" w:rsidP="00C95445">
            <w:pPr>
              <w:spacing w:line="480" w:lineRule="auto"/>
              <w:jc w:val="both"/>
              <w:rPr>
                <w:rFonts w:ascii="Arial" w:hAnsi="Arial" w:cs="Arial"/>
                <w:b/>
                <w:bCs/>
                <w:color w:val="202122"/>
                <w:sz w:val="10"/>
                <w:szCs w:val="10"/>
                <w:lang w:val="en"/>
              </w:rPr>
            </w:pPr>
          </w:p>
          <w:p w14:paraId="2FAC263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7:50</w:t>
            </w:r>
          </w:p>
          <w:p w14:paraId="7A41E13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C69FCC1"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NICODEMUS (HE WHO CAME TO HIM BEFORE, BEING ONE OF THEM) *SAID TO THEM,</w:t>
            </w:r>
          </w:p>
          <w:p w14:paraId="19126908" w14:textId="77777777" w:rsidR="00C93E49" w:rsidRPr="009B55CA" w:rsidRDefault="00C93E49" w:rsidP="00C95445">
            <w:pPr>
              <w:spacing w:line="480" w:lineRule="auto"/>
              <w:jc w:val="both"/>
              <w:rPr>
                <w:rFonts w:ascii="Arial" w:hAnsi="Arial" w:cs="Arial"/>
                <w:b/>
                <w:bCs/>
                <w:color w:val="202122"/>
                <w:sz w:val="10"/>
                <w:szCs w:val="10"/>
                <w:lang w:val="en"/>
              </w:rPr>
            </w:pPr>
          </w:p>
          <w:p w14:paraId="7254277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12:42</w:t>
            </w:r>
          </w:p>
          <w:p w14:paraId="217B6FC7"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177BF3E5"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NEVERTHELESS MANY EVEN OF THE RULERS BELIEVED IN HIM, BUT BECAUSE OF THE PHARISEES THEY WERE NOT CONFESSING HIM, FOR FEAR THAT THEY WOULD BE PUT OUT OF THE SYNAGOGUE;</w:t>
            </w:r>
          </w:p>
          <w:p w14:paraId="0948606D" w14:textId="77777777" w:rsidR="00C93E49" w:rsidRPr="009B55CA" w:rsidRDefault="00C93E49" w:rsidP="00C95445">
            <w:pPr>
              <w:spacing w:line="480" w:lineRule="auto"/>
              <w:jc w:val="both"/>
              <w:rPr>
                <w:rFonts w:ascii="Arial" w:hAnsi="Arial" w:cs="Arial"/>
                <w:b/>
                <w:bCs/>
                <w:color w:val="202122"/>
                <w:sz w:val="10"/>
                <w:szCs w:val="10"/>
                <w:lang w:val="en"/>
              </w:rPr>
            </w:pPr>
          </w:p>
          <w:p w14:paraId="38A7ECF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19:38-39</w:t>
            </w:r>
          </w:p>
          <w:p w14:paraId="1D3AC8D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AFTER THESE THINGS JOSEPH OF ARIMATHEA, BEING A DISCIPLE OF JESUS, BUT A (TOP) SECRET ONE FOR FEAR OF THE JEWS, ASKED PILATE THAT HE MIGHT TAKE AWAY THE BODY OF JESUS; AND PILATE GRANTED PERMISSION. SO HE CAME AND TOOK AWAY HIS BODY. NICODEMUS, WHO HAD FIRST COME TO HIM BY NIGHT, ALSO CAME, BRINGING A MIXTURE OF MYRRH AND ALOES, ABOUT A HUNDRED POUNDS WEIGHT.</w:t>
            </w:r>
          </w:p>
          <w:p w14:paraId="7338161A" w14:textId="77777777" w:rsidR="00C93E49" w:rsidRPr="009B55CA" w:rsidRDefault="00C93E49" w:rsidP="00C95445">
            <w:pPr>
              <w:spacing w:line="480" w:lineRule="auto"/>
              <w:jc w:val="both"/>
              <w:rPr>
                <w:rFonts w:ascii="Arial" w:hAnsi="Arial" w:cs="Arial"/>
                <w:b/>
                <w:bCs/>
                <w:color w:val="202122"/>
                <w:sz w:val="10"/>
                <w:szCs w:val="10"/>
                <w:lang w:val="en"/>
              </w:rPr>
            </w:pPr>
          </w:p>
          <w:p w14:paraId="49B4EB84"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BIBLE THEASAURUS</w:t>
            </w:r>
          </w:p>
          <w:p w14:paraId="3CBBFB66"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lastRenderedPageBreak/>
              <w:t>TOP-SECRET (362 INSTANCES)</w:t>
            </w:r>
          </w:p>
          <w:p w14:paraId="12A846BC"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FROM THEMATIC BIBLE</w:t>
            </w:r>
          </w:p>
          <w:p w14:paraId="5CAE4322" w14:textId="77777777" w:rsidR="00C93E49" w:rsidRPr="009B55CA" w:rsidRDefault="00C93E49" w:rsidP="00C95445">
            <w:pPr>
              <w:spacing w:line="480" w:lineRule="auto"/>
              <w:jc w:val="center"/>
              <w:rPr>
                <w:rFonts w:ascii="Arial" w:hAnsi="Arial" w:cs="Arial"/>
                <w:b/>
                <w:bCs/>
                <w:color w:val="202122"/>
                <w:sz w:val="10"/>
                <w:szCs w:val="10"/>
                <w:lang w:val="en"/>
              </w:rPr>
            </w:pPr>
          </w:p>
          <w:p w14:paraId="245248F8" w14:textId="77777777" w:rsidR="00C93E49" w:rsidRPr="009B55CA" w:rsidRDefault="00C93E49" w:rsidP="00C95445">
            <w:pPr>
              <w:spacing w:line="480" w:lineRule="auto"/>
              <w:jc w:val="center"/>
              <w:rPr>
                <w:rFonts w:ascii="Arial" w:hAnsi="Arial" w:cs="Arial"/>
                <w:b/>
                <w:bCs/>
                <w:color w:val="202122"/>
                <w:sz w:val="10"/>
                <w:szCs w:val="10"/>
                <w:lang w:val="en"/>
              </w:rPr>
            </w:pPr>
            <w:r w:rsidRPr="009B55CA">
              <w:rPr>
                <w:rFonts w:ascii="Arial" w:hAnsi="Arial" w:cs="Arial"/>
                <w:b/>
                <w:bCs/>
                <w:sz w:val="10"/>
                <w:szCs w:val="10"/>
                <w:lang w:val="en"/>
              </w:rPr>
              <w:t>TOP-SECRET DELTA DISCIPLESHIP » EXAMPLES OF</w:t>
            </w:r>
          </w:p>
          <w:p w14:paraId="03C60ED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19:38</w:t>
            </w:r>
          </w:p>
          <w:p w14:paraId="6034F3A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6A7500F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AFTER THESE THINGS JOSEPH OF ARIMATHEA, BEING A DISCIPLE OF JESUS, BUT A SECRET ONE FOR FEAR OF THE JEWS, ASKED PILATE THAT HE MIGHT TAKE AWAY THE BODY OF JESUS; AND PILATE GRANTED PERMISSION. SO HE CAME AND TOOK AWAY HIS BODY.</w:t>
            </w:r>
          </w:p>
          <w:p w14:paraId="25B24099" w14:textId="77777777" w:rsidR="00C93E49" w:rsidRPr="009B55CA" w:rsidRDefault="00C93E49" w:rsidP="00C95445">
            <w:pPr>
              <w:spacing w:line="480" w:lineRule="auto"/>
              <w:jc w:val="both"/>
              <w:rPr>
                <w:rFonts w:ascii="Arial" w:hAnsi="Arial" w:cs="Arial"/>
                <w:b/>
                <w:bCs/>
                <w:color w:val="202122"/>
                <w:sz w:val="10"/>
                <w:szCs w:val="10"/>
                <w:lang w:val="en"/>
              </w:rPr>
            </w:pPr>
          </w:p>
          <w:p w14:paraId="4264EAA6"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7:13</w:t>
            </w:r>
          </w:p>
          <w:p w14:paraId="348ABD92"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499746A8"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YET NO ONE WAS SPEAKING OPENLY OF HIM FOR FEAR OF THE JEWS.</w:t>
            </w:r>
          </w:p>
          <w:p w14:paraId="4B7E72D9" w14:textId="77777777" w:rsidR="00C93E49" w:rsidRPr="009B55CA" w:rsidRDefault="00C93E49" w:rsidP="00C95445">
            <w:pPr>
              <w:spacing w:line="480" w:lineRule="auto"/>
              <w:jc w:val="both"/>
              <w:rPr>
                <w:rFonts w:ascii="Arial" w:hAnsi="Arial" w:cs="Arial"/>
                <w:b/>
                <w:bCs/>
                <w:color w:val="202122"/>
                <w:sz w:val="10"/>
                <w:szCs w:val="10"/>
                <w:lang w:val="en"/>
              </w:rPr>
            </w:pPr>
          </w:p>
          <w:p w14:paraId="4D08C42D"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3:1-2</w:t>
            </w:r>
          </w:p>
          <w:p w14:paraId="645AC7E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NOW THERE WAS A MAN OF THE PHARISEES, NAMED NICODEMUS, A RULER OF THE JEWS; THIS MAN CAME TO JESUS BY NIGHT AND SAID TO HIM, "RABBI, WE KNOW THAT YOU HAVE COME FROM GOD AS A TEACHER; FOR NO ONE CAN DO THESE SIGNS THAT YOU DO UNLESS GOD IS WITH HIM."</w:t>
            </w:r>
          </w:p>
          <w:p w14:paraId="09B4467C" w14:textId="77777777" w:rsidR="00C93E49" w:rsidRPr="009B55CA" w:rsidRDefault="00C93E49" w:rsidP="00C95445">
            <w:pPr>
              <w:spacing w:line="480" w:lineRule="auto"/>
              <w:jc w:val="both"/>
              <w:rPr>
                <w:rFonts w:ascii="Arial" w:hAnsi="Arial" w:cs="Arial"/>
                <w:b/>
                <w:bCs/>
                <w:color w:val="202122"/>
                <w:sz w:val="10"/>
                <w:szCs w:val="10"/>
                <w:lang w:val="en"/>
              </w:rPr>
            </w:pPr>
          </w:p>
          <w:p w14:paraId="6400BACB"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JOHN 12:42</w:t>
            </w:r>
          </w:p>
          <w:p w14:paraId="0B0ADCFC"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VERSE CONCEPTS</w:t>
            </w:r>
          </w:p>
          <w:p w14:paraId="3ACC5DDA" w14:textId="77777777" w:rsidR="00C93E49" w:rsidRPr="009B55CA" w:rsidRDefault="00C93E49" w:rsidP="00C95445">
            <w:pPr>
              <w:spacing w:line="480" w:lineRule="auto"/>
              <w:jc w:val="both"/>
              <w:rPr>
                <w:rFonts w:ascii="Arial" w:hAnsi="Arial" w:cs="Arial"/>
                <w:b/>
                <w:bCs/>
                <w:color w:val="202122"/>
                <w:sz w:val="10"/>
                <w:szCs w:val="10"/>
                <w:lang w:val="en"/>
              </w:rPr>
            </w:pPr>
            <w:r w:rsidRPr="009B55CA">
              <w:rPr>
                <w:rFonts w:ascii="Arial" w:hAnsi="Arial" w:cs="Arial"/>
                <w:b/>
                <w:bCs/>
                <w:sz w:val="10"/>
                <w:szCs w:val="10"/>
                <w:lang w:val="en"/>
              </w:rPr>
              <w:t>NEVERTHELESS MANY EVEN OF THE RULERS BELIEVED IN HIM, BUT BECAUSE OF THE PHARISEES THEY WERE NOT CONFESSING HIM, FOR FEAR THAT THEY WOULD BE PUT OUT OF THE SYNAGOGUE;</w:t>
            </w:r>
          </w:p>
          <w:p w14:paraId="4D3957C6" w14:textId="77777777" w:rsidR="00C93E49" w:rsidRPr="009B55CA" w:rsidRDefault="00C93E49" w:rsidP="00C95445">
            <w:pPr>
              <w:spacing w:line="480" w:lineRule="auto"/>
              <w:jc w:val="both"/>
              <w:rPr>
                <w:rFonts w:ascii="Arial" w:hAnsi="Arial" w:cs="Arial"/>
                <w:b/>
                <w:bCs/>
                <w:color w:val="202122"/>
                <w:sz w:val="10"/>
                <w:szCs w:val="10"/>
                <w:lang w:val="en"/>
              </w:rPr>
            </w:pPr>
          </w:p>
          <w:p w14:paraId="2BE93021" w14:textId="77777777" w:rsidR="00C93E49" w:rsidRPr="009B55CA" w:rsidRDefault="00C93E49" w:rsidP="00C95445">
            <w:pPr>
              <w:spacing w:line="480" w:lineRule="auto"/>
              <w:jc w:val="both"/>
              <w:rPr>
                <w:rFonts w:ascii="Arial" w:hAnsi="Arial" w:cs="Arial"/>
                <w:b/>
                <w:bCs/>
                <w:color w:val="202122"/>
                <w:sz w:val="10"/>
                <w:szCs w:val="10"/>
                <w:lang w:val="en"/>
              </w:rPr>
            </w:pPr>
          </w:p>
        </w:tc>
      </w:tr>
    </w:tbl>
    <w:p w14:paraId="076E8424"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tblLook w:val="04A0" w:firstRow="1" w:lastRow="0" w:firstColumn="1" w:lastColumn="0" w:noHBand="0" w:noVBand="1"/>
      </w:tblPr>
      <w:tblGrid>
        <w:gridCol w:w="9360"/>
      </w:tblGrid>
      <w:tr w:rsidR="00C93E49" w:rsidRPr="009B55CA" w14:paraId="449BE4B7" w14:textId="77777777" w:rsidTr="00C95445">
        <w:tc>
          <w:tcPr>
            <w:tcW w:w="9360" w:type="dxa"/>
            <w:shd w:val="clear" w:color="auto" w:fill="FFE599" w:themeFill="accent4" w:themeFillTint="66"/>
          </w:tcPr>
          <w:p w14:paraId="35D00104" w14:textId="77777777" w:rsidR="00C93E49" w:rsidRPr="009B55CA" w:rsidRDefault="00C93E49" w:rsidP="00C95445">
            <w:pPr>
              <w:pStyle w:val="Heading1"/>
              <w:shd w:val="clear" w:color="auto" w:fill="FFFFFF"/>
              <w:spacing w:before="0" w:beforeAutospacing="0" w:after="120" w:afterAutospacing="0" w:line="480" w:lineRule="auto"/>
              <w:jc w:val="center"/>
              <w:textAlignment w:val="top"/>
              <w:rPr>
                <w:rFonts w:ascii="Arial" w:hAnsi="Arial" w:cs="Arial"/>
                <w:color w:val="4D4D4D"/>
                <w:sz w:val="10"/>
                <w:szCs w:val="10"/>
              </w:rPr>
            </w:pPr>
            <w:r w:rsidRPr="009B55CA">
              <w:rPr>
                <w:rFonts w:ascii="Arial" w:hAnsi="Arial" w:cs="Arial"/>
                <w:color w:val="4D4D4D"/>
                <w:sz w:val="10"/>
                <w:szCs w:val="10"/>
              </w:rPr>
              <w:t>ANGELOLOGY.</w:t>
            </w:r>
          </w:p>
          <w:p w14:paraId="07C3C92D" w14:textId="77777777" w:rsidR="00C93E49" w:rsidRPr="009B55CA" w:rsidRDefault="00C93E49" w:rsidP="00C95445">
            <w:pPr>
              <w:shd w:val="clear" w:color="auto" w:fill="AAAAAA"/>
              <w:spacing w:line="480" w:lineRule="auto"/>
              <w:jc w:val="center"/>
              <w:textAlignment w:val="top"/>
              <w:rPr>
                <w:rFonts w:ascii="Arial" w:hAnsi="Arial" w:cs="Arial"/>
                <w:b/>
                <w:bCs/>
                <w:color w:val="FFFFFF"/>
                <w:sz w:val="10"/>
                <w:szCs w:val="10"/>
              </w:rPr>
            </w:pPr>
            <w:r w:rsidRPr="009B55CA">
              <w:rPr>
                <w:rFonts w:ascii="Arial" w:hAnsi="Arial" w:cs="Arial"/>
                <w:b/>
                <w:bCs/>
                <w:color w:val="FFFFFF"/>
                <w:sz w:val="10"/>
                <w:szCs w:val="10"/>
              </w:rPr>
              <w:t>TABLE OF CONTENTS</w:t>
            </w:r>
          </w:p>
          <w:p w14:paraId="7D098B33"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0" w:anchor="anchor1" w:history="1">
              <w:r w:rsidR="00C93E49" w:rsidRPr="009B55CA">
                <w:rPr>
                  <w:rStyle w:val="Hyperlink"/>
                  <w:rFonts w:ascii="Arial" w:hAnsi="Arial" w:cs="Arial"/>
                  <w:color w:val="003366"/>
                  <w:sz w:val="10"/>
                  <w:szCs w:val="10"/>
                </w:rPr>
                <w:t>—BIBLICAL, TALMUDICAL, AND POST-TALMUDICAL:</w:t>
              </w:r>
            </w:hyperlink>
          </w:p>
          <w:p w14:paraId="722E2B25" w14:textId="77777777" w:rsidR="00C93E49" w:rsidRPr="009B55CA" w:rsidRDefault="00000000" w:rsidP="00C93E49">
            <w:pPr>
              <w:pStyle w:val="subheadinglevel1"/>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1" w:anchor="anchor2" w:history="1">
              <w:r w:rsidR="00C93E49" w:rsidRPr="009B55CA">
                <w:rPr>
                  <w:rStyle w:val="Hyperlink"/>
                  <w:rFonts w:ascii="Arial" w:hAnsi="Arial" w:cs="Arial"/>
                  <w:color w:val="003366"/>
                  <w:sz w:val="10"/>
                  <w:szCs w:val="10"/>
                </w:rPr>
                <w:t>1. THE BIBLICAL PERIOD:</w:t>
              </w:r>
            </w:hyperlink>
          </w:p>
          <w:p w14:paraId="703A21F3"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2" w:anchor="anchor3" w:history="1">
              <w:r w:rsidR="00C93E49" w:rsidRPr="009B55CA">
                <w:rPr>
                  <w:rStyle w:val="Hyperlink"/>
                  <w:rFonts w:ascii="Arial" w:hAnsi="Arial" w:cs="Arial"/>
                  <w:color w:val="003366"/>
                  <w:sz w:val="10"/>
                  <w:szCs w:val="10"/>
                </w:rPr>
                <w:t>DENOMINATION.</w:t>
              </w:r>
            </w:hyperlink>
          </w:p>
          <w:p w14:paraId="01355CB2"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3" w:anchor="anchor4" w:history="1">
              <w:r w:rsidR="00C93E49" w:rsidRPr="009B55CA">
                <w:rPr>
                  <w:rStyle w:val="Hyperlink"/>
                  <w:rFonts w:ascii="Arial" w:hAnsi="Arial" w:cs="Arial"/>
                  <w:color w:val="003366"/>
                  <w:sz w:val="10"/>
                  <w:szCs w:val="10"/>
                </w:rPr>
                <w:t>APPEARANCE OF ANGELS.</w:t>
              </w:r>
            </w:hyperlink>
          </w:p>
          <w:p w14:paraId="7731BE0D" w14:textId="77777777" w:rsidR="00C93E49" w:rsidRPr="009B55CA" w:rsidRDefault="00000000" w:rsidP="00C93E49">
            <w:pPr>
              <w:pStyle w:val="subheadinglevel1"/>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4" w:anchor="anchor5" w:history="1">
              <w:r w:rsidR="00C93E49" w:rsidRPr="009B55CA">
                <w:rPr>
                  <w:rStyle w:val="Hyperlink"/>
                  <w:rFonts w:ascii="Arial" w:hAnsi="Arial" w:cs="Arial"/>
                  <w:color w:val="003366"/>
                  <w:sz w:val="10"/>
                  <w:szCs w:val="10"/>
                </w:rPr>
                <w:t>2. TALMUDICAL AND MIDRASHIC LITERATURE:</w:t>
              </w:r>
            </w:hyperlink>
          </w:p>
          <w:p w14:paraId="4A54EB10"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5" w:anchor="anchor6" w:history="1">
              <w:r w:rsidR="00C93E49" w:rsidRPr="009B55CA">
                <w:rPr>
                  <w:rStyle w:val="Hyperlink"/>
                  <w:rFonts w:ascii="Arial" w:hAnsi="Arial" w:cs="Arial"/>
                  <w:color w:val="003366"/>
                  <w:sz w:val="10"/>
                  <w:szCs w:val="10"/>
                </w:rPr>
                <w:t>DEVELOPMENT OF ANGELOLOGY.</w:t>
              </w:r>
            </w:hyperlink>
          </w:p>
          <w:p w14:paraId="36CAB13C"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6" w:anchor="anchor7" w:history="1">
              <w:r w:rsidR="00C93E49" w:rsidRPr="009B55CA">
                <w:rPr>
                  <w:rStyle w:val="Hyperlink"/>
                  <w:rFonts w:ascii="Arial" w:hAnsi="Arial" w:cs="Arial"/>
                  <w:color w:val="003366"/>
                  <w:sz w:val="10"/>
                  <w:szCs w:val="10"/>
                </w:rPr>
                <w:t>EMBELLISHMENT OF BIBLICAL ACCOUNTS.</w:t>
              </w:r>
            </w:hyperlink>
          </w:p>
          <w:p w14:paraId="18FE1E45"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7" w:anchor="anchor8" w:history="1">
              <w:r w:rsidR="00C93E49" w:rsidRPr="009B55CA">
                <w:rPr>
                  <w:rStyle w:val="Hyperlink"/>
                  <w:rFonts w:ascii="Arial" w:hAnsi="Arial" w:cs="Arial"/>
                  <w:color w:val="003366"/>
                  <w:sz w:val="10"/>
                  <w:szCs w:val="10"/>
                </w:rPr>
                <w:t>NOMENCLATURE AND ESSENCE.</w:t>
              </w:r>
            </w:hyperlink>
          </w:p>
          <w:p w14:paraId="67DBFDE1"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8" w:anchor="anchor9" w:history="1">
              <w:r w:rsidR="00C93E49" w:rsidRPr="009B55CA">
                <w:rPr>
                  <w:rStyle w:val="Hyperlink"/>
                  <w:rFonts w:ascii="Arial" w:hAnsi="Arial" w:cs="Arial"/>
                  <w:color w:val="003366"/>
                  <w:sz w:val="10"/>
                  <w:szCs w:val="10"/>
                </w:rPr>
                <w:t>VARIETY OF ANGELIC FORMS.</w:t>
              </w:r>
            </w:hyperlink>
          </w:p>
          <w:p w14:paraId="7DA77F25"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49" w:anchor="anchor10" w:history="1">
              <w:r w:rsidR="00C93E49" w:rsidRPr="009B55CA">
                <w:rPr>
                  <w:rStyle w:val="Hyperlink"/>
                  <w:rFonts w:ascii="Arial" w:hAnsi="Arial" w:cs="Arial"/>
                  <w:color w:val="003366"/>
                  <w:sz w:val="10"/>
                  <w:szCs w:val="10"/>
                </w:rPr>
                <w:t>FUNCTIONS OF ANGELS.</w:t>
              </w:r>
            </w:hyperlink>
          </w:p>
          <w:p w14:paraId="1DC5A98D" w14:textId="77777777" w:rsidR="00C93E49" w:rsidRPr="009B55CA" w:rsidRDefault="00000000" w:rsidP="00C93E49">
            <w:pPr>
              <w:pStyle w:val="subheadinglevel1"/>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0" w:anchor="anchor11" w:history="1">
              <w:r w:rsidR="00C93E49" w:rsidRPr="009B55CA">
                <w:rPr>
                  <w:rStyle w:val="Hyperlink"/>
                  <w:rFonts w:ascii="Arial" w:hAnsi="Arial" w:cs="Arial"/>
                  <w:color w:val="003366"/>
                  <w:sz w:val="10"/>
                  <w:szCs w:val="10"/>
                </w:rPr>
                <w:t>3. IN THE MEDIEVAL PERIOD:</w:t>
              </w:r>
            </w:hyperlink>
          </w:p>
          <w:p w14:paraId="43064A7C"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1" w:anchor="anchor12" w:history="1">
              <w:r w:rsidR="00C93E49" w:rsidRPr="009B55CA">
                <w:rPr>
                  <w:rStyle w:val="Hyperlink"/>
                  <w:rFonts w:ascii="Arial" w:hAnsi="Arial" w:cs="Arial"/>
                  <w:color w:val="003366"/>
                  <w:sz w:val="10"/>
                  <w:szCs w:val="10"/>
                </w:rPr>
                <w:t>THE CABALA.</w:t>
              </w:r>
            </w:hyperlink>
          </w:p>
          <w:p w14:paraId="63643CBA"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2" w:anchor="anchor13" w:history="1">
              <w:r w:rsidR="00C93E49" w:rsidRPr="009B55CA">
                <w:rPr>
                  <w:rStyle w:val="Hyperlink"/>
                  <w:rFonts w:ascii="Arial" w:hAnsi="Arial" w:cs="Arial"/>
                  <w:color w:val="003366"/>
                  <w:sz w:val="10"/>
                  <w:szCs w:val="10"/>
                </w:rPr>
                <w:t>MYSTICAL ANGELOLOGY.</w:t>
              </w:r>
            </w:hyperlink>
          </w:p>
          <w:p w14:paraId="177AA8EE"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3" w:anchor="anchor14" w:history="1">
              <w:r w:rsidR="00C93E49" w:rsidRPr="009B55CA">
                <w:rPr>
                  <w:rStyle w:val="Hyperlink"/>
                  <w:rFonts w:ascii="Arial" w:hAnsi="Arial" w:cs="Arial"/>
                  <w:color w:val="003366"/>
                  <w:sz w:val="10"/>
                  <w:szCs w:val="10"/>
                </w:rPr>
                <w:t>—GENERAL HISTORICAL DEVELOPMENT:</w:t>
              </w:r>
            </w:hyperlink>
          </w:p>
          <w:p w14:paraId="57AF6184" w14:textId="77777777" w:rsidR="00C93E49" w:rsidRPr="009B55CA" w:rsidRDefault="00000000" w:rsidP="00C93E49">
            <w:pPr>
              <w:pStyle w:val="subheadinglevel1"/>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4" w:anchor="anchor15" w:history="1">
              <w:r w:rsidR="00C93E49" w:rsidRPr="009B55CA">
                <w:rPr>
                  <w:rStyle w:val="Hyperlink"/>
                  <w:rFonts w:ascii="Arial" w:hAnsi="Arial" w:cs="Arial"/>
                  <w:color w:val="003366"/>
                  <w:sz w:val="10"/>
                  <w:szCs w:val="10"/>
                </w:rPr>
                <w:t>POSTEXILIC PERIOD:</w:t>
              </w:r>
            </w:hyperlink>
          </w:p>
          <w:p w14:paraId="7E3CE17C"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5" w:anchor="anchor16" w:history="1">
              <w:r w:rsidR="00C93E49" w:rsidRPr="009B55CA">
                <w:rPr>
                  <w:rStyle w:val="Hyperlink"/>
                  <w:rFonts w:ascii="Arial" w:hAnsi="Arial" w:cs="Arial"/>
                  <w:color w:val="003366"/>
                  <w:sz w:val="10"/>
                  <w:szCs w:val="10"/>
                </w:rPr>
                <w:t>ANGELOLOGY SYSTEMATIZED.</w:t>
              </w:r>
            </w:hyperlink>
          </w:p>
          <w:p w14:paraId="00A35EC4"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6" w:anchor="anchor17" w:history="1">
              <w:r w:rsidR="00C93E49" w:rsidRPr="009B55CA">
                <w:rPr>
                  <w:rStyle w:val="Hyperlink"/>
                  <w:rFonts w:ascii="Arial" w:hAnsi="Arial" w:cs="Arial"/>
                  <w:color w:val="003366"/>
                  <w:sz w:val="10"/>
                  <w:szCs w:val="10"/>
                </w:rPr>
                <w:t>A HEAVENLY HIERARCHY.</w:t>
              </w:r>
            </w:hyperlink>
          </w:p>
          <w:p w14:paraId="16773D7A"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7" w:anchor="anchor18" w:history="1">
              <w:r w:rsidR="00C93E49" w:rsidRPr="009B55CA">
                <w:rPr>
                  <w:rStyle w:val="Hyperlink"/>
                  <w:rFonts w:ascii="Arial" w:hAnsi="Arial" w:cs="Arial"/>
                  <w:color w:val="003366"/>
                  <w:sz w:val="10"/>
                  <w:szCs w:val="10"/>
                </w:rPr>
                <w:t>FOUR ANGELS OF THE THRONE.</w:t>
              </w:r>
            </w:hyperlink>
          </w:p>
          <w:p w14:paraId="777E349B"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8" w:anchor="anchor19" w:history="1">
              <w:r w:rsidR="00C93E49" w:rsidRPr="009B55CA">
                <w:rPr>
                  <w:rStyle w:val="Hyperlink"/>
                  <w:rFonts w:ascii="Arial" w:hAnsi="Arial" w:cs="Arial"/>
                  <w:color w:val="003366"/>
                  <w:sz w:val="10"/>
                  <w:szCs w:val="10"/>
                </w:rPr>
                <w:t>THE SLAVONIC ENOCH.</w:t>
              </w:r>
            </w:hyperlink>
          </w:p>
          <w:p w14:paraId="3FB507FF"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59" w:anchor="anchor20" w:history="1">
              <w:r w:rsidR="00C93E49" w:rsidRPr="009B55CA">
                <w:rPr>
                  <w:rStyle w:val="Hyperlink"/>
                  <w:rFonts w:ascii="Arial" w:hAnsi="Arial" w:cs="Arial"/>
                  <w:color w:val="003366"/>
                  <w:sz w:val="10"/>
                  <w:szCs w:val="10"/>
                </w:rPr>
                <w:t>THE SEVEN HEAVENS IN THE TALMUD.</w:t>
              </w:r>
            </w:hyperlink>
          </w:p>
          <w:p w14:paraId="1F00903D"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0" w:anchor="anchor21" w:history="1">
              <w:r w:rsidR="00C93E49" w:rsidRPr="009B55CA">
                <w:rPr>
                  <w:rStyle w:val="Hyperlink"/>
                  <w:rFonts w:ascii="Arial" w:hAnsi="Arial" w:cs="Arial"/>
                  <w:color w:val="003366"/>
                  <w:sz w:val="10"/>
                  <w:szCs w:val="10"/>
                </w:rPr>
                <w:t>FALL OF THE ANGELS.</w:t>
              </w:r>
            </w:hyperlink>
          </w:p>
          <w:p w14:paraId="73AA3C63"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1" w:anchor="anchor22" w:history="1">
              <w:r w:rsidR="00C93E49" w:rsidRPr="009B55CA">
                <w:rPr>
                  <w:rStyle w:val="Hyperlink"/>
                  <w:rFonts w:ascii="Arial" w:hAnsi="Arial" w:cs="Arial"/>
                  <w:color w:val="003366"/>
                  <w:sz w:val="10"/>
                  <w:szCs w:val="10"/>
                </w:rPr>
                <w:t>CREATION OF ANGELS.</w:t>
              </w:r>
            </w:hyperlink>
          </w:p>
          <w:p w14:paraId="64DBA610"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2" w:anchor="anchor23" w:history="1">
              <w:r w:rsidR="00C93E49" w:rsidRPr="009B55CA">
                <w:rPr>
                  <w:rStyle w:val="Hyperlink"/>
                  <w:rFonts w:ascii="Arial" w:hAnsi="Arial" w:cs="Arial"/>
                  <w:color w:val="003366"/>
                  <w:sz w:val="10"/>
                  <w:szCs w:val="10"/>
                </w:rPr>
                <w:t>ANGELS AS INSTRUCTORS.</w:t>
              </w:r>
            </w:hyperlink>
          </w:p>
          <w:p w14:paraId="597E96A4"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3" w:anchor="anchor24" w:history="1">
              <w:r w:rsidR="00C93E49" w:rsidRPr="009B55CA">
                <w:rPr>
                  <w:rStyle w:val="Hyperlink"/>
                  <w:rFonts w:ascii="Arial" w:hAnsi="Arial" w:cs="Arial"/>
                  <w:color w:val="003366"/>
                  <w:sz w:val="10"/>
                  <w:szCs w:val="10"/>
                </w:rPr>
                <w:t>MEDIATE BETWEEN GOD AND MEN.</w:t>
              </w:r>
            </w:hyperlink>
          </w:p>
          <w:p w14:paraId="686601D2"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4" w:anchor="anchor25" w:history="1">
              <w:r w:rsidR="00C93E49" w:rsidRPr="009B55CA">
                <w:rPr>
                  <w:rStyle w:val="Hyperlink"/>
                  <w:rFonts w:ascii="Arial" w:hAnsi="Arial" w:cs="Arial"/>
                  <w:color w:val="003366"/>
                  <w:sz w:val="10"/>
                  <w:szCs w:val="10"/>
                </w:rPr>
                <w:t>ANGELS OF THE NETHER WORLD.</w:t>
              </w:r>
            </w:hyperlink>
          </w:p>
          <w:p w14:paraId="2C60B2E0"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5" w:anchor="anchor26" w:history="1">
              <w:r w:rsidR="00C93E49" w:rsidRPr="009B55CA">
                <w:rPr>
                  <w:rStyle w:val="Hyperlink"/>
                  <w:rFonts w:ascii="Arial" w:hAnsi="Arial" w:cs="Arial"/>
                  <w:color w:val="003366"/>
                  <w:sz w:val="10"/>
                  <w:szCs w:val="10"/>
                </w:rPr>
                <w:t>GUARDIANS OF THE NATIONS.</w:t>
              </w:r>
            </w:hyperlink>
          </w:p>
          <w:p w14:paraId="14BB1032"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6" w:anchor="anchor27" w:history="1">
              <w:r w:rsidR="00C93E49" w:rsidRPr="009B55CA">
                <w:rPr>
                  <w:rStyle w:val="Hyperlink"/>
                  <w:rFonts w:ascii="Arial" w:hAnsi="Arial" w:cs="Arial"/>
                  <w:color w:val="003366"/>
                  <w:sz w:val="10"/>
                  <w:szCs w:val="10"/>
                </w:rPr>
                <w:t>CONJURING BY NAMES OF ANGELS.</w:t>
              </w:r>
            </w:hyperlink>
          </w:p>
          <w:p w14:paraId="67691951"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7" w:anchor="anchor28" w:history="1">
              <w:r w:rsidR="00C93E49" w:rsidRPr="009B55CA">
                <w:rPr>
                  <w:rStyle w:val="Hyperlink"/>
                  <w:rFonts w:ascii="Arial" w:hAnsi="Arial" w:cs="Arial"/>
                  <w:color w:val="003366"/>
                  <w:sz w:val="10"/>
                  <w:szCs w:val="10"/>
                </w:rPr>
                <w:t>ANGEL WORSHIP.</w:t>
              </w:r>
            </w:hyperlink>
          </w:p>
          <w:p w14:paraId="45FD1962"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8" w:anchor="anchor29" w:history="1">
              <w:r w:rsidR="00C93E49" w:rsidRPr="009B55CA">
                <w:rPr>
                  <w:rStyle w:val="Hyperlink"/>
                  <w:rFonts w:ascii="Arial" w:hAnsi="Arial" w:cs="Arial"/>
                  <w:color w:val="003366"/>
                  <w:sz w:val="10"/>
                  <w:szCs w:val="10"/>
                </w:rPr>
                <w:t>INFERIOR TO MAN.</w:t>
              </w:r>
            </w:hyperlink>
          </w:p>
          <w:p w14:paraId="19C3A017"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69" w:anchor="anchor30" w:history="1">
              <w:r w:rsidR="00C93E49" w:rsidRPr="009B55CA">
                <w:rPr>
                  <w:rStyle w:val="Hyperlink"/>
                  <w:rFonts w:ascii="Arial" w:hAnsi="Arial" w:cs="Arial"/>
                  <w:color w:val="003366"/>
                  <w:sz w:val="10"/>
                  <w:szCs w:val="10"/>
                </w:rPr>
                <w:t>PHILO ON ANGELS.</w:t>
              </w:r>
            </w:hyperlink>
          </w:p>
          <w:p w14:paraId="00E163E2"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70" w:anchor="anchor31" w:history="1">
              <w:r w:rsidR="00C93E49" w:rsidRPr="009B55CA">
                <w:rPr>
                  <w:rStyle w:val="Hyperlink"/>
                  <w:rFonts w:ascii="Arial" w:hAnsi="Arial" w:cs="Arial"/>
                  <w:color w:val="003366"/>
                  <w:sz w:val="10"/>
                  <w:szCs w:val="10"/>
                </w:rPr>
                <w:t>SAADIA, HA-LEVI, IBN DAUD, MAIMONIDES.</w:t>
              </w:r>
            </w:hyperlink>
          </w:p>
          <w:p w14:paraId="61C17A30"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71" w:anchor="anchor32" w:history="1">
              <w:r w:rsidR="00C93E49" w:rsidRPr="009B55CA">
                <w:rPr>
                  <w:rStyle w:val="Hyperlink"/>
                  <w:rFonts w:ascii="Arial" w:hAnsi="Arial" w:cs="Arial"/>
                  <w:color w:val="003366"/>
                  <w:sz w:val="10"/>
                  <w:szCs w:val="10"/>
                </w:rPr>
                <w:t>CABALISTIC VIEW.</w:t>
              </w:r>
            </w:hyperlink>
          </w:p>
          <w:p w14:paraId="56798045"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72" w:anchor="anchor33" w:history="1">
              <w:r w:rsidR="00C93E49" w:rsidRPr="009B55CA">
                <w:rPr>
                  <w:rStyle w:val="Hyperlink"/>
                  <w:rFonts w:ascii="Arial" w:hAnsi="Arial" w:cs="Arial"/>
                  <w:color w:val="003366"/>
                  <w:sz w:val="10"/>
                  <w:szCs w:val="10"/>
                </w:rPr>
                <w:t>RELATION TO NON-JEWISH RELIGIONS.</w:t>
              </w:r>
            </w:hyperlink>
          </w:p>
          <w:p w14:paraId="0E3AAD89" w14:textId="77777777" w:rsidR="00C93E49" w:rsidRPr="009B55CA" w:rsidRDefault="00000000" w:rsidP="00C93E49">
            <w:pPr>
              <w:pStyle w:val="subheadinglevel2"/>
              <w:numPr>
                <w:ilvl w:val="0"/>
                <w:numId w:val="2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3773" w:anchor="anchor34" w:history="1">
              <w:r w:rsidR="00C93E49" w:rsidRPr="009B55CA">
                <w:rPr>
                  <w:rStyle w:val="Hyperlink"/>
                  <w:rFonts w:ascii="Arial" w:hAnsi="Arial" w:cs="Arial"/>
                  <w:color w:val="003366"/>
                  <w:sz w:val="10"/>
                  <w:szCs w:val="10"/>
                </w:rPr>
                <w:t>MOHAMMEDAN ANGELOLOGY.</w:t>
              </w:r>
            </w:hyperlink>
          </w:p>
          <w:p w14:paraId="7C202BC5"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0" w:name="anchor1"/>
            <w:r w:rsidRPr="009B55CA">
              <w:rPr>
                <w:rFonts w:ascii="Arial" w:hAnsi="Arial" w:cs="Arial"/>
                <w:b/>
                <w:bCs/>
                <w:color w:val="003366"/>
                <w:sz w:val="10"/>
                <w:szCs w:val="10"/>
              </w:rPr>
              <w:t>—BIBLICAL, TALMUDICAL, AND POST-TALMUDICAL:</w:t>
            </w:r>
            <w:bookmarkEnd w:id="0"/>
          </w:p>
          <w:p w14:paraId="793C1DF2"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ANGELOLOGY IS THAT BRANCH OF THEOLOGY WHICH TREATS OF ANGELS. ANGELS (FROM ΑΓΓΕΛŌΣ = MESSENGER, GREEK EQUIVALENT OF THE HEBREW </w:t>
            </w:r>
            <w:r w:rsidRPr="009B55CA">
              <w:rPr>
                <w:rFonts w:ascii="Arial" w:hAnsi="Arial" w:cs="Arial"/>
                <w:b/>
                <w:bCs/>
                <w:noProof/>
                <w:color w:val="4D4D4D"/>
                <w:sz w:val="10"/>
                <w:szCs w:val="10"/>
              </w:rPr>
              <w:drawing>
                <wp:inline distT="0" distB="0" distL="0" distR="0" wp14:anchorId="60002D1F" wp14:editId="01CFF062">
                  <wp:extent cx="267335" cy="175260"/>
                  <wp:effectExtent l="0" t="0" r="0" b="0"/>
                  <wp:docPr id="285587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267335" cy="175260"/>
                          </a:xfrm>
                          <a:prstGeom prst="rect">
                            <a:avLst/>
                          </a:prstGeom>
                          <a:noFill/>
                          <a:ln>
                            <a:noFill/>
                          </a:ln>
                        </pic:spPr>
                      </pic:pic>
                    </a:graphicData>
                  </a:graphic>
                </wp:inline>
              </w:drawing>
            </w:r>
            <w:r w:rsidRPr="009B55CA">
              <w:rPr>
                <w:rFonts w:ascii="Arial" w:hAnsi="Arial" w:cs="Arial"/>
                <w:b/>
                <w:bCs/>
                <w:color w:val="4D4D4D"/>
                <w:sz w:val="10"/>
                <w:szCs w:val="10"/>
              </w:rPr>
              <w:t>) ARE ACCORDING TO THE USUAL CONCEPTION SUPERHUMAN BEINGS DWELLING IN HEAVEN, WHO, ON OCCASION, REVEAL TO MAN GOD'S WILL AND EXECUTE HIS COMMANDS. IN ONE FORM OR ANOTHER, THE BELIEF IN ANGELS APPEARS IN THE EARLIEST STAGES OF JEWISH HISTORY, AND CONTINUES TO LIVE IN THE SPIRITUAL WORLD OF THE JEWS AND THOSE PROFESSING THE RELIGIONS THAT SPRANG FROM JUDAISM; NAMELY, CHRISTIANITY AND MOHAMMEDANISM. IT CAN NOT BE DENIED THAT THE BELIEF IN SUCH BEINGS WAS ALSO HELD BY OTHER PEOPLES AND OTHER RELIGIONS; BUT HERE THE CONCERN IS ONLY WITH JEWISH ANGELOLOGY, WHICH CAN HARDLY BE SAID TO HAVE EVER BEEN REDUCED TO A COMPLETE SYSTEM, SUCH AS IS MAINTAINED BY THE CATHOLIC CHURCH (OSWALD, "ANGELOLOGIE, DIE LEHRE VON DEN GUTEN UND BÖSEN ENGELN IM SINNE DER KATHOLISCHEN KIRCHE," PADERBORN, 1883). TO ADMIT OF A COMPREHENSIVE SURVEY OF THE HISTORICAL DEVELOPMENT OF ANGELOLOGY, THE SUBJECT MAY BEST BE TREATED ACCORDING TO THREE PERIODS: (1) THE BIBLICAL, (2) THE TALMUDICAL AND MIDRASHIC, AND (3) THE MEDIEVAL.</w:t>
            </w:r>
          </w:p>
          <w:p w14:paraId="1255D703"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1" w:name="anchor2"/>
            <w:r w:rsidRPr="009B55CA">
              <w:rPr>
                <w:rFonts w:ascii="Arial" w:hAnsi="Arial" w:cs="Arial"/>
                <w:b/>
                <w:bCs/>
                <w:color w:val="003366"/>
                <w:sz w:val="10"/>
                <w:szCs w:val="10"/>
              </w:rPr>
              <w:t>1. THE BIBLICAL PERIOD:</w:t>
            </w:r>
            <w:bookmarkStart w:id="2" w:name="anchor3"/>
            <w:bookmarkEnd w:id="1"/>
            <w:r w:rsidRPr="009B55CA">
              <w:rPr>
                <w:rFonts w:ascii="Arial" w:hAnsi="Arial" w:cs="Arial"/>
                <w:b/>
                <w:bCs/>
                <w:color w:val="003366"/>
                <w:sz w:val="10"/>
                <w:szCs w:val="10"/>
              </w:rPr>
              <w:t>DENOMINATION.</w:t>
            </w:r>
            <w:bookmarkEnd w:id="2"/>
          </w:p>
          <w:p w14:paraId="0226389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BIBLICAL NAME FOR ANGEL, </w:t>
            </w:r>
            <w:r w:rsidRPr="009B55CA">
              <w:rPr>
                <w:rFonts w:ascii="Arial" w:hAnsi="Arial" w:cs="Arial"/>
                <w:b/>
                <w:bCs/>
                <w:noProof/>
                <w:color w:val="4D4D4D"/>
                <w:sz w:val="10"/>
                <w:szCs w:val="10"/>
              </w:rPr>
              <w:drawing>
                <wp:inline distT="0" distB="0" distL="0" distR="0" wp14:anchorId="21458538" wp14:editId="03146FDE">
                  <wp:extent cx="267335" cy="175260"/>
                  <wp:effectExtent l="0" t="0" r="0" b="0"/>
                  <wp:docPr id="437982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267335" cy="175260"/>
                          </a:xfrm>
                          <a:prstGeom prst="rect">
                            <a:avLst/>
                          </a:prstGeom>
                          <a:noFill/>
                          <a:ln>
                            <a:noFill/>
                          </a:ln>
                        </pic:spPr>
                      </pic:pic>
                    </a:graphicData>
                  </a:graphic>
                </wp:inline>
              </w:drawing>
            </w:r>
            <w:r w:rsidRPr="009B55CA">
              <w:rPr>
                <w:rFonts w:ascii="Arial" w:hAnsi="Arial" w:cs="Arial"/>
                <w:b/>
                <w:bCs/>
                <w:color w:val="4D4D4D"/>
                <w:sz w:val="10"/>
                <w:szCs w:val="10"/>
              </w:rPr>
              <w:t>, MEANING, ACCORDING TO DERIVATION, SIMPLY "MESSENGER," OBTAINED THE FURTHER SIGNIFICATION OF "ANGEL" ONLY THROUGH THE ADDITION OF GOD'S NAME, AS </w:t>
            </w:r>
            <w:r w:rsidRPr="009B55CA">
              <w:rPr>
                <w:rFonts w:ascii="Arial" w:hAnsi="Arial" w:cs="Arial"/>
                <w:b/>
                <w:bCs/>
                <w:noProof/>
                <w:color w:val="4D4D4D"/>
                <w:sz w:val="10"/>
                <w:szCs w:val="10"/>
              </w:rPr>
              <w:drawing>
                <wp:inline distT="0" distB="0" distL="0" distR="0" wp14:anchorId="42145CCF" wp14:editId="22393DC8">
                  <wp:extent cx="1162685" cy="179705"/>
                  <wp:effectExtent l="0" t="0" r="0" b="0"/>
                  <wp:docPr id="17066200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1162685" cy="179705"/>
                          </a:xfrm>
                          <a:prstGeom prst="rect">
                            <a:avLst/>
                          </a:prstGeom>
                          <a:noFill/>
                          <a:ln>
                            <a:noFill/>
                          </a:ln>
                        </pic:spPr>
                      </pic:pic>
                    </a:graphicData>
                  </a:graphic>
                </wp:inline>
              </w:drawing>
            </w:r>
            <w:r w:rsidRPr="009B55CA">
              <w:rPr>
                <w:rFonts w:ascii="Arial" w:hAnsi="Arial" w:cs="Arial"/>
                <w:b/>
                <w:bCs/>
                <w:color w:val="4D4D4D"/>
                <w:sz w:val="10"/>
                <w:szCs w:val="10"/>
              </w:rPr>
              <w:t> ("ANGEL OF THE LORD," OR "ANGEL OF GOD" ZECH. XII. 8). OTHER APPELLATIONS ARE </w:t>
            </w:r>
            <w:r w:rsidRPr="009B55CA">
              <w:rPr>
                <w:rFonts w:ascii="Arial" w:hAnsi="Arial" w:cs="Arial"/>
                <w:b/>
                <w:bCs/>
                <w:noProof/>
                <w:color w:val="4D4D4D"/>
                <w:sz w:val="10"/>
                <w:szCs w:val="10"/>
              </w:rPr>
              <w:drawing>
                <wp:inline distT="0" distB="0" distL="0" distR="0" wp14:anchorId="0903DE34" wp14:editId="74701B5F">
                  <wp:extent cx="515620" cy="160655"/>
                  <wp:effectExtent l="0" t="0" r="0" b="0"/>
                  <wp:docPr id="19030042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515620" cy="160655"/>
                          </a:xfrm>
                          <a:prstGeom prst="rect">
                            <a:avLst/>
                          </a:prstGeom>
                          <a:noFill/>
                          <a:ln>
                            <a:noFill/>
                          </a:ln>
                        </pic:spPr>
                      </pic:pic>
                    </a:graphicData>
                  </a:graphic>
                </wp:inline>
              </w:drawing>
            </w:r>
            <w:r w:rsidRPr="009B55CA">
              <w:rPr>
                <w:rFonts w:ascii="Arial" w:hAnsi="Arial" w:cs="Arial"/>
                <w:b/>
                <w:bCs/>
                <w:color w:val="4D4D4D"/>
                <w:sz w:val="10"/>
                <w:szCs w:val="10"/>
              </w:rPr>
              <w:t>, OR </w:t>
            </w:r>
            <w:r w:rsidRPr="009B55CA">
              <w:rPr>
                <w:rFonts w:ascii="Arial" w:hAnsi="Arial" w:cs="Arial"/>
                <w:b/>
                <w:bCs/>
                <w:noProof/>
                <w:color w:val="4D4D4D"/>
                <w:sz w:val="10"/>
                <w:szCs w:val="10"/>
              </w:rPr>
              <w:drawing>
                <wp:inline distT="0" distB="0" distL="0" distR="0" wp14:anchorId="0BD70B58" wp14:editId="53DADDF3">
                  <wp:extent cx="427990" cy="155575"/>
                  <wp:effectExtent l="0" t="0" r="0" b="0"/>
                  <wp:docPr id="11506354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427990" cy="155575"/>
                          </a:xfrm>
                          <a:prstGeom prst="rect">
                            <a:avLst/>
                          </a:prstGeom>
                          <a:noFill/>
                          <a:ln>
                            <a:noFill/>
                          </a:ln>
                        </pic:spPr>
                      </pic:pic>
                    </a:graphicData>
                  </a:graphic>
                </wp:inline>
              </w:drawing>
            </w:r>
            <w:r w:rsidRPr="009B55CA">
              <w:rPr>
                <w:rFonts w:ascii="Arial" w:hAnsi="Arial" w:cs="Arial"/>
                <w:b/>
                <w:bCs/>
                <w:color w:val="4D4D4D"/>
                <w:sz w:val="10"/>
                <w:szCs w:val="10"/>
              </w:rPr>
              <w:t> ("SONS OF GOD," GEN. VI. 4; JOB, I. 6 [R. V. V. 1]; PS. XXIX. 1 [R. V. MARGIN]); AND </w:t>
            </w:r>
            <w:r w:rsidRPr="009B55CA">
              <w:rPr>
                <w:rFonts w:ascii="Arial" w:hAnsi="Arial" w:cs="Arial"/>
                <w:b/>
                <w:bCs/>
                <w:noProof/>
                <w:color w:val="4D4D4D"/>
                <w:sz w:val="10"/>
                <w:szCs w:val="10"/>
              </w:rPr>
              <w:drawing>
                <wp:inline distT="0" distB="0" distL="0" distR="0" wp14:anchorId="0E8188D9" wp14:editId="1A6BB0F2">
                  <wp:extent cx="349885" cy="135890"/>
                  <wp:effectExtent l="0" t="0" r="0" b="0"/>
                  <wp:docPr id="15975207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349885" cy="135890"/>
                          </a:xfrm>
                          <a:prstGeom prst="rect">
                            <a:avLst/>
                          </a:prstGeom>
                          <a:noFill/>
                          <a:ln>
                            <a:noFill/>
                          </a:ln>
                        </pic:spPr>
                      </pic:pic>
                    </a:graphicData>
                  </a:graphic>
                </wp:inline>
              </w:drawing>
            </w:r>
            <w:r w:rsidRPr="009B55CA">
              <w:rPr>
                <w:rFonts w:ascii="Arial" w:hAnsi="Arial" w:cs="Arial"/>
                <w:b/>
                <w:bCs/>
                <w:color w:val="4D4D4D"/>
                <w:sz w:val="10"/>
                <w:szCs w:val="10"/>
              </w:rPr>
              <w:t> ("THE HOLY ONES" [PERHAPS EQUIVALENT TO "FIERY ONES," "UNAPPROACHABLE"; SEE HOLINESS. K.], PS. LXXXIX. 6, 8 [R. V. 5, 7]).</w:t>
            </w:r>
          </w:p>
          <w:p w14:paraId="0F5538DF"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APPEAR TO MAN IN THE SHAPE OF HUMAN BEINGS OF EXTRAORDINARY BEAUTY, AND ARE NOT AT ONCE RECOGNIZED AS ANGELS (GEN. XVIII. 2, XIX. 5; JUDGES, VI. 17, XIII. 6; II SAM. XXIX. 9); THEY FLY THROUGH THE AIR; THEY BECOME INVISIBLE; SACRIFICES TOUCHED BY THEM ARE CONSUMED BY FIRE; THEY DISAPPEAR IN SACRIFICIAL FIRE, LIKE ELIJAH, WHO RODE TO HEAVEN IN A FIERY CHARIOT; AND THEY APPEAR IN THE FLAMES OF THE THORNBUSH (GEN. XVI. 13; JUDGES, VI. 21, 22; II KINGS, II. 11; EX. III. 2). THEY ARE PURE AND BRIGHT AS HEAVEN; CONSEQUENTLY THEY ARE FORMED OF FIRE AND ARE ENCOMPASSED BY LIGHT (JOB, XV. 15), AS THE PSALMIST SAYS (PS. CIV. 4, R. V.): "WHO MAKETH WINDS HIS MESSENGERS; HIS MINISTERS A FLAMING FIRE." ALTHOUGH THEY HAVE INTERCOURSE WITH THE DAUGHTERS OF MEN (GEN. VI.), AND EAT HEAVENLY BREAD (PS. LXXVIII. 25), THEY ARE IMMATERIAL, NOT BEING SUBJECT TO THE LIMITATIONS OF TIME AND SPACE.</w:t>
            </w:r>
          </w:p>
          <w:p w14:paraId="537371D8"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3" w:name="anchor4"/>
            <w:r w:rsidRPr="009B55CA">
              <w:rPr>
                <w:rFonts w:ascii="Arial" w:hAnsi="Arial" w:cs="Arial"/>
                <w:b/>
                <w:bCs/>
                <w:color w:val="003366"/>
                <w:sz w:val="10"/>
                <w:szCs w:val="10"/>
              </w:rPr>
              <w:t>APPEARANCE OF ANGELS.</w:t>
            </w:r>
            <w:bookmarkEnd w:id="3"/>
          </w:p>
          <w:p w14:paraId="0EE34A1B"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THOUGH SUPERHUMAN, THEY ASSUME HUMAN FORM. THIS IS THE EARLIEST CONCEPTION. GRADUALLY, AND ESPECIALLY IN POST-BIBLICAL TIMES, THEY COME TO BE BODIED FORTH IN A FORM CORRESPONDING TO THE NATURE OF THE MISSION TO BE FULFILLED—GENERALLY, HOWEVER, THE HUMAN FORM. THEY BEAR DRAWN SWORDS OR DESTROYING WEAPONS IN THEIR HANDS—ONE CARRIES AN INK-HORN BY HIS SIDE—AND RIDE ON HORSES (NUM. XXII. 23, JOSH. V. 13, EZEK. IX. 2, ZECH. I. 8 </w:t>
            </w:r>
            <w:r w:rsidRPr="009B55CA">
              <w:rPr>
                <w:rFonts w:ascii="Arial" w:hAnsi="Arial" w:cs="Arial"/>
                <w:b/>
                <w:bCs/>
                <w:i/>
                <w:iCs/>
                <w:color w:val="4D4D4D"/>
                <w:sz w:val="10"/>
                <w:szCs w:val="10"/>
              </w:rPr>
              <w:t>ET SEQ.</w:t>
            </w:r>
            <w:r w:rsidRPr="009B55CA">
              <w:rPr>
                <w:rFonts w:ascii="Arial" w:hAnsi="Arial" w:cs="Arial"/>
                <w:b/>
                <w:bCs/>
                <w:color w:val="4D4D4D"/>
                <w:sz w:val="10"/>
                <w:szCs w:val="10"/>
              </w:rPr>
              <w:t>). A TERRIBLE ANGEL IS THE ONE MENTIONED IN I CHRON. XXI. 16, 30, AS STANDING "BETWEEN THE EARTH AND THE HEAVEN, HAVING A DRAWN SWORD IN HIS HAND." IN THE BOOK OF DANIEL, PROBABLY WRITTEN 165 B.C., REFERENCE IS MADE TO AN ANGEL "CLOTHED IN LINEN, WHOSE LOINS WERE GIRDED WITH FINE GOLD OF UPHAZ: HIS BODY ALSO WAS LIKE THE BERYL, AND HIS FACE AS THE APPEARANCE OF LIGHTNING, AND HIS EYES AS LAMPS OF FIRE, AND HIS ARMS AND HIS FEET LIKE IN COLOR TO POLISHED BRASS, AND THE VOICE OF HIS WORDS LIKE THE VOICE OF A MULTITUDE" (DAN. X. 5, 6). IT IS AN OPEN QUESTION WHETHER AT THAT TIME ANGELS WERE IMAGINED TO POSSESS WINGS (DAN. IX. 21).</w:t>
            </w:r>
          </w:p>
          <w:p w14:paraId="409EB118"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ARE POWERFUL AND DREADFUL, ENDOWED WITH WISDOM AND WITH KNOWLEDGE OF ALL EARTHLY EVENTS, CORRECT IN THEIR JUDGMENT, HOLY, BUT NOT INFALLIBLE; FOR THEY STRIVE WITH EACH OTHER, AND GOD HAS TO MAKE PEACE BETWEEN THEM. WHEN THEIR DUTIES ARE NOT PUNITIVE, ANGELS ARE BENEFICENT TO MAN (PS. CIII. 20, LXXVIII. 25; II SAM. XIV. 17, 20, XIX. 28; ZECH. XIV. 5; JOB, IV. 18, XXV. 2).</w:t>
            </w:r>
          </w:p>
          <w:p w14:paraId="22FCC3E8"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NUMBER OF ANGELS IS ENORMOUS. JACOB MEETS A HOST OF ANGELS; JOSHUA SEES THE "CAPTAIN OF THE HOST OF THE LORD"; GOD SITS ON HIS THRONE, "ALL THE HOST OF HEAVEN STANDING BY HIM ON HIS RIGHT HAND AND ON HIS LEFT"; THE SONS OF GOD COME "TO PRESENT THEMSELVES BEFORE THE LORD" (GEN. XXXII. 2; JOSH. V. 14, 15; I KINGS, XXII. 19; JOB, I. 6, II. 1; PS. LXXXIX. 6; JOB, XXXIII. 23). THE GENERAL CONCEPTION IS THE ONE OF JOB (XXV. 3): "IS THERE ANY NUMBER OF HIS ARMIES?"</w:t>
            </w:r>
          </w:p>
          <w:p w14:paraId="55F45B1F"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THOUGH THE OLDER WRITINGS USUALLY MENTION ONE ANGEL OF THE LORD, EMBASSIES TO MEN AS A RULE COMPRISED SEVERAL MESSENGERS. THE INFERENCE, HOWEVER, IS NOT TO BE DRAWN THAT BY </w:t>
            </w:r>
            <w:r w:rsidRPr="009B55CA">
              <w:rPr>
                <w:rFonts w:ascii="Arial" w:hAnsi="Arial" w:cs="Arial"/>
                <w:b/>
                <w:bCs/>
                <w:noProof/>
                <w:color w:val="4D4D4D"/>
                <w:sz w:val="10"/>
                <w:szCs w:val="10"/>
              </w:rPr>
              <w:drawing>
                <wp:inline distT="0" distB="0" distL="0" distR="0" wp14:anchorId="306FEBA9" wp14:editId="50B091A1">
                  <wp:extent cx="515620" cy="175260"/>
                  <wp:effectExtent l="0" t="0" r="0" b="0"/>
                  <wp:docPr id="12183468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515620" cy="175260"/>
                          </a:xfrm>
                          <a:prstGeom prst="rect">
                            <a:avLst/>
                          </a:prstGeom>
                          <a:noFill/>
                          <a:ln>
                            <a:noFill/>
                          </a:ln>
                        </pic:spPr>
                      </pic:pic>
                    </a:graphicData>
                  </a:graphic>
                </wp:inline>
              </w:drawing>
            </w:r>
            <w:r w:rsidRPr="009B55CA">
              <w:rPr>
                <w:rFonts w:ascii="Arial" w:hAnsi="Arial" w:cs="Arial"/>
                <w:b/>
                <w:bCs/>
                <w:color w:val="4D4D4D"/>
                <w:sz w:val="10"/>
                <w:szCs w:val="10"/>
              </w:rPr>
              <w:t> GOD HIMSELF OR ONE PARTICULAR ANGEL WAS DESIGNATED: THE EXPRESSION WAS GIVEN SIMPLY TO GOD'S POWER TOACCOMPLISH THROUGH BUT ONE ANGEL ANY DEED, HOWEVER WONDERFUL.</w:t>
            </w:r>
          </w:p>
          <w:p w14:paraId="1A5884D0"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ARE REFERRED TO IN CONNECTION WITH THEIR SPECIAL MISSIONS; AS, FOR INSTANCE, THE "ANGEL WHICH HATH REDEEMED," "AN INTERPRETER," "THE ANGEL THAT DESTROYED," "MESSENGER OF THE COVENANT," "ANGEL OF HIS PRESENCE," AND "A BAND OF ANGELS OF EVIL" (GEN. XLVIII. 16; JOB, XXXIII. 23; II SAM. XXIV. 16; MAL. III. 1; ISA. LXIII. 9; PS. LXXVIII. 49, R. V.). WHEN, HOWEVER, THE HEAVENLY HOST IS REGARDED IN ITS MOST COMPREHENSIVE ASPECT, A DISTINCTION MAY BE MADE BETWEEN </w:t>
            </w:r>
            <w:r w:rsidRPr="009B55CA">
              <w:rPr>
                <w:rFonts w:ascii="Arial" w:hAnsi="Arial" w:cs="Arial"/>
                <w:b/>
                <w:bCs/>
                <w:i/>
                <w:iCs/>
                <w:color w:val="4D4D4D"/>
                <w:sz w:val="10"/>
                <w:szCs w:val="10"/>
              </w:rPr>
              <w:t>CHERUBIM, SERAPHIM, ḤAYYOT</w:t>
            </w:r>
            <w:r w:rsidRPr="009B55CA">
              <w:rPr>
                <w:rFonts w:ascii="Arial" w:hAnsi="Arial" w:cs="Arial"/>
                <w:b/>
                <w:bCs/>
                <w:color w:val="4D4D4D"/>
                <w:sz w:val="10"/>
                <w:szCs w:val="10"/>
              </w:rPr>
              <w:t> ("LIVING CREATURES"), </w:t>
            </w:r>
            <w:r w:rsidRPr="009B55CA">
              <w:rPr>
                <w:rFonts w:ascii="Arial" w:hAnsi="Arial" w:cs="Arial"/>
                <w:b/>
                <w:bCs/>
                <w:i/>
                <w:iCs/>
                <w:color w:val="4D4D4D"/>
                <w:sz w:val="10"/>
                <w:szCs w:val="10"/>
              </w:rPr>
              <w:t>OFANIM</w:t>
            </w:r>
            <w:r w:rsidRPr="009B55CA">
              <w:rPr>
                <w:rFonts w:ascii="Arial" w:hAnsi="Arial" w:cs="Arial"/>
                <w:b/>
                <w:bCs/>
                <w:color w:val="4D4D4D"/>
                <w:sz w:val="10"/>
                <w:szCs w:val="10"/>
              </w:rPr>
              <w:t> ("WHEELS"), AND </w:t>
            </w:r>
            <w:r w:rsidRPr="009B55CA">
              <w:rPr>
                <w:rFonts w:ascii="Arial" w:hAnsi="Arial" w:cs="Arial"/>
                <w:b/>
                <w:bCs/>
                <w:i/>
                <w:iCs/>
                <w:color w:val="4D4D4D"/>
                <w:sz w:val="10"/>
                <w:szCs w:val="10"/>
              </w:rPr>
              <w:t>ARELIM</w:t>
            </w:r>
            <w:r w:rsidRPr="009B55CA">
              <w:rPr>
                <w:rFonts w:ascii="Arial" w:hAnsi="Arial" w:cs="Arial"/>
                <w:b/>
                <w:bCs/>
                <w:color w:val="4D4D4D"/>
                <w:sz w:val="10"/>
                <w:szCs w:val="10"/>
              </w:rPr>
              <w:t xml:space="preserve"> (THE MEANING OF WHICH TERM IS UNKNOWN). GOD IS DESCRIBED AS RIDING ON THE CHERUBIM AND AS "THE </w:t>
            </w:r>
            <w:r w:rsidRPr="009B55CA">
              <w:rPr>
                <w:rFonts w:ascii="Arial" w:hAnsi="Arial" w:cs="Arial"/>
                <w:b/>
                <w:bCs/>
                <w:color w:val="4D4D4D"/>
                <w:sz w:val="10"/>
                <w:szCs w:val="10"/>
              </w:rPr>
              <w:lastRenderedPageBreak/>
              <w:t>LORD OF HOSTS, WHO DWELLETH BETWEEN THE CHERUBIM"; WHILE THE LATTER GUARD THE WAY OF THE TREE OF LIFE (I SAM. IV. 4, PS. LXXX. 2, GEN. III. 24). THE SERAPHIM ARE DESCRIBED BY ISAIAH (VI. 2) AS HAVING SIX WINGS; AND EZEKIEL DESCRIBES THE ḤAYYOT (EZEK. I. 5 </w:t>
            </w:r>
            <w:r w:rsidRPr="009B55CA">
              <w:rPr>
                <w:rFonts w:ascii="Arial" w:hAnsi="Arial" w:cs="Arial"/>
                <w:b/>
                <w:bCs/>
                <w:i/>
                <w:iCs/>
                <w:color w:val="4D4D4D"/>
                <w:sz w:val="10"/>
                <w:szCs w:val="10"/>
              </w:rPr>
              <w:t>ET SEQ.</w:t>
            </w:r>
            <w:r w:rsidRPr="009B55CA">
              <w:rPr>
                <w:rFonts w:ascii="Arial" w:hAnsi="Arial" w:cs="Arial"/>
                <w:b/>
                <w:bCs/>
                <w:color w:val="4D4D4D"/>
                <w:sz w:val="10"/>
                <w:szCs w:val="10"/>
              </w:rPr>
              <w:t>) AND OFANIM AS HEAVENLY BEINGS WHO CARRY GOD'S THRONE.</w:t>
            </w:r>
          </w:p>
          <w:p w14:paraId="50EBDD27"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POST-BIBLICAL TIMES THE HEAVENLY HOSTS BECAME MORE HIGHLY ORGANIZED (POSSIBLY AS EARLY AS ZECHARIAH [III. 9, IV. 10]; CERTAINLY IN DANIEL), AND THERE CAME TO BE VARIOUS KINDS OF ANGELS, SOME EVEN BEING PROVIDED WITH NAMES, AS WILL BE SHOWN BELOW.</w:t>
            </w:r>
          </w:p>
          <w:p w14:paraId="039006DA"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APPEAR TO MAN AS THE MEDIUM OF GOD'S POWER AND WILL AND TO EXECUTE HIS DISPENSATIONS. ANGELS REVEAL THEMSELVES TO INDIVIDUALS AS WELL AS TO THE WHOLE NATION, IN ORDER TO ANNOUNCE EVENTS, EITHER GOOD OR BAD, AFFECTING THEM. ANGELS FORETELL TO ABRAHAM THE BIRTH OF ISAAC, TO MANOAH THE BIRTH OF SAMSON, AND TO ABRAHAM THE DESTRUCTION OF SODOM. GUARDIAN ANGELS ARE MENTIONED, BUT NOT, AS WAS LATER THE CASE, AS GUARDIAN SPIRITS OF INDIVIDUALS AND NATIONS. GOD SENDS AN ANGEL TO PROTECT THE PEOPLE AFTER THEIR EXODUS FROM EGYPT, TO LEAD THEM TO THE PROMISED LAND, AND TO DESTROY THE HOSTILE TRIBES IN THEIR WAY (EX. XXIII. 20, NUM. XX. 16). IN JUDGES (II. 1) AN ANGEL OF THE LORD—UNLESS HERE AND IN THE PRECEDING INSTANCES (COMPARE ISA. XLII. 19, ḤAG. I. 13, MAL. III. 1) A HUMAN MESSENGER OF GOD IS MEANT —ADDRESSES THE WHOLE PEOPLE, SWEARING TO BRING THEM TO THE PROMISED LAND. AN ANGEL BRINGS ELIJAH MEAT AND DRINK (I KINGS, XIX. 5); AND AS GOD WATCHED OVER JACOB, SO IS EVERY PIOUS PERSON PROTECTED BY AN ANGEL THAT CARES FOR HIM IN ALL HIS WAYS (PS. XXXIV. 7, XCI. 11). THERE ARE ANGELS MILITANT, ONE OF WHOM SMITES IN ONE NIGHT THE WHOLE ASSYRIAN ARMY OF 185,000 MEN (II KINGS, XIX. 35); MESSENGERS GO FORTH FROM GOD "IN SHIPS TO MAKE THE CARELESS ETHIOPIANS AFRAID" (EZEK. XXX. 9); THE ENEMY IS SCATTERED BEFORE THE ANGEL LIKE CHAFF (PS. XXXV. 5, 6). AVENGING ANGELS ARE MENTIONED, SUCH AS THE ONE IN II SAM. XXIV. 15, WHO ANNIHILATES THOUSANDS. IT WOULD SEEM THAT THE PESTILENCE WAS PERSONIFIED, AND THAT THE "EVIL ANGELS" MENTIONED IN PS. LXXVIII. 49 ARE TO BE REGARDED AS PERSONIFICATIONS OF THIS KIND. "EVIL" IS HERE TO BE TAKEN IN THE CAUSATIVE SENSE, AS "PRODUCING EVIL"; FOR, AS STATED ABOVE, ANGELS ARE GENERALLY CONSIDERED TO BE BY NATURE BENEFICENT TO MAN. THEY GLORIFY GOD, WHENCE THE TERM "GLORIFYING ANGELS" (PS. XXIX. 1, CIII. 20, CXLVIII. 2; COMPARE ISA. VI. 2 </w:t>
            </w:r>
            <w:r w:rsidRPr="009B55CA">
              <w:rPr>
                <w:rFonts w:ascii="Arial" w:hAnsi="Arial" w:cs="Arial"/>
                <w:b/>
                <w:bCs/>
                <w:i/>
                <w:iCs/>
                <w:color w:val="4D4D4D"/>
                <w:sz w:val="10"/>
                <w:szCs w:val="10"/>
              </w:rPr>
              <w:t>ET SEQ.</w:t>
            </w:r>
            <w:r w:rsidRPr="009B55CA">
              <w:rPr>
                <w:rFonts w:ascii="Arial" w:hAnsi="Arial" w:cs="Arial"/>
                <w:b/>
                <w:bCs/>
                <w:color w:val="4D4D4D"/>
                <w:sz w:val="10"/>
                <w:szCs w:val="10"/>
              </w:rPr>
              <w:t>). THEY CONSTITUTE GOD'S COURT, SITTING IN COUNCIL WITH HIM (I KINGS, XXII. 19; JOB, I. 6, II. 1); HENCE THEY ARE CALLED HIS "COUNCIL OF THE HOLY ONES" (PS. LXXXIX. 7, R. V.; A. V. "ASSEMBLY OF THE SAINTS"). THEY ACCOMPANY GOD AS HIS ATTENDANTS WHEN HE APPEARS TO MAN (DEUT. XXXIII. 2; JOB, XXXVIII. 7). THIS CONCEPTION WAS DEVELOPED AFTER THE EXILE; AND IN ZECHARIAH ANGELS OF VARIOUS SHAPES ARE DELEGATED "TO WALK TO AND FRO THROUGH THE EARTH" IN ORDER TO FIND OUT AND REPORT WHAT HAPPENS (ZECH. VI. 7). IN THE PROPHETIC BOOKS ANGELS ALSO APPEAR AS REPRESENTATIVES OF THE PROPHETIC SPIRIT, AND BRING TO THE PROPHETS GOD'S WORD. THUS THE PROPHET HAGGAI WAS CALLED GOD'S MESSENGER (ANGEL); AND IT IS KNOWN THAT "MALACHI" IS NOT A REAL NAME, BUT MEANS "MESSENGER" OR "ANGEL." IT IS NOTEWORTHY THAT IN I KINGS, XIII. 18, AN ANGEL BRINGS THE DIVINE WORD TO THE PROPHET.</w:t>
            </w:r>
          </w:p>
          <w:p w14:paraId="476378F7"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UPON THE IMPORTANT PROBLEM OF THE ORIGIN OF ANGELS BIBLICAL WRITERS DO NOT TOUCH; BUT IT IS INFERRED THAT ANGELS EXISTED BEFORE THE CREATION (GEN. I. 26; JOB, XXXVIII. 7). THE EARLIER BIBLICAL WRITINGS DID NOT SPECULATE ABOUT THEM; SIMPLY REGARDING THEM, IN THEIR RELATIONS TO MAN, AS GOD'S AGENTS. CONSEQUENTLY, THEY DID NOT INDIVIDUALIZE OR DENOMINATE THEM; AND IN JUDGES, XIII. 18, AND GEN. XXXII. 30, THE ANGELS, WHEN QUESTIONED, REFUSE TO GIVE THEIR NAMES. IN DANIEL, HOWEVER, THERE ALREADY OCCUR THE NAMES MICHAEL AND GABRIEL. MICHAEL IS ISRAEL'S REPRESENTATIVE IN HEAVEN, WHERE OTHER NATIONS—THE PERSIANS, FOR INSTANCE—WERE ALSO REPRESENTED BY ANGELIC PRINCES. MORE THAN THREE HUNDRED YEARS BEFORE THE BOOK OF DANIEL WAS WRITTEN, ZECHARIAH GRADED THE ANGELS ACCORDING TO THEIR RANK, BUT DID NOT NAME THEM. THE NOTION OF THE SEVEN EYES (ZECH. III. 9, IV. 10) MAY HAVE BEEN AFFECTED BY THE REPRESENTATION OF THE SEVEN ARCHANGELS AND ALSO POSSIBLY BY THE PARSEE SEVEN AMSHASPANDS (COMPARE EZEK. IX. 2).</w:t>
            </w:r>
          </w:p>
          <w:p w14:paraId="4E24762B"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4" w:name="anchor5"/>
            <w:r w:rsidRPr="009B55CA">
              <w:rPr>
                <w:rFonts w:ascii="Arial" w:hAnsi="Arial" w:cs="Arial"/>
                <w:b/>
                <w:bCs/>
                <w:color w:val="003366"/>
                <w:sz w:val="10"/>
                <w:szCs w:val="10"/>
              </w:rPr>
              <w:t>2. TALMUDICAL AND MIDRASHIC LITERATURE:</w:t>
            </w:r>
            <w:bookmarkEnd w:id="4"/>
          </w:p>
          <w:p w14:paraId="67D632AD"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WRITER OF THE BOOK OF DANIEL WAS THE FIRST BY WHOM ANGELS WERE INDIVIDUALIZED AND ENDOWED WITH NAMES AND TITLES. NOT LONG AFTER THAT TIME ESSENISM CAME INTO EXISTENCE. IT POSSESSED A HIGHLY DEVELOPED ANGELOLOGY; BUT KNOWLEDGE OF THE SYSTEM WAS CONFINED TO ESSENES. THE SADDUCEES, ON THE CONTRARY, DISPUTED THE VERY EXISTENCE OF ANGELS.</w:t>
            </w:r>
          </w:p>
          <w:p w14:paraId="1F62F5A2"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5" w:name="anchor6"/>
            <w:r w:rsidRPr="009B55CA">
              <w:rPr>
                <w:rFonts w:ascii="Arial" w:hAnsi="Arial" w:cs="Arial"/>
                <w:b/>
                <w:bCs/>
                <w:color w:val="003366"/>
                <w:sz w:val="10"/>
                <w:szCs w:val="10"/>
              </w:rPr>
              <w:t>DEVELOPMENT OF ANGELOLOGY.</w:t>
            </w:r>
            <w:bookmarkEnd w:id="5"/>
          </w:p>
          <w:p w14:paraId="32761913"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UPON THE FOUNDATIONS OF SCRIPTURE A GIGANTIC STRUCTURE WAS REARED AT THE TIME OF THE COMPLETION OF THE TALMUD. POST-TALMUDIC MYSTICISM EXTRAVAGANTLY ENLARGED THIS STRUCTURE, UNTIL IT REACHED FROM EARTH TO HEAVEN; AND THE FANCIFUL IDEAS OF THE APOCRYPHA AND PSEUDEPIGRAPHA, OF THE TALMUDIC AND MIDRASHIC WORKS, AND OF THE MYSTIC AND CABALISTIC LITERATURE RUSH ALONG LIKE A WILD STREAM THAT OVERFLOWS ITS BANKS. FROM THIS WEALTH OF MATERIAL THE ASSUMPTION MAY BE DRAWN THAT THE ANGELOLOGY WAS NOT SYSTEMATICALLY ORGANIZED. THE JUDAIC INTELLECT IS LITTLE INCLINED TO SYSTEMATIZATION; AND A SYSTEMATIC ANGELOLOGY WAS A MATTER OF IMPOSSIBILITY WITH THE VAST NUMBER OF HAGGADISTS, WHO LIVED AND TAUGHT AT DIFFERENT TIMES AND PLACES, AND UNDER A MANIFOLD VARIETY OF CIRCUMSTANCES. IN THIS REGARD IT IS DIFFICULT TO DISTINGUISH BETWEEN PALESTINIANS AND BABYLONIANS, BETWEEN THE TANNAIM AND THE AMORAIM; FOR DESCRIPTIONS OF HEAVEN VARIED ACCORDING TO THE EXEGETIC NEEDS OF THE HOMILY AND THE SOCIAL CONDITION OF THE AUDIENCE.</w:t>
            </w:r>
          </w:p>
          <w:p w14:paraId="77ACC3D8"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FOLLOWING THE BIBLE AS A MODEL, THE MACCABEAN WARRIORS INVOKED THE ANGEL THAT SMOTE SENNACHERIB'S ARMY (I MACC. VII. 41; II. MACC. XV. 22; SYRIAC BARUCH APOCALYPSE, LXIII. 7; BOOK OF JUBILEES, XVII. 11, XXVII. 21 </w:t>
            </w:r>
            <w:r w:rsidRPr="009B55CA">
              <w:rPr>
                <w:rFonts w:ascii="Arial" w:hAnsi="Arial" w:cs="Arial"/>
                <w:b/>
                <w:bCs/>
                <w:i/>
                <w:iCs/>
                <w:color w:val="4D4D4D"/>
                <w:sz w:val="10"/>
                <w:szCs w:val="10"/>
              </w:rPr>
              <w:t>ET SEQ.</w:t>
            </w:r>
            <w:r w:rsidRPr="009B55CA">
              <w:rPr>
                <w:rFonts w:ascii="Arial" w:hAnsi="Arial" w:cs="Arial"/>
                <w:b/>
                <w:bCs/>
                <w:color w:val="4D4D4D"/>
                <w:sz w:val="10"/>
                <w:szCs w:val="10"/>
              </w:rPr>
              <w:t>). BUT THE SCHOLARS HANDLED THE MATERIAL AFTER THEIR INDIVIDUAL INCLINATIONS. IT IS IMPOSSIBLE, IN CONSEQUENCE, TO FIX THE BOUNDARIES BETWEEN THE SPECULATIONS OF SCHOLARS AND POPULAR NOTIONS, BETWEEN INDIVIDUAL AND GENERAL VIEWS, BETWEEN TRANSIENT AND PERMANENT IDEAS. ON THE WHOLE, HOWEVER, THE DOMINANT BELIEFS CONCERNING ANGELOLOGY MAY BE GATHERED FROM THE TRADITIONS THAT CONTINUED EVEN AFTER THE EXTINCTION OF THE ESSENES. IF THESE TRADITIONS DID NOT ORIGINATE WITH THE PEOPLE, THEY WERE TRANSMITTED TO THEM BY THE SCHOLARS, WHO WERE HELD IN UNDISPUTED POPULAR ESTEEM; AND THEY THUS CAMETO FORM PART OF THE POPULAR BELIEF. SINCE THE BIBLE WAS INTERPRETED ONLY IN THE LIGHT OF TRADITION, HAGGADIC TEACHINGS ARE QUITE AS IMPORTANT FOR THE UNDERSTANDING OF THE RELIGION AND ITS FORMS AS IS THE BIBLE ITSELF.</w:t>
            </w:r>
          </w:p>
          <w:p w14:paraId="39E21C6C"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6" w:name="anchor7"/>
            <w:r w:rsidRPr="009B55CA">
              <w:rPr>
                <w:rFonts w:ascii="Arial" w:hAnsi="Arial" w:cs="Arial"/>
                <w:b/>
                <w:bCs/>
                <w:color w:val="003366"/>
                <w:sz w:val="10"/>
                <w:szCs w:val="10"/>
              </w:rPr>
              <w:t>EMBELLISHMENT OF BIBLICAL ACCOUNTS.</w:t>
            </w:r>
            <w:bookmarkEnd w:id="6"/>
          </w:p>
          <w:p w14:paraId="326924E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 xml:space="preserve">NOT INFREQUENTLY THE MINISTRATION OF ANGELS IS INFERRED IN BIBLICAL NARRATIVES WHEN NO MENTION IS MADE OF THEM. FOR INSTANCE, WHEN GOD WISHES TO CREATE </w:t>
            </w:r>
            <w:r w:rsidRPr="009B55CA">
              <w:rPr>
                <w:rFonts w:ascii="Arial" w:hAnsi="Arial" w:cs="Arial"/>
                <w:b/>
                <w:bCs/>
                <w:color w:val="4D4D4D"/>
                <w:sz w:val="10"/>
                <w:szCs w:val="10"/>
              </w:rPr>
              <w:lastRenderedPageBreak/>
              <w:t>MAN, THE ANGELS ASK, "WHEREFORE DOST THOU CREATE HIM?" (GEN. R. VIII. 5); SARAH IS PROTECTED FROM PHARAOH BY AN ANGEL HOLDING A WHIP UPLIFTED IN HIS HAND AND MAKING IT DEPENDENT ON SARAH WHETHER HE SHOULD USE IT OR NOT (GEN. XII. 14 </w:t>
            </w:r>
            <w:r w:rsidRPr="009B55CA">
              <w:rPr>
                <w:rFonts w:ascii="Arial" w:hAnsi="Arial" w:cs="Arial"/>
                <w:b/>
                <w:bCs/>
                <w:i/>
                <w:iCs/>
                <w:color w:val="4D4D4D"/>
                <w:sz w:val="10"/>
                <w:szCs w:val="10"/>
              </w:rPr>
              <w:t>ET SEQ.</w:t>
            </w:r>
            <w:r w:rsidRPr="009B55CA">
              <w:rPr>
                <w:rFonts w:ascii="Arial" w:hAnsi="Arial" w:cs="Arial"/>
                <w:b/>
                <w:bCs/>
                <w:color w:val="4D4D4D"/>
                <w:sz w:val="10"/>
                <w:szCs w:val="10"/>
              </w:rPr>
              <w:t>); FIVE ANGELS APPEAR TO HAGAR; AN ANGEL LEADS REBEKAH TO THE WELL (GEN. R. XLI., NEAR BEGINNING, XLV., LIX.); WHEN ABRAHAM IS ABOUT TO SACRIFICE ISAAC, THE ANGELS INTERCEDE, PROTESTING TO THE LORD THAT THE INTENDED ACT IS UNNATURAL (BACHER, "AG. PAL. AMOR." III. 29); ANGELS TRANSFER THE ANIMALS OF LABAN'S FLOCK TO THAT OF JACOB (GEN. R. LXXIII., NEAR END); IN GEN. XXXI. 8 AN ANGEL SPEAKS TO JACOB (TAN. ED. BUBER, WAYEẒE, 24); JACOB EMPLOYS SOME OF THE ANGELS WHO MEET HIM AS MESSENGERS TO ESAU (GEN. XXXII. 4, GEN. R. LXXV.); WHEN JOSEPH SEEKS HIS BRETHREN (GEN. XXXVII. 15 </w:t>
            </w:r>
            <w:r w:rsidRPr="009B55CA">
              <w:rPr>
                <w:rFonts w:ascii="Arial" w:hAnsi="Arial" w:cs="Arial"/>
                <w:b/>
                <w:bCs/>
                <w:i/>
                <w:iCs/>
                <w:color w:val="4D4D4D"/>
                <w:sz w:val="10"/>
                <w:szCs w:val="10"/>
              </w:rPr>
              <w:t>ET SEQ.</w:t>
            </w:r>
            <w:r w:rsidRPr="009B55CA">
              <w:rPr>
                <w:rFonts w:ascii="Arial" w:hAnsi="Arial" w:cs="Arial"/>
                <w:b/>
                <w:bCs/>
                <w:color w:val="4D4D4D"/>
                <w:sz w:val="10"/>
                <w:szCs w:val="10"/>
              </w:rPr>
              <w:t>) THREE ANGELS MEET HIM (GEN. R. LXXV.); ANGELS GATHER TOGETHER THE SONS OF JACOB (GEN. XLIX. 2; GEN. R. XCVIII., NEAR BEGINNING); AN ANGEL SPEAKS OUT OF THE MOUTH OF BALAAM AND COMPELS HIM TO PRONOUNCE A BLESSING (</w:t>
            </w:r>
            <w:hyperlink r:id="rId3781" w:tgtFrame="_blank" w:history="1">
              <w:r w:rsidRPr="009B55CA">
                <w:rPr>
                  <w:rStyle w:val="Hyperlink"/>
                  <w:rFonts w:ascii="Arial" w:hAnsi="Arial" w:cs="Arial"/>
                  <w:color w:val="003366"/>
                  <w:sz w:val="10"/>
                  <w:szCs w:val="10"/>
                </w:rPr>
                <w:t>SANH. 105</w:t>
              </w:r>
            </w:hyperlink>
            <w:hyperlink r:id="rId378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 MINISTERING ANGELS WAIT ON EHUD (JUDGES, III. 23) IN ORDER TO ASSIST HIM (GEN. R. XCVIII.); AND AN ANGEL CAUSES WEAPONS TO BE FOUND FOR SAUL AND JONATHAN (I SAM. XIII. 22).</w:t>
            </w:r>
          </w:p>
          <w:p w14:paraId="06B90783"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RABBIS MOST FREQUENTLY GIVE ANGELOLOGICAL EMBELLISHMENTS TO THE STORY OF ESTHER; THUS TRANSFORMING THE PLAIN, STRAIGHTFORWARD ACCOUNT INTO A MIRACULOUS TALE. GABRIEL DRASTICALLY PREVENTS QUEEN VASHTI FROM APPEARING BEFORE AHASUERUS AND HIS GUESTS, IN ORDER TO BRING ABOUT THE ELECTION OF ESTHER IN HER PLACE; AND WHEN ESTHER APPEARS IN THE COURT OF THE KING'S HOUSE (ESTH. V. 1), THREE MINISTERING ANGELS HURRY TO HER HELP: ONE RAISES HER HEAD; THE SECOND INVESTS HER WITH GRACE; AND THE THIRD HOLDS OUT TO HER THE KING'S SCEPTER. WHEN AHASUERUS HAS THE "BOOK OF RECORDS OF THE CHRONICLES" READ TO HIM, IT IS FOUND THAT SHIMSHAI, THE SCRIBE (SEE EZRA, IV. 8), HAS STRICKEN OUT THE PASSAGE RECORDING MORDECAI'S RESCUE OF THE KING; BUT THE ANGEL GABRIEL REWRITES IT. ON ESTHER'S COMPLAINT TO AHASUERUS THAT SHE AND HER PEOPLE HAVE BEEN SOLD, THE KING ASKS WHO HAS DONE THIS THING. ESTHER IS ABOUT TO POINT HER FINGER TO AHASUERUS, TO DESIGNATE HIM AS THE WRONGDOER, WHEN AN ANGEL TURNS HER HAND IN THE DIRECTION OF HAMAN. AHASUERUS THEN GOES OUT IN WRATH TO THE GARDEN, AND, SEEING THERE MEN TEARING UP THE TREES, ASKS THE REASON FOR THEIR ACTION; THEY REPLY THAT HAMAN HAS COMMANDED IT. THE MEN WERE ANGELS, OF COURSE. ANGELS, TOO, THROW HAMAN UPON ESTHER'S COUCH. AHASUERUS' STATEMENT THAT THE JEWS HAD "SLAIN AND DESTROYED FIVE HUNDRED MEN" (</w:t>
            </w:r>
            <w:r w:rsidRPr="009B55CA">
              <w:rPr>
                <w:rFonts w:ascii="Arial" w:hAnsi="Arial" w:cs="Arial"/>
                <w:b/>
                <w:bCs/>
                <w:i/>
                <w:iCs/>
                <w:color w:val="4D4D4D"/>
                <w:sz w:val="10"/>
                <w:szCs w:val="10"/>
              </w:rPr>
              <w:t>IBID.</w:t>
            </w:r>
            <w:r w:rsidRPr="009B55CA">
              <w:rPr>
                <w:rFonts w:ascii="Arial" w:hAnsi="Arial" w:cs="Arial"/>
                <w:b/>
                <w:bCs/>
                <w:color w:val="4D4D4D"/>
                <w:sz w:val="10"/>
                <w:szCs w:val="10"/>
              </w:rPr>
              <w:t> IX. 12) SOUNDS LIKE A REPROACH AGAINST THE QUEEN; BUT AN ANGEL, TOUCHING THE KING'S MOUTH, CAUSES HIS SPEECH TO END KINDLY (</w:t>
            </w:r>
            <w:hyperlink r:id="rId3783" w:tgtFrame="_blank" w:history="1">
              <w:r w:rsidRPr="009B55CA">
                <w:rPr>
                  <w:rStyle w:val="Hyperlink"/>
                  <w:rFonts w:ascii="Arial" w:hAnsi="Arial" w:cs="Arial"/>
                  <w:color w:val="003366"/>
                  <w:sz w:val="10"/>
                  <w:szCs w:val="10"/>
                </w:rPr>
                <w:t>MEG. 15</w:t>
              </w:r>
            </w:hyperlink>
            <w:hyperlink r:id="rId378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16</w:t>
            </w:r>
            <w:r w:rsidRPr="009B55CA">
              <w:rPr>
                <w:rFonts w:ascii="Arial" w:hAnsi="Arial" w:cs="Arial"/>
                <w:b/>
                <w:bCs/>
                <w:i/>
                <w:iCs/>
                <w:color w:val="4D4D4D"/>
                <w:sz w:val="10"/>
                <w:szCs w:val="10"/>
              </w:rPr>
              <w:t>A</w:t>
            </w:r>
            <w:r w:rsidRPr="009B55CA">
              <w:rPr>
                <w:rFonts w:ascii="Arial" w:hAnsi="Arial" w:cs="Arial"/>
                <w:b/>
                <w:bCs/>
                <w:color w:val="4D4D4D"/>
                <w:sz w:val="10"/>
                <w:szCs w:val="10"/>
              </w:rPr>
              <w:t>, 16</w:t>
            </w:r>
            <w:r w:rsidRPr="009B55CA">
              <w:rPr>
                <w:rFonts w:ascii="Arial" w:hAnsi="Arial" w:cs="Arial"/>
                <w:b/>
                <w:bCs/>
                <w:i/>
                <w:iCs/>
                <w:color w:val="4D4D4D"/>
                <w:sz w:val="10"/>
                <w:szCs w:val="10"/>
              </w:rPr>
              <w:t>B</w:t>
            </w:r>
            <w:r w:rsidRPr="009B55CA">
              <w:rPr>
                <w:rFonts w:ascii="Arial" w:hAnsi="Arial" w:cs="Arial"/>
                <w:b/>
                <w:bCs/>
                <w:color w:val="4D4D4D"/>
                <w:sz w:val="10"/>
                <w:szCs w:val="10"/>
              </w:rPr>
              <w:t>). IN TWO CASES AN ANGEL STRIKES NEBUCHADNEZZAR ON THE MOUTH: WHEN HE BEGINS TO PRAISE GOD (DAN. III. 33 [A. V. IV. 3]), SO THAT HE MAY NOT CAST DAVID'S PSALMS INTO THE BACKGROUND, AND WHEN HE SAYS OF THE FORM OF ONE OF THE FOUR MEN "WALKING IN THE MIDST OF THE FIRE" (</w:t>
            </w:r>
            <w:r w:rsidRPr="009B55CA">
              <w:rPr>
                <w:rFonts w:ascii="Arial" w:hAnsi="Arial" w:cs="Arial"/>
                <w:b/>
                <w:bCs/>
                <w:i/>
                <w:iCs/>
                <w:color w:val="4D4D4D"/>
                <w:sz w:val="10"/>
                <w:szCs w:val="10"/>
              </w:rPr>
              <w:t>IBID.</w:t>
            </w:r>
            <w:r w:rsidRPr="009B55CA">
              <w:rPr>
                <w:rFonts w:ascii="Arial" w:hAnsi="Arial" w:cs="Arial"/>
                <w:b/>
                <w:bCs/>
                <w:color w:val="4D4D4D"/>
                <w:sz w:val="10"/>
                <w:szCs w:val="10"/>
              </w:rPr>
              <w:t> III. 25) THAT IT IS LIKE THE SON OF GOD, THE ANGEL THEREUPON THUNDERS, "HAS GOD A SON?" (</w:t>
            </w:r>
            <w:hyperlink r:id="rId3785" w:tgtFrame="_blank" w:history="1">
              <w:r w:rsidRPr="009B55CA">
                <w:rPr>
                  <w:rStyle w:val="Hyperlink"/>
                  <w:rFonts w:ascii="Arial" w:hAnsi="Arial" w:cs="Arial"/>
                  <w:color w:val="003366"/>
                  <w:sz w:val="10"/>
                  <w:szCs w:val="10"/>
                </w:rPr>
                <w:t>SANH. 92</w:t>
              </w:r>
            </w:hyperlink>
            <w:hyperlink r:id="rId378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BELOW; YER. SHAB. VI., END).</w:t>
            </w:r>
          </w:p>
          <w:p w14:paraId="0361E76A"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THERE ARE MANY SUCH EXAMPLES IN THE TALMUD OF THE ADDITION OF ANGELS TO THE BIBLICAL NARRATIVE WHICH GIVE THE IMPRESSION THAT ANGELS ARE MERELY TO VOICE MEN'S OPINIONS. WHERE THERE ARE POSSIBLE OBJECTIONS TO THE ACT OF DIVINE JUSTICE, THESE ARE PUT INTO THE MOUTH OF THE ANGELS WHO REPRESENT GOD'S COUNCIL; AND HIS REPLY TO THEM IS THE JUSTIFICATION OF HIS DOINGS. MANY OTHER HAGGADOT IN WHICH GOD AND ANGELS CONVERSE ARE TO BE SIMILARLY CONSTRUED AS THE FIGURATIVE REPRESENTATION OF DIFFERING OPINIONS; AND QUITE AS OFTEN SUCH INTERCOURSE BETWEEN GOD AND ANGELS SERVES TO PRESENT IN A VIVID AND IMPRESSIVE FORM CERTAIN ETHICAL DOCTRINES—A FACT WHICH HAS BEEN MISUNDERSTOOD AND MISCONSTRUED BY WEBER ("JÜDISCHE THEOLOGIE," 2D ED., PP. 176 </w:t>
            </w:r>
            <w:r w:rsidRPr="009B55CA">
              <w:rPr>
                <w:rFonts w:ascii="Arial" w:hAnsi="Arial" w:cs="Arial"/>
                <w:b/>
                <w:bCs/>
                <w:i/>
                <w:iCs/>
                <w:color w:val="4D4D4D"/>
                <w:sz w:val="10"/>
                <w:szCs w:val="10"/>
              </w:rPr>
              <w:t>ET SEQ.</w:t>
            </w:r>
            <w:r w:rsidRPr="009B55CA">
              <w:rPr>
                <w:rFonts w:ascii="Arial" w:hAnsi="Arial" w:cs="Arial"/>
                <w:b/>
                <w:bCs/>
                <w:color w:val="4D4D4D"/>
                <w:sz w:val="10"/>
                <w:szCs w:val="10"/>
              </w:rPr>
              <w:t>, LEIPSIC, 1897).</w:t>
            </w:r>
          </w:p>
          <w:p w14:paraId="5DF7712C"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JEWISH TRADITION FREQUENTLY GIVES DISTINCT AND UNMISTAKABLE EXPRESSION TO GOD'S SUBLIME SUPERIORITY OVER THE ANGELS. WHEN, IN ORDER TO REMOVE THE ANTHROPOMORPHISM FROM THE BIBLICAL PASSAGE, EX. XXXIII. 20, "THERE SHALL NO MAN SEE ME AND LIVE" (</w:t>
            </w:r>
            <w:r w:rsidRPr="009B55CA">
              <w:rPr>
                <w:rFonts w:ascii="Arial" w:hAnsi="Arial" w:cs="Arial"/>
                <w:b/>
                <w:bCs/>
                <w:noProof/>
                <w:color w:val="4D4D4D"/>
                <w:sz w:val="10"/>
                <w:szCs w:val="10"/>
              </w:rPr>
              <w:drawing>
                <wp:inline distT="0" distB="0" distL="0" distR="0" wp14:anchorId="20CFA229" wp14:editId="588CBC1C">
                  <wp:extent cx="160655" cy="102235"/>
                  <wp:effectExtent l="0" t="0" r="0" b="0"/>
                  <wp:docPr id="146589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160655" cy="102235"/>
                          </a:xfrm>
                          <a:prstGeom prst="rect">
                            <a:avLst/>
                          </a:prstGeom>
                          <a:noFill/>
                          <a:ln>
                            <a:noFill/>
                          </a:ln>
                        </pic:spPr>
                      </pic:pic>
                    </a:graphicData>
                  </a:graphic>
                </wp:inline>
              </w:drawing>
            </w:r>
            <w:r w:rsidRPr="009B55CA">
              <w:rPr>
                <w:rFonts w:ascii="Arial" w:hAnsi="Arial" w:cs="Arial"/>
                <w:b/>
                <w:bCs/>
                <w:color w:val="4D4D4D"/>
                <w:sz w:val="10"/>
                <w:szCs w:val="10"/>
              </w:rPr>
              <w:t>), AKIBA INTERPRETS IT, "NOT EVEN THE HOLY ḤAYYOT WHO CARRY THE THRONE OF GLORY, SEE THE GLORY ITSELF," SIMON IMPROVES UPON THIS; SAYING, "NOT EVEN THE EVER-LIVING ONES, THE ANGELS" (SIFRA, LEV. I. 1). GOD'S DWELLING-PLACE IS IN THE SEVENTH HEAVEN, NEXT TO WHICH IS THE ABODE OF THE PIOUS; AND THE ANGELS RANK AFTER THE LATTER (</w:t>
            </w:r>
            <w:hyperlink r:id="rId3788" w:tgtFrame="_blank" w:history="1">
              <w:r w:rsidRPr="009B55CA">
                <w:rPr>
                  <w:rStyle w:val="Hyperlink"/>
                  <w:rFonts w:ascii="Arial" w:hAnsi="Arial" w:cs="Arial"/>
                  <w:color w:val="003366"/>
                  <w:sz w:val="10"/>
                  <w:szCs w:val="10"/>
                </w:rPr>
                <w:t>ḤAG. 12</w:t>
              </w:r>
            </w:hyperlink>
            <w:hyperlink r:id="rId3789"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MIDR. TEH. ON PS. XXI. 7; WEBER, </w:t>
            </w:r>
            <w:r w:rsidRPr="009B55CA">
              <w:rPr>
                <w:rFonts w:ascii="Arial" w:hAnsi="Arial" w:cs="Arial"/>
                <w:b/>
                <w:bCs/>
                <w:i/>
                <w:iCs/>
                <w:color w:val="4D4D4D"/>
                <w:sz w:val="10"/>
                <w:szCs w:val="10"/>
              </w:rPr>
              <w:t>IBID.</w:t>
            </w:r>
            <w:r w:rsidRPr="009B55CA">
              <w:rPr>
                <w:rFonts w:ascii="Arial" w:hAnsi="Arial" w:cs="Arial"/>
                <w:b/>
                <w:bCs/>
                <w:color w:val="4D4D4D"/>
                <w:sz w:val="10"/>
                <w:szCs w:val="10"/>
              </w:rPr>
              <w:t> PP. 162 </w:t>
            </w:r>
            <w:r w:rsidRPr="009B55CA">
              <w:rPr>
                <w:rFonts w:ascii="Arial" w:hAnsi="Arial" w:cs="Arial"/>
                <w:b/>
                <w:bCs/>
                <w:i/>
                <w:iCs/>
                <w:color w:val="4D4D4D"/>
                <w:sz w:val="10"/>
                <w:szCs w:val="10"/>
              </w:rPr>
              <w:t>ET SEQ.</w:t>
            </w:r>
            <w:r w:rsidRPr="009B55CA">
              <w:rPr>
                <w:rFonts w:ascii="Arial" w:hAnsi="Arial" w:cs="Arial"/>
                <w:b/>
                <w:bCs/>
                <w:color w:val="4D4D4D"/>
                <w:sz w:val="10"/>
                <w:szCs w:val="10"/>
              </w:rPr>
              <w:t>).</w:t>
            </w:r>
          </w:p>
          <w:p w14:paraId="78BD9081"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DIGNITY OF THE PIOUS IS GREATER THAN THAT OF THE ANGELS (</w:t>
            </w:r>
            <w:hyperlink r:id="rId3790" w:tgtFrame="_blank" w:history="1">
              <w:r w:rsidRPr="009B55CA">
                <w:rPr>
                  <w:rStyle w:val="Hyperlink"/>
                  <w:rFonts w:ascii="Arial" w:hAnsi="Arial" w:cs="Arial"/>
                  <w:color w:val="003366"/>
                  <w:sz w:val="10"/>
                  <w:szCs w:val="10"/>
                </w:rPr>
                <w:t>SANH. 93</w:t>
              </w:r>
            </w:hyperlink>
            <w:hyperlink r:id="rId3791"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TOP). "GOD IS FIRST PRAISED BY EZEKIEL; THEN BY THE ANGELS" (GEN. R. LXV.). ADAM RECLINED IN PARADISE; AND THE MINISTERING ANGELS ROASTED MEAT FOR HIM (</w:t>
            </w:r>
            <w:hyperlink r:id="rId3792" w:tgtFrame="_blank" w:history="1">
              <w:r w:rsidRPr="009B55CA">
                <w:rPr>
                  <w:rStyle w:val="Hyperlink"/>
                  <w:rFonts w:ascii="Arial" w:hAnsi="Arial" w:cs="Arial"/>
                  <w:color w:val="003366"/>
                  <w:sz w:val="10"/>
                  <w:szCs w:val="10"/>
                </w:rPr>
                <w:t>SANH. 59</w:t>
              </w:r>
            </w:hyperlink>
            <w:hyperlink r:id="rId3793"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WHEN ISRAEL RECITED THE SHEMA', THE ANGELS WERE SILENT TILL THE END, AND THEN SANG THEIR SONG OF PRAISE (GEN. R. LXV.). THE ANGELIC HOSTS PRAISE GOD DURING THE NIGHT; FOR DURING THE DAY, WHEN ISRAEL'S PRAISE IS HEARD, THEY ARE SILENT (</w:t>
            </w:r>
            <w:hyperlink r:id="rId3794" w:tgtFrame="_blank" w:history="1">
              <w:r w:rsidRPr="009B55CA">
                <w:rPr>
                  <w:rStyle w:val="Hyperlink"/>
                  <w:rFonts w:ascii="Arial" w:hAnsi="Arial" w:cs="Arial"/>
                  <w:color w:val="003366"/>
                  <w:sz w:val="10"/>
                  <w:szCs w:val="10"/>
                </w:rPr>
                <w:t>ḤAG. 12</w:t>
              </w:r>
            </w:hyperlink>
            <w:hyperlink r:id="rId3795"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 PIOUS COMMAND THE ANGELS (BACHER, "AG. PAL. AMOR." II. 262, NOTE 6); ANGELS ARE NOT ALLOWED TO CONDONE SINS (MIDR. TEH. XVII. 2). WHEN RABBI JOSHUA DISCOURSES CONCERNING THE THRONE OF GOD, THE ANGELS GATHER ABOUT HIM IN CURIOSITY (</w:t>
            </w:r>
            <w:hyperlink r:id="rId3796" w:tgtFrame="_blank" w:history="1">
              <w:r w:rsidRPr="009B55CA">
                <w:rPr>
                  <w:rStyle w:val="Hyperlink"/>
                  <w:rFonts w:ascii="Arial" w:hAnsi="Arial" w:cs="Arial"/>
                  <w:color w:val="003366"/>
                  <w:sz w:val="10"/>
                  <w:szCs w:val="10"/>
                </w:rPr>
                <w:t>ḤAG. 14</w:t>
              </w:r>
            </w:hyperlink>
            <w:hyperlink r:id="rId3797"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IN THE LAUDATION OF GOD, ISRAEL IS GIVEN PRECEDENCE. ISRAEL PRAISES EVERY DAY; ANGELS PRAISE BUT ONCE (MIDR. TEH. CIII., BEGINNING; ḤUL. 91</w:t>
            </w:r>
            <w:r w:rsidRPr="009B55CA">
              <w:rPr>
                <w:rFonts w:ascii="Arial" w:hAnsi="Arial" w:cs="Arial"/>
                <w:b/>
                <w:bCs/>
                <w:i/>
                <w:iCs/>
                <w:color w:val="4D4D4D"/>
                <w:sz w:val="10"/>
                <w:szCs w:val="10"/>
              </w:rPr>
              <w:t>B</w:t>
            </w:r>
            <w:r w:rsidRPr="009B55CA">
              <w:rPr>
                <w:rFonts w:ascii="Arial" w:hAnsi="Arial" w:cs="Arial"/>
                <w:b/>
                <w:bCs/>
                <w:color w:val="4D4D4D"/>
                <w:sz w:val="10"/>
                <w:szCs w:val="10"/>
              </w:rPr>
              <w:t>, BELOW).</w:t>
            </w:r>
          </w:p>
          <w:p w14:paraId="1B5D97CE"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EVERY MAN THAT DOES NOT PRACTISE MAGIC ENTERS A DEPARTMENT OF HEAVEN TO WHICH EVEN THE MINISTERING ANGELS ARE NOT ALLOWED ACCESS (</w:t>
            </w:r>
            <w:hyperlink r:id="rId3798" w:tgtFrame="_blank" w:history="1">
              <w:r w:rsidRPr="009B55CA">
                <w:rPr>
                  <w:rStyle w:val="Hyperlink"/>
                  <w:rFonts w:ascii="Arial" w:hAnsi="Arial" w:cs="Arial"/>
                  <w:color w:val="003366"/>
                  <w:sz w:val="10"/>
                  <w:szCs w:val="10"/>
                </w:rPr>
                <w:t>NED. 32</w:t>
              </w:r>
            </w:hyperlink>
            <w:hyperlink r:id="rId3799"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w:t>
            </w:r>
          </w:p>
          <w:p w14:paraId="709585E3"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ADDITION TO THE BIBLICAL NAME </w:t>
            </w:r>
            <w:r w:rsidRPr="009B55CA">
              <w:rPr>
                <w:rFonts w:ascii="Arial" w:hAnsi="Arial" w:cs="Arial"/>
                <w:b/>
                <w:bCs/>
                <w:noProof/>
                <w:color w:val="4D4D4D"/>
                <w:sz w:val="10"/>
                <w:szCs w:val="10"/>
              </w:rPr>
              <w:drawing>
                <wp:inline distT="0" distB="0" distL="0" distR="0" wp14:anchorId="2A19675F" wp14:editId="2B9F8240">
                  <wp:extent cx="277495" cy="175260"/>
                  <wp:effectExtent l="0" t="0" r="0" b="0"/>
                  <wp:docPr id="10769103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277495" cy="175260"/>
                          </a:xfrm>
                          <a:prstGeom prst="rect">
                            <a:avLst/>
                          </a:prstGeom>
                          <a:noFill/>
                          <a:ln>
                            <a:noFill/>
                          </a:ln>
                        </pic:spPr>
                      </pic:pic>
                    </a:graphicData>
                  </a:graphic>
                </wp:inline>
              </w:drawing>
            </w:r>
            <w:r w:rsidRPr="009B55CA">
              <w:rPr>
                <w:rFonts w:ascii="Arial" w:hAnsi="Arial" w:cs="Arial"/>
                <w:b/>
                <w:bCs/>
                <w:color w:val="4D4D4D"/>
                <w:sz w:val="10"/>
                <w:szCs w:val="10"/>
              </w:rPr>
              <w:t> ("ANGEL") THE TERM </w:t>
            </w:r>
            <w:r w:rsidRPr="009B55CA">
              <w:rPr>
                <w:rFonts w:ascii="Arial" w:hAnsi="Arial" w:cs="Arial"/>
                <w:b/>
                <w:bCs/>
                <w:noProof/>
                <w:color w:val="4D4D4D"/>
                <w:sz w:val="10"/>
                <w:szCs w:val="10"/>
              </w:rPr>
              <w:drawing>
                <wp:inline distT="0" distB="0" distL="0" distR="0" wp14:anchorId="2154A9D1" wp14:editId="4803853A">
                  <wp:extent cx="408305" cy="155575"/>
                  <wp:effectExtent l="0" t="0" r="0" b="0"/>
                  <wp:docPr id="10946091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408305" cy="155575"/>
                          </a:xfrm>
                          <a:prstGeom prst="rect">
                            <a:avLst/>
                          </a:prstGeom>
                          <a:noFill/>
                          <a:ln>
                            <a:noFill/>
                          </a:ln>
                        </pic:spPr>
                      </pic:pic>
                    </a:graphicData>
                  </a:graphic>
                </wp:inline>
              </w:drawing>
            </w:r>
            <w:r w:rsidRPr="009B55CA">
              <w:rPr>
                <w:rFonts w:ascii="Arial" w:hAnsi="Arial" w:cs="Arial"/>
                <w:b/>
                <w:bCs/>
                <w:color w:val="4D4D4D"/>
                <w:sz w:val="10"/>
                <w:szCs w:val="10"/>
              </w:rPr>
              <w:t> ("THE UPPER ONES") OFTEN OCCURS IN CONTRAST WITH </w:t>
            </w:r>
            <w:r w:rsidRPr="009B55CA">
              <w:rPr>
                <w:rFonts w:ascii="Arial" w:hAnsi="Arial" w:cs="Arial"/>
                <w:b/>
                <w:bCs/>
                <w:noProof/>
                <w:color w:val="4D4D4D"/>
                <w:sz w:val="10"/>
                <w:szCs w:val="10"/>
              </w:rPr>
              <w:drawing>
                <wp:inline distT="0" distB="0" distL="0" distR="0" wp14:anchorId="4A1AD4CA" wp14:editId="0262379B">
                  <wp:extent cx="466725" cy="102235"/>
                  <wp:effectExtent l="0" t="0" r="0" b="0"/>
                  <wp:docPr id="17492067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466725" cy="102235"/>
                          </a:xfrm>
                          <a:prstGeom prst="rect">
                            <a:avLst/>
                          </a:prstGeom>
                          <a:noFill/>
                          <a:ln>
                            <a:noFill/>
                          </a:ln>
                        </pic:spPr>
                      </pic:pic>
                    </a:graphicData>
                  </a:graphic>
                </wp:inline>
              </w:drawing>
            </w:r>
            <w:r w:rsidRPr="009B55CA">
              <w:rPr>
                <w:rFonts w:ascii="Arial" w:hAnsi="Arial" w:cs="Arial"/>
                <w:b/>
                <w:bCs/>
                <w:color w:val="4D4D4D"/>
                <w:sz w:val="10"/>
                <w:szCs w:val="10"/>
              </w:rPr>
              <w:t> ("THE LOWER ONES"). THE FORMER NAME DESIGNATES THEM AS INHABITANTS OF HEAVEN (</w:t>
            </w:r>
            <w:hyperlink r:id="rId3803" w:tgtFrame="_blank" w:history="1">
              <w:r w:rsidRPr="009B55CA">
                <w:rPr>
                  <w:rStyle w:val="Hyperlink"/>
                  <w:rFonts w:ascii="Arial" w:hAnsi="Arial" w:cs="Arial"/>
                  <w:color w:val="003366"/>
                  <w:sz w:val="10"/>
                  <w:szCs w:val="10"/>
                </w:rPr>
                <w:t>SANH. 20</w:t>
              </w:r>
            </w:hyperlink>
            <w:hyperlink r:id="rId380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05" w:tgtFrame="_blank" w:history="1">
              <w:r w:rsidRPr="009B55CA">
                <w:rPr>
                  <w:rStyle w:val="Hyperlink"/>
                  <w:rFonts w:ascii="Arial" w:hAnsi="Arial" w:cs="Arial"/>
                  <w:color w:val="003366"/>
                  <w:sz w:val="10"/>
                  <w:szCs w:val="10"/>
                </w:rPr>
                <w:t>KET. 104</w:t>
              </w:r>
            </w:hyperlink>
            <w:hyperlink r:id="rId3806"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MIDR. TEH. XXV. 14, ETC.). BY THE CREATION OF MANKIND GOD ESTABLISHED PEACE BETWEEN THE UPPER ONES AND THE LOWER ONES (LEV. R. IX.). THE UPPER HOUSEHOLD (</w:t>
            </w:r>
            <w:r w:rsidRPr="009B55CA">
              <w:rPr>
                <w:rFonts w:ascii="Arial" w:hAnsi="Arial" w:cs="Arial"/>
                <w:b/>
                <w:bCs/>
                <w:noProof/>
                <w:color w:val="4D4D4D"/>
                <w:sz w:val="10"/>
                <w:szCs w:val="10"/>
              </w:rPr>
              <w:drawing>
                <wp:inline distT="0" distB="0" distL="0" distR="0" wp14:anchorId="0CFBF035" wp14:editId="383ACBE4">
                  <wp:extent cx="763905" cy="175260"/>
                  <wp:effectExtent l="0" t="0" r="0" b="0"/>
                  <wp:docPr id="7902696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763905" cy="175260"/>
                          </a:xfrm>
                          <a:prstGeom prst="rect">
                            <a:avLst/>
                          </a:prstGeom>
                          <a:noFill/>
                          <a:ln>
                            <a:noFill/>
                          </a:ln>
                        </pic:spPr>
                      </pic:pic>
                    </a:graphicData>
                  </a:graphic>
                </wp:inline>
              </w:drawing>
            </w:r>
            <w:r w:rsidRPr="009B55CA">
              <w:rPr>
                <w:rFonts w:ascii="Arial" w:hAnsi="Arial" w:cs="Arial"/>
                <w:b/>
                <w:bCs/>
                <w:color w:val="4D4D4D"/>
                <w:sz w:val="10"/>
                <w:szCs w:val="10"/>
              </w:rPr>
              <w:t>)—FROM </w:t>
            </w:r>
            <w:r w:rsidRPr="009B55CA">
              <w:rPr>
                <w:rFonts w:ascii="Arial" w:hAnsi="Arial" w:cs="Arial"/>
                <w:b/>
                <w:bCs/>
                <w:i/>
                <w:iCs/>
                <w:color w:val="4D4D4D"/>
                <w:sz w:val="10"/>
                <w:szCs w:val="10"/>
              </w:rPr>
              <w:t>FAMILIA</w:t>
            </w:r>
            <w:r w:rsidRPr="009B55CA">
              <w:rPr>
                <w:rFonts w:ascii="Arial" w:hAnsi="Arial" w:cs="Arial"/>
                <w:b/>
                <w:bCs/>
                <w:color w:val="4D4D4D"/>
                <w:sz w:val="10"/>
                <w:szCs w:val="10"/>
              </w:rPr>
              <w:t>, SERVANTS, MEANING THE ANGELS FORMING THE HEAVENLY COURT—IS OFTEN CONTRASTED WITH ISRAEL AS GOD'S SERVANTS ON EARTH BELOW (</w:t>
            </w:r>
            <w:r w:rsidRPr="009B55CA">
              <w:rPr>
                <w:rFonts w:ascii="Arial" w:hAnsi="Arial" w:cs="Arial"/>
                <w:b/>
                <w:bCs/>
                <w:noProof/>
                <w:color w:val="4D4D4D"/>
                <w:sz w:val="10"/>
                <w:szCs w:val="10"/>
              </w:rPr>
              <w:drawing>
                <wp:inline distT="0" distB="0" distL="0" distR="0" wp14:anchorId="42ACC1DC" wp14:editId="7895EFE2">
                  <wp:extent cx="782955" cy="155575"/>
                  <wp:effectExtent l="0" t="0" r="0" b="0"/>
                  <wp:docPr id="15127234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782955" cy="155575"/>
                          </a:xfrm>
                          <a:prstGeom prst="rect">
                            <a:avLst/>
                          </a:prstGeom>
                          <a:noFill/>
                          <a:ln>
                            <a:noFill/>
                          </a:ln>
                        </pic:spPr>
                      </pic:pic>
                    </a:graphicData>
                  </a:graphic>
                </wp:inline>
              </w:drawing>
            </w:r>
            <w:r w:rsidRPr="009B55CA">
              <w:rPr>
                <w:rFonts w:ascii="Arial" w:hAnsi="Arial" w:cs="Arial"/>
                <w:b/>
                <w:bCs/>
                <w:color w:val="4D4D4D"/>
                <w:sz w:val="10"/>
                <w:szCs w:val="10"/>
              </w:rPr>
              <w:t>) (</w:t>
            </w:r>
            <w:hyperlink r:id="rId3809" w:tgtFrame="_blank" w:history="1">
              <w:r w:rsidRPr="009B55CA">
                <w:rPr>
                  <w:rStyle w:val="Hyperlink"/>
                  <w:rFonts w:ascii="Arial" w:hAnsi="Arial" w:cs="Arial"/>
                  <w:color w:val="003366"/>
                  <w:sz w:val="10"/>
                  <w:szCs w:val="10"/>
                </w:rPr>
                <w:t>BER. 17</w:t>
              </w:r>
            </w:hyperlink>
            <w:hyperlink r:id="rId3810"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SIFRE, NUM. 42; </w:t>
            </w:r>
            <w:hyperlink r:id="rId3811" w:tgtFrame="_blank" w:history="1">
              <w:r w:rsidRPr="009B55CA">
                <w:rPr>
                  <w:rStyle w:val="Hyperlink"/>
                  <w:rFonts w:ascii="Arial" w:hAnsi="Arial" w:cs="Arial"/>
                  <w:color w:val="003366"/>
                  <w:sz w:val="10"/>
                  <w:szCs w:val="10"/>
                </w:rPr>
                <w:t>SANH. 98</w:t>
              </w:r>
            </w:hyperlink>
            <w:hyperlink r:id="rId381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99</w:t>
            </w:r>
            <w:r w:rsidRPr="009B55CA">
              <w:rPr>
                <w:rFonts w:ascii="Arial" w:hAnsi="Arial" w:cs="Arial"/>
                <w:b/>
                <w:bCs/>
                <w:i/>
                <w:iCs/>
                <w:color w:val="4D4D4D"/>
                <w:sz w:val="10"/>
                <w:szCs w:val="10"/>
              </w:rPr>
              <w:t>B</w:t>
            </w:r>
            <w:r w:rsidRPr="009B55CA">
              <w:rPr>
                <w:rFonts w:ascii="Arial" w:hAnsi="Arial" w:cs="Arial"/>
                <w:b/>
                <w:bCs/>
                <w:color w:val="4D4D4D"/>
                <w:sz w:val="10"/>
                <w:szCs w:val="10"/>
              </w:rPr>
              <w:t>; </w:t>
            </w:r>
            <w:hyperlink r:id="rId3813" w:tgtFrame="_blank" w:history="1">
              <w:r w:rsidRPr="009B55CA">
                <w:rPr>
                  <w:rStyle w:val="Hyperlink"/>
                  <w:rFonts w:ascii="Arial" w:hAnsi="Arial" w:cs="Arial"/>
                  <w:color w:val="003366"/>
                  <w:sz w:val="10"/>
                  <w:szCs w:val="10"/>
                </w:rPr>
                <w:t>ḤAG. 13</w:t>
              </w:r>
            </w:hyperlink>
            <w:hyperlink r:id="rId381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BELOW). THE ANGELIC HOST IS EVEN CALLED "EXERCITUS" AND "STRATEIA"; AND ANGELS OF THE LOWEST RANK ARE CALLED "GALEARII" (ARMY SERVANTS; CANT. R. VIII. 13; NUM. R. XII. 8; PESIḲ. R. XV. 69</w:t>
            </w:r>
            <w:r w:rsidRPr="009B55CA">
              <w:rPr>
                <w:rFonts w:ascii="Arial" w:hAnsi="Arial" w:cs="Arial"/>
                <w:b/>
                <w:bCs/>
                <w:i/>
                <w:iCs/>
                <w:color w:val="4D4D4D"/>
                <w:sz w:val="10"/>
                <w:szCs w:val="10"/>
              </w:rPr>
              <w:t>A</w:t>
            </w:r>
            <w:r w:rsidRPr="009B55CA">
              <w:rPr>
                <w:rFonts w:ascii="Arial" w:hAnsi="Arial" w:cs="Arial"/>
                <w:b/>
                <w:bCs/>
                <w:color w:val="4D4D4D"/>
                <w:sz w:val="10"/>
                <w:szCs w:val="10"/>
              </w:rPr>
              <w:t>; PESIḲ. V. 45</w:t>
            </w:r>
            <w:r w:rsidRPr="009B55CA">
              <w:rPr>
                <w:rFonts w:ascii="Arial" w:hAnsi="Arial" w:cs="Arial"/>
                <w:b/>
                <w:bCs/>
                <w:i/>
                <w:iCs/>
                <w:color w:val="4D4D4D"/>
                <w:sz w:val="10"/>
                <w:szCs w:val="10"/>
              </w:rPr>
              <w:t>B</w:t>
            </w:r>
            <w:r w:rsidRPr="009B55CA">
              <w:rPr>
                <w:rFonts w:ascii="Arial" w:hAnsi="Arial" w:cs="Arial"/>
                <w:b/>
                <w:bCs/>
                <w:color w:val="4D4D4D"/>
                <w:sz w:val="10"/>
                <w:szCs w:val="10"/>
              </w:rPr>
              <w:t>).</w:t>
            </w:r>
          </w:p>
          <w:p w14:paraId="333E3D51"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7" w:name="anchor8"/>
            <w:r w:rsidRPr="009B55CA">
              <w:rPr>
                <w:rFonts w:ascii="Arial" w:hAnsi="Arial" w:cs="Arial"/>
                <w:b/>
                <w:bCs/>
                <w:color w:val="003366"/>
                <w:sz w:val="10"/>
                <w:szCs w:val="10"/>
              </w:rPr>
              <w:t>NOMENCLATURE AND ESSENCE.</w:t>
            </w:r>
            <w:bookmarkEnd w:id="7"/>
          </w:p>
          <w:p w14:paraId="75C31CF9"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ESSENCE OF THE ANGELS IS FIRE; THEY SUSTAIN THEMSELVES IN FIRE; THEIR FIERY BREATH CONSUMES MEN; AND NO MAN CAN ENDURE THE SOUND OF THEIR VOICES (CANT. R. V. 10; PESIḲ. V. 57</w:t>
            </w:r>
            <w:r w:rsidRPr="009B55CA">
              <w:rPr>
                <w:rFonts w:ascii="Arial" w:hAnsi="Arial" w:cs="Arial"/>
                <w:b/>
                <w:bCs/>
                <w:i/>
                <w:iCs/>
                <w:color w:val="4D4D4D"/>
                <w:sz w:val="10"/>
                <w:szCs w:val="10"/>
              </w:rPr>
              <w:t>A</w:t>
            </w:r>
            <w:r w:rsidRPr="009B55CA">
              <w:rPr>
                <w:rFonts w:ascii="Arial" w:hAnsi="Arial" w:cs="Arial"/>
                <w:b/>
                <w:bCs/>
                <w:color w:val="4D4D4D"/>
                <w:sz w:val="10"/>
                <w:szCs w:val="10"/>
              </w:rPr>
              <w:t>; </w:t>
            </w:r>
            <w:hyperlink r:id="rId3815" w:tgtFrame="_blank" w:history="1">
              <w:r w:rsidRPr="009B55CA">
                <w:rPr>
                  <w:rStyle w:val="Hyperlink"/>
                  <w:rFonts w:ascii="Arial" w:hAnsi="Arial" w:cs="Arial"/>
                  <w:color w:val="003366"/>
                  <w:sz w:val="10"/>
                  <w:szCs w:val="10"/>
                </w:rPr>
                <w:t>ḤAG. 14</w:t>
              </w:r>
            </w:hyperlink>
            <w:hyperlink r:id="rId381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ABOVE; </w:t>
            </w:r>
            <w:hyperlink r:id="rId3817" w:tgtFrame="_blank" w:history="1">
              <w:r w:rsidRPr="009B55CA">
                <w:rPr>
                  <w:rStyle w:val="Hyperlink"/>
                  <w:rFonts w:ascii="Arial" w:hAnsi="Arial" w:cs="Arial"/>
                  <w:color w:val="003366"/>
                  <w:sz w:val="10"/>
                  <w:szCs w:val="10"/>
                </w:rPr>
                <w:t>SHAB. 88</w:t>
              </w:r>
            </w:hyperlink>
            <w:hyperlink r:id="rId3818"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xml:space="preserve">, BELOW; TAN., YITRO, XVI.). "THE ANGEL OF THE LORD" IN JUDGES, II. 1, WAS PHINEHAS, WHOSE COUNTENANCE, WHEN THE HOLY SPIRIT RESTED UPON IT, GLOWED LIKE A TORCH (LEV. R. I.,BEGINNING). TO JOSHUA B. HANANIAH THE EMPEROR HADRIAN SAID: "YOU SAY THAT NO PORTION OF THE HEAVENLY </w:t>
            </w:r>
            <w:r w:rsidRPr="009B55CA">
              <w:rPr>
                <w:rFonts w:ascii="Arial" w:hAnsi="Arial" w:cs="Arial"/>
                <w:b/>
                <w:bCs/>
                <w:color w:val="4D4D4D"/>
                <w:sz w:val="10"/>
                <w:szCs w:val="10"/>
              </w:rPr>
              <w:lastRenderedPageBreak/>
              <w:t>HOSTS SINGS PRAISE TO THE LORD TWICE, BUT THAT GOD DAILY HEARS NEW ANGELS WHO SING HIS PRAISE [BASED ON LAM. III. 23] AND THEN GO. WHITHER DO THEY GO?" WHEREUPON JOSHUA REPLIED: "TO THE STREAM OF FIRE WHENCE THEY EMANATED" (DAN. VII. 10). H.: "WHAT IS THE CHARACTER OF THIS STREAM?" J.: "IT IS LIKE THE JORDAN, WHICH CEASES NOT TO FLOW BY DAY OR BY NIGHT." H.: "AND WHENCE COMES THE STREAM OF FIRE? " J.: "FROM THE SWEAT OF THE LIVING CREATURES OF GOD'S CHARIOT, WHICH DROPS FROM THEM UNDER THE BURDEN OF GOD'S THRONE" (GEN. R. LXXVIII., BEGINNING, AND PARALLEL PASSAGES; COMPARE BACHER, "AG. TAN." I. 178). ANOTHER THEORY IS, THAT ANGELS ARE HALF FIRE, HALF WATER, AND THAT GOD MAKES PEACE BETWEEN THE OPPOSING ELEMENTS (YER. R. H. II. 58</w:t>
            </w:r>
            <w:r w:rsidRPr="009B55CA">
              <w:rPr>
                <w:rFonts w:ascii="Arial" w:hAnsi="Arial" w:cs="Arial"/>
                <w:b/>
                <w:bCs/>
                <w:i/>
                <w:iCs/>
                <w:color w:val="4D4D4D"/>
                <w:sz w:val="10"/>
                <w:szCs w:val="10"/>
              </w:rPr>
              <w:t>A</w:t>
            </w:r>
            <w:r w:rsidRPr="009B55CA">
              <w:rPr>
                <w:rFonts w:ascii="Arial" w:hAnsi="Arial" w:cs="Arial"/>
                <w:b/>
                <w:bCs/>
                <w:color w:val="4D4D4D"/>
                <w:sz w:val="10"/>
                <w:szCs w:val="10"/>
              </w:rPr>
              <w:t>). THEY FEED ON THE RAYS OF GOD'S MAJESTY, FOR "IN THE LIGHT OF THE KING'S COUNTENANCE IS LIFE" (PROV. XVI. 15, PESIḲ. VI. 57</w:t>
            </w:r>
            <w:r w:rsidRPr="009B55CA">
              <w:rPr>
                <w:rFonts w:ascii="Arial" w:hAnsi="Arial" w:cs="Arial"/>
                <w:b/>
                <w:bCs/>
                <w:i/>
                <w:iCs/>
                <w:color w:val="4D4D4D"/>
                <w:sz w:val="10"/>
                <w:szCs w:val="10"/>
              </w:rPr>
              <w:t>A</w:t>
            </w:r>
            <w:r w:rsidRPr="009B55CA">
              <w:rPr>
                <w:rFonts w:ascii="Arial" w:hAnsi="Arial" w:cs="Arial"/>
                <w:b/>
                <w:bCs/>
                <w:color w:val="4D4D4D"/>
                <w:sz w:val="10"/>
                <w:szCs w:val="10"/>
              </w:rPr>
              <w:t>).</w:t>
            </w:r>
          </w:p>
          <w:p w14:paraId="593B6069"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 CHARACTERISTIC AND WELL-KNOWN PASSAGE IS THE FOLLOWING:</w:t>
            </w:r>
          </w:p>
          <w:p w14:paraId="55EE81F9"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w:t>
            </w:r>
            <w:hyperlink r:id="rId3819" w:tgtFrame="_blank" w:history="1">
              <w:r w:rsidRPr="009B55CA">
                <w:rPr>
                  <w:rStyle w:val="Hyperlink"/>
                  <w:rFonts w:ascii="Arial" w:hAnsi="Arial" w:cs="Arial"/>
                  <w:color w:val="003366"/>
                  <w:sz w:val="10"/>
                  <w:szCs w:val="10"/>
                </w:rPr>
                <w:t>ḤAG. 16</w:t>
              </w:r>
            </w:hyperlink>
            <w:hyperlink r:id="rId3820"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AND PARALLEL PASSAGES)</w:t>
            </w:r>
          </w:p>
          <w:p w14:paraId="39FD0187"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THREE RESPECTS DEMONS RESEMBLE ANGELS; IN THREE OTHERS, MANKIND. LIKE THE ANGELS THEY HAVE WINGS, THEY MOVE FROM ONE END OF THE EARTH TO THE OTHER, AND ARE PRESCIENT. LIKE MEN THEY EAT AND DRINK, PROPAGATE THEMSELVES, AND DIE. IN THREE RESPECTS MEN RESEMBLE THE ANGELS; IN THREE OTHERS, THE ANIMALS. LIKE ANIMALS THEY EAT AND DRINK, PROPAGATE THEMSELVES, AND DISCHARGE WASTE MATTER ".</w:t>
            </w:r>
          </w:p>
          <w:p w14:paraId="3A306A3D"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ORDER THAT MOSES MIGHT BECOME LIKE THE ANGELS, ALL FOOD AND DRINK HAD TO BE CONSUMED IN HIS ENTRAILS (</w:t>
            </w:r>
            <w:hyperlink r:id="rId3821" w:tgtFrame="_blank" w:history="1">
              <w:r w:rsidRPr="009B55CA">
                <w:rPr>
                  <w:rStyle w:val="Hyperlink"/>
                  <w:rFonts w:ascii="Arial" w:hAnsi="Arial" w:cs="Arial"/>
                  <w:color w:val="003366"/>
                  <w:sz w:val="10"/>
                  <w:szCs w:val="10"/>
                </w:rPr>
                <w:t>YOMA, 4</w:t>
              </w:r>
            </w:hyperlink>
            <w:hyperlink r:id="rId382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 ANGELS THAT APPEARED TO ABRAHAM ONLY PRETENDED TO EAT (TARG. YER. GEN. XVIII. 8, AND IN THE MIDRASH).</w:t>
            </w:r>
          </w:p>
          <w:p w14:paraId="6E6889F6"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ANGELS ARE GENERALLY REPRESENTED AS GOOD, AND AS NOT SUBJECT TO EVIL IMPULSES (GEN. R. XLVIII. 11). HENCE THE TEN COMMANDMENTS ARE NOT APPLICABLE TO THEM (</w:t>
            </w:r>
            <w:hyperlink r:id="rId3823" w:tgtFrame="_blank" w:history="1">
              <w:r w:rsidRPr="009B55CA">
                <w:rPr>
                  <w:rStyle w:val="Hyperlink"/>
                  <w:rFonts w:ascii="Arial" w:hAnsi="Arial" w:cs="Arial"/>
                  <w:color w:val="003366"/>
                  <w:sz w:val="10"/>
                  <w:szCs w:val="10"/>
                </w:rPr>
                <w:t>SHAB. 88</w:t>
              </w:r>
            </w:hyperlink>
            <w:hyperlink r:id="rId382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THEY ARE CALLED "HOLY," WHILE MEN REQUIRE A TWOFOLD SANCTIFICATION TO MERIT THE EPITHET (LEV. R. XXIV. 8). HAVING THIS CHARACTER, THEY SHOW NEITHER HATRED NOR ENVY; NOR DOES DISCORD OR ILL WILL EXIST AMONG THEM (SIFRE, NUM. 42). NEVERTHELESS, THEY STAND IN NEED OF MUTUAL BENEFICENCE (LEV. R. XXI., BEGINNING). ALTHOUGH THERE IS NOTHING HIDDEN FROM THE SUPERIOR BEINGS (MIDR. TEH. XXV. 14), YET THEY DO NOT KNOW THE DAY OF ISRAEL'S REDEMPTION (</w:t>
            </w:r>
            <w:hyperlink r:id="rId3825" w:tgtFrame="_blank" w:history="1">
              <w:r w:rsidRPr="009B55CA">
                <w:rPr>
                  <w:rStyle w:val="Hyperlink"/>
                  <w:rFonts w:ascii="Arial" w:hAnsi="Arial" w:cs="Arial"/>
                  <w:color w:val="003366"/>
                  <w:sz w:val="10"/>
                  <w:szCs w:val="10"/>
                </w:rPr>
                <w:t>SANH. 99</w:t>
              </w:r>
            </w:hyperlink>
            <w:hyperlink r:id="rId3826"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SEE ALSO MATT. XXIV. 36, "OF THAT DAY AND HOUR KNOWETH NO MAN, NO, NOT THE ANGELS OF HEAVEN, BUT MY FATHER ONLY." THOUGH THE ISRAELITES, EMERGING FROM THE SEA, KNEW WHERE GOD'S GLORY RESIDED, THE ANGELS WERE IN IGNORANCE OF IT (EX. R. XXIII., END). ADAM'S KNOWLEDGE EXCEEDED THAT OF THE ANGELS (BACHER, "AG. PAL. AMOR." III. 125, NOTE 1): NOT ADAM ALONE, HOWEVER, BUT ALL THE PIOUS RANK ABOVE THE MINISTERING ANGELS (GEN. R. XXI., YER. SHAB. VI., END).</w:t>
            </w:r>
          </w:p>
          <w:p w14:paraId="3B81A079"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ALTHOUGH THEY RENDER GOD UNFAILING OBEDIENCE, AND ARE READY TO SERVE HIM BEFORE THEY HEAR HIS COMMANDS—IN WHICH REGARD THEY ARE IMITATED BY ISRAEL— THEY ARE NEVERTHELESS FALLIBLE. THERE ARE FALLEN ANGELS. TWO WERE EXPELLED FROM HEAVEN FOR ONE HUNDRED AND THIRTY-EIGHT YEARS ON ACCOUNT OF PREMATURELY DISCLOSING THE DECREE OF SODOM'S DESTRUCTION, OR FOR PRESUMPTION (GEN. R. L., LXVIII.).</w:t>
            </w:r>
          </w:p>
          <w:p w14:paraId="76F61067"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ANGELS APPEAR AT TIMES STANDING; NOW IN THE SHAPE OF A MAN OR OF A WOMAN, AND NOW AS WIND OR AS FIRE (EX. R. XXV., BEGINNING). OF THE THREE ANGELS THAT APPEARED TO ABRAHAM (GEN. XVIII. 2), ONE WAS LIKE A SARACEN, ONE LIKE A NABATEAN, AND THE THIRD LIKE AN ARAB (GEN. R. XLVIII. 9). TO JACOB (GEN. XXXII. 25) THE ANGEL APPEARED AS A SHEPHERD (GEN. R. LXXVII.), AS A HEATHEN, AND AS A LEARNED MAN (ḤUL. 91</w:t>
            </w:r>
            <w:r w:rsidRPr="009B55CA">
              <w:rPr>
                <w:rFonts w:ascii="Arial" w:hAnsi="Arial" w:cs="Arial"/>
                <w:b/>
                <w:bCs/>
                <w:i/>
                <w:iCs/>
                <w:color w:val="4D4D4D"/>
                <w:sz w:val="10"/>
                <w:szCs w:val="10"/>
              </w:rPr>
              <w:t>A</w:t>
            </w:r>
            <w:r w:rsidRPr="009B55CA">
              <w:rPr>
                <w:rFonts w:ascii="Arial" w:hAnsi="Arial" w:cs="Arial"/>
                <w:b/>
                <w:bCs/>
                <w:color w:val="4D4D4D"/>
                <w:sz w:val="10"/>
                <w:szCs w:val="10"/>
              </w:rPr>
              <w:t>). AN ANGEL ASSUMED THE SHAPE OF MOSES IN ORDER TO BE CAPTURED BY PHARAOH IN MOSES' PLACE; ANOTHER, TAKING SOLOMON'S FORM, DETHRONED HIM (YER. BER. IX. 13</w:t>
            </w:r>
            <w:r w:rsidRPr="009B55CA">
              <w:rPr>
                <w:rFonts w:ascii="Arial" w:hAnsi="Arial" w:cs="Arial"/>
                <w:b/>
                <w:bCs/>
                <w:i/>
                <w:iCs/>
                <w:color w:val="4D4D4D"/>
                <w:sz w:val="10"/>
                <w:szCs w:val="10"/>
              </w:rPr>
              <w:t>A</w:t>
            </w:r>
            <w:r w:rsidRPr="009B55CA">
              <w:rPr>
                <w:rFonts w:ascii="Arial" w:hAnsi="Arial" w:cs="Arial"/>
                <w:b/>
                <w:bCs/>
                <w:color w:val="4D4D4D"/>
                <w:sz w:val="10"/>
                <w:szCs w:val="10"/>
              </w:rPr>
              <w:t>; COMPARE LEV. R. VI., YER. SANH. II. 20</w:t>
            </w:r>
            <w:r w:rsidRPr="009B55CA">
              <w:rPr>
                <w:rFonts w:ascii="Arial" w:hAnsi="Arial" w:cs="Arial"/>
                <w:b/>
                <w:bCs/>
                <w:i/>
                <w:iCs/>
                <w:color w:val="4D4D4D"/>
                <w:sz w:val="10"/>
                <w:szCs w:val="10"/>
              </w:rPr>
              <w:t>C</w:t>
            </w:r>
            <w:r w:rsidRPr="009B55CA">
              <w:rPr>
                <w:rFonts w:ascii="Arial" w:hAnsi="Arial" w:cs="Arial"/>
                <w:b/>
                <w:bCs/>
                <w:color w:val="4D4D4D"/>
                <w:sz w:val="10"/>
                <w:szCs w:val="10"/>
              </w:rPr>
              <w:t>). ANGELS COME FROM HEAVEN ON HORSES, WITH GLEAMING WEAPONS (IV MACC. IV. 10); GABRIEL SMITES SENNACHERIB'S HOST (II KINGS, XIX. 35) WITH A SHARPENED SCYTHE WHICH HAD BEEN READY SINCE THE CREATION (</w:t>
            </w:r>
            <w:hyperlink r:id="rId3827" w:tgtFrame="_blank" w:history="1">
              <w:r w:rsidRPr="009B55CA">
                <w:rPr>
                  <w:rStyle w:val="Hyperlink"/>
                  <w:rFonts w:ascii="Arial" w:hAnsi="Arial" w:cs="Arial"/>
                  <w:color w:val="003366"/>
                  <w:sz w:val="10"/>
                  <w:szCs w:val="10"/>
                </w:rPr>
                <w:t>SANH. 95</w:t>
              </w:r>
            </w:hyperlink>
            <w:hyperlink r:id="rId3828"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 STONE MENTIONED IN DAN. VI. 18 WAS A STONE LION INTO WHICH AN ANGEL HAD ENTERED (CANT. R., BEGINNING). A HIGH PRIEST WAS KILLED BY AN ANGEL IN THE HOLY OF HOLIES; AND THE IMPRESS OF A CALF'S FOOT (COMPARE EZEK. I. 7; </w:t>
            </w:r>
            <w:hyperlink r:id="rId3829" w:tgtFrame="_blank" w:history="1">
              <w:r w:rsidRPr="009B55CA">
                <w:rPr>
                  <w:rStyle w:val="Hyperlink"/>
                  <w:rFonts w:ascii="Arial" w:hAnsi="Arial" w:cs="Arial"/>
                  <w:color w:val="003366"/>
                  <w:sz w:val="10"/>
                  <w:szCs w:val="10"/>
                </w:rPr>
                <w:t>TA'ANIT, 25</w:t>
              </w:r>
            </w:hyperlink>
            <w:hyperlink r:id="rId3830"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31" w:tgtFrame="_blank" w:history="1">
              <w:r w:rsidRPr="009B55CA">
                <w:rPr>
                  <w:rStyle w:val="Hyperlink"/>
                  <w:rFonts w:ascii="Arial" w:hAnsi="Arial" w:cs="Arial"/>
                  <w:color w:val="003366"/>
                  <w:sz w:val="10"/>
                  <w:szCs w:val="10"/>
                </w:rPr>
                <w:t>YOMA, 21</w:t>
              </w:r>
            </w:hyperlink>
            <w:hyperlink r:id="rId3832"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WAS FOUND BETWEEN HIS SHOULDERS (</w:t>
            </w:r>
            <w:hyperlink r:id="rId3833" w:tgtFrame="_blank" w:history="1">
              <w:r w:rsidRPr="009B55CA">
                <w:rPr>
                  <w:rStyle w:val="Hyperlink"/>
                  <w:rFonts w:ascii="Arial" w:hAnsi="Arial" w:cs="Arial"/>
                  <w:color w:val="003366"/>
                  <w:sz w:val="10"/>
                  <w:szCs w:val="10"/>
                </w:rPr>
                <w:t>YOMA, 19</w:t>
              </w:r>
            </w:hyperlink>
            <w:hyperlink r:id="rId383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ANGELS BEING GENERALLY CONCEIVED AS ENDOWED WITH WINGS, AKIBA TOOK THE EXPRESSION "FOWLS OF THE HEAVEN" (PS. CIV. 12) TO MEAN ANGELS; BUT R. ISHMAEL REFUTED HIM (BACHER, "AG. TAN." I. 324; COMPARE GEN. R. LXV. 21; PESIḲ. R. VIII., BEGINNING; YER. BER. VII., END).</w:t>
            </w:r>
          </w:p>
          <w:p w14:paraId="58E04670"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THEIR BODIES WERE SUPPOSED TO BE LIKE THE FIGURE DESCRIBED IN DAN. X. 6. THEIR SIZE IS VARIOUSLY GIVEN. ONE ANGEL EXTENDS FROM EARTH TO HEAVEN, WHERE THE ḤAYYOT STAND; SANDALFON IS TALLER THAN HIS FELLOWS BY THE LENGTH OF A JOURNEY OF FIVE HUNDRED YEARS (</w:t>
            </w:r>
            <w:hyperlink r:id="rId3835" w:tgtFrame="_blank" w:history="1">
              <w:r w:rsidRPr="009B55CA">
                <w:rPr>
                  <w:rStyle w:val="Hyperlink"/>
                  <w:rFonts w:ascii="Arial" w:hAnsi="Arial" w:cs="Arial"/>
                  <w:color w:val="003366"/>
                  <w:sz w:val="10"/>
                  <w:szCs w:val="10"/>
                </w:rPr>
                <w:t>ḤAG. 13</w:t>
              </w:r>
            </w:hyperlink>
            <w:hyperlink r:id="rId383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ACCORDING TO ONE TRADITION, EACH ANGEL WAS ONE-THIRD OF A WORLD; ACCORDING TO ANOTHER, TWO THOUSAND PARASANGS (A PARASANG = 3.88 MILES), HIS HAND REACHING FROM HEAVEN TO EARTH (BACHER, "AG. PAL. AMOR." III. 371, 547). THE ANGELS DO NOT, OF COURSE, ALWAYS DISCLOSE THEMSELVES IN ALL THEIR SIZE; THEY ARE VISIBLE TO THOSE ONLY WHOM THEIR MESSAGE CONCERNS; AND THEIR MESSAGE IS HEARD BY NONE BUT THOSE FOR WHOM IT IS INTENDED (</w:t>
            </w:r>
            <w:hyperlink r:id="rId3837" w:tgtFrame="_blank" w:history="1">
              <w:r w:rsidRPr="009B55CA">
                <w:rPr>
                  <w:rStyle w:val="Hyperlink"/>
                  <w:rFonts w:ascii="Arial" w:hAnsi="Arial" w:cs="Arial"/>
                  <w:color w:val="003366"/>
                  <w:sz w:val="10"/>
                  <w:szCs w:val="10"/>
                </w:rPr>
                <w:t>TA'ANIT, 21</w:t>
              </w:r>
            </w:hyperlink>
            <w:hyperlink r:id="rId3838"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w:t>
            </w:r>
          </w:p>
          <w:p w14:paraId="2EFB1CD1"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8" w:name="anchor9"/>
            <w:r w:rsidRPr="009B55CA">
              <w:rPr>
                <w:rFonts w:ascii="Arial" w:hAnsi="Arial" w:cs="Arial"/>
                <w:b/>
                <w:bCs/>
                <w:color w:val="003366"/>
                <w:sz w:val="10"/>
                <w:szCs w:val="10"/>
              </w:rPr>
              <w:t>VARIETY OF ANGELIC FORMS.</w:t>
            </w:r>
            <w:bookmarkEnd w:id="8"/>
          </w:p>
          <w:p w14:paraId="728D4781"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THEIR NUMBER WAS CONSIDERED, EVEN BY THE OLDEST TALMUDISTS, TO BE INFINITE. RABBI JOSHUA SAID THAT THE SUN IS ONLY ONE OF THE MANY THOUSANDS THAT SERVE GOD (YALḲ., EX. 396). GOD CAUSED TO PASS BEFORE MOSES THE HOSTS OF ANGELS THAT LIVED IN HIS PRESENCE AND SERVED HIM (TARG. YER. TO EX. XXXIII. 23). GOD COMBATS EVIL BY HIMSELF; BUT IN BENEFICENT WORKS MYRIADS OF ANGELS ASSIST HIM (NUM. R. XI. 7). EVERY ANGELIC HOST CONSISTS OF A THOUSAND TIMES A THOUSAND; BUT, TO JUDGE FROM DAN. VII. 10, AND JOB, XXV. 2, 3, THE HOSTS THEMSELVES WERE INNUMERABLE.</w:t>
            </w:r>
          </w:p>
          <w:p w14:paraId="30FD07F1"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AFTER THE EXPULSION OF THE JEWS FROM THEIR OWN COUNTRY THE NUMBER OF THE ANGELIC HOSTS WAS DECREASED (SIFRE, NUM. 42). WHEN JACOB LEFT LABAN'S HOUSE, SIXTY TIMES TEN THOUSAND ANGELS DANCED BEFORE HIM (CANT. R. VII. 1; COMPARE GEN. R. LXXIV., END). WHEN AT THE REVELATION ISRAEL FIRST SAID "WE WILL DO IT," AND THEN "WE WILL HEAR IT," THE SAME NUMBER DESCENDED AND BOUND TWO CROWNS ABOUT THE HEAD OF EACH ISRAELITE; BUT WHEN THE ISRAELITES SINNED, ONE HUNDRED AND TWENTY THOUSAND ANGELS CAME TO REMOVE THEM (</w:t>
            </w:r>
            <w:hyperlink r:id="rId3839" w:tgtFrame="_blank" w:history="1">
              <w:r w:rsidRPr="009B55CA">
                <w:rPr>
                  <w:rStyle w:val="Hyperlink"/>
                  <w:rFonts w:ascii="Arial" w:hAnsi="Arial" w:cs="Arial"/>
                  <w:color w:val="003366"/>
                  <w:sz w:val="10"/>
                  <w:szCs w:val="10"/>
                </w:rPr>
                <w:t>SHAB. 88</w:t>
              </w:r>
            </w:hyperlink>
            <w:hyperlink r:id="rId3840"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ON SINAI GOD APPEARED WITH TWENTY-TWO THOUSAND ANGELIC HOSTS; THOUGH ANOTHER AUTHORITY HOLDS THAT THE NUMBER OF HOSTS COULD NOT BE COMPUTED BY ANY MATHEMATICIAN (PESIḲ. XII. 107</w:t>
            </w:r>
            <w:r w:rsidRPr="009B55CA">
              <w:rPr>
                <w:rFonts w:ascii="Arial" w:hAnsi="Arial" w:cs="Arial"/>
                <w:b/>
                <w:bCs/>
                <w:i/>
                <w:iCs/>
                <w:color w:val="4D4D4D"/>
                <w:sz w:val="10"/>
                <w:szCs w:val="10"/>
              </w:rPr>
              <w:t>B</w:t>
            </w:r>
            <w:r w:rsidRPr="009B55CA">
              <w:rPr>
                <w:rFonts w:ascii="Arial" w:hAnsi="Arial" w:cs="Arial"/>
                <w:b/>
                <w:bCs/>
                <w:color w:val="4D4D4D"/>
                <w:sz w:val="10"/>
                <w:szCs w:val="10"/>
              </w:rPr>
              <w:t> AND PARALLEL PASSAGES). A THOUSAND ANGELS CONSTITUTE THE FOLLOWING OF EVERY ISRAELITE; ONE ANGEL PRECEDING HIM, TO BID THE DEMONS MAKE WAY. THIS ANGEL'S LEFT HAND, WHICH EXECUTES BUT ONE COMMAND—THE COMMAND OF THE </w:t>
            </w:r>
            <w:r w:rsidRPr="009B55CA">
              <w:rPr>
                <w:rFonts w:ascii="Arial" w:hAnsi="Arial" w:cs="Arial"/>
                <w:b/>
                <w:bCs/>
                <w:i/>
                <w:iCs/>
                <w:color w:val="4D4D4D"/>
                <w:sz w:val="10"/>
                <w:szCs w:val="10"/>
              </w:rPr>
              <w:t>TEFILLIN</w:t>
            </w:r>
            <w:r w:rsidRPr="009B55CA">
              <w:rPr>
                <w:rFonts w:ascii="Arial" w:hAnsi="Arial" w:cs="Arial"/>
                <w:b/>
                <w:bCs/>
                <w:color w:val="4D4D4D"/>
                <w:sz w:val="10"/>
                <w:szCs w:val="10"/>
              </w:rPr>
              <w:t xml:space="preserve"> (DEUT. VI. 4-8)—HOLDS A THOUSAND ANGELS; AND THE RIGHT HAND, WHICH EXECUTES A NUMBER OF COMMANDS, HOLDS TEN THOUSAND ANGELS (BACHER, "AG. </w:t>
            </w:r>
            <w:r w:rsidRPr="009B55CA">
              <w:rPr>
                <w:rFonts w:ascii="Arial" w:hAnsi="Arial" w:cs="Arial"/>
                <w:b/>
                <w:bCs/>
                <w:color w:val="4D4D4D"/>
                <w:sz w:val="10"/>
                <w:szCs w:val="10"/>
              </w:rPr>
              <w:lastRenderedPageBreak/>
              <w:t>PAL. AMOR." II. 136, 219).</w:t>
            </w:r>
          </w:p>
          <w:p w14:paraId="76266790"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THOUGH THE BIBLE MAKES NO STATEMENT CONCERNING THE ORIGIN OF ANGELS, TRADITION EMPHATICALLY DECLARES THEM TO HAVE BEEN CREATED BY GOD, BUT NOT UNTIL THE SECOND DAY OF THE CREATION, IN ORDER THAT IT SHOULD NOT BE SAID THAT GOD HAD RECEIVED ASSISTANCE IN HIS WORK, AND THAT MICHAEL SUSTAINED THE FIRMAMENT IN THE SOUTH, GABRIEL SUPPORTED IT IN THE NORTH, AND GODSTRENGTHENED IT IN THE MIDDLE. THIS IS ONE VIEW: ANOTHER IS THAT THE ANGELS WERE NOT CREATED UNTIL THE FIFTH DAY. THEY WERE NOT AMONG THE SIX THINGS WHOSE CREATION WAS DECIDED UPON BEFORE THE WORLD WAS MADE (GEN. R. I. 3). GOD INDEED HELD COUNCIL WITH ANGELS AT THE CREATION OF MAN, WITHOUT, HOWEVER, ALLOWING THEM TO DECIDE AGAINST HIS DECREE IN FAVOR OF HIS CREATION (</w:t>
            </w:r>
            <w:hyperlink r:id="rId3841" w:tgtFrame="_blank" w:history="1">
              <w:r w:rsidRPr="009B55CA">
                <w:rPr>
                  <w:rStyle w:val="Hyperlink"/>
                  <w:rFonts w:ascii="Arial" w:hAnsi="Arial" w:cs="Arial"/>
                  <w:color w:val="003366"/>
                  <w:sz w:val="10"/>
                  <w:szCs w:val="10"/>
                </w:rPr>
                <w:t>SANH. 38</w:t>
              </w:r>
            </w:hyperlink>
            <w:hyperlink r:id="rId384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GEN. R. VIII. 5). THESE SAYINGS OF THE RABBIS SHOW A DESIRE TO PRESERVE INTACT THE IDEA OF MONOTHEISM.</w:t>
            </w:r>
          </w:p>
          <w:p w14:paraId="3A5FF64D"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ALSO SIT IN COUNCIL AT THE JUDGMENT OF MAN, TO DECIDE HIS GUILT OR INNOCENCE. IF NINE HUNDRED AND NINETY-NINE VOTE FOR CONVICTION AND ONLY ONE FOR ACQUITTAL, GOD DECIDES IN FAVOR OF MAN. THE SOUL ANNOUNCES THE AFFAIRS OF MAN TO THE ANGEL, THE ANGEL TO THE CHERUBIM, THE CHERUBIM TO GOD (CANT. R. I. 9; YER. ḲID. I. 61</w:t>
            </w:r>
            <w:r w:rsidRPr="009B55CA">
              <w:rPr>
                <w:rFonts w:ascii="Arial" w:hAnsi="Arial" w:cs="Arial"/>
                <w:b/>
                <w:bCs/>
                <w:i/>
                <w:iCs/>
                <w:color w:val="4D4D4D"/>
                <w:sz w:val="10"/>
                <w:szCs w:val="10"/>
              </w:rPr>
              <w:t>D</w:t>
            </w:r>
            <w:r w:rsidRPr="009B55CA">
              <w:rPr>
                <w:rFonts w:ascii="Arial" w:hAnsi="Arial" w:cs="Arial"/>
                <w:b/>
                <w:bCs/>
                <w:color w:val="4D4D4D"/>
                <w:sz w:val="10"/>
                <w:szCs w:val="10"/>
              </w:rPr>
              <w:t>; PESIḲ R. VIII., BEGINNING).</w:t>
            </w:r>
          </w:p>
          <w:p w14:paraId="0E78AC89"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9" w:name="anchor10"/>
            <w:r w:rsidRPr="009B55CA">
              <w:rPr>
                <w:rFonts w:ascii="Arial" w:hAnsi="Arial" w:cs="Arial"/>
                <w:b/>
                <w:bCs/>
                <w:color w:val="003366"/>
                <w:sz w:val="10"/>
                <w:szCs w:val="10"/>
              </w:rPr>
              <w:t>FUNCTIONS OF ANGELS.</w:t>
            </w:r>
            <w:bookmarkEnd w:id="9"/>
          </w:p>
          <w:p w14:paraId="467FBEF6"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AS ZEALOUS SERVANTS OF THE LORD, ANGELS ACT IN ACCORDANCE WITH HIS SPIRIT; BUT NOT INFREQUENTLY THEY MISTAKE HIS INTENTIONS. THEY DISPUTE AS TO WHO SHALL RESCUE ABRAHAM FROM THE FURNACE; BUT GOD RESERVES THE DECISION TO HIMSELF. WHEN GOD STROVE WITH THE EGYPTIANS AT THE RED SEA, ANGELS WANTED TO TAKE PART IN THE CONTEST; WHEN PHINEHAS INTERCEDED WITH GOD TO SAVE ISRAEL FROM THE PLAGUE, THEY WANTED TO STRIKE HIM DOWN. MICAH, THE IDOLATER (JUDGES, XVII.), THEY WANTED TO DESTROY UTTERLY; BUT GOD, REMEMBERING MICAH'S HOSPITALITY, HAD COMPASSION ON HIM (TAN., TEẒAWWEH, XII.; MIDR. TEH. XVIII. 13; </w:t>
            </w:r>
            <w:hyperlink r:id="rId3843" w:tgtFrame="_blank" w:history="1">
              <w:r w:rsidRPr="009B55CA">
                <w:rPr>
                  <w:rStyle w:val="Hyperlink"/>
                  <w:rFonts w:ascii="Arial" w:hAnsi="Arial" w:cs="Arial"/>
                  <w:color w:val="003366"/>
                  <w:sz w:val="10"/>
                  <w:szCs w:val="10"/>
                </w:rPr>
                <w:t>SANH. 103</w:t>
              </w:r>
            </w:hyperlink>
            <w:hyperlink r:id="rId384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GOD HARKENED, HOWEVER, TO THEIR REPRESENTATIONS CONCERNING THE EXTENT OF JERUSALEM, WHICH THEY WISHED TO BE UNLIMITED, SINCE GOD DID NOT LIMIT HEATHEN CITIES; AND HE YIELDED TO THEIR REQUEST. THEY PLEADED FOR MOSES, WHEN HE WAS EXPOSED ON THE RIVER, THAT HE SHOULD NOT BE ALLOWED TO PERISH; IT BEING THE SIXTH DAY OF SIVAN, THE DAY DESTINED FOR THE REVELATION (</w:t>
            </w:r>
            <w:hyperlink r:id="rId3845" w:tgtFrame="_blank" w:history="1">
              <w:r w:rsidRPr="009B55CA">
                <w:rPr>
                  <w:rStyle w:val="Hyperlink"/>
                  <w:rFonts w:ascii="Arial" w:hAnsi="Arial" w:cs="Arial"/>
                  <w:color w:val="003366"/>
                  <w:sz w:val="10"/>
                  <w:szCs w:val="10"/>
                </w:rPr>
                <w:t>SOṬAH, 12</w:t>
              </w:r>
            </w:hyperlink>
            <w:hyperlink r:id="rId384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ANGELS INTEREST THEMSELVES DEEPLY IN THE DESTINY OF ISRAEL AND OF THE PIOUS. THEY TAKE ISRAEL'S PART WHEN GOD PROPOSES TO PUNISH HIM; THEY LAMENT OVER THE DECREED DESTRUCTION; THEY PLEAD FOR ISRAEL WITH THE HEATHEN; THEY ACCUSE ISHMAEL'S DESCENDANTS FOR ISRAEL'S SAKE. THEY PROTECT ISRAEL, AND COME TO HIS ASSISTANCE AT THE REVELATION. AFTER MOSES' DEATH AN ANGEL TAKES GOD'S PLACE IN THE GUIDANCE OF ISRAEL. ANGELS HELP AT THE CONSTRUCTION OF SOLOMON'S TEMPLE; THEY WEEP OVER ITS DESTRUCTION; BUT THEIR CONSOLATION IS REJECTED BY GOD (GIṬ. 7</w:t>
            </w:r>
            <w:r w:rsidRPr="009B55CA">
              <w:rPr>
                <w:rFonts w:ascii="Arial" w:hAnsi="Arial" w:cs="Arial"/>
                <w:b/>
                <w:bCs/>
                <w:i/>
                <w:iCs/>
                <w:color w:val="4D4D4D"/>
                <w:sz w:val="10"/>
                <w:szCs w:val="10"/>
              </w:rPr>
              <w:t>A</w:t>
            </w:r>
            <w:r w:rsidRPr="009B55CA">
              <w:rPr>
                <w:rFonts w:ascii="Arial" w:hAnsi="Arial" w:cs="Arial"/>
                <w:b/>
                <w:bCs/>
                <w:color w:val="4D4D4D"/>
                <w:sz w:val="10"/>
                <w:szCs w:val="10"/>
              </w:rPr>
              <w:t>; </w:t>
            </w:r>
            <w:hyperlink r:id="rId3847" w:tgtFrame="_blank" w:history="1">
              <w:r w:rsidRPr="009B55CA">
                <w:rPr>
                  <w:rStyle w:val="Hyperlink"/>
                  <w:rFonts w:ascii="Arial" w:hAnsi="Arial" w:cs="Arial"/>
                  <w:color w:val="003366"/>
                  <w:sz w:val="10"/>
                  <w:szCs w:val="10"/>
                </w:rPr>
                <w:t>BER. 20</w:t>
              </w:r>
            </w:hyperlink>
            <w:hyperlink r:id="rId3848"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ESTHER R. III. 9, I. 14; GEN. R. LIII. 14; EX. R. XVIII. 5, NEAR BEGINNING; XXXII., BEGINNING; EX. R. XXXII. 3; CANT. R., INTRODUCTION, NEAR BEGINNING; </w:t>
            </w:r>
            <w:hyperlink r:id="rId3849" w:tgtFrame="_blank" w:history="1">
              <w:r w:rsidRPr="009B55CA">
                <w:rPr>
                  <w:rStyle w:val="Hyperlink"/>
                  <w:rFonts w:ascii="Arial" w:hAnsi="Arial" w:cs="Arial"/>
                  <w:color w:val="003366"/>
                  <w:sz w:val="10"/>
                  <w:szCs w:val="10"/>
                </w:rPr>
                <w:t>ḤAG. 5</w:t>
              </w:r>
            </w:hyperlink>
            <w:hyperlink r:id="rId3850"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51" w:tgtFrame="_blank" w:history="1">
              <w:r w:rsidRPr="009B55CA">
                <w:rPr>
                  <w:rStyle w:val="Hyperlink"/>
                  <w:rFonts w:ascii="Arial" w:hAnsi="Arial" w:cs="Arial"/>
                  <w:color w:val="003366"/>
                  <w:sz w:val="10"/>
                  <w:szCs w:val="10"/>
                </w:rPr>
                <w:t>SANH. 96</w:t>
              </w:r>
            </w:hyperlink>
            <w:hyperlink r:id="rId385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GEN. R. XIX. 8).</w:t>
            </w:r>
          </w:p>
          <w:p w14:paraId="2DCDD03D"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ANGELS PROTECT THE PIOUS AND HELP THEM IN THEIR TRANSACTIONS. AN ANGEL NULLIFIES THE CONSEQUENCES OF ESAU'S HUNTING. WHEN JACOB TREMBLES IN APPROACHING ISAAC, TWO ANGELS SUPPORT HIM LEST HE FALL. WHEN AMRAM TAKES HIS WIFE AGAIN, THE ANGELS REJOICE OVER THE FACT THAT MOSES WILL BE BORN; AND AT MOSES' DEATH THEY CHANT A FUNERAL SONG. THEY LAMENT OVER THE MARTYRED AKIBA; EXCLAIMING, "THIS IS THE LAW, AND THIS IS ITS REWARD" (</w:t>
            </w:r>
            <w:hyperlink r:id="rId3853" w:tgtFrame="_blank" w:history="1">
              <w:r w:rsidRPr="009B55CA">
                <w:rPr>
                  <w:rStyle w:val="Hyperlink"/>
                  <w:rFonts w:ascii="Arial" w:hAnsi="Arial" w:cs="Arial"/>
                  <w:color w:val="003366"/>
                  <w:sz w:val="10"/>
                  <w:szCs w:val="10"/>
                </w:rPr>
                <w:t>SOṬAH, 12</w:t>
              </w:r>
            </w:hyperlink>
            <w:hyperlink r:id="rId3854"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t>
            </w:r>
            <w:hyperlink r:id="rId3855" w:tgtFrame="_blank" w:history="1">
              <w:r w:rsidRPr="009B55CA">
                <w:rPr>
                  <w:rStyle w:val="Hyperlink"/>
                  <w:rFonts w:ascii="Arial" w:hAnsi="Arial" w:cs="Arial"/>
                  <w:color w:val="003366"/>
                  <w:sz w:val="10"/>
                  <w:szCs w:val="10"/>
                </w:rPr>
                <w:t>BER. 61</w:t>
              </w:r>
            </w:hyperlink>
            <w:hyperlink r:id="rId385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57" w:tgtFrame="_blank" w:history="1">
              <w:r w:rsidRPr="009B55CA">
                <w:rPr>
                  <w:rStyle w:val="Hyperlink"/>
                  <w:rFonts w:ascii="Arial" w:hAnsi="Arial" w:cs="Arial"/>
                  <w:color w:val="003366"/>
                  <w:sz w:val="10"/>
                  <w:szCs w:val="10"/>
                </w:rPr>
                <w:t>SHAB. 55</w:t>
              </w:r>
            </w:hyperlink>
            <w:hyperlink r:id="rId3858"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THEY MOURN THE DEATH OF ADAM; THEY CARRY OFF THE BODIES OF NADAB AND ABIHU. EVERY MAN HAS A SPECIAL GUARDIAN ANGEL, ACCORDING TO TARG. YER. GEN. XXXIII. 10: "I HAVE SEEN THY FACE AS THOUGH I HAD SEEN THE FACE OF THY ANGEL" (COMPARE LEVI IN </w:t>
            </w:r>
            <w:hyperlink r:id="rId3859" w:tgtFrame="_blank" w:history="1">
              <w:r w:rsidRPr="009B55CA">
                <w:rPr>
                  <w:rStyle w:val="Hyperlink"/>
                  <w:rFonts w:ascii="Arial" w:hAnsi="Arial" w:cs="Arial"/>
                  <w:color w:val="003366"/>
                  <w:sz w:val="10"/>
                  <w:szCs w:val="10"/>
                </w:rPr>
                <w:t>SOṬAH, 41</w:t>
              </w:r>
            </w:hyperlink>
            <w:hyperlink r:id="rId3860"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THESE GUARDIAN SPIRITS ARE IDENTICAL WITH THE TWO ANGELS ACCOMPANYING MAN (</w:t>
            </w:r>
            <w:hyperlink r:id="rId3861" w:tgtFrame="_blank" w:history="1">
              <w:r w:rsidRPr="009B55CA">
                <w:rPr>
                  <w:rStyle w:val="Hyperlink"/>
                  <w:rFonts w:ascii="Arial" w:hAnsi="Arial" w:cs="Arial"/>
                  <w:color w:val="003366"/>
                  <w:sz w:val="10"/>
                  <w:szCs w:val="10"/>
                </w:rPr>
                <w:t>ḤAG. 16</w:t>
              </w:r>
            </w:hyperlink>
            <w:hyperlink r:id="rId3862"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WHEN GOING INTO AN UNCLEAN PLACE, ONE BEGS THESE ACCOMPANYING ANGELS TO WAIT, UNTIL HE COMES OUT AGAIN (</w:t>
            </w:r>
            <w:hyperlink r:id="rId3863" w:tgtFrame="_blank" w:history="1">
              <w:r w:rsidRPr="009B55CA">
                <w:rPr>
                  <w:rStyle w:val="Hyperlink"/>
                  <w:rFonts w:ascii="Arial" w:hAnsi="Arial" w:cs="Arial"/>
                  <w:color w:val="003366"/>
                  <w:sz w:val="10"/>
                  <w:szCs w:val="10"/>
                </w:rPr>
                <w:t>BER. 60</w:t>
              </w:r>
            </w:hyperlink>
            <w:hyperlink r:id="rId386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GUARDIAN SPIRITS ARE MENTIONED PARTICULARLY IN MATT. XVIII. 10, AND IN ACTS, XII. 15. THEY RESEMBLE THE PERSIAN </w:t>
            </w:r>
            <w:r w:rsidRPr="009B55CA">
              <w:rPr>
                <w:rFonts w:ascii="Arial" w:hAnsi="Arial" w:cs="Arial"/>
                <w:b/>
                <w:bCs/>
                <w:i/>
                <w:iCs/>
                <w:color w:val="4D4D4D"/>
                <w:sz w:val="10"/>
                <w:szCs w:val="10"/>
              </w:rPr>
              <w:t>FRAVASHIS</w:t>
            </w:r>
            <w:r w:rsidRPr="009B55CA">
              <w:rPr>
                <w:rFonts w:ascii="Arial" w:hAnsi="Arial" w:cs="Arial"/>
                <w:b/>
                <w:bCs/>
                <w:color w:val="4D4D4D"/>
                <w:sz w:val="10"/>
                <w:szCs w:val="10"/>
              </w:rPr>
              <w:t>, AND WERE PROBABLY MODELED AFTER THEM. THE SPIRITS OF THE ELEMENTS, LIKE THE PRINCE OF THE FIRE, ETC., ALSO HAD THEIR ORIGIN IN PERSIA, AS IS SHOWN BY THEIR NAMES. THE ACCOMPANYING ANGELS ARE PROBABLY NOT IDENTICAL WITH THE GUARDIAN SPIRITS; FOR CERTAIN ANGELS ACCOMPANY JACOB IN THE HOLY LAND, AND OTHERS ATTEND HIM IN FOREIGN LANDS (GEN. R. LXVIII. 12).</w:t>
            </w:r>
          </w:p>
          <w:p w14:paraId="4BBA8B1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ACCOMPANYING ANGELS ARE NOT PERMANENT, BUT TEMPORARY, COMPANIONS. EVERY ANGEL WEARS ON HIS BREAST A TABLET INSCRIBED WITH THE NAME OF GOD (PESIḲ. XII. 108</w:t>
            </w:r>
            <w:r w:rsidRPr="009B55CA">
              <w:rPr>
                <w:rFonts w:ascii="Arial" w:hAnsi="Arial" w:cs="Arial"/>
                <w:b/>
                <w:bCs/>
                <w:i/>
                <w:iCs/>
                <w:color w:val="4D4D4D"/>
                <w:sz w:val="10"/>
                <w:szCs w:val="10"/>
              </w:rPr>
              <w:t>B</w:t>
            </w:r>
            <w:r w:rsidRPr="009B55CA">
              <w:rPr>
                <w:rFonts w:ascii="Arial" w:hAnsi="Arial" w:cs="Arial"/>
                <w:b/>
                <w:bCs/>
                <w:color w:val="4D4D4D"/>
                <w:sz w:val="10"/>
                <w:szCs w:val="10"/>
              </w:rPr>
              <w:t>; COMP. BACHER, "AG. PAL. AMOR." I. 412, NOTE 1). TWO ANGELS—ONE GOOD AND ONE EVIL—ACCOMPANY MAN AS HE RETURNS FROM THE SYNAGOGUE TO HIS HOME ON SABBATH EVE. THE SOULS OF THE PIOUS ARE RECEIVED BY THREE GOOD ANGELS; THOSE OF THE WICKED, BY THREE EVIL ANGELS, WHO ACCOMPANY THEM AND TESTIFY FOR THEM (TOSEF., SHAB. XVII. 2; </w:t>
            </w:r>
            <w:hyperlink r:id="rId3865" w:tgtFrame="_blank" w:history="1">
              <w:r w:rsidRPr="009B55CA">
                <w:rPr>
                  <w:rStyle w:val="Hyperlink"/>
                  <w:rFonts w:ascii="Arial" w:hAnsi="Arial" w:cs="Arial"/>
                  <w:color w:val="003366"/>
                  <w:sz w:val="10"/>
                  <w:szCs w:val="10"/>
                </w:rPr>
                <w:t>SHAB. 119</w:t>
              </w:r>
            </w:hyperlink>
            <w:hyperlink r:id="rId386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67" w:tgtFrame="_blank" w:history="1">
              <w:r w:rsidRPr="009B55CA">
                <w:rPr>
                  <w:rStyle w:val="Hyperlink"/>
                  <w:rFonts w:ascii="Arial" w:hAnsi="Arial" w:cs="Arial"/>
                  <w:color w:val="003366"/>
                  <w:sz w:val="10"/>
                  <w:szCs w:val="10"/>
                </w:rPr>
                <w:t>KET. 104</w:t>
              </w:r>
            </w:hyperlink>
            <w:hyperlink r:id="rId3868"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t>
            </w:r>
            <w:hyperlink r:id="rId3869" w:tgtFrame="_blank" w:history="1">
              <w:r w:rsidRPr="009B55CA">
                <w:rPr>
                  <w:rStyle w:val="Hyperlink"/>
                  <w:rFonts w:ascii="Arial" w:hAnsi="Arial" w:cs="Arial"/>
                  <w:color w:val="003366"/>
                  <w:sz w:val="10"/>
                  <w:szCs w:val="10"/>
                </w:rPr>
                <w:t>ḤAG. 16</w:t>
              </w:r>
            </w:hyperlink>
            <w:hyperlink r:id="rId3870"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THE ANGELS ASSOCIATE WITH THE PIOUS AND INSTRUCT THEM IN CERTAIN MATTERS. ISHMAEL B. ELISHA SAYS: "THREE THINGS DID THE ANGEL OF HIS PRESENCE IMPART TO ME." TO JOHANAN BEN DAHABAI MINISTERING ANGELS GAVE FOUR TEACHINGS. THEY FRIGHTENED SHESHET. THREE ANGELS APPEARED TO A MAID SERVING IN THE HOUSE OF SIMON B. YOḤAI'S FATHER. IF SOME ONE FORSAKES THE COMMUNITY IN ITS NEED, HIS TWO GUARDIAN ANGELS LAY THEIR HANDS ON HIS HEAD SAYING, "MAY HE HAVE NO SHARE IN THE SALVATION OF THE COMMUNITY." MAN BEFORE HIS BIRTH, BEING PURE SPIRIT, KNOWS EVERYTHING; BUT AT THE MOMENT THAT HE SEES THE LIGHT OF DAY, AN ANGEL STRIKES HIM ON THE MOUTH, AND HE FORGETS THE WHOLE TORAH (</w:t>
            </w:r>
            <w:hyperlink r:id="rId3871" w:tgtFrame="_blank" w:history="1">
              <w:r w:rsidRPr="009B55CA">
                <w:rPr>
                  <w:rStyle w:val="Hyperlink"/>
                  <w:rFonts w:ascii="Arial" w:hAnsi="Arial" w:cs="Arial"/>
                  <w:color w:val="003366"/>
                  <w:sz w:val="10"/>
                  <w:szCs w:val="10"/>
                </w:rPr>
                <w:t>BER. 51</w:t>
              </w:r>
            </w:hyperlink>
            <w:hyperlink r:id="rId3872"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t>
            </w:r>
            <w:hyperlink r:id="rId3873" w:tgtFrame="_blank" w:history="1">
              <w:r w:rsidRPr="009B55CA">
                <w:rPr>
                  <w:rStyle w:val="Hyperlink"/>
                  <w:rFonts w:ascii="Arial" w:hAnsi="Arial" w:cs="Arial"/>
                  <w:color w:val="003366"/>
                  <w:sz w:val="10"/>
                  <w:szCs w:val="10"/>
                </w:rPr>
                <w:t>NED. 20</w:t>
              </w:r>
            </w:hyperlink>
            <w:hyperlink r:id="rId3874"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t>
            </w:r>
            <w:hyperlink r:id="rId3875" w:tgtFrame="_blank" w:history="1">
              <w:r w:rsidRPr="009B55CA">
                <w:rPr>
                  <w:rStyle w:val="Hyperlink"/>
                  <w:rFonts w:ascii="Arial" w:hAnsi="Arial" w:cs="Arial"/>
                  <w:color w:val="003366"/>
                  <w:sz w:val="10"/>
                  <w:szCs w:val="10"/>
                </w:rPr>
                <w:t>MEG. 29</w:t>
              </w:r>
            </w:hyperlink>
            <w:hyperlink r:id="rId3876"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ME'ILAH, 17</w:t>
            </w:r>
            <w:r w:rsidRPr="009B55CA">
              <w:rPr>
                <w:rFonts w:ascii="Arial" w:hAnsi="Arial" w:cs="Arial"/>
                <w:b/>
                <w:bCs/>
                <w:i/>
                <w:iCs/>
                <w:color w:val="4D4D4D"/>
                <w:sz w:val="10"/>
                <w:szCs w:val="10"/>
              </w:rPr>
              <w:t>B</w:t>
            </w:r>
            <w:r w:rsidRPr="009B55CA">
              <w:rPr>
                <w:rFonts w:ascii="Arial" w:hAnsi="Arial" w:cs="Arial"/>
                <w:b/>
                <w:bCs/>
                <w:color w:val="4D4D4D"/>
                <w:sz w:val="10"/>
                <w:szCs w:val="10"/>
              </w:rPr>
              <w:t>; </w:t>
            </w:r>
            <w:hyperlink r:id="rId3877" w:tgtFrame="_blank" w:history="1">
              <w:r w:rsidRPr="009B55CA">
                <w:rPr>
                  <w:rStyle w:val="Hyperlink"/>
                  <w:rFonts w:ascii="Arial" w:hAnsi="Arial" w:cs="Arial"/>
                  <w:color w:val="003366"/>
                  <w:sz w:val="10"/>
                  <w:szCs w:val="10"/>
                </w:rPr>
                <w:t>TA'ANIT, 11</w:t>
              </w:r>
            </w:hyperlink>
            <w:hyperlink r:id="rId3878"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NID. 30</w:t>
            </w:r>
            <w:r w:rsidRPr="009B55CA">
              <w:rPr>
                <w:rFonts w:ascii="Arial" w:hAnsi="Arial" w:cs="Arial"/>
                <w:b/>
                <w:bCs/>
                <w:i/>
                <w:iCs/>
                <w:color w:val="4D4D4D"/>
                <w:sz w:val="10"/>
                <w:szCs w:val="10"/>
              </w:rPr>
              <w:t>B</w:t>
            </w:r>
            <w:r w:rsidRPr="009B55CA">
              <w:rPr>
                <w:rFonts w:ascii="Arial" w:hAnsi="Arial" w:cs="Arial"/>
                <w:b/>
                <w:bCs/>
                <w:color w:val="4D4D4D"/>
                <w:sz w:val="10"/>
                <w:szCs w:val="10"/>
              </w:rPr>
              <w:t>).</w:t>
            </w:r>
          </w:p>
          <w:p w14:paraId="4E764CB7"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w:t>
            </w:r>
            <w:hyperlink r:id="rId3879" w:tgtFrame="_blank" w:history="1">
              <w:r w:rsidRPr="009B55CA">
                <w:rPr>
                  <w:rStyle w:val="Hyperlink"/>
                  <w:rFonts w:ascii="Arial" w:hAnsi="Arial" w:cs="Arial"/>
                  <w:color w:val="003366"/>
                  <w:sz w:val="10"/>
                  <w:szCs w:val="10"/>
                </w:rPr>
                <w:t>ḤAG. 12</w:t>
              </w:r>
            </w:hyperlink>
            <w:hyperlink r:id="rId3880"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IT IS STATED THAT THERE IS IN HEAVEN A JERUSALEM, CONTAINING A SANCTUARY IN WHICH MICHAEL, THE GREAT PRINCE, STANDS LIKE THE HIGH PRIEST ON EARTH, OFFERING UP SACRIFICE. ANGELS CHANT THE "HOLY, HOLY, HOLY" OF ISA. VI. 3 (ḤUL. 91</w:t>
            </w:r>
            <w:r w:rsidRPr="009B55CA">
              <w:rPr>
                <w:rFonts w:ascii="Arial" w:hAnsi="Arial" w:cs="Arial"/>
                <w:b/>
                <w:bCs/>
                <w:i/>
                <w:iCs/>
                <w:color w:val="4D4D4D"/>
                <w:sz w:val="10"/>
                <w:szCs w:val="10"/>
              </w:rPr>
              <w:t>B</w:t>
            </w:r>
            <w:r w:rsidRPr="009B55CA">
              <w:rPr>
                <w:rFonts w:ascii="Arial" w:hAnsi="Arial" w:cs="Arial"/>
                <w:b/>
                <w:bCs/>
                <w:color w:val="4D4D4D"/>
                <w:sz w:val="10"/>
                <w:szCs w:val="10"/>
              </w:rPr>
              <w:t> AND ELSEWHERE); AND THEIR VOICES SOUND SOFT AND LOW (SIFRE, I. 58). ANGELS IN HEAVEN, REPRESENTING THE PEOPLES OF THE EARTH, ARE MENTIONED AS EARLY AS BEN SIRA (ECCLUS. XVII. 17; DEUT. XXXII. 8, LXX.), THE NUMBER OF THE PEOPLES BEING SEVENTY, ACCORDING TO THE RECKONING OF GEN. X. BUT WHILE BEN SIRA SPEAKS OF GOD AS THE RULER OF ISRAEL, AS DOES ALSO THE BOOK OF JUBILEES (XV. 32), LATER SOURCES UNANIMOUSLY DESIGNATE MICHAEL AS THE PRINCE OF ISRAEL. IT WAS TO THESE ANGELS THAT GOD SAID AT THE BUILDING OF THE TOWER OF BABEL, "LET US CONFOUND THEIR LANGUAGE" (TARG. YER. TO GEN. XI. 7, PIRḲE R. EL. XXIV.). THEY WERE THE </w:t>
            </w:r>
            <w:r w:rsidRPr="009B55CA">
              <w:rPr>
                <w:rFonts w:ascii="Arial" w:hAnsi="Arial" w:cs="Arial"/>
                <w:b/>
                <w:bCs/>
                <w:i/>
                <w:iCs/>
                <w:color w:val="4D4D4D"/>
                <w:sz w:val="10"/>
                <w:szCs w:val="10"/>
              </w:rPr>
              <w:t>SHINAN</w:t>
            </w:r>
            <w:r w:rsidRPr="009B55CA">
              <w:rPr>
                <w:rFonts w:ascii="Arial" w:hAnsi="Arial" w:cs="Arial"/>
                <w:b/>
                <w:bCs/>
                <w:color w:val="4D4D4D"/>
                <w:sz w:val="10"/>
                <w:szCs w:val="10"/>
              </w:rPr>
              <w:t>, DISTINGUISHED ANGELS WHO CAME DOWN WITH THE MYRIADS OF ANGELS AT THE REVELATION ON SINAI (PESIḲ. R. XXI., WITH REFERENCE TO PS. LXVIII. 18 [COMPARE GAL. III. 19]).</w:t>
            </w:r>
          </w:p>
          <w:p w14:paraId="2B69E92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 xml:space="preserve">THE DESTINY OF THE NATIONS AND OF THEIR HEAVENLY PRINCES IS CLOSELY INTERWOVEN. GOD PUNISHES NO NATION; NOR WILL HE, EVEN IN THE TIME OF THE MESSIAH, PUNISH ANY, UNTIL HE SHALL HAVE PUNISHED ITS GUARDIAN ANGEL (CANT. R. VIII. 14; MEK., BESHALLAḤ, SHIRAH, II.). THE HOSTILITY OF THE ANCIENT NATIONS AGAINST ISRAEL IS </w:t>
            </w:r>
            <w:r w:rsidRPr="009B55CA">
              <w:rPr>
                <w:rFonts w:ascii="Arial" w:hAnsi="Arial" w:cs="Arial"/>
                <w:b/>
                <w:bCs/>
                <w:color w:val="4D4D4D"/>
                <w:sz w:val="10"/>
                <w:szCs w:val="10"/>
              </w:rPr>
              <w:lastRenderedPageBreak/>
              <w:t>REFLECTED IN THE LEGEND THAT THE SEVENTY PRINCES OF THE NATIONS BRING CHARGES AGAINST ISRAEL, WHOSE PART GOD TAKES. THE SAME ANGELS FAVORED EGYPT. GOD ENJOINED OBEDIENCE ON ISRAEL IN ORDER THAT HE MIGHT WARD OFF THE HOSTILITY OF THOSE ANGELS. JACOB SAW THEM IN A DREAM ASCENDING AND DESCENDING A LADDER REACHING TO HEAVEN, AND FEARED THEY WOULD ALWAYS OPPRESS ISRAEL (RUTH R., INTRODUCTION; TARG. YER. ON EX. XXIV. 10 AND MIDRASH ABKIR; PESIḲ. XXIII. 150</w:t>
            </w:r>
            <w:r w:rsidRPr="009B55CA">
              <w:rPr>
                <w:rFonts w:ascii="Arial" w:hAnsi="Arial" w:cs="Arial"/>
                <w:b/>
                <w:bCs/>
                <w:i/>
                <w:iCs/>
                <w:color w:val="4D4D4D"/>
                <w:sz w:val="10"/>
                <w:szCs w:val="10"/>
              </w:rPr>
              <w:t>B</w:t>
            </w:r>
            <w:r w:rsidRPr="009B55CA">
              <w:rPr>
                <w:rFonts w:ascii="Arial" w:hAnsi="Arial" w:cs="Arial"/>
                <w:b/>
                <w:bCs/>
                <w:color w:val="4D4D4D"/>
                <w:sz w:val="10"/>
                <w:szCs w:val="10"/>
              </w:rPr>
              <w:t>). NO INDIVIDUAL NAMES OF THESE ARE GIVEN, WITH THE EXCEPTION OF MICHAEL AND SAMAEL: THE FOLLOWING, HOWEVER, ARE MENTIONED: NAMELY, THE PRINCES OF EGYPT, BABYLON, MEDIA, YAVAN (= GREECE, HENCE ALSO SYRIA), EDOM (ROME). THE LAST OCCURS MOST FREQUENTLY, SINCE ANY GREAT WORLD-POWER EASILY SUGGESTED TOTHE MINDS OF THE HAGGADISTS THE POWER OF ROME (EX. R. XV. 15; PESIḲ. 151</w:t>
            </w:r>
            <w:r w:rsidRPr="009B55CA">
              <w:rPr>
                <w:rFonts w:ascii="Arial" w:hAnsi="Arial" w:cs="Arial"/>
                <w:b/>
                <w:bCs/>
                <w:i/>
                <w:iCs/>
                <w:color w:val="4D4D4D"/>
                <w:sz w:val="10"/>
                <w:szCs w:val="10"/>
              </w:rPr>
              <w:t>A</w:t>
            </w:r>
            <w:r w:rsidRPr="009B55CA">
              <w:rPr>
                <w:rFonts w:ascii="Arial" w:hAnsi="Arial" w:cs="Arial"/>
                <w:b/>
                <w:bCs/>
                <w:color w:val="4D4D4D"/>
                <w:sz w:val="10"/>
                <w:szCs w:val="10"/>
              </w:rPr>
              <w:t>; MAK. 12</w:t>
            </w:r>
            <w:r w:rsidRPr="009B55CA">
              <w:rPr>
                <w:rFonts w:ascii="Arial" w:hAnsi="Arial" w:cs="Arial"/>
                <w:b/>
                <w:bCs/>
                <w:i/>
                <w:iCs/>
                <w:color w:val="4D4D4D"/>
                <w:sz w:val="10"/>
                <w:szCs w:val="10"/>
              </w:rPr>
              <w:t>A</w:t>
            </w:r>
            <w:r w:rsidRPr="009B55CA">
              <w:rPr>
                <w:rFonts w:ascii="Arial" w:hAnsi="Arial" w:cs="Arial"/>
                <w:b/>
                <w:bCs/>
                <w:color w:val="4D4D4D"/>
                <w:sz w:val="10"/>
                <w:szCs w:val="10"/>
              </w:rPr>
              <w:t>, ETC.). SAMAEL, EDOM'S PATRON, WANTED TO KILL JACOB; ALSO TO DEPRIVE TAMAR OF HER PLEDGES (GEN. XXXVIII. 25), WHEREIN GABRIEL PREVENTED HIM, AND HE COMPLAINED AGAINST ISRAEL ON THE LATTER'S DEPARTURE FROM EGYPT (GEN. R. LXXVII.; CANT. R. III. 6; TAN., WAYISHLAḤ, VIII.; </w:t>
            </w:r>
            <w:hyperlink r:id="rId3881" w:tgtFrame="_blank" w:history="1">
              <w:r w:rsidRPr="009B55CA">
                <w:rPr>
                  <w:rStyle w:val="Hyperlink"/>
                  <w:rFonts w:ascii="Arial" w:hAnsi="Arial" w:cs="Arial"/>
                  <w:color w:val="003366"/>
                  <w:sz w:val="10"/>
                  <w:szCs w:val="10"/>
                </w:rPr>
                <w:t>SOṬAH, 10</w:t>
              </w:r>
            </w:hyperlink>
            <w:hyperlink r:id="rId388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EX. R. XXI., NEAR END; BACHER, "AG. PAL. AMOR." I. 25, 473). AN INTERESTING ANGEL, MENTIONED IN B. B. 25</w:t>
            </w:r>
            <w:r w:rsidRPr="009B55CA">
              <w:rPr>
                <w:rFonts w:ascii="Arial" w:hAnsi="Arial" w:cs="Arial"/>
                <w:b/>
                <w:bCs/>
                <w:i/>
                <w:iCs/>
                <w:color w:val="4D4D4D"/>
                <w:sz w:val="10"/>
                <w:szCs w:val="10"/>
              </w:rPr>
              <w:t>A</w:t>
            </w:r>
            <w:r w:rsidRPr="009B55CA">
              <w:rPr>
                <w:rFonts w:ascii="Arial" w:hAnsi="Arial" w:cs="Arial"/>
                <w:b/>
                <w:bCs/>
                <w:color w:val="4D4D4D"/>
                <w:sz w:val="10"/>
                <w:szCs w:val="10"/>
              </w:rPr>
              <w:t>, IS BEN NEẒ, THE RULER OF THE WINDS, TO WHOM IS REFERRED JOB, XXXIX. 26: "DOTH THE </w:t>
            </w:r>
            <w:r w:rsidRPr="009B55CA">
              <w:rPr>
                <w:rFonts w:ascii="Arial" w:hAnsi="Arial" w:cs="Arial"/>
                <w:b/>
                <w:bCs/>
                <w:i/>
                <w:iCs/>
                <w:color w:val="4D4D4D"/>
                <w:sz w:val="10"/>
                <w:szCs w:val="10"/>
              </w:rPr>
              <w:t>NEẒ</w:t>
            </w:r>
            <w:r w:rsidRPr="009B55CA">
              <w:rPr>
                <w:rFonts w:ascii="Arial" w:hAnsi="Arial" w:cs="Arial"/>
                <w:b/>
                <w:bCs/>
                <w:color w:val="4D4D4D"/>
                <w:sz w:val="10"/>
                <w:szCs w:val="10"/>
              </w:rPr>
              <w:t> [A. V. "HAWK"] FLY BY THY WISDOM AND STRETCH HIS WINGS TOWARDS THE SOUTH" (TO WARD OFF THE SCORCHING HEAT). THE "PRINCE OF THE WORLD" (</w:t>
            </w:r>
            <w:hyperlink r:id="rId3883" w:tgtFrame="_blank" w:history="1">
              <w:r w:rsidRPr="009B55CA">
                <w:rPr>
                  <w:rStyle w:val="Hyperlink"/>
                  <w:rFonts w:ascii="Arial" w:hAnsi="Arial" w:cs="Arial"/>
                  <w:color w:val="003366"/>
                  <w:sz w:val="10"/>
                  <w:szCs w:val="10"/>
                </w:rPr>
                <w:t>YEB. 16</w:t>
              </w:r>
            </w:hyperlink>
            <w:hyperlink r:id="rId388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IS POSSIBLY IDENTICAL WITH MICHAEL.</w:t>
            </w:r>
          </w:p>
          <w:p w14:paraId="1921C9B2"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MENTION IS ALSO MADE OF THE FOLLOWING: DUMAH, PRINCE OF THE REALM OF THE DEAD, PRINCE OF HELL, PRINCE OF FIRE; RAHAB, PRINCE OF THE SEA; RIDIA, PRINCE OF THE RAIN; YURḲEMI, PRINCE OF THE HAIL (THE ETYMOLOGY OF THE LAST-MENTIONED NAME IS UNKNOWN); GABRIEL, PRINCE OF THE RIPENING OF THE FRUIT, THE PRINCE OF LUST; LAILAH ("NIGHT"), PRINCE OF CONCEPTION; AF AND ḤEMAH ("ANGER" AND "WRATH"); ABADDON AND MAWET ("DESTRUCTION" AND "DEATH"); THE ANGELS OF PRAYER, OF BENEFICENCE, AND OF DREAMS (</w:t>
            </w:r>
            <w:hyperlink r:id="rId3885" w:tgtFrame="_blank" w:history="1">
              <w:r w:rsidRPr="009B55CA">
                <w:rPr>
                  <w:rStyle w:val="Hyperlink"/>
                  <w:rFonts w:ascii="Arial" w:hAnsi="Arial" w:cs="Arial"/>
                  <w:color w:val="003366"/>
                  <w:sz w:val="10"/>
                  <w:szCs w:val="10"/>
                </w:rPr>
                <w:t>SHAB. 152</w:t>
              </w:r>
            </w:hyperlink>
            <w:hyperlink r:id="rId3886"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COMPARE </w:t>
            </w:r>
            <w:hyperlink r:id="rId3887" w:tgtFrame="_blank" w:history="1">
              <w:r w:rsidRPr="009B55CA">
                <w:rPr>
                  <w:rStyle w:val="Hyperlink"/>
                  <w:rFonts w:ascii="Arial" w:hAnsi="Arial" w:cs="Arial"/>
                  <w:color w:val="003366"/>
                  <w:sz w:val="10"/>
                  <w:szCs w:val="10"/>
                </w:rPr>
                <w:t>SANH. 94</w:t>
              </w:r>
            </w:hyperlink>
            <w:hyperlink r:id="rId3888"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'AR. 15</w:t>
            </w:r>
            <w:r w:rsidRPr="009B55CA">
              <w:rPr>
                <w:rFonts w:ascii="Arial" w:hAnsi="Arial" w:cs="Arial"/>
                <w:b/>
                <w:bCs/>
                <w:i/>
                <w:iCs/>
                <w:color w:val="4D4D4D"/>
                <w:sz w:val="10"/>
                <w:szCs w:val="10"/>
              </w:rPr>
              <w:t>A</w:t>
            </w:r>
            <w:r w:rsidRPr="009B55CA">
              <w:rPr>
                <w:rFonts w:ascii="Arial" w:hAnsi="Arial" w:cs="Arial"/>
                <w:b/>
                <w:bCs/>
                <w:color w:val="4D4D4D"/>
                <w:sz w:val="10"/>
                <w:szCs w:val="10"/>
              </w:rPr>
              <w:t>; </w:t>
            </w:r>
            <w:hyperlink r:id="rId3889" w:tgtFrame="_blank" w:history="1">
              <w:r w:rsidRPr="009B55CA">
                <w:rPr>
                  <w:rStyle w:val="Hyperlink"/>
                  <w:rFonts w:ascii="Arial" w:hAnsi="Arial" w:cs="Arial"/>
                  <w:color w:val="003366"/>
                  <w:sz w:val="10"/>
                  <w:szCs w:val="10"/>
                </w:rPr>
                <w:t>PES. 118</w:t>
              </w:r>
            </w:hyperlink>
            <w:hyperlink r:id="rId3890"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w:t>
            </w:r>
            <w:hyperlink r:id="rId3891" w:tgtFrame="_blank" w:history="1">
              <w:r w:rsidRPr="009B55CA">
                <w:rPr>
                  <w:rStyle w:val="Hyperlink"/>
                  <w:rFonts w:ascii="Arial" w:hAnsi="Arial" w:cs="Arial"/>
                  <w:color w:val="003366"/>
                  <w:sz w:val="10"/>
                  <w:szCs w:val="10"/>
                </w:rPr>
                <w:t>SANH. 95</w:t>
              </w:r>
            </w:hyperlink>
            <w:hyperlink r:id="rId3892"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B. B. 25</w:t>
            </w:r>
            <w:r w:rsidRPr="009B55CA">
              <w:rPr>
                <w:rFonts w:ascii="Arial" w:hAnsi="Arial" w:cs="Arial"/>
                <w:b/>
                <w:bCs/>
                <w:i/>
                <w:iCs/>
                <w:color w:val="4D4D4D"/>
                <w:sz w:val="10"/>
                <w:szCs w:val="10"/>
              </w:rPr>
              <w:t>A</w:t>
            </w:r>
            <w:r w:rsidRPr="009B55CA">
              <w:rPr>
                <w:rFonts w:ascii="Arial" w:hAnsi="Arial" w:cs="Arial"/>
                <w:b/>
                <w:bCs/>
                <w:color w:val="4D4D4D"/>
                <w:sz w:val="10"/>
                <w:szCs w:val="10"/>
              </w:rPr>
              <w:t>; GEN. R. LXXXV.; </w:t>
            </w:r>
            <w:hyperlink r:id="rId3893" w:tgtFrame="_blank" w:history="1">
              <w:r w:rsidRPr="009B55CA">
                <w:rPr>
                  <w:rStyle w:val="Hyperlink"/>
                  <w:rFonts w:ascii="Arial" w:hAnsi="Arial" w:cs="Arial"/>
                  <w:color w:val="003366"/>
                  <w:sz w:val="10"/>
                  <w:szCs w:val="10"/>
                </w:rPr>
                <w:t>NIDDAH, 16</w:t>
              </w:r>
            </w:hyperlink>
            <w:hyperlink r:id="rId3894"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895" w:tgtFrame="_blank" w:history="1">
              <w:r w:rsidRPr="009B55CA">
                <w:rPr>
                  <w:rStyle w:val="Hyperlink"/>
                  <w:rFonts w:ascii="Arial" w:hAnsi="Arial" w:cs="Arial"/>
                  <w:color w:val="003366"/>
                  <w:sz w:val="10"/>
                  <w:szCs w:val="10"/>
                </w:rPr>
                <w:t>NED. 32</w:t>
              </w:r>
            </w:hyperlink>
            <w:hyperlink r:id="rId3896"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SHAO. 89</w:t>
            </w:r>
            <w:r w:rsidRPr="009B55CA">
              <w:rPr>
                <w:rFonts w:ascii="Arial" w:hAnsi="Arial" w:cs="Arial"/>
                <w:b/>
                <w:bCs/>
                <w:i/>
                <w:iCs/>
                <w:color w:val="4D4D4D"/>
                <w:sz w:val="10"/>
                <w:szCs w:val="10"/>
              </w:rPr>
              <w:t>A</w:t>
            </w:r>
            <w:r w:rsidRPr="009B55CA">
              <w:rPr>
                <w:rFonts w:ascii="Arial" w:hAnsi="Arial" w:cs="Arial"/>
                <w:b/>
                <w:bCs/>
                <w:color w:val="4D4D4D"/>
                <w:sz w:val="10"/>
                <w:szCs w:val="10"/>
              </w:rPr>
              <w:t>; EX. R. XXI.; MIDR. TEH. LXXXVIII. 4; </w:t>
            </w:r>
            <w:hyperlink r:id="rId3897" w:tgtFrame="_blank" w:history="1">
              <w:r w:rsidRPr="009B55CA">
                <w:rPr>
                  <w:rStyle w:val="Hyperlink"/>
                  <w:rFonts w:ascii="Arial" w:hAnsi="Arial" w:cs="Arial"/>
                  <w:color w:val="003366"/>
                  <w:sz w:val="10"/>
                  <w:szCs w:val="10"/>
                </w:rPr>
                <w:t>BER. 10</w:t>
              </w:r>
            </w:hyperlink>
            <w:hyperlink r:id="rId3898"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FREQUENTLY ANGELS OF PEACE OR WRATH, GOOD AND BAD ANGELS, ARE REFERRED TO; AND MORE FREQUENTLY DESTROYING ANGELS (</w:t>
            </w:r>
            <w:r w:rsidRPr="009B55CA">
              <w:rPr>
                <w:rFonts w:ascii="Arial" w:hAnsi="Arial" w:cs="Arial"/>
                <w:b/>
                <w:bCs/>
                <w:noProof/>
                <w:color w:val="4D4D4D"/>
                <w:sz w:val="10"/>
                <w:szCs w:val="10"/>
              </w:rPr>
              <w:drawing>
                <wp:inline distT="0" distB="0" distL="0" distR="0" wp14:anchorId="2B209E93" wp14:editId="1D702F6B">
                  <wp:extent cx="1473835" cy="160655"/>
                  <wp:effectExtent l="0" t="0" r="0" b="0"/>
                  <wp:docPr id="851525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1473835" cy="160655"/>
                          </a:xfrm>
                          <a:prstGeom prst="rect">
                            <a:avLst/>
                          </a:prstGeom>
                          <a:noFill/>
                          <a:ln>
                            <a:noFill/>
                          </a:ln>
                        </pic:spPr>
                      </pic:pic>
                    </a:graphicData>
                  </a:graphic>
                </wp:inline>
              </w:drawing>
            </w:r>
            <w:r w:rsidRPr="009B55CA">
              <w:rPr>
                <w:rFonts w:ascii="Arial" w:hAnsi="Arial" w:cs="Arial"/>
                <w:b/>
                <w:bCs/>
                <w:color w:val="4D4D4D"/>
                <w:sz w:val="10"/>
                <w:szCs w:val="10"/>
              </w:rPr>
              <w:t>, II SAM. XXIV. 16, I CHRON. XXI. 15), WHOSE UNLIMITED NUMBER FIGURATIVELY REPRESENTS THE INFINITE NUMBER OF ILLS AND MISHAPS TO WHICH FLESH IS HEIR (</w:t>
            </w:r>
            <w:hyperlink r:id="rId3900" w:tgtFrame="_blank" w:history="1">
              <w:r w:rsidRPr="009B55CA">
                <w:rPr>
                  <w:rStyle w:val="Hyperlink"/>
                  <w:rFonts w:ascii="Arial" w:hAnsi="Arial" w:cs="Arial"/>
                  <w:color w:val="003366"/>
                  <w:sz w:val="10"/>
                  <w:szCs w:val="10"/>
                </w:rPr>
                <w:t>SHAB. 88</w:t>
              </w:r>
            </w:hyperlink>
            <w:hyperlink r:id="rId3901"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ENOCH, LIII. 3, LXVI. 1). BESIDES THESE, JEWISH TRADITION HAS THE NAMES OF MEṬAṬRON, SANDALFON, AND (ONCE) SEMALION (</w:t>
            </w:r>
            <w:hyperlink r:id="rId3902" w:tgtFrame="_blank" w:history="1">
              <w:r w:rsidRPr="009B55CA">
                <w:rPr>
                  <w:rStyle w:val="Hyperlink"/>
                  <w:rFonts w:ascii="Arial" w:hAnsi="Arial" w:cs="Arial"/>
                  <w:color w:val="003366"/>
                  <w:sz w:val="10"/>
                  <w:szCs w:val="10"/>
                </w:rPr>
                <w:t>SANH. 38</w:t>
              </w:r>
            </w:hyperlink>
            <w:hyperlink r:id="rId3903"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904" w:tgtFrame="_blank" w:history="1">
              <w:r w:rsidRPr="009B55CA">
                <w:rPr>
                  <w:rStyle w:val="Hyperlink"/>
                  <w:rFonts w:ascii="Arial" w:hAnsi="Arial" w:cs="Arial"/>
                  <w:color w:val="003366"/>
                  <w:sz w:val="10"/>
                  <w:szCs w:val="10"/>
                </w:rPr>
                <w:t>ḤAG. 13</w:t>
              </w:r>
            </w:hyperlink>
            <w:hyperlink r:id="rId3905"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 </w:t>
            </w:r>
            <w:hyperlink r:id="rId3906" w:tgtFrame="_blank" w:history="1">
              <w:r w:rsidRPr="009B55CA">
                <w:rPr>
                  <w:rStyle w:val="Hyperlink"/>
                  <w:rFonts w:ascii="Arial" w:hAnsi="Arial" w:cs="Arial"/>
                  <w:color w:val="003366"/>
                  <w:sz w:val="10"/>
                  <w:szCs w:val="10"/>
                </w:rPr>
                <w:t>SOṬAH, 13</w:t>
              </w:r>
            </w:hyperlink>
            <w:hyperlink r:id="rId3907" w:tgtFrame="_blank" w:history="1">
              <w:r w:rsidRPr="009B55CA">
                <w:rPr>
                  <w:rStyle w:val="Hyperlink"/>
                  <w:rFonts w:ascii="Arial" w:hAnsi="Arial" w:cs="Arial"/>
                  <w:i/>
                  <w:iCs/>
                  <w:color w:val="003366"/>
                  <w:sz w:val="10"/>
                  <w:szCs w:val="10"/>
                </w:rPr>
                <w:t>B</w:t>
              </w:r>
            </w:hyperlink>
            <w:r w:rsidRPr="009B55CA">
              <w:rPr>
                <w:rFonts w:ascii="Arial" w:hAnsi="Arial" w:cs="Arial"/>
                <w:b/>
                <w:bCs/>
                <w:color w:val="4D4D4D"/>
                <w:sz w:val="10"/>
                <w:szCs w:val="10"/>
              </w:rPr>
              <w:t>).</w:t>
            </w:r>
          </w:p>
          <w:p w14:paraId="40436D4F"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ACCORDING TO THE TALMUD, THE THREE ANGELS THAT VISITED ABRAHAM (GEN. XVIII. 2) WERE MICHAEL, GABRIEL, AND RAPHAEL (</w:t>
            </w:r>
            <w:hyperlink r:id="rId3908" w:tgtFrame="_blank" w:history="1">
              <w:r w:rsidRPr="009B55CA">
                <w:rPr>
                  <w:rStyle w:val="Hyperlink"/>
                  <w:rFonts w:ascii="Arial" w:hAnsi="Arial" w:cs="Arial"/>
                  <w:color w:val="003366"/>
                  <w:sz w:val="10"/>
                  <w:szCs w:val="10"/>
                </w:rPr>
                <w:t>YOMA, 37</w:t>
              </w:r>
            </w:hyperlink>
            <w:hyperlink r:id="rId3909"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B. M. 86</w:t>
            </w:r>
            <w:r w:rsidRPr="009B55CA">
              <w:rPr>
                <w:rFonts w:ascii="Arial" w:hAnsi="Arial" w:cs="Arial"/>
                <w:b/>
                <w:bCs/>
                <w:i/>
                <w:iCs/>
                <w:color w:val="4D4D4D"/>
                <w:sz w:val="10"/>
                <w:szCs w:val="10"/>
              </w:rPr>
              <w:t>B</w:t>
            </w:r>
            <w:r w:rsidRPr="009B55CA">
              <w:rPr>
                <w:rFonts w:ascii="Arial" w:hAnsi="Arial" w:cs="Arial"/>
                <w:b/>
                <w:bCs/>
                <w:color w:val="4D4D4D"/>
                <w:sz w:val="10"/>
                <w:szCs w:val="10"/>
              </w:rPr>
              <w:t>). THE SURIEL, PRINCE OF HIS PRESENCE, OF </w:t>
            </w:r>
            <w:hyperlink r:id="rId3910" w:tgtFrame="_blank" w:history="1">
              <w:r w:rsidRPr="009B55CA">
                <w:rPr>
                  <w:rStyle w:val="Hyperlink"/>
                  <w:rFonts w:ascii="Arial" w:hAnsi="Arial" w:cs="Arial"/>
                  <w:color w:val="003366"/>
                  <w:sz w:val="10"/>
                  <w:szCs w:val="10"/>
                </w:rPr>
                <w:t>BER. 51</w:t>
              </w:r>
            </w:hyperlink>
            <w:hyperlink r:id="rId3911" w:tgtFrame="_blank" w:history="1">
              <w:r w:rsidRPr="009B55CA">
                <w:rPr>
                  <w:rStyle w:val="Hyperlink"/>
                  <w:rFonts w:ascii="Arial" w:hAnsi="Arial" w:cs="Arial"/>
                  <w:i/>
                  <w:iCs/>
                  <w:color w:val="003366"/>
                  <w:sz w:val="10"/>
                  <w:szCs w:val="10"/>
                </w:rPr>
                <w:t>A</w:t>
              </w:r>
            </w:hyperlink>
            <w:r w:rsidRPr="009B55CA">
              <w:rPr>
                <w:rFonts w:ascii="Arial" w:hAnsi="Arial" w:cs="Arial"/>
                <w:b/>
                <w:bCs/>
                <w:color w:val="4D4D4D"/>
                <w:sz w:val="10"/>
                <w:szCs w:val="10"/>
              </w:rPr>
              <w:t> MAY HAVE BEEN IDENTICAL WITH SARIEL.</w:t>
            </w:r>
          </w:p>
          <w:p w14:paraId="75C539A7"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10" w:name="anchor11"/>
            <w:r w:rsidRPr="009B55CA">
              <w:rPr>
                <w:rFonts w:ascii="Arial" w:hAnsi="Arial" w:cs="Arial"/>
                <w:b/>
                <w:bCs/>
                <w:color w:val="003366"/>
                <w:sz w:val="10"/>
                <w:szCs w:val="10"/>
              </w:rPr>
              <w:t>3. IN THE MEDIEVAL PERIOD:</w:t>
            </w:r>
            <w:bookmarkStart w:id="11" w:name="anchor12"/>
            <w:bookmarkEnd w:id="10"/>
            <w:r w:rsidRPr="009B55CA">
              <w:rPr>
                <w:rFonts w:ascii="Arial" w:hAnsi="Arial" w:cs="Arial"/>
                <w:b/>
                <w:bCs/>
                <w:color w:val="003366"/>
                <w:sz w:val="10"/>
                <w:szCs w:val="10"/>
              </w:rPr>
              <w:t>THE CABALA.</w:t>
            </w:r>
            <w:bookmarkEnd w:id="11"/>
          </w:p>
          <w:p w14:paraId="2A41A039"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 SYSTEM OF THE ESSENES REAPPEARS IN THE MYSTICAL WRITERS AT THE TIME OF THE GEONIM (600-1000). IT WAS GIVEN A STILL MORE MYSTICAL CHARACTER BY THE CABALISTS, WHO, BEGINNING IN THE THIRTEENTH CENTURY, GAINED MORE AND MORE GROUND, AND FINALLY OBTAINED OVERWHELMING INFLUENCE. IN THE TALMUD, ANGELS WERE THE INSTRUMENTS OF GOD; IN THE MIDDLE AGES, THE INSTRUMENTS OF MAN, WHO, BY CALLING THEIR NAMES, OR BY OTHER MEANS, RENDERED THEM VISIBLE. THE TALMUD KNEW OF ANGELIC APPARITIONS, BUT NOT OF THE CONJURATION OF ANGELS, WHICH MUST BE DISTINGUISHED FROM THE CONJURATION OF DEMONS. EVEN GAONIC MYSTICISM WAS RESERVED ON THIS POINT; BUT THE BOOK OF RAZIEL, COMPOSED OF VARIOUS ELEMENTS, GIVES AT ITS VERY BEGINNING DIRECTIONS FOR INVOKING THE ANGELS, THAT CHANGE ACCORDING TO THE MONTH, DAY, AND HOUR, AND FOR USING THEM FOR A PECULIAR PURPOSE, SUCH AS PROPHECY. AFTER THIS THE CABALA KNEW NO LIMITS AS TO THE NUMBER OF THE ANGELS. LIKE THE EGYPTIAN MAGIC, IT WAS DOMINATED BY THE BELIEF THAT NO ANGEL COULD RESIST THE INVOCATION OF HIS NAME WHEN IT TOOK PLACE AFTER CERTAIN PREPARATIONS, IN THE PROPER PLACES, AND AT THE RIGHT TIME.</w:t>
            </w:r>
          </w:p>
          <w:p w14:paraId="32AC7B8E"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ACCORDINGLY, POST-TALMUDIC ANGELOLOGY, WHILE SERVING PRACTICAL ENDS, HAD INCREASED THE NUMBER OF ANGELS. BESIDES THOSE THAT DID DUTY IN HEAVEN, A WHOLE HOST WAS PLACED OVER THE SPECIFIC ACTIVITIES OF MAN'S WORLD; AND NAMES WERE GIVEN TO THE INDIVIDUALS COMPOSING THIS HOST. WHEN THE MYSTICISM THAT ASCRIBED PECULIAR PROPERTIES TO LETTERS AND NUMBERS, AND DEVOTED ITSELF AT FIRST TO COSMIC SPECULATION, TURNED ITS ATTENTION TO THE WORLD OF ANGELS—CONSIDERING IT A PORTION OF THE COSMOS—NUMEROUS NAMES AROSE THAT WERE EXCLUSIVELY THE CONCEPTIONS OF MYSTICAL SPECULATORS, HAVING NO RATIONAL ETYMOLOGY. SUCH NAMES EXIST BY THE THOUSAND, OCCURRING TO A CONSIDERABLE EXTENT IN THE BOOK OF RAZIEL, WHICH PRETENDS TO BE A REVELATION BY THE ANGEL RAZIEL TO ADAM, AND WHICH PASSED FROM ADAM TO ABRAHAM, MOSES, AND THE PROPHETS IN DIRECT SUCCESSION FROM FATHER TO SON.</w:t>
            </w:r>
          </w:p>
          <w:p w14:paraId="1E0CD00D"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bookmarkStart w:id="12" w:name="anchor13"/>
            <w:r w:rsidRPr="009B55CA">
              <w:rPr>
                <w:rFonts w:ascii="Arial" w:hAnsi="Arial" w:cs="Arial"/>
                <w:b/>
                <w:bCs/>
                <w:color w:val="003366"/>
                <w:sz w:val="10"/>
                <w:szCs w:val="10"/>
              </w:rPr>
              <w:t>MYSTICAL ANGELOLOGY.</w:t>
            </w:r>
            <w:bookmarkEnd w:id="12"/>
          </w:p>
          <w:p w14:paraId="6C9657EA"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DISREGARDING THESE FICTITIOUS NAMES, WHICH, THOUGH GENUINE TO THE CABALA, ARE NOT TO BE REGARDED AS COMPONENT PARTS OF TRADITIONAL BELIEF, THE NAMES OF ANGELS AND OTHER ANGELOLOGICAL ELEMENTS ARE OLDER THAN THE LITERATURE CONCERNING THEM, ESPECIALLY THE CABALISTIC WORKS HEKALOT, OTIOT DE-R. AKIBA, RAZIEL, AND THE ZOHAR. IT IS A COMMONLY OBSERVED FEATURE OF SECRET ARTS THAT THEY FLOURISH IN CONCEALED AND NON-LITERARY FORMS BEFORE VENTURING INTO THE LIGHT OF DAY AND BECOMING LITERATURE. SINCE ANGELIC NAMES CONSTITUTED THE MOST SACRED ELEMENT IN MYSTICISM, THEY WERE OFTEN NOT WRITTEN, MUCH LESS PRINTED; AND, IN CONSEQUENCE, A NUMBER OF THEM REMAIN UNKNOWN, AND COULD NOT BE GIVEN IN SCHWAB'S "VOCABULAIRE DE L'ANGÉLOLOGIE," PARIS, 1897, A WORK NUMBERING THREE HUNDRED AND SIXTY-EIGHT PAGES. CURIOUSLY ENOUGH, GREEK NAMES WERE SMUGGLED IN AND WERE LATER EXPLAINED BY BIBLICAL NAMES. NATURALLY, THERE WERE SOME AUTHORS EVEN IN THE MIDDLE AGES WHO CONDEMNED AS FOOLISHNESS THESE FANCIFUL NAMES ALONG WITH </w:t>
            </w:r>
            <w:r w:rsidRPr="009B55CA">
              <w:rPr>
                <w:rFonts w:ascii="Arial" w:hAnsi="Arial" w:cs="Arial"/>
                <w:b/>
                <w:bCs/>
                <w:i/>
                <w:iCs/>
                <w:color w:val="4D4D4D"/>
                <w:sz w:val="10"/>
                <w:szCs w:val="10"/>
              </w:rPr>
              <w:t>GEMAṬRIAS</w:t>
            </w:r>
            <w:r w:rsidRPr="009B55CA">
              <w:rPr>
                <w:rFonts w:ascii="Arial" w:hAnsi="Arial" w:cs="Arial"/>
                <w:b/>
                <w:bCs/>
                <w:color w:val="4D4D4D"/>
                <w:sz w:val="10"/>
                <w:szCs w:val="10"/>
              </w:rPr>
              <w:t> ("NUMERICAL VALUES OF THE LETTERS"), BY MEANS OF WHICH THEY WERE CREATED. "NEITHER THE OLDER JEWISH MYSTICISM NOR THE SPANISH CABALA PRODUCED SO FULL AN ANGELOLOGY, OR SO RICH A DEMONOLOGICAL LITERATURE, AS DID THE MYSTICISM OF THE GERMAN JEWS OF THE THIRTEENTH CENTURY. NOR DID EITHER OF THEM ELABORATE THE ANGELIC CHARACTER IN SUCH DETAIL, OR ADAPT IT SO SKILFULLY TO ALL THE NEEDS OF DAILY LIFE. CONSEQUENTLY, GERMAN JEWISH MYSTICISM WAS FROM THIS POINT OF VIEW MORE CLOSELY ALLIED TO CONTEMPORARY CHRISTIAN MYSTICISM THAN TO ITS PREDECESSORS. ACCORDING TO THE 'BOOK OF THE ANGELS,' BY ELEAZAR OF WORMS, ONE OF THE MOST PROMINENT PUPILS OF JUDAH ḤASID, THE WHOLE WORLD IS PEOPLED WITH ANGELS AND DEMONS; NO NOOK OR CRANNY IS UNPROTECTED BY GUARDIAN ANGELS; AND GOD DETERMINES ON EVERYTHING, AND THEN SENDS AN ANGEL TO EXECUTE HIS WILL. EVERY MAN HAS HIS ANGEL OF DESTINY [</w:t>
            </w:r>
            <w:r w:rsidRPr="009B55CA">
              <w:rPr>
                <w:rFonts w:ascii="Arial" w:hAnsi="Arial" w:cs="Arial"/>
                <w:b/>
                <w:bCs/>
                <w:noProof/>
                <w:color w:val="4D4D4D"/>
                <w:sz w:val="10"/>
                <w:szCs w:val="10"/>
              </w:rPr>
              <w:drawing>
                <wp:inline distT="0" distB="0" distL="0" distR="0" wp14:anchorId="73D7D051" wp14:editId="395FB953">
                  <wp:extent cx="476885" cy="175260"/>
                  <wp:effectExtent l="0" t="0" r="0" b="0"/>
                  <wp:docPr id="13278678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76885" cy="175260"/>
                          </a:xfrm>
                          <a:prstGeom prst="rect">
                            <a:avLst/>
                          </a:prstGeom>
                          <a:noFill/>
                          <a:ln>
                            <a:noFill/>
                          </a:ln>
                        </pic:spPr>
                      </pic:pic>
                    </a:graphicData>
                  </a:graphic>
                </wp:inline>
              </w:drawing>
            </w:r>
            <w:r w:rsidRPr="009B55CA">
              <w:rPr>
                <w:rFonts w:ascii="Arial" w:hAnsi="Arial" w:cs="Arial"/>
                <w:b/>
                <w:bCs/>
                <w:color w:val="4D4D4D"/>
                <w:sz w:val="10"/>
                <w:szCs w:val="10"/>
              </w:rPr>
              <w:t>] OR 'APPOINTED ONE' [</w:t>
            </w:r>
            <w:r w:rsidRPr="009B55CA">
              <w:rPr>
                <w:rFonts w:ascii="Arial" w:hAnsi="Arial" w:cs="Arial"/>
                <w:b/>
                <w:bCs/>
                <w:noProof/>
                <w:color w:val="4D4D4D"/>
                <w:sz w:val="10"/>
                <w:szCs w:val="10"/>
              </w:rPr>
              <w:drawing>
                <wp:inline distT="0" distB="0" distL="0" distR="0" wp14:anchorId="28556F68" wp14:editId="709FC2D8">
                  <wp:extent cx="325755" cy="116840"/>
                  <wp:effectExtent l="0" t="0" r="0" b="0"/>
                  <wp:docPr id="9531818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325755" cy="116840"/>
                          </a:xfrm>
                          <a:prstGeom prst="rect">
                            <a:avLst/>
                          </a:prstGeom>
                          <a:noFill/>
                          <a:ln>
                            <a:noFill/>
                          </a:ln>
                        </pic:spPr>
                      </pic:pic>
                    </a:graphicData>
                  </a:graphic>
                </wp:inline>
              </w:drawing>
            </w:r>
            <w:r w:rsidRPr="009B55CA">
              <w:rPr>
                <w:rFonts w:ascii="Arial" w:hAnsi="Arial" w:cs="Arial"/>
                <w:b/>
                <w:bCs/>
                <w:color w:val="4D4D4D"/>
                <w:sz w:val="10"/>
                <w:szCs w:val="10"/>
              </w:rPr>
              <w:t>], WHO BRINGS ABOUT ALL THE GOOD AND EVIL THAT HE EXPERIENCES" (GÜDEMANN, "GESCH. DES ERZIEHUNGSWESENS UND DER CULTUR DER JUDEN," I. 162; COMPARE II. 165, 180).</w:t>
            </w:r>
          </w:p>
          <w:p w14:paraId="5EB79A00"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sz w:val="10"/>
                <w:szCs w:val="10"/>
              </w:rPr>
            </w:pPr>
            <w:r w:rsidRPr="009B55CA">
              <w:rPr>
                <w:rFonts w:ascii="Arial" w:hAnsi="Arial" w:cs="Arial"/>
                <w:b/>
                <w:bCs/>
                <w:color w:val="4D4D4D"/>
                <w:sz w:val="10"/>
                <w:szCs w:val="10"/>
              </w:rPr>
              <w:lastRenderedPageBreak/>
              <w:t>AFTER THE VICTORIOUS ADVANCE OF THE CABALA, OPPOSITION TO THE HIGHLY FANCIFUL BELIEF IN ANGELS WAS NO LONGER MADE; AND MYSTICAL ANGELOLOGY LURED THE OCCIDENT AS WELL AS THE ORIENT INTO ITS CHARMED CIRCLE, FROM WHICH A PORTION OF JUDAISM HAS NOT YET LIBERATED ITSELF. ANGELS STILL PLAY A PART IN USAGES CONNECTED WITH THE HOME AMONG THE ḤASIDIM, WHO DESIGN THEIR AMULETS WITH REGARD TO THE PARTICULAR ANGEL DOMINANT AT THE TIME THEY ARE MADE. ACCORDING TO ONE SOURCE, ALL ANGELS PLACED OVER THE MONTHS AND DAYS ARE SAID TO SERVE THIS PURPOSE. IN THIS WAY ANGELOLOGY IS BROUGHT INTO THE CLOSEST CONNECTION WITH ASTROLOGY AND INTO AGREEMENT WITH MONOTHEISM.</w:t>
            </w:r>
          </w:p>
        </w:tc>
      </w:tr>
    </w:tbl>
    <w:p w14:paraId="2BA21DD8"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jc w:val="center"/>
        <w:tblLook w:val="04A0" w:firstRow="1" w:lastRow="0" w:firstColumn="1" w:lastColumn="0" w:noHBand="0" w:noVBand="1"/>
      </w:tblPr>
      <w:tblGrid>
        <w:gridCol w:w="9464"/>
      </w:tblGrid>
      <w:tr w:rsidR="00C93E49" w:rsidRPr="009B55CA" w14:paraId="7ADAB48D" w14:textId="77777777" w:rsidTr="00C95445">
        <w:trPr>
          <w:jc w:val="center"/>
        </w:trPr>
        <w:tc>
          <w:tcPr>
            <w:tcW w:w="9360" w:type="dxa"/>
            <w:shd w:val="clear" w:color="auto" w:fill="FFE599" w:themeFill="accent4" w:themeFillTint="66"/>
          </w:tcPr>
          <w:p w14:paraId="055FA763"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ENOCH</w:t>
            </w:r>
          </w:p>
          <w:p w14:paraId="41A5321E" w14:textId="77777777" w:rsidR="00C93E49" w:rsidRPr="009B55CA" w:rsidRDefault="00C93E49" w:rsidP="00C95445">
            <w:pPr>
              <w:shd w:val="clear" w:color="auto" w:fill="FFFFFF"/>
              <w:spacing w:line="480" w:lineRule="auto"/>
              <w:jc w:val="center"/>
              <w:rPr>
                <w:rFonts w:ascii="Arial" w:hAnsi="Arial" w:cs="Arial"/>
                <w:b/>
                <w:bCs/>
                <w:i/>
                <w:iCs/>
                <w:color w:val="202122"/>
                <w:sz w:val="10"/>
                <w:szCs w:val="10"/>
                <w:lang w:val="en"/>
              </w:rPr>
            </w:pPr>
            <w:r w:rsidRPr="009B55CA">
              <w:rPr>
                <w:rFonts w:ascii="Arial" w:hAnsi="Arial" w:cs="Arial"/>
                <w:b/>
                <w:bCs/>
                <w:i/>
                <w:iCs/>
                <w:color w:val="202122"/>
                <w:sz w:val="10"/>
                <w:szCs w:val="10"/>
                <w:lang w:val="en"/>
              </w:rPr>
              <w:t>FOR THE PERSON IN GENESIS 4, SEE </w:t>
            </w:r>
            <w:hyperlink r:id="rId3914" w:tooltip="Enoch (son of Cain)" w:history="1">
              <w:r w:rsidRPr="009B55CA">
                <w:rPr>
                  <w:rStyle w:val="Hyperlink"/>
                  <w:rFonts w:ascii="Arial" w:hAnsi="Arial" w:cs="Arial"/>
                  <w:i/>
                  <w:iCs/>
                  <w:color w:val="3366CC"/>
                  <w:sz w:val="10"/>
                  <w:szCs w:val="10"/>
                  <w:lang w:val="en"/>
                </w:rPr>
                <w:t>ENOCH (SON OF CAIN)</w:t>
              </w:r>
            </w:hyperlink>
            <w:r w:rsidRPr="009B55CA">
              <w:rPr>
                <w:rFonts w:ascii="Arial" w:hAnsi="Arial" w:cs="Arial"/>
                <w:b/>
                <w:bCs/>
                <w:i/>
                <w:iCs/>
                <w:color w:val="202122"/>
                <w:sz w:val="10"/>
                <w:szCs w:val="10"/>
                <w:lang w:val="en"/>
              </w:rPr>
              <w:t>. FOR OTHER USES, SEE </w:t>
            </w:r>
            <w:hyperlink r:id="rId3915" w:tooltip="Enoch (disambiguation)" w:history="1">
              <w:r w:rsidRPr="009B55CA">
                <w:rPr>
                  <w:rStyle w:val="Hyperlink"/>
                  <w:rFonts w:ascii="Arial" w:hAnsi="Arial" w:cs="Arial"/>
                  <w:i/>
                  <w:iCs/>
                  <w:color w:val="3366CC"/>
                  <w:sz w:val="10"/>
                  <w:szCs w:val="10"/>
                  <w:lang w:val="en"/>
                </w:rPr>
                <w:t>ENOCH (DISAMBIGUATION)</w:t>
              </w:r>
            </w:hyperlink>
            <w:r w:rsidRPr="009B55CA">
              <w:rPr>
                <w:rFonts w:ascii="Arial" w:hAnsi="Arial" w:cs="Arial"/>
                <w:b/>
                <w:bCs/>
                <w:i/>
                <w:iCs/>
                <w:color w:val="202122"/>
                <w:sz w:val="10"/>
                <w:szCs w:val="10"/>
                <w:lang w:val="en"/>
              </w:rPr>
              <w:t>.</w:t>
            </w:r>
          </w:p>
          <w:tbl>
            <w:tblPr>
              <w:tblW w:w="8641"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901"/>
              <w:gridCol w:w="7740"/>
            </w:tblGrid>
            <w:tr w:rsidR="00C93E49" w:rsidRPr="009B55CA" w14:paraId="530A53FC" w14:textId="77777777" w:rsidTr="00C95445">
              <w:trPr>
                <w:trHeight w:val="606"/>
                <w:tblCellSpacing w:w="15" w:type="dxa"/>
                <w:jc w:val="center"/>
              </w:trPr>
              <w:tc>
                <w:tcPr>
                  <w:tcW w:w="0" w:type="auto"/>
                  <w:gridSpan w:val="2"/>
                  <w:shd w:val="clear" w:color="auto" w:fill="FFD700"/>
                  <w:hideMark/>
                </w:tcPr>
                <w:p w14:paraId="798088BB"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ENOCH THE PATRIARCH</w:t>
                  </w:r>
                </w:p>
              </w:tc>
            </w:tr>
            <w:tr w:rsidR="00C93E49" w:rsidRPr="009B55CA" w14:paraId="63C9374C" w14:textId="77777777" w:rsidTr="00C95445">
              <w:trPr>
                <w:trHeight w:val="1629"/>
                <w:tblCellSpacing w:w="15" w:type="dxa"/>
                <w:jc w:val="center"/>
              </w:trPr>
              <w:tc>
                <w:tcPr>
                  <w:tcW w:w="0" w:type="auto"/>
                  <w:gridSpan w:val="2"/>
                  <w:shd w:val="clear" w:color="auto" w:fill="F8F9FA"/>
                  <w:hideMark/>
                </w:tcPr>
                <w:p w14:paraId="4E44D3AC"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noProof/>
                      <w:color w:val="3366CC"/>
                      <w:sz w:val="10"/>
                      <w:szCs w:val="10"/>
                    </w:rPr>
                    <w:drawing>
                      <wp:inline distT="0" distB="0" distL="0" distR="0" wp14:anchorId="3C02BF0C" wp14:editId="5067FC76">
                        <wp:extent cx="781440" cy="1125977"/>
                        <wp:effectExtent l="0" t="0" r="0" b="0"/>
                        <wp:docPr id="516690504" name="Picture 57" descr="A picture containing text, old, painting&#10;&#10;Description automatically generated">
                          <a:hlinkClick xmlns:a="http://schemas.openxmlformats.org/drawingml/2006/main" r:id="rId39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90504" name="Picture 57" descr="A picture containing text, old, painting&#10;&#10;Description automatically generated">
                                  <a:hlinkClick r:id="rId3916"/>
                                </pic:cNvPr>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786067" cy="1132644"/>
                                </a:xfrm>
                                <a:prstGeom prst="rect">
                                  <a:avLst/>
                                </a:prstGeom>
                                <a:noFill/>
                                <a:ln>
                                  <a:noFill/>
                                </a:ln>
                              </pic:spPr>
                            </pic:pic>
                          </a:graphicData>
                        </a:graphic>
                      </wp:inline>
                    </w:drawing>
                  </w:r>
                </w:p>
                <w:p w14:paraId="41794141"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GOD TOOK ENOCH, AS IN GENESIS 5:24: "AND ENOCH WALKED WITH GOD, AND HE WAS NOT; FOR GOD TOOK HIM".</w:t>
                  </w:r>
                  <w:hyperlink r:id="rId3918" w:anchor="cite_note-1" w:history="1">
                    <w:r w:rsidRPr="009B55CA">
                      <w:rPr>
                        <w:rStyle w:val="Hyperlink"/>
                        <w:rFonts w:ascii="Arial" w:hAnsi="Arial" w:cs="Arial"/>
                        <w:color w:val="3366CC"/>
                        <w:sz w:val="10"/>
                        <w:szCs w:val="10"/>
                        <w:vertAlign w:val="superscript"/>
                      </w:rPr>
                      <w:t>[1]</w:t>
                    </w:r>
                  </w:hyperlink>
                  <w:r w:rsidRPr="009B55CA">
                    <w:rPr>
                      <w:rFonts w:ascii="Arial" w:hAnsi="Arial" w:cs="Arial"/>
                      <w:b/>
                      <w:bCs/>
                      <w:color w:val="000000"/>
                      <w:sz w:val="10"/>
                      <w:szCs w:val="10"/>
                    </w:rPr>
                    <w:t> ILLUSTRATION FROM THE 1728 FIGURES DE LA BIBLE; ILLUSTRATED BY </w:t>
                  </w:r>
                  <w:hyperlink r:id="rId3919" w:tooltip="Gerard Hoet" w:history="1">
                    <w:r w:rsidRPr="009B55CA">
                      <w:rPr>
                        <w:rStyle w:val="Hyperlink"/>
                        <w:rFonts w:ascii="Arial" w:hAnsi="Arial" w:cs="Arial"/>
                        <w:color w:val="3366CC"/>
                        <w:sz w:val="10"/>
                        <w:szCs w:val="10"/>
                      </w:rPr>
                      <w:t>GERARD HOET</w:t>
                    </w:r>
                  </w:hyperlink>
                </w:p>
              </w:tc>
            </w:tr>
            <w:tr w:rsidR="00C93E49" w:rsidRPr="009B55CA" w14:paraId="7F8817CB" w14:textId="77777777" w:rsidTr="00C95445">
              <w:trPr>
                <w:trHeight w:val="606"/>
                <w:tblCellSpacing w:w="15" w:type="dxa"/>
                <w:jc w:val="center"/>
              </w:trPr>
              <w:tc>
                <w:tcPr>
                  <w:tcW w:w="0" w:type="auto"/>
                  <w:gridSpan w:val="2"/>
                  <w:shd w:val="clear" w:color="auto" w:fill="FFD700"/>
                  <w:hideMark/>
                </w:tcPr>
                <w:p w14:paraId="395B52E6" w14:textId="77777777" w:rsidR="00C93E49" w:rsidRPr="009B55CA" w:rsidRDefault="00000000" w:rsidP="00C95445">
                  <w:pPr>
                    <w:spacing w:before="120" w:after="120" w:line="480" w:lineRule="auto"/>
                    <w:jc w:val="center"/>
                    <w:rPr>
                      <w:rFonts w:ascii="Arial" w:hAnsi="Arial" w:cs="Arial"/>
                      <w:b/>
                      <w:bCs/>
                      <w:color w:val="000000"/>
                      <w:sz w:val="10"/>
                      <w:szCs w:val="10"/>
                    </w:rPr>
                  </w:pPr>
                  <w:hyperlink r:id="rId3920" w:tooltip="Antediluvian" w:history="1">
                    <w:r w:rsidR="00C93E49" w:rsidRPr="009B55CA">
                      <w:rPr>
                        <w:rStyle w:val="Hyperlink"/>
                        <w:rFonts w:ascii="Arial" w:hAnsi="Arial" w:cs="Arial"/>
                        <w:color w:val="3366CC"/>
                        <w:sz w:val="10"/>
                        <w:szCs w:val="10"/>
                      </w:rPr>
                      <w:t>ANTEDILUVIAN</w:t>
                    </w:r>
                  </w:hyperlink>
                  <w:r w:rsidR="00C93E49" w:rsidRPr="009B55CA">
                    <w:rPr>
                      <w:rFonts w:ascii="Arial" w:hAnsi="Arial" w:cs="Arial"/>
                      <w:b/>
                      <w:bCs/>
                      <w:color w:val="000000"/>
                      <w:sz w:val="10"/>
                      <w:szCs w:val="10"/>
                    </w:rPr>
                    <w:t> PATRIARCH</w:t>
                  </w:r>
                </w:p>
              </w:tc>
            </w:tr>
            <w:tr w:rsidR="00C93E49" w:rsidRPr="009B55CA" w14:paraId="5B326294" w14:textId="77777777" w:rsidTr="00C95445">
              <w:trPr>
                <w:trHeight w:val="966"/>
                <w:tblCellSpacing w:w="15" w:type="dxa"/>
                <w:jc w:val="center"/>
              </w:trPr>
              <w:tc>
                <w:tcPr>
                  <w:tcW w:w="0" w:type="auto"/>
                  <w:shd w:val="clear" w:color="auto" w:fill="F8F9FA"/>
                  <w:hideMark/>
                </w:tcPr>
                <w:p w14:paraId="2305C993"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BORN</w:t>
                  </w:r>
                </w:p>
              </w:tc>
              <w:tc>
                <w:tcPr>
                  <w:tcW w:w="0" w:type="auto"/>
                  <w:shd w:val="clear" w:color="auto" w:fill="F8F9FA"/>
                  <w:hideMark/>
                </w:tcPr>
                <w:p w14:paraId="3012C593"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622 </w:t>
                  </w:r>
                  <w:hyperlink r:id="rId3921" w:tooltip="Anno Mundi" w:history="1">
                    <w:r w:rsidRPr="009B55CA">
                      <w:rPr>
                        <w:rStyle w:val="Hyperlink"/>
                        <w:rFonts w:ascii="Arial" w:hAnsi="Arial" w:cs="Arial"/>
                        <w:color w:val="3366CC"/>
                        <w:sz w:val="10"/>
                        <w:szCs w:val="10"/>
                      </w:rPr>
                      <w:t>AM</w:t>
                    </w:r>
                  </w:hyperlink>
                  <w:r w:rsidRPr="009B55CA">
                    <w:rPr>
                      <w:rFonts w:ascii="Arial" w:hAnsi="Arial" w:cs="Arial"/>
                      <w:b/>
                      <w:bCs/>
                      <w:color w:val="000000"/>
                      <w:sz w:val="10"/>
                      <w:szCs w:val="10"/>
                    </w:rPr>
                    <w:br/>
                  </w:r>
                  <w:hyperlink r:id="rId3922" w:tooltip="Babylon" w:history="1">
                    <w:r w:rsidRPr="009B55CA">
                      <w:rPr>
                        <w:rStyle w:val="Hyperlink"/>
                        <w:rFonts w:ascii="Arial" w:hAnsi="Arial" w:cs="Arial"/>
                        <w:color w:val="3366CC"/>
                        <w:sz w:val="10"/>
                        <w:szCs w:val="10"/>
                      </w:rPr>
                      <w:t>BABYLON</w:t>
                    </w:r>
                  </w:hyperlink>
                </w:p>
              </w:tc>
            </w:tr>
            <w:tr w:rsidR="00C93E49" w:rsidRPr="009B55CA" w14:paraId="67366C6E" w14:textId="77777777" w:rsidTr="00C95445">
              <w:trPr>
                <w:trHeight w:val="966"/>
                <w:tblCellSpacing w:w="15" w:type="dxa"/>
                <w:jc w:val="center"/>
              </w:trPr>
              <w:tc>
                <w:tcPr>
                  <w:tcW w:w="0" w:type="auto"/>
                  <w:shd w:val="clear" w:color="auto" w:fill="F8F9FA"/>
                  <w:hideMark/>
                </w:tcPr>
                <w:p w14:paraId="36FCC13A"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DIED</w:t>
                  </w:r>
                </w:p>
              </w:tc>
              <w:tc>
                <w:tcPr>
                  <w:tcW w:w="0" w:type="auto"/>
                  <w:shd w:val="clear" w:color="auto" w:fill="F8F9FA"/>
                  <w:hideMark/>
                </w:tcPr>
                <w:p w14:paraId="198D9268"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987 </w:t>
                  </w:r>
                  <w:hyperlink r:id="rId3923" w:tooltip="Anno Mundi" w:history="1">
                    <w:r w:rsidRPr="009B55CA">
                      <w:rPr>
                        <w:rStyle w:val="Hyperlink"/>
                        <w:rFonts w:ascii="Arial" w:hAnsi="Arial" w:cs="Arial"/>
                        <w:color w:val="3366CC"/>
                        <w:sz w:val="10"/>
                        <w:szCs w:val="10"/>
                      </w:rPr>
                      <w:t>AM</w:t>
                    </w:r>
                  </w:hyperlink>
                  <w:r w:rsidRPr="009B55CA">
                    <w:rPr>
                      <w:rFonts w:ascii="Arial" w:hAnsi="Arial" w:cs="Arial"/>
                      <w:b/>
                      <w:bCs/>
                      <w:color w:val="000000"/>
                      <w:sz w:val="10"/>
                      <w:szCs w:val="10"/>
                    </w:rPr>
                    <w:br/>
                    <w:t>("TAKEN UP BY GOD" AS PER TRADITIONS)</w:t>
                  </w:r>
                </w:p>
              </w:tc>
            </w:tr>
            <w:tr w:rsidR="00C93E49" w:rsidRPr="009B55CA" w14:paraId="56D7B005" w14:textId="77777777" w:rsidTr="00C95445">
              <w:trPr>
                <w:trHeight w:val="2287"/>
                <w:tblCellSpacing w:w="15" w:type="dxa"/>
                <w:jc w:val="center"/>
              </w:trPr>
              <w:tc>
                <w:tcPr>
                  <w:tcW w:w="0" w:type="auto"/>
                  <w:shd w:val="clear" w:color="auto" w:fill="F8F9FA"/>
                  <w:hideMark/>
                </w:tcPr>
                <w:p w14:paraId="2DEAB132"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VENERATED IN</w:t>
                  </w:r>
                </w:p>
              </w:tc>
              <w:tc>
                <w:tcPr>
                  <w:tcW w:w="0" w:type="auto"/>
                  <w:shd w:val="clear" w:color="auto" w:fill="F8F9FA"/>
                  <w:hideMark/>
                </w:tcPr>
                <w:p w14:paraId="1F9CA0F6" w14:textId="77777777" w:rsidR="00C93E49" w:rsidRPr="009B55CA" w:rsidRDefault="00000000" w:rsidP="00C95445">
                  <w:pPr>
                    <w:spacing w:before="120" w:after="120" w:line="480" w:lineRule="auto"/>
                    <w:rPr>
                      <w:rFonts w:ascii="Arial" w:hAnsi="Arial" w:cs="Arial"/>
                      <w:b/>
                      <w:bCs/>
                      <w:color w:val="000000"/>
                      <w:sz w:val="10"/>
                      <w:szCs w:val="10"/>
                    </w:rPr>
                  </w:pPr>
                  <w:hyperlink r:id="rId3924" w:tooltip="Catholic Church" w:history="1">
                    <w:r w:rsidR="00C93E49" w:rsidRPr="009B55CA">
                      <w:rPr>
                        <w:rStyle w:val="Hyperlink"/>
                        <w:rFonts w:ascii="Arial" w:hAnsi="Arial" w:cs="Arial"/>
                        <w:color w:val="3366CC"/>
                        <w:sz w:val="10"/>
                        <w:szCs w:val="10"/>
                      </w:rPr>
                      <w:t>CATHOLIC CHURCH</w:t>
                    </w:r>
                  </w:hyperlink>
                  <w:r w:rsidR="00C93E49" w:rsidRPr="009B55CA">
                    <w:rPr>
                      <w:rFonts w:ascii="Arial" w:hAnsi="Arial" w:cs="Arial"/>
                      <w:b/>
                      <w:bCs/>
                      <w:color w:val="000000"/>
                      <w:sz w:val="10"/>
                      <w:szCs w:val="10"/>
                    </w:rPr>
                    <w:br/>
                  </w:r>
                  <w:hyperlink r:id="rId3925" w:tooltip="Oriental Orthodoxy" w:history="1">
                    <w:r w:rsidR="00C93E49" w:rsidRPr="009B55CA">
                      <w:rPr>
                        <w:rStyle w:val="Hyperlink"/>
                        <w:rFonts w:ascii="Arial" w:hAnsi="Arial" w:cs="Arial"/>
                        <w:color w:val="3366CC"/>
                        <w:sz w:val="10"/>
                        <w:szCs w:val="10"/>
                      </w:rPr>
                      <w:t>ORIENTAL ORTHODOXY</w:t>
                    </w:r>
                  </w:hyperlink>
                  <w:r w:rsidR="00C93E49" w:rsidRPr="009B55CA">
                    <w:rPr>
                      <w:rFonts w:ascii="Arial" w:hAnsi="Arial" w:cs="Arial"/>
                      <w:b/>
                      <w:bCs/>
                      <w:color w:val="000000"/>
                      <w:sz w:val="10"/>
                      <w:szCs w:val="10"/>
                    </w:rPr>
                    <w:br/>
                  </w:r>
                  <w:hyperlink r:id="rId3926" w:tooltip="Eastern Orthodoxy" w:history="1">
                    <w:r w:rsidR="00C93E49" w:rsidRPr="009B55CA">
                      <w:rPr>
                        <w:rStyle w:val="Hyperlink"/>
                        <w:rFonts w:ascii="Arial" w:hAnsi="Arial" w:cs="Arial"/>
                        <w:color w:val="3366CC"/>
                        <w:sz w:val="10"/>
                        <w:szCs w:val="10"/>
                      </w:rPr>
                      <w:t>EASTERN ORTHODOXY</w:t>
                    </w:r>
                  </w:hyperlink>
                  <w:r w:rsidR="00C93E49" w:rsidRPr="009B55CA">
                    <w:rPr>
                      <w:rFonts w:ascii="Arial" w:hAnsi="Arial" w:cs="Arial"/>
                      <w:b/>
                      <w:bCs/>
                      <w:color w:val="000000"/>
                      <w:sz w:val="10"/>
                      <w:szCs w:val="10"/>
                    </w:rPr>
                    <w:br/>
                  </w:r>
                  <w:hyperlink r:id="rId3927" w:tooltip="Enochian" w:history="1">
                    <w:r w:rsidR="00C93E49" w:rsidRPr="009B55CA">
                      <w:rPr>
                        <w:rStyle w:val="Hyperlink"/>
                        <w:rFonts w:ascii="Arial" w:hAnsi="Arial" w:cs="Arial"/>
                        <w:color w:val="3366CC"/>
                        <w:sz w:val="10"/>
                        <w:szCs w:val="10"/>
                      </w:rPr>
                      <w:t>ENOCHIAN</w:t>
                    </w:r>
                  </w:hyperlink>
                  <w:r w:rsidR="00C93E49" w:rsidRPr="009B55CA">
                    <w:rPr>
                      <w:rFonts w:ascii="Arial" w:hAnsi="Arial" w:cs="Arial"/>
                      <w:b/>
                      <w:bCs/>
                      <w:color w:val="000000"/>
                      <w:sz w:val="10"/>
                      <w:szCs w:val="10"/>
                    </w:rPr>
                    <w:t> </w:t>
                  </w:r>
                  <w:hyperlink r:id="rId3928" w:tooltip="Christianity" w:history="1">
                    <w:r w:rsidR="00C93E49" w:rsidRPr="009B55CA">
                      <w:rPr>
                        <w:rStyle w:val="Hyperlink"/>
                        <w:rFonts w:ascii="Arial" w:hAnsi="Arial" w:cs="Arial"/>
                        <w:color w:val="3366CC"/>
                        <w:sz w:val="10"/>
                        <w:szCs w:val="10"/>
                      </w:rPr>
                      <w:t>CHRISTIAN</w:t>
                    </w:r>
                  </w:hyperlink>
                  <w:r w:rsidR="00C93E49" w:rsidRPr="009B55CA">
                    <w:rPr>
                      <w:rFonts w:ascii="Arial" w:hAnsi="Arial" w:cs="Arial"/>
                      <w:b/>
                      <w:bCs/>
                      <w:color w:val="000000"/>
                      <w:sz w:val="10"/>
                      <w:szCs w:val="10"/>
                    </w:rPr>
                    <w:t> SECTS (SEE </w:t>
                  </w:r>
                  <w:hyperlink r:id="rId3929" w:tooltip="John Dee" w:history="1">
                    <w:r w:rsidR="00C93E49" w:rsidRPr="009B55CA">
                      <w:rPr>
                        <w:rStyle w:val="Hyperlink"/>
                        <w:rFonts w:ascii="Arial" w:hAnsi="Arial" w:cs="Arial"/>
                        <w:color w:val="3366CC"/>
                        <w:sz w:val="10"/>
                        <w:szCs w:val="10"/>
                      </w:rPr>
                      <w:t>JOHN DEE</w:t>
                    </w:r>
                  </w:hyperlink>
                  <w:r w:rsidR="00C93E49" w:rsidRPr="009B55CA">
                    <w:rPr>
                      <w:rFonts w:ascii="Arial" w:hAnsi="Arial" w:cs="Arial"/>
                      <w:b/>
                      <w:bCs/>
                      <w:color w:val="000000"/>
                      <w:sz w:val="10"/>
                      <w:szCs w:val="10"/>
                    </w:rPr>
                    <w:t>)</w:t>
                  </w:r>
                  <w:r w:rsidR="00C93E49" w:rsidRPr="009B55CA">
                    <w:rPr>
                      <w:rFonts w:ascii="Arial" w:hAnsi="Arial" w:cs="Arial"/>
                      <w:b/>
                      <w:bCs/>
                      <w:color w:val="000000"/>
                      <w:sz w:val="10"/>
                      <w:szCs w:val="10"/>
                    </w:rPr>
                    <w:br/>
                  </w:r>
                  <w:hyperlink r:id="rId3930"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000000"/>
                      <w:sz w:val="10"/>
                      <w:szCs w:val="10"/>
                    </w:rPr>
                    <w:br/>
                  </w:r>
                  <w:hyperlink r:id="rId3931" w:tooltip="Medieval" w:history="1">
                    <w:r w:rsidR="00C93E49" w:rsidRPr="009B55CA">
                      <w:rPr>
                        <w:rStyle w:val="Hyperlink"/>
                        <w:rFonts w:ascii="Arial" w:hAnsi="Arial" w:cs="Arial"/>
                        <w:color w:val="3366CC"/>
                        <w:sz w:val="10"/>
                        <w:szCs w:val="10"/>
                      </w:rPr>
                      <w:t>MEDIEVAL</w:t>
                    </w:r>
                  </w:hyperlink>
                  <w:r w:rsidR="00C93E49" w:rsidRPr="009B55CA">
                    <w:rPr>
                      <w:rFonts w:ascii="Arial" w:hAnsi="Arial" w:cs="Arial"/>
                      <w:b/>
                      <w:bCs/>
                      <w:color w:val="000000"/>
                      <w:sz w:val="10"/>
                      <w:szCs w:val="10"/>
                    </w:rPr>
                    <w:t> </w:t>
                  </w:r>
                  <w:hyperlink r:id="rId3932" w:tooltip="Rabbi" w:history="1">
                    <w:r w:rsidR="00C93E49" w:rsidRPr="009B55CA">
                      <w:rPr>
                        <w:rStyle w:val="Hyperlink"/>
                        <w:rFonts w:ascii="Arial" w:hAnsi="Arial" w:cs="Arial"/>
                        <w:color w:val="3366CC"/>
                        <w:sz w:val="10"/>
                        <w:szCs w:val="10"/>
                      </w:rPr>
                      <w:t>RABBINICAL</w:t>
                    </w:r>
                  </w:hyperlink>
                  <w:r w:rsidR="00C93E49" w:rsidRPr="009B55CA">
                    <w:rPr>
                      <w:rFonts w:ascii="Arial" w:hAnsi="Arial" w:cs="Arial"/>
                      <w:b/>
                      <w:bCs/>
                      <w:color w:val="000000"/>
                      <w:sz w:val="10"/>
                      <w:szCs w:val="10"/>
                    </w:rPr>
                    <w:t> </w:t>
                  </w:r>
                  <w:hyperlink r:id="rId3933"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000000"/>
                      <w:sz w:val="10"/>
                      <w:szCs w:val="10"/>
                    </w:rPr>
                    <w:br/>
                  </w:r>
                  <w:hyperlink r:id="rId3934" w:tooltip="Baháʼí Faith" w:history="1">
                    <w:r w:rsidR="00C93E49" w:rsidRPr="009B55CA">
                      <w:rPr>
                        <w:rStyle w:val="Hyperlink"/>
                        <w:rFonts w:ascii="Arial" w:hAnsi="Arial" w:cs="Arial"/>
                        <w:color w:val="3366CC"/>
                        <w:sz w:val="10"/>
                        <w:szCs w:val="10"/>
                      </w:rPr>
                      <w:t>BAHÁʼÍ FAITH</w:t>
                    </w:r>
                  </w:hyperlink>
                  <w:r w:rsidR="00C93E49" w:rsidRPr="009B55CA">
                    <w:rPr>
                      <w:rFonts w:ascii="Arial" w:hAnsi="Arial" w:cs="Arial"/>
                      <w:b/>
                      <w:bCs/>
                      <w:color w:val="000000"/>
                      <w:sz w:val="10"/>
                      <w:szCs w:val="10"/>
                    </w:rPr>
                    <w:br/>
                    <w:t>SOME </w:t>
                  </w:r>
                  <w:hyperlink r:id="rId3935" w:tooltip="New Age" w:history="1">
                    <w:r w:rsidR="00C93E49" w:rsidRPr="009B55CA">
                      <w:rPr>
                        <w:rStyle w:val="Hyperlink"/>
                        <w:rFonts w:ascii="Arial" w:hAnsi="Arial" w:cs="Arial"/>
                        <w:color w:val="3366CC"/>
                        <w:sz w:val="10"/>
                        <w:szCs w:val="10"/>
                      </w:rPr>
                      <w:t>NEW AGE</w:t>
                    </w:r>
                  </w:hyperlink>
                  <w:r w:rsidR="00C93E49" w:rsidRPr="009B55CA">
                    <w:rPr>
                      <w:rFonts w:ascii="Arial" w:hAnsi="Arial" w:cs="Arial"/>
                      <w:b/>
                      <w:bCs/>
                      <w:color w:val="000000"/>
                      <w:sz w:val="10"/>
                      <w:szCs w:val="10"/>
                    </w:rPr>
                    <w:t> CULTS DEVOTED TO </w:t>
                  </w:r>
                  <w:hyperlink r:id="rId3936" w:tooltip="Angelology" w:history="1">
                    <w:r w:rsidR="00C93E49" w:rsidRPr="009B55CA">
                      <w:rPr>
                        <w:rStyle w:val="Hyperlink"/>
                        <w:rFonts w:ascii="Arial" w:hAnsi="Arial" w:cs="Arial"/>
                        <w:color w:val="3366CC"/>
                        <w:sz w:val="10"/>
                        <w:szCs w:val="10"/>
                      </w:rPr>
                      <w:t>ANGELOLOGY</w:t>
                    </w:r>
                  </w:hyperlink>
                </w:p>
              </w:tc>
            </w:tr>
            <w:tr w:rsidR="00C93E49" w:rsidRPr="009B55CA" w14:paraId="484CFD97" w14:textId="77777777" w:rsidTr="00C95445">
              <w:trPr>
                <w:trHeight w:val="1327"/>
                <w:tblCellSpacing w:w="15" w:type="dxa"/>
                <w:jc w:val="center"/>
              </w:trPr>
              <w:tc>
                <w:tcPr>
                  <w:tcW w:w="0" w:type="auto"/>
                  <w:shd w:val="clear" w:color="auto" w:fill="F8F9FA"/>
                  <w:hideMark/>
                </w:tcPr>
                <w:p w14:paraId="2B888191" w14:textId="77777777" w:rsidR="00C93E49" w:rsidRPr="009B55CA" w:rsidRDefault="00000000" w:rsidP="00C95445">
                  <w:pPr>
                    <w:spacing w:before="120" w:after="120" w:line="480" w:lineRule="auto"/>
                    <w:rPr>
                      <w:rFonts w:ascii="Arial" w:hAnsi="Arial" w:cs="Arial"/>
                      <w:b/>
                      <w:bCs/>
                      <w:color w:val="000000"/>
                      <w:sz w:val="10"/>
                      <w:szCs w:val="10"/>
                    </w:rPr>
                  </w:pPr>
                  <w:hyperlink r:id="rId3937" w:tooltip="Calendar of saints" w:history="1">
                    <w:r w:rsidR="00C93E49" w:rsidRPr="009B55CA">
                      <w:rPr>
                        <w:rStyle w:val="Hyperlink"/>
                        <w:rFonts w:ascii="Arial" w:hAnsi="Arial" w:cs="Arial"/>
                        <w:color w:val="3366CC"/>
                        <w:sz w:val="10"/>
                        <w:szCs w:val="10"/>
                      </w:rPr>
                      <w:t>FEAST</w:t>
                    </w:r>
                  </w:hyperlink>
                </w:p>
              </w:tc>
              <w:tc>
                <w:tcPr>
                  <w:tcW w:w="0" w:type="auto"/>
                  <w:shd w:val="clear" w:color="auto" w:fill="F8F9FA"/>
                  <w:hideMark/>
                </w:tcPr>
                <w:p w14:paraId="2EDF51AC"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SUNDAY BEFORE THE NATIVITY OF CHRIST IN THE </w:t>
                  </w:r>
                  <w:hyperlink r:id="rId3938" w:tooltip="Eastern Orthodox Church" w:history="1">
                    <w:r w:rsidRPr="009B55CA">
                      <w:rPr>
                        <w:rStyle w:val="Hyperlink"/>
                        <w:rFonts w:ascii="Arial" w:hAnsi="Arial" w:cs="Arial"/>
                        <w:color w:val="3366CC"/>
                        <w:sz w:val="10"/>
                        <w:szCs w:val="10"/>
                      </w:rPr>
                      <w:t>EASTERN ORTHODOX CHURCH</w:t>
                    </w:r>
                  </w:hyperlink>
                  <w:r w:rsidRPr="009B55CA">
                    <w:rPr>
                      <w:rFonts w:ascii="Arial" w:hAnsi="Arial" w:cs="Arial"/>
                      <w:b/>
                      <w:bCs/>
                      <w:color w:val="000000"/>
                      <w:sz w:val="10"/>
                      <w:szCs w:val="10"/>
                    </w:rPr>
                    <w:t>, 30 JULY, 22 JANUARY IN THE </w:t>
                  </w:r>
                  <w:hyperlink r:id="rId3939" w:tooltip="Coptic Church" w:history="1">
                    <w:r w:rsidRPr="009B55CA">
                      <w:rPr>
                        <w:rStyle w:val="Hyperlink"/>
                        <w:rFonts w:ascii="Arial" w:hAnsi="Arial" w:cs="Arial"/>
                        <w:color w:val="3366CC"/>
                        <w:sz w:val="10"/>
                        <w:szCs w:val="10"/>
                      </w:rPr>
                      <w:t>COPTIC CHURCH</w:t>
                    </w:r>
                  </w:hyperlink>
                  <w:r w:rsidRPr="009B55CA">
                    <w:rPr>
                      <w:rFonts w:ascii="Arial" w:hAnsi="Arial" w:cs="Arial"/>
                      <w:b/>
                      <w:bCs/>
                      <w:color w:val="000000"/>
                      <w:sz w:val="10"/>
                      <w:szCs w:val="10"/>
                    </w:rPr>
                    <w:t>, 19 JULY (HIS ASSUMPTION IN THE </w:t>
                  </w:r>
                  <w:hyperlink r:id="rId3940" w:tooltip="Coptic Church" w:history="1">
                    <w:r w:rsidRPr="009B55CA">
                      <w:rPr>
                        <w:rStyle w:val="Hyperlink"/>
                        <w:rFonts w:ascii="Arial" w:hAnsi="Arial" w:cs="Arial"/>
                        <w:color w:val="3366CC"/>
                        <w:sz w:val="10"/>
                        <w:szCs w:val="10"/>
                      </w:rPr>
                      <w:t>COPTIC CHURCH</w:t>
                    </w:r>
                  </w:hyperlink>
                  <w:r w:rsidRPr="009B55CA">
                    <w:rPr>
                      <w:rFonts w:ascii="Arial" w:hAnsi="Arial" w:cs="Arial"/>
                      <w:b/>
                      <w:bCs/>
                      <w:color w:val="000000"/>
                      <w:sz w:val="10"/>
                      <w:szCs w:val="10"/>
                    </w:rPr>
                    <w:t>), 3 JANUARY (</w:t>
                  </w:r>
                  <w:hyperlink r:id="rId3941" w:tooltip="Bollandists" w:history="1">
                    <w:r w:rsidRPr="009B55CA">
                      <w:rPr>
                        <w:rStyle w:val="Hyperlink"/>
                        <w:rFonts w:ascii="Arial" w:hAnsi="Arial" w:cs="Arial"/>
                        <w:color w:val="3366CC"/>
                        <w:sz w:val="10"/>
                        <w:szCs w:val="10"/>
                      </w:rPr>
                      <w:t>BOLLANDISTS</w:t>
                    </w:r>
                  </w:hyperlink>
                  <w:r w:rsidRPr="009B55CA">
                    <w:rPr>
                      <w:rFonts w:ascii="Arial" w:hAnsi="Arial" w:cs="Arial"/>
                      <w:b/>
                      <w:bCs/>
                      <w:color w:val="000000"/>
                      <w:sz w:val="10"/>
                      <w:szCs w:val="10"/>
                    </w:rPr>
                    <w:t>)</w:t>
                  </w:r>
                  <w:hyperlink r:id="rId3942" w:anchor="cite_note-2" w:history="1">
                    <w:r w:rsidRPr="009B55CA">
                      <w:rPr>
                        <w:rStyle w:val="Hyperlink"/>
                        <w:rFonts w:ascii="Arial" w:hAnsi="Arial" w:cs="Arial"/>
                        <w:color w:val="3366CC"/>
                        <w:sz w:val="10"/>
                        <w:szCs w:val="10"/>
                        <w:vertAlign w:val="superscript"/>
                      </w:rPr>
                      <w:t>[2]</w:t>
                    </w:r>
                  </w:hyperlink>
                </w:p>
              </w:tc>
            </w:tr>
          </w:tbl>
          <w:p w14:paraId="4CA955F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ENOCH (</w:t>
            </w:r>
            <w:hyperlink r:id="rId3943" w:tooltip="Help:IPA/English" w:history="1">
              <w:r w:rsidRPr="009B55CA">
                <w:rPr>
                  <w:rStyle w:val="Hyperlink"/>
                  <w:rFonts w:ascii="Arial" w:hAnsi="Arial" w:cs="Arial"/>
                  <w:color w:val="3366CC"/>
                  <w:sz w:val="10"/>
                  <w:szCs w:val="10"/>
                </w:rPr>
                <w:t>/ˈIːNƏK/</w:t>
              </w:r>
            </w:hyperlink>
            <w:r w:rsidRPr="009B55CA">
              <w:rPr>
                <w:rStyle w:val="rt-commentedtext"/>
                <w:rFonts w:ascii="Arial" w:hAnsi="Arial" w:cs="Arial"/>
                <w:b/>
                <w:bCs/>
                <w:color w:val="202122"/>
                <w:sz w:val="10"/>
                <w:szCs w:val="10"/>
                <w:lang w:val="en"/>
              </w:rPr>
              <w:t> </w:t>
            </w:r>
            <w:r w:rsidRPr="009B55CA">
              <w:rPr>
                <w:rStyle w:val="nowrap"/>
                <w:rFonts w:ascii="Arial" w:hAnsi="Arial" w:cs="Arial"/>
                <w:b/>
                <w:bCs/>
                <w:color w:val="202122"/>
                <w:sz w:val="10"/>
                <w:szCs w:val="10"/>
                <w:lang w:val="en"/>
              </w:rPr>
              <w:t>(</w:t>
            </w:r>
            <w:r w:rsidRPr="009B55CA">
              <w:rPr>
                <w:rFonts w:ascii="Arial" w:hAnsi="Arial" w:cs="Arial"/>
                <w:b/>
                <w:bCs/>
                <w:noProof/>
                <w:color w:val="3366CC"/>
                <w:sz w:val="10"/>
                <w:szCs w:val="10"/>
                <w:lang w:val="en"/>
              </w:rPr>
              <w:drawing>
                <wp:inline distT="0" distB="0" distL="0" distR="0" wp14:anchorId="404D112F" wp14:editId="67991B81">
                  <wp:extent cx="102235" cy="102235"/>
                  <wp:effectExtent l="0" t="0" r="0" b="0"/>
                  <wp:docPr id="1157568772" name="Picture 56">
                    <a:hlinkClick xmlns:a="http://schemas.openxmlformats.org/drawingml/2006/main" r:id="rId3944" tooltip="&quot;About this s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a:hlinkClick r:id="rId3944" tooltip="&quot;About this sound&quot;"/>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hyperlink r:id="rId3945" w:tooltip="En-ca-Enoch.ogg" w:history="1">
              <w:r w:rsidRPr="009B55CA">
                <w:rPr>
                  <w:rStyle w:val="Hyperlink"/>
                  <w:rFonts w:ascii="Arial" w:hAnsi="Arial" w:cs="Arial"/>
                  <w:color w:val="3366CC"/>
                  <w:sz w:val="10"/>
                  <w:szCs w:val="10"/>
                  <w:lang w:val="en"/>
                </w:rPr>
                <w:t>LISTEN</w:t>
              </w:r>
            </w:hyperlink>
            <w:r w:rsidRPr="009B55CA">
              <w:rPr>
                <w:rStyle w:val="nowrap"/>
                <w:rFonts w:ascii="Arial" w:hAnsi="Arial" w:cs="Arial"/>
                <w:b/>
                <w:bCs/>
                <w:color w:val="202122"/>
                <w:sz w:val="10"/>
                <w:szCs w:val="10"/>
                <w:lang w:val="en"/>
              </w:rPr>
              <w:t>)</w:t>
            </w:r>
            <w:r w:rsidRPr="009B55CA">
              <w:rPr>
                <w:rFonts w:ascii="Arial" w:hAnsi="Arial" w:cs="Arial"/>
                <w:b/>
                <w:bCs/>
                <w:color w:val="202122"/>
                <w:sz w:val="10"/>
                <w:szCs w:val="10"/>
                <w:lang w:val="en"/>
              </w:rPr>
              <w:t>)</w:t>
            </w:r>
            <w:hyperlink r:id="rId3946" w:anchor="cite_note-3" w:history="1">
              <w:r w:rsidRPr="009B55CA">
                <w:rPr>
                  <w:rStyle w:val="Hyperlink"/>
                  <w:rFonts w:ascii="Arial" w:hAnsi="Arial" w:cs="Arial"/>
                  <w:color w:val="3366CC"/>
                  <w:sz w:val="10"/>
                  <w:szCs w:val="10"/>
                  <w:vertAlign w:val="superscript"/>
                  <w:lang w:val="en"/>
                </w:rPr>
                <w:t>[A]</w:t>
              </w:r>
            </w:hyperlink>
            <w:r w:rsidRPr="009B55CA">
              <w:rPr>
                <w:rFonts w:ascii="Arial" w:hAnsi="Arial" w:cs="Arial"/>
                <w:b/>
                <w:bCs/>
                <w:color w:val="202122"/>
                <w:sz w:val="10"/>
                <w:szCs w:val="10"/>
                <w:lang w:val="en"/>
              </w:rPr>
              <w:t> IS A BIBLICAL FIGURE AND </w:t>
            </w:r>
            <w:hyperlink r:id="rId3947" w:tooltip="Patriarchs (Bible)" w:history="1">
              <w:r w:rsidRPr="009B55CA">
                <w:rPr>
                  <w:rStyle w:val="Hyperlink"/>
                  <w:rFonts w:ascii="Arial" w:hAnsi="Arial" w:cs="Arial"/>
                  <w:color w:val="3366CC"/>
                  <w:sz w:val="10"/>
                  <w:szCs w:val="10"/>
                  <w:lang w:val="en"/>
                </w:rPr>
                <w:t>PATRIARCH</w:t>
              </w:r>
            </w:hyperlink>
            <w:r w:rsidRPr="009B55CA">
              <w:rPr>
                <w:rFonts w:ascii="Arial" w:hAnsi="Arial" w:cs="Arial"/>
                <w:b/>
                <w:bCs/>
                <w:color w:val="202122"/>
                <w:sz w:val="10"/>
                <w:szCs w:val="10"/>
                <w:lang w:val="en"/>
              </w:rPr>
              <w:t> PRIOR TO </w:t>
            </w:r>
            <w:hyperlink r:id="rId3948" w:tooltip="Noah's flood" w:history="1">
              <w:r w:rsidRPr="009B55CA">
                <w:rPr>
                  <w:rStyle w:val="Hyperlink"/>
                  <w:rFonts w:ascii="Arial" w:hAnsi="Arial" w:cs="Arial"/>
                  <w:color w:val="3366CC"/>
                  <w:sz w:val="10"/>
                  <w:szCs w:val="10"/>
                  <w:lang w:val="en"/>
                </w:rPr>
                <w:t>NOAH'S FLOOD</w:t>
              </w:r>
            </w:hyperlink>
            <w:r w:rsidRPr="009B55CA">
              <w:rPr>
                <w:rFonts w:ascii="Arial" w:hAnsi="Arial" w:cs="Arial"/>
                <w:b/>
                <w:bCs/>
                <w:color w:val="202122"/>
                <w:sz w:val="10"/>
                <w:szCs w:val="10"/>
                <w:lang w:val="en"/>
              </w:rPr>
              <w:t>, AND THE SON OF </w:t>
            </w:r>
            <w:hyperlink r:id="rId3949" w:tooltip="Jared (biblical figure)" w:history="1">
              <w:r w:rsidRPr="009B55CA">
                <w:rPr>
                  <w:rStyle w:val="Hyperlink"/>
                  <w:rFonts w:ascii="Arial" w:hAnsi="Arial" w:cs="Arial"/>
                  <w:color w:val="3366CC"/>
                  <w:sz w:val="10"/>
                  <w:szCs w:val="10"/>
                  <w:lang w:val="en"/>
                </w:rPr>
                <w:t>JARED</w:t>
              </w:r>
            </w:hyperlink>
            <w:r w:rsidRPr="009B55CA">
              <w:rPr>
                <w:rFonts w:ascii="Arial" w:hAnsi="Arial" w:cs="Arial"/>
                <w:b/>
                <w:bCs/>
                <w:color w:val="202122"/>
                <w:sz w:val="10"/>
                <w:szCs w:val="10"/>
                <w:lang w:val="en"/>
              </w:rPr>
              <w:t> AND FATHER OF </w:t>
            </w:r>
            <w:hyperlink r:id="rId3950" w:tooltip="Methuselah" w:history="1">
              <w:r w:rsidRPr="009B55CA">
                <w:rPr>
                  <w:rStyle w:val="Hyperlink"/>
                  <w:rFonts w:ascii="Arial" w:hAnsi="Arial" w:cs="Arial"/>
                  <w:color w:val="3366CC"/>
                  <w:sz w:val="10"/>
                  <w:szCs w:val="10"/>
                  <w:lang w:val="en"/>
                </w:rPr>
                <w:t>METHUSELAH</w:t>
              </w:r>
            </w:hyperlink>
            <w:r w:rsidRPr="009B55CA">
              <w:rPr>
                <w:rFonts w:ascii="Arial" w:hAnsi="Arial" w:cs="Arial"/>
                <w:b/>
                <w:bCs/>
                <w:color w:val="202122"/>
                <w:sz w:val="10"/>
                <w:szCs w:val="10"/>
                <w:lang w:val="en"/>
              </w:rPr>
              <w:t>. HE WAS OF THE </w:t>
            </w:r>
            <w:hyperlink r:id="rId3951" w:tooltip="Antediluvian" w:history="1">
              <w:r w:rsidRPr="009B55CA">
                <w:rPr>
                  <w:rStyle w:val="Hyperlink"/>
                  <w:rFonts w:ascii="Arial" w:hAnsi="Arial" w:cs="Arial"/>
                  <w:color w:val="3366CC"/>
                  <w:sz w:val="10"/>
                  <w:szCs w:val="10"/>
                  <w:lang w:val="en"/>
                </w:rPr>
                <w:t>ANTEDILUVIAN</w:t>
              </w:r>
            </w:hyperlink>
            <w:r w:rsidRPr="009B55CA">
              <w:rPr>
                <w:rFonts w:ascii="Arial" w:hAnsi="Arial" w:cs="Arial"/>
                <w:b/>
                <w:bCs/>
                <w:color w:val="202122"/>
                <w:sz w:val="10"/>
                <w:szCs w:val="10"/>
                <w:lang w:val="en"/>
              </w:rPr>
              <w:t> PERIOD IN THE HEBREW BIBLE.</w:t>
            </w:r>
          </w:p>
          <w:p w14:paraId="17546D0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TEXT OF THE </w:t>
            </w:r>
            <w:hyperlink r:id="rId3952" w:tooltip="Book of Genesis" w:history="1">
              <w:r w:rsidRPr="009B55CA">
                <w:rPr>
                  <w:rStyle w:val="Hyperlink"/>
                  <w:rFonts w:ascii="Arial" w:hAnsi="Arial" w:cs="Arial"/>
                  <w:color w:val="3366CC"/>
                  <w:sz w:val="10"/>
                  <w:szCs w:val="10"/>
                  <w:lang w:val="en"/>
                </w:rPr>
                <w:t>BOOK OF GENESIS</w:t>
              </w:r>
            </w:hyperlink>
            <w:r w:rsidRPr="009B55CA">
              <w:rPr>
                <w:rFonts w:ascii="Arial" w:hAnsi="Arial" w:cs="Arial"/>
                <w:b/>
                <w:bCs/>
                <w:color w:val="202122"/>
                <w:sz w:val="10"/>
                <w:szCs w:val="10"/>
                <w:lang w:val="en"/>
              </w:rPr>
              <w:t> SAYS ENOCH LIVED 365 YEARS BEFORE HE WAS TAKEN BY GOD. THE TEXT READS THAT ENOCH "WALKED WITH GOD: AND HE WAS NO MORE; FOR GOD TOOK HIM" (</w:t>
            </w:r>
            <w:hyperlink r:id="rId3953" w:history="1">
              <w:r w:rsidRPr="009B55CA">
                <w:rPr>
                  <w:rStyle w:val="Hyperlink"/>
                  <w:rFonts w:ascii="Arial" w:hAnsi="Arial" w:cs="Arial"/>
                  <w:color w:val="3366CC"/>
                  <w:sz w:val="10"/>
                  <w:szCs w:val="10"/>
                  <w:lang w:val="en"/>
                </w:rPr>
                <w:t>GEN 5:21–24</w:t>
              </w:r>
            </w:hyperlink>
            <w:r w:rsidRPr="009B55CA">
              <w:rPr>
                <w:rFonts w:ascii="Arial" w:hAnsi="Arial" w:cs="Arial"/>
                <w:b/>
                <w:bCs/>
                <w:color w:val="202122"/>
                <w:sz w:val="10"/>
                <w:szCs w:val="10"/>
                <w:lang w:val="en"/>
              </w:rPr>
              <w:t>), WHICH IS INTERPRETED AS ENOCH'S </w:t>
            </w:r>
            <w:hyperlink r:id="rId3954" w:tooltip="Entering heaven alive" w:history="1">
              <w:r w:rsidRPr="009B55CA">
                <w:rPr>
                  <w:rStyle w:val="Hyperlink"/>
                  <w:rFonts w:ascii="Arial" w:hAnsi="Arial" w:cs="Arial"/>
                  <w:color w:val="3366CC"/>
                  <w:sz w:val="10"/>
                  <w:szCs w:val="10"/>
                  <w:lang w:val="en"/>
                </w:rPr>
                <w:t>ENTERING HEAVEN ALIVE</w:t>
              </w:r>
            </w:hyperlink>
            <w:r w:rsidRPr="009B55CA">
              <w:rPr>
                <w:rFonts w:ascii="Arial" w:hAnsi="Arial" w:cs="Arial"/>
                <w:b/>
                <w:bCs/>
                <w:color w:val="202122"/>
                <w:sz w:val="10"/>
                <w:szCs w:val="10"/>
                <w:lang w:val="en"/>
              </w:rPr>
              <w:t> IN SOME JEWISH AND CHRISTIAN TRADITIONS, AND INTERPRETED DIFFERENTLY IN OTHERS.</w:t>
            </w:r>
          </w:p>
          <w:p w14:paraId="1CE68BA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ENOCH IS THE SUBJECT OF MANY JEWISH AND CHRISTIAN TRADITIONS. HE WAS CONSIDERED THE AUTHOR OF THE </w:t>
            </w:r>
            <w:hyperlink r:id="rId3955" w:tooltip="Book of Enoch" w:history="1">
              <w:r w:rsidRPr="009B55CA">
                <w:rPr>
                  <w:rStyle w:val="Hyperlink"/>
                  <w:rFonts w:ascii="Arial" w:hAnsi="Arial" w:cs="Arial"/>
                  <w:color w:val="3366CC"/>
                  <w:sz w:val="10"/>
                  <w:szCs w:val="10"/>
                  <w:lang w:val="en"/>
                </w:rPr>
                <w:t>BOOK OF ENOCH</w:t>
              </w:r>
            </w:hyperlink>
            <w:hyperlink r:id="rId3956" w:anchor="cite_note-4"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AND ALSO CALLED THE SCRIBE OF JUDGMENT.</w:t>
            </w:r>
            <w:hyperlink r:id="rId3957" w:anchor="cite_note-5"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IN THE NEW TESTAMENT, ENOCH IS REFERENCED IN THE </w:t>
            </w:r>
            <w:hyperlink r:id="rId3958" w:tooltip="Gospel of Luke" w:history="1">
              <w:r w:rsidRPr="009B55CA">
                <w:rPr>
                  <w:rStyle w:val="Hyperlink"/>
                  <w:rFonts w:ascii="Arial" w:hAnsi="Arial" w:cs="Arial"/>
                  <w:color w:val="3366CC"/>
                  <w:sz w:val="10"/>
                  <w:szCs w:val="10"/>
                  <w:lang w:val="en"/>
                </w:rPr>
                <w:t>GOSPEL OF LUKE</w:t>
              </w:r>
            </w:hyperlink>
            <w:r w:rsidRPr="009B55CA">
              <w:rPr>
                <w:rFonts w:ascii="Arial" w:hAnsi="Arial" w:cs="Arial"/>
                <w:b/>
                <w:bCs/>
                <w:color w:val="202122"/>
                <w:sz w:val="10"/>
                <w:szCs w:val="10"/>
                <w:lang w:val="en"/>
              </w:rPr>
              <w:t>, THE </w:t>
            </w:r>
            <w:hyperlink r:id="rId3959" w:tooltip="Epistle to the Hebrews" w:history="1">
              <w:r w:rsidRPr="009B55CA">
                <w:rPr>
                  <w:rStyle w:val="Hyperlink"/>
                  <w:rFonts w:ascii="Arial" w:hAnsi="Arial" w:cs="Arial"/>
                  <w:color w:val="3366CC"/>
                  <w:sz w:val="10"/>
                  <w:szCs w:val="10"/>
                  <w:lang w:val="en"/>
                </w:rPr>
                <w:t>EPISTLE TO THE HEBREWS</w:t>
              </w:r>
            </w:hyperlink>
            <w:r w:rsidRPr="009B55CA">
              <w:rPr>
                <w:rFonts w:ascii="Arial" w:hAnsi="Arial" w:cs="Arial"/>
                <w:b/>
                <w:bCs/>
                <w:color w:val="202122"/>
                <w:sz w:val="10"/>
                <w:szCs w:val="10"/>
                <w:lang w:val="en"/>
              </w:rPr>
              <w:t>, AND IN THE </w:t>
            </w:r>
            <w:hyperlink r:id="rId3960" w:tooltip="Epistle of Jude" w:history="1">
              <w:r w:rsidRPr="009B55CA">
                <w:rPr>
                  <w:rStyle w:val="Hyperlink"/>
                  <w:rFonts w:ascii="Arial" w:hAnsi="Arial" w:cs="Arial"/>
                  <w:color w:val="3366CC"/>
                  <w:sz w:val="10"/>
                  <w:szCs w:val="10"/>
                  <w:lang w:val="en"/>
                </w:rPr>
                <w:t>EPISTLE OF JUDE</w:t>
              </w:r>
            </w:hyperlink>
            <w:r w:rsidRPr="009B55CA">
              <w:rPr>
                <w:rFonts w:ascii="Arial" w:hAnsi="Arial" w:cs="Arial"/>
                <w:b/>
                <w:bCs/>
                <w:color w:val="202122"/>
                <w:sz w:val="10"/>
                <w:szCs w:val="10"/>
                <w:lang w:val="en"/>
              </w:rPr>
              <w:t>, THE LAST OF WHICH ALSO QUOTES FROM IT.</w:t>
            </w:r>
            <w:hyperlink r:id="rId3961" w:anchor="cite_note-6"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IN THE </w:t>
            </w:r>
            <w:hyperlink r:id="rId3962" w:tooltip="Catholic Church" w:history="1">
              <w:r w:rsidRPr="009B55CA">
                <w:rPr>
                  <w:rStyle w:val="Hyperlink"/>
                  <w:rFonts w:ascii="Arial" w:hAnsi="Arial" w:cs="Arial"/>
                  <w:color w:val="3366CC"/>
                  <w:sz w:val="10"/>
                  <w:szCs w:val="10"/>
                  <w:lang w:val="en"/>
                </w:rPr>
                <w:t>CATHOLIC CHURCH</w:t>
              </w:r>
            </w:hyperlink>
            <w:r w:rsidRPr="009B55CA">
              <w:rPr>
                <w:rFonts w:ascii="Arial" w:hAnsi="Arial" w:cs="Arial"/>
                <w:b/>
                <w:bCs/>
                <w:color w:val="202122"/>
                <w:sz w:val="10"/>
                <w:szCs w:val="10"/>
                <w:lang w:val="en"/>
              </w:rPr>
              <w:t>, </w:t>
            </w:r>
            <w:hyperlink r:id="rId3963" w:tooltip="Eastern Orthodoxy" w:history="1">
              <w:r w:rsidRPr="009B55CA">
                <w:rPr>
                  <w:rStyle w:val="Hyperlink"/>
                  <w:rFonts w:ascii="Arial" w:hAnsi="Arial" w:cs="Arial"/>
                  <w:color w:val="3366CC"/>
                  <w:sz w:val="10"/>
                  <w:szCs w:val="10"/>
                  <w:lang w:val="en"/>
                </w:rPr>
                <w:t>EASTERN ORTHODOXY</w:t>
              </w:r>
            </w:hyperlink>
            <w:r w:rsidRPr="009B55CA">
              <w:rPr>
                <w:rFonts w:ascii="Arial" w:hAnsi="Arial" w:cs="Arial"/>
                <w:b/>
                <w:bCs/>
                <w:color w:val="202122"/>
                <w:sz w:val="10"/>
                <w:szCs w:val="10"/>
                <w:lang w:val="en"/>
              </w:rPr>
              <w:t>, AND </w:t>
            </w:r>
            <w:hyperlink r:id="rId3964" w:tooltip="Oriental Orthodoxy" w:history="1">
              <w:r w:rsidRPr="009B55CA">
                <w:rPr>
                  <w:rStyle w:val="Hyperlink"/>
                  <w:rFonts w:ascii="Arial" w:hAnsi="Arial" w:cs="Arial"/>
                  <w:color w:val="3366CC"/>
                  <w:sz w:val="10"/>
                  <w:szCs w:val="10"/>
                  <w:lang w:val="en"/>
                </w:rPr>
                <w:t>ORIENTAL ORTHODOXY</w:t>
              </w:r>
            </w:hyperlink>
            <w:r w:rsidRPr="009B55CA">
              <w:rPr>
                <w:rFonts w:ascii="Arial" w:hAnsi="Arial" w:cs="Arial"/>
                <w:b/>
                <w:bCs/>
                <w:color w:val="202122"/>
                <w:sz w:val="10"/>
                <w:szCs w:val="10"/>
                <w:lang w:val="en"/>
              </w:rPr>
              <w:t>, HE IS VENERATED AS A </w:t>
            </w:r>
            <w:hyperlink r:id="rId3965" w:tooltip="Saint" w:history="1">
              <w:r w:rsidRPr="009B55CA">
                <w:rPr>
                  <w:rStyle w:val="Hyperlink"/>
                  <w:rFonts w:ascii="Arial" w:hAnsi="Arial" w:cs="Arial"/>
                  <w:color w:val="3366CC"/>
                  <w:sz w:val="10"/>
                  <w:szCs w:val="10"/>
                  <w:lang w:val="en"/>
                </w:rPr>
                <w:t>SAINT</w:t>
              </w:r>
            </w:hyperlink>
            <w:r w:rsidRPr="009B55CA">
              <w:rPr>
                <w:rFonts w:ascii="Arial" w:hAnsi="Arial" w:cs="Arial"/>
                <w:b/>
                <w:bCs/>
                <w:color w:val="202122"/>
                <w:sz w:val="10"/>
                <w:szCs w:val="10"/>
                <w:lang w:val="en"/>
              </w:rPr>
              <w:t>. IN </w:t>
            </w:r>
            <w:hyperlink r:id="rId3966" w:tooltip="Islam" w:history="1">
              <w:r w:rsidRPr="009B55CA">
                <w:rPr>
                  <w:rStyle w:val="Hyperlink"/>
                  <w:rFonts w:ascii="Arial" w:hAnsi="Arial" w:cs="Arial"/>
                  <w:color w:val="3366CC"/>
                  <w:sz w:val="10"/>
                  <w:szCs w:val="10"/>
                  <w:lang w:val="en"/>
                </w:rPr>
                <w:t>ISLAM</w:t>
              </w:r>
            </w:hyperlink>
            <w:r w:rsidRPr="009B55CA">
              <w:rPr>
                <w:rFonts w:ascii="Arial" w:hAnsi="Arial" w:cs="Arial"/>
                <w:b/>
                <w:bCs/>
                <w:color w:val="202122"/>
                <w:sz w:val="10"/>
                <w:szCs w:val="10"/>
                <w:lang w:val="en"/>
              </w:rPr>
              <w:t>, ENOCH IS IDENTIFIED WITH </w:t>
            </w:r>
            <w:hyperlink r:id="rId3967" w:tooltip="Enoch in Islam" w:history="1">
              <w:r w:rsidRPr="009B55CA">
                <w:rPr>
                  <w:rStyle w:val="Hyperlink"/>
                  <w:rFonts w:ascii="Arial" w:hAnsi="Arial" w:cs="Arial"/>
                  <w:color w:val="3366CC"/>
                  <w:sz w:val="10"/>
                  <w:szCs w:val="10"/>
                  <w:lang w:val="en"/>
                </w:rPr>
                <w:t>IDRIS</w:t>
              </w:r>
            </w:hyperlink>
            <w:r w:rsidRPr="009B55CA">
              <w:rPr>
                <w:rFonts w:ascii="Arial" w:hAnsi="Arial" w:cs="Arial"/>
                <w:b/>
                <w:bCs/>
                <w:color w:val="202122"/>
                <w:sz w:val="10"/>
                <w:szCs w:val="10"/>
                <w:lang w:val="en"/>
              </w:rPr>
              <w:t> (ARABIC: إدريس, ROMANIZED: ʾIDRĪS) AND IS CONSIDERED A PROPHET.</w:t>
            </w:r>
          </w:p>
          <w:p w14:paraId="5387E8F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NAME OF ENOCH (</w:t>
            </w:r>
            <w:hyperlink r:id="rId3968"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חֲנוֹךְ </w:t>
            </w:r>
            <w:r w:rsidRPr="009B55CA">
              <w:rPr>
                <w:rFonts w:ascii="Arial" w:hAnsi="Arial" w:cs="Arial"/>
                <w:b/>
                <w:bCs/>
                <w:i/>
                <w:iCs/>
                <w:color w:val="202122"/>
                <w:sz w:val="10"/>
                <w:szCs w:val="10"/>
                <w:lang w:val="en"/>
              </w:rPr>
              <w:t>ḤĂNŌḴ</w:t>
            </w:r>
            <w:r w:rsidRPr="009B55CA">
              <w:rPr>
                <w:rFonts w:ascii="Arial" w:hAnsi="Arial" w:cs="Arial"/>
                <w:b/>
                <w:bCs/>
                <w:color w:val="202122"/>
                <w:sz w:val="10"/>
                <w:szCs w:val="10"/>
                <w:lang w:val="en"/>
              </w:rPr>
              <w:t>) DERIVES FROM THE HEBREW </w:t>
            </w:r>
            <w:hyperlink r:id="rId3969" w:tooltip="Hebrew root" w:history="1">
              <w:r w:rsidRPr="009B55CA">
                <w:rPr>
                  <w:rStyle w:val="Hyperlink"/>
                  <w:rFonts w:ascii="Arial" w:hAnsi="Arial" w:cs="Arial"/>
                  <w:color w:val="3366CC"/>
                  <w:sz w:val="10"/>
                  <w:szCs w:val="10"/>
                  <w:lang w:val="en"/>
                </w:rPr>
                <w:t>ROOT</w:t>
              </w:r>
            </w:hyperlink>
            <w:r w:rsidRPr="009B55CA">
              <w:rPr>
                <w:rFonts w:ascii="Arial" w:hAnsi="Arial" w:cs="Arial"/>
                <w:b/>
                <w:bCs/>
                <w:color w:val="202122"/>
                <w:sz w:val="10"/>
                <w:szCs w:val="10"/>
                <w:lang w:val="en"/>
              </w:rPr>
              <w:t> חנך (</w:t>
            </w:r>
            <w:r w:rsidRPr="009B55CA">
              <w:rPr>
                <w:rFonts w:ascii="Arial" w:hAnsi="Arial" w:cs="Arial"/>
                <w:b/>
                <w:bCs/>
                <w:i/>
                <w:iCs/>
                <w:color w:val="202122"/>
                <w:sz w:val="10"/>
                <w:szCs w:val="10"/>
                <w:lang w:val="en"/>
              </w:rPr>
              <w:t>Ḥ-N-Ḵ</w:t>
            </w:r>
            <w:r w:rsidRPr="009B55CA">
              <w:rPr>
                <w:rFonts w:ascii="Arial" w:hAnsi="Arial" w:cs="Arial"/>
                <w:b/>
                <w:bCs/>
                <w:color w:val="202122"/>
                <w:sz w:val="10"/>
                <w:szCs w:val="10"/>
                <w:lang w:val="en"/>
              </w:rPr>
              <w:t>), MEANING TO TRAIN, INITIATE, DEDICATE, INAUGURATE,</w:t>
            </w:r>
            <w:hyperlink r:id="rId3970" w:anchor="cite_note-7"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WITH חֲנוֹךְ/חֲנֹךְ (</w:t>
            </w:r>
            <w:r w:rsidRPr="009B55CA">
              <w:rPr>
                <w:rFonts w:ascii="Arial" w:hAnsi="Arial" w:cs="Arial"/>
                <w:b/>
                <w:bCs/>
                <w:i/>
                <w:iCs/>
                <w:color w:val="202122"/>
                <w:sz w:val="10"/>
                <w:szCs w:val="10"/>
                <w:lang w:val="en"/>
              </w:rPr>
              <w:t>ḤĂNŌḴ</w:t>
            </w:r>
            <w:r w:rsidRPr="009B55CA">
              <w:rPr>
                <w:rFonts w:ascii="Arial" w:hAnsi="Arial" w:cs="Arial"/>
                <w:b/>
                <w:bCs/>
                <w:color w:val="202122"/>
                <w:sz w:val="10"/>
                <w:szCs w:val="10"/>
                <w:lang w:val="en"/>
              </w:rPr>
              <w:t>) BEING THE </w:t>
            </w:r>
            <w:hyperlink r:id="rId3971" w:tooltip="Imperative form" w:history="1">
              <w:r w:rsidRPr="009B55CA">
                <w:rPr>
                  <w:rStyle w:val="Hyperlink"/>
                  <w:rFonts w:ascii="Arial" w:hAnsi="Arial" w:cs="Arial"/>
                  <w:color w:val="3366CC"/>
                  <w:sz w:val="10"/>
                  <w:szCs w:val="10"/>
                  <w:lang w:val="en"/>
                </w:rPr>
                <w:t>IMPERATIVE FORM</w:t>
              </w:r>
            </w:hyperlink>
            <w:r w:rsidRPr="009B55CA">
              <w:rPr>
                <w:rFonts w:ascii="Arial" w:hAnsi="Arial" w:cs="Arial"/>
                <w:b/>
                <w:bCs/>
                <w:color w:val="202122"/>
                <w:sz w:val="10"/>
                <w:szCs w:val="10"/>
                <w:lang w:val="en"/>
              </w:rPr>
              <w:t> OF THE </w:t>
            </w:r>
            <w:hyperlink r:id="rId3972" w:tooltip="Verb" w:history="1">
              <w:r w:rsidRPr="009B55CA">
                <w:rPr>
                  <w:rStyle w:val="Hyperlink"/>
                  <w:rFonts w:ascii="Arial" w:hAnsi="Arial" w:cs="Arial"/>
                  <w:color w:val="3366CC"/>
                  <w:sz w:val="10"/>
                  <w:szCs w:val="10"/>
                  <w:lang w:val="en"/>
                </w:rPr>
                <w:t>VERB</w:t>
              </w:r>
            </w:hyperlink>
            <w:r w:rsidRPr="009B55CA">
              <w:rPr>
                <w:rFonts w:ascii="Arial" w:hAnsi="Arial" w:cs="Arial"/>
                <w:b/>
                <w:bCs/>
                <w:color w:val="202122"/>
                <w:sz w:val="10"/>
                <w:szCs w:val="10"/>
                <w:lang w:val="en"/>
              </w:rPr>
              <w:t>.</w:t>
            </w:r>
            <w:hyperlink r:id="rId3973" w:anchor="cite_note-8" w:history="1">
              <w:r w:rsidRPr="009B55CA">
                <w:rPr>
                  <w:rStyle w:val="Hyperlink"/>
                  <w:rFonts w:ascii="Arial" w:hAnsi="Arial" w:cs="Arial"/>
                  <w:color w:val="3366CC"/>
                  <w:sz w:val="10"/>
                  <w:szCs w:val="10"/>
                  <w:vertAlign w:val="superscript"/>
                  <w:lang w:val="en"/>
                </w:rPr>
                <w:t>[7]</w:t>
              </w:r>
            </w:hyperlink>
            <w:hyperlink r:id="rId3974" w:anchor="cite_note-9" w:history="1">
              <w:r w:rsidRPr="009B55CA">
                <w:rPr>
                  <w:rStyle w:val="Hyperlink"/>
                  <w:rFonts w:ascii="Arial" w:hAnsi="Arial" w:cs="Arial"/>
                  <w:color w:val="3366CC"/>
                  <w:sz w:val="10"/>
                  <w:szCs w:val="10"/>
                  <w:vertAlign w:val="superscript"/>
                  <w:lang w:val="en"/>
                </w:rPr>
                <w:t>[8]</w:t>
              </w:r>
            </w:hyperlink>
          </w:p>
          <w:p w14:paraId="20015C7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ENOCH IN THE BOOK OF GENESIS</w:t>
            </w:r>
          </w:p>
          <w:p w14:paraId="6F4624E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ENOCH APPEARS IN THE </w:t>
            </w:r>
            <w:hyperlink r:id="rId3975" w:tooltip="Book of Genesis" w:history="1">
              <w:r w:rsidRPr="009B55CA">
                <w:rPr>
                  <w:rStyle w:val="Hyperlink"/>
                  <w:rFonts w:ascii="Arial" w:hAnsi="Arial" w:cs="Arial"/>
                  <w:color w:val="3366CC"/>
                  <w:sz w:val="10"/>
                  <w:szCs w:val="10"/>
                  <w:lang w:val="en"/>
                </w:rPr>
                <w:t>BOOK OF GENESIS</w:t>
              </w:r>
            </w:hyperlink>
            <w:r w:rsidRPr="009B55CA">
              <w:rPr>
                <w:rFonts w:ascii="Arial" w:hAnsi="Arial" w:cs="Arial"/>
                <w:b/>
                <w:bCs/>
                <w:color w:val="202122"/>
                <w:sz w:val="10"/>
                <w:szCs w:val="10"/>
                <w:lang w:val="en"/>
              </w:rPr>
              <w:t> OF THE </w:t>
            </w:r>
            <w:hyperlink r:id="rId3976" w:tooltip="Pentateuch" w:history="1">
              <w:r w:rsidRPr="009B55CA">
                <w:rPr>
                  <w:rStyle w:val="Hyperlink"/>
                  <w:rFonts w:ascii="Arial" w:hAnsi="Arial" w:cs="Arial"/>
                  <w:color w:val="3366CC"/>
                  <w:sz w:val="10"/>
                  <w:szCs w:val="10"/>
                  <w:lang w:val="en"/>
                </w:rPr>
                <w:t>PENTATEUCH</w:t>
              </w:r>
            </w:hyperlink>
            <w:r w:rsidRPr="009B55CA">
              <w:rPr>
                <w:rFonts w:ascii="Arial" w:hAnsi="Arial" w:cs="Arial"/>
                <w:b/>
                <w:bCs/>
                <w:color w:val="202122"/>
                <w:sz w:val="10"/>
                <w:szCs w:val="10"/>
                <w:lang w:val="en"/>
              </w:rPr>
              <w:t> AS THE SEVENTH OF THE TEN PRE-</w:t>
            </w:r>
            <w:hyperlink r:id="rId3977" w:tooltip="Genesis flood narrative" w:history="1">
              <w:r w:rsidRPr="009B55CA">
                <w:rPr>
                  <w:rStyle w:val="Hyperlink"/>
                  <w:rFonts w:ascii="Arial" w:hAnsi="Arial" w:cs="Arial"/>
                  <w:color w:val="3366CC"/>
                  <w:sz w:val="10"/>
                  <w:szCs w:val="10"/>
                  <w:lang w:val="en"/>
                </w:rPr>
                <w:t>DELUGE</w:t>
              </w:r>
            </w:hyperlink>
            <w:r w:rsidRPr="009B55CA">
              <w:rPr>
                <w:rFonts w:ascii="Arial" w:hAnsi="Arial" w:cs="Arial"/>
                <w:b/>
                <w:bCs/>
                <w:color w:val="202122"/>
                <w:sz w:val="10"/>
                <w:szCs w:val="10"/>
                <w:lang w:val="en"/>
              </w:rPr>
              <w:t> </w:t>
            </w:r>
            <w:hyperlink r:id="rId3978" w:tooltip="Patriarchs (Bible)" w:history="1">
              <w:r w:rsidRPr="009B55CA">
                <w:rPr>
                  <w:rStyle w:val="Hyperlink"/>
                  <w:rFonts w:ascii="Arial" w:hAnsi="Arial" w:cs="Arial"/>
                  <w:color w:val="3366CC"/>
                  <w:sz w:val="10"/>
                  <w:szCs w:val="10"/>
                  <w:lang w:val="en"/>
                </w:rPr>
                <w:t>PATRIARCHS</w:t>
              </w:r>
            </w:hyperlink>
            <w:r w:rsidRPr="009B55CA">
              <w:rPr>
                <w:rFonts w:ascii="Arial" w:hAnsi="Arial" w:cs="Arial"/>
                <w:b/>
                <w:bCs/>
                <w:color w:val="202122"/>
                <w:sz w:val="10"/>
                <w:szCs w:val="10"/>
                <w:lang w:val="en"/>
              </w:rPr>
              <w:t>. GENESIS RECOUNTS THAT EACH OF THE PRE-FLOOD PATRIARCHS LIVED FOR SEVERAL CENTURIES. GENESIS 5 PROVIDES A GENEALOGY OF THESE TEN FIGURES (FROM ADAM TO NOAH), PROVIDING THE AGE AT WHICH EACH FATHERED THE NEXT, AND THE AGE OF EACH FIGURE AT DEATH. ENOCH IS CONSIDERED BY MANY TO BE THE EXCEPTION, WHO IS SAID TO "NOT SEE DEATH" (</w:t>
            </w:r>
            <w:hyperlink r:id="rId3979" w:history="1">
              <w:r w:rsidRPr="009B55CA">
                <w:rPr>
                  <w:rStyle w:val="Hyperlink"/>
                  <w:rFonts w:ascii="Arial" w:hAnsi="Arial" w:cs="Arial"/>
                  <w:color w:val="3366CC"/>
                  <w:sz w:val="10"/>
                  <w:szCs w:val="10"/>
                  <w:lang w:val="en"/>
                </w:rPr>
                <w:t>HEBREWS 11:5</w:t>
              </w:r>
            </w:hyperlink>
            <w:r w:rsidRPr="009B55CA">
              <w:rPr>
                <w:rFonts w:ascii="Arial" w:hAnsi="Arial" w:cs="Arial"/>
                <w:b/>
                <w:bCs/>
                <w:color w:val="202122"/>
                <w:sz w:val="10"/>
                <w:szCs w:val="10"/>
                <w:lang w:val="en"/>
              </w:rPr>
              <w:t>). FURTHERMORE, </w:t>
            </w:r>
            <w:hyperlink r:id="rId3980" w:anchor="22" w:history="1">
              <w:r w:rsidRPr="009B55CA">
                <w:rPr>
                  <w:rStyle w:val="Hyperlink"/>
                  <w:rFonts w:ascii="Arial" w:hAnsi="Arial" w:cs="Arial"/>
                  <w:color w:val="3366CC"/>
                  <w:sz w:val="10"/>
                  <w:szCs w:val="10"/>
                  <w:lang w:val="en"/>
                </w:rPr>
                <w:t>GENESIS 5:22–24</w:t>
              </w:r>
            </w:hyperlink>
            <w:r w:rsidRPr="009B55CA">
              <w:rPr>
                <w:rFonts w:ascii="Arial" w:hAnsi="Arial" w:cs="Arial"/>
                <w:b/>
                <w:bCs/>
                <w:color w:val="202122"/>
                <w:sz w:val="10"/>
                <w:szCs w:val="10"/>
                <w:lang w:val="en"/>
              </w:rPr>
              <w:t> STATES THAT ENOCH LIVED FOR 365 YEARS, WHICH IS SHORTER THAN OTHER PRE-FLOOD PATRIARCHS, WHO ARE ALL RECORDED AS DYING AT OVER 700 YEARS OF AGE. THE BRIEF ACCOUNT OF ENOCH IN GENESIS 5 ENDS WITH THE CRYPTIC NOTE THAT "HE WAS NOT; FOR GOD TOOK HIM".</w:t>
            </w:r>
            <w:hyperlink r:id="rId3981" w:anchor="cite_note-10"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THIS HAPPENS 57 YEARS AFTER ADAM'S DEATH AND 69 YEARS BEFORE NOAH'S BIRTH.</w:t>
            </w:r>
          </w:p>
          <w:p w14:paraId="7103085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APOCRYPHAL BOOKS OF ENOCH</w:t>
            </w:r>
          </w:p>
          <w:p w14:paraId="1C64AC3B"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77C0FF1F" wp14:editId="4208519B">
                  <wp:extent cx="1544266" cy="1194886"/>
                  <wp:effectExtent l="0" t="0" r="0" b="0"/>
                  <wp:docPr id="712569986" name="Picture 55" descr="A picture containing text&#10;&#10;Description automatically generated">
                    <a:hlinkClick xmlns:a="http://schemas.openxmlformats.org/drawingml/2006/main" r:id="rId3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69986" name="Picture 55" descr="A picture containing text&#10;&#10;Description automatically generated">
                            <a:hlinkClick r:id="rId3982"/>
                          </pic:cNvPr>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1546258" cy="1196428"/>
                          </a:xfrm>
                          <a:prstGeom prst="rect">
                            <a:avLst/>
                          </a:prstGeom>
                          <a:noFill/>
                          <a:ln>
                            <a:noFill/>
                          </a:ln>
                        </pic:spPr>
                      </pic:pic>
                    </a:graphicData>
                  </a:graphic>
                </wp:inline>
              </w:drawing>
            </w:r>
          </w:p>
          <w:p w14:paraId="5D30222F"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ENOCH, </w:t>
            </w:r>
            <w:hyperlink r:id="rId3984" w:tooltip="Lithograph" w:history="1">
              <w:r w:rsidRPr="009B55CA">
                <w:rPr>
                  <w:rStyle w:val="Hyperlink"/>
                  <w:rFonts w:ascii="Arial" w:hAnsi="Arial" w:cs="Arial"/>
                  <w:color w:val="3366CC"/>
                  <w:sz w:val="10"/>
                  <w:szCs w:val="10"/>
                  <w:lang w:val="en"/>
                </w:rPr>
                <w:t>LITHOGRAPH</w:t>
              </w:r>
            </w:hyperlink>
            <w:r w:rsidRPr="009B55CA">
              <w:rPr>
                <w:rFonts w:ascii="Arial" w:hAnsi="Arial" w:cs="Arial"/>
                <w:b/>
                <w:bCs/>
                <w:color w:val="202122"/>
                <w:sz w:val="10"/>
                <w:szCs w:val="10"/>
                <w:lang w:val="en"/>
              </w:rPr>
              <w:t> BY </w:t>
            </w:r>
            <w:hyperlink r:id="rId3985" w:tooltip="William Blake" w:history="1">
              <w:r w:rsidRPr="009B55CA">
                <w:rPr>
                  <w:rStyle w:val="Hyperlink"/>
                  <w:rFonts w:ascii="Arial" w:hAnsi="Arial" w:cs="Arial"/>
                  <w:color w:val="3366CC"/>
                  <w:sz w:val="10"/>
                  <w:szCs w:val="10"/>
                  <w:lang w:val="en"/>
                </w:rPr>
                <w:t>WILLIAM BLAKE</w:t>
              </w:r>
            </w:hyperlink>
            <w:r w:rsidRPr="009B55CA">
              <w:rPr>
                <w:rFonts w:ascii="Arial" w:hAnsi="Arial" w:cs="Arial"/>
                <w:b/>
                <w:bCs/>
                <w:color w:val="202122"/>
                <w:sz w:val="10"/>
                <w:szCs w:val="10"/>
                <w:lang w:val="en"/>
              </w:rPr>
              <w:t>, 1807.</w:t>
            </w:r>
          </w:p>
          <w:p w14:paraId="1A9C3B3F"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THREE EXTENSIVE </w:t>
            </w:r>
            <w:hyperlink r:id="rId3986" w:tooltip="Apocrypha" w:history="1">
              <w:r w:rsidRPr="009B55CA">
                <w:rPr>
                  <w:rStyle w:val="Hyperlink"/>
                  <w:rFonts w:ascii="Arial" w:hAnsi="Arial" w:cs="Arial"/>
                  <w:color w:val="3366CC"/>
                  <w:sz w:val="10"/>
                  <w:szCs w:val="10"/>
                  <w:lang w:val="en"/>
                </w:rPr>
                <w:t>APOCRYPHA</w:t>
              </w:r>
            </w:hyperlink>
            <w:r w:rsidRPr="009B55CA">
              <w:rPr>
                <w:rFonts w:ascii="Arial" w:hAnsi="Arial" w:cs="Arial"/>
                <w:b/>
                <w:bCs/>
                <w:color w:val="202122"/>
                <w:sz w:val="10"/>
                <w:szCs w:val="10"/>
                <w:lang w:val="en"/>
              </w:rPr>
              <w:t> ARE ATTRIBUTED TO ENOCH:</w:t>
            </w:r>
          </w:p>
          <w:p w14:paraId="76998F03" w14:textId="77777777" w:rsidR="00C93E49" w:rsidRPr="009B55CA" w:rsidRDefault="00000000" w:rsidP="00C93E49">
            <w:pPr>
              <w:numPr>
                <w:ilvl w:val="0"/>
                <w:numId w:val="27"/>
              </w:numPr>
              <w:shd w:val="clear" w:color="auto" w:fill="FFFFFF"/>
              <w:spacing w:before="100" w:beforeAutospacing="1" w:after="24" w:line="480" w:lineRule="auto"/>
              <w:ind w:left="1104"/>
              <w:jc w:val="both"/>
              <w:rPr>
                <w:rFonts w:ascii="Arial" w:hAnsi="Arial" w:cs="Arial"/>
                <w:b/>
                <w:bCs/>
                <w:color w:val="202122"/>
                <w:sz w:val="10"/>
                <w:szCs w:val="10"/>
                <w:lang w:val="en"/>
              </w:rPr>
            </w:pPr>
            <w:hyperlink r:id="rId3987" w:tooltip="Book of Enoch" w:history="1">
              <w:r w:rsidR="00C93E49" w:rsidRPr="009B55CA">
                <w:rPr>
                  <w:rStyle w:val="Hyperlink"/>
                  <w:rFonts w:ascii="Arial" w:hAnsi="Arial" w:cs="Arial"/>
                  <w:color w:val="3366CC"/>
                  <w:sz w:val="10"/>
                  <w:szCs w:val="10"/>
                  <w:lang w:val="en"/>
                </w:rPr>
                <w:t>THE BOOK OF ENOCH</w:t>
              </w:r>
            </w:hyperlink>
            <w:r w:rsidR="00C93E49" w:rsidRPr="009B55CA">
              <w:rPr>
                <w:rFonts w:ascii="Arial" w:hAnsi="Arial" w:cs="Arial"/>
                <w:b/>
                <w:bCs/>
                <w:color w:val="202122"/>
                <w:sz w:val="10"/>
                <w:szCs w:val="10"/>
                <w:lang w:val="en"/>
              </w:rPr>
              <w:t> (AKA 1 ENOCH), COMPOSED IN </w:t>
            </w:r>
            <w:hyperlink r:id="rId3988" w:tooltip="Hebrew" w:history="1">
              <w:r w:rsidR="00C93E49" w:rsidRPr="009B55CA">
                <w:rPr>
                  <w:rStyle w:val="Hyperlink"/>
                  <w:rFonts w:ascii="Arial" w:hAnsi="Arial" w:cs="Arial"/>
                  <w:color w:val="3366CC"/>
                  <w:sz w:val="10"/>
                  <w:szCs w:val="10"/>
                  <w:lang w:val="en"/>
                </w:rPr>
                <w:t>HEBREW</w:t>
              </w:r>
            </w:hyperlink>
            <w:r w:rsidR="00C93E49" w:rsidRPr="009B55CA">
              <w:rPr>
                <w:rFonts w:ascii="Arial" w:hAnsi="Arial" w:cs="Arial"/>
                <w:b/>
                <w:bCs/>
                <w:color w:val="202122"/>
                <w:sz w:val="10"/>
                <w:szCs w:val="10"/>
                <w:lang w:val="en"/>
              </w:rPr>
              <w:t> OR </w:t>
            </w:r>
            <w:hyperlink r:id="rId3989" w:tooltip="Aramaic" w:history="1">
              <w:r w:rsidR="00C93E49" w:rsidRPr="009B55CA">
                <w:rPr>
                  <w:rStyle w:val="Hyperlink"/>
                  <w:rFonts w:ascii="Arial" w:hAnsi="Arial" w:cs="Arial"/>
                  <w:color w:val="3366CC"/>
                  <w:sz w:val="10"/>
                  <w:szCs w:val="10"/>
                  <w:lang w:val="en"/>
                </w:rPr>
                <w:t>ARAMAIC</w:t>
              </w:r>
            </w:hyperlink>
            <w:r w:rsidR="00C93E49" w:rsidRPr="009B55CA">
              <w:rPr>
                <w:rFonts w:ascii="Arial" w:hAnsi="Arial" w:cs="Arial"/>
                <w:b/>
                <w:bCs/>
                <w:color w:val="202122"/>
                <w:sz w:val="10"/>
                <w:szCs w:val="10"/>
                <w:lang w:val="en"/>
              </w:rPr>
              <w:t> AND PRESERVED IN </w:t>
            </w:r>
            <w:hyperlink r:id="rId3990" w:tooltip="Ge'ez" w:history="1">
              <w:r w:rsidR="00C93E49" w:rsidRPr="009B55CA">
                <w:rPr>
                  <w:rStyle w:val="Hyperlink"/>
                  <w:rFonts w:ascii="Arial" w:hAnsi="Arial" w:cs="Arial"/>
                  <w:color w:val="3366CC"/>
                  <w:sz w:val="10"/>
                  <w:szCs w:val="10"/>
                  <w:lang w:val="en"/>
                </w:rPr>
                <w:t>GE'EZ</w:t>
              </w:r>
            </w:hyperlink>
            <w:r w:rsidR="00C93E49" w:rsidRPr="009B55CA">
              <w:rPr>
                <w:rFonts w:ascii="Arial" w:hAnsi="Arial" w:cs="Arial"/>
                <w:b/>
                <w:bCs/>
                <w:color w:val="202122"/>
                <w:sz w:val="10"/>
                <w:szCs w:val="10"/>
                <w:lang w:val="en"/>
              </w:rPr>
              <w:t>, FIRST BROUGHT TO EUROPE BY </w:t>
            </w:r>
            <w:hyperlink r:id="rId3991" w:tooltip="James Bruce" w:history="1">
              <w:r w:rsidR="00C93E49" w:rsidRPr="009B55CA">
                <w:rPr>
                  <w:rStyle w:val="Hyperlink"/>
                  <w:rFonts w:ascii="Arial" w:hAnsi="Arial" w:cs="Arial"/>
                  <w:color w:val="3366CC"/>
                  <w:sz w:val="10"/>
                  <w:szCs w:val="10"/>
                  <w:lang w:val="en"/>
                </w:rPr>
                <w:t>JAMES BRUCE</w:t>
              </w:r>
            </w:hyperlink>
            <w:r w:rsidR="00C93E49" w:rsidRPr="009B55CA">
              <w:rPr>
                <w:rFonts w:ascii="Arial" w:hAnsi="Arial" w:cs="Arial"/>
                <w:b/>
                <w:bCs/>
                <w:color w:val="202122"/>
                <w:sz w:val="10"/>
                <w:szCs w:val="10"/>
                <w:lang w:val="en"/>
              </w:rPr>
              <w:t> FROM ETHIOPIA AND TRANSLATED INTO ENGLISH BY AUGUST DILLMANN AND REVERENT SCHOODE</w:t>
            </w:r>
            <w:hyperlink r:id="rId3992" w:anchor="cite_note-11" w:history="1">
              <w:r w:rsidR="00C93E49" w:rsidRPr="009B55CA">
                <w:rPr>
                  <w:rStyle w:val="Hyperlink"/>
                  <w:rFonts w:ascii="Arial" w:hAnsi="Arial" w:cs="Arial"/>
                  <w:color w:val="3366CC"/>
                  <w:sz w:val="10"/>
                  <w:szCs w:val="10"/>
                  <w:vertAlign w:val="superscript"/>
                  <w:lang w:val="en"/>
                </w:rPr>
                <w:t>[10]</w:t>
              </w:r>
            </w:hyperlink>
            <w:r w:rsidR="00C93E49" w:rsidRPr="009B55CA">
              <w:rPr>
                <w:rFonts w:ascii="Arial" w:hAnsi="Arial" w:cs="Arial"/>
                <w:b/>
                <w:bCs/>
                <w:color w:val="202122"/>
                <w:sz w:val="10"/>
                <w:szCs w:val="10"/>
                <w:lang w:val="en"/>
              </w:rPr>
              <w:t> – RECOGNIZED BY THE </w:t>
            </w:r>
            <w:hyperlink r:id="rId3993" w:tooltip="Orthodox Tewahedo" w:history="1">
              <w:r w:rsidR="00C93E49" w:rsidRPr="009B55CA">
                <w:rPr>
                  <w:rStyle w:val="Hyperlink"/>
                  <w:rFonts w:ascii="Arial" w:hAnsi="Arial" w:cs="Arial"/>
                  <w:color w:val="3366CC"/>
                  <w:sz w:val="10"/>
                  <w:szCs w:val="10"/>
                  <w:lang w:val="en"/>
                </w:rPr>
                <w:t>ORTHODOX TEWAHEDO</w:t>
              </w:r>
            </w:hyperlink>
            <w:r w:rsidR="00C93E49" w:rsidRPr="009B55CA">
              <w:rPr>
                <w:rFonts w:ascii="Arial" w:hAnsi="Arial" w:cs="Arial"/>
                <w:b/>
                <w:bCs/>
                <w:color w:val="202122"/>
                <w:sz w:val="10"/>
                <w:szCs w:val="10"/>
                <w:lang w:val="en"/>
              </w:rPr>
              <w:t> CHURCHES AND USUALLY DATED BETWEEN THE THIRD CENTURY BC AND THE FIRST CENTURY AD.</w:t>
            </w:r>
          </w:p>
          <w:p w14:paraId="7C106FF4" w14:textId="77777777" w:rsidR="00C93E49" w:rsidRPr="009B55CA" w:rsidRDefault="00000000" w:rsidP="00C93E49">
            <w:pPr>
              <w:numPr>
                <w:ilvl w:val="0"/>
                <w:numId w:val="27"/>
              </w:numPr>
              <w:shd w:val="clear" w:color="auto" w:fill="FFFFFF"/>
              <w:spacing w:before="100" w:beforeAutospacing="1" w:after="24" w:line="480" w:lineRule="auto"/>
              <w:ind w:left="1104"/>
              <w:jc w:val="both"/>
              <w:rPr>
                <w:rFonts w:ascii="Arial" w:hAnsi="Arial" w:cs="Arial"/>
                <w:b/>
                <w:bCs/>
                <w:color w:val="202122"/>
                <w:sz w:val="10"/>
                <w:szCs w:val="10"/>
                <w:lang w:val="en"/>
              </w:rPr>
            </w:pPr>
            <w:hyperlink r:id="rId3994" w:tooltip="Second Book of Enoch" w:history="1">
              <w:r w:rsidR="00C93E49" w:rsidRPr="009B55CA">
                <w:rPr>
                  <w:rStyle w:val="Hyperlink"/>
                  <w:rFonts w:ascii="Arial" w:hAnsi="Arial" w:cs="Arial"/>
                  <w:color w:val="3366CC"/>
                  <w:sz w:val="10"/>
                  <w:szCs w:val="10"/>
                  <w:lang w:val="en"/>
                </w:rPr>
                <w:t>2 ENOCH</w:t>
              </w:r>
            </w:hyperlink>
            <w:r w:rsidR="00C93E49" w:rsidRPr="009B55CA">
              <w:rPr>
                <w:rFonts w:ascii="Arial" w:hAnsi="Arial" w:cs="Arial"/>
                <w:b/>
                <w:bCs/>
                <w:color w:val="202122"/>
                <w:sz w:val="10"/>
                <w:szCs w:val="10"/>
                <w:lang w:val="en"/>
              </w:rPr>
              <w:t> (AKA BOOK OF THE SECRETS OF ENOCH), PRESERVED IN </w:t>
            </w:r>
            <w:hyperlink r:id="rId3995" w:tooltip="Old Church Slavonic" w:history="1">
              <w:r w:rsidR="00C93E49" w:rsidRPr="009B55CA">
                <w:rPr>
                  <w:rStyle w:val="Hyperlink"/>
                  <w:rFonts w:ascii="Arial" w:hAnsi="Arial" w:cs="Arial"/>
                  <w:color w:val="3366CC"/>
                  <w:sz w:val="10"/>
                  <w:szCs w:val="10"/>
                  <w:lang w:val="en"/>
                </w:rPr>
                <w:t>OLD CHURCH SLAVONIC</w:t>
              </w:r>
            </w:hyperlink>
            <w:r w:rsidR="00C93E49" w:rsidRPr="009B55CA">
              <w:rPr>
                <w:rFonts w:ascii="Arial" w:hAnsi="Arial" w:cs="Arial"/>
                <w:b/>
                <w:bCs/>
                <w:color w:val="202122"/>
                <w:sz w:val="10"/>
                <w:szCs w:val="10"/>
                <w:lang w:val="en"/>
              </w:rPr>
              <w:t>, AND FIRST TRANSLATED IN ENGLISH BY WILLIAM MORFILL</w:t>
            </w:r>
            <w:hyperlink r:id="rId3996" w:anchor="cite_note-12" w:history="1">
              <w:r w:rsidR="00C93E49" w:rsidRPr="009B55CA">
                <w:rPr>
                  <w:rStyle w:val="Hyperlink"/>
                  <w:rFonts w:ascii="Arial" w:hAnsi="Arial" w:cs="Arial"/>
                  <w:color w:val="3366CC"/>
                  <w:sz w:val="10"/>
                  <w:szCs w:val="10"/>
                  <w:vertAlign w:val="superscript"/>
                  <w:lang w:val="en"/>
                </w:rPr>
                <w:t>[11]</w:t>
              </w:r>
            </w:hyperlink>
            <w:r w:rsidR="00C93E49" w:rsidRPr="009B55CA">
              <w:rPr>
                <w:rFonts w:ascii="Arial" w:hAnsi="Arial" w:cs="Arial"/>
                <w:b/>
                <w:bCs/>
                <w:color w:val="202122"/>
                <w:sz w:val="10"/>
                <w:szCs w:val="10"/>
                <w:lang w:val="en"/>
              </w:rPr>
              <w:t> – USUALLY DATED TO THE FIRST CENTURY AD.</w:t>
            </w:r>
          </w:p>
          <w:p w14:paraId="1DA3EC3D" w14:textId="77777777" w:rsidR="00C93E49" w:rsidRPr="009B55CA" w:rsidRDefault="00000000" w:rsidP="00C93E49">
            <w:pPr>
              <w:numPr>
                <w:ilvl w:val="0"/>
                <w:numId w:val="27"/>
              </w:numPr>
              <w:shd w:val="clear" w:color="auto" w:fill="FFFFFF"/>
              <w:spacing w:before="100" w:beforeAutospacing="1" w:after="24" w:line="480" w:lineRule="auto"/>
              <w:ind w:left="1104"/>
              <w:jc w:val="both"/>
              <w:rPr>
                <w:rFonts w:ascii="Arial" w:hAnsi="Arial" w:cs="Arial"/>
                <w:b/>
                <w:bCs/>
                <w:color w:val="202122"/>
                <w:sz w:val="10"/>
                <w:szCs w:val="10"/>
                <w:lang w:val="en"/>
              </w:rPr>
            </w:pPr>
            <w:hyperlink r:id="rId3997" w:tooltip="3 Enoch" w:history="1">
              <w:r w:rsidR="00C93E49" w:rsidRPr="009B55CA">
                <w:rPr>
                  <w:rStyle w:val="Hyperlink"/>
                  <w:rFonts w:ascii="Arial" w:hAnsi="Arial" w:cs="Arial"/>
                  <w:color w:val="3366CC"/>
                  <w:sz w:val="10"/>
                  <w:szCs w:val="10"/>
                  <w:lang w:val="en"/>
                </w:rPr>
                <w:t>3 ENOCH</w:t>
              </w:r>
            </w:hyperlink>
            <w:r w:rsidR="00C93E49" w:rsidRPr="009B55CA">
              <w:rPr>
                <w:rFonts w:ascii="Arial" w:hAnsi="Arial" w:cs="Arial"/>
                <w:b/>
                <w:bCs/>
                <w:color w:val="202122"/>
                <w:sz w:val="10"/>
                <w:szCs w:val="10"/>
                <w:lang w:val="en"/>
              </w:rPr>
              <w:t>, A RABBINIC TEXT IN HEBREW USUALLY DATED TO THE FIFTH CENTURY AD.</w:t>
            </w:r>
          </w:p>
          <w:p w14:paraId="34AA98B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THESE RECOUNT HOW ENOCH WAS TAKEN UP TO </w:t>
            </w:r>
            <w:hyperlink r:id="rId3998" w:tooltip="Heaven" w:history="1">
              <w:r w:rsidRPr="009B55CA">
                <w:rPr>
                  <w:rStyle w:val="Hyperlink"/>
                  <w:rFonts w:ascii="Arial" w:hAnsi="Arial" w:cs="Arial"/>
                  <w:color w:val="3366CC"/>
                  <w:sz w:val="10"/>
                  <w:szCs w:val="10"/>
                  <w:lang w:val="en"/>
                </w:rPr>
                <w:t>HEAVEN</w:t>
              </w:r>
            </w:hyperlink>
            <w:r w:rsidRPr="009B55CA">
              <w:rPr>
                <w:rFonts w:ascii="Arial" w:hAnsi="Arial" w:cs="Arial"/>
                <w:b/>
                <w:bCs/>
                <w:color w:val="202122"/>
                <w:sz w:val="10"/>
                <w:szCs w:val="10"/>
                <w:lang w:val="en"/>
              </w:rPr>
              <w:t> AND WAS APPOINTED GUARDIAN OF ALL THE CELESTIAL TREASURES, CHIEF OF THE </w:t>
            </w:r>
            <w:hyperlink r:id="rId3999" w:tooltip="Archangel"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AND THE IMMEDIATE ATTENDANT ON THE </w:t>
            </w:r>
            <w:hyperlink r:id="rId4000" w:tooltip="Throne of God" w:history="1">
              <w:r w:rsidRPr="009B55CA">
                <w:rPr>
                  <w:rStyle w:val="Hyperlink"/>
                  <w:rFonts w:ascii="Arial" w:hAnsi="Arial" w:cs="Arial"/>
                  <w:color w:val="3366CC"/>
                  <w:sz w:val="10"/>
                  <w:szCs w:val="10"/>
                  <w:lang w:val="en"/>
                </w:rPr>
                <w:t>THRONE OF GOD</w:t>
              </w:r>
            </w:hyperlink>
            <w:r w:rsidRPr="009B55CA">
              <w:rPr>
                <w:rFonts w:ascii="Arial" w:hAnsi="Arial" w:cs="Arial"/>
                <w:b/>
                <w:bCs/>
                <w:color w:val="202122"/>
                <w:sz w:val="10"/>
                <w:szCs w:val="10"/>
                <w:lang w:val="en"/>
              </w:rPr>
              <w:t>. HE WAS SUBSEQUENTLY TAUGHT ALL SECRETS AND MYSTERIES AND, WITH ALL THE ANGELS AT HIS BACK, FULFILS OF HIS OWN ACCORD WHATEVER COMES OUT OF THE MOUTH OF GOD, EXECUTING HIS DECREES. SOME ESOTERIC LITERATURE, SUCH AS 3 ENOCH, IDENTIFIES ENOCH AS </w:t>
            </w:r>
            <w:hyperlink r:id="rId4001" w:tooltip="Metatron" w:history="1">
              <w:r w:rsidRPr="009B55CA">
                <w:rPr>
                  <w:rStyle w:val="Hyperlink"/>
                  <w:rFonts w:ascii="Arial" w:hAnsi="Arial" w:cs="Arial"/>
                  <w:color w:val="3366CC"/>
                  <w:sz w:val="10"/>
                  <w:szCs w:val="10"/>
                  <w:lang w:val="en"/>
                </w:rPr>
                <w:t>METATRON</w:t>
              </w:r>
            </w:hyperlink>
            <w:r w:rsidRPr="009B55CA">
              <w:rPr>
                <w:rFonts w:ascii="Arial" w:hAnsi="Arial" w:cs="Arial"/>
                <w:b/>
                <w:bCs/>
                <w:color w:val="202122"/>
                <w:sz w:val="10"/>
                <w:szCs w:val="10"/>
                <w:lang w:val="en"/>
              </w:rPr>
              <w:t>, THE ANGEL WHICH COMMUNICATES GOD'S WORD. IN CONSEQUENCE, ENOCH WAS SEEN, BY THIS LITERATURE AND THE RABBINIC </w:t>
            </w:r>
            <w:hyperlink r:id="rId4002" w:tooltip="Kabbalah" w:history="1">
              <w:r w:rsidRPr="009B55CA">
                <w:rPr>
                  <w:rStyle w:val="Hyperlink"/>
                  <w:rFonts w:ascii="Arial" w:hAnsi="Arial" w:cs="Arial"/>
                  <w:color w:val="3366CC"/>
                  <w:sz w:val="10"/>
                  <w:szCs w:val="10"/>
                  <w:lang w:val="en"/>
                </w:rPr>
                <w:t>KABBALAH</w:t>
              </w:r>
            </w:hyperlink>
            <w:r w:rsidRPr="009B55CA">
              <w:rPr>
                <w:rFonts w:ascii="Arial" w:hAnsi="Arial" w:cs="Arial"/>
                <w:b/>
                <w:bCs/>
                <w:color w:val="202122"/>
                <w:sz w:val="10"/>
                <w:szCs w:val="10"/>
                <w:lang w:val="en"/>
              </w:rPr>
              <w:t> OF JEWISH MYSTICISM, AS THE ONE WHO COMMUNICATED GOD'S REVELATION TO MOSES, AND, IN PARTICULAR, AS THE DICTATOR OF THE </w:t>
            </w:r>
            <w:hyperlink r:id="rId4003" w:tooltip="Book of Jubilees" w:history="1">
              <w:r w:rsidRPr="009B55CA">
                <w:rPr>
                  <w:rStyle w:val="Hyperlink"/>
                  <w:rFonts w:ascii="Arial" w:hAnsi="Arial" w:cs="Arial"/>
                  <w:color w:val="3366CC"/>
                  <w:sz w:val="10"/>
                  <w:szCs w:val="10"/>
                  <w:lang w:val="en"/>
                </w:rPr>
                <w:t>BOOK OF JUBILEES</w:t>
              </w:r>
            </w:hyperlink>
            <w:r w:rsidRPr="009B55CA">
              <w:rPr>
                <w:rFonts w:ascii="Arial" w:hAnsi="Arial" w:cs="Arial"/>
                <w:b/>
                <w:bCs/>
                <w:color w:val="202122"/>
                <w:sz w:val="10"/>
                <w:szCs w:val="10"/>
                <w:lang w:val="en"/>
              </w:rPr>
              <w:t>.</w:t>
            </w:r>
          </w:p>
          <w:p w14:paraId="0FB21D19"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ENOCH IN BOOK OF GIANTS</w:t>
            </w:r>
          </w:p>
          <w:p w14:paraId="3F12EF6B"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004" w:tooltip="The Book of Giants" w:history="1">
              <w:r w:rsidR="00C93E49" w:rsidRPr="009B55CA">
                <w:rPr>
                  <w:rStyle w:val="Hyperlink"/>
                  <w:rFonts w:ascii="Arial" w:hAnsi="Arial" w:cs="Arial"/>
                  <w:color w:val="3366CC"/>
                  <w:sz w:val="10"/>
                  <w:szCs w:val="10"/>
                  <w:lang w:val="en"/>
                </w:rPr>
                <w:t>THE BOOK OF GIANTS</w:t>
              </w:r>
            </w:hyperlink>
            <w:r w:rsidR="00C93E49" w:rsidRPr="009B55CA">
              <w:rPr>
                <w:rFonts w:ascii="Arial" w:hAnsi="Arial" w:cs="Arial"/>
                <w:b/>
                <w:bCs/>
                <w:color w:val="202122"/>
                <w:sz w:val="10"/>
                <w:szCs w:val="10"/>
                <w:lang w:val="en"/>
              </w:rPr>
              <w:t> IS A JEWISH </w:t>
            </w:r>
            <w:hyperlink r:id="rId4005" w:tooltip="Pseudepigrapha" w:history="1">
              <w:r w:rsidR="00C93E49" w:rsidRPr="009B55CA">
                <w:rPr>
                  <w:rStyle w:val="Hyperlink"/>
                  <w:rFonts w:ascii="Arial" w:hAnsi="Arial" w:cs="Arial"/>
                  <w:color w:val="3366CC"/>
                  <w:sz w:val="10"/>
                  <w:szCs w:val="10"/>
                  <w:lang w:val="en"/>
                </w:rPr>
                <w:t>PSEUDEPIGRAPHAL</w:t>
              </w:r>
            </w:hyperlink>
            <w:r w:rsidR="00C93E49" w:rsidRPr="009B55CA">
              <w:rPr>
                <w:rFonts w:ascii="Arial" w:hAnsi="Arial" w:cs="Arial"/>
                <w:b/>
                <w:bCs/>
                <w:color w:val="202122"/>
                <w:sz w:val="10"/>
                <w:szCs w:val="10"/>
                <w:lang w:val="en"/>
              </w:rPr>
              <w:t> WORK FROM THE THIRD CENTURY BC AND RESEMBLES THE BOOK OF ENOCH. FRAGMENTS FROM AT LEAST SIX AND AS MANY AS ELEVEN COPIES WERE FOUND AMONG THE </w:t>
            </w:r>
            <w:hyperlink r:id="rId4006" w:tooltip="Dead Sea Scrolls" w:history="1">
              <w:r w:rsidR="00C93E49" w:rsidRPr="009B55CA">
                <w:rPr>
                  <w:rStyle w:val="Hyperlink"/>
                  <w:rFonts w:ascii="Arial" w:hAnsi="Arial" w:cs="Arial"/>
                  <w:color w:val="3366CC"/>
                  <w:sz w:val="10"/>
                  <w:szCs w:val="10"/>
                  <w:lang w:val="en"/>
                </w:rPr>
                <w:t>DEAD SEA SCROLLS</w:t>
              </w:r>
            </w:hyperlink>
            <w:r w:rsidR="00C93E49" w:rsidRPr="009B55CA">
              <w:rPr>
                <w:rFonts w:ascii="Arial" w:hAnsi="Arial" w:cs="Arial"/>
                <w:b/>
                <w:bCs/>
                <w:color w:val="202122"/>
                <w:sz w:val="10"/>
                <w:szCs w:val="10"/>
                <w:lang w:val="en"/>
              </w:rPr>
              <w:t> COLLECTIONS.</w:t>
            </w:r>
            <w:hyperlink r:id="rId4007" w:anchor="cite_note-13" w:history="1">
              <w:r w:rsidR="00C93E49" w:rsidRPr="009B55CA">
                <w:rPr>
                  <w:rStyle w:val="Hyperlink"/>
                  <w:rFonts w:ascii="Arial" w:hAnsi="Arial" w:cs="Arial"/>
                  <w:color w:val="3366CC"/>
                  <w:sz w:val="10"/>
                  <w:szCs w:val="10"/>
                  <w:vertAlign w:val="superscript"/>
                  <w:lang w:val="en"/>
                </w:rPr>
                <w:t>[12]</w:t>
              </w:r>
            </w:hyperlink>
          </w:p>
          <w:p w14:paraId="5477C392" w14:textId="77777777" w:rsidR="00C93E49" w:rsidRPr="009B55CA" w:rsidRDefault="00C93E49" w:rsidP="00C95445">
            <w:pPr>
              <w:pStyle w:val="Heading3"/>
              <w:shd w:val="clear" w:color="auto" w:fill="FFFFFF"/>
              <w:spacing w:before="72" w:beforeAutospacing="0" w:after="0" w:afterAutospacing="0" w:line="480" w:lineRule="auto"/>
              <w:jc w:val="both"/>
              <w:rPr>
                <w:rFonts w:ascii="Arial" w:hAnsi="Arial" w:cs="Arial"/>
                <w:color w:val="000000"/>
                <w:sz w:val="10"/>
                <w:szCs w:val="10"/>
                <w:lang w:val="en"/>
              </w:rPr>
            </w:pPr>
            <w:r w:rsidRPr="009B55CA">
              <w:rPr>
                <w:rStyle w:val="mw-headline"/>
                <w:rFonts w:ascii="Arial" w:hAnsi="Arial" w:cs="Arial"/>
                <w:color w:val="000000"/>
                <w:sz w:val="10"/>
                <w:szCs w:val="10"/>
                <w:lang w:val="en"/>
              </w:rPr>
              <w:t>SEPTUAGINT</w:t>
            </w:r>
            <w:r w:rsidRPr="009B55CA">
              <w:rPr>
                <w:rStyle w:val="mw-editsection-bracket"/>
                <w:rFonts w:ascii="Arial" w:eastAsiaTheme="majorEastAsia" w:hAnsi="Arial" w:cs="Arial"/>
                <w:color w:val="54595D"/>
                <w:sz w:val="10"/>
                <w:szCs w:val="10"/>
                <w:lang w:val="en"/>
              </w:rPr>
              <w:t>[</w:t>
            </w:r>
            <w:hyperlink r:id="rId4008" w:tooltip="Edit section: Septuagint" w:history="1">
              <w:r w:rsidRPr="009B55CA">
                <w:rPr>
                  <w:rStyle w:val="Hyperlink"/>
                  <w:rFonts w:ascii="Arial" w:hAnsi="Arial" w:cs="Arial"/>
                  <w:color w:val="3366CC"/>
                  <w:sz w:val="10"/>
                  <w:szCs w:val="10"/>
                  <w:lang w:val="en"/>
                </w:rPr>
                <w:t>EDIT</w:t>
              </w:r>
            </w:hyperlink>
            <w:r w:rsidRPr="009B55CA">
              <w:rPr>
                <w:rStyle w:val="mw-editsection-bracket"/>
                <w:rFonts w:ascii="Arial" w:eastAsiaTheme="majorEastAsia" w:hAnsi="Arial" w:cs="Arial"/>
                <w:color w:val="54595D"/>
                <w:sz w:val="10"/>
                <w:szCs w:val="10"/>
                <w:lang w:val="en"/>
              </w:rPr>
              <w:t>]</w:t>
            </w:r>
          </w:p>
          <w:p w14:paraId="1196A0D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THIRD-CENTURY BC TRANSLATORS WHO PRODUCED THE </w:t>
            </w:r>
            <w:hyperlink r:id="rId4009" w:tooltip="Septuagint" w:history="1">
              <w:r w:rsidRPr="009B55CA">
                <w:rPr>
                  <w:rStyle w:val="Hyperlink"/>
                  <w:rFonts w:ascii="Arial" w:hAnsi="Arial" w:cs="Arial"/>
                  <w:color w:val="3366CC"/>
                  <w:sz w:val="10"/>
                  <w:szCs w:val="10"/>
                  <w:lang w:val="en"/>
                </w:rPr>
                <w:t>SEPTUAGINT</w:t>
              </w:r>
            </w:hyperlink>
            <w:r w:rsidRPr="009B55CA">
              <w:rPr>
                <w:rFonts w:ascii="Arial" w:hAnsi="Arial" w:cs="Arial"/>
                <w:b/>
                <w:bCs/>
                <w:color w:val="202122"/>
                <w:sz w:val="10"/>
                <w:szCs w:val="10"/>
                <w:lang w:val="en"/>
              </w:rPr>
              <w:t> IN </w:t>
            </w:r>
            <w:hyperlink r:id="rId4010" w:tooltip="Koine Greek" w:history="1">
              <w:r w:rsidRPr="009B55CA">
                <w:rPr>
                  <w:rStyle w:val="Hyperlink"/>
                  <w:rFonts w:ascii="Arial" w:hAnsi="Arial" w:cs="Arial"/>
                  <w:color w:val="3366CC"/>
                  <w:sz w:val="10"/>
                  <w:szCs w:val="10"/>
                  <w:lang w:val="en"/>
                </w:rPr>
                <w:t>KOINE GREEK</w:t>
              </w:r>
            </w:hyperlink>
            <w:r w:rsidRPr="009B55CA">
              <w:rPr>
                <w:rFonts w:ascii="Arial" w:hAnsi="Arial" w:cs="Arial"/>
                <w:b/>
                <w:bCs/>
                <w:color w:val="202122"/>
                <w:sz w:val="10"/>
                <w:szCs w:val="10"/>
                <w:lang w:val="en"/>
              </w:rPr>
              <w:t> RENDERED THE PHRASE "GOD TOOK HIM" WITH THE GREEK VERB </w:t>
            </w:r>
            <w:r w:rsidRPr="009B55CA">
              <w:rPr>
                <w:rFonts w:ascii="Arial" w:hAnsi="Arial" w:cs="Arial"/>
                <w:b/>
                <w:bCs/>
                <w:i/>
                <w:iCs/>
                <w:color w:val="202122"/>
                <w:sz w:val="10"/>
                <w:szCs w:val="10"/>
                <w:lang w:val="en"/>
              </w:rPr>
              <w:t>METATITHEMI</w:t>
            </w:r>
            <w:r w:rsidRPr="009B55CA">
              <w:rPr>
                <w:rFonts w:ascii="Arial" w:hAnsi="Arial" w:cs="Arial"/>
                <w:b/>
                <w:bCs/>
                <w:color w:val="202122"/>
                <w:sz w:val="10"/>
                <w:szCs w:val="10"/>
                <w:lang w:val="en"/>
              </w:rPr>
              <w:t> (ΜΕΤΑΤΊΘΗΜΙ)</w:t>
            </w:r>
            <w:hyperlink r:id="rId4011" w:anchor="cite_note-14"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MEANING MOVING FROM ONE PLACE TO ANOTHER.</w:t>
            </w:r>
            <w:hyperlink r:id="rId4012" w:anchor="cite_note-15"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lang w:val="en"/>
              </w:rPr>
              <w:t> </w:t>
            </w:r>
            <w:hyperlink r:id="rId4013" w:tooltip="Sirach" w:history="1">
              <w:r w:rsidRPr="009B55CA">
                <w:rPr>
                  <w:rStyle w:val="Hyperlink"/>
                  <w:rFonts w:ascii="Arial" w:hAnsi="Arial" w:cs="Arial"/>
                  <w:color w:val="3366CC"/>
                  <w:sz w:val="10"/>
                  <w:szCs w:val="10"/>
                  <w:lang w:val="en"/>
                </w:rPr>
                <w:t>SIRACH</w:t>
              </w:r>
            </w:hyperlink>
            <w:r w:rsidRPr="009B55CA">
              <w:rPr>
                <w:rFonts w:ascii="Arial" w:hAnsi="Arial" w:cs="Arial"/>
                <w:b/>
                <w:bCs/>
                <w:color w:val="202122"/>
                <w:sz w:val="10"/>
                <w:szCs w:val="10"/>
                <w:lang w:val="en"/>
              </w:rPr>
              <w:t> 44:16, FROM ABOUT THE SAME PERIOD, STATES THAT "ENOCH PLEASED GOD AND WAS TRANSLATED INTO </w:t>
            </w:r>
            <w:hyperlink r:id="rId4014" w:tooltip="Paradise" w:history="1">
              <w:r w:rsidRPr="009B55CA">
                <w:rPr>
                  <w:rStyle w:val="Hyperlink"/>
                  <w:rFonts w:ascii="Arial" w:hAnsi="Arial" w:cs="Arial"/>
                  <w:color w:val="3366CC"/>
                  <w:sz w:val="10"/>
                  <w:szCs w:val="10"/>
                  <w:lang w:val="en"/>
                </w:rPr>
                <w:t>PARADISE</w:t>
              </w:r>
            </w:hyperlink>
            <w:r w:rsidRPr="009B55CA">
              <w:rPr>
                <w:rFonts w:ascii="Arial" w:hAnsi="Arial" w:cs="Arial"/>
                <w:b/>
                <w:bCs/>
                <w:color w:val="202122"/>
                <w:sz w:val="10"/>
                <w:szCs w:val="10"/>
                <w:lang w:val="en"/>
              </w:rPr>
              <w:t> THAT HE MAY GIVE REPENTANCE TO THE NATIONS." THE GREEK WORD USED HERE FOR </w:t>
            </w:r>
            <w:hyperlink r:id="rId4015" w:tooltip="Paradise" w:history="1">
              <w:r w:rsidRPr="009B55CA">
                <w:rPr>
                  <w:rStyle w:val="Hyperlink"/>
                  <w:rFonts w:ascii="Arial" w:hAnsi="Arial" w:cs="Arial"/>
                  <w:color w:val="3366CC"/>
                  <w:sz w:val="10"/>
                  <w:szCs w:val="10"/>
                  <w:lang w:val="en"/>
                </w:rPr>
                <w:t>PARADISE</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PARADEISOS</w:t>
            </w:r>
            <w:r w:rsidRPr="009B55CA">
              <w:rPr>
                <w:rFonts w:ascii="Arial" w:hAnsi="Arial" w:cs="Arial"/>
                <w:b/>
                <w:bCs/>
                <w:color w:val="202122"/>
                <w:sz w:val="10"/>
                <w:szCs w:val="10"/>
                <w:lang w:val="en"/>
              </w:rPr>
              <w:t> (ΠΑΡΆΔΕΙΣΟΣ), WAS DERIVED FROM AN ANCIENT PERSIAN WORD MEANING "ENCLOSED GARDEN", AND WAS USED IN THE SEPTUAGINT TO DESCRIBE THE GARDEN OF EDEN. LATER, HOWEVER, THE TERM BECAME SYNONYMOUS FOR HEAVEN, AS IS THE CASE HERE.</w:t>
            </w:r>
            <w:hyperlink r:id="rId4016" w:anchor="cite_note-16" w:history="1">
              <w:r w:rsidRPr="009B55CA">
                <w:rPr>
                  <w:rStyle w:val="Hyperlink"/>
                  <w:rFonts w:ascii="Arial" w:hAnsi="Arial" w:cs="Arial"/>
                  <w:color w:val="3366CC"/>
                  <w:sz w:val="10"/>
                  <w:szCs w:val="10"/>
                  <w:vertAlign w:val="superscript"/>
                  <w:lang w:val="en"/>
                </w:rPr>
                <w:t>[15]</w:t>
              </w:r>
            </w:hyperlink>
          </w:p>
          <w:p w14:paraId="5AA61C8B" w14:textId="77777777" w:rsidR="00C93E49" w:rsidRPr="009B55CA" w:rsidRDefault="00C93E49" w:rsidP="00C95445">
            <w:pPr>
              <w:pStyle w:val="Heading3"/>
              <w:shd w:val="clear" w:color="auto" w:fill="FFFFFF"/>
              <w:spacing w:before="72" w:beforeAutospacing="0" w:after="0" w:afterAutospacing="0" w:line="480" w:lineRule="auto"/>
              <w:jc w:val="both"/>
              <w:rPr>
                <w:rFonts w:ascii="Arial" w:hAnsi="Arial" w:cs="Arial"/>
                <w:color w:val="000000"/>
                <w:sz w:val="10"/>
                <w:szCs w:val="10"/>
                <w:lang w:val="en"/>
              </w:rPr>
            </w:pPr>
            <w:r w:rsidRPr="009B55CA">
              <w:rPr>
                <w:rStyle w:val="mw-headline"/>
                <w:rFonts w:ascii="Arial" w:hAnsi="Arial" w:cs="Arial"/>
                <w:color w:val="000000"/>
                <w:sz w:val="10"/>
                <w:szCs w:val="10"/>
                <w:lang w:val="en"/>
              </w:rPr>
              <w:t>ENOCH IN CLASSICAL RABBINICAL LITERATURE</w:t>
            </w:r>
            <w:r w:rsidRPr="009B55CA">
              <w:rPr>
                <w:rStyle w:val="mw-editsection-bracket"/>
                <w:rFonts w:ascii="Arial" w:eastAsiaTheme="majorEastAsia" w:hAnsi="Arial" w:cs="Arial"/>
                <w:color w:val="54595D"/>
                <w:sz w:val="10"/>
                <w:szCs w:val="10"/>
                <w:lang w:val="en"/>
              </w:rPr>
              <w:t>[</w:t>
            </w:r>
            <w:hyperlink r:id="rId4017" w:tooltip="Edit section: Enoch in classical Rabbinical literature" w:history="1">
              <w:r w:rsidRPr="009B55CA">
                <w:rPr>
                  <w:rStyle w:val="Hyperlink"/>
                  <w:rFonts w:ascii="Arial" w:hAnsi="Arial" w:cs="Arial"/>
                  <w:color w:val="3366CC"/>
                  <w:sz w:val="10"/>
                  <w:szCs w:val="10"/>
                  <w:lang w:val="en"/>
                </w:rPr>
                <w:t>EDIT</w:t>
              </w:r>
            </w:hyperlink>
            <w:r w:rsidRPr="009B55CA">
              <w:rPr>
                <w:rStyle w:val="mw-editsection-bracket"/>
                <w:rFonts w:ascii="Arial" w:eastAsiaTheme="majorEastAsia" w:hAnsi="Arial" w:cs="Arial"/>
                <w:color w:val="54595D"/>
                <w:sz w:val="10"/>
                <w:szCs w:val="10"/>
                <w:lang w:val="en"/>
              </w:rPr>
              <w:t>]</w:t>
            </w:r>
          </w:p>
          <w:p w14:paraId="31A1EDA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CLASSICAL RABBINICAL LITERATURE, THERE ARE VARIOUS VIEWS OF ENOCH. ONE VIEW REGARDING ENOCH THAT WAS FOUND IN THE </w:t>
            </w:r>
            <w:hyperlink r:id="rId4018" w:tooltip="Targum Pseudo-Jonathan" w:history="1">
              <w:r w:rsidRPr="009B55CA">
                <w:rPr>
                  <w:rStyle w:val="Hyperlink"/>
                  <w:rFonts w:ascii="Arial" w:hAnsi="Arial" w:cs="Arial"/>
                  <w:color w:val="3366CC"/>
                  <w:sz w:val="10"/>
                  <w:szCs w:val="10"/>
                  <w:lang w:val="en"/>
                </w:rPr>
                <w:t>TARGUM PSEUDO-JONATHAN</w:t>
              </w:r>
            </w:hyperlink>
            <w:r w:rsidRPr="009B55CA">
              <w:rPr>
                <w:rFonts w:ascii="Arial" w:hAnsi="Arial" w:cs="Arial"/>
                <w:b/>
                <w:bCs/>
                <w:color w:val="202122"/>
                <w:sz w:val="10"/>
                <w:szCs w:val="10"/>
                <w:lang w:val="en"/>
              </w:rPr>
              <w:t>, WHICH THOUGHT OF ENOCH AS A PIOUS MAN, TAKEN TO HEAVEN, AND RECEIVING THE TITLE OF </w:t>
            </w:r>
            <w:r w:rsidRPr="009B55CA">
              <w:rPr>
                <w:rFonts w:ascii="Arial" w:hAnsi="Arial" w:cs="Arial"/>
                <w:b/>
                <w:bCs/>
                <w:i/>
                <w:iCs/>
                <w:color w:val="202122"/>
                <w:sz w:val="10"/>
                <w:szCs w:val="10"/>
                <w:lang w:val="en"/>
              </w:rPr>
              <w:t>SAFRA RABBA</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GREAT SCRIBE</w:t>
            </w:r>
            <w:r w:rsidRPr="009B55CA">
              <w:rPr>
                <w:rFonts w:ascii="Arial" w:hAnsi="Arial" w:cs="Arial"/>
                <w:b/>
                <w:bCs/>
                <w:color w:val="202122"/>
                <w:sz w:val="10"/>
                <w:szCs w:val="10"/>
                <w:lang w:val="en"/>
              </w:rPr>
              <w:t>). AFTER CHRISTIANITY WAS COMPLETELY SEPARATED FROM JUDAISM, THIS VIEW BECAME THE PREVAILING RABBINICAL IDEA OF ENOCH'S CHARACTER AND EXALTATION.</w:t>
            </w:r>
            <w:hyperlink r:id="rId4019" w:anchor="cite_note-je-17" w:history="1">
              <w:r w:rsidRPr="009B55CA">
                <w:rPr>
                  <w:rStyle w:val="Hyperlink"/>
                  <w:rFonts w:ascii="Arial" w:hAnsi="Arial" w:cs="Arial"/>
                  <w:color w:val="3366CC"/>
                  <w:sz w:val="10"/>
                  <w:szCs w:val="10"/>
                  <w:vertAlign w:val="superscript"/>
                  <w:lang w:val="en"/>
                </w:rPr>
                <w:t>[16]</w:t>
              </w:r>
            </w:hyperlink>
          </w:p>
          <w:p w14:paraId="2C27858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w:t>
            </w:r>
            <w:hyperlink r:id="rId4020" w:tooltip="Rashi" w:history="1">
              <w:r w:rsidRPr="009B55CA">
                <w:rPr>
                  <w:rStyle w:val="Hyperlink"/>
                  <w:rFonts w:ascii="Arial" w:hAnsi="Arial" w:cs="Arial"/>
                  <w:color w:val="3366CC"/>
                  <w:sz w:val="10"/>
                  <w:szCs w:val="10"/>
                  <w:lang w:val="en"/>
                </w:rPr>
                <w:t>RASHI</w:t>
              </w:r>
            </w:hyperlink>
            <w:hyperlink r:id="rId4021" w:anchor="cite_note-18"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lang w:val="en"/>
              </w:rPr>
              <w:t> [FROM </w:t>
            </w:r>
            <w:hyperlink r:id="rId4022" w:tooltip="Genesis Rabbah" w:history="1">
              <w:r w:rsidRPr="009B55CA">
                <w:rPr>
                  <w:rStyle w:val="Hyperlink"/>
                  <w:rFonts w:ascii="Arial" w:hAnsi="Arial" w:cs="Arial"/>
                  <w:color w:val="3366CC"/>
                  <w:sz w:val="10"/>
                  <w:szCs w:val="10"/>
                  <w:lang w:val="en"/>
                </w:rPr>
                <w:t>GENESIS RABBAH</w:t>
              </w:r>
            </w:hyperlink>
            <w:hyperlink r:id="rId4023" w:anchor="cite_note-19" w:history="1">
              <w:r w:rsidRPr="009B55CA">
                <w:rPr>
                  <w:rStyle w:val="Hyperlink"/>
                  <w:rFonts w:ascii="Arial" w:hAnsi="Arial" w:cs="Arial"/>
                  <w:color w:val="3366CC"/>
                  <w:sz w:val="10"/>
                  <w:szCs w:val="10"/>
                  <w:vertAlign w:val="superscript"/>
                  <w:lang w:val="en"/>
                </w:rPr>
                <w:t>[18]</w:t>
              </w:r>
            </w:hyperlink>
            <w:r w:rsidRPr="009B55CA">
              <w:rPr>
                <w:rFonts w:ascii="Arial" w:hAnsi="Arial" w:cs="Arial"/>
                <w:b/>
                <w:bCs/>
                <w:color w:val="202122"/>
                <w:sz w:val="10"/>
                <w:szCs w:val="10"/>
                <w:lang w:val="en"/>
              </w:rPr>
              <w:t>], "ENOCH WAS A RIGHTEOUS MAN, BUT HE COULD EASILY BE SWAYED TO RETURN TO DO EVIL. THEREFORE, THE HOLY ONE, BLESSED BE HE, HASTENED AND TOOK HIM AWAY AND CAUSED HIM TO DIE BEFORE HIS TIME. FOR THIS REASON, SCRIPTURE CHANGED [THE WORDING] IN [THE ACCOUNT OF] HIS DEMISE AND WROTE, 'AND HE WAS NO LONGER' IN THE WORLD TO COMPLETE HIS YEARS."</w:t>
            </w:r>
          </w:p>
          <w:p w14:paraId="033B303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AMONG THE MINOR </w:t>
            </w:r>
            <w:hyperlink r:id="rId4024" w:tooltip="Midrash" w:history="1">
              <w:r w:rsidRPr="009B55CA">
                <w:rPr>
                  <w:rStyle w:val="Hyperlink"/>
                  <w:rFonts w:ascii="Arial" w:hAnsi="Arial" w:cs="Arial"/>
                  <w:color w:val="3366CC"/>
                  <w:sz w:val="10"/>
                  <w:szCs w:val="10"/>
                  <w:lang w:val="en"/>
                </w:rPr>
                <w:t>MIDRASHIM</w:t>
              </w:r>
            </w:hyperlink>
            <w:r w:rsidRPr="009B55CA">
              <w:rPr>
                <w:rFonts w:ascii="Arial" w:hAnsi="Arial" w:cs="Arial"/>
                <w:b/>
                <w:bCs/>
                <w:color w:val="202122"/>
                <w:sz w:val="10"/>
                <w:szCs w:val="10"/>
                <w:lang w:val="en"/>
              </w:rPr>
              <w:t>, ESOTERIC ATTRIBUTES OF ENOCH ARE EXPANDED UPON. IN THE </w:t>
            </w:r>
            <w:r w:rsidRPr="009B55CA">
              <w:rPr>
                <w:rFonts w:ascii="Arial" w:hAnsi="Arial" w:cs="Arial"/>
                <w:b/>
                <w:bCs/>
                <w:i/>
                <w:iCs/>
                <w:color w:val="202122"/>
                <w:sz w:val="10"/>
                <w:szCs w:val="10"/>
                <w:lang w:val="en"/>
              </w:rPr>
              <w:t>SEFER HEKALOT</w:t>
            </w:r>
            <w:r w:rsidRPr="009B55CA">
              <w:rPr>
                <w:rFonts w:ascii="Arial" w:hAnsi="Arial" w:cs="Arial"/>
                <w:b/>
                <w:bCs/>
                <w:color w:val="202122"/>
                <w:sz w:val="10"/>
                <w:szCs w:val="10"/>
                <w:lang w:val="en"/>
              </w:rPr>
              <w:t>, RABBI ISHMAEL IS DESCRIBED AS HAVING VISITED THE </w:t>
            </w:r>
            <w:hyperlink r:id="rId4025" w:tooltip="Seven Heavens" w:history="1">
              <w:r w:rsidRPr="009B55CA">
                <w:rPr>
                  <w:rStyle w:val="Hyperlink"/>
                  <w:rFonts w:ascii="Arial" w:hAnsi="Arial" w:cs="Arial"/>
                  <w:color w:val="3366CC"/>
                  <w:sz w:val="10"/>
                  <w:szCs w:val="10"/>
                  <w:lang w:val="en"/>
                </w:rPr>
                <w:t>SEVENTH HEAVEN</w:t>
              </w:r>
            </w:hyperlink>
            <w:r w:rsidRPr="009B55CA">
              <w:rPr>
                <w:rFonts w:ascii="Arial" w:hAnsi="Arial" w:cs="Arial"/>
                <w:b/>
                <w:bCs/>
                <w:color w:val="202122"/>
                <w:sz w:val="10"/>
                <w:szCs w:val="10"/>
                <w:lang w:val="en"/>
              </w:rPr>
              <w:t>, WHERE HE MET ENOCH, WHO CLAIMS THAT EARTH HAD, IN HIS TIME, BEEN CORRUPTED BY THE DEMONS SHAMMAZAI, AND </w:t>
            </w:r>
            <w:hyperlink r:id="rId4026" w:tooltip="Azazel" w:history="1">
              <w:r w:rsidRPr="009B55CA">
                <w:rPr>
                  <w:rStyle w:val="Hyperlink"/>
                  <w:rFonts w:ascii="Arial" w:hAnsi="Arial" w:cs="Arial"/>
                  <w:color w:val="3366CC"/>
                  <w:sz w:val="10"/>
                  <w:szCs w:val="10"/>
                  <w:lang w:val="en"/>
                </w:rPr>
                <w:t>AZAZEL</w:t>
              </w:r>
            </w:hyperlink>
            <w:r w:rsidRPr="009B55CA">
              <w:rPr>
                <w:rFonts w:ascii="Arial" w:hAnsi="Arial" w:cs="Arial"/>
                <w:b/>
                <w:bCs/>
                <w:color w:val="202122"/>
                <w:sz w:val="10"/>
                <w:szCs w:val="10"/>
                <w:lang w:val="en"/>
              </w:rPr>
              <w:t>, AND SO ENOCH WAS TAKEN TO HEAVEN TO PROVE THAT GOD WAS NOT CRUEL.</w:t>
            </w:r>
            <w:hyperlink r:id="rId4027" w:anchor="cite_note-je-17"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SIMILAR TRADITIONS ARE RECORDED IN SIRACH. LATER ELABORATIONS OF THIS INTERPRETATION TREATED ENOCH AS HAVING BEEN A PIOUS ASCETIC, WHO, CALLED TO MIX WITH OTHERS, PREACHED REPENTANCE, AND GATHERED (DESPITE THE SMALL NUMBER OF PEOPLE ON EARTH) A VAST COLLECTION OF DISCIPLES, TO THE EXTENT THAT HE WAS PROCLAIMED KING. UNDER HIS WISDOM, PEACE IS SAID TO HAVE REIGNED ON EARTH, TO THE EXTENT THAT HE IS SUMMONED TO HEAVEN TO RULE OVER THE </w:t>
            </w:r>
            <w:r w:rsidRPr="009B55CA">
              <w:rPr>
                <w:rFonts w:ascii="Arial" w:hAnsi="Arial" w:cs="Arial"/>
                <w:b/>
                <w:bCs/>
                <w:i/>
                <w:iCs/>
                <w:color w:val="202122"/>
                <w:sz w:val="10"/>
                <w:szCs w:val="10"/>
                <w:lang w:val="en"/>
              </w:rPr>
              <w:t>SONS OF GOD</w:t>
            </w:r>
            <w:r w:rsidRPr="009B55CA">
              <w:rPr>
                <w:rFonts w:ascii="Arial" w:hAnsi="Arial" w:cs="Arial"/>
                <w:b/>
                <w:bCs/>
                <w:color w:val="202122"/>
                <w:sz w:val="10"/>
                <w:szCs w:val="10"/>
                <w:lang w:val="en"/>
              </w:rPr>
              <w:t>.</w:t>
            </w:r>
          </w:p>
          <w:p w14:paraId="10B4839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ENOCH IN CHRISTIANITY</w:t>
            </w:r>
          </w:p>
          <w:p w14:paraId="7829361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542F7F33" wp14:editId="3D2FA3D7">
                  <wp:extent cx="1010968" cy="1366736"/>
                  <wp:effectExtent l="0" t="0" r="0" b="0"/>
                  <wp:docPr id="999224307" name="Picture 54" descr="A painting of a person&#10;&#10;Description automatically generated with low confidence">
                    <a:hlinkClick xmlns:a="http://schemas.openxmlformats.org/drawingml/2006/main" r:id="rId4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4307" name="Picture 54" descr="A painting of a person&#10;&#10;Description automatically generated with low confidence">
                            <a:hlinkClick r:id="rId4028"/>
                          </pic:cNvPr>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017252" cy="1375231"/>
                          </a:xfrm>
                          <a:prstGeom prst="rect">
                            <a:avLst/>
                          </a:prstGeom>
                          <a:noFill/>
                          <a:ln>
                            <a:noFill/>
                          </a:ln>
                        </pic:spPr>
                      </pic:pic>
                    </a:graphicData>
                  </a:graphic>
                </wp:inline>
              </w:drawing>
            </w:r>
          </w:p>
          <w:p w14:paraId="600DC37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PATRIARCH ENOCH, A </w:t>
            </w:r>
            <w:hyperlink r:id="rId4030" w:tooltip="Fresco" w:history="1">
              <w:r w:rsidRPr="009B55CA">
                <w:rPr>
                  <w:rStyle w:val="Hyperlink"/>
                  <w:rFonts w:ascii="Arial" w:hAnsi="Arial" w:cs="Arial"/>
                  <w:color w:val="3366CC"/>
                  <w:sz w:val="10"/>
                  <w:szCs w:val="10"/>
                  <w:lang w:val="en"/>
                </w:rPr>
                <w:t>FRESCO</w:t>
              </w:r>
            </w:hyperlink>
            <w:r w:rsidRPr="009B55CA">
              <w:rPr>
                <w:rFonts w:ascii="Arial" w:hAnsi="Arial" w:cs="Arial"/>
                <w:b/>
                <w:bCs/>
                <w:color w:val="202122"/>
                <w:sz w:val="10"/>
                <w:szCs w:val="10"/>
                <w:lang w:val="en"/>
              </w:rPr>
              <w:t> BY </w:t>
            </w:r>
            <w:hyperlink r:id="rId4031" w:tooltip="Theophanes the Greek" w:history="1">
              <w:r w:rsidRPr="009B55CA">
                <w:rPr>
                  <w:rStyle w:val="Hyperlink"/>
                  <w:rFonts w:ascii="Arial" w:hAnsi="Arial" w:cs="Arial"/>
                  <w:color w:val="3366CC"/>
                  <w:sz w:val="10"/>
                  <w:szCs w:val="10"/>
                  <w:lang w:val="en"/>
                </w:rPr>
                <w:t>THEOPHANES THE GREEK</w:t>
              </w:r>
            </w:hyperlink>
            <w:r w:rsidRPr="009B55CA">
              <w:rPr>
                <w:rFonts w:ascii="Arial" w:hAnsi="Arial" w:cs="Arial"/>
                <w:b/>
                <w:bCs/>
                <w:color w:val="202122"/>
                <w:sz w:val="10"/>
                <w:szCs w:val="10"/>
                <w:lang w:val="en"/>
              </w:rPr>
              <w:t>, 14TH CENTURY.</w:t>
            </w:r>
          </w:p>
          <w:p w14:paraId="0B115ADF"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NEW TESTAMENT</w:t>
            </w:r>
          </w:p>
          <w:p w14:paraId="33D7C2ED"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NEW TESTAMENT CONTAINS THREE REFERENCES TO ENOCH.</w:t>
            </w:r>
          </w:p>
          <w:p w14:paraId="775DD47D" w14:textId="77777777" w:rsidR="00C93E49" w:rsidRPr="009B55CA" w:rsidRDefault="00C93E49" w:rsidP="00C93E49">
            <w:pPr>
              <w:numPr>
                <w:ilvl w:val="0"/>
                <w:numId w:val="28"/>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FIRST IS A BRIEF MENTION IN ONE OF THE GENEALOGIES OF THE ANCESTORS OF JESUS IN THE </w:t>
            </w:r>
            <w:hyperlink r:id="rId4032" w:tooltip="Gospel of Luke" w:history="1">
              <w:r w:rsidRPr="009B55CA">
                <w:rPr>
                  <w:rStyle w:val="Hyperlink"/>
                  <w:rFonts w:ascii="Arial" w:hAnsi="Arial" w:cs="Arial"/>
                  <w:color w:val="3366CC"/>
                  <w:sz w:val="10"/>
                  <w:szCs w:val="10"/>
                  <w:lang w:val="en"/>
                </w:rPr>
                <w:t>GOSPEL OF LUKE</w:t>
              </w:r>
            </w:hyperlink>
            <w:r w:rsidRPr="009B55CA">
              <w:rPr>
                <w:rFonts w:ascii="Arial" w:hAnsi="Arial" w:cs="Arial"/>
                <w:b/>
                <w:bCs/>
                <w:color w:val="202122"/>
                <w:sz w:val="10"/>
                <w:szCs w:val="10"/>
                <w:lang w:val="en"/>
              </w:rPr>
              <w:t>. (LUKE 3:37).</w:t>
            </w:r>
          </w:p>
          <w:p w14:paraId="65ADA9CE" w14:textId="77777777" w:rsidR="00C93E49" w:rsidRPr="009B55CA" w:rsidRDefault="00C93E49" w:rsidP="00C93E49">
            <w:pPr>
              <w:numPr>
                <w:ilvl w:val="0"/>
                <w:numId w:val="28"/>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SECOND MENTION IS IN THE </w:t>
            </w:r>
            <w:hyperlink r:id="rId4033" w:tooltip="Epistle to the Hebrews" w:history="1">
              <w:r w:rsidRPr="009B55CA">
                <w:rPr>
                  <w:rStyle w:val="Hyperlink"/>
                  <w:rFonts w:ascii="Arial" w:hAnsi="Arial" w:cs="Arial"/>
                  <w:color w:val="3366CC"/>
                  <w:sz w:val="10"/>
                  <w:szCs w:val="10"/>
                  <w:lang w:val="en"/>
                </w:rPr>
                <w:t>EPISTLE TO THE HEBREWS</w:t>
              </w:r>
            </w:hyperlink>
            <w:r w:rsidRPr="009B55CA">
              <w:rPr>
                <w:rFonts w:ascii="Arial" w:hAnsi="Arial" w:cs="Arial"/>
                <w:b/>
                <w:bCs/>
                <w:color w:val="202122"/>
                <w:sz w:val="10"/>
                <w:szCs w:val="10"/>
                <w:lang w:val="en"/>
              </w:rPr>
              <w:t> WHICH SAYS, "BY FAITH ENOCH WAS TRANSLATED THAT HE SHOULD NOT SEE DEATH; AND WAS NOT FOUND, BECAUSE GOD HAD TRANSLATED HIM: FOR BEFORE HIS TRANSLATION HE HAD THIS TESTIMONY, THAT HE PLEASED GOD." (HEBREWS 11:5 KJV). THIS SUGGESTS HE DID NOT EXPERIENCE THE MORTAL DEATH ASCRIBED TO ADAM'S OTHER DESCENDANTS, WHICH IS CONSISTENT WITH GENESIS 5:24 KJV, WHICH SAYS, "AND ENOCH WALKED WITH GOD: AND HE </w:t>
            </w:r>
            <w:r w:rsidRPr="009B55CA">
              <w:rPr>
                <w:rFonts w:ascii="Arial" w:hAnsi="Arial" w:cs="Arial"/>
                <w:b/>
                <w:bCs/>
                <w:i/>
                <w:iCs/>
                <w:color w:val="202122"/>
                <w:sz w:val="10"/>
                <w:szCs w:val="10"/>
                <w:lang w:val="en"/>
              </w:rPr>
              <w:t>[WAS]</w:t>
            </w:r>
            <w:r w:rsidRPr="009B55CA">
              <w:rPr>
                <w:rFonts w:ascii="Arial" w:hAnsi="Arial" w:cs="Arial"/>
                <w:b/>
                <w:bCs/>
                <w:color w:val="202122"/>
                <w:sz w:val="10"/>
                <w:szCs w:val="10"/>
                <w:lang w:val="en"/>
              </w:rPr>
              <w:t> NOT; FOR GOD TOOK HIM."</w:t>
            </w:r>
          </w:p>
          <w:p w14:paraId="52584157" w14:textId="77777777" w:rsidR="00C93E49" w:rsidRPr="009B55CA" w:rsidRDefault="00C93E49" w:rsidP="00C93E49">
            <w:pPr>
              <w:numPr>
                <w:ilvl w:val="0"/>
                <w:numId w:val="28"/>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THE THIRD MENTION IS IN THE </w:t>
            </w:r>
            <w:hyperlink r:id="rId4034" w:tooltip="Epistle of Jude" w:history="1">
              <w:r w:rsidRPr="009B55CA">
                <w:rPr>
                  <w:rStyle w:val="Hyperlink"/>
                  <w:rFonts w:ascii="Arial" w:hAnsi="Arial" w:cs="Arial"/>
                  <w:color w:val="3366CC"/>
                  <w:sz w:val="10"/>
                  <w:szCs w:val="10"/>
                  <w:lang w:val="en"/>
                </w:rPr>
                <w:t>EPISTLE OF JUDE</w:t>
              </w:r>
            </w:hyperlink>
            <w:r w:rsidRPr="009B55CA">
              <w:rPr>
                <w:rFonts w:ascii="Arial" w:hAnsi="Arial" w:cs="Arial"/>
                <w:b/>
                <w:bCs/>
                <w:color w:val="202122"/>
                <w:sz w:val="10"/>
                <w:szCs w:val="10"/>
                <w:lang w:val="en"/>
              </w:rPr>
              <w:t> (1:14–15) WHERE THE AUTHOR ATTRIBUTES TO "ENOCH, THE SEVENTH FROM ADAM" A PASSAGE NOT FOUND IN CATHOLIC AND PROTESTANT CANONS OF THE OLD TESTAMENT. THE QUOTATION IS BELIEVED BY MOST MODERN SCHOLARS TO BE TAKEN FROM </w:t>
            </w:r>
            <w:hyperlink r:id="rId4035" w:tooltip="Book of Enoch" w:history="1">
              <w:r w:rsidRPr="009B55CA">
                <w:rPr>
                  <w:rStyle w:val="Hyperlink"/>
                  <w:rFonts w:ascii="Arial" w:hAnsi="Arial" w:cs="Arial"/>
                  <w:color w:val="3366CC"/>
                  <w:sz w:val="10"/>
                  <w:szCs w:val="10"/>
                  <w:lang w:val="en"/>
                </w:rPr>
                <w:t>1 ENOCH</w:t>
              </w:r>
            </w:hyperlink>
            <w:r w:rsidRPr="009B55CA">
              <w:rPr>
                <w:rFonts w:ascii="Arial" w:hAnsi="Arial" w:cs="Arial"/>
                <w:b/>
                <w:bCs/>
                <w:color w:val="202122"/>
                <w:sz w:val="10"/>
                <w:szCs w:val="10"/>
                <w:lang w:val="en"/>
              </w:rPr>
              <w:t> 1:9 WHICH EXISTS IN GREEK, IN GE'EZ (AS PART OF THE ETHIOPIAN ORTHODOX CANON), AND ALSO IN ARAMAIC AMONG THE </w:t>
            </w:r>
            <w:hyperlink r:id="rId4036" w:tooltip="Dead Sea Scrolls" w:history="1">
              <w:r w:rsidRPr="009B55CA">
                <w:rPr>
                  <w:rStyle w:val="Hyperlink"/>
                  <w:rFonts w:ascii="Arial" w:hAnsi="Arial" w:cs="Arial"/>
                  <w:color w:val="3366CC"/>
                  <w:sz w:val="10"/>
                  <w:szCs w:val="10"/>
                  <w:lang w:val="en"/>
                </w:rPr>
                <w:t>DEAD SEA SCROLLS</w:t>
              </w:r>
            </w:hyperlink>
            <w:r w:rsidRPr="009B55CA">
              <w:rPr>
                <w:rFonts w:ascii="Arial" w:hAnsi="Arial" w:cs="Arial"/>
                <w:b/>
                <w:bCs/>
                <w:color w:val="202122"/>
                <w:sz w:val="10"/>
                <w:szCs w:val="10"/>
                <w:lang w:val="en"/>
              </w:rPr>
              <w:t>.</w:t>
            </w:r>
            <w:hyperlink r:id="rId4037" w:anchor="cite_note-20" w:history="1">
              <w:r w:rsidRPr="009B55CA">
                <w:rPr>
                  <w:rStyle w:val="Hyperlink"/>
                  <w:rFonts w:ascii="Arial" w:hAnsi="Arial" w:cs="Arial"/>
                  <w:color w:val="3366CC"/>
                  <w:sz w:val="10"/>
                  <w:szCs w:val="10"/>
                  <w:vertAlign w:val="superscript"/>
                  <w:lang w:val="en"/>
                </w:rPr>
                <w:t>[19]</w:t>
              </w:r>
            </w:hyperlink>
            <w:hyperlink r:id="rId4038" w:anchor="cite_note-21" w:history="1">
              <w:r w:rsidRPr="009B55CA">
                <w:rPr>
                  <w:rStyle w:val="Hyperlink"/>
                  <w:rFonts w:ascii="Arial" w:hAnsi="Arial" w:cs="Arial"/>
                  <w:color w:val="3366CC"/>
                  <w:sz w:val="10"/>
                  <w:szCs w:val="10"/>
                  <w:vertAlign w:val="superscript"/>
                  <w:lang w:val="en"/>
                </w:rPr>
                <w:t>[20]</w:t>
              </w:r>
            </w:hyperlink>
            <w:r w:rsidRPr="009B55CA">
              <w:rPr>
                <w:rFonts w:ascii="Arial" w:hAnsi="Arial" w:cs="Arial"/>
                <w:b/>
                <w:bCs/>
                <w:color w:val="202122"/>
                <w:sz w:val="10"/>
                <w:szCs w:val="10"/>
                <w:lang w:val="en"/>
              </w:rPr>
              <w:t> THOUGH THE SAME SCHOLARS RECOGNISE THAT 1 ENOCH 1:9 ITSELF IS A </w:t>
            </w:r>
            <w:hyperlink r:id="rId4039" w:tooltip="Midrash" w:history="1">
              <w:r w:rsidRPr="009B55CA">
                <w:rPr>
                  <w:rStyle w:val="Hyperlink"/>
                  <w:rFonts w:ascii="Arial" w:hAnsi="Arial" w:cs="Arial"/>
                  <w:color w:val="3366CC"/>
                  <w:sz w:val="10"/>
                  <w:szCs w:val="10"/>
                  <w:lang w:val="en"/>
                </w:rPr>
                <w:t>MIDRASH</w:t>
              </w:r>
            </w:hyperlink>
            <w:r w:rsidRPr="009B55CA">
              <w:rPr>
                <w:rFonts w:ascii="Arial" w:hAnsi="Arial" w:cs="Arial"/>
                <w:b/>
                <w:bCs/>
                <w:color w:val="202122"/>
                <w:sz w:val="10"/>
                <w:szCs w:val="10"/>
                <w:lang w:val="en"/>
              </w:rPr>
              <w:t> OF DEUTERONOMY 33:2.</w:t>
            </w:r>
            <w:hyperlink r:id="rId4040" w:anchor="cite_note-22" w:history="1">
              <w:r w:rsidRPr="009B55CA">
                <w:rPr>
                  <w:rStyle w:val="Hyperlink"/>
                  <w:rFonts w:ascii="Arial" w:hAnsi="Arial" w:cs="Arial"/>
                  <w:color w:val="3366CC"/>
                  <w:sz w:val="10"/>
                  <w:szCs w:val="10"/>
                  <w:vertAlign w:val="superscript"/>
                  <w:lang w:val="en"/>
                </w:rPr>
                <w:t>[21]</w:t>
              </w:r>
            </w:hyperlink>
            <w:hyperlink r:id="rId4041" w:anchor="cite_note-23" w:history="1">
              <w:r w:rsidRPr="009B55CA">
                <w:rPr>
                  <w:rStyle w:val="Hyperlink"/>
                  <w:rFonts w:ascii="Arial" w:hAnsi="Arial" w:cs="Arial"/>
                  <w:color w:val="3366CC"/>
                  <w:sz w:val="10"/>
                  <w:szCs w:val="10"/>
                  <w:vertAlign w:val="superscript"/>
                  <w:lang w:val="en"/>
                </w:rPr>
                <w:t>[22]</w:t>
              </w:r>
            </w:hyperlink>
            <w:hyperlink r:id="rId4042" w:anchor="cite_note-24" w:history="1">
              <w:r w:rsidRPr="009B55CA">
                <w:rPr>
                  <w:rStyle w:val="Hyperlink"/>
                  <w:rFonts w:ascii="Arial" w:hAnsi="Arial" w:cs="Arial"/>
                  <w:color w:val="3366CC"/>
                  <w:sz w:val="10"/>
                  <w:szCs w:val="10"/>
                  <w:vertAlign w:val="superscript"/>
                  <w:lang w:val="en"/>
                </w:rPr>
                <w:t>[23]</w:t>
              </w:r>
            </w:hyperlink>
            <w:hyperlink r:id="rId4043" w:anchor="cite_note-25" w:history="1">
              <w:r w:rsidRPr="009B55CA">
                <w:rPr>
                  <w:rStyle w:val="Hyperlink"/>
                  <w:rFonts w:ascii="Arial" w:hAnsi="Arial" w:cs="Arial"/>
                  <w:color w:val="3366CC"/>
                  <w:sz w:val="10"/>
                  <w:szCs w:val="10"/>
                  <w:vertAlign w:val="superscript"/>
                  <w:lang w:val="en"/>
                </w:rPr>
                <w:t>[24]</w:t>
              </w:r>
            </w:hyperlink>
            <w:hyperlink r:id="rId4044" w:anchor="cite_note-26" w:history="1">
              <w:r w:rsidRPr="009B55CA">
                <w:rPr>
                  <w:rStyle w:val="Hyperlink"/>
                  <w:rFonts w:ascii="Arial" w:hAnsi="Arial" w:cs="Arial"/>
                  <w:color w:val="3366CC"/>
                  <w:sz w:val="10"/>
                  <w:szCs w:val="10"/>
                  <w:vertAlign w:val="superscript"/>
                  <w:lang w:val="en"/>
                </w:rPr>
                <w:t>[25]</w:t>
              </w:r>
            </w:hyperlink>
          </w:p>
          <w:p w14:paraId="1ECF89F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INTRODUCTORY PHRASE "ENOCH, THE SEVENTH FROM ADAM" IS ALSO FOUND IN 1 ENOCH (1 EN. 60:8), THOUGH NOT IN THE OLD TESTAMENT.</w:t>
            </w:r>
            <w:hyperlink r:id="rId4045" w:anchor="cite_note-27" w:history="1">
              <w:r w:rsidRPr="009B55CA">
                <w:rPr>
                  <w:rStyle w:val="Hyperlink"/>
                  <w:rFonts w:ascii="Arial" w:hAnsi="Arial" w:cs="Arial"/>
                  <w:color w:val="3366CC"/>
                  <w:sz w:val="10"/>
                  <w:szCs w:val="10"/>
                  <w:vertAlign w:val="superscript"/>
                  <w:lang w:val="en"/>
                </w:rPr>
                <w:t>[26]</w:t>
              </w:r>
            </w:hyperlink>
            <w:r w:rsidRPr="009B55CA">
              <w:rPr>
                <w:rFonts w:ascii="Arial" w:hAnsi="Arial" w:cs="Arial"/>
                <w:b/>
                <w:bCs/>
                <w:color w:val="202122"/>
                <w:sz w:val="10"/>
                <w:szCs w:val="10"/>
                <w:lang w:val="en"/>
              </w:rPr>
              <w:t> IN THE </w:t>
            </w:r>
            <w:hyperlink r:id="rId4046" w:tooltip="New Testament" w:history="1">
              <w:r w:rsidRPr="009B55CA">
                <w:rPr>
                  <w:rStyle w:val="Hyperlink"/>
                  <w:rFonts w:ascii="Arial" w:hAnsi="Arial" w:cs="Arial"/>
                  <w:color w:val="3366CC"/>
                  <w:sz w:val="10"/>
                  <w:szCs w:val="10"/>
                  <w:lang w:val="en"/>
                </w:rPr>
                <w:t>NEW TESTAMENT</w:t>
              </w:r>
            </w:hyperlink>
            <w:r w:rsidRPr="009B55CA">
              <w:rPr>
                <w:rFonts w:ascii="Arial" w:hAnsi="Arial" w:cs="Arial"/>
                <w:b/>
                <w:bCs/>
                <w:color w:val="202122"/>
                <w:sz w:val="10"/>
                <w:szCs w:val="10"/>
                <w:lang w:val="en"/>
              </w:rPr>
              <w:t> THIS ENOCH PROPHESIES "TO"</w:t>
            </w:r>
            <w:hyperlink r:id="rId4047" w:anchor="cite_note-31" w:history="1">
              <w:r w:rsidRPr="009B55CA">
                <w:rPr>
                  <w:rStyle w:val="Hyperlink"/>
                  <w:rFonts w:ascii="Arial" w:hAnsi="Arial" w:cs="Arial"/>
                  <w:color w:val="3366CC"/>
                  <w:sz w:val="10"/>
                  <w:szCs w:val="10"/>
                  <w:vertAlign w:val="superscript"/>
                  <w:lang w:val="en"/>
                </w:rPr>
                <w:t>[B]</w:t>
              </w:r>
            </w:hyperlink>
            <w:r w:rsidRPr="009B55CA">
              <w:rPr>
                <w:rFonts w:ascii="Arial" w:hAnsi="Arial" w:cs="Arial"/>
                <w:b/>
                <w:bCs/>
                <w:color w:val="202122"/>
                <w:sz w:val="10"/>
                <w:szCs w:val="10"/>
                <w:lang w:val="en"/>
              </w:rPr>
              <w:t> UNGODLY MEN, THAT GOD SHALL COME WITH HIS HOLY ONES TO JUDGE AND CONVICT THEM (</w:t>
            </w:r>
            <w:hyperlink r:id="rId4048" w:tooltip="Book of Jude" w:history="1">
              <w:r w:rsidRPr="009B55CA">
                <w:rPr>
                  <w:rStyle w:val="Hyperlink"/>
                  <w:rFonts w:ascii="Arial" w:hAnsi="Arial" w:cs="Arial"/>
                  <w:color w:val="3366CC"/>
                  <w:sz w:val="10"/>
                  <w:szCs w:val="10"/>
                  <w:lang w:val="en"/>
                </w:rPr>
                <w:t>JUDE</w:t>
              </w:r>
            </w:hyperlink>
            <w:r w:rsidRPr="009B55CA">
              <w:rPr>
                <w:rFonts w:ascii="Arial" w:hAnsi="Arial" w:cs="Arial"/>
                <w:b/>
                <w:bCs/>
                <w:color w:val="202122"/>
                <w:sz w:val="10"/>
                <w:szCs w:val="10"/>
                <w:lang w:val="en"/>
              </w:rPr>
              <w:t> </w:t>
            </w:r>
            <w:hyperlink r:id="rId4049" w:history="1">
              <w:r w:rsidRPr="009B55CA">
                <w:rPr>
                  <w:rStyle w:val="Hyperlink"/>
                  <w:rFonts w:ascii="Arial" w:hAnsi="Arial" w:cs="Arial"/>
                  <w:color w:val="3366CC"/>
                  <w:sz w:val="10"/>
                  <w:szCs w:val="10"/>
                  <w:lang w:val="en"/>
                </w:rPr>
                <w:t>1:14–15</w:t>
              </w:r>
            </w:hyperlink>
            <w:r w:rsidRPr="009B55CA">
              <w:rPr>
                <w:rFonts w:ascii="Arial" w:hAnsi="Arial" w:cs="Arial"/>
                <w:b/>
                <w:bCs/>
                <w:color w:val="202122"/>
                <w:sz w:val="10"/>
                <w:szCs w:val="10"/>
                <w:lang w:val="en"/>
              </w:rPr>
              <w:t>).</w:t>
            </w:r>
          </w:p>
          <w:p w14:paraId="1AEC76AA" w14:textId="77777777" w:rsidR="00C93E49" w:rsidRPr="009B55CA" w:rsidRDefault="00C93E49" w:rsidP="00C95445">
            <w:pPr>
              <w:pStyle w:val="Heading3"/>
              <w:shd w:val="clear" w:color="auto" w:fill="FFFFFF"/>
              <w:spacing w:before="72" w:beforeAutospacing="0" w:after="0" w:afterAutospacing="0" w:line="480" w:lineRule="auto"/>
              <w:jc w:val="both"/>
              <w:rPr>
                <w:rStyle w:val="mw-editsection-bracket"/>
                <w:rFonts w:ascii="Arial" w:eastAsiaTheme="majorEastAsia" w:hAnsi="Arial" w:cs="Arial"/>
                <w:color w:val="54595D"/>
                <w:sz w:val="10"/>
                <w:szCs w:val="10"/>
                <w:lang w:val="en"/>
              </w:rPr>
            </w:pPr>
            <w:r w:rsidRPr="009B55CA">
              <w:rPr>
                <w:rStyle w:val="mw-headline"/>
                <w:rFonts w:ascii="Arial" w:hAnsi="Arial" w:cs="Arial"/>
                <w:color w:val="000000"/>
                <w:sz w:val="10"/>
                <w:szCs w:val="10"/>
                <w:lang w:val="en"/>
              </w:rPr>
              <w:t>INFLUENCE IN CHRISTIANITY</w:t>
            </w:r>
          </w:p>
          <w:p w14:paraId="7C91187E"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202122"/>
                <w:sz w:val="10"/>
                <w:szCs w:val="10"/>
                <w:lang w:val="en"/>
              </w:rPr>
            </w:pPr>
            <w:r w:rsidRPr="009B55CA">
              <w:rPr>
                <w:rFonts w:ascii="Arial" w:hAnsi="Arial" w:cs="Arial"/>
                <w:noProof/>
                <w:color w:val="3366CC"/>
                <w:sz w:val="10"/>
                <w:szCs w:val="10"/>
                <w:lang w:val="en"/>
              </w:rPr>
              <w:lastRenderedPageBreak/>
              <w:drawing>
                <wp:inline distT="0" distB="0" distL="0" distR="0" wp14:anchorId="67AD408D" wp14:editId="7C924C11">
                  <wp:extent cx="1087066" cy="1412413"/>
                  <wp:effectExtent l="0" t="0" r="0" b="0"/>
                  <wp:docPr id="1804368468" name="Picture 52">
                    <a:hlinkClick xmlns:a="http://schemas.openxmlformats.org/drawingml/2006/main" r:id="rId4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a:hlinkClick r:id="rId4050"/>
                          </pic:cNvPr>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090657" cy="1417079"/>
                          </a:xfrm>
                          <a:prstGeom prst="rect">
                            <a:avLst/>
                          </a:prstGeom>
                          <a:noFill/>
                          <a:ln>
                            <a:noFill/>
                          </a:ln>
                        </pic:spPr>
                      </pic:pic>
                    </a:graphicData>
                  </a:graphic>
                </wp:inline>
              </w:drawing>
            </w:r>
          </w:p>
          <w:p w14:paraId="65659793"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ENOCH (ABOVE RIGHT) IN THE ETHIOPIC ENOCH MANUSCRIPT </w:t>
            </w:r>
            <w:hyperlink r:id="rId4052" w:tooltip="Gunda Gunde Monastery" w:history="1">
              <w:r w:rsidRPr="009B55CA">
                <w:rPr>
                  <w:rStyle w:val="Hyperlink"/>
                  <w:rFonts w:ascii="Arial" w:hAnsi="Arial" w:cs="Arial"/>
                  <w:color w:val="3366CC"/>
                  <w:sz w:val="10"/>
                  <w:szCs w:val="10"/>
                  <w:lang w:val="en"/>
                </w:rPr>
                <w:t>GUNDA GUNDE</w:t>
              </w:r>
            </w:hyperlink>
            <w:r w:rsidRPr="009B55CA">
              <w:rPr>
                <w:rFonts w:ascii="Arial" w:hAnsi="Arial" w:cs="Arial"/>
                <w:b/>
                <w:bCs/>
                <w:color w:val="202122"/>
                <w:sz w:val="10"/>
                <w:szCs w:val="10"/>
                <w:lang w:val="en"/>
              </w:rPr>
              <w:t> 151, DEPICTED AS SCRIBE (</w:t>
            </w:r>
            <w:hyperlink r:id="rId4053" w:tooltip="Geʽez" w:history="1">
              <w:r w:rsidRPr="009B55CA">
                <w:rPr>
                  <w:rStyle w:val="Hyperlink"/>
                  <w:rFonts w:ascii="Arial" w:hAnsi="Arial" w:cs="Arial"/>
                  <w:color w:val="3366CC"/>
                  <w:sz w:val="10"/>
                  <w:szCs w:val="10"/>
                  <w:lang w:val="en"/>
                </w:rPr>
                <w:t>GEʽEZ</w:t>
              </w:r>
            </w:hyperlink>
            <w:r w:rsidRPr="009B55CA">
              <w:rPr>
                <w:rFonts w:ascii="Arial" w:hAnsi="Arial" w:cs="Arial"/>
                <w:b/>
                <w:bCs/>
                <w:color w:val="202122"/>
                <w:sz w:val="10"/>
                <w:szCs w:val="10"/>
                <w:lang w:val="en"/>
              </w:rPr>
              <w:t xml:space="preserve">: </w:t>
            </w:r>
            <w:r w:rsidRPr="009B55CA">
              <w:rPr>
                <w:rFonts w:ascii="Ebrima" w:hAnsi="Ebrima" w:cs="Ebrima"/>
                <w:b/>
                <w:bCs/>
                <w:color w:val="202122"/>
                <w:sz w:val="10"/>
                <w:szCs w:val="10"/>
                <w:lang w:val="en"/>
              </w:rPr>
              <w:t>ጸሓፊ</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ṢAḤĀFI</w:t>
            </w:r>
            <w:r w:rsidRPr="009B55CA">
              <w:rPr>
                <w:rFonts w:ascii="Arial" w:hAnsi="Arial" w:cs="Arial"/>
                <w:b/>
                <w:bCs/>
                <w:color w:val="202122"/>
                <w:sz w:val="10"/>
                <w:szCs w:val="10"/>
                <w:lang w:val="en"/>
              </w:rPr>
              <w:t>). ON THE LEFT </w:t>
            </w:r>
            <w:hyperlink r:id="rId4054" w:tooltip="Elijah" w:history="1">
              <w:r w:rsidRPr="009B55CA">
                <w:rPr>
                  <w:rStyle w:val="Hyperlink"/>
                  <w:rFonts w:ascii="Arial" w:hAnsi="Arial" w:cs="Arial"/>
                  <w:color w:val="3366CC"/>
                  <w:sz w:val="10"/>
                  <w:szCs w:val="10"/>
                  <w:lang w:val="en"/>
                </w:rPr>
                <w:t>ELIJAH</w:t>
              </w:r>
            </w:hyperlink>
            <w:r w:rsidRPr="009B55CA">
              <w:rPr>
                <w:rFonts w:ascii="Arial" w:hAnsi="Arial" w:cs="Arial"/>
                <w:b/>
                <w:bCs/>
                <w:color w:val="202122"/>
                <w:sz w:val="10"/>
                <w:szCs w:val="10"/>
                <w:lang w:val="en"/>
              </w:rPr>
              <w:t> (ABOVE) AND </w:t>
            </w:r>
            <w:hyperlink r:id="rId4055" w:tooltip="Elisha" w:history="1">
              <w:r w:rsidRPr="009B55CA">
                <w:rPr>
                  <w:rStyle w:val="Hyperlink"/>
                  <w:rFonts w:ascii="Arial" w:hAnsi="Arial" w:cs="Arial"/>
                  <w:color w:val="3366CC"/>
                  <w:sz w:val="10"/>
                  <w:szCs w:val="10"/>
                  <w:lang w:val="en"/>
                </w:rPr>
                <w:t>ELISHA</w:t>
              </w:r>
            </w:hyperlink>
            <w:r w:rsidRPr="009B55CA">
              <w:rPr>
                <w:rFonts w:ascii="Arial" w:hAnsi="Arial" w:cs="Arial"/>
                <w:b/>
                <w:bCs/>
                <w:color w:val="202122"/>
                <w:sz w:val="10"/>
                <w:szCs w:val="10"/>
                <w:lang w:val="en"/>
              </w:rPr>
              <w:t> (BOTTOM) ARE DEPICTED, THE OTHER SCRIBE (RIGHT BOTTOM) IS </w:t>
            </w:r>
            <w:hyperlink r:id="rId4056" w:tooltip="Ezra" w:history="1">
              <w:r w:rsidRPr="009B55CA">
                <w:rPr>
                  <w:rStyle w:val="Hyperlink"/>
                  <w:rFonts w:ascii="Arial" w:hAnsi="Arial" w:cs="Arial"/>
                  <w:color w:val="3366CC"/>
                  <w:sz w:val="10"/>
                  <w:szCs w:val="10"/>
                  <w:lang w:val="en"/>
                </w:rPr>
                <w:t>EZRA</w:t>
              </w:r>
            </w:hyperlink>
            <w:r w:rsidRPr="009B55CA">
              <w:rPr>
                <w:rFonts w:ascii="Arial" w:hAnsi="Arial" w:cs="Arial"/>
                <w:b/>
                <w:bCs/>
                <w:color w:val="202122"/>
                <w:sz w:val="10"/>
                <w:szCs w:val="10"/>
                <w:lang w:val="en"/>
              </w:rPr>
              <w:t>.</w:t>
            </w:r>
          </w:p>
          <w:p w14:paraId="0574E1B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BOOK OF ENOCH WAS EXCLUDED FROM BOTH THE HEBREW TANAKH AND THE GREEK TRANSLATION OF THE HEBREW BIBLE, THE SEPTUAGINT. IT WAS NOT CONSIDERED CANON BY EITHER JEWISH OR EARLY CHRISTIAN READERS. CHURCH FATHERS SUCH AS </w:t>
            </w:r>
            <w:hyperlink r:id="rId4057" w:tooltip="Justin Martyr" w:history="1">
              <w:r w:rsidRPr="009B55CA">
                <w:rPr>
                  <w:rStyle w:val="Hyperlink"/>
                  <w:rFonts w:ascii="Arial" w:hAnsi="Arial" w:cs="Arial"/>
                  <w:color w:val="3366CC"/>
                  <w:sz w:val="10"/>
                  <w:szCs w:val="10"/>
                  <w:lang w:val="en"/>
                </w:rPr>
                <w:t>JUSTIN MARTYR</w:t>
              </w:r>
            </w:hyperlink>
            <w:r w:rsidRPr="009B55CA">
              <w:rPr>
                <w:rFonts w:ascii="Arial" w:hAnsi="Arial" w:cs="Arial"/>
                <w:b/>
                <w:bCs/>
                <w:color w:val="202122"/>
                <w:sz w:val="10"/>
                <w:szCs w:val="10"/>
                <w:lang w:val="en"/>
              </w:rPr>
              <w:t>, </w:t>
            </w:r>
            <w:hyperlink r:id="rId4058" w:tooltip="Athenagoras of Athens" w:history="1">
              <w:r w:rsidRPr="009B55CA">
                <w:rPr>
                  <w:rStyle w:val="Hyperlink"/>
                  <w:rFonts w:ascii="Arial" w:hAnsi="Arial" w:cs="Arial"/>
                  <w:color w:val="3366CC"/>
                  <w:sz w:val="10"/>
                  <w:szCs w:val="10"/>
                  <w:lang w:val="en"/>
                </w:rPr>
                <w:t>ATHENAGORAS OF ATHENS</w:t>
              </w:r>
            </w:hyperlink>
            <w:r w:rsidRPr="009B55CA">
              <w:rPr>
                <w:rFonts w:ascii="Arial" w:hAnsi="Arial" w:cs="Arial"/>
                <w:b/>
                <w:bCs/>
                <w:color w:val="202122"/>
                <w:sz w:val="10"/>
                <w:szCs w:val="10"/>
                <w:lang w:val="en"/>
              </w:rPr>
              <w:t>, </w:t>
            </w:r>
            <w:hyperlink r:id="rId4059" w:tooltip="Irenaeus" w:history="1">
              <w:r w:rsidRPr="009B55CA">
                <w:rPr>
                  <w:rStyle w:val="Hyperlink"/>
                  <w:rFonts w:ascii="Arial" w:hAnsi="Arial" w:cs="Arial"/>
                  <w:color w:val="3366CC"/>
                  <w:sz w:val="10"/>
                  <w:szCs w:val="10"/>
                  <w:lang w:val="en"/>
                </w:rPr>
                <w:t>IRENAEUS</w:t>
              </w:r>
            </w:hyperlink>
            <w:r w:rsidRPr="009B55CA">
              <w:rPr>
                <w:rFonts w:ascii="Arial" w:hAnsi="Arial" w:cs="Arial"/>
                <w:b/>
                <w:bCs/>
                <w:color w:val="202122"/>
                <w:sz w:val="10"/>
                <w:szCs w:val="10"/>
                <w:lang w:val="en"/>
              </w:rPr>
              <w:t>, </w:t>
            </w:r>
            <w:hyperlink r:id="rId4060" w:tooltip="Clement of Alexandria" w:history="1">
              <w:r w:rsidRPr="009B55CA">
                <w:rPr>
                  <w:rStyle w:val="Hyperlink"/>
                  <w:rFonts w:ascii="Arial" w:hAnsi="Arial" w:cs="Arial"/>
                  <w:color w:val="3366CC"/>
                  <w:sz w:val="10"/>
                  <w:szCs w:val="10"/>
                  <w:lang w:val="en"/>
                </w:rPr>
                <w:t>CLEMENT OF ALEXANDRIA</w:t>
              </w:r>
            </w:hyperlink>
            <w:r w:rsidRPr="009B55CA">
              <w:rPr>
                <w:rFonts w:ascii="Arial" w:hAnsi="Arial" w:cs="Arial"/>
                <w:b/>
                <w:bCs/>
                <w:color w:val="202122"/>
                <w:sz w:val="10"/>
                <w:szCs w:val="10"/>
                <w:lang w:val="en"/>
              </w:rPr>
              <w:t>, </w:t>
            </w:r>
            <w:hyperlink r:id="rId4061" w:tooltip="Origen" w:history="1">
              <w:r w:rsidRPr="009B55CA">
                <w:rPr>
                  <w:rStyle w:val="Hyperlink"/>
                  <w:rFonts w:ascii="Arial" w:hAnsi="Arial" w:cs="Arial"/>
                  <w:color w:val="3366CC"/>
                  <w:sz w:val="10"/>
                  <w:szCs w:val="10"/>
                  <w:lang w:val="en"/>
                </w:rPr>
                <w:t>ORIGEN</w:t>
              </w:r>
            </w:hyperlink>
            <w:r w:rsidRPr="009B55CA">
              <w:rPr>
                <w:rFonts w:ascii="Arial" w:hAnsi="Arial" w:cs="Arial"/>
                <w:b/>
                <w:bCs/>
                <w:color w:val="202122"/>
                <w:sz w:val="10"/>
                <w:szCs w:val="10"/>
                <w:lang w:val="en"/>
              </w:rPr>
              <w:t>, </w:t>
            </w:r>
            <w:hyperlink r:id="rId4062" w:tooltip="Tertullian" w:history="1">
              <w:r w:rsidRPr="009B55CA">
                <w:rPr>
                  <w:rStyle w:val="Hyperlink"/>
                  <w:rFonts w:ascii="Arial" w:hAnsi="Arial" w:cs="Arial"/>
                  <w:color w:val="3366CC"/>
                  <w:sz w:val="10"/>
                  <w:szCs w:val="10"/>
                  <w:lang w:val="en"/>
                </w:rPr>
                <w:t>TERTULLIAN</w:t>
              </w:r>
            </w:hyperlink>
            <w:r w:rsidRPr="009B55CA">
              <w:rPr>
                <w:rFonts w:ascii="Arial" w:hAnsi="Arial" w:cs="Arial"/>
                <w:b/>
                <w:bCs/>
                <w:color w:val="202122"/>
                <w:sz w:val="10"/>
                <w:szCs w:val="10"/>
                <w:lang w:val="en"/>
              </w:rPr>
              <w:t>, AND </w:t>
            </w:r>
            <w:hyperlink r:id="rId4063" w:tooltip="Lactantius" w:history="1">
              <w:r w:rsidRPr="009B55CA">
                <w:rPr>
                  <w:rStyle w:val="Hyperlink"/>
                  <w:rFonts w:ascii="Arial" w:hAnsi="Arial" w:cs="Arial"/>
                  <w:color w:val="3366CC"/>
                  <w:sz w:val="10"/>
                  <w:szCs w:val="10"/>
                  <w:lang w:val="en"/>
                </w:rPr>
                <w:t>LACTANTIUS</w:t>
              </w:r>
            </w:hyperlink>
            <w:r w:rsidRPr="009B55CA">
              <w:rPr>
                <w:rFonts w:ascii="Arial" w:hAnsi="Arial" w:cs="Arial"/>
                <w:b/>
                <w:bCs/>
                <w:color w:val="202122"/>
                <w:sz w:val="10"/>
                <w:szCs w:val="10"/>
                <w:lang w:val="en"/>
              </w:rPr>
              <w:t> ALL SPEAK HIGHLY OF ENOCH AND CONTAIN MANY ALLUSIONS TO THE BOOK OF ENOCH AS WELL AS IN SOME INSTANCES ADVOCATING EXPLICITLY FOR THE USE OF THE BOOK OF ENOCH AS SCRIPTURE.</w:t>
            </w:r>
            <w:hyperlink r:id="rId4064" w:anchor="cite_note-32" w:history="1">
              <w:r w:rsidRPr="009B55CA">
                <w:rPr>
                  <w:rStyle w:val="Hyperlink"/>
                  <w:rFonts w:ascii="Arial" w:hAnsi="Arial" w:cs="Arial"/>
                  <w:color w:val="3366CC"/>
                  <w:sz w:val="10"/>
                  <w:szCs w:val="10"/>
                  <w:vertAlign w:val="superscript"/>
                  <w:lang w:val="en"/>
                </w:rPr>
                <w:t>[30]</w:t>
              </w:r>
            </w:hyperlink>
            <w:hyperlink r:id="rId4065" w:anchor="cite_note-33" w:history="1">
              <w:r w:rsidRPr="009B55CA">
                <w:rPr>
                  <w:rStyle w:val="Hyperlink"/>
                  <w:rFonts w:ascii="Arial" w:hAnsi="Arial" w:cs="Arial"/>
                  <w:color w:val="3366CC"/>
                  <w:sz w:val="10"/>
                  <w:szCs w:val="10"/>
                  <w:vertAlign w:val="superscript"/>
                  <w:lang w:val="en"/>
                </w:rPr>
                <w:t>[31]</w:t>
              </w:r>
            </w:hyperlink>
            <w:hyperlink r:id="rId4066" w:anchor="cite_note-34" w:history="1">
              <w:r w:rsidRPr="009B55CA">
                <w:rPr>
                  <w:rStyle w:val="Hyperlink"/>
                  <w:rFonts w:ascii="Arial" w:hAnsi="Arial" w:cs="Arial"/>
                  <w:color w:val="3366CC"/>
                  <w:sz w:val="10"/>
                  <w:szCs w:val="10"/>
                  <w:vertAlign w:val="superscript"/>
                  <w:lang w:val="en"/>
                </w:rPr>
                <w:t>[32]</w:t>
              </w:r>
            </w:hyperlink>
            <w:hyperlink r:id="rId4067" w:anchor="cite_note-35" w:history="1">
              <w:r w:rsidRPr="009B55CA">
                <w:rPr>
                  <w:rStyle w:val="Hyperlink"/>
                  <w:rFonts w:ascii="Arial" w:hAnsi="Arial" w:cs="Arial"/>
                  <w:color w:val="3366CC"/>
                  <w:sz w:val="10"/>
                  <w:szCs w:val="10"/>
                  <w:vertAlign w:val="superscript"/>
                  <w:lang w:val="en"/>
                </w:rPr>
                <w:t>[33]</w:t>
              </w:r>
            </w:hyperlink>
            <w:hyperlink r:id="rId4068" w:anchor="cite_note-36" w:history="1">
              <w:r w:rsidRPr="009B55CA">
                <w:rPr>
                  <w:rStyle w:val="Hyperlink"/>
                  <w:rFonts w:ascii="Arial" w:hAnsi="Arial" w:cs="Arial"/>
                  <w:color w:val="3366CC"/>
                  <w:sz w:val="10"/>
                  <w:szCs w:val="10"/>
                  <w:vertAlign w:val="superscript"/>
                  <w:lang w:val="en"/>
                </w:rPr>
                <w:t>[34]</w:t>
              </w:r>
            </w:hyperlink>
            <w:hyperlink r:id="rId4069" w:anchor="cite_note-37" w:history="1">
              <w:r w:rsidRPr="009B55CA">
                <w:rPr>
                  <w:rStyle w:val="Hyperlink"/>
                  <w:rFonts w:ascii="Arial" w:hAnsi="Arial" w:cs="Arial"/>
                  <w:color w:val="3366CC"/>
                  <w:sz w:val="10"/>
                  <w:szCs w:val="10"/>
                  <w:vertAlign w:val="superscript"/>
                  <w:lang w:val="en"/>
                </w:rPr>
                <w:t>[35]</w:t>
              </w:r>
            </w:hyperlink>
            <w:r w:rsidRPr="009B55CA">
              <w:rPr>
                <w:rFonts w:ascii="Arial" w:hAnsi="Arial" w:cs="Arial"/>
                <w:b/>
                <w:bCs/>
                <w:color w:val="202122"/>
                <w:sz w:val="10"/>
                <w:szCs w:val="10"/>
                <w:lang w:val="en"/>
              </w:rPr>
              <w:t> BECAUSE OF THE LETTER OF JUDE'S CITATION OF THE BOOK OF ENOCH AS PROPHETIC TEXT, THIS ENCOURAGED ACCEPTANCE AND USAGE OF THE BOOK OF ENOCH IN EARLY CHRISTIAN CIRCLES. THE MAIN THEMES OF ENOCH ABOUT THE WATCHERS CORRUPTING HUMANITY WERE COMMONLY MENTIONED IN EARLY LITERATURE. THIS POSITIVE TREATMENT OF THE BOOK OF ENOCH WAS ASSOCIATED WITH </w:t>
            </w:r>
            <w:hyperlink r:id="rId4070" w:tooltip="Millennialism" w:history="1">
              <w:r w:rsidRPr="009B55CA">
                <w:rPr>
                  <w:rStyle w:val="Hyperlink"/>
                  <w:rFonts w:ascii="Arial" w:hAnsi="Arial" w:cs="Arial"/>
                  <w:color w:val="3366CC"/>
                  <w:sz w:val="10"/>
                  <w:szCs w:val="10"/>
                  <w:lang w:val="en"/>
                </w:rPr>
                <w:t>MILLENNIALISM</w:t>
              </w:r>
            </w:hyperlink>
            <w:r w:rsidRPr="009B55CA">
              <w:rPr>
                <w:rFonts w:ascii="Arial" w:hAnsi="Arial" w:cs="Arial"/>
                <w:b/>
                <w:bCs/>
                <w:color w:val="202122"/>
                <w:sz w:val="10"/>
                <w:szCs w:val="10"/>
                <w:lang w:val="en"/>
              </w:rPr>
              <w:t> WHICH WAS POPULAR IN THE EARLY CHURCH. WHEN </w:t>
            </w:r>
            <w:hyperlink r:id="rId4071" w:tooltip="Amillennialism" w:history="1">
              <w:r w:rsidRPr="009B55CA">
                <w:rPr>
                  <w:rStyle w:val="Hyperlink"/>
                  <w:rFonts w:ascii="Arial" w:hAnsi="Arial" w:cs="Arial"/>
                  <w:color w:val="3366CC"/>
                  <w:sz w:val="10"/>
                  <w:szCs w:val="10"/>
                  <w:lang w:val="en"/>
                </w:rPr>
                <w:t>AMILLENNIALISM</w:t>
              </w:r>
            </w:hyperlink>
            <w:r w:rsidRPr="009B55CA">
              <w:rPr>
                <w:rFonts w:ascii="Arial" w:hAnsi="Arial" w:cs="Arial"/>
                <w:b/>
                <w:bCs/>
                <w:color w:val="202122"/>
                <w:sz w:val="10"/>
                <w:szCs w:val="10"/>
                <w:lang w:val="en"/>
              </w:rPr>
              <w:t> BEGAN TO BE COMMON IN CHRISTIANITY, THE BOOK OF ENOCH, BEING INCOMPATIBLE WITH AMILLENNIALISM, CAME TO BE WIDELY REJECTED. AFTER THE SPLIT OF THE ORIENTAL ORTHODOX CHURCH FROM THE CATHOLIC CHURCH IN THE 5TH CENTURY, USE OF THE BOOK OF ENOCH WAS LIMITED PRIMARILY TO THE ORIENTAL ORTHODOX CHURCH. EVENTUALLY, THE USAGE OF THE BOOK OF ENOCH BECAME LIMITED TO ETHIOPIAN CIRCLES OF THE ORIENTAL ORTHODOX CHURCH. ANOTHER COMMON ELEMENT THAT SOME CHURCH FATHERS, LIKE </w:t>
            </w:r>
            <w:hyperlink r:id="rId4072" w:tooltip="John of Damascus" w:history="1">
              <w:r w:rsidRPr="009B55CA">
                <w:rPr>
                  <w:rStyle w:val="Hyperlink"/>
                  <w:rFonts w:ascii="Arial" w:hAnsi="Arial" w:cs="Arial"/>
                  <w:color w:val="3366CC"/>
                  <w:sz w:val="10"/>
                  <w:szCs w:val="10"/>
                  <w:lang w:val="en"/>
                </w:rPr>
                <w:t>JOHN OF DAMASCUS</w:t>
              </w:r>
            </w:hyperlink>
            <w:r w:rsidRPr="009B55CA">
              <w:rPr>
                <w:rFonts w:ascii="Arial" w:hAnsi="Arial" w:cs="Arial"/>
                <w:b/>
                <w:bCs/>
                <w:color w:val="202122"/>
                <w:sz w:val="10"/>
                <w:szCs w:val="10"/>
                <w:lang w:val="en"/>
              </w:rPr>
              <w:t>, SPOKE OF, WAS THAT THEY CONSIDERED ENOCH TO BE ONE OF THE </w:t>
            </w:r>
            <w:hyperlink r:id="rId4073" w:tooltip="Two witnesses" w:history="1">
              <w:r w:rsidRPr="009B55CA">
                <w:rPr>
                  <w:rStyle w:val="Hyperlink"/>
                  <w:rFonts w:ascii="Arial" w:hAnsi="Arial" w:cs="Arial"/>
                  <w:color w:val="3366CC"/>
                  <w:sz w:val="10"/>
                  <w:szCs w:val="10"/>
                  <w:lang w:val="en"/>
                </w:rPr>
                <w:t>TWO WITNESSES</w:t>
              </w:r>
            </w:hyperlink>
            <w:r w:rsidRPr="009B55CA">
              <w:rPr>
                <w:rFonts w:ascii="Arial" w:hAnsi="Arial" w:cs="Arial"/>
                <w:b/>
                <w:bCs/>
                <w:color w:val="202122"/>
                <w:sz w:val="10"/>
                <w:szCs w:val="10"/>
                <w:lang w:val="en"/>
              </w:rPr>
              <w:t> MENTIONED IN THE </w:t>
            </w:r>
            <w:hyperlink r:id="rId4074" w:tooltip="Book of Revelation" w:history="1">
              <w:r w:rsidRPr="009B55CA">
                <w:rPr>
                  <w:rStyle w:val="Hyperlink"/>
                  <w:rFonts w:ascii="Arial" w:hAnsi="Arial" w:cs="Arial"/>
                  <w:color w:val="3366CC"/>
                  <w:sz w:val="10"/>
                  <w:szCs w:val="10"/>
                  <w:lang w:val="en"/>
                </w:rPr>
                <w:t>BOOK OF REVELATION</w:t>
              </w:r>
            </w:hyperlink>
            <w:r w:rsidRPr="009B55CA">
              <w:rPr>
                <w:rFonts w:ascii="Arial" w:hAnsi="Arial" w:cs="Arial"/>
                <w:b/>
                <w:bCs/>
                <w:color w:val="202122"/>
                <w:sz w:val="10"/>
                <w:szCs w:val="10"/>
                <w:lang w:val="en"/>
              </w:rPr>
              <w:t>. THIS VIEW STILL HAS MANY SUPPORTERS TODAY IN CHRISTIANITY.</w:t>
            </w:r>
          </w:p>
          <w:p w14:paraId="7003A788"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137D2921" wp14:editId="439FA1B1">
                  <wp:extent cx="1101172" cy="1481036"/>
                  <wp:effectExtent l="0" t="0" r="0" b="0"/>
                  <wp:docPr id="282550637" name="Picture 51" descr="A picture containing text, indoor, picture frame, box&#10;&#10;Description automatically generated">
                    <a:hlinkClick xmlns:a="http://schemas.openxmlformats.org/drawingml/2006/main" r:id="rId40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50637" name="Picture 51" descr="A picture containing text, indoor, picture frame, box&#10;&#10;Description automatically generated">
                            <a:hlinkClick r:id="rId4075"/>
                          </pic:cNvPr>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103308" cy="1483908"/>
                          </a:xfrm>
                          <a:prstGeom prst="rect">
                            <a:avLst/>
                          </a:prstGeom>
                          <a:noFill/>
                          <a:ln>
                            <a:noFill/>
                          </a:ln>
                        </pic:spPr>
                      </pic:pic>
                    </a:graphicData>
                  </a:graphic>
                </wp:inline>
              </w:drawing>
            </w:r>
          </w:p>
          <w:p w14:paraId="573EF0E2"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i/>
                <w:iCs/>
                <w:color w:val="202122"/>
                <w:sz w:val="10"/>
                <w:szCs w:val="10"/>
                <w:lang w:val="en"/>
              </w:rPr>
              <w:t>ELIJAH AND ENOCH</w:t>
            </w:r>
            <w:r w:rsidRPr="009B55CA">
              <w:rPr>
                <w:rFonts w:ascii="Arial" w:hAnsi="Arial" w:cs="Arial"/>
                <w:b/>
                <w:bCs/>
                <w:color w:val="202122"/>
                <w:sz w:val="10"/>
                <w:szCs w:val="10"/>
                <w:lang w:val="en"/>
              </w:rPr>
              <w:t> – SEVENTEENTH-CENTURY ICON, HISTORIC MUSEUM IN SANOK, POLAND</w:t>
            </w:r>
          </w:p>
          <w:p w14:paraId="24ABFE45"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 THE CHURCH OF JESUS CHRIST OF LATTER-DAY SAINTS THEOLOGY</w:t>
            </w:r>
          </w:p>
          <w:p w14:paraId="754673A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AMONG THE </w:t>
            </w:r>
            <w:hyperlink r:id="rId4077" w:tooltip="Latter Day Saint movement" w:history="1">
              <w:r w:rsidRPr="009B55CA">
                <w:rPr>
                  <w:rStyle w:val="Hyperlink"/>
                  <w:rFonts w:ascii="Arial" w:hAnsi="Arial" w:cs="Arial"/>
                  <w:color w:val="3366CC"/>
                  <w:sz w:val="10"/>
                  <w:szCs w:val="10"/>
                  <w:lang w:val="en"/>
                </w:rPr>
                <w:t>LATTER DAY SAINT MOVEMENT</w:t>
              </w:r>
            </w:hyperlink>
            <w:r w:rsidRPr="009B55CA">
              <w:rPr>
                <w:rFonts w:ascii="Arial" w:hAnsi="Arial" w:cs="Arial"/>
                <w:b/>
                <w:bCs/>
                <w:color w:val="202122"/>
                <w:sz w:val="10"/>
                <w:szCs w:val="10"/>
                <w:lang w:val="en"/>
              </w:rPr>
              <w:t> AND PARTICULARLY IN </w:t>
            </w:r>
            <w:hyperlink r:id="rId4078" w:tooltip="The Church of Jesus Christ of Latter-day Saints" w:history="1">
              <w:r w:rsidRPr="009B55CA">
                <w:rPr>
                  <w:rStyle w:val="Hyperlink"/>
                  <w:rFonts w:ascii="Arial" w:hAnsi="Arial" w:cs="Arial"/>
                  <w:color w:val="3366CC"/>
                  <w:sz w:val="10"/>
                  <w:szCs w:val="10"/>
                  <w:lang w:val="en"/>
                </w:rPr>
                <w:t>THE CHURCH OF JESUS CHRIST OF LATTER-DAY SAINTS</w:t>
              </w:r>
            </w:hyperlink>
            <w:r w:rsidRPr="009B55CA">
              <w:rPr>
                <w:rFonts w:ascii="Arial" w:hAnsi="Arial" w:cs="Arial"/>
                <w:b/>
                <w:bCs/>
                <w:color w:val="202122"/>
                <w:sz w:val="10"/>
                <w:szCs w:val="10"/>
                <w:lang w:val="en"/>
              </w:rPr>
              <w:t>, ENOCH IS VIEWED AS HAVING FOUNDED AN EXCEPTIONALLY RIGHTEOUS CITY, NAMED </w:t>
            </w:r>
            <w:hyperlink r:id="rId4079" w:tooltip="Zion (Latter Day Saints)" w:history="1">
              <w:r w:rsidRPr="009B55CA">
                <w:rPr>
                  <w:rStyle w:val="Hyperlink"/>
                  <w:rFonts w:ascii="Arial" w:hAnsi="Arial" w:cs="Arial"/>
                  <w:color w:val="3366CC"/>
                  <w:sz w:val="10"/>
                  <w:szCs w:val="10"/>
                  <w:lang w:val="en"/>
                </w:rPr>
                <w:t>ZION</w:t>
              </w:r>
            </w:hyperlink>
            <w:r w:rsidRPr="009B55CA">
              <w:rPr>
                <w:rFonts w:ascii="Arial" w:hAnsi="Arial" w:cs="Arial"/>
                <w:b/>
                <w:bCs/>
                <w:color w:val="202122"/>
                <w:sz w:val="10"/>
                <w:szCs w:val="10"/>
                <w:lang w:val="en"/>
              </w:rPr>
              <w:t>, IN THE MIDST OF AN OTHERWISE WICKED WORLD. THIS VIEW IS ENCOUNTERED IN THE </w:t>
            </w:r>
            <w:hyperlink r:id="rId4080" w:tooltip="Standard works" w:history="1">
              <w:r w:rsidRPr="009B55CA">
                <w:rPr>
                  <w:rStyle w:val="Hyperlink"/>
                  <w:rFonts w:ascii="Arial" w:hAnsi="Arial" w:cs="Arial"/>
                  <w:color w:val="3366CC"/>
                  <w:sz w:val="10"/>
                  <w:szCs w:val="10"/>
                  <w:lang w:val="en"/>
                </w:rPr>
                <w:t>STANDARD WORKS</w:t>
              </w:r>
            </w:hyperlink>
            <w:r w:rsidRPr="009B55CA">
              <w:rPr>
                <w:rFonts w:ascii="Arial" w:hAnsi="Arial" w:cs="Arial"/>
                <w:b/>
                <w:bCs/>
                <w:color w:val="202122"/>
                <w:sz w:val="10"/>
                <w:szCs w:val="10"/>
                <w:lang w:val="en"/>
              </w:rPr>
              <w:t>, THE </w:t>
            </w:r>
            <w:hyperlink r:id="rId4081" w:tooltip="Pearl of Great Price (Mormonism)" w:history="1">
              <w:r w:rsidRPr="009B55CA">
                <w:rPr>
                  <w:rStyle w:val="Hyperlink"/>
                  <w:rFonts w:ascii="Arial" w:hAnsi="Arial" w:cs="Arial"/>
                  <w:i/>
                  <w:iCs/>
                  <w:color w:val="3366CC"/>
                  <w:sz w:val="10"/>
                  <w:szCs w:val="10"/>
                  <w:lang w:val="en"/>
                </w:rPr>
                <w:t>PEARL OF GREAT PRICE</w:t>
              </w:r>
            </w:hyperlink>
            <w:r w:rsidRPr="009B55CA">
              <w:rPr>
                <w:rFonts w:ascii="Arial" w:hAnsi="Arial" w:cs="Arial"/>
                <w:b/>
                <w:bCs/>
                <w:color w:val="202122"/>
                <w:sz w:val="10"/>
                <w:szCs w:val="10"/>
                <w:lang w:val="en"/>
              </w:rPr>
              <w:t> AND THE </w:t>
            </w:r>
            <w:hyperlink r:id="rId4082" w:tooltip="Doctrine and Covenants" w:history="1">
              <w:r w:rsidRPr="009B55CA">
                <w:rPr>
                  <w:rStyle w:val="Hyperlink"/>
                  <w:rFonts w:ascii="Arial" w:hAnsi="Arial" w:cs="Arial"/>
                  <w:i/>
                  <w:iCs/>
                  <w:color w:val="3366CC"/>
                  <w:sz w:val="10"/>
                  <w:szCs w:val="10"/>
                  <w:lang w:val="en"/>
                </w:rPr>
                <w:t>DOCTRINE AND COVENANTS</w:t>
              </w:r>
            </w:hyperlink>
            <w:r w:rsidRPr="009B55CA">
              <w:rPr>
                <w:rFonts w:ascii="Arial" w:hAnsi="Arial" w:cs="Arial"/>
                <w:b/>
                <w:bCs/>
                <w:color w:val="202122"/>
                <w:sz w:val="10"/>
                <w:szCs w:val="10"/>
                <w:lang w:val="en"/>
              </w:rPr>
              <w:t>, WHICH STATES THAT NOT ONLY ENOCH, BUT THE ENTIRE PEOPLES OF THE CITY OF ZION, WERE </w:t>
            </w:r>
            <w:hyperlink r:id="rId4083" w:tooltip="Translation (Latter Day Saints)" w:history="1">
              <w:r w:rsidRPr="009B55CA">
                <w:rPr>
                  <w:rStyle w:val="Hyperlink"/>
                  <w:rFonts w:ascii="Arial" w:hAnsi="Arial" w:cs="Arial"/>
                  <w:color w:val="3366CC"/>
                  <w:sz w:val="10"/>
                  <w:szCs w:val="10"/>
                  <w:lang w:val="en"/>
                </w:rPr>
                <w:t>TAKEN OFF THIS EARTH WITHOUT DEATH</w:t>
              </w:r>
            </w:hyperlink>
            <w:r w:rsidRPr="009B55CA">
              <w:rPr>
                <w:rFonts w:ascii="Arial" w:hAnsi="Arial" w:cs="Arial"/>
                <w:b/>
                <w:bCs/>
                <w:color w:val="202122"/>
                <w:sz w:val="10"/>
                <w:szCs w:val="10"/>
                <w:lang w:val="en"/>
              </w:rPr>
              <w:t>, BECAUSE OF THEIR PIETY. (ZION IS DEFINED AS "THE PURE IN HEART" AND THIS CITY OF ZION WILL RETURN TO THE EARTH AT THE </w:t>
            </w:r>
            <w:hyperlink r:id="rId4084" w:tooltip="Second Coming" w:history="1">
              <w:r w:rsidRPr="009B55CA">
                <w:rPr>
                  <w:rStyle w:val="Hyperlink"/>
                  <w:rFonts w:ascii="Arial" w:hAnsi="Arial" w:cs="Arial"/>
                  <w:color w:val="3366CC"/>
                  <w:sz w:val="10"/>
                  <w:szCs w:val="10"/>
                  <w:lang w:val="en"/>
                </w:rPr>
                <w:t>SECOND COMING</w:t>
              </w:r>
            </w:hyperlink>
            <w:r w:rsidRPr="009B55CA">
              <w:rPr>
                <w:rFonts w:ascii="Arial" w:hAnsi="Arial" w:cs="Arial"/>
                <w:b/>
                <w:bCs/>
                <w:color w:val="202122"/>
                <w:sz w:val="10"/>
                <w:szCs w:val="10"/>
                <w:lang w:val="en"/>
              </w:rPr>
              <w:t> OF </w:t>
            </w:r>
            <w:hyperlink r:id="rId4085" w:tooltip="Jesus" w:history="1">
              <w:r w:rsidRPr="009B55CA">
                <w:rPr>
                  <w:rStyle w:val="Hyperlink"/>
                  <w:rFonts w:ascii="Arial" w:hAnsi="Arial" w:cs="Arial"/>
                  <w:color w:val="3366CC"/>
                  <w:sz w:val="10"/>
                  <w:szCs w:val="10"/>
                  <w:lang w:val="en"/>
                </w:rPr>
                <w:t>JESUS</w:t>
              </w:r>
            </w:hyperlink>
            <w:r w:rsidRPr="009B55CA">
              <w:rPr>
                <w:rFonts w:ascii="Arial" w:hAnsi="Arial" w:cs="Arial"/>
                <w:b/>
                <w:bCs/>
                <w:color w:val="202122"/>
                <w:sz w:val="10"/>
                <w:szCs w:val="10"/>
                <w:lang w:val="en"/>
              </w:rPr>
              <w:t>.) THE </w:t>
            </w:r>
            <w:r w:rsidRPr="009B55CA">
              <w:rPr>
                <w:rFonts w:ascii="Arial" w:hAnsi="Arial" w:cs="Arial"/>
                <w:b/>
                <w:bCs/>
                <w:i/>
                <w:iCs/>
                <w:color w:val="202122"/>
                <w:sz w:val="10"/>
                <w:szCs w:val="10"/>
                <w:lang w:val="en"/>
              </w:rPr>
              <w:t>DOCTRINE AND COVENANTS</w:t>
            </w:r>
            <w:r w:rsidRPr="009B55CA">
              <w:rPr>
                <w:rFonts w:ascii="Arial" w:hAnsi="Arial" w:cs="Arial"/>
                <w:b/>
                <w:bCs/>
                <w:color w:val="202122"/>
                <w:sz w:val="10"/>
                <w:szCs w:val="10"/>
                <w:lang w:val="en"/>
              </w:rPr>
              <w:t> FURTHER STATES THAT ENOCH PROPHESIED THAT ONE OF HIS DESCENDANTS, </w:t>
            </w:r>
            <w:hyperlink r:id="rId4086" w:tooltip="Noah" w:history="1">
              <w:r w:rsidRPr="009B55CA">
                <w:rPr>
                  <w:rStyle w:val="Hyperlink"/>
                  <w:rFonts w:ascii="Arial" w:hAnsi="Arial" w:cs="Arial"/>
                  <w:color w:val="3366CC"/>
                  <w:sz w:val="10"/>
                  <w:szCs w:val="10"/>
                  <w:lang w:val="en"/>
                </w:rPr>
                <w:t>NOAH</w:t>
              </w:r>
            </w:hyperlink>
            <w:r w:rsidRPr="009B55CA">
              <w:rPr>
                <w:rFonts w:ascii="Arial" w:hAnsi="Arial" w:cs="Arial"/>
                <w:b/>
                <w:bCs/>
                <w:color w:val="202122"/>
                <w:sz w:val="10"/>
                <w:szCs w:val="10"/>
                <w:lang w:val="en"/>
              </w:rPr>
              <w:t>, AND HIS FAMILY, WOULD SURVIVE A GREAT FLOOD AND THUS CARRY ON THE HUMAN RACE AND PRESERVE THE SCRIPTURE. THE </w:t>
            </w:r>
            <w:hyperlink r:id="rId4087" w:tooltip="Book of Moses" w:history="1">
              <w:r w:rsidRPr="009B55CA">
                <w:rPr>
                  <w:rStyle w:val="Hyperlink"/>
                  <w:rFonts w:ascii="Arial" w:hAnsi="Arial" w:cs="Arial"/>
                  <w:color w:val="3366CC"/>
                  <w:sz w:val="10"/>
                  <w:szCs w:val="10"/>
                  <w:lang w:val="en"/>
                </w:rPr>
                <w:t>BOOK OF MOSES</w:t>
              </w:r>
            </w:hyperlink>
            <w:r w:rsidRPr="009B55CA">
              <w:rPr>
                <w:rFonts w:ascii="Arial" w:hAnsi="Arial" w:cs="Arial"/>
                <w:b/>
                <w:bCs/>
                <w:color w:val="202122"/>
                <w:sz w:val="10"/>
                <w:szCs w:val="10"/>
                <w:lang w:val="en"/>
              </w:rPr>
              <w:t> IN THE </w:t>
            </w:r>
            <w:r w:rsidRPr="009B55CA">
              <w:rPr>
                <w:rFonts w:ascii="Arial" w:hAnsi="Arial" w:cs="Arial"/>
                <w:b/>
                <w:bCs/>
                <w:i/>
                <w:iCs/>
                <w:color w:val="202122"/>
                <w:sz w:val="10"/>
                <w:szCs w:val="10"/>
                <w:lang w:val="en"/>
              </w:rPr>
              <w:t>PEARL OF GREAT PRICE</w:t>
            </w:r>
            <w:r w:rsidRPr="009B55CA">
              <w:rPr>
                <w:rFonts w:ascii="Arial" w:hAnsi="Arial" w:cs="Arial"/>
                <w:b/>
                <w:bCs/>
                <w:color w:val="202122"/>
                <w:sz w:val="10"/>
                <w:szCs w:val="10"/>
                <w:lang w:val="en"/>
              </w:rPr>
              <w:t> INCLUDES CHAPTERS THAT GIVE AN ACCOUNT OF ENOCH'S PREACHING, VISIONS, AND CONVERSATIONS WITH GOD. THEY PROVIDE DETAILS CONCERNING THE WARS, VIOLENCE AND NATURAL DISASTERS IN ENOCH'S DAY, BUT ALSO REFERENCE THE MIRACLES PERFORMED BY ENOCH.</w:t>
            </w:r>
          </w:p>
          <w:p w14:paraId="2AD0D98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BOOK OF MOSES IS ITSELF AN EXCERPT FROM </w:t>
            </w:r>
            <w:hyperlink r:id="rId4088" w:tooltip="Joseph Smith" w:history="1">
              <w:r w:rsidRPr="009B55CA">
                <w:rPr>
                  <w:rStyle w:val="Hyperlink"/>
                  <w:rFonts w:ascii="Arial" w:hAnsi="Arial" w:cs="Arial"/>
                  <w:color w:val="3366CC"/>
                  <w:sz w:val="10"/>
                  <w:szCs w:val="10"/>
                  <w:lang w:val="en"/>
                </w:rPr>
                <w:t>JOSEPH SMITH</w:t>
              </w:r>
            </w:hyperlink>
            <w:r w:rsidRPr="009B55CA">
              <w:rPr>
                <w:rFonts w:ascii="Arial" w:hAnsi="Arial" w:cs="Arial"/>
                <w:b/>
                <w:bCs/>
                <w:color w:val="202122"/>
                <w:sz w:val="10"/>
                <w:szCs w:val="10"/>
                <w:lang w:val="en"/>
              </w:rPr>
              <w:t>'S TRANSLATION OF THE BIBLE, WHICH IS PUBLISHED IN FULL, COMPLETE WITH THESE CHAPTERS CONCERNING ENOCH, BY </w:t>
            </w:r>
            <w:hyperlink r:id="rId4089" w:tooltip="Community of Christ" w:history="1">
              <w:r w:rsidRPr="009B55CA">
                <w:rPr>
                  <w:rStyle w:val="Hyperlink"/>
                  <w:rFonts w:ascii="Arial" w:hAnsi="Arial" w:cs="Arial"/>
                  <w:color w:val="3366CC"/>
                  <w:sz w:val="10"/>
                  <w:szCs w:val="10"/>
                  <w:lang w:val="en"/>
                </w:rPr>
                <w:t>COMMUNITY OF CHRIST</w:t>
              </w:r>
            </w:hyperlink>
            <w:r w:rsidRPr="009B55CA">
              <w:rPr>
                <w:rFonts w:ascii="Arial" w:hAnsi="Arial" w:cs="Arial"/>
                <w:b/>
                <w:bCs/>
                <w:color w:val="202122"/>
                <w:sz w:val="10"/>
                <w:szCs w:val="10"/>
                <w:lang w:val="en"/>
              </w:rPr>
              <w:t>, IN THE </w:t>
            </w:r>
            <w:hyperlink r:id="rId4090" w:tooltip="Joseph Smith Translation of the Bible" w:history="1">
              <w:r w:rsidRPr="009B55CA">
                <w:rPr>
                  <w:rStyle w:val="Hyperlink"/>
                  <w:rFonts w:ascii="Arial" w:hAnsi="Arial" w:cs="Arial"/>
                  <w:i/>
                  <w:iCs/>
                  <w:color w:val="3366CC"/>
                  <w:sz w:val="10"/>
                  <w:szCs w:val="10"/>
                  <w:lang w:val="en"/>
                </w:rPr>
                <w:t>JOSEPH SMITH TRANSLATION OF THE BIBLE</w:t>
              </w:r>
            </w:hyperlink>
            <w:r w:rsidRPr="009B55CA">
              <w:rPr>
                <w:rFonts w:ascii="Arial" w:hAnsi="Arial" w:cs="Arial"/>
                <w:b/>
                <w:bCs/>
                <w:color w:val="202122"/>
                <w:sz w:val="10"/>
                <w:szCs w:val="10"/>
                <w:lang w:val="en"/>
              </w:rPr>
              <w:t>, WHERE IT APPEARS AS PART OF THE BOOK OF GENESIS. D&amp;C 104:24 (COFC) / </w:t>
            </w:r>
            <w:hyperlink r:id="rId4091" w:anchor="48" w:tooltip="s:The Doctrine and Covenants/Section 107" w:history="1">
              <w:r w:rsidRPr="009B55CA">
                <w:rPr>
                  <w:rStyle w:val="Hyperlink"/>
                  <w:rFonts w:ascii="Arial" w:hAnsi="Arial" w:cs="Arial"/>
                  <w:color w:val="3366CC"/>
                  <w:sz w:val="10"/>
                  <w:szCs w:val="10"/>
                  <w:lang w:val="en"/>
                </w:rPr>
                <w:t>107:48–49</w:t>
              </w:r>
            </w:hyperlink>
            <w:r w:rsidRPr="009B55CA">
              <w:rPr>
                <w:rFonts w:ascii="Arial" w:hAnsi="Arial" w:cs="Arial"/>
                <w:b/>
                <w:bCs/>
                <w:color w:val="202122"/>
                <w:sz w:val="10"/>
                <w:szCs w:val="10"/>
                <w:lang w:val="en"/>
              </w:rPr>
              <w:t> (LDS) STATES THAT ADAM ORDAINED ENOCH TO THE HIGHER PRIESTHOOD (NOW CALLED THE </w:t>
            </w:r>
            <w:hyperlink r:id="rId4092" w:tooltip="Melchizedek" w:history="1">
              <w:r w:rsidRPr="009B55CA">
                <w:rPr>
                  <w:rStyle w:val="Hyperlink"/>
                  <w:rFonts w:ascii="Arial" w:hAnsi="Arial" w:cs="Arial"/>
                  <w:color w:val="3366CC"/>
                  <w:sz w:val="10"/>
                  <w:szCs w:val="10"/>
                  <w:lang w:val="en"/>
                </w:rPr>
                <w:t>MELCHIZEDEK</w:t>
              </w:r>
            </w:hyperlink>
            <w:r w:rsidRPr="009B55CA">
              <w:rPr>
                <w:rFonts w:ascii="Arial" w:hAnsi="Arial" w:cs="Arial"/>
                <w:b/>
                <w:bCs/>
                <w:color w:val="202122"/>
                <w:sz w:val="10"/>
                <w:szCs w:val="10"/>
                <w:lang w:val="en"/>
              </w:rPr>
              <w:t>, AFTER THE GREAT KING AND HIGH PRIEST) AT AGE 25, THAT HE WAS 65 WHEN ADAM BLESSED HIM, AND THAT HE LIVED FOR AN ADDITIONAL 365 YEARS UNTIL HE AND HIS CITY WERE BLESSED, MAKING ENOCH 430 YEARS OLD AT THE TIME THAT "HE WAS NOT, FOR GOD TOOK HIM" (GENESIS 5:24).</w:t>
            </w:r>
          </w:p>
          <w:p w14:paraId="293567C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ADDITIONALLY IN LDS THEOLOGY, ENOCH IS IMPLIED TO BE THE SCRIBE WHO RECORDED </w:t>
            </w:r>
            <w:hyperlink r:id="rId4093" w:tooltip="Adam" w:history="1">
              <w:r w:rsidRPr="009B55CA">
                <w:rPr>
                  <w:rStyle w:val="Hyperlink"/>
                  <w:rFonts w:ascii="Arial" w:hAnsi="Arial" w:cs="Arial"/>
                  <w:color w:val="3366CC"/>
                  <w:sz w:val="10"/>
                  <w:szCs w:val="10"/>
                  <w:lang w:val="en"/>
                </w:rPr>
                <w:t>ADAM</w:t>
              </w:r>
            </w:hyperlink>
            <w:r w:rsidRPr="009B55CA">
              <w:rPr>
                <w:rFonts w:ascii="Arial" w:hAnsi="Arial" w:cs="Arial"/>
                <w:b/>
                <w:bCs/>
                <w:color w:val="202122"/>
                <w:sz w:val="10"/>
                <w:szCs w:val="10"/>
                <w:lang w:val="en"/>
              </w:rPr>
              <w:t>'S BLESSINGS AND PROPHECIES AT </w:t>
            </w:r>
            <w:hyperlink r:id="rId4094" w:tooltip="Adam-ondi-Ahman" w:history="1">
              <w:r w:rsidRPr="009B55CA">
                <w:rPr>
                  <w:rStyle w:val="Hyperlink"/>
                  <w:rFonts w:ascii="Arial" w:hAnsi="Arial" w:cs="Arial"/>
                  <w:color w:val="3366CC"/>
                  <w:sz w:val="10"/>
                  <w:szCs w:val="10"/>
                  <w:lang w:val="en"/>
                </w:rPr>
                <w:t>ADAM-ONDI-AHMAN</w:t>
              </w:r>
            </w:hyperlink>
            <w:r w:rsidRPr="009B55CA">
              <w:rPr>
                <w:rFonts w:ascii="Arial" w:hAnsi="Arial" w:cs="Arial"/>
                <w:b/>
                <w:bCs/>
                <w:color w:val="202122"/>
                <w:sz w:val="10"/>
                <w:szCs w:val="10"/>
                <w:lang w:val="en"/>
              </w:rPr>
              <w:t>, AS RECORDED IN D&amp;C </w:t>
            </w:r>
            <w:hyperlink r:id="rId4095" w:anchor="53" w:tooltip="s:The Doctrine and Covenants/Section 107" w:history="1">
              <w:r w:rsidRPr="009B55CA">
                <w:rPr>
                  <w:rStyle w:val="Hyperlink"/>
                  <w:rFonts w:ascii="Arial" w:hAnsi="Arial" w:cs="Arial"/>
                  <w:color w:val="3366CC"/>
                  <w:sz w:val="10"/>
                  <w:szCs w:val="10"/>
                  <w:lang w:val="en"/>
                </w:rPr>
                <w:t>107:53–57</w:t>
              </w:r>
            </w:hyperlink>
            <w:r w:rsidRPr="009B55CA">
              <w:rPr>
                <w:rFonts w:ascii="Arial" w:hAnsi="Arial" w:cs="Arial"/>
                <w:b/>
                <w:bCs/>
                <w:color w:val="202122"/>
                <w:sz w:val="10"/>
                <w:szCs w:val="10"/>
                <w:lang w:val="en"/>
              </w:rPr>
              <w:t> (LDS) / D&amp;C 104:29B (COFC).</w:t>
            </w:r>
          </w:p>
          <w:p w14:paraId="00DC354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lastRenderedPageBreak/>
              <w:t>ENOCH IN ISLAM</w:t>
            </w:r>
          </w:p>
          <w:p w14:paraId="1AF4F721" w14:textId="77777777" w:rsidR="00C93E49" w:rsidRPr="009B55CA" w:rsidRDefault="00C93E49" w:rsidP="00C95445">
            <w:pPr>
              <w:shd w:val="clear" w:color="auto" w:fill="FFFFFF"/>
              <w:spacing w:line="480" w:lineRule="auto"/>
              <w:jc w:val="both"/>
              <w:rPr>
                <w:rFonts w:ascii="Arial" w:hAnsi="Arial" w:cs="Arial"/>
                <w:b/>
                <w:bCs/>
                <w:i/>
                <w:iCs/>
                <w:color w:val="202122"/>
                <w:sz w:val="10"/>
                <w:szCs w:val="10"/>
                <w:lang w:val="en"/>
              </w:rPr>
            </w:pPr>
            <w:r w:rsidRPr="009B55CA">
              <w:rPr>
                <w:rFonts w:ascii="Arial" w:hAnsi="Arial" w:cs="Arial"/>
                <w:b/>
                <w:bCs/>
                <w:i/>
                <w:iCs/>
                <w:color w:val="202122"/>
                <w:sz w:val="10"/>
                <w:szCs w:val="10"/>
                <w:lang w:val="en"/>
              </w:rPr>
              <w:t>MAIN ARTICLE: </w:t>
            </w:r>
            <w:hyperlink r:id="rId4096" w:tooltip="Idris (prophet)" w:history="1">
              <w:r w:rsidRPr="009B55CA">
                <w:rPr>
                  <w:rStyle w:val="Hyperlink"/>
                  <w:rFonts w:ascii="Arial" w:hAnsi="Arial" w:cs="Arial"/>
                  <w:i/>
                  <w:iCs/>
                  <w:color w:val="3366CC"/>
                  <w:sz w:val="10"/>
                  <w:szCs w:val="10"/>
                  <w:lang w:val="en"/>
                </w:rPr>
                <w:t>IDRIS (PROPHET)</w:t>
              </w:r>
            </w:hyperlink>
          </w:p>
          <w:p w14:paraId="42B97D0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ISLAM, ENOCH (</w:t>
            </w:r>
            <w:hyperlink r:id="rId4097"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أَخْنُوخ</w:t>
            </w:r>
            <w:r w:rsidRPr="009B55CA">
              <w:rPr>
                <w:rFonts w:ascii="Arial" w:hAnsi="Arial" w:cs="Arial"/>
                <w:b/>
                <w:bCs/>
                <w:color w:val="202122"/>
                <w:sz w:val="10"/>
                <w:szCs w:val="10"/>
                <w:lang w:val="en"/>
              </w:rPr>
              <w:t>, </w:t>
            </w:r>
            <w:hyperlink r:id="rId4098" w:tooltip="Romanization of Arabic"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rPr>
              <w:t>ʼAKHNŪKH</w:t>
            </w:r>
            <w:r w:rsidRPr="009B55CA">
              <w:rPr>
                <w:rFonts w:ascii="Arial" w:hAnsi="Arial" w:cs="Arial"/>
                <w:b/>
                <w:bCs/>
                <w:color w:val="202122"/>
                <w:sz w:val="10"/>
                <w:szCs w:val="10"/>
                <w:lang w:val="en"/>
              </w:rPr>
              <w:t>) IS COMMONLY IDENTIFIED WITH </w:t>
            </w:r>
            <w:hyperlink r:id="rId4099" w:tooltip="Idris (prophet)" w:history="1">
              <w:r w:rsidRPr="009B55CA">
                <w:rPr>
                  <w:rStyle w:val="Hyperlink"/>
                  <w:rFonts w:ascii="Arial" w:hAnsi="Arial" w:cs="Arial"/>
                  <w:color w:val="3366CC"/>
                  <w:sz w:val="10"/>
                  <w:szCs w:val="10"/>
                  <w:lang w:val="en"/>
                </w:rPr>
                <w:t>IDRIS</w:t>
              </w:r>
            </w:hyperlink>
            <w:r w:rsidRPr="009B55CA">
              <w:rPr>
                <w:rFonts w:ascii="Arial" w:hAnsi="Arial" w:cs="Arial"/>
                <w:b/>
                <w:bCs/>
                <w:color w:val="202122"/>
                <w:sz w:val="10"/>
                <w:szCs w:val="10"/>
                <w:lang w:val="en"/>
              </w:rPr>
              <w:t>, AS FOR EXAMPLE BY THE </w:t>
            </w:r>
            <w:hyperlink r:id="rId4100" w:tooltip="Muhammad ibn Jarir al-Tabari" w:history="1">
              <w:r w:rsidRPr="009B55CA">
                <w:rPr>
                  <w:rStyle w:val="Hyperlink"/>
                  <w:rFonts w:ascii="Arial" w:hAnsi="Arial" w:cs="Arial"/>
                  <w:i/>
                  <w:iCs/>
                  <w:color w:val="3366CC"/>
                  <w:sz w:val="10"/>
                  <w:szCs w:val="10"/>
                  <w:lang w:val="en"/>
                </w:rPr>
                <w:t>HISTORY OF AL-TABARI</w:t>
              </w:r>
            </w:hyperlink>
            <w:r w:rsidRPr="009B55CA">
              <w:rPr>
                <w:rFonts w:ascii="Arial" w:hAnsi="Arial" w:cs="Arial"/>
                <w:b/>
                <w:bCs/>
                <w:color w:val="202122"/>
                <w:sz w:val="10"/>
                <w:szCs w:val="10"/>
                <w:lang w:val="en"/>
              </w:rPr>
              <w:t> INTERPRETATION AND THE </w:t>
            </w:r>
            <w:hyperlink r:id="rId4101" w:tooltip="Meadows of Gold" w:history="1">
              <w:r w:rsidRPr="009B55CA">
                <w:rPr>
                  <w:rStyle w:val="Hyperlink"/>
                  <w:rFonts w:ascii="Arial" w:hAnsi="Arial" w:cs="Arial"/>
                  <w:i/>
                  <w:iCs/>
                  <w:color w:val="3366CC"/>
                  <w:sz w:val="10"/>
                  <w:szCs w:val="10"/>
                  <w:lang w:val="en"/>
                </w:rPr>
                <w:t>MEADOWS OF GOLD</w:t>
              </w:r>
            </w:hyperlink>
            <w:r w:rsidRPr="009B55CA">
              <w:rPr>
                <w:rFonts w:ascii="Arial" w:hAnsi="Arial" w:cs="Arial"/>
                <w:b/>
                <w:bCs/>
                <w:color w:val="202122"/>
                <w:sz w:val="10"/>
                <w:szCs w:val="10"/>
                <w:lang w:val="en"/>
              </w:rPr>
              <w:t>.</w:t>
            </w:r>
            <w:hyperlink r:id="rId4102" w:anchor="cite_note-38" w:history="1">
              <w:r w:rsidRPr="009B55CA">
                <w:rPr>
                  <w:rStyle w:val="Hyperlink"/>
                  <w:rFonts w:ascii="Arial" w:hAnsi="Arial" w:cs="Arial"/>
                  <w:color w:val="3366CC"/>
                  <w:sz w:val="10"/>
                  <w:szCs w:val="10"/>
                  <w:vertAlign w:val="superscript"/>
                  <w:lang w:val="en"/>
                </w:rPr>
                <w:t>[36]</w:t>
              </w:r>
            </w:hyperlink>
            <w:r w:rsidRPr="009B55CA">
              <w:rPr>
                <w:rFonts w:ascii="Arial" w:hAnsi="Arial" w:cs="Arial"/>
                <w:b/>
                <w:bCs/>
                <w:color w:val="202122"/>
                <w:sz w:val="10"/>
                <w:szCs w:val="10"/>
                <w:lang w:val="en"/>
              </w:rPr>
              <w:t> THE QURAN CONTAINS TWO REFERENCES TO IDRIS; IN SURAH </w:t>
            </w:r>
            <w:hyperlink r:id="rId4103" w:tooltip="Al-Anbiya" w:history="1">
              <w:r w:rsidRPr="009B55CA">
                <w:rPr>
                  <w:rStyle w:val="Hyperlink"/>
                  <w:rFonts w:ascii="Arial" w:hAnsi="Arial" w:cs="Arial"/>
                  <w:color w:val="3366CC"/>
                  <w:sz w:val="10"/>
                  <w:szCs w:val="10"/>
                  <w:lang w:val="en"/>
                </w:rPr>
                <w:t>AL-ANBIYA</w:t>
              </w:r>
            </w:hyperlink>
            <w:r w:rsidRPr="009B55CA">
              <w:rPr>
                <w:rFonts w:ascii="Arial" w:hAnsi="Arial" w:cs="Arial"/>
                <w:b/>
                <w:bCs/>
                <w:color w:val="202122"/>
                <w:sz w:val="10"/>
                <w:szCs w:val="10"/>
                <w:lang w:val="en"/>
              </w:rPr>
              <w:t> (THE PROPHETS) VERSE NUMBER 85, AND IN SURAH </w:t>
            </w:r>
            <w:hyperlink r:id="rId4104" w:tooltip="Maryam (sura)" w:history="1">
              <w:r w:rsidRPr="009B55CA">
                <w:rPr>
                  <w:rStyle w:val="Hyperlink"/>
                  <w:rFonts w:ascii="Arial" w:hAnsi="Arial" w:cs="Arial"/>
                  <w:color w:val="3366CC"/>
                  <w:sz w:val="10"/>
                  <w:szCs w:val="10"/>
                  <w:lang w:val="en"/>
                </w:rPr>
                <w:t>MARYAM</w:t>
              </w:r>
            </w:hyperlink>
            <w:r w:rsidRPr="009B55CA">
              <w:rPr>
                <w:rFonts w:ascii="Arial" w:hAnsi="Arial" w:cs="Arial"/>
                <w:b/>
                <w:bCs/>
                <w:color w:val="202122"/>
                <w:sz w:val="10"/>
                <w:szCs w:val="10"/>
                <w:lang w:val="en"/>
              </w:rPr>
              <w:t> (MARY) VERSES 56–57:</w:t>
            </w:r>
          </w:p>
          <w:p w14:paraId="60FDC121" w14:textId="77777777" w:rsidR="00C93E49" w:rsidRPr="009B55CA" w:rsidRDefault="00C93E49" w:rsidP="00C93E49">
            <w:pPr>
              <w:numPr>
                <w:ilvl w:val="0"/>
                <w:numId w:val="29"/>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w:t>
            </w:r>
            <w:r w:rsidRPr="009B55CA">
              <w:rPr>
                <w:rFonts w:ascii="Arial" w:hAnsi="Arial" w:cs="Arial"/>
                <w:b/>
                <w:bCs/>
                <w:i/>
                <w:iCs/>
                <w:color w:val="202122"/>
                <w:sz w:val="10"/>
                <w:szCs w:val="10"/>
                <w:lang w:val="en"/>
              </w:rPr>
              <w:t>THE PROPHETS</w:t>
            </w:r>
            <w:r w:rsidRPr="009B55CA">
              <w:rPr>
                <w:rFonts w:ascii="Arial" w:hAnsi="Arial" w:cs="Arial"/>
                <w:b/>
                <w:bCs/>
                <w:color w:val="202122"/>
                <w:sz w:val="10"/>
                <w:szCs w:val="10"/>
                <w:lang w:val="en"/>
              </w:rPr>
              <w:t>, 21:85): "AND THE SAME BLESSING WAS BESTOWED UPON ISMAIL AND IDRIS AND ZUL-KIFL, BECAUSE THEY ALL PRACTISED FORTITUDE."</w:t>
            </w:r>
          </w:p>
          <w:p w14:paraId="01E6F9D7" w14:textId="77777777" w:rsidR="00C93E49" w:rsidRPr="009B55CA" w:rsidRDefault="00C93E49" w:rsidP="00C93E49">
            <w:pPr>
              <w:numPr>
                <w:ilvl w:val="0"/>
                <w:numId w:val="29"/>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w:t>
            </w:r>
            <w:r w:rsidRPr="009B55CA">
              <w:rPr>
                <w:rFonts w:ascii="Arial" w:hAnsi="Arial" w:cs="Arial"/>
                <w:b/>
                <w:bCs/>
                <w:i/>
                <w:iCs/>
                <w:color w:val="202122"/>
                <w:sz w:val="10"/>
                <w:szCs w:val="10"/>
                <w:lang w:val="en"/>
              </w:rPr>
              <w:t>MARY</w:t>
            </w:r>
            <w:r w:rsidRPr="009B55CA">
              <w:rPr>
                <w:rFonts w:ascii="Arial" w:hAnsi="Arial" w:cs="Arial"/>
                <w:b/>
                <w:bCs/>
                <w:color w:val="202122"/>
                <w:sz w:val="10"/>
                <w:szCs w:val="10"/>
                <w:lang w:val="en"/>
              </w:rPr>
              <w:t> 19:56–57): "AND REMEMBER IDRIS IN THE BOOK; HE WAS INDEED VERY TRUTHFUL, A PROPHET. AND WE LIFTED HIM TO A LOFTY STATION".</w:t>
            </w:r>
          </w:p>
          <w:p w14:paraId="150B615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IDRIS IS CLOSELY LINKED IN </w:t>
            </w:r>
            <w:hyperlink r:id="rId4105" w:tooltip="Muslim" w:history="1">
              <w:r w:rsidRPr="009B55CA">
                <w:rPr>
                  <w:rStyle w:val="Hyperlink"/>
                  <w:rFonts w:ascii="Arial" w:hAnsi="Arial" w:cs="Arial"/>
                  <w:color w:val="3366CC"/>
                  <w:sz w:val="10"/>
                  <w:szCs w:val="10"/>
                  <w:lang w:val="en"/>
                </w:rPr>
                <w:t>MUSLIM</w:t>
              </w:r>
            </w:hyperlink>
            <w:r w:rsidRPr="009B55CA">
              <w:rPr>
                <w:rFonts w:ascii="Arial" w:hAnsi="Arial" w:cs="Arial"/>
                <w:b/>
                <w:bCs/>
                <w:color w:val="202122"/>
                <w:sz w:val="10"/>
                <w:szCs w:val="10"/>
                <w:lang w:val="en"/>
              </w:rPr>
              <w:t> </w:t>
            </w:r>
            <w:hyperlink r:id="rId4106" w:tooltip="Tradition" w:history="1">
              <w:r w:rsidRPr="009B55CA">
                <w:rPr>
                  <w:rStyle w:val="Hyperlink"/>
                  <w:rFonts w:ascii="Arial" w:hAnsi="Arial" w:cs="Arial"/>
                  <w:color w:val="3366CC"/>
                  <w:sz w:val="10"/>
                  <w:szCs w:val="10"/>
                  <w:lang w:val="en"/>
                </w:rPr>
                <w:t>TRADITION</w:t>
              </w:r>
            </w:hyperlink>
            <w:r w:rsidRPr="009B55CA">
              <w:rPr>
                <w:rFonts w:ascii="Arial" w:hAnsi="Arial" w:cs="Arial"/>
                <w:b/>
                <w:bCs/>
                <w:color w:val="202122"/>
                <w:sz w:val="10"/>
                <w:szCs w:val="10"/>
                <w:lang w:val="en"/>
              </w:rPr>
              <w:t> WITH THE ORIGIN OF WRITING AND OTHER TECHNICAL ARTS OF CIVILIZATION,</w:t>
            </w:r>
            <w:hyperlink r:id="rId4107" w:anchor="cite_note-autogenerated1-39" w:history="1">
              <w:r w:rsidRPr="009B55CA">
                <w:rPr>
                  <w:rStyle w:val="Hyperlink"/>
                  <w:rFonts w:ascii="Arial" w:hAnsi="Arial" w:cs="Arial"/>
                  <w:color w:val="3366CC"/>
                  <w:sz w:val="10"/>
                  <w:szCs w:val="10"/>
                  <w:vertAlign w:val="superscript"/>
                  <w:lang w:val="en"/>
                </w:rPr>
                <w:t>[37]</w:t>
              </w:r>
            </w:hyperlink>
            <w:r w:rsidRPr="009B55CA">
              <w:rPr>
                <w:rFonts w:ascii="Arial" w:hAnsi="Arial" w:cs="Arial"/>
                <w:b/>
                <w:bCs/>
                <w:color w:val="202122"/>
                <w:sz w:val="10"/>
                <w:szCs w:val="10"/>
                <w:lang w:val="en"/>
              </w:rPr>
              <w:t> INCLUDING THE STUDY OF ASTRONOMICAL PHENOMENA, BOTH OF WHICH ENOCH IS CREDITED WITH IN THE </w:t>
            </w:r>
            <w:hyperlink r:id="rId4108" w:tooltip="Testament of Abraham" w:history="1">
              <w:r w:rsidRPr="009B55CA">
                <w:rPr>
                  <w:rStyle w:val="Hyperlink"/>
                  <w:rFonts w:ascii="Arial" w:hAnsi="Arial" w:cs="Arial"/>
                  <w:color w:val="3366CC"/>
                  <w:sz w:val="10"/>
                  <w:szCs w:val="10"/>
                  <w:lang w:val="en"/>
                </w:rPr>
                <w:t>TESTAMENT OF ABRAHAM</w:t>
              </w:r>
            </w:hyperlink>
            <w:r w:rsidRPr="009B55CA">
              <w:rPr>
                <w:rFonts w:ascii="Arial" w:hAnsi="Arial" w:cs="Arial"/>
                <w:b/>
                <w:bCs/>
                <w:color w:val="202122"/>
                <w:sz w:val="10"/>
                <w:szCs w:val="10"/>
                <w:lang w:val="en"/>
              </w:rPr>
              <w:t>.</w:t>
            </w:r>
            <w:hyperlink r:id="rId4109" w:anchor="cite_note-autogenerated1-39" w:history="1">
              <w:r w:rsidRPr="009B55CA">
                <w:rPr>
                  <w:rStyle w:val="Hyperlink"/>
                  <w:rFonts w:ascii="Arial" w:hAnsi="Arial" w:cs="Arial"/>
                  <w:color w:val="3366CC"/>
                  <w:sz w:val="10"/>
                  <w:szCs w:val="10"/>
                  <w:vertAlign w:val="superscript"/>
                  <w:lang w:val="en"/>
                </w:rPr>
                <w:t>[37]</w:t>
              </w:r>
            </w:hyperlink>
            <w:r w:rsidRPr="009B55CA">
              <w:rPr>
                <w:rFonts w:ascii="Arial" w:hAnsi="Arial" w:cs="Arial"/>
                <w:b/>
                <w:bCs/>
                <w:color w:val="202122"/>
                <w:sz w:val="10"/>
                <w:szCs w:val="10"/>
                <w:lang w:val="en"/>
              </w:rPr>
              <w:t> NONETHELESS, ALTHOUGH SOME MUSLIMS VIEW ENOCH AND IDRIS AS THE SAME PROPHET WHILE OTHERS DO NOT, MANY </w:t>
            </w:r>
            <w:hyperlink r:id="rId4110" w:tooltip="Muslim" w:history="1">
              <w:r w:rsidRPr="009B55CA">
                <w:rPr>
                  <w:rStyle w:val="Hyperlink"/>
                  <w:rFonts w:ascii="Arial" w:hAnsi="Arial" w:cs="Arial"/>
                  <w:color w:val="3366CC"/>
                  <w:sz w:val="10"/>
                  <w:szCs w:val="10"/>
                  <w:lang w:val="en"/>
                </w:rPr>
                <w:t>MUSLIMS</w:t>
              </w:r>
            </w:hyperlink>
            <w:r w:rsidRPr="009B55CA">
              <w:rPr>
                <w:rFonts w:ascii="Arial" w:hAnsi="Arial" w:cs="Arial"/>
                <w:b/>
                <w:bCs/>
                <w:color w:val="202122"/>
                <w:sz w:val="10"/>
                <w:szCs w:val="10"/>
                <w:lang w:val="en"/>
              </w:rPr>
              <w:t> STILL HONOR ENOCH AS ONE OF THE EARLIEST </w:t>
            </w:r>
            <w:hyperlink r:id="rId4111" w:tooltip="Prophet" w:history="1">
              <w:r w:rsidRPr="009B55CA">
                <w:rPr>
                  <w:rStyle w:val="Hyperlink"/>
                  <w:rFonts w:ascii="Arial" w:hAnsi="Arial" w:cs="Arial"/>
                  <w:color w:val="3366CC"/>
                  <w:sz w:val="10"/>
                  <w:szCs w:val="10"/>
                  <w:lang w:val="en"/>
                </w:rPr>
                <w:t>PROPHETS</w:t>
              </w:r>
            </w:hyperlink>
            <w:r w:rsidRPr="009B55CA">
              <w:rPr>
                <w:rFonts w:ascii="Arial" w:hAnsi="Arial" w:cs="Arial"/>
                <w:b/>
                <w:bCs/>
                <w:color w:val="202122"/>
                <w:sz w:val="10"/>
                <w:szCs w:val="10"/>
                <w:lang w:val="en"/>
              </w:rPr>
              <w:t>, REGARDLESS OF WHICH VIEW THEY HOLD.</w:t>
            </w:r>
            <w:hyperlink r:id="rId4112" w:anchor="cite_note-40" w:history="1">
              <w:r w:rsidRPr="009B55CA">
                <w:rPr>
                  <w:rStyle w:val="Hyperlink"/>
                  <w:rFonts w:ascii="Arial" w:hAnsi="Arial" w:cs="Arial"/>
                  <w:color w:val="3366CC"/>
                  <w:sz w:val="10"/>
                  <w:szCs w:val="10"/>
                  <w:vertAlign w:val="superscript"/>
                  <w:lang w:val="en"/>
                </w:rPr>
                <w:t>[38]</w:t>
              </w:r>
            </w:hyperlink>
          </w:p>
          <w:p w14:paraId="70A1C48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IDRIS SEEMS TO BE LESS MYSTERIOUS IN THE QUR'AN THAN ENOCH IS IN THE BIBLE. FURTHERMORE, IDRIS IS THE ONLY ANTEDILUVIAN PROPHET NAMED IN THE QUR'AN, OTHER THAN ADAM.</w:t>
            </w:r>
          </w:p>
          <w:p w14:paraId="08FC9CC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ENOCH IN THEOSOPHY</w:t>
            </w:r>
          </w:p>
          <w:p w14:paraId="5E1720F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THE </w:t>
            </w:r>
            <w:hyperlink r:id="rId4113" w:tooltip="Theosophy" w:history="1">
              <w:r w:rsidRPr="009B55CA">
                <w:rPr>
                  <w:rStyle w:val="Hyperlink"/>
                  <w:rFonts w:ascii="Arial" w:hAnsi="Arial" w:cs="Arial"/>
                  <w:color w:val="3366CC"/>
                  <w:sz w:val="10"/>
                  <w:szCs w:val="10"/>
                  <w:lang w:val="en"/>
                </w:rPr>
                <w:t>THEOSOPHIST</w:t>
              </w:r>
            </w:hyperlink>
            <w:r w:rsidRPr="009B55CA">
              <w:rPr>
                <w:rFonts w:ascii="Arial" w:hAnsi="Arial" w:cs="Arial"/>
                <w:b/>
                <w:bCs/>
                <w:color w:val="202122"/>
                <w:sz w:val="10"/>
                <w:szCs w:val="10"/>
                <w:lang w:val="en"/>
              </w:rPr>
              <w:t> </w:t>
            </w:r>
            <w:hyperlink r:id="rId4114" w:tooltip="Helena Blavatsky" w:history="1">
              <w:r w:rsidRPr="009B55CA">
                <w:rPr>
                  <w:rStyle w:val="Hyperlink"/>
                  <w:rFonts w:ascii="Arial" w:hAnsi="Arial" w:cs="Arial"/>
                  <w:color w:val="3366CC"/>
                  <w:sz w:val="10"/>
                  <w:szCs w:val="10"/>
                  <w:lang w:val="en"/>
                </w:rPr>
                <w:t>HELENA BLAVATSKY</w:t>
              </w:r>
            </w:hyperlink>
            <w:r w:rsidRPr="009B55CA">
              <w:rPr>
                <w:rFonts w:ascii="Arial" w:hAnsi="Arial" w:cs="Arial"/>
                <w:b/>
                <w:bCs/>
                <w:color w:val="202122"/>
                <w:sz w:val="10"/>
                <w:szCs w:val="10"/>
                <w:lang w:val="en"/>
              </w:rPr>
              <w:t>, THE JEWISH ENOCH (OR THE GREEK </w:t>
            </w:r>
            <w:hyperlink r:id="rId4115" w:tooltip="Demigod" w:history="1">
              <w:r w:rsidRPr="009B55CA">
                <w:rPr>
                  <w:rStyle w:val="Hyperlink"/>
                  <w:rFonts w:ascii="Arial" w:hAnsi="Arial" w:cs="Arial"/>
                  <w:color w:val="3366CC"/>
                  <w:sz w:val="10"/>
                  <w:szCs w:val="10"/>
                  <w:lang w:val="en"/>
                </w:rPr>
                <w:t>DEMIGOD</w:t>
              </w:r>
            </w:hyperlink>
            <w:r w:rsidRPr="009B55CA">
              <w:rPr>
                <w:rFonts w:ascii="Arial" w:hAnsi="Arial" w:cs="Arial"/>
                <w:b/>
                <w:bCs/>
                <w:color w:val="202122"/>
                <w:sz w:val="10"/>
                <w:szCs w:val="10"/>
                <w:lang w:val="en"/>
              </w:rPr>
              <w:t> </w:t>
            </w:r>
            <w:hyperlink r:id="rId4116" w:tooltip="Hermes" w:history="1">
              <w:r w:rsidRPr="009B55CA">
                <w:rPr>
                  <w:rStyle w:val="Hyperlink"/>
                  <w:rFonts w:ascii="Arial" w:hAnsi="Arial" w:cs="Arial"/>
                  <w:color w:val="3366CC"/>
                  <w:sz w:val="10"/>
                  <w:szCs w:val="10"/>
                  <w:lang w:val="en"/>
                </w:rPr>
                <w:t>HERMES</w:t>
              </w:r>
            </w:hyperlink>
            <w:hyperlink r:id="rId4117" w:anchor="cite_note-41" w:history="1">
              <w:r w:rsidRPr="009B55CA">
                <w:rPr>
                  <w:rStyle w:val="Hyperlink"/>
                  <w:rFonts w:ascii="Arial" w:hAnsi="Arial" w:cs="Arial"/>
                  <w:color w:val="3366CC"/>
                  <w:sz w:val="10"/>
                  <w:szCs w:val="10"/>
                  <w:vertAlign w:val="superscript"/>
                  <w:lang w:val="en"/>
                </w:rPr>
                <w:t>[39]</w:t>
              </w:r>
            </w:hyperlink>
            <w:r w:rsidRPr="009B55CA">
              <w:rPr>
                <w:rFonts w:ascii="Arial" w:hAnsi="Arial" w:cs="Arial"/>
                <w:b/>
                <w:bCs/>
                <w:color w:val="202122"/>
                <w:sz w:val="10"/>
                <w:szCs w:val="10"/>
                <w:lang w:val="en"/>
              </w:rPr>
              <w:t>) WAS "THE FIRST </w:t>
            </w:r>
            <w:hyperlink r:id="rId4118" w:tooltip="Grand Master (Masonic)" w:history="1">
              <w:r w:rsidRPr="009B55CA">
                <w:rPr>
                  <w:rStyle w:val="Hyperlink"/>
                  <w:rFonts w:ascii="Arial" w:hAnsi="Arial" w:cs="Arial"/>
                  <w:color w:val="3366CC"/>
                  <w:sz w:val="10"/>
                  <w:szCs w:val="10"/>
                  <w:lang w:val="en"/>
                </w:rPr>
                <w:t>GRAND MASTER</w:t>
              </w:r>
            </w:hyperlink>
            <w:r w:rsidRPr="009B55CA">
              <w:rPr>
                <w:rFonts w:ascii="Arial" w:hAnsi="Arial" w:cs="Arial"/>
                <w:b/>
                <w:bCs/>
                <w:color w:val="202122"/>
                <w:sz w:val="10"/>
                <w:szCs w:val="10"/>
                <w:lang w:val="en"/>
              </w:rPr>
              <w:t> AND FOUNDER OF </w:t>
            </w:r>
            <w:hyperlink r:id="rId4119" w:tooltip="Masonry" w:history="1">
              <w:r w:rsidRPr="009B55CA">
                <w:rPr>
                  <w:rStyle w:val="Hyperlink"/>
                  <w:rFonts w:ascii="Arial" w:hAnsi="Arial" w:cs="Arial"/>
                  <w:color w:val="3366CC"/>
                  <w:sz w:val="10"/>
                  <w:szCs w:val="10"/>
                  <w:lang w:val="en"/>
                </w:rPr>
                <w:t>MASONRY</w:t>
              </w:r>
            </w:hyperlink>
            <w:r w:rsidRPr="009B55CA">
              <w:rPr>
                <w:rFonts w:ascii="Arial" w:hAnsi="Arial" w:cs="Arial"/>
                <w:b/>
                <w:bCs/>
                <w:color w:val="202122"/>
                <w:sz w:val="10"/>
                <w:szCs w:val="10"/>
                <w:lang w:val="en"/>
              </w:rPr>
              <w:t>."</w:t>
            </w:r>
            <w:hyperlink r:id="rId4120" w:anchor="cite_note-42" w:history="1">
              <w:r w:rsidRPr="009B55CA">
                <w:rPr>
                  <w:rStyle w:val="Hyperlink"/>
                  <w:rFonts w:ascii="Arial" w:hAnsi="Arial" w:cs="Arial"/>
                  <w:color w:val="3366CC"/>
                  <w:sz w:val="10"/>
                  <w:szCs w:val="10"/>
                  <w:vertAlign w:val="superscript"/>
                  <w:lang w:val="en"/>
                </w:rPr>
                <w:t>[40]</w:t>
              </w:r>
            </w:hyperlink>
          </w:p>
          <w:p w14:paraId="38594135"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ASATIR</w:t>
            </w:r>
          </w:p>
          <w:p w14:paraId="53276A0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w:t>
            </w:r>
            <w:hyperlink r:id="rId4121" w:tooltip="The Asatir" w:history="1">
              <w:r w:rsidRPr="009B55CA">
                <w:rPr>
                  <w:rStyle w:val="Hyperlink"/>
                  <w:rFonts w:ascii="Arial" w:hAnsi="Arial" w:cs="Arial"/>
                  <w:color w:val="3366CC"/>
                  <w:sz w:val="10"/>
                  <w:szCs w:val="10"/>
                  <w:lang w:val="en"/>
                </w:rPr>
                <w:t>THE ASATIR</w:t>
              </w:r>
            </w:hyperlink>
            <w:r w:rsidRPr="009B55CA">
              <w:rPr>
                <w:rFonts w:ascii="Arial" w:hAnsi="Arial" w:cs="Arial"/>
                <w:b/>
                <w:bCs/>
                <w:color w:val="202122"/>
                <w:sz w:val="10"/>
                <w:szCs w:val="10"/>
                <w:lang w:val="en"/>
              </w:rPr>
              <w:t>, ENOCH WAS BURIED IN </w:t>
            </w:r>
            <w:hyperlink r:id="rId4122" w:tooltip="Mount Ebal" w:history="1">
              <w:r w:rsidRPr="009B55CA">
                <w:rPr>
                  <w:rStyle w:val="Hyperlink"/>
                  <w:rFonts w:ascii="Arial" w:hAnsi="Arial" w:cs="Arial"/>
                  <w:color w:val="3366CC"/>
                  <w:sz w:val="10"/>
                  <w:szCs w:val="10"/>
                  <w:lang w:val="en"/>
                </w:rPr>
                <w:t>MOUNT EBAL</w:t>
              </w:r>
            </w:hyperlink>
            <w:r w:rsidRPr="009B55CA">
              <w:rPr>
                <w:rFonts w:ascii="Arial" w:hAnsi="Arial" w:cs="Arial"/>
                <w:b/>
                <w:bCs/>
                <w:color w:val="202122"/>
                <w:sz w:val="10"/>
                <w:szCs w:val="10"/>
                <w:lang w:val="en"/>
              </w:rPr>
              <w:t>.</w:t>
            </w:r>
            <w:hyperlink r:id="rId4123" w:anchor="cite_note-43" w:history="1">
              <w:r w:rsidRPr="009B55CA">
                <w:rPr>
                  <w:rStyle w:val="Hyperlink"/>
                  <w:rFonts w:ascii="Arial" w:hAnsi="Arial" w:cs="Arial"/>
                  <w:color w:val="3366CC"/>
                  <w:sz w:val="10"/>
                  <w:szCs w:val="10"/>
                  <w:vertAlign w:val="superscript"/>
                  <w:lang w:val="en"/>
                </w:rPr>
                <w:t>[41]</w:t>
              </w:r>
            </w:hyperlink>
          </w:p>
          <w:p w14:paraId="2A1BEF08"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ENOCH AND ENMEDURANKI</w:t>
            </w:r>
          </w:p>
          <w:p w14:paraId="0CADC0E1"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124" w:tooltip="Enmeduranki" w:history="1">
              <w:r w:rsidR="00C93E49" w:rsidRPr="009B55CA">
                <w:rPr>
                  <w:rStyle w:val="Hyperlink"/>
                  <w:rFonts w:ascii="Arial" w:hAnsi="Arial" w:cs="Arial"/>
                  <w:color w:val="3366CC"/>
                  <w:sz w:val="10"/>
                  <w:szCs w:val="10"/>
                  <w:lang w:val="en"/>
                </w:rPr>
                <w:t>ENMEDURANKI</w:t>
              </w:r>
            </w:hyperlink>
            <w:r w:rsidR="00C93E49" w:rsidRPr="009B55CA">
              <w:rPr>
                <w:rFonts w:ascii="Arial" w:hAnsi="Arial" w:cs="Arial"/>
                <w:b/>
                <w:bCs/>
                <w:color w:val="202122"/>
                <w:sz w:val="10"/>
                <w:szCs w:val="10"/>
                <w:lang w:val="en"/>
              </w:rPr>
              <w:t> WAS AN ANCIENT </w:t>
            </w:r>
            <w:hyperlink r:id="rId4125" w:tooltip="Sumer" w:history="1">
              <w:r w:rsidR="00C93E49" w:rsidRPr="009B55CA">
                <w:rPr>
                  <w:rStyle w:val="Hyperlink"/>
                  <w:rFonts w:ascii="Arial" w:hAnsi="Arial" w:cs="Arial"/>
                  <w:color w:val="3366CC"/>
                  <w:sz w:val="10"/>
                  <w:szCs w:val="10"/>
                  <w:lang w:val="en"/>
                </w:rPr>
                <w:t>SUMERIAN</w:t>
              </w:r>
            </w:hyperlink>
            <w:r w:rsidR="00C93E49" w:rsidRPr="009B55CA">
              <w:rPr>
                <w:rFonts w:ascii="Arial" w:hAnsi="Arial" w:cs="Arial"/>
                <w:b/>
                <w:bCs/>
                <w:color w:val="202122"/>
                <w:sz w:val="10"/>
                <w:szCs w:val="10"/>
                <w:lang w:val="en"/>
              </w:rPr>
              <w:t> PRE-DYNASTIC KING WHO SOME CONSIDER TO BE A MESOPOTAMIAN MODEL FOR ENOCH. ENMEDURANKI APPEARS AS THE SEVENTH NAME ON THE </w:t>
            </w:r>
            <w:hyperlink r:id="rId4126" w:tooltip="Sumerian King List" w:history="1">
              <w:r w:rsidR="00C93E49" w:rsidRPr="009B55CA">
                <w:rPr>
                  <w:rStyle w:val="Hyperlink"/>
                  <w:rFonts w:ascii="Arial" w:hAnsi="Arial" w:cs="Arial"/>
                  <w:color w:val="3366CC"/>
                  <w:sz w:val="10"/>
                  <w:szCs w:val="10"/>
                  <w:lang w:val="en"/>
                </w:rPr>
                <w:t>SUMERIAN KING LIST</w:t>
              </w:r>
            </w:hyperlink>
            <w:r w:rsidR="00C93E49" w:rsidRPr="009B55CA">
              <w:rPr>
                <w:rFonts w:ascii="Arial" w:hAnsi="Arial" w:cs="Arial"/>
                <w:b/>
                <w:bCs/>
                <w:color w:val="202122"/>
                <w:sz w:val="10"/>
                <w:szCs w:val="10"/>
                <w:lang w:val="en"/>
              </w:rPr>
              <w:t>, WHEREAS ENOCH IS THE SEVENTH FIGURE ON THE LIST OF PATRIARCHS IN GENESIS. BOTH OF THEM WERE ALSO SAID TO HAVE BEEN TAKEN UP INTO HEAVEN. ADDITIONALLY, </w:t>
            </w:r>
            <w:hyperlink r:id="rId4127" w:tooltip="Sippar" w:history="1">
              <w:r w:rsidR="00C93E49" w:rsidRPr="009B55CA">
                <w:rPr>
                  <w:rStyle w:val="Hyperlink"/>
                  <w:rFonts w:ascii="Arial" w:hAnsi="Arial" w:cs="Arial"/>
                  <w:color w:val="3366CC"/>
                  <w:sz w:val="10"/>
                  <w:szCs w:val="10"/>
                  <w:lang w:val="en"/>
                </w:rPr>
                <w:t>SIPPAR</w:t>
              </w:r>
            </w:hyperlink>
            <w:r w:rsidR="00C93E49" w:rsidRPr="009B55CA">
              <w:rPr>
                <w:rFonts w:ascii="Arial" w:hAnsi="Arial" w:cs="Arial"/>
                <w:b/>
                <w:bCs/>
                <w:color w:val="202122"/>
                <w:sz w:val="10"/>
                <w:szCs w:val="10"/>
                <w:lang w:val="en"/>
              </w:rPr>
              <w:t>, THE CITY OF ENMEDURANKI, IS ASSOCIATED WITH SUN WORSHIP, WHILE THE 365 YEARS THAT ENOCH IS STATED TO HAVE LIVED MAY BE LINKED TO THE NUMBER OF DAYS IN THE SOLAR CALENDAR.</w:t>
            </w:r>
            <w:hyperlink r:id="rId4128" w:anchor="cite_note-44" w:history="1">
              <w:r w:rsidR="00C93E49" w:rsidRPr="009B55CA">
                <w:rPr>
                  <w:rStyle w:val="Hyperlink"/>
                  <w:rFonts w:ascii="Arial" w:hAnsi="Arial" w:cs="Arial"/>
                  <w:color w:val="3366CC"/>
                  <w:sz w:val="10"/>
                  <w:szCs w:val="10"/>
                  <w:vertAlign w:val="superscript"/>
                  <w:lang w:val="en"/>
                </w:rPr>
                <w:t>[42]</w:t>
              </w:r>
            </w:hyperlink>
          </w:p>
          <w:p w14:paraId="00CD2958"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FAMILY TREE</w:t>
            </w:r>
          </w:p>
          <w:tbl>
            <w:tblPr>
              <w:tblW w:w="9248" w:type="dxa"/>
              <w:tblCellSpacing w:w="15" w:type="dxa"/>
              <w:tblCellMar>
                <w:top w:w="15" w:type="dxa"/>
                <w:left w:w="15" w:type="dxa"/>
                <w:bottom w:w="15" w:type="dxa"/>
                <w:right w:w="15" w:type="dxa"/>
              </w:tblCellMar>
              <w:tblLook w:val="04A0" w:firstRow="1" w:lastRow="0" w:firstColumn="1" w:lastColumn="0" w:noHBand="0" w:noVBand="1"/>
            </w:tblPr>
            <w:tblGrid>
              <w:gridCol w:w="373"/>
              <w:gridCol w:w="211"/>
              <w:gridCol w:w="200"/>
              <w:gridCol w:w="334"/>
              <w:gridCol w:w="180"/>
              <w:gridCol w:w="175"/>
              <w:gridCol w:w="434"/>
              <w:gridCol w:w="248"/>
              <w:gridCol w:w="233"/>
              <w:gridCol w:w="372"/>
              <w:gridCol w:w="298"/>
              <w:gridCol w:w="355"/>
              <w:gridCol w:w="209"/>
              <w:gridCol w:w="198"/>
              <w:gridCol w:w="371"/>
              <w:gridCol w:w="199"/>
              <w:gridCol w:w="189"/>
              <w:gridCol w:w="400"/>
              <w:gridCol w:w="217"/>
              <w:gridCol w:w="206"/>
              <w:gridCol w:w="340"/>
              <w:gridCol w:w="298"/>
              <w:gridCol w:w="435"/>
              <w:gridCol w:w="248"/>
              <w:gridCol w:w="231"/>
              <w:gridCol w:w="372"/>
              <w:gridCol w:w="30"/>
              <w:gridCol w:w="70"/>
              <w:gridCol w:w="70"/>
              <w:gridCol w:w="92"/>
              <w:gridCol w:w="92"/>
              <w:gridCol w:w="30"/>
              <w:gridCol w:w="30"/>
              <w:gridCol w:w="223"/>
              <w:gridCol w:w="210"/>
              <w:gridCol w:w="345"/>
              <w:gridCol w:w="730"/>
            </w:tblGrid>
            <w:tr w:rsidR="00C93E49" w:rsidRPr="009B55CA" w14:paraId="00A1616D" w14:textId="77777777" w:rsidTr="00C95445">
              <w:trPr>
                <w:gridAfter w:val="14"/>
                <w:wAfter w:w="2727" w:type="dxa"/>
                <w:trHeight w:val="237"/>
                <w:tblCellSpacing w:w="15" w:type="dxa"/>
              </w:trPr>
              <w:tc>
                <w:tcPr>
                  <w:tcW w:w="328" w:type="dxa"/>
                  <w:vMerge w:val="restart"/>
                  <w:vAlign w:val="center"/>
                  <w:hideMark/>
                </w:tcPr>
                <w:p w14:paraId="59B7D1E2" w14:textId="77777777" w:rsidR="00C93E49" w:rsidRPr="009B55CA" w:rsidRDefault="00C93E49" w:rsidP="00C95445">
                  <w:pPr>
                    <w:spacing w:line="480" w:lineRule="auto"/>
                    <w:rPr>
                      <w:rFonts w:ascii="Arial" w:hAnsi="Arial" w:cs="Arial"/>
                      <w:b/>
                      <w:bCs/>
                      <w:color w:val="000000"/>
                      <w:sz w:val="10"/>
                      <w:szCs w:val="10"/>
                      <w:lang w:val="en"/>
                    </w:rPr>
                  </w:pPr>
                </w:p>
              </w:tc>
              <w:tc>
                <w:tcPr>
                  <w:tcW w:w="381" w:type="dxa"/>
                  <w:gridSpan w:val="2"/>
                  <w:vMerge w:val="restart"/>
                  <w:vAlign w:val="center"/>
                  <w:hideMark/>
                </w:tcPr>
                <w:p w14:paraId="7BFBBECA"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03D34213"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5A9A7B96"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73841B88"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2E211BC8"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4733865F"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EB6C5A0"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64C8602B" w14:textId="77777777" w:rsidR="00C93E49" w:rsidRPr="009B55CA" w:rsidRDefault="00000000" w:rsidP="00C95445">
                  <w:pPr>
                    <w:spacing w:line="480" w:lineRule="auto"/>
                    <w:jc w:val="center"/>
                    <w:rPr>
                      <w:rFonts w:ascii="Arial" w:hAnsi="Arial" w:cs="Arial"/>
                      <w:b/>
                      <w:bCs/>
                      <w:sz w:val="10"/>
                      <w:szCs w:val="10"/>
                    </w:rPr>
                  </w:pPr>
                  <w:hyperlink r:id="rId4129" w:tooltip="Adam" w:history="1">
                    <w:r w:rsidR="00C93E49" w:rsidRPr="009B55CA">
                      <w:rPr>
                        <w:rStyle w:val="Hyperlink"/>
                        <w:rFonts w:ascii="Arial" w:hAnsi="Arial" w:cs="Arial"/>
                        <w:color w:val="3366CC"/>
                        <w:sz w:val="10"/>
                        <w:szCs w:val="10"/>
                      </w:rPr>
                      <w:t>ADAM</w:t>
                    </w:r>
                  </w:hyperlink>
                  <w:hyperlink r:id="rId4130" w:anchor="cite_note-Genesis_4:1-45" w:history="1">
                    <w:r w:rsidR="00C93E49" w:rsidRPr="009B55CA">
                      <w:rPr>
                        <w:rStyle w:val="Hyperlink"/>
                        <w:rFonts w:ascii="Arial" w:hAnsi="Arial" w:cs="Arial"/>
                        <w:color w:val="3366CC"/>
                        <w:sz w:val="10"/>
                        <w:szCs w:val="10"/>
                        <w:vertAlign w:val="superscript"/>
                      </w:rPr>
                      <w:t>[C]</w:t>
                    </w:r>
                  </w:hyperlink>
                </w:p>
              </w:tc>
              <w:tc>
                <w:tcPr>
                  <w:tcW w:w="358" w:type="dxa"/>
                  <w:gridSpan w:val="2"/>
                  <w:tcBorders>
                    <w:bottom w:val="dashed" w:sz="6" w:space="0" w:color="000000"/>
                  </w:tcBorders>
                  <w:vAlign w:val="center"/>
                  <w:hideMark/>
                </w:tcPr>
                <w:p w14:paraId="761E31AD"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7F64B4CD" w14:textId="77777777" w:rsidR="00C93E49" w:rsidRPr="009B55CA" w:rsidRDefault="00000000" w:rsidP="00C95445">
                  <w:pPr>
                    <w:spacing w:line="480" w:lineRule="auto"/>
                    <w:jc w:val="center"/>
                    <w:rPr>
                      <w:rFonts w:ascii="Arial" w:hAnsi="Arial" w:cs="Arial"/>
                      <w:b/>
                      <w:bCs/>
                      <w:sz w:val="10"/>
                      <w:szCs w:val="10"/>
                    </w:rPr>
                  </w:pPr>
                  <w:hyperlink r:id="rId4131" w:tooltip="Eve" w:history="1">
                    <w:r w:rsidR="00C93E49" w:rsidRPr="009B55CA">
                      <w:rPr>
                        <w:rStyle w:val="Hyperlink"/>
                        <w:rFonts w:ascii="Arial" w:hAnsi="Arial" w:cs="Arial"/>
                        <w:color w:val="3366CC"/>
                        <w:sz w:val="10"/>
                        <w:szCs w:val="10"/>
                      </w:rPr>
                      <w:t>EVE</w:t>
                    </w:r>
                  </w:hyperlink>
                  <w:hyperlink r:id="rId4132" w:anchor="cite_note-Genesis_4:1-45" w:history="1">
                    <w:r w:rsidR="00C93E49" w:rsidRPr="009B55CA">
                      <w:rPr>
                        <w:rStyle w:val="Hyperlink"/>
                        <w:rFonts w:ascii="Arial" w:hAnsi="Arial" w:cs="Arial"/>
                        <w:color w:val="3366CC"/>
                        <w:sz w:val="10"/>
                        <w:szCs w:val="10"/>
                        <w:vertAlign w:val="superscript"/>
                      </w:rPr>
                      <w:t>[C]</w:t>
                    </w:r>
                  </w:hyperlink>
                </w:p>
              </w:tc>
              <w:tc>
                <w:tcPr>
                  <w:tcW w:w="268" w:type="dxa"/>
                  <w:vMerge w:val="restart"/>
                  <w:vAlign w:val="center"/>
                  <w:hideMark/>
                </w:tcPr>
                <w:p w14:paraId="55791F85"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22BB25AF"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3DB7EC0D" w14:textId="77777777" w:rsidTr="00C95445">
              <w:trPr>
                <w:gridAfter w:val="14"/>
                <w:wAfter w:w="2727" w:type="dxa"/>
                <w:trHeight w:val="237"/>
                <w:tblCellSpacing w:w="15" w:type="dxa"/>
              </w:trPr>
              <w:tc>
                <w:tcPr>
                  <w:tcW w:w="0" w:type="auto"/>
                  <w:vMerge/>
                  <w:vAlign w:val="center"/>
                  <w:hideMark/>
                </w:tcPr>
                <w:p w14:paraId="4A234493" w14:textId="77777777" w:rsidR="00C93E49" w:rsidRPr="009B55CA" w:rsidRDefault="00C93E49" w:rsidP="00C95445">
                  <w:pPr>
                    <w:spacing w:line="480" w:lineRule="auto"/>
                    <w:jc w:val="center"/>
                    <w:rPr>
                      <w:rFonts w:ascii="Arial" w:hAnsi="Arial" w:cs="Arial"/>
                      <w:b/>
                      <w:bCs/>
                      <w:color w:val="000000"/>
                      <w:sz w:val="10"/>
                      <w:szCs w:val="10"/>
                      <w:lang w:val="en"/>
                    </w:rPr>
                  </w:pPr>
                </w:p>
              </w:tc>
              <w:tc>
                <w:tcPr>
                  <w:tcW w:w="0" w:type="auto"/>
                  <w:gridSpan w:val="2"/>
                  <w:vMerge/>
                  <w:vAlign w:val="center"/>
                  <w:hideMark/>
                </w:tcPr>
                <w:p w14:paraId="460A9B2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FEF5E7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D06FA2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FB69F1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C027D7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695047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DD94430"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2319C220" w14:textId="77777777" w:rsidR="00C93E49" w:rsidRPr="009B55CA" w:rsidRDefault="00C93E49" w:rsidP="00C95445">
                  <w:pPr>
                    <w:spacing w:line="480" w:lineRule="auto"/>
                    <w:jc w:val="center"/>
                    <w:rPr>
                      <w:rFonts w:ascii="Arial" w:hAnsi="Arial" w:cs="Arial"/>
                      <w:b/>
                      <w:bCs/>
                      <w:sz w:val="10"/>
                      <w:szCs w:val="10"/>
                    </w:rPr>
                  </w:pPr>
                </w:p>
              </w:tc>
              <w:tc>
                <w:tcPr>
                  <w:tcW w:w="169" w:type="dxa"/>
                  <w:tcBorders>
                    <w:right w:val="single" w:sz="6" w:space="0" w:color="000000"/>
                  </w:tcBorders>
                  <w:vAlign w:val="center"/>
                  <w:hideMark/>
                </w:tcPr>
                <w:p w14:paraId="2E39138D" w14:textId="77777777" w:rsidR="00C93E49" w:rsidRPr="009B55CA" w:rsidRDefault="00C93E49" w:rsidP="00C95445">
                  <w:pPr>
                    <w:spacing w:line="480" w:lineRule="auto"/>
                    <w:jc w:val="center"/>
                    <w:rPr>
                      <w:rFonts w:ascii="Arial" w:hAnsi="Arial" w:cs="Arial"/>
                      <w:b/>
                      <w:bCs/>
                      <w:sz w:val="10"/>
                      <w:szCs w:val="10"/>
                    </w:rPr>
                  </w:pPr>
                </w:p>
              </w:tc>
              <w:tc>
                <w:tcPr>
                  <w:tcW w:w="159" w:type="dxa"/>
                  <w:vAlign w:val="center"/>
                  <w:hideMark/>
                </w:tcPr>
                <w:p w14:paraId="5EAFDE77"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1BF657B2"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548F00AF"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0D1A1C2F" w14:textId="77777777" w:rsidR="00C93E49" w:rsidRPr="009B55CA" w:rsidRDefault="00C93E49" w:rsidP="00C95445">
                  <w:pPr>
                    <w:spacing w:line="480" w:lineRule="auto"/>
                    <w:rPr>
                      <w:rFonts w:ascii="Arial" w:hAnsi="Arial" w:cs="Arial"/>
                      <w:b/>
                      <w:bCs/>
                      <w:sz w:val="10"/>
                      <w:szCs w:val="10"/>
                    </w:rPr>
                  </w:pPr>
                </w:p>
              </w:tc>
            </w:tr>
            <w:tr w:rsidR="00C93E49" w:rsidRPr="009B55CA" w14:paraId="6A08365A" w14:textId="77777777" w:rsidTr="00C95445">
              <w:trPr>
                <w:gridAfter w:val="8"/>
                <w:wAfter w:w="1708" w:type="dxa"/>
                <w:trHeight w:val="237"/>
                <w:tblCellSpacing w:w="15" w:type="dxa"/>
              </w:trPr>
              <w:tc>
                <w:tcPr>
                  <w:tcW w:w="328" w:type="dxa"/>
                  <w:vMerge w:val="restart"/>
                  <w:vAlign w:val="center"/>
                  <w:hideMark/>
                </w:tcPr>
                <w:p w14:paraId="53E7724F" w14:textId="77777777" w:rsidR="00C93E49" w:rsidRPr="009B55CA" w:rsidRDefault="00C93E49" w:rsidP="00C95445">
                  <w:pPr>
                    <w:spacing w:line="480" w:lineRule="auto"/>
                    <w:jc w:val="center"/>
                    <w:rPr>
                      <w:rFonts w:ascii="Arial" w:hAnsi="Arial" w:cs="Arial"/>
                      <w:b/>
                      <w:bCs/>
                      <w:sz w:val="10"/>
                      <w:szCs w:val="10"/>
                    </w:rPr>
                  </w:pPr>
                </w:p>
              </w:tc>
              <w:tc>
                <w:tcPr>
                  <w:tcW w:w="381" w:type="dxa"/>
                  <w:gridSpan w:val="2"/>
                  <w:vMerge w:val="restart"/>
                  <w:vAlign w:val="center"/>
                  <w:hideMark/>
                </w:tcPr>
                <w:p w14:paraId="71191464"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6A303C68"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578A5A31"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71B2DFAA" w14:textId="77777777" w:rsidR="00C93E49" w:rsidRPr="009B55CA" w:rsidRDefault="00C93E49" w:rsidP="00C95445">
                  <w:pPr>
                    <w:spacing w:line="480" w:lineRule="auto"/>
                    <w:jc w:val="center"/>
                    <w:rPr>
                      <w:rFonts w:ascii="Arial" w:hAnsi="Arial" w:cs="Arial"/>
                      <w:b/>
                      <w:bCs/>
                      <w:sz w:val="10"/>
                      <w:szCs w:val="10"/>
                    </w:rPr>
                  </w:pPr>
                </w:p>
              </w:tc>
              <w:tc>
                <w:tcPr>
                  <w:tcW w:w="218" w:type="dxa"/>
                  <w:vAlign w:val="center"/>
                  <w:hideMark/>
                </w:tcPr>
                <w:p w14:paraId="763B831A" w14:textId="77777777" w:rsidR="00C93E49" w:rsidRPr="009B55CA" w:rsidRDefault="00C93E49" w:rsidP="00C95445">
                  <w:pPr>
                    <w:spacing w:line="480" w:lineRule="auto"/>
                    <w:jc w:val="center"/>
                    <w:rPr>
                      <w:rFonts w:ascii="Arial" w:hAnsi="Arial" w:cs="Arial"/>
                      <w:b/>
                      <w:bCs/>
                      <w:sz w:val="10"/>
                      <w:szCs w:val="10"/>
                    </w:rPr>
                  </w:pPr>
                </w:p>
              </w:tc>
              <w:tc>
                <w:tcPr>
                  <w:tcW w:w="202" w:type="dxa"/>
                  <w:tcBorders>
                    <w:bottom w:val="single" w:sz="6" w:space="0" w:color="000000"/>
                  </w:tcBorders>
                  <w:vAlign w:val="center"/>
                  <w:hideMark/>
                </w:tcPr>
                <w:p w14:paraId="64217082" w14:textId="77777777" w:rsidR="00C93E49" w:rsidRPr="009B55CA" w:rsidRDefault="00C93E49" w:rsidP="00C95445">
                  <w:pPr>
                    <w:spacing w:line="480" w:lineRule="auto"/>
                    <w:jc w:val="center"/>
                    <w:rPr>
                      <w:rFonts w:ascii="Arial" w:hAnsi="Arial" w:cs="Arial"/>
                      <w:b/>
                      <w:bCs/>
                      <w:sz w:val="10"/>
                      <w:szCs w:val="10"/>
                    </w:rPr>
                  </w:pPr>
                </w:p>
              </w:tc>
              <w:tc>
                <w:tcPr>
                  <w:tcW w:w="342" w:type="dxa"/>
                  <w:tcBorders>
                    <w:bottom w:val="single" w:sz="6" w:space="0" w:color="000000"/>
                  </w:tcBorders>
                  <w:vAlign w:val="center"/>
                  <w:hideMark/>
                </w:tcPr>
                <w:p w14:paraId="71E61300" w14:textId="77777777" w:rsidR="00C93E49" w:rsidRPr="009B55CA" w:rsidRDefault="00C93E49" w:rsidP="00C95445">
                  <w:pPr>
                    <w:spacing w:line="480" w:lineRule="auto"/>
                    <w:jc w:val="center"/>
                    <w:rPr>
                      <w:rFonts w:ascii="Arial" w:hAnsi="Arial" w:cs="Arial"/>
                      <w:b/>
                      <w:bCs/>
                      <w:sz w:val="10"/>
                      <w:szCs w:val="10"/>
                    </w:rPr>
                  </w:pPr>
                </w:p>
              </w:tc>
              <w:tc>
                <w:tcPr>
                  <w:tcW w:w="268" w:type="dxa"/>
                  <w:tcBorders>
                    <w:bottom w:val="single" w:sz="6" w:space="0" w:color="000000"/>
                  </w:tcBorders>
                  <w:vAlign w:val="center"/>
                  <w:hideMark/>
                </w:tcPr>
                <w:p w14:paraId="2273D6CC" w14:textId="77777777" w:rsidR="00C93E49" w:rsidRPr="009B55CA" w:rsidRDefault="00C93E49" w:rsidP="00C95445">
                  <w:pPr>
                    <w:spacing w:line="480" w:lineRule="auto"/>
                    <w:jc w:val="center"/>
                    <w:rPr>
                      <w:rFonts w:ascii="Arial" w:hAnsi="Arial" w:cs="Arial"/>
                      <w:b/>
                      <w:bCs/>
                      <w:sz w:val="10"/>
                      <w:szCs w:val="10"/>
                    </w:rPr>
                  </w:pPr>
                </w:p>
              </w:tc>
              <w:tc>
                <w:tcPr>
                  <w:tcW w:w="325" w:type="dxa"/>
                  <w:tcBorders>
                    <w:bottom w:val="single" w:sz="6" w:space="0" w:color="000000"/>
                  </w:tcBorders>
                  <w:vAlign w:val="center"/>
                  <w:hideMark/>
                </w:tcPr>
                <w:p w14:paraId="510403E2"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tcBorders>
                    <w:bottom w:val="single" w:sz="6" w:space="0" w:color="000000"/>
                  </w:tcBorders>
                  <w:vAlign w:val="center"/>
                  <w:hideMark/>
                </w:tcPr>
                <w:p w14:paraId="2215E2A6" w14:textId="77777777" w:rsidR="00C93E49" w:rsidRPr="009B55CA" w:rsidRDefault="00C93E49" w:rsidP="00C95445">
                  <w:pPr>
                    <w:spacing w:line="480" w:lineRule="auto"/>
                    <w:jc w:val="center"/>
                    <w:rPr>
                      <w:rFonts w:ascii="Arial" w:hAnsi="Arial" w:cs="Arial"/>
                      <w:b/>
                      <w:bCs/>
                      <w:sz w:val="10"/>
                      <w:szCs w:val="10"/>
                    </w:rPr>
                  </w:pPr>
                </w:p>
              </w:tc>
              <w:tc>
                <w:tcPr>
                  <w:tcW w:w="341" w:type="dxa"/>
                  <w:tcBorders>
                    <w:bottom w:val="single" w:sz="6" w:space="0" w:color="000000"/>
                  </w:tcBorders>
                  <w:vAlign w:val="center"/>
                  <w:hideMark/>
                </w:tcPr>
                <w:p w14:paraId="3CA4C336" w14:textId="77777777" w:rsidR="00C93E49" w:rsidRPr="009B55CA" w:rsidRDefault="00C93E49" w:rsidP="00C95445">
                  <w:pPr>
                    <w:spacing w:line="480" w:lineRule="auto"/>
                    <w:jc w:val="center"/>
                    <w:rPr>
                      <w:rFonts w:ascii="Arial" w:hAnsi="Arial" w:cs="Arial"/>
                      <w:b/>
                      <w:bCs/>
                      <w:sz w:val="10"/>
                      <w:szCs w:val="10"/>
                    </w:rPr>
                  </w:pPr>
                </w:p>
              </w:tc>
              <w:tc>
                <w:tcPr>
                  <w:tcW w:w="169" w:type="dxa"/>
                  <w:tcBorders>
                    <w:bottom w:val="single" w:sz="6" w:space="0" w:color="000000"/>
                    <w:right w:val="single" w:sz="6" w:space="0" w:color="000000"/>
                  </w:tcBorders>
                  <w:vAlign w:val="center"/>
                  <w:hideMark/>
                </w:tcPr>
                <w:p w14:paraId="17E1BE58" w14:textId="77777777" w:rsidR="00C93E49" w:rsidRPr="009B55CA" w:rsidRDefault="00C93E49" w:rsidP="00C95445">
                  <w:pPr>
                    <w:spacing w:line="480" w:lineRule="auto"/>
                    <w:jc w:val="center"/>
                    <w:rPr>
                      <w:rFonts w:ascii="Arial" w:hAnsi="Arial" w:cs="Arial"/>
                      <w:b/>
                      <w:bCs/>
                      <w:sz w:val="10"/>
                      <w:szCs w:val="10"/>
                    </w:rPr>
                  </w:pPr>
                </w:p>
              </w:tc>
              <w:tc>
                <w:tcPr>
                  <w:tcW w:w="159" w:type="dxa"/>
                  <w:tcBorders>
                    <w:bottom w:val="single" w:sz="6" w:space="0" w:color="000000"/>
                  </w:tcBorders>
                  <w:vAlign w:val="center"/>
                  <w:hideMark/>
                </w:tcPr>
                <w:p w14:paraId="4A4FF3A2" w14:textId="77777777" w:rsidR="00C93E49" w:rsidRPr="009B55CA" w:rsidRDefault="00C93E49" w:rsidP="00C95445">
                  <w:pPr>
                    <w:spacing w:line="480" w:lineRule="auto"/>
                    <w:jc w:val="center"/>
                    <w:rPr>
                      <w:rFonts w:ascii="Arial" w:hAnsi="Arial" w:cs="Arial"/>
                      <w:b/>
                      <w:bCs/>
                      <w:sz w:val="10"/>
                      <w:szCs w:val="10"/>
                    </w:rPr>
                  </w:pPr>
                </w:p>
              </w:tc>
              <w:tc>
                <w:tcPr>
                  <w:tcW w:w="370" w:type="dxa"/>
                  <w:tcBorders>
                    <w:bottom w:val="single" w:sz="6" w:space="0" w:color="000000"/>
                  </w:tcBorders>
                  <w:vAlign w:val="center"/>
                  <w:hideMark/>
                </w:tcPr>
                <w:p w14:paraId="78427A7F"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tcBorders>
                    <w:bottom w:val="single" w:sz="6" w:space="0" w:color="000000"/>
                  </w:tcBorders>
                  <w:vAlign w:val="center"/>
                  <w:hideMark/>
                </w:tcPr>
                <w:p w14:paraId="29624283" w14:textId="77777777" w:rsidR="00C93E49" w:rsidRPr="009B55CA" w:rsidRDefault="00C93E49" w:rsidP="00C95445">
                  <w:pPr>
                    <w:spacing w:line="480" w:lineRule="auto"/>
                    <w:jc w:val="center"/>
                    <w:rPr>
                      <w:rFonts w:ascii="Arial" w:hAnsi="Arial" w:cs="Arial"/>
                      <w:b/>
                      <w:bCs/>
                      <w:sz w:val="10"/>
                      <w:szCs w:val="10"/>
                    </w:rPr>
                  </w:pPr>
                </w:p>
              </w:tc>
              <w:tc>
                <w:tcPr>
                  <w:tcW w:w="310" w:type="dxa"/>
                  <w:tcBorders>
                    <w:bottom w:val="single" w:sz="6" w:space="0" w:color="000000"/>
                  </w:tcBorders>
                  <w:vAlign w:val="center"/>
                  <w:hideMark/>
                </w:tcPr>
                <w:p w14:paraId="399E767B" w14:textId="77777777" w:rsidR="00C93E49" w:rsidRPr="009B55CA" w:rsidRDefault="00C93E49" w:rsidP="00C95445">
                  <w:pPr>
                    <w:spacing w:line="480" w:lineRule="auto"/>
                    <w:jc w:val="center"/>
                    <w:rPr>
                      <w:rFonts w:ascii="Arial" w:hAnsi="Arial" w:cs="Arial"/>
                      <w:b/>
                      <w:bCs/>
                      <w:sz w:val="10"/>
                      <w:szCs w:val="10"/>
                    </w:rPr>
                  </w:pPr>
                </w:p>
              </w:tc>
              <w:tc>
                <w:tcPr>
                  <w:tcW w:w="268" w:type="dxa"/>
                  <w:tcBorders>
                    <w:bottom w:val="single" w:sz="6" w:space="0" w:color="000000"/>
                  </w:tcBorders>
                  <w:vAlign w:val="center"/>
                  <w:hideMark/>
                </w:tcPr>
                <w:p w14:paraId="0F340CD3" w14:textId="77777777" w:rsidR="00C93E49" w:rsidRPr="009B55CA" w:rsidRDefault="00C93E49" w:rsidP="00C95445">
                  <w:pPr>
                    <w:spacing w:line="480" w:lineRule="auto"/>
                    <w:jc w:val="center"/>
                    <w:rPr>
                      <w:rFonts w:ascii="Arial" w:hAnsi="Arial" w:cs="Arial"/>
                      <w:b/>
                      <w:bCs/>
                      <w:sz w:val="10"/>
                      <w:szCs w:val="10"/>
                    </w:rPr>
                  </w:pPr>
                </w:p>
              </w:tc>
              <w:tc>
                <w:tcPr>
                  <w:tcW w:w="405" w:type="dxa"/>
                  <w:tcBorders>
                    <w:bottom w:val="single" w:sz="6" w:space="0" w:color="000000"/>
                  </w:tcBorders>
                  <w:vAlign w:val="center"/>
                  <w:hideMark/>
                </w:tcPr>
                <w:p w14:paraId="5ADCC0B6" w14:textId="77777777" w:rsidR="00C93E49" w:rsidRPr="009B55CA" w:rsidRDefault="00C93E49" w:rsidP="00C95445">
                  <w:pPr>
                    <w:spacing w:line="480" w:lineRule="auto"/>
                    <w:jc w:val="center"/>
                    <w:rPr>
                      <w:rFonts w:ascii="Arial" w:hAnsi="Arial" w:cs="Arial"/>
                      <w:b/>
                      <w:bCs/>
                      <w:sz w:val="10"/>
                      <w:szCs w:val="10"/>
                    </w:rPr>
                  </w:pPr>
                </w:p>
              </w:tc>
              <w:tc>
                <w:tcPr>
                  <w:tcW w:w="218" w:type="dxa"/>
                  <w:tcBorders>
                    <w:bottom w:val="single" w:sz="6" w:space="0" w:color="000000"/>
                  </w:tcBorders>
                  <w:vAlign w:val="center"/>
                  <w:hideMark/>
                </w:tcPr>
                <w:p w14:paraId="61D9D996"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7D7D36AA"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47A71C88"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70FE6226"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410BD0BE" w14:textId="77777777" w:rsidTr="00C95445">
              <w:trPr>
                <w:gridAfter w:val="8"/>
                <w:wAfter w:w="1708" w:type="dxa"/>
                <w:trHeight w:val="237"/>
                <w:tblCellSpacing w:w="15" w:type="dxa"/>
              </w:trPr>
              <w:tc>
                <w:tcPr>
                  <w:tcW w:w="0" w:type="auto"/>
                  <w:vMerge/>
                  <w:vAlign w:val="center"/>
                  <w:hideMark/>
                </w:tcPr>
                <w:p w14:paraId="5819FFE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87BE9C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4C490D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3F4A92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C0AD182" w14:textId="77777777" w:rsidR="00C93E49" w:rsidRPr="009B55CA" w:rsidRDefault="00C93E49" w:rsidP="00C95445">
                  <w:pPr>
                    <w:spacing w:line="480" w:lineRule="auto"/>
                    <w:jc w:val="center"/>
                    <w:rPr>
                      <w:rFonts w:ascii="Arial" w:hAnsi="Arial" w:cs="Arial"/>
                      <w:b/>
                      <w:bCs/>
                      <w:sz w:val="10"/>
                      <w:szCs w:val="10"/>
                    </w:rPr>
                  </w:pPr>
                </w:p>
              </w:tc>
              <w:tc>
                <w:tcPr>
                  <w:tcW w:w="218" w:type="dxa"/>
                  <w:tcBorders>
                    <w:right w:val="single" w:sz="6" w:space="0" w:color="000000"/>
                  </w:tcBorders>
                  <w:vAlign w:val="center"/>
                  <w:hideMark/>
                </w:tcPr>
                <w:p w14:paraId="66141781" w14:textId="77777777" w:rsidR="00C93E49" w:rsidRPr="009B55CA" w:rsidRDefault="00C93E49" w:rsidP="00C95445">
                  <w:pPr>
                    <w:spacing w:line="480" w:lineRule="auto"/>
                    <w:jc w:val="center"/>
                    <w:rPr>
                      <w:rFonts w:ascii="Arial" w:hAnsi="Arial" w:cs="Arial"/>
                      <w:b/>
                      <w:bCs/>
                      <w:sz w:val="10"/>
                      <w:szCs w:val="10"/>
                    </w:rPr>
                  </w:pPr>
                </w:p>
              </w:tc>
              <w:tc>
                <w:tcPr>
                  <w:tcW w:w="202" w:type="dxa"/>
                  <w:vAlign w:val="center"/>
                  <w:hideMark/>
                </w:tcPr>
                <w:p w14:paraId="2BD6A14E" w14:textId="77777777" w:rsidR="00C93E49" w:rsidRPr="009B55CA" w:rsidRDefault="00C93E49" w:rsidP="00C95445">
                  <w:pPr>
                    <w:spacing w:line="480" w:lineRule="auto"/>
                    <w:jc w:val="center"/>
                    <w:rPr>
                      <w:rFonts w:ascii="Arial" w:hAnsi="Arial" w:cs="Arial"/>
                      <w:b/>
                      <w:bCs/>
                      <w:sz w:val="10"/>
                      <w:szCs w:val="10"/>
                    </w:rPr>
                  </w:pPr>
                </w:p>
              </w:tc>
              <w:tc>
                <w:tcPr>
                  <w:tcW w:w="342" w:type="dxa"/>
                  <w:vAlign w:val="center"/>
                  <w:hideMark/>
                </w:tcPr>
                <w:p w14:paraId="63F70753" w14:textId="77777777" w:rsidR="00C93E49" w:rsidRPr="009B55CA" w:rsidRDefault="00C93E49" w:rsidP="00C95445">
                  <w:pPr>
                    <w:spacing w:line="480" w:lineRule="auto"/>
                    <w:jc w:val="center"/>
                    <w:rPr>
                      <w:rFonts w:ascii="Arial" w:hAnsi="Arial" w:cs="Arial"/>
                      <w:b/>
                      <w:bCs/>
                      <w:sz w:val="10"/>
                      <w:szCs w:val="10"/>
                    </w:rPr>
                  </w:pPr>
                </w:p>
              </w:tc>
              <w:tc>
                <w:tcPr>
                  <w:tcW w:w="268" w:type="dxa"/>
                  <w:vAlign w:val="center"/>
                  <w:hideMark/>
                </w:tcPr>
                <w:p w14:paraId="16E0DAC4" w14:textId="77777777" w:rsidR="00C93E49" w:rsidRPr="009B55CA" w:rsidRDefault="00C93E49" w:rsidP="00C95445">
                  <w:pPr>
                    <w:spacing w:line="480" w:lineRule="auto"/>
                    <w:jc w:val="center"/>
                    <w:rPr>
                      <w:rFonts w:ascii="Arial" w:hAnsi="Arial" w:cs="Arial"/>
                      <w:b/>
                      <w:bCs/>
                      <w:sz w:val="10"/>
                      <w:szCs w:val="10"/>
                    </w:rPr>
                  </w:pPr>
                </w:p>
              </w:tc>
              <w:tc>
                <w:tcPr>
                  <w:tcW w:w="325" w:type="dxa"/>
                  <w:vAlign w:val="center"/>
                  <w:hideMark/>
                </w:tcPr>
                <w:p w14:paraId="4B353BFD"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Align w:val="center"/>
                  <w:hideMark/>
                </w:tcPr>
                <w:p w14:paraId="544B27E2" w14:textId="77777777" w:rsidR="00C93E49" w:rsidRPr="009B55CA" w:rsidRDefault="00C93E49" w:rsidP="00C95445">
                  <w:pPr>
                    <w:spacing w:line="480" w:lineRule="auto"/>
                    <w:jc w:val="center"/>
                    <w:rPr>
                      <w:rFonts w:ascii="Arial" w:hAnsi="Arial" w:cs="Arial"/>
                      <w:b/>
                      <w:bCs/>
                      <w:sz w:val="10"/>
                      <w:szCs w:val="10"/>
                    </w:rPr>
                  </w:pPr>
                </w:p>
              </w:tc>
              <w:tc>
                <w:tcPr>
                  <w:tcW w:w="341" w:type="dxa"/>
                  <w:vAlign w:val="center"/>
                  <w:hideMark/>
                </w:tcPr>
                <w:p w14:paraId="6245F42C" w14:textId="77777777" w:rsidR="00C93E49" w:rsidRPr="009B55CA" w:rsidRDefault="00C93E49" w:rsidP="00C95445">
                  <w:pPr>
                    <w:spacing w:line="480" w:lineRule="auto"/>
                    <w:jc w:val="center"/>
                    <w:rPr>
                      <w:rFonts w:ascii="Arial" w:hAnsi="Arial" w:cs="Arial"/>
                      <w:b/>
                      <w:bCs/>
                      <w:sz w:val="10"/>
                      <w:szCs w:val="10"/>
                    </w:rPr>
                  </w:pPr>
                </w:p>
              </w:tc>
              <w:tc>
                <w:tcPr>
                  <w:tcW w:w="169" w:type="dxa"/>
                  <w:tcBorders>
                    <w:right w:val="single" w:sz="6" w:space="0" w:color="000000"/>
                  </w:tcBorders>
                  <w:vAlign w:val="center"/>
                  <w:hideMark/>
                </w:tcPr>
                <w:p w14:paraId="30B52B7B" w14:textId="77777777" w:rsidR="00C93E49" w:rsidRPr="009B55CA" w:rsidRDefault="00C93E49" w:rsidP="00C95445">
                  <w:pPr>
                    <w:spacing w:line="480" w:lineRule="auto"/>
                    <w:jc w:val="center"/>
                    <w:rPr>
                      <w:rFonts w:ascii="Arial" w:hAnsi="Arial" w:cs="Arial"/>
                      <w:b/>
                      <w:bCs/>
                      <w:sz w:val="10"/>
                      <w:szCs w:val="10"/>
                    </w:rPr>
                  </w:pPr>
                </w:p>
              </w:tc>
              <w:tc>
                <w:tcPr>
                  <w:tcW w:w="159" w:type="dxa"/>
                  <w:vAlign w:val="center"/>
                  <w:hideMark/>
                </w:tcPr>
                <w:p w14:paraId="3151CBF3" w14:textId="77777777" w:rsidR="00C93E49" w:rsidRPr="009B55CA" w:rsidRDefault="00C93E49" w:rsidP="00C95445">
                  <w:pPr>
                    <w:spacing w:line="480" w:lineRule="auto"/>
                    <w:jc w:val="center"/>
                    <w:rPr>
                      <w:rFonts w:ascii="Arial" w:hAnsi="Arial" w:cs="Arial"/>
                      <w:b/>
                      <w:bCs/>
                      <w:sz w:val="10"/>
                      <w:szCs w:val="10"/>
                    </w:rPr>
                  </w:pPr>
                </w:p>
              </w:tc>
              <w:tc>
                <w:tcPr>
                  <w:tcW w:w="370" w:type="dxa"/>
                  <w:vAlign w:val="center"/>
                  <w:hideMark/>
                </w:tcPr>
                <w:p w14:paraId="2A0A00F2"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Align w:val="center"/>
                  <w:hideMark/>
                </w:tcPr>
                <w:p w14:paraId="5CD30B52" w14:textId="77777777" w:rsidR="00C93E49" w:rsidRPr="009B55CA" w:rsidRDefault="00C93E49" w:rsidP="00C95445">
                  <w:pPr>
                    <w:spacing w:line="480" w:lineRule="auto"/>
                    <w:jc w:val="center"/>
                    <w:rPr>
                      <w:rFonts w:ascii="Arial" w:hAnsi="Arial" w:cs="Arial"/>
                      <w:b/>
                      <w:bCs/>
                      <w:sz w:val="10"/>
                      <w:szCs w:val="10"/>
                    </w:rPr>
                  </w:pPr>
                </w:p>
              </w:tc>
              <w:tc>
                <w:tcPr>
                  <w:tcW w:w="310" w:type="dxa"/>
                  <w:vAlign w:val="center"/>
                  <w:hideMark/>
                </w:tcPr>
                <w:p w14:paraId="2766269A" w14:textId="77777777" w:rsidR="00C93E49" w:rsidRPr="009B55CA" w:rsidRDefault="00C93E49" w:rsidP="00C95445">
                  <w:pPr>
                    <w:spacing w:line="480" w:lineRule="auto"/>
                    <w:jc w:val="center"/>
                    <w:rPr>
                      <w:rFonts w:ascii="Arial" w:hAnsi="Arial" w:cs="Arial"/>
                      <w:b/>
                      <w:bCs/>
                      <w:sz w:val="10"/>
                      <w:szCs w:val="10"/>
                    </w:rPr>
                  </w:pPr>
                </w:p>
              </w:tc>
              <w:tc>
                <w:tcPr>
                  <w:tcW w:w="268" w:type="dxa"/>
                  <w:vAlign w:val="center"/>
                  <w:hideMark/>
                </w:tcPr>
                <w:p w14:paraId="14E3A54F" w14:textId="77777777" w:rsidR="00C93E49" w:rsidRPr="009B55CA" w:rsidRDefault="00C93E49" w:rsidP="00C95445">
                  <w:pPr>
                    <w:spacing w:line="480" w:lineRule="auto"/>
                    <w:jc w:val="center"/>
                    <w:rPr>
                      <w:rFonts w:ascii="Arial" w:hAnsi="Arial" w:cs="Arial"/>
                      <w:b/>
                      <w:bCs/>
                      <w:sz w:val="10"/>
                      <w:szCs w:val="10"/>
                    </w:rPr>
                  </w:pPr>
                </w:p>
              </w:tc>
              <w:tc>
                <w:tcPr>
                  <w:tcW w:w="405" w:type="dxa"/>
                  <w:vAlign w:val="center"/>
                  <w:hideMark/>
                </w:tcPr>
                <w:p w14:paraId="7C49867C" w14:textId="77777777" w:rsidR="00C93E49" w:rsidRPr="009B55CA" w:rsidRDefault="00C93E49" w:rsidP="00C95445">
                  <w:pPr>
                    <w:spacing w:line="480" w:lineRule="auto"/>
                    <w:jc w:val="center"/>
                    <w:rPr>
                      <w:rFonts w:ascii="Arial" w:hAnsi="Arial" w:cs="Arial"/>
                      <w:b/>
                      <w:bCs/>
                      <w:sz w:val="10"/>
                      <w:szCs w:val="10"/>
                    </w:rPr>
                  </w:pPr>
                </w:p>
              </w:tc>
              <w:tc>
                <w:tcPr>
                  <w:tcW w:w="218" w:type="dxa"/>
                  <w:tcBorders>
                    <w:right w:val="single" w:sz="6" w:space="0" w:color="000000"/>
                  </w:tcBorders>
                  <w:vAlign w:val="center"/>
                  <w:hideMark/>
                </w:tcPr>
                <w:p w14:paraId="2BB94B7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E91F1C4"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3FF4F9F8" w14:textId="77777777" w:rsidR="00C93E49" w:rsidRPr="009B55CA" w:rsidRDefault="00C93E49" w:rsidP="00C95445">
                  <w:pPr>
                    <w:spacing w:line="480" w:lineRule="auto"/>
                    <w:rPr>
                      <w:rFonts w:ascii="Arial" w:hAnsi="Arial" w:cs="Arial"/>
                      <w:b/>
                      <w:bCs/>
                      <w:sz w:val="10"/>
                      <w:szCs w:val="10"/>
                    </w:rPr>
                  </w:pPr>
                </w:p>
              </w:tc>
              <w:tc>
                <w:tcPr>
                  <w:tcW w:w="0" w:type="auto"/>
                  <w:gridSpan w:val="3"/>
                  <w:vMerge/>
                  <w:vAlign w:val="center"/>
                  <w:hideMark/>
                </w:tcPr>
                <w:p w14:paraId="34266C0C" w14:textId="77777777" w:rsidR="00C93E49" w:rsidRPr="009B55CA" w:rsidRDefault="00C93E49" w:rsidP="00C95445">
                  <w:pPr>
                    <w:spacing w:line="480" w:lineRule="auto"/>
                    <w:rPr>
                      <w:rFonts w:ascii="Arial" w:hAnsi="Arial" w:cs="Arial"/>
                      <w:b/>
                      <w:bCs/>
                      <w:sz w:val="10"/>
                      <w:szCs w:val="10"/>
                    </w:rPr>
                  </w:pPr>
                </w:p>
              </w:tc>
            </w:tr>
            <w:tr w:rsidR="00C93E49" w:rsidRPr="009B55CA" w14:paraId="028BD40C" w14:textId="77777777" w:rsidTr="00C95445">
              <w:trPr>
                <w:gridAfter w:val="8"/>
                <w:wAfter w:w="1703" w:type="dxa"/>
                <w:trHeight w:val="14"/>
                <w:tblCellSpacing w:w="15" w:type="dxa"/>
              </w:trPr>
              <w:tc>
                <w:tcPr>
                  <w:tcW w:w="328" w:type="dxa"/>
                  <w:vMerge w:val="restart"/>
                  <w:vAlign w:val="center"/>
                  <w:hideMark/>
                </w:tcPr>
                <w:p w14:paraId="7D53CE54" w14:textId="77777777" w:rsidR="00C93E49" w:rsidRPr="009B55CA" w:rsidRDefault="00C93E49" w:rsidP="00C95445">
                  <w:pPr>
                    <w:spacing w:line="480" w:lineRule="auto"/>
                    <w:jc w:val="center"/>
                    <w:rPr>
                      <w:rFonts w:ascii="Arial" w:hAnsi="Arial" w:cs="Arial"/>
                      <w:b/>
                      <w:bCs/>
                      <w:sz w:val="10"/>
                      <w:szCs w:val="10"/>
                    </w:rPr>
                  </w:pPr>
                </w:p>
              </w:tc>
              <w:tc>
                <w:tcPr>
                  <w:tcW w:w="381" w:type="dxa"/>
                  <w:gridSpan w:val="2"/>
                  <w:vMerge w:val="restart"/>
                  <w:vAlign w:val="center"/>
                  <w:hideMark/>
                </w:tcPr>
                <w:p w14:paraId="131F6D65"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37B47F5A"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22867A5C"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C10ED05" w14:textId="77777777" w:rsidR="00C93E49" w:rsidRPr="009B55CA" w:rsidRDefault="00000000" w:rsidP="00C95445">
                  <w:pPr>
                    <w:spacing w:line="480" w:lineRule="auto"/>
                    <w:jc w:val="center"/>
                    <w:rPr>
                      <w:rFonts w:ascii="Arial" w:hAnsi="Arial" w:cs="Arial"/>
                      <w:b/>
                      <w:bCs/>
                      <w:sz w:val="10"/>
                      <w:szCs w:val="10"/>
                    </w:rPr>
                  </w:pPr>
                  <w:hyperlink r:id="rId4133" w:tooltip="Cain" w:history="1">
                    <w:r w:rsidR="00C93E49" w:rsidRPr="009B55CA">
                      <w:rPr>
                        <w:rStyle w:val="Hyperlink"/>
                        <w:rFonts w:ascii="Arial" w:hAnsi="Arial" w:cs="Arial"/>
                        <w:color w:val="3366CC"/>
                        <w:sz w:val="10"/>
                        <w:szCs w:val="10"/>
                      </w:rPr>
                      <w:t>CAIN</w:t>
                    </w:r>
                  </w:hyperlink>
                  <w:hyperlink r:id="rId4134" w:anchor="cite_note-Genesis_4:1-45" w:history="1">
                    <w:r w:rsidR="00C93E49" w:rsidRPr="009B55CA">
                      <w:rPr>
                        <w:rStyle w:val="Hyperlink"/>
                        <w:rFonts w:ascii="Arial" w:hAnsi="Arial" w:cs="Arial"/>
                        <w:color w:val="3366CC"/>
                        <w:sz w:val="10"/>
                        <w:szCs w:val="10"/>
                        <w:vertAlign w:val="superscript"/>
                      </w:rPr>
                      <w:t>[C]</w:t>
                    </w:r>
                  </w:hyperlink>
                </w:p>
              </w:tc>
              <w:tc>
                <w:tcPr>
                  <w:tcW w:w="268" w:type="dxa"/>
                  <w:vMerge w:val="restart"/>
                  <w:vAlign w:val="center"/>
                  <w:hideMark/>
                </w:tcPr>
                <w:p w14:paraId="5061AB3D"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4DF31581"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018CE79C"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59DF4CF" w14:textId="77777777" w:rsidR="00C93E49" w:rsidRPr="009B55CA" w:rsidRDefault="00000000" w:rsidP="00C95445">
                  <w:pPr>
                    <w:spacing w:line="480" w:lineRule="auto"/>
                    <w:jc w:val="center"/>
                    <w:rPr>
                      <w:rFonts w:ascii="Arial" w:hAnsi="Arial" w:cs="Arial"/>
                      <w:b/>
                      <w:bCs/>
                      <w:sz w:val="10"/>
                      <w:szCs w:val="10"/>
                    </w:rPr>
                  </w:pPr>
                  <w:hyperlink r:id="rId4135" w:tooltip="Abel" w:history="1">
                    <w:r w:rsidR="00C93E49" w:rsidRPr="009B55CA">
                      <w:rPr>
                        <w:rStyle w:val="Hyperlink"/>
                        <w:rFonts w:ascii="Arial" w:hAnsi="Arial" w:cs="Arial"/>
                        <w:color w:val="3366CC"/>
                        <w:sz w:val="10"/>
                        <w:szCs w:val="10"/>
                      </w:rPr>
                      <w:t>ABEL</w:t>
                    </w:r>
                  </w:hyperlink>
                  <w:hyperlink r:id="rId4136" w:anchor="cite_note-46" w:history="1">
                    <w:r w:rsidR="00C93E49" w:rsidRPr="009B55CA">
                      <w:rPr>
                        <w:rStyle w:val="Hyperlink"/>
                        <w:rFonts w:ascii="Arial" w:hAnsi="Arial" w:cs="Arial"/>
                        <w:color w:val="3366CC"/>
                        <w:sz w:val="10"/>
                        <w:szCs w:val="10"/>
                        <w:vertAlign w:val="superscript"/>
                      </w:rPr>
                      <w:t>[D]</w:t>
                    </w:r>
                  </w:hyperlink>
                </w:p>
              </w:tc>
              <w:tc>
                <w:tcPr>
                  <w:tcW w:w="393" w:type="dxa"/>
                  <w:gridSpan w:val="2"/>
                  <w:vMerge w:val="restart"/>
                  <w:vAlign w:val="center"/>
                  <w:hideMark/>
                </w:tcPr>
                <w:p w14:paraId="67C57853"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DA5E64D"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0080E78D"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6C3FBBF3" w14:textId="77777777" w:rsidR="00C93E49" w:rsidRPr="009B55CA" w:rsidRDefault="00000000" w:rsidP="00C95445">
                  <w:pPr>
                    <w:spacing w:line="480" w:lineRule="auto"/>
                    <w:jc w:val="center"/>
                    <w:rPr>
                      <w:rFonts w:ascii="Arial" w:hAnsi="Arial" w:cs="Arial"/>
                      <w:b/>
                      <w:bCs/>
                      <w:sz w:val="10"/>
                      <w:szCs w:val="10"/>
                    </w:rPr>
                  </w:pPr>
                  <w:hyperlink r:id="rId4137" w:tooltip="Seth" w:history="1">
                    <w:r w:rsidR="00C93E49" w:rsidRPr="009B55CA">
                      <w:rPr>
                        <w:rStyle w:val="Hyperlink"/>
                        <w:rFonts w:ascii="Arial" w:hAnsi="Arial" w:cs="Arial"/>
                        <w:color w:val="3366CC"/>
                        <w:sz w:val="10"/>
                        <w:szCs w:val="10"/>
                      </w:rPr>
                      <w:t>SETH</w:t>
                    </w:r>
                  </w:hyperlink>
                  <w:hyperlink r:id="rId4138" w:anchor="cite_note-47" w:history="1">
                    <w:r w:rsidR="00C93E49" w:rsidRPr="009B55CA">
                      <w:rPr>
                        <w:rStyle w:val="Hyperlink"/>
                        <w:rFonts w:ascii="Arial" w:hAnsi="Arial" w:cs="Arial"/>
                        <w:color w:val="3366CC"/>
                        <w:sz w:val="10"/>
                        <w:szCs w:val="10"/>
                        <w:vertAlign w:val="superscript"/>
                      </w:rPr>
                      <w:t>[E]</w:t>
                    </w:r>
                  </w:hyperlink>
                </w:p>
              </w:tc>
              <w:tc>
                <w:tcPr>
                  <w:tcW w:w="0" w:type="auto"/>
                  <w:vAlign w:val="center"/>
                  <w:hideMark/>
                </w:tcPr>
                <w:p w14:paraId="641A4E2A"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6035946C" w14:textId="77777777" w:rsidR="00C93E49" w:rsidRPr="009B55CA" w:rsidRDefault="00C93E49" w:rsidP="00C95445">
                  <w:pPr>
                    <w:spacing w:line="480" w:lineRule="auto"/>
                    <w:rPr>
                      <w:rFonts w:ascii="Arial" w:hAnsi="Arial" w:cs="Arial"/>
                      <w:b/>
                      <w:bCs/>
                      <w:sz w:val="10"/>
                      <w:szCs w:val="10"/>
                    </w:rPr>
                  </w:pPr>
                </w:p>
              </w:tc>
            </w:tr>
            <w:tr w:rsidR="00C93E49" w:rsidRPr="009B55CA" w14:paraId="2C751537" w14:textId="77777777" w:rsidTr="00C95445">
              <w:trPr>
                <w:gridAfter w:val="8"/>
                <w:wAfter w:w="1703" w:type="dxa"/>
                <w:trHeight w:val="14"/>
                <w:tblCellSpacing w:w="15" w:type="dxa"/>
              </w:trPr>
              <w:tc>
                <w:tcPr>
                  <w:tcW w:w="0" w:type="auto"/>
                  <w:vMerge/>
                  <w:vAlign w:val="center"/>
                  <w:hideMark/>
                </w:tcPr>
                <w:p w14:paraId="4952778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BC10F9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8814ED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3BA15D2"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24E40E5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C067BB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FC4F51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1FB7CD9"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67F176A8"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562057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C78786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4B0D168"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E5E342A"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4F03D745"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61664BC1" w14:textId="77777777" w:rsidR="00C93E49" w:rsidRPr="009B55CA" w:rsidRDefault="00C93E49" w:rsidP="00C95445">
                  <w:pPr>
                    <w:spacing w:line="480" w:lineRule="auto"/>
                    <w:rPr>
                      <w:rFonts w:ascii="Arial" w:hAnsi="Arial" w:cs="Arial"/>
                      <w:b/>
                      <w:bCs/>
                      <w:sz w:val="10"/>
                      <w:szCs w:val="10"/>
                    </w:rPr>
                  </w:pPr>
                </w:p>
              </w:tc>
            </w:tr>
            <w:tr w:rsidR="00C93E49" w:rsidRPr="009B55CA" w14:paraId="20EF5455" w14:textId="77777777" w:rsidTr="00C95445">
              <w:trPr>
                <w:gridAfter w:val="8"/>
                <w:wAfter w:w="1708" w:type="dxa"/>
                <w:trHeight w:val="655"/>
                <w:tblCellSpacing w:w="15" w:type="dxa"/>
              </w:trPr>
              <w:tc>
                <w:tcPr>
                  <w:tcW w:w="328" w:type="dxa"/>
                  <w:vMerge w:val="restart"/>
                  <w:vAlign w:val="center"/>
                  <w:hideMark/>
                </w:tcPr>
                <w:p w14:paraId="22BB9A40"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121956BB"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7120F05D"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17B214FA"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25DB7198"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6EA1A597"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4A5A75BC"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0B638C16"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0501D2DB"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3202CB24"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3037E4AB"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6B4C3DA0"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66E5043B"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7AE034DB"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0658A535"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1C6883F"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08658FE3"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3B4DB761"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2F80DBC1"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7D7B5AF1"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005CDBF8"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056F7BDC"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2109A117" w14:textId="77777777" w:rsidTr="00C95445">
              <w:trPr>
                <w:gridAfter w:val="6"/>
                <w:wAfter w:w="1529" w:type="dxa"/>
                <w:trHeight w:val="14"/>
                <w:tblCellSpacing w:w="15" w:type="dxa"/>
              </w:trPr>
              <w:tc>
                <w:tcPr>
                  <w:tcW w:w="0" w:type="auto"/>
                  <w:vMerge/>
                  <w:vAlign w:val="center"/>
                  <w:hideMark/>
                </w:tcPr>
                <w:p w14:paraId="1883059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579B10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888585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1B1726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F7E6B67"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7FEB18A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91E6F8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FAA51C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411471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5E135D8"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BDB55F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87CDA6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8D3E28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3A57270"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D240B0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AC7EB4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29AC80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6F9AE2F"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039C068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3B377D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709EE57"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03095B06"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18F5995F"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2A252192" w14:textId="77777777" w:rsidTr="00C95445">
              <w:trPr>
                <w:gridAfter w:val="6"/>
                <w:wAfter w:w="1525" w:type="dxa"/>
                <w:trHeight w:val="14"/>
                <w:tblCellSpacing w:w="15" w:type="dxa"/>
              </w:trPr>
              <w:tc>
                <w:tcPr>
                  <w:tcW w:w="328" w:type="dxa"/>
                  <w:vMerge w:val="restart"/>
                  <w:vAlign w:val="center"/>
                  <w:hideMark/>
                </w:tcPr>
                <w:p w14:paraId="0975B617"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03D755D1"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7703F502"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6DDB55DE"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27A2781" w14:textId="77777777" w:rsidR="00C93E49" w:rsidRPr="009B55CA" w:rsidRDefault="00000000" w:rsidP="00C95445">
                  <w:pPr>
                    <w:spacing w:line="480" w:lineRule="auto"/>
                    <w:jc w:val="center"/>
                    <w:rPr>
                      <w:rFonts w:ascii="Arial" w:hAnsi="Arial" w:cs="Arial"/>
                      <w:b/>
                      <w:bCs/>
                      <w:sz w:val="10"/>
                      <w:szCs w:val="10"/>
                    </w:rPr>
                  </w:pPr>
                  <w:hyperlink r:id="rId4139" w:tooltip="Enoch (son of Cain)" w:history="1">
                    <w:r w:rsidR="00C93E49" w:rsidRPr="009B55CA">
                      <w:rPr>
                        <w:rStyle w:val="Hyperlink"/>
                        <w:rFonts w:ascii="Arial" w:hAnsi="Arial" w:cs="Arial"/>
                        <w:color w:val="3366CC"/>
                        <w:sz w:val="10"/>
                        <w:szCs w:val="10"/>
                      </w:rPr>
                      <w:t>ENOCH</w:t>
                    </w:r>
                  </w:hyperlink>
                  <w:hyperlink r:id="rId4140" w:anchor="cite_note-48" w:history="1">
                    <w:r w:rsidR="00C93E49" w:rsidRPr="009B55CA">
                      <w:rPr>
                        <w:rStyle w:val="Hyperlink"/>
                        <w:rFonts w:ascii="Arial" w:hAnsi="Arial" w:cs="Arial"/>
                        <w:color w:val="3366CC"/>
                        <w:sz w:val="10"/>
                        <w:szCs w:val="10"/>
                        <w:vertAlign w:val="superscript"/>
                      </w:rPr>
                      <w:t>[F]</w:t>
                    </w:r>
                  </w:hyperlink>
                </w:p>
              </w:tc>
              <w:tc>
                <w:tcPr>
                  <w:tcW w:w="268" w:type="dxa"/>
                  <w:vMerge w:val="restart"/>
                  <w:vAlign w:val="center"/>
                  <w:hideMark/>
                </w:tcPr>
                <w:p w14:paraId="734A2B18"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7F643080"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41A59736"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08A6BE13"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7FD68F01"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65390ABA"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585D7B07"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545A63E"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2C07652D"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2C14238" w14:textId="77777777" w:rsidR="00C93E49" w:rsidRPr="009B55CA" w:rsidRDefault="00000000" w:rsidP="00C95445">
                  <w:pPr>
                    <w:spacing w:line="480" w:lineRule="auto"/>
                    <w:jc w:val="center"/>
                    <w:rPr>
                      <w:rFonts w:ascii="Arial" w:hAnsi="Arial" w:cs="Arial"/>
                      <w:b/>
                      <w:bCs/>
                      <w:sz w:val="10"/>
                      <w:szCs w:val="10"/>
                    </w:rPr>
                  </w:pPr>
                  <w:hyperlink r:id="rId4141" w:tooltip="Enos (biblical figure)" w:history="1">
                    <w:r w:rsidR="00C93E49" w:rsidRPr="009B55CA">
                      <w:rPr>
                        <w:rStyle w:val="Hyperlink"/>
                        <w:rFonts w:ascii="Arial" w:hAnsi="Arial" w:cs="Arial"/>
                        <w:color w:val="3366CC"/>
                        <w:sz w:val="10"/>
                        <w:szCs w:val="10"/>
                      </w:rPr>
                      <w:t>ENOS</w:t>
                    </w:r>
                  </w:hyperlink>
                  <w:hyperlink r:id="rId4142" w:anchor="cite_note-49" w:history="1">
                    <w:r w:rsidR="00C93E49" w:rsidRPr="009B55CA">
                      <w:rPr>
                        <w:rStyle w:val="Hyperlink"/>
                        <w:rFonts w:ascii="Arial" w:hAnsi="Arial" w:cs="Arial"/>
                        <w:color w:val="3366CC"/>
                        <w:sz w:val="10"/>
                        <w:szCs w:val="10"/>
                        <w:vertAlign w:val="superscript"/>
                      </w:rPr>
                      <w:t>[G]</w:t>
                    </w:r>
                  </w:hyperlink>
                </w:p>
              </w:tc>
              <w:tc>
                <w:tcPr>
                  <w:tcW w:w="0" w:type="auto"/>
                  <w:vAlign w:val="center"/>
                  <w:hideMark/>
                </w:tcPr>
                <w:p w14:paraId="3B163423"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5DDAFBBA"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34F806AE" w14:textId="77777777" w:rsidR="00C93E49" w:rsidRPr="009B55CA" w:rsidRDefault="00C93E49" w:rsidP="00C95445">
                  <w:pPr>
                    <w:spacing w:line="480" w:lineRule="auto"/>
                    <w:rPr>
                      <w:rFonts w:ascii="Arial" w:hAnsi="Arial" w:cs="Arial"/>
                      <w:b/>
                      <w:bCs/>
                      <w:sz w:val="10"/>
                      <w:szCs w:val="10"/>
                    </w:rPr>
                  </w:pPr>
                </w:p>
              </w:tc>
            </w:tr>
            <w:tr w:rsidR="00C93E49" w:rsidRPr="009B55CA" w14:paraId="73E7E962" w14:textId="77777777" w:rsidTr="00C95445">
              <w:trPr>
                <w:gridAfter w:val="6"/>
                <w:wAfter w:w="1525" w:type="dxa"/>
                <w:trHeight w:val="14"/>
                <w:tblCellSpacing w:w="15" w:type="dxa"/>
              </w:trPr>
              <w:tc>
                <w:tcPr>
                  <w:tcW w:w="0" w:type="auto"/>
                  <w:vMerge/>
                  <w:vAlign w:val="center"/>
                  <w:hideMark/>
                </w:tcPr>
                <w:p w14:paraId="6D85A82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B905F9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CAF2C7F"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74AD06A"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6C2A48E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D3B89F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0282CC8"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04AD80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24DBF6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BB3F9B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27F543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9CEBC6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B1F00B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F6ADD31"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41B49EE8"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4940F8BB"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5C92FE97"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0E3DCCD6" w14:textId="77777777" w:rsidR="00C93E49" w:rsidRPr="009B55CA" w:rsidRDefault="00C93E49" w:rsidP="00C95445">
                  <w:pPr>
                    <w:spacing w:line="480" w:lineRule="auto"/>
                    <w:rPr>
                      <w:rFonts w:ascii="Arial" w:hAnsi="Arial" w:cs="Arial"/>
                      <w:b/>
                      <w:bCs/>
                      <w:sz w:val="10"/>
                      <w:szCs w:val="10"/>
                    </w:rPr>
                  </w:pPr>
                </w:p>
              </w:tc>
            </w:tr>
            <w:tr w:rsidR="00C93E49" w:rsidRPr="009B55CA" w14:paraId="6C653326" w14:textId="77777777" w:rsidTr="00C95445">
              <w:trPr>
                <w:gridAfter w:val="6"/>
                <w:wAfter w:w="1529" w:type="dxa"/>
                <w:trHeight w:val="14"/>
                <w:tblCellSpacing w:w="15" w:type="dxa"/>
              </w:trPr>
              <w:tc>
                <w:tcPr>
                  <w:tcW w:w="328" w:type="dxa"/>
                  <w:vMerge w:val="restart"/>
                  <w:vAlign w:val="center"/>
                  <w:hideMark/>
                </w:tcPr>
                <w:p w14:paraId="22F144EC"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1CEDD001"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6A5167AA"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5002D287"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175362DB"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75042EEB"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3C88D286"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80140E9"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3240982"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688D720D"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155D54E9"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388F2F9C"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682239A7"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040AAE89"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28D682B5"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4861116D"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4EE65ADD"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7638A912"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76BB211B"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03F1F589"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74652B75"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68412B8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272FB5FB" w14:textId="77777777" w:rsidR="00C93E49" w:rsidRPr="009B55CA" w:rsidRDefault="00C93E49" w:rsidP="00C95445">
                  <w:pPr>
                    <w:spacing w:line="480" w:lineRule="auto"/>
                    <w:rPr>
                      <w:rFonts w:ascii="Arial" w:hAnsi="Arial" w:cs="Arial"/>
                      <w:b/>
                      <w:bCs/>
                      <w:sz w:val="10"/>
                      <w:szCs w:val="10"/>
                    </w:rPr>
                  </w:pPr>
                </w:p>
              </w:tc>
            </w:tr>
            <w:tr w:rsidR="00C93E49" w:rsidRPr="009B55CA" w14:paraId="56038578" w14:textId="77777777" w:rsidTr="00C95445">
              <w:trPr>
                <w:gridAfter w:val="6"/>
                <w:wAfter w:w="1529" w:type="dxa"/>
                <w:trHeight w:val="14"/>
                <w:tblCellSpacing w:w="15" w:type="dxa"/>
              </w:trPr>
              <w:tc>
                <w:tcPr>
                  <w:tcW w:w="0" w:type="auto"/>
                  <w:vMerge/>
                  <w:vAlign w:val="center"/>
                  <w:hideMark/>
                </w:tcPr>
                <w:p w14:paraId="01683843"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64314C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680866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BB13C0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957C9FE"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47ECEC6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73511F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9FF0A9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84554B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6CFA3A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6C6403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E9981A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210969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16D5F3E"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BEB9F3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9471A8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7D287D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2B10250"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6BB2A96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019B54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54D1F91"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6AC0DA4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03830FD8"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41231D7B" w14:textId="77777777" w:rsidTr="00C95445">
              <w:trPr>
                <w:gridAfter w:val="6"/>
                <w:wAfter w:w="1525" w:type="dxa"/>
                <w:trHeight w:val="14"/>
                <w:tblCellSpacing w:w="15" w:type="dxa"/>
              </w:trPr>
              <w:tc>
                <w:tcPr>
                  <w:tcW w:w="328" w:type="dxa"/>
                  <w:vMerge w:val="restart"/>
                  <w:vAlign w:val="center"/>
                  <w:hideMark/>
                </w:tcPr>
                <w:p w14:paraId="602428AE"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66397E1D"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46A815BF"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395719DA"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5D879563" w14:textId="77777777" w:rsidR="00C93E49" w:rsidRPr="009B55CA" w:rsidRDefault="00000000" w:rsidP="00C95445">
                  <w:pPr>
                    <w:spacing w:line="480" w:lineRule="auto"/>
                    <w:jc w:val="center"/>
                    <w:rPr>
                      <w:rFonts w:ascii="Arial" w:hAnsi="Arial" w:cs="Arial"/>
                      <w:b/>
                      <w:bCs/>
                      <w:sz w:val="10"/>
                      <w:szCs w:val="10"/>
                    </w:rPr>
                  </w:pPr>
                  <w:hyperlink r:id="rId4143" w:tooltip="Irad, son of Enoch" w:history="1">
                    <w:r w:rsidR="00C93E49" w:rsidRPr="009B55CA">
                      <w:rPr>
                        <w:rStyle w:val="Hyperlink"/>
                        <w:rFonts w:ascii="Arial" w:hAnsi="Arial" w:cs="Arial"/>
                        <w:color w:val="3366CC"/>
                        <w:sz w:val="10"/>
                        <w:szCs w:val="10"/>
                      </w:rPr>
                      <w:t>IRAD</w:t>
                    </w:r>
                  </w:hyperlink>
                  <w:hyperlink r:id="rId4144" w:anchor="cite_note-Genesis_4:18-50" w:history="1">
                    <w:r w:rsidR="00C93E49" w:rsidRPr="009B55CA">
                      <w:rPr>
                        <w:rStyle w:val="Hyperlink"/>
                        <w:rFonts w:ascii="Arial" w:hAnsi="Arial" w:cs="Arial"/>
                        <w:color w:val="3366CC"/>
                        <w:sz w:val="10"/>
                        <w:szCs w:val="10"/>
                        <w:vertAlign w:val="superscript"/>
                      </w:rPr>
                      <w:t>[H]</w:t>
                    </w:r>
                  </w:hyperlink>
                </w:p>
              </w:tc>
              <w:tc>
                <w:tcPr>
                  <w:tcW w:w="268" w:type="dxa"/>
                  <w:vMerge w:val="restart"/>
                  <w:vAlign w:val="center"/>
                  <w:hideMark/>
                </w:tcPr>
                <w:p w14:paraId="357AE4F6"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46AE7DB8"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2F19D935"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0DAE862C"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7B5DF722"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5EDED98C"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264CB5FD"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67EE747D"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41F7C77C"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59ACC559" w14:textId="77777777" w:rsidR="00C93E49" w:rsidRPr="009B55CA" w:rsidRDefault="00000000" w:rsidP="00C95445">
                  <w:pPr>
                    <w:spacing w:line="480" w:lineRule="auto"/>
                    <w:jc w:val="center"/>
                    <w:rPr>
                      <w:rFonts w:ascii="Arial" w:hAnsi="Arial" w:cs="Arial"/>
                      <w:b/>
                      <w:bCs/>
                      <w:sz w:val="10"/>
                      <w:szCs w:val="10"/>
                    </w:rPr>
                  </w:pPr>
                  <w:hyperlink r:id="rId4145" w:tooltip="Kenan" w:history="1">
                    <w:r w:rsidR="00C93E49" w:rsidRPr="009B55CA">
                      <w:rPr>
                        <w:rStyle w:val="Hyperlink"/>
                        <w:rFonts w:ascii="Arial" w:hAnsi="Arial" w:cs="Arial"/>
                        <w:color w:val="3366CC"/>
                        <w:sz w:val="10"/>
                        <w:szCs w:val="10"/>
                      </w:rPr>
                      <w:t>KENAN</w:t>
                    </w:r>
                  </w:hyperlink>
                  <w:hyperlink r:id="rId4146" w:anchor="cite_note-51" w:history="1">
                    <w:r w:rsidR="00C93E49" w:rsidRPr="009B55CA">
                      <w:rPr>
                        <w:rStyle w:val="Hyperlink"/>
                        <w:rFonts w:ascii="Arial" w:hAnsi="Arial" w:cs="Arial"/>
                        <w:color w:val="3366CC"/>
                        <w:sz w:val="10"/>
                        <w:szCs w:val="10"/>
                        <w:vertAlign w:val="superscript"/>
                      </w:rPr>
                      <w:t>[I]</w:t>
                    </w:r>
                  </w:hyperlink>
                </w:p>
              </w:tc>
              <w:tc>
                <w:tcPr>
                  <w:tcW w:w="0" w:type="auto"/>
                  <w:vAlign w:val="center"/>
                  <w:hideMark/>
                </w:tcPr>
                <w:p w14:paraId="541BD759"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4B216060"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5A7B240E" w14:textId="77777777" w:rsidR="00C93E49" w:rsidRPr="009B55CA" w:rsidRDefault="00C93E49" w:rsidP="00C95445">
                  <w:pPr>
                    <w:spacing w:line="480" w:lineRule="auto"/>
                    <w:rPr>
                      <w:rFonts w:ascii="Arial" w:hAnsi="Arial" w:cs="Arial"/>
                      <w:b/>
                      <w:bCs/>
                      <w:sz w:val="10"/>
                      <w:szCs w:val="10"/>
                    </w:rPr>
                  </w:pPr>
                </w:p>
              </w:tc>
            </w:tr>
            <w:tr w:rsidR="00C93E49" w:rsidRPr="009B55CA" w14:paraId="6D432333" w14:textId="77777777" w:rsidTr="00C95445">
              <w:trPr>
                <w:gridAfter w:val="6"/>
                <w:wAfter w:w="1525" w:type="dxa"/>
                <w:trHeight w:val="14"/>
                <w:tblCellSpacing w:w="15" w:type="dxa"/>
              </w:trPr>
              <w:tc>
                <w:tcPr>
                  <w:tcW w:w="0" w:type="auto"/>
                  <w:vMerge/>
                  <w:vAlign w:val="center"/>
                  <w:hideMark/>
                </w:tcPr>
                <w:p w14:paraId="7B2EBCD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B0F770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B56D36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CF94AFF"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42BEE90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0FED44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B22E27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455CE6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ADD59CF"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8CB19B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2A742B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5B69B1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96918C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FE84615"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3CD591E2"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684A677C"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0970FED4"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4EECCB61" w14:textId="77777777" w:rsidR="00C93E49" w:rsidRPr="009B55CA" w:rsidRDefault="00C93E49" w:rsidP="00C95445">
                  <w:pPr>
                    <w:spacing w:line="480" w:lineRule="auto"/>
                    <w:rPr>
                      <w:rFonts w:ascii="Arial" w:hAnsi="Arial" w:cs="Arial"/>
                      <w:b/>
                      <w:bCs/>
                      <w:sz w:val="10"/>
                      <w:szCs w:val="10"/>
                    </w:rPr>
                  </w:pPr>
                </w:p>
              </w:tc>
            </w:tr>
            <w:tr w:rsidR="00C93E49" w:rsidRPr="009B55CA" w14:paraId="307AD3F3" w14:textId="77777777" w:rsidTr="00C95445">
              <w:trPr>
                <w:gridAfter w:val="6"/>
                <w:wAfter w:w="1529" w:type="dxa"/>
                <w:trHeight w:val="14"/>
                <w:tblCellSpacing w:w="15" w:type="dxa"/>
              </w:trPr>
              <w:tc>
                <w:tcPr>
                  <w:tcW w:w="328" w:type="dxa"/>
                  <w:vMerge w:val="restart"/>
                  <w:vAlign w:val="center"/>
                  <w:hideMark/>
                </w:tcPr>
                <w:p w14:paraId="43AA48FF"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76BF4702"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231418E8"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550C3573"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506B6D52"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444DB5E2"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744789CC"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777E4A1F"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42EE8092"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52C73DE0"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409D963D"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78997028"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3170B21B"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4B6D8E26"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44F32790"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3F419E66"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536675C9"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1CC18BD8"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481E9F8E"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59DBEC5E"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507AD8F"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729A37D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215E0F39" w14:textId="77777777" w:rsidR="00C93E49" w:rsidRPr="009B55CA" w:rsidRDefault="00C93E49" w:rsidP="00C95445">
                  <w:pPr>
                    <w:spacing w:line="480" w:lineRule="auto"/>
                    <w:rPr>
                      <w:rFonts w:ascii="Arial" w:hAnsi="Arial" w:cs="Arial"/>
                      <w:b/>
                      <w:bCs/>
                      <w:sz w:val="10"/>
                      <w:szCs w:val="10"/>
                    </w:rPr>
                  </w:pPr>
                </w:p>
              </w:tc>
            </w:tr>
            <w:tr w:rsidR="00C93E49" w:rsidRPr="009B55CA" w14:paraId="7F78591F" w14:textId="77777777" w:rsidTr="00C95445">
              <w:trPr>
                <w:gridAfter w:val="6"/>
                <w:wAfter w:w="1529" w:type="dxa"/>
                <w:trHeight w:val="14"/>
                <w:tblCellSpacing w:w="15" w:type="dxa"/>
              </w:trPr>
              <w:tc>
                <w:tcPr>
                  <w:tcW w:w="0" w:type="auto"/>
                  <w:vMerge/>
                  <w:vAlign w:val="center"/>
                  <w:hideMark/>
                </w:tcPr>
                <w:p w14:paraId="7321EDB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7AA4B0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B0DC7A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AB21A3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DA50FDD"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205E879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584CB2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272777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C5D604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543540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2FBF22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68598EF"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E48EFB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F208EE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F17FF5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6AAFC3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89A23B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C581E1C"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4B87E5B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784C3F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B5EF228"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047CEC6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47861FA2"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19E0C008" w14:textId="77777777" w:rsidTr="00C95445">
              <w:trPr>
                <w:gridAfter w:val="6"/>
                <w:wAfter w:w="1525" w:type="dxa"/>
                <w:trHeight w:val="14"/>
                <w:tblCellSpacing w:w="15" w:type="dxa"/>
              </w:trPr>
              <w:tc>
                <w:tcPr>
                  <w:tcW w:w="328" w:type="dxa"/>
                  <w:vMerge w:val="restart"/>
                  <w:vAlign w:val="center"/>
                  <w:hideMark/>
                </w:tcPr>
                <w:p w14:paraId="47000135"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663B2D56"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07472957"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5009B410"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F4DB244" w14:textId="77777777" w:rsidR="00C93E49" w:rsidRPr="009B55CA" w:rsidRDefault="00000000" w:rsidP="00C95445">
                  <w:pPr>
                    <w:spacing w:line="480" w:lineRule="auto"/>
                    <w:jc w:val="center"/>
                    <w:rPr>
                      <w:rFonts w:ascii="Arial" w:hAnsi="Arial" w:cs="Arial"/>
                      <w:b/>
                      <w:bCs/>
                      <w:sz w:val="10"/>
                      <w:szCs w:val="10"/>
                    </w:rPr>
                  </w:pPr>
                  <w:hyperlink r:id="rId4147" w:tooltip="Mehujael" w:history="1">
                    <w:r w:rsidR="00C93E49" w:rsidRPr="009B55CA">
                      <w:rPr>
                        <w:rStyle w:val="Hyperlink"/>
                        <w:rFonts w:ascii="Arial" w:hAnsi="Arial" w:cs="Arial"/>
                        <w:color w:val="3366CC"/>
                        <w:sz w:val="10"/>
                        <w:szCs w:val="10"/>
                      </w:rPr>
                      <w:t>MEHUJAEL</w:t>
                    </w:r>
                  </w:hyperlink>
                  <w:hyperlink r:id="rId4148" w:anchor="cite_note-Genesis_4:18-50" w:history="1">
                    <w:r w:rsidR="00C93E49" w:rsidRPr="009B55CA">
                      <w:rPr>
                        <w:rStyle w:val="Hyperlink"/>
                        <w:rFonts w:ascii="Arial" w:hAnsi="Arial" w:cs="Arial"/>
                        <w:color w:val="3366CC"/>
                        <w:sz w:val="10"/>
                        <w:szCs w:val="10"/>
                        <w:vertAlign w:val="superscript"/>
                      </w:rPr>
                      <w:t>[H]</w:t>
                    </w:r>
                  </w:hyperlink>
                </w:p>
              </w:tc>
              <w:tc>
                <w:tcPr>
                  <w:tcW w:w="268" w:type="dxa"/>
                  <w:vMerge w:val="restart"/>
                  <w:vAlign w:val="center"/>
                  <w:hideMark/>
                </w:tcPr>
                <w:p w14:paraId="02BC9620"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17D7FEAD"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5451FD67"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68733EFE"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284489AA"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68620E1B"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14C4095D"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3FA7E94F"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27AE6234"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67FA2AF2" w14:textId="77777777" w:rsidR="00C93E49" w:rsidRPr="009B55CA" w:rsidRDefault="00000000" w:rsidP="00C95445">
                  <w:pPr>
                    <w:spacing w:line="480" w:lineRule="auto"/>
                    <w:jc w:val="center"/>
                    <w:rPr>
                      <w:rFonts w:ascii="Arial" w:hAnsi="Arial" w:cs="Arial"/>
                      <w:b/>
                      <w:bCs/>
                      <w:sz w:val="10"/>
                      <w:szCs w:val="10"/>
                    </w:rPr>
                  </w:pPr>
                  <w:hyperlink r:id="rId4149" w:tooltip="Mahalalel" w:history="1">
                    <w:r w:rsidR="00C93E49" w:rsidRPr="009B55CA">
                      <w:rPr>
                        <w:rStyle w:val="Hyperlink"/>
                        <w:rFonts w:ascii="Arial" w:hAnsi="Arial" w:cs="Arial"/>
                        <w:color w:val="3366CC"/>
                        <w:sz w:val="10"/>
                        <w:szCs w:val="10"/>
                      </w:rPr>
                      <w:t>MAHALALEL</w:t>
                    </w:r>
                  </w:hyperlink>
                  <w:hyperlink r:id="rId4150" w:anchor="cite_note-52" w:history="1">
                    <w:r w:rsidR="00C93E49" w:rsidRPr="009B55CA">
                      <w:rPr>
                        <w:rStyle w:val="Hyperlink"/>
                        <w:rFonts w:ascii="Arial" w:hAnsi="Arial" w:cs="Arial"/>
                        <w:color w:val="3366CC"/>
                        <w:sz w:val="10"/>
                        <w:szCs w:val="10"/>
                        <w:vertAlign w:val="superscript"/>
                      </w:rPr>
                      <w:t>[J]</w:t>
                    </w:r>
                  </w:hyperlink>
                </w:p>
              </w:tc>
              <w:tc>
                <w:tcPr>
                  <w:tcW w:w="0" w:type="auto"/>
                  <w:vAlign w:val="center"/>
                  <w:hideMark/>
                </w:tcPr>
                <w:p w14:paraId="034E7FC0"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7587A98F"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7080D7B9" w14:textId="77777777" w:rsidR="00C93E49" w:rsidRPr="009B55CA" w:rsidRDefault="00C93E49" w:rsidP="00C95445">
                  <w:pPr>
                    <w:spacing w:line="480" w:lineRule="auto"/>
                    <w:rPr>
                      <w:rFonts w:ascii="Arial" w:hAnsi="Arial" w:cs="Arial"/>
                      <w:b/>
                      <w:bCs/>
                      <w:sz w:val="10"/>
                      <w:szCs w:val="10"/>
                    </w:rPr>
                  </w:pPr>
                </w:p>
              </w:tc>
            </w:tr>
            <w:tr w:rsidR="00C93E49" w:rsidRPr="009B55CA" w14:paraId="144FF414" w14:textId="77777777" w:rsidTr="00C95445">
              <w:trPr>
                <w:gridAfter w:val="6"/>
                <w:wAfter w:w="1525" w:type="dxa"/>
                <w:trHeight w:val="14"/>
                <w:tblCellSpacing w:w="15" w:type="dxa"/>
              </w:trPr>
              <w:tc>
                <w:tcPr>
                  <w:tcW w:w="0" w:type="auto"/>
                  <w:vMerge/>
                  <w:vAlign w:val="center"/>
                  <w:hideMark/>
                </w:tcPr>
                <w:p w14:paraId="5E33B51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0B635E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93F9C63"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85F7342"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10D5827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9FBFB9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2F04F5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821656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43BBFE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33D636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51B042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87B9D5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950FE6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33BCA46"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47CB9CA5"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69454F23"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22F9F2D2"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69E5147D" w14:textId="77777777" w:rsidR="00C93E49" w:rsidRPr="009B55CA" w:rsidRDefault="00C93E49" w:rsidP="00C95445">
                  <w:pPr>
                    <w:spacing w:line="480" w:lineRule="auto"/>
                    <w:rPr>
                      <w:rFonts w:ascii="Arial" w:hAnsi="Arial" w:cs="Arial"/>
                      <w:b/>
                      <w:bCs/>
                      <w:sz w:val="10"/>
                      <w:szCs w:val="10"/>
                    </w:rPr>
                  </w:pPr>
                </w:p>
              </w:tc>
            </w:tr>
            <w:tr w:rsidR="00C93E49" w:rsidRPr="009B55CA" w14:paraId="0DD68FA9" w14:textId="77777777" w:rsidTr="00C95445">
              <w:trPr>
                <w:gridAfter w:val="6"/>
                <w:wAfter w:w="1529" w:type="dxa"/>
                <w:trHeight w:val="14"/>
                <w:tblCellSpacing w:w="15" w:type="dxa"/>
              </w:trPr>
              <w:tc>
                <w:tcPr>
                  <w:tcW w:w="328" w:type="dxa"/>
                  <w:vMerge w:val="restart"/>
                  <w:vAlign w:val="center"/>
                  <w:hideMark/>
                </w:tcPr>
                <w:p w14:paraId="5A534F9F"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492274FB"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49EEA271"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62DA9A0C"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7754A5C2"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0567F6CC"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00739235"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CBCA12A"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B7FC504"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0FB5FA1B"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53489481"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227609A2"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255C4D7E"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611592BE"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13AB772A"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34074E91"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75DCF05"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04DBAB17"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7A3F54A3"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6A9EF5C3"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F47201D"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16A7F66B"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44A52057" w14:textId="77777777" w:rsidR="00C93E49" w:rsidRPr="009B55CA" w:rsidRDefault="00C93E49" w:rsidP="00C95445">
                  <w:pPr>
                    <w:spacing w:line="480" w:lineRule="auto"/>
                    <w:rPr>
                      <w:rFonts w:ascii="Arial" w:hAnsi="Arial" w:cs="Arial"/>
                      <w:b/>
                      <w:bCs/>
                      <w:sz w:val="10"/>
                      <w:szCs w:val="10"/>
                    </w:rPr>
                  </w:pPr>
                </w:p>
              </w:tc>
            </w:tr>
            <w:tr w:rsidR="00C93E49" w:rsidRPr="009B55CA" w14:paraId="64E60D27" w14:textId="77777777" w:rsidTr="00C95445">
              <w:trPr>
                <w:gridAfter w:val="6"/>
                <w:wAfter w:w="1529" w:type="dxa"/>
                <w:trHeight w:val="14"/>
                <w:tblCellSpacing w:w="15" w:type="dxa"/>
              </w:trPr>
              <w:tc>
                <w:tcPr>
                  <w:tcW w:w="0" w:type="auto"/>
                  <w:vMerge/>
                  <w:vAlign w:val="center"/>
                  <w:hideMark/>
                </w:tcPr>
                <w:p w14:paraId="7B52090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530579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A9BEDE0"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B019DE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813F772"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5108974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1A1120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B3C909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D83139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8929C6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B872FD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C43918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7324E3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FEE947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EC1FA2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2A5DBF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FF3947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E93E3B0"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1A92A8D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763E1A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DD56BB6"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1F91F1FF"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3CFD850D"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609B5C94" w14:textId="77777777" w:rsidTr="00C95445">
              <w:trPr>
                <w:gridAfter w:val="6"/>
                <w:wAfter w:w="1525" w:type="dxa"/>
                <w:trHeight w:val="14"/>
                <w:tblCellSpacing w:w="15" w:type="dxa"/>
              </w:trPr>
              <w:tc>
                <w:tcPr>
                  <w:tcW w:w="328" w:type="dxa"/>
                  <w:vMerge w:val="restart"/>
                  <w:vAlign w:val="center"/>
                  <w:hideMark/>
                </w:tcPr>
                <w:p w14:paraId="68936B4E"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7A887CE1"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612BB301"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647F2386"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7C82B6AD" w14:textId="77777777" w:rsidR="00C93E49" w:rsidRPr="009B55CA" w:rsidRDefault="00000000" w:rsidP="00C95445">
                  <w:pPr>
                    <w:spacing w:line="480" w:lineRule="auto"/>
                    <w:jc w:val="center"/>
                    <w:rPr>
                      <w:rFonts w:ascii="Arial" w:hAnsi="Arial" w:cs="Arial"/>
                      <w:b/>
                      <w:bCs/>
                      <w:sz w:val="10"/>
                      <w:szCs w:val="10"/>
                    </w:rPr>
                  </w:pPr>
                  <w:hyperlink r:id="rId4151" w:tooltip="Methushael" w:history="1">
                    <w:r w:rsidR="00C93E49" w:rsidRPr="009B55CA">
                      <w:rPr>
                        <w:rStyle w:val="Hyperlink"/>
                        <w:rFonts w:ascii="Arial" w:hAnsi="Arial" w:cs="Arial"/>
                        <w:color w:val="3366CC"/>
                        <w:sz w:val="10"/>
                        <w:szCs w:val="10"/>
                      </w:rPr>
                      <w:t>METHUSHAEL</w:t>
                    </w:r>
                  </w:hyperlink>
                  <w:hyperlink r:id="rId4152" w:anchor="cite_note-Genesis_4:18-50" w:history="1">
                    <w:r w:rsidR="00C93E49" w:rsidRPr="009B55CA">
                      <w:rPr>
                        <w:rStyle w:val="Hyperlink"/>
                        <w:rFonts w:ascii="Arial" w:hAnsi="Arial" w:cs="Arial"/>
                        <w:color w:val="3366CC"/>
                        <w:sz w:val="10"/>
                        <w:szCs w:val="10"/>
                        <w:vertAlign w:val="superscript"/>
                      </w:rPr>
                      <w:t>[H]</w:t>
                    </w:r>
                  </w:hyperlink>
                </w:p>
              </w:tc>
              <w:tc>
                <w:tcPr>
                  <w:tcW w:w="268" w:type="dxa"/>
                  <w:vMerge w:val="restart"/>
                  <w:vAlign w:val="center"/>
                  <w:hideMark/>
                </w:tcPr>
                <w:p w14:paraId="3DA6F360"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48D36C56"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71EFFD80"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1EDD04AC"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200906FD"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155DDCD9"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4CEE2881"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6794B520"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4EF58BC7"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D003480" w14:textId="77777777" w:rsidR="00C93E49" w:rsidRPr="009B55CA" w:rsidRDefault="00000000" w:rsidP="00C95445">
                  <w:pPr>
                    <w:spacing w:line="480" w:lineRule="auto"/>
                    <w:jc w:val="center"/>
                    <w:rPr>
                      <w:rFonts w:ascii="Arial" w:hAnsi="Arial" w:cs="Arial"/>
                      <w:b/>
                      <w:bCs/>
                      <w:sz w:val="10"/>
                      <w:szCs w:val="10"/>
                    </w:rPr>
                  </w:pPr>
                  <w:hyperlink r:id="rId4153" w:tooltip="Jared (biblical figure)" w:history="1">
                    <w:r w:rsidR="00C93E49" w:rsidRPr="009B55CA">
                      <w:rPr>
                        <w:rStyle w:val="Hyperlink"/>
                        <w:rFonts w:ascii="Arial" w:hAnsi="Arial" w:cs="Arial"/>
                        <w:color w:val="3366CC"/>
                        <w:sz w:val="10"/>
                        <w:szCs w:val="10"/>
                      </w:rPr>
                      <w:t>JARED</w:t>
                    </w:r>
                  </w:hyperlink>
                  <w:hyperlink r:id="rId4154" w:anchor="cite_note-53" w:history="1">
                    <w:r w:rsidR="00C93E49" w:rsidRPr="009B55CA">
                      <w:rPr>
                        <w:rStyle w:val="Hyperlink"/>
                        <w:rFonts w:ascii="Arial" w:hAnsi="Arial" w:cs="Arial"/>
                        <w:color w:val="3366CC"/>
                        <w:sz w:val="10"/>
                        <w:szCs w:val="10"/>
                        <w:vertAlign w:val="superscript"/>
                      </w:rPr>
                      <w:t>[K]</w:t>
                    </w:r>
                  </w:hyperlink>
                </w:p>
              </w:tc>
              <w:tc>
                <w:tcPr>
                  <w:tcW w:w="0" w:type="auto"/>
                  <w:vAlign w:val="center"/>
                  <w:hideMark/>
                </w:tcPr>
                <w:p w14:paraId="4BEAD8DB"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0B8E38E8"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6A29CC9C" w14:textId="77777777" w:rsidR="00C93E49" w:rsidRPr="009B55CA" w:rsidRDefault="00C93E49" w:rsidP="00C95445">
                  <w:pPr>
                    <w:spacing w:line="480" w:lineRule="auto"/>
                    <w:rPr>
                      <w:rFonts w:ascii="Arial" w:hAnsi="Arial" w:cs="Arial"/>
                      <w:b/>
                      <w:bCs/>
                      <w:sz w:val="10"/>
                      <w:szCs w:val="10"/>
                    </w:rPr>
                  </w:pPr>
                </w:p>
              </w:tc>
            </w:tr>
            <w:tr w:rsidR="00C93E49" w:rsidRPr="009B55CA" w14:paraId="6177A846" w14:textId="77777777" w:rsidTr="00C95445">
              <w:trPr>
                <w:gridAfter w:val="6"/>
                <w:wAfter w:w="1525" w:type="dxa"/>
                <w:trHeight w:val="14"/>
                <w:tblCellSpacing w:w="15" w:type="dxa"/>
              </w:trPr>
              <w:tc>
                <w:tcPr>
                  <w:tcW w:w="0" w:type="auto"/>
                  <w:vMerge/>
                  <w:vAlign w:val="center"/>
                  <w:hideMark/>
                </w:tcPr>
                <w:p w14:paraId="433B86C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DAEB1D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1EAA496"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1B8C988"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59186BB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8E8B7A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2D949C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4F0D45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60E5D5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020206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B891AE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5D96B2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0EFA3B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46844F9"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F2AE5B8"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7BBB6E7A"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608A25B8"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2ED5F729" w14:textId="77777777" w:rsidR="00C93E49" w:rsidRPr="009B55CA" w:rsidRDefault="00C93E49" w:rsidP="00C95445">
                  <w:pPr>
                    <w:spacing w:line="480" w:lineRule="auto"/>
                    <w:rPr>
                      <w:rFonts w:ascii="Arial" w:hAnsi="Arial" w:cs="Arial"/>
                      <w:b/>
                      <w:bCs/>
                      <w:sz w:val="10"/>
                      <w:szCs w:val="10"/>
                    </w:rPr>
                  </w:pPr>
                </w:p>
              </w:tc>
            </w:tr>
            <w:tr w:rsidR="00C93E49" w:rsidRPr="009B55CA" w14:paraId="7D7A0860" w14:textId="77777777" w:rsidTr="00C95445">
              <w:trPr>
                <w:gridAfter w:val="6"/>
                <w:wAfter w:w="1529" w:type="dxa"/>
                <w:trHeight w:val="14"/>
                <w:tblCellSpacing w:w="15" w:type="dxa"/>
              </w:trPr>
              <w:tc>
                <w:tcPr>
                  <w:tcW w:w="328" w:type="dxa"/>
                  <w:vMerge w:val="restart"/>
                  <w:vAlign w:val="center"/>
                  <w:hideMark/>
                </w:tcPr>
                <w:p w14:paraId="467F711A"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2222CCF6"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2C1DBD07"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0BE99036"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1A4E12DA"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4036079E"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73CF0ABE"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8DC0CC3"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5CE28ADA"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79F5AA41"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60917061"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46912150"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48B7DF5E"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5100E2CD"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2A09C185"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5351C622"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032AF6BF"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2248C28C"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5C5C4170"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5A474897"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7BB8C010"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79AD25A3"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0289D9ED" w14:textId="77777777" w:rsidR="00C93E49" w:rsidRPr="009B55CA" w:rsidRDefault="00C93E49" w:rsidP="00C95445">
                  <w:pPr>
                    <w:spacing w:line="480" w:lineRule="auto"/>
                    <w:rPr>
                      <w:rFonts w:ascii="Arial" w:hAnsi="Arial" w:cs="Arial"/>
                      <w:b/>
                      <w:bCs/>
                      <w:sz w:val="10"/>
                      <w:szCs w:val="10"/>
                    </w:rPr>
                  </w:pPr>
                </w:p>
              </w:tc>
            </w:tr>
            <w:tr w:rsidR="00C93E49" w:rsidRPr="009B55CA" w14:paraId="11B7C6EB" w14:textId="77777777" w:rsidTr="00C95445">
              <w:trPr>
                <w:gridAfter w:val="6"/>
                <w:wAfter w:w="1529" w:type="dxa"/>
                <w:trHeight w:val="14"/>
                <w:tblCellSpacing w:w="15" w:type="dxa"/>
              </w:trPr>
              <w:tc>
                <w:tcPr>
                  <w:tcW w:w="0" w:type="auto"/>
                  <w:vMerge/>
                  <w:vAlign w:val="center"/>
                  <w:hideMark/>
                </w:tcPr>
                <w:p w14:paraId="4DA03C5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736E07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F4F1F4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970016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8F168CA"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504DC79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2EF3DF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F289FC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486122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672FD8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474964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7B52BA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C57AE87"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ACF78B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457C2B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5D5374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FB667F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3C08D3B"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3CF70A5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C5499D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49E14EA"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3F94FFCB"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5225DDB8"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28D08DF7" w14:textId="77777777" w:rsidTr="00C95445">
              <w:trPr>
                <w:gridAfter w:val="5"/>
                <w:wAfter w:w="1492" w:type="dxa"/>
                <w:trHeight w:val="237"/>
                <w:tblCellSpacing w:w="15" w:type="dxa"/>
              </w:trPr>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5256EE80" w14:textId="77777777" w:rsidR="00C93E49" w:rsidRPr="009B55CA" w:rsidRDefault="00000000" w:rsidP="00C95445">
                  <w:pPr>
                    <w:spacing w:line="480" w:lineRule="auto"/>
                    <w:jc w:val="center"/>
                    <w:rPr>
                      <w:rFonts w:ascii="Arial" w:hAnsi="Arial" w:cs="Arial"/>
                      <w:b/>
                      <w:bCs/>
                      <w:sz w:val="10"/>
                      <w:szCs w:val="10"/>
                    </w:rPr>
                  </w:pPr>
                  <w:hyperlink r:id="rId4155" w:tooltip="Adah (wife of Lamech)" w:history="1">
                    <w:r w:rsidR="00C93E49" w:rsidRPr="009B55CA">
                      <w:rPr>
                        <w:rStyle w:val="Hyperlink"/>
                        <w:rFonts w:ascii="Arial" w:hAnsi="Arial" w:cs="Arial"/>
                        <w:color w:val="3366CC"/>
                        <w:sz w:val="10"/>
                        <w:szCs w:val="10"/>
                      </w:rPr>
                      <w:t>ADAH</w:t>
                    </w:r>
                  </w:hyperlink>
                  <w:hyperlink r:id="rId4156" w:anchor="cite_note-Genesis_4:19-54" w:history="1">
                    <w:r w:rsidR="00C93E49" w:rsidRPr="009B55CA">
                      <w:rPr>
                        <w:rStyle w:val="Hyperlink"/>
                        <w:rFonts w:ascii="Arial" w:hAnsi="Arial" w:cs="Arial"/>
                        <w:color w:val="3366CC"/>
                        <w:sz w:val="10"/>
                        <w:szCs w:val="10"/>
                        <w:vertAlign w:val="superscript"/>
                      </w:rPr>
                      <w:t>[L]</w:t>
                    </w:r>
                  </w:hyperlink>
                </w:p>
              </w:tc>
              <w:tc>
                <w:tcPr>
                  <w:tcW w:w="325" w:type="dxa"/>
                  <w:gridSpan w:val="2"/>
                  <w:tcBorders>
                    <w:bottom w:val="dashed" w:sz="6" w:space="0" w:color="000000"/>
                  </w:tcBorders>
                  <w:vAlign w:val="center"/>
                  <w:hideMark/>
                </w:tcPr>
                <w:p w14:paraId="6C088920"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E818EA8" w14:textId="77777777" w:rsidR="00C93E49" w:rsidRPr="009B55CA" w:rsidRDefault="00000000" w:rsidP="00C95445">
                  <w:pPr>
                    <w:spacing w:line="480" w:lineRule="auto"/>
                    <w:jc w:val="center"/>
                    <w:rPr>
                      <w:rFonts w:ascii="Arial" w:hAnsi="Arial" w:cs="Arial"/>
                      <w:b/>
                      <w:bCs/>
                      <w:sz w:val="10"/>
                      <w:szCs w:val="10"/>
                    </w:rPr>
                  </w:pPr>
                  <w:hyperlink r:id="rId4157" w:tooltip="Lamech (descendant of Cain)" w:history="1">
                    <w:r w:rsidR="00C93E49" w:rsidRPr="009B55CA">
                      <w:rPr>
                        <w:rStyle w:val="Hyperlink"/>
                        <w:rFonts w:ascii="Arial" w:hAnsi="Arial" w:cs="Arial"/>
                        <w:color w:val="3366CC"/>
                        <w:sz w:val="10"/>
                        <w:szCs w:val="10"/>
                      </w:rPr>
                      <w:t>LAMECH</w:t>
                    </w:r>
                  </w:hyperlink>
                  <w:hyperlink r:id="rId4158" w:anchor="cite_note-Genesis_4:18-50" w:history="1">
                    <w:r w:rsidR="00C93E49" w:rsidRPr="009B55CA">
                      <w:rPr>
                        <w:rStyle w:val="Hyperlink"/>
                        <w:rFonts w:ascii="Arial" w:hAnsi="Arial" w:cs="Arial"/>
                        <w:color w:val="3366CC"/>
                        <w:sz w:val="10"/>
                        <w:szCs w:val="10"/>
                        <w:vertAlign w:val="superscript"/>
                      </w:rPr>
                      <w:t>[H]</w:t>
                    </w:r>
                  </w:hyperlink>
                </w:p>
              </w:tc>
              <w:tc>
                <w:tcPr>
                  <w:tcW w:w="268" w:type="dxa"/>
                  <w:tcBorders>
                    <w:bottom w:val="dashed" w:sz="6" w:space="0" w:color="000000"/>
                  </w:tcBorders>
                  <w:vAlign w:val="center"/>
                  <w:hideMark/>
                </w:tcPr>
                <w:p w14:paraId="6B4A8A96" w14:textId="77777777" w:rsidR="00C93E49" w:rsidRPr="009B55CA" w:rsidRDefault="00C93E49" w:rsidP="00C95445">
                  <w:pPr>
                    <w:spacing w:line="480" w:lineRule="auto"/>
                    <w:jc w:val="center"/>
                    <w:rPr>
                      <w:rFonts w:ascii="Arial" w:hAnsi="Arial" w:cs="Arial"/>
                      <w:b/>
                      <w:bCs/>
                      <w:sz w:val="10"/>
                      <w:szCs w:val="10"/>
                    </w:rPr>
                  </w:pPr>
                </w:p>
              </w:tc>
              <w:tc>
                <w:tcPr>
                  <w:tcW w:w="325" w:type="dxa"/>
                  <w:tcBorders>
                    <w:bottom w:val="dashed" w:sz="6" w:space="0" w:color="000000"/>
                  </w:tcBorders>
                  <w:vAlign w:val="center"/>
                  <w:hideMark/>
                </w:tcPr>
                <w:p w14:paraId="25B3883E"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tcBorders>
                    <w:bottom w:val="dashed" w:sz="6" w:space="0" w:color="000000"/>
                  </w:tcBorders>
                  <w:vAlign w:val="center"/>
                  <w:hideMark/>
                </w:tcPr>
                <w:p w14:paraId="737E6DCA"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5446D239" w14:textId="77777777" w:rsidR="00C93E49" w:rsidRPr="009B55CA" w:rsidRDefault="00000000" w:rsidP="00C95445">
                  <w:pPr>
                    <w:spacing w:line="480" w:lineRule="auto"/>
                    <w:jc w:val="center"/>
                    <w:rPr>
                      <w:rFonts w:ascii="Arial" w:hAnsi="Arial" w:cs="Arial"/>
                      <w:b/>
                      <w:bCs/>
                      <w:sz w:val="10"/>
                      <w:szCs w:val="10"/>
                    </w:rPr>
                  </w:pPr>
                  <w:hyperlink r:id="rId4159" w:tooltip="Zillah (biblical figure)" w:history="1">
                    <w:r w:rsidR="00C93E49" w:rsidRPr="009B55CA">
                      <w:rPr>
                        <w:rStyle w:val="Hyperlink"/>
                        <w:rFonts w:ascii="Arial" w:hAnsi="Arial" w:cs="Arial"/>
                        <w:color w:val="3366CC"/>
                        <w:sz w:val="10"/>
                        <w:szCs w:val="10"/>
                      </w:rPr>
                      <w:t>ZILLAH</w:t>
                    </w:r>
                  </w:hyperlink>
                  <w:hyperlink r:id="rId4160" w:anchor="cite_note-Genesis_4:19-54" w:history="1">
                    <w:r w:rsidR="00C93E49" w:rsidRPr="009B55CA">
                      <w:rPr>
                        <w:rStyle w:val="Hyperlink"/>
                        <w:rFonts w:ascii="Arial" w:hAnsi="Arial" w:cs="Arial"/>
                        <w:color w:val="3366CC"/>
                        <w:sz w:val="10"/>
                        <w:szCs w:val="10"/>
                        <w:vertAlign w:val="superscript"/>
                      </w:rPr>
                      <w:t>[L]</w:t>
                    </w:r>
                  </w:hyperlink>
                </w:p>
              </w:tc>
              <w:tc>
                <w:tcPr>
                  <w:tcW w:w="393" w:type="dxa"/>
                  <w:gridSpan w:val="2"/>
                  <w:vMerge w:val="restart"/>
                  <w:vAlign w:val="center"/>
                  <w:hideMark/>
                </w:tcPr>
                <w:p w14:paraId="3BFBA7A7"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405B8E6E"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373E6DC"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606C31AE" w14:textId="77777777" w:rsidR="00C93E49" w:rsidRPr="009B55CA" w:rsidRDefault="00C93E49" w:rsidP="00C95445">
                  <w:pPr>
                    <w:spacing w:line="480" w:lineRule="auto"/>
                    <w:jc w:val="center"/>
                    <w:rPr>
                      <w:rFonts w:ascii="Arial" w:hAnsi="Arial" w:cs="Arial"/>
                      <w:b/>
                      <w:bCs/>
                      <w:sz w:val="10"/>
                      <w:szCs w:val="10"/>
                    </w:rPr>
                  </w:pPr>
                  <w:r w:rsidRPr="009B55CA">
                    <w:rPr>
                      <w:rFonts w:ascii="Arial" w:hAnsi="Arial" w:cs="Arial"/>
                      <w:b/>
                      <w:bCs/>
                      <w:sz w:val="10"/>
                      <w:szCs w:val="10"/>
                    </w:rPr>
                    <w:t>ENOCH</w:t>
                  </w:r>
                  <w:hyperlink r:id="rId4161" w:anchor="cite_note-55" w:history="1">
                    <w:r w:rsidRPr="009B55CA">
                      <w:rPr>
                        <w:rStyle w:val="Hyperlink"/>
                        <w:rFonts w:ascii="Arial" w:hAnsi="Arial" w:cs="Arial"/>
                        <w:color w:val="3366CC"/>
                        <w:sz w:val="10"/>
                        <w:szCs w:val="10"/>
                        <w:vertAlign w:val="superscript"/>
                      </w:rPr>
                      <w:t>[M]</w:t>
                    </w:r>
                  </w:hyperlink>
                </w:p>
              </w:tc>
              <w:tc>
                <w:tcPr>
                  <w:tcW w:w="0" w:type="auto"/>
                  <w:vAlign w:val="center"/>
                  <w:hideMark/>
                </w:tcPr>
                <w:p w14:paraId="31BABD0C"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63F35138"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087FC5B6" w14:textId="77777777" w:rsidR="00C93E49" w:rsidRPr="009B55CA" w:rsidRDefault="00C93E49" w:rsidP="00C95445">
                  <w:pPr>
                    <w:spacing w:line="480" w:lineRule="auto"/>
                    <w:rPr>
                      <w:rFonts w:ascii="Arial" w:hAnsi="Arial" w:cs="Arial"/>
                      <w:b/>
                      <w:bCs/>
                      <w:sz w:val="10"/>
                      <w:szCs w:val="10"/>
                    </w:rPr>
                  </w:pPr>
                </w:p>
              </w:tc>
            </w:tr>
            <w:tr w:rsidR="00C93E49" w:rsidRPr="009B55CA" w14:paraId="7D875857" w14:textId="77777777" w:rsidTr="00C95445">
              <w:trPr>
                <w:gridAfter w:val="5"/>
                <w:wAfter w:w="1493" w:type="dxa"/>
                <w:trHeight w:val="237"/>
                <w:tblCellSpacing w:w="15" w:type="dxa"/>
              </w:trPr>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63E31512" w14:textId="77777777" w:rsidR="00C93E49" w:rsidRPr="009B55CA" w:rsidRDefault="00C93E49" w:rsidP="00C95445">
                  <w:pPr>
                    <w:spacing w:line="480" w:lineRule="auto"/>
                    <w:jc w:val="center"/>
                    <w:rPr>
                      <w:rFonts w:ascii="Arial" w:hAnsi="Arial" w:cs="Arial"/>
                      <w:b/>
                      <w:bCs/>
                      <w:sz w:val="10"/>
                      <w:szCs w:val="10"/>
                    </w:rPr>
                  </w:pPr>
                </w:p>
              </w:tc>
              <w:tc>
                <w:tcPr>
                  <w:tcW w:w="150" w:type="dxa"/>
                  <w:tcBorders>
                    <w:right w:val="single" w:sz="6" w:space="0" w:color="000000"/>
                  </w:tcBorders>
                  <w:vAlign w:val="center"/>
                  <w:hideMark/>
                </w:tcPr>
                <w:p w14:paraId="19AC334D" w14:textId="77777777" w:rsidR="00C93E49" w:rsidRPr="009B55CA" w:rsidRDefault="00C93E49" w:rsidP="00C95445">
                  <w:pPr>
                    <w:spacing w:line="480" w:lineRule="auto"/>
                    <w:jc w:val="center"/>
                    <w:rPr>
                      <w:rFonts w:ascii="Arial" w:hAnsi="Arial" w:cs="Arial"/>
                      <w:b/>
                      <w:bCs/>
                      <w:sz w:val="10"/>
                      <w:szCs w:val="10"/>
                    </w:rPr>
                  </w:pPr>
                </w:p>
              </w:tc>
              <w:tc>
                <w:tcPr>
                  <w:tcW w:w="144" w:type="dxa"/>
                  <w:vAlign w:val="center"/>
                  <w:hideMark/>
                </w:tcPr>
                <w:p w14:paraId="7E38C9B1"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639E7865" w14:textId="77777777" w:rsidR="00C93E49" w:rsidRPr="009B55CA" w:rsidRDefault="00C93E49" w:rsidP="00C95445">
                  <w:pPr>
                    <w:spacing w:line="480" w:lineRule="auto"/>
                    <w:jc w:val="center"/>
                    <w:rPr>
                      <w:rFonts w:ascii="Arial" w:hAnsi="Arial" w:cs="Arial"/>
                      <w:b/>
                      <w:bCs/>
                      <w:sz w:val="10"/>
                      <w:szCs w:val="10"/>
                    </w:rPr>
                  </w:pPr>
                </w:p>
              </w:tc>
              <w:tc>
                <w:tcPr>
                  <w:tcW w:w="268" w:type="dxa"/>
                  <w:vAlign w:val="center"/>
                  <w:hideMark/>
                </w:tcPr>
                <w:p w14:paraId="517DA683" w14:textId="77777777" w:rsidR="00C93E49" w:rsidRPr="009B55CA" w:rsidRDefault="00C93E49" w:rsidP="00C95445">
                  <w:pPr>
                    <w:spacing w:line="480" w:lineRule="auto"/>
                    <w:jc w:val="center"/>
                    <w:rPr>
                      <w:rFonts w:ascii="Arial" w:hAnsi="Arial" w:cs="Arial"/>
                      <w:b/>
                      <w:bCs/>
                      <w:sz w:val="10"/>
                      <w:szCs w:val="10"/>
                    </w:rPr>
                  </w:pPr>
                </w:p>
              </w:tc>
              <w:tc>
                <w:tcPr>
                  <w:tcW w:w="325" w:type="dxa"/>
                  <w:vAlign w:val="center"/>
                  <w:hideMark/>
                </w:tcPr>
                <w:p w14:paraId="5C69D80A" w14:textId="77777777" w:rsidR="00C93E49" w:rsidRPr="009B55CA" w:rsidRDefault="00C93E49" w:rsidP="00C95445">
                  <w:pPr>
                    <w:spacing w:line="480" w:lineRule="auto"/>
                    <w:jc w:val="center"/>
                    <w:rPr>
                      <w:rFonts w:ascii="Arial" w:hAnsi="Arial" w:cs="Arial"/>
                      <w:b/>
                      <w:bCs/>
                      <w:sz w:val="10"/>
                      <w:szCs w:val="10"/>
                    </w:rPr>
                  </w:pPr>
                </w:p>
              </w:tc>
              <w:tc>
                <w:tcPr>
                  <w:tcW w:w="179" w:type="dxa"/>
                  <w:tcBorders>
                    <w:right w:val="single" w:sz="6" w:space="0" w:color="000000"/>
                  </w:tcBorders>
                  <w:vAlign w:val="center"/>
                  <w:hideMark/>
                </w:tcPr>
                <w:p w14:paraId="6391D96A" w14:textId="77777777" w:rsidR="00C93E49" w:rsidRPr="009B55CA" w:rsidRDefault="00C93E49" w:rsidP="00C95445">
                  <w:pPr>
                    <w:spacing w:line="480" w:lineRule="auto"/>
                    <w:jc w:val="center"/>
                    <w:rPr>
                      <w:rFonts w:ascii="Arial" w:hAnsi="Arial" w:cs="Arial"/>
                      <w:b/>
                      <w:bCs/>
                      <w:sz w:val="10"/>
                      <w:szCs w:val="10"/>
                    </w:rPr>
                  </w:pPr>
                </w:p>
              </w:tc>
              <w:tc>
                <w:tcPr>
                  <w:tcW w:w="168" w:type="dxa"/>
                  <w:vAlign w:val="center"/>
                  <w:hideMark/>
                </w:tcPr>
                <w:p w14:paraId="6D4E92EB"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7A673249" w14:textId="77777777" w:rsidR="00C93E49" w:rsidRPr="009B55CA" w:rsidRDefault="00C93E49" w:rsidP="00C95445">
                  <w:pPr>
                    <w:spacing w:line="480" w:lineRule="auto"/>
                    <w:rPr>
                      <w:rFonts w:ascii="Arial" w:hAnsi="Arial" w:cs="Arial"/>
                      <w:b/>
                      <w:bCs/>
                      <w:sz w:val="10"/>
                      <w:szCs w:val="10"/>
                    </w:rPr>
                  </w:pPr>
                </w:p>
              </w:tc>
              <w:tc>
                <w:tcPr>
                  <w:tcW w:w="0" w:type="auto"/>
                  <w:gridSpan w:val="2"/>
                  <w:vMerge/>
                  <w:vAlign w:val="center"/>
                  <w:hideMark/>
                </w:tcPr>
                <w:p w14:paraId="64011088"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17E40E8B"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230EBBDF" w14:textId="77777777" w:rsidR="00C93E49" w:rsidRPr="009B55CA" w:rsidRDefault="00C93E49" w:rsidP="00C95445">
                  <w:pPr>
                    <w:spacing w:line="480" w:lineRule="auto"/>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74A1788"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407574C1"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750CDA5D"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09222237" w14:textId="77777777" w:rsidR="00C93E49" w:rsidRPr="009B55CA" w:rsidRDefault="00C93E49" w:rsidP="00C95445">
                  <w:pPr>
                    <w:spacing w:line="480" w:lineRule="auto"/>
                    <w:rPr>
                      <w:rFonts w:ascii="Arial" w:hAnsi="Arial" w:cs="Arial"/>
                      <w:b/>
                      <w:bCs/>
                      <w:sz w:val="10"/>
                      <w:szCs w:val="10"/>
                    </w:rPr>
                  </w:pPr>
                </w:p>
              </w:tc>
            </w:tr>
            <w:tr w:rsidR="00C93E49" w:rsidRPr="009B55CA" w14:paraId="43CA6F4E" w14:textId="77777777" w:rsidTr="00C95445">
              <w:trPr>
                <w:gridAfter w:val="6"/>
                <w:wAfter w:w="1531" w:type="dxa"/>
                <w:trHeight w:val="237"/>
                <w:tblCellSpacing w:w="15" w:type="dxa"/>
              </w:trPr>
              <w:tc>
                <w:tcPr>
                  <w:tcW w:w="328" w:type="dxa"/>
                  <w:vMerge w:val="restart"/>
                  <w:vAlign w:val="center"/>
                  <w:hideMark/>
                </w:tcPr>
                <w:p w14:paraId="4C5502EE" w14:textId="77777777" w:rsidR="00C93E49" w:rsidRPr="009B55CA" w:rsidRDefault="00C93E49" w:rsidP="00C95445">
                  <w:pPr>
                    <w:spacing w:line="480" w:lineRule="auto"/>
                    <w:jc w:val="center"/>
                    <w:rPr>
                      <w:rFonts w:ascii="Arial" w:hAnsi="Arial" w:cs="Arial"/>
                      <w:b/>
                      <w:bCs/>
                      <w:sz w:val="10"/>
                      <w:szCs w:val="10"/>
                    </w:rPr>
                  </w:pPr>
                </w:p>
              </w:tc>
              <w:tc>
                <w:tcPr>
                  <w:tcW w:w="181" w:type="dxa"/>
                  <w:vAlign w:val="center"/>
                  <w:hideMark/>
                </w:tcPr>
                <w:p w14:paraId="745E5214" w14:textId="77777777" w:rsidR="00C93E49" w:rsidRPr="009B55CA" w:rsidRDefault="00C93E49" w:rsidP="00C95445">
                  <w:pPr>
                    <w:spacing w:line="480" w:lineRule="auto"/>
                    <w:jc w:val="center"/>
                    <w:rPr>
                      <w:rFonts w:ascii="Arial" w:hAnsi="Arial" w:cs="Arial"/>
                      <w:b/>
                      <w:bCs/>
                      <w:sz w:val="10"/>
                      <w:szCs w:val="10"/>
                    </w:rPr>
                  </w:pPr>
                </w:p>
              </w:tc>
              <w:tc>
                <w:tcPr>
                  <w:tcW w:w="170" w:type="dxa"/>
                  <w:tcBorders>
                    <w:bottom w:val="single" w:sz="6" w:space="0" w:color="000000"/>
                  </w:tcBorders>
                  <w:vAlign w:val="center"/>
                  <w:hideMark/>
                </w:tcPr>
                <w:p w14:paraId="617FBF80" w14:textId="77777777" w:rsidR="00C93E49" w:rsidRPr="009B55CA" w:rsidRDefault="00C93E49" w:rsidP="00C95445">
                  <w:pPr>
                    <w:spacing w:line="480" w:lineRule="auto"/>
                    <w:jc w:val="center"/>
                    <w:rPr>
                      <w:rFonts w:ascii="Arial" w:hAnsi="Arial" w:cs="Arial"/>
                      <w:b/>
                      <w:bCs/>
                      <w:sz w:val="10"/>
                      <w:szCs w:val="10"/>
                    </w:rPr>
                  </w:pPr>
                </w:p>
              </w:tc>
              <w:tc>
                <w:tcPr>
                  <w:tcW w:w="304" w:type="dxa"/>
                  <w:tcBorders>
                    <w:bottom w:val="single" w:sz="6" w:space="0" w:color="000000"/>
                  </w:tcBorders>
                  <w:vAlign w:val="center"/>
                  <w:hideMark/>
                </w:tcPr>
                <w:p w14:paraId="7CE2839D" w14:textId="77777777" w:rsidR="00C93E49" w:rsidRPr="009B55CA" w:rsidRDefault="00C93E49" w:rsidP="00C95445">
                  <w:pPr>
                    <w:spacing w:line="480" w:lineRule="auto"/>
                    <w:jc w:val="center"/>
                    <w:rPr>
                      <w:rFonts w:ascii="Arial" w:hAnsi="Arial" w:cs="Arial"/>
                      <w:b/>
                      <w:bCs/>
                      <w:sz w:val="10"/>
                      <w:szCs w:val="10"/>
                    </w:rPr>
                  </w:pPr>
                </w:p>
              </w:tc>
              <w:tc>
                <w:tcPr>
                  <w:tcW w:w="150" w:type="dxa"/>
                  <w:tcBorders>
                    <w:bottom w:val="single" w:sz="6" w:space="0" w:color="000000"/>
                    <w:right w:val="single" w:sz="6" w:space="0" w:color="000000"/>
                  </w:tcBorders>
                  <w:vAlign w:val="center"/>
                  <w:hideMark/>
                </w:tcPr>
                <w:p w14:paraId="18E01061" w14:textId="77777777" w:rsidR="00C93E49" w:rsidRPr="009B55CA" w:rsidRDefault="00C93E49" w:rsidP="00C95445">
                  <w:pPr>
                    <w:spacing w:line="480" w:lineRule="auto"/>
                    <w:jc w:val="center"/>
                    <w:rPr>
                      <w:rFonts w:ascii="Arial" w:hAnsi="Arial" w:cs="Arial"/>
                      <w:b/>
                      <w:bCs/>
                      <w:sz w:val="10"/>
                      <w:szCs w:val="10"/>
                    </w:rPr>
                  </w:pPr>
                </w:p>
              </w:tc>
              <w:tc>
                <w:tcPr>
                  <w:tcW w:w="144" w:type="dxa"/>
                  <w:tcBorders>
                    <w:bottom w:val="single" w:sz="6" w:space="0" w:color="000000"/>
                  </w:tcBorders>
                  <w:vAlign w:val="center"/>
                  <w:hideMark/>
                </w:tcPr>
                <w:p w14:paraId="66E113E8" w14:textId="77777777" w:rsidR="00C93E49" w:rsidRPr="009B55CA" w:rsidRDefault="00C93E49" w:rsidP="00C95445">
                  <w:pPr>
                    <w:spacing w:line="480" w:lineRule="auto"/>
                    <w:jc w:val="center"/>
                    <w:rPr>
                      <w:rFonts w:ascii="Arial" w:hAnsi="Arial" w:cs="Arial"/>
                      <w:b/>
                      <w:bCs/>
                      <w:sz w:val="10"/>
                      <w:szCs w:val="10"/>
                    </w:rPr>
                  </w:pPr>
                </w:p>
              </w:tc>
              <w:tc>
                <w:tcPr>
                  <w:tcW w:w="404" w:type="dxa"/>
                  <w:tcBorders>
                    <w:bottom w:val="single" w:sz="6" w:space="0" w:color="000000"/>
                  </w:tcBorders>
                  <w:vAlign w:val="center"/>
                  <w:hideMark/>
                </w:tcPr>
                <w:p w14:paraId="63C58DBC" w14:textId="77777777" w:rsidR="00C93E49" w:rsidRPr="009B55CA" w:rsidRDefault="00C93E49" w:rsidP="00C95445">
                  <w:pPr>
                    <w:spacing w:line="480" w:lineRule="auto"/>
                    <w:jc w:val="center"/>
                    <w:rPr>
                      <w:rFonts w:ascii="Arial" w:hAnsi="Arial" w:cs="Arial"/>
                      <w:b/>
                      <w:bCs/>
                      <w:sz w:val="10"/>
                      <w:szCs w:val="10"/>
                    </w:rPr>
                  </w:pPr>
                </w:p>
              </w:tc>
              <w:tc>
                <w:tcPr>
                  <w:tcW w:w="218" w:type="dxa"/>
                  <w:tcBorders>
                    <w:bottom w:val="single" w:sz="6" w:space="0" w:color="000000"/>
                  </w:tcBorders>
                  <w:vAlign w:val="center"/>
                  <w:hideMark/>
                </w:tcPr>
                <w:p w14:paraId="2CDB5910" w14:textId="77777777" w:rsidR="00C93E49" w:rsidRPr="009B55CA" w:rsidRDefault="00C93E49" w:rsidP="00C95445">
                  <w:pPr>
                    <w:spacing w:line="480" w:lineRule="auto"/>
                    <w:jc w:val="center"/>
                    <w:rPr>
                      <w:rFonts w:ascii="Arial" w:hAnsi="Arial" w:cs="Arial"/>
                      <w:b/>
                      <w:bCs/>
                      <w:sz w:val="10"/>
                      <w:szCs w:val="10"/>
                    </w:rPr>
                  </w:pPr>
                </w:p>
              </w:tc>
              <w:tc>
                <w:tcPr>
                  <w:tcW w:w="202" w:type="dxa"/>
                  <w:vMerge w:val="restart"/>
                  <w:vAlign w:val="center"/>
                  <w:hideMark/>
                </w:tcPr>
                <w:p w14:paraId="75F486A3"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40DE1486"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22C63585"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28FFE4D1" w14:textId="77777777" w:rsidR="00C93E49" w:rsidRPr="009B55CA" w:rsidRDefault="00C93E49" w:rsidP="00C95445">
                  <w:pPr>
                    <w:spacing w:line="480" w:lineRule="auto"/>
                    <w:jc w:val="center"/>
                    <w:rPr>
                      <w:rFonts w:ascii="Arial" w:hAnsi="Arial" w:cs="Arial"/>
                      <w:b/>
                      <w:bCs/>
                      <w:sz w:val="10"/>
                      <w:szCs w:val="10"/>
                    </w:rPr>
                  </w:pPr>
                </w:p>
              </w:tc>
              <w:tc>
                <w:tcPr>
                  <w:tcW w:w="179" w:type="dxa"/>
                  <w:vMerge w:val="restart"/>
                  <w:tcBorders>
                    <w:right w:val="single" w:sz="6" w:space="0" w:color="000000"/>
                  </w:tcBorders>
                  <w:vAlign w:val="center"/>
                  <w:hideMark/>
                </w:tcPr>
                <w:p w14:paraId="7BF9F3EC" w14:textId="77777777" w:rsidR="00C93E49" w:rsidRPr="009B55CA" w:rsidRDefault="00C93E49" w:rsidP="00C95445">
                  <w:pPr>
                    <w:spacing w:line="480" w:lineRule="auto"/>
                    <w:jc w:val="center"/>
                    <w:rPr>
                      <w:rFonts w:ascii="Arial" w:hAnsi="Arial" w:cs="Arial"/>
                      <w:b/>
                      <w:bCs/>
                      <w:sz w:val="10"/>
                      <w:szCs w:val="10"/>
                    </w:rPr>
                  </w:pPr>
                </w:p>
              </w:tc>
              <w:tc>
                <w:tcPr>
                  <w:tcW w:w="168" w:type="dxa"/>
                  <w:tcBorders>
                    <w:bottom w:val="single" w:sz="6" w:space="0" w:color="000000"/>
                  </w:tcBorders>
                  <w:vAlign w:val="center"/>
                  <w:hideMark/>
                </w:tcPr>
                <w:p w14:paraId="3F0FA84F" w14:textId="77777777" w:rsidR="00C93E49" w:rsidRPr="009B55CA" w:rsidRDefault="00C93E49" w:rsidP="00C95445">
                  <w:pPr>
                    <w:spacing w:line="480" w:lineRule="auto"/>
                    <w:jc w:val="center"/>
                    <w:rPr>
                      <w:rFonts w:ascii="Arial" w:hAnsi="Arial" w:cs="Arial"/>
                      <w:b/>
                      <w:bCs/>
                      <w:sz w:val="10"/>
                      <w:szCs w:val="10"/>
                    </w:rPr>
                  </w:pPr>
                </w:p>
              </w:tc>
              <w:tc>
                <w:tcPr>
                  <w:tcW w:w="341" w:type="dxa"/>
                  <w:tcBorders>
                    <w:bottom w:val="single" w:sz="6" w:space="0" w:color="000000"/>
                  </w:tcBorders>
                  <w:vAlign w:val="center"/>
                  <w:hideMark/>
                </w:tcPr>
                <w:p w14:paraId="56B8B70A"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tcBorders>
                    <w:bottom w:val="single" w:sz="6" w:space="0" w:color="000000"/>
                  </w:tcBorders>
                  <w:vAlign w:val="center"/>
                  <w:hideMark/>
                </w:tcPr>
                <w:p w14:paraId="0752DA65" w14:textId="77777777" w:rsidR="00C93E49" w:rsidRPr="009B55CA" w:rsidRDefault="00C93E49" w:rsidP="00C95445">
                  <w:pPr>
                    <w:spacing w:line="480" w:lineRule="auto"/>
                    <w:jc w:val="center"/>
                    <w:rPr>
                      <w:rFonts w:ascii="Arial" w:hAnsi="Arial" w:cs="Arial"/>
                      <w:b/>
                      <w:bCs/>
                      <w:sz w:val="10"/>
                      <w:szCs w:val="10"/>
                    </w:rPr>
                  </w:pPr>
                </w:p>
              </w:tc>
              <w:tc>
                <w:tcPr>
                  <w:tcW w:w="370" w:type="dxa"/>
                  <w:tcBorders>
                    <w:bottom w:val="single" w:sz="6" w:space="0" w:color="000000"/>
                  </w:tcBorders>
                  <w:vAlign w:val="center"/>
                  <w:hideMark/>
                </w:tcPr>
                <w:p w14:paraId="10910D6A" w14:textId="77777777" w:rsidR="00C93E49" w:rsidRPr="009B55CA" w:rsidRDefault="00C93E49" w:rsidP="00C95445">
                  <w:pPr>
                    <w:spacing w:line="480" w:lineRule="auto"/>
                    <w:jc w:val="center"/>
                    <w:rPr>
                      <w:rFonts w:ascii="Arial" w:hAnsi="Arial" w:cs="Arial"/>
                      <w:b/>
                      <w:bCs/>
                      <w:sz w:val="10"/>
                      <w:szCs w:val="10"/>
                    </w:rPr>
                  </w:pPr>
                </w:p>
              </w:tc>
              <w:tc>
                <w:tcPr>
                  <w:tcW w:w="187" w:type="dxa"/>
                  <w:tcBorders>
                    <w:bottom w:val="single" w:sz="6" w:space="0" w:color="000000"/>
                  </w:tcBorders>
                  <w:vAlign w:val="center"/>
                  <w:hideMark/>
                </w:tcPr>
                <w:p w14:paraId="27BC623E" w14:textId="77777777" w:rsidR="00C93E49" w:rsidRPr="009B55CA" w:rsidRDefault="00C93E49" w:rsidP="00C95445">
                  <w:pPr>
                    <w:spacing w:line="480" w:lineRule="auto"/>
                    <w:jc w:val="center"/>
                    <w:rPr>
                      <w:rFonts w:ascii="Arial" w:hAnsi="Arial" w:cs="Arial"/>
                      <w:b/>
                      <w:bCs/>
                      <w:sz w:val="10"/>
                      <w:szCs w:val="10"/>
                    </w:rPr>
                  </w:pPr>
                </w:p>
              </w:tc>
              <w:tc>
                <w:tcPr>
                  <w:tcW w:w="175" w:type="dxa"/>
                  <w:vMerge w:val="restart"/>
                  <w:vAlign w:val="center"/>
                  <w:hideMark/>
                </w:tcPr>
                <w:p w14:paraId="0111A9FC"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DB2EAA3"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73E02AA2"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79D06FC3"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4C5C8B71"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155E54C8"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5EE73141"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6659781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1160A5EF" w14:textId="77777777" w:rsidR="00C93E49" w:rsidRPr="009B55CA" w:rsidRDefault="00C93E49" w:rsidP="00C95445">
                  <w:pPr>
                    <w:spacing w:line="480" w:lineRule="auto"/>
                    <w:rPr>
                      <w:rFonts w:ascii="Arial" w:hAnsi="Arial" w:cs="Arial"/>
                      <w:b/>
                      <w:bCs/>
                      <w:sz w:val="10"/>
                      <w:szCs w:val="10"/>
                    </w:rPr>
                  </w:pPr>
                </w:p>
              </w:tc>
            </w:tr>
            <w:tr w:rsidR="00C93E49" w:rsidRPr="009B55CA" w14:paraId="7048B054" w14:textId="77777777" w:rsidTr="00C95445">
              <w:trPr>
                <w:gridAfter w:val="6"/>
                <w:wAfter w:w="1530" w:type="dxa"/>
                <w:trHeight w:val="237"/>
                <w:tblCellSpacing w:w="15" w:type="dxa"/>
              </w:trPr>
              <w:tc>
                <w:tcPr>
                  <w:tcW w:w="0" w:type="auto"/>
                  <w:vMerge/>
                  <w:vAlign w:val="center"/>
                  <w:hideMark/>
                </w:tcPr>
                <w:p w14:paraId="481CE6FE" w14:textId="77777777" w:rsidR="00C93E49" w:rsidRPr="009B55CA" w:rsidRDefault="00C93E49" w:rsidP="00C95445">
                  <w:pPr>
                    <w:spacing w:line="480" w:lineRule="auto"/>
                    <w:jc w:val="center"/>
                    <w:rPr>
                      <w:rFonts w:ascii="Arial" w:hAnsi="Arial" w:cs="Arial"/>
                      <w:b/>
                      <w:bCs/>
                      <w:sz w:val="10"/>
                      <w:szCs w:val="10"/>
                    </w:rPr>
                  </w:pPr>
                </w:p>
              </w:tc>
              <w:tc>
                <w:tcPr>
                  <w:tcW w:w="181" w:type="dxa"/>
                  <w:tcBorders>
                    <w:right w:val="single" w:sz="6" w:space="0" w:color="000000"/>
                  </w:tcBorders>
                  <w:vAlign w:val="center"/>
                  <w:hideMark/>
                </w:tcPr>
                <w:p w14:paraId="17D66815" w14:textId="77777777" w:rsidR="00C93E49" w:rsidRPr="009B55CA" w:rsidRDefault="00C93E49" w:rsidP="00C95445">
                  <w:pPr>
                    <w:spacing w:line="480" w:lineRule="auto"/>
                    <w:jc w:val="center"/>
                    <w:rPr>
                      <w:rFonts w:ascii="Arial" w:hAnsi="Arial" w:cs="Arial"/>
                      <w:b/>
                      <w:bCs/>
                      <w:sz w:val="10"/>
                      <w:szCs w:val="10"/>
                    </w:rPr>
                  </w:pPr>
                </w:p>
              </w:tc>
              <w:tc>
                <w:tcPr>
                  <w:tcW w:w="170" w:type="dxa"/>
                  <w:vAlign w:val="center"/>
                  <w:hideMark/>
                </w:tcPr>
                <w:p w14:paraId="17639DE3" w14:textId="77777777" w:rsidR="00C93E49" w:rsidRPr="009B55CA" w:rsidRDefault="00C93E49" w:rsidP="00C95445">
                  <w:pPr>
                    <w:spacing w:line="480" w:lineRule="auto"/>
                    <w:jc w:val="center"/>
                    <w:rPr>
                      <w:rFonts w:ascii="Arial" w:hAnsi="Arial" w:cs="Arial"/>
                      <w:b/>
                      <w:bCs/>
                      <w:sz w:val="10"/>
                      <w:szCs w:val="10"/>
                    </w:rPr>
                  </w:pPr>
                </w:p>
              </w:tc>
              <w:tc>
                <w:tcPr>
                  <w:tcW w:w="304" w:type="dxa"/>
                  <w:vAlign w:val="center"/>
                  <w:hideMark/>
                </w:tcPr>
                <w:p w14:paraId="63ACC00A"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Align w:val="center"/>
                  <w:hideMark/>
                </w:tcPr>
                <w:p w14:paraId="755030C6" w14:textId="77777777" w:rsidR="00C93E49" w:rsidRPr="009B55CA" w:rsidRDefault="00C93E49" w:rsidP="00C95445">
                  <w:pPr>
                    <w:spacing w:line="480" w:lineRule="auto"/>
                    <w:jc w:val="center"/>
                    <w:rPr>
                      <w:rFonts w:ascii="Arial" w:hAnsi="Arial" w:cs="Arial"/>
                      <w:b/>
                      <w:bCs/>
                      <w:sz w:val="10"/>
                      <w:szCs w:val="10"/>
                    </w:rPr>
                  </w:pPr>
                </w:p>
              </w:tc>
              <w:tc>
                <w:tcPr>
                  <w:tcW w:w="404" w:type="dxa"/>
                  <w:vAlign w:val="center"/>
                  <w:hideMark/>
                </w:tcPr>
                <w:p w14:paraId="206C0069" w14:textId="77777777" w:rsidR="00C93E49" w:rsidRPr="009B55CA" w:rsidRDefault="00C93E49" w:rsidP="00C95445">
                  <w:pPr>
                    <w:spacing w:line="480" w:lineRule="auto"/>
                    <w:jc w:val="center"/>
                    <w:rPr>
                      <w:rFonts w:ascii="Arial" w:hAnsi="Arial" w:cs="Arial"/>
                      <w:b/>
                      <w:bCs/>
                      <w:sz w:val="10"/>
                      <w:szCs w:val="10"/>
                    </w:rPr>
                  </w:pPr>
                </w:p>
              </w:tc>
              <w:tc>
                <w:tcPr>
                  <w:tcW w:w="218" w:type="dxa"/>
                  <w:tcBorders>
                    <w:right w:val="single" w:sz="6" w:space="0" w:color="000000"/>
                  </w:tcBorders>
                  <w:vAlign w:val="center"/>
                  <w:hideMark/>
                </w:tcPr>
                <w:p w14:paraId="6A5885F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11791E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044D72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BFDFE2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A0B1C77"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474FF153" w14:textId="77777777" w:rsidR="00C93E49" w:rsidRPr="009B55CA" w:rsidRDefault="00C93E49" w:rsidP="00C95445">
                  <w:pPr>
                    <w:spacing w:line="480" w:lineRule="auto"/>
                    <w:jc w:val="center"/>
                    <w:rPr>
                      <w:rFonts w:ascii="Arial" w:hAnsi="Arial" w:cs="Arial"/>
                      <w:b/>
                      <w:bCs/>
                      <w:sz w:val="10"/>
                      <w:szCs w:val="10"/>
                    </w:rPr>
                  </w:pPr>
                </w:p>
              </w:tc>
              <w:tc>
                <w:tcPr>
                  <w:tcW w:w="168" w:type="dxa"/>
                  <w:vAlign w:val="center"/>
                  <w:hideMark/>
                </w:tcPr>
                <w:p w14:paraId="60E9CCCD" w14:textId="77777777" w:rsidR="00C93E49" w:rsidRPr="009B55CA" w:rsidRDefault="00C93E49" w:rsidP="00C95445">
                  <w:pPr>
                    <w:spacing w:line="480" w:lineRule="auto"/>
                    <w:jc w:val="center"/>
                    <w:rPr>
                      <w:rFonts w:ascii="Arial" w:hAnsi="Arial" w:cs="Arial"/>
                      <w:b/>
                      <w:bCs/>
                      <w:sz w:val="10"/>
                      <w:szCs w:val="10"/>
                    </w:rPr>
                  </w:pPr>
                </w:p>
              </w:tc>
              <w:tc>
                <w:tcPr>
                  <w:tcW w:w="341" w:type="dxa"/>
                  <w:vAlign w:val="center"/>
                  <w:hideMark/>
                </w:tcPr>
                <w:p w14:paraId="0462B18A"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Align w:val="center"/>
                  <w:hideMark/>
                </w:tcPr>
                <w:p w14:paraId="59419F2C" w14:textId="77777777" w:rsidR="00C93E49" w:rsidRPr="009B55CA" w:rsidRDefault="00C93E49" w:rsidP="00C95445">
                  <w:pPr>
                    <w:spacing w:line="480" w:lineRule="auto"/>
                    <w:jc w:val="center"/>
                    <w:rPr>
                      <w:rFonts w:ascii="Arial" w:hAnsi="Arial" w:cs="Arial"/>
                      <w:b/>
                      <w:bCs/>
                      <w:sz w:val="10"/>
                      <w:szCs w:val="10"/>
                    </w:rPr>
                  </w:pPr>
                </w:p>
              </w:tc>
              <w:tc>
                <w:tcPr>
                  <w:tcW w:w="370" w:type="dxa"/>
                  <w:vAlign w:val="center"/>
                  <w:hideMark/>
                </w:tcPr>
                <w:p w14:paraId="458442FC" w14:textId="77777777" w:rsidR="00C93E49" w:rsidRPr="009B55CA" w:rsidRDefault="00C93E49" w:rsidP="00C95445">
                  <w:pPr>
                    <w:spacing w:line="480" w:lineRule="auto"/>
                    <w:jc w:val="center"/>
                    <w:rPr>
                      <w:rFonts w:ascii="Arial" w:hAnsi="Arial" w:cs="Arial"/>
                      <w:b/>
                      <w:bCs/>
                      <w:sz w:val="10"/>
                      <w:szCs w:val="10"/>
                    </w:rPr>
                  </w:pPr>
                </w:p>
              </w:tc>
              <w:tc>
                <w:tcPr>
                  <w:tcW w:w="187" w:type="dxa"/>
                  <w:tcBorders>
                    <w:right w:val="single" w:sz="6" w:space="0" w:color="000000"/>
                  </w:tcBorders>
                  <w:vAlign w:val="center"/>
                  <w:hideMark/>
                </w:tcPr>
                <w:p w14:paraId="7E0A9BE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80AFAE0"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58475231"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43291484"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1A04E951" w14:textId="77777777" w:rsidR="00C93E49" w:rsidRPr="009B55CA" w:rsidRDefault="00C93E49" w:rsidP="00C95445">
                  <w:pPr>
                    <w:spacing w:line="480" w:lineRule="auto"/>
                    <w:rPr>
                      <w:rFonts w:ascii="Arial" w:hAnsi="Arial" w:cs="Arial"/>
                      <w:b/>
                      <w:bCs/>
                      <w:sz w:val="10"/>
                      <w:szCs w:val="10"/>
                    </w:rPr>
                  </w:pPr>
                </w:p>
              </w:tc>
              <w:tc>
                <w:tcPr>
                  <w:tcW w:w="0" w:type="auto"/>
                  <w:vMerge/>
                  <w:tcBorders>
                    <w:right w:val="single" w:sz="6" w:space="0" w:color="000000"/>
                  </w:tcBorders>
                  <w:vAlign w:val="center"/>
                  <w:hideMark/>
                </w:tcPr>
                <w:p w14:paraId="49778857"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09B64920"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31200A19" w14:textId="77777777" w:rsidR="00C93E49" w:rsidRPr="009B55CA" w:rsidRDefault="00C93E49" w:rsidP="00C95445">
                  <w:pPr>
                    <w:spacing w:line="480" w:lineRule="auto"/>
                    <w:rPr>
                      <w:rFonts w:ascii="Arial" w:hAnsi="Arial" w:cs="Arial"/>
                      <w:b/>
                      <w:bCs/>
                      <w:sz w:val="10"/>
                      <w:szCs w:val="10"/>
                    </w:rPr>
                  </w:pPr>
                </w:p>
              </w:tc>
              <w:tc>
                <w:tcPr>
                  <w:tcW w:w="0" w:type="auto"/>
                  <w:gridSpan w:val="3"/>
                  <w:vMerge/>
                  <w:vAlign w:val="center"/>
                  <w:hideMark/>
                </w:tcPr>
                <w:p w14:paraId="353020C6"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12660E8B" w14:textId="77777777" w:rsidR="00C93E49" w:rsidRPr="009B55CA" w:rsidRDefault="00C93E49" w:rsidP="00C95445">
                  <w:pPr>
                    <w:spacing w:line="480" w:lineRule="auto"/>
                    <w:rPr>
                      <w:rFonts w:ascii="Arial" w:hAnsi="Arial" w:cs="Arial"/>
                      <w:b/>
                      <w:bCs/>
                      <w:sz w:val="10"/>
                      <w:szCs w:val="10"/>
                    </w:rPr>
                  </w:pPr>
                </w:p>
              </w:tc>
            </w:tr>
            <w:tr w:rsidR="00C93E49" w:rsidRPr="009B55CA" w14:paraId="6A573968" w14:textId="77777777" w:rsidTr="00C95445">
              <w:trPr>
                <w:gridAfter w:val="5"/>
                <w:wAfter w:w="1492" w:type="dxa"/>
                <w:trHeight w:val="14"/>
                <w:tblCellSpacing w:w="15" w:type="dxa"/>
              </w:trPr>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2FA16B72" w14:textId="77777777" w:rsidR="00C93E49" w:rsidRPr="009B55CA" w:rsidRDefault="00000000" w:rsidP="00C95445">
                  <w:pPr>
                    <w:spacing w:line="480" w:lineRule="auto"/>
                    <w:jc w:val="center"/>
                    <w:rPr>
                      <w:rFonts w:ascii="Arial" w:hAnsi="Arial" w:cs="Arial"/>
                      <w:b/>
                      <w:bCs/>
                      <w:sz w:val="10"/>
                      <w:szCs w:val="10"/>
                    </w:rPr>
                  </w:pPr>
                  <w:hyperlink r:id="rId4162" w:tooltip="Jabal (Bible)" w:history="1">
                    <w:r w:rsidR="00C93E49" w:rsidRPr="009B55CA">
                      <w:rPr>
                        <w:rStyle w:val="Hyperlink"/>
                        <w:rFonts w:ascii="Arial" w:hAnsi="Arial" w:cs="Arial"/>
                        <w:color w:val="3366CC"/>
                        <w:sz w:val="10"/>
                        <w:szCs w:val="10"/>
                      </w:rPr>
                      <w:t>JABAL</w:t>
                    </w:r>
                  </w:hyperlink>
                  <w:hyperlink r:id="rId4163" w:anchor="cite_note-56" w:history="1">
                    <w:r w:rsidR="00C93E49" w:rsidRPr="009B55CA">
                      <w:rPr>
                        <w:rStyle w:val="Hyperlink"/>
                        <w:rFonts w:ascii="Arial" w:hAnsi="Arial" w:cs="Arial"/>
                        <w:color w:val="3366CC"/>
                        <w:sz w:val="10"/>
                        <w:szCs w:val="10"/>
                        <w:vertAlign w:val="superscript"/>
                      </w:rPr>
                      <w:t>[N]</w:t>
                    </w:r>
                  </w:hyperlink>
                </w:p>
              </w:tc>
              <w:tc>
                <w:tcPr>
                  <w:tcW w:w="325" w:type="dxa"/>
                  <w:gridSpan w:val="2"/>
                  <w:vMerge w:val="restart"/>
                  <w:vAlign w:val="center"/>
                  <w:hideMark/>
                </w:tcPr>
                <w:p w14:paraId="5EA3C1AA"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4B497B03" w14:textId="77777777" w:rsidR="00C93E49" w:rsidRPr="009B55CA" w:rsidRDefault="00000000" w:rsidP="00C95445">
                  <w:pPr>
                    <w:spacing w:line="480" w:lineRule="auto"/>
                    <w:jc w:val="center"/>
                    <w:rPr>
                      <w:rFonts w:ascii="Arial" w:hAnsi="Arial" w:cs="Arial"/>
                      <w:b/>
                      <w:bCs/>
                      <w:sz w:val="10"/>
                      <w:szCs w:val="10"/>
                    </w:rPr>
                  </w:pPr>
                  <w:hyperlink r:id="rId4164" w:tooltip="Jubal (Bible)" w:history="1">
                    <w:r w:rsidR="00C93E49" w:rsidRPr="009B55CA">
                      <w:rPr>
                        <w:rStyle w:val="Hyperlink"/>
                        <w:rFonts w:ascii="Arial" w:hAnsi="Arial" w:cs="Arial"/>
                        <w:color w:val="3366CC"/>
                        <w:sz w:val="10"/>
                        <w:szCs w:val="10"/>
                      </w:rPr>
                      <w:t>JUBAL</w:t>
                    </w:r>
                  </w:hyperlink>
                  <w:hyperlink r:id="rId4165" w:anchor="cite_note-57" w:history="1">
                    <w:r w:rsidR="00C93E49" w:rsidRPr="009B55CA">
                      <w:rPr>
                        <w:rStyle w:val="Hyperlink"/>
                        <w:rFonts w:ascii="Arial" w:hAnsi="Arial" w:cs="Arial"/>
                        <w:color w:val="3366CC"/>
                        <w:sz w:val="10"/>
                        <w:szCs w:val="10"/>
                        <w:vertAlign w:val="superscript"/>
                      </w:rPr>
                      <w:t>[O]</w:t>
                    </w:r>
                  </w:hyperlink>
                </w:p>
              </w:tc>
              <w:tc>
                <w:tcPr>
                  <w:tcW w:w="268" w:type="dxa"/>
                  <w:vMerge w:val="restart"/>
                  <w:vAlign w:val="center"/>
                  <w:hideMark/>
                </w:tcPr>
                <w:p w14:paraId="5D00FD47"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0A0168CF" w14:textId="77777777" w:rsidR="00C93E49" w:rsidRPr="009B55CA" w:rsidRDefault="00000000" w:rsidP="00C95445">
                  <w:pPr>
                    <w:spacing w:line="480" w:lineRule="auto"/>
                    <w:jc w:val="center"/>
                    <w:rPr>
                      <w:rFonts w:ascii="Arial" w:hAnsi="Arial" w:cs="Arial"/>
                      <w:b/>
                      <w:bCs/>
                      <w:sz w:val="10"/>
                      <w:szCs w:val="10"/>
                    </w:rPr>
                  </w:pPr>
                  <w:hyperlink r:id="rId4166" w:tooltip="Tubal-cain" w:history="1">
                    <w:r w:rsidR="00C93E49" w:rsidRPr="009B55CA">
                      <w:rPr>
                        <w:rStyle w:val="Hyperlink"/>
                        <w:rFonts w:ascii="Arial" w:hAnsi="Arial" w:cs="Arial"/>
                        <w:color w:val="3366CC"/>
                        <w:sz w:val="10"/>
                        <w:szCs w:val="10"/>
                      </w:rPr>
                      <w:t>TUBAL-CAIN</w:t>
                    </w:r>
                  </w:hyperlink>
                  <w:hyperlink r:id="rId4167" w:anchor="cite_note-Genesis_4:22-58" w:history="1">
                    <w:r w:rsidR="00C93E49" w:rsidRPr="009B55CA">
                      <w:rPr>
                        <w:rStyle w:val="Hyperlink"/>
                        <w:rFonts w:ascii="Arial" w:hAnsi="Arial" w:cs="Arial"/>
                        <w:color w:val="3366CC"/>
                        <w:sz w:val="10"/>
                        <w:szCs w:val="10"/>
                        <w:vertAlign w:val="superscript"/>
                      </w:rPr>
                      <w:t>[P]</w:t>
                    </w:r>
                  </w:hyperlink>
                </w:p>
              </w:tc>
              <w:tc>
                <w:tcPr>
                  <w:tcW w:w="358" w:type="dxa"/>
                  <w:gridSpan w:val="2"/>
                  <w:vMerge w:val="restart"/>
                  <w:vAlign w:val="center"/>
                  <w:hideMark/>
                </w:tcPr>
                <w:p w14:paraId="731E82C5"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748BBAE5" w14:textId="77777777" w:rsidR="00C93E49" w:rsidRPr="009B55CA" w:rsidRDefault="00000000" w:rsidP="00C95445">
                  <w:pPr>
                    <w:spacing w:line="480" w:lineRule="auto"/>
                    <w:jc w:val="center"/>
                    <w:rPr>
                      <w:rFonts w:ascii="Arial" w:hAnsi="Arial" w:cs="Arial"/>
                      <w:b/>
                      <w:bCs/>
                      <w:sz w:val="10"/>
                      <w:szCs w:val="10"/>
                    </w:rPr>
                  </w:pPr>
                  <w:hyperlink r:id="rId4168" w:tooltip="Naamah (Genesis)" w:history="1">
                    <w:r w:rsidR="00C93E49" w:rsidRPr="009B55CA">
                      <w:rPr>
                        <w:rStyle w:val="Hyperlink"/>
                        <w:rFonts w:ascii="Arial" w:hAnsi="Arial" w:cs="Arial"/>
                        <w:color w:val="3366CC"/>
                        <w:sz w:val="10"/>
                        <w:szCs w:val="10"/>
                      </w:rPr>
                      <w:t>NAAMAH</w:t>
                    </w:r>
                  </w:hyperlink>
                  <w:hyperlink r:id="rId4169" w:anchor="cite_note-Genesis_4:22-58" w:history="1">
                    <w:r w:rsidR="00C93E49" w:rsidRPr="009B55CA">
                      <w:rPr>
                        <w:rStyle w:val="Hyperlink"/>
                        <w:rFonts w:ascii="Arial" w:hAnsi="Arial" w:cs="Arial"/>
                        <w:color w:val="3366CC"/>
                        <w:sz w:val="10"/>
                        <w:szCs w:val="10"/>
                        <w:vertAlign w:val="superscript"/>
                      </w:rPr>
                      <w:t>[P]</w:t>
                    </w:r>
                  </w:hyperlink>
                </w:p>
              </w:tc>
              <w:tc>
                <w:tcPr>
                  <w:tcW w:w="268" w:type="dxa"/>
                  <w:vMerge w:val="restart"/>
                  <w:vAlign w:val="center"/>
                  <w:hideMark/>
                </w:tcPr>
                <w:p w14:paraId="2F8DE2CC"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71426C78" w14:textId="77777777" w:rsidR="00C93E49" w:rsidRPr="009B55CA" w:rsidRDefault="00000000" w:rsidP="00C95445">
                  <w:pPr>
                    <w:spacing w:line="480" w:lineRule="auto"/>
                    <w:jc w:val="center"/>
                    <w:rPr>
                      <w:rFonts w:ascii="Arial" w:hAnsi="Arial" w:cs="Arial"/>
                      <w:b/>
                      <w:bCs/>
                      <w:sz w:val="10"/>
                      <w:szCs w:val="10"/>
                    </w:rPr>
                  </w:pPr>
                  <w:hyperlink r:id="rId4170" w:tooltip="Methuselah" w:history="1">
                    <w:r w:rsidR="00C93E49" w:rsidRPr="009B55CA">
                      <w:rPr>
                        <w:rStyle w:val="Hyperlink"/>
                        <w:rFonts w:ascii="Arial" w:hAnsi="Arial" w:cs="Arial"/>
                        <w:color w:val="3366CC"/>
                        <w:sz w:val="10"/>
                        <w:szCs w:val="10"/>
                      </w:rPr>
                      <w:t>METHUSELAH</w:t>
                    </w:r>
                  </w:hyperlink>
                  <w:hyperlink r:id="rId4171" w:anchor="cite_note-59" w:history="1">
                    <w:r w:rsidR="00C93E49" w:rsidRPr="009B55CA">
                      <w:rPr>
                        <w:rStyle w:val="Hyperlink"/>
                        <w:rFonts w:ascii="Arial" w:hAnsi="Arial" w:cs="Arial"/>
                        <w:color w:val="3366CC"/>
                        <w:sz w:val="10"/>
                        <w:szCs w:val="10"/>
                        <w:vertAlign w:val="superscript"/>
                      </w:rPr>
                      <w:t>[Q]</w:t>
                    </w:r>
                  </w:hyperlink>
                </w:p>
              </w:tc>
              <w:tc>
                <w:tcPr>
                  <w:tcW w:w="0" w:type="auto"/>
                  <w:vAlign w:val="center"/>
                  <w:hideMark/>
                </w:tcPr>
                <w:p w14:paraId="1C4838EC"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19BC7CFE"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6F13EC25" w14:textId="77777777" w:rsidR="00C93E49" w:rsidRPr="009B55CA" w:rsidRDefault="00C93E49" w:rsidP="00C95445">
                  <w:pPr>
                    <w:spacing w:line="480" w:lineRule="auto"/>
                    <w:rPr>
                      <w:rFonts w:ascii="Arial" w:hAnsi="Arial" w:cs="Arial"/>
                      <w:b/>
                      <w:bCs/>
                      <w:sz w:val="10"/>
                      <w:szCs w:val="10"/>
                    </w:rPr>
                  </w:pPr>
                </w:p>
              </w:tc>
            </w:tr>
            <w:tr w:rsidR="00C93E49" w:rsidRPr="009B55CA" w14:paraId="28520BCA" w14:textId="77777777" w:rsidTr="00C95445">
              <w:trPr>
                <w:gridAfter w:val="5"/>
                <w:wAfter w:w="1492" w:type="dxa"/>
                <w:trHeight w:val="14"/>
                <w:tblCellSpacing w:w="15" w:type="dxa"/>
              </w:trPr>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2F422F43"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91BE712"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5E7C6D3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675A77F"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4AA7A3E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C47BCEC"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072761B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CDC2A88" w14:textId="77777777" w:rsidR="00C93E49" w:rsidRPr="009B55CA" w:rsidRDefault="00C93E49" w:rsidP="00C95445">
                  <w:pPr>
                    <w:spacing w:line="480" w:lineRule="auto"/>
                    <w:jc w:val="center"/>
                    <w:rPr>
                      <w:rFonts w:ascii="Arial" w:hAnsi="Arial" w:cs="Arial"/>
                      <w:b/>
                      <w:bCs/>
                      <w:sz w:val="10"/>
                      <w:szCs w:val="10"/>
                    </w:rPr>
                  </w:pPr>
                </w:p>
              </w:tc>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75586BB6"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5C2909D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2D6A9BED"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6DEC9661" w14:textId="77777777" w:rsidR="00C93E49" w:rsidRPr="009B55CA" w:rsidRDefault="00C93E49" w:rsidP="00C95445">
                  <w:pPr>
                    <w:spacing w:line="480" w:lineRule="auto"/>
                    <w:rPr>
                      <w:rFonts w:ascii="Arial" w:hAnsi="Arial" w:cs="Arial"/>
                      <w:b/>
                      <w:bCs/>
                      <w:sz w:val="10"/>
                      <w:szCs w:val="10"/>
                    </w:rPr>
                  </w:pPr>
                </w:p>
              </w:tc>
            </w:tr>
            <w:tr w:rsidR="00C93E49" w:rsidRPr="009B55CA" w14:paraId="2DCEFDC9" w14:textId="77777777" w:rsidTr="00C95445">
              <w:trPr>
                <w:gridAfter w:val="6"/>
                <w:wAfter w:w="1528" w:type="dxa"/>
                <w:trHeight w:val="14"/>
                <w:tblCellSpacing w:w="15" w:type="dxa"/>
              </w:trPr>
              <w:tc>
                <w:tcPr>
                  <w:tcW w:w="328" w:type="dxa"/>
                  <w:vMerge w:val="restart"/>
                  <w:vAlign w:val="center"/>
                  <w:hideMark/>
                </w:tcPr>
                <w:p w14:paraId="6E9B044B"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4C00AF20"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514B3E75"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4EA7F48E"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1C5DD490"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56B05E25"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4718965F"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154D87B1"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5A5B4839"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7AEE9203"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2D647F18"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036C74E5"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72CD1901"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414534D3"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7084711"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339B046F"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5D05E513"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4631E012"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026DE809"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4D6B5E69"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2B11C46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63A78CBC" w14:textId="77777777" w:rsidR="00C93E49" w:rsidRPr="009B55CA" w:rsidRDefault="00C93E49" w:rsidP="00C95445">
                  <w:pPr>
                    <w:spacing w:line="480" w:lineRule="auto"/>
                    <w:rPr>
                      <w:rFonts w:ascii="Arial" w:hAnsi="Arial" w:cs="Arial"/>
                      <w:b/>
                      <w:bCs/>
                      <w:sz w:val="10"/>
                      <w:szCs w:val="10"/>
                    </w:rPr>
                  </w:pPr>
                </w:p>
              </w:tc>
            </w:tr>
            <w:tr w:rsidR="00C93E49" w:rsidRPr="009B55CA" w14:paraId="101B7D5B" w14:textId="77777777" w:rsidTr="00C95445">
              <w:trPr>
                <w:gridAfter w:val="6"/>
                <w:wAfter w:w="1528" w:type="dxa"/>
                <w:trHeight w:val="14"/>
                <w:tblCellSpacing w:w="15" w:type="dxa"/>
              </w:trPr>
              <w:tc>
                <w:tcPr>
                  <w:tcW w:w="0" w:type="auto"/>
                  <w:vMerge/>
                  <w:vAlign w:val="center"/>
                  <w:hideMark/>
                </w:tcPr>
                <w:p w14:paraId="78EADAA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4D3930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3BB994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EF3312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2B247AB"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C74272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F0E568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419C68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BE22FFE"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F57DBE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89CAC8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D92741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67C0B5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FCBEDF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D75AD3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684156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43660F1"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4531EACC"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709678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ED4A013"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2E0DB51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5EE847E8"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0B14C2F3" w14:textId="77777777" w:rsidTr="00C95445">
              <w:trPr>
                <w:gridAfter w:val="6"/>
                <w:wAfter w:w="1527" w:type="dxa"/>
                <w:trHeight w:val="14"/>
                <w:tblCellSpacing w:w="15" w:type="dxa"/>
              </w:trPr>
              <w:tc>
                <w:tcPr>
                  <w:tcW w:w="328" w:type="dxa"/>
                  <w:vMerge w:val="restart"/>
                  <w:vAlign w:val="center"/>
                  <w:hideMark/>
                </w:tcPr>
                <w:p w14:paraId="09A4B905"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0F5AA7B2"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23E017F4"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6703BFA2"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15DB9B72"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24E725FA"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52A8BF30"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2EBB6656"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6651B92C"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6839B535"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08E9A57F"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067EBA8E"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46C77CA7"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6E05ECCE"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745A8861"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502EE0A8"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16D6AC5" w14:textId="77777777" w:rsidR="00C93E49" w:rsidRPr="009B55CA" w:rsidRDefault="00000000" w:rsidP="00C95445">
                  <w:pPr>
                    <w:spacing w:line="480" w:lineRule="auto"/>
                    <w:jc w:val="center"/>
                    <w:rPr>
                      <w:rFonts w:ascii="Arial" w:hAnsi="Arial" w:cs="Arial"/>
                      <w:b/>
                      <w:bCs/>
                      <w:sz w:val="10"/>
                      <w:szCs w:val="10"/>
                    </w:rPr>
                  </w:pPr>
                  <w:hyperlink r:id="rId4172" w:tooltip="Lamech (father of Noah)" w:history="1">
                    <w:r w:rsidR="00C93E49" w:rsidRPr="009B55CA">
                      <w:rPr>
                        <w:rStyle w:val="Hyperlink"/>
                        <w:rFonts w:ascii="Arial" w:hAnsi="Arial" w:cs="Arial"/>
                        <w:color w:val="3366CC"/>
                        <w:sz w:val="10"/>
                        <w:szCs w:val="10"/>
                      </w:rPr>
                      <w:t>LAMECH</w:t>
                    </w:r>
                  </w:hyperlink>
                  <w:hyperlink r:id="rId4173" w:anchor="cite_note-60" w:history="1">
                    <w:r w:rsidR="00C93E49" w:rsidRPr="009B55CA">
                      <w:rPr>
                        <w:rStyle w:val="Hyperlink"/>
                        <w:rFonts w:ascii="Arial" w:hAnsi="Arial" w:cs="Arial"/>
                        <w:color w:val="3366CC"/>
                        <w:sz w:val="10"/>
                        <w:szCs w:val="10"/>
                        <w:vertAlign w:val="superscript"/>
                      </w:rPr>
                      <w:t>[R]</w:t>
                    </w:r>
                  </w:hyperlink>
                </w:p>
              </w:tc>
              <w:tc>
                <w:tcPr>
                  <w:tcW w:w="0" w:type="auto"/>
                  <w:gridSpan w:val="2"/>
                  <w:vAlign w:val="center"/>
                  <w:hideMark/>
                </w:tcPr>
                <w:p w14:paraId="4DA5C3F5"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6B5B7747"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2EFBC080" w14:textId="77777777" w:rsidR="00C93E49" w:rsidRPr="009B55CA" w:rsidRDefault="00C93E49" w:rsidP="00C95445">
                  <w:pPr>
                    <w:spacing w:line="480" w:lineRule="auto"/>
                    <w:rPr>
                      <w:rFonts w:ascii="Arial" w:hAnsi="Arial" w:cs="Arial"/>
                      <w:b/>
                      <w:bCs/>
                      <w:sz w:val="10"/>
                      <w:szCs w:val="10"/>
                    </w:rPr>
                  </w:pPr>
                </w:p>
              </w:tc>
            </w:tr>
            <w:tr w:rsidR="00C93E49" w:rsidRPr="009B55CA" w14:paraId="1A0AC3E7" w14:textId="77777777" w:rsidTr="00C95445">
              <w:trPr>
                <w:gridAfter w:val="6"/>
                <w:wAfter w:w="1527" w:type="dxa"/>
                <w:trHeight w:val="14"/>
                <w:tblCellSpacing w:w="15" w:type="dxa"/>
              </w:trPr>
              <w:tc>
                <w:tcPr>
                  <w:tcW w:w="0" w:type="auto"/>
                  <w:vMerge/>
                  <w:vAlign w:val="center"/>
                  <w:hideMark/>
                </w:tcPr>
                <w:p w14:paraId="36878C9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9294C0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0578EB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A0A4C2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818804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EFE3D9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A8ED31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44489B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4634CEE"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08B031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001EE1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51770F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F55D606"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B008EA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F6D7AD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60EE366"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2436909B"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5C5647E6"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7511283B"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2E414BEE" w14:textId="77777777" w:rsidR="00C93E49" w:rsidRPr="009B55CA" w:rsidRDefault="00C93E49" w:rsidP="00C95445">
                  <w:pPr>
                    <w:spacing w:line="480" w:lineRule="auto"/>
                    <w:rPr>
                      <w:rFonts w:ascii="Arial" w:hAnsi="Arial" w:cs="Arial"/>
                      <w:b/>
                      <w:bCs/>
                      <w:sz w:val="10"/>
                      <w:szCs w:val="10"/>
                    </w:rPr>
                  </w:pPr>
                </w:p>
              </w:tc>
            </w:tr>
            <w:tr w:rsidR="00C93E49" w:rsidRPr="009B55CA" w14:paraId="0ABE7EC4" w14:textId="77777777" w:rsidTr="00C95445">
              <w:trPr>
                <w:gridAfter w:val="6"/>
                <w:wAfter w:w="1528" w:type="dxa"/>
                <w:trHeight w:val="14"/>
                <w:tblCellSpacing w:w="15" w:type="dxa"/>
              </w:trPr>
              <w:tc>
                <w:tcPr>
                  <w:tcW w:w="328" w:type="dxa"/>
                  <w:vMerge w:val="restart"/>
                  <w:vAlign w:val="center"/>
                  <w:hideMark/>
                </w:tcPr>
                <w:p w14:paraId="2A0A319D"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641E0C74"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6FD0B5B9"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34D87684"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6F47669D"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21388BE0"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115AC727"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6296CE2D"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4E70783A"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4BC127C7"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4C1FEDE9"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7FF6DDB4"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3CA44F55"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06843CFC"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1A243F81"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7BA4F4ED" w14:textId="77777777" w:rsidR="00C93E49" w:rsidRPr="009B55CA" w:rsidRDefault="00C93E49" w:rsidP="00C95445">
                  <w:pPr>
                    <w:spacing w:line="480" w:lineRule="auto"/>
                    <w:jc w:val="center"/>
                    <w:rPr>
                      <w:rFonts w:ascii="Arial" w:hAnsi="Arial" w:cs="Arial"/>
                      <w:b/>
                      <w:bCs/>
                      <w:sz w:val="10"/>
                      <w:szCs w:val="10"/>
                    </w:rPr>
                  </w:pPr>
                </w:p>
              </w:tc>
              <w:tc>
                <w:tcPr>
                  <w:tcW w:w="405" w:type="dxa"/>
                  <w:vMerge w:val="restart"/>
                  <w:vAlign w:val="center"/>
                  <w:hideMark/>
                </w:tcPr>
                <w:p w14:paraId="025529BA" w14:textId="77777777" w:rsidR="00C93E49" w:rsidRPr="009B55CA" w:rsidRDefault="00C93E49" w:rsidP="00C95445">
                  <w:pPr>
                    <w:spacing w:line="480" w:lineRule="auto"/>
                    <w:jc w:val="center"/>
                    <w:rPr>
                      <w:rFonts w:ascii="Arial" w:hAnsi="Arial" w:cs="Arial"/>
                      <w:b/>
                      <w:bCs/>
                      <w:sz w:val="10"/>
                      <w:szCs w:val="10"/>
                    </w:rPr>
                  </w:pPr>
                </w:p>
              </w:tc>
              <w:tc>
                <w:tcPr>
                  <w:tcW w:w="218" w:type="dxa"/>
                  <w:vMerge w:val="restart"/>
                  <w:tcBorders>
                    <w:right w:val="single" w:sz="6" w:space="0" w:color="000000"/>
                  </w:tcBorders>
                  <w:vAlign w:val="center"/>
                  <w:hideMark/>
                </w:tcPr>
                <w:p w14:paraId="182E8157" w14:textId="77777777" w:rsidR="00C93E49" w:rsidRPr="009B55CA" w:rsidRDefault="00C93E49" w:rsidP="00C95445">
                  <w:pPr>
                    <w:spacing w:line="480" w:lineRule="auto"/>
                    <w:jc w:val="center"/>
                    <w:rPr>
                      <w:rFonts w:ascii="Arial" w:hAnsi="Arial" w:cs="Arial"/>
                      <w:b/>
                      <w:bCs/>
                      <w:sz w:val="10"/>
                      <w:szCs w:val="10"/>
                    </w:rPr>
                  </w:pPr>
                </w:p>
              </w:tc>
              <w:tc>
                <w:tcPr>
                  <w:tcW w:w="201" w:type="dxa"/>
                  <w:vMerge w:val="restart"/>
                  <w:vAlign w:val="center"/>
                  <w:hideMark/>
                </w:tcPr>
                <w:p w14:paraId="4B24A5FF"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58010BBD"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Merge w:val="restart"/>
                  <w:vAlign w:val="center"/>
                  <w:hideMark/>
                </w:tcPr>
                <w:p w14:paraId="3B2C4546"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2C6A72AF" w14:textId="77777777" w:rsidR="00C93E49" w:rsidRPr="009B55CA" w:rsidRDefault="00C93E49" w:rsidP="00C95445">
                  <w:pPr>
                    <w:spacing w:line="480" w:lineRule="auto"/>
                    <w:rPr>
                      <w:rFonts w:ascii="Arial" w:hAnsi="Arial" w:cs="Arial"/>
                      <w:b/>
                      <w:bCs/>
                      <w:sz w:val="10"/>
                      <w:szCs w:val="10"/>
                    </w:rPr>
                  </w:pPr>
                </w:p>
              </w:tc>
            </w:tr>
            <w:tr w:rsidR="00C93E49" w:rsidRPr="009B55CA" w14:paraId="5E814D89" w14:textId="77777777" w:rsidTr="00C95445">
              <w:trPr>
                <w:gridAfter w:val="6"/>
                <w:wAfter w:w="1528" w:type="dxa"/>
                <w:trHeight w:val="14"/>
                <w:tblCellSpacing w:w="15" w:type="dxa"/>
              </w:trPr>
              <w:tc>
                <w:tcPr>
                  <w:tcW w:w="0" w:type="auto"/>
                  <w:vMerge/>
                  <w:vAlign w:val="center"/>
                  <w:hideMark/>
                </w:tcPr>
                <w:p w14:paraId="4911DAD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D05B922"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F9C2251"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3DD7CE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30C9C8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5DDCA3F"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8A4BF9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3578CA8"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0BBB95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CC2DE5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AD8298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1BE51A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D4E2D5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B2DF749"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D748A7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AF0634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31E4EAD" w14:textId="77777777" w:rsidR="00C93E49" w:rsidRPr="009B55CA" w:rsidRDefault="00C93E49" w:rsidP="00C95445">
                  <w:pPr>
                    <w:spacing w:line="480" w:lineRule="auto"/>
                    <w:jc w:val="center"/>
                    <w:rPr>
                      <w:rFonts w:ascii="Arial" w:hAnsi="Arial" w:cs="Arial"/>
                      <w:b/>
                      <w:bCs/>
                      <w:sz w:val="10"/>
                      <w:szCs w:val="10"/>
                    </w:rPr>
                  </w:pPr>
                </w:p>
              </w:tc>
              <w:tc>
                <w:tcPr>
                  <w:tcW w:w="0" w:type="auto"/>
                  <w:vMerge/>
                  <w:tcBorders>
                    <w:right w:val="single" w:sz="6" w:space="0" w:color="000000"/>
                  </w:tcBorders>
                  <w:vAlign w:val="center"/>
                  <w:hideMark/>
                </w:tcPr>
                <w:p w14:paraId="2CBD0430"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A5667E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FDCC0D1"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22DDD8BC"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33D070BA"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236F74CF" w14:textId="77777777" w:rsidTr="00C95445">
              <w:trPr>
                <w:gridAfter w:val="6"/>
                <w:wAfter w:w="1527" w:type="dxa"/>
                <w:trHeight w:val="14"/>
                <w:tblCellSpacing w:w="15" w:type="dxa"/>
              </w:trPr>
              <w:tc>
                <w:tcPr>
                  <w:tcW w:w="328" w:type="dxa"/>
                  <w:vMerge w:val="restart"/>
                  <w:vAlign w:val="center"/>
                  <w:hideMark/>
                </w:tcPr>
                <w:p w14:paraId="218862EE"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0847F5FE"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4BB4C739"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714BA727"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7E586E03"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21816A32"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7CD3B270"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60716E51"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7AA20E89"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36149A4D"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4F70519D"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22F7E57B"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1B2B5350" w14:textId="77777777" w:rsidR="00C93E49" w:rsidRPr="009B55CA" w:rsidRDefault="00C93E49" w:rsidP="00C95445">
                  <w:pPr>
                    <w:spacing w:line="480" w:lineRule="auto"/>
                    <w:jc w:val="center"/>
                    <w:rPr>
                      <w:rFonts w:ascii="Arial" w:hAnsi="Arial" w:cs="Arial"/>
                      <w:b/>
                      <w:bCs/>
                      <w:sz w:val="10"/>
                      <w:szCs w:val="10"/>
                    </w:rPr>
                  </w:pPr>
                </w:p>
              </w:tc>
              <w:tc>
                <w:tcPr>
                  <w:tcW w:w="393" w:type="dxa"/>
                  <w:gridSpan w:val="2"/>
                  <w:vMerge w:val="restart"/>
                  <w:vAlign w:val="center"/>
                  <w:hideMark/>
                </w:tcPr>
                <w:p w14:paraId="6827DD4E" w14:textId="77777777" w:rsidR="00C93E49" w:rsidRPr="009B55CA" w:rsidRDefault="00C93E49" w:rsidP="00C95445">
                  <w:pPr>
                    <w:spacing w:line="480" w:lineRule="auto"/>
                    <w:jc w:val="center"/>
                    <w:rPr>
                      <w:rFonts w:ascii="Arial" w:hAnsi="Arial" w:cs="Arial"/>
                      <w:b/>
                      <w:bCs/>
                      <w:sz w:val="10"/>
                      <w:szCs w:val="10"/>
                    </w:rPr>
                  </w:pPr>
                </w:p>
              </w:tc>
              <w:tc>
                <w:tcPr>
                  <w:tcW w:w="310" w:type="dxa"/>
                  <w:vMerge w:val="restart"/>
                  <w:vAlign w:val="center"/>
                  <w:hideMark/>
                </w:tcPr>
                <w:p w14:paraId="5C61F0D8"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346183CF"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C0A60E9" w14:textId="77777777" w:rsidR="00C93E49" w:rsidRPr="009B55CA" w:rsidRDefault="00000000" w:rsidP="00C95445">
                  <w:pPr>
                    <w:spacing w:line="480" w:lineRule="auto"/>
                    <w:jc w:val="center"/>
                    <w:rPr>
                      <w:rFonts w:ascii="Arial" w:hAnsi="Arial" w:cs="Arial"/>
                      <w:b/>
                      <w:bCs/>
                      <w:sz w:val="10"/>
                      <w:szCs w:val="10"/>
                    </w:rPr>
                  </w:pPr>
                  <w:hyperlink r:id="rId4174" w:tooltip="Noah" w:history="1">
                    <w:r w:rsidR="00C93E49" w:rsidRPr="009B55CA">
                      <w:rPr>
                        <w:rStyle w:val="Hyperlink"/>
                        <w:rFonts w:ascii="Arial" w:hAnsi="Arial" w:cs="Arial"/>
                        <w:color w:val="3366CC"/>
                        <w:sz w:val="10"/>
                        <w:szCs w:val="10"/>
                      </w:rPr>
                      <w:t>NOAH</w:t>
                    </w:r>
                  </w:hyperlink>
                  <w:hyperlink r:id="rId4175" w:anchor="cite_note-61" w:history="1">
                    <w:r w:rsidR="00C93E49" w:rsidRPr="009B55CA">
                      <w:rPr>
                        <w:rStyle w:val="Hyperlink"/>
                        <w:rFonts w:ascii="Arial" w:hAnsi="Arial" w:cs="Arial"/>
                        <w:color w:val="3366CC"/>
                        <w:sz w:val="10"/>
                        <w:szCs w:val="10"/>
                        <w:vertAlign w:val="superscript"/>
                      </w:rPr>
                      <w:t>[S]</w:t>
                    </w:r>
                  </w:hyperlink>
                </w:p>
              </w:tc>
              <w:tc>
                <w:tcPr>
                  <w:tcW w:w="0" w:type="auto"/>
                  <w:gridSpan w:val="2"/>
                  <w:vAlign w:val="center"/>
                  <w:hideMark/>
                </w:tcPr>
                <w:p w14:paraId="553493C6" w14:textId="77777777" w:rsidR="00C93E49" w:rsidRPr="009B55CA" w:rsidRDefault="00C93E49" w:rsidP="00C95445">
                  <w:pPr>
                    <w:spacing w:line="480" w:lineRule="auto"/>
                    <w:rPr>
                      <w:rFonts w:ascii="Arial" w:hAnsi="Arial" w:cs="Arial"/>
                      <w:b/>
                      <w:bCs/>
                      <w:sz w:val="10"/>
                      <w:szCs w:val="10"/>
                    </w:rPr>
                  </w:pPr>
                </w:p>
              </w:tc>
              <w:tc>
                <w:tcPr>
                  <w:tcW w:w="0" w:type="auto"/>
                  <w:vAlign w:val="center"/>
                  <w:hideMark/>
                </w:tcPr>
                <w:p w14:paraId="5D15F78F"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2EC7009E" w14:textId="77777777" w:rsidR="00C93E49" w:rsidRPr="009B55CA" w:rsidRDefault="00C93E49" w:rsidP="00C95445">
                  <w:pPr>
                    <w:spacing w:line="480" w:lineRule="auto"/>
                    <w:rPr>
                      <w:rFonts w:ascii="Arial" w:hAnsi="Arial" w:cs="Arial"/>
                      <w:b/>
                      <w:bCs/>
                      <w:sz w:val="10"/>
                      <w:szCs w:val="10"/>
                    </w:rPr>
                  </w:pPr>
                </w:p>
              </w:tc>
            </w:tr>
            <w:tr w:rsidR="00C93E49" w:rsidRPr="009B55CA" w14:paraId="6DD38B05" w14:textId="77777777" w:rsidTr="00C95445">
              <w:trPr>
                <w:gridAfter w:val="6"/>
                <w:wAfter w:w="1527" w:type="dxa"/>
                <w:trHeight w:val="14"/>
                <w:tblCellSpacing w:w="15" w:type="dxa"/>
              </w:trPr>
              <w:tc>
                <w:tcPr>
                  <w:tcW w:w="0" w:type="auto"/>
                  <w:vMerge/>
                  <w:vAlign w:val="center"/>
                  <w:hideMark/>
                </w:tcPr>
                <w:p w14:paraId="05E0E0A6"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F1703A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50F475E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D5C4DB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91EA97E"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859273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F41ED5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F3A778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1081897"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EA4023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4F5DC02"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1706257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1D775D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1D04A0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4EB53D6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A021F45"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5E765509"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Align w:val="center"/>
                  <w:hideMark/>
                </w:tcPr>
                <w:p w14:paraId="7CA9123B"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7D2D6B13" w14:textId="77777777" w:rsidR="00C93E49" w:rsidRPr="009B55CA" w:rsidRDefault="00C93E49" w:rsidP="00C95445">
                  <w:pPr>
                    <w:spacing w:line="480" w:lineRule="auto"/>
                    <w:rPr>
                      <w:rFonts w:ascii="Arial" w:hAnsi="Arial" w:cs="Arial"/>
                      <w:b/>
                      <w:bCs/>
                      <w:sz w:val="10"/>
                      <w:szCs w:val="10"/>
                    </w:rPr>
                  </w:pPr>
                </w:p>
              </w:tc>
              <w:tc>
                <w:tcPr>
                  <w:tcW w:w="0" w:type="auto"/>
                  <w:gridSpan w:val="2"/>
                  <w:vAlign w:val="center"/>
                  <w:hideMark/>
                </w:tcPr>
                <w:p w14:paraId="5271ABAA" w14:textId="77777777" w:rsidR="00C93E49" w:rsidRPr="009B55CA" w:rsidRDefault="00C93E49" w:rsidP="00C95445">
                  <w:pPr>
                    <w:spacing w:line="480" w:lineRule="auto"/>
                    <w:rPr>
                      <w:rFonts w:ascii="Arial" w:hAnsi="Arial" w:cs="Arial"/>
                      <w:b/>
                      <w:bCs/>
                      <w:sz w:val="10"/>
                      <w:szCs w:val="10"/>
                    </w:rPr>
                  </w:pPr>
                </w:p>
              </w:tc>
            </w:tr>
            <w:tr w:rsidR="00C93E49" w:rsidRPr="009B55CA" w14:paraId="0E63DE3E" w14:textId="77777777" w:rsidTr="00C95445">
              <w:trPr>
                <w:gridAfter w:val="1"/>
                <w:trHeight w:val="237"/>
                <w:tblCellSpacing w:w="15" w:type="dxa"/>
              </w:trPr>
              <w:tc>
                <w:tcPr>
                  <w:tcW w:w="328" w:type="dxa"/>
                  <w:vMerge w:val="restart"/>
                  <w:vAlign w:val="center"/>
                  <w:hideMark/>
                </w:tcPr>
                <w:p w14:paraId="67893F17" w14:textId="77777777" w:rsidR="00C93E49" w:rsidRPr="009B55CA" w:rsidRDefault="00C93E49" w:rsidP="00C95445">
                  <w:pPr>
                    <w:spacing w:line="480" w:lineRule="auto"/>
                    <w:rPr>
                      <w:rFonts w:ascii="Arial" w:hAnsi="Arial" w:cs="Arial"/>
                      <w:b/>
                      <w:bCs/>
                      <w:sz w:val="10"/>
                      <w:szCs w:val="10"/>
                    </w:rPr>
                  </w:pPr>
                </w:p>
              </w:tc>
              <w:tc>
                <w:tcPr>
                  <w:tcW w:w="381" w:type="dxa"/>
                  <w:gridSpan w:val="2"/>
                  <w:vMerge w:val="restart"/>
                  <w:vAlign w:val="center"/>
                  <w:hideMark/>
                </w:tcPr>
                <w:p w14:paraId="1746545D"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001F22B2"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4582AEE7"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417C9C27"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647F49ED"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0243E710"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0203FBC0"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6DDDAB4C"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6C017C70"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100FB460"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458778B4" w14:textId="77777777" w:rsidR="00C93E49" w:rsidRPr="009B55CA" w:rsidRDefault="00C93E49" w:rsidP="00C95445">
                  <w:pPr>
                    <w:spacing w:line="480" w:lineRule="auto"/>
                    <w:jc w:val="center"/>
                    <w:rPr>
                      <w:rFonts w:ascii="Arial" w:hAnsi="Arial" w:cs="Arial"/>
                      <w:b/>
                      <w:bCs/>
                      <w:sz w:val="10"/>
                      <w:szCs w:val="10"/>
                    </w:rPr>
                  </w:pPr>
                </w:p>
              </w:tc>
              <w:tc>
                <w:tcPr>
                  <w:tcW w:w="370" w:type="dxa"/>
                  <w:vMerge w:val="restart"/>
                  <w:vAlign w:val="center"/>
                  <w:hideMark/>
                </w:tcPr>
                <w:p w14:paraId="792E6336" w14:textId="77777777" w:rsidR="00C93E49" w:rsidRPr="009B55CA" w:rsidRDefault="00C93E49" w:rsidP="00C95445">
                  <w:pPr>
                    <w:spacing w:line="480" w:lineRule="auto"/>
                    <w:jc w:val="center"/>
                    <w:rPr>
                      <w:rFonts w:ascii="Arial" w:hAnsi="Arial" w:cs="Arial"/>
                      <w:b/>
                      <w:bCs/>
                      <w:sz w:val="10"/>
                      <w:szCs w:val="10"/>
                    </w:rPr>
                  </w:pPr>
                </w:p>
              </w:tc>
              <w:tc>
                <w:tcPr>
                  <w:tcW w:w="187" w:type="dxa"/>
                  <w:vAlign w:val="center"/>
                  <w:hideMark/>
                </w:tcPr>
                <w:p w14:paraId="03A0F5F3" w14:textId="77777777" w:rsidR="00C93E49" w:rsidRPr="009B55CA" w:rsidRDefault="00C93E49" w:rsidP="00C95445">
                  <w:pPr>
                    <w:spacing w:line="480" w:lineRule="auto"/>
                    <w:jc w:val="center"/>
                    <w:rPr>
                      <w:rFonts w:ascii="Arial" w:hAnsi="Arial" w:cs="Arial"/>
                      <w:b/>
                      <w:bCs/>
                      <w:sz w:val="10"/>
                      <w:szCs w:val="10"/>
                    </w:rPr>
                  </w:pPr>
                </w:p>
              </w:tc>
              <w:tc>
                <w:tcPr>
                  <w:tcW w:w="175" w:type="dxa"/>
                  <w:tcBorders>
                    <w:bottom w:val="single" w:sz="6" w:space="0" w:color="000000"/>
                  </w:tcBorders>
                  <w:vAlign w:val="center"/>
                  <w:hideMark/>
                </w:tcPr>
                <w:p w14:paraId="51080AF9" w14:textId="77777777" w:rsidR="00C93E49" w:rsidRPr="009B55CA" w:rsidRDefault="00C93E49" w:rsidP="00C95445">
                  <w:pPr>
                    <w:spacing w:line="480" w:lineRule="auto"/>
                    <w:jc w:val="center"/>
                    <w:rPr>
                      <w:rFonts w:ascii="Arial" w:hAnsi="Arial" w:cs="Arial"/>
                      <w:b/>
                      <w:bCs/>
                      <w:sz w:val="10"/>
                      <w:szCs w:val="10"/>
                    </w:rPr>
                  </w:pPr>
                </w:p>
              </w:tc>
              <w:tc>
                <w:tcPr>
                  <w:tcW w:w="310" w:type="dxa"/>
                  <w:tcBorders>
                    <w:bottom w:val="single" w:sz="6" w:space="0" w:color="000000"/>
                  </w:tcBorders>
                  <w:vAlign w:val="center"/>
                  <w:hideMark/>
                </w:tcPr>
                <w:p w14:paraId="3C99C5ED" w14:textId="77777777" w:rsidR="00C93E49" w:rsidRPr="009B55CA" w:rsidRDefault="00C93E49" w:rsidP="00C95445">
                  <w:pPr>
                    <w:spacing w:line="480" w:lineRule="auto"/>
                    <w:jc w:val="center"/>
                    <w:rPr>
                      <w:rFonts w:ascii="Arial" w:hAnsi="Arial" w:cs="Arial"/>
                      <w:b/>
                      <w:bCs/>
                      <w:sz w:val="10"/>
                      <w:szCs w:val="10"/>
                    </w:rPr>
                  </w:pPr>
                </w:p>
              </w:tc>
              <w:tc>
                <w:tcPr>
                  <w:tcW w:w="268" w:type="dxa"/>
                  <w:tcBorders>
                    <w:bottom w:val="single" w:sz="6" w:space="0" w:color="000000"/>
                  </w:tcBorders>
                  <w:vAlign w:val="center"/>
                  <w:hideMark/>
                </w:tcPr>
                <w:p w14:paraId="724AFC45" w14:textId="77777777" w:rsidR="00C93E49" w:rsidRPr="009B55CA" w:rsidRDefault="00C93E49" w:rsidP="00C95445">
                  <w:pPr>
                    <w:spacing w:line="480" w:lineRule="auto"/>
                    <w:jc w:val="center"/>
                    <w:rPr>
                      <w:rFonts w:ascii="Arial" w:hAnsi="Arial" w:cs="Arial"/>
                      <w:b/>
                      <w:bCs/>
                      <w:sz w:val="10"/>
                      <w:szCs w:val="10"/>
                    </w:rPr>
                  </w:pPr>
                </w:p>
              </w:tc>
              <w:tc>
                <w:tcPr>
                  <w:tcW w:w="405" w:type="dxa"/>
                  <w:tcBorders>
                    <w:bottom w:val="single" w:sz="6" w:space="0" w:color="000000"/>
                  </w:tcBorders>
                  <w:vAlign w:val="center"/>
                  <w:hideMark/>
                </w:tcPr>
                <w:p w14:paraId="41BCE7D7" w14:textId="77777777" w:rsidR="00C93E49" w:rsidRPr="009B55CA" w:rsidRDefault="00C93E49" w:rsidP="00C95445">
                  <w:pPr>
                    <w:spacing w:line="480" w:lineRule="auto"/>
                    <w:jc w:val="center"/>
                    <w:rPr>
                      <w:rFonts w:ascii="Arial" w:hAnsi="Arial" w:cs="Arial"/>
                      <w:b/>
                      <w:bCs/>
                      <w:sz w:val="10"/>
                      <w:szCs w:val="10"/>
                    </w:rPr>
                  </w:pPr>
                </w:p>
              </w:tc>
              <w:tc>
                <w:tcPr>
                  <w:tcW w:w="218" w:type="dxa"/>
                  <w:tcBorders>
                    <w:bottom w:val="single" w:sz="6" w:space="0" w:color="000000"/>
                    <w:right w:val="single" w:sz="6" w:space="0" w:color="000000"/>
                  </w:tcBorders>
                  <w:vAlign w:val="center"/>
                  <w:hideMark/>
                </w:tcPr>
                <w:p w14:paraId="0716F7DA" w14:textId="77777777" w:rsidR="00C93E49" w:rsidRPr="009B55CA" w:rsidRDefault="00C93E49" w:rsidP="00C95445">
                  <w:pPr>
                    <w:spacing w:line="480" w:lineRule="auto"/>
                    <w:jc w:val="center"/>
                    <w:rPr>
                      <w:rFonts w:ascii="Arial" w:hAnsi="Arial" w:cs="Arial"/>
                      <w:b/>
                      <w:bCs/>
                      <w:sz w:val="10"/>
                      <w:szCs w:val="10"/>
                    </w:rPr>
                  </w:pPr>
                </w:p>
              </w:tc>
              <w:tc>
                <w:tcPr>
                  <w:tcW w:w="201" w:type="dxa"/>
                  <w:tcBorders>
                    <w:bottom w:val="single" w:sz="6" w:space="0" w:color="000000"/>
                  </w:tcBorders>
                  <w:vAlign w:val="center"/>
                  <w:hideMark/>
                </w:tcPr>
                <w:p w14:paraId="172F2A62" w14:textId="77777777" w:rsidR="00C93E49" w:rsidRPr="009B55CA" w:rsidRDefault="00C93E49" w:rsidP="00C95445">
                  <w:pPr>
                    <w:spacing w:line="480" w:lineRule="auto"/>
                    <w:jc w:val="center"/>
                    <w:rPr>
                      <w:rFonts w:ascii="Arial" w:hAnsi="Arial" w:cs="Arial"/>
                      <w:b/>
                      <w:bCs/>
                      <w:sz w:val="10"/>
                      <w:szCs w:val="10"/>
                    </w:rPr>
                  </w:pPr>
                </w:p>
              </w:tc>
              <w:tc>
                <w:tcPr>
                  <w:tcW w:w="342" w:type="dxa"/>
                  <w:tcBorders>
                    <w:bottom w:val="single" w:sz="6" w:space="0" w:color="000000"/>
                  </w:tcBorders>
                  <w:vAlign w:val="center"/>
                  <w:hideMark/>
                </w:tcPr>
                <w:p w14:paraId="0779B052"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tcBorders>
                    <w:bottom w:val="single" w:sz="6" w:space="0" w:color="000000"/>
                  </w:tcBorders>
                  <w:vAlign w:val="center"/>
                  <w:hideMark/>
                </w:tcPr>
                <w:p w14:paraId="626DEE89" w14:textId="77777777" w:rsidR="00C93E49" w:rsidRPr="009B55CA" w:rsidRDefault="00C93E49" w:rsidP="00C95445">
                  <w:pPr>
                    <w:spacing w:line="480" w:lineRule="auto"/>
                    <w:jc w:val="center"/>
                    <w:rPr>
                      <w:rFonts w:ascii="Arial" w:hAnsi="Arial" w:cs="Arial"/>
                      <w:b/>
                      <w:bCs/>
                      <w:sz w:val="10"/>
                      <w:szCs w:val="10"/>
                    </w:rPr>
                  </w:pPr>
                </w:p>
              </w:tc>
              <w:tc>
                <w:tcPr>
                  <w:tcW w:w="212" w:type="dxa"/>
                  <w:gridSpan w:val="4"/>
                  <w:tcBorders>
                    <w:bottom w:val="single" w:sz="6" w:space="0" w:color="000000"/>
                  </w:tcBorders>
                  <w:vAlign w:val="center"/>
                  <w:hideMark/>
                </w:tcPr>
                <w:p w14:paraId="2E64F92E" w14:textId="77777777" w:rsidR="00C93E49" w:rsidRPr="009B55CA" w:rsidRDefault="00C93E49" w:rsidP="00C95445">
                  <w:pPr>
                    <w:spacing w:line="480" w:lineRule="auto"/>
                    <w:jc w:val="center"/>
                    <w:rPr>
                      <w:rFonts w:ascii="Arial" w:hAnsi="Arial" w:cs="Arial"/>
                      <w:b/>
                      <w:bCs/>
                      <w:sz w:val="10"/>
                      <w:szCs w:val="10"/>
                    </w:rPr>
                  </w:pPr>
                </w:p>
              </w:tc>
              <w:tc>
                <w:tcPr>
                  <w:tcW w:w="193" w:type="dxa"/>
                  <w:tcBorders>
                    <w:bottom w:val="single" w:sz="6" w:space="0" w:color="000000"/>
                  </w:tcBorders>
                  <w:vAlign w:val="center"/>
                  <w:hideMark/>
                </w:tcPr>
                <w:p w14:paraId="72B81367" w14:textId="77777777" w:rsidR="00C93E49" w:rsidRPr="009B55CA" w:rsidRDefault="00C93E49" w:rsidP="00C95445">
                  <w:pPr>
                    <w:spacing w:line="480" w:lineRule="auto"/>
                    <w:jc w:val="center"/>
                    <w:rPr>
                      <w:rFonts w:ascii="Arial" w:hAnsi="Arial" w:cs="Arial"/>
                      <w:b/>
                      <w:bCs/>
                      <w:sz w:val="10"/>
                      <w:szCs w:val="10"/>
                    </w:rPr>
                  </w:pPr>
                </w:p>
              </w:tc>
              <w:tc>
                <w:tcPr>
                  <w:tcW w:w="180" w:type="dxa"/>
                  <w:vMerge w:val="restart"/>
                  <w:vAlign w:val="center"/>
                  <w:hideMark/>
                </w:tcPr>
                <w:p w14:paraId="1ACD5161" w14:textId="77777777" w:rsidR="00C93E49" w:rsidRPr="009B55CA" w:rsidRDefault="00C93E49" w:rsidP="00C95445">
                  <w:pPr>
                    <w:spacing w:line="480" w:lineRule="auto"/>
                    <w:jc w:val="center"/>
                    <w:rPr>
                      <w:rFonts w:ascii="Arial" w:hAnsi="Arial" w:cs="Arial"/>
                      <w:b/>
                      <w:bCs/>
                      <w:sz w:val="10"/>
                      <w:szCs w:val="10"/>
                    </w:rPr>
                  </w:pPr>
                </w:p>
              </w:tc>
              <w:tc>
                <w:tcPr>
                  <w:tcW w:w="315" w:type="dxa"/>
                  <w:vMerge w:val="restart"/>
                  <w:vAlign w:val="center"/>
                  <w:hideMark/>
                </w:tcPr>
                <w:p w14:paraId="51B7AC8F" w14:textId="77777777" w:rsidR="00C93E49" w:rsidRPr="009B55CA" w:rsidRDefault="00C93E49" w:rsidP="00C95445">
                  <w:pPr>
                    <w:spacing w:line="480" w:lineRule="auto"/>
                    <w:jc w:val="center"/>
                    <w:rPr>
                      <w:rFonts w:ascii="Arial" w:hAnsi="Arial" w:cs="Arial"/>
                      <w:b/>
                      <w:bCs/>
                      <w:sz w:val="10"/>
                      <w:szCs w:val="10"/>
                    </w:rPr>
                  </w:pPr>
                </w:p>
              </w:tc>
            </w:tr>
            <w:tr w:rsidR="00C93E49" w:rsidRPr="009B55CA" w14:paraId="292ADBBF" w14:textId="77777777" w:rsidTr="00C95445">
              <w:trPr>
                <w:gridAfter w:val="1"/>
                <w:trHeight w:val="237"/>
                <w:tblCellSpacing w:w="15" w:type="dxa"/>
              </w:trPr>
              <w:tc>
                <w:tcPr>
                  <w:tcW w:w="0" w:type="auto"/>
                  <w:vMerge/>
                  <w:vAlign w:val="center"/>
                  <w:hideMark/>
                </w:tcPr>
                <w:p w14:paraId="2851A068"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E836BE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72CE761F"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759665D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5CED0F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0A343D9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12AE4B5"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5949EFD"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1A4225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0C5E93A"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33912173"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61BD084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BF35AEB" w14:textId="77777777" w:rsidR="00C93E49" w:rsidRPr="009B55CA" w:rsidRDefault="00C93E49" w:rsidP="00C95445">
                  <w:pPr>
                    <w:spacing w:line="480" w:lineRule="auto"/>
                    <w:jc w:val="center"/>
                    <w:rPr>
                      <w:rFonts w:ascii="Arial" w:hAnsi="Arial" w:cs="Arial"/>
                      <w:b/>
                      <w:bCs/>
                      <w:sz w:val="10"/>
                      <w:szCs w:val="10"/>
                    </w:rPr>
                  </w:pPr>
                </w:p>
              </w:tc>
              <w:tc>
                <w:tcPr>
                  <w:tcW w:w="187" w:type="dxa"/>
                  <w:tcBorders>
                    <w:right w:val="single" w:sz="6" w:space="0" w:color="000000"/>
                  </w:tcBorders>
                  <w:vAlign w:val="center"/>
                  <w:hideMark/>
                </w:tcPr>
                <w:p w14:paraId="31F3BC05" w14:textId="77777777" w:rsidR="00C93E49" w:rsidRPr="009B55CA" w:rsidRDefault="00C93E49" w:rsidP="00C95445">
                  <w:pPr>
                    <w:spacing w:line="480" w:lineRule="auto"/>
                    <w:jc w:val="center"/>
                    <w:rPr>
                      <w:rFonts w:ascii="Arial" w:hAnsi="Arial" w:cs="Arial"/>
                      <w:b/>
                      <w:bCs/>
                      <w:sz w:val="10"/>
                      <w:szCs w:val="10"/>
                    </w:rPr>
                  </w:pPr>
                </w:p>
              </w:tc>
              <w:tc>
                <w:tcPr>
                  <w:tcW w:w="175" w:type="dxa"/>
                  <w:vAlign w:val="center"/>
                  <w:hideMark/>
                </w:tcPr>
                <w:p w14:paraId="6E80CCB4" w14:textId="77777777" w:rsidR="00C93E49" w:rsidRPr="009B55CA" w:rsidRDefault="00C93E49" w:rsidP="00C95445">
                  <w:pPr>
                    <w:spacing w:line="480" w:lineRule="auto"/>
                    <w:jc w:val="center"/>
                    <w:rPr>
                      <w:rFonts w:ascii="Arial" w:hAnsi="Arial" w:cs="Arial"/>
                      <w:b/>
                      <w:bCs/>
                      <w:sz w:val="10"/>
                      <w:szCs w:val="10"/>
                    </w:rPr>
                  </w:pPr>
                </w:p>
              </w:tc>
              <w:tc>
                <w:tcPr>
                  <w:tcW w:w="310" w:type="dxa"/>
                  <w:vAlign w:val="center"/>
                  <w:hideMark/>
                </w:tcPr>
                <w:p w14:paraId="5E39FAC4" w14:textId="77777777" w:rsidR="00C93E49" w:rsidRPr="009B55CA" w:rsidRDefault="00C93E49" w:rsidP="00C95445">
                  <w:pPr>
                    <w:spacing w:line="480" w:lineRule="auto"/>
                    <w:jc w:val="center"/>
                    <w:rPr>
                      <w:rFonts w:ascii="Arial" w:hAnsi="Arial" w:cs="Arial"/>
                      <w:b/>
                      <w:bCs/>
                      <w:sz w:val="10"/>
                      <w:szCs w:val="10"/>
                    </w:rPr>
                  </w:pPr>
                </w:p>
              </w:tc>
              <w:tc>
                <w:tcPr>
                  <w:tcW w:w="268" w:type="dxa"/>
                  <w:vAlign w:val="center"/>
                  <w:hideMark/>
                </w:tcPr>
                <w:p w14:paraId="71562843" w14:textId="77777777" w:rsidR="00C93E49" w:rsidRPr="009B55CA" w:rsidRDefault="00C93E49" w:rsidP="00C95445">
                  <w:pPr>
                    <w:spacing w:line="480" w:lineRule="auto"/>
                    <w:jc w:val="center"/>
                    <w:rPr>
                      <w:rFonts w:ascii="Arial" w:hAnsi="Arial" w:cs="Arial"/>
                      <w:b/>
                      <w:bCs/>
                      <w:sz w:val="10"/>
                      <w:szCs w:val="10"/>
                    </w:rPr>
                  </w:pPr>
                </w:p>
              </w:tc>
              <w:tc>
                <w:tcPr>
                  <w:tcW w:w="405" w:type="dxa"/>
                  <w:vAlign w:val="center"/>
                  <w:hideMark/>
                </w:tcPr>
                <w:p w14:paraId="1153843C" w14:textId="77777777" w:rsidR="00C93E49" w:rsidRPr="009B55CA" w:rsidRDefault="00C93E49" w:rsidP="00C95445">
                  <w:pPr>
                    <w:spacing w:line="480" w:lineRule="auto"/>
                    <w:jc w:val="center"/>
                    <w:rPr>
                      <w:rFonts w:ascii="Arial" w:hAnsi="Arial" w:cs="Arial"/>
                      <w:b/>
                      <w:bCs/>
                      <w:sz w:val="10"/>
                      <w:szCs w:val="10"/>
                    </w:rPr>
                  </w:pPr>
                </w:p>
              </w:tc>
              <w:tc>
                <w:tcPr>
                  <w:tcW w:w="218" w:type="dxa"/>
                  <w:tcBorders>
                    <w:right w:val="single" w:sz="6" w:space="0" w:color="000000"/>
                  </w:tcBorders>
                  <w:vAlign w:val="center"/>
                  <w:hideMark/>
                </w:tcPr>
                <w:p w14:paraId="4C04A8DE" w14:textId="77777777" w:rsidR="00C93E49" w:rsidRPr="009B55CA" w:rsidRDefault="00C93E49" w:rsidP="00C95445">
                  <w:pPr>
                    <w:spacing w:line="480" w:lineRule="auto"/>
                    <w:jc w:val="center"/>
                    <w:rPr>
                      <w:rFonts w:ascii="Arial" w:hAnsi="Arial" w:cs="Arial"/>
                      <w:b/>
                      <w:bCs/>
                      <w:sz w:val="10"/>
                      <w:szCs w:val="10"/>
                    </w:rPr>
                  </w:pPr>
                </w:p>
              </w:tc>
              <w:tc>
                <w:tcPr>
                  <w:tcW w:w="201" w:type="dxa"/>
                  <w:vAlign w:val="center"/>
                  <w:hideMark/>
                </w:tcPr>
                <w:p w14:paraId="69CF39E4" w14:textId="77777777" w:rsidR="00C93E49" w:rsidRPr="009B55CA" w:rsidRDefault="00C93E49" w:rsidP="00C95445">
                  <w:pPr>
                    <w:spacing w:line="480" w:lineRule="auto"/>
                    <w:jc w:val="center"/>
                    <w:rPr>
                      <w:rFonts w:ascii="Arial" w:hAnsi="Arial" w:cs="Arial"/>
                      <w:b/>
                      <w:bCs/>
                      <w:sz w:val="10"/>
                      <w:szCs w:val="10"/>
                    </w:rPr>
                  </w:pPr>
                </w:p>
              </w:tc>
              <w:tc>
                <w:tcPr>
                  <w:tcW w:w="342" w:type="dxa"/>
                  <w:vAlign w:val="center"/>
                  <w:hideMark/>
                </w:tcPr>
                <w:p w14:paraId="4DECD996" w14:textId="77777777" w:rsidR="00C93E49" w:rsidRPr="009B55CA" w:rsidRDefault="00C93E49" w:rsidP="00C95445">
                  <w:pPr>
                    <w:spacing w:line="480" w:lineRule="auto"/>
                    <w:jc w:val="center"/>
                    <w:rPr>
                      <w:rFonts w:ascii="Arial" w:hAnsi="Arial" w:cs="Arial"/>
                      <w:b/>
                      <w:bCs/>
                      <w:sz w:val="10"/>
                      <w:szCs w:val="10"/>
                    </w:rPr>
                  </w:pPr>
                </w:p>
              </w:tc>
              <w:tc>
                <w:tcPr>
                  <w:tcW w:w="140" w:type="dxa"/>
                  <w:gridSpan w:val="3"/>
                  <w:vAlign w:val="center"/>
                  <w:hideMark/>
                </w:tcPr>
                <w:p w14:paraId="12642FB4" w14:textId="77777777" w:rsidR="00C93E49" w:rsidRPr="009B55CA" w:rsidRDefault="00C93E49" w:rsidP="00C95445">
                  <w:pPr>
                    <w:spacing w:line="480" w:lineRule="auto"/>
                    <w:jc w:val="center"/>
                    <w:rPr>
                      <w:rFonts w:ascii="Arial" w:hAnsi="Arial" w:cs="Arial"/>
                      <w:b/>
                      <w:bCs/>
                      <w:sz w:val="10"/>
                      <w:szCs w:val="10"/>
                    </w:rPr>
                  </w:pPr>
                </w:p>
              </w:tc>
              <w:tc>
                <w:tcPr>
                  <w:tcW w:w="212" w:type="dxa"/>
                  <w:gridSpan w:val="4"/>
                  <w:vAlign w:val="center"/>
                  <w:hideMark/>
                </w:tcPr>
                <w:p w14:paraId="2886C88F" w14:textId="77777777" w:rsidR="00C93E49" w:rsidRPr="009B55CA" w:rsidRDefault="00C93E49" w:rsidP="00C95445">
                  <w:pPr>
                    <w:spacing w:line="480" w:lineRule="auto"/>
                    <w:jc w:val="center"/>
                    <w:rPr>
                      <w:rFonts w:ascii="Arial" w:hAnsi="Arial" w:cs="Arial"/>
                      <w:b/>
                      <w:bCs/>
                      <w:sz w:val="10"/>
                      <w:szCs w:val="10"/>
                    </w:rPr>
                  </w:pPr>
                </w:p>
              </w:tc>
              <w:tc>
                <w:tcPr>
                  <w:tcW w:w="193" w:type="dxa"/>
                  <w:tcBorders>
                    <w:right w:val="single" w:sz="6" w:space="0" w:color="000000"/>
                  </w:tcBorders>
                  <w:vAlign w:val="center"/>
                  <w:hideMark/>
                </w:tcPr>
                <w:p w14:paraId="55C8EA5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7D21380" w14:textId="77777777" w:rsidR="00C93E49" w:rsidRPr="009B55CA" w:rsidRDefault="00C93E49" w:rsidP="00C95445">
                  <w:pPr>
                    <w:spacing w:line="480" w:lineRule="auto"/>
                    <w:rPr>
                      <w:rFonts w:ascii="Arial" w:hAnsi="Arial" w:cs="Arial"/>
                      <w:b/>
                      <w:bCs/>
                      <w:sz w:val="10"/>
                      <w:szCs w:val="10"/>
                    </w:rPr>
                  </w:pPr>
                </w:p>
              </w:tc>
              <w:tc>
                <w:tcPr>
                  <w:tcW w:w="0" w:type="auto"/>
                  <w:vMerge/>
                  <w:vAlign w:val="center"/>
                  <w:hideMark/>
                </w:tcPr>
                <w:p w14:paraId="7142C274" w14:textId="77777777" w:rsidR="00C93E49" w:rsidRPr="009B55CA" w:rsidRDefault="00C93E49" w:rsidP="00C95445">
                  <w:pPr>
                    <w:spacing w:line="480" w:lineRule="auto"/>
                    <w:rPr>
                      <w:rFonts w:ascii="Arial" w:hAnsi="Arial" w:cs="Arial"/>
                      <w:b/>
                      <w:bCs/>
                      <w:sz w:val="10"/>
                      <w:szCs w:val="10"/>
                    </w:rPr>
                  </w:pPr>
                </w:p>
              </w:tc>
            </w:tr>
            <w:tr w:rsidR="00C93E49" w:rsidRPr="009B55CA" w14:paraId="5CA8A681" w14:textId="77777777" w:rsidTr="00C95445">
              <w:trPr>
                <w:gridAfter w:val="1"/>
                <w:trHeight w:val="655"/>
                <w:tblCellSpacing w:w="15" w:type="dxa"/>
              </w:trPr>
              <w:tc>
                <w:tcPr>
                  <w:tcW w:w="328" w:type="dxa"/>
                  <w:vMerge w:val="restart"/>
                  <w:vAlign w:val="center"/>
                  <w:hideMark/>
                </w:tcPr>
                <w:p w14:paraId="6C3CEEBF" w14:textId="77777777" w:rsidR="00C93E49" w:rsidRPr="009B55CA" w:rsidRDefault="00C93E49" w:rsidP="00C95445">
                  <w:pPr>
                    <w:spacing w:line="480" w:lineRule="auto"/>
                    <w:jc w:val="center"/>
                    <w:rPr>
                      <w:rFonts w:ascii="Arial" w:hAnsi="Arial" w:cs="Arial"/>
                      <w:b/>
                      <w:bCs/>
                      <w:sz w:val="10"/>
                      <w:szCs w:val="10"/>
                    </w:rPr>
                  </w:pPr>
                </w:p>
              </w:tc>
              <w:tc>
                <w:tcPr>
                  <w:tcW w:w="381" w:type="dxa"/>
                  <w:gridSpan w:val="2"/>
                  <w:vMerge w:val="restart"/>
                  <w:vAlign w:val="center"/>
                  <w:hideMark/>
                </w:tcPr>
                <w:p w14:paraId="78A016B6" w14:textId="77777777" w:rsidR="00C93E49" w:rsidRPr="009B55CA" w:rsidRDefault="00C93E49" w:rsidP="00C95445">
                  <w:pPr>
                    <w:spacing w:line="480" w:lineRule="auto"/>
                    <w:jc w:val="center"/>
                    <w:rPr>
                      <w:rFonts w:ascii="Arial" w:hAnsi="Arial" w:cs="Arial"/>
                      <w:b/>
                      <w:bCs/>
                      <w:sz w:val="10"/>
                      <w:szCs w:val="10"/>
                    </w:rPr>
                  </w:pPr>
                </w:p>
              </w:tc>
              <w:tc>
                <w:tcPr>
                  <w:tcW w:w="304" w:type="dxa"/>
                  <w:vMerge w:val="restart"/>
                  <w:vAlign w:val="center"/>
                  <w:hideMark/>
                </w:tcPr>
                <w:p w14:paraId="309431BD" w14:textId="77777777" w:rsidR="00C93E49" w:rsidRPr="009B55CA" w:rsidRDefault="00C93E49" w:rsidP="00C95445">
                  <w:pPr>
                    <w:spacing w:line="480" w:lineRule="auto"/>
                    <w:jc w:val="center"/>
                    <w:rPr>
                      <w:rFonts w:ascii="Arial" w:hAnsi="Arial" w:cs="Arial"/>
                      <w:b/>
                      <w:bCs/>
                      <w:sz w:val="10"/>
                      <w:szCs w:val="10"/>
                    </w:rPr>
                  </w:pPr>
                </w:p>
              </w:tc>
              <w:tc>
                <w:tcPr>
                  <w:tcW w:w="325" w:type="dxa"/>
                  <w:gridSpan w:val="2"/>
                  <w:vMerge w:val="restart"/>
                  <w:vAlign w:val="center"/>
                  <w:hideMark/>
                </w:tcPr>
                <w:p w14:paraId="4044EF9C" w14:textId="77777777" w:rsidR="00C93E49" w:rsidRPr="009B55CA" w:rsidRDefault="00C93E49" w:rsidP="00C95445">
                  <w:pPr>
                    <w:spacing w:line="480" w:lineRule="auto"/>
                    <w:jc w:val="center"/>
                    <w:rPr>
                      <w:rFonts w:ascii="Arial" w:hAnsi="Arial" w:cs="Arial"/>
                      <w:b/>
                      <w:bCs/>
                      <w:sz w:val="10"/>
                      <w:szCs w:val="10"/>
                    </w:rPr>
                  </w:pPr>
                </w:p>
              </w:tc>
              <w:tc>
                <w:tcPr>
                  <w:tcW w:w="404" w:type="dxa"/>
                  <w:vMerge w:val="restart"/>
                  <w:vAlign w:val="center"/>
                  <w:hideMark/>
                </w:tcPr>
                <w:p w14:paraId="2FA9063F" w14:textId="77777777" w:rsidR="00C93E49" w:rsidRPr="009B55CA" w:rsidRDefault="00C93E49" w:rsidP="00C95445">
                  <w:pPr>
                    <w:spacing w:line="480" w:lineRule="auto"/>
                    <w:jc w:val="center"/>
                    <w:rPr>
                      <w:rFonts w:ascii="Arial" w:hAnsi="Arial" w:cs="Arial"/>
                      <w:b/>
                      <w:bCs/>
                      <w:sz w:val="10"/>
                      <w:szCs w:val="10"/>
                    </w:rPr>
                  </w:pPr>
                </w:p>
              </w:tc>
              <w:tc>
                <w:tcPr>
                  <w:tcW w:w="451" w:type="dxa"/>
                  <w:gridSpan w:val="2"/>
                  <w:vMerge w:val="restart"/>
                  <w:vAlign w:val="center"/>
                  <w:hideMark/>
                </w:tcPr>
                <w:p w14:paraId="026158CF" w14:textId="77777777" w:rsidR="00C93E49" w:rsidRPr="009B55CA" w:rsidRDefault="00C93E49" w:rsidP="00C95445">
                  <w:pPr>
                    <w:spacing w:line="480" w:lineRule="auto"/>
                    <w:jc w:val="center"/>
                    <w:rPr>
                      <w:rFonts w:ascii="Arial" w:hAnsi="Arial" w:cs="Arial"/>
                      <w:b/>
                      <w:bCs/>
                      <w:sz w:val="10"/>
                      <w:szCs w:val="10"/>
                    </w:rPr>
                  </w:pPr>
                </w:p>
              </w:tc>
              <w:tc>
                <w:tcPr>
                  <w:tcW w:w="342" w:type="dxa"/>
                  <w:vMerge w:val="restart"/>
                  <w:vAlign w:val="center"/>
                  <w:hideMark/>
                </w:tcPr>
                <w:p w14:paraId="6B98C055" w14:textId="77777777" w:rsidR="00C93E49" w:rsidRPr="009B55CA" w:rsidRDefault="00C93E49" w:rsidP="00C95445">
                  <w:pPr>
                    <w:spacing w:line="480" w:lineRule="auto"/>
                    <w:jc w:val="center"/>
                    <w:rPr>
                      <w:rFonts w:ascii="Arial" w:hAnsi="Arial" w:cs="Arial"/>
                      <w:b/>
                      <w:bCs/>
                      <w:sz w:val="10"/>
                      <w:szCs w:val="10"/>
                    </w:rPr>
                  </w:pPr>
                </w:p>
              </w:tc>
              <w:tc>
                <w:tcPr>
                  <w:tcW w:w="268" w:type="dxa"/>
                  <w:vMerge w:val="restart"/>
                  <w:vAlign w:val="center"/>
                  <w:hideMark/>
                </w:tcPr>
                <w:p w14:paraId="5E17737E" w14:textId="77777777" w:rsidR="00C93E49" w:rsidRPr="009B55CA" w:rsidRDefault="00C93E49" w:rsidP="00C95445">
                  <w:pPr>
                    <w:spacing w:line="480" w:lineRule="auto"/>
                    <w:jc w:val="center"/>
                    <w:rPr>
                      <w:rFonts w:ascii="Arial" w:hAnsi="Arial" w:cs="Arial"/>
                      <w:b/>
                      <w:bCs/>
                      <w:sz w:val="10"/>
                      <w:szCs w:val="10"/>
                    </w:rPr>
                  </w:pPr>
                </w:p>
              </w:tc>
              <w:tc>
                <w:tcPr>
                  <w:tcW w:w="325" w:type="dxa"/>
                  <w:vMerge w:val="restart"/>
                  <w:vAlign w:val="center"/>
                  <w:hideMark/>
                </w:tcPr>
                <w:p w14:paraId="44B687DC" w14:textId="77777777" w:rsidR="00C93E49" w:rsidRPr="009B55CA" w:rsidRDefault="00C93E49" w:rsidP="00C95445">
                  <w:pPr>
                    <w:spacing w:line="480" w:lineRule="auto"/>
                    <w:jc w:val="center"/>
                    <w:rPr>
                      <w:rFonts w:ascii="Arial" w:hAnsi="Arial" w:cs="Arial"/>
                      <w:b/>
                      <w:bCs/>
                      <w:sz w:val="10"/>
                      <w:szCs w:val="10"/>
                    </w:rPr>
                  </w:pPr>
                </w:p>
              </w:tc>
              <w:tc>
                <w:tcPr>
                  <w:tcW w:w="377" w:type="dxa"/>
                  <w:gridSpan w:val="2"/>
                  <w:vMerge w:val="restart"/>
                  <w:vAlign w:val="center"/>
                  <w:hideMark/>
                </w:tcPr>
                <w:p w14:paraId="2986C9A8" w14:textId="77777777" w:rsidR="00C93E49" w:rsidRPr="009B55CA" w:rsidRDefault="00C93E49" w:rsidP="00C95445">
                  <w:pPr>
                    <w:spacing w:line="480" w:lineRule="auto"/>
                    <w:jc w:val="center"/>
                    <w:rPr>
                      <w:rFonts w:ascii="Arial" w:hAnsi="Arial" w:cs="Arial"/>
                      <w:b/>
                      <w:bCs/>
                      <w:sz w:val="10"/>
                      <w:szCs w:val="10"/>
                    </w:rPr>
                  </w:pPr>
                </w:p>
              </w:tc>
              <w:tc>
                <w:tcPr>
                  <w:tcW w:w="341" w:type="dxa"/>
                  <w:vMerge w:val="restart"/>
                  <w:vAlign w:val="center"/>
                  <w:hideMark/>
                </w:tcPr>
                <w:p w14:paraId="32F2F77E" w14:textId="77777777" w:rsidR="00C93E49" w:rsidRPr="009B55CA" w:rsidRDefault="00C93E49" w:rsidP="00C95445">
                  <w:pPr>
                    <w:spacing w:line="480" w:lineRule="auto"/>
                    <w:jc w:val="center"/>
                    <w:rPr>
                      <w:rFonts w:ascii="Arial" w:hAnsi="Arial" w:cs="Arial"/>
                      <w:b/>
                      <w:bCs/>
                      <w:sz w:val="10"/>
                      <w:szCs w:val="10"/>
                    </w:rPr>
                  </w:pPr>
                </w:p>
              </w:tc>
              <w:tc>
                <w:tcPr>
                  <w:tcW w:w="358" w:type="dxa"/>
                  <w:gridSpan w:val="2"/>
                  <w:vMerge w:val="restart"/>
                  <w:vAlign w:val="center"/>
                  <w:hideMark/>
                </w:tcPr>
                <w:p w14:paraId="2E0D5EDD"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51FCFFB4" w14:textId="77777777" w:rsidR="00C93E49" w:rsidRPr="009B55CA" w:rsidRDefault="00000000" w:rsidP="00C95445">
                  <w:pPr>
                    <w:spacing w:line="480" w:lineRule="auto"/>
                    <w:jc w:val="center"/>
                    <w:rPr>
                      <w:rFonts w:ascii="Arial" w:hAnsi="Arial" w:cs="Arial"/>
                      <w:b/>
                      <w:bCs/>
                      <w:sz w:val="10"/>
                      <w:szCs w:val="10"/>
                    </w:rPr>
                  </w:pPr>
                  <w:hyperlink r:id="rId4176" w:tooltip="Shem" w:history="1">
                    <w:r w:rsidR="00C93E49" w:rsidRPr="009B55CA">
                      <w:rPr>
                        <w:rStyle w:val="Hyperlink"/>
                        <w:rFonts w:ascii="Arial" w:hAnsi="Arial" w:cs="Arial"/>
                        <w:color w:val="3366CC"/>
                        <w:sz w:val="10"/>
                        <w:szCs w:val="10"/>
                      </w:rPr>
                      <w:t>SHEM</w:t>
                    </w:r>
                  </w:hyperlink>
                  <w:hyperlink r:id="rId4177" w:anchor="cite_note-Genesis_5:32-62" w:history="1">
                    <w:r w:rsidR="00C93E49" w:rsidRPr="009B55CA">
                      <w:rPr>
                        <w:rStyle w:val="Hyperlink"/>
                        <w:rFonts w:ascii="Arial" w:hAnsi="Arial" w:cs="Arial"/>
                        <w:color w:val="3366CC"/>
                        <w:sz w:val="10"/>
                        <w:szCs w:val="10"/>
                        <w:vertAlign w:val="superscript"/>
                      </w:rPr>
                      <w:t>[T]</w:t>
                    </w:r>
                  </w:hyperlink>
                </w:p>
              </w:tc>
              <w:tc>
                <w:tcPr>
                  <w:tcW w:w="268" w:type="dxa"/>
                  <w:vMerge w:val="restart"/>
                  <w:vAlign w:val="center"/>
                  <w:hideMark/>
                </w:tcPr>
                <w:p w14:paraId="71EA77CD"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4B02E464" w14:textId="77777777" w:rsidR="00C93E49" w:rsidRPr="009B55CA" w:rsidRDefault="00000000" w:rsidP="00C95445">
                  <w:pPr>
                    <w:spacing w:line="480" w:lineRule="auto"/>
                    <w:jc w:val="center"/>
                    <w:rPr>
                      <w:rFonts w:ascii="Arial" w:hAnsi="Arial" w:cs="Arial"/>
                      <w:b/>
                      <w:bCs/>
                      <w:sz w:val="10"/>
                      <w:szCs w:val="10"/>
                    </w:rPr>
                  </w:pPr>
                  <w:hyperlink r:id="rId4178" w:tooltip="Ham (son of Noah)" w:history="1">
                    <w:r w:rsidR="00C93E49" w:rsidRPr="009B55CA">
                      <w:rPr>
                        <w:rStyle w:val="Hyperlink"/>
                        <w:rFonts w:ascii="Arial" w:hAnsi="Arial" w:cs="Arial"/>
                        <w:color w:val="3366CC"/>
                        <w:sz w:val="10"/>
                        <w:szCs w:val="10"/>
                      </w:rPr>
                      <w:t>HAM</w:t>
                    </w:r>
                  </w:hyperlink>
                  <w:hyperlink r:id="rId4179" w:anchor="cite_note-Genesis_5:32-62" w:history="1">
                    <w:r w:rsidR="00C93E49" w:rsidRPr="009B55CA">
                      <w:rPr>
                        <w:rStyle w:val="Hyperlink"/>
                        <w:rFonts w:ascii="Arial" w:hAnsi="Arial" w:cs="Arial"/>
                        <w:color w:val="3366CC"/>
                        <w:sz w:val="10"/>
                        <w:szCs w:val="10"/>
                        <w:vertAlign w:val="superscript"/>
                      </w:rPr>
                      <w:t>[T]</w:t>
                    </w:r>
                  </w:hyperlink>
                </w:p>
              </w:tc>
              <w:tc>
                <w:tcPr>
                  <w:tcW w:w="140" w:type="dxa"/>
                  <w:gridSpan w:val="3"/>
                  <w:vMerge w:val="restart"/>
                  <w:vAlign w:val="center"/>
                  <w:hideMark/>
                </w:tcPr>
                <w:p w14:paraId="49009FFA" w14:textId="77777777" w:rsidR="00C93E49" w:rsidRPr="009B55CA" w:rsidRDefault="00C93E49" w:rsidP="00C95445">
                  <w:pPr>
                    <w:spacing w:line="480" w:lineRule="auto"/>
                    <w:jc w:val="center"/>
                    <w:rPr>
                      <w:rFonts w:ascii="Arial" w:hAnsi="Arial" w:cs="Arial"/>
                      <w:b/>
                      <w:bCs/>
                      <w:sz w:val="10"/>
                      <w:szCs w:val="10"/>
                    </w:rPr>
                  </w:pPr>
                </w:p>
              </w:tc>
              <w:tc>
                <w:tcPr>
                  <w:tcW w:w="0" w:type="auto"/>
                  <w:gridSpan w:val="7"/>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80616E2" w14:textId="77777777" w:rsidR="00C93E49" w:rsidRPr="009B55CA" w:rsidRDefault="00000000" w:rsidP="00C95445">
                  <w:pPr>
                    <w:spacing w:line="480" w:lineRule="auto"/>
                    <w:jc w:val="center"/>
                    <w:rPr>
                      <w:rFonts w:ascii="Arial" w:hAnsi="Arial" w:cs="Arial"/>
                      <w:b/>
                      <w:bCs/>
                      <w:sz w:val="10"/>
                      <w:szCs w:val="10"/>
                    </w:rPr>
                  </w:pPr>
                  <w:hyperlink r:id="rId4180" w:tooltip="Japheth" w:history="1">
                    <w:r w:rsidR="00C93E49" w:rsidRPr="009B55CA">
                      <w:rPr>
                        <w:rStyle w:val="Hyperlink"/>
                        <w:rFonts w:ascii="Arial" w:hAnsi="Arial" w:cs="Arial"/>
                        <w:color w:val="3366CC"/>
                        <w:sz w:val="10"/>
                        <w:szCs w:val="10"/>
                      </w:rPr>
                      <w:t>JAPHETH</w:t>
                    </w:r>
                  </w:hyperlink>
                  <w:hyperlink r:id="rId4181" w:anchor="cite_note-Genesis_5:32-62" w:history="1">
                    <w:r w:rsidR="00C93E49" w:rsidRPr="009B55CA">
                      <w:rPr>
                        <w:rStyle w:val="Hyperlink"/>
                        <w:rFonts w:ascii="Arial" w:hAnsi="Arial" w:cs="Arial"/>
                        <w:color w:val="3366CC"/>
                        <w:sz w:val="10"/>
                        <w:szCs w:val="10"/>
                        <w:vertAlign w:val="superscript"/>
                      </w:rPr>
                      <w:t>[T]</w:t>
                    </w:r>
                  </w:hyperlink>
                </w:p>
              </w:tc>
            </w:tr>
            <w:tr w:rsidR="00C93E49" w:rsidRPr="009B55CA" w14:paraId="0928ED99" w14:textId="77777777" w:rsidTr="00C95445">
              <w:trPr>
                <w:trHeight w:val="14"/>
                <w:tblCellSpacing w:w="15" w:type="dxa"/>
              </w:trPr>
              <w:tc>
                <w:tcPr>
                  <w:tcW w:w="0" w:type="auto"/>
                  <w:vMerge/>
                  <w:vAlign w:val="center"/>
                  <w:hideMark/>
                </w:tcPr>
                <w:p w14:paraId="4D088ADD"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BC41E9E"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0DD7878A"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20778171"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3AD8A65"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53A2FCF6"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ECF5304"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62B09EA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CC2B96B"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45500E6B"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2B4602D4" w14:textId="77777777" w:rsidR="00C93E49" w:rsidRPr="009B55CA" w:rsidRDefault="00C93E49" w:rsidP="00C95445">
                  <w:pPr>
                    <w:spacing w:line="480" w:lineRule="auto"/>
                    <w:jc w:val="center"/>
                    <w:rPr>
                      <w:rFonts w:ascii="Arial" w:hAnsi="Arial" w:cs="Arial"/>
                      <w:b/>
                      <w:bCs/>
                      <w:sz w:val="10"/>
                      <w:szCs w:val="10"/>
                    </w:rPr>
                  </w:pPr>
                </w:p>
              </w:tc>
              <w:tc>
                <w:tcPr>
                  <w:tcW w:w="0" w:type="auto"/>
                  <w:gridSpan w:val="2"/>
                  <w:vMerge/>
                  <w:vAlign w:val="center"/>
                  <w:hideMark/>
                </w:tcPr>
                <w:p w14:paraId="37E73E55"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3D4F0903" w14:textId="77777777" w:rsidR="00C93E49" w:rsidRPr="009B55CA" w:rsidRDefault="00C93E49" w:rsidP="00C95445">
                  <w:pPr>
                    <w:spacing w:line="480" w:lineRule="auto"/>
                    <w:jc w:val="center"/>
                    <w:rPr>
                      <w:rFonts w:ascii="Arial" w:hAnsi="Arial" w:cs="Arial"/>
                      <w:b/>
                      <w:bCs/>
                      <w:sz w:val="10"/>
                      <w:szCs w:val="10"/>
                    </w:rPr>
                  </w:pPr>
                </w:p>
              </w:tc>
              <w:tc>
                <w:tcPr>
                  <w:tcW w:w="0" w:type="auto"/>
                  <w:vMerge/>
                  <w:vAlign w:val="center"/>
                  <w:hideMark/>
                </w:tcPr>
                <w:p w14:paraId="1C199288" w14:textId="77777777" w:rsidR="00C93E49" w:rsidRPr="009B55CA" w:rsidRDefault="00C93E49" w:rsidP="00C95445">
                  <w:pPr>
                    <w:spacing w:line="480" w:lineRule="auto"/>
                    <w:jc w:val="center"/>
                    <w:rPr>
                      <w:rFonts w:ascii="Arial" w:hAnsi="Arial" w:cs="Arial"/>
                      <w:b/>
                      <w:bCs/>
                      <w:sz w:val="10"/>
                      <w:szCs w:val="10"/>
                    </w:rPr>
                  </w:pPr>
                </w:p>
              </w:tc>
              <w:tc>
                <w:tcPr>
                  <w:tcW w:w="0" w:type="auto"/>
                  <w:gridSpan w:val="4"/>
                  <w:vMerge/>
                  <w:tcBorders>
                    <w:top w:val="single" w:sz="12" w:space="0" w:color="000000"/>
                    <w:left w:val="single" w:sz="12" w:space="0" w:color="000000"/>
                    <w:bottom w:val="single" w:sz="12" w:space="0" w:color="000000"/>
                    <w:right w:val="single" w:sz="12" w:space="0" w:color="000000"/>
                  </w:tcBorders>
                  <w:vAlign w:val="center"/>
                  <w:hideMark/>
                </w:tcPr>
                <w:p w14:paraId="1C17281A" w14:textId="77777777" w:rsidR="00C93E49" w:rsidRPr="009B55CA" w:rsidRDefault="00C93E49" w:rsidP="00C95445">
                  <w:pPr>
                    <w:spacing w:line="480" w:lineRule="auto"/>
                    <w:jc w:val="center"/>
                    <w:rPr>
                      <w:rFonts w:ascii="Arial" w:hAnsi="Arial" w:cs="Arial"/>
                      <w:b/>
                      <w:bCs/>
                      <w:sz w:val="10"/>
                      <w:szCs w:val="10"/>
                    </w:rPr>
                  </w:pPr>
                </w:p>
              </w:tc>
              <w:tc>
                <w:tcPr>
                  <w:tcW w:w="0" w:type="auto"/>
                  <w:gridSpan w:val="3"/>
                  <w:vMerge/>
                  <w:vAlign w:val="center"/>
                  <w:hideMark/>
                </w:tcPr>
                <w:p w14:paraId="3F6A25DE" w14:textId="77777777" w:rsidR="00C93E49" w:rsidRPr="009B55CA" w:rsidRDefault="00C93E49" w:rsidP="00C95445">
                  <w:pPr>
                    <w:spacing w:line="480" w:lineRule="auto"/>
                    <w:jc w:val="center"/>
                    <w:rPr>
                      <w:rFonts w:ascii="Arial" w:hAnsi="Arial" w:cs="Arial"/>
                      <w:b/>
                      <w:bCs/>
                      <w:sz w:val="10"/>
                      <w:szCs w:val="10"/>
                    </w:rPr>
                  </w:pPr>
                </w:p>
              </w:tc>
              <w:tc>
                <w:tcPr>
                  <w:tcW w:w="0" w:type="auto"/>
                  <w:gridSpan w:val="7"/>
                  <w:vMerge/>
                  <w:tcBorders>
                    <w:top w:val="single" w:sz="12" w:space="0" w:color="000000"/>
                    <w:left w:val="single" w:sz="12" w:space="0" w:color="000000"/>
                    <w:bottom w:val="single" w:sz="12" w:space="0" w:color="000000"/>
                    <w:right w:val="single" w:sz="12" w:space="0" w:color="000000"/>
                  </w:tcBorders>
                  <w:vAlign w:val="center"/>
                  <w:hideMark/>
                </w:tcPr>
                <w:p w14:paraId="663B86DE" w14:textId="77777777" w:rsidR="00C93E49" w:rsidRPr="009B55CA" w:rsidRDefault="00C93E49" w:rsidP="00C95445">
                  <w:pPr>
                    <w:spacing w:line="480" w:lineRule="auto"/>
                    <w:jc w:val="center"/>
                    <w:rPr>
                      <w:rFonts w:ascii="Arial" w:hAnsi="Arial" w:cs="Arial"/>
                      <w:b/>
                      <w:bCs/>
                      <w:sz w:val="10"/>
                      <w:szCs w:val="10"/>
                    </w:rPr>
                  </w:pPr>
                </w:p>
              </w:tc>
              <w:tc>
                <w:tcPr>
                  <w:tcW w:w="0" w:type="auto"/>
                  <w:vAlign w:val="center"/>
                  <w:hideMark/>
                </w:tcPr>
                <w:p w14:paraId="14B1EEF5" w14:textId="77777777" w:rsidR="00C93E49" w:rsidRPr="009B55CA" w:rsidRDefault="00C93E49" w:rsidP="00C95445">
                  <w:pPr>
                    <w:spacing w:line="480" w:lineRule="auto"/>
                    <w:jc w:val="center"/>
                    <w:rPr>
                      <w:rFonts w:ascii="Arial" w:hAnsi="Arial" w:cs="Arial"/>
                      <w:b/>
                      <w:bCs/>
                      <w:sz w:val="10"/>
                      <w:szCs w:val="10"/>
                    </w:rPr>
                  </w:pPr>
                </w:p>
              </w:tc>
            </w:tr>
          </w:tbl>
          <w:p w14:paraId="022FA9BA"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82" w:anchor="cite_ref-3"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hyperlink r:id="rId4183" w:tooltip="Hebrew language" w:history="1">
              <w:r w:rsidR="00C93E49" w:rsidRPr="009B55CA">
                <w:rPr>
                  <w:rStyle w:val="Hyperlink"/>
                  <w:rFonts w:ascii="Arial" w:hAnsi="Arial" w:cs="Arial"/>
                  <w:color w:val="3366CC"/>
                  <w:sz w:val="10"/>
                  <w:szCs w:val="10"/>
                  <w:lang w:val="en"/>
                </w:rPr>
                <w:t>HEBREW</w:t>
              </w:r>
            </w:hyperlink>
            <w:r w:rsidR="00C93E49" w:rsidRPr="009B55CA">
              <w:rPr>
                <w:rStyle w:val="reference-text"/>
                <w:rFonts w:ascii="Arial" w:hAnsi="Arial" w:cs="Arial"/>
                <w:b/>
                <w:bCs/>
                <w:color w:val="202122"/>
                <w:sz w:val="10"/>
                <w:szCs w:val="10"/>
                <w:lang w:val="en"/>
              </w:rPr>
              <w:t>: </w:t>
            </w:r>
            <w:r w:rsidR="00C93E49" w:rsidRPr="009B55CA">
              <w:rPr>
                <w:rStyle w:val="script-hebrew"/>
                <w:rFonts w:ascii="Arial" w:hAnsi="Arial" w:cs="Arial"/>
                <w:b/>
                <w:bCs/>
                <w:color w:val="202122"/>
                <w:sz w:val="10"/>
                <w:szCs w:val="10"/>
                <w:rtl/>
                <w:lang w:val="en" w:bidi="he-IL"/>
              </w:rPr>
              <w:t>חֲנוֹךְ</w:t>
            </w:r>
            <w:r w:rsidR="00C93E49" w:rsidRPr="009B55CA">
              <w:rPr>
                <w:rStyle w:val="script-hebrew"/>
                <w:rFonts w:ascii="Arial" w:hAnsi="Arial" w:cs="Arial"/>
                <w:b/>
                <w:bCs/>
                <w:color w:val="202122"/>
                <w:sz w:val="10"/>
                <w:szCs w:val="10"/>
                <w:cs/>
                <w:lang w:val="en" w:bidi="he-IL"/>
              </w:rPr>
              <w:t>‎</w:t>
            </w:r>
            <w:r w:rsidR="00C93E49" w:rsidRPr="009B55CA">
              <w:rPr>
                <w:rStyle w:val="reference-text"/>
                <w:rFonts w:ascii="Arial" w:hAnsi="Arial" w:cs="Arial"/>
                <w:b/>
                <w:bCs/>
                <w:color w:val="202122"/>
                <w:sz w:val="10"/>
                <w:szCs w:val="10"/>
                <w:cs/>
                <w:lang w:val="en" w:bidi="he-IL"/>
              </w:rPr>
              <w:t>‎</w:t>
            </w:r>
            <w:r w:rsidR="00C93E49" w:rsidRPr="009B55CA">
              <w:rPr>
                <w:rStyle w:val="reference-text"/>
                <w:rFonts w:ascii="Arial" w:hAnsi="Arial" w:cs="Arial"/>
                <w:b/>
                <w:bCs/>
                <w:color w:val="202122"/>
                <w:sz w:val="10"/>
                <w:szCs w:val="10"/>
                <w:lang w:val="en"/>
              </w:rPr>
              <w:t>, </w:t>
            </w:r>
            <w:hyperlink r:id="rId4184" w:tooltip="Modern Hebrew" w:history="1">
              <w:r w:rsidR="00C93E49" w:rsidRPr="009B55CA">
                <w:rPr>
                  <w:rStyle w:val="Hyperlink"/>
                  <w:rFonts w:ascii="Arial" w:hAnsi="Arial" w:cs="Arial"/>
                  <w:color w:val="3366CC"/>
                  <w:sz w:val="10"/>
                  <w:szCs w:val="10"/>
                  <w:lang w:val="en"/>
                </w:rPr>
                <w:t>MODERN</w:t>
              </w:r>
            </w:hyperlink>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i/>
                <w:iCs/>
                <w:color w:val="202122"/>
                <w:sz w:val="10"/>
                <w:szCs w:val="10"/>
              </w:rPr>
              <w:t>H̱ANŌḴ</w:t>
            </w:r>
            <w:r w:rsidR="00C93E49" w:rsidRPr="009B55CA">
              <w:rPr>
                <w:rStyle w:val="reference-text"/>
                <w:rFonts w:ascii="Arial" w:hAnsi="Arial" w:cs="Arial"/>
                <w:b/>
                <w:bCs/>
                <w:color w:val="202122"/>
                <w:sz w:val="10"/>
                <w:szCs w:val="10"/>
                <w:lang w:val="en"/>
              </w:rPr>
              <w:t>, </w:t>
            </w:r>
            <w:hyperlink r:id="rId4185" w:tooltip="Tiberian vocalization" w:history="1">
              <w:r w:rsidR="00C93E49" w:rsidRPr="009B55CA">
                <w:rPr>
                  <w:rStyle w:val="Hyperlink"/>
                  <w:rFonts w:ascii="Arial" w:hAnsi="Arial" w:cs="Arial"/>
                  <w:color w:val="3366CC"/>
                  <w:sz w:val="10"/>
                  <w:szCs w:val="10"/>
                  <w:lang w:val="en"/>
                </w:rPr>
                <w:t>TIBERIAN</w:t>
              </w:r>
            </w:hyperlink>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i/>
                <w:iCs/>
                <w:color w:val="202122"/>
                <w:sz w:val="10"/>
                <w:szCs w:val="10"/>
              </w:rPr>
              <w:t>ḤĂNŌḴ</w:t>
            </w:r>
            <w:r w:rsidR="00C93E49" w:rsidRPr="009B55CA">
              <w:rPr>
                <w:rStyle w:val="reference-text"/>
                <w:rFonts w:ascii="Arial" w:hAnsi="Arial" w:cs="Arial"/>
                <w:b/>
                <w:bCs/>
                <w:color w:val="202122"/>
                <w:sz w:val="10"/>
                <w:szCs w:val="10"/>
                <w:lang w:val="en"/>
              </w:rPr>
              <w:t>; </w:t>
            </w:r>
            <w:hyperlink r:id="rId4186" w:tooltip="Greek language" w:history="1">
              <w:r w:rsidR="00C93E49" w:rsidRPr="009B55CA">
                <w:rPr>
                  <w:rStyle w:val="Hyperlink"/>
                  <w:rFonts w:ascii="Arial" w:hAnsi="Arial" w:cs="Arial"/>
                  <w:color w:val="3366CC"/>
                  <w:sz w:val="10"/>
                  <w:szCs w:val="10"/>
                  <w:lang w:val="en"/>
                </w:rPr>
                <w:t>GREEK</w:t>
              </w:r>
            </w:hyperlink>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l-GR"/>
              </w:rPr>
              <w:t>ἙΝΩΧ</w:t>
            </w:r>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i/>
                <w:iCs/>
                <w:color w:val="202122"/>
                <w:sz w:val="10"/>
                <w:szCs w:val="10"/>
                <w:lang w:val="en"/>
              </w:rPr>
              <w:t>HENṒKH</w:t>
            </w:r>
            <w:r w:rsidR="00C93E49" w:rsidRPr="009B55CA">
              <w:rPr>
                <w:rStyle w:val="reference-text"/>
                <w:rFonts w:ascii="Arial" w:hAnsi="Arial" w:cs="Arial"/>
                <w:b/>
                <w:bCs/>
                <w:color w:val="202122"/>
                <w:sz w:val="10"/>
                <w:szCs w:val="10"/>
                <w:lang w:val="en"/>
              </w:rPr>
              <w:t>; </w:t>
            </w:r>
            <w:hyperlink r:id="rId4187" w:tooltip="Arabic language" w:history="1">
              <w:r w:rsidR="00C93E49" w:rsidRPr="009B55CA">
                <w:rPr>
                  <w:rStyle w:val="Hyperlink"/>
                  <w:rFonts w:ascii="Arial" w:hAnsi="Arial" w:cs="Arial"/>
                  <w:color w:val="3366CC"/>
                  <w:sz w:val="10"/>
                  <w:szCs w:val="10"/>
                  <w:lang w:val="en"/>
                </w:rPr>
                <w:t>ARABIC</w:t>
              </w:r>
            </w:hyperlink>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color w:val="202122"/>
                <w:sz w:val="10"/>
                <w:szCs w:val="10"/>
                <w:rtl/>
                <w:lang w:val="en" w:bidi="ar"/>
              </w:rPr>
              <w:t>أَخْنُوخ</w:t>
            </w:r>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i/>
                <w:iCs/>
                <w:color w:val="202122"/>
                <w:sz w:val="10"/>
                <w:szCs w:val="10"/>
              </w:rPr>
              <w:t>ʼAKHNŪKH</w:t>
            </w:r>
            <w:r w:rsidR="00C93E49" w:rsidRPr="009B55CA">
              <w:rPr>
                <w:rStyle w:val="reference-text"/>
                <w:rFonts w:ascii="Arial" w:hAnsi="Arial" w:cs="Arial"/>
                <w:b/>
                <w:bCs/>
                <w:color w:val="202122"/>
                <w:sz w:val="10"/>
                <w:szCs w:val="10"/>
                <w:lang w:val="en"/>
              </w:rPr>
              <w:t>, [COMMONLY IN </w:t>
            </w:r>
            <w:hyperlink r:id="rId4188" w:tooltip="Qur'ān" w:history="1">
              <w:r w:rsidR="00C93E49" w:rsidRPr="009B55CA">
                <w:rPr>
                  <w:rStyle w:val="Hyperlink"/>
                  <w:rFonts w:ascii="Arial" w:hAnsi="Arial" w:cs="Arial"/>
                  <w:color w:val="3366CC"/>
                  <w:sz w:val="10"/>
                  <w:szCs w:val="10"/>
                  <w:lang w:val="en"/>
                </w:rPr>
                <w:t>QUR'ĀNIC</w:t>
              </w:r>
            </w:hyperlink>
            <w:r w:rsidR="00C93E49" w:rsidRPr="009B55CA">
              <w:rPr>
                <w:rStyle w:val="reference-text"/>
                <w:rFonts w:ascii="Arial" w:hAnsi="Arial" w:cs="Arial"/>
                <w:b/>
                <w:bCs/>
                <w:color w:val="202122"/>
                <w:sz w:val="10"/>
                <w:szCs w:val="10"/>
                <w:lang w:val="en"/>
              </w:rPr>
              <w:t> LITERATURE]: </w:t>
            </w:r>
            <w:r w:rsidR="00C93E49" w:rsidRPr="009B55CA">
              <w:rPr>
                <w:rStyle w:val="reference-text"/>
                <w:rFonts w:ascii="Arial" w:hAnsi="Arial" w:cs="Arial"/>
                <w:b/>
                <w:bCs/>
                <w:color w:val="202122"/>
                <w:sz w:val="10"/>
                <w:szCs w:val="10"/>
                <w:rtl/>
                <w:lang w:val="en" w:bidi="ar"/>
              </w:rPr>
              <w:t>إِدْرِيس</w:t>
            </w:r>
            <w:r w:rsidR="00C93E49" w:rsidRPr="009B55CA">
              <w:rPr>
                <w:rStyle w:val="reference-text"/>
                <w:rFonts w:ascii="Arial" w:hAnsi="Arial" w:cs="Arial"/>
                <w:b/>
                <w:bCs/>
                <w:color w:val="202122"/>
                <w:sz w:val="10"/>
                <w:szCs w:val="10"/>
                <w:lang w:val="en"/>
              </w:rPr>
              <w:t> </w:t>
            </w:r>
            <w:r w:rsidR="00C93E49" w:rsidRPr="009B55CA">
              <w:rPr>
                <w:rStyle w:val="reference-text"/>
                <w:rFonts w:ascii="Arial" w:hAnsi="Arial" w:cs="Arial"/>
                <w:b/>
                <w:bCs/>
                <w:i/>
                <w:iCs/>
                <w:color w:val="202122"/>
                <w:sz w:val="10"/>
                <w:szCs w:val="10"/>
              </w:rPr>
              <w:t>ʼIDRĪS</w:t>
            </w:r>
          </w:p>
          <w:p w14:paraId="798EFF50"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89" w:anchor="cite_ref-31"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THE USE OF DATIVE </w:t>
            </w:r>
            <w:r w:rsidR="00C93E49" w:rsidRPr="009B55CA">
              <w:rPr>
                <w:rStyle w:val="reference-text"/>
                <w:rFonts w:ascii="Arial" w:hAnsi="Arial" w:cs="Arial"/>
                <w:b/>
                <w:bCs/>
                <w:i/>
                <w:iCs/>
                <w:color w:val="202122"/>
                <w:sz w:val="10"/>
                <w:szCs w:val="10"/>
                <w:lang w:val="en"/>
              </w:rPr>
              <w:t>TOUTOIS</w:t>
            </w:r>
            <w:r w:rsidR="00C93E49" w:rsidRPr="009B55CA">
              <w:rPr>
                <w:rStyle w:val="reference-text"/>
                <w:rFonts w:ascii="Arial" w:hAnsi="Arial" w:cs="Arial"/>
                <w:b/>
                <w:bCs/>
                <w:color w:val="202122"/>
                <w:sz w:val="10"/>
                <w:szCs w:val="10"/>
                <w:lang w:val="en"/>
              </w:rPr>
              <w:t> IN THE GREEK TEXT (ΠΡΟΕΦΉΤΕΥΣΕΝ Δὲ ΚΑὶ ΤΟΎΤΟΙΣ INSTEAD OF THE NORMAL GENITIVE WITH ΠΡΟΦΗΤΕΎΩ PROPHĒTEUŌ </w:t>
            </w:r>
            <w:r w:rsidR="00C93E49" w:rsidRPr="009B55CA">
              <w:rPr>
                <w:rStyle w:val="reference-text"/>
                <w:rFonts w:ascii="Arial" w:hAnsi="Arial" w:cs="Arial"/>
                <w:b/>
                <w:bCs/>
                <w:i/>
                <w:iCs/>
                <w:color w:val="202122"/>
                <w:sz w:val="10"/>
                <w:szCs w:val="10"/>
                <w:lang w:val="en"/>
              </w:rPr>
              <w:t>PERI AUTON</w:t>
            </w:r>
            <w:r w:rsidR="00C93E49" w:rsidRPr="009B55CA">
              <w:rPr>
                <w:rStyle w:val="reference-text"/>
                <w:rFonts w:ascii="Arial" w:hAnsi="Arial" w:cs="Arial"/>
                <w:b/>
                <w:bCs/>
                <w:color w:val="202122"/>
                <w:sz w:val="10"/>
                <w:szCs w:val="10"/>
                <w:lang w:val="en"/>
              </w:rPr>
              <w:t>, "CONCERNING THEM") HAS OCCASIONED DISCUSSION AMONG COMMENTATORS INCLUDING: BEN WITHERINGTON,</w:t>
            </w:r>
            <w:hyperlink r:id="rId4190" w:anchor="cite_note-28" w:history="1">
              <w:r w:rsidR="00C93E49" w:rsidRPr="009B55CA">
                <w:rPr>
                  <w:rStyle w:val="Hyperlink"/>
                  <w:rFonts w:ascii="Arial" w:hAnsi="Arial" w:cs="Arial"/>
                  <w:color w:val="3366CC"/>
                  <w:sz w:val="10"/>
                  <w:szCs w:val="10"/>
                  <w:vertAlign w:val="superscript"/>
                  <w:lang w:val="en"/>
                </w:rPr>
                <w:t>[27]</w:t>
              </w:r>
            </w:hyperlink>
            <w:r w:rsidR="00C93E49" w:rsidRPr="009B55CA">
              <w:rPr>
                <w:rStyle w:val="reference-text"/>
                <w:rFonts w:ascii="Arial" w:hAnsi="Arial" w:cs="Arial"/>
                <w:b/>
                <w:bCs/>
                <w:color w:val="202122"/>
                <w:sz w:val="10"/>
                <w:szCs w:val="10"/>
                <w:lang w:val="en"/>
              </w:rPr>
              <w:t> JOHN TWYCROSS,</w:t>
            </w:r>
            <w:hyperlink r:id="rId4191" w:anchor="cite_note-29" w:history="1">
              <w:r w:rsidR="00C93E49" w:rsidRPr="009B55CA">
                <w:rPr>
                  <w:rStyle w:val="Hyperlink"/>
                  <w:rFonts w:ascii="Arial" w:hAnsi="Arial" w:cs="Arial"/>
                  <w:color w:val="3366CC"/>
                  <w:sz w:val="10"/>
                  <w:szCs w:val="10"/>
                  <w:vertAlign w:val="superscript"/>
                  <w:lang w:val="en"/>
                </w:rPr>
                <w:t>[28]</w:t>
              </w:r>
            </w:hyperlink>
            <w:r w:rsidR="00C93E49" w:rsidRPr="009B55CA">
              <w:rPr>
                <w:rStyle w:val="reference-text"/>
                <w:rFonts w:ascii="Arial" w:hAnsi="Arial" w:cs="Arial"/>
                <w:b/>
                <w:bCs/>
                <w:color w:val="202122"/>
                <w:sz w:val="10"/>
                <w:szCs w:val="10"/>
                <w:lang w:val="en"/>
              </w:rPr>
              <w:t> AND COX S.</w:t>
            </w:r>
            <w:hyperlink r:id="rId4192" w:anchor="cite_note-30" w:history="1">
              <w:r w:rsidR="00C93E49" w:rsidRPr="009B55CA">
                <w:rPr>
                  <w:rStyle w:val="Hyperlink"/>
                  <w:rFonts w:ascii="Arial" w:hAnsi="Arial" w:cs="Arial"/>
                  <w:color w:val="3366CC"/>
                  <w:sz w:val="10"/>
                  <w:szCs w:val="10"/>
                  <w:vertAlign w:val="superscript"/>
                  <w:lang w:val="en"/>
                </w:rPr>
                <w:t>[29]</w:t>
              </w:r>
            </w:hyperlink>
          </w:p>
          <w:p w14:paraId="7DE5897C" w14:textId="77777777" w:rsidR="00C93E49" w:rsidRPr="009B55CA" w:rsidRDefault="00C93E49"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r w:rsidRPr="009B55CA">
              <w:rPr>
                <w:rStyle w:val="mw-cite-backlink"/>
                <w:rFonts w:ascii="Arial" w:hAnsi="Arial" w:cs="Arial"/>
                <w:b/>
                <w:bCs/>
                <w:color w:val="202122"/>
                <w:sz w:val="10"/>
                <w:szCs w:val="10"/>
                <w:lang w:val="en"/>
              </w:rPr>
              <w:t>^ </w:t>
            </w:r>
            <w:hyperlink r:id="rId4193" w:anchor="cite_ref-Genesis_4:1_45-0" w:history="1">
              <w:r w:rsidRPr="009B55CA">
                <w:rPr>
                  <w:rStyle w:val="cite-accessibility-label"/>
                  <w:rFonts w:ascii="Arial" w:hAnsi="Arial" w:cs="Arial"/>
                  <w:b/>
                  <w:bCs/>
                  <w:color w:val="3366CC"/>
                  <w:sz w:val="10"/>
                  <w:szCs w:val="10"/>
                  <w:bdr w:val="none" w:sz="0" w:space="0" w:color="auto" w:frame="1"/>
                  <w:lang w:val="en"/>
                </w:rPr>
                <w:t>JUMP UP TO:</w:t>
              </w:r>
              <w:r w:rsidRPr="009B55CA">
                <w:rPr>
                  <w:rStyle w:val="Hyperlink"/>
                  <w:rFonts w:ascii="Arial" w:hAnsi="Arial" w:cs="Arial"/>
                  <w:i/>
                  <w:iCs/>
                  <w:color w:val="3366CC"/>
                  <w:sz w:val="10"/>
                  <w:szCs w:val="10"/>
                  <w:vertAlign w:val="superscript"/>
                  <w:lang w:val="en"/>
                </w:rPr>
                <w:t>A</w:t>
              </w:r>
            </w:hyperlink>
            <w:r w:rsidRPr="009B55CA">
              <w:rPr>
                <w:rStyle w:val="mw-cite-backlink"/>
                <w:rFonts w:ascii="Arial" w:hAnsi="Arial" w:cs="Arial"/>
                <w:b/>
                <w:bCs/>
                <w:color w:val="202122"/>
                <w:sz w:val="10"/>
                <w:szCs w:val="10"/>
                <w:lang w:val="en"/>
              </w:rPr>
              <w:t> </w:t>
            </w:r>
            <w:hyperlink r:id="rId4194" w:anchor="cite_ref-Genesis_4:1_45-1" w:history="1">
              <w:r w:rsidRPr="009B55CA">
                <w:rPr>
                  <w:rStyle w:val="Hyperlink"/>
                  <w:rFonts w:ascii="Arial" w:hAnsi="Arial" w:cs="Arial"/>
                  <w:i/>
                  <w:iCs/>
                  <w:color w:val="3366CC"/>
                  <w:sz w:val="10"/>
                  <w:szCs w:val="10"/>
                  <w:vertAlign w:val="superscript"/>
                  <w:lang w:val="en"/>
                </w:rPr>
                <w:t>B</w:t>
              </w:r>
            </w:hyperlink>
            <w:r w:rsidRPr="009B55CA">
              <w:rPr>
                <w:rStyle w:val="mw-cite-backlink"/>
                <w:rFonts w:ascii="Arial" w:hAnsi="Arial" w:cs="Arial"/>
                <w:b/>
                <w:bCs/>
                <w:color w:val="202122"/>
                <w:sz w:val="10"/>
                <w:szCs w:val="10"/>
                <w:lang w:val="en"/>
              </w:rPr>
              <w:t> </w:t>
            </w:r>
            <w:hyperlink r:id="rId4195" w:anchor="cite_ref-Genesis_4:1_45-2" w:history="1">
              <w:r w:rsidRPr="009B55CA">
                <w:rPr>
                  <w:rStyle w:val="Hyperlink"/>
                  <w:rFonts w:ascii="Arial" w:hAnsi="Arial" w:cs="Arial"/>
                  <w:i/>
                  <w:iCs/>
                  <w:color w:val="3366CC"/>
                  <w:sz w:val="10"/>
                  <w:szCs w:val="10"/>
                  <w:vertAlign w:val="superscript"/>
                  <w:lang w:val="en"/>
                </w:rPr>
                <w:t>C</w:t>
              </w:r>
            </w:hyperlink>
            <w:r w:rsidRPr="009B55CA">
              <w:rPr>
                <w:rFonts w:ascii="Arial" w:hAnsi="Arial" w:cs="Arial"/>
                <w:b/>
                <w:bCs/>
                <w:color w:val="202122"/>
                <w:sz w:val="10"/>
                <w:szCs w:val="10"/>
                <w:lang w:val="en"/>
              </w:rPr>
              <w:t> </w:t>
            </w:r>
            <w:r w:rsidRPr="009B55CA">
              <w:rPr>
                <w:rStyle w:val="reference-text"/>
                <w:rFonts w:ascii="Arial" w:hAnsi="Arial" w:cs="Arial"/>
                <w:b/>
                <w:bCs/>
                <w:color w:val="202122"/>
                <w:sz w:val="10"/>
                <w:szCs w:val="10"/>
                <w:lang w:val="en"/>
              </w:rPr>
              <w:t>GENESIS 4:1</w:t>
            </w:r>
          </w:p>
          <w:p w14:paraId="69D860B1"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96" w:anchor="cite_ref-46"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4:2</w:t>
            </w:r>
          </w:p>
          <w:p w14:paraId="2D024FE0"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97" w:anchor="cite_ref-47"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4:25; 5:3</w:t>
            </w:r>
          </w:p>
          <w:p w14:paraId="4CBF1B97"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98" w:anchor="cite_ref-48"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4:17</w:t>
            </w:r>
          </w:p>
          <w:p w14:paraId="5A925A2D"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199" w:anchor="cite_ref-49"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4:26; 5:6–7</w:t>
            </w:r>
          </w:p>
          <w:p w14:paraId="3B9A66E3" w14:textId="77777777" w:rsidR="00C93E49" w:rsidRPr="009B55CA" w:rsidRDefault="00C93E49"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r w:rsidRPr="009B55CA">
              <w:rPr>
                <w:rStyle w:val="mw-cite-backlink"/>
                <w:rFonts w:ascii="Arial" w:hAnsi="Arial" w:cs="Arial"/>
                <w:b/>
                <w:bCs/>
                <w:color w:val="202122"/>
                <w:sz w:val="10"/>
                <w:szCs w:val="10"/>
                <w:lang w:val="en"/>
              </w:rPr>
              <w:t>^ </w:t>
            </w:r>
            <w:hyperlink r:id="rId4200" w:anchor="cite_ref-Genesis_4:18_50-0" w:history="1">
              <w:r w:rsidRPr="009B55CA">
                <w:rPr>
                  <w:rStyle w:val="cite-accessibility-label"/>
                  <w:rFonts w:ascii="Arial" w:hAnsi="Arial" w:cs="Arial"/>
                  <w:b/>
                  <w:bCs/>
                  <w:color w:val="3366CC"/>
                  <w:sz w:val="10"/>
                  <w:szCs w:val="10"/>
                  <w:bdr w:val="none" w:sz="0" w:space="0" w:color="auto" w:frame="1"/>
                  <w:lang w:val="en"/>
                </w:rPr>
                <w:t>JUMP UP TO:</w:t>
              </w:r>
              <w:r w:rsidRPr="009B55CA">
                <w:rPr>
                  <w:rStyle w:val="Hyperlink"/>
                  <w:rFonts w:ascii="Arial" w:hAnsi="Arial" w:cs="Arial"/>
                  <w:i/>
                  <w:iCs/>
                  <w:color w:val="3366CC"/>
                  <w:sz w:val="10"/>
                  <w:szCs w:val="10"/>
                  <w:vertAlign w:val="superscript"/>
                  <w:lang w:val="en"/>
                </w:rPr>
                <w:t>A</w:t>
              </w:r>
            </w:hyperlink>
            <w:r w:rsidRPr="009B55CA">
              <w:rPr>
                <w:rStyle w:val="mw-cite-backlink"/>
                <w:rFonts w:ascii="Arial" w:hAnsi="Arial" w:cs="Arial"/>
                <w:b/>
                <w:bCs/>
                <w:color w:val="202122"/>
                <w:sz w:val="10"/>
                <w:szCs w:val="10"/>
                <w:lang w:val="en"/>
              </w:rPr>
              <w:t> </w:t>
            </w:r>
            <w:hyperlink r:id="rId4201" w:anchor="cite_ref-Genesis_4:18_50-1" w:history="1">
              <w:r w:rsidRPr="009B55CA">
                <w:rPr>
                  <w:rStyle w:val="Hyperlink"/>
                  <w:rFonts w:ascii="Arial" w:hAnsi="Arial" w:cs="Arial"/>
                  <w:i/>
                  <w:iCs/>
                  <w:color w:val="3366CC"/>
                  <w:sz w:val="10"/>
                  <w:szCs w:val="10"/>
                  <w:vertAlign w:val="superscript"/>
                  <w:lang w:val="en"/>
                </w:rPr>
                <w:t>B</w:t>
              </w:r>
            </w:hyperlink>
            <w:r w:rsidRPr="009B55CA">
              <w:rPr>
                <w:rStyle w:val="mw-cite-backlink"/>
                <w:rFonts w:ascii="Arial" w:hAnsi="Arial" w:cs="Arial"/>
                <w:b/>
                <w:bCs/>
                <w:color w:val="202122"/>
                <w:sz w:val="10"/>
                <w:szCs w:val="10"/>
                <w:lang w:val="en"/>
              </w:rPr>
              <w:t> </w:t>
            </w:r>
            <w:hyperlink r:id="rId4202" w:anchor="cite_ref-Genesis_4:18_50-2" w:history="1">
              <w:r w:rsidRPr="009B55CA">
                <w:rPr>
                  <w:rStyle w:val="Hyperlink"/>
                  <w:rFonts w:ascii="Arial" w:hAnsi="Arial" w:cs="Arial"/>
                  <w:i/>
                  <w:iCs/>
                  <w:color w:val="3366CC"/>
                  <w:sz w:val="10"/>
                  <w:szCs w:val="10"/>
                  <w:vertAlign w:val="superscript"/>
                  <w:lang w:val="en"/>
                </w:rPr>
                <w:t>C</w:t>
              </w:r>
            </w:hyperlink>
            <w:r w:rsidRPr="009B55CA">
              <w:rPr>
                <w:rStyle w:val="mw-cite-backlink"/>
                <w:rFonts w:ascii="Arial" w:hAnsi="Arial" w:cs="Arial"/>
                <w:b/>
                <w:bCs/>
                <w:color w:val="202122"/>
                <w:sz w:val="10"/>
                <w:szCs w:val="10"/>
                <w:lang w:val="en"/>
              </w:rPr>
              <w:t> </w:t>
            </w:r>
            <w:hyperlink r:id="rId4203" w:anchor="cite_ref-Genesis_4:18_50-3" w:history="1">
              <w:r w:rsidRPr="009B55CA">
                <w:rPr>
                  <w:rStyle w:val="Hyperlink"/>
                  <w:rFonts w:ascii="Arial" w:hAnsi="Arial" w:cs="Arial"/>
                  <w:i/>
                  <w:iCs/>
                  <w:color w:val="3366CC"/>
                  <w:sz w:val="10"/>
                  <w:szCs w:val="10"/>
                  <w:vertAlign w:val="superscript"/>
                  <w:lang w:val="en"/>
                </w:rPr>
                <w:t>D</w:t>
              </w:r>
            </w:hyperlink>
            <w:r w:rsidRPr="009B55CA">
              <w:rPr>
                <w:rFonts w:ascii="Arial" w:hAnsi="Arial" w:cs="Arial"/>
                <w:b/>
                <w:bCs/>
                <w:color w:val="202122"/>
                <w:sz w:val="10"/>
                <w:szCs w:val="10"/>
                <w:lang w:val="en"/>
              </w:rPr>
              <w:t> </w:t>
            </w:r>
            <w:r w:rsidRPr="009B55CA">
              <w:rPr>
                <w:rStyle w:val="reference-text"/>
                <w:rFonts w:ascii="Arial" w:hAnsi="Arial" w:cs="Arial"/>
                <w:b/>
                <w:bCs/>
                <w:color w:val="202122"/>
                <w:sz w:val="10"/>
                <w:szCs w:val="10"/>
                <w:lang w:val="en"/>
              </w:rPr>
              <w:t>GENESIS 4:18</w:t>
            </w:r>
          </w:p>
          <w:p w14:paraId="2D69D394"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04" w:anchor="cite_ref-51"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5:9–10</w:t>
            </w:r>
          </w:p>
          <w:p w14:paraId="4FE6A8AF"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05" w:anchor="cite_ref-52"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5:12–13</w:t>
            </w:r>
          </w:p>
          <w:p w14:paraId="5EE22C32"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06" w:anchor="cite_ref-53"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5:15–16</w:t>
            </w:r>
          </w:p>
          <w:p w14:paraId="25C66636" w14:textId="77777777" w:rsidR="00C93E49" w:rsidRPr="009B55CA" w:rsidRDefault="00C93E49"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r w:rsidRPr="009B55CA">
              <w:rPr>
                <w:rStyle w:val="mw-cite-backlink"/>
                <w:rFonts w:ascii="Arial" w:hAnsi="Arial" w:cs="Arial"/>
                <w:b/>
                <w:bCs/>
                <w:color w:val="202122"/>
                <w:sz w:val="10"/>
                <w:szCs w:val="10"/>
                <w:lang w:val="en"/>
              </w:rPr>
              <w:t>^ </w:t>
            </w:r>
            <w:hyperlink r:id="rId4207" w:anchor="cite_ref-Genesis_4:19_54-0" w:history="1">
              <w:r w:rsidRPr="009B55CA">
                <w:rPr>
                  <w:rStyle w:val="cite-accessibility-label"/>
                  <w:rFonts w:ascii="Arial" w:hAnsi="Arial" w:cs="Arial"/>
                  <w:b/>
                  <w:bCs/>
                  <w:color w:val="3366CC"/>
                  <w:sz w:val="10"/>
                  <w:szCs w:val="10"/>
                  <w:bdr w:val="none" w:sz="0" w:space="0" w:color="auto" w:frame="1"/>
                  <w:lang w:val="en"/>
                </w:rPr>
                <w:t>JUMP UP TO:</w:t>
              </w:r>
              <w:r w:rsidRPr="009B55CA">
                <w:rPr>
                  <w:rStyle w:val="Hyperlink"/>
                  <w:rFonts w:ascii="Arial" w:hAnsi="Arial" w:cs="Arial"/>
                  <w:i/>
                  <w:iCs/>
                  <w:color w:val="3366CC"/>
                  <w:sz w:val="10"/>
                  <w:szCs w:val="10"/>
                  <w:vertAlign w:val="superscript"/>
                  <w:lang w:val="en"/>
                </w:rPr>
                <w:t>A</w:t>
              </w:r>
            </w:hyperlink>
            <w:r w:rsidRPr="009B55CA">
              <w:rPr>
                <w:rStyle w:val="mw-cite-backlink"/>
                <w:rFonts w:ascii="Arial" w:hAnsi="Arial" w:cs="Arial"/>
                <w:b/>
                <w:bCs/>
                <w:color w:val="202122"/>
                <w:sz w:val="10"/>
                <w:szCs w:val="10"/>
                <w:lang w:val="en"/>
              </w:rPr>
              <w:t> </w:t>
            </w:r>
            <w:hyperlink r:id="rId4208" w:anchor="cite_ref-Genesis_4:19_54-1" w:history="1">
              <w:r w:rsidRPr="009B55CA">
                <w:rPr>
                  <w:rStyle w:val="Hyperlink"/>
                  <w:rFonts w:ascii="Arial" w:hAnsi="Arial" w:cs="Arial"/>
                  <w:i/>
                  <w:iCs/>
                  <w:color w:val="3366CC"/>
                  <w:sz w:val="10"/>
                  <w:szCs w:val="10"/>
                  <w:vertAlign w:val="superscript"/>
                  <w:lang w:val="en"/>
                </w:rPr>
                <w:t>B</w:t>
              </w:r>
            </w:hyperlink>
            <w:r w:rsidRPr="009B55CA">
              <w:rPr>
                <w:rFonts w:ascii="Arial" w:hAnsi="Arial" w:cs="Arial"/>
                <w:b/>
                <w:bCs/>
                <w:color w:val="202122"/>
                <w:sz w:val="10"/>
                <w:szCs w:val="10"/>
                <w:lang w:val="en"/>
              </w:rPr>
              <w:t> </w:t>
            </w:r>
            <w:r w:rsidRPr="009B55CA">
              <w:rPr>
                <w:rStyle w:val="reference-text"/>
                <w:rFonts w:ascii="Arial" w:hAnsi="Arial" w:cs="Arial"/>
                <w:b/>
                <w:bCs/>
                <w:color w:val="202122"/>
                <w:sz w:val="10"/>
                <w:szCs w:val="10"/>
                <w:lang w:val="en"/>
              </w:rPr>
              <w:t>GENESIS 4:19</w:t>
            </w:r>
          </w:p>
          <w:p w14:paraId="474BFC9C"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09" w:anchor="cite_ref-55"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5:18–19</w:t>
            </w:r>
          </w:p>
          <w:p w14:paraId="4926C217"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10" w:anchor="cite_ref-56"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4:20</w:t>
            </w:r>
          </w:p>
          <w:p w14:paraId="6EF0C8E4"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11" w:anchor="cite_ref-57"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4:21</w:t>
            </w:r>
          </w:p>
          <w:p w14:paraId="2657B92F" w14:textId="77777777" w:rsidR="00C93E49" w:rsidRPr="009B55CA" w:rsidRDefault="00C93E49"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r w:rsidRPr="009B55CA">
              <w:rPr>
                <w:rStyle w:val="mw-cite-backlink"/>
                <w:rFonts w:ascii="Arial" w:hAnsi="Arial" w:cs="Arial"/>
                <w:b/>
                <w:bCs/>
                <w:color w:val="202122"/>
                <w:sz w:val="10"/>
                <w:szCs w:val="10"/>
                <w:lang w:val="en"/>
              </w:rPr>
              <w:t>^ </w:t>
            </w:r>
            <w:hyperlink r:id="rId4212" w:anchor="cite_ref-Genesis_4:22_58-0" w:history="1">
              <w:r w:rsidRPr="009B55CA">
                <w:rPr>
                  <w:rStyle w:val="cite-accessibility-label"/>
                  <w:rFonts w:ascii="Arial" w:hAnsi="Arial" w:cs="Arial"/>
                  <w:b/>
                  <w:bCs/>
                  <w:color w:val="3366CC"/>
                  <w:sz w:val="10"/>
                  <w:szCs w:val="10"/>
                  <w:bdr w:val="none" w:sz="0" w:space="0" w:color="auto" w:frame="1"/>
                  <w:lang w:val="en"/>
                </w:rPr>
                <w:t>JUMP UP TO:</w:t>
              </w:r>
              <w:r w:rsidRPr="009B55CA">
                <w:rPr>
                  <w:rStyle w:val="Hyperlink"/>
                  <w:rFonts w:ascii="Arial" w:hAnsi="Arial" w:cs="Arial"/>
                  <w:i/>
                  <w:iCs/>
                  <w:color w:val="3366CC"/>
                  <w:sz w:val="10"/>
                  <w:szCs w:val="10"/>
                  <w:vertAlign w:val="superscript"/>
                  <w:lang w:val="en"/>
                </w:rPr>
                <w:t>A</w:t>
              </w:r>
            </w:hyperlink>
            <w:r w:rsidRPr="009B55CA">
              <w:rPr>
                <w:rStyle w:val="mw-cite-backlink"/>
                <w:rFonts w:ascii="Arial" w:hAnsi="Arial" w:cs="Arial"/>
                <w:b/>
                <w:bCs/>
                <w:color w:val="202122"/>
                <w:sz w:val="10"/>
                <w:szCs w:val="10"/>
                <w:lang w:val="en"/>
              </w:rPr>
              <w:t> </w:t>
            </w:r>
            <w:hyperlink r:id="rId4213" w:anchor="cite_ref-Genesis_4:22_58-1" w:history="1">
              <w:r w:rsidRPr="009B55CA">
                <w:rPr>
                  <w:rStyle w:val="Hyperlink"/>
                  <w:rFonts w:ascii="Arial" w:hAnsi="Arial" w:cs="Arial"/>
                  <w:i/>
                  <w:iCs/>
                  <w:color w:val="3366CC"/>
                  <w:sz w:val="10"/>
                  <w:szCs w:val="10"/>
                  <w:vertAlign w:val="superscript"/>
                  <w:lang w:val="en"/>
                </w:rPr>
                <w:t>B</w:t>
              </w:r>
            </w:hyperlink>
            <w:r w:rsidRPr="009B55CA">
              <w:rPr>
                <w:rFonts w:ascii="Arial" w:hAnsi="Arial" w:cs="Arial"/>
                <w:b/>
                <w:bCs/>
                <w:color w:val="202122"/>
                <w:sz w:val="10"/>
                <w:szCs w:val="10"/>
                <w:lang w:val="en"/>
              </w:rPr>
              <w:t> </w:t>
            </w:r>
            <w:r w:rsidRPr="009B55CA">
              <w:rPr>
                <w:rStyle w:val="reference-text"/>
                <w:rFonts w:ascii="Arial" w:hAnsi="Arial" w:cs="Arial"/>
                <w:b/>
                <w:bCs/>
                <w:color w:val="202122"/>
                <w:sz w:val="10"/>
                <w:szCs w:val="10"/>
                <w:lang w:val="en"/>
              </w:rPr>
              <w:t>GENESIS 4:22</w:t>
            </w:r>
          </w:p>
          <w:p w14:paraId="0E67F859"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14" w:anchor="cite_ref-59"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5:21–22</w:t>
            </w:r>
          </w:p>
          <w:p w14:paraId="45AF319E"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15" w:anchor="cite_ref-60"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5:25–26</w:t>
            </w:r>
          </w:p>
          <w:p w14:paraId="6D0F5895" w14:textId="77777777" w:rsidR="00C93E49" w:rsidRPr="009B55CA" w:rsidRDefault="00000000"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hyperlink r:id="rId4216" w:anchor="cite_ref-61" w:tooltip="Jump up" w:history="1">
              <w:r w:rsidR="00C93E49" w:rsidRPr="009B55CA">
                <w:rPr>
                  <w:rStyle w:val="Hyperlink"/>
                  <w:rFonts w:ascii="Arial" w:hAnsi="Arial" w:cs="Arial"/>
                  <w:color w:val="3366CC"/>
                  <w:sz w:val="10"/>
                  <w:szCs w:val="10"/>
                  <w:lang w:val="en"/>
                </w:rPr>
                <w:t>^</w:t>
              </w:r>
            </w:hyperlink>
            <w:r w:rsidR="00C93E49" w:rsidRPr="009B55CA">
              <w:rPr>
                <w:rFonts w:ascii="Arial" w:hAnsi="Arial" w:cs="Arial"/>
                <w:b/>
                <w:bCs/>
                <w:color w:val="202122"/>
                <w:sz w:val="10"/>
                <w:szCs w:val="10"/>
                <w:lang w:val="en"/>
              </w:rPr>
              <w:t> </w:t>
            </w:r>
            <w:r w:rsidR="00C93E49" w:rsidRPr="009B55CA">
              <w:rPr>
                <w:rStyle w:val="reference-text"/>
                <w:rFonts w:ascii="Arial" w:hAnsi="Arial" w:cs="Arial"/>
                <w:b/>
                <w:bCs/>
                <w:color w:val="202122"/>
                <w:sz w:val="10"/>
                <w:szCs w:val="10"/>
                <w:lang w:val="en"/>
              </w:rPr>
              <w:t>GENESIS 5:28–30</w:t>
            </w:r>
          </w:p>
          <w:p w14:paraId="00C63256" w14:textId="77777777" w:rsidR="00C93E49" w:rsidRPr="009B55CA" w:rsidRDefault="00C93E49" w:rsidP="00C93E49">
            <w:pPr>
              <w:numPr>
                <w:ilvl w:val="1"/>
                <w:numId w:val="30"/>
              </w:numPr>
              <w:shd w:val="clear" w:color="auto" w:fill="FFFFFF"/>
              <w:spacing w:before="100" w:beforeAutospacing="1" w:after="24" w:line="480" w:lineRule="auto"/>
              <w:ind w:left="1488"/>
              <w:jc w:val="both"/>
              <w:rPr>
                <w:rFonts w:ascii="Arial" w:hAnsi="Arial" w:cs="Arial"/>
                <w:b/>
                <w:bCs/>
                <w:color w:val="202122"/>
                <w:sz w:val="10"/>
                <w:szCs w:val="10"/>
                <w:lang w:val="en"/>
              </w:rPr>
            </w:pPr>
            <w:r w:rsidRPr="009B55CA">
              <w:rPr>
                <w:rStyle w:val="mw-cite-backlink"/>
                <w:rFonts w:ascii="Arial" w:hAnsi="Arial" w:cs="Arial"/>
                <w:b/>
                <w:bCs/>
                <w:color w:val="202122"/>
                <w:sz w:val="10"/>
                <w:szCs w:val="10"/>
                <w:lang w:val="en"/>
              </w:rPr>
              <w:t>^ </w:t>
            </w:r>
            <w:hyperlink r:id="rId4217" w:anchor="cite_ref-Genesis_5:32_62-0" w:history="1">
              <w:r w:rsidRPr="009B55CA">
                <w:rPr>
                  <w:rStyle w:val="cite-accessibility-label"/>
                  <w:rFonts w:ascii="Arial" w:hAnsi="Arial" w:cs="Arial"/>
                  <w:b/>
                  <w:bCs/>
                  <w:color w:val="3366CC"/>
                  <w:sz w:val="10"/>
                  <w:szCs w:val="10"/>
                  <w:bdr w:val="none" w:sz="0" w:space="0" w:color="auto" w:frame="1"/>
                  <w:lang w:val="en"/>
                </w:rPr>
                <w:t>JUMP UP TO:</w:t>
              </w:r>
              <w:r w:rsidRPr="009B55CA">
                <w:rPr>
                  <w:rStyle w:val="Hyperlink"/>
                  <w:rFonts w:ascii="Arial" w:hAnsi="Arial" w:cs="Arial"/>
                  <w:i/>
                  <w:iCs/>
                  <w:color w:val="3366CC"/>
                  <w:sz w:val="10"/>
                  <w:szCs w:val="10"/>
                  <w:vertAlign w:val="superscript"/>
                  <w:lang w:val="en"/>
                </w:rPr>
                <w:t>A</w:t>
              </w:r>
            </w:hyperlink>
            <w:r w:rsidRPr="009B55CA">
              <w:rPr>
                <w:rStyle w:val="mw-cite-backlink"/>
                <w:rFonts w:ascii="Arial" w:hAnsi="Arial" w:cs="Arial"/>
                <w:b/>
                <w:bCs/>
                <w:color w:val="202122"/>
                <w:sz w:val="10"/>
                <w:szCs w:val="10"/>
                <w:lang w:val="en"/>
              </w:rPr>
              <w:t> </w:t>
            </w:r>
            <w:hyperlink r:id="rId4218" w:anchor="cite_ref-Genesis_5:32_62-1" w:history="1">
              <w:r w:rsidRPr="009B55CA">
                <w:rPr>
                  <w:rStyle w:val="Hyperlink"/>
                  <w:rFonts w:ascii="Arial" w:hAnsi="Arial" w:cs="Arial"/>
                  <w:i/>
                  <w:iCs/>
                  <w:color w:val="3366CC"/>
                  <w:sz w:val="10"/>
                  <w:szCs w:val="10"/>
                  <w:vertAlign w:val="superscript"/>
                  <w:lang w:val="en"/>
                </w:rPr>
                <w:t>B</w:t>
              </w:r>
            </w:hyperlink>
            <w:r w:rsidRPr="009B55CA">
              <w:rPr>
                <w:rStyle w:val="mw-cite-backlink"/>
                <w:rFonts w:ascii="Arial" w:hAnsi="Arial" w:cs="Arial"/>
                <w:b/>
                <w:bCs/>
                <w:color w:val="202122"/>
                <w:sz w:val="10"/>
                <w:szCs w:val="10"/>
                <w:lang w:val="en"/>
              </w:rPr>
              <w:t> </w:t>
            </w:r>
            <w:hyperlink r:id="rId4219" w:anchor="cite_ref-Genesis_5:32_62-2" w:history="1">
              <w:r w:rsidRPr="009B55CA">
                <w:rPr>
                  <w:rStyle w:val="Hyperlink"/>
                  <w:rFonts w:ascii="Arial" w:hAnsi="Arial" w:cs="Arial"/>
                  <w:i/>
                  <w:iCs/>
                  <w:color w:val="3366CC"/>
                  <w:sz w:val="10"/>
                  <w:szCs w:val="10"/>
                  <w:vertAlign w:val="superscript"/>
                  <w:lang w:val="en"/>
                </w:rPr>
                <w:t>C</w:t>
              </w:r>
            </w:hyperlink>
            <w:r w:rsidRPr="009B55CA">
              <w:rPr>
                <w:rFonts w:ascii="Arial" w:hAnsi="Arial" w:cs="Arial"/>
                <w:b/>
                <w:bCs/>
                <w:color w:val="202122"/>
                <w:sz w:val="10"/>
                <w:szCs w:val="10"/>
                <w:lang w:val="en"/>
              </w:rPr>
              <w:t> </w:t>
            </w:r>
            <w:r w:rsidRPr="009B55CA">
              <w:rPr>
                <w:rStyle w:val="reference-text"/>
                <w:rFonts w:ascii="Arial" w:hAnsi="Arial" w:cs="Arial"/>
                <w:b/>
                <w:bCs/>
                <w:color w:val="202122"/>
                <w:sz w:val="10"/>
                <w:szCs w:val="10"/>
                <w:lang w:val="en"/>
              </w:rPr>
              <w:t>GENESIS 5:32</w:t>
            </w:r>
          </w:p>
          <w:p w14:paraId="4E85B76D" w14:textId="77777777" w:rsidR="00C93E49" w:rsidRPr="009B55CA" w:rsidRDefault="00C93E49" w:rsidP="00C95445">
            <w:pPr>
              <w:spacing w:line="480" w:lineRule="auto"/>
              <w:jc w:val="both"/>
              <w:rPr>
                <w:rFonts w:ascii="Arial" w:hAnsi="Arial" w:cs="Arial"/>
                <w:b/>
                <w:bCs/>
                <w:sz w:val="10"/>
                <w:szCs w:val="10"/>
              </w:rPr>
            </w:pPr>
          </w:p>
        </w:tc>
      </w:tr>
    </w:tbl>
    <w:p w14:paraId="334D765E"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55333FFE" w14:textId="77777777" w:rsidTr="00C95445">
        <w:tc>
          <w:tcPr>
            <w:tcW w:w="9360" w:type="dxa"/>
            <w:shd w:val="clear" w:color="auto" w:fill="FFE599" w:themeFill="accent4" w:themeFillTint="66"/>
          </w:tcPr>
          <w:p w14:paraId="3DC2B26A" w14:textId="77777777" w:rsidR="00C93E49" w:rsidRPr="009B55CA" w:rsidRDefault="00C93E49" w:rsidP="00C95445">
            <w:pPr>
              <w:pStyle w:val="Heading1"/>
              <w:spacing w:before="0" w:beforeAutospacing="0" w:after="0" w:afterAutospacing="0" w:line="480" w:lineRule="auto"/>
              <w:rPr>
                <w:rFonts w:ascii="Arial" w:hAnsi="Arial" w:cs="Arial"/>
                <w:color w:val="202122"/>
                <w:sz w:val="10"/>
                <w:szCs w:val="10"/>
              </w:rPr>
            </w:pPr>
            <w:r w:rsidRPr="009B55CA">
              <w:rPr>
                <w:rFonts w:ascii="Arial" w:hAnsi="Arial" w:cs="Arial"/>
                <w:color w:val="000000"/>
                <w:sz w:val="10"/>
                <w:szCs w:val="10"/>
              </w:rPr>
              <w:t>SAMAEL</w:t>
            </w:r>
          </w:p>
          <w:p w14:paraId="7143642C"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THIS ARTICLE IS ABOUT THE ARCHANGEL. FOR OTHER USES, SEE </w:t>
            </w:r>
            <w:hyperlink r:id="rId4220" w:tooltip="Samael (disambiguation)" w:history="1">
              <w:r w:rsidRPr="009B55CA">
                <w:rPr>
                  <w:rStyle w:val="Hyperlink"/>
                  <w:rFonts w:ascii="Arial" w:hAnsi="Arial" w:cs="Arial"/>
                  <w:i/>
                  <w:iCs/>
                  <w:color w:val="3366CC"/>
                  <w:sz w:val="10"/>
                  <w:szCs w:val="10"/>
                  <w:lang w:val="en"/>
                </w:rPr>
                <w:t>SAMAEL (DISAMBIGUATION)</w:t>
              </w:r>
            </w:hyperlink>
            <w:r w:rsidRPr="009B55CA">
              <w:rPr>
                <w:rFonts w:ascii="Arial" w:hAnsi="Arial" w:cs="Arial"/>
                <w:b/>
                <w:bCs/>
                <w:i/>
                <w:iCs/>
                <w:color w:val="202122"/>
                <w:sz w:val="10"/>
                <w:szCs w:val="10"/>
                <w:lang w:val="en"/>
              </w:rPr>
              <w:t>.</w:t>
            </w:r>
          </w:p>
          <w:p w14:paraId="4166D9C1"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NOT TO BE CONFUSED WITH </w:t>
            </w:r>
            <w:hyperlink r:id="rId4221" w:tooltip="Samuel" w:history="1">
              <w:r w:rsidRPr="009B55CA">
                <w:rPr>
                  <w:rStyle w:val="Hyperlink"/>
                  <w:rFonts w:ascii="Arial" w:hAnsi="Arial" w:cs="Arial"/>
                  <w:i/>
                  <w:iCs/>
                  <w:color w:val="3366CC"/>
                  <w:sz w:val="10"/>
                  <w:szCs w:val="10"/>
                  <w:lang w:val="en"/>
                </w:rPr>
                <w:t>SAMUEL</w:t>
              </w:r>
            </w:hyperlink>
            <w:r w:rsidRPr="009B55CA">
              <w:rPr>
                <w:rFonts w:ascii="Arial" w:hAnsi="Arial" w:cs="Arial"/>
                <w:b/>
                <w:bCs/>
                <w:i/>
                <w:iCs/>
                <w:color w:val="202122"/>
                <w:sz w:val="10"/>
                <w:szCs w:val="10"/>
                <w:lang w:val="en"/>
              </w:rPr>
              <w:t>.</w:t>
            </w:r>
          </w:p>
          <w:p w14:paraId="21BC9F00"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lastRenderedPageBreak/>
              <w:drawing>
                <wp:inline distT="0" distB="0" distL="0" distR="0" wp14:anchorId="5E0AE0CF" wp14:editId="625F5969">
                  <wp:extent cx="1160023" cy="1429207"/>
                  <wp:effectExtent l="0" t="0" r="0" b="0"/>
                  <wp:docPr id="1674013112" name="Picture 4">
                    <a:hlinkClick xmlns:a="http://schemas.openxmlformats.org/drawingml/2006/main" r:id="rId4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222"/>
                          </pic:cNvPr>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1173239" cy="1445490"/>
                          </a:xfrm>
                          <a:prstGeom prst="rect">
                            <a:avLst/>
                          </a:prstGeom>
                          <a:noFill/>
                          <a:ln>
                            <a:noFill/>
                          </a:ln>
                        </pic:spPr>
                      </pic:pic>
                    </a:graphicData>
                  </a:graphic>
                </wp:inline>
              </w:drawing>
            </w:r>
          </w:p>
          <w:p w14:paraId="5C2C8D54"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i/>
                <w:iCs/>
                <w:color w:val="202122"/>
                <w:sz w:val="10"/>
                <w:szCs w:val="10"/>
                <w:lang w:val="en"/>
              </w:rPr>
              <w:t>JACOB WRESTLES WITH THE ANGEL</w:t>
            </w:r>
            <w:r w:rsidRPr="009B55CA">
              <w:rPr>
                <w:rFonts w:ascii="Arial" w:hAnsi="Arial" w:cs="Arial"/>
                <w:b/>
                <w:bCs/>
                <w:color w:val="202122"/>
                <w:sz w:val="10"/>
                <w:szCs w:val="10"/>
                <w:lang w:val="en"/>
              </w:rPr>
              <w:t>, </w:t>
            </w:r>
            <w:hyperlink r:id="rId4224" w:tooltip="Gustave Doré" w:history="1">
              <w:r w:rsidRPr="009B55CA">
                <w:rPr>
                  <w:rStyle w:val="Hyperlink"/>
                  <w:rFonts w:ascii="Arial" w:hAnsi="Arial" w:cs="Arial"/>
                  <w:color w:val="3366CC"/>
                  <w:sz w:val="10"/>
                  <w:szCs w:val="10"/>
                  <w:lang w:val="en"/>
                </w:rPr>
                <w:t>GUSTAVE DORÉ</w:t>
              </w:r>
            </w:hyperlink>
            <w:r w:rsidRPr="009B55CA">
              <w:rPr>
                <w:rFonts w:ascii="Arial" w:hAnsi="Arial" w:cs="Arial"/>
                <w:b/>
                <w:bCs/>
                <w:color w:val="202122"/>
                <w:sz w:val="10"/>
                <w:szCs w:val="10"/>
                <w:lang w:val="en"/>
              </w:rPr>
              <w:t> (1855)</w:t>
            </w:r>
          </w:p>
          <w:p w14:paraId="3436B08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7EF606C7" wp14:editId="3F6F073D">
                  <wp:extent cx="1502923" cy="1025320"/>
                  <wp:effectExtent l="0" t="0" r="0" b="0"/>
                  <wp:docPr id="227893665" name="Picture 3" descr="A picture containing indoor, room, altar, decorated&#10;&#10;Description automatically generated">
                    <a:hlinkClick xmlns:a="http://schemas.openxmlformats.org/drawingml/2006/main" r:id="rId4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3665" name="Picture 3" descr="A picture containing indoor, room, altar, decorated&#10;&#10;Description automatically generated">
                            <a:hlinkClick r:id="rId4225"/>
                          </pic:cNvPr>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1509636" cy="1029900"/>
                          </a:xfrm>
                          <a:prstGeom prst="rect">
                            <a:avLst/>
                          </a:prstGeom>
                          <a:noFill/>
                          <a:ln>
                            <a:noFill/>
                          </a:ln>
                        </pic:spPr>
                      </pic:pic>
                    </a:graphicData>
                  </a:graphic>
                </wp:inline>
              </w:drawing>
            </w:r>
          </w:p>
          <w:p w14:paraId="311FCD51"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 RELIEF OF THE ARCHANGEL SAMIEL IN RED ROBE, SHOWN ON THE LEFT SIDE OF THE ALTAR AT SAINT BARTHOLOMEW'S CHURCH, IN </w:t>
            </w:r>
            <w:hyperlink r:id="rId4227" w:tooltip="Sydenham, London" w:history="1">
              <w:r w:rsidRPr="009B55CA">
                <w:rPr>
                  <w:rStyle w:val="Hyperlink"/>
                  <w:rFonts w:ascii="Arial" w:hAnsi="Arial" w:cs="Arial"/>
                  <w:color w:val="3366CC"/>
                  <w:sz w:val="10"/>
                  <w:szCs w:val="10"/>
                  <w:lang w:val="en"/>
                </w:rPr>
                <w:t>SYDENHAM, LONDON</w:t>
              </w:r>
            </w:hyperlink>
            <w:r w:rsidRPr="009B55CA">
              <w:rPr>
                <w:rFonts w:ascii="Arial" w:hAnsi="Arial" w:cs="Arial"/>
                <w:b/>
                <w:bCs/>
                <w:color w:val="202122"/>
                <w:sz w:val="10"/>
                <w:szCs w:val="10"/>
                <w:lang w:val="en"/>
              </w:rPr>
              <w:t>.</w:t>
            </w:r>
          </w:p>
          <w:p w14:paraId="2C1469D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SAMAEL (</w:t>
            </w:r>
            <w:hyperlink r:id="rId4228"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סַמָּאֵל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SAMMĀʾĒL</w:t>
            </w:r>
            <w:r w:rsidRPr="009B55CA">
              <w:rPr>
                <w:rFonts w:ascii="Arial" w:hAnsi="Arial" w:cs="Arial"/>
                <w:b/>
                <w:bCs/>
                <w:color w:val="202122"/>
                <w:sz w:val="10"/>
                <w:szCs w:val="10"/>
                <w:lang w:val="en"/>
              </w:rPr>
              <w:t>, "VENOM/POISON OF GOD";</w:t>
            </w:r>
            <w:hyperlink r:id="rId4229"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w:t>
            </w:r>
            <w:hyperlink r:id="rId4230"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سمسمائيل</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SAMSAMA'IL</w:t>
            </w:r>
            <w:r w:rsidRPr="009B55CA">
              <w:rPr>
                <w:rFonts w:ascii="Arial" w:hAnsi="Arial" w:cs="Arial"/>
                <w:b/>
                <w:bCs/>
                <w:color w:val="202122"/>
                <w:sz w:val="10"/>
                <w:szCs w:val="10"/>
                <w:lang w:val="en"/>
              </w:rPr>
              <w:t> OR </w:t>
            </w:r>
            <w:r w:rsidRPr="009B55CA">
              <w:rPr>
                <w:rFonts w:ascii="Arial" w:hAnsi="Arial" w:cs="Arial"/>
                <w:b/>
                <w:bCs/>
                <w:color w:val="202122"/>
                <w:sz w:val="10"/>
                <w:szCs w:val="10"/>
                <w:rtl/>
                <w:lang w:val="en" w:bidi="ar"/>
              </w:rPr>
              <w:t>سمائل</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SAMAIL</w:t>
            </w:r>
            <w:r w:rsidRPr="009B55CA">
              <w:rPr>
                <w:rFonts w:ascii="Arial" w:hAnsi="Arial" w:cs="Arial"/>
                <w:b/>
                <w:bCs/>
                <w:color w:val="202122"/>
                <w:sz w:val="10"/>
                <w:szCs w:val="10"/>
                <w:lang w:val="en"/>
              </w:rPr>
              <w:t>; ALTERNATIVELY SMAL, SMIL, SAMIL, OR SAMIEL)</w:t>
            </w:r>
            <w:hyperlink r:id="rId4231" w:anchor="cite_note-Davidson-2" w:history="1">
              <w:r w:rsidRPr="009B55CA">
                <w:rPr>
                  <w:rStyle w:val="Hyperlink"/>
                  <w:rFonts w:ascii="Arial" w:hAnsi="Arial" w:cs="Arial"/>
                  <w:color w:val="3366CC"/>
                  <w:sz w:val="10"/>
                  <w:szCs w:val="10"/>
                  <w:vertAlign w:val="superscript"/>
                  <w:lang w:val="en"/>
                </w:rPr>
                <w:t>[2]</w:t>
              </w:r>
            </w:hyperlink>
            <w:hyperlink r:id="rId4232" w:anchor="cite_note-Fallen_Angels-3" w:history="1">
              <w:r w:rsidRPr="009B55CA">
                <w:rPr>
                  <w:rStyle w:val="Hyperlink"/>
                  <w:rFonts w:ascii="Arial" w:hAnsi="Arial" w:cs="Arial"/>
                  <w:color w:val="3366CC"/>
                  <w:sz w:val="10"/>
                  <w:szCs w:val="10"/>
                  <w:vertAlign w:val="superscript"/>
                  <w:lang w:val="en"/>
                </w:rPr>
                <w:t>[3]</w:t>
              </w:r>
            </w:hyperlink>
            <w:hyperlink r:id="rId4233"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IS AN </w:t>
            </w:r>
            <w:hyperlink r:id="rId4234" w:tooltip="Archangel" w:history="1">
              <w:r w:rsidRPr="009B55CA">
                <w:rPr>
                  <w:rStyle w:val="Hyperlink"/>
                  <w:rFonts w:ascii="Arial" w:hAnsi="Arial" w:cs="Arial"/>
                  <w:color w:val="3366CC"/>
                  <w:sz w:val="10"/>
                  <w:szCs w:val="10"/>
                  <w:lang w:val="en"/>
                </w:rPr>
                <w:t>ARCHANGEL</w:t>
              </w:r>
            </w:hyperlink>
            <w:r w:rsidRPr="009B55CA">
              <w:rPr>
                <w:rFonts w:ascii="Arial" w:hAnsi="Arial" w:cs="Arial"/>
                <w:b/>
                <w:bCs/>
                <w:color w:val="202122"/>
                <w:sz w:val="10"/>
                <w:szCs w:val="10"/>
                <w:lang w:val="en"/>
              </w:rPr>
              <w:t> IN </w:t>
            </w:r>
            <w:hyperlink r:id="rId4235" w:tooltip="Talmud" w:history="1">
              <w:r w:rsidRPr="009B55CA">
                <w:rPr>
                  <w:rStyle w:val="Hyperlink"/>
                  <w:rFonts w:ascii="Arial" w:hAnsi="Arial" w:cs="Arial"/>
                  <w:color w:val="3366CC"/>
                  <w:sz w:val="10"/>
                  <w:szCs w:val="10"/>
                  <w:lang w:val="en"/>
                </w:rPr>
                <w:t>TALMUDIC</w:t>
              </w:r>
            </w:hyperlink>
            <w:r w:rsidRPr="009B55CA">
              <w:rPr>
                <w:rFonts w:ascii="Arial" w:hAnsi="Arial" w:cs="Arial"/>
                <w:b/>
                <w:bCs/>
                <w:color w:val="202122"/>
                <w:sz w:val="10"/>
                <w:szCs w:val="10"/>
                <w:lang w:val="en"/>
              </w:rPr>
              <w:t> AND POST-TALMUDIC LORE; A FIGURE WHO IS THE ACCUSER OR ADVERSARY (</w:t>
            </w:r>
            <w:hyperlink r:id="rId4236" w:anchor="Judaism" w:tooltip="Satan" w:history="1">
              <w:r w:rsidRPr="009B55CA">
                <w:rPr>
                  <w:rStyle w:val="Hyperlink"/>
                  <w:rFonts w:ascii="Arial" w:hAnsi="Arial" w:cs="Arial"/>
                  <w:color w:val="3366CC"/>
                  <w:sz w:val="10"/>
                  <w:szCs w:val="10"/>
                  <w:lang w:val="en"/>
                </w:rPr>
                <w:t>SATAN</w:t>
              </w:r>
            </w:hyperlink>
            <w:r w:rsidRPr="009B55CA">
              <w:rPr>
                <w:rFonts w:ascii="Arial" w:hAnsi="Arial" w:cs="Arial"/>
                <w:b/>
                <w:bCs/>
                <w:color w:val="202122"/>
                <w:sz w:val="10"/>
                <w:szCs w:val="10"/>
                <w:lang w:val="en"/>
              </w:rPr>
              <w:t> AS MENTIONED IN THE BOOK OF JOB), </w:t>
            </w:r>
            <w:hyperlink r:id="rId4237" w:tooltip="Seducer" w:history="1">
              <w:r w:rsidRPr="009B55CA">
                <w:rPr>
                  <w:rStyle w:val="Hyperlink"/>
                  <w:rFonts w:ascii="Arial" w:hAnsi="Arial" w:cs="Arial"/>
                  <w:color w:val="3366CC"/>
                  <w:sz w:val="10"/>
                  <w:szCs w:val="10"/>
                  <w:lang w:val="en"/>
                </w:rPr>
                <w:t>SEDUCER</w:t>
              </w:r>
            </w:hyperlink>
            <w:r w:rsidRPr="009B55CA">
              <w:rPr>
                <w:rFonts w:ascii="Arial" w:hAnsi="Arial" w:cs="Arial"/>
                <w:b/>
                <w:bCs/>
                <w:color w:val="202122"/>
                <w:sz w:val="10"/>
                <w:szCs w:val="10"/>
                <w:lang w:val="en"/>
              </w:rPr>
              <w:t>, AND DESTROYER (</w:t>
            </w:r>
            <w:hyperlink r:id="rId4238" w:tooltip="Mashhit" w:history="1">
              <w:r w:rsidRPr="009B55CA">
                <w:rPr>
                  <w:rStyle w:val="Hyperlink"/>
                  <w:rFonts w:ascii="Arial" w:hAnsi="Arial" w:cs="Arial"/>
                  <w:color w:val="3366CC"/>
                  <w:sz w:val="10"/>
                  <w:szCs w:val="10"/>
                  <w:lang w:val="en"/>
                </w:rPr>
                <w:t>MASHHIT</w:t>
              </w:r>
            </w:hyperlink>
            <w:r w:rsidRPr="009B55CA">
              <w:rPr>
                <w:rFonts w:ascii="Arial" w:hAnsi="Arial" w:cs="Arial"/>
                <w:b/>
                <w:bCs/>
                <w:color w:val="202122"/>
                <w:sz w:val="10"/>
                <w:szCs w:val="10"/>
                <w:lang w:val="en"/>
              </w:rPr>
              <w:t> AS MENTIONED IN THE BOOK OF EXODUS).</w:t>
            </w:r>
          </w:p>
          <w:p w14:paraId="262CB5D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ALTHOUGH MANY OF HIS FUNCTIONS RESEMBLE THE CHRISTIAN NOTION OF </w:t>
            </w:r>
            <w:hyperlink r:id="rId4239" w:tooltip="Satan" w:history="1">
              <w:r w:rsidRPr="009B55CA">
                <w:rPr>
                  <w:rStyle w:val="Hyperlink"/>
                  <w:rFonts w:ascii="Arial" w:hAnsi="Arial" w:cs="Arial"/>
                  <w:color w:val="3366CC"/>
                  <w:sz w:val="10"/>
                  <w:szCs w:val="10"/>
                  <w:lang w:val="en"/>
                </w:rPr>
                <w:t>SATAN</w:t>
              </w:r>
            </w:hyperlink>
            <w:r w:rsidRPr="009B55CA">
              <w:rPr>
                <w:rFonts w:ascii="Arial" w:hAnsi="Arial" w:cs="Arial"/>
                <w:b/>
                <w:bCs/>
                <w:color w:val="202122"/>
                <w:sz w:val="10"/>
                <w:szCs w:val="10"/>
                <w:lang w:val="en"/>
              </w:rPr>
              <w:t>, TO THE POINT OF BEING SOMETIMES IDENTIFIED AS A </w:t>
            </w:r>
            <w:hyperlink r:id="rId4240" w:tooltip="Fallen angel" w:history="1">
              <w:r w:rsidRPr="009B55CA">
                <w:rPr>
                  <w:rStyle w:val="Hyperlink"/>
                  <w:rFonts w:ascii="Arial" w:hAnsi="Arial" w:cs="Arial"/>
                  <w:color w:val="3366CC"/>
                  <w:sz w:val="10"/>
                  <w:szCs w:val="10"/>
                  <w:lang w:val="en"/>
                </w:rPr>
                <w:t>FALLEN ANGEL</w:t>
              </w:r>
            </w:hyperlink>
            <w:r w:rsidRPr="009B55CA">
              <w:rPr>
                <w:rFonts w:ascii="Arial" w:hAnsi="Arial" w:cs="Arial"/>
                <w:b/>
                <w:bCs/>
                <w:color w:val="202122"/>
                <w:sz w:val="10"/>
                <w:szCs w:val="10"/>
                <w:lang w:val="en"/>
              </w:rPr>
              <w:t>,</w:t>
            </w:r>
            <w:hyperlink r:id="rId4241" w:anchor="cite_note-JVL-5" w:history="1">
              <w:r w:rsidRPr="009B55CA">
                <w:rPr>
                  <w:rStyle w:val="Hyperlink"/>
                  <w:rFonts w:ascii="Arial" w:hAnsi="Arial" w:cs="Arial"/>
                  <w:color w:val="3366CC"/>
                  <w:sz w:val="10"/>
                  <w:szCs w:val="10"/>
                  <w:vertAlign w:val="superscript"/>
                  <w:lang w:val="en"/>
                </w:rPr>
                <w:t>[5]</w:t>
              </w:r>
            </w:hyperlink>
            <w:hyperlink r:id="rId4242" w:anchor="cite_note-Patai-6" w:history="1">
              <w:r w:rsidRPr="009B55CA">
                <w:rPr>
                  <w:rStyle w:val="Hyperlink"/>
                  <w:rFonts w:ascii="Arial" w:hAnsi="Arial" w:cs="Arial"/>
                  <w:color w:val="3366CC"/>
                  <w:sz w:val="10"/>
                  <w:szCs w:val="10"/>
                  <w:vertAlign w:val="superscript"/>
                  <w:lang w:val="en"/>
                </w:rPr>
                <w:t>[6]</w:t>
              </w:r>
            </w:hyperlink>
            <w:hyperlink r:id="rId4243"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: 257–60 </w:t>
            </w:r>
            <w:r w:rsidRPr="009B55CA">
              <w:rPr>
                <w:rFonts w:ascii="Arial" w:hAnsi="Arial" w:cs="Arial"/>
                <w:b/>
                <w:bCs/>
                <w:color w:val="202122"/>
                <w:sz w:val="10"/>
                <w:szCs w:val="10"/>
                <w:lang w:val="en"/>
              </w:rPr>
              <w:t> HE IS NOT NECESSARILY EVIL, SINCE HIS FUNCTIONS ARE ALSO REGARDED AS RESULTING IN GOOD, SUCH AS DESTROYING SINNERS.</w:t>
            </w:r>
            <w:hyperlink r:id="rId4244" w:anchor="cite_note-Fallen_Angels-3" w:history="1">
              <w:r w:rsidRPr="009B55CA">
                <w:rPr>
                  <w:rStyle w:val="Hyperlink"/>
                  <w:rFonts w:ascii="Arial" w:hAnsi="Arial" w:cs="Arial"/>
                  <w:color w:val="3366CC"/>
                  <w:sz w:val="10"/>
                  <w:szCs w:val="10"/>
                  <w:vertAlign w:val="superscript"/>
                  <w:lang w:val="en"/>
                </w:rPr>
                <w:t>[3]</w:t>
              </w:r>
            </w:hyperlink>
          </w:p>
          <w:p w14:paraId="1C48F26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HE IS CONSIDERED IN </w:t>
            </w:r>
            <w:hyperlink r:id="rId4245" w:tooltip="Midrash" w:history="1">
              <w:r w:rsidRPr="009B55CA">
                <w:rPr>
                  <w:rStyle w:val="Hyperlink"/>
                  <w:rFonts w:ascii="Arial" w:hAnsi="Arial" w:cs="Arial"/>
                  <w:color w:val="3366CC"/>
                  <w:sz w:val="10"/>
                  <w:szCs w:val="10"/>
                  <w:lang w:val="en"/>
                </w:rPr>
                <w:t>MIDRASHIC</w:t>
              </w:r>
            </w:hyperlink>
            <w:r w:rsidRPr="009B55CA">
              <w:rPr>
                <w:rFonts w:ascii="Arial" w:hAnsi="Arial" w:cs="Arial"/>
                <w:b/>
                <w:bCs/>
                <w:color w:val="202122"/>
                <w:sz w:val="10"/>
                <w:szCs w:val="10"/>
                <w:lang w:val="en"/>
              </w:rPr>
              <w:t> TEXTS TO BE A MEMBER OF THE </w:t>
            </w:r>
            <w:hyperlink r:id="rId4246" w:tooltip="Heavenly host" w:history="1">
              <w:r w:rsidRPr="009B55CA">
                <w:rPr>
                  <w:rStyle w:val="Hyperlink"/>
                  <w:rFonts w:ascii="Arial" w:hAnsi="Arial" w:cs="Arial"/>
                  <w:color w:val="3366CC"/>
                  <w:sz w:val="10"/>
                  <w:szCs w:val="10"/>
                  <w:lang w:val="en"/>
                </w:rPr>
                <w:t>HEAVENLY HOST</w:t>
              </w:r>
            </w:hyperlink>
            <w:r w:rsidRPr="009B55CA">
              <w:rPr>
                <w:rFonts w:ascii="Arial" w:hAnsi="Arial" w:cs="Arial"/>
                <w:b/>
                <w:bCs/>
                <w:color w:val="202122"/>
                <w:sz w:val="10"/>
                <w:szCs w:val="10"/>
                <w:lang w:val="en"/>
              </w:rPr>
              <w:t> WITH OFTEN GRIM AND DESTRUCTIVE DUTIES. ONE OF SAMAEL'S GREATEST ROLES IN JEWISH LORE IS THAT OF THE MAIN </w:t>
            </w:r>
            <w:hyperlink r:id="rId4247" w:tooltip="Death (personification)" w:history="1">
              <w:r w:rsidRPr="009B55CA">
                <w:rPr>
                  <w:rStyle w:val="Hyperlink"/>
                  <w:rFonts w:ascii="Arial" w:hAnsi="Arial" w:cs="Arial"/>
                  <w:color w:val="3366CC"/>
                  <w:sz w:val="10"/>
                  <w:szCs w:val="10"/>
                  <w:lang w:val="en"/>
                </w:rPr>
                <w:t>ANGEL OF DEATH</w:t>
              </w:r>
            </w:hyperlink>
            <w:r w:rsidRPr="009B55CA">
              <w:rPr>
                <w:rFonts w:ascii="Arial" w:hAnsi="Arial" w:cs="Arial"/>
                <w:b/>
                <w:bCs/>
                <w:color w:val="202122"/>
                <w:sz w:val="10"/>
                <w:szCs w:val="10"/>
                <w:lang w:val="en"/>
              </w:rPr>
              <w:t> AND THE HEAD OF </w:t>
            </w:r>
            <w:r w:rsidRPr="009B55CA">
              <w:rPr>
                <w:rFonts w:ascii="Arial" w:hAnsi="Arial" w:cs="Arial"/>
                <w:b/>
                <w:bCs/>
                <w:i/>
                <w:iCs/>
                <w:color w:val="202122"/>
                <w:sz w:val="10"/>
                <w:szCs w:val="10"/>
                <w:lang w:val="en"/>
              </w:rPr>
              <w:t>SATANS</w:t>
            </w:r>
            <w:r w:rsidRPr="009B55CA">
              <w:rPr>
                <w:rFonts w:ascii="Arial" w:hAnsi="Arial" w:cs="Arial"/>
                <w:b/>
                <w:bCs/>
                <w:color w:val="202122"/>
                <w:sz w:val="10"/>
                <w:szCs w:val="10"/>
                <w:lang w:val="en"/>
              </w:rPr>
              <w:t>. ALTHOUGH HE CONDONES THE SINS OF MAN, HE REMAINS ONE OF GOD'S SERVANTS. HE APPEARS FREQUENTLY IN THE STORY OF THE </w:t>
            </w:r>
            <w:hyperlink r:id="rId4248" w:tooltip="Garden of Eden" w:history="1">
              <w:r w:rsidRPr="009B55CA">
                <w:rPr>
                  <w:rStyle w:val="Hyperlink"/>
                  <w:rFonts w:ascii="Arial" w:hAnsi="Arial" w:cs="Arial"/>
                  <w:color w:val="3366CC"/>
                  <w:sz w:val="10"/>
                  <w:szCs w:val="10"/>
                  <w:lang w:val="en"/>
                </w:rPr>
                <w:t>GARDEN OF EDEN</w:t>
              </w:r>
            </w:hyperlink>
            <w:r w:rsidRPr="009B55CA">
              <w:rPr>
                <w:rFonts w:ascii="Arial" w:hAnsi="Arial" w:cs="Arial"/>
                <w:b/>
                <w:bCs/>
                <w:color w:val="202122"/>
                <w:sz w:val="10"/>
                <w:szCs w:val="10"/>
                <w:lang w:val="en"/>
              </w:rPr>
              <w:t> AND ENGINEERED THE </w:t>
            </w:r>
            <w:hyperlink r:id="rId4249" w:tooltip="Fall of Adam and Eve" w:history="1">
              <w:r w:rsidRPr="009B55CA">
                <w:rPr>
                  <w:rStyle w:val="Hyperlink"/>
                  <w:rFonts w:ascii="Arial" w:hAnsi="Arial" w:cs="Arial"/>
                  <w:color w:val="3366CC"/>
                  <w:sz w:val="10"/>
                  <w:szCs w:val="10"/>
                  <w:lang w:val="en"/>
                </w:rPr>
                <w:t>FALL OF ADAM AND EVE</w:t>
              </w:r>
            </w:hyperlink>
            <w:r w:rsidRPr="009B55CA">
              <w:rPr>
                <w:rFonts w:ascii="Arial" w:hAnsi="Arial" w:cs="Arial"/>
                <w:b/>
                <w:bCs/>
                <w:color w:val="202122"/>
                <w:sz w:val="10"/>
                <w:szCs w:val="10"/>
                <w:lang w:val="en"/>
              </w:rPr>
              <w:t> WITH A SNAKE IN WRITINGS DURING THE </w:t>
            </w:r>
            <w:hyperlink r:id="rId4250" w:tooltip="Second Temple period" w:history="1">
              <w:r w:rsidRPr="009B55CA">
                <w:rPr>
                  <w:rStyle w:val="Hyperlink"/>
                  <w:rFonts w:ascii="Arial" w:hAnsi="Arial" w:cs="Arial"/>
                  <w:color w:val="3366CC"/>
                  <w:sz w:val="10"/>
                  <w:szCs w:val="10"/>
                  <w:lang w:val="en"/>
                </w:rPr>
                <w:t>SECOND TEMPLE PERIOD</w:t>
              </w:r>
            </w:hyperlink>
            <w:r w:rsidRPr="009B55CA">
              <w:rPr>
                <w:rFonts w:ascii="Arial" w:hAnsi="Arial" w:cs="Arial"/>
                <w:b/>
                <w:bCs/>
                <w:color w:val="202122"/>
                <w:sz w:val="10"/>
                <w:szCs w:val="10"/>
                <w:lang w:val="en"/>
              </w:rPr>
              <w:t>.</w:t>
            </w:r>
            <w:hyperlink r:id="rId4251" w:anchor="cite_note-JVL-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HOWEVER, THE SERPENT IS NOT A FORM OF SAMAEL, BUT A BEAST HE RODE LIKE A </w:t>
            </w:r>
            <w:hyperlink r:id="rId4252" w:tooltip="Camel" w:history="1">
              <w:r w:rsidRPr="009B55CA">
                <w:rPr>
                  <w:rStyle w:val="Hyperlink"/>
                  <w:rFonts w:ascii="Arial" w:hAnsi="Arial" w:cs="Arial"/>
                  <w:color w:val="3366CC"/>
                  <w:sz w:val="10"/>
                  <w:szCs w:val="10"/>
                  <w:lang w:val="en"/>
                </w:rPr>
                <w:t>CAMEL</w:t>
              </w:r>
            </w:hyperlink>
            <w:r w:rsidRPr="009B55CA">
              <w:rPr>
                <w:rFonts w:ascii="Arial" w:hAnsi="Arial" w:cs="Arial"/>
                <w:b/>
                <w:bCs/>
                <w:color w:val="202122"/>
                <w:sz w:val="10"/>
                <w:szCs w:val="10"/>
                <w:lang w:val="en"/>
              </w:rPr>
              <w:t>.</w:t>
            </w:r>
            <w:hyperlink r:id="rId4253" w:anchor="cite_note-Or-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IN A SINGLE ACCOUNT HE IS ALSO BELIEVED TO BE THE </w:t>
            </w:r>
            <w:hyperlink r:id="rId4254" w:tooltip="Serpent seed" w:history="1">
              <w:r w:rsidRPr="009B55CA">
                <w:rPr>
                  <w:rStyle w:val="Hyperlink"/>
                  <w:rFonts w:ascii="Arial" w:hAnsi="Arial" w:cs="Arial"/>
                  <w:color w:val="3366CC"/>
                  <w:sz w:val="10"/>
                  <w:szCs w:val="10"/>
                  <w:lang w:val="en"/>
                </w:rPr>
                <w:t>FATHER OF</w:t>
              </w:r>
            </w:hyperlink>
            <w:r w:rsidRPr="009B55CA">
              <w:rPr>
                <w:rFonts w:ascii="Arial" w:hAnsi="Arial" w:cs="Arial"/>
                <w:b/>
                <w:bCs/>
                <w:color w:val="202122"/>
                <w:sz w:val="10"/>
                <w:szCs w:val="10"/>
                <w:lang w:val="en"/>
              </w:rPr>
              <w:t> </w:t>
            </w:r>
            <w:hyperlink r:id="rId4255" w:tooltip="Cain" w:history="1">
              <w:r w:rsidRPr="009B55CA">
                <w:rPr>
                  <w:rStyle w:val="Hyperlink"/>
                  <w:rFonts w:ascii="Arial" w:hAnsi="Arial" w:cs="Arial"/>
                  <w:color w:val="3366CC"/>
                  <w:sz w:val="10"/>
                  <w:szCs w:val="10"/>
                  <w:lang w:val="en"/>
                </w:rPr>
                <w:t>CAIN</w:t>
              </w:r>
            </w:hyperlink>
            <w:r w:rsidRPr="009B55CA">
              <w:rPr>
                <w:rFonts w:ascii="Arial" w:hAnsi="Arial" w:cs="Arial"/>
                <w:b/>
                <w:bCs/>
                <w:color w:val="202122"/>
                <w:sz w:val="10"/>
                <w:szCs w:val="10"/>
                <w:lang w:val="en"/>
              </w:rPr>
              <w:t>,</w:t>
            </w:r>
            <w:hyperlink r:id="rId4256" w:anchor="cite_note-Patai-6" w:history="1">
              <w:r w:rsidRPr="009B55CA">
                <w:rPr>
                  <w:rStyle w:val="Hyperlink"/>
                  <w:rFonts w:ascii="Arial" w:hAnsi="Arial" w:cs="Arial"/>
                  <w:color w:val="3366CC"/>
                  <w:sz w:val="10"/>
                  <w:szCs w:val="10"/>
                  <w:vertAlign w:val="superscript"/>
                  <w:lang w:val="en"/>
                </w:rPr>
                <w:t>[6]</w:t>
              </w:r>
            </w:hyperlink>
            <w:hyperlink r:id="rId4257" w:anchor="cite_note-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AS WELL AS THE PARTNER OF </w:t>
            </w:r>
            <w:hyperlink r:id="rId4258" w:tooltip="Lilith" w:history="1">
              <w:r w:rsidRPr="009B55CA">
                <w:rPr>
                  <w:rStyle w:val="Hyperlink"/>
                  <w:rFonts w:ascii="Arial" w:hAnsi="Arial" w:cs="Arial"/>
                  <w:color w:val="3366CC"/>
                  <w:sz w:val="10"/>
                  <w:szCs w:val="10"/>
                  <w:lang w:val="en"/>
                </w:rPr>
                <w:t>LILITH</w:t>
              </w:r>
            </w:hyperlink>
            <w:r w:rsidRPr="009B55CA">
              <w:rPr>
                <w:rFonts w:ascii="Arial" w:hAnsi="Arial" w:cs="Arial"/>
                <w:b/>
                <w:bCs/>
                <w:color w:val="202122"/>
                <w:sz w:val="10"/>
                <w:szCs w:val="10"/>
                <w:lang w:val="en"/>
              </w:rPr>
              <w:t>. IN EARLY TALMUDIC AND MIDRASHIC LITERATURE HE IS NOT IDENTIFIED WITH SATAN YET. ONLY IN LATER MIDRASHIM HE IS ENTITLED "HEAD OF ALL THE SATANS".</w:t>
            </w:r>
            <w:hyperlink r:id="rId4259" w:anchor="cite_note-Yisraeli-10" w:history="1">
              <w:r w:rsidRPr="009B55CA">
                <w:rPr>
                  <w:rStyle w:val="Hyperlink"/>
                  <w:rFonts w:ascii="Arial" w:hAnsi="Arial" w:cs="Arial"/>
                  <w:color w:val="3366CC"/>
                  <w:sz w:val="10"/>
                  <w:szCs w:val="10"/>
                  <w:vertAlign w:val="superscript"/>
                  <w:lang w:val="en"/>
                </w:rPr>
                <w:t>[10]</w:t>
              </w:r>
            </w:hyperlink>
          </w:p>
          <w:p w14:paraId="3588A94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AS </w:t>
            </w:r>
            <w:hyperlink r:id="rId4260" w:tooltip="Guardian angel" w:history="1">
              <w:r w:rsidRPr="009B55CA">
                <w:rPr>
                  <w:rStyle w:val="Hyperlink"/>
                  <w:rFonts w:ascii="Arial" w:hAnsi="Arial" w:cs="Arial"/>
                  <w:color w:val="3366CC"/>
                  <w:sz w:val="10"/>
                  <w:szCs w:val="10"/>
                  <w:lang w:val="en"/>
                </w:rPr>
                <w:t>GUARDIAN ANGEL</w:t>
              </w:r>
            </w:hyperlink>
            <w:r w:rsidRPr="009B55CA">
              <w:rPr>
                <w:rFonts w:ascii="Arial" w:hAnsi="Arial" w:cs="Arial"/>
                <w:b/>
                <w:bCs/>
                <w:color w:val="202122"/>
                <w:sz w:val="10"/>
                <w:szCs w:val="10"/>
                <w:lang w:val="en"/>
              </w:rPr>
              <w:t> AND PRINCE OF </w:t>
            </w:r>
            <w:hyperlink r:id="rId4261" w:tooltip="Ancient Rome" w:history="1">
              <w:r w:rsidRPr="009B55CA">
                <w:rPr>
                  <w:rStyle w:val="Hyperlink"/>
                  <w:rFonts w:ascii="Arial" w:hAnsi="Arial" w:cs="Arial"/>
                  <w:color w:val="3366CC"/>
                  <w:sz w:val="10"/>
                  <w:szCs w:val="10"/>
                  <w:lang w:val="en"/>
                </w:rPr>
                <w:t>ROME</w:t>
              </w:r>
            </w:hyperlink>
            <w:r w:rsidRPr="009B55CA">
              <w:rPr>
                <w:rFonts w:ascii="Arial" w:hAnsi="Arial" w:cs="Arial"/>
                <w:b/>
                <w:bCs/>
                <w:color w:val="202122"/>
                <w:sz w:val="10"/>
                <w:szCs w:val="10"/>
                <w:lang w:val="en"/>
              </w:rPr>
              <w:t>, HE IS THE ARCHENEMY OF </w:t>
            </w:r>
            <w:hyperlink r:id="rId4262" w:tooltip="Israelites" w:history="1">
              <w:r w:rsidRPr="009B55CA">
                <w:rPr>
                  <w:rStyle w:val="Hyperlink"/>
                  <w:rFonts w:ascii="Arial" w:hAnsi="Arial" w:cs="Arial"/>
                  <w:color w:val="3366CC"/>
                  <w:sz w:val="10"/>
                  <w:szCs w:val="10"/>
                  <w:lang w:val="en"/>
                </w:rPr>
                <w:t>ISRAEL</w:t>
              </w:r>
            </w:hyperlink>
            <w:r w:rsidRPr="009B55CA">
              <w:rPr>
                <w:rFonts w:ascii="Arial" w:hAnsi="Arial" w:cs="Arial"/>
                <w:b/>
                <w:bCs/>
                <w:color w:val="202122"/>
                <w:sz w:val="10"/>
                <w:szCs w:val="10"/>
                <w:lang w:val="en"/>
              </w:rPr>
              <w:t>. BY THE BEGINNING OF </w:t>
            </w:r>
            <w:hyperlink r:id="rId4263" w:tooltip="History of the Jews in Europe" w:history="1">
              <w:r w:rsidRPr="009B55CA">
                <w:rPr>
                  <w:rStyle w:val="Hyperlink"/>
                  <w:rFonts w:ascii="Arial" w:hAnsi="Arial" w:cs="Arial"/>
                  <w:color w:val="3366CC"/>
                  <w:sz w:val="10"/>
                  <w:szCs w:val="10"/>
                  <w:lang w:val="en"/>
                </w:rPr>
                <w:t>JEWISH CULTURE IN EUROPE</w:t>
              </w:r>
            </w:hyperlink>
            <w:r w:rsidRPr="009B55CA">
              <w:rPr>
                <w:rFonts w:ascii="Arial" w:hAnsi="Arial" w:cs="Arial"/>
                <w:b/>
                <w:bCs/>
                <w:color w:val="202122"/>
                <w:sz w:val="10"/>
                <w:szCs w:val="10"/>
                <w:lang w:val="en"/>
              </w:rPr>
              <w:t>, SAMAEL HAD BEEN ESTABLISHED AS A REPRESENTATIVE OF </w:t>
            </w:r>
            <w:hyperlink r:id="rId4264" w:tooltip="Christianity" w:history="1">
              <w:r w:rsidRPr="009B55CA">
                <w:rPr>
                  <w:rStyle w:val="Hyperlink"/>
                  <w:rFonts w:ascii="Arial" w:hAnsi="Arial" w:cs="Arial"/>
                  <w:color w:val="3366CC"/>
                  <w:sz w:val="10"/>
                  <w:szCs w:val="10"/>
                  <w:lang w:val="en"/>
                </w:rPr>
                <w:t>CHRISTIANITY</w:t>
              </w:r>
            </w:hyperlink>
            <w:r w:rsidRPr="009B55CA">
              <w:rPr>
                <w:rFonts w:ascii="Arial" w:hAnsi="Arial" w:cs="Arial"/>
                <w:b/>
                <w:bCs/>
                <w:color w:val="202122"/>
                <w:sz w:val="10"/>
                <w:szCs w:val="10"/>
                <w:lang w:val="en"/>
              </w:rPr>
              <w:t>, DUE TO HIS IDENTIFICATION WITH ROME.</w:t>
            </w:r>
            <w:hyperlink r:id="rId4265" w:anchor="cite_note-11" w:history="1">
              <w:r w:rsidRPr="009B55CA">
                <w:rPr>
                  <w:rStyle w:val="Hyperlink"/>
                  <w:rFonts w:ascii="Arial" w:hAnsi="Arial" w:cs="Arial"/>
                  <w:color w:val="3366CC"/>
                  <w:sz w:val="10"/>
                  <w:szCs w:val="10"/>
                  <w:vertAlign w:val="superscript"/>
                  <w:lang w:val="en"/>
                </w:rPr>
                <w:t>[11]</w:t>
              </w:r>
            </w:hyperlink>
            <w:hyperlink r:id="rId4266"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: 263 </w:t>
            </w:r>
          </w:p>
          <w:p w14:paraId="56D290F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SOME </w:t>
            </w:r>
            <w:hyperlink r:id="rId4267" w:tooltip="Gnosticism" w:history="1">
              <w:r w:rsidRPr="009B55CA">
                <w:rPr>
                  <w:rStyle w:val="Hyperlink"/>
                  <w:rFonts w:ascii="Arial" w:hAnsi="Arial" w:cs="Arial"/>
                  <w:color w:val="3366CC"/>
                  <w:sz w:val="10"/>
                  <w:szCs w:val="10"/>
                  <w:lang w:val="en"/>
                </w:rPr>
                <w:t>GNOSTIC COSMOLOGIES</w:t>
              </w:r>
            </w:hyperlink>
            <w:r w:rsidRPr="009B55CA">
              <w:rPr>
                <w:rFonts w:ascii="Arial" w:hAnsi="Arial" w:cs="Arial"/>
                <w:b/>
                <w:bCs/>
                <w:color w:val="202122"/>
                <w:sz w:val="10"/>
                <w:szCs w:val="10"/>
                <w:lang w:val="en"/>
              </w:rPr>
              <w:t>, SAMAEL'S ROLE AS SOURCE OF EVIL BECAME IDENTIFIED WITH THE </w:t>
            </w:r>
            <w:hyperlink r:id="rId4268" w:tooltip="Demiurge" w:history="1">
              <w:r w:rsidRPr="009B55CA">
                <w:rPr>
                  <w:rStyle w:val="Hyperlink"/>
                  <w:rFonts w:ascii="Arial" w:hAnsi="Arial" w:cs="Arial"/>
                  <w:color w:val="3366CC"/>
                  <w:sz w:val="10"/>
                  <w:szCs w:val="10"/>
                  <w:lang w:val="en"/>
                </w:rPr>
                <w:t>DEMIURGE</w:t>
              </w:r>
            </w:hyperlink>
            <w:r w:rsidRPr="009B55CA">
              <w:rPr>
                <w:rFonts w:ascii="Arial" w:hAnsi="Arial" w:cs="Arial"/>
                <w:b/>
                <w:bCs/>
                <w:color w:val="202122"/>
                <w:sz w:val="10"/>
                <w:szCs w:val="10"/>
                <w:lang w:val="en"/>
              </w:rPr>
              <w:t>, THE CREATOR OF THE MATERIAL WORLD. ALTHOUGH PROBABLY BOTH ACCOUNTS ORIGINATE FROM THE SAME SOURCE, THE GNOSTIC DEVELOPMENT DIFFERS FROM THE JEWISH DEVELOPMENT OF SAMAEL, IN WHICH SAMAEL IS MERELY AN ANGEL AND SERVANT OF GOD.</w:t>
            </w:r>
          </w:p>
          <w:p w14:paraId="670FFF7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JUDAISM</w:t>
            </w:r>
          </w:p>
          <w:p w14:paraId="6BC93B3E"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SECOND TEMPLE PERIOD AND POSTERIORITY</w:t>
            </w:r>
          </w:p>
          <w:p w14:paraId="21F2BBC0"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21758E3F" wp14:editId="35DECD9F">
                  <wp:extent cx="1021228" cy="1485900"/>
                  <wp:effectExtent l="0" t="0" r="0" b="0"/>
                  <wp:docPr id="172946386" name="Picture 2" descr="A picture containing text, painting&#10;&#10;Description automatically generated">
                    <a:hlinkClick xmlns:a="http://schemas.openxmlformats.org/drawingml/2006/main" r:id="rId4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386" name="Picture 2" descr="A picture containing text, painting&#10;&#10;Description automatically generated">
                            <a:hlinkClick r:id="rId4269"/>
                          </pic:cNvPr>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1030494" cy="1499383"/>
                          </a:xfrm>
                          <a:prstGeom prst="rect">
                            <a:avLst/>
                          </a:prstGeom>
                          <a:noFill/>
                          <a:ln>
                            <a:noFill/>
                          </a:ln>
                        </pic:spPr>
                      </pic:pic>
                    </a:graphicData>
                  </a:graphic>
                </wp:inline>
              </w:drawing>
            </w:r>
          </w:p>
          <w:p w14:paraId="781982E6"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SAMAEL SITS ENROBED WITH </w:t>
            </w:r>
            <w:hyperlink r:id="rId4271" w:tooltip="Scythe" w:history="1">
              <w:r w:rsidRPr="009B55CA">
                <w:rPr>
                  <w:rStyle w:val="Hyperlink"/>
                  <w:rFonts w:ascii="Arial" w:hAnsi="Arial" w:cs="Arial"/>
                  <w:color w:val="3366CC"/>
                  <w:sz w:val="10"/>
                  <w:szCs w:val="10"/>
                  <w:lang w:val="en"/>
                </w:rPr>
                <w:t>SCYTHE</w:t>
              </w:r>
            </w:hyperlink>
            <w:r w:rsidRPr="009B55CA">
              <w:rPr>
                <w:rFonts w:ascii="Arial" w:hAnsi="Arial" w:cs="Arial"/>
                <w:b/>
                <w:bCs/>
                <w:color w:val="202122"/>
                <w:sz w:val="10"/>
                <w:szCs w:val="10"/>
                <w:lang w:val="en"/>
              </w:rPr>
              <w:t> IN HAND ON TOP THE WORLD, GUSTAVE DORÉ ILLUSTRATION</w:t>
            </w:r>
          </w:p>
          <w:p w14:paraId="05BF9CB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SAMAEL WAS FIRST MENTIONED DURING THE </w:t>
            </w:r>
            <w:hyperlink r:id="rId4272" w:tooltip="Second Temple Period" w:history="1">
              <w:r w:rsidRPr="009B55CA">
                <w:rPr>
                  <w:rStyle w:val="Hyperlink"/>
                  <w:rFonts w:ascii="Arial" w:hAnsi="Arial" w:cs="Arial"/>
                  <w:color w:val="3366CC"/>
                  <w:sz w:val="10"/>
                  <w:szCs w:val="10"/>
                  <w:lang w:val="en"/>
                </w:rPr>
                <w:t>SECOND TEMPLE PERIOD</w:t>
              </w:r>
            </w:hyperlink>
            <w:r w:rsidRPr="009B55CA">
              <w:rPr>
                <w:rFonts w:ascii="Arial" w:hAnsi="Arial" w:cs="Arial"/>
                <w:b/>
                <w:bCs/>
                <w:color w:val="202122"/>
                <w:sz w:val="10"/>
                <w:szCs w:val="10"/>
                <w:lang w:val="en"/>
              </w:rPr>
              <w:t> AND IMMEDIATELY AFTER ITS DESTRUCTION. HE IS APPARENTLY FIRST MENTIONED IN THE </w:t>
            </w:r>
            <w:hyperlink r:id="rId4273"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ALONG WITH OTHER REBELLIOUS ANGELS. IN </w:t>
            </w:r>
            <w:r w:rsidRPr="009B55CA">
              <w:rPr>
                <w:rFonts w:ascii="Arial" w:hAnsi="Arial" w:cs="Arial"/>
                <w:b/>
                <w:bCs/>
                <w:i/>
                <w:iCs/>
                <w:color w:val="202122"/>
                <w:sz w:val="10"/>
                <w:szCs w:val="10"/>
                <w:lang w:val="en"/>
              </w:rPr>
              <w:t>ENOCH 1</w:t>
            </w:r>
            <w:r w:rsidRPr="009B55CA">
              <w:rPr>
                <w:rFonts w:ascii="Arial" w:hAnsi="Arial" w:cs="Arial"/>
                <w:b/>
                <w:bCs/>
                <w:color w:val="202122"/>
                <w:sz w:val="10"/>
                <w:szCs w:val="10"/>
                <w:lang w:val="en"/>
              </w:rPr>
              <w:t> HE IS ONE OF THE </w:t>
            </w:r>
            <w:hyperlink r:id="rId4274" w:tooltip="Watcher (angel)" w:history="1">
              <w:r w:rsidRPr="009B55CA">
                <w:rPr>
                  <w:rStyle w:val="Hyperlink"/>
                  <w:rFonts w:ascii="Arial" w:hAnsi="Arial" w:cs="Arial"/>
                  <w:color w:val="3366CC"/>
                  <w:sz w:val="10"/>
                  <w:szCs w:val="10"/>
                  <w:lang w:val="en"/>
                </w:rPr>
                <w:t>WATCHERS</w:t>
              </w:r>
            </w:hyperlink>
            <w:r w:rsidRPr="009B55CA">
              <w:rPr>
                <w:rFonts w:ascii="Arial" w:hAnsi="Arial" w:cs="Arial"/>
                <w:b/>
                <w:bCs/>
                <w:color w:val="202122"/>
                <w:sz w:val="10"/>
                <w:szCs w:val="10"/>
                <w:lang w:val="en"/>
              </w:rPr>
              <w:t> WHO DESCENDED TO EARTH TO </w:t>
            </w:r>
            <w:hyperlink r:id="rId4275" w:tooltip="Copulate" w:history="1">
              <w:r w:rsidRPr="009B55CA">
                <w:rPr>
                  <w:rStyle w:val="Hyperlink"/>
                  <w:rFonts w:ascii="Arial" w:hAnsi="Arial" w:cs="Arial"/>
                  <w:color w:val="3366CC"/>
                  <w:sz w:val="10"/>
                  <w:szCs w:val="10"/>
                  <w:lang w:val="en"/>
                </w:rPr>
                <w:t>COPULATE</w:t>
              </w:r>
            </w:hyperlink>
            <w:r w:rsidRPr="009B55CA">
              <w:rPr>
                <w:rFonts w:ascii="Arial" w:hAnsi="Arial" w:cs="Arial"/>
                <w:b/>
                <w:bCs/>
                <w:color w:val="202122"/>
                <w:sz w:val="10"/>
                <w:szCs w:val="10"/>
                <w:lang w:val="en"/>
              </w:rPr>
              <w:t xml:space="preserve"> WITH HUMAN WOMEN, ALTHOUGH HE IS NOT </w:t>
            </w:r>
            <w:r w:rsidRPr="009B55CA">
              <w:rPr>
                <w:rFonts w:ascii="Arial" w:hAnsi="Arial" w:cs="Arial"/>
                <w:b/>
                <w:bCs/>
                <w:color w:val="202122"/>
                <w:sz w:val="10"/>
                <w:szCs w:val="10"/>
                <w:lang w:val="en"/>
              </w:rPr>
              <w:lastRenderedPageBreak/>
              <w:t>THEIR LEADER,</w:t>
            </w:r>
            <w:hyperlink r:id="rId4276" w:anchor="cite_note-12" w:history="1">
              <w:r w:rsidRPr="009B55CA">
                <w:rPr>
                  <w:rStyle w:val="Hyperlink"/>
                  <w:rFonts w:ascii="Arial" w:hAnsi="Arial" w:cs="Arial"/>
                  <w:color w:val="3366CC"/>
                  <w:sz w:val="10"/>
                  <w:szCs w:val="10"/>
                  <w:vertAlign w:val="superscript"/>
                  <w:lang w:val="en"/>
                </w:rPr>
                <w:t>[12]</w:t>
              </w:r>
            </w:hyperlink>
            <w:hyperlink r:id="rId4277" w:anchor="cite_note-JVL-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THIS BEING </w:t>
            </w:r>
            <w:hyperlink r:id="rId4278" w:tooltip="Semyaza" w:history="1">
              <w:r w:rsidRPr="009B55CA">
                <w:rPr>
                  <w:rStyle w:val="Hyperlink"/>
                  <w:rFonts w:ascii="Arial" w:hAnsi="Arial" w:cs="Arial"/>
                  <w:color w:val="3366CC"/>
                  <w:sz w:val="10"/>
                  <w:szCs w:val="10"/>
                  <w:lang w:val="en"/>
                </w:rPr>
                <w:t>SEMYAZA</w:t>
              </w:r>
            </w:hyperlink>
            <w:r w:rsidRPr="009B55CA">
              <w:rPr>
                <w:rFonts w:ascii="Arial" w:hAnsi="Arial" w:cs="Arial"/>
                <w:b/>
                <w:bCs/>
                <w:color w:val="202122"/>
                <w:sz w:val="10"/>
                <w:szCs w:val="10"/>
                <w:lang w:val="en"/>
              </w:rPr>
              <w:t>.</w:t>
            </w:r>
            <w:hyperlink r:id="rId4279" w:anchor="cite_note-Patai-6" w:history="1">
              <w:r w:rsidRPr="009B55CA">
                <w:rPr>
                  <w:rStyle w:val="Hyperlink"/>
                  <w:rFonts w:ascii="Arial" w:hAnsi="Arial" w:cs="Arial"/>
                  <w:color w:val="3366CC"/>
                  <w:sz w:val="10"/>
                  <w:szCs w:val="10"/>
                  <w:vertAlign w:val="superscript"/>
                  <w:lang w:val="en"/>
                </w:rPr>
                <w:t>[6]</w:t>
              </w:r>
            </w:hyperlink>
            <w:hyperlink r:id="rId4280" w:anchor="cite_note-13" w:history="1">
              <w:r w:rsidRPr="009B55CA">
                <w:rPr>
                  <w:rStyle w:val="Hyperlink"/>
                  <w:rFonts w:ascii="Arial" w:hAnsi="Arial" w:cs="Arial"/>
                  <w:color w:val="3366CC"/>
                  <w:sz w:val="10"/>
                  <w:szCs w:val="10"/>
                  <w:vertAlign w:val="superscript"/>
                  <w:lang w:val="en"/>
                </w:rPr>
                <w:t>[13]</w:t>
              </w:r>
            </w:hyperlink>
          </w:p>
          <w:p w14:paraId="22EB75A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281" w:tooltip="Greek Apocalypse of Baruch" w:history="1">
              <w:r w:rsidRPr="009B55CA">
                <w:rPr>
                  <w:rStyle w:val="Hyperlink"/>
                  <w:rFonts w:ascii="Arial" w:hAnsi="Arial" w:cs="Arial"/>
                  <w:color w:val="3366CC"/>
                  <w:sz w:val="10"/>
                  <w:szCs w:val="10"/>
                  <w:lang w:val="en"/>
                </w:rPr>
                <w:t>GREEK APOCALYPSE OF BARUCH</w:t>
              </w:r>
            </w:hyperlink>
            <w:r w:rsidRPr="009B55CA">
              <w:rPr>
                <w:rFonts w:ascii="Arial" w:hAnsi="Arial" w:cs="Arial"/>
                <w:b/>
                <w:bCs/>
                <w:color w:val="202122"/>
                <w:sz w:val="10"/>
                <w:szCs w:val="10"/>
                <w:lang w:val="en"/>
              </w:rPr>
              <w:t>,</w:t>
            </w:r>
            <w:hyperlink r:id="rId4282" w:anchor="cite_note-JVL-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HE IS THE DOMINANT EVIL FIGURE. SAMAEL PLANTS THE </w:t>
            </w:r>
            <w:hyperlink r:id="rId4283" w:tooltip="Tree of the knowledge of good and evil" w:history="1">
              <w:r w:rsidRPr="009B55CA">
                <w:rPr>
                  <w:rStyle w:val="Hyperlink"/>
                  <w:rFonts w:ascii="Arial" w:hAnsi="Arial" w:cs="Arial"/>
                  <w:color w:val="3366CC"/>
                  <w:sz w:val="10"/>
                  <w:szCs w:val="10"/>
                  <w:lang w:val="en"/>
                </w:rPr>
                <w:t>TREE OF KNOWLEDGE</w:t>
              </w:r>
            </w:hyperlink>
            <w:r w:rsidRPr="009B55CA">
              <w:rPr>
                <w:rFonts w:ascii="Arial" w:hAnsi="Arial" w:cs="Arial"/>
                <w:b/>
                <w:bCs/>
                <w:color w:val="202122"/>
                <w:sz w:val="10"/>
                <w:szCs w:val="10"/>
                <w:lang w:val="en"/>
              </w:rPr>
              <w:t>, THEREUPON HE IS BANISHED AND CURSED BY GOD.</w:t>
            </w:r>
            <w:hyperlink r:id="rId4284"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: 257–60 </w:t>
            </w:r>
            <w:r w:rsidRPr="009B55CA">
              <w:rPr>
                <w:rFonts w:ascii="Arial" w:hAnsi="Arial" w:cs="Arial"/>
                <w:b/>
                <w:bCs/>
                <w:color w:val="202122"/>
                <w:sz w:val="10"/>
                <w:szCs w:val="10"/>
                <w:lang w:val="en"/>
              </w:rPr>
              <w:t> TO TAKE REVENGE, HE TEMPTS </w:t>
            </w:r>
            <w:hyperlink r:id="rId4285" w:tooltip="Adam and Eve" w:history="1">
              <w:r w:rsidRPr="009B55CA">
                <w:rPr>
                  <w:rStyle w:val="Hyperlink"/>
                  <w:rFonts w:ascii="Arial" w:hAnsi="Arial" w:cs="Arial"/>
                  <w:color w:val="3366CC"/>
                  <w:sz w:val="10"/>
                  <w:szCs w:val="10"/>
                  <w:lang w:val="en"/>
                </w:rPr>
                <w:t>ADAM AND EVE</w:t>
              </w:r>
            </w:hyperlink>
            <w:r w:rsidRPr="009B55CA">
              <w:rPr>
                <w:rFonts w:ascii="Arial" w:hAnsi="Arial" w:cs="Arial"/>
                <w:b/>
                <w:bCs/>
                <w:color w:val="202122"/>
                <w:sz w:val="10"/>
                <w:szCs w:val="10"/>
                <w:lang w:val="en"/>
              </w:rPr>
              <w:t> INTO SIN BY TAKING THE FORM OF THE SERPENT.</w:t>
            </w:r>
            <w:hyperlink r:id="rId4286" w:anchor="cite_note-JVL-5" w:history="1">
              <w:r w:rsidRPr="009B55CA">
                <w:rPr>
                  <w:rStyle w:val="Hyperlink"/>
                  <w:rFonts w:ascii="Arial" w:hAnsi="Arial" w:cs="Arial"/>
                  <w:color w:val="3366CC"/>
                  <w:sz w:val="10"/>
                  <w:szCs w:val="10"/>
                  <w:vertAlign w:val="superscript"/>
                  <w:lang w:val="en"/>
                </w:rPr>
                <w:t>[5]</w:t>
              </w:r>
            </w:hyperlink>
            <w:hyperlink r:id="rId4287" w:anchor="cite_note-Patai-6" w:history="1">
              <w:r w:rsidRPr="009B55CA">
                <w:rPr>
                  <w:rStyle w:val="Hyperlink"/>
                  <w:rFonts w:ascii="Arial" w:hAnsi="Arial" w:cs="Arial"/>
                  <w:color w:val="3366CC"/>
                  <w:sz w:val="10"/>
                  <w:szCs w:val="10"/>
                  <w:vertAlign w:val="superscript"/>
                  <w:lang w:val="en"/>
                </w:rPr>
                <w:t>[6]</w:t>
              </w:r>
            </w:hyperlink>
          </w:p>
          <w:p w14:paraId="3E0CDCA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HE APPEARS FURTHER AS THE EMBODIMENT OF EVIL IN THE </w:t>
            </w:r>
            <w:hyperlink r:id="rId4288" w:tooltip="Ascension of Isaiah" w:history="1">
              <w:r w:rsidRPr="009B55CA">
                <w:rPr>
                  <w:rStyle w:val="Hyperlink"/>
                  <w:rFonts w:ascii="Arial" w:hAnsi="Arial" w:cs="Arial"/>
                  <w:color w:val="3366CC"/>
                  <w:sz w:val="10"/>
                  <w:szCs w:val="10"/>
                  <w:lang w:val="en"/>
                </w:rPr>
                <w:t>ASCENSION OF ISAIAH</w:t>
              </w:r>
            </w:hyperlink>
            <w:r w:rsidRPr="009B55CA">
              <w:rPr>
                <w:rFonts w:ascii="Arial" w:hAnsi="Arial" w:cs="Arial"/>
                <w:b/>
                <w:bCs/>
                <w:color w:val="202122"/>
                <w:sz w:val="10"/>
                <w:szCs w:val="10"/>
                <w:lang w:val="en"/>
              </w:rPr>
              <w:t>, OFTEN IDENTIFIED AS:</w:t>
            </w:r>
          </w:p>
          <w:p w14:paraId="0E7A0F32" w14:textId="77777777" w:rsidR="00C93E49" w:rsidRPr="009B55CA" w:rsidRDefault="00C93E49" w:rsidP="00C93E49">
            <w:pPr>
              <w:numPr>
                <w:ilvl w:val="0"/>
                <w:numId w:val="1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i/>
                <w:iCs/>
                <w:color w:val="202122"/>
                <w:sz w:val="10"/>
                <w:szCs w:val="10"/>
                <w:lang w:val="en"/>
              </w:rPr>
              <w:t>MELKIRA</w:t>
            </w:r>
            <w:r w:rsidRPr="009B55CA">
              <w:rPr>
                <w:rFonts w:ascii="Arial" w:hAnsi="Arial" w:cs="Arial"/>
                <w:b/>
                <w:bCs/>
                <w:color w:val="202122"/>
                <w:sz w:val="10"/>
                <w:szCs w:val="10"/>
                <w:lang w:val="en"/>
              </w:rPr>
              <w:t> (</w:t>
            </w:r>
            <w:hyperlink r:id="rId4289"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מלך רע</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MELEK RA</w:t>
            </w:r>
            <w:r w:rsidRPr="009B55CA">
              <w:rPr>
                <w:rFonts w:ascii="Arial" w:hAnsi="Arial" w:cs="Arial"/>
                <w:b/>
                <w:bCs/>
                <w:color w:val="202122"/>
                <w:sz w:val="10"/>
                <w:szCs w:val="10"/>
                <w:lang w:val="en"/>
              </w:rPr>
              <w:t>, 'KING OF EVIL, 'KING OF THE WICKED');</w:t>
            </w:r>
          </w:p>
          <w:p w14:paraId="7BA5B5CC" w14:textId="77777777" w:rsidR="00C93E49" w:rsidRPr="009B55CA" w:rsidRDefault="00C93E49" w:rsidP="00C93E49">
            <w:pPr>
              <w:numPr>
                <w:ilvl w:val="0"/>
                <w:numId w:val="1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i/>
                <w:iCs/>
                <w:color w:val="202122"/>
                <w:sz w:val="10"/>
                <w:szCs w:val="10"/>
                <w:lang w:val="en"/>
              </w:rPr>
              <w:t>MALKIRA</w:t>
            </w:r>
            <w:r w:rsidRPr="009B55CA">
              <w:rPr>
                <w:rFonts w:ascii="Arial" w:hAnsi="Arial" w:cs="Arial"/>
                <w:b/>
                <w:bCs/>
                <w:color w:val="202122"/>
                <w:sz w:val="10"/>
                <w:szCs w:val="10"/>
                <w:lang w:val="en"/>
              </w:rPr>
              <w:t> / </w:t>
            </w:r>
            <w:r w:rsidRPr="009B55CA">
              <w:rPr>
                <w:rFonts w:ascii="Arial" w:hAnsi="Arial" w:cs="Arial"/>
                <w:b/>
                <w:bCs/>
                <w:i/>
                <w:iCs/>
                <w:color w:val="202122"/>
                <w:sz w:val="10"/>
                <w:szCs w:val="10"/>
                <w:lang w:val="en"/>
              </w:rPr>
              <w:t>MALCHIRA</w:t>
            </w:r>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מלאך רע</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MALAKH/MALACH RA</w:t>
            </w:r>
            <w:r w:rsidRPr="009B55CA">
              <w:rPr>
                <w:rFonts w:ascii="Arial" w:hAnsi="Arial" w:cs="Arial"/>
                <w:b/>
                <w:bCs/>
                <w:color w:val="202122"/>
                <w:sz w:val="10"/>
                <w:szCs w:val="10"/>
                <w:lang w:val="en"/>
              </w:rPr>
              <w:t>, 'MESSENGER OF EVIL' OR 'ANGEL OF INIQUITY');</w:t>
            </w:r>
          </w:p>
          <w:p w14:paraId="1F3C3BA3" w14:textId="77777777" w:rsidR="00C93E49" w:rsidRPr="009B55CA" w:rsidRDefault="00C93E49" w:rsidP="00C93E49">
            <w:pPr>
              <w:numPr>
                <w:ilvl w:val="0"/>
                <w:numId w:val="1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i/>
                <w:iCs/>
                <w:color w:val="202122"/>
                <w:sz w:val="10"/>
                <w:szCs w:val="10"/>
                <w:lang w:val="en"/>
              </w:rPr>
              <w:t>BELKIRA</w:t>
            </w:r>
            <w:r w:rsidRPr="009B55CA">
              <w:rPr>
                <w:rFonts w:ascii="Arial" w:hAnsi="Arial" w:cs="Arial"/>
                <w:b/>
                <w:bCs/>
                <w:color w:val="202122"/>
                <w:sz w:val="10"/>
                <w:szCs w:val="10"/>
                <w:lang w:val="en"/>
              </w:rPr>
              <w:t> (PROB. </w:t>
            </w:r>
            <w:r w:rsidRPr="009B55CA">
              <w:rPr>
                <w:rFonts w:ascii="Arial" w:hAnsi="Arial" w:cs="Arial"/>
                <w:b/>
                <w:bCs/>
                <w:color w:val="202122"/>
                <w:sz w:val="10"/>
                <w:szCs w:val="10"/>
                <w:rtl/>
                <w:lang w:val="en" w:bidi="he-IL"/>
              </w:rPr>
              <w:t>בעל קיר</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BAAL QIR</w:t>
            </w:r>
            <w:r w:rsidRPr="009B55CA">
              <w:rPr>
                <w:rFonts w:ascii="Arial" w:hAnsi="Arial" w:cs="Arial"/>
                <w:b/>
                <w:bCs/>
                <w:color w:val="202122"/>
                <w:sz w:val="10"/>
                <w:szCs w:val="10"/>
                <w:lang w:val="en"/>
              </w:rPr>
              <w:t>, 'LORD OF THE WALL'); OR</w:t>
            </w:r>
          </w:p>
          <w:p w14:paraId="64C89EAD" w14:textId="77777777" w:rsidR="00C93E49" w:rsidRPr="009B55CA" w:rsidRDefault="00C93E49" w:rsidP="00C93E49">
            <w:pPr>
              <w:numPr>
                <w:ilvl w:val="0"/>
                <w:numId w:val="17"/>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i/>
                <w:iCs/>
                <w:color w:val="202122"/>
                <w:sz w:val="10"/>
                <w:szCs w:val="10"/>
                <w:lang w:val="en"/>
              </w:rPr>
              <w:t>BECHIRA</w:t>
            </w:r>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בחיר רע</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BACHIR RA</w:t>
            </w:r>
            <w:r w:rsidRPr="009B55CA">
              <w:rPr>
                <w:rFonts w:ascii="Arial" w:hAnsi="Arial" w:cs="Arial"/>
                <w:b/>
                <w:bCs/>
                <w:color w:val="202122"/>
                <w:sz w:val="10"/>
                <w:szCs w:val="10"/>
                <w:lang w:val="en"/>
              </w:rPr>
              <w:t>, 'THE ELECT OF EVIL, CHOSEN BY EVIL').</w:t>
            </w:r>
          </w:p>
          <w:p w14:paraId="7F7C311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NAMES </w:t>
            </w:r>
            <w:hyperlink r:id="rId4290" w:tooltip="Belial" w:history="1">
              <w:r w:rsidRPr="009B55CA">
                <w:rPr>
                  <w:rStyle w:val="Hyperlink"/>
                  <w:rFonts w:ascii="Arial" w:hAnsi="Arial" w:cs="Arial"/>
                  <w:color w:val="3366CC"/>
                  <w:sz w:val="10"/>
                  <w:szCs w:val="10"/>
                  <w:lang w:val="en"/>
                </w:rPr>
                <w:t>BELIAL</w:t>
              </w:r>
            </w:hyperlink>
            <w:r w:rsidRPr="009B55CA">
              <w:rPr>
                <w:rFonts w:ascii="Arial" w:hAnsi="Arial" w:cs="Arial"/>
                <w:b/>
                <w:bCs/>
                <w:color w:val="202122"/>
                <w:sz w:val="10"/>
                <w:szCs w:val="10"/>
                <w:lang w:val="en"/>
              </w:rPr>
              <w:t> AND </w:t>
            </w:r>
            <w:hyperlink r:id="rId4291" w:tooltip="Satan" w:history="1">
              <w:r w:rsidRPr="009B55CA">
                <w:rPr>
                  <w:rStyle w:val="Hyperlink"/>
                  <w:rFonts w:ascii="Arial" w:hAnsi="Arial" w:cs="Arial"/>
                  <w:color w:val="3366CC"/>
                  <w:sz w:val="10"/>
                  <w:szCs w:val="10"/>
                  <w:lang w:val="en"/>
                </w:rPr>
                <w:t>SATAN</w:t>
              </w:r>
            </w:hyperlink>
            <w:r w:rsidRPr="009B55CA">
              <w:rPr>
                <w:rFonts w:ascii="Arial" w:hAnsi="Arial" w:cs="Arial"/>
                <w:b/>
                <w:bCs/>
                <w:color w:val="202122"/>
                <w:sz w:val="10"/>
                <w:szCs w:val="10"/>
                <w:lang w:val="en"/>
              </w:rPr>
              <w:t> ARE ALSO APPLIED TO HIM AND HE GAINS CONTROL OF KING </w:t>
            </w:r>
            <w:hyperlink r:id="rId4292" w:tooltip="Manasseh of Judah" w:history="1">
              <w:r w:rsidRPr="009B55CA">
                <w:rPr>
                  <w:rStyle w:val="Hyperlink"/>
                  <w:rFonts w:ascii="Arial" w:hAnsi="Arial" w:cs="Arial"/>
                  <w:color w:val="3366CC"/>
                  <w:sz w:val="10"/>
                  <w:szCs w:val="10"/>
                  <w:lang w:val="en"/>
                </w:rPr>
                <w:t>MANASSEH</w:t>
              </w:r>
            </w:hyperlink>
            <w:r w:rsidRPr="009B55CA">
              <w:rPr>
                <w:rFonts w:ascii="Arial" w:hAnsi="Arial" w:cs="Arial"/>
                <w:b/>
                <w:bCs/>
                <w:color w:val="202122"/>
                <w:sz w:val="10"/>
                <w:szCs w:val="10"/>
                <w:lang w:val="en"/>
              </w:rPr>
              <w:t> IN ORDER TO ACCUSE </w:t>
            </w:r>
            <w:hyperlink r:id="rId4293" w:tooltip="Isaiah" w:history="1">
              <w:r w:rsidRPr="009B55CA">
                <w:rPr>
                  <w:rStyle w:val="Hyperlink"/>
                  <w:rFonts w:ascii="Arial" w:hAnsi="Arial" w:cs="Arial"/>
                  <w:color w:val="3366CC"/>
                  <w:sz w:val="10"/>
                  <w:szCs w:val="10"/>
                  <w:lang w:val="en"/>
                </w:rPr>
                <w:t>ISAIAH</w:t>
              </w:r>
            </w:hyperlink>
            <w:r w:rsidRPr="009B55CA">
              <w:rPr>
                <w:rFonts w:ascii="Arial" w:hAnsi="Arial" w:cs="Arial"/>
                <w:b/>
                <w:bCs/>
                <w:color w:val="202122"/>
                <w:sz w:val="10"/>
                <w:szCs w:val="10"/>
                <w:lang w:val="en"/>
              </w:rPr>
              <w:t> OF TREASON.</w:t>
            </w:r>
            <w:hyperlink r:id="rId4294" w:anchor="cite_note-Patai-6" w:history="1">
              <w:r w:rsidRPr="009B55CA">
                <w:rPr>
                  <w:rStyle w:val="Hyperlink"/>
                  <w:rFonts w:ascii="Arial" w:hAnsi="Arial" w:cs="Arial"/>
                  <w:color w:val="3366CC"/>
                  <w:sz w:val="10"/>
                  <w:szCs w:val="10"/>
                  <w:vertAlign w:val="superscript"/>
                  <w:lang w:val="en"/>
                </w:rPr>
                <w:t>[6]</w:t>
              </w:r>
            </w:hyperlink>
          </w:p>
          <w:p w14:paraId="5A74C5F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TALMUDIC-MIDRASHIC LITERATURE</w:t>
            </w:r>
          </w:p>
          <w:p w14:paraId="4CDBFAA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295" w:tooltip="Talmudic" w:history="1">
              <w:r w:rsidRPr="009B55CA">
                <w:rPr>
                  <w:rStyle w:val="Hyperlink"/>
                  <w:rFonts w:ascii="Arial" w:hAnsi="Arial" w:cs="Arial"/>
                  <w:color w:val="3366CC"/>
                  <w:sz w:val="10"/>
                  <w:szCs w:val="10"/>
                  <w:lang w:val="en"/>
                </w:rPr>
                <w:t>TALMUDIC</w:t>
              </w:r>
            </w:hyperlink>
            <w:r w:rsidRPr="009B55CA">
              <w:rPr>
                <w:rFonts w:ascii="Arial" w:hAnsi="Arial" w:cs="Arial"/>
                <w:b/>
                <w:bCs/>
                <w:color w:val="202122"/>
                <w:sz w:val="10"/>
                <w:szCs w:val="10"/>
                <w:lang w:val="en"/>
              </w:rPr>
              <w:t>-</w:t>
            </w:r>
            <w:hyperlink r:id="rId4296" w:tooltip="Midrashic" w:history="1">
              <w:r w:rsidRPr="009B55CA">
                <w:rPr>
                  <w:rStyle w:val="Hyperlink"/>
                  <w:rFonts w:ascii="Arial" w:hAnsi="Arial" w:cs="Arial"/>
                  <w:color w:val="3366CC"/>
                  <w:sz w:val="10"/>
                  <w:szCs w:val="10"/>
                  <w:lang w:val="en"/>
                </w:rPr>
                <w:t>MIDRASHIC</w:t>
              </w:r>
            </w:hyperlink>
            <w:r w:rsidRPr="009B55CA">
              <w:rPr>
                <w:rFonts w:ascii="Arial" w:hAnsi="Arial" w:cs="Arial"/>
                <w:b/>
                <w:bCs/>
                <w:color w:val="202122"/>
                <w:sz w:val="10"/>
                <w:szCs w:val="10"/>
                <w:lang w:val="en"/>
              </w:rPr>
              <w:t> LITERATURE, SAMAEL'S ROLE AS AN AGENT OF EVIL IS RATHER MARGINAL, BUT FROM THE FIFTH OR SIXTH CENTURY ONWARD, THIS NAME AGAIN BECOMES ONE OF THE MOST PROMINENT AMONG THE DEMONIC ENTITIES.</w:t>
            </w:r>
            <w:hyperlink r:id="rId4297"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: 257–60 </w:t>
            </w:r>
            <w:r w:rsidRPr="009B55CA">
              <w:rPr>
                <w:rFonts w:ascii="Arial" w:hAnsi="Arial" w:cs="Arial"/>
                <w:b/>
                <w:bCs/>
                <w:color w:val="202122"/>
                <w:sz w:val="10"/>
                <w:szCs w:val="10"/>
                <w:lang w:val="en"/>
              </w:rPr>
              <w:t> SAMAEL HAS NOT BEEN IDENTIFIED WITH THE ANGEL OF DEATH IN THE TALMUD.</w:t>
            </w:r>
            <w:hyperlink r:id="rId4298" w:anchor="cite_note-14" w:history="1">
              <w:r w:rsidRPr="009B55CA">
                <w:rPr>
                  <w:rStyle w:val="Hyperlink"/>
                  <w:rFonts w:ascii="Arial" w:hAnsi="Arial" w:cs="Arial"/>
                  <w:color w:val="3366CC"/>
                  <w:sz w:val="10"/>
                  <w:szCs w:val="10"/>
                  <w:vertAlign w:val="superscript"/>
                  <w:lang w:val="en"/>
                </w:rPr>
                <w:t>[14]</w:t>
              </w:r>
            </w:hyperlink>
          </w:p>
          <w:p w14:paraId="2E2CF6D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299" w:tooltip="Exodus Rabbah" w:history="1">
              <w:r w:rsidRPr="009B55CA">
                <w:rPr>
                  <w:rStyle w:val="Hyperlink"/>
                  <w:rFonts w:ascii="Arial" w:hAnsi="Arial" w:cs="Arial"/>
                  <w:color w:val="3366CC"/>
                  <w:sz w:val="10"/>
                  <w:szCs w:val="10"/>
                  <w:lang w:val="en"/>
                </w:rPr>
                <w:t>EXODUS RABBAH</w:t>
              </w:r>
            </w:hyperlink>
            <w:r w:rsidRPr="009B55CA">
              <w:rPr>
                <w:rFonts w:ascii="Arial" w:hAnsi="Arial" w:cs="Arial"/>
                <w:b/>
                <w:bCs/>
                <w:color w:val="202122"/>
                <w:sz w:val="10"/>
                <w:szCs w:val="10"/>
                <w:lang w:val="en"/>
              </w:rPr>
              <w:t>, SAMAEL IS DEPICTED AS THE ACCUSER IN THE HEAVENLY COURT AND TEMPTING TO SIN, WHILE </w:t>
            </w:r>
            <w:hyperlink r:id="rId4300"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DEFENDS ISRAEL'S ACTIONS.</w:t>
            </w:r>
            <w:hyperlink r:id="rId4301" w:anchor="cite_note-15" w:history="1">
              <w:r w:rsidRPr="009B55CA">
                <w:rPr>
                  <w:rStyle w:val="Hyperlink"/>
                  <w:rFonts w:ascii="Arial" w:hAnsi="Arial" w:cs="Arial"/>
                  <w:color w:val="3366CC"/>
                  <w:sz w:val="10"/>
                  <w:szCs w:val="10"/>
                  <w:vertAlign w:val="superscript"/>
                  <w:lang w:val="en"/>
                </w:rPr>
                <w:t>[15]</w:t>
              </w:r>
            </w:hyperlink>
            <w:r w:rsidRPr="009B55CA">
              <w:rPr>
                <w:rFonts w:ascii="Arial" w:hAnsi="Arial" w:cs="Arial"/>
                <w:b/>
                <w:bCs/>
                <w:color w:val="202122"/>
                <w:sz w:val="10"/>
                <w:szCs w:val="10"/>
                <w:lang w:val="en"/>
              </w:rPr>
              <w:t> HERE, SAMAEL IS IDENTIFIED WITH </w:t>
            </w:r>
            <w:hyperlink r:id="rId4302" w:tooltip="Satan" w:history="1">
              <w:r w:rsidRPr="009B55CA">
                <w:rPr>
                  <w:rStyle w:val="Hyperlink"/>
                  <w:rFonts w:ascii="Arial" w:hAnsi="Arial" w:cs="Arial"/>
                  <w:color w:val="3366CC"/>
                  <w:sz w:val="10"/>
                  <w:szCs w:val="10"/>
                  <w:lang w:val="en"/>
                </w:rPr>
                <w:t>SATAN</w:t>
              </w:r>
            </w:hyperlink>
            <w:r w:rsidRPr="009B55CA">
              <w:rPr>
                <w:rFonts w:ascii="Arial" w:hAnsi="Arial" w:cs="Arial"/>
                <w:b/>
                <w:bCs/>
                <w:color w:val="202122"/>
                <w:sz w:val="10"/>
                <w:szCs w:val="10"/>
                <w:lang w:val="en"/>
              </w:rPr>
              <w:t>. WHILE </w:t>
            </w:r>
            <w:r w:rsidRPr="009B55CA">
              <w:rPr>
                <w:rFonts w:ascii="Arial" w:hAnsi="Arial" w:cs="Arial"/>
                <w:b/>
                <w:bCs/>
                <w:i/>
                <w:iCs/>
                <w:color w:val="202122"/>
                <w:sz w:val="10"/>
                <w:szCs w:val="10"/>
                <w:lang w:val="en"/>
              </w:rPr>
              <w:t>SATAN</w:t>
            </w:r>
            <w:r w:rsidRPr="009B55CA">
              <w:rPr>
                <w:rFonts w:ascii="Arial" w:hAnsi="Arial" w:cs="Arial"/>
                <w:b/>
                <w:bCs/>
                <w:color w:val="202122"/>
                <w:sz w:val="10"/>
                <w:szCs w:val="10"/>
                <w:lang w:val="en"/>
              </w:rPr>
              <w:t> DESCRIBES HIS FUNCTION AS AN "ACCUSER," </w:t>
            </w:r>
            <w:r w:rsidRPr="009B55CA">
              <w:rPr>
                <w:rFonts w:ascii="Arial" w:hAnsi="Arial" w:cs="Arial"/>
                <w:b/>
                <w:bCs/>
                <w:i/>
                <w:iCs/>
                <w:color w:val="202122"/>
                <w:sz w:val="10"/>
                <w:szCs w:val="10"/>
                <w:lang w:val="en"/>
              </w:rPr>
              <w:t>SAMAEL</w:t>
            </w:r>
            <w:r w:rsidRPr="009B55CA">
              <w:rPr>
                <w:rFonts w:ascii="Arial" w:hAnsi="Arial" w:cs="Arial"/>
                <w:b/>
                <w:bCs/>
                <w:color w:val="202122"/>
                <w:sz w:val="10"/>
                <w:szCs w:val="10"/>
                <w:lang w:val="en"/>
              </w:rPr>
              <w:t> IS CONSIDERED TO BE HIS PROPER NAME. HE ALSO FULFILLS THE ROLE OF THE ANGEL OF DEATH, WHEN HE COMES TO TAKE THE SOUL OF </w:t>
            </w:r>
            <w:hyperlink r:id="rId4303" w:tooltip="Moses" w:history="1">
              <w:r w:rsidRPr="009B55CA">
                <w:rPr>
                  <w:rStyle w:val="Hyperlink"/>
                  <w:rFonts w:ascii="Arial" w:hAnsi="Arial" w:cs="Arial"/>
                  <w:color w:val="3366CC"/>
                  <w:sz w:val="10"/>
                  <w:szCs w:val="10"/>
                  <w:lang w:val="en"/>
                </w:rPr>
                <w:t>MOSES</w:t>
              </w:r>
            </w:hyperlink>
            <w:r w:rsidRPr="009B55CA">
              <w:rPr>
                <w:rFonts w:ascii="Arial" w:hAnsi="Arial" w:cs="Arial"/>
                <w:b/>
                <w:bCs/>
                <w:color w:val="202122"/>
                <w:sz w:val="10"/>
                <w:szCs w:val="10"/>
                <w:lang w:val="en"/>
              </w:rPr>
              <w:t> AND IS CALLED THE LEADER OF </w:t>
            </w:r>
            <w:r w:rsidRPr="009B55CA">
              <w:rPr>
                <w:rFonts w:ascii="Arial" w:hAnsi="Arial" w:cs="Arial"/>
                <w:b/>
                <w:bCs/>
                <w:i/>
                <w:iCs/>
                <w:color w:val="202122"/>
                <w:sz w:val="10"/>
                <w:szCs w:val="10"/>
                <w:lang w:val="en"/>
              </w:rPr>
              <w:t>SATANS</w:t>
            </w:r>
            <w:r w:rsidRPr="009B55CA">
              <w:rPr>
                <w:rFonts w:ascii="Arial" w:hAnsi="Arial" w:cs="Arial"/>
                <w:b/>
                <w:bCs/>
                <w:color w:val="202122"/>
                <w:sz w:val="10"/>
                <w:szCs w:val="10"/>
                <w:lang w:val="en"/>
              </w:rPr>
              <w:t>.</w:t>
            </w:r>
          </w:p>
          <w:p w14:paraId="0E07A70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TITLE OF </w:t>
            </w:r>
            <w:r w:rsidRPr="009B55CA">
              <w:rPr>
                <w:rFonts w:ascii="Arial" w:hAnsi="Arial" w:cs="Arial"/>
                <w:b/>
                <w:bCs/>
                <w:i/>
                <w:iCs/>
                <w:color w:val="202122"/>
                <w:sz w:val="10"/>
                <w:szCs w:val="10"/>
                <w:lang w:val="en"/>
              </w:rPr>
              <w:t>SATAN</w:t>
            </w:r>
            <w:r w:rsidRPr="009B55CA">
              <w:rPr>
                <w:rFonts w:ascii="Arial" w:hAnsi="Arial" w:cs="Arial"/>
                <w:b/>
                <w:bCs/>
                <w:color w:val="202122"/>
                <w:sz w:val="10"/>
                <w:szCs w:val="10"/>
                <w:lang w:val="en"/>
              </w:rPr>
              <w:t> IS ALSO APPLIED TO HIM IN THE MIDRASH </w:t>
            </w:r>
            <w:hyperlink r:id="rId4304" w:tooltip="Pirke De-Rabbi Eliezer" w:history="1">
              <w:r w:rsidRPr="009B55CA">
                <w:rPr>
                  <w:rStyle w:val="Hyperlink"/>
                  <w:rFonts w:ascii="Arial" w:hAnsi="Arial" w:cs="Arial"/>
                  <w:color w:val="3366CC"/>
                  <w:sz w:val="10"/>
                  <w:szCs w:val="10"/>
                  <w:lang w:val="en"/>
                </w:rPr>
                <w:t>PIRKE DE-RABBI ELIEZER</w:t>
              </w:r>
            </w:hyperlink>
            <w:r w:rsidRPr="009B55CA">
              <w:rPr>
                <w:rFonts w:ascii="Arial" w:hAnsi="Arial" w:cs="Arial"/>
                <w:b/>
                <w:bCs/>
                <w:color w:val="202122"/>
                <w:sz w:val="10"/>
                <w:szCs w:val="10"/>
                <w:lang w:val="en"/>
              </w:rPr>
              <w:t>, WHERE HE IS THE CHIEF OF THE </w:t>
            </w:r>
            <w:hyperlink r:id="rId4305" w:tooltip="Fallen angel" w:history="1">
              <w:r w:rsidRPr="009B55CA">
                <w:rPr>
                  <w:rStyle w:val="Hyperlink"/>
                  <w:rFonts w:ascii="Arial" w:hAnsi="Arial" w:cs="Arial"/>
                  <w:color w:val="3366CC"/>
                  <w:sz w:val="10"/>
                  <w:szCs w:val="10"/>
                  <w:lang w:val="en"/>
                </w:rPr>
                <w:t>FALLEN ANGELS</w:t>
              </w:r>
            </w:hyperlink>
            <w:r w:rsidRPr="009B55CA">
              <w:rPr>
                <w:rFonts w:ascii="Arial" w:hAnsi="Arial" w:cs="Arial"/>
                <w:b/>
                <w:bCs/>
                <w:color w:val="202122"/>
                <w:sz w:val="10"/>
                <w:szCs w:val="10"/>
                <w:lang w:val="en"/>
              </w:rPr>
              <w:t>,</w:t>
            </w:r>
            <w:hyperlink r:id="rId4306"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: 257–60 </w:t>
            </w:r>
            <w:r w:rsidRPr="009B55CA">
              <w:rPr>
                <w:rFonts w:ascii="Arial" w:hAnsi="Arial" w:cs="Arial"/>
                <w:b/>
                <w:bCs/>
                <w:color w:val="202122"/>
                <w:sz w:val="10"/>
                <w:szCs w:val="10"/>
                <w:lang w:val="en"/>
              </w:rPr>
              <w:t> AND A TWELVE-WINGED </w:t>
            </w:r>
            <w:hyperlink r:id="rId4307" w:tooltip="Seraph" w:history="1">
              <w:r w:rsidRPr="009B55CA">
                <w:rPr>
                  <w:rStyle w:val="Hyperlink"/>
                  <w:rFonts w:ascii="Arial" w:hAnsi="Arial" w:cs="Arial"/>
                  <w:color w:val="3366CC"/>
                  <w:sz w:val="10"/>
                  <w:szCs w:val="10"/>
                  <w:lang w:val="en"/>
                </w:rPr>
                <w:t>SERAPH</w:t>
              </w:r>
            </w:hyperlink>
            <w:r w:rsidRPr="009B55CA">
              <w:rPr>
                <w:rFonts w:ascii="Arial" w:hAnsi="Arial" w:cs="Arial"/>
                <w:b/>
                <w:bCs/>
                <w:color w:val="202122"/>
                <w:sz w:val="10"/>
                <w:szCs w:val="10"/>
                <w:lang w:val="en"/>
              </w:rPr>
              <w:t>.</w:t>
            </w:r>
            <w:hyperlink r:id="rId4308" w:anchor="cite_note-16"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ACCORDING TO THE TEXT, SAMAEL OPPOSED THE CREATION OF ADAM AND DESCENDED TO EARTH TO TEMPT HIM INTO EVIL. RIDING THE SERPENT, HE CONVINCES EVE TO EAT THE FORBIDDEN FRUIT.</w:t>
            </w:r>
            <w:hyperlink r:id="rId4309" w:anchor="cite_note-Patai-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HIS ROLE HERE MIGHT BE SIMILAR TO THE </w:t>
            </w:r>
            <w:hyperlink r:id="rId4310" w:tooltip="Islam" w:history="1">
              <w:r w:rsidRPr="009B55CA">
                <w:rPr>
                  <w:rStyle w:val="Hyperlink"/>
                  <w:rFonts w:ascii="Arial" w:hAnsi="Arial" w:cs="Arial"/>
                  <w:color w:val="3366CC"/>
                  <w:sz w:val="10"/>
                  <w:szCs w:val="10"/>
                  <w:lang w:val="en"/>
                </w:rPr>
                <w:t>ISLAMIC</w:t>
              </w:r>
            </w:hyperlink>
            <w:r w:rsidRPr="009B55CA">
              <w:rPr>
                <w:rFonts w:ascii="Arial" w:hAnsi="Arial" w:cs="Arial"/>
                <w:b/>
                <w:bCs/>
                <w:color w:val="202122"/>
                <w:sz w:val="10"/>
                <w:szCs w:val="10"/>
                <w:lang w:val="en"/>
              </w:rPr>
              <w:t> IDEA OF </w:t>
            </w:r>
            <w:hyperlink r:id="rId4311" w:tooltip="Iblis" w:history="1">
              <w:r w:rsidRPr="009B55CA">
                <w:rPr>
                  <w:rStyle w:val="Hyperlink"/>
                  <w:rFonts w:ascii="Arial" w:hAnsi="Arial" w:cs="Arial"/>
                  <w:color w:val="3366CC"/>
                  <w:sz w:val="10"/>
                  <w:szCs w:val="10"/>
                  <w:lang w:val="en"/>
                </w:rPr>
                <w:t>IBLIS</w:t>
              </w:r>
            </w:hyperlink>
            <w:r w:rsidRPr="009B55CA">
              <w:rPr>
                <w:rFonts w:ascii="Arial" w:hAnsi="Arial" w:cs="Arial"/>
                <w:b/>
                <w:bCs/>
                <w:color w:val="202122"/>
                <w:sz w:val="10"/>
                <w:szCs w:val="10"/>
                <w:lang w:val="en"/>
              </w:rPr>
              <w:t>,</w:t>
            </w:r>
            <w:hyperlink r:id="rId4312" w:anchor="cite_note-17"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lang w:val="en"/>
              </w:rPr>
              <w:t> WHO REFUSED TO PROSTRATE HIMSELF BEFORE ADAM BECAUSE HE CONSISTS OF FIRE AND ADAM MERELY FROM DUST.</w:t>
            </w:r>
            <w:hyperlink r:id="rId4313" w:anchor="cite_note-18" w:history="1">
              <w:r w:rsidRPr="009B55CA">
                <w:rPr>
                  <w:rStyle w:val="Hyperlink"/>
                  <w:rFonts w:ascii="Arial" w:hAnsi="Arial" w:cs="Arial"/>
                  <w:color w:val="3366CC"/>
                  <w:sz w:val="10"/>
                  <w:szCs w:val="10"/>
                  <w:vertAlign w:val="superscript"/>
                  <w:lang w:val="en"/>
                </w:rPr>
                <w:t>[18]</w:t>
              </w:r>
            </w:hyperlink>
            <w:hyperlink r:id="rId4314" w:anchor="cite_note-19" w:history="1">
              <w:r w:rsidRPr="009B55CA">
                <w:rPr>
                  <w:rStyle w:val="Hyperlink"/>
                  <w:rFonts w:ascii="Arial" w:hAnsi="Arial" w:cs="Arial"/>
                  <w:color w:val="3366CC"/>
                  <w:sz w:val="10"/>
                  <w:szCs w:val="10"/>
                  <w:vertAlign w:val="superscript"/>
                  <w:lang w:val="en"/>
                </w:rPr>
                <w:t>[19]</w:t>
              </w:r>
            </w:hyperlink>
            <w:r w:rsidRPr="009B55CA">
              <w:rPr>
                <w:rFonts w:ascii="Arial" w:hAnsi="Arial" w:cs="Arial"/>
                <w:b/>
                <w:bCs/>
                <w:color w:val="202122"/>
                <w:sz w:val="10"/>
                <w:szCs w:val="10"/>
                <w:lang w:val="en"/>
              </w:rPr>
              <w:t> THE MIDRASH ALSO REVEALS SAMAEL FATHERED </w:t>
            </w:r>
            <w:hyperlink r:id="rId4315" w:tooltip="Cain" w:history="1">
              <w:r w:rsidRPr="009B55CA">
                <w:rPr>
                  <w:rStyle w:val="Hyperlink"/>
                  <w:rFonts w:ascii="Arial" w:hAnsi="Arial" w:cs="Arial"/>
                  <w:color w:val="3366CC"/>
                  <w:sz w:val="10"/>
                  <w:szCs w:val="10"/>
                  <w:lang w:val="en"/>
                </w:rPr>
                <w:t>CAIN</w:t>
              </w:r>
            </w:hyperlink>
            <w:r w:rsidRPr="009B55CA">
              <w:rPr>
                <w:rFonts w:ascii="Arial" w:hAnsi="Arial" w:cs="Arial"/>
                <w:b/>
                <w:bCs/>
                <w:color w:val="202122"/>
                <w:sz w:val="10"/>
                <w:szCs w:val="10"/>
                <w:lang w:val="en"/>
              </w:rPr>
              <w:t> WITH EVE.</w:t>
            </w:r>
            <w:hyperlink r:id="rId4316" w:anchor="cite_note-Patai-6" w:history="1">
              <w:r w:rsidRPr="009B55CA">
                <w:rPr>
                  <w:rStyle w:val="Hyperlink"/>
                  <w:rFonts w:ascii="Arial" w:hAnsi="Arial" w:cs="Arial"/>
                  <w:color w:val="3366CC"/>
                  <w:sz w:val="10"/>
                  <w:szCs w:val="10"/>
                  <w:vertAlign w:val="superscript"/>
                  <w:lang w:val="en"/>
                </w:rPr>
                <w:t>[6]</w:t>
              </w:r>
            </w:hyperlink>
          </w:p>
          <w:p w14:paraId="56A04FA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317" w:tooltip="Midrash Konen" w:history="1">
              <w:r w:rsidRPr="009B55CA">
                <w:rPr>
                  <w:rStyle w:val="Hyperlink"/>
                  <w:rFonts w:ascii="Arial" w:hAnsi="Arial" w:cs="Arial"/>
                  <w:color w:val="3366CC"/>
                  <w:sz w:val="10"/>
                  <w:szCs w:val="10"/>
                  <w:lang w:val="en"/>
                </w:rPr>
                <w:t>MIDRASH KONEN</w:t>
              </w:r>
            </w:hyperlink>
            <w:r w:rsidRPr="009B55CA">
              <w:rPr>
                <w:rFonts w:ascii="Arial" w:hAnsi="Arial" w:cs="Arial"/>
                <w:b/>
                <w:bCs/>
                <w:color w:val="202122"/>
                <w:sz w:val="10"/>
                <w:szCs w:val="10"/>
                <w:lang w:val="en"/>
              </w:rPr>
              <w:t>, HE IS THE RULER OF THE THIRD HELL. SEVERAL SOURCES, SUCH AS </w:t>
            </w:r>
            <w:hyperlink r:id="rId4318" w:tooltip="Yalkut Shimoni" w:history="1">
              <w:r w:rsidRPr="009B55CA">
                <w:rPr>
                  <w:rStyle w:val="Hyperlink"/>
                  <w:rFonts w:ascii="Arial" w:hAnsi="Arial" w:cs="Arial"/>
                  <w:color w:val="3366CC"/>
                  <w:sz w:val="10"/>
                  <w:szCs w:val="10"/>
                  <w:lang w:val="en"/>
                </w:rPr>
                <w:t>YALKUT SHIMONI</w:t>
              </w:r>
            </w:hyperlink>
            <w:r w:rsidRPr="009B55CA">
              <w:rPr>
                <w:rFonts w:ascii="Arial" w:hAnsi="Arial" w:cs="Arial"/>
                <w:b/>
                <w:bCs/>
                <w:color w:val="202122"/>
                <w:sz w:val="10"/>
                <w:szCs w:val="10"/>
                <w:lang w:val="en"/>
              </w:rPr>
              <w:t> (I, 110) DESCRIBE HIM AS THE </w:t>
            </w:r>
            <w:hyperlink r:id="rId4319" w:tooltip="Guardian angel" w:history="1">
              <w:r w:rsidRPr="009B55CA">
                <w:rPr>
                  <w:rStyle w:val="Hyperlink"/>
                  <w:rFonts w:ascii="Arial" w:hAnsi="Arial" w:cs="Arial"/>
                  <w:color w:val="3366CC"/>
                  <w:sz w:val="10"/>
                  <w:szCs w:val="10"/>
                  <w:lang w:val="en"/>
                </w:rPr>
                <w:t>GUARDIAN ANGEL</w:t>
              </w:r>
            </w:hyperlink>
            <w:r w:rsidRPr="009B55CA">
              <w:rPr>
                <w:rFonts w:ascii="Arial" w:hAnsi="Arial" w:cs="Arial"/>
                <w:b/>
                <w:bCs/>
                <w:color w:val="202122"/>
                <w:sz w:val="10"/>
                <w:szCs w:val="10"/>
                <w:lang w:val="en"/>
              </w:rPr>
              <w:t> OF </w:t>
            </w:r>
            <w:hyperlink r:id="rId4320" w:tooltip="Esau" w:history="1">
              <w:r w:rsidRPr="009B55CA">
                <w:rPr>
                  <w:rStyle w:val="Hyperlink"/>
                  <w:rFonts w:ascii="Arial" w:hAnsi="Arial" w:cs="Arial"/>
                  <w:color w:val="3366CC"/>
                  <w:sz w:val="10"/>
                  <w:szCs w:val="10"/>
                  <w:lang w:val="en"/>
                </w:rPr>
                <w:t>ESAU</w:t>
              </w:r>
            </w:hyperlink>
            <w:r w:rsidRPr="009B55CA">
              <w:rPr>
                <w:rFonts w:ascii="Arial" w:hAnsi="Arial" w:cs="Arial"/>
                <w:b/>
                <w:bCs/>
                <w:color w:val="202122"/>
                <w:sz w:val="10"/>
                <w:szCs w:val="10"/>
                <w:lang w:val="en"/>
              </w:rPr>
              <w:t> RELATING HIM TO </w:t>
            </w:r>
            <w:hyperlink r:id="rId4321" w:tooltip="Rome" w:history="1">
              <w:r w:rsidRPr="009B55CA">
                <w:rPr>
                  <w:rStyle w:val="Hyperlink"/>
                  <w:rFonts w:ascii="Arial" w:hAnsi="Arial" w:cs="Arial"/>
                  <w:color w:val="3366CC"/>
                  <w:sz w:val="10"/>
                  <w:szCs w:val="10"/>
                  <w:lang w:val="en"/>
                </w:rPr>
                <w:t>ROME</w:t>
              </w:r>
            </w:hyperlink>
            <w:r w:rsidRPr="009B55CA">
              <w:rPr>
                <w:rFonts w:ascii="Arial" w:hAnsi="Arial" w:cs="Arial"/>
                <w:b/>
                <w:bCs/>
                <w:color w:val="202122"/>
                <w:sz w:val="10"/>
                <w:szCs w:val="10"/>
                <w:lang w:val="en"/>
              </w:rPr>
              <w:t>, THE ONE WHO </w:t>
            </w:r>
            <w:hyperlink r:id="rId4322" w:tooltip="Jacob wrestling with the angel" w:history="1">
              <w:r w:rsidRPr="009B55CA">
                <w:rPr>
                  <w:rStyle w:val="Hyperlink"/>
                  <w:rFonts w:ascii="Arial" w:hAnsi="Arial" w:cs="Arial"/>
                  <w:color w:val="3366CC"/>
                  <w:sz w:val="10"/>
                  <w:szCs w:val="10"/>
                  <w:lang w:val="en"/>
                </w:rPr>
                <w:t>WRESTLED</w:t>
              </w:r>
            </w:hyperlink>
            <w:r w:rsidRPr="009B55CA">
              <w:rPr>
                <w:rFonts w:ascii="Arial" w:hAnsi="Arial" w:cs="Arial"/>
                <w:b/>
                <w:bCs/>
                <w:color w:val="202122"/>
                <w:sz w:val="10"/>
                <w:szCs w:val="10"/>
                <w:lang w:val="en"/>
              </w:rPr>
              <w:t> WITH </w:t>
            </w:r>
            <w:hyperlink r:id="rId4323" w:tooltip="Jacob" w:history="1">
              <w:r w:rsidRPr="009B55CA">
                <w:rPr>
                  <w:rStyle w:val="Hyperlink"/>
                  <w:rFonts w:ascii="Arial" w:hAnsi="Arial" w:cs="Arial"/>
                  <w:color w:val="3366CC"/>
                  <w:sz w:val="10"/>
                  <w:szCs w:val="10"/>
                  <w:lang w:val="en"/>
                </w:rPr>
                <w:t>JACOB</w:t>
              </w:r>
            </w:hyperlink>
            <w:r w:rsidRPr="009B55CA">
              <w:rPr>
                <w:rFonts w:ascii="Arial" w:hAnsi="Arial" w:cs="Arial"/>
                <w:b/>
                <w:bCs/>
                <w:color w:val="202122"/>
                <w:sz w:val="10"/>
                <w:szCs w:val="10"/>
                <w:lang w:val="en"/>
              </w:rPr>
              <w:t>, THE ANGEL WHO ORDERED </w:t>
            </w:r>
            <w:hyperlink r:id="rId4324" w:tooltip="Abraham" w:history="1">
              <w:r w:rsidRPr="009B55CA">
                <w:rPr>
                  <w:rStyle w:val="Hyperlink"/>
                  <w:rFonts w:ascii="Arial" w:hAnsi="Arial" w:cs="Arial"/>
                  <w:color w:val="3366CC"/>
                  <w:sz w:val="10"/>
                  <w:szCs w:val="10"/>
                  <w:lang w:val="en"/>
                </w:rPr>
                <w:t>ABRAHAM</w:t>
              </w:r>
            </w:hyperlink>
            <w:r w:rsidRPr="009B55CA">
              <w:rPr>
                <w:rFonts w:ascii="Arial" w:hAnsi="Arial" w:cs="Arial"/>
                <w:b/>
                <w:bCs/>
                <w:color w:val="202122"/>
                <w:sz w:val="10"/>
                <w:szCs w:val="10"/>
                <w:lang w:val="en"/>
              </w:rPr>
              <w:t> TO SACRIFICE </w:t>
            </w:r>
            <w:hyperlink r:id="rId4325" w:tooltip="Isaac" w:history="1">
              <w:r w:rsidRPr="009B55CA">
                <w:rPr>
                  <w:rStyle w:val="Hyperlink"/>
                  <w:rFonts w:ascii="Arial" w:hAnsi="Arial" w:cs="Arial"/>
                  <w:color w:val="3366CC"/>
                  <w:sz w:val="10"/>
                  <w:szCs w:val="10"/>
                  <w:lang w:val="en"/>
                </w:rPr>
                <w:t>ISAAC</w:t>
              </w:r>
            </w:hyperlink>
            <w:r w:rsidRPr="009B55CA">
              <w:rPr>
                <w:rFonts w:ascii="Arial" w:hAnsi="Arial" w:cs="Arial"/>
                <w:b/>
                <w:bCs/>
                <w:color w:val="202122"/>
                <w:sz w:val="10"/>
                <w:szCs w:val="10"/>
                <w:lang w:val="en"/>
              </w:rPr>
              <w:t>, AND A </w:t>
            </w:r>
            <w:hyperlink r:id="rId4326" w:tooltip="Tutelary deity" w:history="1">
              <w:r w:rsidRPr="009B55CA">
                <w:rPr>
                  <w:rStyle w:val="Hyperlink"/>
                  <w:rFonts w:ascii="Arial" w:hAnsi="Arial" w:cs="Arial"/>
                  <w:color w:val="3366CC"/>
                  <w:sz w:val="10"/>
                  <w:szCs w:val="10"/>
                  <w:lang w:val="en"/>
                </w:rPr>
                <w:t>PATRON</w:t>
              </w:r>
            </w:hyperlink>
            <w:r w:rsidRPr="009B55CA">
              <w:rPr>
                <w:rFonts w:ascii="Arial" w:hAnsi="Arial" w:cs="Arial"/>
                <w:b/>
                <w:bCs/>
                <w:color w:val="202122"/>
                <w:sz w:val="10"/>
                <w:szCs w:val="10"/>
                <w:lang w:val="en"/>
              </w:rPr>
              <w:t> OF </w:t>
            </w:r>
            <w:hyperlink r:id="rId4327" w:tooltip="Edom" w:history="1">
              <w:r w:rsidRPr="009B55CA">
                <w:rPr>
                  <w:rStyle w:val="Hyperlink"/>
                  <w:rFonts w:ascii="Arial" w:hAnsi="Arial" w:cs="Arial"/>
                  <w:color w:val="3366CC"/>
                  <w:sz w:val="10"/>
                  <w:szCs w:val="10"/>
                  <w:lang w:val="en"/>
                </w:rPr>
                <w:t>EDOM</w:t>
              </w:r>
            </w:hyperlink>
            <w:r w:rsidRPr="009B55CA">
              <w:rPr>
                <w:rFonts w:ascii="Arial" w:hAnsi="Arial" w:cs="Arial"/>
                <w:b/>
                <w:bCs/>
                <w:color w:val="202122"/>
                <w:sz w:val="10"/>
                <w:szCs w:val="10"/>
                <w:lang w:val="en"/>
              </w:rPr>
              <w:t>.</w:t>
            </w:r>
            <w:hyperlink r:id="rId4328" w:anchor="cite_note-Davidson-2" w:history="1">
              <w:r w:rsidRPr="009B55CA">
                <w:rPr>
                  <w:rStyle w:val="Hyperlink"/>
                  <w:rFonts w:ascii="Arial" w:hAnsi="Arial" w:cs="Arial"/>
                  <w:color w:val="3366CC"/>
                  <w:sz w:val="10"/>
                  <w:szCs w:val="10"/>
                  <w:vertAlign w:val="superscript"/>
                  <w:lang w:val="en"/>
                </w:rPr>
                <w:t>[2]</w:t>
              </w:r>
            </w:hyperlink>
            <w:hyperlink r:id="rId4329" w:anchor="cite_note-20" w:history="1">
              <w:r w:rsidRPr="009B55CA">
                <w:rPr>
                  <w:rStyle w:val="Hyperlink"/>
                  <w:rFonts w:ascii="Arial" w:hAnsi="Arial" w:cs="Arial"/>
                  <w:color w:val="3366CC"/>
                  <w:sz w:val="10"/>
                  <w:szCs w:val="10"/>
                  <w:vertAlign w:val="superscript"/>
                  <w:lang w:val="en"/>
                </w:rPr>
                <w:t>[20]</w:t>
              </w:r>
            </w:hyperlink>
          </w:p>
          <w:p w14:paraId="5F1B85E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KABBALAH</w:t>
            </w:r>
          </w:p>
          <w:p w14:paraId="3DED453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330" w:tooltip="Kabbalah" w:history="1">
              <w:r w:rsidRPr="009B55CA">
                <w:rPr>
                  <w:rStyle w:val="Hyperlink"/>
                  <w:rFonts w:ascii="Arial" w:hAnsi="Arial" w:cs="Arial"/>
                  <w:color w:val="3366CC"/>
                  <w:sz w:val="10"/>
                  <w:szCs w:val="10"/>
                  <w:lang w:val="en"/>
                </w:rPr>
                <w:t>KABBALAH</w:t>
              </w:r>
            </w:hyperlink>
            <w:r w:rsidRPr="009B55CA">
              <w:rPr>
                <w:rFonts w:ascii="Arial" w:hAnsi="Arial" w:cs="Arial"/>
                <w:b/>
                <w:bCs/>
                <w:color w:val="202122"/>
                <w:sz w:val="10"/>
                <w:szCs w:val="10"/>
                <w:lang w:val="en"/>
              </w:rPr>
              <w:t> (</w:t>
            </w:r>
            <w:hyperlink r:id="rId4331" w:tooltip="A. E. Waite" w:history="1">
              <w:r w:rsidRPr="009B55CA">
                <w:rPr>
                  <w:rStyle w:val="Hyperlink"/>
                  <w:rFonts w:ascii="Arial" w:hAnsi="Arial" w:cs="Arial"/>
                  <w:color w:val="3366CC"/>
                  <w:sz w:val="10"/>
                  <w:szCs w:val="10"/>
                  <w:lang w:val="en"/>
                </w:rPr>
                <w:t>A. E. WAITE</w:t>
              </w:r>
            </w:hyperlink>
            <w:r w:rsidRPr="009B55CA">
              <w:rPr>
                <w:rFonts w:ascii="Arial" w:hAnsi="Arial" w:cs="Arial"/>
                <w:b/>
                <w:bCs/>
                <w:color w:val="202122"/>
                <w:sz w:val="10"/>
                <w:szCs w:val="10"/>
                <w:lang w:val="en"/>
              </w:rPr>
              <w:t>, 255), SAMAEL IS DESCRIBED AS THE "SEVERITY OF GOD," AND IS LISTED AS FIFTH OF THE </w:t>
            </w:r>
            <w:hyperlink r:id="rId4332" w:tooltip="Archangel"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OF THE WORLD OF </w:t>
            </w:r>
            <w:hyperlink r:id="rId4333" w:tooltip="Beri'ah" w:history="1">
              <w:r w:rsidRPr="009B55CA">
                <w:rPr>
                  <w:rStyle w:val="Hyperlink"/>
                  <w:rFonts w:ascii="Arial" w:hAnsi="Arial" w:cs="Arial"/>
                  <w:color w:val="3366CC"/>
                  <w:sz w:val="10"/>
                  <w:szCs w:val="10"/>
                  <w:lang w:val="en"/>
                </w:rPr>
                <w:t>BRIAH</w:t>
              </w:r>
            </w:hyperlink>
            <w:r w:rsidRPr="009B55CA">
              <w:rPr>
                <w:rFonts w:ascii="Arial" w:hAnsi="Arial" w:cs="Arial"/>
                <w:b/>
                <w:bCs/>
                <w:color w:val="202122"/>
                <w:sz w:val="10"/>
                <w:szCs w:val="10"/>
                <w:lang w:val="en"/>
              </w:rPr>
              <w:t>. AMONG HIS PORTIONS ARE ESAU, THE PEOPLE WHO INHERENT THE SWORD AND BRING WAR; THE GOATS AND </w:t>
            </w:r>
            <w:hyperlink r:id="rId4334" w:tooltip="Se'irim" w:history="1">
              <w:r w:rsidRPr="009B55CA">
                <w:rPr>
                  <w:rStyle w:val="Hyperlink"/>
                  <w:rFonts w:ascii="Arial" w:hAnsi="Arial" w:cs="Arial"/>
                  <w:color w:val="3366CC"/>
                  <w:sz w:val="10"/>
                  <w:szCs w:val="10"/>
                  <w:lang w:val="en"/>
                </w:rPr>
                <w:t>SE'IRIM</w:t>
              </w:r>
            </w:hyperlink>
            <w:r w:rsidRPr="009B55CA">
              <w:rPr>
                <w:rFonts w:ascii="Arial" w:hAnsi="Arial" w:cs="Arial"/>
                <w:b/>
                <w:bCs/>
                <w:color w:val="202122"/>
                <w:sz w:val="10"/>
                <w:szCs w:val="10"/>
                <w:lang w:val="en"/>
              </w:rPr>
              <w:t> (DEMONS); AND THE </w:t>
            </w:r>
            <w:hyperlink r:id="rId4335" w:tooltip="Destroying angel (Bible)" w:history="1">
              <w:r w:rsidRPr="009B55CA">
                <w:rPr>
                  <w:rStyle w:val="Hyperlink"/>
                  <w:rFonts w:ascii="Arial" w:hAnsi="Arial" w:cs="Arial"/>
                  <w:color w:val="3366CC"/>
                  <w:sz w:val="10"/>
                  <w:szCs w:val="10"/>
                  <w:lang w:val="en"/>
                </w:rPr>
                <w:t>DESTROYER ANGELS</w:t>
              </w:r>
            </w:hyperlink>
            <w:r w:rsidRPr="009B55CA">
              <w:rPr>
                <w:rFonts w:ascii="Arial" w:hAnsi="Arial" w:cs="Arial"/>
                <w:b/>
                <w:bCs/>
                <w:color w:val="202122"/>
                <w:sz w:val="10"/>
                <w:szCs w:val="10"/>
                <w:lang w:val="en"/>
              </w:rPr>
              <w:t>.</w:t>
            </w:r>
            <w:hyperlink r:id="rId4336" w:anchor="cite_note-Yisraeli-10" w:history="1">
              <w:r w:rsidRPr="009B55CA">
                <w:rPr>
                  <w:rStyle w:val="Hyperlink"/>
                  <w:rFonts w:ascii="Arial" w:hAnsi="Arial" w:cs="Arial"/>
                  <w:color w:val="3366CC"/>
                  <w:sz w:val="10"/>
                  <w:szCs w:val="10"/>
                  <w:vertAlign w:val="superscript"/>
                  <w:lang w:val="en"/>
                </w:rPr>
                <w:t>[10]</w:t>
              </w:r>
            </w:hyperlink>
          </w:p>
          <w:p w14:paraId="5285155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ALTHOUGH BOTH SAMAEL AND </w:t>
            </w:r>
            <w:hyperlink r:id="rId4337" w:tooltip="Lilith" w:history="1">
              <w:r w:rsidRPr="009B55CA">
                <w:rPr>
                  <w:rStyle w:val="Hyperlink"/>
                  <w:rFonts w:ascii="Arial" w:hAnsi="Arial" w:cs="Arial"/>
                  <w:color w:val="3366CC"/>
                  <w:sz w:val="10"/>
                  <w:szCs w:val="10"/>
                  <w:lang w:val="en"/>
                </w:rPr>
                <w:t>LILITH</w:t>
              </w:r>
            </w:hyperlink>
            <w:r w:rsidRPr="009B55CA">
              <w:rPr>
                <w:rFonts w:ascii="Arial" w:hAnsi="Arial" w:cs="Arial"/>
                <w:b/>
                <w:bCs/>
                <w:color w:val="202122"/>
                <w:sz w:val="10"/>
                <w:szCs w:val="10"/>
                <w:lang w:val="en"/>
              </w:rPr>
              <w:t> ARE MAJOR DEMONS IN EARLIER JEWISH TRADITIONS, THEY DO NOT APPEAR PAIRED UNTIL THE SECOND HALF OF THE THIRTEENTH CENTURY, WHEN THEY ARE INTRODUCED TOGETHER.</w:t>
            </w:r>
            <w:hyperlink r:id="rId4338" w:anchor="cite_note-21" w:history="1">
              <w:r w:rsidRPr="009B55CA">
                <w:rPr>
                  <w:rStyle w:val="Hyperlink"/>
                  <w:rFonts w:ascii="Arial" w:hAnsi="Arial" w:cs="Arial"/>
                  <w:color w:val="3366CC"/>
                  <w:sz w:val="10"/>
                  <w:szCs w:val="10"/>
                  <w:vertAlign w:val="superscript"/>
                  <w:lang w:val="en"/>
                </w:rPr>
                <w:t>[21]</w:t>
              </w:r>
            </w:hyperlink>
            <w:r w:rsidRPr="009B55CA">
              <w:rPr>
                <w:rFonts w:ascii="Arial" w:hAnsi="Arial" w:cs="Arial"/>
                <w:b/>
                <w:bCs/>
                <w:color w:val="202122"/>
                <w:sz w:val="10"/>
                <w:szCs w:val="10"/>
                <w:lang w:val="en"/>
              </w:rPr>
              <w:t> LILITH IS A DEMON CREATED ALONGSIDE </w:t>
            </w:r>
            <w:hyperlink r:id="rId4339" w:tooltip="Adam" w:history="1">
              <w:r w:rsidRPr="009B55CA">
                <w:rPr>
                  <w:rStyle w:val="Hyperlink"/>
                  <w:rFonts w:ascii="Arial" w:hAnsi="Arial" w:cs="Arial"/>
                  <w:color w:val="3366CC"/>
                  <w:sz w:val="10"/>
                  <w:szCs w:val="10"/>
                  <w:lang w:val="en"/>
                </w:rPr>
                <w:t>ADAM</w:t>
              </w:r>
            </w:hyperlink>
            <w:r w:rsidRPr="009B55CA">
              <w:rPr>
                <w:rFonts w:ascii="Arial" w:hAnsi="Arial" w:cs="Arial"/>
                <w:b/>
                <w:bCs/>
                <w:color w:val="202122"/>
                <w:sz w:val="10"/>
                <w:szCs w:val="10"/>
                <w:lang w:val="en"/>
              </w:rPr>
              <w:t>, ORIGINALLY CREATED FOR THE ROLE </w:t>
            </w:r>
            <w:hyperlink r:id="rId4340" w:tooltip="Eve" w:history="1">
              <w:r w:rsidRPr="009B55CA">
                <w:rPr>
                  <w:rStyle w:val="Hyperlink"/>
                  <w:rFonts w:ascii="Arial" w:hAnsi="Arial" w:cs="Arial"/>
                  <w:color w:val="3366CC"/>
                  <w:sz w:val="10"/>
                  <w:szCs w:val="10"/>
                  <w:lang w:val="en"/>
                </w:rPr>
                <w:t>EVE</w:t>
              </w:r>
            </w:hyperlink>
            <w:r w:rsidRPr="009B55CA">
              <w:rPr>
                <w:rFonts w:ascii="Arial" w:hAnsi="Arial" w:cs="Arial"/>
                <w:b/>
                <w:bCs/>
                <w:color w:val="202122"/>
                <w:sz w:val="10"/>
                <w:szCs w:val="10"/>
                <w:lang w:val="en"/>
              </w:rPr>
              <w:t> WOULD FILL, WHO THEN BECOMES SAMAEL'S BRIDE. WITH HER, SAMAEL CREATED A HOST OF DEMON CHILDREN, INCLUDING A SON, THE "SWORD OF SAMAEL"</w:t>
            </w:r>
            <w:hyperlink r:id="rId4341" w:anchor="cite_note-Guiley2009-22" w:history="1">
              <w:r w:rsidRPr="009B55CA">
                <w:rPr>
                  <w:rStyle w:val="Hyperlink"/>
                  <w:rFonts w:ascii="Arial" w:hAnsi="Arial" w:cs="Arial"/>
                  <w:color w:val="3366CC"/>
                  <w:sz w:val="10"/>
                  <w:szCs w:val="10"/>
                  <w:vertAlign w:val="superscript"/>
                  <w:lang w:val="en"/>
                </w:rPr>
                <w:t>[22]</w:t>
              </w:r>
            </w:hyperlink>
            <w:r w:rsidRPr="009B55CA">
              <w:rPr>
                <w:rFonts w:ascii="Arial" w:hAnsi="Arial" w:cs="Arial"/>
                <w:b/>
                <w:bCs/>
                <w:color w:val="202122"/>
                <w:sz w:val="10"/>
                <w:szCs w:val="10"/>
                <w:lang w:val="en"/>
              </w:rPr>
              <w:t> (OR OF </w:t>
            </w:r>
            <w:hyperlink r:id="rId4342" w:tooltip="Asmodai" w:history="1">
              <w:r w:rsidRPr="009B55CA">
                <w:rPr>
                  <w:rStyle w:val="Hyperlink"/>
                  <w:rFonts w:ascii="Arial" w:hAnsi="Arial" w:cs="Arial"/>
                  <w:color w:val="3366CC"/>
                  <w:sz w:val="10"/>
                  <w:szCs w:val="10"/>
                  <w:lang w:val="en"/>
                </w:rPr>
                <w:t>ASMODAI</w:t>
              </w:r>
            </w:hyperlink>
            <w:r w:rsidRPr="009B55CA">
              <w:rPr>
                <w:rFonts w:ascii="Arial" w:hAnsi="Arial" w:cs="Arial"/>
                <w:b/>
                <w:bCs/>
                <w:color w:val="202122"/>
                <w:sz w:val="10"/>
                <w:szCs w:val="10"/>
                <w:lang w:val="en"/>
              </w:rPr>
              <w:t>).</w:t>
            </w:r>
            <w:hyperlink r:id="rId4343" w:anchor="cite_note-23" w:history="1">
              <w:r w:rsidRPr="009B55CA">
                <w:rPr>
                  <w:rStyle w:val="Hyperlink"/>
                  <w:rFonts w:ascii="Arial" w:hAnsi="Arial" w:cs="Arial"/>
                  <w:color w:val="3366CC"/>
                  <w:sz w:val="10"/>
                  <w:szCs w:val="10"/>
                  <w:vertAlign w:val="superscript"/>
                  <w:lang w:val="en"/>
                </w:rPr>
                <w:t>[23]</w:t>
              </w:r>
            </w:hyperlink>
          </w:p>
          <w:p w14:paraId="5690739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KABBALISTIC WORK </w:t>
            </w:r>
            <w:hyperlink r:id="rId4344" w:tooltip="Treatise on the Left Emanation" w:history="1">
              <w:r w:rsidRPr="009B55CA">
                <w:rPr>
                  <w:rStyle w:val="Hyperlink"/>
                  <w:rFonts w:ascii="Arial" w:hAnsi="Arial" w:cs="Arial"/>
                  <w:i/>
                  <w:iCs/>
                  <w:color w:val="3366CC"/>
                  <w:sz w:val="10"/>
                  <w:szCs w:val="10"/>
                  <w:lang w:val="en"/>
                </w:rPr>
                <w:t>TREATISE ON THE LEFT EMANATION</w:t>
              </w:r>
            </w:hyperlink>
            <w:r w:rsidRPr="009B55CA">
              <w:rPr>
                <w:rFonts w:ascii="Arial" w:hAnsi="Arial" w:cs="Arial"/>
                <w:b/>
                <w:bCs/>
                <w:color w:val="202122"/>
                <w:sz w:val="10"/>
                <w:szCs w:val="10"/>
                <w:lang w:val="en"/>
              </w:rPr>
              <w:t>, SAMAEL IS PART OF THE </w:t>
            </w:r>
            <w:hyperlink r:id="rId4345" w:tooltip="Qliphoth" w:history="1">
              <w:r w:rsidRPr="009B55CA">
                <w:rPr>
                  <w:rStyle w:val="Hyperlink"/>
                  <w:rFonts w:ascii="Arial" w:hAnsi="Arial" w:cs="Arial"/>
                  <w:color w:val="3366CC"/>
                  <w:sz w:val="10"/>
                  <w:szCs w:val="10"/>
                  <w:lang w:val="en"/>
                </w:rPr>
                <w:t>QLIPHOTH</w:t>
              </w:r>
            </w:hyperlink>
            <w:r w:rsidRPr="009B55CA">
              <w:rPr>
                <w:rFonts w:ascii="Arial" w:hAnsi="Arial" w:cs="Arial"/>
                <w:b/>
                <w:bCs/>
                <w:color w:val="202122"/>
                <w:sz w:val="10"/>
                <w:szCs w:val="10"/>
                <w:lang w:val="en"/>
              </w:rPr>
              <w:t>, PRINCE OF ALL DEMONS, AND SPOUSE OF LILITH.</w:t>
            </w:r>
            <w:hyperlink r:id="rId4346" w:anchor="cite_note-Patai-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THE TWO ARE SAID TO PARALLEL ADAM AND EVE, BEING EMANATED TOGETHER FROM THE THRONE OF GLORY AS A COUNTERPART. </w:t>
            </w:r>
            <w:hyperlink r:id="rId4347" w:tooltip="Asmodeus" w:history="1">
              <w:r w:rsidRPr="009B55CA">
                <w:rPr>
                  <w:rStyle w:val="Hyperlink"/>
                  <w:rFonts w:ascii="Arial" w:hAnsi="Arial" w:cs="Arial"/>
                  <w:color w:val="3366CC"/>
                  <w:sz w:val="10"/>
                  <w:szCs w:val="10"/>
                  <w:lang w:val="en"/>
                </w:rPr>
                <w:t>ASMODEUS</w:t>
              </w:r>
            </w:hyperlink>
            <w:r w:rsidRPr="009B55CA">
              <w:rPr>
                <w:rFonts w:ascii="Arial" w:hAnsi="Arial" w:cs="Arial"/>
                <w:b/>
                <w:bCs/>
                <w:color w:val="202122"/>
                <w:sz w:val="10"/>
                <w:szCs w:val="10"/>
                <w:lang w:val="en"/>
              </w:rPr>
              <w:t> IS ALSO MENTIONED TO BE SUBSERVIENT TO SAMAEL AND MARRIED TO A YOUNGER, LESSER LILITH.</w:t>
            </w:r>
            <w:hyperlink r:id="rId4348" w:anchor="cite_note-24" w:history="1">
              <w:r w:rsidRPr="009B55CA">
                <w:rPr>
                  <w:rStyle w:val="Hyperlink"/>
                  <w:rFonts w:ascii="Arial" w:hAnsi="Arial" w:cs="Arial"/>
                  <w:color w:val="3366CC"/>
                  <w:sz w:val="10"/>
                  <w:szCs w:val="10"/>
                  <w:vertAlign w:val="superscript"/>
                  <w:lang w:val="en"/>
                </w:rPr>
                <w:t>[24]</w:t>
              </w:r>
            </w:hyperlink>
            <w:r w:rsidRPr="009B55CA">
              <w:rPr>
                <w:rFonts w:ascii="Arial" w:hAnsi="Arial" w:cs="Arial"/>
                <w:b/>
                <w:bCs/>
                <w:color w:val="202122"/>
                <w:sz w:val="10"/>
                <w:szCs w:val="10"/>
                <w:lang w:val="en"/>
              </w:rPr>
              <w:t> ACCORDING TO THE TREATISE, GOD CASTRATED SAMAEL IN ORDER NOT TO FILL THE WORLD WITH THEIR DEMONIC OFFSPRING, THIS BEING THE REASON WHY LILITH SEEKS TO FORNICATE WITH MEN.</w:t>
            </w:r>
            <w:hyperlink r:id="rId4349" w:anchor="cite_note-Patai-6" w:history="1">
              <w:r w:rsidRPr="009B55CA">
                <w:rPr>
                  <w:rStyle w:val="Hyperlink"/>
                  <w:rFonts w:ascii="Arial" w:hAnsi="Arial" w:cs="Arial"/>
                  <w:color w:val="3366CC"/>
                  <w:sz w:val="10"/>
                  <w:szCs w:val="10"/>
                  <w:vertAlign w:val="superscript"/>
                  <w:lang w:val="en"/>
                </w:rPr>
                <w:t>[6]</w:t>
              </w:r>
            </w:hyperlink>
          </w:p>
          <w:p w14:paraId="7EAF182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350"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ONE OF KABBALAH'S MAIN WORKS, SAMAEL IS DESCRIBED AS A LEADER OF THE DIVINE FORCES OF DESTRUCTION, BEING PART OF THE QLIPHOTH. HE IS MENTIONED AGAIN AS THE SERPENT'S RIDER,</w:t>
            </w:r>
            <w:hyperlink r:id="rId4351" w:anchor="cite_note-Or-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AND IS DESCRIBED AS HAVING MATED WITH </w:t>
            </w:r>
            <w:hyperlink r:id="rId4352" w:tooltip="Eisheth" w:history="1">
              <w:r w:rsidRPr="009B55CA">
                <w:rPr>
                  <w:rStyle w:val="Hyperlink"/>
                  <w:rFonts w:ascii="Arial" w:hAnsi="Arial" w:cs="Arial"/>
                  <w:color w:val="3366CC"/>
                  <w:sz w:val="10"/>
                  <w:szCs w:val="10"/>
                  <w:lang w:val="en"/>
                </w:rPr>
                <w:t>EISHETH ZENUNIM</w:t>
              </w:r>
            </w:hyperlink>
            <w:r w:rsidRPr="009B55CA">
              <w:rPr>
                <w:rFonts w:ascii="Arial" w:hAnsi="Arial" w:cs="Arial"/>
                <w:b/>
                <w:bCs/>
                <w:color w:val="202122"/>
                <w:sz w:val="10"/>
                <w:szCs w:val="10"/>
                <w:lang w:val="en"/>
              </w:rPr>
              <w:t>, </w:t>
            </w:r>
            <w:hyperlink r:id="rId4353" w:tooltip="Naamah (demon)" w:history="1">
              <w:r w:rsidRPr="009B55CA">
                <w:rPr>
                  <w:rStyle w:val="Hyperlink"/>
                  <w:rFonts w:ascii="Arial" w:hAnsi="Arial" w:cs="Arial"/>
                  <w:color w:val="3366CC"/>
                  <w:sz w:val="10"/>
                  <w:szCs w:val="10"/>
                  <w:lang w:val="en"/>
                </w:rPr>
                <w:t>NA'AMAH</w:t>
              </w:r>
            </w:hyperlink>
            <w:r w:rsidRPr="009B55CA">
              <w:rPr>
                <w:rFonts w:ascii="Arial" w:hAnsi="Arial" w:cs="Arial"/>
                <w:b/>
                <w:bCs/>
                <w:color w:val="202122"/>
                <w:sz w:val="10"/>
                <w:szCs w:val="10"/>
                <w:lang w:val="en"/>
              </w:rPr>
              <w:t>, AND </w:t>
            </w:r>
            <w:hyperlink r:id="rId4354" w:tooltip="Agrat bat Mahlat" w:history="1">
              <w:r w:rsidRPr="009B55CA">
                <w:rPr>
                  <w:rStyle w:val="Hyperlink"/>
                  <w:rFonts w:ascii="Arial" w:hAnsi="Arial" w:cs="Arial"/>
                  <w:color w:val="3366CC"/>
                  <w:sz w:val="10"/>
                  <w:szCs w:val="10"/>
                  <w:lang w:val="en"/>
                </w:rPr>
                <w:t>AGRAT BAT MAHLAT</w:t>
              </w:r>
            </w:hyperlink>
            <w:r w:rsidRPr="009B55CA">
              <w:rPr>
                <w:rFonts w:ascii="Arial" w:hAnsi="Arial" w:cs="Arial"/>
                <w:b/>
                <w:bCs/>
                <w:color w:val="202122"/>
                <w:sz w:val="10"/>
                <w:szCs w:val="10"/>
                <w:lang w:val="en"/>
              </w:rPr>
              <w:t>, ALL BEING "ANGELS" OF </w:t>
            </w:r>
            <w:hyperlink r:id="rId4355" w:tooltip="Sacred prostitution" w:history="1">
              <w:r w:rsidRPr="009B55CA">
                <w:rPr>
                  <w:rStyle w:val="Hyperlink"/>
                  <w:rFonts w:ascii="Arial" w:hAnsi="Arial" w:cs="Arial"/>
                  <w:color w:val="3366CC"/>
                  <w:sz w:val="10"/>
                  <w:szCs w:val="10"/>
                  <w:lang w:val="en"/>
                </w:rPr>
                <w:t>SACRED PROSTITUTION</w:t>
              </w:r>
            </w:hyperlink>
            <w:r w:rsidRPr="009B55CA">
              <w:rPr>
                <w:rFonts w:ascii="Arial" w:hAnsi="Arial" w:cs="Arial"/>
                <w:b/>
                <w:bCs/>
                <w:color w:val="202122"/>
                <w:sz w:val="10"/>
                <w:szCs w:val="10"/>
                <w:lang w:val="en"/>
              </w:rPr>
              <w:t>.</w:t>
            </w:r>
            <w:hyperlink r:id="rId4356" w:anchor="cite_note-25" w:history="1">
              <w:r w:rsidRPr="009B55CA">
                <w:rPr>
                  <w:rStyle w:val="Hyperlink"/>
                  <w:rFonts w:ascii="Arial" w:hAnsi="Arial" w:cs="Arial"/>
                  <w:color w:val="3366CC"/>
                  <w:sz w:val="10"/>
                  <w:szCs w:val="10"/>
                  <w:vertAlign w:val="superscript"/>
                  <w:lang w:val="en"/>
                </w:rPr>
                <w:t>[25]</w:t>
              </w:r>
            </w:hyperlink>
            <w:r w:rsidRPr="009B55CA">
              <w:rPr>
                <w:rFonts w:ascii="Arial" w:hAnsi="Arial" w:cs="Arial"/>
                <w:b/>
                <w:bCs/>
                <w:color w:val="202122"/>
                <w:sz w:val="10"/>
                <w:szCs w:val="10"/>
                <w:lang w:val="en"/>
              </w:rPr>
              <w:t> NOTABLY, THE SAME WORK LATER CALLS HIM </w:t>
            </w:r>
            <w:hyperlink r:id="rId4357" w:tooltip="Azazel" w:history="1">
              <w:r w:rsidRPr="009B55CA">
                <w:rPr>
                  <w:rStyle w:val="Hyperlink"/>
                  <w:rFonts w:ascii="Arial" w:hAnsi="Arial" w:cs="Arial"/>
                  <w:color w:val="3366CC"/>
                  <w:sz w:val="10"/>
                  <w:szCs w:val="10"/>
                  <w:lang w:val="en"/>
                </w:rPr>
                <w:t>AZAZEL</w:t>
              </w:r>
            </w:hyperlink>
            <w:r w:rsidRPr="009B55CA">
              <w:rPr>
                <w:rFonts w:ascii="Arial" w:hAnsi="Arial" w:cs="Arial"/>
                <w:b/>
                <w:bCs/>
                <w:color w:val="202122"/>
                <w:sz w:val="10"/>
                <w:szCs w:val="10"/>
                <w:lang w:val="en"/>
              </w:rPr>
              <w:t>,</w:t>
            </w:r>
            <w:hyperlink r:id="rId4358" w:anchor="cite_note-Or-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WHICH MIGHT BE A CASE OF MISTAKEN IDENTITY, AS AZAZEL MAY BE HIMSELF IN ZOHARISTIC LORE A COMBINATION OF THE ANGELS </w:t>
            </w:r>
            <w:hyperlink r:id="rId4359" w:tooltip="Ouza" w:history="1">
              <w:r w:rsidRPr="009B55CA">
                <w:rPr>
                  <w:rStyle w:val="Hyperlink"/>
                  <w:rFonts w:ascii="Arial" w:hAnsi="Arial" w:cs="Arial"/>
                  <w:color w:val="3366CC"/>
                  <w:sz w:val="10"/>
                  <w:szCs w:val="10"/>
                  <w:lang w:val="en"/>
                </w:rPr>
                <w:t>AZA</w:t>
              </w:r>
            </w:hyperlink>
            <w:r w:rsidRPr="009B55CA">
              <w:rPr>
                <w:rFonts w:ascii="Arial" w:hAnsi="Arial" w:cs="Arial"/>
                <w:b/>
                <w:bCs/>
                <w:color w:val="202122"/>
                <w:sz w:val="10"/>
                <w:szCs w:val="10"/>
                <w:lang w:val="en"/>
              </w:rPr>
              <w:t> AND </w:t>
            </w:r>
            <w:hyperlink r:id="rId4360" w:tooltip="Azrael" w:history="1">
              <w:r w:rsidRPr="009B55CA">
                <w:rPr>
                  <w:rStyle w:val="Hyperlink"/>
                  <w:rFonts w:ascii="Arial" w:hAnsi="Arial" w:cs="Arial"/>
                  <w:color w:val="3366CC"/>
                  <w:sz w:val="10"/>
                  <w:szCs w:val="10"/>
                  <w:lang w:val="en"/>
                </w:rPr>
                <w:t>AZRAEL</w:t>
              </w:r>
            </w:hyperlink>
            <w:r w:rsidRPr="009B55CA">
              <w:rPr>
                <w:rFonts w:ascii="Arial" w:hAnsi="Arial" w:cs="Arial"/>
                <w:b/>
                <w:bCs/>
                <w:color w:val="202122"/>
                <w:sz w:val="10"/>
                <w:szCs w:val="10"/>
                <w:lang w:val="en"/>
              </w:rPr>
              <w:t>.</w:t>
            </w:r>
            <w:hyperlink r:id="rId4361" w:anchor="cite_note-26" w:history="1">
              <w:r w:rsidRPr="009B55CA">
                <w:rPr>
                  <w:rStyle w:val="Hyperlink"/>
                  <w:rFonts w:ascii="Arial" w:hAnsi="Arial" w:cs="Arial"/>
                  <w:color w:val="3366CC"/>
                  <w:sz w:val="10"/>
                  <w:szCs w:val="10"/>
                  <w:vertAlign w:val="superscript"/>
                  <w:lang w:val="en"/>
                </w:rPr>
                <w:t>[26]</w:t>
              </w:r>
            </w:hyperlink>
          </w:p>
          <w:p w14:paraId="1E3FA2F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IT IS ALSO SAID THAT THE </w:t>
            </w:r>
            <w:hyperlink r:id="rId4362" w:tooltip="Baal Shem Tov" w:history="1">
              <w:r w:rsidRPr="009B55CA">
                <w:rPr>
                  <w:rStyle w:val="Hyperlink"/>
                  <w:rFonts w:ascii="Arial" w:hAnsi="Arial" w:cs="Arial"/>
                  <w:color w:val="3366CC"/>
                  <w:sz w:val="10"/>
                  <w:szCs w:val="10"/>
                  <w:lang w:val="en"/>
                </w:rPr>
                <w:t>BAAL SHEM TOV</w:t>
              </w:r>
            </w:hyperlink>
            <w:r w:rsidRPr="009B55CA">
              <w:rPr>
                <w:rFonts w:ascii="Arial" w:hAnsi="Arial" w:cs="Arial"/>
                <w:b/>
                <w:bCs/>
                <w:color w:val="202122"/>
                <w:sz w:val="10"/>
                <w:szCs w:val="10"/>
                <w:lang w:val="en"/>
              </w:rPr>
              <w:t> ONCE SUMMONED SAMAEL TO MAKE HIM DO HIS BIDDING.</w:t>
            </w:r>
            <w:hyperlink r:id="rId4363" w:anchor="cite_note-27" w:history="1">
              <w:r w:rsidRPr="009B55CA">
                <w:rPr>
                  <w:rStyle w:val="Hyperlink"/>
                  <w:rFonts w:ascii="Arial" w:hAnsi="Arial" w:cs="Arial"/>
                  <w:color w:val="3366CC"/>
                  <w:sz w:val="10"/>
                  <w:szCs w:val="10"/>
                  <w:vertAlign w:val="superscript"/>
                  <w:lang w:val="en"/>
                </w:rPr>
                <w:t>[27]</w:t>
              </w:r>
            </w:hyperlink>
          </w:p>
          <w:p w14:paraId="0A5C6435"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OTHER TRADITION</w:t>
            </w:r>
          </w:p>
          <w:p w14:paraId="157D03B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SAMAEL IS ALSO DEPICTED AS THE ANGEL OF DEATH AND ONE OF THE SEVEN ARCHANGELS, THE RULER OVER THE </w:t>
            </w:r>
            <w:hyperlink r:id="rId4364" w:tooltip="Fifth Heaven" w:history="1">
              <w:r w:rsidRPr="009B55CA">
                <w:rPr>
                  <w:rStyle w:val="Hyperlink"/>
                  <w:rFonts w:ascii="Arial" w:hAnsi="Arial" w:cs="Arial"/>
                  <w:color w:val="3366CC"/>
                  <w:sz w:val="10"/>
                  <w:szCs w:val="10"/>
                  <w:lang w:val="en"/>
                </w:rPr>
                <w:t>FIFTH HEAVEN</w:t>
              </w:r>
            </w:hyperlink>
            <w:r w:rsidRPr="009B55CA">
              <w:rPr>
                <w:rFonts w:ascii="Arial" w:hAnsi="Arial" w:cs="Arial"/>
                <w:b/>
                <w:bCs/>
                <w:color w:val="202122"/>
                <w:sz w:val="10"/>
                <w:szCs w:val="10"/>
                <w:vertAlign w:val="superscript"/>
                <w:lang w:val="en"/>
              </w:rPr>
              <w:t>[</w:t>
            </w:r>
            <w:hyperlink r:id="rId4365" w:anchor="Unsupported_attributions" w:tooltip="Wikipedia:Manual of Style/Words to watch" w:history="1">
              <w:r w:rsidRPr="009B55CA">
                <w:rPr>
                  <w:rStyle w:val="Hyperlink"/>
                  <w:rFonts w:ascii="Arial" w:hAnsi="Arial" w:cs="Arial"/>
                  <w:i/>
                  <w:iCs/>
                  <w:color w:val="3366CC"/>
                  <w:sz w:val="10"/>
                  <w:szCs w:val="10"/>
                  <w:vertAlign w:val="superscript"/>
                  <w:lang w:val="en"/>
                </w:rPr>
                <w:t>ACCORDING TO WHOM?</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AND COMMANDER OF TWO MILLION ANGELS SUCH AS THE CHIEF OF OTHER </w:t>
            </w:r>
            <w:hyperlink r:id="rId4366" w:tooltip="Destroying angel (Bible)" w:history="1">
              <w:r w:rsidRPr="009B55CA">
                <w:rPr>
                  <w:rStyle w:val="Hyperlink"/>
                  <w:rFonts w:ascii="Arial" w:hAnsi="Arial" w:cs="Arial"/>
                  <w:color w:val="3366CC"/>
                  <w:sz w:val="10"/>
                  <w:szCs w:val="10"/>
                  <w:lang w:val="en"/>
                </w:rPr>
                <w:t>DESTROYING ANGELS</w:t>
              </w:r>
            </w:hyperlink>
            <w:r w:rsidRPr="009B55CA">
              <w:rPr>
                <w:rFonts w:ascii="Arial" w:hAnsi="Arial" w:cs="Arial"/>
                <w:b/>
                <w:bCs/>
                <w:color w:val="202122"/>
                <w:sz w:val="10"/>
                <w:szCs w:val="10"/>
                <w:lang w:val="en"/>
              </w:rPr>
              <w:t>.</w:t>
            </w:r>
          </w:p>
          <w:p w14:paraId="78057C9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APOCRYPHAL </w:t>
            </w:r>
            <w:hyperlink r:id="rId4367" w:tooltip="Life of Adam and Eve" w:history="1">
              <w:r w:rsidRPr="009B55CA">
                <w:rPr>
                  <w:rStyle w:val="Hyperlink"/>
                  <w:rFonts w:ascii="Arial" w:hAnsi="Arial" w:cs="Arial"/>
                  <w:i/>
                  <w:iCs/>
                  <w:color w:val="3366CC"/>
                  <w:sz w:val="10"/>
                  <w:szCs w:val="10"/>
                  <w:lang w:val="en"/>
                </w:rPr>
                <w:t>GEDULAT MOSHE</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THE APOCALYPSE OF MOSES</w:t>
            </w:r>
            <w:r w:rsidRPr="009B55CA">
              <w:rPr>
                <w:rFonts w:ascii="Arial" w:hAnsi="Arial" w:cs="Arial"/>
                <w:b/>
                <w:bCs/>
                <w:color w:val="202122"/>
                <w:sz w:val="10"/>
                <w:szCs w:val="10"/>
                <w:lang w:val="en"/>
              </w:rPr>
              <w:t>, "THE ASCENSION OF MOSES" IN </w:t>
            </w:r>
            <w:r w:rsidRPr="009B55CA">
              <w:rPr>
                <w:rFonts w:ascii="Arial" w:hAnsi="Arial" w:cs="Arial"/>
                <w:b/>
                <w:bCs/>
                <w:i/>
                <w:iCs/>
                <w:color w:val="202122"/>
                <w:sz w:val="10"/>
                <w:szCs w:val="10"/>
                <w:lang w:val="en"/>
              </w:rPr>
              <w:t>THE </w:t>
            </w:r>
            <w:hyperlink r:id="rId4368" w:tooltip="Legends of the Jews" w:history="1">
              <w:r w:rsidRPr="009B55CA">
                <w:rPr>
                  <w:rStyle w:val="Hyperlink"/>
                  <w:rFonts w:ascii="Arial" w:hAnsi="Arial" w:cs="Arial"/>
                  <w:i/>
                  <w:iCs/>
                  <w:color w:val="3366CC"/>
                  <w:sz w:val="10"/>
                  <w:szCs w:val="10"/>
                  <w:lang w:val="en"/>
                </w:rPr>
                <w:t>LEGENDS OF THE JEWS</w:t>
              </w:r>
            </w:hyperlink>
            <w:r w:rsidRPr="009B55CA">
              <w:rPr>
                <w:rFonts w:ascii="Arial" w:hAnsi="Arial" w:cs="Arial"/>
                <w:b/>
                <w:bCs/>
                <w:color w:val="202122"/>
                <w:sz w:val="10"/>
                <w:szCs w:val="10"/>
                <w:lang w:val="en"/>
              </w:rPr>
              <w:t> BY </w:t>
            </w:r>
            <w:hyperlink r:id="rId4369" w:tooltip="Louis Ginzberg" w:history="1">
              <w:r w:rsidRPr="009B55CA">
                <w:rPr>
                  <w:rStyle w:val="Hyperlink"/>
                  <w:rFonts w:ascii="Arial" w:hAnsi="Arial" w:cs="Arial"/>
                  <w:color w:val="3366CC"/>
                  <w:sz w:val="10"/>
                  <w:szCs w:val="10"/>
                  <w:lang w:val="en"/>
                </w:rPr>
                <w:t>LOUIS GINZBERG</w:t>
              </w:r>
            </w:hyperlink>
            <w:r w:rsidRPr="009B55CA">
              <w:rPr>
                <w:rFonts w:ascii="Arial" w:hAnsi="Arial" w:cs="Arial"/>
                <w:b/>
                <w:bCs/>
                <w:color w:val="202122"/>
                <w:sz w:val="10"/>
                <w:szCs w:val="10"/>
                <w:lang w:val="en"/>
              </w:rPr>
              <w:t>) SAMAEL IS ALSO MENTIONED AS BEING IN 7TH HEAVEN:</w:t>
            </w:r>
          </w:p>
          <w:p w14:paraId="0589B4A1"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LAST HEAVEN MOSES SAW TWO ANGELS, EACH FIVE HUNDRED </w:t>
            </w:r>
            <w:hyperlink r:id="rId4370" w:tooltip="Parasang" w:history="1">
              <w:r w:rsidRPr="009B55CA">
                <w:rPr>
                  <w:rStyle w:val="Hyperlink"/>
                  <w:rFonts w:ascii="Arial" w:hAnsi="Arial" w:cs="Arial"/>
                  <w:color w:val="3366CC"/>
                  <w:sz w:val="10"/>
                  <w:szCs w:val="10"/>
                  <w:lang w:val="en"/>
                </w:rPr>
                <w:t>PARASANGS</w:t>
              </w:r>
            </w:hyperlink>
            <w:r w:rsidRPr="009B55CA">
              <w:rPr>
                <w:rFonts w:ascii="Arial" w:hAnsi="Arial" w:cs="Arial"/>
                <w:b/>
                <w:bCs/>
                <w:color w:val="202122"/>
                <w:sz w:val="10"/>
                <w:szCs w:val="10"/>
                <w:lang w:val="en"/>
              </w:rPr>
              <w:t> IN HEIGHT, FORGED OUT OF CHAINS OF BLACK FIRE AND RED FIRE, THE ANGELS AF, "ANGER", AND HEMAH, "WRATH", WHOM GOD CREATED AT THE BEGINNING OF THE WORLD, TO EXECUTE HIS WILL. </w:t>
            </w:r>
            <w:hyperlink r:id="rId4371" w:tooltip="Moses" w:history="1">
              <w:r w:rsidRPr="009B55CA">
                <w:rPr>
                  <w:rStyle w:val="Hyperlink"/>
                  <w:rFonts w:ascii="Arial" w:hAnsi="Arial" w:cs="Arial"/>
                  <w:color w:val="3366CC"/>
                  <w:sz w:val="10"/>
                  <w:szCs w:val="10"/>
                  <w:lang w:val="en"/>
                </w:rPr>
                <w:t>MOSES</w:t>
              </w:r>
            </w:hyperlink>
            <w:r w:rsidRPr="009B55CA">
              <w:rPr>
                <w:rFonts w:ascii="Arial" w:hAnsi="Arial" w:cs="Arial"/>
                <w:b/>
                <w:bCs/>
                <w:color w:val="202122"/>
                <w:sz w:val="10"/>
                <w:szCs w:val="10"/>
                <w:lang w:val="en"/>
              </w:rPr>
              <w:t xml:space="preserve"> WAS DISQUIETED WHEN HE LOOKED UPON THEM, </w:t>
            </w:r>
            <w:r w:rsidRPr="009B55CA">
              <w:rPr>
                <w:rFonts w:ascii="Arial" w:hAnsi="Arial" w:cs="Arial"/>
                <w:b/>
                <w:bCs/>
                <w:color w:val="202122"/>
                <w:sz w:val="10"/>
                <w:szCs w:val="10"/>
                <w:lang w:val="en"/>
              </w:rPr>
              <w:lastRenderedPageBreak/>
              <w:t>BUT </w:t>
            </w:r>
            <w:hyperlink r:id="rId4372" w:tooltip="Metatron" w:history="1">
              <w:r w:rsidRPr="009B55CA">
                <w:rPr>
                  <w:rStyle w:val="Hyperlink"/>
                  <w:rFonts w:ascii="Arial" w:hAnsi="Arial" w:cs="Arial"/>
                  <w:color w:val="3366CC"/>
                  <w:sz w:val="10"/>
                  <w:szCs w:val="10"/>
                  <w:lang w:val="en"/>
                </w:rPr>
                <w:t>METATRON</w:t>
              </w:r>
            </w:hyperlink>
            <w:r w:rsidRPr="009B55CA">
              <w:rPr>
                <w:rFonts w:ascii="Arial" w:hAnsi="Arial" w:cs="Arial"/>
                <w:b/>
                <w:bCs/>
                <w:color w:val="202122"/>
                <w:sz w:val="10"/>
                <w:szCs w:val="10"/>
                <w:lang w:val="en"/>
              </w:rPr>
              <w:t> EMBRACED HIM, AND SAID, "MOSES, MOSES, THOU FAVORITE OF GOD, FEAR NOT, AND BE NOT TERRIFIED," AND MOSES BECAME CALM. THERE WAS ANOTHER ANGEL IN THE SEVENTH HEAVEN, DIFFERENT IN APPEARANCE FROM ALL THE OTHERS, AND OF FRIGHTFUL MIEN. HIS HEIGHT WAS SO GREAT, IT WOULD HAVE TAKEN FIVE HUNDRED YEARS TO COVER A DISTANCE EQUAL TO IT, AND FROM THE CROWN OF HIS HEAD TO THE SOLES OF HIS FEET HE WAS STUDDED WITH GLARING EYES. "THIS ONE," SAID METATRON, ADDRESSING MOSES, "IS SAMAEL, WHO TAKES THE SOUL AWAY FROM MAN." "WHITHER GOES HE NOW?" ASKED MOSES, AND METATRON REPLIED, "TO FETCH THE SOUL OF </w:t>
            </w:r>
            <w:hyperlink r:id="rId4373" w:tooltip="Job (biblical figure)" w:history="1">
              <w:r w:rsidRPr="009B55CA">
                <w:rPr>
                  <w:rStyle w:val="Hyperlink"/>
                  <w:rFonts w:ascii="Arial" w:hAnsi="Arial" w:cs="Arial"/>
                  <w:color w:val="3366CC"/>
                  <w:sz w:val="10"/>
                  <w:szCs w:val="10"/>
                  <w:lang w:val="en"/>
                </w:rPr>
                <w:t>JOB</w:t>
              </w:r>
            </w:hyperlink>
            <w:r w:rsidRPr="009B55CA">
              <w:rPr>
                <w:rFonts w:ascii="Arial" w:hAnsi="Arial" w:cs="Arial"/>
                <w:b/>
                <w:bCs/>
                <w:color w:val="202122"/>
                <w:sz w:val="10"/>
                <w:szCs w:val="10"/>
                <w:lang w:val="en"/>
              </w:rPr>
              <w:t> THE PIOUS." THEREUPON MOSES PRAYED TO GOD IN THESE WORDS, "O MAY IT BE THY WILL, MY GOD AND THE GOD OF MY FATHERS, NOT TO LET ME FALL INTO THE HANDS OF THIS ANGEL."</w:t>
            </w:r>
            <w:hyperlink r:id="rId4374" w:anchor="cite_note-28" w:history="1">
              <w:r w:rsidRPr="009B55CA">
                <w:rPr>
                  <w:rStyle w:val="Hyperlink"/>
                  <w:rFonts w:ascii="Arial" w:hAnsi="Arial" w:cs="Arial"/>
                  <w:color w:val="3366CC"/>
                  <w:sz w:val="10"/>
                  <w:szCs w:val="10"/>
                  <w:vertAlign w:val="superscript"/>
                  <w:lang w:val="en"/>
                </w:rPr>
                <w:t>[28]</w:t>
              </w:r>
            </w:hyperlink>
          </w:p>
          <w:p w14:paraId="0EE33D10"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GNOSTICISM</w:t>
            </w:r>
          </w:p>
          <w:p w14:paraId="3EAA479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3F831238" wp14:editId="225ED6CC">
                  <wp:extent cx="944532" cy="1160023"/>
                  <wp:effectExtent l="0" t="0" r="0" b="0"/>
                  <wp:docPr id="1349637536" name="Picture 1" descr="A picture containing logo&#10;&#10;Description automatically generated">
                    <a:hlinkClick xmlns:a="http://schemas.openxmlformats.org/drawingml/2006/main" r:id="rId4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37536" name="Picture 1" descr="A picture containing logo&#10;&#10;Description automatically generated">
                            <a:hlinkClick r:id="rId4375"/>
                          </pic:cNvPr>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949692" cy="1166361"/>
                          </a:xfrm>
                          <a:prstGeom prst="rect">
                            <a:avLst/>
                          </a:prstGeom>
                          <a:noFill/>
                          <a:ln>
                            <a:noFill/>
                          </a:ln>
                        </pic:spPr>
                      </pic:pic>
                    </a:graphicData>
                  </a:graphic>
                </wp:inline>
              </w:drawing>
            </w:r>
          </w:p>
          <w:p w14:paraId="2589F960"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LION-FACED DEITY FOUND ON A GNOSTIC GEM IN </w:t>
            </w:r>
            <w:hyperlink r:id="rId4377" w:tooltip="Bernard de Montfaucon" w:history="1">
              <w:r w:rsidRPr="009B55CA">
                <w:rPr>
                  <w:rStyle w:val="Hyperlink"/>
                  <w:rFonts w:ascii="Arial" w:hAnsi="Arial" w:cs="Arial"/>
                  <w:color w:val="3366CC"/>
                  <w:sz w:val="10"/>
                  <w:szCs w:val="10"/>
                  <w:lang w:val="en"/>
                </w:rPr>
                <w:t>BERNARD DE MONTFAUCON</w:t>
              </w:r>
            </w:hyperlink>
            <w:r w:rsidRPr="009B55CA">
              <w:rPr>
                <w:rFonts w:ascii="Arial" w:hAnsi="Arial" w:cs="Arial"/>
                <w:b/>
                <w:bCs/>
                <w:color w:val="202122"/>
                <w:sz w:val="10"/>
                <w:szCs w:val="10"/>
                <w:lang w:val="en"/>
              </w:rPr>
              <w:t>'S </w:t>
            </w:r>
            <w:r w:rsidRPr="009B55CA">
              <w:rPr>
                <w:rFonts w:ascii="Arial" w:hAnsi="Arial" w:cs="Arial"/>
                <w:b/>
                <w:bCs/>
                <w:i/>
                <w:iCs/>
                <w:color w:val="202122"/>
                <w:sz w:val="10"/>
                <w:szCs w:val="10"/>
                <w:lang w:val="en"/>
              </w:rPr>
              <w:t>L'ANTIQUITÉ EXPLIQUÉE ET REPRÉSENTÉE EN FIGURES</w:t>
            </w:r>
            <w:r w:rsidRPr="009B55CA">
              <w:rPr>
                <w:rFonts w:ascii="Arial" w:hAnsi="Arial" w:cs="Arial"/>
                <w:b/>
                <w:bCs/>
                <w:color w:val="202122"/>
                <w:sz w:val="10"/>
                <w:szCs w:val="10"/>
                <w:lang w:val="en"/>
              </w:rPr>
              <w:t> MAY BE A DEPICTION OF THE DEMIURGE, SAMAEL.</w:t>
            </w:r>
          </w:p>
          <w:p w14:paraId="3930993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378" w:tooltip="Apocryphon of John" w:history="1">
              <w:r w:rsidRPr="009B55CA">
                <w:rPr>
                  <w:rStyle w:val="Hyperlink"/>
                  <w:rFonts w:ascii="Arial" w:hAnsi="Arial" w:cs="Arial"/>
                  <w:i/>
                  <w:iCs/>
                  <w:color w:val="3366CC"/>
                  <w:sz w:val="10"/>
                  <w:szCs w:val="10"/>
                  <w:lang w:val="en"/>
                </w:rPr>
                <w:t>APOCRYPHON OF JOHN</w:t>
              </w:r>
            </w:hyperlink>
            <w:r w:rsidRPr="009B55CA">
              <w:rPr>
                <w:rFonts w:ascii="Arial" w:hAnsi="Arial" w:cs="Arial"/>
                <w:b/>
                <w:bCs/>
                <w:color w:val="202122"/>
                <w:sz w:val="10"/>
                <w:szCs w:val="10"/>
                <w:lang w:val="en"/>
              </w:rPr>
              <w:t>, </w:t>
            </w:r>
            <w:hyperlink r:id="rId4379" w:tooltip="On the Origin of the World" w:history="1">
              <w:r w:rsidRPr="009B55CA">
                <w:rPr>
                  <w:rStyle w:val="Hyperlink"/>
                  <w:rFonts w:ascii="Arial" w:hAnsi="Arial" w:cs="Arial"/>
                  <w:i/>
                  <w:iCs/>
                  <w:color w:val="3366CC"/>
                  <w:sz w:val="10"/>
                  <w:szCs w:val="10"/>
                  <w:lang w:val="en"/>
                </w:rPr>
                <w:t>ON THE ORIGIN OF THE WORLD</w:t>
              </w:r>
            </w:hyperlink>
            <w:r w:rsidRPr="009B55CA">
              <w:rPr>
                <w:rFonts w:ascii="Arial" w:hAnsi="Arial" w:cs="Arial"/>
                <w:b/>
                <w:bCs/>
                <w:color w:val="202122"/>
                <w:sz w:val="10"/>
                <w:szCs w:val="10"/>
                <w:lang w:val="en"/>
              </w:rPr>
              <w:t>, AND </w:t>
            </w:r>
            <w:hyperlink r:id="rId4380" w:tooltip="Hypostasis of the Archons" w:history="1">
              <w:r w:rsidRPr="009B55CA">
                <w:rPr>
                  <w:rStyle w:val="Hyperlink"/>
                  <w:rFonts w:ascii="Arial" w:hAnsi="Arial" w:cs="Arial"/>
                  <w:i/>
                  <w:iCs/>
                  <w:color w:val="3366CC"/>
                  <w:sz w:val="10"/>
                  <w:szCs w:val="10"/>
                  <w:lang w:val="en"/>
                </w:rPr>
                <w:t>HYPOSTASIS OF THE ARCHONS</w:t>
              </w:r>
            </w:hyperlink>
            <w:r w:rsidRPr="009B55CA">
              <w:rPr>
                <w:rFonts w:ascii="Arial" w:hAnsi="Arial" w:cs="Arial"/>
                <w:b/>
                <w:bCs/>
                <w:color w:val="202122"/>
                <w:sz w:val="10"/>
                <w:szCs w:val="10"/>
                <w:lang w:val="en"/>
              </w:rPr>
              <w:t>, FOUND IN THE </w:t>
            </w:r>
            <w:hyperlink r:id="rId4381" w:tooltip="Nag Hammadi library" w:history="1">
              <w:r w:rsidRPr="009B55CA">
                <w:rPr>
                  <w:rStyle w:val="Hyperlink"/>
                  <w:rFonts w:ascii="Arial" w:hAnsi="Arial" w:cs="Arial"/>
                  <w:color w:val="3366CC"/>
                  <w:sz w:val="10"/>
                  <w:szCs w:val="10"/>
                  <w:lang w:val="en"/>
                </w:rPr>
                <w:t>NAG HAMMADI LIBRARY</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SAMAEL</w:t>
            </w:r>
            <w:r w:rsidRPr="009B55CA">
              <w:rPr>
                <w:rFonts w:ascii="Arial" w:hAnsi="Arial" w:cs="Arial"/>
                <w:b/>
                <w:bCs/>
                <w:color w:val="202122"/>
                <w:sz w:val="10"/>
                <w:szCs w:val="10"/>
                <w:lang w:val="en"/>
              </w:rPr>
              <w:t> IS ONE OF THREE NAMES OF THE </w:t>
            </w:r>
            <w:hyperlink r:id="rId4382" w:tooltip="Demiurge" w:history="1">
              <w:r w:rsidRPr="009B55CA">
                <w:rPr>
                  <w:rStyle w:val="Hyperlink"/>
                  <w:rFonts w:ascii="Arial" w:hAnsi="Arial" w:cs="Arial"/>
                  <w:color w:val="3366CC"/>
                  <w:sz w:val="10"/>
                  <w:szCs w:val="10"/>
                  <w:lang w:val="en"/>
                </w:rPr>
                <w:t>DEMIURGE</w:t>
              </w:r>
            </w:hyperlink>
            <w:r w:rsidRPr="009B55CA">
              <w:rPr>
                <w:rFonts w:ascii="Arial" w:hAnsi="Arial" w:cs="Arial"/>
                <w:b/>
                <w:bCs/>
                <w:color w:val="202122"/>
                <w:sz w:val="10"/>
                <w:szCs w:val="10"/>
                <w:lang w:val="en"/>
              </w:rPr>
              <w:t>, WHOSE OTHER NAMES ARE </w:t>
            </w:r>
            <w:hyperlink r:id="rId4383" w:tooltip="Yaldabaoth" w:history="1">
              <w:r w:rsidRPr="009B55CA">
                <w:rPr>
                  <w:rStyle w:val="Hyperlink"/>
                  <w:rFonts w:ascii="Arial" w:hAnsi="Arial" w:cs="Arial"/>
                  <w:i/>
                  <w:iCs/>
                  <w:color w:val="3366CC"/>
                  <w:sz w:val="10"/>
                  <w:szCs w:val="10"/>
                  <w:lang w:val="en"/>
                </w:rPr>
                <w:t>YALDABAOTH</w:t>
              </w:r>
            </w:hyperlink>
            <w:r w:rsidRPr="009B55CA">
              <w:rPr>
                <w:rFonts w:ascii="Arial" w:hAnsi="Arial" w:cs="Arial"/>
                <w:b/>
                <w:bCs/>
                <w:color w:val="202122"/>
                <w:sz w:val="10"/>
                <w:szCs w:val="10"/>
                <w:lang w:val="en"/>
              </w:rPr>
              <w:t>, </w:t>
            </w:r>
            <w:hyperlink r:id="rId4384" w:tooltip="Saklas" w:history="1">
              <w:r w:rsidRPr="009B55CA">
                <w:rPr>
                  <w:rStyle w:val="Hyperlink"/>
                  <w:rFonts w:ascii="Arial" w:hAnsi="Arial" w:cs="Arial"/>
                  <w:i/>
                  <w:iCs/>
                  <w:color w:val="3366CC"/>
                  <w:sz w:val="10"/>
                  <w:szCs w:val="10"/>
                  <w:lang w:val="en"/>
                </w:rPr>
                <w:t>SAKLAS</w:t>
              </w:r>
            </w:hyperlink>
            <w:r w:rsidRPr="009B55CA">
              <w:rPr>
                <w:rFonts w:ascii="Arial" w:hAnsi="Arial" w:cs="Arial"/>
                <w:b/>
                <w:bCs/>
                <w:color w:val="202122"/>
                <w:sz w:val="10"/>
                <w:szCs w:val="10"/>
                <w:lang w:val="en"/>
              </w:rPr>
              <w:t> AND </w:t>
            </w:r>
            <w:hyperlink r:id="rId4385" w:tooltip="Yahweh" w:history="1">
              <w:r w:rsidRPr="009B55CA">
                <w:rPr>
                  <w:rStyle w:val="Hyperlink"/>
                  <w:rFonts w:ascii="Arial" w:hAnsi="Arial" w:cs="Arial"/>
                  <w:i/>
                  <w:iCs/>
                  <w:color w:val="3366CC"/>
                  <w:sz w:val="10"/>
                  <w:szCs w:val="10"/>
                  <w:lang w:val="en"/>
                </w:rPr>
                <w:t>YAHWEH</w:t>
              </w:r>
            </w:hyperlink>
            <w:r w:rsidRPr="009B55CA">
              <w:rPr>
                <w:rFonts w:ascii="Arial" w:hAnsi="Arial" w:cs="Arial"/>
                <w:b/>
                <w:bCs/>
                <w:color w:val="202122"/>
                <w:sz w:val="10"/>
                <w:szCs w:val="10"/>
                <w:lang w:val="en"/>
              </w:rPr>
              <w:t>.</w:t>
            </w:r>
          </w:p>
          <w:p w14:paraId="1872957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AFTER YALDABAOTH CLAIMS SOLE DIVINITY FOR HIMSELF, THE VOICE OF </w:t>
            </w:r>
            <w:hyperlink r:id="rId4386" w:tooltip="Sophia (Gnosticism)" w:history="1">
              <w:r w:rsidRPr="009B55CA">
                <w:rPr>
                  <w:rStyle w:val="Hyperlink"/>
                  <w:rFonts w:ascii="Arial" w:hAnsi="Arial" w:cs="Arial"/>
                  <w:color w:val="3366CC"/>
                  <w:sz w:val="10"/>
                  <w:szCs w:val="10"/>
                  <w:lang w:val="en"/>
                </w:rPr>
                <w:t>SOPHIA</w:t>
              </w:r>
            </w:hyperlink>
            <w:r w:rsidRPr="009B55CA">
              <w:rPr>
                <w:rFonts w:ascii="Arial" w:hAnsi="Arial" w:cs="Arial"/>
                <w:b/>
                <w:bCs/>
                <w:color w:val="202122"/>
                <w:sz w:val="10"/>
                <w:szCs w:val="10"/>
                <w:lang w:val="en"/>
              </w:rPr>
              <w:t> COMES FORTH CALLING HIM </w:t>
            </w:r>
            <w:r w:rsidRPr="009B55CA">
              <w:rPr>
                <w:rFonts w:ascii="Arial" w:hAnsi="Arial" w:cs="Arial"/>
                <w:b/>
                <w:bCs/>
                <w:i/>
                <w:iCs/>
                <w:color w:val="202122"/>
                <w:sz w:val="10"/>
                <w:szCs w:val="10"/>
                <w:lang w:val="en"/>
              </w:rPr>
              <w:t>SAMAEL</w:t>
            </w:r>
            <w:r w:rsidRPr="009B55CA">
              <w:rPr>
                <w:rFonts w:ascii="Arial" w:hAnsi="Arial" w:cs="Arial"/>
                <w:b/>
                <w:bCs/>
                <w:color w:val="202122"/>
                <w:sz w:val="10"/>
                <w:szCs w:val="10"/>
                <w:lang w:val="en"/>
              </w:rPr>
              <w:t>, DUE TO HIS IGNORANCE.</w:t>
            </w:r>
            <w:hyperlink r:id="rId4387" w:anchor="cite_note-29" w:history="1">
              <w:r w:rsidRPr="009B55CA">
                <w:rPr>
                  <w:rStyle w:val="Hyperlink"/>
                  <w:rFonts w:ascii="Arial" w:hAnsi="Arial" w:cs="Arial"/>
                  <w:color w:val="3366CC"/>
                  <w:sz w:val="10"/>
                  <w:szCs w:val="10"/>
                  <w:vertAlign w:val="superscript"/>
                  <w:lang w:val="en"/>
                </w:rPr>
                <w:t>[29]</w:t>
              </w:r>
            </w:hyperlink>
            <w:hyperlink r:id="rId4388" w:anchor="cite_note-30" w:history="1">
              <w:r w:rsidRPr="009B55CA">
                <w:rPr>
                  <w:rStyle w:val="Hyperlink"/>
                  <w:rFonts w:ascii="Arial" w:hAnsi="Arial" w:cs="Arial"/>
                  <w:color w:val="3366CC"/>
                  <w:sz w:val="10"/>
                  <w:szCs w:val="10"/>
                  <w:vertAlign w:val="superscript"/>
                  <w:lang w:val="en"/>
                </w:rPr>
                <w:t>[30]</w:t>
              </w:r>
            </w:hyperlink>
            <w:r w:rsidRPr="009B55CA">
              <w:rPr>
                <w:rFonts w:ascii="Arial" w:hAnsi="Arial" w:cs="Arial"/>
                <w:b/>
                <w:bCs/>
                <w:color w:val="202122"/>
                <w:sz w:val="10"/>
                <w:szCs w:val="10"/>
                <w:lang w:val="en"/>
              </w:rPr>
              <w:t> IN </w:t>
            </w:r>
            <w:r w:rsidRPr="009B55CA">
              <w:rPr>
                <w:rFonts w:ascii="Arial" w:hAnsi="Arial" w:cs="Arial"/>
                <w:b/>
                <w:bCs/>
                <w:i/>
                <w:iCs/>
                <w:color w:val="202122"/>
                <w:sz w:val="10"/>
                <w:szCs w:val="10"/>
                <w:lang w:val="en"/>
              </w:rPr>
              <w:t>ON THE ORIGIN OF THE WORLD</w:t>
            </w:r>
            <w:r w:rsidRPr="009B55CA">
              <w:rPr>
                <w:rFonts w:ascii="Arial" w:hAnsi="Arial" w:cs="Arial"/>
                <w:b/>
                <w:bCs/>
                <w:color w:val="202122"/>
                <w:sz w:val="10"/>
                <w:szCs w:val="10"/>
                <w:lang w:val="en"/>
              </w:rPr>
              <w:t>, HIS NAME IS EXPLAINED AS "BLIND GOD" AND HIS FELLOW </w:t>
            </w:r>
            <w:hyperlink r:id="rId4389" w:tooltip="Archon (Gnosticism)" w:history="1">
              <w:r w:rsidRPr="009B55CA">
                <w:rPr>
                  <w:rStyle w:val="Hyperlink"/>
                  <w:rFonts w:ascii="Arial" w:hAnsi="Arial" w:cs="Arial"/>
                  <w:color w:val="3366CC"/>
                  <w:sz w:val="10"/>
                  <w:szCs w:val="10"/>
                  <w:lang w:val="en"/>
                </w:rPr>
                <w:t>ARCHONS</w:t>
              </w:r>
            </w:hyperlink>
            <w:r w:rsidRPr="009B55CA">
              <w:rPr>
                <w:rFonts w:ascii="Arial" w:hAnsi="Arial" w:cs="Arial"/>
                <w:b/>
                <w:bCs/>
                <w:color w:val="202122"/>
                <w:sz w:val="10"/>
                <w:szCs w:val="10"/>
                <w:lang w:val="en"/>
              </w:rPr>
              <w:t> ARE SAID TO BE BLIND, TOO. THIS REFLECTING THE CHARACTERISTICS OF THE CHRISTIAN DEVIL, MAKING PEOPLE BLIND, AS DOES THE DEVIL IN </w:t>
            </w:r>
            <w:hyperlink r:id="rId4390" w:tooltip="2 Corinthians 4" w:history="1">
              <w:r w:rsidRPr="009B55CA">
                <w:rPr>
                  <w:rStyle w:val="Hyperlink"/>
                  <w:rFonts w:ascii="Arial" w:hAnsi="Arial" w:cs="Arial"/>
                  <w:color w:val="3366CC"/>
                  <w:sz w:val="10"/>
                  <w:szCs w:val="10"/>
                  <w:lang w:val="en"/>
                </w:rPr>
                <w:t>2 CORINTHIANS 4</w:t>
              </w:r>
            </w:hyperlink>
            <w:r w:rsidRPr="009B55CA">
              <w:rPr>
                <w:rFonts w:ascii="Arial" w:hAnsi="Arial" w:cs="Arial"/>
                <w:b/>
                <w:bCs/>
                <w:color w:val="202122"/>
                <w:sz w:val="10"/>
                <w:szCs w:val="10"/>
                <w:lang w:val="en"/>
              </w:rPr>
              <w:t>. ALSO SAMAEL IS THE FIRST SINNER IN THE </w:t>
            </w:r>
            <w:r w:rsidRPr="009B55CA">
              <w:rPr>
                <w:rFonts w:ascii="Arial" w:hAnsi="Arial" w:cs="Arial"/>
                <w:b/>
                <w:bCs/>
                <w:i/>
                <w:iCs/>
                <w:color w:val="202122"/>
                <w:sz w:val="10"/>
                <w:szCs w:val="10"/>
                <w:lang w:val="en"/>
              </w:rPr>
              <w:t>HYPOSTASIS OF THE ARCHONS</w:t>
            </w:r>
            <w:r w:rsidRPr="009B55CA">
              <w:rPr>
                <w:rFonts w:ascii="Arial" w:hAnsi="Arial" w:cs="Arial"/>
                <w:b/>
                <w:bCs/>
                <w:color w:val="202122"/>
                <w:sz w:val="10"/>
                <w:szCs w:val="10"/>
                <w:lang w:val="en"/>
              </w:rPr>
              <w:t> AND THE </w:t>
            </w:r>
            <w:hyperlink r:id="rId4391" w:tooltip="First Epistle of John" w:history="1">
              <w:r w:rsidRPr="009B55CA">
                <w:rPr>
                  <w:rStyle w:val="Hyperlink"/>
                  <w:rFonts w:ascii="Arial" w:hAnsi="Arial" w:cs="Arial"/>
                  <w:color w:val="3366CC"/>
                  <w:sz w:val="10"/>
                  <w:szCs w:val="10"/>
                  <w:lang w:val="en"/>
                </w:rPr>
                <w:t>FIRST EPISTLE OF JOHN</w:t>
              </w:r>
            </w:hyperlink>
            <w:r w:rsidRPr="009B55CA">
              <w:rPr>
                <w:rFonts w:ascii="Arial" w:hAnsi="Arial" w:cs="Arial"/>
                <w:b/>
                <w:bCs/>
                <w:color w:val="202122"/>
                <w:sz w:val="10"/>
                <w:szCs w:val="10"/>
                <w:lang w:val="en"/>
              </w:rPr>
              <w:t> CALLS THE DEVIL AS SINNER FROM THE BEGINNING. THESE CHARACTERISTICS COMBINED WITH HIS BOASTING CONFLATES THE JEWISH GOD WITH THE DEVIL.</w:t>
            </w:r>
            <w:hyperlink r:id="rId4392" w:anchor="cite_note-31" w:history="1">
              <w:r w:rsidRPr="009B55CA">
                <w:rPr>
                  <w:rStyle w:val="Hyperlink"/>
                  <w:rFonts w:ascii="Arial" w:hAnsi="Arial" w:cs="Arial"/>
                  <w:color w:val="3366CC"/>
                  <w:sz w:val="10"/>
                  <w:szCs w:val="10"/>
                  <w:vertAlign w:val="superscript"/>
                  <w:lang w:val="en"/>
                </w:rPr>
                <w:t>[31]</w:t>
              </w:r>
            </w:hyperlink>
            <w:r w:rsidRPr="009B55CA">
              <w:rPr>
                <w:rFonts w:ascii="Arial" w:hAnsi="Arial" w:cs="Arial"/>
                <w:b/>
                <w:bCs/>
                <w:color w:val="202122"/>
                <w:sz w:val="10"/>
                <w:szCs w:val="10"/>
                <w:lang w:val="en"/>
              </w:rPr>
              <w:t> HIS APPEARANCE IS THAT OF A LION-FACED SERPENT.</w:t>
            </w:r>
            <w:hyperlink r:id="rId4393" w:anchor="cite_note-32" w:history="1">
              <w:r w:rsidRPr="009B55CA">
                <w:rPr>
                  <w:rStyle w:val="Hyperlink"/>
                  <w:rFonts w:ascii="Arial" w:hAnsi="Arial" w:cs="Arial"/>
                  <w:color w:val="3366CC"/>
                  <w:sz w:val="10"/>
                  <w:szCs w:val="10"/>
                  <w:vertAlign w:val="superscript"/>
                  <w:lang w:val="en"/>
                </w:rPr>
                <w:t>[32]</w:t>
              </w:r>
            </w:hyperlink>
            <w:r w:rsidRPr="009B55CA">
              <w:rPr>
                <w:rFonts w:ascii="Arial" w:hAnsi="Arial" w:cs="Arial"/>
                <w:b/>
                <w:bCs/>
                <w:color w:val="202122"/>
                <w:sz w:val="10"/>
                <w:szCs w:val="10"/>
                <w:lang w:val="en"/>
              </w:rPr>
              <w:t> ALTHOUGH THE GNOSTICS AND JEWISH ORIGINALLY USED THE SAME SOURCE, BOTH DEPICTIONS OF SAMAEL DEVELOPED INDEPENDENTLY.</w:t>
            </w:r>
            <w:hyperlink r:id="rId4394"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: 266 </w:t>
            </w:r>
          </w:p>
          <w:p w14:paraId="7EDBEE4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SAMAEL IS SOMETIMES CONFUSED IN SOME BOOKS WITH </w:t>
            </w:r>
            <w:hyperlink r:id="rId4395" w:tooltip="Camael" w:history="1">
              <w:r w:rsidRPr="009B55CA">
                <w:rPr>
                  <w:rStyle w:val="Hyperlink"/>
                  <w:rFonts w:ascii="Arial" w:hAnsi="Arial" w:cs="Arial"/>
                  <w:color w:val="3366CC"/>
                  <w:sz w:val="10"/>
                  <w:szCs w:val="10"/>
                  <w:lang w:val="en"/>
                </w:rPr>
                <w:t>CAMAEL</w:t>
              </w:r>
            </w:hyperlink>
            <w:r w:rsidRPr="009B55CA">
              <w:rPr>
                <w:rFonts w:ascii="Arial" w:hAnsi="Arial" w:cs="Arial"/>
                <w:b/>
                <w:bCs/>
                <w:color w:val="202122"/>
                <w:sz w:val="10"/>
                <w:szCs w:val="10"/>
                <w:lang w:val="en"/>
              </w:rPr>
              <w:t>, WHO APPEARS IN THE </w:t>
            </w:r>
            <w:hyperlink r:id="rId4396" w:tooltip="Holy Book of the Great Invisible Spirit" w:history="1">
              <w:r w:rsidRPr="009B55CA">
                <w:rPr>
                  <w:rStyle w:val="Hyperlink"/>
                  <w:rFonts w:ascii="Arial" w:hAnsi="Arial" w:cs="Arial"/>
                  <w:color w:val="3366CC"/>
                  <w:sz w:val="10"/>
                  <w:szCs w:val="10"/>
                  <w:lang w:val="en"/>
                </w:rPr>
                <w:t>COPTIC GOSPEL OF THE EGYPTIANS</w:t>
              </w:r>
            </w:hyperlink>
            <w:r w:rsidRPr="009B55CA">
              <w:rPr>
                <w:rFonts w:ascii="Arial" w:hAnsi="Arial" w:cs="Arial"/>
                <w:b/>
                <w:bCs/>
                <w:color w:val="202122"/>
                <w:sz w:val="10"/>
                <w:szCs w:val="10"/>
                <w:lang w:val="en"/>
              </w:rPr>
              <w:t> ALSO AS AN EVIL POWER, WHOSE NAME IS SIMILAR TO WORDS MEANING "LIKE GOD" (BUT CAMAEL WITH A </w:t>
            </w:r>
            <w:hyperlink r:id="rId4397" w:tooltip="Waw (letter)" w:history="1">
              <w:r w:rsidRPr="009B55CA">
                <w:rPr>
                  <w:rStyle w:val="Hyperlink"/>
                  <w:rFonts w:ascii="Arial" w:hAnsi="Arial" w:cs="Arial"/>
                  <w:color w:val="3366CC"/>
                  <w:sz w:val="10"/>
                  <w:szCs w:val="10"/>
                  <w:lang w:val="en"/>
                </w:rPr>
                <w:t>WAW</w:t>
              </w:r>
            </w:hyperlink>
            <w:r w:rsidRPr="009B55CA">
              <w:rPr>
                <w:rFonts w:ascii="Arial" w:hAnsi="Arial" w:cs="Arial"/>
                <w:b/>
                <w:bCs/>
                <w:color w:val="202122"/>
                <w:sz w:val="10"/>
                <w:szCs w:val="10"/>
                <w:lang w:val="en"/>
              </w:rPr>
              <w:t> MISSING). THE NAME MIGHT BE EXPLAINED, BECAUSE IN JEWISH TRADITIONS, THE SNAKE HAD THE FORM OF A CAMEL, BEFORE IT WAS BANISHED BY GOD.</w:t>
            </w:r>
            <w:hyperlink r:id="rId4398" w:anchor="cite_note-:0-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vertAlign w:val="superscript"/>
                <w:lang w:val="en"/>
              </w:rPr>
              <w:t>: 259 </w:t>
            </w:r>
          </w:p>
          <w:p w14:paraId="565239DE"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ANTHROPOSOPHY</w:t>
            </w:r>
          </w:p>
          <w:p w14:paraId="2B82EC8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TO </w:t>
            </w:r>
            <w:hyperlink r:id="rId4399" w:tooltip="Anthroposophist" w:history="1">
              <w:r w:rsidRPr="009B55CA">
                <w:rPr>
                  <w:rStyle w:val="Hyperlink"/>
                  <w:rFonts w:ascii="Arial" w:hAnsi="Arial" w:cs="Arial"/>
                  <w:color w:val="3366CC"/>
                  <w:sz w:val="10"/>
                  <w:szCs w:val="10"/>
                  <w:lang w:val="en"/>
                </w:rPr>
                <w:t>ANTHROPOSOPHISTS</w:t>
              </w:r>
            </w:hyperlink>
            <w:r w:rsidRPr="009B55CA">
              <w:rPr>
                <w:rFonts w:ascii="Arial" w:hAnsi="Arial" w:cs="Arial"/>
                <w:b/>
                <w:bCs/>
                <w:color w:val="202122"/>
                <w:sz w:val="10"/>
                <w:szCs w:val="10"/>
                <w:lang w:val="en"/>
              </w:rPr>
              <w:t>, SAMAEL IS KNOWN AS ONE OF THE SEVEN </w:t>
            </w:r>
            <w:hyperlink r:id="rId4400" w:tooltip="Archangels"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w:t>
            </w:r>
            <w:hyperlink r:id="rId4401" w:tooltip="Saint Gregory" w:history="1">
              <w:r w:rsidRPr="009B55CA">
                <w:rPr>
                  <w:rStyle w:val="Hyperlink"/>
                  <w:rFonts w:ascii="Arial" w:hAnsi="Arial" w:cs="Arial"/>
                  <w:color w:val="3366CC"/>
                  <w:sz w:val="10"/>
                  <w:szCs w:val="10"/>
                  <w:lang w:val="en"/>
                </w:rPr>
                <w:t>SAINT GREGORY</w:t>
              </w:r>
            </w:hyperlink>
            <w:r w:rsidRPr="009B55CA">
              <w:rPr>
                <w:rFonts w:ascii="Arial" w:hAnsi="Arial" w:cs="Arial"/>
                <w:b/>
                <w:bCs/>
                <w:color w:val="202122"/>
                <w:sz w:val="10"/>
                <w:szCs w:val="10"/>
                <w:lang w:val="en"/>
              </w:rPr>
              <w:t> GIVES THE SEVEN ARCHANGELS AS </w:t>
            </w:r>
            <w:hyperlink r:id="rId4402" w:tooltip="Anael" w:history="1">
              <w:r w:rsidRPr="009B55CA">
                <w:rPr>
                  <w:rStyle w:val="Hyperlink"/>
                  <w:rFonts w:ascii="Arial" w:hAnsi="Arial" w:cs="Arial"/>
                  <w:color w:val="3366CC"/>
                  <w:sz w:val="10"/>
                  <w:szCs w:val="10"/>
                  <w:lang w:val="en"/>
                </w:rPr>
                <w:t>ANAEL</w:t>
              </w:r>
            </w:hyperlink>
            <w:r w:rsidRPr="009B55CA">
              <w:rPr>
                <w:rFonts w:ascii="Arial" w:hAnsi="Arial" w:cs="Arial"/>
                <w:b/>
                <w:bCs/>
                <w:color w:val="202122"/>
                <w:sz w:val="10"/>
                <w:szCs w:val="10"/>
                <w:lang w:val="en"/>
              </w:rPr>
              <w:t>, </w:t>
            </w:r>
            <w:hyperlink r:id="rId4403" w:tooltip="Gabriel" w:history="1">
              <w:r w:rsidRPr="009B55CA">
                <w:rPr>
                  <w:rStyle w:val="Hyperlink"/>
                  <w:rFonts w:ascii="Arial" w:hAnsi="Arial" w:cs="Arial"/>
                  <w:color w:val="3366CC"/>
                  <w:sz w:val="10"/>
                  <w:szCs w:val="10"/>
                  <w:lang w:val="en"/>
                </w:rPr>
                <w:t>GABRIEL</w:t>
              </w:r>
            </w:hyperlink>
            <w:r w:rsidRPr="009B55CA">
              <w:rPr>
                <w:rFonts w:ascii="Arial" w:hAnsi="Arial" w:cs="Arial"/>
                <w:b/>
                <w:bCs/>
                <w:color w:val="202122"/>
                <w:sz w:val="10"/>
                <w:szCs w:val="10"/>
                <w:lang w:val="en"/>
              </w:rPr>
              <w:t>, </w:t>
            </w:r>
            <w:hyperlink r:id="rId4404"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w:t>
            </w:r>
            <w:hyperlink r:id="rId4405" w:tooltip="Oriphiel" w:history="1">
              <w:r w:rsidRPr="009B55CA">
                <w:rPr>
                  <w:rStyle w:val="Hyperlink"/>
                  <w:rFonts w:ascii="Arial" w:hAnsi="Arial" w:cs="Arial"/>
                  <w:color w:val="3366CC"/>
                  <w:sz w:val="10"/>
                  <w:szCs w:val="10"/>
                  <w:lang w:val="en"/>
                </w:rPr>
                <w:t>ORIPHIEL</w:t>
              </w:r>
            </w:hyperlink>
            <w:r w:rsidRPr="009B55CA">
              <w:rPr>
                <w:rFonts w:ascii="Arial" w:hAnsi="Arial" w:cs="Arial"/>
                <w:b/>
                <w:bCs/>
                <w:color w:val="202122"/>
                <w:sz w:val="10"/>
                <w:szCs w:val="10"/>
                <w:lang w:val="en"/>
              </w:rPr>
              <w:t>, </w:t>
            </w:r>
            <w:hyperlink r:id="rId4406" w:tooltip="Raphael (archangel)" w:history="1">
              <w:r w:rsidRPr="009B55CA">
                <w:rPr>
                  <w:rStyle w:val="Hyperlink"/>
                  <w:rFonts w:ascii="Arial" w:hAnsi="Arial" w:cs="Arial"/>
                  <w:color w:val="3366CC"/>
                  <w:sz w:val="10"/>
                  <w:szCs w:val="10"/>
                  <w:lang w:val="en"/>
                </w:rPr>
                <w:t>RAPHAEL</w:t>
              </w:r>
            </w:hyperlink>
            <w:r w:rsidRPr="009B55CA">
              <w:rPr>
                <w:rFonts w:ascii="Arial" w:hAnsi="Arial" w:cs="Arial"/>
                <w:b/>
                <w:bCs/>
                <w:color w:val="202122"/>
                <w:sz w:val="10"/>
                <w:szCs w:val="10"/>
                <w:lang w:val="en"/>
              </w:rPr>
              <w:t>, SAMAEL, AND </w:t>
            </w:r>
            <w:hyperlink r:id="rId4407" w:tooltip="Zerachiel" w:history="1">
              <w:r w:rsidRPr="009B55CA">
                <w:rPr>
                  <w:rStyle w:val="Hyperlink"/>
                  <w:rFonts w:ascii="Arial" w:hAnsi="Arial" w:cs="Arial"/>
                  <w:color w:val="3366CC"/>
                  <w:sz w:val="10"/>
                  <w:szCs w:val="10"/>
                  <w:lang w:val="en"/>
                </w:rPr>
                <w:t>ZERACHIEL</w:t>
              </w:r>
            </w:hyperlink>
            <w:r w:rsidRPr="009B55CA">
              <w:rPr>
                <w:rFonts w:ascii="Arial" w:hAnsi="Arial" w:cs="Arial"/>
                <w:b/>
                <w:bCs/>
                <w:color w:val="202122"/>
                <w:sz w:val="10"/>
                <w:szCs w:val="10"/>
                <w:lang w:val="en"/>
              </w:rPr>
              <w:t>.</w:t>
            </w:r>
            <w:r w:rsidRPr="009B55CA">
              <w:rPr>
                <w:rFonts w:ascii="Arial" w:hAnsi="Arial" w:cs="Arial"/>
                <w:b/>
                <w:bCs/>
                <w:color w:val="202122"/>
                <w:sz w:val="10"/>
                <w:szCs w:val="10"/>
                <w:vertAlign w:val="superscript"/>
                <w:lang w:val="en"/>
              </w:rPr>
              <w:t>[</w:t>
            </w:r>
            <w:hyperlink r:id="rId4408" w:tooltip="Wikipedia:Citation needed" w:history="1">
              <w:r w:rsidRPr="009B55CA">
                <w:rPr>
                  <w:rStyle w:val="Hyperlink"/>
                  <w:rFonts w:ascii="Arial" w:hAnsi="Arial" w:cs="Arial"/>
                  <w:i/>
                  <w:iCs/>
                  <w:color w:val="3366CC"/>
                  <w:sz w:val="10"/>
                  <w:szCs w:val="10"/>
                  <w:vertAlign w:val="superscript"/>
                  <w:lang w:val="en"/>
                </w:rPr>
                <w:t>CITATION NEEDED</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THEY ARE ALL IMAGINED TO HAVE A SPECIAL ASSIGNMENT TO ACT AS A GLOBAL </w:t>
            </w:r>
            <w:hyperlink r:id="rId4409" w:tooltip="Zeitgeist" w:history="1">
              <w:r w:rsidRPr="009B55CA">
                <w:rPr>
                  <w:rStyle w:val="Hyperlink"/>
                  <w:rFonts w:ascii="Arial" w:hAnsi="Arial" w:cs="Arial"/>
                  <w:i/>
                  <w:iCs/>
                  <w:color w:val="3366CC"/>
                  <w:sz w:val="10"/>
                  <w:szCs w:val="10"/>
                  <w:lang w:val="en"/>
                </w:rPr>
                <w:t>ZEITGEIST</w:t>
              </w:r>
            </w:hyperlink>
            <w:r w:rsidRPr="009B55CA">
              <w:rPr>
                <w:rFonts w:ascii="Arial" w:hAnsi="Arial" w:cs="Arial"/>
                <w:b/>
                <w:bCs/>
                <w:color w:val="202122"/>
                <w:sz w:val="10"/>
                <w:szCs w:val="10"/>
                <w:lang w:val="en"/>
              </w:rPr>
              <w:t> ('TIME-SPIRIT'), EACH FOR PERIODS OF ABOUT 360 YEARS.</w:t>
            </w:r>
            <w:hyperlink r:id="rId4410" w:anchor="cite_note-33" w:history="1">
              <w:r w:rsidRPr="009B55CA">
                <w:rPr>
                  <w:rStyle w:val="Hyperlink"/>
                  <w:rFonts w:ascii="Arial" w:hAnsi="Arial" w:cs="Arial"/>
                  <w:color w:val="3366CC"/>
                  <w:sz w:val="10"/>
                  <w:szCs w:val="10"/>
                  <w:vertAlign w:val="superscript"/>
                  <w:lang w:val="en"/>
                </w:rPr>
                <w:t>[33]</w:t>
              </w:r>
            </w:hyperlink>
          </w:p>
          <w:p w14:paraId="58B848E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i/>
                <w:iCs/>
                <w:color w:val="000000"/>
                <w:sz w:val="10"/>
                <w:szCs w:val="10"/>
                <w:lang w:val="en"/>
              </w:rPr>
              <w:t>SAMIRI</w:t>
            </w:r>
            <w:r w:rsidRPr="009B55CA">
              <w:rPr>
                <w:rStyle w:val="mw-headline"/>
                <w:rFonts w:ascii="Arial" w:hAnsi="Arial" w:cs="Arial"/>
                <w:color w:val="000000"/>
                <w:sz w:val="10"/>
                <w:szCs w:val="10"/>
                <w:lang w:val="en"/>
              </w:rPr>
              <w:t> IN THE QURAN</w:t>
            </w:r>
          </w:p>
          <w:p w14:paraId="30D10A8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THE </w:t>
            </w:r>
            <w:hyperlink r:id="rId4411" w:tooltip="Quran" w:history="1">
              <w:r w:rsidRPr="009B55CA">
                <w:rPr>
                  <w:rStyle w:val="Hyperlink"/>
                  <w:rFonts w:ascii="Arial" w:hAnsi="Arial" w:cs="Arial"/>
                  <w:color w:val="3366CC"/>
                  <w:sz w:val="10"/>
                  <w:szCs w:val="10"/>
                  <w:lang w:val="en"/>
                </w:rPr>
                <w:t>QURANIC</w:t>
              </w:r>
            </w:hyperlink>
            <w:r w:rsidRPr="009B55CA">
              <w:rPr>
                <w:rFonts w:ascii="Arial" w:hAnsi="Arial" w:cs="Arial"/>
                <w:b/>
                <w:bCs/>
                <w:color w:val="202122"/>
                <w:sz w:val="10"/>
                <w:szCs w:val="10"/>
                <w:lang w:val="en"/>
              </w:rPr>
              <w:t> RETELLING OF THE STORY OF THE </w:t>
            </w:r>
            <w:hyperlink r:id="rId4412" w:tooltip="The Exodus" w:history="1">
              <w:r w:rsidRPr="009B55CA">
                <w:rPr>
                  <w:rStyle w:val="Hyperlink"/>
                  <w:rFonts w:ascii="Arial" w:hAnsi="Arial" w:cs="Arial"/>
                  <w:color w:val="3366CC"/>
                  <w:sz w:val="10"/>
                  <w:szCs w:val="10"/>
                  <w:lang w:val="en"/>
                </w:rPr>
                <w:t>EXODUS</w:t>
              </w:r>
            </w:hyperlink>
            <w:r w:rsidRPr="009B55CA">
              <w:rPr>
                <w:rFonts w:ascii="Arial" w:hAnsi="Arial" w:cs="Arial"/>
                <w:b/>
                <w:bCs/>
                <w:color w:val="202122"/>
                <w:sz w:val="10"/>
                <w:szCs w:val="10"/>
                <w:lang w:val="en"/>
              </w:rPr>
              <w:t> IN THE 20TH </w:t>
            </w:r>
            <w:hyperlink r:id="rId4413" w:tooltip="Surah" w:history="1">
              <w:r w:rsidRPr="009B55CA">
                <w:rPr>
                  <w:rStyle w:val="Hyperlink"/>
                  <w:rFonts w:ascii="Arial" w:hAnsi="Arial" w:cs="Arial"/>
                  <w:color w:val="3366CC"/>
                  <w:sz w:val="10"/>
                  <w:szCs w:val="10"/>
                  <w:lang w:val="en"/>
                </w:rPr>
                <w:t>CHAPTER</w:t>
              </w:r>
            </w:hyperlink>
            <w:r w:rsidRPr="009B55CA">
              <w:rPr>
                <w:rFonts w:ascii="Arial" w:hAnsi="Arial" w:cs="Arial"/>
                <w:b/>
                <w:bCs/>
                <w:color w:val="202122"/>
                <w:sz w:val="10"/>
                <w:szCs w:val="10"/>
                <w:lang w:val="en"/>
              </w:rPr>
              <w:t> (SŪRAH), A FIGURE CALLED </w:t>
            </w:r>
            <w:hyperlink r:id="rId4414" w:tooltip="Samiri (Islamic figure)" w:history="1">
              <w:r w:rsidRPr="009B55CA">
                <w:rPr>
                  <w:rStyle w:val="Hyperlink"/>
                  <w:rFonts w:ascii="Arial" w:hAnsi="Arial" w:cs="Arial"/>
                  <w:i/>
                  <w:iCs/>
                  <w:color w:val="3366CC"/>
                  <w:sz w:val="10"/>
                  <w:szCs w:val="10"/>
                  <w:lang w:val="en"/>
                </w:rPr>
                <w:t>SAMIRI</w:t>
              </w:r>
            </w:hyperlink>
            <w:r w:rsidRPr="009B55CA">
              <w:rPr>
                <w:rFonts w:ascii="Arial" w:hAnsi="Arial" w:cs="Arial"/>
                <w:b/>
                <w:bCs/>
                <w:color w:val="202122"/>
                <w:sz w:val="10"/>
                <w:szCs w:val="10"/>
                <w:lang w:val="en"/>
              </w:rPr>
              <w:t> IS BLAMED FOR TEMPTING THE HEBREWS INTO WORSHIPPING THE </w:t>
            </w:r>
            <w:hyperlink r:id="rId4415" w:tooltip="Golden calf" w:history="1">
              <w:r w:rsidRPr="009B55CA">
                <w:rPr>
                  <w:rStyle w:val="Hyperlink"/>
                  <w:rFonts w:ascii="Arial" w:hAnsi="Arial" w:cs="Arial"/>
                  <w:color w:val="3366CC"/>
                  <w:sz w:val="10"/>
                  <w:szCs w:val="10"/>
                  <w:lang w:val="en"/>
                </w:rPr>
                <w:t>GOLDEN CALF</w:t>
              </w:r>
            </w:hyperlink>
            <w:r w:rsidRPr="009B55CA">
              <w:rPr>
                <w:rFonts w:ascii="Arial" w:hAnsi="Arial" w:cs="Arial"/>
                <w:b/>
                <w:bCs/>
                <w:color w:val="202122"/>
                <w:sz w:val="10"/>
                <w:szCs w:val="10"/>
                <w:lang w:val="en"/>
              </w:rPr>
              <w:t>. WHILE </w:t>
            </w:r>
            <w:hyperlink r:id="rId4416" w:tooltip="Mufassirs" w:history="1">
              <w:r w:rsidRPr="009B55CA">
                <w:rPr>
                  <w:rStyle w:val="Hyperlink"/>
                  <w:rFonts w:ascii="Arial" w:hAnsi="Arial" w:cs="Arial"/>
                  <w:i/>
                  <w:iCs/>
                  <w:color w:val="3366CC"/>
                  <w:sz w:val="10"/>
                  <w:szCs w:val="10"/>
                  <w:lang w:val="en"/>
                </w:rPr>
                <w:t>MUFASSIRS</w:t>
              </w:r>
            </w:hyperlink>
            <w:r w:rsidRPr="009B55CA">
              <w:rPr>
                <w:rFonts w:ascii="Arial" w:hAnsi="Arial" w:cs="Arial"/>
                <w:b/>
                <w:bCs/>
                <w:color w:val="202122"/>
                <w:sz w:val="10"/>
                <w:szCs w:val="10"/>
                <w:lang w:val="en"/>
              </w:rPr>
              <w:t> (EXEGETES) REMAIN UNDECIDED ABOUT THE IDENTITY OF THE SAMIRI, </w:t>
            </w:r>
            <w:hyperlink r:id="rId4417" w:tooltip="Abraham Geiger" w:history="1">
              <w:r w:rsidRPr="009B55CA">
                <w:rPr>
                  <w:rStyle w:val="Hyperlink"/>
                  <w:rFonts w:ascii="Arial" w:hAnsi="Arial" w:cs="Arial"/>
                  <w:color w:val="3366CC"/>
                  <w:sz w:val="10"/>
                  <w:szCs w:val="10"/>
                  <w:lang w:val="en"/>
                </w:rPr>
                <w:t>ABRAHAM GEIGER</w:t>
              </w:r>
            </w:hyperlink>
            <w:r w:rsidRPr="009B55CA">
              <w:rPr>
                <w:rFonts w:ascii="Arial" w:hAnsi="Arial" w:cs="Arial"/>
                <w:b/>
                <w:bCs/>
                <w:color w:val="202122"/>
                <w:sz w:val="10"/>
                <w:szCs w:val="10"/>
                <w:lang w:val="en"/>
              </w:rPr>
              <w:t> PROPOSED THAT </w:t>
            </w:r>
            <w:r w:rsidRPr="009B55CA">
              <w:rPr>
                <w:rFonts w:ascii="Arial" w:hAnsi="Arial" w:cs="Arial"/>
                <w:b/>
                <w:bCs/>
                <w:i/>
                <w:iCs/>
                <w:color w:val="202122"/>
                <w:sz w:val="10"/>
                <w:szCs w:val="10"/>
                <w:lang w:val="en"/>
              </w:rPr>
              <w:t>SAMIRI</w:t>
            </w:r>
            <w:r w:rsidRPr="009B55CA">
              <w:rPr>
                <w:rFonts w:ascii="Arial" w:hAnsi="Arial" w:cs="Arial"/>
                <w:b/>
                <w:bCs/>
                <w:color w:val="202122"/>
                <w:sz w:val="10"/>
                <w:szCs w:val="10"/>
                <w:lang w:val="en"/>
              </w:rPr>
              <w:t> IS A CORRUPTION OF THE TALMUDIC ACCUSER ANGEL SAMAEL.</w:t>
            </w:r>
            <w:hyperlink r:id="rId4418" w:anchor="cite_note-34"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lang w:val="en"/>
              </w:rPr>
              <w:t> THE SAME FUNCTION IS APPLIED TO SAMAEL IN THE MIDRASH PIRKE DE-RABBI ELIEZER. THE </w:t>
            </w:r>
            <w:hyperlink r:id="rId4419" w:anchor="Arabic_r%C4%81%CA%BE" w:tooltip="Resh" w:history="1">
              <w:r w:rsidRPr="009B55CA">
                <w:rPr>
                  <w:rStyle w:val="Hyperlink"/>
                  <w:rFonts w:ascii="Arial" w:hAnsi="Arial" w:cs="Arial"/>
                  <w:color w:val="3366CC"/>
                  <w:sz w:val="10"/>
                  <w:szCs w:val="10"/>
                  <w:lang w:val="en"/>
                </w:rPr>
                <w:t>ARABIC LETTER </w:t>
              </w:r>
              <w:r w:rsidRPr="009B55CA">
                <w:rPr>
                  <w:rStyle w:val="Hyperlink"/>
                  <w:rFonts w:ascii="Arial" w:hAnsi="Arial" w:cs="Arial"/>
                  <w:i/>
                  <w:iCs/>
                  <w:color w:val="3366CC"/>
                  <w:sz w:val="10"/>
                  <w:szCs w:val="10"/>
                  <w:lang w:val="en"/>
                </w:rPr>
                <w:t>RĀʾ</w:t>
              </w:r>
            </w:hyperlink>
            <w:r w:rsidRPr="009B55CA">
              <w:rPr>
                <w:rFonts w:ascii="Arial" w:hAnsi="Arial" w:cs="Arial"/>
                <w:b/>
                <w:bCs/>
                <w:color w:val="202122"/>
                <w:sz w:val="10"/>
                <w:szCs w:val="10"/>
                <w:lang w:val="en"/>
              </w:rPr>
              <w:t> IS SUPPOSED TO HAVE ENTERED THROUGH A NICKNAME FOR SAMAEL; </w:t>
            </w:r>
            <w:r w:rsidRPr="009B55CA">
              <w:rPr>
                <w:rFonts w:ascii="Arial" w:hAnsi="Arial" w:cs="Arial"/>
                <w:b/>
                <w:bCs/>
                <w:i/>
                <w:iCs/>
                <w:color w:val="202122"/>
                <w:sz w:val="10"/>
                <w:szCs w:val="10"/>
                <w:lang w:val="en"/>
              </w:rPr>
              <w:t>SOMRON</w:t>
            </w:r>
            <w:r w:rsidRPr="009B55CA">
              <w:rPr>
                <w:rFonts w:ascii="Arial" w:hAnsi="Arial" w:cs="Arial"/>
                <w:b/>
                <w:bCs/>
                <w:color w:val="202122"/>
                <w:sz w:val="10"/>
                <w:szCs w:val="10"/>
                <w:lang w:val="en"/>
              </w:rPr>
              <w:t>.</w:t>
            </w:r>
            <w:hyperlink r:id="rId4420" w:anchor="cite_note-35" w:history="1">
              <w:r w:rsidRPr="009B55CA">
                <w:rPr>
                  <w:rStyle w:val="Hyperlink"/>
                  <w:rFonts w:ascii="Arial" w:hAnsi="Arial" w:cs="Arial"/>
                  <w:color w:val="3366CC"/>
                  <w:sz w:val="10"/>
                  <w:szCs w:val="10"/>
                  <w:vertAlign w:val="superscript"/>
                  <w:lang w:val="en"/>
                </w:rPr>
                <w:t>[35]</w:t>
              </w:r>
            </w:hyperlink>
          </w:p>
          <w:p w14:paraId="5E8CA8C4" w14:textId="77777777" w:rsidR="00C93E49" w:rsidRPr="009B55CA" w:rsidRDefault="00C93E49" w:rsidP="00C95445">
            <w:pPr>
              <w:spacing w:line="480" w:lineRule="auto"/>
              <w:jc w:val="both"/>
              <w:rPr>
                <w:rFonts w:ascii="Arial" w:hAnsi="Arial" w:cs="Arial"/>
                <w:b/>
                <w:bCs/>
                <w:sz w:val="10"/>
                <w:szCs w:val="10"/>
              </w:rPr>
            </w:pPr>
          </w:p>
        </w:tc>
      </w:tr>
    </w:tbl>
    <w:p w14:paraId="2A2AD67B"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jc w:val="center"/>
        <w:tblLook w:val="04A0" w:firstRow="1" w:lastRow="0" w:firstColumn="1" w:lastColumn="0" w:noHBand="0" w:noVBand="1"/>
      </w:tblPr>
      <w:tblGrid>
        <w:gridCol w:w="9360"/>
      </w:tblGrid>
      <w:tr w:rsidR="00C93E49" w:rsidRPr="009B55CA" w14:paraId="7273F642" w14:textId="77777777" w:rsidTr="00C95445">
        <w:trPr>
          <w:jc w:val="center"/>
        </w:trPr>
        <w:tc>
          <w:tcPr>
            <w:tcW w:w="9360" w:type="dxa"/>
            <w:shd w:val="clear" w:color="auto" w:fill="FFE599" w:themeFill="accent4" w:themeFillTint="66"/>
          </w:tcPr>
          <w:p w14:paraId="4872F30B"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GABRIEL</w:t>
            </w:r>
          </w:p>
          <w:p w14:paraId="7CE2B5F9"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OTHER USES, SEE </w:t>
            </w:r>
            <w:hyperlink r:id="rId4421" w:tooltip="Gabriel (disambiguation)" w:history="1">
              <w:r w:rsidRPr="009B55CA">
                <w:rPr>
                  <w:rStyle w:val="Hyperlink"/>
                  <w:rFonts w:ascii="Arial" w:hAnsi="Arial" w:cs="Arial"/>
                  <w:i/>
                  <w:iCs/>
                  <w:color w:val="3366CC"/>
                  <w:sz w:val="10"/>
                  <w:szCs w:val="10"/>
                  <w:lang w:val="en"/>
                </w:rPr>
                <w:t>GABRIEL (DISAMBIGUATION)</w:t>
              </w:r>
            </w:hyperlink>
            <w:r w:rsidRPr="009B55CA">
              <w:rPr>
                <w:rFonts w:ascii="Arial" w:hAnsi="Arial" w:cs="Arial"/>
                <w:b/>
                <w:bCs/>
                <w:i/>
                <w:iCs/>
                <w:color w:val="202122"/>
                <w:sz w:val="10"/>
                <w:szCs w:val="10"/>
                <w:lang w:val="en"/>
              </w:rPr>
              <w:t>.</w:t>
            </w:r>
          </w:p>
          <w:p w14:paraId="206C0E84"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"ANGEL GABRIEL" REDIRECTS HERE. "JIBRAIL" REDIRECTS HERE. FOR THE VILLAGE IN IRAN, SEE </w:t>
            </w:r>
            <w:hyperlink r:id="rId4422" w:tooltip="Jebreil" w:history="1">
              <w:r w:rsidRPr="009B55CA">
                <w:rPr>
                  <w:rStyle w:val="Hyperlink"/>
                  <w:rFonts w:ascii="Arial" w:hAnsi="Arial" w:cs="Arial"/>
                  <w:i/>
                  <w:iCs/>
                  <w:color w:val="3366CC"/>
                  <w:sz w:val="10"/>
                  <w:szCs w:val="10"/>
                  <w:lang w:val="en"/>
                </w:rPr>
                <w:t>JEBREIL</w:t>
              </w:r>
            </w:hyperlink>
            <w:r w:rsidRPr="009B55CA">
              <w:rPr>
                <w:rFonts w:ascii="Arial" w:hAnsi="Arial" w:cs="Arial"/>
                <w:b/>
                <w:bCs/>
                <w:i/>
                <w:iCs/>
                <w:color w:val="202122"/>
                <w:sz w:val="10"/>
                <w:szCs w:val="10"/>
                <w:lang w:val="en"/>
              </w:rPr>
              <w:t>.</w:t>
            </w:r>
          </w:p>
          <w:tbl>
            <w:tblPr>
              <w:tblW w:w="8651"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901"/>
              <w:gridCol w:w="7750"/>
            </w:tblGrid>
            <w:tr w:rsidR="00C93E49" w:rsidRPr="009B55CA" w14:paraId="6232B373" w14:textId="77777777" w:rsidTr="00C95445">
              <w:trPr>
                <w:trHeight w:val="1164"/>
                <w:tblCellSpacing w:w="15" w:type="dxa"/>
                <w:jc w:val="center"/>
              </w:trPr>
              <w:tc>
                <w:tcPr>
                  <w:tcW w:w="0" w:type="auto"/>
                  <w:gridSpan w:val="2"/>
                  <w:shd w:val="clear" w:color="auto" w:fill="FFD700"/>
                  <w:hideMark/>
                </w:tcPr>
                <w:p w14:paraId="6C759792" w14:textId="77777777" w:rsidR="00C93E49" w:rsidRPr="009B55CA" w:rsidRDefault="00000000" w:rsidP="00C95445">
                  <w:pPr>
                    <w:spacing w:before="120" w:after="120" w:line="480" w:lineRule="auto"/>
                    <w:jc w:val="center"/>
                    <w:rPr>
                      <w:rFonts w:ascii="Arial" w:hAnsi="Arial" w:cs="Arial"/>
                      <w:b/>
                      <w:bCs/>
                      <w:color w:val="000000"/>
                      <w:sz w:val="10"/>
                      <w:szCs w:val="10"/>
                    </w:rPr>
                  </w:pPr>
                  <w:hyperlink r:id="rId4423" w:tooltip="Saint" w:history="1">
                    <w:r w:rsidR="00C93E49" w:rsidRPr="009B55CA">
                      <w:rPr>
                        <w:rStyle w:val="Hyperlink"/>
                        <w:rFonts w:ascii="Arial" w:hAnsi="Arial" w:cs="Arial"/>
                        <w:color w:val="3366CC"/>
                        <w:sz w:val="10"/>
                        <w:szCs w:val="10"/>
                      </w:rPr>
                      <w:t>SAINT</w:t>
                    </w:r>
                  </w:hyperlink>
                </w:p>
                <w:p w14:paraId="7644B006" w14:textId="77777777" w:rsidR="00C93E49" w:rsidRPr="009B55CA" w:rsidRDefault="00C93E49" w:rsidP="00C95445">
                  <w:pPr>
                    <w:spacing w:before="120" w:after="120" w:line="480" w:lineRule="auto"/>
                    <w:jc w:val="center"/>
                    <w:rPr>
                      <w:rFonts w:ascii="Arial" w:hAnsi="Arial" w:cs="Arial"/>
                      <w:b/>
                      <w:bCs/>
                      <w:color w:val="000000"/>
                      <w:sz w:val="10"/>
                      <w:szCs w:val="10"/>
                    </w:rPr>
                  </w:pPr>
                </w:p>
                <w:p w14:paraId="4421DD47"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GABRIEL</w:t>
                  </w:r>
                </w:p>
              </w:tc>
            </w:tr>
            <w:tr w:rsidR="00C93E49" w:rsidRPr="009B55CA" w14:paraId="6F8F78DA" w14:textId="77777777" w:rsidTr="00C95445">
              <w:trPr>
                <w:trHeight w:val="1836"/>
                <w:tblCellSpacing w:w="15" w:type="dxa"/>
                <w:jc w:val="center"/>
              </w:trPr>
              <w:tc>
                <w:tcPr>
                  <w:tcW w:w="0" w:type="auto"/>
                  <w:gridSpan w:val="2"/>
                  <w:shd w:val="clear" w:color="auto" w:fill="F8F9FA"/>
                  <w:hideMark/>
                </w:tcPr>
                <w:p w14:paraId="4E1B27A1"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noProof/>
                      <w:color w:val="3366CC"/>
                      <w:sz w:val="10"/>
                      <w:szCs w:val="10"/>
                    </w:rPr>
                    <w:lastRenderedPageBreak/>
                    <w:drawing>
                      <wp:inline distT="0" distB="0" distL="0" distR="0" wp14:anchorId="2B630B87" wp14:editId="11BE1575">
                        <wp:extent cx="3132306" cy="1591500"/>
                        <wp:effectExtent l="0" t="0" r="0" b="0"/>
                        <wp:docPr id="732427176" name="Picture 13" descr="A picture containing text, indoor&#10;&#10;Description automatically generated">
                          <a:hlinkClick xmlns:a="http://schemas.openxmlformats.org/drawingml/2006/main" r:id="rId4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176" name="Picture 13" descr="A picture containing text, indoor&#10;&#10;Description automatically generated">
                                  <a:hlinkClick r:id="rId4424"/>
                                </pic:cNvPr>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3157777" cy="1604442"/>
                                </a:xfrm>
                                <a:prstGeom prst="rect">
                                  <a:avLst/>
                                </a:prstGeom>
                                <a:noFill/>
                                <a:ln>
                                  <a:noFill/>
                                </a:ln>
                              </pic:spPr>
                            </pic:pic>
                          </a:graphicData>
                        </a:graphic>
                      </wp:inline>
                    </w:drawing>
                  </w:r>
                </w:p>
                <w:p w14:paraId="02CC3810"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DETAIL OF GABRIEL FROM </w:t>
                  </w:r>
                  <w:hyperlink r:id="rId4426" w:tooltip="Annunciation (Leonardo da Vinci)" w:history="1">
                    <w:r w:rsidRPr="009B55CA">
                      <w:rPr>
                        <w:rStyle w:val="Hyperlink"/>
                        <w:rFonts w:ascii="Arial" w:hAnsi="Arial" w:cs="Arial"/>
                        <w:color w:val="3366CC"/>
                        <w:sz w:val="10"/>
                        <w:szCs w:val="10"/>
                      </w:rPr>
                      <w:t>AN EARLY WORK BY LEONARDO DA VINCI</w:t>
                    </w:r>
                  </w:hyperlink>
                  <w:r w:rsidRPr="009B55CA">
                    <w:rPr>
                      <w:rFonts w:ascii="Arial" w:hAnsi="Arial" w:cs="Arial"/>
                      <w:b/>
                      <w:bCs/>
                      <w:color w:val="000000"/>
                      <w:sz w:val="10"/>
                      <w:szCs w:val="10"/>
                    </w:rPr>
                    <w:t> (C. 1472–1475)</w:t>
                  </w:r>
                </w:p>
              </w:tc>
            </w:tr>
            <w:tr w:rsidR="00C93E49" w:rsidRPr="009B55CA" w14:paraId="4E15FFEF" w14:textId="77777777" w:rsidTr="00C95445">
              <w:trPr>
                <w:trHeight w:val="471"/>
                <w:tblCellSpacing w:w="15" w:type="dxa"/>
                <w:jc w:val="center"/>
              </w:trPr>
              <w:tc>
                <w:tcPr>
                  <w:tcW w:w="0" w:type="auto"/>
                  <w:gridSpan w:val="2"/>
                  <w:shd w:val="clear" w:color="auto" w:fill="FFD700"/>
                  <w:hideMark/>
                </w:tcPr>
                <w:p w14:paraId="6E1C487E"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ARCHANGEL, ANGEL OF REVELATION, COMMANDER OF THE POWERS</w:t>
                  </w:r>
                </w:p>
              </w:tc>
            </w:tr>
            <w:tr w:rsidR="00C93E49" w:rsidRPr="009B55CA" w14:paraId="39C92C34" w14:textId="77777777" w:rsidTr="00C95445">
              <w:trPr>
                <w:trHeight w:val="1035"/>
                <w:tblCellSpacing w:w="15" w:type="dxa"/>
                <w:jc w:val="center"/>
              </w:trPr>
              <w:tc>
                <w:tcPr>
                  <w:tcW w:w="0" w:type="auto"/>
                  <w:shd w:val="clear" w:color="auto" w:fill="F8F9FA"/>
                  <w:hideMark/>
                </w:tcPr>
                <w:p w14:paraId="3D085EE6"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VENERATED IN</w:t>
                  </w:r>
                </w:p>
              </w:tc>
              <w:tc>
                <w:tcPr>
                  <w:tcW w:w="0" w:type="auto"/>
                  <w:shd w:val="clear" w:color="auto" w:fill="F8F9FA"/>
                  <w:hideMark/>
                </w:tcPr>
                <w:p w14:paraId="052D66B0" w14:textId="77777777" w:rsidR="00C93E49" w:rsidRPr="009B55CA" w:rsidRDefault="00000000" w:rsidP="00C95445">
                  <w:pPr>
                    <w:spacing w:before="120" w:after="120" w:line="480" w:lineRule="auto"/>
                    <w:rPr>
                      <w:rFonts w:ascii="Arial" w:hAnsi="Arial" w:cs="Arial"/>
                      <w:b/>
                      <w:bCs/>
                      <w:color w:val="000000"/>
                      <w:sz w:val="10"/>
                      <w:szCs w:val="10"/>
                    </w:rPr>
                  </w:pPr>
                  <w:hyperlink r:id="rId4427" w:tooltip="Samaritanism" w:history="1">
                    <w:r w:rsidR="00C93E49" w:rsidRPr="009B55CA">
                      <w:rPr>
                        <w:rStyle w:val="Hyperlink"/>
                        <w:rFonts w:ascii="Arial" w:hAnsi="Arial" w:cs="Arial"/>
                        <w:color w:val="3366CC"/>
                        <w:sz w:val="10"/>
                        <w:szCs w:val="10"/>
                      </w:rPr>
                      <w:t>SAMARITANISM</w:t>
                    </w:r>
                  </w:hyperlink>
                  <w:r w:rsidR="00C93E49" w:rsidRPr="009B55CA">
                    <w:rPr>
                      <w:rFonts w:ascii="Arial" w:hAnsi="Arial" w:cs="Arial"/>
                      <w:b/>
                      <w:bCs/>
                      <w:color w:val="000000"/>
                      <w:sz w:val="10"/>
                      <w:szCs w:val="10"/>
                    </w:rPr>
                    <w:br/>
                    <w:t>ALL CHRISTIAN DENOMINATIONS WHICH </w:t>
                  </w:r>
                  <w:hyperlink r:id="rId4428" w:tooltip="Veneration of saints" w:history="1">
                    <w:r w:rsidR="00C93E49" w:rsidRPr="009B55CA">
                      <w:rPr>
                        <w:rStyle w:val="Hyperlink"/>
                        <w:rFonts w:ascii="Arial" w:hAnsi="Arial" w:cs="Arial"/>
                        <w:color w:val="3366CC"/>
                        <w:sz w:val="10"/>
                        <w:szCs w:val="10"/>
                      </w:rPr>
                      <w:t>VENERATE SAINTS</w:t>
                    </w:r>
                  </w:hyperlink>
                  <w:r w:rsidR="00C93E49" w:rsidRPr="009B55CA">
                    <w:rPr>
                      <w:rFonts w:ascii="Arial" w:hAnsi="Arial" w:cs="Arial"/>
                      <w:b/>
                      <w:bCs/>
                      <w:color w:val="000000"/>
                      <w:sz w:val="10"/>
                      <w:szCs w:val="10"/>
                    </w:rPr>
                    <w:br/>
                    <w:t>JUDAISM</w:t>
                  </w:r>
                  <w:r w:rsidR="00C93E49" w:rsidRPr="009B55CA">
                    <w:rPr>
                      <w:rFonts w:ascii="Arial" w:hAnsi="Arial" w:cs="Arial"/>
                      <w:b/>
                      <w:bCs/>
                      <w:color w:val="000000"/>
                      <w:sz w:val="10"/>
                      <w:szCs w:val="10"/>
                    </w:rPr>
                    <w:br/>
                    <w:t>ISLAM</w:t>
                  </w:r>
                  <w:r w:rsidR="00C93E49" w:rsidRPr="009B55CA">
                    <w:rPr>
                      <w:rFonts w:ascii="Arial" w:hAnsi="Arial" w:cs="Arial"/>
                      <w:b/>
                      <w:bCs/>
                      <w:color w:val="000000"/>
                      <w:sz w:val="10"/>
                      <w:szCs w:val="10"/>
                    </w:rPr>
                    <w:br/>
                    <w:t>AND OTHERS</w:t>
                  </w:r>
                  <w:hyperlink r:id="rId4429" w:anchor="cite_note-1" w:history="1">
                    <w:r w:rsidR="00C93E49" w:rsidRPr="009B55CA">
                      <w:rPr>
                        <w:rStyle w:val="Hyperlink"/>
                        <w:rFonts w:ascii="Arial" w:hAnsi="Arial" w:cs="Arial"/>
                        <w:color w:val="3366CC"/>
                        <w:sz w:val="10"/>
                        <w:szCs w:val="10"/>
                        <w:vertAlign w:val="superscript"/>
                      </w:rPr>
                      <w:t>[N 1]</w:t>
                    </w:r>
                  </w:hyperlink>
                </w:p>
              </w:tc>
            </w:tr>
            <w:tr w:rsidR="00C93E49" w:rsidRPr="009B55CA" w14:paraId="7680CFF1" w14:textId="77777777" w:rsidTr="00C95445">
              <w:trPr>
                <w:trHeight w:val="471"/>
                <w:tblCellSpacing w:w="15" w:type="dxa"/>
                <w:jc w:val="center"/>
              </w:trPr>
              <w:tc>
                <w:tcPr>
                  <w:tcW w:w="0" w:type="auto"/>
                  <w:shd w:val="clear" w:color="auto" w:fill="F8F9FA"/>
                  <w:hideMark/>
                </w:tcPr>
                <w:p w14:paraId="75B19E8E" w14:textId="77777777" w:rsidR="00C93E49" w:rsidRPr="009B55CA" w:rsidRDefault="00000000" w:rsidP="00C95445">
                  <w:pPr>
                    <w:spacing w:before="120" w:after="120" w:line="480" w:lineRule="auto"/>
                    <w:rPr>
                      <w:rFonts w:ascii="Arial" w:hAnsi="Arial" w:cs="Arial"/>
                      <w:b/>
                      <w:bCs/>
                      <w:color w:val="000000"/>
                      <w:sz w:val="10"/>
                      <w:szCs w:val="10"/>
                    </w:rPr>
                  </w:pPr>
                  <w:hyperlink r:id="rId4430" w:tooltip="Canonization" w:history="1">
                    <w:r w:rsidR="00C93E49" w:rsidRPr="009B55CA">
                      <w:rPr>
                        <w:rStyle w:val="Hyperlink"/>
                        <w:rFonts w:ascii="Arial" w:hAnsi="Arial" w:cs="Arial"/>
                        <w:color w:val="3366CC"/>
                        <w:sz w:val="10"/>
                        <w:szCs w:val="10"/>
                      </w:rPr>
                      <w:t>CANONIZED</w:t>
                    </w:r>
                  </w:hyperlink>
                </w:p>
              </w:tc>
              <w:tc>
                <w:tcPr>
                  <w:tcW w:w="0" w:type="auto"/>
                  <w:shd w:val="clear" w:color="auto" w:fill="F8F9FA"/>
                  <w:hideMark/>
                </w:tcPr>
                <w:p w14:paraId="3A1C9B5B" w14:textId="77777777" w:rsidR="00C93E49" w:rsidRPr="009B55CA" w:rsidRDefault="00000000" w:rsidP="00C95445">
                  <w:pPr>
                    <w:spacing w:before="120" w:after="120" w:line="480" w:lineRule="auto"/>
                    <w:rPr>
                      <w:rFonts w:ascii="Arial" w:hAnsi="Arial" w:cs="Arial"/>
                      <w:b/>
                      <w:bCs/>
                      <w:color w:val="000000"/>
                      <w:sz w:val="10"/>
                      <w:szCs w:val="10"/>
                    </w:rPr>
                  </w:pPr>
                  <w:hyperlink r:id="rId4431" w:tooltip="Pre-congregation" w:history="1">
                    <w:r w:rsidR="00C93E49" w:rsidRPr="009B55CA">
                      <w:rPr>
                        <w:rStyle w:val="Hyperlink"/>
                        <w:rFonts w:ascii="Arial" w:hAnsi="Arial" w:cs="Arial"/>
                        <w:color w:val="3366CC"/>
                        <w:sz w:val="10"/>
                        <w:szCs w:val="10"/>
                      </w:rPr>
                      <w:t>PRE-CONGREGATION</w:t>
                    </w:r>
                  </w:hyperlink>
                </w:p>
              </w:tc>
            </w:tr>
            <w:tr w:rsidR="00C93E49" w:rsidRPr="009B55CA" w14:paraId="6FBB5B1E" w14:textId="77777777" w:rsidTr="00C95445">
              <w:trPr>
                <w:trHeight w:val="1978"/>
                <w:tblCellSpacing w:w="15" w:type="dxa"/>
                <w:jc w:val="center"/>
              </w:trPr>
              <w:tc>
                <w:tcPr>
                  <w:tcW w:w="0" w:type="auto"/>
                  <w:shd w:val="clear" w:color="auto" w:fill="F8F9FA"/>
                  <w:hideMark/>
                </w:tcPr>
                <w:p w14:paraId="46B6413E" w14:textId="77777777" w:rsidR="00C93E49" w:rsidRPr="009B55CA" w:rsidRDefault="00000000" w:rsidP="00C95445">
                  <w:pPr>
                    <w:spacing w:before="120" w:after="120" w:line="480" w:lineRule="auto"/>
                    <w:rPr>
                      <w:rFonts w:ascii="Arial" w:hAnsi="Arial" w:cs="Arial"/>
                      <w:b/>
                      <w:bCs/>
                      <w:color w:val="000000"/>
                      <w:sz w:val="10"/>
                      <w:szCs w:val="10"/>
                    </w:rPr>
                  </w:pPr>
                  <w:hyperlink r:id="rId4432" w:tooltip="Calendar of saints" w:history="1">
                    <w:r w:rsidR="00C93E49" w:rsidRPr="009B55CA">
                      <w:rPr>
                        <w:rStyle w:val="Hyperlink"/>
                        <w:rFonts w:ascii="Arial" w:hAnsi="Arial" w:cs="Arial"/>
                        <w:color w:val="3366CC"/>
                        <w:sz w:val="10"/>
                        <w:szCs w:val="10"/>
                      </w:rPr>
                      <w:t>FEAST</w:t>
                    </w:r>
                  </w:hyperlink>
                </w:p>
              </w:tc>
              <w:tc>
                <w:tcPr>
                  <w:tcW w:w="0" w:type="auto"/>
                  <w:shd w:val="clear" w:color="auto" w:fill="F8F9FA"/>
                  <w:hideMark/>
                </w:tcPr>
                <w:p w14:paraId="58F1C88E" w14:textId="77777777" w:rsidR="00C93E49" w:rsidRPr="009B55CA" w:rsidRDefault="00C93E49" w:rsidP="00C93E49">
                  <w:pPr>
                    <w:numPr>
                      <w:ilvl w:val="0"/>
                      <w:numId w:val="18"/>
                    </w:numPr>
                    <w:spacing w:before="100" w:beforeAutospacing="1" w:after="0" w:line="480" w:lineRule="auto"/>
                    <w:rPr>
                      <w:rFonts w:ascii="Arial" w:hAnsi="Arial" w:cs="Arial"/>
                      <w:b/>
                      <w:bCs/>
                      <w:color w:val="000000"/>
                      <w:sz w:val="10"/>
                      <w:szCs w:val="10"/>
                    </w:rPr>
                  </w:pPr>
                  <w:r w:rsidRPr="009B55CA">
                    <w:rPr>
                      <w:rFonts w:ascii="Arial" w:hAnsi="Arial" w:cs="Arial"/>
                      <w:b/>
                      <w:bCs/>
                      <w:color w:val="000000"/>
                      <w:sz w:val="10"/>
                      <w:szCs w:val="10"/>
                    </w:rPr>
                    <w:t>29 SEPTEMBER WITH ANGELS </w:t>
                  </w:r>
                  <w:hyperlink r:id="rId4433" w:tooltip="Michael (archangel)" w:history="1">
                    <w:r w:rsidRPr="009B55CA">
                      <w:rPr>
                        <w:rStyle w:val="Hyperlink"/>
                        <w:rFonts w:ascii="Arial" w:hAnsi="Arial" w:cs="Arial"/>
                        <w:color w:val="3366CC"/>
                        <w:sz w:val="10"/>
                        <w:szCs w:val="10"/>
                      </w:rPr>
                      <w:t>MICHAEL</w:t>
                    </w:r>
                  </w:hyperlink>
                  <w:r w:rsidRPr="009B55CA">
                    <w:rPr>
                      <w:rFonts w:ascii="Arial" w:hAnsi="Arial" w:cs="Arial"/>
                      <w:b/>
                      <w:bCs/>
                      <w:color w:val="000000"/>
                      <w:sz w:val="10"/>
                      <w:szCs w:val="10"/>
                    </w:rPr>
                    <w:t> AND </w:t>
                  </w:r>
                  <w:hyperlink r:id="rId4434" w:tooltip="Raphael (archangel)" w:history="1">
                    <w:r w:rsidRPr="009B55CA">
                      <w:rPr>
                        <w:rStyle w:val="Hyperlink"/>
                        <w:rFonts w:ascii="Arial" w:hAnsi="Arial" w:cs="Arial"/>
                        <w:color w:val="3366CC"/>
                        <w:sz w:val="10"/>
                        <w:szCs w:val="10"/>
                      </w:rPr>
                      <w:t>RAPHAEL</w:t>
                    </w:r>
                  </w:hyperlink>
                  <w:r w:rsidRPr="009B55CA">
                    <w:rPr>
                      <w:rFonts w:ascii="Arial" w:hAnsi="Arial" w:cs="Arial"/>
                      <w:b/>
                      <w:bCs/>
                      <w:color w:val="000000"/>
                      <w:sz w:val="10"/>
                      <w:szCs w:val="10"/>
                    </w:rPr>
                    <w:t> (CATHOLIC CHURCH) (POST-1969)</w:t>
                  </w:r>
                </w:p>
                <w:p w14:paraId="4EA7D20B" w14:textId="77777777" w:rsidR="00C93E49" w:rsidRPr="009B55CA" w:rsidRDefault="00C93E49" w:rsidP="00C93E49">
                  <w:pPr>
                    <w:numPr>
                      <w:ilvl w:val="0"/>
                      <w:numId w:val="18"/>
                    </w:numPr>
                    <w:spacing w:before="100" w:beforeAutospacing="1" w:after="0" w:line="480" w:lineRule="auto"/>
                    <w:rPr>
                      <w:rFonts w:ascii="Arial" w:hAnsi="Arial" w:cs="Arial"/>
                      <w:b/>
                      <w:bCs/>
                      <w:color w:val="000000"/>
                      <w:sz w:val="10"/>
                      <w:szCs w:val="10"/>
                    </w:rPr>
                  </w:pPr>
                  <w:r w:rsidRPr="009B55CA">
                    <w:rPr>
                      <w:rFonts w:ascii="Arial" w:hAnsi="Arial" w:cs="Arial"/>
                      <w:b/>
                      <w:bCs/>
                      <w:color w:val="000000"/>
                      <w:sz w:val="10"/>
                      <w:szCs w:val="10"/>
                    </w:rPr>
                    <w:t>24 MARCH (</w:t>
                  </w:r>
                  <w:hyperlink r:id="rId4435" w:tooltip="Western Rite Orthodoxy" w:history="1">
                    <w:r w:rsidRPr="009B55CA">
                      <w:rPr>
                        <w:rStyle w:val="Hyperlink"/>
                        <w:rFonts w:ascii="Arial" w:hAnsi="Arial" w:cs="Arial"/>
                        <w:color w:val="3366CC"/>
                        <w:sz w:val="10"/>
                        <w:szCs w:val="10"/>
                      </w:rPr>
                      <w:t>WESTERN RITE ORTHODOXY</w:t>
                    </w:r>
                  </w:hyperlink>
                  <w:r w:rsidRPr="009B55CA">
                    <w:rPr>
                      <w:rFonts w:ascii="Arial" w:hAnsi="Arial" w:cs="Arial"/>
                      <w:b/>
                      <w:bCs/>
                      <w:color w:val="000000"/>
                      <w:sz w:val="10"/>
                      <w:szCs w:val="10"/>
                    </w:rPr>
                    <w:t> AND GENERAL ROMAN CALENDAR BEFORE 1969)</w:t>
                  </w:r>
                </w:p>
                <w:p w14:paraId="1731BD66" w14:textId="77777777" w:rsidR="00C93E49" w:rsidRPr="009B55CA" w:rsidRDefault="00C93E49" w:rsidP="00C93E49">
                  <w:pPr>
                    <w:numPr>
                      <w:ilvl w:val="0"/>
                      <w:numId w:val="18"/>
                    </w:numPr>
                    <w:spacing w:before="100" w:beforeAutospacing="1" w:after="0" w:line="480" w:lineRule="auto"/>
                    <w:rPr>
                      <w:rFonts w:ascii="Arial" w:hAnsi="Arial" w:cs="Arial"/>
                      <w:b/>
                      <w:bCs/>
                      <w:color w:val="000000"/>
                      <w:sz w:val="10"/>
                      <w:szCs w:val="10"/>
                    </w:rPr>
                  </w:pPr>
                  <w:r w:rsidRPr="009B55CA">
                    <w:rPr>
                      <w:rFonts w:ascii="Arial" w:hAnsi="Arial" w:cs="Arial"/>
                      <w:b/>
                      <w:bCs/>
                      <w:color w:val="000000"/>
                      <w:sz w:val="10"/>
                      <w:szCs w:val="10"/>
                    </w:rPr>
                    <w:t>26 MARCH, 13 JULY (EASTERN ORTHODOX CHURCH)</w:t>
                  </w:r>
                </w:p>
                <w:p w14:paraId="6A3BBDE1" w14:textId="77777777" w:rsidR="00C93E49" w:rsidRPr="009B55CA" w:rsidRDefault="00C93E49" w:rsidP="00C93E49">
                  <w:pPr>
                    <w:numPr>
                      <w:ilvl w:val="0"/>
                      <w:numId w:val="18"/>
                    </w:numPr>
                    <w:spacing w:before="100" w:beforeAutospacing="1" w:after="0" w:line="480" w:lineRule="auto"/>
                    <w:rPr>
                      <w:rFonts w:ascii="Arial" w:hAnsi="Arial" w:cs="Arial"/>
                      <w:b/>
                      <w:bCs/>
                      <w:color w:val="000000"/>
                      <w:sz w:val="10"/>
                      <w:szCs w:val="10"/>
                    </w:rPr>
                  </w:pPr>
                  <w:r w:rsidRPr="009B55CA">
                    <w:rPr>
                      <w:rFonts w:ascii="Arial" w:hAnsi="Arial" w:cs="Arial"/>
                      <w:b/>
                      <w:bCs/>
                      <w:color w:val="000000"/>
                      <w:sz w:val="10"/>
                      <w:szCs w:val="10"/>
                    </w:rPr>
                    <w:t>13 </w:t>
                  </w:r>
                  <w:hyperlink r:id="rId4436" w:tooltip="Paoni" w:history="1">
                    <w:r w:rsidRPr="009B55CA">
                      <w:rPr>
                        <w:rStyle w:val="Hyperlink"/>
                        <w:rFonts w:ascii="Arial" w:hAnsi="Arial" w:cs="Arial"/>
                        <w:color w:val="3366CC"/>
                        <w:sz w:val="10"/>
                        <w:szCs w:val="10"/>
                      </w:rPr>
                      <w:t>PAONI</w:t>
                    </w:r>
                  </w:hyperlink>
                  <w:r w:rsidRPr="009B55CA">
                    <w:rPr>
                      <w:rFonts w:ascii="Arial" w:hAnsi="Arial" w:cs="Arial"/>
                      <w:b/>
                      <w:bCs/>
                      <w:color w:val="000000"/>
                      <w:sz w:val="10"/>
                      <w:szCs w:val="10"/>
                    </w:rPr>
                    <w:t>, 22 </w:t>
                  </w:r>
                  <w:hyperlink r:id="rId4437" w:tooltip="Koiak" w:history="1">
                    <w:r w:rsidRPr="009B55CA">
                      <w:rPr>
                        <w:rStyle w:val="Hyperlink"/>
                        <w:rFonts w:ascii="Arial" w:hAnsi="Arial" w:cs="Arial"/>
                        <w:color w:val="3366CC"/>
                        <w:sz w:val="10"/>
                        <w:szCs w:val="10"/>
                      </w:rPr>
                      <w:t>KOIAK</w:t>
                    </w:r>
                  </w:hyperlink>
                  <w:r w:rsidRPr="009B55CA">
                    <w:rPr>
                      <w:rFonts w:ascii="Arial" w:hAnsi="Arial" w:cs="Arial"/>
                      <w:b/>
                      <w:bCs/>
                      <w:color w:val="000000"/>
                      <w:sz w:val="10"/>
                      <w:szCs w:val="10"/>
                    </w:rPr>
                    <w:t> AND 26 </w:t>
                  </w:r>
                  <w:hyperlink r:id="rId4438" w:tooltip="Paoni" w:history="1">
                    <w:r w:rsidRPr="009B55CA">
                      <w:rPr>
                        <w:rStyle w:val="Hyperlink"/>
                        <w:rFonts w:ascii="Arial" w:hAnsi="Arial" w:cs="Arial"/>
                        <w:color w:val="3366CC"/>
                        <w:sz w:val="10"/>
                        <w:szCs w:val="10"/>
                      </w:rPr>
                      <w:t>PAONI</w:t>
                    </w:r>
                  </w:hyperlink>
                  <w:r w:rsidRPr="009B55CA">
                    <w:rPr>
                      <w:rFonts w:ascii="Arial" w:hAnsi="Arial" w:cs="Arial"/>
                      <w:b/>
                      <w:bCs/>
                      <w:color w:val="000000"/>
                      <w:sz w:val="10"/>
                      <w:szCs w:val="10"/>
                    </w:rPr>
                    <w:t> (COPTIC CHURCH)</w:t>
                  </w:r>
                </w:p>
                <w:p w14:paraId="10F05A0D" w14:textId="77777777" w:rsidR="00C93E49" w:rsidRPr="009B55CA" w:rsidRDefault="00C93E49" w:rsidP="00C93E49">
                  <w:pPr>
                    <w:numPr>
                      <w:ilvl w:val="0"/>
                      <w:numId w:val="19"/>
                    </w:numPr>
                    <w:spacing w:before="100" w:beforeAutospacing="1" w:after="24" w:line="480" w:lineRule="auto"/>
                    <w:ind w:left="1104"/>
                    <w:rPr>
                      <w:rFonts w:ascii="Arial" w:hAnsi="Arial" w:cs="Arial"/>
                      <w:b/>
                      <w:bCs/>
                      <w:color w:val="000000"/>
                      <w:sz w:val="10"/>
                      <w:szCs w:val="10"/>
                    </w:rPr>
                  </w:pPr>
                  <w:r w:rsidRPr="009B55CA">
                    <w:rPr>
                      <w:rFonts w:ascii="Arial" w:hAnsi="Arial" w:cs="Arial"/>
                      <w:b/>
                      <w:bCs/>
                      <w:color w:val="000000"/>
                      <w:sz w:val="10"/>
                      <w:szCs w:val="10"/>
                    </w:rPr>
                    <w:t>28 OF DECEMBER (TAHSAS 19) AND 26 OF JULY (HAMLE 19) ETHIOPIAN CALENDAR</w:t>
                  </w:r>
                </w:p>
              </w:tc>
            </w:tr>
            <w:tr w:rsidR="00C93E49" w:rsidRPr="009B55CA" w14:paraId="7869E45F" w14:textId="77777777" w:rsidTr="00C95445">
              <w:trPr>
                <w:trHeight w:val="623"/>
                <w:tblCellSpacing w:w="15" w:type="dxa"/>
                <w:jc w:val="center"/>
              </w:trPr>
              <w:tc>
                <w:tcPr>
                  <w:tcW w:w="0" w:type="auto"/>
                  <w:shd w:val="clear" w:color="auto" w:fill="F8F9FA"/>
                  <w:hideMark/>
                </w:tcPr>
                <w:p w14:paraId="01A38929" w14:textId="77777777" w:rsidR="00C93E49" w:rsidRPr="009B55CA" w:rsidRDefault="00000000" w:rsidP="00C95445">
                  <w:pPr>
                    <w:spacing w:after="0" w:line="480" w:lineRule="auto"/>
                    <w:rPr>
                      <w:rFonts w:ascii="Arial" w:hAnsi="Arial" w:cs="Arial"/>
                      <w:b/>
                      <w:bCs/>
                      <w:color w:val="000000"/>
                      <w:sz w:val="10"/>
                      <w:szCs w:val="10"/>
                    </w:rPr>
                  </w:pPr>
                  <w:hyperlink r:id="rId4439" w:tooltip="Saint symbolism" w:history="1">
                    <w:r w:rsidR="00C93E49" w:rsidRPr="009B55CA">
                      <w:rPr>
                        <w:rStyle w:val="Hyperlink"/>
                        <w:rFonts w:ascii="Arial" w:hAnsi="Arial" w:cs="Arial"/>
                        <w:color w:val="3366CC"/>
                        <w:sz w:val="10"/>
                        <w:szCs w:val="10"/>
                      </w:rPr>
                      <w:t>ATTRIBUTES</w:t>
                    </w:r>
                  </w:hyperlink>
                </w:p>
              </w:tc>
              <w:tc>
                <w:tcPr>
                  <w:tcW w:w="0" w:type="auto"/>
                  <w:shd w:val="clear" w:color="auto" w:fill="F8F9FA"/>
                  <w:hideMark/>
                </w:tcPr>
                <w:p w14:paraId="79D195B9" w14:textId="77777777" w:rsidR="00C93E49" w:rsidRPr="009B55CA" w:rsidRDefault="00000000" w:rsidP="00C95445">
                  <w:pPr>
                    <w:spacing w:line="480" w:lineRule="auto"/>
                    <w:rPr>
                      <w:rFonts w:ascii="Arial" w:hAnsi="Arial" w:cs="Arial"/>
                      <w:b/>
                      <w:bCs/>
                      <w:color w:val="000000"/>
                      <w:sz w:val="10"/>
                      <w:szCs w:val="10"/>
                    </w:rPr>
                  </w:pPr>
                  <w:hyperlink r:id="rId4440" w:tooltip="Archangel" w:history="1">
                    <w:r w:rsidR="00C93E49" w:rsidRPr="009B55CA">
                      <w:rPr>
                        <w:rStyle w:val="Hyperlink"/>
                        <w:rFonts w:ascii="Arial" w:hAnsi="Arial" w:cs="Arial"/>
                        <w:color w:val="3366CC"/>
                        <w:sz w:val="10"/>
                        <w:szCs w:val="10"/>
                      </w:rPr>
                      <w:t>ARCHANGEL</w:t>
                    </w:r>
                  </w:hyperlink>
                  <w:r w:rsidR="00C93E49" w:rsidRPr="009B55CA">
                    <w:rPr>
                      <w:rFonts w:ascii="Arial" w:hAnsi="Arial" w:cs="Arial"/>
                      <w:b/>
                      <w:bCs/>
                      <w:color w:val="000000"/>
                      <w:sz w:val="10"/>
                      <w:szCs w:val="10"/>
                    </w:rPr>
                    <w:t>;</w:t>
                  </w:r>
                  <w:hyperlink r:id="rId4441" w:anchor="cite_note-Zimmerman-2" w:history="1">
                    <w:r w:rsidR="00C93E49" w:rsidRPr="009B55CA">
                      <w:rPr>
                        <w:rStyle w:val="Hyperlink"/>
                        <w:rFonts w:ascii="Arial" w:hAnsi="Arial" w:cs="Arial"/>
                        <w:color w:val="3366CC"/>
                        <w:sz w:val="10"/>
                        <w:szCs w:val="10"/>
                        <w:vertAlign w:val="superscript"/>
                      </w:rPr>
                      <w:t>[1]</w:t>
                    </w:r>
                  </w:hyperlink>
                  <w:r w:rsidR="00C93E49" w:rsidRPr="009B55CA">
                    <w:rPr>
                      <w:rFonts w:ascii="Arial" w:hAnsi="Arial" w:cs="Arial"/>
                      <w:b/>
                      <w:bCs/>
                      <w:color w:val="000000"/>
                      <w:sz w:val="10"/>
                      <w:szCs w:val="10"/>
                    </w:rPr>
                    <w:t> CLOTHED IN BLUE OR WHITE GARMENTS;</w:t>
                  </w:r>
                  <w:hyperlink r:id="rId4442" w:anchor="cite_note-OrthodoxWiki-3" w:history="1">
                    <w:r w:rsidR="00C93E49" w:rsidRPr="009B55CA">
                      <w:rPr>
                        <w:rStyle w:val="Hyperlink"/>
                        <w:rFonts w:ascii="Arial" w:hAnsi="Arial" w:cs="Arial"/>
                        <w:color w:val="3366CC"/>
                        <w:sz w:val="10"/>
                        <w:szCs w:val="10"/>
                        <w:vertAlign w:val="superscript"/>
                      </w:rPr>
                      <w:t>[2]</w:t>
                    </w:r>
                  </w:hyperlink>
                  <w:r w:rsidR="00C93E49" w:rsidRPr="009B55CA">
                    <w:rPr>
                      <w:rFonts w:ascii="Arial" w:hAnsi="Arial" w:cs="Arial"/>
                      <w:b/>
                      <w:bCs/>
                      <w:color w:val="000000"/>
                      <w:sz w:val="10"/>
                      <w:szCs w:val="10"/>
                    </w:rPr>
                    <w:t> CARRYING A LILY,</w:t>
                  </w:r>
                  <w:hyperlink r:id="rId4443" w:anchor="cite_note-OrthodoxWiki-3" w:history="1">
                    <w:r w:rsidR="00C93E49" w:rsidRPr="009B55CA">
                      <w:rPr>
                        <w:rStyle w:val="Hyperlink"/>
                        <w:rFonts w:ascii="Arial" w:hAnsi="Arial" w:cs="Arial"/>
                        <w:color w:val="3366CC"/>
                        <w:sz w:val="10"/>
                        <w:szCs w:val="10"/>
                        <w:vertAlign w:val="superscript"/>
                      </w:rPr>
                      <w:t>[2]</w:t>
                    </w:r>
                  </w:hyperlink>
                  <w:hyperlink r:id="rId4444" w:anchor="cite_note-Ronner1993-4" w:history="1">
                    <w:r w:rsidR="00C93E49" w:rsidRPr="009B55CA">
                      <w:rPr>
                        <w:rStyle w:val="Hyperlink"/>
                        <w:rFonts w:ascii="Arial" w:hAnsi="Arial" w:cs="Arial"/>
                        <w:color w:val="3366CC"/>
                        <w:sz w:val="10"/>
                        <w:szCs w:val="10"/>
                        <w:vertAlign w:val="superscript"/>
                      </w:rPr>
                      <w:t>[3]</w:t>
                    </w:r>
                  </w:hyperlink>
                  <w:r w:rsidR="00C93E49" w:rsidRPr="009B55CA">
                    <w:rPr>
                      <w:rFonts w:ascii="Arial" w:hAnsi="Arial" w:cs="Arial"/>
                      <w:b/>
                      <w:bCs/>
                      <w:color w:val="000000"/>
                      <w:sz w:val="10"/>
                      <w:szCs w:val="10"/>
                    </w:rPr>
                    <w:t> A TRUMPET,</w:t>
                  </w:r>
                  <w:hyperlink r:id="rId4445" w:anchor="cite_note-OrthodoxWiki-3" w:history="1">
                    <w:r w:rsidR="00C93E49" w:rsidRPr="009B55CA">
                      <w:rPr>
                        <w:rStyle w:val="Hyperlink"/>
                        <w:rFonts w:ascii="Arial" w:hAnsi="Arial" w:cs="Arial"/>
                        <w:color w:val="3366CC"/>
                        <w:sz w:val="10"/>
                        <w:szCs w:val="10"/>
                        <w:vertAlign w:val="superscript"/>
                      </w:rPr>
                      <w:t>[2]</w:t>
                    </w:r>
                  </w:hyperlink>
                  <w:r w:rsidR="00C93E49" w:rsidRPr="009B55CA">
                    <w:rPr>
                      <w:rFonts w:ascii="Arial" w:hAnsi="Arial" w:cs="Arial"/>
                      <w:b/>
                      <w:bCs/>
                      <w:color w:val="000000"/>
                      <w:sz w:val="10"/>
                      <w:szCs w:val="10"/>
                    </w:rPr>
                    <w:t> A SHINING LANTERN,</w:t>
                  </w:r>
                  <w:hyperlink r:id="rId4446" w:anchor="cite_note-OrthodoxWiki-3" w:history="1">
                    <w:r w:rsidR="00C93E49" w:rsidRPr="009B55CA">
                      <w:rPr>
                        <w:rStyle w:val="Hyperlink"/>
                        <w:rFonts w:ascii="Arial" w:hAnsi="Arial" w:cs="Arial"/>
                        <w:color w:val="3366CC"/>
                        <w:sz w:val="10"/>
                        <w:szCs w:val="10"/>
                        <w:vertAlign w:val="superscript"/>
                      </w:rPr>
                      <w:t>[2]</w:t>
                    </w:r>
                  </w:hyperlink>
                  <w:r w:rsidR="00C93E49" w:rsidRPr="009B55CA">
                    <w:rPr>
                      <w:rFonts w:ascii="Arial" w:hAnsi="Arial" w:cs="Arial"/>
                      <w:b/>
                      <w:bCs/>
                      <w:color w:val="000000"/>
                      <w:sz w:val="10"/>
                      <w:szCs w:val="10"/>
                    </w:rPr>
                    <w:t> A BRANCH FROM PARADISE,</w:t>
                  </w:r>
                  <w:hyperlink r:id="rId4447" w:anchor="cite_note-OrthodoxWiki-3" w:history="1">
                    <w:r w:rsidR="00C93E49" w:rsidRPr="009B55CA">
                      <w:rPr>
                        <w:rStyle w:val="Hyperlink"/>
                        <w:rFonts w:ascii="Arial" w:hAnsi="Arial" w:cs="Arial"/>
                        <w:color w:val="3366CC"/>
                        <w:sz w:val="10"/>
                        <w:szCs w:val="10"/>
                        <w:vertAlign w:val="superscript"/>
                      </w:rPr>
                      <w:t>[2]</w:t>
                    </w:r>
                  </w:hyperlink>
                  <w:r w:rsidR="00C93E49" w:rsidRPr="009B55CA">
                    <w:rPr>
                      <w:rFonts w:ascii="Arial" w:hAnsi="Arial" w:cs="Arial"/>
                      <w:b/>
                      <w:bCs/>
                      <w:color w:val="000000"/>
                      <w:sz w:val="10"/>
                      <w:szCs w:val="10"/>
                    </w:rPr>
                    <w:t> A SCROLL,</w:t>
                  </w:r>
                  <w:hyperlink r:id="rId4448" w:anchor="cite_note-Ronner1993-4" w:history="1">
                    <w:r w:rsidR="00C93E49" w:rsidRPr="009B55CA">
                      <w:rPr>
                        <w:rStyle w:val="Hyperlink"/>
                        <w:rFonts w:ascii="Arial" w:hAnsi="Arial" w:cs="Arial"/>
                        <w:color w:val="3366CC"/>
                        <w:sz w:val="10"/>
                        <w:szCs w:val="10"/>
                        <w:vertAlign w:val="superscript"/>
                      </w:rPr>
                      <w:t>[3]</w:t>
                    </w:r>
                  </w:hyperlink>
                  <w:r w:rsidR="00C93E49" w:rsidRPr="009B55CA">
                    <w:rPr>
                      <w:rFonts w:ascii="Arial" w:hAnsi="Arial" w:cs="Arial"/>
                      <w:b/>
                      <w:bCs/>
                      <w:color w:val="000000"/>
                      <w:sz w:val="10"/>
                      <w:szCs w:val="10"/>
                    </w:rPr>
                    <w:t> AND A SCEPTER.</w:t>
                  </w:r>
                  <w:hyperlink r:id="rId4449" w:anchor="cite_note-Ronner1993-4" w:history="1">
                    <w:r w:rsidR="00C93E49" w:rsidRPr="009B55CA">
                      <w:rPr>
                        <w:rStyle w:val="Hyperlink"/>
                        <w:rFonts w:ascii="Arial" w:hAnsi="Arial" w:cs="Arial"/>
                        <w:color w:val="3366CC"/>
                        <w:sz w:val="10"/>
                        <w:szCs w:val="10"/>
                        <w:vertAlign w:val="superscript"/>
                      </w:rPr>
                      <w:t>[3]</w:t>
                    </w:r>
                  </w:hyperlink>
                </w:p>
              </w:tc>
            </w:tr>
            <w:tr w:rsidR="00C93E49" w:rsidRPr="009B55CA" w14:paraId="606FC5A6" w14:textId="77777777" w:rsidTr="00C95445">
              <w:trPr>
                <w:trHeight w:val="615"/>
                <w:tblCellSpacing w:w="15" w:type="dxa"/>
                <w:jc w:val="center"/>
              </w:trPr>
              <w:tc>
                <w:tcPr>
                  <w:tcW w:w="0" w:type="auto"/>
                  <w:shd w:val="clear" w:color="auto" w:fill="F8F9FA"/>
                  <w:hideMark/>
                </w:tcPr>
                <w:p w14:paraId="116B1A28" w14:textId="77777777" w:rsidR="00C93E49" w:rsidRPr="009B55CA" w:rsidRDefault="00000000" w:rsidP="00C95445">
                  <w:pPr>
                    <w:spacing w:line="480" w:lineRule="auto"/>
                    <w:rPr>
                      <w:rFonts w:ascii="Arial" w:hAnsi="Arial" w:cs="Arial"/>
                      <w:b/>
                      <w:bCs/>
                      <w:color w:val="000000"/>
                      <w:sz w:val="10"/>
                      <w:szCs w:val="10"/>
                    </w:rPr>
                  </w:pPr>
                  <w:hyperlink r:id="rId4450" w:tooltip="Patron saint" w:history="1">
                    <w:r w:rsidR="00C93E49" w:rsidRPr="009B55CA">
                      <w:rPr>
                        <w:rStyle w:val="Hyperlink"/>
                        <w:rFonts w:ascii="Arial" w:hAnsi="Arial" w:cs="Arial"/>
                        <w:color w:val="3366CC"/>
                        <w:sz w:val="10"/>
                        <w:szCs w:val="10"/>
                      </w:rPr>
                      <w:t>PATRONAGE</w:t>
                    </w:r>
                  </w:hyperlink>
                </w:p>
              </w:tc>
              <w:tc>
                <w:tcPr>
                  <w:tcW w:w="0" w:type="auto"/>
                  <w:shd w:val="clear" w:color="auto" w:fill="F8F9FA"/>
                  <w:hideMark/>
                </w:tcPr>
                <w:p w14:paraId="54D73DEE" w14:textId="77777777" w:rsidR="00C93E49" w:rsidRPr="009B55CA" w:rsidRDefault="00C93E49" w:rsidP="00C95445">
                  <w:pPr>
                    <w:spacing w:line="480" w:lineRule="auto"/>
                    <w:rPr>
                      <w:rFonts w:ascii="Arial" w:hAnsi="Arial" w:cs="Arial"/>
                      <w:b/>
                      <w:bCs/>
                      <w:color w:val="000000"/>
                      <w:sz w:val="10"/>
                      <w:szCs w:val="10"/>
                    </w:rPr>
                  </w:pPr>
                  <w:r w:rsidRPr="009B55CA">
                    <w:rPr>
                      <w:rFonts w:ascii="Arial" w:hAnsi="Arial" w:cs="Arial"/>
                      <w:b/>
                      <w:bCs/>
                      <w:color w:val="000000"/>
                      <w:sz w:val="10"/>
                      <w:szCs w:val="10"/>
                    </w:rPr>
                    <w:t>TELECOMMUNICATION WORKERS,</w:t>
                  </w:r>
                  <w:hyperlink r:id="rId4451" w:anchor="cite_note-5" w:history="1">
                    <w:r w:rsidRPr="009B55CA">
                      <w:rPr>
                        <w:rStyle w:val="Hyperlink"/>
                        <w:rFonts w:ascii="Arial" w:hAnsi="Arial" w:cs="Arial"/>
                        <w:color w:val="3366CC"/>
                        <w:sz w:val="10"/>
                        <w:szCs w:val="10"/>
                        <w:vertAlign w:val="superscript"/>
                      </w:rPr>
                      <w:t>[4]</w:t>
                    </w:r>
                  </w:hyperlink>
                  <w:hyperlink r:id="rId4452"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RADIO BROADCASTERS,</w:t>
                  </w:r>
                  <w:hyperlink r:id="rId4453"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MESSENGERS,</w:t>
                  </w:r>
                  <w:hyperlink r:id="rId4454"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POSTAL WORKERS,</w:t>
                  </w:r>
                  <w:hyperlink r:id="rId4455"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CLERICS,</w:t>
                  </w:r>
                  <w:hyperlink r:id="rId4456"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DIPLOMATS,</w:t>
                  </w:r>
                  <w:hyperlink r:id="rId4457"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STAMP COLLECTORS,</w:t>
                  </w:r>
                  <w:hyperlink r:id="rId4458" w:anchor="cite_note-Guiley2004p140-6" w:history="1">
                    <w:r w:rsidRPr="009B55CA">
                      <w:rPr>
                        <w:rStyle w:val="Hyperlink"/>
                        <w:rFonts w:ascii="Arial" w:hAnsi="Arial" w:cs="Arial"/>
                        <w:color w:val="3366CC"/>
                        <w:sz w:val="10"/>
                        <w:szCs w:val="10"/>
                        <w:vertAlign w:val="superscript"/>
                      </w:rPr>
                      <w:t>[5]</w:t>
                    </w:r>
                  </w:hyperlink>
                  <w:r w:rsidRPr="009B55CA">
                    <w:rPr>
                      <w:rFonts w:ascii="Arial" w:hAnsi="Arial" w:cs="Arial"/>
                      <w:b/>
                      <w:bCs/>
                      <w:color w:val="000000"/>
                      <w:sz w:val="10"/>
                      <w:szCs w:val="10"/>
                    </w:rPr>
                    <w:t> </w:t>
                  </w:r>
                  <w:hyperlink r:id="rId4459" w:tooltip="Portugal" w:history="1">
                    <w:r w:rsidRPr="009B55CA">
                      <w:rPr>
                        <w:rStyle w:val="Hyperlink"/>
                        <w:rFonts w:ascii="Arial" w:hAnsi="Arial" w:cs="Arial"/>
                        <w:color w:val="3366CC"/>
                        <w:sz w:val="10"/>
                        <w:szCs w:val="10"/>
                      </w:rPr>
                      <w:t>PORTUGAL</w:t>
                    </w:r>
                  </w:hyperlink>
                  <w:r w:rsidRPr="009B55CA">
                    <w:rPr>
                      <w:rFonts w:ascii="Arial" w:hAnsi="Arial" w:cs="Arial"/>
                      <w:b/>
                      <w:bCs/>
                      <w:color w:val="000000"/>
                      <w:sz w:val="10"/>
                      <w:szCs w:val="10"/>
                    </w:rPr>
                    <w:t>, </w:t>
                  </w:r>
                  <w:hyperlink r:id="rId4460" w:tooltip="Santander, Cebu" w:history="1">
                    <w:r w:rsidRPr="009B55CA">
                      <w:rPr>
                        <w:rStyle w:val="Hyperlink"/>
                        <w:rFonts w:ascii="Arial" w:hAnsi="Arial" w:cs="Arial"/>
                        <w:color w:val="3366CC"/>
                        <w:sz w:val="10"/>
                        <w:szCs w:val="10"/>
                      </w:rPr>
                      <w:t>SANTANDER</w:t>
                    </w:r>
                  </w:hyperlink>
                  <w:r w:rsidRPr="009B55CA">
                    <w:rPr>
                      <w:rFonts w:ascii="Arial" w:hAnsi="Arial" w:cs="Arial"/>
                      <w:b/>
                      <w:bCs/>
                      <w:color w:val="000000"/>
                      <w:sz w:val="10"/>
                      <w:szCs w:val="10"/>
                    </w:rPr>
                    <w:t>, </w:t>
                  </w:r>
                  <w:hyperlink r:id="rId4461" w:tooltip="Cebu" w:history="1">
                    <w:r w:rsidRPr="009B55CA">
                      <w:rPr>
                        <w:rStyle w:val="Hyperlink"/>
                        <w:rFonts w:ascii="Arial" w:hAnsi="Arial" w:cs="Arial"/>
                        <w:color w:val="3366CC"/>
                        <w:sz w:val="10"/>
                        <w:szCs w:val="10"/>
                      </w:rPr>
                      <w:t>CEBU</w:t>
                    </w:r>
                  </w:hyperlink>
                  <w:r w:rsidRPr="009B55CA">
                    <w:rPr>
                      <w:rFonts w:ascii="Arial" w:hAnsi="Arial" w:cs="Arial"/>
                      <w:b/>
                      <w:bCs/>
                      <w:color w:val="000000"/>
                      <w:sz w:val="10"/>
                      <w:szCs w:val="10"/>
                    </w:rPr>
                    <w:t>, AMBASSADORS</w:t>
                  </w:r>
                </w:p>
              </w:tc>
            </w:tr>
          </w:tbl>
          <w:p w14:paraId="3AFE6A9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462" w:tooltip="Abrahamic religions" w:history="1">
              <w:r w:rsidRPr="009B55CA">
                <w:rPr>
                  <w:rStyle w:val="Hyperlink"/>
                  <w:rFonts w:ascii="Arial" w:hAnsi="Arial" w:cs="Arial"/>
                  <w:color w:val="3366CC"/>
                  <w:sz w:val="10"/>
                  <w:szCs w:val="10"/>
                  <w:lang w:val="en"/>
                </w:rPr>
                <w:t>ABRAHAMIC RELIGIONS</w:t>
              </w:r>
            </w:hyperlink>
            <w:r w:rsidRPr="009B55CA">
              <w:rPr>
                <w:rFonts w:ascii="Arial" w:hAnsi="Arial" w:cs="Arial"/>
                <w:b/>
                <w:bCs/>
                <w:color w:val="202122"/>
                <w:sz w:val="10"/>
                <w:szCs w:val="10"/>
                <w:lang w:val="en"/>
              </w:rPr>
              <w:t> (</w:t>
            </w:r>
            <w:hyperlink r:id="rId4463" w:tooltip="Judaism" w:history="1">
              <w:r w:rsidRPr="009B55CA">
                <w:rPr>
                  <w:rStyle w:val="Hyperlink"/>
                  <w:rFonts w:ascii="Arial" w:hAnsi="Arial" w:cs="Arial"/>
                  <w:color w:val="3366CC"/>
                  <w:sz w:val="10"/>
                  <w:szCs w:val="10"/>
                  <w:lang w:val="en"/>
                </w:rPr>
                <w:t>JUDAISM</w:t>
              </w:r>
            </w:hyperlink>
            <w:r w:rsidRPr="009B55CA">
              <w:rPr>
                <w:rFonts w:ascii="Arial" w:hAnsi="Arial" w:cs="Arial"/>
                <w:b/>
                <w:bCs/>
                <w:color w:val="202122"/>
                <w:sz w:val="10"/>
                <w:szCs w:val="10"/>
                <w:lang w:val="en"/>
              </w:rPr>
              <w:t>, </w:t>
            </w:r>
            <w:hyperlink r:id="rId4464" w:tooltip="Christianity" w:history="1">
              <w:r w:rsidRPr="009B55CA">
                <w:rPr>
                  <w:rStyle w:val="Hyperlink"/>
                  <w:rFonts w:ascii="Arial" w:hAnsi="Arial" w:cs="Arial"/>
                  <w:color w:val="3366CC"/>
                  <w:sz w:val="10"/>
                  <w:szCs w:val="10"/>
                  <w:lang w:val="en"/>
                </w:rPr>
                <w:t>CHRISTIANITY</w:t>
              </w:r>
            </w:hyperlink>
            <w:r w:rsidRPr="009B55CA">
              <w:rPr>
                <w:rFonts w:ascii="Arial" w:hAnsi="Arial" w:cs="Arial"/>
                <w:b/>
                <w:bCs/>
                <w:color w:val="202122"/>
                <w:sz w:val="10"/>
                <w:szCs w:val="10"/>
                <w:lang w:val="en"/>
              </w:rPr>
              <w:t> AND </w:t>
            </w:r>
            <w:hyperlink r:id="rId4465" w:tooltip="Islam" w:history="1">
              <w:r w:rsidRPr="009B55CA">
                <w:rPr>
                  <w:rStyle w:val="Hyperlink"/>
                  <w:rFonts w:ascii="Arial" w:hAnsi="Arial" w:cs="Arial"/>
                  <w:color w:val="3366CC"/>
                  <w:sz w:val="10"/>
                  <w:szCs w:val="10"/>
                  <w:lang w:val="en"/>
                </w:rPr>
                <w:t>ISLAM</w:t>
              </w:r>
            </w:hyperlink>
            <w:r w:rsidRPr="009B55CA">
              <w:rPr>
                <w:rFonts w:ascii="Arial" w:hAnsi="Arial" w:cs="Arial"/>
                <w:b/>
                <w:bCs/>
                <w:color w:val="202122"/>
                <w:sz w:val="10"/>
                <w:szCs w:val="10"/>
                <w:lang w:val="en"/>
              </w:rPr>
              <w:t>), GABRIEL (</w:t>
            </w:r>
            <w:hyperlink r:id="rId4466" w:tooltip="Help:IPA/English" w:history="1">
              <w:r w:rsidRPr="009B55CA">
                <w:rPr>
                  <w:rStyle w:val="Hyperlink"/>
                  <w:rFonts w:ascii="Arial" w:hAnsi="Arial" w:cs="Arial"/>
                  <w:color w:val="3366CC"/>
                  <w:sz w:val="10"/>
                  <w:szCs w:val="10"/>
                </w:rPr>
                <w:t>/ˈɡEɪBRIƏL/</w:t>
              </w:r>
            </w:hyperlink>
            <w:r w:rsidRPr="009B55CA">
              <w:rPr>
                <w:rFonts w:ascii="Arial" w:hAnsi="Arial" w:cs="Arial"/>
                <w:b/>
                <w:bCs/>
                <w:color w:val="202122"/>
                <w:sz w:val="10"/>
                <w:szCs w:val="10"/>
                <w:lang w:val="en"/>
              </w:rPr>
              <w:t> </w:t>
            </w:r>
            <w:hyperlink r:id="rId4467" w:tooltip="Help:Pronunciation respelling key" w:history="1">
              <w:r w:rsidRPr="009B55CA">
                <w:rPr>
                  <w:rStyle w:val="Hyperlink"/>
                  <w:rFonts w:ascii="Arial" w:hAnsi="Arial" w:cs="Arial"/>
                  <w:i/>
                  <w:iCs/>
                  <w:color w:val="3366CC"/>
                  <w:sz w:val="10"/>
                  <w:szCs w:val="10"/>
                  <w:lang w:val="en"/>
                </w:rPr>
                <w:t>GAY-BREE-ƏL</w:t>
              </w:r>
            </w:hyperlink>
            <w:r w:rsidRPr="009B55CA">
              <w:rPr>
                <w:rFonts w:ascii="Arial" w:hAnsi="Arial" w:cs="Arial"/>
                <w:b/>
                <w:bCs/>
                <w:color w:val="202122"/>
                <w:sz w:val="10"/>
                <w:szCs w:val="10"/>
                <w:lang w:val="en"/>
              </w:rPr>
              <w:t>)</w:t>
            </w:r>
            <w:hyperlink r:id="rId4468" w:anchor="cite_note-7" w:history="1">
              <w:r w:rsidRPr="009B55CA">
                <w:rPr>
                  <w:rStyle w:val="Hyperlink"/>
                  <w:rFonts w:ascii="Arial" w:hAnsi="Arial" w:cs="Arial"/>
                  <w:color w:val="3366CC"/>
                  <w:sz w:val="10"/>
                  <w:szCs w:val="10"/>
                  <w:vertAlign w:val="superscript"/>
                  <w:lang w:val="en"/>
                </w:rPr>
                <w:t>[N 2]</w:t>
              </w:r>
            </w:hyperlink>
            <w:r w:rsidRPr="009B55CA">
              <w:rPr>
                <w:rFonts w:ascii="Arial" w:hAnsi="Arial" w:cs="Arial"/>
                <w:b/>
                <w:bCs/>
                <w:color w:val="202122"/>
                <w:sz w:val="10"/>
                <w:szCs w:val="10"/>
                <w:lang w:val="en"/>
              </w:rPr>
              <w:t> IS AN </w:t>
            </w:r>
            <w:hyperlink r:id="rId4469" w:tooltip="Archangel" w:history="1">
              <w:r w:rsidRPr="009B55CA">
                <w:rPr>
                  <w:rStyle w:val="Hyperlink"/>
                  <w:rFonts w:ascii="Arial" w:hAnsi="Arial" w:cs="Arial"/>
                  <w:color w:val="3366CC"/>
                  <w:sz w:val="10"/>
                  <w:szCs w:val="10"/>
                  <w:lang w:val="en"/>
                </w:rPr>
                <w:t>ARCHANGEL</w:t>
              </w:r>
            </w:hyperlink>
            <w:r w:rsidRPr="009B55CA">
              <w:rPr>
                <w:rFonts w:ascii="Arial" w:hAnsi="Arial" w:cs="Arial"/>
                <w:b/>
                <w:bCs/>
                <w:color w:val="202122"/>
                <w:sz w:val="10"/>
                <w:szCs w:val="10"/>
                <w:lang w:val="en"/>
              </w:rPr>
              <w:t> WITH POWER TO ANNOUNCE GOD'S WILL TO MEN. HE IS MENTIONED IN THE </w:t>
            </w:r>
            <w:hyperlink r:id="rId4470" w:tooltip="Hebrew Bible" w:history="1">
              <w:r w:rsidRPr="009B55CA">
                <w:rPr>
                  <w:rStyle w:val="Hyperlink"/>
                  <w:rFonts w:ascii="Arial" w:hAnsi="Arial" w:cs="Arial"/>
                  <w:color w:val="3366CC"/>
                  <w:sz w:val="10"/>
                  <w:szCs w:val="10"/>
                  <w:lang w:val="en"/>
                </w:rPr>
                <w:t>HEBREW BIBLE</w:t>
              </w:r>
            </w:hyperlink>
            <w:r w:rsidRPr="009B55CA">
              <w:rPr>
                <w:rFonts w:ascii="Arial" w:hAnsi="Arial" w:cs="Arial"/>
                <w:b/>
                <w:bCs/>
                <w:color w:val="202122"/>
                <w:sz w:val="10"/>
                <w:szCs w:val="10"/>
                <w:lang w:val="en"/>
              </w:rPr>
              <w:t>, THE </w:t>
            </w:r>
            <w:hyperlink r:id="rId4471" w:tooltip="New Testament" w:history="1">
              <w:r w:rsidRPr="009B55CA">
                <w:rPr>
                  <w:rStyle w:val="Hyperlink"/>
                  <w:rFonts w:ascii="Arial" w:hAnsi="Arial" w:cs="Arial"/>
                  <w:color w:val="3366CC"/>
                  <w:sz w:val="10"/>
                  <w:szCs w:val="10"/>
                  <w:lang w:val="en"/>
                </w:rPr>
                <w:t>NEW TESTAMENT</w:t>
              </w:r>
            </w:hyperlink>
            <w:r w:rsidRPr="009B55CA">
              <w:rPr>
                <w:rFonts w:ascii="Arial" w:hAnsi="Arial" w:cs="Arial"/>
                <w:b/>
                <w:bCs/>
                <w:color w:val="202122"/>
                <w:sz w:val="10"/>
                <w:szCs w:val="10"/>
                <w:lang w:val="en"/>
              </w:rPr>
              <w:t>, AND THE </w:t>
            </w:r>
            <w:hyperlink r:id="rId4472" w:tooltip="Quran" w:history="1">
              <w:r w:rsidRPr="009B55CA">
                <w:rPr>
                  <w:rStyle w:val="Hyperlink"/>
                  <w:rFonts w:ascii="Arial" w:hAnsi="Arial" w:cs="Arial"/>
                  <w:color w:val="3366CC"/>
                  <w:sz w:val="10"/>
                  <w:szCs w:val="10"/>
                  <w:lang w:val="en"/>
                </w:rPr>
                <w:t>QURAN</w:t>
              </w:r>
            </w:hyperlink>
            <w:r w:rsidRPr="009B55CA">
              <w:rPr>
                <w:rFonts w:ascii="Arial" w:hAnsi="Arial" w:cs="Arial"/>
                <w:b/>
                <w:bCs/>
                <w:color w:val="202122"/>
                <w:sz w:val="10"/>
                <w:szCs w:val="10"/>
                <w:lang w:val="en"/>
              </w:rPr>
              <w:t>. MANY CHRISTIAN TRADITIONS — INCLUDING </w:t>
            </w:r>
            <w:hyperlink r:id="rId4473" w:tooltip="Catholicism" w:history="1">
              <w:r w:rsidRPr="009B55CA">
                <w:rPr>
                  <w:rStyle w:val="Hyperlink"/>
                  <w:rFonts w:ascii="Arial" w:hAnsi="Arial" w:cs="Arial"/>
                  <w:color w:val="3366CC"/>
                  <w:sz w:val="10"/>
                  <w:szCs w:val="10"/>
                  <w:lang w:val="en"/>
                </w:rPr>
                <w:t>CATHOLICISM</w:t>
              </w:r>
            </w:hyperlink>
            <w:r w:rsidRPr="009B55CA">
              <w:rPr>
                <w:rFonts w:ascii="Arial" w:hAnsi="Arial" w:cs="Arial"/>
                <w:b/>
                <w:bCs/>
                <w:color w:val="202122"/>
                <w:sz w:val="10"/>
                <w:szCs w:val="10"/>
                <w:lang w:val="en"/>
              </w:rPr>
              <w:t>, </w:t>
            </w:r>
            <w:hyperlink r:id="rId4474" w:tooltip="Eastern Orthodoxy" w:history="1">
              <w:r w:rsidRPr="009B55CA">
                <w:rPr>
                  <w:rStyle w:val="Hyperlink"/>
                  <w:rFonts w:ascii="Arial" w:hAnsi="Arial" w:cs="Arial"/>
                  <w:color w:val="3366CC"/>
                  <w:sz w:val="10"/>
                  <w:szCs w:val="10"/>
                  <w:lang w:val="en"/>
                </w:rPr>
                <w:t>EASTERN ORTHODOXY</w:t>
              </w:r>
            </w:hyperlink>
            <w:r w:rsidRPr="009B55CA">
              <w:rPr>
                <w:rFonts w:ascii="Arial" w:hAnsi="Arial" w:cs="Arial"/>
                <w:b/>
                <w:bCs/>
                <w:color w:val="202122"/>
                <w:sz w:val="10"/>
                <w:szCs w:val="10"/>
                <w:lang w:val="en"/>
              </w:rPr>
              <w:t>, AND </w:t>
            </w:r>
            <w:hyperlink r:id="rId4475" w:tooltip="Anglicanism" w:history="1">
              <w:r w:rsidRPr="009B55CA">
                <w:rPr>
                  <w:rStyle w:val="Hyperlink"/>
                  <w:rFonts w:ascii="Arial" w:hAnsi="Arial" w:cs="Arial"/>
                  <w:color w:val="3366CC"/>
                  <w:sz w:val="10"/>
                  <w:szCs w:val="10"/>
                  <w:lang w:val="en"/>
                </w:rPr>
                <w:t>ANGLICANISM</w:t>
              </w:r>
            </w:hyperlink>
            <w:r w:rsidRPr="009B55CA">
              <w:rPr>
                <w:rFonts w:ascii="Arial" w:hAnsi="Arial" w:cs="Arial"/>
                <w:b/>
                <w:bCs/>
                <w:color w:val="202122"/>
                <w:sz w:val="10"/>
                <w:szCs w:val="10"/>
                <w:lang w:val="en"/>
              </w:rPr>
              <w:t> — REVERE GABRIEL AS A </w:t>
            </w:r>
            <w:hyperlink r:id="rId4476" w:tooltip="Saint" w:history="1">
              <w:r w:rsidRPr="009B55CA">
                <w:rPr>
                  <w:rStyle w:val="Hyperlink"/>
                  <w:rFonts w:ascii="Arial" w:hAnsi="Arial" w:cs="Arial"/>
                  <w:color w:val="3366CC"/>
                  <w:sz w:val="10"/>
                  <w:szCs w:val="10"/>
                  <w:lang w:val="en"/>
                </w:rPr>
                <w:t>SAINT</w:t>
              </w:r>
            </w:hyperlink>
            <w:r w:rsidRPr="009B55CA">
              <w:rPr>
                <w:rFonts w:ascii="Arial" w:hAnsi="Arial" w:cs="Arial"/>
                <w:b/>
                <w:bCs/>
                <w:color w:val="202122"/>
                <w:sz w:val="10"/>
                <w:szCs w:val="10"/>
                <w:lang w:val="en"/>
              </w:rPr>
              <w:t>.</w:t>
            </w:r>
            <w:hyperlink r:id="rId4477" w:anchor="cite_note-Zimmerman-2" w:history="1">
              <w:r w:rsidRPr="009B55CA">
                <w:rPr>
                  <w:rStyle w:val="Hyperlink"/>
                  <w:rFonts w:ascii="Arial" w:hAnsi="Arial" w:cs="Arial"/>
                  <w:color w:val="3366CC"/>
                  <w:sz w:val="10"/>
                  <w:szCs w:val="10"/>
                  <w:vertAlign w:val="superscript"/>
                  <w:lang w:val="en"/>
                </w:rPr>
                <w:t>[1]</w:t>
              </w:r>
            </w:hyperlink>
            <w:hyperlink r:id="rId4478" w:anchor="cite_note-8" w:history="1">
              <w:r w:rsidRPr="009B55CA">
                <w:rPr>
                  <w:rStyle w:val="Hyperlink"/>
                  <w:rFonts w:ascii="Arial" w:hAnsi="Arial" w:cs="Arial"/>
                  <w:color w:val="3366CC"/>
                  <w:sz w:val="10"/>
                  <w:szCs w:val="10"/>
                  <w:vertAlign w:val="superscript"/>
                  <w:lang w:val="en"/>
                </w:rPr>
                <w:t>[6]</w:t>
              </w:r>
            </w:hyperlink>
          </w:p>
          <w:p w14:paraId="4D4CE5C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HEBREW BIBLE, GABRIEL APPEARS TO THE PROPHET </w:t>
            </w:r>
            <w:hyperlink r:id="rId4479" w:tooltip="Daniel (biblical figure)" w:history="1">
              <w:r w:rsidRPr="009B55CA">
                <w:rPr>
                  <w:rStyle w:val="Hyperlink"/>
                  <w:rFonts w:ascii="Arial" w:hAnsi="Arial" w:cs="Arial"/>
                  <w:color w:val="3366CC"/>
                  <w:sz w:val="10"/>
                  <w:szCs w:val="10"/>
                  <w:lang w:val="en"/>
                </w:rPr>
                <w:t>DANIEL</w:t>
              </w:r>
            </w:hyperlink>
            <w:r w:rsidRPr="009B55CA">
              <w:rPr>
                <w:rFonts w:ascii="Arial" w:hAnsi="Arial" w:cs="Arial"/>
                <w:b/>
                <w:bCs/>
                <w:color w:val="202122"/>
                <w:sz w:val="10"/>
                <w:szCs w:val="10"/>
                <w:lang w:val="en"/>
              </w:rPr>
              <w:t> TO EXPLAIN HIS VISIONS (</w:t>
            </w:r>
            <w:hyperlink r:id="rId4480" w:tooltip="Daniel 8" w:history="1">
              <w:r w:rsidRPr="009B55CA">
                <w:rPr>
                  <w:rStyle w:val="Hyperlink"/>
                  <w:rFonts w:ascii="Arial" w:hAnsi="Arial" w:cs="Arial"/>
                  <w:color w:val="3366CC"/>
                  <w:sz w:val="10"/>
                  <w:szCs w:val="10"/>
                  <w:lang w:val="en"/>
                </w:rPr>
                <w:t>DANIEL 8</w:t>
              </w:r>
            </w:hyperlink>
            <w:r w:rsidRPr="009B55CA">
              <w:rPr>
                <w:rFonts w:ascii="Arial" w:hAnsi="Arial" w:cs="Arial"/>
                <w:b/>
                <w:bCs/>
                <w:color w:val="202122"/>
                <w:sz w:val="10"/>
                <w:szCs w:val="10"/>
                <w:lang w:val="en"/>
              </w:rPr>
              <w:t>:15–26, </w:t>
            </w:r>
            <w:hyperlink r:id="rId4481" w:tooltip="Daniel 9" w:history="1">
              <w:r w:rsidRPr="009B55CA">
                <w:rPr>
                  <w:rStyle w:val="Hyperlink"/>
                  <w:rFonts w:ascii="Arial" w:hAnsi="Arial" w:cs="Arial"/>
                  <w:color w:val="3366CC"/>
                  <w:sz w:val="10"/>
                  <w:szCs w:val="10"/>
                  <w:lang w:val="en"/>
                </w:rPr>
                <w:t>9</w:t>
              </w:r>
            </w:hyperlink>
            <w:r w:rsidRPr="009B55CA">
              <w:rPr>
                <w:rFonts w:ascii="Arial" w:hAnsi="Arial" w:cs="Arial"/>
                <w:b/>
                <w:bCs/>
                <w:color w:val="202122"/>
                <w:sz w:val="10"/>
                <w:szCs w:val="10"/>
                <w:lang w:val="en"/>
              </w:rPr>
              <w:t>:21–27). THE ARCHANGEL ALSO APPEARS IN THE </w:t>
            </w:r>
            <w:hyperlink r:id="rId4482"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AND OTHER ANCIENT JEWISH WRITINGS NOT PRESERVED IN HEBREW. ALONGSIDE THE ARCHANGEL </w:t>
            </w:r>
            <w:hyperlink r:id="rId4483"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GABRIEL IS DESCRIBED AS THE </w:t>
            </w:r>
            <w:hyperlink r:id="rId4484" w:tooltip="Guardian angel" w:history="1">
              <w:r w:rsidRPr="009B55CA">
                <w:rPr>
                  <w:rStyle w:val="Hyperlink"/>
                  <w:rFonts w:ascii="Arial" w:hAnsi="Arial" w:cs="Arial"/>
                  <w:color w:val="3366CC"/>
                  <w:sz w:val="10"/>
                  <w:szCs w:val="10"/>
                  <w:lang w:val="en"/>
                </w:rPr>
                <w:t>GUARDIAN ANGEL</w:t>
              </w:r>
            </w:hyperlink>
            <w:r w:rsidRPr="009B55CA">
              <w:rPr>
                <w:rFonts w:ascii="Arial" w:hAnsi="Arial" w:cs="Arial"/>
                <w:b/>
                <w:bCs/>
                <w:color w:val="202122"/>
                <w:sz w:val="10"/>
                <w:szCs w:val="10"/>
                <w:lang w:val="en"/>
              </w:rPr>
              <w:t> OF </w:t>
            </w:r>
            <w:hyperlink r:id="rId4485" w:tooltip="Israel" w:history="1">
              <w:r w:rsidRPr="009B55CA">
                <w:rPr>
                  <w:rStyle w:val="Hyperlink"/>
                  <w:rFonts w:ascii="Arial" w:hAnsi="Arial" w:cs="Arial"/>
                  <w:color w:val="3366CC"/>
                  <w:sz w:val="10"/>
                  <w:szCs w:val="10"/>
                  <w:lang w:val="en"/>
                </w:rPr>
                <w:t>ISRAEL</w:t>
              </w:r>
            </w:hyperlink>
            <w:r w:rsidRPr="009B55CA">
              <w:rPr>
                <w:rFonts w:ascii="Arial" w:hAnsi="Arial" w:cs="Arial"/>
                <w:b/>
                <w:bCs/>
                <w:color w:val="202122"/>
                <w:sz w:val="10"/>
                <w:szCs w:val="10"/>
                <w:lang w:val="en"/>
              </w:rPr>
              <w:t>, DEFENDING ITS PEOPLE AGAINST THE ANGELS OF THE OTHER NATIONS.</w:t>
            </w:r>
          </w:p>
          <w:p w14:paraId="1A18980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NEW TESTAMENT, THE </w:t>
            </w:r>
            <w:hyperlink r:id="rId4486" w:tooltip="Gospel of Luke" w:history="1">
              <w:r w:rsidRPr="009B55CA">
                <w:rPr>
                  <w:rStyle w:val="Hyperlink"/>
                  <w:rFonts w:ascii="Arial" w:hAnsi="Arial" w:cs="Arial"/>
                  <w:color w:val="3366CC"/>
                  <w:sz w:val="10"/>
                  <w:szCs w:val="10"/>
                  <w:lang w:val="en"/>
                </w:rPr>
                <w:t>GOSPEL OF LUKE</w:t>
              </w:r>
            </w:hyperlink>
            <w:r w:rsidRPr="009B55CA">
              <w:rPr>
                <w:rFonts w:ascii="Arial" w:hAnsi="Arial" w:cs="Arial"/>
                <w:b/>
                <w:bCs/>
                <w:color w:val="202122"/>
                <w:sz w:val="10"/>
                <w:szCs w:val="10"/>
                <w:lang w:val="en"/>
              </w:rPr>
              <w:t> RELATES THE STORIES OF THE </w:t>
            </w:r>
            <w:hyperlink r:id="rId4487" w:tooltip="Annunciation" w:history="1">
              <w:r w:rsidRPr="009B55CA">
                <w:rPr>
                  <w:rStyle w:val="Hyperlink"/>
                  <w:rFonts w:ascii="Arial" w:hAnsi="Arial" w:cs="Arial"/>
                  <w:color w:val="3366CC"/>
                  <w:sz w:val="10"/>
                  <w:szCs w:val="10"/>
                  <w:lang w:val="en"/>
                </w:rPr>
                <w:t>ANNUNCIATION</w:t>
              </w:r>
            </w:hyperlink>
            <w:r w:rsidRPr="009B55CA">
              <w:rPr>
                <w:rFonts w:ascii="Arial" w:hAnsi="Arial" w:cs="Arial"/>
                <w:b/>
                <w:bCs/>
                <w:color w:val="202122"/>
                <w:sz w:val="10"/>
                <w:szCs w:val="10"/>
                <w:lang w:val="en"/>
              </w:rPr>
              <w:t>, IN WHICH THE ANGEL GABRIEL APPEARS TO </w:t>
            </w:r>
            <w:hyperlink r:id="rId4488" w:tooltip="Zechariah (New Testament figure)" w:history="1">
              <w:r w:rsidRPr="009B55CA">
                <w:rPr>
                  <w:rStyle w:val="Hyperlink"/>
                  <w:rFonts w:ascii="Arial" w:hAnsi="Arial" w:cs="Arial"/>
                  <w:color w:val="3366CC"/>
                  <w:sz w:val="10"/>
                  <w:szCs w:val="10"/>
                  <w:lang w:val="en"/>
                </w:rPr>
                <w:t>ZECHARIAH</w:t>
              </w:r>
            </w:hyperlink>
            <w:r w:rsidRPr="009B55CA">
              <w:rPr>
                <w:rFonts w:ascii="Arial" w:hAnsi="Arial" w:cs="Arial"/>
                <w:b/>
                <w:bCs/>
                <w:color w:val="202122"/>
                <w:sz w:val="10"/>
                <w:szCs w:val="10"/>
                <w:lang w:val="en"/>
              </w:rPr>
              <w:t> AND THE </w:t>
            </w:r>
            <w:hyperlink r:id="rId4489" w:tooltip="Mary (mother of Jesus)" w:history="1">
              <w:r w:rsidRPr="009B55CA">
                <w:rPr>
                  <w:rStyle w:val="Hyperlink"/>
                  <w:rFonts w:ascii="Arial" w:hAnsi="Arial" w:cs="Arial"/>
                  <w:color w:val="3366CC"/>
                  <w:sz w:val="10"/>
                  <w:szCs w:val="10"/>
                  <w:lang w:val="en"/>
                </w:rPr>
                <w:t>VIRGIN MARY</w:t>
              </w:r>
            </w:hyperlink>
            <w:r w:rsidRPr="009B55CA">
              <w:rPr>
                <w:rFonts w:ascii="Arial" w:hAnsi="Arial" w:cs="Arial"/>
                <w:b/>
                <w:bCs/>
                <w:color w:val="202122"/>
                <w:sz w:val="10"/>
                <w:szCs w:val="10"/>
                <w:lang w:val="en"/>
              </w:rPr>
              <w:t>, ANNOUNCING TO EACH THE BIRTHS OF </w:t>
            </w:r>
            <w:hyperlink r:id="rId4490" w:tooltip="John the Baptist" w:history="1">
              <w:r w:rsidRPr="009B55CA">
                <w:rPr>
                  <w:rStyle w:val="Hyperlink"/>
                  <w:rFonts w:ascii="Arial" w:hAnsi="Arial" w:cs="Arial"/>
                  <w:color w:val="3366CC"/>
                  <w:sz w:val="10"/>
                  <w:szCs w:val="10"/>
                  <w:lang w:val="en"/>
                </w:rPr>
                <w:t>JOHN THE BAPTIST</w:t>
              </w:r>
            </w:hyperlink>
            <w:r w:rsidRPr="009B55CA">
              <w:rPr>
                <w:rFonts w:ascii="Arial" w:hAnsi="Arial" w:cs="Arial"/>
                <w:b/>
                <w:bCs/>
                <w:color w:val="202122"/>
                <w:sz w:val="10"/>
                <w:szCs w:val="10"/>
                <w:lang w:val="en"/>
              </w:rPr>
              <w:t> / </w:t>
            </w:r>
            <w:hyperlink r:id="rId4491" w:tooltip="John the Baptist in Islam" w:history="1">
              <w:r w:rsidRPr="009B55CA">
                <w:rPr>
                  <w:rStyle w:val="Hyperlink"/>
                  <w:rFonts w:ascii="Arial" w:hAnsi="Arial" w:cs="Arial"/>
                  <w:color w:val="3366CC"/>
                  <w:sz w:val="10"/>
                  <w:szCs w:val="10"/>
                  <w:lang w:val="en"/>
                </w:rPr>
                <w:t>YAHYA</w:t>
              </w:r>
            </w:hyperlink>
            <w:r w:rsidRPr="009B55CA">
              <w:rPr>
                <w:rFonts w:ascii="Arial" w:hAnsi="Arial" w:cs="Arial"/>
                <w:b/>
                <w:bCs/>
                <w:color w:val="202122"/>
                <w:sz w:val="10"/>
                <w:szCs w:val="10"/>
                <w:lang w:val="en"/>
              </w:rPr>
              <w:t> AND </w:t>
            </w:r>
            <w:hyperlink r:id="rId4492" w:tooltip="Jesus" w:history="1">
              <w:r w:rsidRPr="009B55CA">
                <w:rPr>
                  <w:rStyle w:val="Hyperlink"/>
                  <w:rFonts w:ascii="Arial" w:hAnsi="Arial" w:cs="Arial"/>
                  <w:color w:val="3366CC"/>
                  <w:sz w:val="10"/>
                  <w:szCs w:val="10"/>
                  <w:lang w:val="en"/>
                </w:rPr>
                <w:t>JESUS</w:t>
              </w:r>
            </w:hyperlink>
            <w:r w:rsidRPr="009B55CA">
              <w:rPr>
                <w:rFonts w:ascii="Arial" w:hAnsi="Arial" w:cs="Arial"/>
                <w:b/>
                <w:bCs/>
                <w:color w:val="202122"/>
                <w:sz w:val="10"/>
                <w:szCs w:val="10"/>
                <w:lang w:val="en"/>
              </w:rPr>
              <w:t> / </w:t>
            </w:r>
            <w:hyperlink r:id="rId4493" w:tooltip="Jesus in Islam" w:history="1">
              <w:r w:rsidRPr="009B55CA">
                <w:rPr>
                  <w:rStyle w:val="Hyperlink"/>
                  <w:rFonts w:ascii="Arial" w:hAnsi="Arial" w:cs="Arial"/>
                  <w:color w:val="3366CC"/>
                  <w:sz w:val="10"/>
                  <w:szCs w:val="10"/>
                  <w:lang w:val="en"/>
                </w:rPr>
                <w:t>ISA</w:t>
              </w:r>
            </w:hyperlink>
            <w:r w:rsidRPr="009B55CA">
              <w:rPr>
                <w:rFonts w:ascii="Arial" w:hAnsi="Arial" w:cs="Arial"/>
                <w:b/>
                <w:bCs/>
                <w:color w:val="202122"/>
                <w:sz w:val="10"/>
                <w:szCs w:val="10"/>
                <w:lang w:val="en"/>
              </w:rPr>
              <w:t>, RESPECTIVELY (</w:t>
            </w:r>
            <w:hyperlink r:id="rId4494" w:anchor="New_Testament" w:history="1">
              <w:r w:rsidRPr="009B55CA">
                <w:rPr>
                  <w:rStyle w:val="Hyperlink"/>
                  <w:rFonts w:ascii="Arial" w:hAnsi="Arial" w:cs="Arial"/>
                  <w:color w:val="3366CC"/>
                  <w:sz w:val="10"/>
                  <w:szCs w:val="10"/>
                  <w:lang w:val="en"/>
                </w:rPr>
                <w:t>LUKE 1:11–38</w:t>
              </w:r>
            </w:hyperlink>
            <w:r w:rsidRPr="009B55CA">
              <w:rPr>
                <w:rFonts w:ascii="Arial" w:hAnsi="Arial" w:cs="Arial"/>
                <w:b/>
                <w:bCs/>
                <w:color w:val="202122"/>
                <w:sz w:val="10"/>
                <w:szCs w:val="10"/>
                <w:lang w:val="en"/>
              </w:rPr>
              <w:t>).</w:t>
            </w:r>
          </w:p>
          <w:p w14:paraId="3C8C307C"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495" w:tooltip="Islam" w:history="1">
              <w:r w:rsidR="00C93E49" w:rsidRPr="009B55CA">
                <w:rPr>
                  <w:rStyle w:val="Hyperlink"/>
                  <w:rFonts w:ascii="Arial" w:hAnsi="Arial" w:cs="Arial"/>
                  <w:color w:val="3366CC"/>
                  <w:sz w:val="10"/>
                  <w:szCs w:val="10"/>
                  <w:lang w:val="en"/>
                </w:rPr>
                <w:t>ISLAM</w:t>
              </w:r>
            </w:hyperlink>
            <w:r w:rsidR="00C93E49" w:rsidRPr="009B55CA">
              <w:rPr>
                <w:rFonts w:ascii="Arial" w:hAnsi="Arial" w:cs="Arial"/>
                <w:b/>
                <w:bCs/>
                <w:color w:val="202122"/>
                <w:sz w:val="10"/>
                <w:szCs w:val="10"/>
                <w:lang w:val="en"/>
              </w:rPr>
              <w:t> REGARDS GABRIEL AS AN ARCHANGEL SENT BY GOD TO VARIOUS PROPHETS, INCLUDING </w:t>
            </w:r>
            <w:hyperlink r:id="rId4496" w:tooltip="Muhammad in Islam" w:history="1">
              <w:r w:rsidR="00C93E49" w:rsidRPr="009B55CA">
                <w:rPr>
                  <w:rStyle w:val="Hyperlink"/>
                  <w:rFonts w:ascii="Arial" w:hAnsi="Arial" w:cs="Arial"/>
                  <w:color w:val="3366CC"/>
                  <w:sz w:val="10"/>
                  <w:szCs w:val="10"/>
                  <w:lang w:val="en"/>
                </w:rPr>
                <w:t>MUHAMMAD</w:t>
              </w:r>
            </w:hyperlink>
            <w:r w:rsidR="00C93E49" w:rsidRPr="009B55CA">
              <w:rPr>
                <w:rFonts w:ascii="Arial" w:hAnsi="Arial" w:cs="Arial"/>
                <w:b/>
                <w:bCs/>
                <w:color w:val="202122"/>
                <w:sz w:val="10"/>
                <w:szCs w:val="10"/>
                <w:lang w:val="en"/>
              </w:rPr>
              <w:t>.</w:t>
            </w:r>
            <w:hyperlink r:id="rId4497" w:anchor="cite_note-EoQ-9" w:history="1">
              <w:r w:rsidR="00C93E49" w:rsidRPr="009B55CA">
                <w:rPr>
                  <w:rStyle w:val="Hyperlink"/>
                  <w:rFonts w:ascii="Arial" w:hAnsi="Arial" w:cs="Arial"/>
                  <w:color w:val="3366CC"/>
                  <w:sz w:val="10"/>
                  <w:szCs w:val="10"/>
                  <w:vertAlign w:val="superscript"/>
                  <w:lang w:val="en"/>
                </w:rPr>
                <w:t>[7]</w:t>
              </w:r>
            </w:hyperlink>
            <w:r w:rsidR="00C93E49" w:rsidRPr="009B55CA">
              <w:rPr>
                <w:rFonts w:ascii="Arial" w:hAnsi="Arial" w:cs="Arial"/>
                <w:b/>
                <w:bCs/>
                <w:color w:val="202122"/>
                <w:sz w:val="10"/>
                <w:szCs w:val="10"/>
                <w:lang w:val="en"/>
              </w:rPr>
              <w:t> THE FIRST FIVE VERSES OF THE </w:t>
            </w:r>
            <w:hyperlink r:id="rId4498" w:tooltip="Al-Alaq" w:history="1">
              <w:r w:rsidR="00C93E49" w:rsidRPr="009B55CA">
                <w:rPr>
                  <w:rStyle w:val="Hyperlink"/>
                  <w:rFonts w:ascii="Arial" w:hAnsi="Arial" w:cs="Arial"/>
                  <w:i/>
                  <w:iCs/>
                  <w:color w:val="3366CC"/>
                  <w:sz w:val="10"/>
                  <w:szCs w:val="10"/>
                  <w:lang w:val="en"/>
                </w:rPr>
                <w:t>AL-ALAQ</w:t>
              </w:r>
            </w:hyperlink>
            <w:r w:rsidR="00C93E49" w:rsidRPr="009B55CA">
              <w:rPr>
                <w:rFonts w:ascii="Arial" w:hAnsi="Arial" w:cs="Arial"/>
                <w:b/>
                <w:bCs/>
                <w:color w:val="202122"/>
                <w:sz w:val="10"/>
                <w:szCs w:val="10"/>
                <w:lang w:val="en"/>
              </w:rPr>
              <w:t>, THE 96TH CHAPTER OF THE QURAN, IS BELIEVED BY MUSLIMS TO HAVE BEEN THE FIRST VERSES REVEALED BY GABRIEL TO MUHAMMAD.</w:t>
            </w:r>
            <w:hyperlink r:id="rId4499" w:anchor="cite_note-EoQ-9" w:history="1">
              <w:r w:rsidR="00C93E49" w:rsidRPr="009B55CA">
                <w:rPr>
                  <w:rStyle w:val="Hyperlink"/>
                  <w:rFonts w:ascii="Arial" w:hAnsi="Arial" w:cs="Arial"/>
                  <w:color w:val="3366CC"/>
                  <w:sz w:val="10"/>
                  <w:szCs w:val="10"/>
                  <w:vertAlign w:val="superscript"/>
                  <w:lang w:val="en"/>
                </w:rPr>
                <w:t>[7]</w:t>
              </w:r>
            </w:hyperlink>
          </w:p>
          <w:p w14:paraId="692CE1E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ETYMOLOGY</w:t>
            </w:r>
          </w:p>
          <w:p w14:paraId="79E276F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"GABRIEL" IS A HEBREW NAME GENERALLY TRANSLATED "STRENGTH OF GOD", MORE ACCURATELY "MY STRENGTH IS IN GOD", OR "GOD IS MY STRENGTH". THIS CONNOTES A "MAN OF GOD".</w:t>
            </w:r>
            <w:hyperlink r:id="rId4500" w:anchor="cite_note-10" w:history="1">
              <w:r w:rsidRPr="009B55CA">
                <w:rPr>
                  <w:rStyle w:val="Hyperlink"/>
                  <w:rFonts w:ascii="Arial" w:hAnsi="Arial" w:cs="Arial"/>
                  <w:color w:val="3366CC"/>
                  <w:sz w:val="10"/>
                  <w:szCs w:val="10"/>
                  <w:vertAlign w:val="superscript"/>
                  <w:lang w:val="en"/>
                </w:rPr>
                <w:t>[8]</w:t>
              </w:r>
            </w:hyperlink>
            <w:hyperlink r:id="rId4501" w:anchor="cite_note-11" w:history="1">
              <w:r w:rsidRPr="009B55CA">
                <w:rPr>
                  <w:rStyle w:val="Hyperlink"/>
                  <w:rFonts w:ascii="Arial" w:hAnsi="Arial" w:cs="Arial"/>
                  <w:color w:val="3366CC"/>
                  <w:sz w:val="10"/>
                  <w:szCs w:val="10"/>
                  <w:vertAlign w:val="superscript"/>
                  <w:lang w:val="en"/>
                </w:rPr>
                <w:t>[9]</w:t>
              </w:r>
            </w:hyperlink>
            <w:hyperlink r:id="rId4502" w:anchor="cite_note-philologos.org-12"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lang w:val="en"/>
              </w:rPr>
              <w:t> IN </w:t>
            </w:r>
            <w:hyperlink r:id="rId4503" w:tooltip="Arabic"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HE IS CALLED JIBRĪL (جبريل).</w:t>
            </w:r>
          </w:p>
          <w:p w14:paraId="7FFAAFB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JUDAISM</w:t>
            </w:r>
          </w:p>
          <w:p w14:paraId="4F347638"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HEBREW BIBLE</w:t>
            </w:r>
          </w:p>
          <w:p w14:paraId="2AA821B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HEBREW BIBLE, GABRIEL APPEARS TO THE PROPHET </w:t>
            </w:r>
            <w:hyperlink r:id="rId4504" w:tooltip="Daniel (biblical figure)" w:history="1">
              <w:r w:rsidRPr="009B55CA">
                <w:rPr>
                  <w:rStyle w:val="Hyperlink"/>
                  <w:rFonts w:ascii="Arial" w:hAnsi="Arial" w:cs="Arial"/>
                  <w:color w:val="3366CC"/>
                  <w:sz w:val="10"/>
                  <w:szCs w:val="10"/>
                  <w:lang w:val="en"/>
                </w:rPr>
                <w:t>DANIEL</w:t>
              </w:r>
            </w:hyperlink>
            <w:r w:rsidRPr="009B55CA">
              <w:rPr>
                <w:rFonts w:ascii="Arial" w:hAnsi="Arial" w:cs="Arial"/>
                <w:b/>
                <w:bCs/>
                <w:color w:val="202122"/>
                <w:sz w:val="10"/>
                <w:szCs w:val="10"/>
                <w:lang w:val="en"/>
              </w:rPr>
              <w:t> TO EXPLAIN HIS VISIONS (</w:t>
            </w:r>
            <w:hyperlink r:id="rId4505" w:tooltip="Daniel 8" w:history="1">
              <w:r w:rsidRPr="009B55CA">
                <w:rPr>
                  <w:rStyle w:val="Hyperlink"/>
                  <w:rFonts w:ascii="Arial" w:hAnsi="Arial" w:cs="Arial"/>
                  <w:color w:val="3366CC"/>
                  <w:sz w:val="10"/>
                  <w:szCs w:val="10"/>
                  <w:lang w:val="en"/>
                </w:rPr>
                <w:t>DANIEL 8</w:t>
              </w:r>
            </w:hyperlink>
            <w:r w:rsidRPr="009B55CA">
              <w:rPr>
                <w:rFonts w:ascii="Arial" w:hAnsi="Arial" w:cs="Arial"/>
                <w:b/>
                <w:bCs/>
                <w:color w:val="202122"/>
                <w:sz w:val="10"/>
                <w:szCs w:val="10"/>
                <w:lang w:val="en"/>
              </w:rPr>
              <w:t>:15–26, </w:t>
            </w:r>
            <w:hyperlink r:id="rId4506" w:tooltip="Daniel 9" w:history="1">
              <w:r w:rsidRPr="009B55CA">
                <w:rPr>
                  <w:rStyle w:val="Hyperlink"/>
                  <w:rFonts w:ascii="Arial" w:hAnsi="Arial" w:cs="Arial"/>
                  <w:color w:val="3366CC"/>
                  <w:sz w:val="10"/>
                  <w:szCs w:val="10"/>
                  <w:lang w:val="en"/>
                </w:rPr>
                <w:t>9</w:t>
              </w:r>
            </w:hyperlink>
            <w:r w:rsidRPr="009B55CA">
              <w:rPr>
                <w:rFonts w:ascii="Arial" w:hAnsi="Arial" w:cs="Arial"/>
                <w:b/>
                <w:bCs/>
                <w:color w:val="202122"/>
                <w:sz w:val="10"/>
                <w:szCs w:val="10"/>
                <w:lang w:val="en"/>
              </w:rPr>
              <w:t>:21–27). LATER THE ANGEL MICHAEL ALSO APPEARS TO HIM (</w:t>
            </w:r>
            <w:hyperlink r:id="rId4507" w:tooltip="Daniel 10" w:history="1">
              <w:r w:rsidRPr="009B55CA">
                <w:rPr>
                  <w:rStyle w:val="Hyperlink"/>
                  <w:rFonts w:ascii="Arial" w:hAnsi="Arial" w:cs="Arial"/>
                  <w:color w:val="3366CC"/>
                  <w:sz w:val="10"/>
                  <w:szCs w:val="10"/>
                  <w:lang w:val="en"/>
                </w:rPr>
                <w:t>DANIEL 10</w:t>
              </w:r>
            </w:hyperlink>
            <w:r w:rsidRPr="009B55CA">
              <w:rPr>
                <w:rFonts w:ascii="Arial" w:hAnsi="Arial" w:cs="Arial"/>
                <w:b/>
                <w:bCs/>
                <w:color w:val="202122"/>
                <w:sz w:val="10"/>
                <w:szCs w:val="10"/>
                <w:lang w:val="en"/>
              </w:rPr>
              <w:t>:13, 21, </w:t>
            </w:r>
            <w:hyperlink r:id="rId4508" w:tooltip="Daniel 12" w:history="1">
              <w:r w:rsidRPr="009B55CA">
                <w:rPr>
                  <w:rStyle w:val="Hyperlink"/>
                  <w:rFonts w:ascii="Arial" w:hAnsi="Arial" w:cs="Arial"/>
                  <w:color w:val="3366CC"/>
                  <w:sz w:val="10"/>
                  <w:szCs w:val="10"/>
                  <w:lang w:val="en"/>
                </w:rPr>
                <w:t>DANIEL 12</w:t>
              </w:r>
            </w:hyperlink>
            <w:r w:rsidRPr="009B55CA">
              <w:rPr>
                <w:rFonts w:ascii="Arial" w:hAnsi="Arial" w:cs="Arial"/>
                <w:b/>
                <w:bCs/>
                <w:color w:val="202122"/>
                <w:sz w:val="10"/>
                <w:szCs w:val="10"/>
                <w:lang w:val="en"/>
              </w:rPr>
              <w:t>,1). THESE ARE THE FIRST INSTANCES OF A NAMED ANGEL IN THE BIBLE. GABRIEL'S MAIN FUNCTION IN DANIEL IS THAT OF REVEALER, RESPONSIBLE FOR INTERPRETING DANIEL'S VISIONS, A ROLE HE CONTINUES TO HAVE IN LATER TRADITIONS.</w:t>
            </w:r>
          </w:p>
          <w:p w14:paraId="0F22BF2E" w14:textId="77777777" w:rsidR="00C93E49" w:rsidRPr="009B55CA" w:rsidRDefault="00C93E49" w:rsidP="00C95445">
            <w:pPr>
              <w:pStyle w:val="Heading3"/>
              <w:shd w:val="clear" w:color="auto" w:fill="FFFFFF"/>
              <w:spacing w:before="72" w:beforeAutospacing="0" w:after="0" w:afterAutospacing="0" w:line="480" w:lineRule="auto"/>
              <w:jc w:val="both"/>
              <w:rPr>
                <w:rFonts w:ascii="Arial" w:hAnsi="Arial" w:cs="Arial"/>
                <w:color w:val="000000"/>
                <w:sz w:val="10"/>
                <w:szCs w:val="10"/>
                <w:lang w:val="en"/>
              </w:rPr>
            </w:pPr>
            <w:r w:rsidRPr="009B55CA">
              <w:rPr>
                <w:rStyle w:val="mw-headline"/>
                <w:rFonts w:ascii="Arial" w:hAnsi="Arial" w:cs="Arial"/>
                <w:color w:val="000000"/>
                <w:sz w:val="10"/>
                <w:szCs w:val="10"/>
                <w:lang w:val="en"/>
              </w:rPr>
              <w:t>RABBINIC JUDAISM</w:t>
            </w:r>
            <w:r w:rsidRPr="009B55CA">
              <w:rPr>
                <w:rStyle w:val="mw-editsection-bracket"/>
                <w:rFonts w:ascii="Arial" w:hAnsi="Arial" w:cs="Arial"/>
                <w:color w:val="54595D"/>
                <w:sz w:val="10"/>
                <w:szCs w:val="10"/>
                <w:lang w:val="en"/>
              </w:rPr>
              <w:t>[</w:t>
            </w:r>
            <w:hyperlink r:id="rId4509" w:tooltip="Edit section: Rabbinic Judaism" w:history="1">
              <w:r w:rsidRPr="009B55CA">
                <w:rPr>
                  <w:rStyle w:val="Hyperlink"/>
                  <w:rFonts w:ascii="Arial" w:hAnsi="Arial" w:cs="Arial"/>
                  <w:color w:val="3366CC"/>
                  <w:sz w:val="10"/>
                  <w:szCs w:val="10"/>
                  <w:lang w:val="en"/>
                </w:rPr>
                <w:t>EDIT</w:t>
              </w:r>
            </w:hyperlink>
            <w:r w:rsidRPr="009B55CA">
              <w:rPr>
                <w:rStyle w:val="mw-editsection-bracket"/>
                <w:rFonts w:ascii="Arial" w:hAnsi="Arial" w:cs="Arial"/>
                <w:color w:val="54595D"/>
                <w:sz w:val="10"/>
                <w:szCs w:val="10"/>
                <w:lang w:val="en"/>
              </w:rPr>
              <w:t>]</w:t>
            </w:r>
          </w:p>
          <w:p w14:paraId="430CFCA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w:t>
            </w:r>
            <w:hyperlink r:id="rId4510"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גַּבְרִיאֵל</w:t>
            </w:r>
            <w:r w:rsidRPr="009B55CA">
              <w:rPr>
                <w:rFonts w:ascii="Arial" w:hAnsi="Arial" w:cs="Arial"/>
                <w:b/>
                <w:bCs/>
                <w:color w:val="202122"/>
                <w:sz w:val="10"/>
                <w:szCs w:val="10"/>
                <w:lang w:val="en"/>
              </w:rPr>
              <w:t>, </w:t>
            </w:r>
            <w:hyperlink r:id="rId4511" w:tooltip="Romanization of Hebrew"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rPr>
              <w:t>GAḆRĪʾĒL</w:t>
            </w:r>
            <w:r w:rsidRPr="009B55CA">
              <w:rPr>
                <w:rFonts w:ascii="Arial" w:hAnsi="Arial" w:cs="Arial"/>
                <w:b/>
                <w:bCs/>
                <w:color w:val="202122"/>
                <w:sz w:val="10"/>
                <w:szCs w:val="10"/>
                <w:lang w:val="en"/>
              </w:rPr>
              <w:t>) IS INTERPRETED BY </w:t>
            </w:r>
            <w:hyperlink r:id="rId4512" w:tooltip="Talmud" w:history="1">
              <w:r w:rsidRPr="009B55CA">
                <w:rPr>
                  <w:rStyle w:val="Hyperlink"/>
                  <w:rFonts w:ascii="Arial" w:hAnsi="Arial" w:cs="Arial"/>
                  <w:color w:val="3366CC"/>
                  <w:sz w:val="10"/>
                  <w:szCs w:val="10"/>
                  <w:lang w:val="en"/>
                </w:rPr>
                <w:t>TALMUDIC</w:t>
              </w:r>
            </w:hyperlink>
            <w:r w:rsidRPr="009B55CA">
              <w:rPr>
                <w:rFonts w:ascii="Arial" w:hAnsi="Arial" w:cs="Arial"/>
                <w:b/>
                <w:bCs/>
                <w:color w:val="202122"/>
                <w:sz w:val="10"/>
                <w:szCs w:val="10"/>
                <w:lang w:val="en"/>
              </w:rPr>
              <w:t> </w:t>
            </w:r>
            <w:hyperlink r:id="rId4513" w:tooltip="Rabbi" w:history="1">
              <w:r w:rsidRPr="009B55CA">
                <w:rPr>
                  <w:rStyle w:val="Hyperlink"/>
                  <w:rFonts w:ascii="Arial" w:hAnsi="Arial" w:cs="Arial"/>
                  <w:color w:val="3366CC"/>
                  <w:sz w:val="10"/>
                  <w:szCs w:val="10"/>
                  <w:lang w:val="en"/>
                </w:rPr>
                <w:t>RABBIS</w:t>
              </w:r>
            </w:hyperlink>
            <w:r w:rsidRPr="009B55CA">
              <w:rPr>
                <w:rFonts w:ascii="Arial" w:hAnsi="Arial" w:cs="Arial"/>
                <w:b/>
                <w:bCs/>
                <w:color w:val="202122"/>
                <w:sz w:val="10"/>
                <w:szCs w:val="10"/>
                <w:lang w:val="en"/>
              </w:rPr>
              <w:t> TO BE THE "MAN IN LINEN" MENTIONED IN THE </w:t>
            </w:r>
            <w:hyperlink r:id="rId4514" w:tooltip="Book of Daniel" w:history="1">
              <w:r w:rsidRPr="009B55CA">
                <w:rPr>
                  <w:rStyle w:val="Hyperlink"/>
                  <w:rFonts w:ascii="Arial" w:hAnsi="Arial" w:cs="Arial"/>
                  <w:color w:val="3366CC"/>
                  <w:sz w:val="10"/>
                  <w:szCs w:val="10"/>
                  <w:lang w:val="en"/>
                </w:rPr>
                <w:t>BOOK OF DANIEL</w:t>
              </w:r>
            </w:hyperlink>
            <w:r w:rsidRPr="009B55CA">
              <w:rPr>
                <w:rFonts w:ascii="Arial" w:hAnsi="Arial" w:cs="Arial"/>
                <w:b/>
                <w:bCs/>
                <w:color w:val="202122"/>
                <w:sz w:val="10"/>
                <w:szCs w:val="10"/>
                <w:lang w:val="en"/>
              </w:rPr>
              <w:t> AND THE </w:t>
            </w:r>
            <w:hyperlink r:id="rId4515" w:tooltip="Book of Ezekiel" w:history="1">
              <w:r w:rsidRPr="009B55CA">
                <w:rPr>
                  <w:rStyle w:val="Hyperlink"/>
                  <w:rFonts w:ascii="Arial" w:hAnsi="Arial" w:cs="Arial"/>
                  <w:color w:val="3366CC"/>
                  <w:sz w:val="10"/>
                  <w:szCs w:val="10"/>
                  <w:lang w:val="en"/>
                </w:rPr>
                <w:t>BOOK OF EZEKIEL</w:t>
              </w:r>
            </w:hyperlink>
            <w:r w:rsidRPr="009B55CA">
              <w:rPr>
                <w:rFonts w:ascii="Arial" w:hAnsi="Arial" w:cs="Arial"/>
                <w:b/>
                <w:bCs/>
                <w:color w:val="202122"/>
                <w:sz w:val="10"/>
                <w:szCs w:val="10"/>
                <w:lang w:val="en"/>
              </w:rPr>
              <w:t>. TALMUDIC JUDAISM UNDERSTANDS THE ANGEL IN THE BOOK OF EZEKIEL, WHO WAS SENT TO DESTROY </w:t>
            </w:r>
            <w:hyperlink r:id="rId4516" w:tooltip="Jerusalem" w:history="1">
              <w:r w:rsidRPr="009B55CA">
                <w:rPr>
                  <w:rStyle w:val="Hyperlink"/>
                  <w:rFonts w:ascii="Arial" w:hAnsi="Arial" w:cs="Arial"/>
                  <w:color w:val="3366CC"/>
                  <w:sz w:val="10"/>
                  <w:szCs w:val="10"/>
                  <w:lang w:val="en"/>
                </w:rPr>
                <w:t>JERUSALEM</w:t>
              </w:r>
            </w:hyperlink>
            <w:r w:rsidRPr="009B55CA">
              <w:rPr>
                <w:rFonts w:ascii="Arial" w:hAnsi="Arial" w:cs="Arial"/>
                <w:b/>
                <w:bCs/>
                <w:color w:val="202122"/>
                <w:sz w:val="10"/>
                <w:szCs w:val="10"/>
                <w:lang w:val="en"/>
              </w:rPr>
              <w:t>, TO BE GABRIEL. ACCORDING TO THE </w:t>
            </w:r>
            <w:hyperlink r:id="rId4517" w:tooltip="The Jewish Encyclopedia" w:history="1">
              <w:r w:rsidRPr="009B55CA">
                <w:rPr>
                  <w:rStyle w:val="Hyperlink"/>
                  <w:rFonts w:ascii="Arial" w:hAnsi="Arial" w:cs="Arial"/>
                  <w:i/>
                  <w:iCs/>
                  <w:color w:val="3366CC"/>
                  <w:sz w:val="10"/>
                  <w:szCs w:val="10"/>
                  <w:lang w:val="en"/>
                </w:rPr>
                <w:t>JEWISH ENCYCLOPEDIA</w:t>
              </w:r>
            </w:hyperlink>
            <w:r w:rsidRPr="009B55CA">
              <w:rPr>
                <w:rFonts w:ascii="Arial" w:hAnsi="Arial" w:cs="Arial"/>
                <w:b/>
                <w:bCs/>
                <w:color w:val="202122"/>
                <w:sz w:val="10"/>
                <w:szCs w:val="10"/>
                <w:lang w:val="en"/>
              </w:rPr>
              <w:t>, GABRIEL TAKES THE FORM OF A MAN, AND STANDS AT THE LEFT HAND OF GOD.</w:t>
            </w:r>
            <w:hyperlink r:id="rId4518" w:anchor="cite_note-je-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lang w:val="en"/>
              </w:rPr>
              <w:t> </w:t>
            </w:r>
            <w:hyperlink r:id="rId4519" w:tooltip="Shimon ben Lakish" w:history="1">
              <w:r w:rsidRPr="009B55CA">
                <w:rPr>
                  <w:rStyle w:val="Hyperlink"/>
                  <w:rFonts w:ascii="Arial" w:hAnsi="Arial" w:cs="Arial"/>
                  <w:color w:val="3366CC"/>
                  <w:sz w:val="10"/>
                  <w:szCs w:val="10"/>
                  <w:lang w:val="en"/>
                </w:rPr>
                <w:t>SHIMON BEN LAKISH</w:t>
              </w:r>
            </w:hyperlink>
            <w:r w:rsidRPr="009B55CA">
              <w:rPr>
                <w:rFonts w:ascii="Arial" w:hAnsi="Arial" w:cs="Arial"/>
                <w:b/>
                <w:bCs/>
                <w:color w:val="202122"/>
                <w:sz w:val="10"/>
                <w:szCs w:val="10"/>
                <w:lang w:val="en"/>
              </w:rPr>
              <w:t> (</w:t>
            </w:r>
            <w:hyperlink r:id="rId4520" w:tooltip="Syria Palaestina" w:history="1">
              <w:r w:rsidRPr="009B55CA">
                <w:rPr>
                  <w:rStyle w:val="Hyperlink"/>
                  <w:rFonts w:ascii="Arial" w:hAnsi="Arial" w:cs="Arial"/>
                  <w:color w:val="3366CC"/>
                  <w:sz w:val="10"/>
                  <w:szCs w:val="10"/>
                  <w:lang w:val="en"/>
                </w:rPr>
                <w:t>SYRIA PALAESTINA</w:t>
              </w:r>
            </w:hyperlink>
            <w:r w:rsidRPr="009B55CA">
              <w:rPr>
                <w:rFonts w:ascii="Arial" w:hAnsi="Arial" w:cs="Arial"/>
                <w:b/>
                <w:bCs/>
                <w:color w:val="202122"/>
                <w:sz w:val="10"/>
                <w:szCs w:val="10"/>
                <w:lang w:val="en"/>
              </w:rPr>
              <w:t>, 3RD CENTURY) CONCLUDED THAT THE ANGELIC NAMES OF MICHAEL, RAPHAEL, AND GABRIEL CAME OUT OF THE BABYLONIAN EXILE (GEN. RAB. 48:9).</w:t>
            </w:r>
            <w:hyperlink r:id="rId4521" w:anchor="cite_note-everson-14" w:history="1">
              <w:r w:rsidRPr="009B55CA">
                <w:rPr>
                  <w:rStyle w:val="Hyperlink"/>
                  <w:rFonts w:ascii="Arial" w:hAnsi="Arial" w:cs="Arial"/>
                  <w:color w:val="3366CC"/>
                  <w:sz w:val="10"/>
                  <w:szCs w:val="10"/>
                  <w:vertAlign w:val="superscript"/>
                  <w:lang w:val="en"/>
                </w:rPr>
                <w:t>[12]</w:t>
              </w:r>
            </w:hyperlink>
            <w:r w:rsidRPr="009B55CA">
              <w:rPr>
                <w:rFonts w:ascii="Arial" w:hAnsi="Arial" w:cs="Arial"/>
                <w:b/>
                <w:bCs/>
                <w:color w:val="202122"/>
                <w:sz w:val="10"/>
                <w:szCs w:val="10"/>
                <w:lang w:val="en"/>
              </w:rPr>
              <w:t> ALONGSIDE ARCHANGEL </w:t>
            </w:r>
            <w:hyperlink r:id="rId4522"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GABRIEL IS DESCRIBED AS THE </w:t>
            </w:r>
            <w:hyperlink r:id="rId4523" w:tooltip="Patron" w:history="1">
              <w:r w:rsidRPr="009B55CA">
                <w:rPr>
                  <w:rStyle w:val="Hyperlink"/>
                  <w:rFonts w:ascii="Arial" w:hAnsi="Arial" w:cs="Arial"/>
                  <w:color w:val="3366CC"/>
                  <w:sz w:val="10"/>
                  <w:szCs w:val="10"/>
                  <w:lang w:val="en"/>
                </w:rPr>
                <w:t>GUARDIAN ANGEL</w:t>
              </w:r>
            </w:hyperlink>
            <w:r w:rsidRPr="009B55CA">
              <w:rPr>
                <w:rFonts w:ascii="Arial" w:hAnsi="Arial" w:cs="Arial"/>
                <w:b/>
                <w:bCs/>
                <w:color w:val="202122"/>
                <w:sz w:val="10"/>
                <w:szCs w:val="10"/>
                <w:lang w:val="en"/>
              </w:rPr>
              <w:t> OF ISRAEL, DEFENDING THIS PEOPLE AGAINST THE ANGELS OF THE OTHER NATIONS.</w:t>
            </w:r>
            <w:hyperlink r:id="rId4524" w:anchor="cite_note-philologos.org-12" w:history="1">
              <w:r w:rsidRPr="009B55CA">
                <w:rPr>
                  <w:rStyle w:val="Hyperlink"/>
                  <w:rFonts w:ascii="Arial" w:hAnsi="Arial" w:cs="Arial"/>
                  <w:color w:val="3366CC"/>
                  <w:sz w:val="10"/>
                  <w:szCs w:val="10"/>
                  <w:vertAlign w:val="superscript"/>
                  <w:lang w:val="en"/>
                </w:rPr>
                <w:t>[10]</w:t>
              </w:r>
            </w:hyperlink>
          </w:p>
          <w:p w14:paraId="6446AF85"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MYSTICAL JUDAISM</w:t>
            </w:r>
          </w:p>
          <w:p w14:paraId="06C87B6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525" w:tooltip="Kabbalah" w:history="1">
              <w:r w:rsidRPr="009B55CA">
                <w:rPr>
                  <w:rStyle w:val="Hyperlink"/>
                  <w:rFonts w:ascii="Arial" w:hAnsi="Arial" w:cs="Arial"/>
                  <w:color w:val="3366CC"/>
                  <w:sz w:val="10"/>
                  <w:szCs w:val="10"/>
                  <w:lang w:val="en"/>
                </w:rPr>
                <w:t>KABBALISTIC TRADITION</w:t>
              </w:r>
            </w:hyperlink>
            <w:r w:rsidRPr="009B55CA">
              <w:rPr>
                <w:rFonts w:ascii="Arial" w:hAnsi="Arial" w:cs="Arial"/>
                <w:b/>
                <w:bCs/>
                <w:color w:val="202122"/>
                <w:sz w:val="10"/>
                <w:szCs w:val="10"/>
                <w:lang w:val="en"/>
              </w:rPr>
              <w:t>, GABRIEL IS IDENTIFIED WITH THE </w:t>
            </w:r>
            <w:hyperlink r:id="rId4526" w:tooltip="Sephirah" w:history="1">
              <w:r w:rsidRPr="009B55CA">
                <w:rPr>
                  <w:rStyle w:val="Hyperlink"/>
                  <w:rFonts w:ascii="Arial" w:hAnsi="Arial" w:cs="Arial"/>
                  <w:color w:val="3366CC"/>
                  <w:sz w:val="10"/>
                  <w:szCs w:val="10"/>
                  <w:lang w:val="en"/>
                </w:rPr>
                <w:t>SEPHIRAH</w:t>
              </w:r>
            </w:hyperlink>
            <w:r w:rsidRPr="009B55CA">
              <w:rPr>
                <w:rFonts w:ascii="Arial" w:hAnsi="Arial" w:cs="Arial"/>
                <w:b/>
                <w:bCs/>
                <w:color w:val="202122"/>
                <w:sz w:val="10"/>
                <w:szCs w:val="10"/>
                <w:lang w:val="en"/>
              </w:rPr>
              <w:t> OF </w:t>
            </w:r>
            <w:hyperlink r:id="rId4527" w:tooltip="Yesod" w:history="1">
              <w:r w:rsidRPr="009B55CA">
                <w:rPr>
                  <w:rStyle w:val="Hyperlink"/>
                  <w:rFonts w:ascii="Arial" w:hAnsi="Arial" w:cs="Arial"/>
                  <w:color w:val="3366CC"/>
                  <w:sz w:val="10"/>
                  <w:szCs w:val="10"/>
                  <w:lang w:val="en"/>
                </w:rPr>
                <w:t>YESOD</w:t>
              </w:r>
            </w:hyperlink>
            <w:r w:rsidRPr="009B55CA">
              <w:rPr>
                <w:rFonts w:ascii="Arial" w:hAnsi="Arial" w:cs="Arial"/>
                <w:b/>
                <w:bCs/>
                <w:color w:val="202122"/>
                <w:sz w:val="10"/>
                <w:szCs w:val="10"/>
                <w:lang w:val="en"/>
              </w:rPr>
              <w:t>. GABRIEL ALSO HAS A PROMINENT ROLE AS ONE OF GOD'S ARCHANGELS IN THE KABBALAH LITERATURE. THERE, GABRIEL IS PORTRAYED AS WORKING IN CONCERT WITH MICHAEL AS PART OF GOD'S COURT. GABRIEL IS NOT TO BE PRAYED TO BECAUSE ONLY GOD CAN ANSWER PRAYERS AND SENDS GABRIEL AS HIS AGENT.</w:t>
            </w:r>
            <w:hyperlink r:id="rId4528" w:anchor="cite_note-je-13" w:history="1">
              <w:r w:rsidRPr="009B55CA">
                <w:rPr>
                  <w:rStyle w:val="Hyperlink"/>
                  <w:rFonts w:ascii="Arial" w:hAnsi="Arial" w:cs="Arial"/>
                  <w:color w:val="3366CC"/>
                  <w:sz w:val="10"/>
                  <w:szCs w:val="10"/>
                  <w:vertAlign w:val="superscript"/>
                  <w:lang w:val="en"/>
                </w:rPr>
                <w:t>[11]</w:t>
              </w:r>
            </w:hyperlink>
          </w:p>
          <w:p w14:paraId="5431E79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w:t>
            </w:r>
            <w:hyperlink r:id="rId4529" w:tooltip="Jewish mythology" w:history="1">
              <w:r w:rsidRPr="009B55CA">
                <w:rPr>
                  <w:rStyle w:val="Hyperlink"/>
                  <w:rFonts w:ascii="Arial" w:hAnsi="Arial" w:cs="Arial"/>
                  <w:color w:val="3366CC"/>
                  <w:sz w:val="10"/>
                  <w:szCs w:val="10"/>
                  <w:lang w:val="en"/>
                </w:rPr>
                <w:t>JEWISH MYTHOLOGY</w:t>
              </w:r>
            </w:hyperlink>
            <w:r w:rsidRPr="009B55CA">
              <w:rPr>
                <w:rFonts w:ascii="Arial" w:hAnsi="Arial" w:cs="Arial"/>
                <w:b/>
                <w:bCs/>
                <w:color w:val="202122"/>
                <w:sz w:val="10"/>
                <w:szCs w:val="10"/>
                <w:lang w:val="en"/>
              </w:rPr>
              <w:t>, IN THE </w:t>
            </w:r>
            <w:hyperlink r:id="rId4530" w:tooltip="Garden of Eden" w:history="1">
              <w:r w:rsidRPr="009B55CA">
                <w:rPr>
                  <w:rStyle w:val="Hyperlink"/>
                  <w:rFonts w:ascii="Arial" w:hAnsi="Arial" w:cs="Arial"/>
                  <w:color w:val="3366CC"/>
                  <w:sz w:val="10"/>
                  <w:szCs w:val="10"/>
                  <w:lang w:val="en"/>
                </w:rPr>
                <w:t>GARDEN OF EDEN</w:t>
              </w:r>
            </w:hyperlink>
            <w:r w:rsidRPr="009B55CA">
              <w:rPr>
                <w:rFonts w:ascii="Arial" w:hAnsi="Arial" w:cs="Arial"/>
                <w:b/>
                <w:bCs/>
                <w:color w:val="202122"/>
                <w:sz w:val="10"/>
                <w:szCs w:val="10"/>
                <w:lang w:val="en"/>
              </w:rPr>
              <w:t> THERE IS A </w:t>
            </w:r>
            <w:hyperlink r:id="rId4531" w:tooltip="Tree of life (biblical)" w:history="1">
              <w:r w:rsidRPr="009B55CA">
                <w:rPr>
                  <w:rStyle w:val="Hyperlink"/>
                  <w:rFonts w:ascii="Arial" w:hAnsi="Arial" w:cs="Arial"/>
                  <w:color w:val="3366CC"/>
                  <w:sz w:val="10"/>
                  <w:szCs w:val="10"/>
                  <w:lang w:val="en"/>
                </w:rPr>
                <w:t>TREE OF LIFE</w:t>
              </w:r>
            </w:hyperlink>
            <w:r w:rsidRPr="009B55CA">
              <w:rPr>
                <w:rFonts w:ascii="Arial" w:hAnsi="Arial" w:cs="Arial"/>
                <w:b/>
                <w:bCs/>
                <w:color w:val="202122"/>
                <w:sz w:val="10"/>
                <w:szCs w:val="10"/>
                <w:lang w:val="en"/>
              </w:rPr>
              <w:t> OR THE "TREE OF SOULS"</w:t>
            </w:r>
            <w:hyperlink r:id="rId4532" w:anchor="cite_note-15"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THAT BLOSSOMS AND PRODUCES NEW </w:t>
            </w:r>
            <w:hyperlink r:id="rId4533" w:tooltip="Souls" w:history="1">
              <w:r w:rsidRPr="009B55CA">
                <w:rPr>
                  <w:rStyle w:val="Hyperlink"/>
                  <w:rFonts w:ascii="Arial" w:hAnsi="Arial" w:cs="Arial"/>
                  <w:color w:val="3366CC"/>
                  <w:sz w:val="10"/>
                  <w:szCs w:val="10"/>
                  <w:lang w:val="en"/>
                </w:rPr>
                <w:t>SOULS</w:t>
              </w:r>
            </w:hyperlink>
            <w:r w:rsidRPr="009B55CA">
              <w:rPr>
                <w:rFonts w:ascii="Arial" w:hAnsi="Arial" w:cs="Arial"/>
                <w:b/>
                <w:bCs/>
                <w:color w:val="202122"/>
                <w:sz w:val="10"/>
                <w:szCs w:val="10"/>
                <w:lang w:val="en"/>
              </w:rPr>
              <w:t>, WHICH FALL INTO THE </w:t>
            </w:r>
            <w:hyperlink r:id="rId4534" w:tooltip="Guf" w:history="1">
              <w:r w:rsidRPr="009B55CA">
                <w:rPr>
                  <w:rStyle w:val="Hyperlink"/>
                  <w:rFonts w:ascii="Arial" w:hAnsi="Arial" w:cs="Arial"/>
                  <w:color w:val="3366CC"/>
                  <w:sz w:val="10"/>
                  <w:szCs w:val="10"/>
                  <w:lang w:val="en"/>
                </w:rPr>
                <w:t>GUF</w:t>
              </w:r>
            </w:hyperlink>
            <w:r w:rsidRPr="009B55CA">
              <w:rPr>
                <w:rFonts w:ascii="Arial" w:hAnsi="Arial" w:cs="Arial"/>
                <w:b/>
                <w:bCs/>
                <w:color w:val="202122"/>
                <w:sz w:val="10"/>
                <w:szCs w:val="10"/>
                <w:lang w:val="en"/>
              </w:rPr>
              <w:t>, THE </w:t>
            </w:r>
            <w:r w:rsidRPr="009B55CA">
              <w:rPr>
                <w:rFonts w:ascii="Arial" w:hAnsi="Arial" w:cs="Arial"/>
                <w:b/>
                <w:bCs/>
                <w:i/>
                <w:iCs/>
                <w:color w:val="202122"/>
                <w:sz w:val="10"/>
                <w:szCs w:val="10"/>
                <w:lang w:val="en"/>
              </w:rPr>
              <w:t>TREASURY OF SOULS</w:t>
            </w:r>
            <w:r w:rsidRPr="009B55CA">
              <w:rPr>
                <w:rFonts w:ascii="Arial" w:hAnsi="Arial" w:cs="Arial"/>
                <w:b/>
                <w:bCs/>
                <w:color w:val="202122"/>
                <w:sz w:val="10"/>
                <w:szCs w:val="10"/>
                <w:lang w:val="en"/>
              </w:rPr>
              <w:t>. GABRIEL REACHES INTO THE TREASURY AND TAKES OUT THE FIRST SOUL THAT COMES INTO HIS HAND. THEN </w:t>
            </w:r>
            <w:hyperlink r:id="rId4535" w:tooltip="Lailah" w:history="1">
              <w:r w:rsidRPr="009B55CA">
                <w:rPr>
                  <w:rStyle w:val="Hyperlink"/>
                  <w:rFonts w:ascii="Arial" w:hAnsi="Arial" w:cs="Arial"/>
                  <w:color w:val="3366CC"/>
                  <w:sz w:val="10"/>
                  <w:szCs w:val="10"/>
                  <w:lang w:val="en"/>
                </w:rPr>
                <w:t>LAILAH</w:t>
              </w:r>
            </w:hyperlink>
            <w:r w:rsidRPr="009B55CA">
              <w:rPr>
                <w:rFonts w:ascii="Arial" w:hAnsi="Arial" w:cs="Arial"/>
                <w:b/>
                <w:bCs/>
                <w:color w:val="202122"/>
                <w:sz w:val="10"/>
                <w:szCs w:val="10"/>
                <w:lang w:val="en"/>
              </w:rPr>
              <w:t>, THE ANGEL OF CONCEPTION, WATCHES OVER THE EMBRYO UNTIL IT IS BORN.</w:t>
            </w:r>
          </w:p>
          <w:p w14:paraId="198E8445"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CHRISTIANITY</w:t>
            </w:r>
          </w:p>
          <w:p w14:paraId="0B74FA93"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NEW TESTAMENT</w:t>
            </w:r>
          </w:p>
          <w:p w14:paraId="21BD930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GABRIEL'S FIRST APPEARANCE IN THE </w:t>
            </w:r>
            <w:hyperlink r:id="rId4536" w:tooltip="New Testament" w:history="1">
              <w:r w:rsidRPr="009B55CA">
                <w:rPr>
                  <w:rStyle w:val="Hyperlink"/>
                  <w:rFonts w:ascii="Arial" w:hAnsi="Arial" w:cs="Arial"/>
                  <w:color w:val="3366CC"/>
                  <w:sz w:val="10"/>
                  <w:szCs w:val="10"/>
                  <w:lang w:val="en"/>
                </w:rPr>
                <w:t>NEW TESTAMENT</w:t>
              </w:r>
            </w:hyperlink>
            <w:r w:rsidRPr="009B55CA">
              <w:rPr>
                <w:rFonts w:ascii="Arial" w:hAnsi="Arial" w:cs="Arial"/>
                <w:b/>
                <w:bCs/>
                <w:color w:val="202122"/>
                <w:sz w:val="10"/>
                <w:szCs w:val="10"/>
                <w:lang w:val="en"/>
              </w:rPr>
              <w:t>, CONCERNS THE ANNUNCIATION OF THE BIRTH OF </w:t>
            </w:r>
            <w:hyperlink r:id="rId4537" w:tooltip="John the Baptist" w:history="1">
              <w:r w:rsidRPr="009B55CA">
                <w:rPr>
                  <w:rStyle w:val="Hyperlink"/>
                  <w:rFonts w:ascii="Arial" w:hAnsi="Arial" w:cs="Arial"/>
                  <w:color w:val="3366CC"/>
                  <w:sz w:val="10"/>
                  <w:szCs w:val="10"/>
                  <w:lang w:val="en"/>
                </w:rPr>
                <w:t>JOHN THE BAPTIST</w:t>
              </w:r>
            </w:hyperlink>
            <w:r w:rsidRPr="009B55CA">
              <w:rPr>
                <w:rFonts w:ascii="Arial" w:hAnsi="Arial" w:cs="Arial"/>
                <w:b/>
                <w:bCs/>
                <w:color w:val="202122"/>
                <w:sz w:val="10"/>
                <w:szCs w:val="10"/>
                <w:lang w:val="en"/>
              </w:rPr>
              <w:t>. JOHN'S FATHER </w:t>
            </w:r>
            <w:hyperlink r:id="rId4538" w:tooltip="Zechariah (priest)" w:history="1">
              <w:r w:rsidRPr="009B55CA">
                <w:rPr>
                  <w:rStyle w:val="Hyperlink"/>
                  <w:rFonts w:ascii="Arial" w:hAnsi="Arial" w:cs="Arial"/>
                  <w:color w:val="3366CC"/>
                  <w:sz w:val="10"/>
                  <w:szCs w:val="10"/>
                  <w:lang w:val="en"/>
                </w:rPr>
                <w:t>ZACHARIAS</w:t>
              </w:r>
            </w:hyperlink>
            <w:r w:rsidRPr="009B55CA">
              <w:rPr>
                <w:rFonts w:ascii="Arial" w:hAnsi="Arial" w:cs="Arial"/>
                <w:b/>
                <w:bCs/>
                <w:color w:val="202122"/>
                <w:sz w:val="10"/>
                <w:szCs w:val="10"/>
                <w:lang w:val="en"/>
              </w:rPr>
              <w:t>, A PRIEST OF THE COURSE OF ABIA, (</w:t>
            </w:r>
            <w:hyperlink r:id="rId4539" w:anchor="1:5" w:tooltip="s:Bible (King James)/Luke" w:history="1">
              <w:r w:rsidRPr="009B55CA">
                <w:rPr>
                  <w:rStyle w:val="Hyperlink"/>
                  <w:rFonts w:ascii="Arial" w:hAnsi="Arial" w:cs="Arial"/>
                  <w:color w:val="3366CC"/>
                  <w:sz w:val="10"/>
                  <w:szCs w:val="10"/>
                  <w:lang w:val="en"/>
                </w:rPr>
                <w:t>LUKE 1:5–7</w:t>
              </w:r>
            </w:hyperlink>
            <w:r w:rsidRPr="009B55CA">
              <w:rPr>
                <w:rFonts w:ascii="Arial" w:hAnsi="Arial" w:cs="Arial"/>
                <w:b/>
                <w:bCs/>
                <w:color w:val="202122"/>
                <w:sz w:val="10"/>
                <w:szCs w:val="10"/>
                <w:lang w:val="en"/>
              </w:rPr>
              <w:t>) WAS CHILDLESS BECAUSE HIS WIFE </w:t>
            </w:r>
            <w:hyperlink r:id="rId4540" w:tooltip="Elizabeth (biblical figure)" w:history="1">
              <w:r w:rsidRPr="009B55CA">
                <w:rPr>
                  <w:rStyle w:val="Hyperlink"/>
                  <w:rFonts w:ascii="Arial" w:hAnsi="Arial" w:cs="Arial"/>
                  <w:color w:val="3366CC"/>
                  <w:sz w:val="10"/>
                  <w:szCs w:val="10"/>
                  <w:lang w:val="en"/>
                </w:rPr>
                <w:t>ELISABETH</w:t>
              </w:r>
            </w:hyperlink>
            <w:r w:rsidRPr="009B55CA">
              <w:rPr>
                <w:rFonts w:ascii="Arial" w:hAnsi="Arial" w:cs="Arial"/>
                <w:b/>
                <w:bCs/>
                <w:color w:val="202122"/>
                <w:sz w:val="10"/>
                <w:szCs w:val="10"/>
                <w:lang w:val="en"/>
              </w:rPr>
              <w:t> WAS BARREN. AN ANGEL APPEARS TO ZACHARIAS WHILE HE IS MINISTERING IN THE TEMPLE, TO ANNOUNCE THE BIRTH OF HIS SON. WHEN ZACHARIAS QUESTIONS THE ANGEL, THE ANGEL GIVES HIS NAME AS GABRIEL:</w:t>
            </w:r>
          </w:p>
          <w:p w14:paraId="00BE1ACF"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4449F40F" wp14:editId="6424B305">
                  <wp:extent cx="1502923" cy="1042622"/>
                  <wp:effectExtent l="0" t="0" r="0" b="0"/>
                  <wp:docPr id="1547429310" name="Picture 12" descr="A picture containing building, stone, arch&#10;&#10;Description automatically generated">
                    <a:hlinkClick xmlns:a="http://schemas.openxmlformats.org/drawingml/2006/main" r:id="rId4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29310" name="Picture 12" descr="A picture containing building, stone, arch&#10;&#10;Description automatically generated">
                            <a:hlinkClick r:id="rId4541"/>
                          </pic:cNvPr>
                          <pic:cNvPicPr>
                            <a:picLocks noChangeAspect="1" noChangeArrowheads="1"/>
                          </pic:cNvPicPr>
                        </pic:nvPicPr>
                        <pic:blipFill>
                          <a:blip r:embed="rId4542">
                            <a:extLst>
                              <a:ext uri="{28A0092B-C50C-407E-A947-70E740481C1C}">
                                <a14:useLocalDpi xmlns:a14="http://schemas.microsoft.com/office/drawing/2010/main" val="0"/>
                              </a:ext>
                            </a:extLst>
                          </a:blip>
                          <a:srcRect/>
                          <a:stretch>
                            <a:fillRect/>
                          </a:stretch>
                        </pic:blipFill>
                        <pic:spPr bwMode="auto">
                          <a:xfrm>
                            <a:off x="0" y="0"/>
                            <a:ext cx="1504616" cy="1043797"/>
                          </a:xfrm>
                          <a:prstGeom prst="rect">
                            <a:avLst/>
                          </a:prstGeom>
                          <a:noFill/>
                          <a:ln>
                            <a:noFill/>
                          </a:ln>
                        </pic:spPr>
                      </pic:pic>
                    </a:graphicData>
                  </a:graphic>
                </wp:inline>
              </w:drawing>
            </w:r>
          </w:p>
          <w:p w14:paraId="18173192"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GABRIEL ANNOUNCING THE INCARNATION TO MARY, </w:t>
            </w:r>
            <w:hyperlink r:id="rId4543" w:tooltip="Annunciation (Fra Angelico, San Marco)" w:history="1">
              <w:r w:rsidRPr="009B55CA">
                <w:rPr>
                  <w:rStyle w:val="Hyperlink"/>
                  <w:rFonts w:ascii="Arial" w:hAnsi="Arial" w:cs="Arial"/>
                  <w:color w:val="3366CC"/>
                  <w:sz w:val="10"/>
                  <w:szCs w:val="10"/>
                  <w:lang w:val="en"/>
                </w:rPr>
                <w:t>BY FRA ANGELICO</w:t>
              </w:r>
            </w:hyperlink>
            <w:r w:rsidRPr="009B55CA">
              <w:rPr>
                <w:rFonts w:ascii="Arial" w:hAnsi="Arial" w:cs="Arial"/>
                <w:b/>
                <w:bCs/>
                <w:color w:val="202122"/>
                <w:sz w:val="10"/>
                <w:szCs w:val="10"/>
                <w:lang w:val="en"/>
              </w:rPr>
              <w:t>, C. 1440–1445 (CONVENT OF SAN MARCO, FLORENCE).</w:t>
            </w:r>
          </w:p>
          <w:p w14:paraId="4CD5749F"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10 AND THE WHOLE MULTITUDE OF THE PEOPLE WERE PRAYING WITHOUT AT THE TIME OF INCENSE.</w:t>
            </w:r>
            <w:r w:rsidRPr="009B55CA">
              <w:rPr>
                <w:rFonts w:ascii="Arial" w:hAnsi="Arial" w:cs="Arial"/>
                <w:b/>
                <w:bCs/>
                <w:color w:val="202122"/>
                <w:sz w:val="10"/>
                <w:szCs w:val="10"/>
                <w:lang w:val="en"/>
              </w:rPr>
              <w:br/>
              <w:t>11 AND THERE APPEARED UNTO HIM AN ANGEL OF THE LORD STANDING ON THE RIGHT SIDE OF THE ALTAR OF INCENSE.</w:t>
            </w:r>
            <w:r w:rsidRPr="009B55CA">
              <w:rPr>
                <w:rFonts w:ascii="Arial" w:hAnsi="Arial" w:cs="Arial"/>
                <w:b/>
                <w:bCs/>
                <w:color w:val="202122"/>
                <w:sz w:val="10"/>
                <w:szCs w:val="10"/>
                <w:lang w:val="en"/>
              </w:rPr>
              <w:br/>
              <w:t>12 AND WHEN ZACHARIAS SAW </w:t>
            </w:r>
            <w:r w:rsidRPr="009B55CA">
              <w:rPr>
                <w:rFonts w:ascii="Arial" w:hAnsi="Arial" w:cs="Arial"/>
                <w:b/>
                <w:bCs/>
                <w:i/>
                <w:iCs/>
                <w:color w:val="202122"/>
                <w:sz w:val="10"/>
                <w:szCs w:val="10"/>
                <w:lang w:val="en"/>
              </w:rPr>
              <w:t>HIM</w:t>
            </w:r>
            <w:r w:rsidRPr="009B55CA">
              <w:rPr>
                <w:rFonts w:ascii="Arial" w:hAnsi="Arial" w:cs="Arial"/>
                <w:b/>
                <w:bCs/>
                <w:color w:val="202122"/>
                <w:sz w:val="10"/>
                <w:szCs w:val="10"/>
                <w:lang w:val="en"/>
              </w:rPr>
              <w:t>, HE WAS TROUBLED, AND FEAR FELL UPON HIM.</w:t>
            </w:r>
            <w:r w:rsidRPr="009B55CA">
              <w:rPr>
                <w:rFonts w:ascii="Arial" w:hAnsi="Arial" w:cs="Arial"/>
                <w:b/>
                <w:bCs/>
                <w:color w:val="202122"/>
                <w:sz w:val="10"/>
                <w:szCs w:val="10"/>
                <w:lang w:val="en"/>
              </w:rPr>
              <w:br/>
              <w:t>13 BUT THE ANGEL SAID UNTO HIM, FEAR NOT, ZACHARIAS: FOR THY PRAYER IS HEARD; AND THY WIFE ELISABETH SHALL BEAR THEE A SON, AND THOU SHALT CALL HIS NAME JOHN.</w:t>
            </w:r>
            <w:r w:rsidRPr="009B55CA">
              <w:rPr>
                <w:rFonts w:ascii="Arial" w:hAnsi="Arial" w:cs="Arial"/>
                <w:b/>
                <w:bCs/>
                <w:color w:val="202122"/>
                <w:sz w:val="10"/>
                <w:szCs w:val="10"/>
                <w:lang w:val="en"/>
              </w:rPr>
              <w:br/>
              <w:t>14 AND THOU SHALT HAVE JOY AND GLADNESS; AND MANY SHALL REJOICE AT HIS BIRTH.</w:t>
            </w:r>
            <w:r w:rsidRPr="009B55CA">
              <w:rPr>
                <w:rFonts w:ascii="Arial" w:hAnsi="Arial" w:cs="Arial"/>
                <w:b/>
                <w:bCs/>
                <w:color w:val="202122"/>
                <w:sz w:val="10"/>
                <w:szCs w:val="10"/>
                <w:lang w:val="en"/>
              </w:rPr>
              <w:br/>
              <w:t>15 FOR HE SHALL BE GREAT IN THE SIGHT OF THE LORD, AND SHALL DRINK NEITHER WINE NOR STRONG DRINK; AND HE SHALL BE FILLED WITH THE HOLY GHOST, EVEN FROM HIS MOTHER'S WOMB.</w:t>
            </w:r>
            <w:r w:rsidRPr="009B55CA">
              <w:rPr>
                <w:rFonts w:ascii="Arial" w:hAnsi="Arial" w:cs="Arial"/>
                <w:b/>
                <w:bCs/>
                <w:color w:val="202122"/>
                <w:sz w:val="10"/>
                <w:szCs w:val="10"/>
                <w:lang w:val="en"/>
              </w:rPr>
              <w:br/>
              <w:t>16 AND MANY OF THE CHILDREN OF ISRAEL SHALL HE TURN TO THE LORD THEIR GOD.</w:t>
            </w:r>
            <w:r w:rsidRPr="009B55CA">
              <w:rPr>
                <w:rFonts w:ascii="Arial" w:hAnsi="Arial" w:cs="Arial"/>
                <w:b/>
                <w:bCs/>
                <w:color w:val="202122"/>
                <w:sz w:val="10"/>
                <w:szCs w:val="10"/>
                <w:lang w:val="en"/>
              </w:rPr>
              <w:br/>
              <w:t>17 AND HE SHALL GO BEFORE HIM IN THE SPIRIT AND POWER OF ELIAS, TO TURN THE HEARTS OF THE FATHERS TO THE CHILDREN, AND THE DISOBEDIENT TO THE WISDOM OF THE JUST; TO MAKE READY A PEOPLE PREPARED FOR THE LORD.</w:t>
            </w:r>
            <w:r w:rsidRPr="009B55CA">
              <w:rPr>
                <w:rFonts w:ascii="Arial" w:hAnsi="Arial" w:cs="Arial"/>
                <w:b/>
                <w:bCs/>
                <w:color w:val="202122"/>
                <w:sz w:val="10"/>
                <w:szCs w:val="10"/>
                <w:lang w:val="en"/>
              </w:rPr>
              <w:br/>
              <w:t>18 AND ZACHARIAS SAID UNTO THE ANGEL, WHEREBY SHALL I KNOW THIS? FOR I AM AN OLD MAN, AND MY WIFE WELL STRICKEN IN YEARS.</w:t>
            </w:r>
            <w:r w:rsidRPr="009B55CA">
              <w:rPr>
                <w:rFonts w:ascii="Arial" w:hAnsi="Arial" w:cs="Arial"/>
                <w:b/>
                <w:bCs/>
                <w:color w:val="202122"/>
                <w:sz w:val="10"/>
                <w:szCs w:val="10"/>
                <w:lang w:val="en"/>
              </w:rPr>
              <w:br/>
              <w:t>19 AND THE ANGEL ANSWERING SAID UNTO HIM, I AM GABRIEL, THAT STAND IN THE PRESENCE OF GOD; AND AM SENT TO SPEAK UNTO THEE, AND TO SHEW THEE THESE GLAD TIDINGS.</w:t>
            </w:r>
            <w:r w:rsidRPr="009B55CA">
              <w:rPr>
                <w:rFonts w:ascii="Arial" w:hAnsi="Arial" w:cs="Arial"/>
                <w:b/>
                <w:bCs/>
                <w:color w:val="202122"/>
                <w:sz w:val="10"/>
                <w:szCs w:val="10"/>
                <w:lang w:val="en"/>
              </w:rPr>
              <w:br/>
              <w:t xml:space="preserve">20 AND, BEHOLD, THOU SHALT BE DUMB, AND NOT ABLE TO SPEAK, UNTIL THE DAY THAT THESE THINGS SHALL BE PERFORMED, BECAUSE THOU BELIEVEST NOT MY WORDS, WHICH </w:t>
            </w:r>
            <w:r w:rsidRPr="009B55CA">
              <w:rPr>
                <w:rFonts w:ascii="Arial" w:hAnsi="Arial" w:cs="Arial"/>
                <w:b/>
                <w:bCs/>
                <w:color w:val="202122"/>
                <w:sz w:val="10"/>
                <w:szCs w:val="10"/>
                <w:lang w:val="en"/>
              </w:rPr>
              <w:lastRenderedPageBreak/>
              <w:t>SHALL BE FULFILLED IN THEIR SEASON.</w:t>
            </w:r>
          </w:p>
          <w:p w14:paraId="33E7E126" w14:textId="77777777" w:rsidR="00C93E49" w:rsidRPr="009B55CA" w:rsidRDefault="00C93E49" w:rsidP="00C95445">
            <w:pPr>
              <w:shd w:val="clear" w:color="auto" w:fill="FFFFFF"/>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 </w:t>
            </w:r>
            <w:r w:rsidRPr="009B55CA">
              <w:rPr>
                <w:rStyle w:val="HTMLCite"/>
                <w:rFonts w:ascii="Arial" w:hAnsi="Arial" w:cs="Arial"/>
                <w:b/>
                <w:bCs/>
                <w:color w:val="202122"/>
                <w:sz w:val="10"/>
                <w:szCs w:val="10"/>
                <w:lang w:val="en"/>
              </w:rPr>
              <w:t>LUKE 1:10-20</w:t>
            </w:r>
            <w:hyperlink r:id="rId4544" w:anchor="cite_note-16" w:history="1">
              <w:r w:rsidRPr="009B55CA">
                <w:rPr>
                  <w:rStyle w:val="Hyperlink"/>
                  <w:rFonts w:ascii="Arial" w:hAnsi="Arial" w:cs="Arial"/>
                  <w:color w:val="3366CC"/>
                  <w:sz w:val="10"/>
                  <w:szCs w:val="10"/>
                  <w:vertAlign w:val="superscript"/>
                  <w:lang w:val="en"/>
                </w:rPr>
                <w:t>[14]</w:t>
              </w:r>
            </w:hyperlink>
          </w:p>
          <w:p w14:paraId="61B547D1"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AFTER COMPLETING HIS REQUIRED WEEK</w:t>
            </w:r>
            <w:hyperlink r:id="rId4545" w:anchor="cite_note-17" w:history="1">
              <w:r w:rsidRPr="009B55CA">
                <w:rPr>
                  <w:rStyle w:val="Hyperlink"/>
                  <w:rFonts w:ascii="Arial" w:hAnsi="Arial" w:cs="Arial"/>
                  <w:color w:val="3366CC"/>
                  <w:sz w:val="10"/>
                  <w:szCs w:val="10"/>
                  <w:vertAlign w:val="superscript"/>
                  <w:lang w:val="en"/>
                </w:rPr>
                <w:t>[15]</w:t>
              </w:r>
            </w:hyperlink>
            <w:r w:rsidRPr="009B55CA">
              <w:rPr>
                <w:rFonts w:ascii="Arial" w:hAnsi="Arial" w:cs="Arial"/>
                <w:b/>
                <w:bCs/>
                <w:color w:val="202122"/>
                <w:sz w:val="10"/>
                <w:szCs w:val="10"/>
                <w:lang w:val="en"/>
              </w:rPr>
              <w:t> OF MINISTRY, ZACHARIAS RETURNS TO HIS HOME AND HIS WIFE ELIZABETH CONCEIVES. AFTER SHE HAS COMPLETED FIVE MONTHS OF HER PREGNANCY (</w:t>
            </w:r>
            <w:hyperlink r:id="rId4546" w:anchor="1:21" w:tooltip="s:Bible (King James)/Luke" w:history="1">
              <w:r w:rsidRPr="009B55CA">
                <w:rPr>
                  <w:rStyle w:val="Hyperlink"/>
                  <w:rFonts w:ascii="Arial" w:hAnsi="Arial" w:cs="Arial"/>
                  <w:color w:val="3366CC"/>
                  <w:sz w:val="10"/>
                  <w:szCs w:val="10"/>
                  <w:lang w:val="en"/>
                </w:rPr>
                <w:t>LUKE 1:21–25</w:t>
              </w:r>
            </w:hyperlink>
            <w:r w:rsidRPr="009B55CA">
              <w:rPr>
                <w:rFonts w:ascii="Arial" w:hAnsi="Arial" w:cs="Arial"/>
                <w:b/>
                <w:bCs/>
                <w:color w:val="202122"/>
                <w:sz w:val="10"/>
                <w:szCs w:val="10"/>
                <w:lang w:val="en"/>
              </w:rPr>
              <w:t>), GABRIEL APPEARS AGAIN, NOW TO MARY, TO ANNOUNCE THE BIRTH OF JESUS:</w:t>
            </w:r>
          </w:p>
          <w:p w14:paraId="0291150A"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6EF4C345" wp14:editId="3EF422F4">
                  <wp:extent cx="1152728" cy="906888"/>
                  <wp:effectExtent l="0" t="0" r="0" b="0"/>
                  <wp:docPr id="1507697186" name="Picture 11" descr="A picture containing painting&#10;&#10;Description automatically generated">
                    <a:hlinkClick xmlns:a="http://schemas.openxmlformats.org/drawingml/2006/main" r:id="rId4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97186" name="Picture 11" descr="A picture containing painting&#10;&#10;Description automatically generated">
                            <a:hlinkClick r:id="rId4547"/>
                          </pic:cNvPr>
                          <pic:cNvPicPr>
                            <a:picLocks noChangeAspect="1" noChangeArrowheads="1"/>
                          </pic:cNvPicPr>
                        </pic:nvPicPr>
                        <pic:blipFill>
                          <a:blip r:embed="rId4548">
                            <a:extLst>
                              <a:ext uri="{28A0092B-C50C-407E-A947-70E740481C1C}">
                                <a14:useLocalDpi xmlns:a14="http://schemas.microsoft.com/office/drawing/2010/main" val="0"/>
                              </a:ext>
                            </a:extLst>
                          </a:blip>
                          <a:srcRect/>
                          <a:stretch>
                            <a:fillRect/>
                          </a:stretch>
                        </pic:blipFill>
                        <pic:spPr bwMode="auto">
                          <a:xfrm>
                            <a:off x="0" y="0"/>
                            <a:ext cx="1159561" cy="912264"/>
                          </a:xfrm>
                          <a:prstGeom prst="rect">
                            <a:avLst/>
                          </a:prstGeom>
                          <a:noFill/>
                          <a:ln>
                            <a:noFill/>
                          </a:ln>
                        </pic:spPr>
                      </pic:pic>
                    </a:graphicData>
                  </a:graphic>
                </wp:inline>
              </w:drawing>
            </w:r>
          </w:p>
          <w:p w14:paraId="12E0DAA1"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i/>
                <w:iCs/>
                <w:color w:val="202122"/>
                <w:sz w:val="10"/>
                <w:szCs w:val="10"/>
                <w:lang w:val="en"/>
              </w:rPr>
              <w:t>THE ANNUNCIATION</w:t>
            </w:r>
            <w:r w:rsidRPr="009B55CA">
              <w:rPr>
                <w:rFonts w:ascii="Arial" w:hAnsi="Arial" w:cs="Arial"/>
                <w:b/>
                <w:bCs/>
                <w:color w:val="202122"/>
                <w:sz w:val="10"/>
                <w:szCs w:val="10"/>
                <w:lang w:val="en"/>
              </w:rPr>
              <w:t>, BY </w:t>
            </w:r>
            <w:hyperlink r:id="rId4549" w:tooltip="Henry Ossawa Tanner" w:history="1">
              <w:r w:rsidRPr="009B55CA">
                <w:rPr>
                  <w:rStyle w:val="Hyperlink"/>
                  <w:rFonts w:ascii="Arial" w:hAnsi="Arial" w:cs="Arial"/>
                  <w:color w:val="3366CC"/>
                  <w:sz w:val="10"/>
                  <w:szCs w:val="10"/>
                  <w:lang w:val="en"/>
                </w:rPr>
                <w:t>HENRY OSSAWA TANNER</w:t>
              </w:r>
            </w:hyperlink>
            <w:r w:rsidRPr="009B55CA">
              <w:rPr>
                <w:rFonts w:ascii="Arial" w:hAnsi="Arial" w:cs="Arial"/>
                <w:b/>
                <w:bCs/>
                <w:color w:val="202122"/>
                <w:sz w:val="10"/>
                <w:szCs w:val="10"/>
                <w:lang w:val="en"/>
              </w:rPr>
              <w:t> (1898)</w:t>
            </w:r>
          </w:p>
          <w:p w14:paraId="57301C98"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26 AND IN THE SIXTH MONTH THE ANGEL GABRIEL WAS SENT FROM GOD UNTO A CITY OF GALILEE, NAMED NAZARETH,</w:t>
            </w:r>
            <w:r w:rsidRPr="009B55CA">
              <w:rPr>
                <w:rFonts w:ascii="Arial" w:hAnsi="Arial" w:cs="Arial"/>
                <w:b/>
                <w:bCs/>
                <w:color w:val="202122"/>
                <w:sz w:val="10"/>
                <w:szCs w:val="10"/>
                <w:lang w:val="en"/>
              </w:rPr>
              <w:br/>
              <w:t>27 TO A VIRGIN ESPOUSED TO A MAN WHOSE NAME WAS JOSEPH, OF THE HOUSE OF DAVID; AND THE VIRGIN'S NAME </w:t>
            </w:r>
            <w:r w:rsidRPr="009B55CA">
              <w:rPr>
                <w:rFonts w:ascii="Arial" w:hAnsi="Arial" w:cs="Arial"/>
                <w:b/>
                <w:bCs/>
                <w:i/>
                <w:iCs/>
                <w:color w:val="202122"/>
                <w:sz w:val="10"/>
                <w:szCs w:val="10"/>
                <w:lang w:val="en"/>
              </w:rPr>
              <w:t>WAS</w:t>
            </w:r>
            <w:r w:rsidRPr="009B55CA">
              <w:rPr>
                <w:rFonts w:ascii="Arial" w:hAnsi="Arial" w:cs="Arial"/>
                <w:b/>
                <w:bCs/>
                <w:color w:val="202122"/>
                <w:sz w:val="10"/>
                <w:szCs w:val="10"/>
                <w:lang w:val="en"/>
              </w:rPr>
              <w:t> MARY.</w:t>
            </w:r>
            <w:r w:rsidRPr="009B55CA">
              <w:rPr>
                <w:rFonts w:ascii="Arial" w:hAnsi="Arial" w:cs="Arial"/>
                <w:b/>
                <w:bCs/>
                <w:color w:val="202122"/>
                <w:sz w:val="10"/>
                <w:szCs w:val="10"/>
                <w:lang w:val="en"/>
              </w:rPr>
              <w:br/>
              <w:t>28 AND THE ANGEL CAME IN UNTO HER, AND SAID, HAIL, </w:t>
            </w:r>
            <w:r w:rsidRPr="009B55CA">
              <w:rPr>
                <w:rFonts w:ascii="Arial" w:hAnsi="Arial" w:cs="Arial"/>
                <w:b/>
                <w:bCs/>
                <w:i/>
                <w:iCs/>
                <w:color w:val="202122"/>
                <w:sz w:val="10"/>
                <w:szCs w:val="10"/>
                <w:lang w:val="en"/>
              </w:rPr>
              <w:t>THOU THAT ART</w:t>
            </w:r>
            <w:r w:rsidRPr="009B55CA">
              <w:rPr>
                <w:rFonts w:ascii="Arial" w:hAnsi="Arial" w:cs="Arial"/>
                <w:b/>
                <w:bCs/>
                <w:color w:val="202122"/>
                <w:sz w:val="10"/>
                <w:szCs w:val="10"/>
                <w:lang w:val="en"/>
              </w:rPr>
              <w:t> HIGHLY FAVOURED, THE LORD </w:t>
            </w:r>
            <w:r w:rsidRPr="009B55CA">
              <w:rPr>
                <w:rFonts w:ascii="Arial" w:hAnsi="Arial" w:cs="Arial"/>
                <w:b/>
                <w:bCs/>
                <w:i/>
                <w:iCs/>
                <w:color w:val="202122"/>
                <w:sz w:val="10"/>
                <w:szCs w:val="10"/>
                <w:lang w:val="en"/>
              </w:rPr>
              <w:t>IS</w:t>
            </w:r>
            <w:r w:rsidRPr="009B55CA">
              <w:rPr>
                <w:rFonts w:ascii="Arial" w:hAnsi="Arial" w:cs="Arial"/>
                <w:b/>
                <w:bCs/>
                <w:color w:val="202122"/>
                <w:sz w:val="10"/>
                <w:szCs w:val="10"/>
                <w:lang w:val="en"/>
              </w:rPr>
              <w:t> WITH THEE: BLESSED </w:t>
            </w:r>
            <w:r w:rsidRPr="009B55CA">
              <w:rPr>
                <w:rFonts w:ascii="Arial" w:hAnsi="Arial" w:cs="Arial"/>
                <w:b/>
                <w:bCs/>
                <w:i/>
                <w:iCs/>
                <w:color w:val="202122"/>
                <w:sz w:val="10"/>
                <w:szCs w:val="10"/>
                <w:lang w:val="en"/>
              </w:rPr>
              <w:t>ART</w:t>
            </w:r>
            <w:r w:rsidRPr="009B55CA">
              <w:rPr>
                <w:rFonts w:ascii="Arial" w:hAnsi="Arial" w:cs="Arial"/>
                <w:b/>
                <w:bCs/>
                <w:color w:val="202122"/>
                <w:sz w:val="10"/>
                <w:szCs w:val="10"/>
                <w:lang w:val="en"/>
              </w:rPr>
              <w:t> THOU AMONG WOMEN.</w:t>
            </w:r>
            <w:r w:rsidRPr="009B55CA">
              <w:rPr>
                <w:rFonts w:ascii="Arial" w:hAnsi="Arial" w:cs="Arial"/>
                <w:b/>
                <w:bCs/>
                <w:color w:val="202122"/>
                <w:sz w:val="10"/>
                <w:szCs w:val="10"/>
                <w:lang w:val="en"/>
              </w:rPr>
              <w:br/>
              <w:t>29 AND WHEN SHE SAW </w:t>
            </w:r>
            <w:r w:rsidRPr="009B55CA">
              <w:rPr>
                <w:rFonts w:ascii="Arial" w:hAnsi="Arial" w:cs="Arial"/>
                <w:b/>
                <w:bCs/>
                <w:i/>
                <w:iCs/>
                <w:color w:val="202122"/>
                <w:sz w:val="10"/>
                <w:szCs w:val="10"/>
                <w:lang w:val="en"/>
              </w:rPr>
              <w:t>HIM</w:t>
            </w:r>
            <w:r w:rsidRPr="009B55CA">
              <w:rPr>
                <w:rFonts w:ascii="Arial" w:hAnsi="Arial" w:cs="Arial"/>
                <w:b/>
                <w:bCs/>
                <w:color w:val="202122"/>
                <w:sz w:val="10"/>
                <w:szCs w:val="10"/>
                <w:lang w:val="en"/>
              </w:rPr>
              <w:t>, SHE WAS TROUBLED AT HIS SAYING, AND CAST IN HER MIND WHAT MANNER OF SALUTATION THIS SHOULD BE.</w:t>
            </w:r>
            <w:r w:rsidRPr="009B55CA">
              <w:rPr>
                <w:rFonts w:ascii="Arial" w:hAnsi="Arial" w:cs="Arial"/>
                <w:b/>
                <w:bCs/>
                <w:color w:val="202122"/>
                <w:sz w:val="10"/>
                <w:szCs w:val="10"/>
                <w:lang w:val="en"/>
              </w:rPr>
              <w:br/>
              <w:t>30 AND THE ANGEL SAID UNTO HER, FEAR NOT, MARY: FOR THOU HAST FOUND FAVOUR WITH GOD.</w:t>
            </w:r>
            <w:r w:rsidRPr="009B55CA">
              <w:rPr>
                <w:rFonts w:ascii="Arial" w:hAnsi="Arial" w:cs="Arial"/>
                <w:b/>
                <w:bCs/>
                <w:color w:val="202122"/>
                <w:sz w:val="10"/>
                <w:szCs w:val="10"/>
                <w:lang w:val="en"/>
              </w:rPr>
              <w:br/>
              <w:t>31 AND, BEHOLD, THOU SHALT CONCEIVE IN THY WOMB, AND BRING FORTH A SON, AND SHALT CALL HIS NAME JESUS.</w:t>
            </w:r>
            <w:r w:rsidRPr="009B55CA">
              <w:rPr>
                <w:rFonts w:ascii="Arial" w:hAnsi="Arial" w:cs="Arial"/>
                <w:b/>
                <w:bCs/>
                <w:color w:val="202122"/>
                <w:sz w:val="10"/>
                <w:szCs w:val="10"/>
                <w:lang w:val="en"/>
              </w:rPr>
              <w:br/>
              <w:t>32 HE SHALL BE GREAT, AND SHALL BE CALLED THE SON OF THE HIGHEST: AND THE LORD GOD SHALL GIVE UNTO HIM THE THRONE OF HIS FATHER DAVID:</w:t>
            </w:r>
            <w:r w:rsidRPr="009B55CA">
              <w:rPr>
                <w:rFonts w:ascii="Arial" w:hAnsi="Arial" w:cs="Arial"/>
                <w:b/>
                <w:bCs/>
                <w:color w:val="202122"/>
                <w:sz w:val="10"/>
                <w:szCs w:val="10"/>
                <w:lang w:val="en"/>
              </w:rPr>
              <w:br/>
              <w:t>33 AND HE SHALL REIGN OVER THE HOUSE OF JACOB FOR EVER; AND OF HIS KINGDOM THERE SHALL BE NO END.</w:t>
            </w:r>
            <w:r w:rsidRPr="009B55CA">
              <w:rPr>
                <w:rFonts w:ascii="Arial" w:hAnsi="Arial" w:cs="Arial"/>
                <w:b/>
                <w:bCs/>
                <w:color w:val="202122"/>
                <w:sz w:val="10"/>
                <w:szCs w:val="10"/>
                <w:lang w:val="en"/>
              </w:rPr>
              <w:br/>
              <w:t>34 THEN SAID MARY UNTO THE ANGEL, HOW SHALL THIS BE, SEEING I KNOW NOT A MAN?</w:t>
            </w:r>
            <w:r w:rsidRPr="009B55CA">
              <w:rPr>
                <w:rFonts w:ascii="Arial" w:hAnsi="Arial" w:cs="Arial"/>
                <w:b/>
                <w:bCs/>
                <w:color w:val="202122"/>
                <w:sz w:val="10"/>
                <w:szCs w:val="10"/>
                <w:lang w:val="en"/>
              </w:rPr>
              <w:br/>
              <w:t>35 AND THE ANGEL ANSWERED AND SAID UNTO HER, THE HOLY GHOST SHALL COME UPON THEE, AND THE POWER OF THE HIGHEST SHALL OVERSHADOW THEE: THEREFORE ALSO THAT HOLY THING WHICH SHALL BE BORN OF THEE SHALL BE CALLED THE SON OF GOD.</w:t>
            </w:r>
            <w:r w:rsidRPr="009B55CA">
              <w:rPr>
                <w:rFonts w:ascii="Arial" w:hAnsi="Arial" w:cs="Arial"/>
                <w:b/>
                <w:bCs/>
                <w:color w:val="202122"/>
                <w:sz w:val="10"/>
                <w:szCs w:val="10"/>
                <w:lang w:val="en"/>
              </w:rPr>
              <w:br/>
              <w:t>36 AND, BEHOLD, THY COUSIN ELISABETH, SHE HATH ALSO CONCEIVED A SON IN HER OLD AGE: AND THIS IS THE SIXTH MONTH WITH HER, WHO WAS CALLED BARREN.</w:t>
            </w:r>
            <w:r w:rsidRPr="009B55CA">
              <w:rPr>
                <w:rFonts w:ascii="Arial" w:hAnsi="Arial" w:cs="Arial"/>
                <w:b/>
                <w:bCs/>
                <w:color w:val="202122"/>
                <w:sz w:val="10"/>
                <w:szCs w:val="10"/>
                <w:lang w:val="en"/>
              </w:rPr>
              <w:br/>
              <w:t>37 FOR WITH GOD NOTHING SHALL BE IMPOSSIBLE.</w:t>
            </w:r>
            <w:r w:rsidRPr="009B55CA">
              <w:rPr>
                <w:rFonts w:ascii="Arial" w:hAnsi="Arial" w:cs="Arial"/>
                <w:b/>
                <w:bCs/>
                <w:color w:val="202122"/>
                <w:sz w:val="10"/>
                <w:szCs w:val="10"/>
                <w:lang w:val="en"/>
              </w:rPr>
              <w:br/>
              <w:t>38 AND MARY SAID, BEHOLD THE HANDMAID OF THE LORD; BE IT UNTO ME ACCORDING TO THY WORD. AND THE ANGEL DEPARTED FROM HER.</w:t>
            </w:r>
          </w:p>
          <w:p w14:paraId="6BC5D659" w14:textId="77777777" w:rsidR="00C93E49" w:rsidRPr="009B55CA" w:rsidRDefault="00C93E49" w:rsidP="00C95445">
            <w:pPr>
              <w:shd w:val="clear" w:color="auto" w:fill="FFFFFF"/>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w:t>
            </w:r>
            <w:r w:rsidRPr="009B55CA">
              <w:rPr>
                <w:rStyle w:val="HTMLCite"/>
                <w:rFonts w:ascii="Arial" w:hAnsi="Arial" w:cs="Arial"/>
                <w:b/>
                <w:bCs/>
                <w:color w:val="202122"/>
                <w:sz w:val="10"/>
                <w:szCs w:val="10"/>
                <w:lang w:val="en"/>
              </w:rPr>
              <w:t>LUKE 1:26-38</w:t>
            </w:r>
            <w:hyperlink r:id="rId4550" w:anchor="cite_note-18" w:history="1">
              <w:r w:rsidRPr="009B55CA">
                <w:rPr>
                  <w:rStyle w:val="Hyperlink"/>
                  <w:rFonts w:ascii="Arial" w:hAnsi="Arial" w:cs="Arial"/>
                  <w:color w:val="3366CC"/>
                  <w:sz w:val="10"/>
                  <w:szCs w:val="10"/>
                  <w:vertAlign w:val="superscript"/>
                  <w:lang w:val="en"/>
                </w:rPr>
                <w:t>[16]</w:t>
              </w:r>
            </w:hyperlink>
          </w:p>
          <w:p w14:paraId="1FBCFA1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ONLY APPEARS BY NAME IN THOSE TWO PASSAGES IN LUKE. IN THE FIRST PASSAGE THE ANGEL IDENTIFIED HIMSELF AS GABRIEL, BUT IN THE SECOND IT IS LUKE WHO IDENTIFIED HIM AS GABRIEL. THE ONLY OTHER NAMED ANGELS IN THE NEW TESTAMENT ARE MICHAEL THE ARCHANGEL (IN </w:t>
            </w:r>
            <w:hyperlink r:id="rId4551" w:anchor="1:9" w:tooltip="s:Bible (King James)/Jude" w:history="1">
              <w:r w:rsidRPr="009B55CA">
                <w:rPr>
                  <w:rStyle w:val="Hyperlink"/>
                  <w:rFonts w:ascii="Arial" w:hAnsi="Arial" w:cs="Arial"/>
                  <w:color w:val="3366CC"/>
                  <w:sz w:val="10"/>
                  <w:szCs w:val="10"/>
                  <w:lang w:val="en"/>
                </w:rPr>
                <w:t>JUDE 1:9</w:t>
              </w:r>
            </w:hyperlink>
            <w:r w:rsidRPr="009B55CA">
              <w:rPr>
                <w:rFonts w:ascii="Arial" w:hAnsi="Arial" w:cs="Arial"/>
                <w:b/>
                <w:bCs/>
                <w:color w:val="202122"/>
                <w:sz w:val="10"/>
                <w:szCs w:val="10"/>
                <w:lang w:val="en"/>
              </w:rPr>
              <w:t>) AND </w:t>
            </w:r>
            <w:hyperlink r:id="rId4552" w:tooltip="Abaddon" w:history="1">
              <w:r w:rsidRPr="009B55CA">
                <w:rPr>
                  <w:rStyle w:val="Hyperlink"/>
                  <w:rFonts w:ascii="Arial" w:hAnsi="Arial" w:cs="Arial"/>
                  <w:color w:val="3366CC"/>
                  <w:sz w:val="10"/>
                  <w:szCs w:val="10"/>
                  <w:lang w:val="en"/>
                </w:rPr>
                <w:t>ABADDON</w:t>
              </w:r>
            </w:hyperlink>
            <w:r w:rsidRPr="009B55CA">
              <w:rPr>
                <w:rFonts w:ascii="Arial" w:hAnsi="Arial" w:cs="Arial"/>
                <w:b/>
                <w:bCs/>
                <w:color w:val="202122"/>
                <w:sz w:val="10"/>
                <w:szCs w:val="10"/>
                <w:lang w:val="en"/>
              </w:rPr>
              <w:t> (IN </w:t>
            </w:r>
            <w:hyperlink r:id="rId4553" w:anchor="9:11" w:tooltip="s:Bible (King James)/Revelation" w:history="1">
              <w:r w:rsidRPr="009B55CA">
                <w:rPr>
                  <w:rStyle w:val="Hyperlink"/>
                  <w:rFonts w:ascii="Arial" w:hAnsi="Arial" w:cs="Arial"/>
                  <w:color w:val="3366CC"/>
                  <w:sz w:val="10"/>
                  <w:szCs w:val="10"/>
                  <w:lang w:val="en"/>
                </w:rPr>
                <w:t>REVELATION 9:11</w:t>
              </w:r>
            </w:hyperlink>
            <w:r w:rsidRPr="009B55CA">
              <w:rPr>
                <w:rFonts w:ascii="Arial" w:hAnsi="Arial" w:cs="Arial"/>
                <w:b/>
                <w:bCs/>
                <w:color w:val="202122"/>
                <w:sz w:val="10"/>
                <w:szCs w:val="10"/>
                <w:lang w:val="en"/>
              </w:rPr>
              <w:t>). BELIEVERS ARE EXPRESSLY WARNED NOT TO WORSHIP ANGELS IN TWO NEW TESTAMENT PASSAGES: </w:t>
            </w:r>
            <w:hyperlink r:id="rId4554" w:anchor="2:18" w:tooltip="s:Bible (King James)/Colossians" w:history="1">
              <w:r w:rsidRPr="009B55CA">
                <w:rPr>
                  <w:rStyle w:val="Hyperlink"/>
                  <w:rFonts w:ascii="Arial" w:hAnsi="Arial" w:cs="Arial"/>
                  <w:color w:val="3366CC"/>
                  <w:sz w:val="10"/>
                  <w:szCs w:val="10"/>
                  <w:lang w:val="en"/>
                </w:rPr>
                <w:t>COLOSSIANS 2:18–19</w:t>
              </w:r>
            </w:hyperlink>
            <w:r w:rsidRPr="009B55CA">
              <w:rPr>
                <w:rFonts w:ascii="Arial" w:hAnsi="Arial" w:cs="Arial"/>
                <w:b/>
                <w:bCs/>
                <w:color w:val="202122"/>
                <w:sz w:val="10"/>
                <w:szCs w:val="10"/>
                <w:lang w:val="en"/>
              </w:rPr>
              <w:t> AND </w:t>
            </w:r>
            <w:hyperlink r:id="rId4555" w:anchor="19:10" w:tooltip="s:Bible (King James)/Revelation" w:history="1">
              <w:r w:rsidRPr="009B55CA">
                <w:rPr>
                  <w:rStyle w:val="Hyperlink"/>
                  <w:rFonts w:ascii="Arial" w:hAnsi="Arial" w:cs="Arial"/>
                  <w:color w:val="3366CC"/>
                  <w:sz w:val="10"/>
                  <w:szCs w:val="10"/>
                  <w:lang w:val="en"/>
                </w:rPr>
                <w:t>REVELATION 19:10</w:t>
              </w:r>
            </w:hyperlink>
            <w:r w:rsidRPr="009B55CA">
              <w:rPr>
                <w:rFonts w:ascii="Arial" w:hAnsi="Arial" w:cs="Arial"/>
                <w:b/>
                <w:bCs/>
                <w:color w:val="202122"/>
                <w:sz w:val="10"/>
                <w:szCs w:val="10"/>
                <w:lang w:val="en"/>
              </w:rPr>
              <w:t>.</w:t>
            </w:r>
            <w:hyperlink r:id="rId4556" w:anchor="cite_note-19"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vertAlign w:val="superscript"/>
                <w:lang w:val="en"/>
              </w:rPr>
              <w:t>[</w:t>
            </w:r>
            <w:hyperlink r:id="rId4557" w:anchor="Stay_on_topic" w:tooltip="Wikipedia:Writing better articles" w:history="1">
              <w:r w:rsidRPr="009B55CA">
                <w:rPr>
                  <w:rStyle w:val="Hyperlink"/>
                  <w:rFonts w:ascii="Arial" w:hAnsi="Arial" w:cs="Arial"/>
                  <w:i/>
                  <w:iCs/>
                  <w:color w:val="3366CC"/>
                  <w:sz w:val="10"/>
                  <w:szCs w:val="10"/>
                  <w:vertAlign w:val="superscript"/>
                  <w:lang w:val="en"/>
                </w:rPr>
                <w:t>RELEVANT?</w:t>
              </w:r>
            </w:hyperlink>
            <w:r w:rsidRPr="009B55CA">
              <w:rPr>
                <w:rFonts w:ascii="Arial" w:hAnsi="Arial" w:cs="Arial"/>
                <w:b/>
                <w:bCs/>
                <w:color w:val="202122"/>
                <w:sz w:val="10"/>
                <w:szCs w:val="10"/>
                <w:vertAlign w:val="superscript"/>
                <w:lang w:val="en"/>
              </w:rPr>
              <w:t>]</w:t>
            </w:r>
          </w:p>
          <w:p w14:paraId="2FD2EB3F"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INTERTESTAMENTAL LITERATURE</w:t>
            </w:r>
          </w:p>
          <w:p w14:paraId="49978DC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IS NOT CALLED AN ARCHANGEL IN THE CANONICAL BIBLE. HOWEVER, THE </w:t>
            </w:r>
            <w:hyperlink r:id="rId4558" w:tooltip="Intertestamental period" w:history="1">
              <w:r w:rsidRPr="009B55CA">
                <w:rPr>
                  <w:rStyle w:val="Hyperlink"/>
                  <w:rFonts w:ascii="Arial" w:hAnsi="Arial" w:cs="Arial"/>
                  <w:color w:val="3366CC"/>
                  <w:sz w:val="10"/>
                  <w:szCs w:val="10"/>
                  <w:lang w:val="en"/>
                </w:rPr>
                <w:t>INTERTESTAMENTAL PERIOD</w:t>
              </w:r>
            </w:hyperlink>
            <w:r w:rsidRPr="009B55CA">
              <w:rPr>
                <w:rFonts w:ascii="Arial" w:hAnsi="Arial" w:cs="Arial"/>
                <w:b/>
                <w:bCs/>
                <w:color w:val="202122"/>
                <w:sz w:val="10"/>
                <w:szCs w:val="10"/>
                <w:lang w:val="en"/>
              </w:rPr>
              <w:t> (ROUGHLY 200 BC – 50 AD) PRODUCED A WEALTH OF </w:t>
            </w:r>
            <w:hyperlink r:id="rId4559" w:tooltip="Non-canonical books referenced in the Bible" w:history="1">
              <w:r w:rsidRPr="009B55CA">
                <w:rPr>
                  <w:rStyle w:val="Hyperlink"/>
                  <w:rFonts w:ascii="Arial" w:hAnsi="Arial" w:cs="Arial"/>
                  <w:color w:val="3366CC"/>
                  <w:sz w:val="10"/>
                  <w:szCs w:val="10"/>
                  <w:lang w:val="en"/>
                </w:rPr>
                <w:t>LITERATURE</w:t>
              </w:r>
            </w:hyperlink>
            <w:r w:rsidRPr="009B55CA">
              <w:rPr>
                <w:rFonts w:ascii="Arial" w:hAnsi="Arial" w:cs="Arial"/>
                <w:b/>
                <w:bCs/>
                <w:color w:val="202122"/>
                <w:sz w:val="10"/>
                <w:szCs w:val="10"/>
                <w:lang w:val="en"/>
              </w:rPr>
              <w:t>, MUCH OF IT HAVING AN </w:t>
            </w:r>
            <w:hyperlink r:id="rId4560" w:tooltip="Apocalypse" w:history="1">
              <w:r w:rsidRPr="009B55CA">
                <w:rPr>
                  <w:rStyle w:val="Hyperlink"/>
                  <w:rFonts w:ascii="Arial" w:hAnsi="Arial" w:cs="Arial"/>
                  <w:color w:val="3366CC"/>
                  <w:sz w:val="10"/>
                  <w:szCs w:val="10"/>
                  <w:lang w:val="en"/>
                </w:rPr>
                <w:t>APOCALYPTIC</w:t>
              </w:r>
            </w:hyperlink>
            <w:r w:rsidRPr="009B55CA">
              <w:rPr>
                <w:rFonts w:ascii="Arial" w:hAnsi="Arial" w:cs="Arial"/>
                <w:b/>
                <w:bCs/>
                <w:color w:val="202122"/>
                <w:sz w:val="10"/>
                <w:szCs w:val="10"/>
                <w:lang w:val="en"/>
              </w:rPr>
              <w:t> ORIENTATION. THE NAMES AND RANKS OF ANGELS AND DEVILS WERE GREATLY EXPANDED IN THIS LITERATURE, AND EACH HAD PARTICULAR DUTIES AND STATUS BEFORE GOD. THIS WAS THE PERIOD WHEN GABRIEL WAS FIRST REFERRED TO AS AN ARCHANGEL.</w:t>
            </w:r>
          </w:p>
          <w:p w14:paraId="5626E67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561" w:tooltip="Book of Enoch" w:history="1">
              <w:r w:rsidRPr="009B55CA">
                <w:rPr>
                  <w:rStyle w:val="Hyperlink"/>
                  <w:rFonts w:ascii="Arial" w:hAnsi="Arial" w:cs="Arial"/>
                  <w:color w:val="3366CC"/>
                  <w:sz w:val="10"/>
                  <w:szCs w:val="10"/>
                  <w:lang w:val="en"/>
                </w:rPr>
                <w:t>1 ENOCH 9</w:t>
              </w:r>
            </w:hyperlink>
            <w:r w:rsidRPr="009B55CA">
              <w:rPr>
                <w:rFonts w:ascii="Arial" w:hAnsi="Arial" w:cs="Arial"/>
                <w:b/>
                <w:bCs/>
                <w:color w:val="202122"/>
                <w:sz w:val="10"/>
                <w:szCs w:val="10"/>
                <w:lang w:val="en"/>
              </w:rPr>
              <w:t>:1–3, GABRIEL, ALONG WITH </w:t>
            </w:r>
            <w:hyperlink r:id="rId4562"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w:t>
            </w:r>
            <w:hyperlink r:id="rId4563" w:tooltip="Uriel (angel)" w:history="1">
              <w:r w:rsidRPr="009B55CA">
                <w:rPr>
                  <w:rStyle w:val="Hyperlink"/>
                  <w:rFonts w:ascii="Arial" w:hAnsi="Arial" w:cs="Arial"/>
                  <w:color w:val="3366CC"/>
                  <w:sz w:val="10"/>
                  <w:szCs w:val="10"/>
                  <w:lang w:val="en"/>
                </w:rPr>
                <w:t>URIEL</w:t>
              </w:r>
            </w:hyperlink>
            <w:r w:rsidRPr="009B55CA">
              <w:rPr>
                <w:rFonts w:ascii="Arial" w:hAnsi="Arial" w:cs="Arial"/>
                <w:b/>
                <w:bCs/>
                <w:color w:val="202122"/>
                <w:sz w:val="10"/>
                <w:szCs w:val="10"/>
                <w:lang w:val="en"/>
              </w:rPr>
              <w:t> AND </w:t>
            </w:r>
            <w:hyperlink r:id="rId4564" w:tooltip="Suriel" w:history="1">
              <w:r w:rsidRPr="009B55CA">
                <w:rPr>
                  <w:rStyle w:val="Hyperlink"/>
                  <w:rFonts w:ascii="Arial" w:hAnsi="Arial" w:cs="Arial"/>
                  <w:color w:val="3366CC"/>
                  <w:sz w:val="10"/>
                  <w:szCs w:val="10"/>
                  <w:lang w:val="en"/>
                </w:rPr>
                <w:t>SURIEL</w:t>
              </w:r>
            </w:hyperlink>
            <w:r w:rsidRPr="009B55CA">
              <w:rPr>
                <w:rFonts w:ascii="Arial" w:hAnsi="Arial" w:cs="Arial"/>
                <w:b/>
                <w:bCs/>
                <w:color w:val="202122"/>
                <w:sz w:val="10"/>
                <w:szCs w:val="10"/>
                <w:lang w:val="en"/>
              </w:rPr>
              <w:t>, "SAW MUCH BLOOD BEING SHED UPON THE EARTH" (9:1) AND HEARD THE SOULS OF MEN CRY, "BRING OUR CAUSE BEFORE THE MOST HIGH" (</w:t>
            </w:r>
            <w:hyperlink r:id="rId4565" w:tooltip="s:Book of Enoch/Chapter 09" w:history="1">
              <w:r w:rsidRPr="009B55CA">
                <w:rPr>
                  <w:rStyle w:val="Hyperlink"/>
                  <w:rFonts w:ascii="Arial" w:hAnsi="Arial" w:cs="Arial"/>
                  <w:color w:val="3366CC"/>
                  <w:sz w:val="10"/>
                  <w:szCs w:val="10"/>
                  <w:lang w:val="en"/>
                </w:rPr>
                <w:t>9:3</w:t>
              </w:r>
            </w:hyperlink>
            <w:r w:rsidRPr="009B55CA">
              <w:rPr>
                <w:rFonts w:ascii="Arial" w:hAnsi="Arial" w:cs="Arial"/>
                <w:b/>
                <w:bCs/>
                <w:color w:val="202122"/>
                <w:sz w:val="10"/>
                <w:szCs w:val="10"/>
                <w:lang w:val="en"/>
              </w:rPr>
              <w:t>). IN 1 ENOCH 10:1, THE REPLY CAME FROM "THE MOST HIGH, THE HOLY AND GREAT ONE" WHO SENT FORTH AGENTS, INCLUDING GABRIEL—</w:t>
            </w:r>
          </w:p>
          <w:p w14:paraId="2D64D8B2" w14:textId="77777777" w:rsidR="00C93E49" w:rsidRPr="009B55CA" w:rsidRDefault="00C93E49" w:rsidP="00C95445">
            <w:pPr>
              <w:pStyle w:val="NormalWeb"/>
              <w:shd w:val="clear" w:color="auto" w:fill="FFFFFF"/>
              <w:spacing w:before="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AND THE LORD SAID TO GABRIEL: "'PROCEED AGAINST THE BASTARDS AND THE REPROBATES, AND AGAINST THE CHILDREN OF FORNICATION: AND DESTROY [THE CHILDREN OF FORNICATION AND] THE CHILDREN OF THE WATCHERS FROM AMONGST MEN [AND CAUSE THEM TO GO FORTH]: SEND THEM ONE AGAINST THE OTHER THAT THEY MAY DESTROY EACH OTHER IN BATTLE: FOR LENGTH OF DAYS SHALL THEY NOT HAVE."</w:t>
            </w:r>
          </w:p>
          <w:p w14:paraId="10DA009B" w14:textId="77777777" w:rsidR="00C93E49" w:rsidRPr="009B55CA" w:rsidRDefault="00C93E49" w:rsidP="00C95445">
            <w:pPr>
              <w:shd w:val="clear" w:color="auto" w:fill="FFFFFF"/>
              <w:spacing w:line="480" w:lineRule="auto"/>
              <w:rPr>
                <w:rFonts w:ascii="Arial" w:hAnsi="Arial" w:cs="Arial"/>
                <w:b/>
                <w:bCs/>
                <w:color w:val="202122"/>
                <w:sz w:val="10"/>
                <w:szCs w:val="10"/>
                <w:lang w:val="en"/>
              </w:rPr>
            </w:pPr>
            <w:r w:rsidRPr="009B55CA">
              <w:rPr>
                <w:rFonts w:ascii="Arial" w:hAnsi="Arial" w:cs="Arial"/>
                <w:b/>
                <w:bCs/>
                <w:color w:val="202122"/>
                <w:sz w:val="10"/>
                <w:szCs w:val="10"/>
                <w:lang w:val="en"/>
              </w:rPr>
              <w:t>— </w:t>
            </w:r>
            <w:hyperlink r:id="rId4566" w:history="1">
              <w:r w:rsidRPr="009B55CA">
                <w:rPr>
                  <w:rStyle w:val="Hyperlink"/>
                  <w:rFonts w:ascii="Arial" w:hAnsi="Arial" w:cs="Arial"/>
                  <w:i/>
                  <w:iCs/>
                  <w:color w:val="3366CC"/>
                  <w:sz w:val="10"/>
                  <w:szCs w:val="10"/>
                  <w:lang w:val="en"/>
                </w:rPr>
                <w:t>1 ENOCH 10:9</w:t>
              </w:r>
            </w:hyperlink>
          </w:p>
          <w:p w14:paraId="1655E8E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IS THE FIFTH OF THE FIVE ANGELS WHO KEEP WATCH: "GABRIEL, ONE OF THE HOLY ANGELS, WHO IS OVER PARADISE AND THE SERPENTS AND THE CHERUBIM" (</w:t>
            </w:r>
            <w:hyperlink r:id="rId4567" w:tooltip="s:Book of Enoch/Chapter 20" w:history="1">
              <w:r w:rsidRPr="009B55CA">
                <w:rPr>
                  <w:rStyle w:val="Hyperlink"/>
                  <w:rFonts w:ascii="Arial" w:hAnsi="Arial" w:cs="Arial"/>
                  <w:color w:val="3366CC"/>
                  <w:sz w:val="10"/>
                  <w:szCs w:val="10"/>
                  <w:lang w:val="en"/>
                </w:rPr>
                <w:t>1 ENOCH 20:7</w:t>
              </w:r>
            </w:hyperlink>
            <w:r w:rsidRPr="009B55CA">
              <w:rPr>
                <w:rFonts w:ascii="Arial" w:hAnsi="Arial" w:cs="Arial"/>
                <w:b/>
                <w:bCs/>
                <w:color w:val="202122"/>
                <w:sz w:val="10"/>
                <w:szCs w:val="10"/>
                <w:lang w:val="en"/>
              </w:rPr>
              <w:t>).</w:t>
            </w:r>
          </w:p>
          <w:p w14:paraId="78D5321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WHEN ENOCH ASKED WHO THE FOUR FIGURES WERE THAT HE HAD SEEN:</w:t>
            </w:r>
          </w:p>
          <w:p w14:paraId="25EFC1CD" w14:textId="77777777" w:rsidR="00C93E49" w:rsidRPr="009B55CA" w:rsidRDefault="00C93E49" w:rsidP="00C95445">
            <w:pPr>
              <w:pStyle w:val="NormalWeb"/>
              <w:shd w:val="clear" w:color="auto" w:fill="FFFFFF"/>
              <w:spacing w:before="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AND HE SAID TO ME: 'THIS FIRST IS MICHAEL, THE MERCIFUL AND LONG-SUFFERING: AND THE SECOND, WHO IS SET OVER ALL THE DISEASES AND ALL THE WOUNDS OF THE CHILDREN OF MEN, IS RAPHAEL: AND THE THIRD, WHO IS SET OVER ALL THE POWERS, IS GABRIEL: AND THE FOURTH, WHO IS SET OVER THE REPENTANCE UNTO HOPE OF THOSE WHO INHERIT ETERNAL LIFE, IS NAMED PHANUEL.' AND THESE ARE THE FOUR ANGELS OF THE LORD OF SPIRITS AND THE FOUR VOICES I HEARD IN THOSE DAYS.</w:t>
            </w:r>
          </w:p>
          <w:p w14:paraId="79EA8B58" w14:textId="77777777" w:rsidR="00C93E49" w:rsidRPr="009B55CA" w:rsidRDefault="00C93E49" w:rsidP="00C95445">
            <w:pPr>
              <w:shd w:val="clear" w:color="auto" w:fill="FFFFFF"/>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 </w:t>
            </w:r>
            <w:hyperlink r:id="rId4568" w:history="1">
              <w:r w:rsidRPr="009B55CA">
                <w:rPr>
                  <w:rStyle w:val="Hyperlink"/>
                  <w:rFonts w:ascii="Arial" w:hAnsi="Arial" w:cs="Arial"/>
                  <w:i/>
                  <w:iCs/>
                  <w:color w:val="3366CC"/>
                  <w:sz w:val="10"/>
                  <w:szCs w:val="10"/>
                  <w:lang w:val="en"/>
                </w:rPr>
                <w:t>ENOCH 40:9</w:t>
              </w:r>
            </w:hyperlink>
          </w:p>
          <w:p w14:paraId="35F09FD0"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GNOSTICISM</w:t>
            </w:r>
          </w:p>
          <w:p w14:paraId="6B2FB75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w:t>
            </w:r>
            <w:hyperlink r:id="rId4569" w:tooltip="Heresy" w:history="1">
              <w:r w:rsidRPr="009B55CA">
                <w:rPr>
                  <w:rStyle w:val="Hyperlink"/>
                  <w:rFonts w:ascii="Arial" w:hAnsi="Arial" w:cs="Arial"/>
                  <w:color w:val="3366CC"/>
                  <w:sz w:val="10"/>
                  <w:szCs w:val="10"/>
                  <w:lang w:val="en"/>
                </w:rPr>
                <w:t>HERETICAL</w:t>
              </w:r>
            </w:hyperlink>
            <w:r w:rsidRPr="009B55CA">
              <w:rPr>
                <w:rFonts w:ascii="Arial" w:hAnsi="Arial" w:cs="Arial"/>
                <w:b/>
                <w:bCs/>
                <w:color w:val="202122"/>
                <w:sz w:val="10"/>
                <w:szCs w:val="10"/>
                <w:lang w:val="en"/>
              </w:rPr>
              <w:t> CHRISTIAN MOVEMENT OF </w:t>
            </w:r>
            <w:hyperlink r:id="rId4570" w:tooltip="Gnosticism" w:history="1">
              <w:r w:rsidRPr="009B55CA">
                <w:rPr>
                  <w:rStyle w:val="Hyperlink"/>
                  <w:rFonts w:ascii="Arial" w:hAnsi="Arial" w:cs="Arial"/>
                  <w:color w:val="3366CC"/>
                  <w:sz w:val="10"/>
                  <w:szCs w:val="10"/>
                  <w:lang w:val="en"/>
                </w:rPr>
                <w:t>GNOSTICISM</w:t>
              </w:r>
            </w:hyperlink>
            <w:r w:rsidRPr="009B55CA">
              <w:rPr>
                <w:rFonts w:ascii="Arial" w:hAnsi="Arial" w:cs="Arial"/>
                <w:b/>
                <w:bCs/>
                <w:color w:val="202122"/>
                <w:sz w:val="10"/>
                <w:szCs w:val="10"/>
                <w:lang w:val="en"/>
              </w:rPr>
              <w:t> PAID SPECIAL ATTENTION TO ANGELS AS BEINGS BELONGING TO A PANTHEON OF SPIRITUAL FORCES INVOLVED IN THE CREATION OF THE WORLD. ACCORDING TO ONE ANCIENT </w:t>
            </w:r>
            <w:hyperlink r:id="rId4571" w:tooltip="Gnostic texts" w:history="1">
              <w:r w:rsidRPr="009B55CA">
                <w:rPr>
                  <w:rStyle w:val="Hyperlink"/>
                  <w:rFonts w:ascii="Arial" w:hAnsi="Arial" w:cs="Arial"/>
                  <w:color w:val="3366CC"/>
                  <w:sz w:val="10"/>
                  <w:szCs w:val="10"/>
                  <w:lang w:val="en"/>
                </w:rPr>
                <w:t>GNOSTIC MANUSCRIPT</w:t>
              </w:r>
            </w:hyperlink>
            <w:r w:rsidRPr="009B55CA">
              <w:rPr>
                <w:rFonts w:ascii="Arial" w:hAnsi="Arial" w:cs="Arial"/>
                <w:b/>
                <w:bCs/>
                <w:color w:val="202122"/>
                <w:sz w:val="10"/>
                <w:szCs w:val="10"/>
                <w:lang w:val="en"/>
              </w:rPr>
              <w:t>, THE </w:t>
            </w:r>
            <w:hyperlink r:id="rId4572" w:tooltip="Holy Book of the Great Invisible Spirit" w:history="1">
              <w:r w:rsidRPr="009B55CA">
                <w:rPr>
                  <w:rStyle w:val="Hyperlink"/>
                  <w:rFonts w:ascii="Arial" w:hAnsi="Arial" w:cs="Arial"/>
                  <w:color w:val="3366CC"/>
                  <w:sz w:val="10"/>
                  <w:szCs w:val="10"/>
                  <w:lang w:val="en"/>
                </w:rPr>
                <w:t>HOLY BOOK OF THE GREAT INVISIBLE SPIRIT</w:t>
              </w:r>
            </w:hyperlink>
            <w:r w:rsidRPr="009B55CA">
              <w:rPr>
                <w:rFonts w:ascii="Arial" w:hAnsi="Arial" w:cs="Arial"/>
                <w:b/>
                <w:bCs/>
                <w:color w:val="202122"/>
                <w:sz w:val="10"/>
                <w:szCs w:val="10"/>
                <w:lang w:val="en"/>
              </w:rPr>
              <w:t>, GABRIEL IS A DIVINE BEING AND INHABITANT OF THE </w:t>
            </w:r>
            <w:hyperlink r:id="rId4573" w:anchor="Gnosticism" w:tooltip="Pleroma" w:history="1">
              <w:r w:rsidRPr="009B55CA">
                <w:rPr>
                  <w:rStyle w:val="Hyperlink"/>
                  <w:rFonts w:ascii="Arial" w:hAnsi="Arial" w:cs="Arial"/>
                  <w:color w:val="3366CC"/>
                  <w:sz w:val="10"/>
                  <w:szCs w:val="10"/>
                  <w:lang w:val="en"/>
                </w:rPr>
                <w:t>PLEROMA</w:t>
              </w:r>
            </w:hyperlink>
            <w:r w:rsidRPr="009B55CA">
              <w:rPr>
                <w:rFonts w:ascii="Arial" w:hAnsi="Arial" w:cs="Arial"/>
                <w:b/>
                <w:bCs/>
                <w:color w:val="202122"/>
                <w:sz w:val="10"/>
                <w:szCs w:val="10"/>
                <w:lang w:val="en"/>
              </w:rPr>
              <w:t> WHO EXISTED PRIOR TO THE </w:t>
            </w:r>
            <w:hyperlink r:id="rId4574" w:anchor="Gnosticism" w:tooltip="Demiurge" w:history="1">
              <w:r w:rsidRPr="009B55CA">
                <w:rPr>
                  <w:rStyle w:val="Hyperlink"/>
                  <w:rFonts w:ascii="Arial" w:hAnsi="Arial" w:cs="Arial"/>
                  <w:color w:val="3366CC"/>
                  <w:sz w:val="10"/>
                  <w:szCs w:val="10"/>
                  <w:lang w:val="en"/>
                </w:rPr>
                <w:t>DEMIURGE</w:t>
              </w:r>
            </w:hyperlink>
            <w:r w:rsidRPr="009B55CA">
              <w:rPr>
                <w:rFonts w:ascii="Arial" w:hAnsi="Arial" w:cs="Arial"/>
                <w:b/>
                <w:bCs/>
                <w:color w:val="202122"/>
                <w:sz w:val="10"/>
                <w:szCs w:val="10"/>
                <w:lang w:val="en"/>
              </w:rPr>
              <w:t>.</w:t>
            </w:r>
            <w:hyperlink r:id="rId4575" w:anchor="cite_note-20" w:history="1">
              <w:r w:rsidRPr="009B55CA">
                <w:rPr>
                  <w:rStyle w:val="Hyperlink"/>
                  <w:rFonts w:ascii="Arial" w:hAnsi="Arial" w:cs="Arial"/>
                  <w:color w:val="3366CC"/>
                  <w:sz w:val="10"/>
                  <w:szCs w:val="10"/>
                  <w:vertAlign w:val="superscript"/>
                  <w:lang w:val="en"/>
                </w:rPr>
                <w:t>[18]</w:t>
              </w:r>
            </w:hyperlink>
          </w:p>
          <w:p w14:paraId="20988694"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MEDIEVAL CHRISTIAN TRADITIONS</w:t>
            </w:r>
          </w:p>
          <w:p w14:paraId="166FA1D4"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36EDD244" wp14:editId="5CA85C8F">
                  <wp:extent cx="861060" cy="1143000"/>
                  <wp:effectExtent l="0" t="0" r="0" b="0"/>
                  <wp:docPr id="163193608" name="Picture 10" descr="Archangel Gabriel at the façade of the Cathedral of Reims, late 13th century.">
                    <a:hlinkClick xmlns:a="http://schemas.openxmlformats.org/drawingml/2006/main" r:id="rId4576" tooltip="&quot;Archangel Gabriel at the façade of the Cathedral of Reims, late 13th centu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changel Gabriel at the façade of the Cathedral of Reims, late 13th century.">
                            <a:hlinkClick r:id="rId4576" tooltip="&quot;Archangel Gabriel at the façade of the Cathedral of Reims, late 13th century.&quot;"/>
                          </pic:cNvPr>
                          <pic:cNvPicPr>
                            <a:picLocks noChangeAspect="1" noChangeArrowheads="1"/>
                          </pic:cNvPicPr>
                        </pic:nvPicPr>
                        <pic:blipFill>
                          <a:blip r:embed="rId457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p w14:paraId="539FEF1F" w14:textId="77777777" w:rsidR="00C93E49" w:rsidRPr="009B55CA" w:rsidRDefault="00C93E49"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color w:val="202122"/>
                <w:sz w:val="10"/>
                <w:szCs w:val="10"/>
                <w:lang w:val="en"/>
              </w:rPr>
              <w:t>ARCHANGEL GABRIEL AT THE FAÇADE OF THE </w:t>
            </w:r>
            <w:hyperlink r:id="rId4578" w:tooltip="Cathedral of Reims" w:history="1">
              <w:r w:rsidRPr="009B55CA">
                <w:rPr>
                  <w:rStyle w:val="Hyperlink"/>
                  <w:rFonts w:ascii="Arial" w:hAnsi="Arial" w:cs="Arial"/>
                  <w:color w:val="3366CC"/>
                  <w:sz w:val="10"/>
                  <w:szCs w:val="10"/>
                  <w:lang w:val="en"/>
                </w:rPr>
                <w:t>CATHEDRAL OF REIMS</w:t>
              </w:r>
            </w:hyperlink>
            <w:r w:rsidRPr="009B55CA">
              <w:rPr>
                <w:rFonts w:ascii="Arial" w:hAnsi="Arial" w:cs="Arial"/>
                <w:b/>
                <w:bCs/>
                <w:color w:val="202122"/>
                <w:sz w:val="10"/>
                <w:szCs w:val="10"/>
                <w:lang w:val="en"/>
              </w:rPr>
              <w:t>, LATE 13TH CENTURY.</w:t>
            </w:r>
          </w:p>
          <w:p w14:paraId="39A55F70" w14:textId="77777777" w:rsidR="00C93E49" w:rsidRPr="009B55CA" w:rsidRDefault="00C93E49" w:rsidP="00C95445">
            <w:pPr>
              <w:shd w:val="clear" w:color="auto" w:fill="FFFFFF"/>
              <w:spacing w:line="480" w:lineRule="auto"/>
              <w:ind w:left="750" w:right="30"/>
              <w:rPr>
                <w:rFonts w:ascii="Arial" w:hAnsi="Arial" w:cs="Arial"/>
                <w:b/>
                <w:bCs/>
                <w:color w:val="202122"/>
                <w:sz w:val="10"/>
                <w:szCs w:val="10"/>
                <w:lang w:val="en"/>
              </w:rPr>
            </w:pPr>
            <w:r w:rsidRPr="009B55CA">
              <w:rPr>
                <w:rFonts w:ascii="Arial" w:hAnsi="Arial" w:cs="Arial"/>
                <w:b/>
                <w:bCs/>
                <w:color w:val="202122"/>
                <w:sz w:val="10"/>
                <w:szCs w:val="10"/>
                <w:lang w:val="en"/>
              </w:rPr>
              <w:t> </w:t>
            </w:r>
          </w:p>
          <w:p w14:paraId="184B2A1A"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41F3BC55" wp14:editId="3E8CCF50">
                  <wp:extent cx="685800" cy="1143000"/>
                  <wp:effectExtent l="0" t="0" r="0" b="0"/>
                  <wp:docPr id="999368568" name="Picture 9" descr="The Annunciation from the Llanbeblig Book of Hours (late 14th century), showing Gabriel kneeling on one knee.">
                    <a:hlinkClick xmlns:a="http://schemas.openxmlformats.org/drawingml/2006/main" r:id="rId4579" tooltip="&quot;The Annunciation from the Llanbeblig Book of Hours (late 14th century), showing Gabriel kneeling on one kn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Annunciation from the Llanbeblig Book of Hours (late 14th century), showing Gabriel kneeling on one knee.">
                            <a:hlinkClick r:id="rId4579" tooltip="&quot;The Annunciation from the Llanbeblig Book of Hours (late 14th century), showing Gabriel kneeling on one knee.&quot;"/>
                          </pic:cNvPr>
                          <pic:cNvPicPr>
                            <a:picLocks noChangeAspect="1" noChangeArrowheads="1"/>
                          </pic:cNvPicPr>
                        </pic:nvPicPr>
                        <pic:blipFill>
                          <a:blip r:embed="rId4580">
                            <a:extLst>
                              <a:ext uri="{28A0092B-C50C-407E-A947-70E740481C1C}">
                                <a14:useLocalDpi xmlns:a14="http://schemas.microsoft.com/office/drawing/2010/main" val="0"/>
                              </a:ext>
                            </a:extLst>
                          </a:blip>
                          <a:srcRect/>
                          <a:stretch>
                            <a:fillRect/>
                          </a:stretch>
                        </pic:blipFill>
                        <pic:spPr bwMode="auto">
                          <a:xfrm>
                            <a:off x="0" y="0"/>
                            <a:ext cx="685800" cy="1143000"/>
                          </a:xfrm>
                          <a:prstGeom prst="rect">
                            <a:avLst/>
                          </a:prstGeom>
                          <a:noFill/>
                          <a:ln>
                            <a:noFill/>
                          </a:ln>
                        </pic:spPr>
                      </pic:pic>
                    </a:graphicData>
                  </a:graphic>
                </wp:inline>
              </w:drawing>
            </w:r>
          </w:p>
          <w:p w14:paraId="169AD5D4" w14:textId="77777777" w:rsidR="00C93E49" w:rsidRPr="009B55CA" w:rsidRDefault="00000000"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hyperlink r:id="rId4581" w:tooltip="The Annunciation" w:history="1">
              <w:r w:rsidR="00C93E49" w:rsidRPr="009B55CA">
                <w:rPr>
                  <w:rStyle w:val="Hyperlink"/>
                  <w:rFonts w:ascii="Arial" w:hAnsi="Arial" w:cs="Arial"/>
                  <w:i/>
                  <w:iCs/>
                  <w:color w:val="3366CC"/>
                  <w:sz w:val="10"/>
                  <w:szCs w:val="10"/>
                  <w:lang w:val="en"/>
                </w:rPr>
                <w:t>THE ANNUNCIATION</w:t>
              </w:r>
            </w:hyperlink>
            <w:r w:rsidR="00C93E49" w:rsidRPr="009B55CA">
              <w:rPr>
                <w:rFonts w:ascii="Arial" w:hAnsi="Arial" w:cs="Arial"/>
                <w:b/>
                <w:bCs/>
                <w:color w:val="202122"/>
                <w:sz w:val="10"/>
                <w:szCs w:val="10"/>
                <w:lang w:val="en"/>
              </w:rPr>
              <w:t> FROM THE </w:t>
            </w:r>
            <w:hyperlink r:id="rId4582" w:tooltip="Llanbeblig Book of Hours" w:history="1">
              <w:r w:rsidR="00C93E49" w:rsidRPr="009B55CA">
                <w:rPr>
                  <w:rStyle w:val="Hyperlink"/>
                  <w:rFonts w:ascii="Arial" w:hAnsi="Arial" w:cs="Arial"/>
                  <w:color w:val="3366CC"/>
                  <w:sz w:val="10"/>
                  <w:szCs w:val="10"/>
                  <w:lang w:val="en"/>
                </w:rPr>
                <w:t>LLANBEBLIG BOOK OF HOURS</w:t>
              </w:r>
            </w:hyperlink>
            <w:r w:rsidR="00C93E49" w:rsidRPr="009B55CA">
              <w:rPr>
                <w:rFonts w:ascii="Arial" w:hAnsi="Arial" w:cs="Arial"/>
                <w:b/>
                <w:bCs/>
                <w:color w:val="202122"/>
                <w:sz w:val="10"/>
                <w:szCs w:val="10"/>
                <w:lang w:val="en"/>
              </w:rPr>
              <w:t> (LATE 14TH CENTURY), SHOWING GABRIEL KNEELING ON ONE KNEE.</w:t>
            </w:r>
          </w:p>
          <w:p w14:paraId="4D09EA33" w14:textId="77777777" w:rsidR="00C93E49" w:rsidRPr="009B55CA" w:rsidRDefault="00C93E49" w:rsidP="00C95445">
            <w:pPr>
              <w:shd w:val="clear" w:color="auto" w:fill="FFFFFF"/>
              <w:spacing w:line="480" w:lineRule="auto"/>
              <w:ind w:left="750" w:right="30"/>
              <w:rPr>
                <w:rFonts w:ascii="Arial" w:hAnsi="Arial" w:cs="Arial"/>
                <w:b/>
                <w:bCs/>
                <w:color w:val="202122"/>
                <w:sz w:val="10"/>
                <w:szCs w:val="10"/>
                <w:lang w:val="en"/>
              </w:rPr>
            </w:pPr>
            <w:r w:rsidRPr="009B55CA">
              <w:rPr>
                <w:rFonts w:ascii="Arial" w:hAnsi="Arial" w:cs="Arial"/>
                <w:b/>
                <w:bCs/>
                <w:color w:val="202122"/>
                <w:sz w:val="10"/>
                <w:szCs w:val="10"/>
                <w:lang w:val="en"/>
              </w:rPr>
              <w:t> </w:t>
            </w:r>
          </w:p>
          <w:p w14:paraId="106A8B9C"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3AFA0003" wp14:editId="23DF45AA">
                  <wp:extent cx="821690" cy="1143000"/>
                  <wp:effectExtent l="0" t="0" r="0" b="0"/>
                  <wp:docPr id="176928396" name="Picture 8" descr="Icon of Gabriel, Byzantine, c. 1387–1395 (Tretyakov Gallery)">
                    <a:hlinkClick xmlns:a="http://schemas.openxmlformats.org/drawingml/2006/main" r:id="rId4583" tooltip="&quot;Icon of Gabriel, Byzantine, c. 1387–1395 (Tretyakov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 of Gabriel, Byzantine, c. 1387–1395 (Tretyakov Gallery)">
                            <a:hlinkClick r:id="rId4583" tooltip="&quot;Icon of Gabriel, Byzantine, c. 1387–1395 (Tretyakov Gallery)&quot;"/>
                          </pic:cNvPr>
                          <pic:cNvPicPr>
                            <a:picLocks noChangeAspect="1" noChangeArrowheads="1"/>
                          </pic:cNvPicPr>
                        </pic:nvPicPr>
                        <pic:blipFill>
                          <a:blip r:embed="rId4584">
                            <a:extLst>
                              <a:ext uri="{28A0092B-C50C-407E-A947-70E740481C1C}">
                                <a14:useLocalDpi xmlns:a14="http://schemas.microsoft.com/office/drawing/2010/main" val="0"/>
                              </a:ext>
                            </a:extLst>
                          </a:blip>
                          <a:srcRect/>
                          <a:stretch>
                            <a:fillRect/>
                          </a:stretch>
                        </pic:blipFill>
                        <pic:spPr bwMode="auto">
                          <a:xfrm>
                            <a:off x="0" y="0"/>
                            <a:ext cx="821690" cy="1143000"/>
                          </a:xfrm>
                          <a:prstGeom prst="rect">
                            <a:avLst/>
                          </a:prstGeom>
                          <a:noFill/>
                          <a:ln>
                            <a:noFill/>
                          </a:ln>
                        </pic:spPr>
                      </pic:pic>
                    </a:graphicData>
                  </a:graphic>
                </wp:inline>
              </w:drawing>
            </w:r>
          </w:p>
          <w:p w14:paraId="627A946B" w14:textId="77777777" w:rsidR="00C93E49" w:rsidRPr="009B55CA" w:rsidRDefault="00000000"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hyperlink r:id="rId4585" w:tooltip="Icon" w:history="1">
              <w:r w:rsidR="00C93E49" w:rsidRPr="009B55CA">
                <w:rPr>
                  <w:rStyle w:val="Hyperlink"/>
                  <w:rFonts w:ascii="Arial" w:hAnsi="Arial" w:cs="Arial"/>
                  <w:color w:val="3366CC"/>
                  <w:sz w:val="10"/>
                  <w:szCs w:val="10"/>
                  <w:lang w:val="en"/>
                </w:rPr>
                <w:t>ICON</w:t>
              </w:r>
            </w:hyperlink>
            <w:r w:rsidR="00C93E49" w:rsidRPr="009B55CA">
              <w:rPr>
                <w:rFonts w:ascii="Arial" w:hAnsi="Arial" w:cs="Arial"/>
                <w:b/>
                <w:bCs/>
                <w:color w:val="202122"/>
                <w:sz w:val="10"/>
                <w:szCs w:val="10"/>
                <w:lang w:val="en"/>
              </w:rPr>
              <w:t> OF GABRIEL, </w:t>
            </w:r>
            <w:hyperlink r:id="rId4586" w:tooltip="Byzantine Empire" w:history="1">
              <w:r w:rsidR="00C93E49" w:rsidRPr="009B55CA">
                <w:rPr>
                  <w:rStyle w:val="Hyperlink"/>
                  <w:rFonts w:ascii="Arial" w:hAnsi="Arial" w:cs="Arial"/>
                  <w:color w:val="3366CC"/>
                  <w:sz w:val="10"/>
                  <w:szCs w:val="10"/>
                  <w:lang w:val="en"/>
                </w:rPr>
                <w:t>BYZANTINE</w:t>
              </w:r>
            </w:hyperlink>
            <w:r w:rsidR="00C93E49" w:rsidRPr="009B55CA">
              <w:rPr>
                <w:rFonts w:ascii="Arial" w:hAnsi="Arial" w:cs="Arial"/>
                <w:b/>
                <w:bCs/>
                <w:color w:val="202122"/>
                <w:sz w:val="10"/>
                <w:szCs w:val="10"/>
                <w:lang w:val="en"/>
              </w:rPr>
              <w:t>, C. 1387–1395 (</w:t>
            </w:r>
            <w:hyperlink r:id="rId4587" w:tooltip="Tretyakov Gallery" w:history="1">
              <w:r w:rsidR="00C93E49" w:rsidRPr="009B55CA">
                <w:rPr>
                  <w:rStyle w:val="Hyperlink"/>
                  <w:rFonts w:ascii="Arial" w:hAnsi="Arial" w:cs="Arial"/>
                  <w:color w:val="3366CC"/>
                  <w:sz w:val="10"/>
                  <w:szCs w:val="10"/>
                  <w:lang w:val="en"/>
                </w:rPr>
                <w:t>TRETYAKOV GALLERY</w:t>
              </w:r>
            </w:hyperlink>
            <w:r w:rsidR="00C93E49" w:rsidRPr="009B55CA">
              <w:rPr>
                <w:rFonts w:ascii="Arial" w:hAnsi="Arial" w:cs="Arial"/>
                <w:b/>
                <w:bCs/>
                <w:color w:val="202122"/>
                <w:sz w:val="10"/>
                <w:szCs w:val="10"/>
                <w:lang w:val="en"/>
              </w:rPr>
              <w:t>)</w:t>
            </w:r>
          </w:p>
          <w:p w14:paraId="139CC848" w14:textId="77777777" w:rsidR="00C93E49" w:rsidRPr="009B55CA" w:rsidRDefault="00C93E49" w:rsidP="00C95445">
            <w:pPr>
              <w:shd w:val="clear" w:color="auto" w:fill="FFFFFF"/>
              <w:spacing w:line="480" w:lineRule="auto"/>
              <w:ind w:left="750" w:right="30"/>
              <w:rPr>
                <w:rFonts w:ascii="Arial" w:hAnsi="Arial" w:cs="Arial"/>
                <w:b/>
                <w:bCs/>
                <w:color w:val="202122"/>
                <w:sz w:val="10"/>
                <w:szCs w:val="10"/>
                <w:lang w:val="en"/>
              </w:rPr>
            </w:pPr>
            <w:r w:rsidRPr="009B55CA">
              <w:rPr>
                <w:rFonts w:ascii="Arial" w:hAnsi="Arial" w:cs="Arial"/>
                <w:b/>
                <w:bCs/>
                <w:color w:val="202122"/>
                <w:sz w:val="10"/>
                <w:szCs w:val="10"/>
                <w:lang w:val="en"/>
              </w:rPr>
              <w:t> </w:t>
            </w:r>
          </w:p>
          <w:p w14:paraId="00BC2BDB"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478044AD" wp14:editId="1ED78A59">
                  <wp:extent cx="963295" cy="1143000"/>
                  <wp:effectExtent l="0" t="0" r="0" b="0"/>
                  <wp:docPr id="897094701" name="Picture 7" descr="Archangel Gabriel. A fresco from the Tsalenjikha Cathedral by Cyrus Emanuel Eugenicus. 14th century.">
                    <a:hlinkClick xmlns:a="http://schemas.openxmlformats.org/drawingml/2006/main" r:id="rId4588" tooltip="&quot;Archangel Gabriel. A fresco from the Tsalenjikha Cathedral by Cyrus Emanuel Eugenicus. 14th centu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angel Gabriel. A fresco from the Tsalenjikha Cathedral by Cyrus Emanuel Eugenicus. 14th century.">
                            <a:hlinkClick r:id="rId4588" tooltip="&quot;Archangel Gabriel. A fresco from the Tsalenjikha Cathedral by Cyrus Emanuel Eugenicus. 14th century.&quot;"/>
                          </pic:cNvPr>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963295" cy="1143000"/>
                          </a:xfrm>
                          <a:prstGeom prst="rect">
                            <a:avLst/>
                          </a:prstGeom>
                          <a:noFill/>
                          <a:ln>
                            <a:noFill/>
                          </a:ln>
                        </pic:spPr>
                      </pic:pic>
                    </a:graphicData>
                  </a:graphic>
                </wp:inline>
              </w:drawing>
            </w:r>
          </w:p>
          <w:p w14:paraId="4DEB1ECA" w14:textId="77777777" w:rsidR="00C93E49" w:rsidRPr="009B55CA" w:rsidRDefault="00C93E49"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color w:val="202122"/>
                <w:sz w:val="10"/>
                <w:szCs w:val="10"/>
                <w:lang w:val="en"/>
              </w:rPr>
              <w:t>ARCHANGEL GABRIEL. A FRESCO FROM THE </w:t>
            </w:r>
            <w:hyperlink r:id="rId4590" w:tooltip="Tsalenjikha Cathedral" w:history="1">
              <w:r w:rsidRPr="009B55CA">
                <w:rPr>
                  <w:rStyle w:val="Hyperlink"/>
                  <w:rFonts w:ascii="Arial" w:hAnsi="Arial" w:cs="Arial"/>
                  <w:color w:val="3366CC"/>
                  <w:sz w:val="10"/>
                  <w:szCs w:val="10"/>
                  <w:lang w:val="en"/>
                </w:rPr>
                <w:t>TSALENJIKHA CATHEDRAL</w:t>
              </w:r>
            </w:hyperlink>
            <w:r w:rsidRPr="009B55CA">
              <w:rPr>
                <w:rFonts w:ascii="Arial" w:hAnsi="Arial" w:cs="Arial"/>
                <w:b/>
                <w:bCs/>
                <w:color w:val="202122"/>
                <w:sz w:val="10"/>
                <w:szCs w:val="10"/>
                <w:lang w:val="en"/>
              </w:rPr>
              <w:t> BY CYRUS EMANUEL EUGENICUS. 14TH CENTURY.</w:t>
            </w:r>
          </w:p>
          <w:p w14:paraId="500907FF" w14:textId="77777777" w:rsidR="00C93E49" w:rsidRPr="009B55CA" w:rsidRDefault="00C93E49" w:rsidP="00C95445">
            <w:pPr>
              <w:shd w:val="clear" w:color="auto" w:fill="FFFFFF"/>
              <w:spacing w:line="480" w:lineRule="auto"/>
              <w:ind w:left="750" w:right="30"/>
              <w:rPr>
                <w:rFonts w:ascii="Arial" w:hAnsi="Arial" w:cs="Arial"/>
                <w:b/>
                <w:bCs/>
                <w:color w:val="202122"/>
                <w:sz w:val="10"/>
                <w:szCs w:val="10"/>
                <w:lang w:val="en"/>
              </w:rPr>
            </w:pPr>
            <w:r w:rsidRPr="009B55CA">
              <w:rPr>
                <w:rFonts w:ascii="Arial" w:hAnsi="Arial" w:cs="Arial"/>
                <w:b/>
                <w:bCs/>
                <w:color w:val="202122"/>
                <w:sz w:val="10"/>
                <w:szCs w:val="10"/>
                <w:lang w:val="en"/>
              </w:rPr>
              <w:lastRenderedPageBreak/>
              <w:t> </w:t>
            </w:r>
          </w:p>
          <w:p w14:paraId="05849410"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4DE34894" wp14:editId="23644436">
                  <wp:extent cx="734695" cy="1143000"/>
                  <wp:effectExtent l="0" t="0" r="0" b="0"/>
                  <wp:docPr id="175624318" name="Picture 6" descr="Statue of Archangel Gabriel (15th century), adorning the top of the northwest corner pillar of the Palazzo Ducale in Venice">
                    <a:hlinkClick xmlns:a="http://schemas.openxmlformats.org/drawingml/2006/main" r:id="rId4591" tooltip="&quot;Statue of Archangel Gabriel (15th century), adorning the top of the northwest corner pillar of the Palazzo Ducale in Ven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ue of Archangel Gabriel (15th century), adorning the top of the northwest corner pillar of the Palazzo Ducale in Venice">
                            <a:hlinkClick r:id="rId4591" tooltip="&quot;Statue of Archangel Gabriel (15th century), adorning the top of the northwest corner pillar of the Palazzo Ducale in Venice&quot;"/>
                          </pic:cNvPr>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734695" cy="1143000"/>
                          </a:xfrm>
                          <a:prstGeom prst="rect">
                            <a:avLst/>
                          </a:prstGeom>
                          <a:noFill/>
                          <a:ln>
                            <a:noFill/>
                          </a:ln>
                        </pic:spPr>
                      </pic:pic>
                    </a:graphicData>
                  </a:graphic>
                </wp:inline>
              </w:drawing>
            </w:r>
          </w:p>
          <w:p w14:paraId="4A30D5CC" w14:textId="77777777" w:rsidR="00C93E49" w:rsidRPr="009B55CA" w:rsidRDefault="00C93E49"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color w:val="202122"/>
                <w:sz w:val="10"/>
                <w:szCs w:val="10"/>
                <w:lang w:val="en"/>
              </w:rPr>
              <w:t>STATUE OF ARCHANGEL GABRIEL (15TH CENTURY), ADORNING THE TOP OF THE NORTHWEST CORNER PILLAR OF THE </w:t>
            </w:r>
            <w:hyperlink r:id="rId4593" w:tooltip="Palazzo Ducale" w:history="1">
              <w:r w:rsidRPr="009B55CA">
                <w:rPr>
                  <w:rStyle w:val="Hyperlink"/>
                  <w:rFonts w:ascii="Arial" w:hAnsi="Arial" w:cs="Arial"/>
                  <w:color w:val="3366CC"/>
                  <w:sz w:val="10"/>
                  <w:szCs w:val="10"/>
                  <w:lang w:val="en"/>
                </w:rPr>
                <w:t>PALAZZO DUCALE</w:t>
              </w:r>
            </w:hyperlink>
            <w:r w:rsidRPr="009B55CA">
              <w:rPr>
                <w:rFonts w:ascii="Arial" w:hAnsi="Arial" w:cs="Arial"/>
                <w:b/>
                <w:bCs/>
                <w:color w:val="202122"/>
                <w:sz w:val="10"/>
                <w:szCs w:val="10"/>
                <w:lang w:val="en"/>
              </w:rPr>
              <w:t> IN </w:t>
            </w:r>
            <w:hyperlink r:id="rId4594" w:tooltip="Venice" w:history="1">
              <w:r w:rsidRPr="009B55CA">
                <w:rPr>
                  <w:rStyle w:val="Hyperlink"/>
                  <w:rFonts w:ascii="Arial" w:hAnsi="Arial" w:cs="Arial"/>
                  <w:color w:val="3366CC"/>
                  <w:sz w:val="10"/>
                  <w:szCs w:val="10"/>
                  <w:lang w:val="en"/>
                </w:rPr>
                <w:t>VENICE</w:t>
              </w:r>
            </w:hyperlink>
          </w:p>
          <w:p w14:paraId="4E86BE7D" w14:textId="77777777" w:rsidR="00C93E49" w:rsidRPr="009B55CA" w:rsidRDefault="00C93E49" w:rsidP="00C95445">
            <w:pPr>
              <w:shd w:val="clear" w:color="auto" w:fill="FFFFFF"/>
              <w:spacing w:line="480" w:lineRule="auto"/>
              <w:ind w:left="750" w:right="30"/>
              <w:rPr>
                <w:rFonts w:ascii="Arial" w:hAnsi="Arial" w:cs="Arial"/>
                <w:b/>
                <w:bCs/>
                <w:color w:val="202122"/>
                <w:sz w:val="10"/>
                <w:szCs w:val="10"/>
                <w:lang w:val="en"/>
              </w:rPr>
            </w:pPr>
            <w:r w:rsidRPr="009B55CA">
              <w:rPr>
                <w:rFonts w:ascii="Arial" w:hAnsi="Arial" w:cs="Arial"/>
                <w:b/>
                <w:bCs/>
                <w:color w:val="202122"/>
                <w:sz w:val="10"/>
                <w:szCs w:val="10"/>
                <w:lang w:val="en"/>
              </w:rPr>
              <w:t> </w:t>
            </w:r>
          </w:p>
          <w:p w14:paraId="224690E9" w14:textId="77777777" w:rsidR="00C93E49" w:rsidRPr="009B55CA" w:rsidRDefault="00C93E49" w:rsidP="00C93E49">
            <w:pPr>
              <w:pStyle w:val="gallerybox"/>
              <w:numPr>
                <w:ilvl w:val="0"/>
                <w:numId w:val="20"/>
              </w:numPr>
              <w:shd w:val="clear" w:color="auto" w:fill="F8F9FA"/>
              <w:spacing w:after="24"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58999B6A" wp14:editId="17EC1C82">
                  <wp:extent cx="861060" cy="1143000"/>
                  <wp:effectExtent l="0" t="0" r="0" b="0"/>
                  <wp:docPr id="1370761456" name="Picture 5" descr="Gabriel on the southern deacons' door of the iconostasis in the Cathedral of Hajdúdorog, Hungary">
                    <a:hlinkClick xmlns:a="http://schemas.openxmlformats.org/drawingml/2006/main" r:id="rId4595" tooltip="&quot;Gabriel on the southern deacons' door of the iconostasis in the Cathedral of Hajdúdorog, Hung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briel on the southern deacons' door of the iconostasis in the Cathedral of Hajdúdorog, Hungary">
                            <a:hlinkClick r:id="rId4595" tooltip="&quot;Gabriel on the southern deacons' door of the iconostasis in the Cathedral of Hajdúdorog, Hungary&quot;"/>
                          </pic:cNvPr>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p w14:paraId="083209C6" w14:textId="77777777" w:rsidR="00C93E49" w:rsidRPr="009B55CA" w:rsidRDefault="00C93E49" w:rsidP="00C95445">
            <w:pPr>
              <w:pStyle w:val="NormalWeb"/>
              <w:shd w:val="clear" w:color="auto" w:fill="FFFFFF"/>
              <w:spacing w:before="120" w:beforeAutospacing="0" w:after="120" w:afterAutospacing="0" w:line="480" w:lineRule="auto"/>
              <w:ind w:left="750" w:right="30"/>
              <w:jc w:val="center"/>
              <w:textAlignment w:val="top"/>
              <w:rPr>
                <w:rFonts w:ascii="Arial" w:hAnsi="Arial" w:cs="Arial"/>
                <w:b/>
                <w:bCs/>
                <w:color w:val="202122"/>
                <w:sz w:val="10"/>
                <w:szCs w:val="10"/>
                <w:lang w:val="en"/>
              </w:rPr>
            </w:pPr>
            <w:r w:rsidRPr="009B55CA">
              <w:rPr>
                <w:rFonts w:ascii="Arial" w:hAnsi="Arial" w:cs="Arial"/>
                <w:b/>
                <w:bCs/>
                <w:color w:val="202122"/>
                <w:sz w:val="10"/>
                <w:szCs w:val="10"/>
                <w:lang w:val="en"/>
              </w:rPr>
              <w:t>GABRIEL ON THE SOUTHERN DEACONS' DOOR OF THE </w:t>
            </w:r>
            <w:hyperlink r:id="rId4597" w:tooltip="Iconostasis of Hajdúdorog" w:history="1">
              <w:r w:rsidRPr="009B55CA">
                <w:rPr>
                  <w:rStyle w:val="Hyperlink"/>
                  <w:rFonts w:ascii="Arial" w:hAnsi="Arial" w:cs="Arial"/>
                  <w:color w:val="3366CC"/>
                  <w:sz w:val="10"/>
                  <w:szCs w:val="10"/>
                  <w:lang w:val="en"/>
                </w:rPr>
                <w:t>ICONOSTASIS</w:t>
              </w:r>
            </w:hyperlink>
            <w:r w:rsidRPr="009B55CA">
              <w:rPr>
                <w:rFonts w:ascii="Arial" w:hAnsi="Arial" w:cs="Arial"/>
                <w:b/>
                <w:bCs/>
                <w:color w:val="202122"/>
                <w:sz w:val="10"/>
                <w:szCs w:val="10"/>
                <w:lang w:val="en"/>
              </w:rPr>
              <w:t> IN THE </w:t>
            </w:r>
            <w:hyperlink r:id="rId4598" w:tooltip="Cathedral of Hajdúdorog" w:history="1">
              <w:r w:rsidRPr="009B55CA">
                <w:rPr>
                  <w:rStyle w:val="Hyperlink"/>
                  <w:rFonts w:ascii="Arial" w:hAnsi="Arial" w:cs="Arial"/>
                  <w:color w:val="3366CC"/>
                  <w:sz w:val="10"/>
                  <w:szCs w:val="10"/>
                  <w:lang w:val="en"/>
                </w:rPr>
                <w:t>CATHEDRAL OF HAJDÚDOROG</w:t>
              </w:r>
            </w:hyperlink>
            <w:r w:rsidRPr="009B55CA">
              <w:rPr>
                <w:rFonts w:ascii="Arial" w:hAnsi="Arial" w:cs="Arial"/>
                <w:b/>
                <w:bCs/>
                <w:color w:val="202122"/>
                <w:sz w:val="10"/>
                <w:szCs w:val="10"/>
                <w:lang w:val="en"/>
              </w:rPr>
              <w:t>, HUNGARY</w:t>
            </w:r>
          </w:p>
          <w:p w14:paraId="02AD9D3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A FAMOUS EARLY WORK, THE "FOUR HOMILIES ON THE </w:t>
            </w:r>
            <w:r w:rsidRPr="009B55CA">
              <w:rPr>
                <w:rFonts w:ascii="Arial" w:hAnsi="Arial" w:cs="Arial"/>
                <w:b/>
                <w:bCs/>
                <w:i/>
                <w:iCs/>
                <w:color w:val="202122"/>
                <w:sz w:val="10"/>
                <w:szCs w:val="10"/>
                <w:lang w:val="en"/>
              </w:rPr>
              <w:t>MISSUS EST</w:t>
            </w:r>
            <w:r w:rsidRPr="009B55CA">
              <w:rPr>
                <w:rFonts w:ascii="Arial" w:hAnsi="Arial" w:cs="Arial"/>
                <w:b/>
                <w:bCs/>
                <w:color w:val="202122"/>
                <w:sz w:val="10"/>
                <w:szCs w:val="10"/>
                <w:lang w:val="en"/>
              </w:rPr>
              <w:t>", </w:t>
            </w:r>
            <w:hyperlink r:id="rId4599" w:tooltip="Saint Bernard of Clairvaux" w:history="1">
              <w:r w:rsidRPr="009B55CA">
                <w:rPr>
                  <w:rStyle w:val="Hyperlink"/>
                  <w:rFonts w:ascii="Arial" w:hAnsi="Arial" w:cs="Arial"/>
                  <w:color w:val="3366CC"/>
                  <w:sz w:val="10"/>
                  <w:szCs w:val="10"/>
                  <w:lang w:val="en"/>
                </w:rPr>
                <w:t>SAINT BERNARD OF CLAIRVAUX</w:t>
              </w:r>
            </w:hyperlink>
            <w:r w:rsidRPr="009B55CA">
              <w:rPr>
                <w:rFonts w:ascii="Arial" w:hAnsi="Arial" w:cs="Arial"/>
                <w:b/>
                <w:bCs/>
                <w:color w:val="202122"/>
                <w:sz w:val="10"/>
                <w:szCs w:val="10"/>
                <w:lang w:val="en"/>
              </w:rPr>
              <w:t> (1090-1153 AD) INTERPRETED GABRIEL'S NAME AS "THE STRENGTH OF GOD", AND HIS SYMBOLIC FUNCTION IN THE GOSPEL STORY AS ANNOUNCEMENT OF THE STRENGTH OR VIRTUE OF CHRIST, BOTH AS THE STRENGTH OF GOD INCARNATE AND AS THE STRENGTH GIVEN BY GOD TO THE TIMOROUS PEOPLE WHO WOULD BRING INTO THE WORLD A FEARFUL AND TROUBLESOME EVENT. "THEREFORE IT WAS AN OPPORTUNE CHOICE THAT DESIGNATED GABRIEL FOR THE WORK HE HAD TO ACCOMPLISH, OR RATHER, BECAUSE HE WAS TO ACCOMPLISH IT THEREFORE HE WAS CALLED GABRIEL."</w:t>
            </w:r>
            <w:hyperlink r:id="rId4600" w:anchor="cite_note-21" w:history="1">
              <w:r w:rsidRPr="009B55CA">
                <w:rPr>
                  <w:rStyle w:val="Hyperlink"/>
                  <w:rFonts w:ascii="Arial" w:hAnsi="Arial" w:cs="Arial"/>
                  <w:color w:val="3366CC"/>
                  <w:sz w:val="10"/>
                  <w:szCs w:val="10"/>
                  <w:vertAlign w:val="superscript"/>
                  <w:lang w:val="en"/>
                </w:rPr>
                <w:t>[19]</w:t>
              </w:r>
            </w:hyperlink>
          </w:p>
          <w:p w14:paraId="597507DE" w14:textId="77777777" w:rsidR="00C93E49" w:rsidRPr="009B55CA" w:rsidRDefault="00C93E49" w:rsidP="00C95445">
            <w:pPr>
              <w:pStyle w:val="Heading4"/>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FEAST DAY</w:t>
            </w:r>
          </w:p>
          <w:p w14:paraId="79BBB50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FEAST DAY OF SAINT GABRIEL THE ARCHANGEL WAS EXCLUSIVELY CELEBRATED ON 18 MARCH ACCORDING TO MANY SOURCES DATING BETWEEN 1588 AND 1921; UNUSUALLY, A SOURCE PUBLISHED IN 1856</w:t>
            </w:r>
            <w:hyperlink r:id="rId4601" w:anchor="cite_note-22" w:history="1">
              <w:r w:rsidRPr="009B55CA">
                <w:rPr>
                  <w:rStyle w:val="Hyperlink"/>
                  <w:rFonts w:ascii="Arial" w:hAnsi="Arial" w:cs="Arial"/>
                  <w:color w:val="3366CC"/>
                  <w:sz w:val="10"/>
                  <w:szCs w:val="10"/>
                  <w:vertAlign w:val="superscript"/>
                  <w:lang w:val="en"/>
                </w:rPr>
                <w:t>[20]</w:t>
              </w:r>
            </w:hyperlink>
            <w:r w:rsidRPr="009B55CA">
              <w:rPr>
                <w:rFonts w:ascii="Arial" w:hAnsi="Arial" w:cs="Arial"/>
                <w:b/>
                <w:bCs/>
                <w:color w:val="202122"/>
                <w:sz w:val="10"/>
                <w:szCs w:val="10"/>
                <w:lang w:val="en"/>
              </w:rPr>
              <w:t> HAS THE FEAST CELEBRATED ON 7 APRIL FOR UNKNOWN REASONS (A PARENTHETICAL NOTE STATES THAT THE DAY IS NORMALLY CELEBRATED ON 18 MARCH). WRITER </w:t>
            </w:r>
            <w:hyperlink r:id="rId4602" w:tooltip="Elizabeth Drayson" w:history="1">
              <w:r w:rsidRPr="009B55CA">
                <w:rPr>
                  <w:rStyle w:val="Hyperlink"/>
                  <w:rFonts w:ascii="Arial" w:hAnsi="Arial" w:cs="Arial"/>
                  <w:color w:val="3366CC"/>
                  <w:sz w:val="10"/>
                  <w:szCs w:val="10"/>
                  <w:lang w:val="en"/>
                </w:rPr>
                <w:t>ELIZABETH DRAYSON</w:t>
              </w:r>
            </w:hyperlink>
            <w:r w:rsidRPr="009B55CA">
              <w:rPr>
                <w:rFonts w:ascii="Arial" w:hAnsi="Arial" w:cs="Arial"/>
                <w:b/>
                <w:bCs/>
                <w:color w:val="202122"/>
                <w:sz w:val="10"/>
                <w:szCs w:val="10"/>
                <w:lang w:val="en"/>
              </w:rPr>
              <w:t> MENTIONS THE FEAST BEING CELEBRATED ON 18 MARCH 1588 IN HER 2013 BOOK "THE LEAD BOOKS OF GRANADA".</w:t>
            </w:r>
            <w:hyperlink r:id="rId4603" w:anchor="cite_note-23" w:history="1">
              <w:r w:rsidRPr="009B55CA">
                <w:rPr>
                  <w:rStyle w:val="Hyperlink"/>
                  <w:rFonts w:ascii="Arial" w:hAnsi="Arial" w:cs="Arial"/>
                  <w:color w:val="3366CC"/>
                  <w:sz w:val="10"/>
                  <w:szCs w:val="10"/>
                  <w:vertAlign w:val="superscript"/>
                  <w:lang w:val="en"/>
                </w:rPr>
                <w:t>[21]</w:t>
              </w:r>
            </w:hyperlink>
          </w:p>
          <w:p w14:paraId="311CB52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ONE OF THE OLDEST OUT-OF-PRINT SOURCES PLACING THE FEAST ON 18 MARCH, FIRST PUBLISHED IN 1608, IS "FLOS SANCTORUM: HISTORIA GENERAL DE LA VIDA Y HECHOS DE JESU-CHRISTO...Y DE LOS SANTOS DE QUE REZA Y HAZE FIESTA LA IGLESIA CATHOLICA..." BY THE </w:t>
            </w:r>
            <w:hyperlink r:id="rId4604" w:tooltip="Spain" w:history="1">
              <w:r w:rsidRPr="009B55CA">
                <w:rPr>
                  <w:rStyle w:val="Hyperlink"/>
                  <w:rFonts w:ascii="Arial" w:hAnsi="Arial" w:cs="Arial"/>
                  <w:color w:val="3366CC"/>
                  <w:sz w:val="10"/>
                  <w:szCs w:val="10"/>
                  <w:lang w:val="en"/>
                </w:rPr>
                <w:t>SPANISH</w:t>
              </w:r>
            </w:hyperlink>
            <w:r w:rsidRPr="009B55CA">
              <w:rPr>
                <w:rFonts w:ascii="Arial" w:hAnsi="Arial" w:cs="Arial"/>
                <w:b/>
                <w:bCs/>
                <w:color w:val="202122"/>
                <w:sz w:val="10"/>
                <w:szCs w:val="10"/>
                <w:lang w:val="en"/>
              </w:rPr>
              <w:t> WRITER </w:t>
            </w:r>
            <w:hyperlink r:id="rId4605" w:tooltip="Alonso de Villegas" w:history="1">
              <w:r w:rsidRPr="009B55CA">
                <w:rPr>
                  <w:rStyle w:val="Hyperlink"/>
                  <w:rFonts w:ascii="Arial" w:hAnsi="Arial" w:cs="Arial"/>
                  <w:color w:val="3366CC"/>
                  <w:sz w:val="10"/>
                  <w:szCs w:val="10"/>
                  <w:lang w:val="en"/>
                </w:rPr>
                <w:t>ALONSO DE VILLEGAS</w:t>
              </w:r>
            </w:hyperlink>
            <w:r w:rsidRPr="009B55CA">
              <w:rPr>
                <w:rFonts w:ascii="Arial" w:hAnsi="Arial" w:cs="Arial"/>
                <w:b/>
                <w:bCs/>
                <w:color w:val="202122"/>
                <w:sz w:val="10"/>
                <w:szCs w:val="10"/>
                <w:lang w:val="en"/>
              </w:rPr>
              <w:t>; A NEWER EDITION OF THIS BOOK WAS PUBLISHED IN 1794.</w:t>
            </w:r>
            <w:hyperlink r:id="rId4606" w:anchor="cite_note-24" w:history="1">
              <w:r w:rsidRPr="009B55CA">
                <w:rPr>
                  <w:rStyle w:val="Hyperlink"/>
                  <w:rFonts w:ascii="Arial" w:hAnsi="Arial" w:cs="Arial"/>
                  <w:color w:val="3366CC"/>
                  <w:sz w:val="10"/>
                  <w:szCs w:val="10"/>
                  <w:vertAlign w:val="superscript"/>
                  <w:lang w:val="en"/>
                </w:rPr>
                <w:t>[22]</w:t>
              </w:r>
            </w:hyperlink>
            <w:r w:rsidRPr="009B55CA">
              <w:rPr>
                <w:rFonts w:ascii="Arial" w:hAnsi="Arial" w:cs="Arial"/>
                <w:b/>
                <w:bCs/>
                <w:color w:val="202122"/>
                <w:sz w:val="10"/>
                <w:szCs w:val="10"/>
                <w:lang w:val="en"/>
              </w:rPr>
              <w:t> ANOTHER SOURCE PUBLISHED IN IRELAND IN 1886 THE </w:t>
            </w:r>
            <w:hyperlink r:id="rId4607" w:tooltip="Irish Ecclesiastical Record" w:history="1">
              <w:r w:rsidRPr="009B55CA">
                <w:rPr>
                  <w:rStyle w:val="Hyperlink"/>
                  <w:rFonts w:ascii="Arial" w:hAnsi="Arial" w:cs="Arial"/>
                  <w:i/>
                  <w:iCs/>
                  <w:color w:val="3366CC"/>
                  <w:sz w:val="10"/>
                  <w:szCs w:val="10"/>
                  <w:lang w:val="en"/>
                </w:rPr>
                <w:t>IRISH ECCLESIASTICAL RECORD</w:t>
              </w:r>
            </w:hyperlink>
            <w:r w:rsidRPr="009B55CA">
              <w:rPr>
                <w:rFonts w:ascii="Arial" w:hAnsi="Arial" w:cs="Arial"/>
                <w:b/>
                <w:bCs/>
                <w:color w:val="202122"/>
                <w:sz w:val="10"/>
                <w:szCs w:val="10"/>
                <w:lang w:val="en"/>
              </w:rPr>
              <w:t> ALSO MENTIONS 18 MARCH.</w:t>
            </w:r>
            <w:hyperlink r:id="rId4608" w:anchor="cite_note-25" w:history="1">
              <w:r w:rsidRPr="009B55CA">
                <w:rPr>
                  <w:rStyle w:val="Hyperlink"/>
                  <w:rFonts w:ascii="Arial" w:hAnsi="Arial" w:cs="Arial"/>
                  <w:color w:val="3366CC"/>
                  <w:sz w:val="10"/>
                  <w:szCs w:val="10"/>
                  <w:vertAlign w:val="superscript"/>
                  <w:lang w:val="en"/>
                </w:rPr>
                <w:t>[23]</w:t>
              </w:r>
            </w:hyperlink>
          </w:p>
          <w:p w14:paraId="355F148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FEAST OF SAINT GABRIEL WAS INCLUDED BY </w:t>
            </w:r>
            <w:hyperlink r:id="rId4609" w:tooltip="Pope Benedict XV" w:history="1">
              <w:r w:rsidRPr="009B55CA">
                <w:rPr>
                  <w:rStyle w:val="Hyperlink"/>
                  <w:rFonts w:ascii="Arial" w:hAnsi="Arial" w:cs="Arial"/>
                  <w:color w:val="3366CC"/>
                  <w:sz w:val="10"/>
                  <w:szCs w:val="10"/>
                  <w:lang w:val="en"/>
                </w:rPr>
                <w:t>POPE BENEDICT XV</w:t>
              </w:r>
            </w:hyperlink>
            <w:r w:rsidRPr="009B55CA">
              <w:rPr>
                <w:rFonts w:ascii="Arial" w:hAnsi="Arial" w:cs="Arial"/>
                <w:b/>
                <w:bCs/>
                <w:color w:val="202122"/>
                <w:sz w:val="10"/>
                <w:szCs w:val="10"/>
                <w:lang w:val="en"/>
              </w:rPr>
              <w:t> IN THE </w:t>
            </w:r>
            <w:hyperlink r:id="rId4610" w:tooltip="General Roman Calendar" w:history="1">
              <w:r w:rsidRPr="009B55CA">
                <w:rPr>
                  <w:rStyle w:val="Hyperlink"/>
                  <w:rFonts w:ascii="Arial" w:hAnsi="Arial" w:cs="Arial"/>
                  <w:color w:val="3366CC"/>
                  <w:sz w:val="10"/>
                  <w:szCs w:val="10"/>
                  <w:lang w:val="en"/>
                </w:rPr>
                <w:t>GENERAL ROMAN CALENDAR</w:t>
              </w:r>
            </w:hyperlink>
            <w:r w:rsidRPr="009B55CA">
              <w:rPr>
                <w:rFonts w:ascii="Arial" w:hAnsi="Arial" w:cs="Arial"/>
                <w:b/>
                <w:bCs/>
                <w:color w:val="202122"/>
                <w:sz w:val="10"/>
                <w:szCs w:val="10"/>
                <w:lang w:val="en"/>
              </w:rPr>
              <w:t> IN 1921, FOR CELEBRATION ON 24 MARCH.</w:t>
            </w:r>
            <w:hyperlink r:id="rId4611" w:anchor="cite_note-26" w:history="1">
              <w:r w:rsidRPr="009B55CA">
                <w:rPr>
                  <w:rStyle w:val="Hyperlink"/>
                  <w:rFonts w:ascii="Arial" w:hAnsi="Arial" w:cs="Arial"/>
                  <w:color w:val="3366CC"/>
                  <w:sz w:val="10"/>
                  <w:szCs w:val="10"/>
                  <w:vertAlign w:val="superscript"/>
                  <w:lang w:val="en"/>
                </w:rPr>
                <w:t>[24]</w:t>
              </w:r>
            </w:hyperlink>
            <w:r w:rsidRPr="009B55CA">
              <w:rPr>
                <w:rFonts w:ascii="Arial" w:hAnsi="Arial" w:cs="Arial"/>
                <w:b/>
                <w:bCs/>
                <w:color w:val="202122"/>
                <w:sz w:val="10"/>
                <w:szCs w:val="10"/>
                <w:lang w:val="en"/>
              </w:rPr>
              <w:t> IN 1969 THE DAY WAS OFFICIALLY TRANSFERRED TO 29 SEPTEMBER FOR CELEBRATION IN CONJUNCTION WITH THE FEAST OF THE ARCHANGELS </w:t>
            </w:r>
            <w:hyperlink r:id="rId4612" w:tooltip="Michael (archangel)" w:history="1">
              <w:r w:rsidRPr="009B55CA">
                <w:rPr>
                  <w:rStyle w:val="Hyperlink"/>
                  <w:rFonts w:ascii="Arial" w:hAnsi="Arial" w:cs="Arial"/>
                  <w:color w:val="3366CC"/>
                  <w:sz w:val="10"/>
                  <w:szCs w:val="10"/>
                  <w:lang w:val="en"/>
                </w:rPr>
                <w:t>ST. MICHAEL</w:t>
              </w:r>
            </w:hyperlink>
            <w:r w:rsidRPr="009B55CA">
              <w:rPr>
                <w:rFonts w:ascii="Arial" w:hAnsi="Arial" w:cs="Arial"/>
                <w:b/>
                <w:bCs/>
                <w:color w:val="202122"/>
                <w:sz w:val="10"/>
                <w:szCs w:val="10"/>
                <w:lang w:val="en"/>
              </w:rPr>
              <w:t> AND </w:t>
            </w:r>
            <w:hyperlink r:id="rId4613" w:tooltip="Raphael (archangel)" w:history="1">
              <w:r w:rsidRPr="009B55CA">
                <w:rPr>
                  <w:rStyle w:val="Hyperlink"/>
                  <w:rFonts w:ascii="Arial" w:hAnsi="Arial" w:cs="Arial"/>
                  <w:color w:val="3366CC"/>
                  <w:sz w:val="10"/>
                  <w:szCs w:val="10"/>
                  <w:lang w:val="en"/>
                </w:rPr>
                <w:t>ST. RAPHAEL</w:t>
              </w:r>
            </w:hyperlink>
            <w:r w:rsidRPr="009B55CA">
              <w:rPr>
                <w:rFonts w:ascii="Arial" w:hAnsi="Arial" w:cs="Arial"/>
                <w:b/>
                <w:bCs/>
                <w:color w:val="202122"/>
                <w:sz w:val="10"/>
                <w:szCs w:val="10"/>
                <w:lang w:val="en"/>
              </w:rPr>
              <w:t>.</w:t>
            </w:r>
            <w:hyperlink r:id="rId4614" w:anchor="cite_note-27" w:history="1">
              <w:r w:rsidRPr="009B55CA">
                <w:rPr>
                  <w:rStyle w:val="Hyperlink"/>
                  <w:rFonts w:ascii="Arial" w:hAnsi="Arial" w:cs="Arial"/>
                  <w:color w:val="3366CC"/>
                  <w:sz w:val="10"/>
                  <w:szCs w:val="10"/>
                  <w:vertAlign w:val="superscript"/>
                  <w:lang w:val="en"/>
                </w:rPr>
                <w:t>[25]</w:t>
              </w:r>
            </w:hyperlink>
            <w:r w:rsidRPr="009B55CA">
              <w:rPr>
                <w:rFonts w:ascii="Arial" w:hAnsi="Arial" w:cs="Arial"/>
                <w:b/>
                <w:bCs/>
                <w:color w:val="202122"/>
                <w:sz w:val="10"/>
                <w:szCs w:val="10"/>
                <w:lang w:val="en"/>
              </w:rPr>
              <w:t> THE </w:t>
            </w:r>
            <w:hyperlink r:id="rId4615" w:tooltip="Church of England" w:history="1">
              <w:r w:rsidRPr="009B55CA">
                <w:rPr>
                  <w:rStyle w:val="Hyperlink"/>
                  <w:rFonts w:ascii="Arial" w:hAnsi="Arial" w:cs="Arial"/>
                  <w:color w:val="3366CC"/>
                  <w:sz w:val="10"/>
                  <w:szCs w:val="10"/>
                  <w:lang w:val="en"/>
                </w:rPr>
                <w:t>CHURCH OF ENGLAND</w:t>
              </w:r>
            </w:hyperlink>
            <w:r w:rsidRPr="009B55CA">
              <w:rPr>
                <w:rFonts w:ascii="Arial" w:hAnsi="Arial" w:cs="Arial"/>
                <w:b/>
                <w:bCs/>
                <w:color w:val="202122"/>
                <w:sz w:val="10"/>
                <w:szCs w:val="10"/>
                <w:lang w:val="en"/>
              </w:rPr>
              <w:t> HAS ALSO ADOPTED THE 29 SEPTEMBER DATE, KNOWN AS </w:t>
            </w:r>
            <w:hyperlink r:id="rId4616" w:tooltip="Michaelmas" w:history="1">
              <w:r w:rsidRPr="009B55CA">
                <w:rPr>
                  <w:rStyle w:val="Hyperlink"/>
                  <w:rFonts w:ascii="Arial" w:hAnsi="Arial" w:cs="Arial"/>
                  <w:color w:val="3366CC"/>
                  <w:sz w:val="10"/>
                  <w:szCs w:val="10"/>
                  <w:lang w:val="en"/>
                </w:rPr>
                <w:t>MICHAELMAS</w:t>
              </w:r>
            </w:hyperlink>
            <w:r w:rsidRPr="009B55CA">
              <w:rPr>
                <w:rFonts w:ascii="Arial" w:hAnsi="Arial" w:cs="Arial"/>
                <w:b/>
                <w:bCs/>
                <w:color w:val="202122"/>
                <w:sz w:val="10"/>
                <w:szCs w:val="10"/>
                <w:lang w:val="en"/>
              </w:rPr>
              <w:t>.</w:t>
            </w:r>
          </w:p>
          <w:p w14:paraId="1BA44E9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4617" w:tooltip="Eastern Orthodox Church" w:history="1">
              <w:r w:rsidRPr="009B55CA">
                <w:rPr>
                  <w:rStyle w:val="Hyperlink"/>
                  <w:rFonts w:ascii="Arial" w:hAnsi="Arial" w:cs="Arial"/>
                  <w:color w:val="3366CC"/>
                  <w:sz w:val="10"/>
                  <w:szCs w:val="10"/>
                  <w:lang w:val="en"/>
                </w:rPr>
                <w:t>EASTERN ORTHODOX CHURCH</w:t>
              </w:r>
            </w:hyperlink>
            <w:r w:rsidRPr="009B55CA">
              <w:rPr>
                <w:rFonts w:ascii="Arial" w:hAnsi="Arial" w:cs="Arial"/>
                <w:b/>
                <w:bCs/>
                <w:color w:val="202122"/>
                <w:sz w:val="10"/>
                <w:szCs w:val="10"/>
                <w:lang w:val="en"/>
              </w:rPr>
              <w:t> AND THOSE </w:t>
            </w:r>
            <w:hyperlink r:id="rId4618" w:tooltip="Eastern Catholic Churches" w:history="1">
              <w:r w:rsidRPr="009B55CA">
                <w:rPr>
                  <w:rStyle w:val="Hyperlink"/>
                  <w:rFonts w:ascii="Arial" w:hAnsi="Arial" w:cs="Arial"/>
                  <w:color w:val="3366CC"/>
                  <w:sz w:val="10"/>
                  <w:szCs w:val="10"/>
                  <w:lang w:val="en"/>
                </w:rPr>
                <w:t>EASTERN CATHOLIC CHURCHES</w:t>
              </w:r>
            </w:hyperlink>
            <w:r w:rsidRPr="009B55CA">
              <w:rPr>
                <w:rFonts w:ascii="Arial" w:hAnsi="Arial" w:cs="Arial"/>
                <w:b/>
                <w:bCs/>
                <w:color w:val="202122"/>
                <w:sz w:val="10"/>
                <w:szCs w:val="10"/>
                <w:lang w:val="en"/>
              </w:rPr>
              <w:t> WHICH FOLLOW THE </w:t>
            </w:r>
            <w:hyperlink r:id="rId4619" w:tooltip="Byzantine Rite" w:history="1">
              <w:r w:rsidRPr="009B55CA">
                <w:rPr>
                  <w:rStyle w:val="Hyperlink"/>
                  <w:rFonts w:ascii="Arial" w:hAnsi="Arial" w:cs="Arial"/>
                  <w:color w:val="3366CC"/>
                  <w:sz w:val="10"/>
                  <w:szCs w:val="10"/>
                  <w:lang w:val="en"/>
                </w:rPr>
                <w:t>BYZANTINE RITE</w:t>
              </w:r>
            </w:hyperlink>
            <w:r w:rsidRPr="009B55CA">
              <w:rPr>
                <w:rFonts w:ascii="Arial" w:hAnsi="Arial" w:cs="Arial"/>
                <w:b/>
                <w:bCs/>
                <w:color w:val="202122"/>
                <w:sz w:val="10"/>
                <w:szCs w:val="10"/>
                <w:lang w:val="en"/>
              </w:rPr>
              <w:t> CELEBRATE HIS </w:t>
            </w:r>
            <w:hyperlink r:id="rId4620" w:tooltip="Feast day" w:history="1">
              <w:r w:rsidRPr="009B55CA">
                <w:rPr>
                  <w:rStyle w:val="Hyperlink"/>
                  <w:rFonts w:ascii="Arial" w:hAnsi="Arial" w:cs="Arial"/>
                  <w:color w:val="3366CC"/>
                  <w:sz w:val="10"/>
                  <w:szCs w:val="10"/>
                  <w:lang w:val="en"/>
                </w:rPr>
                <w:t>FEAST DAY</w:t>
              </w:r>
            </w:hyperlink>
            <w:r w:rsidRPr="009B55CA">
              <w:rPr>
                <w:rFonts w:ascii="Arial" w:hAnsi="Arial" w:cs="Arial"/>
                <w:b/>
                <w:bCs/>
                <w:color w:val="202122"/>
                <w:sz w:val="10"/>
                <w:szCs w:val="10"/>
                <w:lang w:val="en"/>
              </w:rPr>
              <w:t> (</w:t>
            </w:r>
            <w:hyperlink r:id="rId4621" w:tooltip="Synaxis of the Archangel Michael and the Other Bodiless Powers (page does not exist)" w:history="1">
              <w:r w:rsidRPr="009B55CA">
                <w:rPr>
                  <w:rStyle w:val="Hyperlink"/>
                  <w:rFonts w:ascii="Arial" w:hAnsi="Arial" w:cs="Arial"/>
                  <w:color w:val="DD3333"/>
                  <w:sz w:val="10"/>
                  <w:szCs w:val="10"/>
                  <w:lang w:val="en"/>
                </w:rPr>
                <w:t>SYNAXIS OF THE ARCHANGEL MICHAEL AND THE OTHER BODILESS POWERS</w:t>
              </w:r>
            </w:hyperlink>
            <w:r w:rsidRPr="009B55CA">
              <w:rPr>
                <w:rFonts w:ascii="Arial" w:hAnsi="Arial" w:cs="Arial"/>
                <w:b/>
                <w:bCs/>
                <w:color w:val="202122"/>
                <w:sz w:val="10"/>
                <w:szCs w:val="10"/>
                <w:lang w:val="en"/>
              </w:rPr>
              <w:t>) ON 8 NOVEMBER (FOR THOSE CHURCHES THAT FOLLOW THE TRADITIONAL </w:t>
            </w:r>
            <w:hyperlink r:id="rId4622" w:tooltip="Julian Calendar" w:history="1">
              <w:r w:rsidRPr="009B55CA">
                <w:rPr>
                  <w:rStyle w:val="Hyperlink"/>
                  <w:rFonts w:ascii="Arial" w:hAnsi="Arial" w:cs="Arial"/>
                  <w:color w:val="3366CC"/>
                  <w:sz w:val="10"/>
                  <w:szCs w:val="10"/>
                  <w:lang w:val="en"/>
                </w:rPr>
                <w:t>JULIAN CALENDAR</w:t>
              </w:r>
            </w:hyperlink>
            <w:r w:rsidRPr="009B55CA">
              <w:rPr>
                <w:rFonts w:ascii="Arial" w:hAnsi="Arial" w:cs="Arial"/>
                <w:b/>
                <w:bCs/>
                <w:color w:val="202122"/>
                <w:sz w:val="10"/>
                <w:szCs w:val="10"/>
                <w:lang w:val="en"/>
              </w:rPr>
              <w:t>, 8 NOVEMBER CURRENTLY FALLS ON 21 NOVEMBER OF THE MODERN </w:t>
            </w:r>
            <w:hyperlink r:id="rId4623" w:tooltip="Gregorian Calendar" w:history="1">
              <w:r w:rsidRPr="009B55CA">
                <w:rPr>
                  <w:rStyle w:val="Hyperlink"/>
                  <w:rFonts w:ascii="Arial" w:hAnsi="Arial" w:cs="Arial"/>
                  <w:color w:val="3366CC"/>
                  <w:sz w:val="10"/>
                  <w:szCs w:val="10"/>
                  <w:lang w:val="en"/>
                </w:rPr>
                <w:t>GREGORIAN CALENDAR</w:t>
              </w:r>
            </w:hyperlink>
            <w:r w:rsidRPr="009B55CA">
              <w:rPr>
                <w:rFonts w:ascii="Arial" w:hAnsi="Arial" w:cs="Arial"/>
                <w:b/>
                <w:bCs/>
                <w:color w:val="202122"/>
                <w:sz w:val="10"/>
                <w:szCs w:val="10"/>
                <w:lang w:val="en"/>
              </w:rPr>
              <w:t>, A DIFFERENCE OF 13 DAYS). EASTERN ORTHODOX COMMEMORATE HIM, NOT ONLY ON HIS NOVEMBER FEAST, BUT ALSO ON TWO OTHER DAYS:</w:t>
            </w:r>
          </w:p>
          <w:p w14:paraId="09671FB8" w14:textId="77777777" w:rsidR="00C93E49" w:rsidRPr="009B55CA" w:rsidRDefault="00C93E49" w:rsidP="00C93E49">
            <w:pPr>
              <w:numPr>
                <w:ilvl w:val="0"/>
                <w:numId w:val="21"/>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26 MARCH IS THE "</w:t>
            </w:r>
            <w:hyperlink r:id="rId4624" w:tooltip="Synaxis" w:history="1">
              <w:r w:rsidRPr="009B55CA">
                <w:rPr>
                  <w:rStyle w:val="Hyperlink"/>
                  <w:rFonts w:ascii="Arial" w:hAnsi="Arial" w:cs="Arial"/>
                  <w:color w:val="3366CC"/>
                  <w:sz w:val="10"/>
                  <w:szCs w:val="10"/>
                  <w:lang w:val="en"/>
                </w:rPr>
                <w:t>SYNAXIS</w:t>
              </w:r>
            </w:hyperlink>
            <w:r w:rsidRPr="009B55CA">
              <w:rPr>
                <w:rFonts w:ascii="Arial" w:hAnsi="Arial" w:cs="Arial"/>
                <w:b/>
                <w:bCs/>
                <w:color w:val="202122"/>
                <w:sz w:val="10"/>
                <w:szCs w:val="10"/>
                <w:lang w:val="en"/>
              </w:rPr>
              <w:t> OF THE ARCHANGEL GABRIEL" AND CELEBRATES HIS ROLE IN THE </w:t>
            </w:r>
            <w:hyperlink r:id="rId4625" w:tooltip="Annunciation" w:history="1">
              <w:r w:rsidRPr="009B55CA">
                <w:rPr>
                  <w:rStyle w:val="Hyperlink"/>
                  <w:rFonts w:ascii="Arial" w:hAnsi="Arial" w:cs="Arial"/>
                  <w:color w:val="3366CC"/>
                  <w:sz w:val="10"/>
                  <w:szCs w:val="10"/>
                  <w:lang w:val="en"/>
                </w:rPr>
                <w:t>ANNUNCIATION</w:t>
              </w:r>
            </w:hyperlink>
            <w:r w:rsidRPr="009B55CA">
              <w:rPr>
                <w:rFonts w:ascii="Arial" w:hAnsi="Arial" w:cs="Arial"/>
                <w:b/>
                <w:bCs/>
                <w:color w:val="202122"/>
                <w:sz w:val="10"/>
                <w:szCs w:val="10"/>
                <w:lang w:val="en"/>
              </w:rPr>
              <w:t> (EAVETAKING OF THE ANNUNCIATION),</w:t>
            </w:r>
          </w:p>
          <w:p w14:paraId="54387FCD" w14:textId="77777777" w:rsidR="00C93E49" w:rsidRPr="009B55CA" w:rsidRDefault="00C93E49" w:rsidP="00C93E49">
            <w:pPr>
              <w:numPr>
                <w:ilvl w:val="0"/>
                <w:numId w:val="22"/>
              </w:numPr>
              <w:shd w:val="clear" w:color="auto" w:fill="FFFFFF"/>
              <w:spacing w:before="100" w:beforeAutospacing="1" w:after="24" w:line="480" w:lineRule="auto"/>
              <w:ind w:left="1104"/>
              <w:jc w:val="both"/>
              <w:rPr>
                <w:rFonts w:ascii="Arial" w:hAnsi="Arial" w:cs="Arial"/>
                <w:b/>
                <w:bCs/>
                <w:color w:val="202122"/>
                <w:sz w:val="10"/>
                <w:szCs w:val="10"/>
                <w:lang w:val="en"/>
              </w:rPr>
            </w:pPr>
            <w:r w:rsidRPr="009B55CA">
              <w:rPr>
                <w:rFonts w:ascii="Arial" w:hAnsi="Arial" w:cs="Arial"/>
                <w:b/>
                <w:bCs/>
                <w:color w:val="202122"/>
                <w:sz w:val="10"/>
                <w:szCs w:val="10"/>
                <w:lang w:val="en"/>
              </w:rPr>
              <w:t>13 JULY IS ALSO KNOWN AS THE "SYNAXIS OF THE ARCHANGEL GABRIEL", AND CELEBRATES ALL THE APPEARANCES AND MIRACLES ATTRIBUTED TO GABRIEL THROUGHOUT HISTORY. THE FEAST WAS FIRST ESTABLISHED ON </w:t>
            </w:r>
            <w:hyperlink r:id="rId4626" w:tooltip="Mount Athos" w:history="1">
              <w:r w:rsidRPr="009B55CA">
                <w:rPr>
                  <w:rStyle w:val="Hyperlink"/>
                  <w:rFonts w:ascii="Arial" w:hAnsi="Arial" w:cs="Arial"/>
                  <w:color w:val="3366CC"/>
                  <w:sz w:val="10"/>
                  <w:szCs w:val="10"/>
                  <w:lang w:val="en"/>
                </w:rPr>
                <w:t>MOUNT ATHOS</w:t>
              </w:r>
            </w:hyperlink>
            <w:r w:rsidRPr="009B55CA">
              <w:rPr>
                <w:rFonts w:ascii="Arial" w:hAnsi="Arial" w:cs="Arial"/>
                <w:b/>
                <w:bCs/>
                <w:color w:val="202122"/>
                <w:sz w:val="10"/>
                <w:szCs w:val="10"/>
                <w:lang w:val="en"/>
              </w:rPr>
              <w:t> WHEN, IN THE 9TH CENTURY, DURING THE REIGN OF </w:t>
            </w:r>
            <w:hyperlink r:id="rId4627" w:tooltip="Byzantine Emperor" w:history="1">
              <w:r w:rsidRPr="009B55CA">
                <w:rPr>
                  <w:rStyle w:val="Hyperlink"/>
                  <w:rFonts w:ascii="Arial" w:hAnsi="Arial" w:cs="Arial"/>
                  <w:color w:val="3366CC"/>
                  <w:sz w:val="10"/>
                  <w:szCs w:val="10"/>
                  <w:lang w:val="en"/>
                </w:rPr>
                <w:t>EMPEROR</w:t>
              </w:r>
            </w:hyperlink>
            <w:r w:rsidRPr="009B55CA">
              <w:rPr>
                <w:rFonts w:ascii="Arial" w:hAnsi="Arial" w:cs="Arial"/>
                <w:b/>
                <w:bCs/>
                <w:color w:val="202122"/>
                <w:sz w:val="10"/>
                <w:szCs w:val="10"/>
                <w:lang w:val="en"/>
              </w:rPr>
              <w:t> </w:t>
            </w:r>
            <w:hyperlink r:id="rId4628" w:tooltip="Basil II" w:history="1">
              <w:r w:rsidRPr="009B55CA">
                <w:rPr>
                  <w:rStyle w:val="Hyperlink"/>
                  <w:rFonts w:ascii="Arial" w:hAnsi="Arial" w:cs="Arial"/>
                  <w:color w:val="3366CC"/>
                  <w:sz w:val="10"/>
                  <w:szCs w:val="10"/>
                  <w:lang w:val="en"/>
                </w:rPr>
                <w:t>BASIL II</w:t>
              </w:r>
            </w:hyperlink>
            <w:r w:rsidRPr="009B55CA">
              <w:rPr>
                <w:rFonts w:ascii="Arial" w:hAnsi="Arial" w:cs="Arial"/>
                <w:b/>
                <w:bCs/>
                <w:color w:val="202122"/>
                <w:sz w:val="10"/>
                <w:szCs w:val="10"/>
                <w:lang w:val="en"/>
              </w:rPr>
              <w:t> AND THE EMPRESS CONSTANTINA PORPHYROGENITUS AND WHILE </w:t>
            </w:r>
            <w:hyperlink r:id="rId4629" w:tooltip="Nicholas II Chrysoberges" w:history="1">
              <w:r w:rsidRPr="009B55CA">
                <w:rPr>
                  <w:rStyle w:val="Hyperlink"/>
                  <w:rFonts w:ascii="Arial" w:hAnsi="Arial" w:cs="Arial"/>
                  <w:color w:val="3366CC"/>
                  <w:sz w:val="10"/>
                  <w:szCs w:val="10"/>
                  <w:lang w:val="en"/>
                </w:rPr>
                <w:t>NICHOLAS CHRYSOVERGES</w:t>
              </w:r>
            </w:hyperlink>
            <w:r w:rsidRPr="009B55CA">
              <w:rPr>
                <w:rFonts w:ascii="Arial" w:hAnsi="Arial" w:cs="Arial"/>
                <w:b/>
                <w:bCs/>
                <w:color w:val="202122"/>
                <w:sz w:val="10"/>
                <w:szCs w:val="10"/>
                <w:lang w:val="en"/>
              </w:rPr>
              <w:t> WAS </w:t>
            </w:r>
            <w:hyperlink r:id="rId4630" w:tooltip="Ecumenical Patriarch of Constantinople" w:history="1">
              <w:r w:rsidRPr="009B55CA">
                <w:rPr>
                  <w:rStyle w:val="Hyperlink"/>
                  <w:rFonts w:ascii="Arial" w:hAnsi="Arial" w:cs="Arial"/>
                  <w:color w:val="3366CC"/>
                  <w:sz w:val="10"/>
                  <w:szCs w:val="10"/>
                  <w:lang w:val="en"/>
                </w:rPr>
                <w:t>PATRIARCH OF CONSTANTINOPLE</w:t>
              </w:r>
            </w:hyperlink>
            <w:r w:rsidRPr="009B55CA">
              <w:rPr>
                <w:rFonts w:ascii="Arial" w:hAnsi="Arial" w:cs="Arial"/>
                <w:b/>
                <w:bCs/>
                <w:color w:val="202122"/>
                <w:sz w:val="10"/>
                <w:szCs w:val="10"/>
                <w:lang w:val="en"/>
              </w:rPr>
              <w:t>, THE ARCHANGEL APPEARED IN A CELL</w:t>
            </w:r>
            <w:hyperlink r:id="rId4631" w:anchor="cite_note-28" w:history="1">
              <w:r w:rsidRPr="009B55CA">
                <w:rPr>
                  <w:rStyle w:val="Hyperlink"/>
                  <w:rFonts w:ascii="Arial" w:hAnsi="Arial" w:cs="Arial"/>
                  <w:color w:val="3366CC"/>
                  <w:sz w:val="10"/>
                  <w:szCs w:val="10"/>
                  <w:vertAlign w:val="superscript"/>
                  <w:lang w:val="en"/>
                </w:rPr>
                <w:t>[26]</w:t>
              </w:r>
            </w:hyperlink>
            <w:r w:rsidRPr="009B55CA">
              <w:rPr>
                <w:rFonts w:ascii="Arial" w:hAnsi="Arial" w:cs="Arial"/>
                <w:b/>
                <w:bCs/>
                <w:color w:val="202122"/>
                <w:sz w:val="10"/>
                <w:szCs w:val="10"/>
                <w:lang w:val="en"/>
              </w:rPr>
              <w:t> NEAR </w:t>
            </w:r>
            <w:hyperlink r:id="rId4632" w:tooltip="Karyes" w:history="1">
              <w:r w:rsidRPr="009B55CA">
                <w:rPr>
                  <w:rStyle w:val="Hyperlink"/>
                  <w:rFonts w:ascii="Arial" w:hAnsi="Arial" w:cs="Arial"/>
                  <w:color w:val="3366CC"/>
                  <w:sz w:val="10"/>
                  <w:szCs w:val="10"/>
                  <w:lang w:val="en"/>
                </w:rPr>
                <w:t>KARYES</w:t>
              </w:r>
            </w:hyperlink>
            <w:r w:rsidRPr="009B55CA">
              <w:rPr>
                <w:rFonts w:ascii="Arial" w:hAnsi="Arial" w:cs="Arial"/>
                <w:b/>
                <w:bCs/>
                <w:color w:val="202122"/>
                <w:sz w:val="10"/>
                <w:szCs w:val="10"/>
                <w:lang w:val="en"/>
              </w:rPr>
              <w:t>, WHERE HE WROTE WITH HIS FINGER ON A STONE TABLET THE HYMN TO THE </w:t>
            </w:r>
            <w:hyperlink r:id="rId4633" w:tooltip="Theotokos" w:history="1">
              <w:r w:rsidRPr="009B55CA">
                <w:rPr>
                  <w:rStyle w:val="Hyperlink"/>
                  <w:rFonts w:ascii="Arial" w:hAnsi="Arial" w:cs="Arial"/>
                  <w:color w:val="3366CC"/>
                  <w:sz w:val="10"/>
                  <w:szCs w:val="10"/>
                  <w:lang w:val="en"/>
                </w:rPr>
                <w:t>THEOTOKOS</w:t>
              </w:r>
            </w:hyperlink>
            <w:r w:rsidRPr="009B55CA">
              <w:rPr>
                <w:rFonts w:ascii="Arial" w:hAnsi="Arial" w:cs="Arial"/>
                <w:b/>
                <w:bCs/>
                <w:color w:val="202122"/>
                <w:sz w:val="10"/>
                <w:szCs w:val="10"/>
                <w:lang w:val="en"/>
              </w:rPr>
              <w:t>, "</w:t>
            </w:r>
            <w:hyperlink r:id="rId4634" w:tooltip="Axion Estin" w:history="1">
              <w:r w:rsidRPr="009B55CA">
                <w:rPr>
                  <w:rStyle w:val="Hyperlink"/>
                  <w:rFonts w:ascii="Arial" w:hAnsi="Arial" w:cs="Arial"/>
                  <w:color w:val="3366CC"/>
                  <w:sz w:val="10"/>
                  <w:szCs w:val="10"/>
                  <w:lang w:val="en"/>
                </w:rPr>
                <w:t>IT IS TRULY MEET...</w:t>
              </w:r>
            </w:hyperlink>
            <w:r w:rsidRPr="009B55CA">
              <w:rPr>
                <w:rFonts w:ascii="Arial" w:hAnsi="Arial" w:cs="Arial"/>
                <w:b/>
                <w:bCs/>
                <w:color w:val="202122"/>
                <w:sz w:val="10"/>
                <w:szCs w:val="10"/>
                <w:lang w:val="en"/>
              </w:rPr>
              <w:t>".</w:t>
            </w:r>
            <w:hyperlink r:id="rId4635" w:anchor="cite_note-29" w:history="1">
              <w:r w:rsidRPr="009B55CA">
                <w:rPr>
                  <w:rStyle w:val="Hyperlink"/>
                  <w:rFonts w:ascii="Arial" w:hAnsi="Arial" w:cs="Arial"/>
                  <w:color w:val="3366CC"/>
                  <w:sz w:val="10"/>
                  <w:szCs w:val="10"/>
                  <w:vertAlign w:val="superscript"/>
                  <w:lang w:val="en"/>
                </w:rPr>
                <w:t>[27]</w:t>
              </w:r>
            </w:hyperlink>
          </w:p>
          <w:p w14:paraId="168BD0E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SAINT GABRIEL THE ARCHANGEL IS </w:t>
            </w:r>
            <w:hyperlink r:id="rId4636" w:tooltip="Calendar of saints" w:history="1">
              <w:r w:rsidRPr="009B55CA">
                <w:rPr>
                  <w:rStyle w:val="Hyperlink"/>
                  <w:rFonts w:ascii="Arial" w:hAnsi="Arial" w:cs="Arial"/>
                  <w:color w:val="3366CC"/>
                  <w:sz w:val="10"/>
                  <w:szCs w:val="10"/>
                  <w:lang w:val="en"/>
                </w:rPr>
                <w:t>COMMEMORATED</w:t>
              </w:r>
            </w:hyperlink>
            <w:r w:rsidRPr="009B55CA">
              <w:rPr>
                <w:rFonts w:ascii="Arial" w:hAnsi="Arial" w:cs="Arial"/>
                <w:b/>
                <w:bCs/>
                <w:color w:val="202122"/>
                <w:sz w:val="10"/>
                <w:szCs w:val="10"/>
                <w:lang w:val="en"/>
              </w:rPr>
              <w:t> ON THE </w:t>
            </w:r>
            <w:hyperlink r:id="rId4637" w:tooltip="Vigil (liturgy)" w:history="1">
              <w:r w:rsidRPr="009B55CA">
                <w:rPr>
                  <w:rStyle w:val="Hyperlink"/>
                  <w:rFonts w:ascii="Arial" w:hAnsi="Arial" w:cs="Arial"/>
                  <w:color w:val="3366CC"/>
                  <w:sz w:val="10"/>
                  <w:szCs w:val="10"/>
                  <w:lang w:val="en"/>
                </w:rPr>
                <w:t>VIGIL</w:t>
              </w:r>
            </w:hyperlink>
            <w:r w:rsidRPr="009B55CA">
              <w:rPr>
                <w:rFonts w:ascii="Arial" w:hAnsi="Arial" w:cs="Arial"/>
                <w:b/>
                <w:bCs/>
                <w:color w:val="202122"/>
                <w:sz w:val="10"/>
                <w:szCs w:val="10"/>
                <w:lang w:val="en"/>
              </w:rPr>
              <w:t> OF </w:t>
            </w:r>
            <w:hyperlink r:id="rId4638" w:tooltip="Annunciation" w:history="1">
              <w:r w:rsidRPr="009B55CA">
                <w:rPr>
                  <w:rStyle w:val="Hyperlink"/>
                  <w:rFonts w:ascii="Arial" w:hAnsi="Arial" w:cs="Arial"/>
                  <w:color w:val="3366CC"/>
                  <w:sz w:val="10"/>
                  <w:szCs w:val="10"/>
                  <w:lang w:val="en"/>
                </w:rPr>
                <w:t>ANNUNCIATION</w:t>
              </w:r>
            </w:hyperlink>
            <w:r w:rsidRPr="009B55CA">
              <w:rPr>
                <w:rFonts w:ascii="Arial" w:hAnsi="Arial" w:cs="Arial"/>
                <w:b/>
                <w:bCs/>
                <w:color w:val="202122"/>
                <w:sz w:val="10"/>
                <w:szCs w:val="10"/>
                <w:lang w:val="en"/>
              </w:rPr>
              <w:t> (24 MARCH) BY </w:t>
            </w:r>
            <w:hyperlink r:id="rId4639" w:tooltip="Antiochian Western Rite Vicariate" w:history="1">
              <w:r w:rsidRPr="009B55CA">
                <w:rPr>
                  <w:rStyle w:val="Hyperlink"/>
                  <w:rFonts w:ascii="Arial" w:hAnsi="Arial" w:cs="Arial"/>
                  <w:color w:val="3366CC"/>
                  <w:sz w:val="10"/>
                  <w:szCs w:val="10"/>
                  <w:lang w:val="en"/>
                </w:rPr>
                <w:t>ANTIOCHIAN WESTERN RITE VICARIATE</w:t>
              </w:r>
            </w:hyperlink>
            <w:hyperlink r:id="rId4640" w:anchor="cite_note-30" w:history="1">
              <w:r w:rsidRPr="009B55CA">
                <w:rPr>
                  <w:rStyle w:val="Hyperlink"/>
                  <w:rFonts w:ascii="Arial" w:hAnsi="Arial" w:cs="Arial"/>
                  <w:color w:val="3366CC"/>
                  <w:sz w:val="10"/>
                  <w:szCs w:val="10"/>
                  <w:vertAlign w:val="superscript"/>
                  <w:lang w:val="en"/>
                </w:rPr>
                <w:t>[28]</w:t>
              </w:r>
            </w:hyperlink>
            <w:r w:rsidRPr="009B55CA">
              <w:rPr>
                <w:rFonts w:ascii="Arial" w:hAnsi="Arial" w:cs="Arial"/>
                <w:b/>
                <w:bCs/>
                <w:color w:val="202122"/>
                <w:sz w:val="10"/>
                <w:szCs w:val="10"/>
                <w:lang w:val="en"/>
              </w:rPr>
              <w:t> AND </w:t>
            </w:r>
            <w:hyperlink r:id="rId4641" w:tooltip="ROCOR" w:history="1">
              <w:r w:rsidRPr="009B55CA">
                <w:rPr>
                  <w:rStyle w:val="Hyperlink"/>
                  <w:rFonts w:ascii="Arial" w:hAnsi="Arial" w:cs="Arial"/>
                  <w:color w:val="3366CC"/>
                  <w:sz w:val="10"/>
                  <w:szCs w:val="10"/>
                  <w:lang w:val="en"/>
                </w:rPr>
                <w:t>ROCOR</w:t>
              </w:r>
            </w:hyperlink>
            <w:r w:rsidRPr="009B55CA">
              <w:rPr>
                <w:rFonts w:ascii="Arial" w:hAnsi="Arial" w:cs="Arial"/>
                <w:b/>
                <w:bCs/>
                <w:color w:val="202122"/>
                <w:sz w:val="10"/>
                <w:szCs w:val="10"/>
                <w:lang w:val="en"/>
              </w:rPr>
              <w:t> </w:t>
            </w:r>
            <w:hyperlink r:id="rId4642" w:tooltip="Western Rite Orthodoxy" w:history="1">
              <w:r w:rsidRPr="009B55CA">
                <w:rPr>
                  <w:rStyle w:val="Hyperlink"/>
                  <w:rFonts w:ascii="Arial" w:hAnsi="Arial" w:cs="Arial"/>
                  <w:color w:val="3366CC"/>
                  <w:sz w:val="10"/>
                  <w:szCs w:val="10"/>
                  <w:lang w:val="en"/>
                </w:rPr>
                <w:t>WESTERN RITE</w:t>
              </w:r>
            </w:hyperlink>
            <w:r w:rsidRPr="009B55CA">
              <w:rPr>
                <w:rFonts w:ascii="Arial" w:hAnsi="Arial" w:cs="Arial"/>
                <w:b/>
                <w:bCs/>
                <w:color w:val="202122"/>
                <w:sz w:val="10"/>
                <w:szCs w:val="10"/>
                <w:lang w:val="en"/>
              </w:rPr>
              <w:t>.</w:t>
            </w:r>
            <w:hyperlink r:id="rId4643" w:anchor="cite_note-31" w:history="1">
              <w:r w:rsidRPr="009B55CA">
                <w:rPr>
                  <w:rStyle w:val="Hyperlink"/>
                  <w:rFonts w:ascii="Arial" w:hAnsi="Arial" w:cs="Arial"/>
                  <w:color w:val="3366CC"/>
                  <w:sz w:val="10"/>
                  <w:szCs w:val="10"/>
                  <w:vertAlign w:val="superscript"/>
                  <w:lang w:val="en"/>
                </w:rPr>
                <w:t>[29]</w:t>
              </w:r>
            </w:hyperlink>
          </w:p>
          <w:p w14:paraId="0CD9602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THE </w:t>
            </w:r>
            <w:hyperlink r:id="rId4644" w:tooltip="Coptic Orthodox Church" w:history="1">
              <w:r w:rsidRPr="009B55CA">
                <w:rPr>
                  <w:rStyle w:val="Hyperlink"/>
                  <w:rFonts w:ascii="Arial" w:hAnsi="Arial" w:cs="Arial"/>
                  <w:color w:val="3366CC"/>
                  <w:sz w:val="10"/>
                  <w:szCs w:val="10"/>
                  <w:lang w:val="en"/>
                </w:rPr>
                <w:t>COPTIC ORTHODOX CHURCH</w:t>
              </w:r>
            </w:hyperlink>
            <w:r w:rsidRPr="009B55CA">
              <w:rPr>
                <w:rFonts w:ascii="Arial" w:hAnsi="Arial" w:cs="Arial"/>
                <w:b/>
                <w:bCs/>
                <w:color w:val="202122"/>
                <w:sz w:val="10"/>
                <w:szCs w:val="10"/>
                <w:lang w:val="en"/>
              </w:rPr>
              <w:t> CELEBRATES HIS FEAST ON 13 </w:t>
            </w:r>
            <w:hyperlink r:id="rId4645" w:tooltip="Paoni" w:history="1">
              <w:r w:rsidRPr="009B55CA">
                <w:rPr>
                  <w:rStyle w:val="Hyperlink"/>
                  <w:rFonts w:ascii="Arial" w:hAnsi="Arial" w:cs="Arial"/>
                  <w:color w:val="3366CC"/>
                  <w:sz w:val="10"/>
                  <w:szCs w:val="10"/>
                  <w:lang w:val="en"/>
                </w:rPr>
                <w:t>PAONI</w:t>
              </w:r>
            </w:hyperlink>
            <w:r w:rsidRPr="009B55CA">
              <w:rPr>
                <w:rFonts w:ascii="Arial" w:hAnsi="Arial" w:cs="Arial"/>
                <w:b/>
                <w:bCs/>
                <w:color w:val="202122"/>
                <w:sz w:val="10"/>
                <w:szCs w:val="10"/>
                <w:lang w:val="en"/>
              </w:rPr>
              <w:t>,</w:t>
            </w:r>
            <w:hyperlink r:id="rId4646" w:anchor="cite_note-32" w:history="1">
              <w:r w:rsidRPr="009B55CA">
                <w:rPr>
                  <w:rStyle w:val="Hyperlink"/>
                  <w:rFonts w:ascii="Arial" w:hAnsi="Arial" w:cs="Arial"/>
                  <w:color w:val="3366CC"/>
                  <w:sz w:val="10"/>
                  <w:szCs w:val="10"/>
                  <w:vertAlign w:val="superscript"/>
                  <w:lang w:val="en"/>
                </w:rPr>
                <w:t>[30]</w:t>
              </w:r>
            </w:hyperlink>
            <w:r w:rsidRPr="009B55CA">
              <w:rPr>
                <w:rFonts w:ascii="Arial" w:hAnsi="Arial" w:cs="Arial"/>
                <w:b/>
                <w:bCs/>
                <w:color w:val="202122"/>
                <w:sz w:val="10"/>
                <w:szCs w:val="10"/>
                <w:lang w:val="en"/>
              </w:rPr>
              <w:t> 22 </w:t>
            </w:r>
            <w:hyperlink r:id="rId4647" w:tooltip="Koiak" w:history="1">
              <w:r w:rsidRPr="009B55CA">
                <w:rPr>
                  <w:rStyle w:val="Hyperlink"/>
                  <w:rFonts w:ascii="Arial" w:hAnsi="Arial" w:cs="Arial"/>
                  <w:color w:val="3366CC"/>
                  <w:sz w:val="10"/>
                  <w:szCs w:val="10"/>
                  <w:lang w:val="en"/>
                </w:rPr>
                <w:t>KOIAK</w:t>
              </w:r>
            </w:hyperlink>
            <w:r w:rsidRPr="009B55CA">
              <w:rPr>
                <w:rFonts w:ascii="Arial" w:hAnsi="Arial" w:cs="Arial"/>
                <w:b/>
                <w:bCs/>
                <w:color w:val="202122"/>
                <w:sz w:val="10"/>
                <w:szCs w:val="10"/>
                <w:lang w:val="en"/>
              </w:rPr>
              <w:t> AND 26 </w:t>
            </w:r>
            <w:hyperlink r:id="rId4648" w:tooltip="Paoni" w:history="1">
              <w:r w:rsidRPr="009B55CA">
                <w:rPr>
                  <w:rStyle w:val="Hyperlink"/>
                  <w:rFonts w:ascii="Arial" w:hAnsi="Arial" w:cs="Arial"/>
                  <w:color w:val="3366CC"/>
                  <w:sz w:val="10"/>
                  <w:szCs w:val="10"/>
                  <w:lang w:val="en"/>
                </w:rPr>
                <w:t>PAONI</w:t>
              </w:r>
            </w:hyperlink>
            <w:r w:rsidRPr="009B55CA">
              <w:rPr>
                <w:rFonts w:ascii="Arial" w:hAnsi="Arial" w:cs="Arial"/>
                <w:b/>
                <w:bCs/>
                <w:color w:val="202122"/>
                <w:sz w:val="10"/>
                <w:szCs w:val="10"/>
                <w:lang w:val="en"/>
              </w:rPr>
              <w:t>.</w:t>
            </w:r>
            <w:hyperlink r:id="rId4649" w:anchor="cite_note-33" w:history="1">
              <w:r w:rsidRPr="009B55CA">
                <w:rPr>
                  <w:rStyle w:val="Hyperlink"/>
                  <w:rFonts w:ascii="Arial" w:hAnsi="Arial" w:cs="Arial"/>
                  <w:color w:val="3366CC"/>
                  <w:sz w:val="10"/>
                  <w:szCs w:val="10"/>
                  <w:vertAlign w:val="superscript"/>
                  <w:lang w:val="en"/>
                </w:rPr>
                <w:t>[31]</w:t>
              </w:r>
            </w:hyperlink>
          </w:p>
          <w:p w14:paraId="0A4A307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4650" w:tooltip="Ethiopian Church" w:history="1">
              <w:r w:rsidRPr="009B55CA">
                <w:rPr>
                  <w:rStyle w:val="Hyperlink"/>
                  <w:rFonts w:ascii="Arial" w:hAnsi="Arial" w:cs="Arial"/>
                  <w:color w:val="3366CC"/>
                  <w:sz w:val="10"/>
                  <w:szCs w:val="10"/>
                  <w:lang w:val="en"/>
                </w:rPr>
                <w:t>ETHIOPIAN CHURCH</w:t>
              </w:r>
            </w:hyperlink>
            <w:r w:rsidRPr="009B55CA">
              <w:rPr>
                <w:rFonts w:ascii="Arial" w:hAnsi="Arial" w:cs="Arial"/>
                <w:b/>
                <w:bCs/>
                <w:color w:val="202122"/>
                <w:sz w:val="10"/>
                <w:szCs w:val="10"/>
                <w:lang w:val="en"/>
              </w:rPr>
              <w:t> CELEBRATES HIS FEAST ON 18 (IN THE ETHIOPIAN CALENDAR) DECEMBER, WITH A SIZEABLE NUMBER OF ITS BELIEVERS MAKING A PILGRIMAGE TO A CHURCH DEDICATED TO "SAINT GABRIEL" IN </w:t>
            </w:r>
            <w:hyperlink r:id="rId4651" w:tooltip="Kulubi" w:history="1">
              <w:r w:rsidRPr="009B55CA">
                <w:rPr>
                  <w:rStyle w:val="Hyperlink"/>
                  <w:rFonts w:ascii="Arial" w:hAnsi="Arial" w:cs="Arial"/>
                  <w:color w:val="3366CC"/>
                  <w:sz w:val="10"/>
                  <w:szCs w:val="10"/>
                  <w:lang w:val="en"/>
                </w:rPr>
                <w:t>KULUBI</w:t>
              </w:r>
            </w:hyperlink>
            <w:r w:rsidRPr="009B55CA">
              <w:rPr>
                <w:rFonts w:ascii="Arial" w:hAnsi="Arial" w:cs="Arial"/>
                <w:b/>
                <w:bCs/>
                <w:color w:val="202122"/>
                <w:sz w:val="10"/>
                <w:szCs w:val="10"/>
                <w:lang w:val="en"/>
              </w:rPr>
              <w:t> AND WONKSHET ON THAT DAY.</w:t>
            </w:r>
            <w:hyperlink r:id="rId4652" w:anchor="cite_note-34" w:history="1">
              <w:r w:rsidRPr="009B55CA">
                <w:rPr>
                  <w:rStyle w:val="Hyperlink"/>
                  <w:rFonts w:ascii="Arial" w:hAnsi="Arial" w:cs="Arial"/>
                  <w:color w:val="3366CC"/>
                  <w:sz w:val="10"/>
                  <w:szCs w:val="10"/>
                  <w:vertAlign w:val="superscript"/>
                  <w:lang w:val="en"/>
                </w:rPr>
                <w:t>[32]</w:t>
              </w:r>
            </w:hyperlink>
          </w:p>
          <w:p w14:paraId="5B3190C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ADDITIONALLY, GABRIEL IS THE </w:t>
            </w:r>
            <w:hyperlink r:id="rId4653" w:tooltip="Patron saint" w:history="1">
              <w:r w:rsidRPr="009B55CA">
                <w:rPr>
                  <w:rStyle w:val="Hyperlink"/>
                  <w:rFonts w:ascii="Arial" w:hAnsi="Arial" w:cs="Arial"/>
                  <w:color w:val="3366CC"/>
                  <w:sz w:val="10"/>
                  <w:szCs w:val="10"/>
                  <w:lang w:val="en"/>
                </w:rPr>
                <w:t>PATRON SAINT</w:t>
              </w:r>
            </w:hyperlink>
            <w:r w:rsidRPr="009B55CA">
              <w:rPr>
                <w:rFonts w:ascii="Arial" w:hAnsi="Arial" w:cs="Arial"/>
                <w:b/>
                <w:bCs/>
                <w:color w:val="202122"/>
                <w:sz w:val="10"/>
                <w:szCs w:val="10"/>
                <w:lang w:val="en"/>
              </w:rPr>
              <w:t> OF MESSENGERS, THOSE WHO WORK FOR BROADCASTING AND TELECOMMUNICATIONS SUCH AS RADIO AND TELEVISION, POSTAL WORKERS, CLERICS, DIPLOMATS, AND STAMP COLLECTORS.</w:t>
            </w:r>
            <w:hyperlink r:id="rId4654" w:anchor="cite_note-Guiley2004p140-6" w:history="1">
              <w:r w:rsidRPr="009B55CA">
                <w:rPr>
                  <w:rStyle w:val="Hyperlink"/>
                  <w:rFonts w:ascii="Arial" w:hAnsi="Arial" w:cs="Arial"/>
                  <w:color w:val="3366CC"/>
                  <w:sz w:val="10"/>
                  <w:szCs w:val="10"/>
                  <w:vertAlign w:val="superscript"/>
                  <w:lang w:val="en"/>
                </w:rPr>
                <w:t>[5]</w:t>
              </w:r>
            </w:hyperlink>
          </w:p>
          <w:p w14:paraId="178C1CCE" w14:textId="77777777" w:rsidR="00C93E49" w:rsidRPr="009B55CA" w:rsidRDefault="00C93E49" w:rsidP="00C95445">
            <w:pPr>
              <w:shd w:val="clear" w:color="auto" w:fill="FFFFFF"/>
              <w:spacing w:after="24"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GABRIEL'S HORN</w:t>
            </w:r>
          </w:p>
          <w:p w14:paraId="7539BDA2" w14:textId="77777777" w:rsidR="00C93E49" w:rsidRPr="009B55CA" w:rsidRDefault="00C93E49" w:rsidP="00C95445">
            <w:pPr>
              <w:shd w:val="clear" w:color="auto" w:fill="FFFFFF"/>
              <w:spacing w:line="480" w:lineRule="auto"/>
              <w:jc w:val="center"/>
              <w:rPr>
                <w:rFonts w:ascii="Arial" w:hAnsi="Arial" w:cs="Arial"/>
                <w:b/>
                <w:bCs/>
                <w:i/>
                <w:iCs/>
                <w:color w:val="202122"/>
                <w:sz w:val="10"/>
                <w:szCs w:val="10"/>
                <w:lang w:val="en"/>
              </w:rPr>
            </w:pPr>
            <w:r w:rsidRPr="009B55CA">
              <w:rPr>
                <w:rFonts w:ascii="Arial" w:hAnsi="Arial" w:cs="Arial"/>
                <w:b/>
                <w:bCs/>
                <w:i/>
                <w:iCs/>
                <w:color w:val="202122"/>
                <w:sz w:val="10"/>
                <w:szCs w:val="10"/>
                <w:lang w:val="en"/>
              </w:rPr>
              <w:t>SEE ALSO: </w:t>
            </w:r>
            <w:hyperlink r:id="rId4655" w:tooltip="Gabriel's Horn" w:history="1">
              <w:r w:rsidRPr="009B55CA">
                <w:rPr>
                  <w:rStyle w:val="Hyperlink"/>
                  <w:rFonts w:ascii="Arial" w:hAnsi="Arial" w:cs="Arial"/>
                  <w:i/>
                  <w:iCs/>
                  <w:color w:val="3366CC"/>
                  <w:sz w:val="10"/>
                  <w:szCs w:val="10"/>
                  <w:lang w:val="en"/>
                </w:rPr>
                <w:t>GABRIEL'S HORN (GEOMETRIC FIGURE)</w:t>
              </w:r>
            </w:hyperlink>
          </w:p>
          <w:p w14:paraId="432CF5E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FAMILIAR </w:t>
            </w:r>
            <w:hyperlink r:id="rId4656" w:tooltip="Literary trope" w:history="1">
              <w:r w:rsidRPr="009B55CA">
                <w:rPr>
                  <w:rStyle w:val="Hyperlink"/>
                  <w:rFonts w:ascii="Arial" w:hAnsi="Arial" w:cs="Arial"/>
                  <w:color w:val="3366CC"/>
                  <w:sz w:val="10"/>
                  <w:szCs w:val="10"/>
                  <w:lang w:val="en"/>
                </w:rPr>
                <w:t>IMAGE</w:t>
              </w:r>
            </w:hyperlink>
            <w:r w:rsidRPr="009B55CA">
              <w:rPr>
                <w:rFonts w:ascii="Arial" w:hAnsi="Arial" w:cs="Arial"/>
                <w:b/>
                <w:bCs/>
                <w:color w:val="202122"/>
                <w:sz w:val="10"/>
                <w:szCs w:val="10"/>
                <w:lang w:val="en"/>
              </w:rPr>
              <w:t> OF GABRIEL HAS HIM BLOWING A TRUMPET BLAST TO ANNOUNCE THE RESURRECTION OF THE DEAD AT THE END OF TIME. HOWEVER, THOUGH THE BIBLE MENTIONS A TRUMPET BLAST PRECEDING THE RESURRECTION OF THE DEAD, IT NEVER SPECIFIES GABRIEL AS THE TRUMPETER. DIFFERENT PASSAGES STATE DIFFERENT THINGS: THE ANGELS OF THE SON OF MAN (</w:t>
            </w:r>
            <w:hyperlink r:id="rId4657" w:tooltip="Matthew 24" w:history="1">
              <w:r w:rsidRPr="009B55CA">
                <w:rPr>
                  <w:rStyle w:val="Hyperlink"/>
                  <w:rFonts w:ascii="Arial" w:hAnsi="Arial" w:cs="Arial"/>
                  <w:color w:val="3366CC"/>
                  <w:sz w:val="10"/>
                  <w:szCs w:val="10"/>
                  <w:lang w:val="en"/>
                </w:rPr>
                <w:t>MATTHEW 24</w:t>
              </w:r>
            </w:hyperlink>
            <w:r w:rsidRPr="009B55CA">
              <w:rPr>
                <w:rFonts w:ascii="Arial" w:hAnsi="Arial" w:cs="Arial"/>
                <w:b/>
                <w:bCs/>
                <w:color w:val="202122"/>
                <w:sz w:val="10"/>
                <w:szCs w:val="10"/>
                <w:lang w:val="en"/>
              </w:rPr>
              <w:t>:31); THE VOICE OF THE SON OF GOD (</w:t>
            </w:r>
            <w:hyperlink r:id="rId4658" w:tooltip="John 5" w:history="1">
              <w:r w:rsidRPr="009B55CA">
                <w:rPr>
                  <w:rStyle w:val="Hyperlink"/>
                  <w:rFonts w:ascii="Arial" w:hAnsi="Arial" w:cs="Arial"/>
                  <w:color w:val="3366CC"/>
                  <w:sz w:val="10"/>
                  <w:szCs w:val="10"/>
                  <w:lang w:val="en"/>
                </w:rPr>
                <w:t>JOHN 5</w:t>
              </w:r>
            </w:hyperlink>
            <w:r w:rsidRPr="009B55CA">
              <w:rPr>
                <w:rFonts w:ascii="Arial" w:hAnsi="Arial" w:cs="Arial"/>
                <w:b/>
                <w:bCs/>
                <w:color w:val="202122"/>
                <w:sz w:val="10"/>
                <w:szCs w:val="10"/>
                <w:lang w:val="en"/>
              </w:rPr>
              <w:t>:25-29); GOD'S TRUMPET (</w:t>
            </w:r>
            <w:hyperlink r:id="rId4659" w:tooltip="First Epistle to the Thessalonians" w:history="1">
              <w:r w:rsidRPr="009B55CA">
                <w:rPr>
                  <w:rStyle w:val="Hyperlink"/>
                  <w:rFonts w:ascii="Arial" w:hAnsi="Arial" w:cs="Arial"/>
                  <w:color w:val="3366CC"/>
                  <w:sz w:val="10"/>
                  <w:szCs w:val="10"/>
                  <w:lang w:val="en"/>
                </w:rPr>
                <w:t>I THESSALONIANS</w:t>
              </w:r>
            </w:hyperlink>
            <w:r w:rsidRPr="009B55CA">
              <w:rPr>
                <w:rFonts w:ascii="Arial" w:hAnsi="Arial" w:cs="Arial"/>
                <w:b/>
                <w:bCs/>
                <w:color w:val="202122"/>
                <w:sz w:val="10"/>
                <w:szCs w:val="10"/>
                <w:lang w:val="en"/>
              </w:rPr>
              <w:t> 4:16); SEVEN ANGELS SOUNDING A SERIES OF BLASTS (</w:t>
            </w:r>
            <w:hyperlink r:id="rId4660" w:tooltip="Revelation 8" w:history="1">
              <w:r w:rsidRPr="009B55CA">
                <w:rPr>
                  <w:rStyle w:val="Hyperlink"/>
                  <w:rFonts w:ascii="Arial" w:hAnsi="Arial" w:cs="Arial"/>
                  <w:color w:val="3366CC"/>
                  <w:sz w:val="10"/>
                  <w:szCs w:val="10"/>
                  <w:lang w:val="en"/>
                </w:rPr>
                <w:t>REVELATION 8</w:t>
              </w:r>
            </w:hyperlink>
            <w:r w:rsidRPr="009B55CA">
              <w:rPr>
                <w:rFonts w:ascii="Arial" w:hAnsi="Arial" w:cs="Arial"/>
                <w:b/>
                <w:bCs/>
                <w:color w:val="202122"/>
                <w:sz w:val="10"/>
                <w:szCs w:val="10"/>
                <w:lang w:val="en"/>
              </w:rPr>
              <w:t>-</w:t>
            </w:r>
            <w:hyperlink r:id="rId4661" w:tooltip="Revelation 11" w:history="1">
              <w:r w:rsidRPr="009B55CA">
                <w:rPr>
                  <w:rStyle w:val="Hyperlink"/>
                  <w:rFonts w:ascii="Arial" w:hAnsi="Arial" w:cs="Arial"/>
                  <w:color w:val="3366CC"/>
                  <w:sz w:val="10"/>
                  <w:szCs w:val="10"/>
                  <w:lang w:val="en"/>
                </w:rPr>
                <w:t>11</w:t>
              </w:r>
            </w:hyperlink>
            <w:r w:rsidRPr="009B55CA">
              <w:rPr>
                <w:rFonts w:ascii="Arial" w:hAnsi="Arial" w:cs="Arial"/>
                <w:b/>
                <w:bCs/>
                <w:color w:val="202122"/>
                <w:sz w:val="10"/>
                <w:szCs w:val="10"/>
                <w:lang w:val="en"/>
              </w:rPr>
              <w:t>); OR SIMPLY "A TRUMPET WILL SOUND" (</w:t>
            </w:r>
            <w:hyperlink r:id="rId4662" w:tooltip="First Epistle to the Corinthians" w:history="1">
              <w:r w:rsidRPr="009B55CA">
                <w:rPr>
                  <w:rStyle w:val="Hyperlink"/>
                  <w:rFonts w:ascii="Arial" w:hAnsi="Arial" w:cs="Arial"/>
                  <w:color w:val="3366CC"/>
                  <w:sz w:val="10"/>
                  <w:szCs w:val="10"/>
                  <w:lang w:val="en"/>
                </w:rPr>
                <w:t>I CORINTHIANS</w:t>
              </w:r>
            </w:hyperlink>
            <w:r w:rsidRPr="009B55CA">
              <w:rPr>
                <w:rFonts w:ascii="Arial" w:hAnsi="Arial" w:cs="Arial"/>
                <w:b/>
                <w:bCs/>
                <w:color w:val="202122"/>
                <w:sz w:val="10"/>
                <w:szCs w:val="10"/>
                <w:lang w:val="en"/>
              </w:rPr>
              <w:t> 15:52).</w:t>
            </w:r>
            <w:hyperlink r:id="rId4663" w:anchor="cite_note-svm-35" w:history="1">
              <w:r w:rsidRPr="009B55CA">
                <w:rPr>
                  <w:rStyle w:val="Hyperlink"/>
                  <w:rFonts w:ascii="Arial" w:hAnsi="Arial" w:cs="Arial"/>
                  <w:color w:val="3366CC"/>
                  <w:sz w:val="10"/>
                  <w:szCs w:val="10"/>
                  <w:vertAlign w:val="superscript"/>
                  <w:lang w:val="en"/>
                </w:rPr>
                <w:t>[33]</w:t>
              </w:r>
            </w:hyperlink>
            <w:r w:rsidRPr="009B55CA">
              <w:rPr>
                <w:rFonts w:ascii="Arial" w:hAnsi="Arial" w:cs="Arial"/>
                <w:b/>
                <w:bCs/>
                <w:color w:val="202122"/>
                <w:sz w:val="10"/>
                <w:szCs w:val="10"/>
                <w:lang w:val="en"/>
              </w:rPr>
              <w:t> LIKEWISE THE EARLY CHRISTIAN </w:t>
            </w:r>
            <w:hyperlink r:id="rId4664" w:tooltip="Church Fathers" w:history="1">
              <w:r w:rsidRPr="009B55CA">
                <w:rPr>
                  <w:rStyle w:val="Hyperlink"/>
                  <w:rFonts w:ascii="Arial" w:hAnsi="Arial" w:cs="Arial"/>
                  <w:color w:val="3366CC"/>
                  <w:sz w:val="10"/>
                  <w:szCs w:val="10"/>
                  <w:lang w:val="en"/>
                </w:rPr>
                <w:t>CHURCH FATHERS</w:t>
              </w:r>
            </w:hyperlink>
            <w:r w:rsidRPr="009B55CA">
              <w:rPr>
                <w:rFonts w:ascii="Arial" w:hAnsi="Arial" w:cs="Arial"/>
                <w:b/>
                <w:bCs/>
                <w:color w:val="202122"/>
                <w:sz w:val="10"/>
                <w:szCs w:val="10"/>
                <w:lang w:val="en"/>
              </w:rPr>
              <w:t> DO NOT MENTION GABRIEL AS A TRUMPETER; AND IN JEWISH AND MUSLIM TRADITIONS, GABRIEL IS AGAIN NOT IDENTIFIED AS A TRUMPETER.</w:t>
            </w:r>
            <w:hyperlink r:id="rId4665" w:anchor="cite_note-36" w:history="1">
              <w:r w:rsidRPr="009B55CA">
                <w:rPr>
                  <w:rStyle w:val="Hyperlink"/>
                  <w:rFonts w:ascii="Arial" w:hAnsi="Arial" w:cs="Arial"/>
                  <w:color w:val="3366CC"/>
                  <w:sz w:val="10"/>
                  <w:szCs w:val="10"/>
                  <w:vertAlign w:val="superscript"/>
                  <w:lang w:val="en"/>
                </w:rPr>
                <w:t>[34]</w:t>
              </w:r>
            </w:hyperlink>
          </w:p>
          <w:p w14:paraId="2EE250B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EARLIEST KNOWN IDENTIFICATION OF GABRIEL AS A TRUMPETER COMES FROM THE HYMN OF THE ARMENIAN SAINT NERSES SHNORHALI, "FOR PROTECTION IN THE NIGHT":</w:t>
            </w:r>
            <w:hyperlink r:id="rId4666" w:anchor="cite_note-37" w:history="1">
              <w:r w:rsidRPr="009B55CA">
                <w:rPr>
                  <w:rStyle w:val="Hyperlink"/>
                  <w:rFonts w:ascii="Arial" w:hAnsi="Arial" w:cs="Arial"/>
                  <w:color w:val="3366CC"/>
                  <w:sz w:val="10"/>
                  <w:szCs w:val="10"/>
                  <w:vertAlign w:val="superscript"/>
                  <w:lang w:val="en"/>
                </w:rPr>
                <w:t>[35]</w:t>
              </w:r>
            </w:hyperlink>
          </w:p>
          <w:p w14:paraId="3B408136"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SOUND OF GABRIEL'S TRUMPET ON THE LAST NIGHT, MAKE US WORTHY TO HEAR, AND TO STAND ON YOUR RIGHT HAND AMONG THE SHEEP WITH LANTERNS OF INEXTINGUISHABLE LIGHT; TO BE LIKE THE FIVE WISE VIRGINS, SO THAT WITH THE BRIDEGROOM IN THE BRIDE CHAMBER WE, HIS SPIRITUAL BRIDES MAY ENTER INTO GLORY.</w:t>
            </w:r>
          </w:p>
          <w:p w14:paraId="34A9B59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1455, IN </w:t>
            </w:r>
            <w:hyperlink r:id="rId4667" w:tooltip="Armenian art" w:history="1">
              <w:r w:rsidRPr="009B55CA">
                <w:rPr>
                  <w:rStyle w:val="Hyperlink"/>
                  <w:rFonts w:ascii="Arial" w:hAnsi="Arial" w:cs="Arial"/>
                  <w:color w:val="3366CC"/>
                  <w:sz w:val="10"/>
                  <w:szCs w:val="10"/>
                  <w:lang w:val="en"/>
                </w:rPr>
                <w:t>ARMENIAN ART</w:t>
              </w:r>
            </w:hyperlink>
            <w:r w:rsidRPr="009B55CA">
              <w:rPr>
                <w:rFonts w:ascii="Arial" w:hAnsi="Arial" w:cs="Arial"/>
                <w:b/>
                <w:bCs/>
                <w:color w:val="202122"/>
                <w:sz w:val="10"/>
                <w:szCs w:val="10"/>
                <w:lang w:val="en"/>
              </w:rPr>
              <w:t>, THERE IS AN ILLUSTRATION IN AN ARMENIAN MANUSCRIPT SHOWING GABRIEL SOUNDING HIS TRUMPET AS THE DEAD CLIMB OUT OF THEIR GRAVES.</w:t>
            </w:r>
            <w:hyperlink r:id="rId4668" w:anchor="cite_note-38" w:history="1">
              <w:r w:rsidRPr="009B55CA">
                <w:rPr>
                  <w:rStyle w:val="Hyperlink"/>
                  <w:rFonts w:ascii="Arial" w:hAnsi="Arial" w:cs="Arial"/>
                  <w:color w:val="3366CC"/>
                  <w:sz w:val="10"/>
                  <w:szCs w:val="10"/>
                  <w:vertAlign w:val="superscript"/>
                  <w:lang w:val="en"/>
                </w:rPr>
                <w:t>[36]</w:t>
              </w:r>
            </w:hyperlink>
          </w:p>
          <w:p w14:paraId="6DA7DB1C"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EVANGELICAL CHRISTIAN TRADITIONS</w:t>
            </w:r>
          </w:p>
          <w:p w14:paraId="5B8DB40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IMAGE OF GABRIEL'S TRUMPET BLAST TO ANNOUNCE THE END OF TIME BECAME WAS TAKEN UP IN </w:t>
            </w:r>
            <w:hyperlink r:id="rId4669" w:tooltip="Evangelical Christianity" w:history="1">
              <w:r w:rsidRPr="009B55CA">
                <w:rPr>
                  <w:rStyle w:val="Hyperlink"/>
                  <w:rFonts w:ascii="Arial" w:hAnsi="Arial" w:cs="Arial"/>
                  <w:color w:val="3366CC"/>
                  <w:sz w:val="10"/>
                  <w:szCs w:val="10"/>
                  <w:lang w:val="en"/>
                </w:rPr>
                <w:t>EVANGELICAL CHRISTIANITY</w:t>
              </w:r>
            </w:hyperlink>
            <w:r w:rsidRPr="009B55CA">
              <w:rPr>
                <w:rFonts w:ascii="Arial" w:hAnsi="Arial" w:cs="Arial"/>
                <w:b/>
                <w:bCs/>
                <w:color w:val="202122"/>
                <w:sz w:val="10"/>
                <w:szCs w:val="10"/>
                <w:lang w:val="en"/>
              </w:rPr>
              <w:t>, WHERE IT BECAME WIDESPREAD, NOTABLY IN </w:t>
            </w:r>
            <w:hyperlink r:id="rId4670" w:tooltip="Negro spirituals" w:history="1">
              <w:r w:rsidRPr="009B55CA">
                <w:rPr>
                  <w:rStyle w:val="Hyperlink"/>
                  <w:rFonts w:ascii="Arial" w:hAnsi="Arial" w:cs="Arial"/>
                  <w:color w:val="3366CC"/>
                  <w:sz w:val="10"/>
                  <w:szCs w:val="10"/>
                  <w:lang w:val="en"/>
                </w:rPr>
                <w:t>NEGRO SPIRITUALS</w:t>
              </w:r>
            </w:hyperlink>
            <w:r w:rsidRPr="009B55CA">
              <w:rPr>
                <w:rFonts w:ascii="Arial" w:hAnsi="Arial" w:cs="Arial"/>
                <w:b/>
                <w:bCs/>
                <w:color w:val="202122"/>
                <w:sz w:val="10"/>
                <w:szCs w:val="10"/>
                <w:lang w:val="en"/>
              </w:rPr>
              <w:t>.</w:t>
            </w:r>
            <w:hyperlink r:id="rId4671" w:anchor="cite_note-39" w:history="1">
              <w:r w:rsidRPr="009B55CA">
                <w:rPr>
                  <w:rStyle w:val="Hyperlink"/>
                  <w:rFonts w:ascii="Arial" w:hAnsi="Arial" w:cs="Arial"/>
                  <w:color w:val="3366CC"/>
                  <w:sz w:val="10"/>
                  <w:szCs w:val="10"/>
                  <w:vertAlign w:val="superscript"/>
                  <w:lang w:val="en"/>
                </w:rPr>
                <w:t>[37]</w:t>
              </w:r>
            </w:hyperlink>
            <w:r w:rsidRPr="009B55CA">
              <w:rPr>
                <w:rFonts w:ascii="Arial" w:hAnsi="Arial" w:cs="Arial"/>
                <w:b/>
                <w:bCs/>
                <w:color w:val="202122"/>
                <w:sz w:val="10"/>
                <w:szCs w:val="10"/>
                <w:lang w:val="en"/>
              </w:rPr>
              <w:t> AN EARLY EXAMPLE OCCURS IN </w:t>
            </w:r>
            <w:hyperlink r:id="rId4672" w:tooltip="John Milton" w:history="1">
              <w:r w:rsidRPr="009B55CA">
                <w:rPr>
                  <w:rStyle w:val="Hyperlink"/>
                  <w:rFonts w:ascii="Arial" w:hAnsi="Arial" w:cs="Arial"/>
                  <w:color w:val="3366CC"/>
                  <w:sz w:val="10"/>
                  <w:szCs w:val="10"/>
                  <w:lang w:val="en"/>
                </w:rPr>
                <w:t>JOHN MILTON</w:t>
              </w:r>
            </w:hyperlink>
            <w:r w:rsidRPr="009B55CA">
              <w:rPr>
                <w:rFonts w:ascii="Arial" w:hAnsi="Arial" w:cs="Arial"/>
                <w:b/>
                <w:bCs/>
                <w:color w:val="202122"/>
                <w:sz w:val="10"/>
                <w:szCs w:val="10"/>
                <w:lang w:val="en"/>
              </w:rPr>
              <w:t>'S </w:t>
            </w:r>
            <w:hyperlink r:id="rId4673" w:tooltip="Paradise Lost" w:history="1">
              <w:r w:rsidRPr="009B55CA">
                <w:rPr>
                  <w:rStyle w:val="Hyperlink"/>
                  <w:rFonts w:ascii="Arial" w:hAnsi="Arial" w:cs="Arial"/>
                  <w:i/>
                  <w:iCs/>
                  <w:color w:val="3366CC"/>
                  <w:sz w:val="10"/>
                  <w:szCs w:val="10"/>
                  <w:lang w:val="en"/>
                </w:rPr>
                <w:t>PARADISE LOST</w:t>
              </w:r>
            </w:hyperlink>
            <w:r w:rsidRPr="009B55CA">
              <w:rPr>
                <w:rFonts w:ascii="Arial" w:hAnsi="Arial" w:cs="Arial"/>
                <w:b/>
                <w:bCs/>
                <w:color w:val="202122"/>
                <w:sz w:val="10"/>
                <w:szCs w:val="10"/>
                <w:lang w:val="en"/>
              </w:rPr>
              <w:t> (1667):</w:t>
            </w:r>
            <w:hyperlink r:id="rId4674" w:anchor="cite_note-svm-35" w:history="1">
              <w:r w:rsidRPr="009B55CA">
                <w:rPr>
                  <w:rStyle w:val="Hyperlink"/>
                  <w:rFonts w:ascii="Arial" w:hAnsi="Arial" w:cs="Arial"/>
                  <w:color w:val="3366CC"/>
                  <w:sz w:val="10"/>
                  <w:szCs w:val="10"/>
                  <w:vertAlign w:val="superscript"/>
                  <w:lang w:val="en"/>
                </w:rPr>
                <w:t>[33]</w:t>
              </w:r>
            </w:hyperlink>
            <w:hyperlink r:id="rId4675" w:anchor="cite_note-40" w:history="1">
              <w:r w:rsidRPr="009B55CA">
                <w:rPr>
                  <w:rStyle w:val="Hyperlink"/>
                  <w:rFonts w:ascii="Arial" w:hAnsi="Arial" w:cs="Arial"/>
                  <w:color w:val="3366CC"/>
                  <w:sz w:val="10"/>
                  <w:szCs w:val="10"/>
                  <w:vertAlign w:val="superscript"/>
                  <w:lang w:val="en"/>
                </w:rPr>
                <w:t>[38]</w:t>
              </w:r>
            </w:hyperlink>
          </w:p>
          <w:p w14:paraId="6640A8A4"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BETWIXT THESE ROCKIE PILLARS GABRIEL SAT</w:t>
            </w:r>
            <w:r w:rsidRPr="009B55CA">
              <w:rPr>
                <w:rFonts w:ascii="Arial" w:hAnsi="Arial" w:cs="Arial"/>
                <w:b/>
                <w:bCs/>
                <w:color w:val="202122"/>
                <w:sz w:val="10"/>
                <w:szCs w:val="10"/>
                <w:lang w:val="en"/>
              </w:rPr>
              <w:br/>
              <w:t>CHIEF OF THE ANGELIC GUARDS (IV.545F)...</w:t>
            </w:r>
            <w:r w:rsidRPr="009B55CA">
              <w:rPr>
                <w:rFonts w:ascii="Arial" w:hAnsi="Arial" w:cs="Arial"/>
                <w:b/>
                <w:bCs/>
                <w:color w:val="202122"/>
                <w:sz w:val="10"/>
                <w:szCs w:val="10"/>
                <w:lang w:val="en"/>
              </w:rPr>
              <w:br/>
              <w:t>HE ENDED, AND THE SON GAVE SIGNAL HIGH</w:t>
            </w:r>
            <w:r w:rsidRPr="009B55CA">
              <w:rPr>
                <w:rFonts w:ascii="Arial" w:hAnsi="Arial" w:cs="Arial"/>
                <w:b/>
                <w:bCs/>
                <w:color w:val="202122"/>
                <w:sz w:val="10"/>
                <w:szCs w:val="10"/>
                <w:lang w:val="en"/>
              </w:rPr>
              <w:br/>
              <w:t>TO THE BRIGHT MINISTER THAT WATCH'D, HE BLEW</w:t>
            </w:r>
            <w:r w:rsidRPr="009B55CA">
              <w:rPr>
                <w:rFonts w:ascii="Arial" w:hAnsi="Arial" w:cs="Arial"/>
                <w:b/>
                <w:bCs/>
                <w:color w:val="202122"/>
                <w:sz w:val="10"/>
                <w:szCs w:val="10"/>
                <w:lang w:val="en"/>
              </w:rPr>
              <w:br/>
              <w:t>HIS TRUMPET, HEARD IN OREB SINCE PERHAPS</w:t>
            </w:r>
            <w:r w:rsidRPr="009B55CA">
              <w:rPr>
                <w:rFonts w:ascii="Arial" w:hAnsi="Arial" w:cs="Arial"/>
                <w:b/>
                <w:bCs/>
                <w:color w:val="202122"/>
                <w:sz w:val="10"/>
                <w:szCs w:val="10"/>
                <w:lang w:val="en"/>
              </w:rPr>
              <w:br/>
              <w:t>WHEN GOD DESCENDED, AND PERHAPS ONCE MORE</w:t>
            </w:r>
            <w:r w:rsidRPr="009B55CA">
              <w:rPr>
                <w:rFonts w:ascii="Arial" w:hAnsi="Arial" w:cs="Arial"/>
                <w:b/>
                <w:bCs/>
                <w:color w:val="202122"/>
                <w:sz w:val="10"/>
                <w:szCs w:val="10"/>
                <w:lang w:val="en"/>
              </w:rPr>
              <w:br/>
              <w:t>TO SOUND AT GENERAL DOOM. (XI.72FF).</w:t>
            </w:r>
          </w:p>
          <w:p w14:paraId="59928095"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IT IS UNCLEAR HOW THE ARMENIAN CONCEPTION INSPIRED MILTON AND THE SPIRITUALS, THOUGH THEY PRESUMABLY HAVE A COMMON SOURCE.</w:t>
            </w:r>
            <w:hyperlink r:id="rId4676" w:anchor="cite_note-svm-35" w:history="1">
              <w:r w:rsidRPr="009B55CA">
                <w:rPr>
                  <w:rStyle w:val="Hyperlink"/>
                  <w:rFonts w:ascii="Arial" w:hAnsi="Arial" w:cs="Arial"/>
                  <w:color w:val="3366CC"/>
                  <w:sz w:val="10"/>
                  <w:szCs w:val="10"/>
                  <w:vertAlign w:val="superscript"/>
                  <w:lang w:val="en"/>
                </w:rPr>
                <w:t>[33]</w:t>
              </w:r>
            </w:hyperlink>
          </w:p>
          <w:p w14:paraId="645BA846" w14:textId="77777777" w:rsidR="00C93E49" w:rsidRPr="009B55CA" w:rsidRDefault="00C93E49" w:rsidP="00C95445">
            <w:pPr>
              <w:pStyle w:val="Heading4"/>
              <w:shd w:val="clear" w:color="auto" w:fill="FFFFFF"/>
              <w:spacing w:before="72" w:line="480" w:lineRule="auto"/>
              <w:jc w:val="center"/>
              <w:rPr>
                <w:rFonts w:ascii="Arial" w:hAnsi="Arial" w:cs="Arial"/>
                <w:b/>
                <w:bCs/>
                <w:color w:val="000000"/>
                <w:sz w:val="10"/>
                <w:szCs w:val="10"/>
                <w:lang w:val="en"/>
              </w:rPr>
            </w:pPr>
            <w:r w:rsidRPr="009B55CA">
              <w:rPr>
                <w:rStyle w:val="mw-headline"/>
                <w:rFonts w:ascii="Arial" w:hAnsi="Arial" w:cs="Arial"/>
                <w:b/>
                <w:bCs/>
                <w:color w:val="000000"/>
                <w:sz w:val="10"/>
                <w:szCs w:val="10"/>
                <w:lang w:val="en"/>
              </w:rPr>
              <w:t>LATTER-DAY SAINTS</w:t>
            </w:r>
          </w:p>
          <w:p w14:paraId="2B535E99"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677" w:tooltip="The Church of Jesus Christ of Latter-day Saints" w:history="1">
              <w:r w:rsidRPr="009B55CA">
                <w:rPr>
                  <w:rStyle w:val="Hyperlink"/>
                  <w:rFonts w:ascii="Arial" w:hAnsi="Arial" w:cs="Arial"/>
                  <w:color w:val="3366CC"/>
                  <w:sz w:val="10"/>
                  <w:szCs w:val="10"/>
                  <w:lang w:val="en"/>
                </w:rPr>
                <w:t>THE CHURCH OF JESUS CHRIST OF LATTER-DAY SAINTS</w:t>
              </w:r>
            </w:hyperlink>
            <w:r w:rsidRPr="009B55CA">
              <w:rPr>
                <w:rFonts w:ascii="Arial" w:hAnsi="Arial" w:cs="Arial"/>
                <w:b/>
                <w:bCs/>
                <w:color w:val="202122"/>
                <w:sz w:val="10"/>
                <w:szCs w:val="10"/>
                <w:lang w:val="en"/>
              </w:rPr>
              <w:t> THEOLOGY, GABRIEL IS BELIEVED TO HAVE LIVED A MORTAL LIFE AS THE PROPHET </w:t>
            </w:r>
            <w:hyperlink r:id="rId4678" w:tooltip="Noah" w:history="1">
              <w:r w:rsidRPr="009B55CA">
                <w:rPr>
                  <w:rStyle w:val="Hyperlink"/>
                  <w:rFonts w:ascii="Arial" w:hAnsi="Arial" w:cs="Arial"/>
                  <w:color w:val="3366CC"/>
                  <w:sz w:val="10"/>
                  <w:szCs w:val="10"/>
                  <w:lang w:val="en"/>
                </w:rPr>
                <w:t>NOAH</w:t>
              </w:r>
            </w:hyperlink>
            <w:r w:rsidRPr="009B55CA">
              <w:rPr>
                <w:rFonts w:ascii="Arial" w:hAnsi="Arial" w:cs="Arial"/>
                <w:b/>
                <w:bCs/>
                <w:color w:val="202122"/>
                <w:sz w:val="10"/>
                <w:szCs w:val="10"/>
                <w:lang w:val="en"/>
              </w:rPr>
              <w:t>. THE TWO ARE REGARDED AS THE SAME INDIVIDUAL; NOAH BEING HIS MORTAL NAME AND GABRIEL BEING HIS HEAVENLY NAME.</w:t>
            </w:r>
            <w:hyperlink r:id="rId4679" w:anchor="cite_note-:1-41" w:history="1">
              <w:r w:rsidRPr="009B55CA">
                <w:rPr>
                  <w:rStyle w:val="Hyperlink"/>
                  <w:rFonts w:ascii="Arial" w:hAnsi="Arial" w:cs="Arial"/>
                  <w:color w:val="3366CC"/>
                  <w:sz w:val="10"/>
                  <w:szCs w:val="10"/>
                  <w:vertAlign w:val="superscript"/>
                  <w:lang w:val="en"/>
                </w:rPr>
                <w:t>[39]</w:t>
              </w:r>
            </w:hyperlink>
            <w:hyperlink r:id="rId4680" w:anchor="cite_note-:2-42" w:history="1">
              <w:r w:rsidRPr="009B55CA">
                <w:rPr>
                  <w:rStyle w:val="Hyperlink"/>
                  <w:rFonts w:ascii="Arial" w:hAnsi="Arial" w:cs="Arial"/>
                  <w:color w:val="3366CC"/>
                  <w:sz w:val="10"/>
                  <w:szCs w:val="10"/>
                  <w:vertAlign w:val="superscript"/>
                  <w:lang w:val="en"/>
                </w:rPr>
                <w:t>[40]</w:t>
              </w:r>
            </w:hyperlink>
          </w:p>
          <w:p w14:paraId="3860CCE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ISLAM</w:t>
            </w:r>
          </w:p>
          <w:p w14:paraId="74A19208"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SEE ALSO: </w:t>
            </w:r>
            <w:hyperlink r:id="rId4681" w:tooltip="Rūḥ" w:history="1">
              <w:r w:rsidRPr="009B55CA">
                <w:rPr>
                  <w:rStyle w:val="Hyperlink"/>
                  <w:rFonts w:ascii="Arial" w:hAnsi="Arial" w:cs="Arial"/>
                  <w:i/>
                  <w:iCs/>
                  <w:color w:val="3366CC"/>
                  <w:sz w:val="10"/>
                  <w:szCs w:val="10"/>
                  <w:lang w:val="en"/>
                </w:rPr>
                <w:t>RŪḤ</w:t>
              </w:r>
            </w:hyperlink>
          </w:p>
          <w:p w14:paraId="756C2E1F"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"GIBRIL" AND "JIBRIL" REDIRECT HERE. FOR OTHER USES, SEE </w:t>
            </w:r>
            <w:hyperlink r:id="rId4682" w:tooltip="Gibril (disambiguation)" w:history="1">
              <w:r w:rsidRPr="009B55CA">
                <w:rPr>
                  <w:rStyle w:val="Hyperlink"/>
                  <w:rFonts w:ascii="Arial" w:hAnsi="Arial" w:cs="Arial"/>
                  <w:i/>
                  <w:iCs/>
                  <w:color w:val="3366CC"/>
                  <w:sz w:val="10"/>
                  <w:szCs w:val="10"/>
                  <w:lang w:val="en"/>
                </w:rPr>
                <w:t>GIBRIL (DISAMBIGUATION)</w:t>
              </w:r>
            </w:hyperlink>
            <w:r w:rsidRPr="009B55CA">
              <w:rPr>
                <w:rFonts w:ascii="Arial" w:hAnsi="Arial" w:cs="Arial"/>
                <w:b/>
                <w:bCs/>
                <w:i/>
                <w:iCs/>
                <w:color w:val="202122"/>
                <w:sz w:val="10"/>
                <w:szCs w:val="10"/>
                <w:lang w:val="en"/>
              </w:rPr>
              <w:t> AND </w:t>
            </w:r>
            <w:hyperlink r:id="rId4683" w:tooltip="Jibril (disambiguation)" w:history="1">
              <w:r w:rsidRPr="009B55CA">
                <w:rPr>
                  <w:rStyle w:val="Hyperlink"/>
                  <w:rFonts w:ascii="Arial" w:hAnsi="Arial" w:cs="Arial"/>
                  <w:i/>
                  <w:iCs/>
                  <w:color w:val="3366CC"/>
                  <w:sz w:val="10"/>
                  <w:szCs w:val="10"/>
                  <w:lang w:val="en"/>
                </w:rPr>
                <w:t>JIBRIL (DISAMBIGUATION)</w:t>
              </w:r>
            </w:hyperlink>
            <w:r w:rsidRPr="009B55CA">
              <w:rPr>
                <w:rFonts w:ascii="Arial" w:hAnsi="Arial" w:cs="Arial"/>
                <w:b/>
                <w:bCs/>
                <w:i/>
                <w:iCs/>
                <w:color w:val="202122"/>
                <w:sz w:val="10"/>
                <w:szCs w:val="10"/>
                <w:lang w:val="en"/>
              </w:rPr>
              <w:t>.</w:t>
            </w:r>
          </w:p>
          <w:p w14:paraId="523246C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w:t>
            </w:r>
            <w:hyperlink r:id="rId4684"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جِبْرِيل</w:t>
            </w:r>
            <w:r w:rsidRPr="009B55CA">
              <w:rPr>
                <w:rFonts w:ascii="Arial" w:hAnsi="Arial" w:cs="Arial"/>
                <w:b/>
                <w:bCs/>
                <w:color w:val="202122"/>
                <w:sz w:val="10"/>
                <w:szCs w:val="10"/>
                <w:lang w:val="en"/>
              </w:rPr>
              <w:t>, </w:t>
            </w:r>
            <w:hyperlink r:id="rId4685" w:tooltip="Romanization of Arabic"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rPr>
              <w:t>JIBRĪL</w:t>
            </w:r>
            <w:r w:rsidRPr="009B55CA">
              <w:rPr>
                <w:rFonts w:ascii="Arial" w:hAnsi="Arial" w:cs="Arial"/>
                <w:b/>
                <w:bCs/>
                <w:color w:val="202122"/>
                <w:sz w:val="10"/>
                <w:szCs w:val="10"/>
                <w:lang w:val="en"/>
              </w:rPr>
              <w:t>; ALSO </w:t>
            </w:r>
            <w:hyperlink r:id="rId4686"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جبرائيل</w:t>
            </w:r>
            <w:r w:rsidRPr="009B55CA">
              <w:rPr>
                <w:rFonts w:ascii="Arial" w:hAnsi="Arial" w:cs="Arial"/>
                <w:b/>
                <w:bCs/>
                <w:color w:val="202122"/>
                <w:sz w:val="10"/>
                <w:szCs w:val="10"/>
                <w:lang w:val="en"/>
              </w:rPr>
              <w:t>, </w:t>
            </w:r>
            <w:hyperlink r:id="rId4687" w:tooltip="Romanization of Arabic"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rPr>
              <w:t>JIBRĀʾĪL</w:t>
            </w:r>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JABRĀʾĪL</w:t>
            </w:r>
            <w:r w:rsidRPr="009B55CA">
              <w:rPr>
                <w:rFonts w:ascii="Arial" w:hAnsi="Arial" w:cs="Arial"/>
                <w:b/>
                <w:bCs/>
                <w:color w:val="202122"/>
                <w:sz w:val="10"/>
                <w:szCs w:val="10"/>
                <w:lang w:val="en"/>
              </w:rPr>
              <w:t>; DERIVED FROM THE </w:t>
            </w:r>
            <w:hyperlink r:id="rId4688"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גַּבְרִיאֵל</w:t>
            </w:r>
            <w:r w:rsidRPr="009B55CA">
              <w:rPr>
                <w:rFonts w:ascii="Arial" w:hAnsi="Arial" w:cs="Arial"/>
                <w:b/>
                <w:bCs/>
                <w:color w:val="202122"/>
                <w:sz w:val="10"/>
                <w:szCs w:val="10"/>
                <w:lang w:val="en"/>
              </w:rPr>
              <w:t>, </w:t>
            </w:r>
            <w:hyperlink r:id="rId4689" w:tooltip="Romanization of Hebrew" w:history="1">
              <w:r w:rsidRPr="009B55CA">
                <w:rPr>
                  <w:rStyle w:val="Hyperlink"/>
                  <w:rFonts w:ascii="Arial" w:hAnsi="Arial" w:cs="Arial"/>
                  <w:color w:val="3366CC"/>
                  <w:sz w:val="10"/>
                  <w:szCs w:val="10"/>
                  <w:lang w:val="en"/>
                </w:rPr>
                <w:t>ROMANIZED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rPr>
              <w:t>GAḆRĪʾĒL</w:t>
            </w:r>
            <w:r w:rsidRPr="009B55CA">
              <w:rPr>
                <w:rFonts w:ascii="Arial" w:hAnsi="Arial" w:cs="Arial"/>
                <w:b/>
                <w:bCs/>
                <w:color w:val="202122"/>
                <w:sz w:val="10"/>
                <w:szCs w:val="10"/>
                <w:lang w:val="en"/>
              </w:rPr>
              <w:t>)</w:t>
            </w:r>
            <w:hyperlink r:id="rId4690" w:anchor="cite_note-EoQ-9" w:history="1">
              <w:r w:rsidRPr="009B55CA">
                <w:rPr>
                  <w:rStyle w:val="Hyperlink"/>
                  <w:rFonts w:ascii="Arial" w:hAnsi="Arial" w:cs="Arial"/>
                  <w:color w:val="3366CC"/>
                  <w:sz w:val="10"/>
                  <w:szCs w:val="10"/>
                  <w:vertAlign w:val="superscript"/>
                  <w:lang w:val="en"/>
                </w:rPr>
                <w:t>[7]</w:t>
              </w:r>
            </w:hyperlink>
            <w:hyperlink r:id="rId4691" w:anchor="cite_note-Reynolds_2014-43" w:history="1">
              <w:r w:rsidRPr="009B55CA">
                <w:rPr>
                  <w:rStyle w:val="Hyperlink"/>
                  <w:rFonts w:ascii="Arial" w:hAnsi="Arial" w:cs="Arial"/>
                  <w:color w:val="3366CC"/>
                  <w:sz w:val="10"/>
                  <w:szCs w:val="10"/>
                  <w:vertAlign w:val="superscript"/>
                  <w:lang w:val="en"/>
                </w:rPr>
                <w:t>[41]</w:t>
              </w:r>
            </w:hyperlink>
            <w:hyperlink r:id="rId4692" w:anchor="cite_note-EI2-44" w:history="1">
              <w:r w:rsidRPr="009B55CA">
                <w:rPr>
                  <w:rStyle w:val="Hyperlink"/>
                  <w:rFonts w:ascii="Arial" w:hAnsi="Arial" w:cs="Arial"/>
                  <w:color w:val="3366CC"/>
                  <w:sz w:val="10"/>
                  <w:szCs w:val="10"/>
                  <w:vertAlign w:val="superscript"/>
                  <w:lang w:val="en"/>
                </w:rPr>
                <w:t>[42]</w:t>
              </w:r>
            </w:hyperlink>
            <w:hyperlink r:id="rId4693" w:anchor="cite_note-45" w:history="1">
              <w:r w:rsidRPr="009B55CA">
                <w:rPr>
                  <w:rStyle w:val="Hyperlink"/>
                  <w:rFonts w:ascii="Arial" w:hAnsi="Arial" w:cs="Arial"/>
                  <w:color w:val="3366CC"/>
                  <w:sz w:val="10"/>
                  <w:szCs w:val="10"/>
                  <w:vertAlign w:val="superscript"/>
                  <w:lang w:val="en"/>
                </w:rPr>
                <w:t>[43]</w:t>
              </w:r>
            </w:hyperlink>
            <w:r w:rsidRPr="009B55CA">
              <w:rPr>
                <w:rFonts w:ascii="Arial" w:hAnsi="Arial" w:cs="Arial"/>
                <w:b/>
                <w:bCs/>
                <w:color w:val="202122"/>
                <w:sz w:val="10"/>
                <w:szCs w:val="10"/>
                <w:lang w:val="en"/>
              </w:rPr>
              <w:t> IS VENERATED AS ONE OF THE PRIMARY </w:t>
            </w:r>
            <w:hyperlink r:id="rId4694" w:tooltip="Archangel"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AND AS THE ANGEL OF REVELATION IN </w:t>
            </w:r>
            <w:hyperlink r:id="rId4695" w:tooltip="Islam" w:history="1">
              <w:r w:rsidRPr="009B55CA">
                <w:rPr>
                  <w:rStyle w:val="Hyperlink"/>
                  <w:rFonts w:ascii="Arial" w:hAnsi="Arial" w:cs="Arial"/>
                  <w:color w:val="3366CC"/>
                  <w:sz w:val="10"/>
                  <w:szCs w:val="10"/>
                  <w:lang w:val="en"/>
                </w:rPr>
                <w:t>ISLAM</w:t>
              </w:r>
            </w:hyperlink>
            <w:r w:rsidRPr="009B55CA">
              <w:rPr>
                <w:rFonts w:ascii="Arial" w:hAnsi="Arial" w:cs="Arial"/>
                <w:b/>
                <w:bCs/>
                <w:color w:val="202122"/>
                <w:sz w:val="10"/>
                <w:szCs w:val="10"/>
                <w:lang w:val="en"/>
              </w:rPr>
              <w:t>.</w:t>
            </w:r>
            <w:hyperlink r:id="rId4696" w:anchor="cite_note-EoQ-9" w:history="1">
              <w:r w:rsidRPr="009B55CA">
                <w:rPr>
                  <w:rStyle w:val="Hyperlink"/>
                  <w:rFonts w:ascii="Arial" w:hAnsi="Arial" w:cs="Arial"/>
                  <w:color w:val="3366CC"/>
                  <w:sz w:val="10"/>
                  <w:szCs w:val="10"/>
                  <w:vertAlign w:val="superscript"/>
                  <w:lang w:val="en"/>
                </w:rPr>
                <w:t>[7]</w:t>
              </w:r>
            </w:hyperlink>
            <w:hyperlink r:id="rId4697" w:anchor="cite_note-Reynolds_2014-43" w:history="1">
              <w:r w:rsidRPr="009B55CA">
                <w:rPr>
                  <w:rStyle w:val="Hyperlink"/>
                  <w:rFonts w:ascii="Arial" w:hAnsi="Arial" w:cs="Arial"/>
                  <w:color w:val="3366CC"/>
                  <w:sz w:val="10"/>
                  <w:szCs w:val="10"/>
                  <w:vertAlign w:val="superscript"/>
                  <w:lang w:val="en"/>
                </w:rPr>
                <w:t>[41]</w:t>
              </w:r>
            </w:hyperlink>
            <w:hyperlink r:id="rId4698" w:anchor="cite_note-EI2-44" w:history="1">
              <w:r w:rsidRPr="009B55CA">
                <w:rPr>
                  <w:rStyle w:val="Hyperlink"/>
                  <w:rFonts w:ascii="Arial" w:hAnsi="Arial" w:cs="Arial"/>
                  <w:color w:val="3366CC"/>
                  <w:sz w:val="10"/>
                  <w:szCs w:val="10"/>
                  <w:vertAlign w:val="superscript"/>
                  <w:lang w:val="en"/>
                </w:rPr>
                <w:t>[42]</w:t>
              </w:r>
            </w:hyperlink>
            <w:r w:rsidRPr="009B55CA">
              <w:rPr>
                <w:rFonts w:ascii="Arial" w:hAnsi="Arial" w:cs="Arial"/>
                <w:b/>
                <w:bCs/>
                <w:color w:val="202122"/>
                <w:sz w:val="10"/>
                <w:szCs w:val="10"/>
                <w:lang w:val="en"/>
              </w:rPr>
              <w:t> HE IS PRIMARILY MENTIONED IN THE VERSES </w:t>
            </w:r>
            <w:hyperlink r:id="rId4699" w:history="1">
              <w:r w:rsidRPr="009B55CA">
                <w:rPr>
                  <w:rStyle w:val="Hyperlink"/>
                  <w:rFonts w:ascii="Arial" w:hAnsi="Arial" w:cs="Arial"/>
                  <w:color w:val="3366CC"/>
                  <w:sz w:val="10"/>
                  <w:szCs w:val="10"/>
                  <w:lang w:val="en"/>
                </w:rPr>
                <w:t>2:97</w:t>
              </w:r>
            </w:hyperlink>
            <w:r w:rsidRPr="009B55CA">
              <w:rPr>
                <w:rFonts w:ascii="Arial" w:hAnsi="Arial" w:cs="Arial"/>
                <w:b/>
                <w:bCs/>
                <w:color w:val="202122"/>
                <w:sz w:val="10"/>
                <w:szCs w:val="10"/>
                <w:lang w:val="en"/>
              </w:rPr>
              <w:t>, </w:t>
            </w:r>
            <w:hyperlink r:id="rId4700" w:history="1">
              <w:r w:rsidRPr="009B55CA">
                <w:rPr>
                  <w:rStyle w:val="Hyperlink"/>
                  <w:rFonts w:ascii="Arial" w:hAnsi="Arial" w:cs="Arial"/>
                  <w:color w:val="3366CC"/>
                  <w:sz w:val="10"/>
                  <w:szCs w:val="10"/>
                  <w:lang w:val="en"/>
                </w:rPr>
                <w:t>2:98</w:t>
              </w:r>
            </w:hyperlink>
            <w:r w:rsidRPr="009B55CA">
              <w:rPr>
                <w:rFonts w:ascii="Arial" w:hAnsi="Arial" w:cs="Arial"/>
                <w:b/>
                <w:bCs/>
                <w:color w:val="202122"/>
                <w:sz w:val="10"/>
                <w:szCs w:val="10"/>
                <w:lang w:val="en"/>
              </w:rPr>
              <w:t>, AND </w:t>
            </w:r>
            <w:hyperlink r:id="rId4701" w:history="1">
              <w:r w:rsidRPr="009B55CA">
                <w:rPr>
                  <w:rStyle w:val="Hyperlink"/>
                  <w:rFonts w:ascii="Arial" w:hAnsi="Arial" w:cs="Arial"/>
                  <w:color w:val="3366CC"/>
                  <w:sz w:val="10"/>
                  <w:szCs w:val="10"/>
                  <w:lang w:val="en"/>
                </w:rPr>
                <w:t>66:4</w:t>
              </w:r>
            </w:hyperlink>
            <w:r w:rsidRPr="009B55CA">
              <w:rPr>
                <w:rFonts w:ascii="Arial" w:hAnsi="Arial" w:cs="Arial"/>
                <w:b/>
                <w:bCs/>
                <w:color w:val="202122"/>
                <w:sz w:val="10"/>
                <w:szCs w:val="10"/>
                <w:lang w:val="en"/>
              </w:rPr>
              <w:t> OF THE </w:t>
            </w:r>
            <w:hyperlink r:id="rId4702" w:tooltip="Quran" w:history="1">
              <w:r w:rsidRPr="009B55CA">
                <w:rPr>
                  <w:rStyle w:val="Hyperlink"/>
                  <w:rFonts w:ascii="Arial" w:hAnsi="Arial" w:cs="Arial"/>
                  <w:color w:val="3366CC"/>
                  <w:sz w:val="10"/>
                  <w:szCs w:val="10"/>
                  <w:lang w:val="en"/>
                </w:rPr>
                <w:t>QURAN</w:t>
              </w:r>
            </w:hyperlink>
            <w:r w:rsidRPr="009B55CA">
              <w:rPr>
                <w:rFonts w:ascii="Arial" w:hAnsi="Arial" w:cs="Arial"/>
                <w:b/>
                <w:bCs/>
                <w:color w:val="202122"/>
                <w:sz w:val="10"/>
                <w:szCs w:val="10"/>
                <w:lang w:val="en"/>
              </w:rPr>
              <w:t>, ALTHOUGH THE QURANIC TEXT DOESN'T EXPLICITLY REFER TO HIM AS AN ANGEL.</w:t>
            </w:r>
            <w:hyperlink r:id="rId4703" w:anchor="cite_note-Reynolds_2014-43" w:history="1">
              <w:r w:rsidRPr="009B55CA">
                <w:rPr>
                  <w:rStyle w:val="Hyperlink"/>
                  <w:rFonts w:ascii="Arial" w:hAnsi="Arial" w:cs="Arial"/>
                  <w:color w:val="3366CC"/>
                  <w:sz w:val="10"/>
                  <w:szCs w:val="10"/>
                  <w:vertAlign w:val="superscript"/>
                  <w:lang w:val="en"/>
                </w:rPr>
                <w:t>[41]</w:t>
              </w:r>
            </w:hyperlink>
            <w:r w:rsidRPr="009B55CA">
              <w:rPr>
                <w:rFonts w:ascii="Arial" w:hAnsi="Arial" w:cs="Arial"/>
                <w:b/>
                <w:bCs/>
                <w:color w:val="202122"/>
                <w:sz w:val="10"/>
                <w:szCs w:val="10"/>
                <w:lang w:val="en"/>
              </w:rPr>
              <w:t> IN THE QURAN, THE ARCHANGEL GABRIEL APPEARS NAMED IN </w:t>
            </w:r>
            <w:hyperlink r:id="rId4704" w:history="1">
              <w:r w:rsidRPr="009B55CA">
                <w:rPr>
                  <w:rStyle w:val="Hyperlink"/>
                  <w:rFonts w:ascii="Arial" w:hAnsi="Arial" w:cs="Arial"/>
                  <w:color w:val="3366CC"/>
                  <w:sz w:val="10"/>
                  <w:szCs w:val="10"/>
                  <w:lang w:val="en"/>
                </w:rPr>
                <w:t>2:97</w:t>
              </w:r>
            </w:hyperlink>
            <w:r w:rsidRPr="009B55CA">
              <w:rPr>
                <w:rFonts w:ascii="Arial" w:hAnsi="Arial" w:cs="Arial"/>
                <w:b/>
                <w:bCs/>
                <w:color w:val="202122"/>
                <w:sz w:val="10"/>
                <w:szCs w:val="10"/>
                <w:lang w:val="en"/>
              </w:rPr>
              <w:t> AND </w:t>
            </w:r>
            <w:hyperlink r:id="rId4705" w:history="1">
              <w:r w:rsidRPr="009B55CA">
                <w:rPr>
                  <w:rStyle w:val="Hyperlink"/>
                  <w:rFonts w:ascii="Arial" w:hAnsi="Arial" w:cs="Arial"/>
                  <w:color w:val="3366CC"/>
                  <w:sz w:val="10"/>
                  <w:szCs w:val="10"/>
                  <w:lang w:val="en"/>
                </w:rPr>
                <w:t>66:4</w:t>
              </w:r>
            </w:hyperlink>
            <w:r w:rsidRPr="009B55CA">
              <w:rPr>
                <w:rFonts w:ascii="Arial" w:hAnsi="Arial" w:cs="Arial"/>
                <w:b/>
                <w:bCs/>
                <w:color w:val="202122"/>
                <w:sz w:val="10"/>
                <w:szCs w:val="10"/>
                <w:lang w:val="en"/>
              </w:rPr>
              <w:t>, AS WELL AS IN </w:t>
            </w:r>
            <w:hyperlink r:id="rId4706" w:history="1">
              <w:r w:rsidRPr="009B55CA">
                <w:rPr>
                  <w:rStyle w:val="Hyperlink"/>
                  <w:rFonts w:ascii="Arial" w:hAnsi="Arial" w:cs="Arial"/>
                  <w:color w:val="3366CC"/>
                  <w:sz w:val="10"/>
                  <w:szCs w:val="10"/>
                  <w:lang w:val="en"/>
                </w:rPr>
                <w:t>2:98</w:t>
              </w:r>
            </w:hyperlink>
            <w:r w:rsidRPr="009B55CA">
              <w:rPr>
                <w:rFonts w:ascii="Arial" w:hAnsi="Arial" w:cs="Arial"/>
                <w:b/>
                <w:bCs/>
                <w:color w:val="202122"/>
                <w:sz w:val="10"/>
                <w:szCs w:val="10"/>
                <w:lang w:val="en"/>
              </w:rPr>
              <w:t>, WHERE HE IS MENTIONED ALONG WITH THE ARCHANGEL </w:t>
            </w:r>
            <w:hyperlink r:id="rId4707"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w:t>
            </w:r>
            <w:hyperlink r:id="rId4708" w:anchor="Islam" w:tooltip="Michael (archangel)" w:history="1">
              <w:r w:rsidRPr="009B55CA">
                <w:rPr>
                  <w:rStyle w:val="Hyperlink"/>
                  <w:rFonts w:ascii="Arial" w:hAnsi="Arial" w:cs="Arial"/>
                  <w:color w:val="3366CC"/>
                  <w:sz w:val="10"/>
                  <w:szCs w:val="10"/>
                  <w:lang w:val="en"/>
                </w:rPr>
                <w:t>MĪKĀʾĪL</w:t>
              </w:r>
            </w:hyperlink>
            <w:r w:rsidRPr="009B55CA">
              <w:rPr>
                <w:rFonts w:ascii="Arial" w:hAnsi="Arial" w:cs="Arial"/>
                <w:b/>
                <w:bCs/>
                <w:color w:val="202122"/>
                <w:sz w:val="10"/>
                <w:szCs w:val="10"/>
                <w:lang w:val="en"/>
              </w:rPr>
              <w:t>).</w:t>
            </w:r>
            <w:hyperlink r:id="rId4709" w:anchor="cite_note-EoQ-9" w:history="1">
              <w:r w:rsidRPr="009B55CA">
                <w:rPr>
                  <w:rStyle w:val="Hyperlink"/>
                  <w:rFonts w:ascii="Arial" w:hAnsi="Arial" w:cs="Arial"/>
                  <w:color w:val="3366CC"/>
                  <w:sz w:val="10"/>
                  <w:szCs w:val="10"/>
                  <w:vertAlign w:val="superscript"/>
                  <w:lang w:val="en"/>
                </w:rPr>
                <w:t>[7]</w:t>
              </w:r>
            </w:hyperlink>
          </w:p>
          <w:p w14:paraId="6DD259AB"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710" w:tooltip="Tafsir" w:history="1">
              <w:r w:rsidR="00C93E49" w:rsidRPr="009B55CA">
                <w:rPr>
                  <w:rStyle w:val="Hyperlink"/>
                  <w:rFonts w:ascii="Arial" w:hAnsi="Arial" w:cs="Arial"/>
                  <w:color w:val="3366CC"/>
                  <w:sz w:val="10"/>
                  <w:szCs w:val="10"/>
                  <w:lang w:val="en"/>
                </w:rPr>
                <w:t>EXEGETICAL QURANIC LITERATURE</w:t>
              </w:r>
            </w:hyperlink>
            <w:r w:rsidR="00C93E49" w:rsidRPr="009B55CA">
              <w:rPr>
                <w:rFonts w:ascii="Arial" w:hAnsi="Arial" w:cs="Arial"/>
                <w:b/>
                <w:bCs/>
                <w:color w:val="202122"/>
                <w:sz w:val="10"/>
                <w:szCs w:val="10"/>
                <w:lang w:val="en"/>
              </w:rPr>
              <w:t> NARRATES THAT </w:t>
            </w:r>
            <w:hyperlink r:id="rId4711" w:tooltip="Muhammad" w:history="1">
              <w:r w:rsidR="00C93E49" w:rsidRPr="009B55CA">
                <w:rPr>
                  <w:rStyle w:val="Hyperlink"/>
                  <w:rFonts w:ascii="Arial" w:hAnsi="Arial" w:cs="Arial"/>
                  <w:color w:val="3366CC"/>
                  <w:sz w:val="10"/>
                  <w:szCs w:val="10"/>
                  <w:lang w:val="en"/>
                </w:rPr>
                <w:t>MUHAMMAD</w:t>
              </w:r>
            </w:hyperlink>
            <w:r w:rsidR="00C93E49" w:rsidRPr="009B55CA">
              <w:rPr>
                <w:rFonts w:ascii="Arial" w:hAnsi="Arial" w:cs="Arial"/>
                <w:b/>
                <w:bCs/>
                <w:color w:val="202122"/>
                <w:sz w:val="10"/>
                <w:szCs w:val="10"/>
                <w:lang w:val="en"/>
              </w:rPr>
              <w:t> SAW THE ARCHANGEL GABRIEL IN HIS FULL ANGELIC SPLENDOR ONLY TWICE, THE FIRST TIME BEING WHEN HE RECEIVED HIS FIRST REVELATION.</w:t>
            </w:r>
            <w:hyperlink r:id="rId4712" w:anchor="cite_note-EI2-44" w:history="1">
              <w:r w:rsidR="00C93E49" w:rsidRPr="009B55CA">
                <w:rPr>
                  <w:rStyle w:val="Hyperlink"/>
                  <w:rFonts w:ascii="Arial" w:hAnsi="Arial" w:cs="Arial"/>
                  <w:color w:val="3366CC"/>
                  <w:sz w:val="10"/>
                  <w:szCs w:val="10"/>
                  <w:vertAlign w:val="superscript"/>
                  <w:lang w:val="en"/>
                </w:rPr>
                <w:t>[42]</w:t>
              </w:r>
            </w:hyperlink>
            <w:r w:rsidR="00C93E49" w:rsidRPr="009B55CA">
              <w:rPr>
                <w:rFonts w:ascii="Arial" w:hAnsi="Arial" w:cs="Arial"/>
                <w:b/>
                <w:bCs/>
                <w:color w:val="202122"/>
                <w:sz w:val="10"/>
                <w:szCs w:val="10"/>
                <w:lang w:val="en"/>
              </w:rPr>
              <w:t> AS THE BIBLE PORTRAYS GABRIEL AS A CELESTIAL MESSENGER SENT TO </w:t>
            </w:r>
            <w:hyperlink r:id="rId4713" w:tooltip="Daniel (biblical figure)" w:history="1">
              <w:r w:rsidR="00C93E49" w:rsidRPr="009B55CA">
                <w:rPr>
                  <w:rStyle w:val="Hyperlink"/>
                  <w:rFonts w:ascii="Arial" w:hAnsi="Arial" w:cs="Arial"/>
                  <w:color w:val="3366CC"/>
                  <w:sz w:val="10"/>
                  <w:szCs w:val="10"/>
                  <w:lang w:val="en"/>
                </w:rPr>
                <w:t>DANIEL</w:t>
              </w:r>
            </w:hyperlink>
            <w:r w:rsidR="00C93E49" w:rsidRPr="009B55CA">
              <w:rPr>
                <w:rFonts w:ascii="Arial" w:hAnsi="Arial" w:cs="Arial"/>
                <w:b/>
                <w:bCs/>
                <w:color w:val="202122"/>
                <w:sz w:val="10"/>
                <w:szCs w:val="10"/>
                <w:lang w:val="en"/>
              </w:rPr>
              <w:t>,</w:t>
            </w:r>
            <w:hyperlink r:id="rId4714" w:anchor="cite_note-46" w:history="1">
              <w:r w:rsidR="00C93E49" w:rsidRPr="009B55CA">
                <w:rPr>
                  <w:rStyle w:val="Hyperlink"/>
                  <w:rFonts w:ascii="Arial" w:hAnsi="Arial" w:cs="Arial"/>
                  <w:color w:val="3366CC"/>
                  <w:sz w:val="10"/>
                  <w:szCs w:val="10"/>
                  <w:vertAlign w:val="superscript"/>
                  <w:lang w:val="en"/>
                </w:rPr>
                <w:t>[44]</w:t>
              </w:r>
            </w:hyperlink>
            <w:r w:rsidR="00C93E49" w:rsidRPr="009B55CA">
              <w:rPr>
                <w:rFonts w:ascii="Arial" w:hAnsi="Arial" w:cs="Arial"/>
                <w:b/>
                <w:bCs/>
                <w:color w:val="202122"/>
                <w:sz w:val="10"/>
                <w:szCs w:val="10"/>
                <w:lang w:val="en"/>
              </w:rPr>
              <w:t> </w:t>
            </w:r>
            <w:hyperlink r:id="rId4715" w:tooltip="Mary (mother of Jesus)" w:history="1">
              <w:r w:rsidR="00C93E49" w:rsidRPr="009B55CA">
                <w:rPr>
                  <w:rStyle w:val="Hyperlink"/>
                  <w:rFonts w:ascii="Arial" w:hAnsi="Arial" w:cs="Arial"/>
                  <w:color w:val="3366CC"/>
                  <w:sz w:val="10"/>
                  <w:szCs w:val="10"/>
                  <w:lang w:val="en"/>
                </w:rPr>
                <w:t>MARY</w:t>
              </w:r>
            </w:hyperlink>
            <w:r w:rsidR="00C93E49" w:rsidRPr="009B55CA">
              <w:rPr>
                <w:rFonts w:ascii="Arial" w:hAnsi="Arial" w:cs="Arial"/>
                <w:b/>
                <w:bCs/>
                <w:color w:val="202122"/>
                <w:sz w:val="10"/>
                <w:szCs w:val="10"/>
                <w:lang w:val="en"/>
              </w:rPr>
              <w:t>,</w:t>
            </w:r>
            <w:hyperlink r:id="rId4716" w:anchor="cite_note-47" w:history="1">
              <w:r w:rsidR="00C93E49" w:rsidRPr="009B55CA">
                <w:rPr>
                  <w:rStyle w:val="Hyperlink"/>
                  <w:rFonts w:ascii="Arial" w:hAnsi="Arial" w:cs="Arial"/>
                  <w:color w:val="3366CC"/>
                  <w:sz w:val="10"/>
                  <w:szCs w:val="10"/>
                  <w:vertAlign w:val="superscript"/>
                  <w:lang w:val="en"/>
                </w:rPr>
                <w:t>[45]</w:t>
              </w:r>
            </w:hyperlink>
            <w:r w:rsidR="00C93E49" w:rsidRPr="009B55CA">
              <w:rPr>
                <w:rFonts w:ascii="Arial" w:hAnsi="Arial" w:cs="Arial"/>
                <w:b/>
                <w:bCs/>
                <w:color w:val="202122"/>
                <w:sz w:val="10"/>
                <w:szCs w:val="10"/>
                <w:lang w:val="en"/>
              </w:rPr>
              <w:t> AND </w:t>
            </w:r>
            <w:hyperlink r:id="rId4717" w:tooltip="Zechariah (priest)" w:history="1">
              <w:r w:rsidR="00C93E49" w:rsidRPr="009B55CA">
                <w:rPr>
                  <w:rStyle w:val="Hyperlink"/>
                  <w:rFonts w:ascii="Arial" w:hAnsi="Arial" w:cs="Arial"/>
                  <w:color w:val="3366CC"/>
                  <w:sz w:val="10"/>
                  <w:szCs w:val="10"/>
                  <w:lang w:val="en"/>
                </w:rPr>
                <w:t>ZECHARIAH</w:t>
              </w:r>
            </w:hyperlink>
            <w:r w:rsidR="00C93E49" w:rsidRPr="009B55CA">
              <w:rPr>
                <w:rFonts w:ascii="Arial" w:hAnsi="Arial" w:cs="Arial"/>
                <w:b/>
                <w:bCs/>
                <w:color w:val="202122"/>
                <w:sz w:val="10"/>
                <w:szCs w:val="10"/>
                <w:lang w:val="en"/>
              </w:rPr>
              <w:t>,</w:t>
            </w:r>
            <w:hyperlink r:id="rId4718" w:anchor="cite_note-48" w:history="1">
              <w:r w:rsidR="00C93E49" w:rsidRPr="009B55CA">
                <w:rPr>
                  <w:rStyle w:val="Hyperlink"/>
                  <w:rFonts w:ascii="Arial" w:hAnsi="Arial" w:cs="Arial"/>
                  <w:color w:val="3366CC"/>
                  <w:sz w:val="10"/>
                  <w:szCs w:val="10"/>
                  <w:vertAlign w:val="superscript"/>
                  <w:lang w:val="en"/>
                </w:rPr>
                <w:t>[46]</w:t>
              </w:r>
            </w:hyperlink>
            <w:r w:rsidR="00C93E49" w:rsidRPr="009B55CA">
              <w:rPr>
                <w:rFonts w:ascii="Arial" w:hAnsi="Arial" w:cs="Arial"/>
                <w:b/>
                <w:bCs/>
                <w:color w:val="202122"/>
                <w:sz w:val="10"/>
                <w:szCs w:val="10"/>
                <w:lang w:val="en"/>
              </w:rPr>
              <w:t> ISLAMIC TRADITION HOLDS THAT GABRIEL WAS SENT TO NUMEROUS PRE-ISLAMIC BIBLICAL PROPHETS WITH REVELATION AND DIVINE INJUNCTIONS, INCLUDING </w:t>
            </w:r>
            <w:hyperlink r:id="rId4719" w:anchor="In_Islam" w:tooltip="Adam" w:history="1">
              <w:r w:rsidR="00C93E49" w:rsidRPr="009B55CA">
                <w:rPr>
                  <w:rStyle w:val="Hyperlink"/>
                  <w:rFonts w:ascii="Arial" w:hAnsi="Arial" w:cs="Arial"/>
                  <w:color w:val="3366CC"/>
                  <w:sz w:val="10"/>
                  <w:szCs w:val="10"/>
                  <w:lang w:val="en"/>
                </w:rPr>
                <w:t>ADAM</w:t>
              </w:r>
            </w:hyperlink>
            <w:r w:rsidR="00C93E49" w:rsidRPr="009B55CA">
              <w:rPr>
                <w:rFonts w:ascii="Arial" w:hAnsi="Arial" w:cs="Arial"/>
                <w:b/>
                <w:bCs/>
                <w:color w:val="202122"/>
                <w:sz w:val="10"/>
                <w:szCs w:val="10"/>
                <w:lang w:val="en"/>
              </w:rPr>
              <w:t>, WHOM MUSLIMS BELIEVE WAS CONSOLED BY GABRIEL SOME TIME AFTER </w:t>
            </w:r>
            <w:hyperlink r:id="rId4720" w:tooltip="Fall of man" w:history="1">
              <w:r w:rsidR="00C93E49" w:rsidRPr="009B55CA">
                <w:rPr>
                  <w:rStyle w:val="Hyperlink"/>
                  <w:rFonts w:ascii="Arial" w:hAnsi="Arial" w:cs="Arial"/>
                  <w:color w:val="3366CC"/>
                  <w:sz w:val="10"/>
                  <w:szCs w:val="10"/>
                  <w:lang w:val="en"/>
                </w:rPr>
                <w:t>THE FALL</w:t>
              </w:r>
            </w:hyperlink>
            <w:r w:rsidR="00C93E49" w:rsidRPr="009B55CA">
              <w:rPr>
                <w:rFonts w:ascii="Arial" w:hAnsi="Arial" w:cs="Arial"/>
                <w:b/>
                <w:bCs/>
                <w:color w:val="202122"/>
                <w:sz w:val="10"/>
                <w:szCs w:val="10"/>
                <w:lang w:val="en"/>
              </w:rPr>
              <w:t>, TOO.</w:t>
            </w:r>
            <w:hyperlink r:id="rId4721" w:anchor="cite_note-:0-49" w:history="1">
              <w:r w:rsidR="00C93E49" w:rsidRPr="009B55CA">
                <w:rPr>
                  <w:rStyle w:val="Hyperlink"/>
                  <w:rFonts w:ascii="Arial" w:hAnsi="Arial" w:cs="Arial"/>
                  <w:color w:val="3366CC"/>
                  <w:sz w:val="10"/>
                  <w:szCs w:val="10"/>
                  <w:vertAlign w:val="superscript"/>
                  <w:lang w:val="en"/>
                </w:rPr>
                <w:t>[47]</w:t>
              </w:r>
            </w:hyperlink>
            <w:r w:rsidR="00C93E49" w:rsidRPr="009B55CA">
              <w:rPr>
                <w:rFonts w:ascii="Arial" w:hAnsi="Arial" w:cs="Arial"/>
                <w:b/>
                <w:bCs/>
                <w:color w:val="202122"/>
                <w:sz w:val="10"/>
                <w:szCs w:val="10"/>
                <w:lang w:val="en"/>
              </w:rPr>
              <w:t> HE IS KNOWN BY MANY NAMES IN ISLAM, SUCH AS "KEEPER OF HOLINESS".</w:t>
            </w:r>
            <w:hyperlink r:id="rId4722" w:anchor="cite_note-50" w:history="1">
              <w:r w:rsidR="00C93E49" w:rsidRPr="009B55CA">
                <w:rPr>
                  <w:rStyle w:val="Hyperlink"/>
                  <w:rFonts w:ascii="Arial" w:hAnsi="Arial" w:cs="Arial"/>
                  <w:color w:val="3366CC"/>
                  <w:sz w:val="10"/>
                  <w:szCs w:val="10"/>
                  <w:vertAlign w:val="superscript"/>
                  <w:lang w:val="en"/>
                </w:rPr>
                <w:t>[48]</w:t>
              </w:r>
            </w:hyperlink>
            <w:r w:rsidR="00C93E49" w:rsidRPr="009B55CA">
              <w:rPr>
                <w:rFonts w:ascii="Arial" w:hAnsi="Arial" w:cs="Arial"/>
                <w:b/>
                <w:bCs/>
                <w:color w:val="202122"/>
                <w:sz w:val="10"/>
                <w:szCs w:val="10"/>
                <w:lang w:val="en"/>
              </w:rPr>
              <w:t> IN HADITH TRADITIONS, JIBRIL IS SAID TO HAVE SIX HUNDRED WINGS.</w:t>
            </w:r>
            <w:hyperlink r:id="rId4723" w:anchor="cite_note-Sunnah.com_Muslim-51" w:history="1">
              <w:r w:rsidR="00C93E49" w:rsidRPr="009B55CA">
                <w:rPr>
                  <w:rStyle w:val="Hyperlink"/>
                  <w:rFonts w:ascii="Arial" w:hAnsi="Arial" w:cs="Arial"/>
                  <w:color w:val="3366CC"/>
                  <w:sz w:val="10"/>
                  <w:szCs w:val="10"/>
                  <w:vertAlign w:val="superscript"/>
                  <w:lang w:val="en"/>
                </w:rPr>
                <w:t>[49]</w:t>
              </w:r>
            </w:hyperlink>
          </w:p>
          <w:p w14:paraId="39C6EE5B"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TASKS</w:t>
            </w:r>
          </w:p>
          <w:p w14:paraId="1FB2EF0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MUSLIMS BELIEVE THAT GABRIEL WAS MAINLY TASKED WITH TRANSMITTING THE SCRIPTURES FROM GOD TO THE </w:t>
            </w:r>
            <w:hyperlink r:id="rId4724" w:tooltip="Prophets and messengers in Islam" w:history="1">
              <w:r w:rsidRPr="009B55CA">
                <w:rPr>
                  <w:rStyle w:val="Hyperlink"/>
                  <w:rFonts w:ascii="Arial" w:hAnsi="Arial" w:cs="Arial"/>
                  <w:color w:val="3366CC"/>
                  <w:sz w:val="10"/>
                  <w:szCs w:val="10"/>
                  <w:lang w:val="en"/>
                </w:rPr>
                <w:t>PROPHETS AND MESSENGERS</w:t>
              </w:r>
            </w:hyperlink>
            <w:r w:rsidRPr="009B55CA">
              <w:rPr>
                <w:rFonts w:ascii="Arial" w:hAnsi="Arial" w:cs="Arial"/>
                <w:b/>
                <w:bCs/>
                <w:color w:val="202122"/>
                <w:sz w:val="10"/>
                <w:szCs w:val="10"/>
                <w:lang w:val="en"/>
              </w:rPr>
              <w:t>, AS </w:t>
            </w:r>
            <w:hyperlink r:id="rId4725" w:tooltip="Asbab al-Nuzul" w:history="1">
              <w:r w:rsidRPr="009B55CA">
                <w:rPr>
                  <w:rStyle w:val="Hyperlink"/>
                  <w:rFonts w:ascii="Arial" w:hAnsi="Arial" w:cs="Arial"/>
                  <w:color w:val="3366CC"/>
                  <w:sz w:val="10"/>
                  <w:szCs w:val="10"/>
                  <w:lang w:val="en"/>
                </w:rPr>
                <w:t>ASBAB AL-NUZUL</w:t>
              </w:r>
            </w:hyperlink>
            <w:r w:rsidRPr="009B55CA">
              <w:rPr>
                <w:rFonts w:ascii="Arial" w:hAnsi="Arial" w:cs="Arial"/>
                <w:b/>
                <w:bCs/>
                <w:color w:val="202122"/>
                <w:sz w:val="10"/>
                <w:szCs w:val="10"/>
                <w:lang w:val="en"/>
              </w:rPr>
              <w:t> OR REVELATION OF </w:t>
            </w:r>
            <w:hyperlink r:id="rId4726" w:tooltip="Al-Baqara" w:history="1">
              <w:r w:rsidRPr="009B55CA">
                <w:rPr>
                  <w:rStyle w:val="Hyperlink"/>
                  <w:rFonts w:ascii="Arial" w:hAnsi="Arial" w:cs="Arial"/>
                  <w:color w:val="3366CC"/>
                  <w:sz w:val="10"/>
                  <w:szCs w:val="10"/>
                  <w:lang w:val="en"/>
                </w:rPr>
                <w:t>AL-BAQARA</w:t>
              </w:r>
            </w:hyperlink>
            <w:r w:rsidRPr="009B55CA">
              <w:rPr>
                <w:rFonts w:ascii="Arial" w:hAnsi="Arial" w:cs="Arial"/>
                <w:b/>
                <w:bCs/>
                <w:color w:val="202122"/>
                <w:sz w:val="10"/>
                <w:szCs w:val="10"/>
                <w:lang w:val="en"/>
              </w:rPr>
              <w:t>, </w:t>
            </w:r>
            <w:hyperlink r:id="rId4727" w:tooltip="Ayah" w:history="1">
              <w:r w:rsidRPr="009B55CA">
                <w:rPr>
                  <w:rStyle w:val="Hyperlink"/>
                  <w:rFonts w:ascii="Arial" w:hAnsi="Arial" w:cs="Arial"/>
                  <w:color w:val="3366CC"/>
                  <w:sz w:val="10"/>
                  <w:szCs w:val="10"/>
                  <w:lang w:val="en"/>
                </w:rPr>
                <w:t>AYAH</w:t>
              </w:r>
            </w:hyperlink>
            <w:r w:rsidRPr="009B55CA">
              <w:rPr>
                <w:rFonts w:ascii="Arial" w:hAnsi="Arial" w:cs="Arial"/>
                <w:b/>
                <w:bCs/>
                <w:color w:val="202122"/>
                <w:sz w:val="10"/>
                <w:szCs w:val="10"/>
                <w:lang w:val="en"/>
              </w:rPr>
              <w:t> 124|</w:t>
            </w:r>
            <w:hyperlink r:id="rId4728" w:tooltip="Quran" w:history="1">
              <w:r w:rsidRPr="009B55CA">
                <w:rPr>
                  <w:rStyle w:val="Hyperlink"/>
                  <w:rFonts w:ascii="Arial" w:hAnsi="Arial" w:cs="Arial"/>
                  <w:color w:val="3366CC"/>
                  <w:sz w:val="10"/>
                  <w:szCs w:val="10"/>
                  <w:lang w:val="en"/>
                </w:rPr>
                <w:t>QURAN</w:t>
              </w:r>
            </w:hyperlink>
            <w:r w:rsidRPr="009B55CA">
              <w:rPr>
                <w:rFonts w:ascii="Arial" w:hAnsi="Arial" w:cs="Arial"/>
                <w:b/>
                <w:bCs/>
                <w:color w:val="202122"/>
                <w:sz w:val="10"/>
                <w:szCs w:val="10"/>
                <w:lang w:val="en"/>
              </w:rPr>
              <w:t> </w:t>
            </w:r>
            <w:hyperlink r:id="rId4729" w:history="1">
              <w:r w:rsidRPr="009B55CA">
                <w:rPr>
                  <w:rStyle w:val="Hyperlink"/>
                  <w:rFonts w:ascii="Arial" w:hAnsi="Arial" w:cs="Arial"/>
                  <w:color w:val="3366CC"/>
                  <w:sz w:val="10"/>
                  <w:szCs w:val="10"/>
                  <w:lang w:val="en"/>
                </w:rPr>
                <w:t>3:124</w:t>
              </w:r>
            </w:hyperlink>
            <w:r w:rsidRPr="009B55CA">
              <w:rPr>
                <w:rFonts w:ascii="Arial" w:hAnsi="Arial" w:cs="Arial"/>
                <w:b/>
                <w:bCs/>
                <w:color w:val="202122"/>
                <w:sz w:val="10"/>
                <w:szCs w:val="10"/>
                <w:lang w:val="en"/>
              </w:rPr>
              <w:t> </w:t>
            </w:r>
            <w:r w:rsidRPr="009B55CA">
              <w:rPr>
                <w:rFonts w:ascii="Arial" w:hAnsi="Arial" w:cs="Arial"/>
                <w:b/>
                <w:bCs/>
                <w:color w:val="202122"/>
                <w:sz w:val="10"/>
                <w:szCs w:val="10"/>
                <w:vertAlign w:val="superscript"/>
                <w:lang w:val="en"/>
              </w:rPr>
              <w:t>(</w:t>
            </w:r>
            <w:hyperlink r:id="rId4730" w:tooltip="Quran translations" w:history="1">
              <w:r w:rsidRPr="009B55CA">
                <w:rPr>
                  <w:rStyle w:val="Hyperlink"/>
                  <w:rFonts w:ascii="Arial" w:hAnsi="Arial" w:cs="Arial"/>
                  <w:color w:val="3366CC"/>
                  <w:sz w:val="10"/>
                  <w:szCs w:val="10"/>
                  <w:vertAlign w:val="superscript"/>
                  <w:lang w:val="en"/>
                </w:rPr>
                <w:t>TRANSLATED</w:t>
              </w:r>
            </w:hyperlink>
            <w:r w:rsidRPr="009B55CA">
              <w:rPr>
                <w:rFonts w:ascii="Arial" w:hAnsi="Arial" w:cs="Arial"/>
                <w:b/>
                <w:bCs/>
                <w:color w:val="202122"/>
                <w:sz w:val="10"/>
                <w:szCs w:val="10"/>
                <w:vertAlign w:val="superscript"/>
                <w:lang w:val="en"/>
              </w:rPr>
              <w:t> BY </w:t>
            </w:r>
            <w:hyperlink r:id="rId4731" w:tooltip="Muhammad Habib Shakir" w:history="1">
              <w:r w:rsidRPr="009B55CA">
                <w:rPr>
                  <w:rStyle w:val="Hyperlink"/>
                  <w:rFonts w:ascii="Arial" w:hAnsi="Arial" w:cs="Arial"/>
                  <w:color w:val="3366CC"/>
                  <w:sz w:val="10"/>
                  <w:szCs w:val="10"/>
                  <w:vertAlign w:val="superscript"/>
                  <w:lang w:val="en"/>
                </w:rPr>
                <w:t>SHAKIR</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WHEN MUHAMMAD WAS QUESTIONED WHICH ANGEL IS REVEALING THE HOLY SCRIPTURES REVELATION, AND MUHAMMAD TOLD THE JEWS IT IS REVEALED BY GABRIEL WHO IS TASKED TO IT.</w:t>
            </w:r>
            <w:hyperlink r:id="rId4732" w:anchor="cite_note-FOOTNOTENoegelWheeler2002218-52" w:history="1">
              <w:r w:rsidRPr="009B55CA">
                <w:rPr>
                  <w:rStyle w:val="Hyperlink"/>
                  <w:rFonts w:ascii="Arial" w:hAnsi="Arial" w:cs="Arial"/>
                  <w:color w:val="3366CC"/>
                  <w:sz w:val="10"/>
                  <w:szCs w:val="10"/>
                  <w:vertAlign w:val="superscript"/>
                  <w:lang w:val="en"/>
                </w:rPr>
                <w:t>[50]</w:t>
              </w:r>
            </w:hyperlink>
          </w:p>
          <w:p w14:paraId="2E87B9F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lastRenderedPageBreak/>
              <w:t>MUSLIMS ALSO REVERE GABRIEL FOR A NUMBER OF EVENTS PREDATING WHAT THEY REGARD AS THE FIRST REVELATION, NARRATED IN THE QURAN. MUSLIMS BELIEVE THAT GABRIEL WAS THE ANGEL WHO INFORMED ZACHARIAH (</w:t>
            </w:r>
            <w:hyperlink r:id="rId4733" w:tooltip="Zechariah in Islam" w:history="1">
              <w:r w:rsidRPr="009B55CA">
                <w:rPr>
                  <w:rStyle w:val="Hyperlink"/>
                  <w:rFonts w:ascii="Arial" w:hAnsi="Arial" w:cs="Arial"/>
                  <w:color w:val="3366CC"/>
                  <w:sz w:val="10"/>
                  <w:szCs w:val="10"/>
                  <w:lang w:val="en"/>
                </w:rPr>
                <w:t>ZAKARIYYĀ</w:t>
              </w:r>
            </w:hyperlink>
            <w:r w:rsidRPr="009B55CA">
              <w:rPr>
                <w:rFonts w:ascii="Arial" w:hAnsi="Arial" w:cs="Arial"/>
                <w:b/>
                <w:bCs/>
                <w:color w:val="202122"/>
                <w:sz w:val="10"/>
                <w:szCs w:val="10"/>
                <w:lang w:val="en"/>
              </w:rPr>
              <w:t>) OF YAḤYĀ'S (</w:t>
            </w:r>
            <w:hyperlink r:id="rId4734" w:tooltip="John the Baptist" w:history="1">
              <w:r w:rsidRPr="009B55CA">
                <w:rPr>
                  <w:rStyle w:val="Hyperlink"/>
                  <w:rFonts w:ascii="Arial" w:hAnsi="Arial" w:cs="Arial"/>
                  <w:color w:val="3366CC"/>
                  <w:sz w:val="10"/>
                  <w:szCs w:val="10"/>
                  <w:lang w:val="en"/>
                </w:rPr>
                <w:t>JOHN'S</w:t>
              </w:r>
            </w:hyperlink>
            <w:r w:rsidRPr="009B55CA">
              <w:rPr>
                <w:rFonts w:ascii="Arial" w:hAnsi="Arial" w:cs="Arial"/>
                <w:b/>
                <w:bCs/>
                <w:color w:val="202122"/>
                <w:sz w:val="10"/>
                <w:szCs w:val="10"/>
                <w:lang w:val="en"/>
              </w:rPr>
              <w:t>) </w:t>
            </w:r>
            <w:hyperlink r:id="rId4735" w:tooltip="Nativity of St John the Baptist" w:history="1">
              <w:r w:rsidRPr="009B55CA">
                <w:rPr>
                  <w:rStyle w:val="Hyperlink"/>
                  <w:rFonts w:ascii="Arial" w:hAnsi="Arial" w:cs="Arial"/>
                  <w:color w:val="3366CC"/>
                  <w:sz w:val="10"/>
                  <w:szCs w:val="10"/>
                  <w:lang w:val="en"/>
                </w:rPr>
                <w:t>BIRTH</w:t>
              </w:r>
            </w:hyperlink>
            <w:r w:rsidRPr="009B55CA">
              <w:rPr>
                <w:rFonts w:ascii="Arial" w:hAnsi="Arial" w:cs="Arial"/>
                <w:b/>
                <w:bCs/>
                <w:color w:val="202122"/>
                <w:sz w:val="10"/>
                <w:szCs w:val="10"/>
                <w:lang w:val="en"/>
              </w:rPr>
              <w:t>, AS WELL AS MARY (</w:t>
            </w:r>
            <w:hyperlink r:id="rId4736" w:tooltip="Islamic views of Mary" w:history="1">
              <w:r w:rsidRPr="009B55CA">
                <w:rPr>
                  <w:rStyle w:val="Hyperlink"/>
                  <w:rFonts w:ascii="Arial" w:hAnsi="Arial" w:cs="Arial"/>
                  <w:color w:val="3366CC"/>
                  <w:sz w:val="10"/>
                  <w:szCs w:val="10"/>
                  <w:lang w:val="en"/>
                </w:rPr>
                <w:t>MARYAM</w:t>
              </w:r>
            </w:hyperlink>
            <w:r w:rsidRPr="009B55CA">
              <w:rPr>
                <w:rFonts w:ascii="Arial" w:hAnsi="Arial" w:cs="Arial"/>
                <w:b/>
                <w:bCs/>
                <w:color w:val="202122"/>
                <w:sz w:val="10"/>
                <w:szCs w:val="10"/>
                <w:lang w:val="en"/>
              </w:rPr>
              <w:t>) OF THE FUTURE </w:t>
            </w:r>
            <w:hyperlink r:id="rId4737" w:tooltip="Nativity of Jesus" w:history="1">
              <w:r w:rsidRPr="009B55CA">
                <w:rPr>
                  <w:rStyle w:val="Hyperlink"/>
                  <w:rFonts w:ascii="Arial" w:hAnsi="Arial" w:cs="Arial"/>
                  <w:color w:val="3366CC"/>
                  <w:sz w:val="10"/>
                  <w:szCs w:val="10"/>
                  <w:lang w:val="en"/>
                </w:rPr>
                <w:t>NATIVITY OF JESUS</w:t>
              </w:r>
            </w:hyperlink>
            <w:r w:rsidRPr="009B55CA">
              <w:rPr>
                <w:rFonts w:ascii="Arial" w:hAnsi="Arial" w:cs="Arial"/>
                <w:b/>
                <w:bCs/>
                <w:color w:val="202122"/>
                <w:sz w:val="10"/>
                <w:szCs w:val="10"/>
                <w:lang w:val="en"/>
              </w:rPr>
              <w:t>;</w:t>
            </w:r>
            <w:hyperlink r:id="rId4738" w:anchor="cite_note-53" w:history="1">
              <w:r w:rsidRPr="009B55CA">
                <w:rPr>
                  <w:rStyle w:val="Hyperlink"/>
                  <w:rFonts w:ascii="Arial" w:hAnsi="Arial" w:cs="Arial"/>
                  <w:color w:val="3366CC"/>
                  <w:sz w:val="10"/>
                  <w:szCs w:val="10"/>
                  <w:vertAlign w:val="superscript"/>
                  <w:lang w:val="en"/>
                </w:rPr>
                <w:t>[51]</w:t>
              </w:r>
            </w:hyperlink>
            <w:hyperlink r:id="rId4739" w:anchor="cite_note-54" w:history="1">
              <w:r w:rsidRPr="009B55CA">
                <w:rPr>
                  <w:rStyle w:val="Hyperlink"/>
                  <w:rFonts w:ascii="Arial" w:hAnsi="Arial" w:cs="Arial"/>
                  <w:color w:val="3366CC"/>
                  <w:sz w:val="10"/>
                  <w:szCs w:val="10"/>
                  <w:vertAlign w:val="superscript"/>
                  <w:lang w:val="en"/>
                </w:rPr>
                <w:t>[52]</w:t>
              </w:r>
            </w:hyperlink>
            <w:r w:rsidRPr="009B55CA">
              <w:rPr>
                <w:rFonts w:ascii="Arial" w:hAnsi="Arial" w:cs="Arial"/>
                <w:b/>
                <w:bCs/>
                <w:color w:val="202122"/>
                <w:sz w:val="10"/>
                <w:szCs w:val="10"/>
                <w:lang w:val="en"/>
              </w:rPr>
              <w:t> AND THAT GABRIEL WAS ONE OF THREE ANGELS WHO HAD EARLIER INFORMED </w:t>
            </w:r>
            <w:hyperlink r:id="rId4740" w:tooltip="Abraham" w:history="1">
              <w:r w:rsidRPr="009B55CA">
                <w:rPr>
                  <w:rStyle w:val="Hyperlink"/>
                  <w:rFonts w:ascii="Arial" w:hAnsi="Arial" w:cs="Arial"/>
                  <w:color w:val="3366CC"/>
                  <w:sz w:val="10"/>
                  <w:szCs w:val="10"/>
                  <w:lang w:val="en"/>
                </w:rPr>
                <w:t>ABRAHAM</w:t>
              </w:r>
            </w:hyperlink>
            <w:r w:rsidRPr="009B55CA">
              <w:rPr>
                <w:rFonts w:ascii="Arial" w:hAnsi="Arial" w:cs="Arial"/>
                <w:b/>
                <w:bCs/>
                <w:color w:val="202122"/>
                <w:sz w:val="10"/>
                <w:szCs w:val="10"/>
                <w:lang w:val="en"/>
              </w:rPr>
              <w:t> (ʾIBRĀHĪM) OF THE BIRTH OF </w:t>
            </w:r>
            <w:hyperlink r:id="rId4741" w:tooltip="Isaac" w:history="1">
              <w:r w:rsidRPr="009B55CA">
                <w:rPr>
                  <w:rStyle w:val="Hyperlink"/>
                  <w:rFonts w:ascii="Arial" w:hAnsi="Arial" w:cs="Arial"/>
                  <w:color w:val="3366CC"/>
                  <w:sz w:val="10"/>
                  <w:szCs w:val="10"/>
                  <w:lang w:val="en"/>
                </w:rPr>
                <w:t>ISAAC</w:t>
              </w:r>
            </w:hyperlink>
            <w:r w:rsidRPr="009B55CA">
              <w:rPr>
                <w:rFonts w:ascii="Arial" w:hAnsi="Arial" w:cs="Arial"/>
                <w:b/>
                <w:bCs/>
                <w:color w:val="202122"/>
                <w:sz w:val="10"/>
                <w:szCs w:val="10"/>
                <w:lang w:val="en"/>
              </w:rPr>
              <w:t> (</w:t>
            </w:r>
            <w:hyperlink r:id="rId4742" w:tooltip="Isaac in Islam" w:history="1">
              <w:r w:rsidRPr="009B55CA">
                <w:rPr>
                  <w:rStyle w:val="Hyperlink"/>
                  <w:rFonts w:ascii="Arial" w:hAnsi="Arial" w:cs="Arial"/>
                  <w:color w:val="3366CC"/>
                  <w:sz w:val="10"/>
                  <w:szCs w:val="10"/>
                  <w:lang w:val="en"/>
                </w:rPr>
                <w:t>ʾISḤĀQ</w:t>
              </w:r>
            </w:hyperlink>
            <w:r w:rsidRPr="009B55CA">
              <w:rPr>
                <w:rFonts w:ascii="Arial" w:hAnsi="Arial" w:cs="Arial"/>
                <w:b/>
                <w:bCs/>
                <w:color w:val="202122"/>
                <w:sz w:val="10"/>
                <w:szCs w:val="10"/>
                <w:lang w:val="en"/>
              </w:rPr>
              <w:t>) [</w:t>
            </w:r>
            <w:hyperlink r:id="rId4743" w:history="1">
              <w:r w:rsidRPr="009B55CA">
                <w:rPr>
                  <w:rStyle w:val="Hyperlink"/>
                  <w:rFonts w:ascii="Arial" w:hAnsi="Arial" w:cs="Arial"/>
                  <w:color w:val="3366CC"/>
                  <w:sz w:val="10"/>
                  <w:szCs w:val="10"/>
                  <w:lang w:val="en"/>
                </w:rPr>
                <w:t>51:24-30</w:t>
              </w:r>
            </w:hyperlink>
            <w:r w:rsidRPr="009B55CA">
              <w:rPr>
                <w:rFonts w:ascii="Arial" w:hAnsi="Arial" w:cs="Arial"/>
                <w:b/>
                <w:bCs/>
                <w:color w:val="202122"/>
                <w:sz w:val="10"/>
                <w:szCs w:val="10"/>
                <w:lang w:val="en"/>
              </w:rPr>
              <w:t>].</w:t>
            </w:r>
            <w:hyperlink r:id="rId4744" w:anchor="cite_note-55" w:history="1">
              <w:r w:rsidRPr="009B55CA">
                <w:rPr>
                  <w:rStyle w:val="Hyperlink"/>
                  <w:rFonts w:ascii="Arial" w:hAnsi="Arial" w:cs="Arial"/>
                  <w:color w:val="3366CC"/>
                  <w:sz w:val="10"/>
                  <w:szCs w:val="10"/>
                  <w:vertAlign w:val="superscript"/>
                  <w:lang w:val="en"/>
                </w:rPr>
                <w:t>[53]</w:t>
              </w:r>
            </w:hyperlink>
            <w:r w:rsidRPr="009B55CA">
              <w:rPr>
                <w:rFonts w:ascii="Arial" w:hAnsi="Arial" w:cs="Arial"/>
                <w:b/>
                <w:bCs/>
                <w:color w:val="202122"/>
                <w:sz w:val="10"/>
                <w:szCs w:val="10"/>
                <w:lang w:val="en"/>
              </w:rPr>
              <w:t> GABRIEL ALSO MAKES A FAMOUS APPEARANCE IN THE </w:t>
            </w:r>
            <w:hyperlink r:id="rId4745" w:tooltip="Hadith of Gabriel" w:history="1">
              <w:r w:rsidRPr="009B55CA">
                <w:rPr>
                  <w:rStyle w:val="Hyperlink"/>
                  <w:rFonts w:ascii="Arial" w:hAnsi="Arial" w:cs="Arial"/>
                  <w:color w:val="3366CC"/>
                  <w:sz w:val="10"/>
                  <w:szCs w:val="10"/>
                  <w:lang w:val="en"/>
                </w:rPr>
                <w:t>HADITH OF GABRIEL</w:t>
              </w:r>
            </w:hyperlink>
            <w:r w:rsidRPr="009B55CA">
              <w:rPr>
                <w:rFonts w:ascii="Arial" w:hAnsi="Arial" w:cs="Arial"/>
                <w:b/>
                <w:bCs/>
                <w:color w:val="202122"/>
                <w:sz w:val="10"/>
                <w:szCs w:val="10"/>
                <w:lang w:val="en"/>
              </w:rPr>
              <w:t>, IN WHICH HE QUESTIONS MUHAMMAD ON THE CORE TENETS OF ISLAM.</w:t>
            </w:r>
            <w:hyperlink r:id="rId4746" w:anchor="cite_note-EoQ-9" w:history="1">
              <w:r w:rsidRPr="009B55CA">
                <w:rPr>
                  <w:rStyle w:val="Hyperlink"/>
                  <w:rFonts w:ascii="Arial" w:hAnsi="Arial" w:cs="Arial"/>
                  <w:color w:val="3366CC"/>
                  <w:sz w:val="10"/>
                  <w:szCs w:val="10"/>
                  <w:vertAlign w:val="superscript"/>
                  <w:lang w:val="en"/>
                </w:rPr>
                <w:t>[7]</w:t>
              </w:r>
            </w:hyperlink>
          </w:p>
          <w:p w14:paraId="27F58F2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IS ALSO BELIEVED TO HAVE DELIVERED PUNISHMENT FROM GOD TO THE </w:t>
            </w:r>
            <w:hyperlink r:id="rId4747" w:tooltip="Sodomites in Islam" w:history="1">
              <w:r w:rsidRPr="009B55CA">
                <w:rPr>
                  <w:rStyle w:val="Hyperlink"/>
                  <w:rFonts w:ascii="Arial" w:hAnsi="Arial" w:cs="Arial"/>
                  <w:color w:val="3366CC"/>
                  <w:sz w:val="10"/>
                  <w:szCs w:val="10"/>
                  <w:lang w:val="en"/>
                </w:rPr>
                <w:t>SODOMITE</w:t>
              </w:r>
            </w:hyperlink>
            <w:r w:rsidRPr="009B55CA">
              <w:rPr>
                <w:rFonts w:ascii="Arial" w:hAnsi="Arial" w:cs="Arial"/>
                <w:b/>
                <w:bCs/>
                <w:color w:val="202122"/>
                <w:sz w:val="10"/>
                <w:szCs w:val="10"/>
                <w:lang w:val="en"/>
              </w:rPr>
              <w:t> BY LEVELING THE ENTIRE SODOM CITY WITH A TIP OF HIS WING.</w:t>
            </w:r>
            <w:hyperlink r:id="rId4748" w:anchor="cite_note-Nabi-Nabi_Allah:_Kisah_Para_Nabi_dan_Rasul_Allah_dalam_Al-Qur'an-56" w:history="1">
              <w:r w:rsidRPr="009B55CA">
                <w:rPr>
                  <w:rStyle w:val="Hyperlink"/>
                  <w:rFonts w:ascii="Arial" w:hAnsi="Arial" w:cs="Arial"/>
                  <w:color w:val="3366CC"/>
                  <w:sz w:val="10"/>
                  <w:szCs w:val="10"/>
                  <w:vertAlign w:val="superscript"/>
                  <w:lang w:val="en"/>
                </w:rPr>
                <w:t>[54]</w:t>
              </w:r>
            </w:hyperlink>
            <w:r w:rsidRPr="009B55CA">
              <w:rPr>
                <w:rFonts w:ascii="Arial" w:hAnsi="Arial" w:cs="Arial"/>
                <w:b/>
                <w:bCs/>
                <w:color w:val="202122"/>
                <w:sz w:val="10"/>
                <w:szCs w:val="10"/>
                <w:lang w:val="en"/>
              </w:rPr>
              <w:t> ACCORDING TO A HADITH NARRATED BY </w:t>
            </w:r>
            <w:hyperlink r:id="rId4749" w:tooltip="Abu Dharr al-Ghifari" w:history="1">
              <w:r w:rsidRPr="009B55CA">
                <w:rPr>
                  <w:rStyle w:val="Hyperlink"/>
                  <w:rFonts w:ascii="Arial" w:hAnsi="Arial" w:cs="Arial"/>
                  <w:color w:val="3366CC"/>
                  <w:sz w:val="10"/>
                  <w:szCs w:val="10"/>
                  <w:lang w:val="en"/>
                </w:rPr>
                <w:t>ABU DHARR AL-GHIFARI</w:t>
              </w:r>
            </w:hyperlink>
            <w:r w:rsidRPr="009B55CA">
              <w:rPr>
                <w:rFonts w:ascii="Arial" w:hAnsi="Arial" w:cs="Arial"/>
                <w:b/>
                <w:bCs/>
                <w:color w:val="202122"/>
                <w:sz w:val="10"/>
                <w:szCs w:val="10"/>
                <w:lang w:val="en"/>
              </w:rPr>
              <w:t>, WHICH IS COMPILED BY </w:t>
            </w:r>
            <w:hyperlink r:id="rId4750" w:tooltip="Al-Hakim al-Tirmidhi" w:history="1">
              <w:r w:rsidRPr="009B55CA">
                <w:rPr>
                  <w:rStyle w:val="Hyperlink"/>
                  <w:rFonts w:ascii="Arial" w:hAnsi="Arial" w:cs="Arial"/>
                  <w:color w:val="3366CC"/>
                  <w:sz w:val="10"/>
                  <w:szCs w:val="10"/>
                  <w:lang w:val="en"/>
                </w:rPr>
                <w:t>AL-HAKIM AL-TIRMIDHI</w:t>
              </w:r>
            </w:hyperlink>
            <w:r w:rsidRPr="009B55CA">
              <w:rPr>
                <w:rFonts w:ascii="Arial" w:hAnsi="Arial" w:cs="Arial"/>
                <w:b/>
                <w:bCs/>
                <w:color w:val="202122"/>
                <w:sz w:val="10"/>
                <w:szCs w:val="10"/>
                <w:lang w:val="en"/>
              </w:rPr>
              <w:t>, GABRIEL HAS AN ABILITY TO REGULATE </w:t>
            </w:r>
            <w:hyperlink r:id="rId4751" w:tooltip="Feeling" w:history="1">
              <w:r w:rsidRPr="009B55CA">
                <w:rPr>
                  <w:rStyle w:val="Hyperlink"/>
                  <w:rFonts w:ascii="Arial" w:hAnsi="Arial" w:cs="Arial"/>
                  <w:color w:val="3366CC"/>
                  <w:sz w:val="10"/>
                  <w:szCs w:val="10"/>
                  <w:lang w:val="en"/>
                </w:rPr>
                <w:t>FEELING</w:t>
              </w:r>
            </w:hyperlink>
            <w:r w:rsidRPr="009B55CA">
              <w:rPr>
                <w:rFonts w:ascii="Arial" w:hAnsi="Arial" w:cs="Arial"/>
                <w:b/>
                <w:bCs/>
                <w:color w:val="202122"/>
                <w:sz w:val="10"/>
                <w:szCs w:val="10"/>
                <w:lang w:val="en"/>
              </w:rPr>
              <w:t> OR </w:t>
            </w:r>
            <w:hyperlink r:id="rId4752" w:tooltip="Perception" w:history="1">
              <w:r w:rsidRPr="009B55CA">
                <w:rPr>
                  <w:rStyle w:val="Hyperlink"/>
                  <w:rFonts w:ascii="Arial" w:hAnsi="Arial" w:cs="Arial"/>
                  <w:color w:val="3366CC"/>
                  <w:sz w:val="10"/>
                  <w:szCs w:val="10"/>
                  <w:lang w:val="en"/>
                </w:rPr>
                <w:t>PERCEPTION</w:t>
              </w:r>
            </w:hyperlink>
            <w:r w:rsidRPr="009B55CA">
              <w:rPr>
                <w:rFonts w:ascii="Arial" w:hAnsi="Arial" w:cs="Arial"/>
                <w:b/>
                <w:bCs/>
                <w:color w:val="202122"/>
                <w:sz w:val="10"/>
                <w:szCs w:val="10"/>
                <w:lang w:val="en"/>
              </w:rPr>
              <w:t> OF HUMAN, PARTICULARLY A FEEL OF HAPPINESS OR SADNESS.</w:t>
            </w:r>
            <w:hyperlink r:id="rId4753" w:anchor="cite_note-Suyuti;_angel_Jibril-57" w:history="1">
              <w:r w:rsidRPr="009B55CA">
                <w:rPr>
                  <w:rStyle w:val="Hyperlink"/>
                  <w:rFonts w:ascii="Arial" w:hAnsi="Arial" w:cs="Arial"/>
                  <w:color w:val="3366CC"/>
                  <w:sz w:val="10"/>
                  <w:szCs w:val="10"/>
                  <w:vertAlign w:val="superscript"/>
                  <w:lang w:val="en"/>
                </w:rPr>
                <w:t>[55]</w:t>
              </w:r>
            </w:hyperlink>
          </w:p>
          <w:p w14:paraId="12815F8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GABRIEL IS BELIEVED TO HAVE HELPED MUHAMMAD OVERCOME HIS ADVERSARIES SIGNIFICANTLY AGAINST A </w:t>
            </w:r>
            <w:hyperlink r:id="rId4754" w:tooltip="Ifrit" w:history="1">
              <w:r w:rsidRPr="009B55CA">
                <w:rPr>
                  <w:rStyle w:val="Hyperlink"/>
                  <w:rFonts w:ascii="Arial" w:hAnsi="Arial" w:cs="Arial"/>
                  <w:color w:val="3366CC"/>
                  <w:sz w:val="10"/>
                  <w:szCs w:val="10"/>
                  <w:lang w:val="en"/>
                </w:rPr>
                <w:t>DEMON</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ʻIFRĪT</w:t>
            </w:r>
            <w:r w:rsidRPr="009B55CA">
              <w:rPr>
                <w:rFonts w:ascii="Arial" w:hAnsi="Arial" w:cs="Arial"/>
                <w:b/>
                <w:bCs/>
                <w:color w:val="202122"/>
                <w:sz w:val="10"/>
                <w:szCs w:val="10"/>
                <w:lang w:val="en"/>
              </w:rPr>
              <w:t>) DURING THE </w:t>
            </w:r>
            <w:hyperlink r:id="rId4755" w:tooltip="Isra and Mi'raj" w:history="1">
              <w:r w:rsidRPr="009B55CA">
                <w:rPr>
                  <w:rStyle w:val="Hyperlink"/>
                  <w:rFonts w:ascii="Arial" w:hAnsi="Arial" w:cs="Arial"/>
                  <w:color w:val="3366CC"/>
                  <w:sz w:val="10"/>
                  <w:szCs w:val="10"/>
                  <w:lang w:val="en"/>
                </w:rPr>
                <w:t>MI'RAJ</w:t>
              </w:r>
            </w:hyperlink>
            <w:r w:rsidRPr="009B55CA">
              <w:rPr>
                <w:rFonts w:ascii="Arial" w:hAnsi="Arial" w:cs="Arial"/>
                <w:b/>
                <w:bCs/>
                <w:color w:val="202122"/>
                <w:sz w:val="10"/>
                <w:szCs w:val="10"/>
                <w:lang w:val="en"/>
              </w:rPr>
              <w:t>.</w:t>
            </w:r>
            <w:hyperlink r:id="rId4756" w:anchor="cite_note-58" w:history="1">
              <w:r w:rsidRPr="009B55CA">
                <w:rPr>
                  <w:rStyle w:val="Hyperlink"/>
                  <w:rFonts w:ascii="Arial" w:hAnsi="Arial" w:cs="Arial"/>
                  <w:color w:val="3366CC"/>
                  <w:sz w:val="10"/>
                  <w:szCs w:val="10"/>
                  <w:vertAlign w:val="superscript"/>
                  <w:lang w:val="en"/>
                </w:rPr>
                <w:t>[56]</w:t>
              </w:r>
            </w:hyperlink>
            <w:hyperlink r:id="rId4757" w:anchor="cite_note-59" w:history="1">
              <w:r w:rsidRPr="009B55CA">
                <w:rPr>
                  <w:rStyle w:val="Hyperlink"/>
                  <w:rFonts w:ascii="Arial" w:hAnsi="Arial" w:cs="Arial"/>
                  <w:color w:val="3366CC"/>
                  <w:sz w:val="10"/>
                  <w:szCs w:val="10"/>
                  <w:vertAlign w:val="superscript"/>
                  <w:lang w:val="en"/>
                </w:rPr>
                <w:t>[57]</w:t>
              </w:r>
            </w:hyperlink>
            <w:r w:rsidRPr="009B55CA">
              <w:rPr>
                <w:rFonts w:ascii="Arial" w:hAnsi="Arial" w:cs="Arial"/>
                <w:b/>
                <w:bCs/>
                <w:color w:val="202122"/>
                <w:sz w:val="10"/>
                <w:szCs w:val="10"/>
                <w:lang w:val="en"/>
              </w:rPr>
              <w:t> GABRIEL IS BELIEVED TO HAVE HELPED MUHAMMAD OVERCOME HIS ADVERSARIES DURING THE </w:t>
            </w:r>
            <w:hyperlink r:id="rId4758" w:tooltip="Battle of Badr" w:history="1">
              <w:r w:rsidRPr="009B55CA">
                <w:rPr>
                  <w:rStyle w:val="Hyperlink"/>
                  <w:rFonts w:ascii="Arial" w:hAnsi="Arial" w:cs="Arial"/>
                  <w:color w:val="3366CC"/>
                  <w:sz w:val="10"/>
                  <w:szCs w:val="10"/>
                  <w:lang w:val="en"/>
                </w:rPr>
                <w:t>BATTLE OF BADR</w:t>
              </w:r>
            </w:hyperlink>
            <w:r w:rsidRPr="009B55CA">
              <w:rPr>
                <w:rFonts w:ascii="Arial" w:hAnsi="Arial" w:cs="Arial"/>
                <w:b/>
                <w:bCs/>
                <w:color w:val="202122"/>
                <w:sz w:val="10"/>
                <w:szCs w:val="10"/>
                <w:lang w:val="en"/>
              </w:rPr>
              <w:t>, WHERE ACCORDING TO SCHOLARS AND CLERICS OF ISLAM, THE VARIOUS HADITHS, BOTH AUTHENTICS AND INAUTHENTICS, HAS MENTIONED THAT GABRIEL,</w:t>
            </w:r>
            <w:hyperlink r:id="rId4759" w:anchor="cite_note-Misri;_Sirah_Sahabah:_Zubair_bin_Awwam-60" w:history="1">
              <w:r w:rsidRPr="009B55CA">
                <w:rPr>
                  <w:rStyle w:val="Hyperlink"/>
                  <w:rFonts w:ascii="Arial" w:hAnsi="Arial" w:cs="Arial"/>
                  <w:color w:val="3366CC"/>
                  <w:sz w:val="10"/>
                  <w:szCs w:val="10"/>
                  <w:vertAlign w:val="superscript"/>
                  <w:lang w:val="en"/>
                </w:rPr>
                <w:t>[58]</w:t>
              </w:r>
            </w:hyperlink>
            <w:r w:rsidRPr="009B55CA">
              <w:rPr>
                <w:rFonts w:ascii="Arial" w:hAnsi="Arial" w:cs="Arial"/>
                <w:b/>
                <w:bCs/>
                <w:color w:val="202122"/>
                <w:sz w:val="10"/>
                <w:szCs w:val="10"/>
                <w:lang w:val="en"/>
              </w:rPr>
              <w:t> </w:t>
            </w:r>
            <w:hyperlink r:id="rId4760"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w:t>
            </w:r>
            <w:hyperlink r:id="rId4761" w:tooltip="Israfil" w:history="1">
              <w:r w:rsidRPr="009B55CA">
                <w:rPr>
                  <w:rStyle w:val="Hyperlink"/>
                  <w:rFonts w:ascii="Arial" w:hAnsi="Arial" w:cs="Arial"/>
                  <w:color w:val="3366CC"/>
                  <w:sz w:val="10"/>
                  <w:szCs w:val="10"/>
                  <w:lang w:val="en"/>
                </w:rPr>
                <w:t>RAPHAEL</w:t>
              </w:r>
            </w:hyperlink>
            <w:r w:rsidRPr="009B55CA">
              <w:rPr>
                <w:rFonts w:ascii="Arial" w:hAnsi="Arial" w:cs="Arial"/>
                <w:b/>
                <w:bCs/>
                <w:color w:val="202122"/>
                <w:sz w:val="10"/>
                <w:szCs w:val="10"/>
                <w:lang w:val="en"/>
              </w:rPr>
              <w:t>,</w:t>
            </w:r>
            <w:hyperlink r:id="rId4762" w:anchor="cite_note-Israfil-61" w:history="1">
              <w:r w:rsidRPr="009B55CA">
                <w:rPr>
                  <w:rStyle w:val="Hyperlink"/>
                  <w:rFonts w:ascii="Arial" w:hAnsi="Arial" w:cs="Arial"/>
                  <w:color w:val="3366CC"/>
                  <w:sz w:val="10"/>
                  <w:szCs w:val="10"/>
                  <w:vertAlign w:val="superscript"/>
                  <w:lang w:val="en"/>
                </w:rPr>
                <w:t>[59]</w:t>
              </w:r>
            </w:hyperlink>
            <w:hyperlink r:id="rId4763" w:anchor="cite_note-64" w:history="1">
              <w:r w:rsidRPr="009B55CA">
                <w:rPr>
                  <w:rStyle w:val="Hyperlink"/>
                  <w:rFonts w:ascii="Arial" w:hAnsi="Arial" w:cs="Arial"/>
                  <w:color w:val="3366CC"/>
                  <w:sz w:val="10"/>
                  <w:szCs w:val="10"/>
                  <w:vertAlign w:val="superscript"/>
                  <w:lang w:val="en"/>
                </w:rPr>
                <w:t>[N 3]</w:t>
              </w:r>
            </w:hyperlink>
            <w:hyperlink r:id="rId4764" w:anchor="cite_note-66" w:history="1">
              <w:r w:rsidRPr="009B55CA">
                <w:rPr>
                  <w:rStyle w:val="Hyperlink"/>
                  <w:rFonts w:ascii="Arial" w:hAnsi="Arial" w:cs="Arial"/>
                  <w:color w:val="3366CC"/>
                  <w:sz w:val="10"/>
                  <w:szCs w:val="10"/>
                  <w:vertAlign w:val="superscript"/>
                  <w:lang w:val="en"/>
                </w:rPr>
                <w:t>[N 4]</w:t>
              </w:r>
            </w:hyperlink>
            <w:r w:rsidRPr="009B55CA">
              <w:rPr>
                <w:rFonts w:ascii="Arial" w:hAnsi="Arial" w:cs="Arial"/>
                <w:b/>
                <w:bCs/>
                <w:color w:val="202122"/>
                <w:sz w:val="10"/>
                <w:szCs w:val="10"/>
                <w:lang w:val="en"/>
              </w:rPr>
              <w:t> AND THOUSANDS OF </w:t>
            </w:r>
            <w:hyperlink r:id="rId4765" w:tooltip="Angels in Islam" w:history="1">
              <w:r w:rsidRPr="009B55CA">
                <w:rPr>
                  <w:rStyle w:val="Hyperlink"/>
                  <w:rFonts w:ascii="Arial" w:hAnsi="Arial" w:cs="Arial"/>
                  <w:color w:val="3366CC"/>
                  <w:sz w:val="10"/>
                  <w:szCs w:val="10"/>
                  <w:lang w:val="en"/>
                </w:rPr>
                <w:t>BEST ANGELS</w:t>
              </w:r>
            </w:hyperlink>
            <w:r w:rsidRPr="009B55CA">
              <w:rPr>
                <w:rFonts w:ascii="Arial" w:hAnsi="Arial" w:cs="Arial"/>
                <w:b/>
                <w:bCs/>
                <w:color w:val="202122"/>
                <w:sz w:val="10"/>
                <w:szCs w:val="10"/>
                <w:lang w:val="en"/>
              </w:rPr>
              <w:t> FROM THIRD LEVEL OF HEAVEN, ALL CAME TO THE BATTLE OF BADR BY IMPERSONATING APPEARANCE OF </w:t>
            </w:r>
            <w:hyperlink r:id="rId4766" w:tooltip="Zubayr ibn al-Awwam" w:history="1">
              <w:r w:rsidRPr="009B55CA">
                <w:rPr>
                  <w:rStyle w:val="Hyperlink"/>
                  <w:rFonts w:ascii="Arial" w:hAnsi="Arial" w:cs="Arial"/>
                  <w:color w:val="3366CC"/>
                  <w:sz w:val="10"/>
                  <w:szCs w:val="10"/>
                  <w:lang w:val="en"/>
                </w:rPr>
                <w:t>ZUBAYR IBN AL-AWWAM</w:t>
              </w:r>
            </w:hyperlink>
            <w:r w:rsidRPr="009B55CA">
              <w:rPr>
                <w:rFonts w:ascii="Arial" w:hAnsi="Arial" w:cs="Arial"/>
                <w:b/>
                <w:bCs/>
                <w:color w:val="202122"/>
                <w:sz w:val="10"/>
                <w:szCs w:val="10"/>
                <w:lang w:val="en"/>
              </w:rPr>
              <w:t>, A </w:t>
            </w:r>
            <w:hyperlink r:id="rId4767" w:tooltip="Companions of the Prophet" w:history="1">
              <w:r w:rsidRPr="009B55CA">
                <w:rPr>
                  <w:rStyle w:val="Hyperlink"/>
                  <w:rFonts w:ascii="Arial" w:hAnsi="Arial" w:cs="Arial"/>
                  <w:color w:val="3366CC"/>
                  <w:sz w:val="10"/>
                  <w:szCs w:val="10"/>
                  <w:lang w:val="en"/>
                </w:rPr>
                <w:t>COMPANIONS OF THE PROPHET</w:t>
              </w:r>
            </w:hyperlink>
            <w:r w:rsidRPr="009B55CA">
              <w:rPr>
                <w:rFonts w:ascii="Arial" w:hAnsi="Arial" w:cs="Arial"/>
                <w:b/>
                <w:bCs/>
                <w:color w:val="202122"/>
                <w:sz w:val="10"/>
                <w:szCs w:val="10"/>
                <w:lang w:val="en"/>
              </w:rPr>
              <w:t> AND BODYGUARD OF THE PROPHET.</w:t>
            </w:r>
            <w:hyperlink r:id="rId4768" w:anchor="cite_note-68" w:history="1">
              <w:r w:rsidRPr="009B55CA">
                <w:rPr>
                  <w:rStyle w:val="Hyperlink"/>
                  <w:rFonts w:ascii="Arial" w:hAnsi="Arial" w:cs="Arial"/>
                  <w:color w:val="3366CC"/>
                  <w:sz w:val="10"/>
                  <w:szCs w:val="10"/>
                  <w:vertAlign w:val="superscript"/>
                  <w:lang w:val="en"/>
                </w:rPr>
                <w:t>[N 5]</w:t>
              </w:r>
            </w:hyperlink>
            <w:hyperlink r:id="rId4769" w:anchor="cite_note-Tarikh_Dimashq_2-69" w:history="1">
              <w:r w:rsidRPr="009B55CA">
                <w:rPr>
                  <w:rStyle w:val="Hyperlink"/>
                  <w:rFonts w:ascii="Arial" w:hAnsi="Arial" w:cs="Arial"/>
                  <w:color w:val="3366CC"/>
                  <w:sz w:val="10"/>
                  <w:szCs w:val="10"/>
                  <w:vertAlign w:val="superscript"/>
                  <w:lang w:val="en"/>
                </w:rPr>
                <w:t>[64]</w:t>
              </w:r>
            </w:hyperlink>
            <w:r w:rsidRPr="009B55CA">
              <w:rPr>
                <w:rFonts w:ascii="Arial" w:hAnsi="Arial" w:cs="Arial"/>
                <w:b/>
                <w:bCs/>
                <w:color w:val="202122"/>
                <w:sz w:val="10"/>
                <w:szCs w:val="10"/>
                <w:lang w:val="en"/>
              </w:rPr>
              <w:t> THIS IS DEEMED AS ZUBAYR PERSONAL HONOR ACCORDING TO ISLAMIC BELIEF.</w:t>
            </w:r>
            <w:hyperlink r:id="rId4770" w:anchor="cite_note-FOOTNOTERizqullah2005410-70" w:history="1">
              <w:r w:rsidRPr="009B55CA">
                <w:rPr>
                  <w:rStyle w:val="Hyperlink"/>
                  <w:rFonts w:ascii="Arial" w:hAnsi="Arial" w:cs="Arial"/>
                  <w:color w:val="3366CC"/>
                  <w:sz w:val="10"/>
                  <w:szCs w:val="10"/>
                  <w:vertAlign w:val="superscript"/>
                  <w:lang w:val="en"/>
                </w:rPr>
                <w:t>[65]</w:t>
              </w:r>
            </w:hyperlink>
            <w:hyperlink r:id="rId4771" w:anchor="cite_note-FOOTNOTEAbasoomarAbasoomar2016-71" w:history="1">
              <w:r w:rsidRPr="009B55CA">
                <w:rPr>
                  <w:rStyle w:val="Hyperlink"/>
                  <w:rFonts w:ascii="Arial" w:hAnsi="Arial" w:cs="Arial"/>
                  <w:color w:val="3366CC"/>
                  <w:sz w:val="10"/>
                  <w:szCs w:val="10"/>
                  <w:vertAlign w:val="superscript"/>
                  <w:lang w:val="en"/>
                </w:rPr>
                <w:t>[66]</w:t>
              </w:r>
            </w:hyperlink>
            <w:hyperlink r:id="rId4772" w:anchor="cite_note-73" w:history="1">
              <w:r w:rsidRPr="009B55CA">
                <w:rPr>
                  <w:rStyle w:val="Hyperlink"/>
                  <w:rFonts w:ascii="Arial" w:hAnsi="Arial" w:cs="Arial"/>
                  <w:color w:val="3366CC"/>
                  <w:sz w:val="10"/>
                  <w:szCs w:val="10"/>
                  <w:vertAlign w:val="superscript"/>
                  <w:lang w:val="en"/>
                </w:rPr>
                <w:t>[N 6]</w:t>
              </w:r>
            </w:hyperlink>
            <w:r w:rsidRPr="009B55CA">
              <w:rPr>
                <w:rFonts w:ascii="Arial" w:hAnsi="Arial" w:cs="Arial"/>
                <w:b/>
                <w:bCs/>
                <w:color w:val="202122"/>
                <w:sz w:val="10"/>
                <w:szCs w:val="10"/>
                <w:lang w:val="en"/>
              </w:rPr>
              <w:t> MEANWHILE, </w:t>
            </w:r>
            <w:hyperlink r:id="rId4773" w:tooltip="Safiur Rahman Mubarakpuri" w:history="1">
              <w:r w:rsidRPr="009B55CA">
                <w:rPr>
                  <w:rStyle w:val="Hyperlink"/>
                  <w:rFonts w:ascii="Arial" w:hAnsi="Arial" w:cs="Arial"/>
                  <w:color w:val="3366CC"/>
                  <w:sz w:val="10"/>
                  <w:szCs w:val="10"/>
                  <w:lang w:val="en"/>
                </w:rPr>
                <w:t>SAFIUR RAHMAN MUBARAKPURI</w:t>
              </w:r>
            </w:hyperlink>
            <w:r w:rsidRPr="009B55CA">
              <w:rPr>
                <w:rFonts w:ascii="Arial" w:hAnsi="Arial" w:cs="Arial"/>
                <w:b/>
                <w:bCs/>
                <w:color w:val="202122"/>
                <w:sz w:val="10"/>
                <w:szCs w:val="10"/>
                <w:lang w:val="en"/>
              </w:rPr>
              <w:t> HAS RECORDED IN HIS </w:t>
            </w:r>
            <w:hyperlink r:id="rId4774" w:tooltip="Historiography" w:history="1">
              <w:r w:rsidRPr="009B55CA">
                <w:rPr>
                  <w:rStyle w:val="Hyperlink"/>
                  <w:rFonts w:ascii="Arial" w:hAnsi="Arial" w:cs="Arial"/>
                  <w:color w:val="3366CC"/>
                  <w:sz w:val="10"/>
                  <w:szCs w:val="10"/>
                  <w:lang w:val="en"/>
                </w:rPr>
                <w:t>HISTORIOGRAPHY</w:t>
              </w:r>
            </w:hyperlink>
            <w:r w:rsidRPr="009B55CA">
              <w:rPr>
                <w:rFonts w:ascii="Arial" w:hAnsi="Arial" w:cs="Arial"/>
                <w:b/>
                <w:bCs/>
                <w:color w:val="202122"/>
                <w:sz w:val="10"/>
                <w:szCs w:val="10"/>
                <w:lang w:val="en"/>
              </w:rPr>
              <w:t> WORKS OF QURAN AND HADITH REVELATION IN </w:t>
            </w:r>
            <w:hyperlink r:id="rId4775" w:tooltip="Prophetic biography" w:history="1">
              <w:r w:rsidRPr="009B55CA">
                <w:rPr>
                  <w:rStyle w:val="Hyperlink"/>
                  <w:rFonts w:ascii="Arial" w:hAnsi="Arial" w:cs="Arial"/>
                  <w:color w:val="3366CC"/>
                  <w:sz w:val="10"/>
                  <w:szCs w:val="10"/>
                  <w:lang w:val="en"/>
                </w:rPr>
                <w:t>PROPHETIC BIOGRAPHY</w:t>
              </w:r>
            </w:hyperlink>
            <w:r w:rsidRPr="009B55CA">
              <w:rPr>
                <w:rFonts w:ascii="Arial" w:hAnsi="Arial" w:cs="Arial"/>
                <w:b/>
                <w:bCs/>
                <w:color w:val="202122"/>
                <w:sz w:val="10"/>
                <w:szCs w:val="10"/>
                <w:lang w:val="en"/>
              </w:rPr>
              <w:t>, THAT </w:t>
            </w:r>
            <w:hyperlink r:id="rId4776" w:tooltip="Sa'd ibn Abi Waqqas" w:history="1">
              <w:r w:rsidRPr="009B55CA">
                <w:rPr>
                  <w:rStyle w:val="Hyperlink"/>
                  <w:rFonts w:ascii="Arial" w:hAnsi="Arial" w:cs="Arial"/>
                  <w:color w:val="3366CC"/>
                  <w:sz w:val="10"/>
                  <w:szCs w:val="10"/>
                  <w:lang w:val="en"/>
                </w:rPr>
                <w:t>SA'D IBN ABI WAQQAS</w:t>
              </w:r>
            </w:hyperlink>
            <w:r w:rsidRPr="009B55CA">
              <w:rPr>
                <w:rFonts w:ascii="Arial" w:hAnsi="Arial" w:cs="Arial"/>
                <w:b/>
                <w:bCs/>
                <w:color w:val="202122"/>
                <w:sz w:val="10"/>
                <w:szCs w:val="10"/>
                <w:lang w:val="en"/>
              </w:rPr>
              <w:t> TESTIFIED HE SAW TWO UNIDENTIFIED WARRIORS CLAD IN WHITE HAS PROTECTED MUHAMMAD DURING THE </w:t>
            </w:r>
            <w:hyperlink r:id="rId4777" w:tooltip="Battle of Uhud" w:history="1">
              <w:r w:rsidRPr="009B55CA">
                <w:rPr>
                  <w:rStyle w:val="Hyperlink"/>
                  <w:rFonts w:ascii="Arial" w:hAnsi="Arial" w:cs="Arial"/>
                  <w:color w:val="3366CC"/>
                  <w:sz w:val="10"/>
                  <w:szCs w:val="10"/>
                  <w:lang w:val="en"/>
                </w:rPr>
                <w:t>BATTLE OF UHUD</w:t>
              </w:r>
            </w:hyperlink>
            <w:r w:rsidRPr="009B55CA">
              <w:rPr>
                <w:rFonts w:ascii="Arial" w:hAnsi="Arial" w:cs="Arial"/>
                <w:b/>
                <w:bCs/>
                <w:color w:val="202122"/>
                <w:sz w:val="10"/>
                <w:szCs w:val="10"/>
                <w:lang w:val="en"/>
              </w:rPr>
              <w:t>, THAT LATER BEING CONFIRMED BY MUHAMMAD THOSE TWO UNIDENTIFIED WARRIORS WERE JIBRIL AND </w:t>
            </w:r>
            <w:hyperlink r:id="rId4778" w:tooltip="Michael (archangel)" w:history="1">
              <w:r w:rsidRPr="009B55CA">
                <w:rPr>
                  <w:rStyle w:val="Hyperlink"/>
                  <w:rFonts w:ascii="Arial" w:hAnsi="Arial" w:cs="Arial"/>
                  <w:color w:val="3366CC"/>
                  <w:sz w:val="10"/>
                  <w:szCs w:val="10"/>
                  <w:lang w:val="en"/>
                </w:rPr>
                <w:t>MIKAIL</w:t>
              </w:r>
            </w:hyperlink>
            <w:r w:rsidRPr="009B55CA">
              <w:rPr>
                <w:rFonts w:ascii="Arial" w:hAnsi="Arial" w:cs="Arial"/>
                <w:b/>
                <w:bCs/>
                <w:color w:val="202122"/>
                <w:sz w:val="10"/>
                <w:szCs w:val="10"/>
                <w:lang w:val="en"/>
              </w:rPr>
              <w:t> IN DISGUISE.</w:t>
            </w:r>
            <w:hyperlink r:id="rId4779" w:anchor="cite_note-eve_of_battle_of_Uhud_&amp;_Ahzab-74" w:history="1">
              <w:r w:rsidRPr="009B55CA">
                <w:rPr>
                  <w:rStyle w:val="Hyperlink"/>
                  <w:rFonts w:ascii="Arial" w:hAnsi="Arial" w:cs="Arial"/>
                  <w:color w:val="3366CC"/>
                  <w:sz w:val="10"/>
                  <w:szCs w:val="10"/>
                  <w:vertAlign w:val="superscript"/>
                  <w:lang w:val="en"/>
                </w:rPr>
                <w:t>[68]</w:t>
              </w:r>
            </w:hyperlink>
          </w:p>
          <w:p w14:paraId="083B674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MOREOVER, HE IS BELIEVED TO HAVE FURTHER ENCOURAGED MUHAMMAD TO WAGE WAR AND ATTACK THE </w:t>
            </w:r>
            <w:hyperlink r:id="rId4780" w:tooltip="Jewish tribes of Arabia" w:history="1">
              <w:r w:rsidRPr="009B55CA">
                <w:rPr>
                  <w:rStyle w:val="Hyperlink"/>
                  <w:rFonts w:ascii="Arial" w:hAnsi="Arial" w:cs="Arial"/>
                  <w:color w:val="3366CC"/>
                  <w:sz w:val="10"/>
                  <w:szCs w:val="10"/>
                  <w:lang w:val="en"/>
                </w:rPr>
                <w:t>JEWISH TRIBE</w:t>
              </w:r>
            </w:hyperlink>
            <w:r w:rsidRPr="009B55CA">
              <w:rPr>
                <w:rFonts w:ascii="Arial" w:hAnsi="Arial" w:cs="Arial"/>
                <w:b/>
                <w:bCs/>
                <w:color w:val="202122"/>
                <w:sz w:val="10"/>
                <w:szCs w:val="10"/>
                <w:lang w:val="en"/>
              </w:rPr>
              <w:t> OF </w:t>
            </w:r>
            <w:hyperlink r:id="rId4781" w:tooltip="Banu Qurayza" w:history="1">
              <w:r w:rsidRPr="009B55CA">
                <w:rPr>
                  <w:rStyle w:val="Hyperlink"/>
                  <w:rFonts w:ascii="Arial" w:hAnsi="Arial" w:cs="Arial"/>
                  <w:color w:val="3366CC"/>
                  <w:sz w:val="10"/>
                  <w:szCs w:val="10"/>
                  <w:lang w:val="en"/>
                </w:rPr>
                <w:t>BANU QURAYZA</w:t>
              </w:r>
            </w:hyperlink>
            <w:r w:rsidRPr="009B55CA">
              <w:rPr>
                <w:rFonts w:ascii="Arial" w:hAnsi="Arial" w:cs="Arial"/>
                <w:b/>
                <w:bCs/>
                <w:color w:val="202122"/>
                <w:sz w:val="10"/>
                <w:szCs w:val="10"/>
                <w:lang w:val="en"/>
              </w:rPr>
              <w:t>.</w:t>
            </w:r>
            <w:hyperlink r:id="rId4782" w:anchor="cite_note-Reynolds_2014-43" w:history="1">
              <w:r w:rsidRPr="009B55CA">
                <w:rPr>
                  <w:rStyle w:val="Hyperlink"/>
                  <w:rFonts w:ascii="Arial" w:hAnsi="Arial" w:cs="Arial"/>
                  <w:color w:val="3366CC"/>
                  <w:sz w:val="10"/>
                  <w:szCs w:val="10"/>
                  <w:vertAlign w:val="superscript"/>
                  <w:lang w:val="en"/>
                </w:rPr>
                <w:t>[41]</w:t>
              </w:r>
            </w:hyperlink>
            <w:hyperlink r:id="rId4783" w:anchor="cite_note-%E1%B9%A2a%E1%B8%A5%C4%AB%E1%B8%A5_Al-Bukh%C4%81r%C4%AB_The_Translation_of_the_Meanings_of_Sahih_Al-Bukhari_:_Arabic-English_%C2%B7_Volume_5-75" w:history="1">
              <w:r w:rsidRPr="009B55CA">
                <w:rPr>
                  <w:rStyle w:val="Hyperlink"/>
                  <w:rFonts w:ascii="Arial" w:hAnsi="Arial" w:cs="Arial"/>
                  <w:color w:val="3366CC"/>
                  <w:sz w:val="10"/>
                  <w:szCs w:val="10"/>
                  <w:vertAlign w:val="superscript"/>
                  <w:lang w:val="en"/>
                </w:rPr>
                <w:t>[69]</w:t>
              </w:r>
            </w:hyperlink>
            <w:r w:rsidRPr="009B55CA">
              <w:rPr>
                <w:rFonts w:ascii="Arial" w:hAnsi="Arial" w:cs="Arial"/>
                <w:b/>
                <w:bCs/>
                <w:color w:val="202122"/>
                <w:sz w:val="10"/>
                <w:szCs w:val="10"/>
                <w:lang w:val="en"/>
              </w:rPr>
              <w:t> ANOTHER APPEARANCE OF GABRIEL IN ISLAMIC RELIGIOUS TEXTS WERE FOUND IN NUMEROUS HADITHS DURING THE </w:t>
            </w:r>
            <w:hyperlink r:id="rId4784" w:tooltip="Battle of Hunayn" w:history="1">
              <w:r w:rsidRPr="009B55CA">
                <w:rPr>
                  <w:rStyle w:val="Hyperlink"/>
                  <w:rFonts w:ascii="Arial" w:hAnsi="Arial" w:cs="Arial"/>
                  <w:color w:val="3366CC"/>
                  <w:sz w:val="10"/>
                  <w:szCs w:val="10"/>
                  <w:lang w:val="en"/>
                </w:rPr>
                <w:t>BATTLE OF HUNAYN</w:t>
              </w:r>
            </w:hyperlink>
            <w:r w:rsidRPr="009B55CA">
              <w:rPr>
                <w:rFonts w:ascii="Arial" w:hAnsi="Arial" w:cs="Arial"/>
                <w:b/>
                <w:bCs/>
                <w:color w:val="202122"/>
                <w:sz w:val="10"/>
                <w:szCs w:val="10"/>
                <w:lang w:val="en"/>
              </w:rPr>
              <w:t>, WHERE THE GABRIEL STOOD NEXT TO MUHAMMAD.</w:t>
            </w:r>
            <w:hyperlink r:id="rId4785" w:anchor="cite_note-The_Book_of_the_Jihad_of_'Ali_Ibn_Tahir_Al-Sulami_(d._1106)-76" w:history="1">
              <w:r w:rsidRPr="009B55CA">
                <w:rPr>
                  <w:rStyle w:val="Hyperlink"/>
                  <w:rFonts w:ascii="Arial" w:hAnsi="Arial" w:cs="Arial"/>
                  <w:color w:val="3366CC"/>
                  <w:sz w:val="10"/>
                  <w:szCs w:val="10"/>
                  <w:vertAlign w:val="superscript"/>
                  <w:lang w:val="en"/>
                </w:rPr>
                <w:t>[70]</w:t>
              </w:r>
            </w:hyperlink>
          </w:p>
          <w:p w14:paraId="69F624C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OTHER </w:t>
            </w:r>
            <w:hyperlink r:id="rId4786" w:tooltip="Islamic holy books" w:history="1">
              <w:r w:rsidRPr="009B55CA">
                <w:rPr>
                  <w:rStyle w:val="Hyperlink"/>
                  <w:rFonts w:ascii="Arial" w:hAnsi="Arial" w:cs="Arial"/>
                  <w:color w:val="3366CC"/>
                  <w:sz w:val="10"/>
                  <w:szCs w:val="10"/>
                  <w:lang w:val="en"/>
                </w:rPr>
                <w:t>ISLAMIC TEXTS</w:t>
              </w:r>
            </w:hyperlink>
            <w:r w:rsidRPr="009B55CA">
              <w:rPr>
                <w:rFonts w:ascii="Arial" w:hAnsi="Arial" w:cs="Arial"/>
                <w:b/>
                <w:bCs/>
                <w:color w:val="202122"/>
                <w:sz w:val="10"/>
                <w:szCs w:val="10"/>
                <w:lang w:val="en"/>
              </w:rPr>
              <w:t> AND SOME </w:t>
            </w:r>
            <w:hyperlink r:id="rId4787" w:tooltip="Apocryphal literature" w:history="1">
              <w:r w:rsidRPr="009B55CA">
                <w:rPr>
                  <w:rStyle w:val="Hyperlink"/>
                  <w:rFonts w:ascii="Arial" w:hAnsi="Arial" w:cs="Arial"/>
                  <w:color w:val="3366CC"/>
                  <w:sz w:val="10"/>
                  <w:szCs w:val="10"/>
                  <w:lang w:val="en"/>
                </w:rPr>
                <w:t>APOCRYPHAL LITERATURE</w:t>
              </w:r>
            </w:hyperlink>
            <w:r w:rsidRPr="009B55CA">
              <w:rPr>
                <w:rFonts w:ascii="Arial" w:hAnsi="Arial" w:cs="Arial"/>
                <w:b/>
                <w:bCs/>
                <w:color w:val="202122"/>
                <w:sz w:val="10"/>
                <w:szCs w:val="10"/>
                <w:lang w:val="en"/>
              </w:rPr>
              <w:t> ALSO SUPPORTED GABRIEL'S ROLE AS A CELESTIAL WARRIOR.</w:t>
            </w:r>
            <w:hyperlink r:id="rId4788" w:anchor="cite_note-Reynolds_2014-43" w:history="1">
              <w:r w:rsidRPr="009B55CA">
                <w:rPr>
                  <w:rStyle w:val="Hyperlink"/>
                  <w:rFonts w:ascii="Arial" w:hAnsi="Arial" w:cs="Arial"/>
                  <w:color w:val="3366CC"/>
                  <w:sz w:val="10"/>
                  <w:szCs w:val="10"/>
                  <w:vertAlign w:val="superscript"/>
                  <w:lang w:val="en"/>
                </w:rPr>
                <w:t>[41]</w:t>
              </w:r>
            </w:hyperlink>
            <w:hyperlink r:id="rId4789" w:anchor="cite_note-77" w:history="1">
              <w:r w:rsidRPr="009B55CA">
                <w:rPr>
                  <w:rStyle w:val="Hyperlink"/>
                  <w:rFonts w:ascii="Arial" w:hAnsi="Arial" w:cs="Arial"/>
                  <w:color w:val="3366CC"/>
                  <w:sz w:val="10"/>
                  <w:szCs w:val="10"/>
                  <w:vertAlign w:val="superscript"/>
                  <w:lang w:val="en"/>
                </w:rPr>
                <w:t>[71]</w:t>
              </w:r>
            </w:hyperlink>
            <w:r w:rsidRPr="009B55CA">
              <w:rPr>
                <w:rFonts w:ascii="Arial" w:hAnsi="Arial" w:cs="Arial"/>
                <w:b/>
                <w:bCs/>
                <w:color w:val="202122"/>
                <w:sz w:val="10"/>
                <w:szCs w:val="10"/>
                <w:lang w:val="en"/>
              </w:rPr>
              <w:t> THOUGH ALTERNATE THEORIES EXIST, WHETHER THE OCCURRENCE OF THE </w:t>
            </w:r>
            <w:hyperlink r:id="rId4790" w:tooltip="Holy Spirit" w:history="1">
              <w:r w:rsidRPr="009B55CA">
                <w:rPr>
                  <w:rStyle w:val="Hyperlink"/>
                  <w:rFonts w:ascii="Arial" w:hAnsi="Arial" w:cs="Arial"/>
                  <w:color w:val="3366CC"/>
                  <w:sz w:val="10"/>
                  <w:szCs w:val="10"/>
                  <w:lang w:val="en"/>
                </w:rPr>
                <w:t>HOLY SPIRIT</w:t>
              </w:r>
            </w:hyperlink>
            <w:r w:rsidRPr="009B55CA">
              <w:rPr>
                <w:rFonts w:ascii="Arial" w:hAnsi="Arial" w:cs="Arial"/>
                <w:b/>
                <w:bCs/>
                <w:color w:val="202122"/>
                <w:sz w:val="10"/>
                <w:szCs w:val="10"/>
                <w:lang w:val="en"/>
              </w:rPr>
              <w:t> IN THE QURAN REFERS TO GABRIEL OR NOT, REMAINS AN ISSUE OF SCHOLARLY DEBATE.</w:t>
            </w:r>
            <w:r w:rsidRPr="009B55CA">
              <w:rPr>
                <w:rFonts w:ascii="Arial" w:hAnsi="Arial" w:cs="Arial"/>
                <w:b/>
                <w:bCs/>
                <w:color w:val="202122"/>
                <w:sz w:val="10"/>
                <w:szCs w:val="10"/>
                <w:vertAlign w:val="superscript"/>
                <w:lang w:val="en"/>
              </w:rPr>
              <w:t>[</w:t>
            </w:r>
            <w:hyperlink r:id="rId4791" w:tooltip="Wikipedia:Citation needed" w:history="1">
              <w:r w:rsidRPr="009B55CA">
                <w:rPr>
                  <w:rStyle w:val="Hyperlink"/>
                  <w:rFonts w:ascii="Arial" w:hAnsi="Arial" w:cs="Arial"/>
                  <w:i/>
                  <w:iCs/>
                  <w:color w:val="3366CC"/>
                  <w:sz w:val="10"/>
                  <w:szCs w:val="10"/>
                  <w:vertAlign w:val="superscript"/>
                  <w:lang w:val="en"/>
                </w:rPr>
                <w:t>CITATION NEEDED</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HOWEVER, A CLEAR DISTINCTION BETWEEN APOCRYPHAL AND QURANIC REFERENCES TO GABRIEL IS THAT THE FORMER DOESN'T DESIGNATE HIM AS THE HOLY SPIRIT IN THE </w:t>
            </w:r>
            <w:hyperlink r:id="rId4792" w:tooltip="Book of Enoch" w:history="1">
              <w:r w:rsidRPr="009B55CA">
                <w:rPr>
                  <w:rStyle w:val="Hyperlink"/>
                  <w:rFonts w:ascii="Arial" w:hAnsi="Arial" w:cs="Arial"/>
                  <w:color w:val="3366CC"/>
                  <w:sz w:val="10"/>
                  <w:szCs w:val="10"/>
                  <w:lang w:val="en"/>
                </w:rPr>
                <w:t>FIRST BOOK OF ENOCH</w:t>
              </w:r>
            </w:hyperlink>
            <w:r w:rsidRPr="009B55CA">
              <w:rPr>
                <w:rFonts w:ascii="Arial" w:hAnsi="Arial" w:cs="Arial"/>
                <w:b/>
                <w:bCs/>
                <w:color w:val="202122"/>
                <w:sz w:val="10"/>
                <w:szCs w:val="10"/>
                <w:lang w:val="en"/>
              </w:rPr>
              <w:t>, WHICH NARRATES THE STORY OF GABRIEL DEFEATING THE </w:t>
            </w:r>
            <w:hyperlink r:id="rId4793" w:tooltip="Nephilim" w:history="1">
              <w:r w:rsidRPr="009B55CA">
                <w:rPr>
                  <w:rStyle w:val="Hyperlink"/>
                  <w:rFonts w:ascii="Arial" w:hAnsi="Arial" w:cs="Arial"/>
                  <w:color w:val="3366CC"/>
                  <w:sz w:val="10"/>
                  <w:szCs w:val="10"/>
                  <w:lang w:val="en"/>
                </w:rPr>
                <w:t>NEPHILIM</w:t>
              </w:r>
            </w:hyperlink>
            <w:r w:rsidRPr="009B55CA">
              <w:rPr>
                <w:rFonts w:ascii="Arial" w:hAnsi="Arial" w:cs="Arial"/>
                <w:b/>
                <w:bCs/>
                <w:color w:val="202122"/>
                <w:sz w:val="10"/>
                <w:szCs w:val="10"/>
                <w:lang w:val="en"/>
              </w:rPr>
              <w:t>.</w:t>
            </w:r>
            <w:hyperlink r:id="rId4794" w:anchor="cite_note-Reynolds_2014-43" w:history="1">
              <w:r w:rsidRPr="009B55CA">
                <w:rPr>
                  <w:rStyle w:val="Hyperlink"/>
                  <w:rFonts w:ascii="Arial" w:hAnsi="Arial" w:cs="Arial"/>
                  <w:color w:val="3366CC"/>
                  <w:sz w:val="10"/>
                  <w:szCs w:val="10"/>
                  <w:vertAlign w:val="superscript"/>
                  <w:lang w:val="en"/>
                </w:rPr>
                <w:t>[41]</w:t>
              </w:r>
            </w:hyperlink>
          </w:p>
          <w:p w14:paraId="22EE98AD"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YEZIDI TRADITION</w:t>
            </w:r>
          </w:p>
          <w:p w14:paraId="3663F446"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795" w:anchor="Religion" w:tooltip="Yazidis" w:history="1">
              <w:r w:rsidR="00C93E49" w:rsidRPr="009B55CA">
                <w:rPr>
                  <w:rStyle w:val="Hyperlink"/>
                  <w:rFonts w:ascii="Arial" w:hAnsi="Arial" w:cs="Arial"/>
                  <w:color w:val="3366CC"/>
                  <w:sz w:val="10"/>
                  <w:szCs w:val="10"/>
                  <w:lang w:val="en"/>
                </w:rPr>
                <w:t>YAZIDIS</w:t>
              </w:r>
            </w:hyperlink>
            <w:r w:rsidR="00C93E49" w:rsidRPr="009B55CA">
              <w:rPr>
                <w:rFonts w:ascii="Arial" w:hAnsi="Arial" w:cs="Arial"/>
                <w:b/>
                <w:bCs/>
                <w:color w:val="202122"/>
                <w:sz w:val="10"/>
                <w:szCs w:val="10"/>
                <w:lang w:val="en"/>
              </w:rPr>
              <w:t> CONSIDER GABRIEL ONE OF THE </w:t>
            </w:r>
            <w:hyperlink r:id="rId4796" w:tooltip="Yazidism" w:history="1">
              <w:r w:rsidR="00C93E49" w:rsidRPr="009B55CA">
                <w:rPr>
                  <w:rStyle w:val="Hyperlink"/>
                  <w:rFonts w:ascii="Arial" w:hAnsi="Arial" w:cs="Arial"/>
                  <w:color w:val="3366CC"/>
                  <w:sz w:val="10"/>
                  <w:szCs w:val="10"/>
                  <w:lang w:val="en"/>
                </w:rPr>
                <w:t>SEVEN MYSTERIES</w:t>
              </w:r>
            </w:hyperlink>
            <w:r w:rsidR="00C93E49" w:rsidRPr="009B55CA">
              <w:rPr>
                <w:rFonts w:ascii="Arial" w:hAnsi="Arial" w:cs="Arial"/>
                <w:b/>
                <w:bCs/>
                <w:color w:val="202122"/>
                <w:sz w:val="10"/>
                <w:szCs w:val="10"/>
                <w:lang w:val="en"/>
              </w:rPr>
              <w:t>, THE HEPTAD TO WHICH GOD ENTRUSTED THE WORLD, AND SOMETIMES IDENTIFIED WITH THE ARCHANGEL </w:t>
            </w:r>
            <w:hyperlink r:id="rId4797" w:tooltip="Melek Taus" w:history="1">
              <w:r w:rsidR="00C93E49" w:rsidRPr="009B55CA">
                <w:rPr>
                  <w:rStyle w:val="Hyperlink"/>
                  <w:rFonts w:ascii="Arial" w:hAnsi="Arial" w:cs="Arial"/>
                  <w:color w:val="3366CC"/>
                  <w:sz w:val="10"/>
                  <w:szCs w:val="10"/>
                  <w:lang w:val="en"/>
                </w:rPr>
                <w:t>MELEK TAUS</w:t>
              </w:r>
            </w:hyperlink>
            <w:r w:rsidR="00C93E49" w:rsidRPr="009B55CA">
              <w:rPr>
                <w:rFonts w:ascii="Arial" w:hAnsi="Arial" w:cs="Arial"/>
                <w:b/>
                <w:bCs/>
                <w:color w:val="202122"/>
                <w:sz w:val="10"/>
                <w:szCs w:val="10"/>
                <w:lang w:val="en"/>
              </w:rPr>
              <w:t>.</w:t>
            </w:r>
            <w:hyperlink r:id="rId4798" w:anchor="cite_note-78" w:history="1">
              <w:r w:rsidR="00C93E49" w:rsidRPr="009B55CA">
                <w:rPr>
                  <w:rStyle w:val="Hyperlink"/>
                  <w:rFonts w:ascii="Arial" w:hAnsi="Arial" w:cs="Arial"/>
                  <w:color w:val="3366CC"/>
                  <w:sz w:val="10"/>
                  <w:szCs w:val="10"/>
                  <w:vertAlign w:val="superscript"/>
                  <w:lang w:val="en"/>
                </w:rPr>
                <w:t>[72]</w:t>
              </w:r>
            </w:hyperlink>
          </w:p>
          <w:p w14:paraId="339EE996" w14:textId="77777777" w:rsidR="00C93E49" w:rsidRPr="009B55CA" w:rsidRDefault="00C93E49" w:rsidP="00C95445">
            <w:pPr>
              <w:spacing w:line="480" w:lineRule="auto"/>
              <w:jc w:val="both"/>
              <w:rPr>
                <w:rFonts w:ascii="Arial" w:hAnsi="Arial" w:cs="Arial"/>
                <w:b/>
                <w:bCs/>
                <w:sz w:val="10"/>
                <w:szCs w:val="10"/>
              </w:rPr>
            </w:pPr>
          </w:p>
        </w:tc>
      </w:tr>
    </w:tbl>
    <w:p w14:paraId="65BB28DA"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119B5B5D" w14:textId="77777777" w:rsidTr="00C95445">
        <w:tc>
          <w:tcPr>
            <w:tcW w:w="9360" w:type="dxa"/>
            <w:shd w:val="clear" w:color="auto" w:fill="FFE599" w:themeFill="accent4" w:themeFillTint="66"/>
          </w:tcPr>
          <w:p w14:paraId="581B1C2B" w14:textId="77777777" w:rsidR="00C93E49" w:rsidRPr="009B55CA" w:rsidRDefault="00C93E49" w:rsidP="00C95445">
            <w:pPr>
              <w:spacing w:line="480" w:lineRule="auto"/>
              <w:rPr>
                <w:rFonts w:ascii="Arial" w:hAnsi="Arial" w:cs="Arial"/>
                <w:b/>
                <w:bCs/>
                <w:sz w:val="10"/>
                <w:szCs w:val="10"/>
              </w:rPr>
            </w:pPr>
          </w:p>
          <w:tbl>
            <w:tblPr>
              <w:tblW w:w="8820"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650"/>
              <w:gridCol w:w="7170"/>
            </w:tblGrid>
            <w:tr w:rsidR="00C93E49" w:rsidRPr="009B55CA" w14:paraId="65F7FBDA" w14:textId="77777777" w:rsidTr="00C95445">
              <w:trPr>
                <w:trHeight w:val="602"/>
                <w:tblCellSpacing w:w="15" w:type="dxa"/>
                <w:jc w:val="center"/>
              </w:trPr>
              <w:tc>
                <w:tcPr>
                  <w:tcW w:w="0" w:type="auto"/>
                  <w:gridSpan w:val="2"/>
                  <w:shd w:val="clear" w:color="auto" w:fill="FFD700"/>
                  <w:hideMark/>
                </w:tcPr>
                <w:p w14:paraId="231489D2"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BARACHIEL ALSO KNOWN AS BARDIEL</w:t>
                  </w:r>
                </w:p>
              </w:tc>
            </w:tr>
            <w:tr w:rsidR="00C93E49" w:rsidRPr="009B55CA" w14:paraId="11C86D84" w14:textId="77777777" w:rsidTr="00C95445">
              <w:trPr>
                <w:trHeight w:val="2781"/>
                <w:tblCellSpacing w:w="15" w:type="dxa"/>
                <w:jc w:val="center"/>
              </w:trPr>
              <w:tc>
                <w:tcPr>
                  <w:tcW w:w="0" w:type="auto"/>
                  <w:gridSpan w:val="2"/>
                  <w:shd w:val="clear" w:color="auto" w:fill="F8F9FA"/>
                  <w:hideMark/>
                </w:tcPr>
                <w:p w14:paraId="7585CDBB"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noProof/>
                      <w:color w:val="3366CC"/>
                      <w:sz w:val="10"/>
                      <w:szCs w:val="10"/>
                    </w:rPr>
                    <w:drawing>
                      <wp:inline distT="0" distB="0" distL="0" distR="0" wp14:anchorId="580E6963" wp14:editId="3BEDE3B7">
                        <wp:extent cx="1388623" cy="2049071"/>
                        <wp:effectExtent l="0" t="0" r="0" b="0"/>
                        <wp:docPr id="428803862" name="Picture 16">
                          <a:hlinkClick xmlns:a="http://schemas.openxmlformats.org/drawingml/2006/main" r:id="rId47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4799"/>
                                </pic:cNvPr>
                                <pic:cNvPicPr>
                                  <a:picLocks noChangeAspect="1" noChangeArrowheads="1"/>
                                </pic:cNvPicPr>
                              </pic:nvPicPr>
                              <pic:blipFill>
                                <a:blip r:embed="rId4800">
                                  <a:extLst>
                                    <a:ext uri="{28A0092B-C50C-407E-A947-70E740481C1C}">
                                      <a14:useLocalDpi xmlns:a14="http://schemas.microsoft.com/office/drawing/2010/main" val="0"/>
                                    </a:ext>
                                  </a:extLst>
                                </a:blip>
                                <a:srcRect/>
                                <a:stretch>
                                  <a:fillRect/>
                                </a:stretch>
                              </pic:blipFill>
                              <pic:spPr bwMode="auto">
                                <a:xfrm>
                                  <a:off x="0" y="0"/>
                                  <a:ext cx="1401571" cy="2068177"/>
                                </a:xfrm>
                                <a:prstGeom prst="rect">
                                  <a:avLst/>
                                </a:prstGeom>
                                <a:noFill/>
                                <a:ln>
                                  <a:noFill/>
                                </a:ln>
                              </pic:spPr>
                            </pic:pic>
                          </a:graphicData>
                        </a:graphic>
                      </wp:inline>
                    </w:drawing>
                  </w:r>
                </w:p>
                <w:p w14:paraId="29328296"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i/>
                      <w:iCs/>
                      <w:color w:val="000000"/>
                      <w:sz w:val="10"/>
                      <w:szCs w:val="10"/>
                    </w:rPr>
                    <w:t>ARCHANGEL BARACHIEL SCATTERING FLOWERS</w:t>
                  </w:r>
                  <w:r w:rsidRPr="009B55CA">
                    <w:rPr>
                      <w:rFonts w:ascii="Arial" w:hAnsi="Arial" w:cs="Arial"/>
                      <w:b/>
                      <w:bCs/>
                      <w:color w:val="000000"/>
                      <w:sz w:val="10"/>
                      <w:szCs w:val="10"/>
                    </w:rPr>
                    <w:t> BY </w:t>
                  </w:r>
                  <w:hyperlink r:id="rId4801" w:tooltip="Bartolomé Román" w:history="1">
                    <w:r w:rsidRPr="009B55CA">
                      <w:rPr>
                        <w:rStyle w:val="Hyperlink"/>
                        <w:rFonts w:ascii="Arial" w:hAnsi="Arial" w:cs="Arial"/>
                        <w:color w:val="3366CC"/>
                        <w:sz w:val="10"/>
                        <w:szCs w:val="10"/>
                      </w:rPr>
                      <w:t>BARTOLOMÉ ROMÁN</w:t>
                    </w:r>
                  </w:hyperlink>
                  <w:r w:rsidRPr="009B55CA">
                    <w:rPr>
                      <w:rFonts w:ascii="Arial" w:hAnsi="Arial" w:cs="Arial"/>
                      <w:b/>
                      <w:bCs/>
                      <w:color w:val="000000"/>
                      <w:sz w:val="10"/>
                      <w:szCs w:val="10"/>
                    </w:rPr>
                    <w:t>, 17TH CENTURY.</w:t>
                  </w:r>
                </w:p>
              </w:tc>
            </w:tr>
            <w:tr w:rsidR="00C93E49" w:rsidRPr="009B55CA" w14:paraId="0B52E281" w14:textId="77777777" w:rsidTr="00C95445">
              <w:trPr>
                <w:trHeight w:val="602"/>
                <w:tblCellSpacing w:w="15" w:type="dxa"/>
                <w:jc w:val="center"/>
              </w:trPr>
              <w:tc>
                <w:tcPr>
                  <w:tcW w:w="0" w:type="auto"/>
                  <w:gridSpan w:val="2"/>
                  <w:shd w:val="clear" w:color="auto" w:fill="FFD700"/>
                  <w:hideMark/>
                </w:tcPr>
                <w:p w14:paraId="511E1D32"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ARCHANGEL</w:t>
                  </w:r>
                </w:p>
              </w:tc>
            </w:tr>
            <w:tr w:rsidR="00C93E49" w:rsidRPr="009B55CA" w14:paraId="105DACAE" w14:textId="77777777" w:rsidTr="00C95445">
              <w:trPr>
                <w:trHeight w:val="960"/>
                <w:tblCellSpacing w:w="15" w:type="dxa"/>
                <w:jc w:val="center"/>
              </w:trPr>
              <w:tc>
                <w:tcPr>
                  <w:tcW w:w="0" w:type="auto"/>
                  <w:shd w:val="clear" w:color="auto" w:fill="F8F9FA"/>
                  <w:hideMark/>
                </w:tcPr>
                <w:p w14:paraId="05C83274"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lastRenderedPageBreak/>
                    <w:t>VENERATED IN</w:t>
                  </w:r>
                </w:p>
              </w:tc>
              <w:tc>
                <w:tcPr>
                  <w:tcW w:w="0" w:type="auto"/>
                  <w:shd w:val="clear" w:color="auto" w:fill="F8F9FA"/>
                  <w:hideMark/>
                </w:tcPr>
                <w:p w14:paraId="6C443978" w14:textId="77777777" w:rsidR="00C93E49" w:rsidRPr="009B55CA" w:rsidRDefault="00000000" w:rsidP="00C95445">
                  <w:pPr>
                    <w:spacing w:before="120" w:after="120" w:line="480" w:lineRule="auto"/>
                    <w:rPr>
                      <w:rFonts w:ascii="Arial" w:hAnsi="Arial" w:cs="Arial"/>
                      <w:b/>
                      <w:bCs/>
                      <w:color w:val="000000"/>
                      <w:sz w:val="10"/>
                      <w:szCs w:val="10"/>
                    </w:rPr>
                  </w:pPr>
                  <w:hyperlink r:id="rId4802"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000000"/>
                      <w:sz w:val="10"/>
                      <w:szCs w:val="10"/>
                    </w:rPr>
                    <w:t>, </w:t>
                  </w:r>
                  <w:hyperlink r:id="rId4803" w:tooltip="Eastern Catholic Churches" w:history="1">
                    <w:r w:rsidR="00C93E49" w:rsidRPr="009B55CA">
                      <w:rPr>
                        <w:rStyle w:val="Hyperlink"/>
                        <w:rFonts w:ascii="Arial" w:hAnsi="Arial" w:cs="Arial"/>
                        <w:color w:val="3366CC"/>
                        <w:sz w:val="10"/>
                        <w:szCs w:val="10"/>
                      </w:rPr>
                      <w:t>EASTERN CATHOLIC CHURCHES</w:t>
                    </w:r>
                  </w:hyperlink>
                  <w:r w:rsidR="00C93E49" w:rsidRPr="009B55CA">
                    <w:rPr>
                      <w:rFonts w:ascii="Arial" w:hAnsi="Arial" w:cs="Arial"/>
                      <w:b/>
                      <w:bCs/>
                      <w:color w:val="000000"/>
                      <w:sz w:val="10"/>
                      <w:szCs w:val="10"/>
                    </w:rPr>
                    <w:t>, </w:t>
                  </w:r>
                  <w:hyperlink r:id="rId4804" w:tooltip="Eastern Orthodox Church" w:history="1">
                    <w:r w:rsidR="00C93E49" w:rsidRPr="009B55CA">
                      <w:rPr>
                        <w:rStyle w:val="Hyperlink"/>
                        <w:rFonts w:ascii="Arial" w:hAnsi="Arial" w:cs="Arial"/>
                        <w:color w:val="3366CC"/>
                        <w:sz w:val="10"/>
                        <w:szCs w:val="10"/>
                      </w:rPr>
                      <w:t>EASTERN ORTHODOX CHURCH</w:t>
                    </w:r>
                  </w:hyperlink>
                </w:p>
              </w:tc>
            </w:tr>
            <w:tr w:rsidR="00C93E49" w:rsidRPr="009B55CA" w14:paraId="6CDFD494" w14:textId="77777777" w:rsidTr="00C95445">
              <w:trPr>
                <w:trHeight w:val="594"/>
                <w:tblCellSpacing w:w="15" w:type="dxa"/>
                <w:jc w:val="center"/>
              </w:trPr>
              <w:tc>
                <w:tcPr>
                  <w:tcW w:w="0" w:type="auto"/>
                  <w:shd w:val="clear" w:color="auto" w:fill="F8F9FA"/>
                  <w:hideMark/>
                </w:tcPr>
                <w:p w14:paraId="74B63AE4" w14:textId="77777777" w:rsidR="00C93E49" w:rsidRPr="009B55CA" w:rsidRDefault="00000000" w:rsidP="00C95445">
                  <w:pPr>
                    <w:spacing w:before="120" w:after="120" w:line="480" w:lineRule="auto"/>
                    <w:rPr>
                      <w:rFonts w:ascii="Arial" w:hAnsi="Arial" w:cs="Arial"/>
                      <w:b/>
                      <w:bCs/>
                      <w:color w:val="000000"/>
                      <w:sz w:val="10"/>
                      <w:szCs w:val="10"/>
                    </w:rPr>
                  </w:pPr>
                  <w:hyperlink r:id="rId4805" w:tooltip="Calendar of saints" w:history="1">
                    <w:r w:rsidR="00C93E49" w:rsidRPr="009B55CA">
                      <w:rPr>
                        <w:rStyle w:val="Hyperlink"/>
                        <w:rFonts w:ascii="Arial" w:hAnsi="Arial" w:cs="Arial"/>
                        <w:color w:val="3366CC"/>
                        <w:sz w:val="10"/>
                        <w:szCs w:val="10"/>
                      </w:rPr>
                      <w:t>FEAST</w:t>
                    </w:r>
                  </w:hyperlink>
                </w:p>
              </w:tc>
              <w:tc>
                <w:tcPr>
                  <w:tcW w:w="0" w:type="auto"/>
                  <w:shd w:val="clear" w:color="auto" w:fill="F8F9FA"/>
                  <w:hideMark/>
                </w:tcPr>
                <w:p w14:paraId="0DFE3910"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8 NOVEMBER</w:t>
                  </w:r>
                </w:p>
              </w:tc>
            </w:tr>
            <w:tr w:rsidR="00C93E49" w:rsidRPr="009B55CA" w14:paraId="63C423D1" w14:textId="77777777" w:rsidTr="00C95445">
              <w:trPr>
                <w:trHeight w:val="602"/>
                <w:tblCellSpacing w:w="15" w:type="dxa"/>
                <w:jc w:val="center"/>
              </w:trPr>
              <w:tc>
                <w:tcPr>
                  <w:tcW w:w="0" w:type="auto"/>
                  <w:shd w:val="clear" w:color="auto" w:fill="F8F9FA"/>
                  <w:hideMark/>
                </w:tcPr>
                <w:p w14:paraId="61EB33B1" w14:textId="77777777" w:rsidR="00C93E49" w:rsidRPr="009B55CA" w:rsidRDefault="00000000" w:rsidP="00C95445">
                  <w:pPr>
                    <w:spacing w:before="120" w:after="120" w:line="480" w:lineRule="auto"/>
                    <w:rPr>
                      <w:rFonts w:ascii="Arial" w:hAnsi="Arial" w:cs="Arial"/>
                      <w:b/>
                      <w:bCs/>
                      <w:color w:val="000000"/>
                      <w:sz w:val="10"/>
                      <w:szCs w:val="10"/>
                    </w:rPr>
                  </w:pPr>
                  <w:hyperlink r:id="rId4806" w:tooltip="Saint symbolism" w:history="1">
                    <w:r w:rsidR="00C93E49" w:rsidRPr="009B55CA">
                      <w:rPr>
                        <w:rStyle w:val="Hyperlink"/>
                        <w:rFonts w:ascii="Arial" w:hAnsi="Arial" w:cs="Arial"/>
                        <w:color w:val="3366CC"/>
                        <w:sz w:val="10"/>
                        <w:szCs w:val="10"/>
                      </w:rPr>
                      <w:t>ATTRIBUTES</w:t>
                    </w:r>
                  </w:hyperlink>
                </w:p>
              </w:tc>
              <w:tc>
                <w:tcPr>
                  <w:tcW w:w="0" w:type="auto"/>
                  <w:shd w:val="clear" w:color="auto" w:fill="F8F9FA"/>
                  <w:hideMark/>
                </w:tcPr>
                <w:p w14:paraId="172AE5F2"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ROSE, ROSE PETALS</w:t>
                  </w:r>
                </w:p>
              </w:tc>
            </w:tr>
          </w:tbl>
          <w:p w14:paraId="769EFDE3"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rPr>
            </w:pPr>
            <w:r w:rsidRPr="009B55CA">
              <w:rPr>
                <w:rFonts w:ascii="Arial" w:hAnsi="Arial" w:cs="Arial"/>
                <w:b/>
                <w:bCs/>
                <w:color w:val="202122"/>
                <w:sz w:val="10"/>
                <w:szCs w:val="10"/>
              </w:rPr>
              <w:t>BARACHIEL (</w:t>
            </w:r>
            <w:hyperlink r:id="rId4807" w:tooltip="Hebrew language" w:history="1">
              <w:r w:rsidRPr="009B55CA">
                <w:rPr>
                  <w:rStyle w:val="Hyperlink"/>
                  <w:rFonts w:ascii="Arial" w:hAnsi="Arial" w:cs="Arial"/>
                  <w:color w:val="3366CC"/>
                  <w:sz w:val="10"/>
                  <w:szCs w:val="10"/>
                </w:rPr>
                <w:t>HEBREW:</w:t>
              </w:r>
            </w:hyperlink>
            <w:r w:rsidRPr="009B55CA">
              <w:rPr>
                <w:rFonts w:ascii="Arial" w:hAnsi="Arial" w:cs="Arial"/>
                <w:b/>
                <w:bCs/>
                <w:color w:val="202122"/>
                <w:sz w:val="10"/>
                <w:szCs w:val="10"/>
              </w:rPr>
              <w:t> בַּרַכְאֵל </w:t>
            </w:r>
            <w:r w:rsidRPr="009B55CA">
              <w:rPr>
                <w:rFonts w:ascii="Arial" w:hAnsi="Arial" w:cs="Arial"/>
                <w:b/>
                <w:bCs/>
                <w:i/>
                <w:iCs/>
                <w:color w:val="202122"/>
                <w:sz w:val="10"/>
                <w:szCs w:val="10"/>
              </w:rPr>
              <w:t>BARAḴʾĒL</w:t>
            </w:r>
            <w:r w:rsidRPr="009B55CA">
              <w:rPr>
                <w:rFonts w:ascii="Arial" w:hAnsi="Arial" w:cs="Arial"/>
                <w:b/>
                <w:bCs/>
                <w:color w:val="202122"/>
                <w:sz w:val="10"/>
                <w:szCs w:val="10"/>
              </w:rPr>
              <w:t>, "GOD HAS BLESSED")</w:t>
            </w:r>
            <w:hyperlink r:id="rId4808" w:anchor="cite_note-1" w:history="1">
              <w:r w:rsidRPr="009B55CA">
                <w:rPr>
                  <w:rStyle w:val="Hyperlink"/>
                  <w:rFonts w:ascii="Arial" w:hAnsi="Arial" w:cs="Arial"/>
                  <w:color w:val="3366CC"/>
                  <w:sz w:val="10"/>
                  <w:szCs w:val="10"/>
                  <w:vertAlign w:val="superscript"/>
                </w:rPr>
                <w:t>[1]</w:t>
              </w:r>
            </w:hyperlink>
            <w:r w:rsidRPr="009B55CA">
              <w:rPr>
                <w:rFonts w:ascii="Arial" w:hAnsi="Arial" w:cs="Arial"/>
                <w:b/>
                <w:bCs/>
                <w:color w:val="202122"/>
                <w:sz w:val="10"/>
                <w:szCs w:val="10"/>
              </w:rPr>
              <w:t> IS ONE OF THE </w:t>
            </w:r>
            <w:hyperlink r:id="rId4809" w:tooltip="Archangel" w:history="1">
              <w:r w:rsidRPr="009B55CA">
                <w:rPr>
                  <w:rStyle w:val="Hyperlink"/>
                  <w:rFonts w:ascii="Arial" w:hAnsi="Arial" w:cs="Arial"/>
                  <w:color w:val="3366CC"/>
                  <w:sz w:val="10"/>
                  <w:szCs w:val="10"/>
                </w:rPr>
                <w:t>ARCHANGELS</w:t>
              </w:r>
            </w:hyperlink>
            <w:r w:rsidRPr="009B55CA">
              <w:rPr>
                <w:rFonts w:ascii="Arial" w:hAnsi="Arial" w:cs="Arial"/>
                <w:b/>
                <w:bCs/>
                <w:color w:val="202122"/>
                <w:sz w:val="10"/>
                <w:szCs w:val="10"/>
              </w:rPr>
              <w:t> IN </w:t>
            </w:r>
            <w:hyperlink r:id="rId4810" w:tooltip="Judaism" w:history="1">
              <w:r w:rsidRPr="009B55CA">
                <w:rPr>
                  <w:rStyle w:val="Hyperlink"/>
                  <w:rFonts w:ascii="Arial" w:hAnsi="Arial" w:cs="Arial"/>
                  <w:color w:val="3366CC"/>
                  <w:sz w:val="10"/>
                  <w:szCs w:val="10"/>
                </w:rPr>
                <w:t>JUDAISM</w:t>
              </w:r>
            </w:hyperlink>
            <w:r w:rsidRPr="009B55CA">
              <w:rPr>
                <w:rFonts w:ascii="Arial" w:hAnsi="Arial" w:cs="Arial"/>
                <w:b/>
                <w:bCs/>
                <w:color w:val="202122"/>
                <w:sz w:val="10"/>
                <w:szCs w:val="10"/>
              </w:rPr>
              <w:t>, AS WELL AS </w:t>
            </w:r>
            <w:hyperlink r:id="rId4811" w:tooltip="Byzantine Catholic" w:history="1">
              <w:r w:rsidRPr="009B55CA">
                <w:rPr>
                  <w:rStyle w:val="Hyperlink"/>
                  <w:rFonts w:ascii="Arial" w:hAnsi="Arial" w:cs="Arial"/>
                  <w:color w:val="3366CC"/>
                  <w:sz w:val="10"/>
                  <w:szCs w:val="10"/>
                </w:rPr>
                <w:t>BYZANTINE CATHOLIC</w:t>
              </w:r>
            </w:hyperlink>
            <w:r w:rsidRPr="009B55CA">
              <w:rPr>
                <w:rFonts w:ascii="Arial" w:hAnsi="Arial" w:cs="Arial"/>
                <w:b/>
                <w:bCs/>
                <w:color w:val="202122"/>
                <w:sz w:val="10"/>
                <w:szCs w:val="10"/>
              </w:rPr>
              <w:t> AND </w:t>
            </w:r>
            <w:hyperlink r:id="rId4812" w:tooltip="Eastern Orthodoxy" w:history="1">
              <w:r w:rsidRPr="009B55CA">
                <w:rPr>
                  <w:rStyle w:val="Hyperlink"/>
                  <w:rFonts w:ascii="Arial" w:hAnsi="Arial" w:cs="Arial"/>
                  <w:color w:val="3366CC"/>
                  <w:sz w:val="10"/>
                  <w:szCs w:val="10"/>
                </w:rPr>
                <w:t>EASTERN ORTHODOX</w:t>
              </w:r>
            </w:hyperlink>
            <w:r w:rsidRPr="009B55CA">
              <w:rPr>
                <w:rFonts w:ascii="Arial" w:hAnsi="Arial" w:cs="Arial"/>
                <w:b/>
                <w:bCs/>
                <w:color w:val="202122"/>
                <w:sz w:val="10"/>
                <w:szCs w:val="10"/>
              </w:rPr>
              <w:t> TRADITION. HE IS THE ARCHANGEL OF BLESSINGS.</w:t>
            </w:r>
          </w:p>
          <w:p w14:paraId="4C7EDC0F"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rPr>
            </w:pPr>
            <w:r w:rsidRPr="009B55CA">
              <w:rPr>
                <w:rFonts w:ascii="Arial" w:hAnsi="Arial" w:cs="Arial"/>
                <w:b/>
                <w:bCs/>
                <w:color w:val="202122"/>
                <w:sz w:val="10"/>
                <w:szCs w:val="10"/>
              </w:rPr>
              <w:t>IN THE </w:t>
            </w:r>
            <w:hyperlink r:id="rId4813" w:tooltip="3 Enoch" w:history="1">
              <w:r w:rsidRPr="009B55CA">
                <w:rPr>
                  <w:rStyle w:val="Hyperlink"/>
                  <w:rFonts w:ascii="Arial" w:hAnsi="Arial" w:cs="Arial"/>
                  <w:color w:val="3366CC"/>
                  <w:sz w:val="10"/>
                  <w:szCs w:val="10"/>
                </w:rPr>
                <w:t>THIRD BOOK OF ENOCH</w:t>
              </w:r>
            </w:hyperlink>
            <w:r w:rsidRPr="009B55CA">
              <w:rPr>
                <w:rFonts w:ascii="Arial" w:hAnsi="Arial" w:cs="Arial"/>
                <w:b/>
                <w:bCs/>
                <w:color w:val="202122"/>
                <w:sz w:val="10"/>
                <w:szCs w:val="10"/>
              </w:rPr>
              <w:t>, HE IS DESCRIBED AS ONE OF THE ANGELIC PRINCES, WITH A MYRIAD OF SOME 496,000 MINISTERING ANGELS ATTENDING HIM. HE IS DESCRIBED IN THE </w:t>
            </w:r>
            <w:hyperlink r:id="rId4814" w:anchor="Ars_Almadel" w:tooltip="The Lesser Key of Solomon" w:history="1">
              <w:r w:rsidRPr="009B55CA">
                <w:rPr>
                  <w:rStyle w:val="Hyperlink"/>
                  <w:rFonts w:ascii="Arial" w:hAnsi="Arial" w:cs="Arial"/>
                  <w:color w:val="3366CC"/>
                  <w:sz w:val="10"/>
                  <w:szCs w:val="10"/>
                </w:rPr>
                <w:t>ALMADEL OF SOLOMON</w:t>
              </w:r>
            </w:hyperlink>
            <w:r w:rsidRPr="009B55CA">
              <w:rPr>
                <w:rFonts w:ascii="Arial" w:hAnsi="Arial" w:cs="Arial"/>
                <w:b/>
                <w:bCs/>
                <w:color w:val="202122"/>
                <w:sz w:val="10"/>
                <w:szCs w:val="10"/>
              </w:rPr>
              <w:t> AS ONE OF THE CHIEF ANGELS OF THE FIRST AND FOURTH CHORA.</w:t>
            </w:r>
            <w:hyperlink r:id="rId4815" w:anchor="cite_note-Davidson-2" w:history="1">
              <w:r w:rsidRPr="009B55CA">
                <w:rPr>
                  <w:rStyle w:val="Hyperlink"/>
                  <w:rFonts w:ascii="Arial" w:hAnsi="Arial" w:cs="Arial"/>
                  <w:color w:val="3366CC"/>
                  <w:sz w:val="10"/>
                  <w:szCs w:val="10"/>
                  <w:vertAlign w:val="superscript"/>
                </w:rPr>
                <w:t>[2]</w:t>
              </w:r>
            </w:hyperlink>
            <w:r w:rsidRPr="009B55CA">
              <w:rPr>
                <w:rFonts w:ascii="Arial" w:hAnsi="Arial" w:cs="Arial"/>
                <w:b/>
                <w:bCs/>
                <w:color w:val="202122"/>
                <w:sz w:val="10"/>
                <w:szCs w:val="10"/>
              </w:rPr>
              <w:t> IN JEWISH TRADITION, HE IS OFTEN ASSOCIATED WITH BLESSINGS, THE PLANET </w:t>
            </w:r>
            <w:hyperlink r:id="rId4816" w:tooltip="Jupiter" w:history="1">
              <w:r w:rsidRPr="009B55CA">
                <w:rPr>
                  <w:rStyle w:val="Hyperlink"/>
                  <w:rFonts w:ascii="Arial" w:hAnsi="Arial" w:cs="Arial"/>
                  <w:color w:val="3366CC"/>
                  <w:sz w:val="10"/>
                  <w:szCs w:val="10"/>
                </w:rPr>
                <w:t>JUPITER</w:t>
              </w:r>
            </w:hyperlink>
            <w:r w:rsidRPr="009B55CA">
              <w:rPr>
                <w:rFonts w:ascii="Arial" w:hAnsi="Arial" w:cs="Arial"/>
                <w:b/>
                <w:bCs/>
                <w:color w:val="202122"/>
                <w:sz w:val="10"/>
                <w:szCs w:val="10"/>
              </w:rPr>
              <w:t> AND THE </w:t>
            </w:r>
            <w:hyperlink r:id="rId4817" w:tooltip="Sefirot" w:history="1">
              <w:r w:rsidRPr="009B55CA">
                <w:rPr>
                  <w:rStyle w:val="Hyperlink"/>
                  <w:rFonts w:ascii="Arial" w:hAnsi="Arial" w:cs="Arial"/>
                  <w:color w:val="3366CC"/>
                  <w:sz w:val="10"/>
                  <w:szCs w:val="10"/>
                </w:rPr>
                <w:t>SEPHIRAH</w:t>
              </w:r>
            </w:hyperlink>
            <w:r w:rsidRPr="009B55CA">
              <w:rPr>
                <w:rFonts w:ascii="Arial" w:hAnsi="Arial" w:cs="Arial"/>
                <w:b/>
                <w:bCs/>
                <w:color w:val="202122"/>
                <w:sz w:val="10"/>
                <w:szCs w:val="10"/>
              </w:rPr>
              <w:t> OF </w:t>
            </w:r>
            <w:hyperlink r:id="rId4818" w:tooltip="Chesed" w:history="1">
              <w:r w:rsidRPr="009B55CA">
                <w:rPr>
                  <w:rStyle w:val="Hyperlink"/>
                  <w:rFonts w:ascii="Arial" w:hAnsi="Arial" w:cs="Arial"/>
                  <w:color w:val="3366CC"/>
                  <w:sz w:val="10"/>
                  <w:szCs w:val="10"/>
                </w:rPr>
                <w:t>CHESED</w:t>
              </w:r>
            </w:hyperlink>
            <w:r w:rsidRPr="009B55CA">
              <w:rPr>
                <w:rFonts w:ascii="Arial" w:hAnsi="Arial" w:cs="Arial"/>
                <w:b/>
                <w:bCs/>
                <w:color w:val="202122"/>
                <w:sz w:val="10"/>
                <w:szCs w:val="10"/>
              </w:rPr>
              <w:t>.</w:t>
            </w:r>
            <w:hyperlink r:id="rId4819" w:anchor="cite_note-3" w:history="1">
              <w:r w:rsidRPr="009B55CA">
                <w:rPr>
                  <w:rStyle w:val="Hyperlink"/>
                  <w:rFonts w:ascii="Arial" w:hAnsi="Arial" w:cs="Arial"/>
                  <w:color w:val="3366CC"/>
                  <w:sz w:val="10"/>
                  <w:szCs w:val="10"/>
                  <w:vertAlign w:val="superscript"/>
                </w:rPr>
                <w:t>[3]</w:t>
              </w:r>
            </w:hyperlink>
          </w:p>
          <w:p w14:paraId="39CD092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rPr>
            </w:pPr>
            <w:r w:rsidRPr="009B55CA">
              <w:rPr>
                <w:rStyle w:val="mw-headline"/>
                <w:rFonts w:ascii="Arial" w:hAnsi="Arial" w:cs="Arial"/>
                <w:color w:val="000000"/>
                <w:sz w:val="10"/>
                <w:szCs w:val="10"/>
              </w:rPr>
              <w:t>ICONOGRAPHY</w:t>
            </w:r>
          </w:p>
          <w:p w14:paraId="09E632D5" w14:textId="77777777" w:rsidR="00C93E49" w:rsidRPr="009B55CA" w:rsidRDefault="00C93E49" w:rsidP="00C95445">
            <w:pPr>
              <w:shd w:val="clear" w:color="auto" w:fill="F8F9FA"/>
              <w:spacing w:line="480" w:lineRule="auto"/>
              <w:jc w:val="center"/>
              <w:rPr>
                <w:rFonts w:ascii="Arial" w:hAnsi="Arial" w:cs="Arial"/>
                <w:b/>
                <w:bCs/>
                <w:color w:val="202122"/>
                <w:sz w:val="10"/>
                <w:szCs w:val="10"/>
              </w:rPr>
            </w:pPr>
            <w:r w:rsidRPr="009B55CA">
              <w:rPr>
                <w:rFonts w:ascii="Arial" w:hAnsi="Arial" w:cs="Arial"/>
                <w:b/>
                <w:bCs/>
                <w:noProof/>
                <w:color w:val="3366CC"/>
                <w:sz w:val="10"/>
                <w:szCs w:val="10"/>
              </w:rPr>
              <w:drawing>
                <wp:inline distT="0" distB="0" distL="0" distR="0" wp14:anchorId="3045BAC6" wp14:editId="7E1B08DB">
                  <wp:extent cx="1364304" cy="1023841"/>
                  <wp:effectExtent l="0" t="0" r="0" b="0"/>
                  <wp:docPr id="1674265160" name="Picture 15" descr="A statue of a person and person&#10;&#10;Description automatically generated with medium confidence">
                    <a:hlinkClick xmlns:a="http://schemas.openxmlformats.org/drawingml/2006/main" r:id="rId4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65160" name="Picture 15" descr="A statue of a person and person&#10;&#10;Description automatically generated with medium confidence">
                            <a:hlinkClick r:id="rId4820"/>
                          </pic:cNvPr>
                          <pic:cNvPicPr>
                            <a:picLocks noChangeAspect="1" noChangeArrowheads="1"/>
                          </pic:cNvPicPr>
                        </pic:nvPicPr>
                        <pic:blipFill>
                          <a:blip r:embed="rId4821">
                            <a:extLst>
                              <a:ext uri="{28A0092B-C50C-407E-A947-70E740481C1C}">
                                <a14:useLocalDpi xmlns:a14="http://schemas.microsoft.com/office/drawing/2010/main" val="0"/>
                              </a:ext>
                            </a:extLst>
                          </a:blip>
                          <a:srcRect/>
                          <a:stretch>
                            <a:fillRect/>
                          </a:stretch>
                        </pic:blipFill>
                        <pic:spPr bwMode="auto">
                          <a:xfrm>
                            <a:off x="0" y="0"/>
                            <a:ext cx="1374556" cy="1031535"/>
                          </a:xfrm>
                          <a:prstGeom prst="rect">
                            <a:avLst/>
                          </a:prstGeom>
                          <a:noFill/>
                          <a:ln>
                            <a:noFill/>
                          </a:ln>
                        </pic:spPr>
                      </pic:pic>
                    </a:graphicData>
                  </a:graphic>
                </wp:inline>
              </w:drawing>
            </w:r>
          </w:p>
          <w:p w14:paraId="5F38D84A"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rPr>
                <w:rStyle w:val="mw-headline"/>
                <w:rFonts w:ascii="Arial" w:hAnsi="Arial" w:cs="Arial"/>
                <w:color w:val="000000"/>
                <w:sz w:val="10"/>
                <w:szCs w:val="10"/>
              </w:rPr>
            </w:pPr>
          </w:p>
          <w:p w14:paraId="22CE709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rPr>
            </w:pPr>
            <w:r w:rsidRPr="009B55CA">
              <w:rPr>
                <w:rStyle w:val="mw-headline"/>
                <w:rFonts w:ascii="Arial" w:hAnsi="Arial" w:cs="Arial"/>
                <w:color w:val="000000"/>
                <w:sz w:val="10"/>
                <w:szCs w:val="10"/>
              </w:rPr>
              <w:t>ICONOGRAPHY</w:t>
            </w:r>
          </w:p>
          <w:p w14:paraId="64C2254C" w14:textId="77777777" w:rsidR="00C93E49" w:rsidRPr="009B55CA" w:rsidRDefault="00C93E49" w:rsidP="00C95445">
            <w:pPr>
              <w:shd w:val="clear" w:color="auto" w:fill="F8F9FA"/>
              <w:spacing w:line="480" w:lineRule="auto"/>
              <w:jc w:val="center"/>
              <w:rPr>
                <w:rFonts w:ascii="Arial" w:hAnsi="Arial" w:cs="Arial"/>
                <w:b/>
                <w:bCs/>
                <w:color w:val="202122"/>
                <w:sz w:val="10"/>
                <w:szCs w:val="10"/>
              </w:rPr>
            </w:pPr>
            <w:r w:rsidRPr="009B55CA">
              <w:rPr>
                <w:rFonts w:ascii="Arial" w:hAnsi="Arial" w:cs="Arial"/>
                <w:b/>
                <w:bCs/>
                <w:noProof/>
                <w:color w:val="3366CC"/>
                <w:sz w:val="10"/>
                <w:szCs w:val="10"/>
              </w:rPr>
              <w:drawing>
                <wp:inline distT="0" distB="0" distL="0" distR="0" wp14:anchorId="6E2FABF9" wp14:editId="35E55762">
                  <wp:extent cx="1354577" cy="1016541"/>
                  <wp:effectExtent l="0" t="0" r="0" b="0"/>
                  <wp:docPr id="1576970862" name="Picture 14">
                    <a:hlinkClick xmlns:a="http://schemas.openxmlformats.org/drawingml/2006/main" r:id="rId4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4820"/>
                          </pic:cNvPr>
                          <pic:cNvPicPr>
                            <a:picLocks noChangeAspect="1" noChangeArrowheads="1"/>
                          </pic:cNvPicPr>
                        </pic:nvPicPr>
                        <pic:blipFill>
                          <a:blip r:embed="rId4821">
                            <a:extLst>
                              <a:ext uri="{28A0092B-C50C-407E-A947-70E740481C1C}">
                                <a14:useLocalDpi xmlns:a14="http://schemas.microsoft.com/office/drawing/2010/main" val="0"/>
                              </a:ext>
                            </a:extLst>
                          </a:blip>
                          <a:srcRect/>
                          <a:stretch>
                            <a:fillRect/>
                          </a:stretch>
                        </pic:blipFill>
                        <pic:spPr bwMode="auto">
                          <a:xfrm>
                            <a:off x="0" y="0"/>
                            <a:ext cx="1356876" cy="1018266"/>
                          </a:xfrm>
                          <a:prstGeom prst="rect">
                            <a:avLst/>
                          </a:prstGeom>
                          <a:noFill/>
                          <a:ln>
                            <a:noFill/>
                          </a:ln>
                        </pic:spPr>
                      </pic:pic>
                    </a:graphicData>
                  </a:graphic>
                </wp:inline>
              </w:drawing>
            </w:r>
          </w:p>
          <w:p w14:paraId="071DC9A7" w14:textId="77777777" w:rsidR="00C93E49" w:rsidRPr="009B55CA" w:rsidRDefault="00C93E49" w:rsidP="00C95445">
            <w:pPr>
              <w:shd w:val="clear" w:color="auto" w:fill="F8F9FA"/>
              <w:spacing w:line="480" w:lineRule="auto"/>
              <w:jc w:val="center"/>
              <w:rPr>
                <w:rFonts w:ascii="Arial" w:hAnsi="Arial" w:cs="Arial"/>
                <w:b/>
                <w:bCs/>
                <w:color w:val="202122"/>
                <w:sz w:val="10"/>
                <w:szCs w:val="10"/>
              </w:rPr>
            </w:pPr>
            <w:r w:rsidRPr="009B55CA">
              <w:rPr>
                <w:rFonts w:ascii="Arial" w:hAnsi="Arial" w:cs="Arial"/>
                <w:b/>
                <w:bCs/>
                <w:color w:val="202122"/>
                <w:sz w:val="10"/>
                <w:szCs w:val="10"/>
              </w:rPr>
              <w:t>STATUE OF SAINT BARAQUIEL</w:t>
            </w:r>
          </w:p>
          <w:p w14:paraId="1CCDB48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rPr>
            </w:pPr>
            <w:r w:rsidRPr="009B55CA">
              <w:rPr>
                <w:rFonts w:ascii="Arial" w:hAnsi="Arial" w:cs="Arial"/>
                <w:b/>
                <w:bCs/>
                <w:color w:val="202122"/>
                <w:sz w:val="10"/>
                <w:szCs w:val="10"/>
              </w:rPr>
              <w:t>IN </w:t>
            </w:r>
            <w:hyperlink r:id="rId4822" w:tooltip="Icon" w:history="1">
              <w:r w:rsidRPr="009B55CA">
                <w:rPr>
                  <w:rStyle w:val="Hyperlink"/>
                  <w:rFonts w:ascii="Arial" w:hAnsi="Arial" w:cs="Arial"/>
                  <w:color w:val="3366CC"/>
                  <w:sz w:val="10"/>
                  <w:szCs w:val="10"/>
                </w:rPr>
                <w:t>ICONOGRAPHY</w:t>
              </w:r>
            </w:hyperlink>
            <w:r w:rsidRPr="009B55CA">
              <w:rPr>
                <w:rFonts w:ascii="Arial" w:hAnsi="Arial" w:cs="Arial"/>
                <w:b/>
                <w:bCs/>
                <w:color w:val="202122"/>
                <w:sz w:val="10"/>
                <w:szCs w:val="10"/>
              </w:rPr>
              <w:t> BARACHIEL IS SOMETIMES SHOWN HOLDING A WHITE </w:t>
            </w:r>
            <w:hyperlink r:id="rId4823" w:tooltip="Rose" w:history="1">
              <w:r w:rsidRPr="009B55CA">
                <w:rPr>
                  <w:rStyle w:val="Hyperlink"/>
                  <w:rFonts w:ascii="Arial" w:hAnsi="Arial" w:cs="Arial"/>
                  <w:color w:val="3366CC"/>
                  <w:sz w:val="10"/>
                  <w:szCs w:val="10"/>
                </w:rPr>
                <w:t>ROSE</w:t>
              </w:r>
            </w:hyperlink>
            <w:r w:rsidRPr="009B55CA">
              <w:rPr>
                <w:rFonts w:ascii="Arial" w:hAnsi="Arial" w:cs="Arial"/>
                <w:b/>
                <w:bCs/>
                <w:color w:val="202122"/>
                <w:sz w:val="10"/>
                <w:szCs w:val="10"/>
              </w:rPr>
              <w:t> AGAINST THE CHEST, OR WITH ROSE PETALS SCATTERED ON THE CLOTHING PARTICULARLY THE CLOAK.</w:t>
            </w:r>
            <w:hyperlink r:id="rId4824" w:anchor="cite_note-Roeder-4" w:history="1">
              <w:r w:rsidRPr="009B55CA">
                <w:rPr>
                  <w:rStyle w:val="Hyperlink"/>
                  <w:rFonts w:ascii="Arial" w:hAnsi="Arial" w:cs="Arial"/>
                  <w:color w:val="3366CC"/>
                  <w:sz w:val="10"/>
                  <w:szCs w:val="10"/>
                  <w:vertAlign w:val="superscript"/>
                </w:rPr>
                <w:t>[4]</w:t>
              </w:r>
            </w:hyperlink>
            <w:r w:rsidRPr="009B55CA">
              <w:rPr>
                <w:rFonts w:ascii="Arial" w:hAnsi="Arial" w:cs="Arial"/>
                <w:b/>
                <w:bCs/>
                <w:color w:val="202122"/>
                <w:sz w:val="10"/>
                <w:szCs w:val="10"/>
              </w:rPr>
              <w:t> THE SCATTERING OF ROSE PETALS WAS TO SYMBOLIZE OR REPRESENT GOD'S SWEET BLESSINGS SHOWERING DOWN ON PEOPLE. IN ROMAN CATHOLICISM, BARACHIEL IS DEPICTED HOLDING A BREAD BASKET OR A STAFF, BOTH OF WHICH SYMBOLIZE THE BLESSINGS OF CHILDREN THAT GOD BESTOWS ON PARENTS.</w:t>
            </w:r>
            <w:hyperlink r:id="rId4825" w:anchor="cite_note-angels.about.com-5" w:history="1">
              <w:r w:rsidRPr="009B55CA">
                <w:rPr>
                  <w:rStyle w:val="Hyperlink"/>
                  <w:rFonts w:ascii="Arial" w:hAnsi="Arial" w:cs="Arial"/>
                  <w:color w:val="3366CC"/>
                  <w:sz w:val="10"/>
                  <w:szCs w:val="10"/>
                  <w:vertAlign w:val="superscript"/>
                </w:rPr>
                <w:t>[5]</w:t>
              </w:r>
            </w:hyperlink>
          </w:p>
          <w:p w14:paraId="1A92927B"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rPr>
            </w:pPr>
            <w:r w:rsidRPr="009B55CA">
              <w:rPr>
                <w:rStyle w:val="mw-headline"/>
                <w:rFonts w:ascii="Arial" w:hAnsi="Arial" w:cs="Arial"/>
                <w:color w:val="000000"/>
                <w:sz w:val="10"/>
                <w:szCs w:val="10"/>
              </w:rPr>
              <w:t>PATRONAGE</w:t>
            </w:r>
          </w:p>
          <w:p w14:paraId="040A357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rPr>
            </w:pPr>
            <w:r w:rsidRPr="009B55CA">
              <w:rPr>
                <w:rFonts w:ascii="Arial" w:hAnsi="Arial" w:cs="Arial"/>
                <w:b/>
                <w:bCs/>
                <w:color w:val="202122"/>
                <w:sz w:val="10"/>
                <w:szCs w:val="10"/>
              </w:rPr>
              <w:t>BARACHIEL'S RESPONSIBILITIES ARE AS VARIED AS THE BLESSINGS FOR WHICH THE ARCHANGEL IS NAMED. BARACHIEL IS ALSO THE CHIEF OF THE </w:t>
            </w:r>
            <w:hyperlink r:id="rId4826" w:tooltip="Guardian angel (spirit)" w:history="1">
              <w:r w:rsidRPr="009B55CA">
                <w:rPr>
                  <w:rStyle w:val="Hyperlink"/>
                  <w:rFonts w:ascii="Arial" w:hAnsi="Arial" w:cs="Arial"/>
                  <w:color w:val="3366CC"/>
                  <w:sz w:val="10"/>
                  <w:szCs w:val="10"/>
                </w:rPr>
                <w:t>GUARDIAN ANGELS</w:t>
              </w:r>
            </w:hyperlink>
            <w:r w:rsidRPr="009B55CA">
              <w:rPr>
                <w:rFonts w:ascii="Arial" w:hAnsi="Arial" w:cs="Arial"/>
                <w:b/>
                <w:bCs/>
                <w:color w:val="202122"/>
                <w:sz w:val="10"/>
                <w:szCs w:val="10"/>
              </w:rPr>
              <w:t> AND IT IS WRITTEN THAT BARACHIEL MAY BE PRAYED TO FOR ALL THE BENEFITS WHICH THE GUARDIAN ANGEL IS THOUGHT TO CONFER IF ONE IS NOT PRAYING TO THE GUARDIAN ANGEL DIRECTLY, BUT AS AN INTERCESSION. HE IS SEEN AS AN OFFICIAL SAINT IN BYZANTINE CATHOLIC AND EASTERN ORTHODOX TRADITION, IN PARTICULAR A PATRON OF FAMILY AND MARRIED LIFE.</w:t>
            </w:r>
            <w:hyperlink r:id="rId4827" w:anchor="cite_note-angels.about.com-5" w:history="1">
              <w:r w:rsidRPr="009B55CA">
                <w:rPr>
                  <w:rStyle w:val="Hyperlink"/>
                  <w:rFonts w:ascii="Arial" w:hAnsi="Arial" w:cs="Arial"/>
                  <w:color w:val="3366CC"/>
                  <w:sz w:val="10"/>
                  <w:szCs w:val="10"/>
                  <w:vertAlign w:val="superscript"/>
                </w:rPr>
                <w:t>[5]</w:t>
              </w:r>
            </w:hyperlink>
            <w:r w:rsidRPr="009B55CA">
              <w:rPr>
                <w:rFonts w:ascii="Arial" w:hAnsi="Arial" w:cs="Arial"/>
                <w:b/>
                <w:bCs/>
                <w:color w:val="202122"/>
                <w:sz w:val="10"/>
                <w:szCs w:val="10"/>
              </w:rPr>
              <w:t> HE IS ALSO SEEN AS THE ANGEL ASSIGNED BY GOD TO WATCH OVER CONVERTS (ALSO CALLED "ADOPTED CHILDREN OF GOD") TO ASSIST THEM IN THEIR LIVES.</w:t>
            </w:r>
            <w:hyperlink r:id="rId4828" w:anchor="cite_note-6" w:history="1">
              <w:r w:rsidRPr="009B55CA">
                <w:rPr>
                  <w:rStyle w:val="Hyperlink"/>
                  <w:rFonts w:ascii="Arial" w:hAnsi="Arial" w:cs="Arial"/>
                  <w:color w:val="3366CC"/>
                  <w:sz w:val="10"/>
                  <w:szCs w:val="10"/>
                  <w:vertAlign w:val="superscript"/>
                </w:rPr>
                <w:t>[6]</w:t>
              </w:r>
            </w:hyperlink>
          </w:p>
          <w:p w14:paraId="16B1628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rPr>
            </w:pPr>
            <w:r w:rsidRPr="009B55CA">
              <w:rPr>
                <w:rFonts w:ascii="Arial" w:hAnsi="Arial" w:cs="Arial"/>
                <w:b/>
                <w:bCs/>
                <w:color w:val="202122"/>
                <w:sz w:val="10"/>
                <w:szCs w:val="10"/>
              </w:rPr>
              <w:t>BARACHIEL IS ALSO TRADITIONALLY ASSOCIATED WITH THE MONTH OF FEBRUARY AND THE </w:t>
            </w:r>
            <w:hyperlink r:id="rId4829" w:tooltip="Zodiac" w:history="1">
              <w:r w:rsidRPr="009B55CA">
                <w:rPr>
                  <w:rStyle w:val="Hyperlink"/>
                  <w:rFonts w:ascii="Arial" w:hAnsi="Arial" w:cs="Arial"/>
                  <w:color w:val="3366CC"/>
                  <w:sz w:val="10"/>
                  <w:szCs w:val="10"/>
                </w:rPr>
                <w:t>ZODIACAL</w:t>
              </w:r>
            </w:hyperlink>
            <w:r w:rsidRPr="009B55CA">
              <w:rPr>
                <w:rFonts w:ascii="Arial" w:hAnsi="Arial" w:cs="Arial"/>
                <w:b/>
                <w:bCs/>
                <w:color w:val="202122"/>
                <w:sz w:val="10"/>
                <w:szCs w:val="10"/>
              </w:rPr>
              <w:t> SIGN </w:t>
            </w:r>
            <w:hyperlink r:id="rId4830" w:tooltip="Pisces (astrology)" w:history="1">
              <w:r w:rsidRPr="009B55CA">
                <w:rPr>
                  <w:rStyle w:val="Hyperlink"/>
                  <w:rFonts w:ascii="Arial" w:hAnsi="Arial" w:cs="Arial"/>
                  <w:color w:val="3366CC"/>
                  <w:sz w:val="10"/>
                  <w:szCs w:val="10"/>
                </w:rPr>
                <w:t>PISCES</w:t>
              </w:r>
            </w:hyperlink>
            <w:r w:rsidRPr="009B55CA">
              <w:rPr>
                <w:rFonts w:ascii="Arial" w:hAnsi="Arial" w:cs="Arial"/>
                <w:b/>
                <w:bCs/>
                <w:color w:val="202122"/>
                <w:sz w:val="10"/>
                <w:szCs w:val="10"/>
              </w:rPr>
              <w:t>.</w:t>
            </w:r>
            <w:hyperlink r:id="rId4831" w:anchor="cite_note-Sisung-7" w:history="1">
              <w:r w:rsidRPr="009B55CA">
                <w:rPr>
                  <w:rStyle w:val="Hyperlink"/>
                  <w:rFonts w:ascii="Arial" w:hAnsi="Arial" w:cs="Arial"/>
                  <w:color w:val="3366CC"/>
                  <w:sz w:val="10"/>
                  <w:szCs w:val="10"/>
                  <w:vertAlign w:val="superscript"/>
                </w:rPr>
                <w:t>[7]</w:t>
              </w:r>
            </w:hyperlink>
            <w:r w:rsidRPr="009B55CA">
              <w:rPr>
                <w:rFonts w:ascii="Arial" w:hAnsi="Arial" w:cs="Arial"/>
                <w:b/>
                <w:bCs/>
                <w:color w:val="202122"/>
                <w:sz w:val="10"/>
                <w:szCs w:val="10"/>
              </w:rPr>
              <w:t> HE IS ALSO SOMETIMES DESCRIBED AS BEING THE RULER OF THE PLANET </w:t>
            </w:r>
            <w:hyperlink r:id="rId4832" w:tooltip="Jupiter" w:history="1">
              <w:r w:rsidRPr="009B55CA">
                <w:rPr>
                  <w:rStyle w:val="Hyperlink"/>
                  <w:rFonts w:ascii="Arial" w:hAnsi="Arial" w:cs="Arial"/>
                  <w:color w:val="3366CC"/>
                  <w:sz w:val="10"/>
                  <w:szCs w:val="10"/>
                </w:rPr>
                <w:t>JUPITER</w:t>
              </w:r>
            </w:hyperlink>
            <w:r w:rsidRPr="009B55CA">
              <w:rPr>
                <w:rFonts w:ascii="Arial" w:hAnsi="Arial" w:cs="Arial"/>
                <w:b/>
                <w:bCs/>
                <w:color w:val="202122"/>
                <w:sz w:val="10"/>
                <w:szCs w:val="10"/>
              </w:rPr>
              <w:t> AND THE ZODIACAL SIGN </w:t>
            </w:r>
            <w:hyperlink r:id="rId4833" w:tooltip="Scorpio (astrology)" w:history="1">
              <w:r w:rsidRPr="009B55CA">
                <w:rPr>
                  <w:rStyle w:val="Hyperlink"/>
                  <w:rFonts w:ascii="Arial" w:hAnsi="Arial" w:cs="Arial"/>
                  <w:color w:val="3366CC"/>
                  <w:sz w:val="10"/>
                  <w:szCs w:val="10"/>
                </w:rPr>
                <w:t>SCORPIO</w:t>
              </w:r>
            </w:hyperlink>
            <w:r w:rsidRPr="009B55CA">
              <w:rPr>
                <w:rFonts w:ascii="Arial" w:hAnsi="Arial" w:cs="Arial"/>
                <w:b/>
                <w:bCs/>
                <w:color w:val="202122"/>
                <w:sz w:val="10"/>
                <w:szCs w:val="10"/>
              </w:rPr>
              <w:t>.</w:t>
            </w:r>
            <w:hyperlink r:id="rId4834" w:anchor="cite_note-Davidson-2" w:history="1">
              <w:r w:rsidRPr="009B55CA">
                <w:rPr>
                  <w:rStyle w:val="Hyperlink"/>
                  <w:rFonts w:ascii="Arial" w:hAnsi="Arial" w:cs="Arial"/>
                  <w:color w:val="3366CC"/>
                  <w:sz w:val="10"/>
                  <w:szCs w:val="10"/>
                  <w:vertAlign w:val="superscript"/>
                </w:rPr>
                <w:t>[2]</w:t>
              </w:r>
            </w:hyperlink>
          </w:p>
          <w:p w14:paraId="2E1DC88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rPr>
            </w:pPr>
            <w:r w:rsidRPr="009B55CA">
              <w:rPr>
                <w:rStyle w:val="mw-headline"/>
                <w:rFonts w:ascii="Arial" w:hAnsi="Arial" w:cs="Arial"/>
                <w:color w:val="000000"/>
                <w:sz w:val="10"/>
                <w:szCs w:val="10"/>
              </w:rPr>
              <w:t>BIBLICAL TEXTS</w:t>
            </w:r>
          </w:p>
          <w:p w14:paraId="47A1F98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rPr>
            </w:pPr>
            <w:r w:rsidRPr="009B55CA">
              <w:rPr>
                <w:rFonts w:ascii="Arial" w:hAnsi="Arial" w:cs="Arial"/>
                <w:b/>
                <w:bCs/>
                <w:color w:val="202122"/>
                <w:sz w:val="10"/>
                <w:szCs w:val="10"/>
              </w:rPr>
              <w:t xml:space="preserve">THE THIRD BOOK OF ENOCH DESCRIBES ARCHANGEL BARACHIEL AS ONE OF THE PRINCES OF THE HOST, WHO IS APPOINTED OVER THE SECOND HEAVEN WHICH IS IN THE HEIGHT </w:t>
            </w:r>
            <w:r w:rsidRPr="009B55CA">
              <w:rPr>
                <w:rFonts w:ascii="Arial" w:hAnsi="Arial" w:cs="Arial"/>
                <w:b/>
                <w:bCs/>
                <w:color w:val="202122"/>
                <w:sz w:val="10"/>
                <w:szCs w:val="10"/>
              </w:rPr>
              <w:lastRenderedPageBreak/>
              <w:t>OF (MEROM) RAQIA. HE AND THE OTHER HOLY PRINCES ARE ALSO SAID TO BE ACCOMPANIED BY 496,000 MYRIADS OF MINISTERING ANGELS.</w:t>
            </w:r>
            <w:hyperlink r:id="rId4835" w:anchor="cite_note-8" w:history="1">
              <w:r w:rsidRPr="009B55CA">
                <w:rPr>
                  <w:rStyle w:val="Hyperlink"/>
                  <w:rFonts w:ascii="Arial" w:hAnsi="Arial" w:cs="Arial"/>
                  <w:color w:val="3366CC"/>
                  <w:sz w:val="10"/>
                  <w:szCs w:val="10"/>
                  <w:vertAlign w:val="superscript"/>
                </w:rPr>
                <w:t>[8]</w:t>
              </w:r>
            </w:hyperlink>
          </w:p>
          <w:p w14:paraId="2BEF2CED" w14:textId="77777777" w:rsidR="00C93E49" w:rsidRPr="009B55CA" w:rsidRDefault="00C93E49" w:rsidP="00C95445">
            <w:pPr>
              <w:shd w:val="clear" w:color="auto" w:fill="FFFFFF"/>
              <w:spacing w:before="100" w:beforeAutospacing="1" w:after="24" w:line="480" w:lineRule="auto"/>
              <w:ind w:left="360"/>
              <w:rPr>
                <w:rFonts w:ascii="Arial" w:hAnsi="Arial" w:cs="Arial"/>
                <w:b/>
                <w:bCs/>
                <w:sz w:val="10"/>
                <w:szCs w:val="10"/>
              </w:rPr>
            </w:pPr>
          </w:p>
        </w:tc>
      </w:tr>
    </w:tbl>
    <w:p w14:paraId="100CBB68"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13" w:type="dxa"/>
        <w:shd w:val="clear" w:color="auto" w:fill="FFE599" w:themeFill="accent4" w:themeFillTint="66"/>
        <w:tblLook w:val="04A0" w:firstRow="1" w:lastRow="0" w:firstColumn="1" w:lastColumn="0" w:noHBand="0" w:noVBand="1"/>
      </w:tblPr>
      <w:tblGrid>
        <w:gridCol w:w="9355"/>
      </w:tblGrid>
      <w:tr w:rsidR="00C93E49" w:rsidRPr="009B55CA" w14:paraId="1BBA17C4" w14:textId="77777777" w:rsidTr="00C95445">
        <w:tc>
          <w:tcPr>
            <w:tcW w:w="9355" w:type="dxa"/>
            <w:shd w:val="clear" w:color="auto" w:fill="FFE599" w:themeFill="accent4" w:themeFillTint="66"/>
          </w:tcPr>
          <w:p w14:paraId="537E363C" w14:textId="77777777" w:rsidR="00C93E49" w:rsidRPr="009B55CA" w:rsidRDefault="00C93E49" w:rsidP="00C95445">
            <w:pPr>
              <w:spacing w:line="480" w:lineRule="auto"/>
              <w:jc w:val="center"/>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RUHIEL: “WIND OF GOD”</w:t>
            </w:r>
          </w:p>
          <w:p w14:paraId="2BF37124"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THIS ARCHANGEL IS WELL KNOWN TO WONDERWORKERS GIFTED WITH THE POWER OF THE ELEMENTS, FOR RUHIEL GOVERNS THE WIND AND HAS POWER OVER THE WIND, AND SO AT TIMES IS INVOKED TO MOVE THE POWER OF THE AIR MANIFESTING AS WIND. IT IS SAID IN ORAL TRADITION THAT HE/SHE WAS AMONG THE ANGELS THAT CALMED THE STORM AT THE COMMAND OF ADONAI YESHUA, AND LIKEWISE THAT HE/SHE WAS AMONG THE ANGELS THAT BROUGHT ABOUT THE WONDER OF THE PARTING OF WATERS THROUGH THE POWER OF THE WINDS.</w:t>
            </w:r>
          </w:p>
          <w:p w14:paraId="354847A6"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p>
          <w:p w14:paraId="30F16F6A"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AS WE KNOW, THE “WIND OF GOD,” RUACH ELOHIM, BLEW ACROSS THE DEEP AT THE OUTSET OF CREATION, AND IT IS SAID THE RUHIEL WAS IN THAT “WIND,” AND SO RUHIEL IS AN ANGEL ASSOCIATED WITH THE COMMUNICATION OF RUACH ELOHIM, AND EMPOWERMENTS FROM RUACH ELOHIM, THE SPIRIT OF GOD. THUS, RUHIEL IS INVOKED BY TZADDIKIM WHEN THEY ARE IMPARTING SPIRITUAL EMPOWERMENTS, ESPECIALLY WHEN IMPARTING THEM TO SOULS AT A DISTANCE.</w:t>
            </w:r>
          </w:p>
          <w:p w14:paraId="394C139E"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p>
          <w:p w14:paraId="369973A2"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THERE ARE EXTERNAL WINDS AND THERE ARE INTERNAL WINDS – WINDS WITHIN THE SUBTLE BODIES OF CREATURES; AS IS WELL KNOWN AMONG INITIATES, THESE OUTER AND INNER WINDS ARE INTERCONNECTED IN THE ENERGETIC DIMENSION. UNDERSTANDING THIS, YOU WILL UNDERSTAND THAT RUHIEL HAS KNOWLEDGE OF THE INNER WINDS AND HOW TO AWAKEN THEM, BALANCE THEM AND MOVE THEM, AND CAN BE OF GREAT HELP IN THE RECOGNITION AND REALIZATION OF THE RADIANT HOLY BREATH WITHIN AND BEHIND OUR PHYSICAL BREATH. THIS KNOWLEDGE OF RUHIEL, OF COURSE, IS INTIMATELY CONNECTED TO HIS/HER ASSOCIATION WITH THE COMMUNICATION OF RUACH ELOHIM, OR SPIRITUAL EMPOWERMENTS.</w:t>
            </w:r>
          </w:p>
          <w:p w14:paraId="37F5E285"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p>
          <w:p w14:paraId="6EFFEBE5"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ACCORDING TO JEWISH MIDRASHIM, METATRON AND OTHER SUPERNAL ANGELS ARE EXALTED ABOVE RUHIEL, FOR IN ONE LEGEND RUHIEL IS AMONG ANGELS OF GOD THAT TREMBLE AND BOW DOWN BEFORE THE PRESENCE OF THE PRINCE OF THE FACE; IN THIS WE UNDERSTAND THE RUHIEL BEARS BLESSINGS AND EMPOWERMENTS OF SIMPLE MERCY, NOT ABUNDANT MERCY, AND SO IS VERY HELPFUL FOR THE GIVING OF BLESSINGS AND EMPOWERMENTS TO ORDINARY INDIVIDUALS WHO MIGHT BE WEAK IN FAITH AND NOT ABLE TO RECEIVE ABUNDANT MERCY.</w:t>
            </w:r>
          </w:p>
          <w:p w14:paraId="6B099963"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p>
          <w:p w14:paraId="6A4E6C10"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r w:rsidRPr="009B55CA">
              <w:rPr>
                <w:rStyle w:val="Strong"/>
                <w:rFonts w:ascii="Arial" w:hAnsi="Arial" w:cs="Arial"/>
                <w:color w:val="8B0000"/>
                <w:sz w:val="10"/>
                <w:szCs w:val="10"/>
                <w:shd w:val="clear" w:color="auto" w:fill="E5E8EA"/>
              </w:rPr>
              <w:t>THE HOLY SCRIPTURES TEACH US THAT THE LORD “MAKES HIS MESSENGERS WINDS,” AND SO RUHIEL IS AN ARCHANGEL SET OVER A GREAT HOST OF MESSENGERS, MALAKIM, AND IS ACCOUNTED AS A GREAT MALAK. IF AND WHEN THERE IS A NEED FOR A “WORD OF THE LORD,” OR “WORD OF KNOWLEDGE,” OR IF THERE IS A NEED FOR A MESSENGER TO BEAR A TEACHING TO A SOUL AT A DISTANCE, RUHIEL MAY BE INVOKED.</w:t>
            </w:r>
          </w:p>
          <w:p w14:paraId="5D94A0D1" w14:textId="77777777" w:rsidR="00C93E49" w:rsidRPr="009B55CA" w:rsidRDefault="00C93E49" w:rsidP="00C95445">
            <w:pPr>
              <w:spacing w:line="480" w:lineRule="auto"/>
              <w:jc w:val="both"/>
              <w:rPr>
                <w:rStyle w:val="Strong"/>
                <w:rFonts w:ascii="Arial" w:hAnsi="Arial" w:cs="Arial"/>
                <w:color w:val="8B0000"/>
                <w:sz w:val="10"/>
                <w:szCs w:val="10"/>
                <w:shd w:val="clear" w:color="auto" w:fill="E5E8EA"/>
              </w:rPr>
            </w:pPr>
          </w:p>
          <w:p w14:paraId="29EA4732" w14:textId="77777777" w:rsidR="00C93E49" w:rsidRPr="009B55CA" w:rsidRDefault="00C93E49" w:rsidP="00C95445">
            <w:pPr>
              <w:spacing w:line="480" w:lineRule="auto"/>
              <w:jc w:val="both"/>
              <w:rPr>
                <w:rFonts w:ascii="Arial" w:hAnsi="Arial" w:cs="Arial"/>
                <w:b/>
                <w:bCs/>
                <w:sz w:val="10"/>
                <w:szCs w:val="10"/>
              </w:rPr>
            </w:pPr>
            <w:r w:rsidRPr="009B55CA">
              <w:rPr>
                <w:rStyle w:val="Strong"/>
                <w:rFonts w:ascii="Arial" w:hAnsi="Arial" w:cs="Arial"/>
                <w:color w:val="8B0000"/>
                <w:sz w:val="10"/>
                <w:szCs w:val="10"/>
                <w:shd w:val="clear" w:color="auto" w:fill="E5E8EA"/>
              </w:rPr>
              <w:t>RUHIEL IS A RADIANT ANGELIC PRESENCE WHO OFTEN APPEARS LIKE A HUMAN BEING, AND OFTEN WITH TWO GREAT WINGS, AND WHO BEARS A FEATHER OF THE GREAT EAGLE IN HAND. WHEN RUHIEL IS INVOKED THE NAME OF YAHWEH OR YESHUA IS CALLED UPON, CORRESPONDING WITH TIFERET, AND THEN A CHANT OF RUHIEL IS TAKEN UP, SUCH AS: AH-YAH, RA-RO, RUH-EE-EL. AS YOU MIGHT IMAGINE, WHEN RUHIEL COMES, SO THE WINDS WILL CHANGE IN THAT PLACE, WHETHER EXTERNAL OR INTERNAL, FOR THE WINDS MOVE WITH THIS ANGEL OF GOD.</w:t>
            </w:r>
          </w:p>
        </w:tc>
      </w:tr>
    </w:tbl>
    <w:p w14:paraId="4D2E826F" w14:textId="77777777" w:rsidR="00C93E49" w:rsidRPr="009B55CA" w:rsidRDefault="00C93E49" w:rsidP="00C93E49">
      <w:pPr>
        <w:spacing w:line="480" w:lineRule="auto"/>
        <w:rPr>
          <w:rFonts w:ascii="Arial" w:hAnsi="Arial" w:cs="Arial"/>
          <w:b/>
          <w:bCs/>
          <w:sz w:val="10"/>
          <w:szCs w:val="10"/>
        </w:rPr>
      </w:pPr>
    </w:p>
    <w:tbl>
      <w:tblPr>
        <w:tblStyle w:val="TableGrid"/>
        <w:tblW w:w="0" w:type="auto"/>
        <w:tblInd w:w="108" w:type="dxa"/>
        <w:tblLook w:val="04A0" w:firstRow="1" w:lastRow="0" w:firstColumn="1" w:lastColumn="0" w:noHBand="0" w:noVBand="1"/>
      </w:tblPr>
      <w:tblGrid>
        <w:gridCol w:w="9360"/>
      </w:tblGrid>
      <w:tr w:rsidR="00C93E49" w:rsidRPr="009B55CA" w14:paraId="7ACDAC2C" w14:textId="77777777" w:rsidTr="00C95445">
        <w:tc>
          <w:tcPr>
            <w:tcW w:w="9360" w:type="dxa"/>
            <w:shd w:val="clear" w:color="auto" w:fill="FFE599" w:themeFill="accent4" w:themeFillTint="66"/>
          </w:tcPr>
          <w:p w14:paraId="0C4EBA10" w14:textId="77777777" w:rsidR="00C93E49" w:rsidRPr="009B55CA" w:rsidRDefault="00C93E49" w:rsidP="00C95445">
            <w:pPr>
              <w:shd w:val="clear" w:color="auto" w:fill="F6F3EF"/>
              <w:spacing w:after="300" w:line="480" w:lineRule="auto"/>
              <w:ind w:left="-107"/>
              <w:jc w:val="center"/>
              <w:rPr>
                <w:rFonts w:ascii="Arial" w:eastAsia="Times New Roman" w:hAnsi="Arial" w:cs="Arial"/>
                <w:b/>
                <w:bCs/>
                <w:caps/>
                <w:color w:val="7C9331"/>
                <w:sz w:val="10"/>
                <w:szCs w:val="10"/>
              </w:rPr>
            </w:pPr>
            <w:r w:rsidRPr="009B55CA">
              <w:rPr>
                <w:rFonts w:ascii="Arial" w:eastAsia="Times New Roman" w:hAnsi="Arial" w:cs="Arial"/>
                <w:b/>
                <w:bCs/>
                <w:color w:val="7C9331"/>
                <w:sz w:val="10"/>
                <w:szCs w:val="10"/>
              </w:rPr>
              <w:br/>
              <w:t>BĀRKIʼĒL (ברכיאל) BURĀQĪL (بُراقيل) ALSO KNOWN AS BARKIEL</w:t>
            </w:r>
          </w:p>
          <w:p w14:paraId="4344B434" w14:textId="77777777" w:rsidR="00C93E49" w:rsidRPr="009B55CA" w:rsidRDefault="00C93E49" w:rsidP="00C95445">
            <w:pPr>
              <w:shd w:val="clear" w:color="auto" w:fill="F6F3EF"/>
              <w:spacing w:after="300" w:line="480" w:lineRule="auto"/>
              <w:rPr>
                <w:rFonts w:ascii="Arial" w:eastAsia="Times New Roman" w:hAnsi="Arial" w:cs="Arial"/>
                <w:b/>
                <w:bCs/>
                <w:caps/>
                <w:color w:val="666256"/>
                <w:sz w:val="10"/>
                <w:szCs w:val="10"/>
              </w:rPr>
            </w:pPr>
            <w:r w:rsidRPr="009B55CA">
              <w:rPr>
                <w:rFonts w:ascii="Arial" w:eastAsia="Times New Roman" w:hAnsi="Arial" w:cs="Arial"/>
                <w:b/>
                <w:bCs/>
                <w:color w:val="666256"/>
                <w:sz w:val="10"/>
                <w:szCs w:val="10"/>
              </w:rPr>
              <w:t>MEANING: </w:t>
            </w:r>
            <w:r w:rsidRPr="009B55CA">
              <w:rPr>
                <w:rFonts w:ascii="Arial" w:eastAsia="Times New Roman" w:hAnsi="Arial" w:cs="Arial"/>
                <w:b/>
                <w:bCs/>
                <w:caps/>
                <w:noProof/>
                <w:color w:val="666256"/>
                <w:sz w:val="10"/>
                <w:szCs w:val="10"/>
              </w:rPr>
              <w:drawing>
                <wp:inline distT="0" distB="0" distL="0" distR="0" wp14:anchorId="3A56220B" wp14:editId="1564D8DD">
                  <wp:extent cx="155575" cy="140970"/>
                  <wp:effectExtent l="0" t="0" r="0" b="0"/>
                  <wp:docPr id="6545385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36">
                            <a:extLst>
                              <a:ext uri="{28A0092B-C50C-407E-A947-70E740481C1C}">
                                <a14:useLocalDpi xmlns:a14="http://schemas.microsoft.com/office/drawing/2010/main" val="0"/>
                              </a:ext>
                            </a:extLst>
                          </a:blip>
                          <a:srcRect/>
                          <a:stretch>
                            <a:fillRect/>
                          </a:stretch>
                        </pic:blipFill>
                        <pic:spPr bwMode="auto">
                          <a:xfrm>
                            <a:off x="0" y="0"/>
                            <a:ext cx="155575" cy="140970"/>
                          </a:xfrm>
                          <a:prstGeom prst="rect">
                            <a:avLst/>
                          </a:prstGeom>
                          <a:noFill/>
                          <a:ln>
                            <a:noFill/>
                          </a:ln>
                        </pic:spPr>
                      </pic:pic>
                    </a:graphicData>
                  </a:graphic>
                </wp:inline>
              </w:drawing>
            </w:r>
          </w:p>
          <w:p w14:paraId="3DC2182A" w14:textId="77777777" w:rsidR="00C93E49" w:rsidRPr="009B55CA" w:rsidRDefault="00C93E49" w:rsidP="00C95445">
            <w:pPr>
              <w:shd w:val="clear" w:color="auto" w:fill="F6F3EF"/>
              <w:spacing w:after="300" w:line="480" w:lineRule="auto"/>
              <w:rPr>
                <w:rFonts w:ascii="Arial" w:eastAsia="Times New Roman" w:hAnsi="Arial" w:cs="Arial"/>
                <w:b/>
                <w:bCs/>
                <w:color w:val="747063"/>
                <w:sz w:val="10"/>
                <w:szCs w:val="10"/>
              </w:rPr>
            </w:pPr>
            <w:r w:rsidRPr="009B55CA">
              <w:rPr>
                <w:rFonts w:ascii="Arial" w:eastAsia="Times New Roman" w:hAnsi="Arial" w:cs="Arial"/>
                <w:b/>
                <w:bCs/>
                <w:color w:val="747063"/>
                <w:sz w:val="10"/>
                <w:szCs w:val="10"/>
              </w:rPr>
              <w:t>THIS NAME DERIVES FROM THE HEBREW “BĀRKIʼĒL”, MEANING “LIGHTNING OF GOD”. BARACHIEL IS ONE OF THE SEVEN ARCHANGELS IN EASTERN ORTHODOX TRADITION. IN THE THIRD BOOK OF ENOCH HE IS DESCRIBED AS ONE OF THE ANGELIC PRINCES, WITH A MYRIAD OF SOME 496,000 MINISTERING ANGELS ATTENDING HIM. HE IS COUNTED AS ONE OF THE FOUR RULING SERAPHIM, AND COUNTED THE PRINCE OF THE SECOND HEAVEN AND OF THE ORDER OF CONFESSORS. HE IS DESCRIBED IN THE ALMADEL OF SOLOMON AS ONE OF THE CHIEF ANGELS OF THE FIRST AND FOURTH CHORA. HE IS REGARDED AS THE ANGEL OF LIGHTNING.</w:t>
            </w:r>
          </w:p>
          <w:p w14:paraId="5A25E4F7" w14:textId="77777777" w:rsidR="00C93E49" w:rsidRPr="009B55CA" w:rsidRDefault="00C93E49" w:rsidP="00C95445">
            <w:pPr>
              <w:spacing w:line="480" w:lineRule="auto"/>
              <w:jc w:val="both"/>
              <w:rPr>
                <w:rFonts w:ascii="Arial" w:hAnsi="Arial" w:cs="Arial"/>
                <w:b/>
                <w:bCs/>
                <w:sz w:val="10"/>
                <w:szCs w:val="10"/>
              </w:rPr>
            </w:pPr>
          </w:p>
        </w:tc>
      </w:tr>
    </w:tbl>
    <w:p w14:paraId="3F530906"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0D6F1099" w14:textId="77777777" w:rsidTr="00C95445">
        <w:tc>
          <w:tcPr>
            <w:tcW w:w="9360" w:type="dxa"/>
            <w:shd w:val="clear" w:color="auto" w:fill="FFE599" w:themeFill="accent4" w:themeFillTint="66"/>
          </w:tcPr>
          <w:p w14:paraId="6F8DFA87" w14:textId="77777777" w:rsidR="00C93E49" w:rsidRPr="009B55CA" w:rsidRDefault="00C93E49" w:rsidP="00C95445">
            <w:pPr>
              <w:shd w:val="clear" w:color="auto" w:fill="FFF4DB"/>
              <w:spacing w:line="480" w:lineRule="auto"/>
              <w:jc w:val="center"/>
              <w:rPr>
                <w:rFonts w:ascii="Arial" w:hAnsi="Arial" w:cs="Arial"/>
                <w:b/>
                <w:bCs/>
                <w:color w:val="3A3A3A"/>
                <w:sz w:val="10"/>
                <w:szCs w:val="10"/>
              </w:rPr>
            </w:pPr>
            <w:r w:rsidRPr="009B55CA">
              <w:rPr>
                <w:rFonts w:ascii="Arial" w:hAnsi="Arial" w:cs="Arial"/>
                <w:b/>
                <w:bCs/>
                <w:color w:val="3A3A3A"/>
                <w:sz w:val="10"/>
                <w:szCs w:val="10"/>
              </w:rPr>
              <w:t>ZAMIEL ALSO KNOWN AS SAMAEL</w:t>
            </w:r>
          </w:p>
          <w:p w14:paraId="34D0F49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SAMAEL (</w:t>
            </w:r>
            <w:hyperlink r:id="rId4837"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סַמָּאֵל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SAMMĀʾĒL</w:t>
            </w:r>
            <w:r w:rsidRPr="009B55CA">
              <w:rPr>
                <w:rFonts w:ascii="Arial" w:hAnsi="Arial" w:cs="Arial"/>
                <w:b/>
                <w:bCs/>
                <w:color w:val="202122"/>
                <w:sz w:val="10"/>
                <w:szCs w:val="10"/>
                <w:lang w:val="en"/>
              </w:rPr>
              <w:t>, "VENOM/POISON OF GOD";</w:t>
            </w:r>
            <w:hyperlink r:id="rId4838"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w:t>
            </w:r>
            <w:hyperlink r:id="rId4839"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سمسمائيل</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SAMSAMA'IL</w:t>
            </w:r>
            <w:r w:rsidRPr="009B55CA">
              <w:rPr>
                <w:rFonts w:ascii="Arial" w:hAnsi="Arial" w:cs="Arial"/>
                <w:b/>
                <w:bCs/>
                <w:color w:val="202122"/>
                <w:sz w:val="10"/>
                <w:szCs w:val="10"/>
                <w:lang w:val="en"/>
              </w:rPr>
              <w:t> OR </w:t>
            </w:r>
            <w:r w:rsidRPr="009B55CA">
              <w:rPr>
                <w:rFonts w:ascii="Arial" w:hAnsi="Arial" w:cs="Arial"/>
                <w:b/>
                <w:bCs/>
                <w:color w:val="202122"/>
                <w:sz w:val="10"/>
                <w:szCs w:val="10"/>
                <w:rtl/>
                <w:lang w:val="en" w:bidi="ar"/>
              </w:rPr>
              <w:t>سمائل</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SAMAIL</w:t>
            </w:r>
            <w:r w:rsidRPr="009B55CA">
              <w:rPr>
                <w:rFonts w:ascii="Arial" w:hAnsi="Arial" w:cs="Arial"/>
                <w:b/>
                <w:bCs/>
                <w:color w:val="202122"/>
                <w:sz w:val="10"/>
                <w:szCs w:val="10"/>
                <w:lang w:val="en"/>
              </w:rPr>
              <w:t>; ALTERNATIVELY SMAL, SMIL, SAMIL, OR SAMIEL)</w:t>
            </w:r>
            <w:hyperlink r:id="rId4840" w:anchor="cite_note-Davidson-2" w:history="1">
              <w:r w:rsidRPr="009B55CA">
                <w:rPr>
                  <w:rStyle w:val="Hyperlink"/>
                  <w:rFonts w:ascii="Arial" w:hAnsi="Arial" w:cs="Arial"/>
                  <w:color w:val="3366CC"/>
                  <w:sz w:val="10"/>
                  <w:szCs w:val="10"/>
                  <w:vertAlign w:val="superscript"/>
                  <w:lang w:val="en"/>
                </w:rPr>
                <w:t>[2]</w:t>
              </w:r>
            </w:hyperlink>
            <w:hyperlink r:id="rId4841" w:anchor="cite_note-Fallen_Angels-3" w:history="1">
              <w:r w:rsidRPr="009B55CA">
                <w:rPr>
                  <w:rStyle w:val="Hyperlink"/>
                  <w:rFonts w:ascii="Arial" w:hAnsi="Arial" w:cs="Arial"/>
                  <w:color w:val="3366CC"/>
                  <w:sz w:val="10"/>
                  <w:szCs w:val="10"/>
                  <w:vertAlign w:val="superscript"/>
                  <w:lang w:val="en"/>
                </w:rPr>
                <w:t>[3]</w:t>
              </w:r>
            </w:hyperlink>
            <w:hyperlink r:id="rId4842"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IS AN </w:t>
            </w:r>
            <w:hyperlink r:id="rId4843" w:tooltip="Archangel" w:history="1">
              <w:r w:rsidRPr="009B55CA">
                <w:rPr>
                  <w:rStyle w:val="Hyperlink"/>
                  <w:rFonts w:ascii="Arial" w:hAnsi="Arial" w:cs="Arial"/>
                  <w:color w:val="3366CC"/>
                  <w:sz w:val="10"/>
                  <w:szCs w:val="10"/>
                  <w:lang w:val="en"/>
                </w:rPr>
                <w:t>ARCHANGEL</w:t>
              </w:r>
            </w:hyperlink>
            <w:r w:rsidRPr="009B55CA">
              <w:rPr>
                <w:rFonts w:ascii="Arial" w:hAnsi="Arial" w:cs="Arial"/>
                <w:b/>
                <w:bCs/>
                <w:color w:val="202122"/>
                <w:sz w:val="10"/>
                <w:szCs w:val="10"/>
                <w:lang w:val="en"/>
              </w:rPr>
              <w:t> IN </w:t>
            </w:r>
            <w:hyperlink r:id="rId4844" w:tooltip="Talmud" w:history="1">
              <w:r w:rsidRPr="009B55CA">
                <w:rPr>
                  <w:rStyle w:val="Hyperlink"/>
                  <w:rFonts w:ascii="Arial" w:hAnsi="Arial" w:cs="Arial"/>
                  <w:color w:val="3366CC"/>
                  <w:sz w:val="10"/>
                  <w:szCs w:val="10"/>
                  <w:lang w:val="en"/>
                </w:rPr>
                <w:t>TALMUDIC</w:t>
              </w:r>
            </w:hyperlink>
            <w:r w:rsidRPr="009B55CA">
              <w:rPr>
                <w:rFonts w:ascii="Arial" w:hAnsi="Arial" w:cs="Arial"/>
                <w:b/>
                <w:bCs/>
                <w:color w:val="202122"/>
                <w:sz w:val="10"/>
                <w:szCs w:val="10"/>
                <w:lang w:val="en"/>
              </w:rPr>
              <w:t> AND POST-TALMUDIC LORE; A FIGURE WHO IS THE ACCUSER OR ADVERSARY (</w:t>
            </w:r>
            <w:hyperlink r:id="rId4845" w:anchor="Judaism" w:tooltip="Satan" w:history="1">
              <w:r w:rsidRPr="009B55CA">
                <w:rPr>
                  <w:rStyle w:val="Hyperlink"/>
                  <w:rFonts w:ascii="Arial" w:hAnsi="Arial" w:cs="Arial"/>
                  <w:color w:val="3366CC"/>
                  <w:sz w:val="10"/>
                  <w:szCs w:val="10"/>
                  <w:lang w:val="en"/>
                </w:rPr>
                <w:t>SATAN</w:t>
              </w:r>
            </w:hyperlink>
            <w:r w:rsidRPr="009B55CA">
              <w:rPr>
                <w:rFonts w:ascii="Arial" w:hAnsi="Arial" w:cs="Arial"/>
                <w:b/>
                <w:bCs/>
                <w:color w:val="202122"/>
                <w:sz w:val="10"/>
                <w:szCs w:val="10"/>
                <w:lang w:val="en"/>
              </w:rPr>
              <w:t> AS MENTIONED IN THE BOOK OF JOB), </w:t>
            </w:r>
            <w:hyperlink r:id="rId4846" w:tooltip="Seducer" w:history="1">
              <w:r w:rsidRPr="009B55CA">
                <w:rPr>
                  <w:rStyle w:val="Hyperlink"/>
                  <w:rFonts w:ascii="Arial" w:hAnsi="Arial" w:cs="Arial"/>
                  <w:color w:val="3366CC"/>
                  <w:sz w:val="10"/>
                  <w:szCs w:val="10"/>
                  <w:lang w:val="en"/>
                </w:rPr>
                <w:t>SEDUCER</w:t>
              </w:r>
            </w:hyperlink>
            <w:r w:rsidRPr="009B55CA">
              <w:rPr>
                <w:rFonts w:ascii="Arial" w:hAnsi="Arial" w:cs="Arial"/>
                <w:b/>
                <w:bCs/>
                <w:color w:val="202122"/>
                <w:sz w:val="10"/>
                <w:szCs w:val="10"/>
                <w:lang w:val="en"/>
              </w:rPr>
              <w:t>, AND DESTROYER (</w:t>
            </w:r>
            <w:hyperlink r:id="rId4847" w:tooltip="Mashhit" w:history="1">
              <w:r w:rsidRPr="009B55CA">
                <w:rPr>
                  <w:rStyle w:val="Hyperlink"/>
                  <w:rFonts w:ascii="Arial" w:hAnsi="Arial" w:cs="Arial"/>
                  <w:color w:val="3366CC"/>
                  <w:sz w:val="10"/>
                  <w:szCs w:val="10"/>
                  <w:lang w:val="en"/>
                </w:rPr>
                <w:t>MASHHIT</w:t>
              </w:r>
            </w:hyperlink>
            <w:r w:rsidRPr="009B55CA">
              <w:rPr>
                <w:rFonts w:ascii="Arial" w:hAnsi="Arial" w:cs="Arial"/>
                <w:b/>
                <w:bCs/>
                <w:color w:val="202122"/>
                <w:sz w:val="10"/>
                <w:szCs w:val="10"/>
                <w:lang w:val="en"/>
              </w:rPr>
              <w:t> AS MENTIONED IN THE BOOK OF EXODUS).</w:t>
            </w:r>
          </w:p>
          <w:p w14:paraId="4F444642"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SAMAEL, FROM THE AMORAIC PERIOD ONWARD THE MAJOR NAME OF </w:t>
            </w:r>
            <w:hyperlink r:id="rId4848" w:history="1">
              <w:r w:rsidRPr="009B55CA">
                <w:rPr>
                  <w:rStyle w:val="Hyperlink"/>
                  <w:rFonts w:ascii="Arial" w:hAnsi="Arial" w:cs="Arial"/>
                  <w:color w:val="3B97D3"/>
                  <w:sz w:val="10"/>
                  <w:szCs w:val="10"/>
                </w:rPr>
                <w:t>SATAN</w:t>
              </w:r>
            </w:hyperlink>
            <w:r w:rsidRPr="009B55CA">
              <w:rPr>
                <w:rFonts w:ascii="Arial" w:hAnsi="Arial" w:cs="Arial"/>
                <w:b/>
                <w:bCs/>
                <w:color w:val="3A3A3A"/>
                <w:sz w:val="10"/>
                <w:szCs w:val="10"/>
              </w:rPr>
              <w:t> IN </w:t>
            </w:r>
            <w:hyperlink r:id="rId4849" w:history="1">
              <w:r w:rsidRPr="009B55CA">
                <w:rPr>
                  <w:rStyle w:val="Heading2Char"/>
                  <w:rFonts w:ascii="Arial" w:eastAsiaTheme="minorHAnsi" w:hAnsi="Arial" w:cs="Arial"/>
                  <w:color w:val="3B97D3"/>
                  <w:sz w:val="10"/>
                  <w:szCs w:val="10"/>
                </w:rPr>
                <w:t>JUDAISM</w:t>
              </w:r>
            </w:hyperlink>
            <w:r w:rsidRPr="009B55CA">
              <w:rPr>
                <w:rFonts w:ascii="Arial" w:hAnsi="Arial" w:cs="Arial"/>
                <w:b/>
                <w:bCs/>
                <w:color w:val="3A3A3A"/>
                <w:sz w:val="10"/>
                <w:szCs w:val="10"/>
              </w:rPr>
              <w:t>. THE NAME FIRST APPEARS IN THE ACCOUNT OF THE THEORY OF ANGELS IN THE </w:t>
            </w:r>
            <w:hyperlink r:id="rId4850" w:history="1">
              <w:r w:rsidRPr="009B55CA">
                <w:rPr>
                  <w:rStyle w:val="Hyperlink"/>
                  <w:rFonts w:ascii="Arial" w:hAnsi="Arial" w:cs="Arial"/>
                  <w:color w:val="3B97D3"/>
                  <w:sz w:val="10"/>
                  <w:szCs w:val="10"/>
                </w:rPr>
                <w:t xml:space="preserve">ETHIOPIC </w:t>
              </w:r>
              <w:r w:rsidRPr="009B55CA">
                <w:rPr>
                  <w:rStyle w:val="Hyperlink"/>
                  <w:rFonts w:ascii="Arial" w:hAnsi="Arial" w:cs="Arial"/>
                  <w:color w:val="3B97D3"/>
                  <w:sz w:val="10"/>
                  <w:szCs w:val="10"/>
                </w:rPr>
                <w:lastRenderedPageBreak/>
                <w:t>BOOK OF ENOCH</w:t>
              </w:r>
            </w:hyperlink>
            <w:r w:rsidRPr="009B55CA">
              <w:rPr>
                <w:rFonts w:ascii="Arial" w:hAnsi="Arial" w:cs="Arial"/>
                <w:b/>
                <w:bCs/>
                <w:color w:val="3A3A3A"/>
                <w:sz w:val="10"/>
                <w:szCs w:val="10"/>
              </w:rPr>
              <w:t> 6, WHICH INCLUDES THE NAME, ALTHOUGH NOT IN THE MOST IMPORTANT PLACE, IN THE LIST OF THE LEADERS OF THE ANGELS WHO REBELLED AGAINST </w:t>
            </w:r>
            <w:hyperlink r:id="rId4851" w:history="1">
              <w:r w:rsidRPr="009B55CA">
                <w:rPr>
                  <w:rStyle w:val="Hyperlink"/>
                  <w:rFonts w:ascii="Arial" w:hAnsi="Arial" w:cs="Arial"/>
                  <w:color w:val="3B97D3"/>
                  <w:sz w:val="10"/>
                  <w:szCs w:val="10"/>
                </w:rPr>
                <w:t>GOD</w:t>
              </w:r>
            </w:hyperlink>
            <w:r w:rsidRPr="009B55CA">
              <w:rPr>
                <w:rFonts w:ascii="Arial" w:hAnsi="Arial" w:cs="Arial"/>
                <w:b/>
                <w:bCs/>
                <w:color w:val="3A3A3A"/>
                <w:sz w:val="10"/>
                <w:szCs w:val="10"/>
              </w:rPr>
              <w:t>. THE GREEK VERSIONS OF THE LOST </w:t>
            </w:r>
            <w:hyperlink r:id="rId4852" w:history="1">
              <w:r w:rsidRPr="009B55CA">
                <w:rPr>
                  <w:rStyle w:val="Heading2Char"/>
                  <w:rFonts w:ascii="Arial" w:eastAsiaTheme="minorHAnsi" w:hAnsi="Arial" w:cs="Arial"/>
                  <w:color w:val="3B97D3"/>
                  <w:sz w:val="10"/>
                  <w:szCs w:val="10"/>
                </w:rPr>
                <w:t>HEBREW</w:t>
              </w:r>
            </w:hyperlink>
            <w:r w:rsidRPr="009B55CA">
              <w:rPr>
                <w:rFonts w:ascii="Arial" w:hAnsi="Arial" w:cs="Arial"/>
                <w:b/>
                <w:bCs/>
                <w:color w:val="3A3A3A"/>
                <w:sz w:val="10"/>
                <w:szCs w:val="10"/>
              </w:rPr>
              <w:t> TEXT CONTAIN THE FORMS ΣΑΜΜΑΝή (SAMMANE) AND ΣΕΜΙέΛ (SEMIEL). THE LATTER FORM TAKES THE PLACE OF THE NAME SAMAEL IN THE GREEK WORK OF THE CHURCH FATHER IRENAEUS IN HIS ACCOUNT OF THE GNOSTIC </w:t>
            </w:r>
            <w:r w:rsidRPr="009B55CA">
              <w:rPr>
                <w:rStyle w:val="Heading2Char"/>
                <w:rFonts w:ascii="Arial" w:eastAsiaTheme="minorHAnsi" w:hAnsi="Arial" w:cs="Arial"/>
                <w:color w:val="3A3A3A"/>
                <w:sz w:val="10"/>
                <w:szCs w:val="10"/>
              </w:rPr>
              <w:t>SECT</w:t>
            </w:r>
            <w:r w:rsidRPr="009B55CA">
              <w:rPr>
                <w:rFonts w:ascii="Arial" w:hAnsi="Arial" w:cs="Arial"/>
                <w:b/>
                <w:bCs/>
                <w:color w:val="3A3A3A"/>
                <w:sz w:val="10"/>
                <w:szCs w:val="10"/>
              </w:rPr>
              <w:t> OF THE OPHITES (SEE BELOW; ED. HARVEY, I, 236).</w:t>
            </w:r>
          </w:p>
          <w:p w14:paraId="0948200E"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ACCORDING TO IRENAEUS THE OPHITES GAVE THE SNAKE A DOUBLE NAME: MICHAEL AND SAMAEL, WHICH IN THE GREEK WORK OF THE CHURCH FATHER THEODORETUS APPEARS AS ΣΑΜΜΑΝή (SAMMANE). THE GREEK VERSION OF ENOCH USED BY THE BYZANTINE SYNCELLUS RETAINED THE FORM ΣΑΜΙέΛ (SAMIEL). THIS FORM STILL RETAINS THE ORIGINAL MEANING DERIVED FROM THE WORD </w:t>
            </w:r>
            <w:r w:rsidRPr="009B55CA">
              <w:rPr>
                <w:rFonts w:ascii="Arial" w:hAnsi="Arial" w:cs="Arial"/>
                <w:b/>
                <w:bCs/>
                <w:i/>
                <w:iCs/>
                <w:color w:val="3A3A3A"/>
                <w:sz w:val="10"/>
                <w:szCs w:val="10"/>
              </w:rPr>
              <w:t>SAMI</w:t>
            </w:r>
            <w:r w:rsidRPr="009B55CA">
              <w:rPr>
                <w:rFonts w:ascii="Arial" w:hAnsi="Arial" w:cs="Arial"/>
                <w:b/>
                <w:bCs/>
                <w:color w:val="3A3A3A"/>
                <w:sz w:val="10"/>
                <w:szCs w:val="10"/>
              </w:rPr>
              <w:t> (סמי), MEANING BLIND, AN ETYMOLOGY WHICH WAS PRESERVED IN VARIOUS JEWISH AND NON-JEWISH SOURCES UNTIL THE MIDDLE AGES. IN ADDITION TO SAMIEL, THE FORMS SAMAEL AND SAMMUEL DATE FROM ANTIQUITY. THIS THIRD VERSION IS PRESERVED IN THE GREEK </w:t>
            </w:r>
            <w:r w:rsidRPr="009B55CA">
              <w:rPr>
                <w:rStyle w:val="Heading2Char"/>
                <w:rFonts w:ascii="Arial" w:eastAsiaTheme="minorHAnsi" w:hAnsi="Arial" w:cs="Arial"/>
                <w:color w:val="3A3A3A"/>
                <w:sz w:val="10"/>
                <w:szCs w:val="10"/>
              </w:rPr>
              <w:t>APOCALYPSE</w:t>
            </w:r>
            <w:r w:rsidRPr="009B55CA">
              <w:rPr>
                <w:rFonts w:ascii="Arial" w:hAnsi="Arial" w:cs="Arial"/>
                <w:b/>
                <w:bCs/>
                <w:color w:val="3A3A3A"/>
                <w:sz w:val="10"/>
                <w:szCs w:val="10"/>
              </w:rPr>
              <w:t> OF BARUCH 4:9 (FROM THE TANNAITIC PERIOD), WHICH STATES THAT THE </w:t>
            </w:r>
            <w:r w:rsidRPr="009B55CA">
              <w:rPr>
                <w:rStyle w:val="Heading2Char"/>
                <w:rFonts w:ascii="Arial" w:eastAsiaTheme="minorHAnsi" w:hAnsi="Arial" w:cs="Arial"/>
                <w:color w:val="3A3A3A"/>
                <w:sz w:val="10"/>
                <w:szCs w:val="10"/>
              </w:rPr>
              <w:t>ANGEL</w:t>
            </w:r>
            <w:r w:rsidRPr="009B55CA">
              <w:rPr>
                <w:rFonts w:ascii="Arial" w:hAnsi="Arial" w:cs="Arial"/>
                <w:b/>
                <w:bCs/>
                <w:color w:val="3A3A3A"/>
                <w:sz w:val="10"/>
                <w:szCs w:val="10"/>
              </w:rPr>
              <w:t> SAMMUEL PLANTED THE VINE THAT CAUSED THE FALL OF </w:t>
            </w:r>
            <w:hyperlink r:id="rId4853" w:history="1">
              <w:r w:rsidRPr="009B55CA">
                <w:rPr>
                  <w:rStyle w:val="Heading2Char"/>
                  <w:rFonts w:ascii="Arial" w:eastAsiaTheme="minorHAnsi" w:hAnsi="Arial" w:cs="Arial"/>
                  <w:color w:val="3B97D3"/>
                  <w:sz w:val="10"/>
                  <w:szCs w:val="10"/>
                </w:rPr>
                <w:t>ADAM</w:t>
              </w:r>
            </w:hyperlink>
            <w:r w:rsidRPr="009B55CA">
              <w:rPr>
                <w:rFonts w:ascii="Arial" w:hAnsi="Arial" w:cs="Arial"/>
                <w:b/>
                <w:bCs/>
                <w:color w:val="3A3A3A"/>
                <w:sz w:val="10"/>
                <w:szCs w:val="10"/>
              </w:rPr>
              <w:t>, AND THEREFORE SAMMUEL WAS CURSED AND BECAME SATAN. THE SAME SOURCE RELATES IN CHAPTER 9, IN AN ANCIENT VERSION OF THE LEGEND OF THE SHRINKING OF THE MOON, THAT SAMAEL TOOK THE FORM OF A SNAKE IN ORDER TO TEMPT ADAM, AN IDEA WHICH WAS OMITTED IN LATER </w:t>
            </w:r>
            <w:hyperlink r:id="rId4854" w:history="1">
              <w:r w:rsidRPr="009B55CA">
                <w:rPr>
                  <w:rStyle w:val="Hyperlink"/>
                  <w:rFonts w:ascii="Arial" w:hAnsi="Arial" w:cs="Arial"/>
                  <w:color w:val="3B97D3"/>
                  <w:sz w:val="10"/>
                  <w:szCs w:val="10"/>
                </w:rPr>
                <w:t>TALMUDIC</w:t>
              </w:r>
            </w:hyperlink>
            <w:r w:rsidRPr="009B55CA">
              <w:rPr>
                <w:rFonts w:ascii="Arial" w:hAnsi="Arial" w:cs="Arial"/>
                <w:b/>
                <w:bCs/>
                <w:color w:val="3A3A3A"/>
                <w:sz w:val="10"/>
                <w:szCs w:val="10"/>
              </w:rPr>
              <w:t> VERSIONS OF THE LEGEND.</w:t>
            </w:r>
          </w:p>
          <w:p w14:paraId="2F0276E7"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IN THE APOCALYPTIC WORK THE ASCENSION OF ISAIAH, WHICH CONTAINS A MIXTURE OF JEWISH AND EARLY CHRISTIAN ELEMENTS, THE NAMES BELIAR (I.E., BELIAL) AND SAMAEL OCCUR SIDE BY SIDE AS NAMES OR SYNONYMS FOR SATAN. WHAT IS RECOUNTED OF SAMAEL IN ONE PASSAGE IS STATED IN ANOTHER ABOUT BELIAR. FOR EXAMPLE, SAMAEL DOMINATED KING MANASSEH AND EMBRACED HIM, THUS TAKING ON THE FORM OF MANASSEH (CH. 2). IN CHAPTER 7, SAMAEL AND HIS FORCES ARE STATED TO BE UNDER THE FIRST FIRMAMENT, A VIEW THAT DOES NOT ACCORD WITH HIS POSITION AS THE CHIEF OF THE DEVILS. SAMAEL IS MENTIONED AMONG THE “ANGELS OF JUDGMENT” IN THE SIBYLLINE ORACLES 2:215. IN THE TANNAITIC AND AMORAIC PERIOD, SAMAEL IS MENTIONED AS BEING OUTSIDE THE ALIGNMENT OF THE HOSTS OF THE *</w:t>
            </w:r>
            <w:r w:rsidRPr="009B55CA">
              <w:rPr>
                <w:rStyle w:val="Heading2Char"/>
                <w:rFonts w:ascii="Arial" w:eastAsiaTheme="minorHAnsi" w:hAnsi="Arial" w:cs="Arial"/>
                <w:color w:val="3A3A3A"/>
                <w:sz w:val="10"/>
                <w:szCs w:val="10"/>
              </w:rPr>
              <w:t>MERKABAH</w:t>
            </w:r>
            <w:r w:rsidRPr="009B55CA">
              <w:rPr>
                <w:rFonts w:ascii="Arial" w:hAnsi="Arial" w:cs="Arial"/>
                <w:b/>
                <w:bCs/>
                <w:color w:val="3A3A3A"/>
                <w:sz w:val="10"/>
                <w:szCs w:val="10"/>
              </w:rPr>
              <w:t>. DRAWING FROM JEWISH TRADITION, SEVERAL GNOSTIC WORKS REFER TO SAMAEL AS “THE BLIND GOD” AND AS IDENTICAL WITH JALDABAOTH, WHO OCCUPIED AN IMPORTANT PLACE IN GNOSTIC SPECULATIONS AS ONE OF, OR THE LEADER OF, THE FORCES OF EVIL. THIS TRADITION APPARENTLY CAME DOWN THROUGH THE OPHITES (“THE WORSHIPERS OF THE SNAKE”), A JEWISH SYNCRETISTIC SECT (THEODORE BAR KONAI, PAGNON ED., 213). PARTIALLY ECCLESIASTICAL TRADITIONS OF THIS PERIOD, SUCH AS THE PSEUDEPIGRAPHIC VERSIONS OF </w:t>
            </w:r>
            <w:hyperlink r:id="rId4855" w:history="1">
              <w:r w:rsidRPr="009B55CA">
                <w:rPr>
                  <w:rStyle w:val="Hyperlink"/>
                  <w:rFonts w:ascii="Arial" w:hAnsi="Arial" w:cs="Arial"/>
                  <w:color w:val="3B97D3"/>
                  <w:sz w:val="10"/>
                  <w:szCs w:val="10"/>
                </w:rPr>
                <w:t>ACTS OF THE APOSTLES</w:t>
              </w:r>
            </w:hyperlink>
            <w:r w:rsidRPr="009B55CA">
              <w:rPr>
                <w:rFonts w:ascii="Arial" w:hAnsi="Arial" w:cs="Arial"/>
                <w:b/>
                <w:bCs/>
                <w:color w:val="3A3A3A"/>
                <w:sz w:val="10"/>
                <w:szCs w:val="10"/>
              </w:rPr>
              <w:t>, ACTS OF ANDREW, AND </w:t>
            </w:r>
            <w:hyperlink r:id="rId4856" w:history="1">
              <w:r w:rsidRPr="009B55CA">
                <w:rPr>
                  <w:rStyle w:val="Hyperlink"/>
                  <w:rFonts w:ascii="Arial" w:hAnsi="Arial" w:cs="Arial"/>
                  <w:color w:val="3B97D3"/>
                  <w:sz w:val="10"/>
                  <w:szCs w:val="10"/>
                </w:rPr>
                <w:t>MATTHEW 24</w:t>
              </w:r>
            </w:hyperlink>
            <w:r w:rsidRPr="009B55CA">
              <w:rPr>
                <w:rFonts w:ascii="Arial" w:hAnsi="Arial" w:cs="Arial"/>
                <w:b/>
                <w:bCs/>
                <w:color w:val="3A3A3A"/>
                <w:sz w:val="10"/>
                <w:szCs w:val="10"/>
              </w:rPr>
              <w:t>, RETAIN THE NAME SAMAEL FOR SATAN, ACKNOWLEDGING HIS BLINDNESS. HE IS MENTIONED AS HEAD OF THE DEVILS IN THE MAGICAL </w:t>
            </w:r>
            <w:r w:rsidRPr="009B55CA">
              <w:rPr>
                <w:rStyle w:val="Heading2Char"/>
                <w:rFonts w:ascii="Arial" w:eastAsiaTheme="minorHAnsi" w:hAnsi="Arial" w:cs="Arial"/>
                <w:color w:val="3A3A3A"/>
                <w:sz w:val="10"/>
                <w:szCs w:val="10"/>
              </w:rPr>
              <w:t>TESTAMENT</w:t>
            </w:r>
            <w:r w:rsidRPr="009B55CA">
              <w:rPr>
                <w:rFonts w:ascii="Arial" w:hAnsi="Arial" w:cs="Arial"/>
                <w:b/>
                <w:bCs/>
                <w:color w:val="3A3A3A"/>
                <w:sz w:val="10"/>
                <w:szCs w:val="10"/>
              </w:rPr>
              <w:t> OF SOLOMON (</w:t>
            </w:r>
            <w:r w:rsidRPr="009B55CA">
              <w:rPr>
                <w:rStyle w:val="Heading3Char"/>
                <w:rFonts w:ascii="Arial" w:eastAsiaTheme="minorHAnsi" w:hAnsi="Arial" w:cs="Arial"/>
                <w:color w:val="3A3A3A"/>
                <w:sz w:val="10"/>
                <w:szCs w:val="10"/>
              </w:rPr>
              <w:t>TESTAMENTUM SALOMONIS</w:t>
            </w:r>
            <w:r w:rsidRPr="009B55CA">
              <w:rPr>
                <w:rFonts w:ascii="Arial" w:hAnsi="Arial" w:cs="Arial"/>
                <w:b/>
                <w:bCs/>
                <w:color w:val="3A3A3A"/>
                <w:sz w:val="10"/>
                <w:szCs w:val="10"/>
              </w:rPr>
              <w:t>), WHICH IS ESSENTIALLY A SUPERFICIAL CHRISTIAN ADAPTATION OF A DEMONOLOGICAL JEWISH TEXT FROM THIS PERIOD (ED. CHESTER CHARLTON MCCOWN (1922), 96). UNDOUBTEDLY SIMYAEL, “THE DEMON IN CHARGE OF BLINDNESS” MENTIONED IN MANDEAN WORKS (GINZĀ, TRANS. M. LIDZBARSKI (1925), 200, AND </w:t>
            </w:r>
            <w:r w:rsidRPr="009B55CA">
              <w:rPr>
                <w:rStyle w:val="Heading3Char"/>
                <w:rFonts w:ascii="Arial" w:eastAsiaTheme="minorHAnsi" w:hAnsi="Arial" w:cs="Arial"/>
                <w:color w:val="3A3A3A"/>
                <w:sz w:val="10"/>
                <w:szCs w:val="10"/>
              </w:rPr>
              <w:t>THE CANONICAL </w:t>
            </w:r>
            <w:r w:rsidRPr="009B55CA">
              <w:rPr>
                <w:rStyle w:val="Heading2Char"/>
                <w:rFonts w:ascii="Arial" w:eastAsiaTheme="minorHAnsi" w:hAnsi="Arial" w:cs="Arial"/>
                <w:i/>
                <w:iCs/>
                <w:color w:val="3A3A3A"/>
                <w:sz w:val="10"/>
                <w:szCs w:val="10"/>
              </w:rPr>
              <w:t>PRAYER</w:t>
            </w:r>
            <w:r w:rsidRPr="009B55CA">
              <w:rPr>
                <w:rStyle w:val="Heading3Char"/>
                <w:rFonts w:ascii="Arial" w:eastAsiaTheme="minorHAnsi" w:hAnsi="Arial" w:cs="Arial"/>
                <w:color w:val="3A3A3A"/>
                <w:sz w:val="10"/>
                <w:szCs w:val="10"/>
              </w:rPr>
              <w:t> BOOK OF THE MANDAEANS</w:t>
            </w:r>
            <w:r w:rsidRPr="009B55CA">
              <w:rPr>
                <w:rFonts w:ascii="Arial" w:hAnsi="Arial" w:cs="Arial"/>
                <w:b/>
                <w:bCs/>
                <w:color w:val="3A3A3A"/>
                <w:sz w:val="10"/>
                <w:szCs w:val="10"/>
              </w:rPr>
              <w:t>, ED. E.S. DROWER (1959), 246), IS SIMPLY A VARIANT OF SAMAEL.</w:t>
            </w:r>
          </w:p>
          <w:p w14:paraId="0C985024"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IN RABBINIC TRADITION THE NAME FIRST OCCURS IN THE STATEMENTS OF YOSE (PERHAPS B. HALAFTA OR THE </w:t>
            </w:r>
            <w:r w:rsidRPr="009B55CA">
              <w:rPr>
                <w:rStyle w:val="Heading2Char"/>
                <w:rFonts w:ascii="Arial" w:eastAsiaTheme="minorHAnsi" w:hAnsi="Arial" w:cs="Arial"/>
                <w:i/>
                <w:iCs/>
                <w:color w:val="3A3A3A"/>
                <w:sz w:val="10"/>
                <w:szCs w:val="10"/>
              </w:rPr>
              <w:t>AMORA</w:t>
            </w:r>
            <w:r w:rsidRPr="009B55CA">
              <w:rPr>
                <w:rFonts w:ascii="Arial" w:hAnsi="Arial" w:cs="Arial"/>
                <w:b/>
                <w:bCs/>
                <w:color w:val="3A3A3A"/>
                <w:sz w:val="10"/>
                <w:szCs w:val="10"/>
              </w:rPr>
              <w:t> YOSE) THAT DURING THE </w:t>
            </w:r>
            <w:r w:rsidRPr="009B55CA">
              <w:rPr>
                <w:rStyle w:val="Heading2Char"/>
                <w:rFonts w:ascii="Arial" w:eastAsiaTheme="minorHAnsi" w:hAnsi="Arial" w:cs="Arial"/>
                <w:color w:val="3A3A3A"/>
                <w:sz w:val="10"/>
                <w:szCs w:val="10"/>
              </w:rPr>
              <w:t>EXODUS</w:t>
            </w:r>
            <w:r w:rsidRPr="009B55CA">
              <w:rPr>
                <w:rFonts w:ascii="Arial" w:hAnsi="Arial" w:cs="Arial"/>
                <w:b/>
                <w:bCs/>
                <w:color w:val="3A3A3A"/>
                <w:sz w:val="10"/>
                <w:szCs w:val="10"/>
              </w:rPr>
              <w:t> FROM EGYPT “MICHAEL AND SAMAEL STOOD BEFORE THE </w:t>
            </w:r>
            <w:hyperlink r:id="rId4857" w:history="1">
              <w:r w:rsidRPr="009B55CA">
                <w:rPr>
                  <w:rStyle w:val="Heading3Char"/>
                  <w:rFonts w:ascii="Arial" w:eastAsiaTheme="minorHAnsi" w:hAnsi="Arial" w:cs="Arial"/>
                  <w:color w:val="3B97D3"/>
                  <w:sz w:val="10"/>
                  <w:szCs w:val="10"/>
                </w:rPr>
                <w:t>SHEKHINAH</w:t>
              </w:r>
            </w:hyperlink>
            <w:r w:rsidRPr="009B55CA">
              <w:rPr>
                <w:rFonts w:ascii="Arial" w:hAnsi="Arial" w:cs="Arial"/>
                <w:b/>
                <w:bCs/>
                <w:color w:val="3A3A3A"/>
                <w:sz w:val="10"/>
                <w:szCs w:val="10"/>
              </w:rPr>
              <w:t>” APPARENTLY AS PROSECUTOR AND DEFENDER (EX. R.18:5). THEIR TASK IS SIMILAR TO THAT OF SAMAEL AND </w:t>
            </w:r>
            <w:r w:rsidRPr="009B55CA">
              <w:rPr>
                <w:rStyle w:val="Heading2Char"/>
                <w:rFonts w:ascii="Arial" w:eastAsiaTheme="minorHAnsi" w:hAnsi="Arial" w:cs="Arial"/>
                <w:color w:val="3A3A3A"/>
                <w:sz w:val="10"/>
                <w:szCs w:val="10"/>
              </w:rPr>
              <w:t>GABRIEL</w:t>
            </w:r>
            <w:r w:rsidRPr="009B55CA">
              <w:rPr>
                <w:rFonts w:ascii="Arial" w:hAnsi="Arial" w:cs="Arial"/>
                <w:b/>
                <w:bCs/>
                <w:color w:val="3A3A3A"/>
                <w:sz w:val="10"/>
                <w:szCs w:val="10"/>
              </w:rPr>
              <w:t> IN THE STORY OF TAMAR (</w:t>
            </w:r>
            <w:hyperlink r:id="rId4858" w:tgtFrame="_blank" w:history="1">
              <w:r w:rsidRPr="009B55CA">
                <w:rPr>
                  <w:rStyle w:val="Hyperlink"/>
                  <w:rFonts w:ascii="Arial" w:hAnsi="Arial" w:cs="Arial"/>
                  <w:color w:val="3B97D3"/>
                  <w:sz w:val="10"/>
                  <w:szCs w:val="10"/>
                </w:rPr>
                <w:t>SOT. 10B</w:t>
              </w:r>
            </w:hyperlink>
            <w:r w:rsidRPr="009B55CA">
              <w:rPr>
                <w:rFonts w:ascii="Arial" w:hAnsi="Arial" w:cs="Arial"/>
                <w:b/>
                <w:bCs/>
                <w:color w:val="3A3A3A"/>
                <w:sz w:val="10"/>
                <w:szCs w:val="10"/>
              </w:rPr>
              <w:t>), IN THE STATEMENT OF ELEAZAR B. PEDAT. SAMAEL RETAINS THE ROLE OF PROSECUTOR IN THE ACCOUNT OF ḤAMA B. ḤANINA (C. 260 C.E.; </w:t>
            </w:r>
            <w:hyperlink r:id="rId4859" w:tgtFrame="_blank" w:history="1">
              <w:r w:rsidRPr="009B55CA">
                <w:rPr>
                  <w:rStyle w:val="Hyperlink"/>
                  <w:rFonts w:ascii="Arial" w:hAnsi="Arial" w:cs="Arial"/>
                  <w:color w:val="3B97D3"/>
                  <w:sz w:val="10"/>
                  <w:szCs w:val="10"/>
                </w:rPr>
                <w:t>EX. R. 21:7</w:t>
              </w:r>
            </w:hyperlink>
            <w:r w:rsidRPr="009B55CA">
              <w:rPr>
                <w:rFonts w:ascii="Arial" w:hAnsi="Arial" w:cs="Arial"/>
                <w:b/>
                <w:bCs/>
                <w:color w:val="3A3A3A"/>
                <w:sz w:val="10"/>
                <w:szCs w:val="10"/>
              </w:rPr>
              <w:t>), WHO WAS APPARENTLY THE FIRST TO IDENTIFY SAMAEL WITH </w:t>
            </w:r>
            <w:hyperlink r:id="rId4860" w:history="1">
              <w:r w:rsidRPr="009B55CA">
                <w:rPr>
                  <w:rStyle w:val="Hyperlink"/>
                  <w:rFonts w:ascii="Arial" w:hAnsi="Arial" w:cs="Arial"/>
                  <w:color w:val="3B97D3"/>
                  <w:sz w:val="10"/>
                  <w:szCs w:val="10"/>
                </w:rPr>
                <w:t>ESAU’S</w:t>
              </w:r>
            </w:hyperlink>
            <w:r w:rsidRPr="009B55CA">
              <w:rPr>
                <w:rFonts w:ascii="Arial" w:hAnsi="Arial" w:cs="Arial"/>
                <w:b/>
                <w:bCs/>
                <w:color w:val="3A3A3A"/>
                <w:sz w:val="10"/>
                <w:szCs w:val="10"/>
              </w:rPr>
              <w:t> GUARDIAN ANGEL DURING THE STRUGGLE BETWEEN </w:t>
            </w:r>
            <w:hyperlink r:id="rId4861" w:history="1">
              <w:r w:rsidRPr="009B55CA">
                <w:rPr>
                  <w:rStyle w:val="Hyperlink"/>
                  <w:rFonts w:ascii="Arial" w:hAnsi="Arial" w:cs="Arial"/>
                  <w:color w:val="3B97D3"/>
                  <w:sz w:val="10"/>
                  <w:szCs w:val="10"/>
                </w:rPr>
                <w:t>JACOB</w:t>
              </w:r>
            </w:hyperlink>
            <w:r w:rsidRPr="009B55CA">
              <w:rPr>
                <w:rFonts w:ascii="Arial" w:hAnsi="Arial" w:cs="Arial"/>
                <w:b/>
                <w:bCs/>
                <w:color w:val="3A3A3A"/>
                <w:sz w:val="10"/>
                <w:szCs w:val="10"/>
              </w:rPr>
              <w:t> AND THE ANGEL. HIS NAME, HOWEVER, DOES NOT APPEAR IN </w:t>
            </w:r>
            <w:r w:rsidRPr="009B55CA">
              <w:rPr>
                <w:rStyle w:val="Heading3Char"/>
                <w:rFonts w:ascii="Arial" w:eastAsiaTheme="minorHAnsi" w:hAnsi="Arial" w:cs="Arial"/>
                <w:color w:val="3A3A3A"/>
                <w:sz w:val="10"/>
                <w:szCs w:val="10"/>
              </w:rPr>
              <w:t>GENESIS RABBAH</w:t>
            </w:r>
            <w:r w:rsidRPr="009B55CA">
              <w:rPr>
                <w:rFonts w:ascii="Arial" w:hAnsi="Arial" w:cs="Arial"/>
                <w:b/>
                <w:bCs/>
                <w:color w:val="3A3A3A"/>
                <w:sz w:val="10"/>
                <w:szCs w:val="10"/>
              </w:rPr>
              <w:t> (THEODOR ED. (1965), 912), BUT HE IS MENTIONED IN THE OLD VERSION OF THE </w:t>
            </w:r>
            <w:r w:rsidRPr="009B55CA">
              <w:rPr>
                <w:rStyle w:val="Heading3Char"/>
                <w:rFonts w:ascii="Arial" w:eastAsiaTheme="minorHAnsi" w:hAnsi="Arial" w:cs="Arial"/>
                <w:color w:val="3A3A3A"/>
                <w:sz w:val="10"/>
                <w:szCs w:val="10"/>
              </w:rPr>
              <w:t>TANḤUMA, VA-YISHLAḤ</w:t>
            </w:r>
            <w:r w:rsidRPr="009B55CA">
              <w:rPr>
                <w:rFonts w:ascii="Arial" w:hAnsi="Arial" w:cs="Arial"/>
                <w:b/>
                <w:bCs/>
                <w:color w:val="3A3A3A"/>
                <w:sz w:val="10"/>
                <w:szCs w:val="10"/>
              </w:rPr>
              <w:t> 8. IN THE PARALLEL VERSION IN </w:t>
            </w:r>
            <w:r w:rsidRPr="009B55CA">
              <w:rPr>
                <w:rStyle w:val="Heading3Char"/>
                <w:rFonts w:ascii="Arial" w:eastAsiaTheme="minorHAnsi" w:hAnsi="Arial" w:cs="Arial"/>
                <w:color w:val="3A3A3A"/>
                <w:sz w:val="10"/>
                <w:szCs w:val="10"/>
              </w:rPr>
              <w:t>SONGS OF SONGS RABBAH</w:t>
            </w:r>
            <w:r w:rsidRPr="009B55CA">
              <w:rPr>
                <w:rFonts w:ascii="Arial" w:hAnsi="Arial" w:cs="Arial"/>
                <w:b/>
                <w:bCs/>
                <w:color w:val="3A3A3A"/>
                <w:sz w:val="10"/>
                <w:szCs w:val="10"/>
              </w:rPr>
              <w:t> 3:6, THE </w:t>
            </w:r>
            <w:r w:rsidRPr="009B55CA">
              <w:rPr>
                <w:rStyle w:val="Heading3Char"/>
                <w:rFonts w:ascii="Arial" w:eastAsiaTheme="minorHAnsi" w:hAnsi="Arial" w:cs="Arial"/>
                <w:color w:val="3A3A3A"/>
                <w:sz w:val="10"/>
                <w:szCs w:val="10"/>
              </w:rPr>
              <w:t>AMORA</w:t>
            </w:r>
            <w:r w:rsidRPr="009B55CA">
              <w:rPr>
                <w:rFonts w:ascii="Arial" w:hAnsi="Arial" w:cs="Arial"/>
                <w:b/>
                <w:bCs/>
                <w:color w:val="3A3A3A"/>
                <w:sz w:val="10"/>
                <w:szCs w:val="10"/>
              </w:rPr>
              <w:t> HAS </w:t>
            </w:r>
            <w:r w:rsidRPr="009B55CA">
              <w:rPr>
                <w:rStyle w:val="Heading2Char"/>
                <w:rFonts w:ascii="Arial" w:eastAsiaTheme="minorHAnsi" w:hAnsi="Arial" w:cs="Arial"/>
                <w:color w:val="3A3A3A"/>
                <w:sz w:val="10"/>
                <w:szCs w:val="10"/>
              </w:rPr>
              <w:t>JACOB</w:t>
            </w:r>
            <w:r w:rsidRPr="009B55CA">
              <w:rPr>
                <w:rFonts w:ascii="Arial" w:hAnsi="Arial" w:cs="Arial"/>
                <w:b/>
                <w:bCs/>
                <w:color w:val="3A3A3A"/>
                <w:sz w:val="10"/>
                <w:szCs w:val="10"/>
              </w:rPr>
              <w:t> SAYING TO ESAU: “YOUR COUNTENANCE RESEMBLES THAT OF YOUR GUARDIAN ANGEL,” ACCORDING TO THE VERSION OF THE </w:t>
            </w:r>
            <w:r w:rsidRPr="009B55CA">
              <w:rPr>
                <w:rStyle w:val="Heading3Char"/>
                <w:rFonts w:ascii="Arial" w:eastAsiaTheme="minorHAnsi" w:hAnsi="Arial" w:cs="Arial"/>
                <w:color w:val="3A3A3A"/>
                <w:sz w:val="10"/>
                <w:szCs w:val="10"/>
              </w:rPr>
              <w:t>SEFER MATTENOT KEHUNNAH</w:t>
            </w:r>
            <w:r w:rsidRPr="009B55CA">
              <w:rPr>
                <w:rFonts w:ascii="Arial" w:hAnsi="Arial" w:cs="Arial"/>
                <w:b/>
                <w:bCs/>
                <w:color w:val="3A3A3A"/>
                <w:sz w:val="10"/>
                <w:szCs w:val="10"/>
              </w:rPr>
              <w:t> (THEODOR ED.). SURPRISINGLY, IN THE SECTION OF THE </w:t>
            </w:r>
            <w:r w:rsidRPr="009B55CA">
              <w:rPr>
                <w:rStyle w:val="Heading2Char"/>
                <w:rFonts w:ascii="Arial" w:eastAsiaTheme="minorHAnsi" w:hAnsi="Arial" w:cs="Arial"/>
                <w:i/>
                <w:iCs/>
                <w:color w:val="3A3A3A"/>
                <w:sz w:val="10"/>
                <w:szCs w:val="10"/>
              </w:rPr>
              <w:t>MIDRASH</w:t>
            </w:r>
            <w:r w:rsidRPr="009B55CA">
              <w:rPr>
                <w:rStyle w:val="Heading3Char"/>
                <w:rFonts w:ascii="Arial" w:eastAsiaTheme="minorHAnsi" w:hAnsi="Arial" w:cs="Arial"/>
                <w:color w:val="3A3A3A"/>
                <w:sz w:val="10"/>
                <w:szCs w:val="10"/>
              </w:rPr>
              <w:t> YELAMMEDENU</w:t>
            </w:r>
            <w:r w:rsidRPr="009B55CA">
              <w:rPr>
                <w:rFonts w:ascii="Arial" w:hAnsi="Arial" w:cs="Arial"/>
                <w:b/>
                <w:bCs/>
                <w:color w:val="3A3A3A"/>
                <w:sz w:val="10"/>
                <w:szCs w:val="10"/>
              </w:rPr>
              <w:t> ON </w:t>
            </w:r>
            <w:hyperlink r:id="rId4862" w:tgtFrame="_blank" w:history="1">
              <w:r w:rsidRPr="009B55CA">
                <w:rPr>
                  <w:rStyle w:val="Hyperlink"/>
                  <w:rFonts w:ascii="Arial" w:hAnsi="Arial" w:cs="Arial"/>
                  <w:color w:val="3B97D3"/>
                  <w:sz w:val="10"/>
                  <w:szCs w:val="10"/>
                </w:rPr>
                <w:t>EXODUS 14:25</w:t>
              </w:r>
            </w:hyperlink>
            <w:r w:rsidRPr="009B55CA">
              <w:rPr>
                <w:rFonts w:ascii="Arial" w:hAnsi="Arial" w:cs="Arial"/>
                <w:b/>
                <w:bCs/>
                <w:color w:val="3A3A3A"/>
                <w:sz w:val="10"/>
                <w:szCs w:val="10"/>
              </w:rPr>
              <w:t>, SAMAEL FULFILLS A POSITIVE FUNCTION DURING THE DIVIDING OF THE RED SEA, PUSHING BACK THE WHEELS OF THE CHARIOTS OF THE EGYPTIANS. IN </w:t>
            </w:r>
            <w:r w:rsidRPr="009B55CA">
              <w:rPr>
                <w:rStyle w:val="Heading2Char"/>
                <w:rFonts w:ascii="Arial" w:eastAsiaTheme="minorHAnsi" w:hAnsi="Arial" w:cs="Arial"/>
                <w:i/>
                <w:iCs/>
                <w:color w:val="3A3A3A"/>
                <w:sz w:val="10"/>
                <w:szCs w:val="10"/>
              </w:rPr>
              <w:t>GEMATRIA</w:t>
            </w:r>
            <w:r w:rsidRPr="009B55CA">
              <w:rPr>
                <w:rFonts w:ascii="Arial" w:hAnsi="Arial" w:cs="Arial"/>
                <w:b/>
                <w:bCs/>
                <w:color w:val="3A3A3A"/>
                <w:sz w:val="10"/>
                <w:szCs w:val="10"/>
              </w:rPr>
              <w:t>, SAMAEL IS THE NUMERICAL EQUIVALENT OF THE WORD </w:t>
            </w:r>
            <w:r w:rsidRPr="009B55CA">
              <w:rPr>
                <w:rStyle w:val="Heading3Char"/>
                <w:rFonts w:ascii="Arial" w:eastAsiaTheme="minorHAnsi" w:hAnsi="Arial" w:cs="Arial"/>
                <w:color w:val="3A3A3A"/>
                <w:sz w:val="10"/>
                <w:szCs w:val="10"/>
              </w:rPr>
              <w:t>OFAN</w:t>
            </w:r>
            <w:r w:rsidRPr="009B55CA">
              <w:rPr>
                <w:rFonts w:ascii="Arial" w:hAnsi="Arial" w:cs="Arial"/>
                <w:b/>
                <w:bCs/>
                <w:color w:val="3A3A3A"/>
                <w:sz w:val="10"/>
                <w:szCs w:val="10"/>
              </w:rPr>
              <w:t> (“WHEEL”; IN MS. BRITISH MUSEUM, 752, 136B; AND IN THE </w:t>
            </w:r>
            <w:r w:rsidRPr="009B55CA">
              <w:rPr>
                <w:rStyle w:val="Heading3Char"/>
                <w:rFonts w:ascii="Arial" w:eastAsiaTheme="minorHAnsi" w:hAnsi="Arial" w:cs="Arial"/>
                <w:color w:val="3A3A3A"/>
                <w:sz w:val="10"/>
                <w:szCs w:val="10"/>
              </w:rPr>
              <w:t>MIDRASH HA-Ḥ</w:t>
            </w:r>
            <w:r w:rsidRPr="009B55CA">
              <w:rPr>
                <w:rFonts w:ascii="Arial" w:hAnsi="Arial" w:cs="Arial"/>
                <w:b/>
                <w:bCs/>
                <w:color w:val="3A3A3A"/>
                <w:sz w:val="10"/>
                <w:szCs w:val="10"/>
              </w:rPr>
              <w:t>EFEẒ </w:t>
            </w:r>
            <w:r w:rsidRPr="009B55CA">
              <w:rPr>
                <w:rStyle w:val="Heading3Char"/>
                <w:rFonts w:ascii="Arial" w:eastAsiaTheme="minorHAnsi" w:hAnsi="Arial" w:cs="Arial"/>
                <w:color w:val="3A3A3A"/>
                <w:sz w:val="10"/>
                <w:szCs w:val="10"/>
              </w:rPr>
              <w:t>HA-TEIMANI</w:t>
            </w:r>
            <w:r w:rsidRPr="009B55CA">
              <w:rPr>
                <w:rFonts w:ascii="Arial" w:hAnsi="Arial" w:cs="Arial"/>
                <w:b/>
                <w:bCs/>
                <w:color w:val="3A3A3A"/>
                <w:sz w:val="10"/>
                <w:szCs w:val="10"/>
              </w:rPr>
              <w:t>, WHICH IS CITED IN </w:t>
            </w:r>
            <w:r w:rsidRPr="009B55CA">
              <w:rPr>
                <w:rStyle w:val="Heading2Char"/>
                <w:rFonts w:ascii="Arial" w:eastAsiaTheme="minorHAnsi" w:hAnsi="Arial" w:cs="Arial"/>
                <w:i/>
                <w:iCs/>
                <w:color w:val="3A3A3A"/>
                <w:sz w:val="10"/>
                <w:szCs w:val="10"/>
              </w:rPr>
              <w:t>TORAH</w:t>
            </w:r>
            <w:r w:rsidRPr="009B55CA">
              <w:rPr>
                <w:rStyle w:val="Heading3Char"/>
                <w:rFonts w:ascii="Arial" w:eastAsiaTheme="minorHAnsi" w:hAnsi="Arial" w:cs="Arial"/>
                <w:color w:val="3A3A3A"/>
                <w:sz w:val="10"/>
                <w:szCs w:val="10"/>
              </w:rPr>
              <w:t> SHELEMAH</w:t>
            </w:r>
            <w:r w:rsidRPr="009B55CA">
              <w:rPr>
                <w:rFonts w:ascii="Arial" w:hAnsi="Arial" w:cs="Arial"/>
                <w:b/>
                <w:bCs/>
                <w:color w:val="3A3A3A"/>
                <w:sz w:val="10"/>
                <w:szCs w:val="10"/>
              </w:rPr>
              <w:t>, 14 (1941) TO THIS VERSE).</w:t>
            </w:r>
          </w:p>
          <w:p w14:paraId="4A472ED9"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MENTION OF SAMAEL AS THE ANGEL OF DEATH FIRST OCCURS IN </w:t>
            </w:r>
            <w:hyperlink r:id="rId4863" w:tgtFrame="_blank" w:history="1">
              <w:r w:rsidRPr="009B55CA">
                <w:rPr>
                  <w:rStyle w:val="Hyperlink"/>
                  <w:rFonts w:ascii="Arial" w:hAnsi="Arial" w:cs="Arial"/>
                  <w:color w:val="3B97D3"/>
                  <w:sz w:val="10"/>
                  <w:szCs w:val="10"/>
                </w:rPr>
                <w:t>TARGUM JONATHAN ON GENESIS 3:6</w:t>
              </w:r>
            </w:hyperlink>
            <w:r w:rsidRPr="009B55CA">
              <w:rPr>
                <w:rFonts w:ascii="Arial" w:hAnsi="Arial" w:cs="Arial"/>
                <w:b/>
                <w:bCs/>
                <w:color w:val="3A3A3A"/>
                <w:sz w:val="10"/>
                <w:szCs w:val="10"/>
              </w:rPr>
              <w:t>, AND THIS IDENTIFICATION FREQUENTLY APPEARS IN LATE </w:t>
            </w:r>
            <w:r w:rsidRPr="009B55CA">
              <w:rPr>
                <w:rStyle w:val="Heading3Char"/>
                <w:rFonts w:ascii="Arial" w:eastAsiaTheme="minorHAnsi" w:hAnsi="Arial" w:cs="Arial"/>
                <w:color w:val="3A3A3A"/>
                <w:sz w:val="10"/>
                <w:szCs w:val="10"/>
              </w:rPr>
              <w:t>AGGADOT</w:t>
            </w:r>
            <w:r w:rsidRPr="009B55CA">
              <w:rPr>
                <w:rFonts w:ascii="Arial" w:hAnsi="Arial" w:cs="Arial"/>
                <w:b/>
                <w:bCs/>
                <w:color w:val="3A3A3A"/>
                <w:sz w:val="10"/>
                <w:szCs w:val="10"/>
              </w:rPr>
              <w:t>, ESPECIALLY IN THE LEGENDS ON THE DEATH OF </w:t>
            </w:r>
            <w:hyperlink r:id="rId4864" w:history="1">
              <w:r w:rsidRPr="009B55CA">
                <w:rPr>
                  <w:rStyle w:val="Heading2Char"/>
                  <w:rFonts w:ascii="Arial" w:eastAsiaTheme="minorHAnsi" w:hAnsi="Arial" w:cs="Arial"/>
                  <w:color w:val="3B97D3"/>
                  <w:sz w:val="10"/>
                  <w:szCs w:val="10"/>
                </w:rPr>
                <w:t>MOSES</w:t>
              </w:r>
            </w:hyperlink>
            <w:r w:rsidRPr="009B55CA">
              <w:rPr>
                <w:rFonts w:ascii="Arial" w:hAnsi="Arial" w:cs="Arial"/>
                <w:b/>
                <w:bCs/>
                <w:color w:val="3A3A3A"/>
                <w:sz w:val="10"/>
                <w:szCs w:val="10"/>
              </w:rPr>
              <w:t> AT THE END OF </w:t>
            </w:r>
            <w:r w:rsidRPr="009B55CA">
              <w:rPr>
                <w:rStyle w:val="Heading3Char"/>
                <w:rFonts w:ascii="Arial" w:eastAsiaTheme="minorHAnsi" w:hAnsi="Arial" w:cs="Arial"/>
                <w:color w:val="3A3A3A"/>
                <w:sz w:val="10"/>
                <w:szCs w:val="10"/>
              </w:rPr>
              <w:t>DEUTERONOMY RABBAH</w:t>
            </w:r>
            <w:r w:rsidRPr="009B55CA">
              <w:rPr>
                <w:rFonts w:ascii="Arial" w:hAnsi="Arial" w:cs="Arial"/>
                <w:b/>
                <w:bCs/>
                <w:color w:val="3A3A3A"/>
                <w:sz w:val="10"/>
                <w:szCs w:val="10"/>
              </w:rPr>
              <w:t>, AT THE END OF </w:t>
            </w:r>
            <w:r w:rsidRPr="009B55CA">
              <w:rPr>
                <w:rStyle w:val="Heading2Char"/>
                <w:rFonts w:ascii="Arial" w:eastAsiaTheme="minorHAnsi" w:hAnsi="Arial" w:cs="Arial"/>
                <w:i/>
                <w:iCs/>
                <w:color w:val="3A3A3A"/>
                <w:sz w:val="10"/>
                <w:szCs w:val="10"/>
              </w:rPr>
              <w:t>AVOT</w:t>
            </w:r>
            <w:r w:rsidRPr="009B55CA">
              <w:rPr>
                <w:rStyle w:val="Heading3Char"/>
                <w:rFonts w:ascii="Arial" w:eastAsiaTheme="minorHAnsi" w:hAnsi="Arial" w:cs="Arial"/>
                <w:color w:val="3A3A3A"/>
                <w:sz w:val="10"/>
                <w:szCs w:val="10"/>
              </w:rPr>
              <w:t> DE-</w:t>
            </w:r>
            <w:r w:rsidRPr="009B55CA">
              <w:rPr>
                <w:rStyle w:val="Heading2Char"/>
                <w:rFonts w:ascii="Arial" w:eastAsiaTheme="minorHAnsi" w:hAnsi="Arial" w:cs="Arial"/>
                <w:i/>
                <w:iCs/>
                <w:color w:val="3A3A3A"/>
                <w:sz w:val="10"/>
                <w:szCs w:val="10"/>
              </w:rPr>
              <w:t>RABBI</w:t>
            </w:r>
            <w:r w:rsidRPr="009B55CA">
              <w:rPr>
                <w:rStyle w:val="Heading3Char"/>
                <w:rFonts w:ascii="Arial" w:eastAsiaTheme="minorHAnsi" w:hAnsi="Arial" w:cs="Arial"/>
                <w:color w:val="3A3A3A"/>
                <w:sz w:val="10"/>
                <w:szCs w:val="10"/>
              </w:rPr>
              <w:t> NATHAN</w:t>
            </w:r>
            <w:r w:rsidRPr="009B55CA">
              <w:rPr>
                <w:rFonts w:ascii="Arial" w:hAnsi="Arial" w:cs="Arial"/>
                <w:b/>
                <w:bCs/>
                <w:color w:val="3A3A3A"/>
                <w:sz w:val="10"/>
                <w:szCs w:val="10"/>
              </w:rPr>
              <w:t> (ED. SCHECTER (1945), 156). IN </w:t>
            </w:r>
            <w:hyperlink r:id="rId4865" w:tgtFrame="_blank" w:history="1">
              <w:r w:rsidRPr="009B55CA">
                <w:rPr>
                  <w:rStyle w:val="Hyperlink"/>
                  <w:rFonts w:ascii="Arial" w:hAnsi="Arial" w:cs="Arial"/>
                  <w:i/>
                  <w:iCs/>
                  <w:color w:val="3B97D3"/>
                  <w:sz w:val="10"/>
                  <w:szCs w:val="10"/>
                </w:rPr>
                <w:t>DEUTERONOMY RABBAH</w:t>
              </w:r>
            </w:hyperlink>
            <w:hyperlink r:id="rId4866" w:tgtFrame="_blank" w:history="1">
              <w:r w:rsidRPr="009B55CA">
                <w:rPr>
                  <w:rStyle w:val="Hyperlink"/>
                  <w:rFonts w:ascii="Arial" w:hAnsi="Arial" w:cs="Arial"/>
                  <w:color w:val="3B97D3"/>
                  <w:sz w:val="10"/>
                  <w:szCs w:val="10"/>
                </w:rPr>
                <w:t> 11</w:t>
              </w:r>
            </w:hyperlink>
            <w:r w:rsidRPr="009B55CA">
              <w:rPr>
                <w:rFonts w:ascii="Arial" w:hAnsi="Arial" w:cs="Arial"/>
                <w:b/>
                <w:bCs/>
                <w:color w:val="3A3A3A"/>
                <w:sz w:val="10"/>
                <w:szCs w:val="10"/>
              </w:rPr>
              <w:t>, SAMAEL IS CALLED “SAMAEL THE WICKED, THE HEAD OF ALL THE DEVILS.” THE NAME “SAMAEL THE WICKED” IS REPEATED CONSISTENTLY IN </w:t>
            </w:r>
            <w:r w:rsidRPr="009B55CA">
              <w:rPr>
                <w:rStyle w:val="Heading3Char"/>
                <w:rFonts w:ascii="Arial" w:eastAsiaTheme="minorHAnsi" w:hAnsi="Arial" w:cs="Arial"/>
                <w:color w:val="3A3A3A"/>
                <w:sz w:val="10"/>
                <w:szCs w:val="10"/>
              </w:rPr>
              <w:t>HEIKHALOT RABBATI</w:t>
            </w:r>
            <w:r w:rsidRPr="009B55CA">
              <w:rPr>
                <w:rFonts w:ascii="Arial" w:hAnsi="Arial" w:cs="Arial"/>
                <w:b/>
                <w:bCs/>
                <w:color w:val="3A3A3A"/>
                <w:sz w:val="10"/>
                <w:szCs w:val="10"/>
              </w:rPr>
              <w:t> (1948), CHAPTER 5, AN APOCALYPTIC SOURCE. THE HEBREW ENOCH 14:2, ACKNOWLEDGES HIM AS “CHIEF OF THE TEMPTERS” “GREATER THAN ALL THE HEAVENLY KINGDOMS.” THIS TEXT DIFFERENTIATES BETWEEN SATAN AND SAMAEL, THE LATTER BEING NONE OTHER THAN THE GUARDIAN ANGEL OF ROME (</w:t>
            </w:r>
            <w:r w:rsidRPr="009B55CA">
              <w:rPr>
                <w:rStyle w:val="Heading3Char"/>
                <w:rFonts w:ascii="Arial" w:eastAsiaTheme="minorHAnsi" w:hAnsi="Arial" w:cs="Arial"/>
                <w:color w:val="3A3A3A"/>
                <w:sz w:val="10"/>
                <w:szCs w:val="10"/>
              </w:rPr>
              <w:t>IBID.</w:t>
            </w:r>
            <w:r w:rsidRPr="009B55CA">
              <w:rPr>
                <w:rFonts w:ascii="Arial" w:hAnsi="Arial" w:cs="Arial"/>
                <w:b/>
                <w:bCs/>
                <w:color w:val="3A3A3A"/>
                <w:sz w:val="10"/>
                <w:szCs w:val="10"/>
              </w:rPr>
              <w:t> 6:26). IN TRADITIONS CONCERNING THE REBELLION OF THE ANGELS IN </w:t>
            </w:r>
            <w:r w:rsidRPr="009B55CA">
              <w:rPr>
                <w:rStyle w:val="Heading2Char"/>
                <w:rFonts w:ascii="Arial" w:eastAsiaTheme="minorHAnsi" w:hAnsi="Arial" w:cs="Arial"/>
                <w:color w:val="3A3A3A"/>
                <w:sz w:val="10"/>
                <w:szCs w:val="10"/>
              </w:rPr>
              <w:t>HEAVEN</w:t>
            </w:r>
            <w:r w:rsidRPr="009B55CA">
              <w:rPr>
                <w:rFonts w:ascii="Arial" w:hAnsi="Arial" w:cs="Arial"/>
                <w:b/>
                <w:bCs/>
                <w:color w:val="3A3A3A"/>
                <w:sz w:val="10"/>
                <w:szCs w:val="10"/>
              </w:rPr>
              <w:t> (PDRE 13–14 (1852)), HE IS THE LEADER OF THE REBEL ARMIES. PRIOR TO HIS DEFEAT HE HAD 12 WINGS, AND HIS PLACE WAS HIGHER THAN THE </w:t>
            </w:r>
            <w:r w:rsidRPr="009B55CA">
              <w:rPr>
                <w:rStyle w:val="Heading3Char"/>
                <w:rFonts w:ascii="Arial" w:eastAsiaTheme="minorHAnsi" w:hAnsi="Arial" w:cs="Arial"/>
                <w:color w:val="3A3A3A"/>
                <w:sz w:val="10"/>
                <w:szCs w:val="10"/>
              </w:rPr>
              <w:t>ḤAYYOT</w:t>
            </w:r>
            <w:r w:rsidRPr="009B55CA">
              <w:rPr>
                <w:rFonts w:ascii="Arial" w:hAnsi="Arial" w:cs="Arial"/>
                <w:b/>
                <w:bCs/>
                <w:color w:val="3A3A3A"/>
                <w:sz w:val="10"/>
                <w:szCs w:val="10"/>
              </w:rPr>
              <w:t> (“HOLY HEAVENLY CREATURES”) AND THE SERAPHIM. SEVERAL TASKS ARE ATTRIBUTED TO HIM: SAMAEL IS IN CHARGE OF ALL THE NATIONS BUT HAS NO POWER OVER </w:t>
            </w:r>
            <w:r w:rsidRPr="009B55CA">
              <w:rPr>
                <w:rStyle w:val="Heading2Char"/>
                <w:rFonts w:ascii="Arial" w:eastAsiaTheme="minorHAnsi" w:hAnsi="Arial" w:cs="Arial"/>
                <w:color w:val="3A3A3A"/>
                <w:sz w:val="10"/>
                <w:szCs w:val="10"/>
              </w:rPr>
              <w:t>ISRAEL</w:t>
            </w:r>
            <w:r w:rsidRPr="009B55CA">
              <w:rPr>
                <w:rFonts w:ascii="Arial" w:hAnsi="Arial" w:cs="Arial"/>
                <w:b/>
                <w:bCs/>
                <w:color w:val="3A3A3A"/>
                <w:sz w:val="10"/>
                <w:szCs w:val="10"/>
              </w:rPr>
              <w:t> EXCEPT ON THE DAY OF </w:t>
            </w:r>
            <w:r w:rsidRPr="009B55CA">
              <w:rPr>
                <w:rStyle w:val="Heading2Char"/>
                <w:rFonts w:ascii="Arial" w:eastAsiaTheme="minorHAnsi" w:hAnsi="Arial" w:cs="Arial"/>
                <w:color w:val="3A3A3A"/>
                <w:sz w:val="10"/>
                <w:szCs w:val="10"/>
              </w:rPr>
              <w:t>ATONEMENT</w:t>
            </w:r>
            <w:r w:rsidRPr="009B55CA">
              <w:rPr>
                <w:rFonts w:ascii="Arial" w:hAnsi="Arial" w:cs="Arial"/>
                <w:b/>
                <w:bCs/>
                <w:color w:val="3A3A3A"/>
                <w:sz w:val="10"/>
                <w:szCs w:val="10"/>
              </w:rPr>
              <w:t>, WHEN THE SCAPEGOAT SERVES AS BRIBE FOR HIM (</w:t>
            </w:r>
            <w:r w:rsidRPr="009B55CA">
              <w:rPr>
                <w:rStyle w:val="Heading3Char"/>
                <w:rFonts w:ascii="Arial" w:eastAsiaTheme="minorHAnsi" w:hAnsi="Arial" w:cs="Arial"/>
                <w:color w:val="3A3A3A"/>
                <w:sz w:val="10"/>
                <w:szCs w:val="10"/>
              </w:rPr>
              <w:t>IBID.</w:t>
            </w:r>
            <w:r w:rsidRPr="009B55CA">
              <w:rPr>
                <w:rFonts w:ascii="Arial" w:hAnsi="Arial" w:cs="Arial"/>
                <w:b/>
                <w:bCs/>
                <w:color w:val="3A3A3A"/>
                <w:sz w:val="10"/>
                <w:szCs w:val="10"/>
              </w:rPr>
              <w:t> 46). IT IS HE WHO RODE ON THE SNAKE IN THE COURSE OF THE FALL OF ADAM AND HID IN THE GOLDEN CALF (</w:t>
            </w:r>
            <w:r w:rsidRPr="009B55CA">
              <w:rPr>
                <w:rStyle w:val="Heading3Char"/>
                <w:rFonts w:ascii="Arial" w:eastAsiaTheme="minorHAnsi" w:hAnsi="Arial" w:cs="Arial"/>
                <w:color w:val="3A3A3A"/>
                <w:sz w:val="10"/>
                <w:szCs w:val="10"/>
              </w:rPr>
              <w:t>IBID.</w:t>
            </w:r>
            <w:r w:rsidRPr="009B55CA">
              <w:rPr>
                <w:rFonts w:ascii="Arial" w:hAnsi="Arial" w:cs="Arial"/>
                <w:b/>
                <w:bCs/>
                <w:color w:val="3A3A3A"/>
                <w:sz w:val="10"/>
                <w:szCs w:val="10"/>
              </w:rPr>
              <w:t> 45). IN </w:t>
            </w:r>
            <w:r w:rsidRPr="009B55CA">
              <w:rPr>
                <w:rStyle w:val="Heading3Char"/>
                <w:rFonts w:ascii="Arial" w:eastAsiaTheme="minorHAnsi" w:hAnsi="Arial" w:cs="Arial"/>
                <w:color w:val="3A3A3A"/>
                <w:sz w:val="10"/>
                <w:szCs w:val="10"/>
              </w:rPr>
              <w:t>MIDRASH AVKIR</w:t>
            </w:r>
            <w:r w:rsidRPr="009B55CA">
              <w:rPr>
                <w:rFonts w:ascii="Arial" w:hAnsi="Arial" w:cs="Arial"/>
                <w:b/>
                <w:bCs/>
                <w:color w:val="3A3A3A"/>
                <w:sz w:val="10"/>
                <w:szCs w:val="10"/>
              </w:rPr>
              <w:t> (SEE *MIDRASHIM, SMALLER), SAMAEL AND MICHAEL WERE ACTIVE AT THE TIME OF THE BIRTH OF JACOB AND ESAU, AND EVEN ON THE WAY TO THE *</w:t>
            </w:r>
            <w:r w:rsidRPr="009B55CA">
              <w:rPr>
                <w:rStyle w:val="Heading3Char"/>
                <w:rFonts w:ascii="Arial" w:eastAsiaTheme="minorHAnsi" w:hAnsi="Arial" w:cs="Arial"/>
                <w:color w:val="3A3A3A"/>
                <w:sz w:val="10"/>
                <w:szCs w:val="10"/>
              </w:rPr>
              <w:t>AKEDAH</w:t>
            </w:r>
            <w:r w:rsidRPr="009B55CA">
              <w:rPr>
                <w:rFonts w:ascii="Arial" w:hAnsi="Arial" w:cs="Arial"/>
                <w:b/>
                <w:bCs/>
                <w:color w:val="3A3A3A"/>
                <w:sz w:val="10"/>
                <w:szCs w:val="10"/>
              </w:rPr>
              <w:t> OF </w:t>
            </w:r>
            <w:r w:rsidRPr="009B55CA">
              <w:rPr>
                <w:rStyle w:val="Heading2Char"/>
                <w:rFonts w:ascii="Arial" w:eastAsiaTheme="minorHAnsi" w:hAnsi="Arial" w:cs="Arial"/>
                <w:color w:val="3A3A3A"/>
                <w:sz w:val="10"/>
                <w:szCs w:val="10"/>
              </w:rPr>
              <w:t>ISAAC</w:t>
            </w:r>
            <w:r w:rsidRPr="009B55CA">
              <w:rPr>
                <w:rFonts w:ascii="Arial" w:hAnsi="Arial" w:cs="Arial"/>
                <w:b/>
                <w:bCs/>
                <w:color w:val="3A3A3A"/>
                <w:sz w:val="10"/>
                <w:szCs w:val="10"/>
              </w:rPr>
              <w:t>, SAMAEL INTERVENED AS A PROSECUTOR (</w:t>
            </w:r>
            <w:hyperlink r:id="rId4867" w:tgtFrame="_blank" w:history="1">
              <w:r w:rsidRPr="009B55CA">
                <w:rPr>
                  <w:rStyle w:val="Hyperlink"/>
                  <w:rFonts w:ascii="Arial" w:hAnsi="Arial" w:cs="Arial"/>
                  <w:color w:val="3B97D3"/>
                  <w:sz w:val="10"/>
                  <w:szCs w:val="10"/>
                </w:rPr>
                <w:t>GEN. R. 56:4</w:t>
              </w:r>
            </w:hyperlink>
            <w:r w:rsidRPr="009B55CA">
              <w:rPr>
                <w:rFonts w:ascii="Arial" w:hAnsi="Arial" w:cs="Arial"/>
                <w:b/>
                <w:bCs/>
                <w:color w:val="3A3A3A"/>
                <w:sz w:val="10"/>
                <w:szCs w:val="10"/>
              </w:rPr>
              <w:t>). THE WAR BETWEEN HIM AND MICHAEL, THE GUARDIAN ANGEL OF ISRAEL, WILL NOT BE COMPLETED UNTIL THE END OF DAYS, WHEN SAMAEL WILL BE HANDED OVER TO ISRAEL IN IRON SHACKLES (GEN. R., ED. ALBECK, 166, FOLLOWING MAK. 12A, AND SIMILARLY IN THE MESSIANIC CHAPTERS (</w:t>
            </w:r>
            <w:r w:rsidRPr="009B55CA">
              <w:rPr>
                <w:rStyle w:val="Heading3Char"/>
                <w:rFonts w:ascii="Arial" w:eastAsiaTheme="minorHAnsi" w:hAnsi="Arial" w:cs="Arial"/>
                <w:color w:val="3A3A3A"/>
                <w:sz w:val="10"/>
                <w:szCs w:val="10"/>
              </w:rPr>
              <w:t>PIRKEI MASHI’AḤ</w:t>
            </w:r>
            <w:r w:rsidRPr="009B55CA">
              <w:rPr>
                <w:rFonts w:ascii="Arial" w:hAnsi="Arial" w:cs="Arial"/>
                <w:b/>
                <w:bCs/>
                <w:color w:val="3A3A3A"/>
                <w:sz w:val="10"/>
                <w:szCs w:val="10"/>
              </w:rPr>
              <w:t>) IN A. JELLINEK, </w:t>
            </w:r>
            <w:r w:rsidRPr="009B55CA">
              <w:rPr>
                <w:rStyle w:val="Heading3Char"/>
                <w:rFonts w:ascii="Arial" w:eastAsiaTheme="minorHAnsi" w:hAnsi="Arial" w:cs="Arial"/>
                <w:color w:val="3A3A3A"/>
                <w:sz w:val="10"/>
                <w:szCs w:val="10"/>
              </w:rPr>
              <w:t>BEIT HA-MIDRASH</w:t>
            </w:r>
            <w:r w:rsidRPr="009B55CA">
              <w:rPr>
                <w:rFonts w:ascii="Arial" w:hAnsi="Arial" w:cs="Arial"/>
                <w:b/>
                <w:bCs/>
                <w:color w:val="3A3A3A"/>
                <w:sz w:val="10"/>
                <w:szCs w:val="10"/>
              </w:rPr>
              <w:t> 3 (1938), 66F.).</w:t>
            </w:r>
          </w:p>
          <w:p w14:paraId="27DD1665"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PARTICULAR MOTIFS ON SAMAEL IN LATER </w:t>
            </w:r>
            <w:hyperlink r:id="rId4868" w:history="1">
              <w:r w:rsidRPr="009B55CA">
                <w:rPr>
                  <w:rStyle w:val="Heading3Char"/>
                  <w:rFonts w:ascii="Arial" w:eastAsiaTheme="minorHAnsi" w:hAnsi="Arial" w:cs="Arial"/>
                  <w:color w:val="3B97D3"/>
                  <w:sz w:val="10"/>
                  <w:szCs w:val="10"/>
                </w:rPr>
                <w:t>AGGADAH</w:t>
              </w:r>
            </w:hyperlink>
            <w:r w:rsidRPr="009B55CA">
              <w:rPr>
                <w:rFonts w:ascii="Arial" w:hAnsi="Arial" w:cs="Arial"/>
                <w:b/>
                <w:bCs/>
                <w:color w:val="3A3A3A"/>
                <w:sz w:val="10"/>
                <w:szCs w:val="10"/>
              </w:rPr>
              <w:t> INCLUDE THE FOLLOWING: SAMAEL DOES NOT KNOW THE PATH TO THE TREE OF LIFE, EVEN THOUGH HE FLIES THROUGH THE AIR (</w:t>
            </w:r>
            <w:hyperlink r:id="rId4869" w:tgtFrame="_blank" w:history="1">
              <w:r w:rsidRPr="009B55CA">
                <w:rPr>
                  <w:rStyle w:val="Hyperlink"/>
                  <w:rFonts w:ascii="Arial" w:hAnsi="Arial" w:cs="Arial"/>
                  <w:color w:val="3B97D3"/>
                  <w:sz w:val="10"/>
                  <w:szCs w:val="10"/>
                </w:rPr>
                <w:t>TARG. JOB 28:7</w:t>
              </w:r>
            </w:hyperlink>
            <w:r w:rsidRPr="009B55CA">
              <w:rPr>
                <w:rFonts w:ascii="Arial" w:hAnsi="Arial" w:cs="Arial"/>
                <w:b/>
                <w:bCs/>
                <w:color w:val="3A3A3A"/>
                <w:sz w:val="10"/>
                <w:szCs w:val="10"/>
              </w:rPr>
              <w:t>); HE HAS ONE LONG HAIR IN HIS NAVEL, AND AS LONG AS THIS REMAINS INTACT HIS REIGN WILL CONTINUE. IN THE </w:t>
            </w:r>
            <w:hyperlink r:id="rId4870" w:history="1">
              <w:r w:rsidRPr="009B55CA">
                <w:rPr>
                  <w:rStyle w:val="Hyperlink"/>
                  <w:rFonts w:ascii="Arial" w:hAnsi="Arial" w:cs="Arial"/>
                  <w:color w:val="3B97D3"/>
                  <w:sz w:val="10"/>
                  <w:szCs w:val="10"/>
                </w:rPr>
                <w:t>MESSIANIC ERA</w:t>
              </w:r>
            </w:hyperlink>
            <w:r w:rsidRPr="009B55CA">
              <w:rPr>
                <w:rFonts w:ascii="Arial" w:hAnsi="Arial" w:cs="Arial"/>
                <w:b/>
                <w:bCs/>
                <w:color w:val="3A3A3A"/>
                <w:sz w:val="10"/>
                <w:szCs w:val="10"/>
              </w:rPr>
              <w:t>, HOWEVER, THE HAIR WILL BEND AS A RESULT OF THE GREAT SOUND OF THE </w:t>
            </w:r>
            <w:hyperlink r:id="rId4871" w:history="1">
              <w:r w:rsidRPr="009B55CA">
                <w:rPr>
                  <w:rStyle w:val="Heading2Char"/>
                  <w:rFonts w:ascii="Arial" w:eastAsiaTheme="minorHAnsi" w:hAnsi="Arial" w:cs="Arial"/>
                  <w:i/>
                  <w:iCs/>
                  <w:color w:val="3B97D3"/>
                  <w:sz w:val="10"/>
                  <w:szCs w:val="10"/>
                </w:rPr>
                <w:t>SHOFAR</w:t>
              </w:r>
            </w:hyperlink>
            <w:r w:rsidRPr="009B55CA">
              <w:rPr>
                <w:rFonts w:ascii="Arial" w:hAnsi="Arial" w:cs="Arial"/>
                <w:b/>
                <w:bCs/>
                <w:color w:val="3A3A3A"/>
                <w:sz w:val="10"/>
                <w:szCs w:val="10"/>
              </w:rPr>
              <w:t>, AND THEN SAMAEL WILL ALSO FALL (</w:t>
            </w:r>
            <w:r w:rsidRPr="009B55CA">
              <w:rPr>
                <w:rStyle w:val="Heading3Char"/>
                <w:rFonts w:ascii="Arial" w:eastAsiaTheme="minorHAnsi" w:hAnsi="Arial" w:cs="Arial"/>
                <w:color w:val="3A3A3A"/>
                <w:sz w:val="10"/>
                <w:szCs w:val="10"/>
              </w:rPr>
              <w:t>MIDRASH PIYYUTIM</w:t>
            </w:r>
            <w:r w:rsidRPr="009B55CA">
              <w:rPr>
                <w:rFonts w:ascii="Arial" w:hAnsi="Arial" w:cs="Arial"/>
                <w:b/>
                <w:bCs/>
                <w:color w:val="3A3A3A"/>
                <w:sz w:val="10"/>
                <w:szCs w:val="10"/>
              </w:rPr>
              <w:t>, QUOTED IN A COMMENTARY ON MS. MUNICH 346, 91B). IN JEWISH ASTROLOGICAL SOURCES, WHICH IN TIME INFLUENCED THOSE OF OTHER GROUPS, SAMAEL WAS CONSIDERED THE ANGEL IN CHARGE OF MARS. THIS IDEA RECURS AT FIRST AMONG THE SABANS IN HARAN, WHO CALLED HIM MARA SAMIA (D. CHWOLSON, </w:t>
            </w:r>
            <w:r w:rsidRPr="009B55CA">
              <w:rPr>
                <w:rStyle w:val="Heading3Char"/>
                <w:rFonts w:ascii="Arial" w:eastAsiaTheme="minorHAnsi" w:hAnsi="Arial" w:cs="Arial"/>
                <w:color w:val="3A3A3A"/>
                <w:sz w:val="10"/>
                <w:szCs w:val="10"/>
              </w:rPr>
              <w:t>DIE SSABIER UND DER SSABISMUS</w:t>
            </w:r>
            <w:r w:rsidRPr="009B55CA">
              <w:rPr>
                <w:rFonts w:ascii="Arial" w:hAnsi="Arial" w:cs="Arial"/>
                <w:b/>
                <w:bCs/>
                <w:color w:val="3A3A3A"/>
                <w:sz w:val="10"/>
                <w:szCs w:val="10"/>
              </w:rPr>
              <w:t>, 2 (1856); </w:t>
            </w:r>
            <w:r w:rsidRPr="009B55CA">
              <w:rPr>
                <w:rStyle w:val="Heading3Char"/>
                <w:rFonts w:ascii="Arial" w:eastAsiaTheme="minorHAnsi" w:hAnsi="Arial" w:cs="Arial"/>
                <w:color w:val="3A3A3A"/>
                <w:sz w:val="10"/>
                <w:szCs w:val="10"/>
              </w:rPr>
              <w:t>PICATRIX</w:t>
            </w:r>
            <w:r w:rsidRPr="009B55CA">
              <w:rPr>
                <w:rFonts w:ascii="Arial" w:hAnsi="Arial" w:cs="Arial"/>
                <w:b/>
                <w:bCs/>
                <w:color w:val="3A3A3A"/>
                <w:sz w:val="10"/>
                <w:szCs w:val="10"/>
              </w:rPr>
              <w:t>, ED. H. RITTER (1933), 226) AND LATER IN MEDIEVAL CHRISTIAN ASTROLOGICAL MAGIC LITERATURE. HE APPEARS AS THE ANGEL IN CHARGE OF TUESDAY IN SEFER RAZI’EL (AMSTERDAM, 1701), 34B; IN </w:t>
            </w:r>
            <w:r w:rsidRPr="009B55CA">
              <w:rPr>
                <w:rStyle w:val="Heading3Char"/>
                <w:rFonts w:ascii="Arial" w:eastAsiaTheme="minorHAnsi" w:hAnsi="Arial" w:cs="Arial"/>
                <w:color w:val="3A3A3A"/>
                <w:sz w:val="10"/>
                <w:szCs w:val="10"/>
              </w:rPr>
              <w:t>ḤOKHMAT HA-KASDIM</w:t>
            </w:r>
            <w:r w:rsidRPr="009B55CA">
              <w:rPr>
                <w:rFonts w:ascii="Arial" w:hAnsi="Arial" w:cs="Arial"/>
                <w:b/>
                <w:bCs/>
                <w:color w:val="3A3A3A"/>
                <w:sz w:val="10"/>
                <w:szCs w:val="10"/>
              </w:rPr>
              <w:t> (ED. M. GASTER, </w:t>
            </w:r>
            <w:r w:rsidRPr="009B55CA">
              <w:rPr>
                <w:rStyle w:val="Heading3Char"/>
                <w:rFonts w:ascii="Arial" w:eastAsiaTheme="minorHAnsi" w:hAnsi="Arial" w:cs="Arial"/>
                <w:color w:val="3A3A3A"/>
                <w:sz w:val="10"/>
                <w:szCs w:val="10"/>
              </w:rPr>
              <w:t>STUDIES AND TEXTS</w:t>
            </w:r>
            <w:r w:rsidRPr="009B55CA">
              <w:rPr>
                <w:rFonts w:ascii="Arial" w:hAnsi="Arial" w:cs="Arial"/>
                <w:b/>
                <w:bCs/>
                <w:color w:val="3A3A3A"/>
                <w:sz w:val="10"/>
                <w:szCs w:val="10"/>
              </w:rPr>
              <w:t>, 1 (1925), 350; IN </w:t>
            </w:r>
            <w:hyperlink r:id="rId4872" w:history="1">
              <w:r w:rsidRPr="009B55CA">
                <w:rPr>
                  <w:rStyle w:val="Hyperlink"/>
                  <w:rFonts w:ascii="Arial" w:hAnsi="Arial" w:cs="Arial"/>
                  <w:color w:val="3B97D3"/>
                  <w:sz w:val="10"/>
                  <w:szCs w:val="10"/>
                </w:rPr>
                <w:t>JUDAH B. BARZILLAI’S</w:t>
              </w:r>
            </w:hyperlink>
            <w:r w:rsidRPr="009B55CA">
              <w:rPr>
                <w:rFonts w:ascii="Arial" w:hAnsi="Arial" w:cs="Arial"/>
                <w:b/>
                <w:bCs/>
                <w:color w:val="3A3A3A"/>
                <w:sz w:val="10"/>
                <w:szCs w:val="10"/>
              </w:rPr>
              <w:t> COMMENTARY ON </w:t>
            </w:r>
            <w:r w:rsidRPr="009B55CA">
              <w:rPr>
                <w:rStyle w:val="Heading2Char"/>
                <w:rFonts w:ascii="Arial" w:eastAsiaTheme="minorHAnsi" w:hAnsi="Arial" w:cs="Arial"/>
                <w:color w:val="3A3A3A"/>
                <w:sz w:val="10"/>
                <w:szCs w:val="10"/>
              </w:rPr>
              <w:t>SEFER</w:t>
            </w:r>
            <w:r w:rsidRPr="009B55CA">
              <w:rPr>
                <w:rFonts w:ascii="Arial" w:hAnsi="Arial" w:cs="Arial"/>
                <w:b/>
                <w:bCs/>
                <w:color w:val="3A3A3A"/>
                <w:sz w:val="10"/>
                <w:szCs w:val="10"/>
              </w:rPr>
              <w:t> YEẒIRAH (1885), 247, AND IN MANY OTHER WORKS. IN DEMONOLOGICAL SOURCES KNOWN TO THE BROTHERS </w:t>
            </w:r>
            <w:hyperlink r:id="rId4873" w:history="1">
              <w:r w:rsidRPr="009B55CA">
                <w:rPr>
                  <w:rStyle w:val="Hyperlink"/>
                  <w:rFonts w:ascii="Arial" w:hAnsi="Arial" w:cs="Arial"/>
                  <w:color w:val="3B97D3"/>
                  <w:sz w:val="10"/>
                  <w:szCs w:val="10"/>
                </w:rPr>
                <w:t>ISAAC</w:t>
              </w:r>
            </w:hyperlink>
            <w:r w:rsidRPr="009B55CA">
              <w:rPr>
                <w:rFonts w:ascii="Arial" w:hAnsi="Arial" w:cs="Arial"/>
                <w:b/>
                <w:bCs/>
                <w:color w:val="3A3A3A"/>
                <w:sz w:val="10"/>
                <w:szCs w:val="10"/>
              </w:rPr>
              <w:t> AND JACOB B. JACOB HA-KOHEN, SPANISH </w:t>
            </w:r>
            <w:hyperlink r:id="rId4874" w:history="1">
              <w:r w:rsidRPr="009B55CA">
                <w:rPr>
                  <w:rStyle w:val="Hyperlink"/>
                  <w:rFonts w:ascii="Arial" w:hAnsi="Arial" w:cs="Arial"/>
                  <w:color w:val="3B97D3"/>
                  <w:sz w:val="10"/>
                  <w:szCs w:val="10"/>
                </w:rPr>
                <w:t>KABBALISTS</w:t>
              </w:r>
            </w:hyperlink>
            <w:r w:rsidRPr="009B55CA">
              <w:rPr>
                <w:rFonts w:ascii="Arial" w:hAnsi="Arial" w:cs="Arial"/>
                <w:b/>
                <w:bCs/>
                <w:color w:val="3A3A3A"/>
                <w:sz w:val="10"/>
                <w:szCs w:val="10"/>
              </w:rPr>
              <w:t> OF THE MID-13</w:t>
            </w:r>
            <w:r w:rsidRPr="009B55CA">
              <w:rPr>
                <w:rFonts w:ascii="Arial" w:hAnsi="Arial" w:cs="Arial"/>
                <w:b/>
                <w:bCs/>
                <w:color w:val="3A3A3A"/>
                <w:sz w:val="10"/>
                <w:szCs w:val="10"/>
                <w:vertAlign w:val="superscript"/>
              </w:rPr>
              <w:t>TH</w:t>
            </w:r>
            <w:r w:rsidRPr="009B55CA">
              <w:rPr>
                <w:rFonts w:ascii="Arial" w:hAnsi="Arial" w:cs="Arial"/>
                <w:b/>
                <w:bCs/>
                <w:color w:val="3A3A3A"/>
                <w:sz w:val="10"/>
                <w:szCs w:val="10"/>
              </w:rPr>
              <w:t> CENTURY, AN ECHO OF THE ANCIENT ETYMOLOGY IS STILL RETAINED AND SAMAEL IS CALLED SAR SUMA (“BLIND ANGEL”).</w:t>
            </w:r>
          </w:p>
          <w:p w14:paraId="67B0F92E"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IN LATER LITERATURE, SAMAEL OFTEN APPEARS AS THE ANGEL WHO BROUGHT THE POISON OF DEATH INTO THE WORLD. THESE SAME DEMONOLOGICAL SOURCES CONTAIN THE EARLIEST REFERENCES TO SAMAEL AND </w:t>
            </w:r>
            <w:hyperlink r:id="rId4875" w:history="1">
              <w:r w:rsidRPr="009B55CA">
                <w:rPr>
                  <w:rStyle w:val="Hyperlink"/>
                  <w:rFonts w:ascii="Arial" w:hAnsi="Arial" w:cs="Arial"/>
                  <w:color w:val="3B97D3"/>
                  <w:sz w:val="10"/>
                  <w:szCs w:val="10"/>
                </w:rPr>
                <w:t>LILITH</w:t>
              </w:r>
            </w:hyperlink>
            <w:r w:rsidRPr="009B55CA">
              <w:rPr>
                <w:rFonts w:ascii="Arial" w:hAnsi="Arial" w:cs="Arial"/>
                <w:b/>
                <w:bCs/>
                <w:color w:val="3A3A3A"/>
                <w:sz w:val="10"/>
                <w:szCs w:val="10"/>
              </w:rPr>
              <w:t> AS A COUPLE IN THE KINGDOM OF IMPURITY (ISAAC HA-KOHEN’S ESSAY ON </w:t>
            </w:r>
            <w:r w:rsidRPr="009B55CA">
              <w:rPr>
                <w:rStyle w:val="Heading3Char"/>
                <w:rFonts w:ascii="Arial" w:eastAsiaTheme="minorHAnsi" w:hAnsi="Arial" w:cs="Arial"/>
                <w:color w:val="3A3A3A"/>
                <w:sz w:val="10"/>
                <w:szCs w:val="10"/>
              </w:rPr>
              <w:t>AẒILUT, MADDA’EI HA-YAHADUT</w:t>
            </w:r>
            <w:r w:rsidRPr="009B55CA">
              <w:rPr>
                <w:rFonts w:ascii="Arial" w:hAnsi="Arial" w:cs="Arial"/>
                <w:b/>
                <w:bCs/>
                <w:color w:val="3A3A3A"/>
                <w:sz w:val="10"/>
                <w:szCs w:val="10"/>
              </w:rPr>
              <w:t>, 2 (1927), 251, 260, 262). THESE SOURCES ARE FULL OF CONTRADICTORY TRADITIONS CONCERNING THE ROLES OF SAMAEL AND THE WAR AGAINST </w:t>
            </w:r>
            <w:hyperlink r:id="rId4876" w:history="1">
              <w:r w:rsidRPr="009B55CA">
                <w:rPr>
                  <w:rStyle w:val="Hyperlink"/>
                  <w:rFonts w:ascii="Arial" w:hAnsi="Arial" w:cs="Arial"/>
                  <w:color w:val="3B97D3"/>
                  <w:sz w:val="10"/>
                  <w:szCs w:val="10"/>
                </w:rPr>
                <w:t>ASMODEUS</w:t>
              </w:r>
            </w:hyperlink>
            <w:r w:rsidRPr="009B55CA">
              <w:rPr>
                <w:rFonts w:ascii="Arial" w:hAnsi="Arial" w:cs="Arial"/>
                <w:b/>
                <w:bCs/>
                <w:color w:val="3A3A3A"/>
                <w:sz w:val="10"/>
                <w:szCs w:val="10"/>
              </w:rPr>
              <w:t>, THEN REGARDED AS GUARDIAN ANGEL OF </w:t>
            </w:r>
            <w:hyperlink r:id="rId4877" w:history="1">
              <w:r w:rsidRPr="009B55CA">
                <w:rPr>
                  <w:rStyle w:val="Hyperlink"/>
                  <w:rFonts w:ascii="Arial" w:hAnsi="Arial" w:cs="Arial"/>
                  <w:color w:val="3B97D3"/>
                  <w:sz w:val="10"/>
                  <w:szCs w:val="10"/>
                </w:rPr>
                <w:t>ISHMAEL</w:t>
              </w:r>
            </w:hyperlink>
            <w:r w:rsidRPr="009B55CA">
              <w:rPr>
                <w:rFonts w:ascii="Arial" w:hAnsi="Arial" w:cs="Arial"/>
                <w:b/>
                <w:bCs/>
                <w:color w:val="3A3A3A"/>
                <w:sz w:val="10"/>
                <w:szCs w:val="10"/>
              </w:rPr>
              <w:t>. DIFFERENT SYSTEMS WERE CONSTRUCTED OF THE HIERARCHY OF THE LEADERS OF THE DEMONS AND THEIR CONSORTS (</w:t>
            </w:r>
            <w:r w:rsidRPr="009B55CA">
              <w:rPr>
                <w:rStyle w:val="Heading3Char"/>
                <w:rFonts w:ascii="Arial" w:eastAsiaTheme="minorHAnsi" w:hAnsi="Arial" w:cs="Arial"/>
                <w:color w:val="3A3A3A"/>
                <w:sz w:val="10"/>
                <w:szCs w:val="10"/>
              </w:rPr>
              <w:t>TARBIZ</w:t>
            </w:r>
            <w:r w:rsidRPr="009B55CA">
              <w:rPr>
                <w:rFonts w:ascii="Arial" w:hAnsi="Arial" w:cs="Arial"/>
                <w:b/>
                <w:bCs/>
                <w:color w:val="3A3A3A"/>
                <w:sz w:val="10"/>
                <w:szCs w:val="10"/>
              </w:rPr>
              <w:t xml:space="preserve">, 4 (1932/33), 72). ACCORDING TO ONE </w:t>
            </w:r>
            <w:r w:rsidRPr="009B55CA">
              <w:rPr>
                <w:rFonts w:ascii="Arial" w:hAnsi="Arial" w:cs="Arial"/>
                <w:b/>
                <w:bCs/>
                <w:color w:val="3A3A3A"/>
                <w:sz w:val="10"/>
                <w:szCs w:val="10"/>
              </w:rPr>
              <w:lastRenderedPageBreak/>
              <w:t>VIEW, SAMAEL HAD TWO BRIDES (RESP., </w:t>
            </w:r>
            <w:r w:rsidRPr="009B55CA">
              <w:rPr>
                <w:rStyle w:val="Heading3Char"/>
                <w:rFonts w:ascii="Arial" w:eastAsiaTheme="minorHAnsi" w:hAnsi="Arial" w:cs="Arial"/>
                <w:color w:val="3A3A3A"/>
                <w:sz w:val="10"/>
                <w:szCs w:val="10"/>
              </w:rPr>
              <w:t>SIDREI DE-SHIMMUSHA RABBAH, TARBIZ</w:t>
            </w:r>
            <w:r w:rsidRPr="009B55CA">
              <w:rPr>
                <w:rFonts w:ascii="Arial" w:hAnsi="Arial" w:cs="Arial"/>
                <w:b/>
                <w:bCs/>
                <w:color w:val="3A3A3A"/>
                <w:sz w:val="10"/>
                <w:szCs w:val="10"/>
              </w:rPr>
              <w:t>, 16 (1945), 198–9), AN IDEA WHICH ALSO APPEARS IN </w:t>
            </w:r>
            <w:r w:rsidRPr="009B55CA">
              <w:rPr>
                <w:rStyle w:val="Heading3Char"/>
                <w:rFonts w:ascii="Arial" w:eastAsiaTheme="minorHAnsi" w:hAnsi="Arial" w:cs="Arial"/>
                <w:color w:val="3A3A3A"/>
                <w:sz w:val="10"/>
                <w:szCs w:val="10"/>
              </w:rPr>
              <w:t>TIKKUNEI </w:t>
            </w:r>
            <w:r w:rsidRPr="009B55CA">
              <w:rPr>
                <w:rStyle w:val="Heading2Char"/>
                <w:rFonts w:ascii="Arial" w:eastAsiaTheme="minorHAnsi" w:hAnsi="Arial" w:cs="Arial"/>
                <w:i/>
                <w:iCs/>
                <w:color w:val="3A3A3A"/>
                <w:sz w:val="10"/>
                <w:szCs w:val="10"/>
              </w:rPr>
              <w:t>ZOHAR</w:t>
            </w:r>
            <w:r w:rsidRPr="009B55CA">
              <w:rPr>
                <w:rFonts w:ascii="Arial" w:hAnsi="Arial" w:cs="Arial"/>
                <w:b/>
                <w:bCs/>
                <w:color w:val="3A3A3A"/>
                <w:sz w:val="10"/>
                <w:szCs w:val="10"/>
              </w:rPr>
              <w:t> (MANTUA, 1558). THE COUPLE SAMAEL AND LILITH ARE MENTIONED MANY TIMES IN THE </w:t>
            </w:r>
            <w:hyperlink r:id="rId4878" w:history="1">
              <w:r w:rsidRPr="009B55CA">
                <w:rPr>
                  <w:rStyle w:val="Hyperlink"/>
                  <w:rFonts w:ascii="Arial" w:hAnsi="Arial" w:cs="Arial"/>
                  <w:color w:val="3B97D3"/>
                  <w:sz w:val="10"/>
                  <w:szCs w:val="10"/>
                </w:rPr>
                <w:t>ZOHAR</w:t>
              </w:r>
            </w:hyperlink>
            <w:r w:rsidRPr="009B55CA">
              <w:rPr>
                <w:rFonts w:ascii="Arial" w:hAnsi="Arial" w:cs="Arial"/>
                <w:b/>
                <w:bCs/>
                <w:color w:val="3A3A3A"/>
                <w:sz w:val="10"/>
                <w:szCs w:val="10"/>
              </w:rPr>
              <w:t>, MOSTLY WITHOUT SPECIFICALLY MENTIONING THE NAME LILITH (E.G., “SAMAEL AND HIS SPOUSE”), AS THE LEADERS OF THE </w:t>
            </w:r>
            <w:r w:rsidRPr="009B55CA">
              <w:rPr>
                <w:rStyle w:val="Heading3Char"/>
                <w:rFonts w:ascii="Arial" w:eastAsiaTheme="minorHAnsi" w:hAnsi="Arial" w:cs="Arial"/>
                <w:color w:val="3A3A3A"/>
                <w:sz w:val="10"/>
                <w:szCs w:val="10"/>
              </w:rPr>
              <w:t>SITRA AḤRA</w:t>
            </w:r>
            <w:r w:rsidRPr="009B55CA">
              <w:rPr>
                <w:rFonts w:ascii="Arial" w:hAnsi="Arial" w:cs="Arial"/>
                <w:b/>
                <w:bCs/>
                <w:color w:val="3A3A3A"/>
                <w:sz w:val="10"/>
                <w:szCs w:val="10"/>
              </w:rPr>
              <w:t> (“THE OTHER SIDE”; I.E., EVIL). IN </w:t>
            </w:r>
            <w:r w:rsidRPr="009B55CA">
              <w:rPr>
                <w:rStyle w:val="Heading3Char"/>
                <w:rFonts w:ascii="Arial" w:eastAsiaTheme="minorHAnsi" w:hAnsi="Arial" w:cs="Arial"/>
                <w:color w:val="3A3A3A"/>
                <w:sz w:val="10"/>
                <w:szCs w:val="10"/>
              </w:rPr>
              <w:t>AMMUD HA-SEMALI</w:t>
            </w:r>
            <w:r w:rsidRPr="009B55CA">
              <w:rPr>
                <w:rFonts w:ascii="Arial" w:hAnsi="Arial" w:cs="Arial"/>
                <w:b/>
                <w:bCs/>
                <w:color w:val="3A3A3A"/>
                <w:sz w:val="10"/>
                <w:szCs w:val="10"/>
              </w:rPr>
              <w:t> BY </w:t>
            </w:r>
            <w:hyperlink r:id="rId4879" w:history="1">
              <w:r w:rsidRPr="009B55CA">
                <w:rPr>
                  <w:rStyle w:val="Hyperlink"/>
                  <w:rFonts w:ascii="Arial" w:hAnsi="Arial" w:cs="Arial"/>
                  <w:color w:val="3B97D3"/>
                  <w:sz w:val="10"/>
                  <w:szCs w:val="10"/>
                </w:rPr>
                <w:t>MOSES B. SOLOMON B. SIMEON OF BURGOS</w:t>
              </w:r>
            </w:hyperlink>
            <w:r w:rsidRPr="009B55CA">
              <w:rPr>
                <w:rFonts w:ascii="Arial" w:hAnsi="Arial" w:cs="Arial"/>
                <w:b/>
                <w:bCs/>
                <w:color w:val="3A3A3A"/>
                <w:sz w:val="10"/>
                <w:szCs w:val="10"/>
              </w:rPr>
              <w:t>, A CONTEMPORARY OF THE AUTHOR OF THE ZOHAR, SAMUEL AND LILITH CONSTITUTE ONLY THE EIGHTH AND TENTH </w:t>
            </w:r>
            <w:r w:rsidRPr="009B55CA">
              <w:rPr>
                <w:rStyle w:val="Heading3Char"/>
                <w:rFonts w:ascii="Arial" w:eastAsiaTheme="minorHAnsi" w:hAnsi="Arial" w:cs="Arial"/>
                <w:color w:val="3A3A3A"/>
                <w:sz w:val="10"/>
                <w:szCs w:val="10"/>
              </w:rPr>
              <w:t>SEFIRAH</w:t>
            </w:r>
            <w:r w:rsidRPr="009B55CA">
              <w:rPr>
                <w:rFonts w:ascii="Arial" w:hAnsi="Arial" w:cs="Arial"/>
                <w:b/>
                <w:bCs/>
                <w:color w:val="3A3A3A"/>
                <w:sz w:val="10"/>
                <w:szCs w:val="10"/>
              </w:rPr>
              <w:t> OF THE LEFT (EVIL) EMANATION (</w:t>
            </w:r>
            <w:r w:rsidRPr="009B55CA">
              <w:rPr>
                <w:rStyle w:val="Heading3Char"/>
                <w:rFonts w:ascii="Arial" w:eastAsiaTheme="minorHAnsi" w:hAnsi="Arial" w:cs="Arial"/>
                <w:color w:val="3A3A3A"/>
                <w:sz w:val="10"/>
                <w:szCs w:val="10"/>
              </w:rPr>
              <w:t>TARBIZ</w:t>
            </w:r>
            <w:r w:rsidRPr="009B55CA">
              <w:rPr>
                <w:rFonts w:ascii="Arial" w:hAnsi="Arial" w:cs="Arial"/>
                <w:b/>
                <w:bCs/>
                <w:color w:val="3A3A3A"/>
                <w:sz w:val="10"/>
                <w:szCs w:val="10"/>
              </w:rPr>
              <w:t>, 4 (1932–33), 217F.). IN THE ZOHAR, THE SNAKE HAS BECOME THE SYMBOL OF LILITH, AND SAMAEL RIDES ON HER AND HAS SEXUAL INTERCOURSE WITH HER. SAMAEL IS CROSS-EYED AND DARK (</w:t>
            </w:r>
            <w:r w:rsidRPr="009B55CA">
              <w:rPr>
                <w:rStyle w:val="Heading3Char"/>
                <w:rFonts w:ascii="Arial" w:eastAsiaTheme="minorHAnsi" w:hAnsi="Arial" w:cs="Arial"/>
                <w:color w:val="3A3A3A"/>
                <w:sz w:val="10"/>
                <w:szCs w:val="10"/>
              </w:rPr>
              <w:t>ZOHAR ḤADASH</w:t>
            </w:r>
            <w:r w:rsidRPr="009B55CA">
              <w:rPr>
                <w:rFonts w:ascii="Arial" w:hAnsi="Arial" w:cs="Arial"/>
                <w:b/>
                <w:bCs/>
                <w:color w:val="3A3A3A"/>
                <w:sz w:val="10"/>
                <w:szCs w:val="10"/>
              </w:rPr>
              <w:t> 31, 4) AND HAS HORNS (</w:t>
            </w:r>
            <w:r w:rsidRPr="009B55CA">
              <w:rPr>
                <w:rStyle w:val="Heading3Char"/>
                <w:rFonts w:ascii="Arial" w:eastAsiaTheme="minorHAnsi" w:hAnsi="Arial" w:cs="Arial"/>
                <w:color w:val="3A3A3A"/>
                <w:sz w:val="10"/>
                <w:szCs w:val="10"/>
              </w:rPr>
              <w:t>TIKKUNEI ZOHAR</w:t>
            </w:r>
            <w:r w:rsidRPr="009B55CA">
              <w:rPr>
                <w:rFonts w:ascii="Arial" w:hAnsi="Arial" w:cs="Arial"/>
                <w:b/>
                <w:bCs/>
                <w:color w:val="3A3A3A"/>
                <w:sz w:val="10"/>
                <w:szCs w:val="10"/>
              </w:rPr>
              <w:t> IN </w:t>
            </w:r>
            <w:r w:rsidRPr="009B55CA">
              <w:rPr>
                <w:rStyle w:val="Heading3Char"/>
                <w:rFonts w:ascii="Arial" w:eastAsiaTheme="minorHAnsi" w:hAnsi="Arial" w:cs="Arial"/>
                <w:color w:val="3A3A3A"/>
                <w:sz w:val="10"/>
                <w:szCs w:val="10"/>
              </w:rPr>
              <w:t>ZOHAR ḤADASH</w:t>
            </w:r>
            <w:r w:rsidRPr="009B55CA">
              <w:rPr>
                <w:rFonts w:ascii="Arial" w:hAnsi="Arial" w:cs="Arial"/>
                <w:b/>
                <w:bCs/>
                <w:color w:val="3A3A3A"/>
                <w:sz w:val="10"/>
                <w:szCs w:val="10"/>
              </w:rPr>
              <w:t> 101, 3), PERHAPS INFLUENCED BY THE CHRISTIAN IDEA ABOUT THE HORNS OF SATAN. HOWEVER, THE IMAGE OF SATAN IS LINKED WITH THE GOAT IN </w:t>
            </w:r>
            <w:r w:rsidRPr="009B55CA">
              <w:rPr>
                <w:rStyle w:val="Heading2Char"/>
                <w:rFonts w:ascii="Arial" w:eastAsiaTheme="minorHAnsi" w:hAnsi="Arial" w:cs="Arial"/>
                <w:color w:val="3A3A3A"/>
                <w:sz w:val="10"/>
                <w:szCs w:val="10"/>
              </w:rPr>
              <w:t>TARGUM</w:t>
            </w:r>
            <w:r w:rsidRPr="009B55CA">
              <w:rPr>
                <w:rFonts w:ascii="Arial" w:hAnsi="Arial" w:cs="Arial"/>
                <w:b/>
                <w:bCs/>
                <w:color w:val="3A3A3A"/>
                <w:sz w:val="10"/>
                <w:szCs w:val="10"/>
              </w:rPr>
              <w:t> JONATHAN TO </w:t>
            </w:r>
            <w:hyperlink r:id="rId4880" w:history="1">
              <w:r w:rsidRPr="009B55CA">
                <w:rPr>
                  <w:rStyle w:val="Heading2Char"/>
                  <w:rFonts w:ascii="Arial" w:eastAsiaTheme="minorHAnsi" w:hAnsi="Arial" w:cs="Arial"/>
                  <w:color w:val="3B97D3"/>
                  <w:sz w:val="10"/>
                  <w:szCs w:val="10"/>
                </w:rPr>
                <w:t>LEVITICUS</w:t>
              </w:r>
              <w:r w:rsidRPr="009B55CA">
                <w:rPr>
                  <w:rStyle w:val="Hyperlink"/>
                  <w:rFonts w:ascii="Arial" w:hAnsi="Arial" w:cs="Arial"/>
                  <w:color w:val="3B97D3"/>
                  <w:sz w:val="10"/>
                  <w:szCs w:val="10"/>
                </w:rPr>
                <w:t> 9:3</w:t>
              </w:r>
            </w:hyperlink>
            <w:r w:rsidRPr="009B55CA">
              <w:rPr>
                <w:rFonts w:ascii="Arial" w:hAnsi="Arial" w:cs="Arial"/>
                <w:b/>
                <w:bCs/>
                <w:color w:val="3A3A3A"/>
                <w:sz w:val="10"/>
                <w:szCs w:val="10"/>
              </w:rPr>
              <w:t>. THE PARTY, HOSTS, AND CHARIOTS OF SAMAEL ARE MENTIONED IN ZOHAR PART 2, 111B; PART 3, 29A. DIFFERENT CLASSES OF DEMONS, ALL CALLED SAMAEL, WERE KNOWN BY THE WRITER OF </w:t>
            </w:r>
            <w:r w:rsidRPr="009B55CA">
              <w:rPr>
                <w:rStyle w:val="Heading3Char"/>
                <w:rFonts w:ascii="Arial" w:eastAsiaTheme="minorHAnsi" w:hAnsi="Arial" w:cs="Arial"/>
                <w:color w:val="3A3A3A"/>
                <w:sz w:val="10"/>
                <w:szCs w:val="10"/>
              </w:rPr>
              <w:t>TIKKUNEI ZOHAR</w:t>
            </w:r>
            <w:r w:rsidRPr="009B55CA">
              <w:rPr>
                <w:rFonts w:ascii="Arial" w:hAnsi="Arial" w:cs="Arial"/>
                <w:b/>
                <w:bCs/>
                <w:color w:val="3A3A3A"/>
                <w:sz w:val="10"/>
                <w:szCs w:val="10"/>
              </w:rPr>
              <w:t> (PUBLISHED IN THE MAIN BODY OF THE ZOHAR 1, 29A). “THERE IS SAMAEL AND THERE IS SAMAEL, AND THEY ARE NOT ALL THE SAME.”</w:t>
            </w:r>
          </w:p>
          <w:p w14:paraId="0B544769" w14:textId="77777777" w:rsidR="00C93E49" w:rsidRPr="009B55CA" w:rsidRDefault="00C93E49" w:rsidP="00C95445">
            <w:pPr>
              <w:shd w:val="clear" w:color="auto" w:fill="FFF4DB"/>
              <w:spacing w:line="480" w:lineRule="auto"/>
              <w:jc w:val="both"/>
              <w:rPr>
                <w:rFonts w:ascii="Arial" w:hAnsi="Arial" w:cs="Arial"/>
                <w:b/>
                <w:bCs/>
                <w:color w:val="3A3A3A"/>
                <w:sz w:val="10"/>
                <w:szCs w:val="10"/>
              </w:rPr>
            </w:pPr>
            <w:r w:rsidRPr="009B55CA">
              <w:rPr>
                <w:rFonts w:ascii="Arial" w:hAnsi="Arial" w:cs="Arial"/>
                <w:b/>
                <w:bCs/>
                <w:color w:val="3A3A3A"/>
                <w:sz w:val="10"/>
                <w:szCs w:val="10"/>
              </w:rPr>
              <w:t>THE CONJURATIONS OF SAMAEL OFTEN APPEAR IN MAGICAL LITERATURE AND IN PRACTICAL KABBALAH. IN 15</w:t>
            </w:r>
            <w:r w:rsidRPr="009B55CA">
              <w:rPr>
                <w:rFonts w:ascii="Arial" w:hAnsi="Arial" w:cs="Arial"/>
                <w:b/>
                <w:bCs/>
                <w:color w:val="3A3A3A"/>
                <w:sz w:val="10"/>
                <w:szCs w:val="10"/>
                <w:vertAlign w:val="superscript"/>
              </w:rPr>
              <w:t>TH</w:t>
            </w:r>
            <w:r w:rsidRPr="009B55CA">
              <w:rPr>
                <w:rFonts w:ascii="Arial" w:hAnsi="Arial" w:cs="Arial"/>
                <w:b/>
                <w:bCs/>
                <w:color w:val="3A3A3A"/>
                <w:sz w:val="10"/>
                <w:szCs w:val="10"/>
              </w:rPr>
              <w:t>-CENTURY </w:t>
            </w:r>
            <w:hyperlink r:id="rId4881" w:history="1">
              <w:r w:rsidRPr="009B55CA">
                <w:rPr>
                  <w:rStyle w:val="Hyperlink"/>
                  <w:rFonts w:ascii="Arial" w:hAnsi="Arial" w:cs="Arial"/>
                  <w:color w:val="3B97D3"/>
                  <w:sz w:val="10"/>
                  <w:szCs w:val="10"/>
                </w:rPr>
                <w:t>SPAIN</w:t>
              </w:r>
            </w:hyperlink>
            <w:r w:rsidRPr="009B55CA">
              <w:rPr>
                <w:rFonts w:ascii="Arial" w:hAnsi="Arial" w:cs="Arial"/>
                <w:b/>
                <w:bCs/>
                <w:color w:val="3A3A3A"/>
                <w:sz w:val="10"/>
                <w:szCs w:val="10"/>
              </w:rPr>
              <w:t> A SYSTEM WAS DEVELOPED IN WHICH THE HEADS OF THE DEMONS WERE SAMAEL, THE REPRESENTATIVE OF EDOM, AND HIS ASSISTANT AMON OF NO, REPRESENTING ISHMAEL. A LEGEND TELLING OF THEIR DOWNFALL AT THE HANDS OF JOSEPH DELLA REINA APPEARS IN SEVERAL SOURCES (G. SCHOLEM, IN </w:t>
            </w:r>
            <w:r w:rsidRPr="009B55CA">
              <w:rPr>
                <w:rStyle w:val="Heading3Char"/>
                <w:rFonts w:ascii="Arial" w:eastAsiaTheme="minorHAnsi" w:hAnsi="Arial" w:cs="Arial"/>
                <w:color w:val="3A3A3A"/>
                <w:sz w:val="10"/>
                <w:szCs w:val="10"/>
              </w:rPr>
              <w:t>ZION</w:t>
            </w:r>
            <w:r w:rsidRPr="009B55CA">
              <w:rPr>
                <w:rFonts w:ascii="Arial" w:hAnsi="Arial" w:cs="Arial"/>
                <w:b/>
                <w:bCs/>
                <w:color w:val="3A3A3A"/>
                <w:sz w:val="10"/>
                <w:szCs w:val="10"/>
              </w:rPr>
              <w:t>, 5 (1933), 124F.). AFTER </w:t>
            </w:r>
            <w:hyperlink r:id="rId4882" w:history="1">
              <w:r w:rsidRPr="009B55CA">
                <w:rPr>
                  <w:rStyle w:val="Hyperlink"/>
                  <w:rFonts w:ascii="Arial" w:hAnsi="Arial" w:cs="Arial"/>
                  <w:color w:val="3B97D3"/>
                  <w:sz w:val="10"/>
                  <w:szCs w:val="10"/>
                </w:rPr>
                <w:t>ISAAC LURIA</w:t>
              </w:r>
            </w:hyperlink>
            <w:r w:rsidRPr="009B55CA">
              <w:rPr>
                <w:rFonts w:ascii="Arial" w:hAnsi="Arial" w:cs="Arial"/>
                <w:b/>
                <w:bCs/>
                <w:color w:val="3A3A3A"/>
                <w:sz w:val="10"/>
                <w:szCs w:val="10"/>
              </w:rPr>
              <w:t> HAD INTRODUCED THE PRACTICE OF NOT PRONOUNCING THE NAME OF SATAN, THE CUSTOM OF CALLING HIM </w:t>
            </w:r>
            <w:r w:rsidRPr="009B55CA">
              <w:rPr>
                <w:rStyle w:val="Heading3Char"/>
                <w:rFonts w:ascii="Arial" w:eastAsiaTheme="minorHAnsi" w:hAnsi="Arial" w:cs="Arial"/>
                <w:color w:val="3A3A3A"/>
                <w:sz w:val="10"/>
                <w:szCs w:val="10"/>
              </w:rPr>
              <w:t>SAMEKH MEM</w:t>
            </w:r>
            <w:r w:rsidRPr="009B55CA">
              <w:rPr>
                <w:rFonts w:ascii="Arial" w:hAnsi="Arial" w:cs="Arial"/>
                <w:b/>
                <w:bCs/>
                <w:color w:val="3A3A3A"/>
                <w:sz w:val="10"/>
                <w:szCs w:val="10"/>
              </w:rPr>
              <w:t> BECAME WIDESPREAD (</w:t>
            </w:r>
            <w:r w:rsidRPr="009B55CA">
              <w:rPr>
                <w:rStyle w:val="Heading3Char"/>
                <w:rFonts w:ascii="Arial" w:eastAsiaTheme="minorHAnsi" w:hAnsi="Arial" w:cs="Arial"/>
                <w:color w:val="3A3A3A"/>
                <w:sz w:val="10"/>
                <w:szCs w:val="10"/>
              </w:rPr>
              <w:t>SHA’AR HA-MITZVOT</w:t>
            </w:r>
            <w:r w:rsidRPr="009B55CA">
              <w:rPr>
                <w:rFonts w:ascii="Arial" w:hAnsi="Arial" w:cs="Arial"/>
                <w:b/>
                <w:bCs/>
                <w:color w:val="3A3A3A"/>
                <w:sz w:val="10"/>
                <w:szCs w:val="10"/>
              </w:rPr>
              <w:t> (SALONICA, 1852), EXODUS; </w:t>
            </w:r>
            <w:r w:rsidRPr="009B55CA">
              <w:rPr>
                <w:rStyle w:val="Heading3Char"/>
                <w:rFonts w:ascii="Arial" w:eastAsiaTheme="minorHAnsi" w:hAnsi="Arial" w:cs="Arial"/>
                <w:color w:val="3A3A3A"/>
                <w:sz w:val="10"/>
                <w:szCs w:val="10"/>
              </w:rPr>
              <w:t>SHA’AR HA-KAVVANOT</w:t>
            </w:r>
            <w:r w:rsidRPr="009B55CA">
              <w:rPr>
                <w:rFonts w:ascii="Arial" w:hAnsi="Arial" w:cs="Arial"/>
                <w:b/>
                <w:bCs/>
                <w:color w:val="3A3A3A"/>
                <w:sz w:val="10"/>
                <w:szCs w:val="10"/>
              </w:rPr>
              <w:t> (SALONICA, 1852), </w:t>
            </w:r>
            <w:r w:rsidRPr="009B55CA">
              <w:rPr>
                <w:rStyle w:val="Heading3Char"/>
                <w:rFonts w:ascii="Arial" w:eastAsiaTheme="minorHAnsi" w:hAnsi="Arial" w:cs="Arial"/>
                <w:color w:val="3A3A3A"/>
                <w:sz w:val="10"/>
                <w:szCs w:val="10"/>
              </w:rPr>
              <w:t>DERUSHEI HA-LAYLAH</w:t>
            </w:r>
            <w:r w:rsidRPr="009B55CA">
              <w:rPr>
                <w:rFonts w:ascii="Arial" w:hAnsi="Arial" w:cs="Arial"/>
                <w:b/>
                <w:bCs/>
                <w:color w:val="3A3A3A"/>
                <w:sz w:val="10"/>
                <w:szCs w:val="10"/>
              </w:rPr>
              <w:t> 1).</w:t>
            </w:r>
          </w:p>
          <w:p w14:paraId="3B4437A0" w14:textId="77777777" w:rsidR="00C93E49" w:rsidRPr="009B55CA" w:rsidRDefault="00C93E49" w:rsidP="00C95445">
            <w:pPr>
              <w:pStyle w:val="HTMLPreformatted"/>
              <w:shd w:val="clear" w:color="auto" w:fill="FFFFFF"/>
              <w:spacing w:before="180" w:after="315" w:line="480" w:lineRule="auto"/>
              <w:rPr>
                <w:rFonts w:ascii="Arial" w:hAnsi="Arial" w:cs="Arial"/>
                <w:b/>
                <w:bCs/>
                <w:color w:val="121212"/>
                <w:sz w:val="10"/>
                <w:szCs w:val="10"/>
              </w:rPr>
            </w:pPr>
            <w:r w:rsidRPr="009B55CA">
              <w:rPr>
                <w:rFonts w:ascii="Arial" w:hAnsi="Arial" w:cs="Arial"/>
                <w:b/>
                <w:bCs/>
                <w:color w:val="121212"/>
                <w:sz w:val="10"/>
                <w:szCs w:val="10"/>
              </w:rPr>
              <w:t xml:space="preserve">BEFORE THE LAST BATTLE OF THE ANGELS AND DEMONS, ETHRIEL MORROW WAS ASSIGNED TO STEAL AN ORB CALLED "HEAVEN'S HEART" THAT HEAVEN WILL USE TO DEFEAT SATAN. </w:t>
            </w:r>
          </w:p>
          <w:p w14:paraId="4316BC9B" w14:textId="77777777" w:rsidR="00C93E49" w:rsidRPr="009B55CA" w:rsidRDefault="00C93E49" w:rsidP="00C95445">
            <w:pPr>
              <w:pStyle w:val="HTMLPreformatted"/>
              <w:shd w:val="clear" w:color="auto" w:fill="FFFFFF"/>
              <w:spacing w:before="180" w:after="315" w:line="480" w:lineRule="auto"/>
              <w:rPr>
                <w:rFonts w:ascii="Arial" w:hAnsi="Arial" w:cs="Arial"/>
                <w:b/>
                <w:bCs/>
                <w:color w:val="121212"/>
                <w:sz w:val="10"/>
                <w:szCs w:val="10"/>
              </w:rPr>
            </w:pPr>
            <w:r w:rsidRPr="009B55CA">
              <w:rPr>
                <w:rFonts w:ascii="Arial" w:hAnsi="Arial" w:cs="Arial"/>
                <w:b/>
                <w:bCs/>
                <w:color w:val="121212"/>
                <w:sz w:val="10"/>
                <w:szCs w:val="10"/>
              </w:rPr>
              <w:t>DURING THE BATTLE, ARCHANGEL GABRIEL TRAVELED IN THE LAND OF MORTALS TO HIDE THE ORB AWAY FROM THE DEMONS. ETHRIEL FOLLOWED GABRIEL TO FIGHT AND TO GET THE ORB. BUT BEFORE ETHRIEL TRIED TO STEAL IT, ARCHANGEL GABRIEL CASTS A SPELL AND HIDES THE ORB INSIDE THE HEART OF A MORTAL MAIDEN.</w:t>
            </w:r>
          </w:p>
          <w:p w14:paraId="5A4E6B16" w14:textId="77777777" w:rsidR="00C93E49" w:rsidRPr="009B55CA" w:rsidRDefault="00C93E49" w:rsidP="00C95445">
            <w:pPr>
              <w:pStyle w:val="HTMLPreformatted"/>
              <w:shd w:val="clear" w:color="auto" w:fill="FFFFFF"/>
              <w:spacing w:before="180" w:after="315" w:line="480" w:lineRule="auto"/>
              <w:rPr>
                <w:rFonts w:ascii="Arial" w:hAnsi="Arial" w:cs="Arial"/>
                <w:b/>
                <w:bCs/>
                <w:sz w:val="10"/>
                <w:szCs w:val="10"/>
              </w:rPr>
            </w:pPr>
            <w:r w:rsidRPr="009B55CA">
              <w:rPr>
                <w:rFonts w:ascii="Arial" w:hAnsi="Arial" w:cs="Arial"/>
                <w:b/>
                <w:bCs/>
                <w:color w:val="121212"/>
                <w:sz w:val="10"/>
                <w:szCs w:val="10"/>
              </w:rPr>
              <w:t>ETHRIEL FAILED TO STEAL THE ORB AND WHEN HE WENT BACK TO HELL AND REPORTED THE FAILED MISSION, SATAN PUNISHED HIM TOGETHER WITH ALCIEL AND SENT THEM TO THE LAND OF MORTALS TO FIND AND GET THE ORB BUT NOT AS DEMONS BUT A MORTAL.</w:t>
            </w:r>
          </w:p>
        </w:tc>
      </w:tr>
    </w:tbl>
    <w:p w14:paraId="78DC7CBE"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tblLook w:val="04A0" w:firstRow="1" w:lastRow="0" w:firstColumn="1" w:lastColumn="0" w:noHBand="0" w:noVBand="1"/>
      </w:tblPr>
      <w:tblGrid>
        <w:gridCol w:w="9360"/>
      </w:tblGrid>
      <w:tr w:rsidR="00C93E49" w:rsidRPr="009B55CA" w14:paraId="0562A1BA" w14:textId="77777777" w:rsidTr="00C95445">
        <w:tc>
          <w:tcPr>
            <w:tcW w:w="9360" w:type="dxa"/>
            <w:shd w:val="clear" w:color="auto" w:fill="FFE599" w:themeFill="accent4" w:themeFillTint="66"/>
          </w:tcPr>
          <w:p w14:paraId="3DAA89F2"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ZADKIEL</w:t>
            </w:r>
          </w:p>
          <w:p w14:paraId="527AEBBE" w14:textId="77777777" w:rsidR="00C93E49" w:rsidRPr="009B55CA" w:rsidRDefault="00C93E49" w:rsidP="00C95445">
            <w:pPr>
              <w:shd w:val="clear" w:color="auto" w:fill="FFFFFF"/>
              <w:spacing w:line="480" w:lineRule="auto"/>
              <w:rPr>
                <w:rFonts w:ascii="Arial" w:hAnsi="Arial" w:cs="Arial"/>
                <w:b/>
                <w:bCs/>
                <w:vanish/>
                <w:color w:val="202122"/>
                <w:sz w:val="10"/>
                <w:szCs w:val="10"/>
                <w:lang w:val="en"/>
              </w:rPr>
            </w:pPr>
            <w:r w:rsidRPr="009B55CA">
              <w:rPr>
                <w:rFonts w:ascii="Arial" w:hAnsi="Arial" w:cs="Arial"/>
                <w:b/>
                <w:bCs/>
                <w:i/>
                <w:iCs/>
                <w:color w:val="202122"/>
                <w:sz w:val="10"/>
                <w:szCs w:val="10"/>
                <w:lang w:val="en"/>
              </w:rPr>
              <w:t xml:space="preserve">THIS ARTICLE IS ABOUT THE ANGEL. </w:t>
            </w:r>
          </w:p>
          <w:tbl>
            <w:tblPr>
              <w:tblW w:w="8820"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339"/>
              <w:gridCol w:w="6481"/>
            </w:tblGrid>
            <w:tr w:rsidR="00C93E49" w:rsidRPr="009B55CA" w14:paraId="75B9B649" w14:textId="77777777" w:rsidTr="00C95445">
              <w:trPr>
                <w:trHeight w:val="603"/>
                <w:tblCellSpacing w:w="15" w:type="dxa"/>
                <w:jc w:val="center"/>
              </w:trPr>
              <w:tc>
                <w:tcPr>
                  <w:tcW w:w="0" w:type="auto"/>
                  <w:gridSpan w:val="2"/>
                  <w:shd w:val="clear" w:color="auto" w:fill="FFD700"/>
                  <w:hideMark/>
                </w:tcPr>
                <w:p w14:paraId="50B2C844"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ZADKIEL</w:t>
                  </w:r>
                </w:p>
              </w:tc>
            </w:tr>
            <w:tr w:rsidR="00C93E49" w:rsidRPr="009B55CA" w14:paraId="07C2FA88" w14:textId="77777777" w:rsidTr="00C95445">
              <w:trPr>
                <w:trHeight w:val="2259"/>
                <w:tblCellSpacing w:w="15" w:type="dxa"/>
                <w:jc w:val="center"/>
              </w:trPr>
              <w:tc>
                <w:tcPr>
                  <w:tcW w:w="0" w:type="auto"/>
                  <w:gridSpan w:val="2"/>
                  <w:shd w:val="clear" w:color="auto" w:fill="F8F9FA"/>
                  <w:hideMark/>
                </w:tcPr>
                <w:p w14:paraId="709309B3"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noProof/>
                      <w:color w:val="3366CC"/>
                      <w:sz w:val="10"/>
                      <w:szCs w:val="10"/>
                    </w:rPr>
                    <w:drawing>
                      <wp:inline distT="0" distB="0" distL="0" distR="0" wp14:anchorId="58E05A18" wp14:editId="31ED3352">
                        <wp:extent cx="1160023" cy="1951478"/>
                        <wp:effectExtent l="0" t="0" r="0" b="0"/>
                        <wp:docPr id="671691809" name="Picture 19" descr="A stained glass window&#10;&#10;Description automatically generated">
                          <a:hlinkClick xmlns:a="http://schemas.openxmlformats.org/drawingml/2006/main" r:id="rId4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91809" name="Picture 19" descr="A stained glass window&#10;&#10;Description automatically generated">
                                  <a:hlinkClick r:id="rId4883"/>
                                </pic:cNvPr>
                                <pic:cNvPicPr>
                                  <a:picLocks noChangeAspect="1" noChangeArrowheads="1"/>
                                </pic:cNvPicPr>
                              </pic:nvPicPr>
                              <pic:blipFill>
                                <a:blip r:embed="rId4884">
                                  <a:extLst>
                                    <a:ext uri="{28A0092B-C50C-407E-A947-70E740481C1C}">
                                      <a14:useLocalDpi xmlns:a14="http://schemas.microsoft.com/office/drawing/2010/main" val="0"/>
                                    </a:ext>
                                  </a:extLst>
                                </a:blip>
                                <a:srcRect/>
                                <a:stretch>
                                  <a:fillRect/>
                                </a:stretch>
                              </pic:blipFill>
                              <pic:spPr bwMode="auto">
                                <a:xfrm>
                                  <a:off x="0" y="0"/>
                                  <a:ext cx="1169407" cy="1967265"/>
                                </a:xfrm>
                                <a:prstGeom prst="rect">
                                  <a:avLst/>
                                </a:prstGeom>
                                <a:noFill/>
                                <a:ln>
                                  <a:noFill/>
                                </a:ln>
                              </pic:spPr>
                            </pic:pic>
                          </a:graphicData>
                        </a:graphic>
                      </wp:inline>
                    </w:drawing>
                  </w:r>
                </w:p>
                <w:p w14:paraId="53E8098B"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i/>
                      <w:iCs/>
                      <w:color w:val="000000"/>
                      <w:sz w:val="10"/>
                      <w:szCs w:val="10"/>
                      <w:lang w:val="la-Latn"/>
                    </w:rPr>
                    <w:t>SANCTUS ZADKIEL</w:t>
                  </w:r>
                  <w:r w:rsidRPr="009B55CA">
                    <w:rPr>
                      <w:rFonts w:ascii="Arial" w:hAnsi="Arial" w:cs="Arial"/>
                      <w:b/>
                      <w:bCs/>
                      <w:color w:val="000000"/>
                      <w:sz w:val="10"/>
                      <w:szCs w:val="10"/>
                    </w:rPr>
                    <w:t>, STAINED GLASS WINDOW AT </w:t>
                  </w:r>
                  <w:hyperlink r:id="rId4885" w:tooltip="St Michael's Church, Brighton" w:history="1">
                    <w:r w:rsidRPr="009B55CA">
                      <w:rPr>
                        <w:rStyle w:val="Hyperlink"/>
                        <w:rFonts w:ascii="Arial" w:hAnsi="Arial" w:cs="Arial"/>
                        <w:color w:val="3366CC"/>
                        <w:sz w:val="10"/>
                        <w:szCs w:val="10"/>
                      </w:rPr>
                      <w:t>ST MICHAEL'S CHURCH, BRIGHTON</w:t>
                    </w:r>
                  </w:hyperlink>
                  <w:r w:rsidRPr="009B55CA">
                    <w:rPr>
                      <w:rFonts w:ascii="Arial" w:hAnsi="Arial" w:cs="Arial"/>
                      <w:b/>
                      <w:bCs/>
                      <w:color w:val="000000"/>
                      <w:sz w:val="10"/>
                      <w:szCs w:val="10"/>
                    </w:rPr>
                    <w:t>, ENGLAND.</w:t>
                  </w:r>
                </w:p>
              </w:tc>
            </w:tr>
            <w:tr w:rsidR="00C93E49" w:rsidRPr="009B55CA" w14:paraId="711DCEE6" w14:textId="77777777" w:rsidTr="00C95445">
              <w:trPr>
                <w:trHeight w:val="603"/>
                <w:tblCellSpacing w:w="15" w:type="dxa"/>
                <w:jc w:val="center"/>
              </w:trPr>
              <w:tc>
                <w:tcPr>
                  <w:tcW w:w="0" w:type="auto"/>
                  <w:gridSpan w:val="2"/>
                  <w:shd w:val="clear" w:color="auto" w:fill="FFD700"/>
                  <w:hideMark/>
                </w:tcPr>
                <w:p w14:paraId="5E11EF7F"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ARCHANGEL</w:t>
                  </w:r>
                </w:p>
              </w:tc>
            </w:tr>
            <w:tr w:rsidR="00C93E49" w:rsidRPr="009B55CA" w14:paraId="18577AA5" w14:textId="77777777" w:rsidTr="00C95445">
              <w:trPr>
                <w:trHeight w:val="603"/>
                <w:tblCellSpacing w:w="15" w:type="dxa"/>
                <w:jc w:val="center"/>
              </w:trPr>
              <w:tc>
                <w:tcPr>
                  <w:tcW w:w="0" w:type="auto"/>
                  <w:shd w:val="clear" w:color="auto" w:fill="F8F9FA"/>
                  <w:hideMark/>
                </w:tcPr>
                <w:p w14:paraId="1F973FBF"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VENERATED IN</w:t>
                  </w:r>
                </w:p>
              </w:tc>
              <w:tc>
                <w:tcPr>
                  <w:tcW w:w="0" w:type="auto"/>
                  <w:shd w:val="clear" w:color="auto" w:fill="F8F9FA"/>
                  <w:hideMark/>
                </w:tcPr>
                <w:p w14:paraId="08755556" w14:textId="77777777" w:rsidR="00C93E49" w:rsidRPr="009B55CA" w:rsidRDefault="00000000" w:rsidP="00C95445">
                  <w:pPr>
                    <w:spacing w:before="120" w:after="120" w:line="480" w:lineRule="auto"/>
                    <w:rPr>
                      <w:rFonts w:ascii="Arial" w:hAnsi="Arial" w:cs="Arial"/>
                      <w:b/>
                      <w:bCs/>
                      <w:color w:val="000000"/>
                      <w:sz w:val="10"/>
                      <w:szCs w:val="10"/>
                    </w:rPr>
                  </w:pPr>
                  <w:hyperlink r:id="rId4886"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000000"/>
                      <w:sz w:val="10"/>
                      <w:szCs w:val="10"/>
                    </w:rPr>
                    <w:t>, </w:t>
                  </w:r>
                  <w:hyperlink r:id="rId4887" w:tooltip="Anglicanism" w:history="1">
                    <w:r w:rsidR="00C93E49" w:rsidRPr="009B55CA">
                      <w:rPr>
                        <w:rStyle w:val="Hyperlink"/>
                        <w:rFonts w:ascii="Arial" w:hAnsi="Arial" w:cs="Arial"/>
                        <w:color w:val="3366CC"/>
                        <w:sz w:val="10"/>
                        <w:szCs w:val="10"/>
                      </w:rPr>
                      <w:t>ANGLICANISM</w:t>
                    </w:r>
                  </w:hyperlink>
                  <w:r w:rsidR="00C93E49" w:rsidRPr="009B55CA">
                    <w:rPr>
                      <w:rFonts w:ascii="Arial" w:hAnsi="Arial" w:cs="Arial"/>
                      <w:b/>
                      <w:bCs/>
                      <w:color w:val="000000"/>
                      <w:sz w:val="10"/>
                      <w:szCs w:val="10"/>
                    </w:rPr>
                    <w:t>, </w:t>
                  </w:r>
                  <w:hyperlink r:id="rId4888" w:tooltip="Coptic Orthodox Church of Alexandria" w:history="1">
                    <w:r w:rsidR="00C93E49" w:rsidRPr="009B55CA">
                      <w:rPr>
                        <w:rStyle w:val="Hyperlink"/>
                        <w:rFonts w:ascii="Arial" w:hAnsi="Arial" w:cs="Arial"/>
                        <w:color w:val="3366CC"/>
                        <w:sz w:val="10"/>
                        <w:szCs w:val="10"/>
                      </w:rPr>
                      <w:t>COPTIC ORTHODOXY</w:t>
                    </w:r>
                  </w:hyperlink>
                </w:p>
              </w:tc>
            </w:tr>
            <w:tr w:rsidR="00C93E49" w:rsidRPr="009B55CA" w14:paraId="72B28A19" w14:textId="77777777" w:rsidTr="00C95445">
              <w:trPr>
                <w:trHeight w:val="603"/>
                <w:tblCellSpacing w:w="15" w:type="dxa"/>
                <w:jc w:val="center"/>
              </w:trPr>
              <w:tc>
                <w:tcPr>
                  <w:tcW w:w="0" w:type="auto"/>
                  <w:shd w:val="clear" w:color="auto" w:fill="F8F9FA"/>
                  <w:hideMark/>
                </w:tcPr>
                <w:p w14:paraId="6F08BA78" w14:textId="77777777" w:rsidR="00C93E49" w:rsidRPr="009B55CA" w:rsidRDefault="00000000" w:rsidP="00C95445">
                  <w:pPr>
                    <w:spacing w:before="120" w:after="120" w:line="480" w:lineRule="auto"/>
                    <w:rPr>
                      <w:rFonts w:ascii="Arial" w:hAnsi="Arial" w:cs="Arial"/>
                      <w:b/>
                      <w:bCs/>
                      <w:color w:val="000000"/>
                      <w:sz w:val="10"/>
                      <w:szCs w:val="10"/>
                    </w:rPr>
                  </w:pPr>
                  <w:hyperlink r:id="rId4889" w:tooltip="Saint symbolism" w:history="1">
                    <w:r w:rsidR="00C93E49" w:rsidRPr="009B55CA">
                      <w:rPr>
                        <w:rStyle w:val="Hyperlink"/>
                        <w:rFonts w:ascii="Arial" w:hAnsi="Arial" w:cs="Arial"/>
                        <w:color w:val="3366CC"/>
                        <w:sz w:val="10"/>
                        <w:szCs w:val="10"/>
                      </w:rPr>
                      <w:t>ATTRIBUTES</w:t>
                    </w:r>
                  </w:hyperlink>
                </w:p>
              </w:tc>
              <w:tc>
                <w:tcPr>
                  <w:tcW w:w="0" w:type="auto"/>
                  <w:shd w:val="clear" w:color="auto" w:fill="F8F9FA"/>
                  <w:hideMark/>
                </w:tcPr>
                <w:p w14:paraId="3CE68614" w14:textId="77777777" w:rsidR="00C93E49" w:rsidRPr="009B55CA" w:rsidRDefault="00000000" w:rsidP="00C95445">
                  <w:pPr>
                    <w:spacing w:before="120" w:after="120" w:line="480" w:lineRule="auto"/>
                    <w:rPr>
                      <w:rFonts w:ascii="Arial" w:hAnsi="Arial" w:cs="Arial"/>
                      <w:b/>
                      <w:bCs/>
                      <w:color w:val="000000"/>
                      <w:sz w:val="10"/>
                      <w:szCs w:val="10"/>
                    </w:rPr>
                  </w:pPr>
                  <w:hyperlink r:id="rId4890" w:tooltip="Dagger" w:history="1">
                    <w:r w:rsidR="00C93E49" w:rsidRPr="009B55CA">
                      <w:rPr>
                        <w:rStyle w:val="Hyperlink"/>
                        <w:rFonts w:ascii="Arial" w:hAnsi="Arial" w:cs="Arial"/>
                        <w:color w:val="3366CC"/>
                        <w:sz w:val="10"/>
                        <w:szCs w:val="10"/>
                      </w:rPr>
                      <w:t>DAGGER</w:t>
                    </w:r>
                  </w:hyperlink>
                </w:p>
              </w:tc>
            </w:tr>
          </w:tbl>
          <w:p w14:paraId="4668E34F" w14:textId="77777777" w:rsidR="00C93E49" w:rsidRPr="009B55CA" w:rsidRDefault="00C93E49" w:rsidP="00C95445">
            <w:pPr>
              <w:shd w:val="clear" w:color="auto" w:fill="F9F9F9"/>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73D69A24" wp14:editId="0AE4509E">
                  <wp:extent cx="379095" cy="208915"/>
                  <wp:effectExtent l="0" t="0" r="0" b="0"/>
                  <wp:docPr id="515913783" name="Picture 18" descr="שָׁלוֹם">
                    <a:hlinkClick xmlns:a="http://schemas.openxmlformats.org/drawingml/2006/main" r:id="rId4891" tooltip="&quot;Shal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שָׁלוֹם">
                            <a:hlinkClick r:id="rId4891" tooltip="&quot;Shalom&quot;"/>
                          </pic:cNvPr>
                          <pic:cNvPicPr>
                            <a:picLocks noChangeAspect="1" noChangeArrowheads="1"/>
                          </pic:cNvPicPr>
                        </pic:nvPicPr>
                        <pic:blipFill>
                          <a:blip r:embed="rId4892">
                            <a:extLst>
                              <a:ext uri="{28A0092B-C50C-407E-A947-70E740481C1C}">
                                <a14:useLocalDpi xmlns:a14="http://schemas.microsoft.com/office/drawing/2010/main" val="0"/>
                              </a:ext>
                            </a:extLst>
                          </a:blip>
                          <a:srcRect/>
                          <a:stretch>
                            <a:fillRect/>
                          </a:stretch>
                        </pic:blipFill>
                        <pic:spPr bwMode="auto">
                          <a:xfrm>
                            <a:off x="0" y="0"/>
                            <a:ext cx="379095" cy="208915"/>
                          </a:xfrm>
                          <a:prstGeom prst="rect">
                            <a:avLst/>
                          </a:prstGeom>
                          <a:noFill/>
                          <a:ln>
                            <a:noFill/>
                          </a:ln>
                        </pic:spPr>
                      </pic:pic>
                    </a:graphicData>
                  </a:graphic>
                </wp:inline>
              </w:drawing>
            </w:r>
          </w:p>
          <w:p w14:paraId="40E51BDA" w14:textId="77777777" w:rsidR="00C93E49" w:rsidRPr="009B55CA" w:rsidRDefault="00C93E49" w:rsidP="00C95445">
            <w:pPr>
              <w:shd w:val="clear" w:color="auto" w:fill="F9F9F9"/>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ARTICLE CONTAINS </w:t>
            </w:r>
            <w:hyperlink r:id="rId4893" w:tooltip="Hebrew alphabet" w:history="1">
              <w:r w:rsidRPr="009B55CA">
                <w:rPr>
                  <w:rStyle w:val="Hyperlink"/>
                  <w:rFonts w:ascii="Arial" w:hAnsi="Arial" w:cs="Arial"/>
                  <w:color w:val="3366CC"/>
                  <w:sz w:val="10"/>
                  <w:szCs w:val="10"/>
                  <w:lang w:val="en"/>
                </w:rPr>
                <w:t>HEBREW TEXT</w:t>
              </w:r>
            </w:hyperlink>
            <w:r w:rsidRPr="009B55CA">
              <w:rPr>
                <w:rFonts w:ascii="Arial" w:hAnsi="Arial" w:cs="Arial"/>
                <w:b/>
                <w:bCs/>
                <w:color w:val="202122"/>
                <w:sz w:val="10"/>
                <w:szCs w:val="10"/>
                <w:lang w:val="en"/>
              </w:rPr>
              <w:t>. WITHOUT PROPER </w:t>
            </w:r>
            <w:hyperlink r:id="rId4894" w:tooltip="Help:Hebrew" w:history="1">
              <w:r w:rsidRPr="009B55CA">
                <w:rPr>
                  <w:rStyle w:val="Hyperlink"/>
                  <w:rFonts w:ascii="Arial" w:hAnsi="Arial" w:cs="Arial"/>
                  <w:color w:val="3366CC"/>
                  <w:sz w:val="10"/>
                  <w:szCs w:val="10"/>
                  <w:lang w:val="en"/>
                </w:rPr>
                <w:t>RENDERING SUPPORT</w:t>
              </w:r>
            </w:hyperlink>
            <w:r w:rsidRPr="009B55CA">
              <w:rPr>
                <w:rFonts w:ascii="Arial" w:hAnsi="Arial" w:cs="Arial"/>
                <w:b/>
                <w:bCs/>
                <w:color w:val="202122"/>
                <w:sz w:val="10"/>
                <w:szCs w:val="10"/>
                <w:lang w:val="en"/>
              </w:rPr>
              <w:t>, YOU MAY SEE </w:t>
            </w:r>
            <w:hyperlink r:id="rId4895" w:anchor="Replacement_character" w:tooltip="Specials (Unicode block)" w:history="1">
              <w:r w:rsidRPr="009B55CA">
                <w:rPr>
                  <w:rStyle w:val="Hyperlink"/>
                  <w:rFonts w:ascii="Arial" w:hAnsi="Arial" w:cs="Arial"/>
                  <w:color w:val="3366CC"/>
                  <w:sz w:val="10"/>
                  <w:szCs w:val="10"/>
                  <w:lang w:val="en"/>
                </w:rPr>
                <w:t>QUESTION MARKS, BOXES, OR OTHER SYMBOLS</w:t>
              </w:r>
            </w:hyperlink>
            <w:r w:rsidRPr="009B55CA">
              <w:rPr>
                <w:rFonts w:ascii="Arial" w:hAnsi="Arial" w:cs="Arial"/>
                <w:b/>
                <w:bCs/>
                <w:color w:val="202122"/>
                <w:sz w:val="10"/>
                <w:szCs w:val="10"/>
                <w:lang w:val="en"/>
              </w:rPr>
              <w:t> INSTEAD OF HEBREW LETTERS.</w:t>
            </w:r>
          </w:p>
          <w:p w14:paraId="306A3EF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ZADKIEL (</w:t>
            </w:r>
            <w:hyperlink r:id="rId4896"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צִדְקִיאֵל</w:t>
            </w:r>
            <w:r w:rsidRPr="009B55CA">
              <w:rPr>
                <w:rFonts w:ascii="Arial" w:hAnsi="Arial" w:cs="Arial"/>
                <w:b/>
                <w:bCs/>
                <w:color w:val="202122"/>
                <w:sz w:val="10"/>
                <w:szCs w:val="10"/>
                <w:lang w:val="en"/>
              </w:rPr>
              <w:t> </w:t>
            </w:r>
            <w:r w:rsidRPr="009B55CA">
              <w:rPr>
                <w:rFonts w:ascii="Arial" w:hAnsi="Arial" w:cs="Arial"/>
                <w:b/>
                <w:bCs/>
                <w:i/>
                <w:iCs/>
                <w:color w:val="202122"/>
                <w:sz w:val="10"/>
                <w:szCs w:val="10"/>
              </w:rPr>
              <w:t>ṢĪḎQĪʾĒL</w:t>
            </w:r>
            <w:r w:rsidRPr="009B55CA">
              <w:rPr>
                <w:rFonts w:ascii="Arial" w:hAnsi="Arial" w:cs="Arial"/>
                <w:b/>
                <w:bCs/>
                <w:color w:val="202122"/>
                <w:sz w:val="10"/>
                <w:szCs w:val="10"/>
                <w:lang w:val="en"/>
              </w:rPr>
              <w:t>, 'GOD IS MY RIGHTEOUSNESS'), ALSO KNOWN AS HASDIEL,</w:t>
            </w:r>
            <w:hyperlink r:id="rId4897" w:anchor="cite_note-3" w:history="1">
              <w:r w:rsidRPr="009B55CA">
                <w:rPr>
                  <w:rStyle w:val="Hyperlink"/>
                  <w:rFonts w:ascii="Arial" w:hAnsi="Arial" w:cs="Arial"/>
                  <w:color w:val="3366CC"/>
                  <w:sz w:val="10"/>
                  <w:szCs w:val="10"/>
                  <w:vertAlign w:val="superscript"/>
                  <w:lang w:val="en"/>
                </w:rPr>
                <w:t>[A]</w:t>
              </w:r>
            </w:hyperlink>
            <w:r w:rsidRPr="009B55CA">
              <w:rPr>
                <w:rFonts w:ascii="Arial" w:hAnsi="Arial" w:cs="Arial"/>
                <w:b/>
                <w:bCs/>
                <w:color w:val="202122"/>
                <w:sz w:val="10"/>
                <w:szCs w:val="10"/>
                <w:lang w:val="en"/>
              </w:rPr>
              <w:t> IS AN </w:t>
            </w:r>
            <w:hyperlink r:id="rId4898" w:tooltip="Archangel" w:history="1">
              <w:r w:rsidRPr="009B55CA">
                <w:rPr>
                  <w:rStyle w:val="Hyperlink"/>
                  <w:rFonts w:ascii="Arial" w:hAnsi="Arial" w:cs="Arial"/>
                  <w:color w:val="3366CC"/>
                  <w:sz w:val="10"/>
                  <w:szCs w:val="10"/>
                  <w:lang w:val="en"/>
                </w:rPr>
                <w:t>ARCHANGEL</w:t>
              </w:r>
            </w:hyperlink>
            <w:r w:rsidRPr="009B55CA">
              <w:rPr>
                <w:rFonts w:ascii="Arial" w:hAnsi="Arial" w:cs="Arial"/>
                <w:b/>
                <w:bCs/>
                <w:color w:val="202122"/>
                <w:sz w:val="10"/>
                <w:szCs w:val="10"/>
                <w:lang w:val="en"/>
              </w:rPr>
              <w:t> IN </w:t>
            </w:r>
            <w:hyperlink r:id="rId4899" w:tooltip="Angels in Judaism" w:history="1">
              <w:r w:rsidRPr="009B55CA">
                <w:rPr>
                  <w:rStyle w:val="Hyperlink"/>
                  <w:rFonts w:ascii="Arial" w:hAnsi="Arial" w:cs="Arial"/>
                  <w:color w:val="3366CC"/>
                  <w:sz w:val="10"/>
                  <w:szCs w:val="10"/>
                  <w:lang w:val="en"/>
                </w:rPr>
                <w:t>JEWISH</w:t>
              </w:r>
            </w:hyperlink>
            <w:r w:rsidRPr="009B55CA">
              <w:rPr>
                <w:rFonts w:ascii="Arial" w:hAnsi="Arial" w:cs="Arial"/>
                <w:b/>
                <w:bCs/>
                <w:color w:val="202122"/>
                <w:sz w:val="10"/>
                <w:szCs w:val="10"/>
                <w:lang w:val="en"/>
              </w:rPr>
              <w:t> AND </w:t>
            </w:r>
            <w:hyperlink r:id="rId4900" w:tooltip="Angels in Christianity" w:history="1">
              <w:r w:rsidRPr="009B55CA">
                <w:rPr>
                  <w:rStyle w:val="Hyperlink"/>
                  <w:rFonts w:ascii="Arial" w:hAnsi="Arial" w:cs="Arial"/>
                  <w:color w:val="3366CC"/>
                  <w:sz w:val="10"/>
                  <w:szCs w:val="10"/>
                  <w:lang w:val="en"/>
                </w:rPr>
                <w:t>CHRISTIAN</w:t>
              </w:r>
            </w:hyperlink>
            <w:r w:rsidRPr="009B55CA">
              <w:rPr>
                <w:rFonts w:ascii="Arial" w:hAnsi="Arial" w:cs="Arial"/>
                <w:b/>
                <w:bCs/>
                <w:color w:val="202122"/>
                <w:sz w:val="10"/>
                <w:szCs w:val="10"/>
                <w:lang w:val="en"/>
              </w:rPr>
              <w:t> </w:t>
            </w:r>
            <w:hyperlink r:id="rId4901" w:tooltip="Angelology" w:history="1">
              <w:r w:rsidRPr="009B55CA">
                <w:rPr>
                  <w:rStyle w:val="Hyperlink"/>
                  <w:rFonts w:ascii="Arial" w:hAnsi="Arial" w:cs="Arial"/>
                  <w:color w:val="3366CC"/>
                  <w:sz w:val="10"/>
                  <w:szCs w:val="10"/>
                  <w:lang w:val="en"/>
                </w:rPr>
                <w:t>ANGELOLOGY</w:t>
              </w:r>
            </w:hyperlink>
            <w:r w:rsidRPr="009B55CA">
              <w:rPr>
                <w:rFonts w:ascii="Arial" w:hAnsi="Arial" w:cs="Arial"/>
                <w:b/>
                <w:bCs/>
                <w:color w:val="202122"/>
                <w:sz w:val="10"/>
                <w:szCs w:val="10"/>
                <w:lang w:val="en"/>
              </w:rPr>
              <w:t>.</w:t>
            </w:r>
          </w:p>
          <w:p w14:paraId="76FEF347"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ABRAHAM SACRIFICE</w:t>
            </w:r>
          </w:p>
          <w:p w14:paraId="2DC7F1A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AS AN ANGEL OF MERCY, SOME TEXTS CLAIM THAT ZADKIEL IS THE UNNAMED BIBLICAL </w:t>
            </w:r>
            <w:hyperlink r:id="rId4902" w:tooltip="Angel of the Lord" w:history="1">
              <w:r w:rsidRPr="009B55CA">
                <w:rPr>
                  <w:rStyle w:val="Hyperlink"/>
                  <w:rFonts w:ascii="Arial" w:hAnsi="Arial" w:cs="Arial"/>
                  <w:color w:val="3366CC"/>
                  <w:sz w:val="10"/>
                  <w:szCs w:val="10"/>
                  <w:lang w:val="en"/>
                </w:rPr>
                <w:t>ANGEL OF THE LORD</w:t>
              </w:r>
            </w:hyperlink>
            <w:r w:rsidRPr="009B55CA">
              <w:rPr>
                <w:rFonts w:ascii="Arial" w:hAnsi="Arial" w:cs="Arial"/>
                <w:b/>
                <w:bCs/>
                <w:color w:val="202122"/>
                <w:sz w:val="10"/>
                <w:szCs w:val="10"/>
                <w:lang w:val="en"/>
              </w:rPr>
              <w:t> WHO HOLDS BACK </w:t>
            </w:r>
            <w:hyperlink r:id="rId4903" w:tooltip="Abraham" w:history="1">
              <w:r w:rsidRPr="009B55CA">
                <w:rPr>
                  <w:rStyle w:val="Hyperlink"/>
                  <w:rFonts w:ascii="Arial" w:hAnsi="Arial" w:cs="Arial"/>
                  <w:color w:val="3366CC"/>
                  <w:sz w:val="10"/>
                  <w:szCs w:val="10"/>
                  <w:lang w:val="en"/>
                </w:rPr>
                <w:t>ABRAHAM</w:t>
              </w:r>
            </w:hyperlink>
            <w:r w:rsidRPr="009B55CA">
              <w:rPr>
                <w:rFonts w:ascii="Arial" w:hAnsi="Arial" w:cs="Arial"/>
                <w:b/>
                <w:bCs/>
                <w:color w:val="202122"/>
                <w:sz w:val="10"/>
                <w:szCs w:val="10"/>
                <w:lang w:val="en"/>
              </w:rPr>
              <w:t> TO PREVENT THE PATRIARCH FROM SACRIFICING HIS SON, AND BECAUSE OF THIS IS USUALLY SHOWN HOLDING A DAGGER. OTHER TEXTS CITE </w:t>
            </w:r>
            <w:hyperlink r:id="rId4904"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TADHIEL</w:t>
            </w:r>
            <w:r w:rsidRPr="009B55CA">
              <w:rPr>
                <w:rFonts w:ascii="Arial" w:hAnsi="Arial" w:cs="Arial"/>
                <w:b/>
                <w:bCs/>
                <w:color w:val="202122"/>
                <w:sz w:val="10"/>
                <w:szCs w:val="10"/>
                <w:lang w:val="en"/>
              </w:rPr>
              <w:t> OR SOME OTHER ANGEL AS THE ANGEL INTENDED, WHILE OTHERS INTERPRET THE ANGEL OF THE LORD AS A </w:t>
            </w:r>
            <w:hyperlink r:id="rId4905" w:tooltip="Theophany" w:history="1">
              <w:r w:rsidRPr="009B55CA">
                <w:rPr>
                  <w:rStyle w:val="Hyperlink"/>
                  <w:rFonts w:ascii="Arial" w:hAnsi="Arial" w:cs="Arial"/>
                  <w:color w:val="3366CC"/>
                  <w:sz w:val="10"/>
                  <w:szCs w:val="10"/>
                  <w:lang w:val="en"/>
                </w:rPr>
                <w:t>THEOPHANY</w:t>
              </w:r>
            </w:hyperlink>
            <w:r w:rsidRPr="009B55CA">
              <w:rPr>
                <w:rFonts w:ascii="Arial" w:hAnsi="Arial" w:cs="Arial"/>
                <w:b/>
                <w:bCs/>
                <w:color w:val="202122"/>
                <w:sz w:val="10"/>
                <w:szCs w:val="10"/>
                <w:lang w:val="en"/>
              </w:rPr>
              <w:t>.</w:t>
            </w:r>
            <w:hyperlink r:id="rId4906" w:anchor="cite_note-FOOTNOTELewisOliver2008[httpsbooksgooglecombooksid56B7fmmlt6QCqZadkielpgPA388_388]-4" w:history="1">
              <w:r w:rsidRPr="009B55CA">
                <w:rPr>
                  <w:rStyle w:val="Hyperlink"/>
                  <w:rFonts w:ascii="Arial" w:hAnsi="Arial" w:cs="Arial"/>
                  <w:color w:val="3366CC"/>
                  <w:sz w:val="10"/>
                  <w:szCs w:val="10"/>
                  <w:vertAlign w:val="superscript"/>
                  <w:lang w:val="en"/>
                </w:rPr>
                <w:t>[3]</w:t>
              </w:r>
            </w:hyperlink>
          </w:p>
          <w:p w14:paraId="6A8EDEC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ASSOCIATED SYMBOLISM</w:t>
            </w:r>
          </w:p>
          <w:p w14:paraId="0606225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907" w:tooltip="Jewish mysticism" w:history="1">
              <w:r w:rsidRPr="009B55CA">
                <w:rPr>
                  <w:rStyle w:val="Hyperlink"/>
                  <w:rFonts w:ascii="Arial" w:hAnsi="Arial" w:cs="Arial"/>
                  <w:color w:val="3366CC"/>
                  <w:sz w:val="10"/>
                  <w:szCs w:val="10"/>
                  <w:lang w:val="en"/>
                </w:rPr>
                <w:t>JEWISH MYSTICISM</w:t>
              </w:r>
            </w:hyperlink>
            <w:r w:rsidRPr="009B55CA">
              <w:rPr>
                <w:rFonts w:ascii="Arial" w:hAnsi="Arial" w:cs="Arial"/>
                <w:b/>
                <w:bCs/>
                <w:color w:val="202122"/>
                <w:sz w:val="10"/>
                <w:szCs w:val="10"/>
                <w:lang w:val="en"/>
              </w:rPr>
              <w:t> AND </w:t>
            </w:r>
            <w:hyperlink r:id="rId4908" w:tooltip="Christian Kabbalah" w:history="1">
              <w:r w:rsidRPr="009B55CA">
                <w:rPr>
                  <w:rStyle w:val="Hyperlink"/>
                  <w:rFonts w:ascii="Arial" w:hAnsi="Arial" w:cs="Arial"/>
                  <w:color w:val="3366CC"/>
                  <w:sz w:val="10"/>
                  <w:szCs w:val="10"/>
                  <w:lang w:val="en"/>
                </w:rPr>
                <w:t>CHRISTIAN KABBALAH</w:t>
              </w:r>
            </w:hyperlink>
            <w:r w:rsidRPr="009B55CA">
              <w:rPr>
                <w:rFonts w:ascii="Arial" w:hAnsi="Arial" w:cs="Arial"/>
                <w:b/>
                <w:bCs/>
                <w:color w:val="202122"/>
                <w:sz w:val="10"/>
                <w:szCs w:val="10"/>
                <w:lang w:val="en"/>
              </w:rPr>
              <w:t>, ZADKIEL IS ASSOCIATED WITH THE </w:t>
            </w:r>
            <w:hyperlink r:id="rId4909" w:tooltip="Classical planet" w:history="1">
              <w:r w:rsidRPr="009B55CA">
                <w:rPr>
                  <w:rStyle w:val="Hyperlink"/>
                  <w:rFonts w:ascii="Arial" w:hAnsi="Arial" w:cs="Arial"/>
                  <w:color w:val="3366CC"/>
                  <w:sz w:val="10"/>
                  <w:szCs w:val="10"/>
                  <w:lang w:val="en"/>
                </w:rPr>
                <w:t>CLASSICAL PLANET</w:t>
              </w:r>
            </w:hyperlink>
            <w:r w:rsidRPr="009B55CA">
              <w:rPr>
                <w:rFonts w:ascii="Arial" w:hAnsi="Arial" w:cs="Arial"/>
                <w:b/>
                <w:bCs/>
                <w:color w:val="202122"/>
                <w:sz w:val="10"/>
                <w:szCs w:val="10"/>
                <w:lang w:val="en"/>
              </w:rPr>
              <w:t> </w:t>
            </w:r>
            <w:hyperlink r:id="rId4910" w:tooltip="Jupiter" w:history="1">
              <w:r w:rsidRPr="009B55CA">
                <w:rPr>
                  <w:rStyle w:val="Hyperlink"/>
                  <w:rFonts w:ascii="Arial" w:hAnsi="Arial" w:cs="Arial"/>
                  <w:color w:val="3366CC"/>
                  <w:sz w:val="10"/>
                  <w:szCs w:val="10"/>
                  <w:lang w:val="en"/>
                </w:rPr>
                <w:t>JUPITER</w:t>
              </w:r>
            </w:hyperlink>
            <w:r w:rsidRPr="009B55CA">
              <w:rPr>
                <w:rFonts w:ascii="Arial" w:hAnsi="Arial" w:cs="Arial"/>
                <w:b/>
                <w:bCs/>
                <w:color w:val="202122"/>
                <w:sz w:val="10"/>
                <w:szCs w:val="10"/>
                <w:lang w:val="en"/>
              </w:rPr>
              <w:t>.</w:t>
            </w:r>
            <w:hyperlink r:id="rId4911" w:anchor="cite_note-FOOTNOTELewisOliver2008[httpsbooksgooglecombooksid56B7fmmlt6QCqZadkielpgPA304_304]-5"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THE ANGEL'S POSITION IN THE </w:t>
            </w:r>
            <w:hyperlink r:id="rId4912" w:tooltip="Sephirot" w:history="1">
              <w:r w:rsidRPr="009B55CA">
                <w:rPr>
                  <w:rStyle w:val="Hyperlink"/>
                  <w:rFonts w:ascii="Arial" w:hAnsi="Arial" w:cs="Arial"/>
                  <w:color w:val="3366CC"/>
                  <w:sz w:val="10"/>
                  <w:szCs w:val="10"/>
                  <w:lang w:val="en"/>
                </w:rPr>
                <w:t>SEPHIROT</w:t>
              </w:r>
            </w:hyperlink>
            <w:r w:rsidRPr="009B55CA">
              <w:rPr>
                <w:rFonts w:ascii="Arial" w:hAnsi="Arial" w:cs="Arial"/>
                <w:b/>
                <w:bCs/>
                <w:color w:val="202122"/>
                <w:sz w:val="10"/>
                <w:szCs w:val="10"/>
                <w:lang w:val="en"/>
              </w:rPr>
              <w:t> IS FOURTH, WHICH CORRESPONDS TO </w:t>
            </w:r>
            <w:hyperlink r:id="rId4913" w:tooltip="Chesed" w:history="1">
              <w:r w:rsidRPr="009B55CA">
                <w:rPr>
                  <w:rStyle w:val="Hyperlink"/>
                  <w:rFonts w:ascii="Arial" w:hAnsi="Arial" w:cs="Arial"/>
                  <w:color w:val="3366CC"/>
                  <w:sz w:val="10"/>
                  <w:szCs w:val="10"/>
                  <w:lang w:val="en"/>
                </w:rPr>
                <w:t>CHESED</w:t>
              </w:r>
            </w:hyperlink>
            <w:r w:rsidRPr="009B55CA">
              <w:rPr>
                <w:rFonts w:ascii="Arial" w:hAnsi="Arial" w:cs="Arial"/>
                <w:b/>
                <w:bCs/>
                <w:color w:val="202122"/>
                <w:sz w:val="10"/>
                <w:szCs w:val="10"/>
                <w:lang w:val="en"/>
              </w:rPr>
              <w:t> "KINDNESS".</w:t>
            </w:r>
            <w:hyperlink r:id="rId4914" w:anchor="cite_note-6" w:history="1">
              <w:r w:rsidRPr="009B55CA">
                <w:rPr>
                  <w:rStyle w:val="Hyperlink"/>
                  <w:rFonts w:ascii="Arial" w:hAnsi="Arial" w:cs="Arial"/>
                  <w:color w:val="3366CC"/>
                  <w:sz w:val="10"/>
                  <w:szCs w:val="10"/>
                  <w:vertAlign w:val="superscript"/>
                  <w:lang w:val="en"/>
                </w:rPr>
                <w:t>[5]</w:t>
              </w:r>
            </w:hyperlink>
            <w:hyperlink r:id="rId4915" w:anchor="cite_note-FOOTNOTEDavidson1967-7" w:history="1">
              <w:r w:rsidRPr="009B55CA">
                <w:rPr>
                  <w:rStyle w:val="Hyperlink"/>
                  <w:rFonts w:ascii="Arial" w:hAnsi="Arial" w:cs="Arial"/>
                  <w:color w:val="3366CC"/>
                  <w:sz w:val="10"/>
                  <w:szCs w:val="10"/>
                  <w:vertAlign w:val="superscript"/>
                  <w:lang w:val="en"/>
                </w:rPr>
                <w:t>[6]</w:t>
              </w:r>
            </w:hyperlink>
          </w:p>
          <w:p w14:paraId="3460ECA1" w14:textId="77777777" w:rsidR="00C93E49" w:rsidRPr="009B55CA" w:rsidRDefault="00C93E49" w:rsidP="00C95445">
            <w:pPr>
              <w:spacing w:line="480" w:lineRule="auto"/>
              <w:jc w:val="both"/>
              <w:rPr>
                <w:rFonts w:ascii="Arial" w:hAnsi="Arial" w:cs="Arial"/>
                <w:b/>
                <w:bCs/>
                <w:sz w:val="10"/>
                <w:szCs w:val="10"/>
              </w:rPr>
            </w:pPr>
          </w:p>
        </w:tc>
      </w:tr>
    </w:tbl>
    <w:p w14:paraId="33E309C1"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51EDB079" w14:textId="77777777" w:rsidTr="00C95445">
        <w:tc>
          <w:tcPr>
            <w:tcW w:w="9360" w:type="dxa"/>
            <w:shd w:val="clear" w:color="auto" w:fill="FFE599" w:themeFill="accent4" w:themeFillTint="66"/>
          </w:tcPr>
          <w:p w14:paraId="27F9F8E5"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URIEL ALSO KNOWN AS SUI’EL</w:t>
            </w:r>
          </w:p>
          <w:p w14:paraId="3BCE437B"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OTHER USES, SEE </w:t>
            </w:r>
            <w:hyperlink r:id="rId4916" w:tooltip="Uriel (disambiguation)" w:history="1">
              <w:r w:rsidRPr="009B55CA">
                <w:rPr>
                  <w:rStyle w:val="Hyperlink"/>
                  <w:rFonts w:ascii="Arial" w:hAnsi="Arial" w:cs="Arial"/>
                  <w:i/>
                  <w:iCs/>
                  <w:color w:val="3366CC"/>
                  <w:sz w:val="10"/>
                  <w:szCs w:val="10"/>
                  <w:lang w:val="en"/>
                </w:rPr>
                <w:t>URIEL (DISAMBIGUATION)</w:t>
              </w:r>
            </w:hyperlink>
            <w:r w:rsidRPr="009B55CA">
              <w:rPr>
                <w:rFonts w:ascii="Arial" w:hAnsi="Arial" w:cs="Arial"/>
                <w:b/>
                <w:bCs/>
                <w:i/>
                <w:iCs/>
                <w:color w:val="202122"/>
                <w:sz w:val="10"/>
                <w:szCs w:val="10"/>
                <w:lang w:val="en"/>
              </w:rPr>
              <w:t>.</w:t>
            </w:r>
          </w:p>
          <w:tbl>
            <w:tblPr>
              <w:tblW w:w="8641"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413"/>
              <w:gridCol w:w="7228"/>
            </w:tblGrid>
            <w:tr w:rsidR="00C93E49" w:rsidRPr="009B55CA" w14:paraId="52E29180" w14:textId="77777777" w:rsidTr="00C95445">
              <w:trPr>
                <w:trHeight w:val="607"/>
                <w:tblCellSpacing w:w="15" w:type="dxa"/>
                <w:jc w:val="center"/>
              </w:trPr>
              <w:tc>
                <w:tcPr>
                  <w:tcW w:w="0" w:type="auto"/>
                  <w:gridSpan w:val="2"/>
                  <w:shd w:val="clear" w:color="auto" w:fill="FFD700"/>
                  <w:hideMark/>
                </w:tcPr>
                <w:p w14:paraId="72FF9ACD"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URIEL</w:t>
                  </w:r>
                </w:p>
              </w:tc>
            </w:tr>
            <w:tr w:rsidR="00C93E49" w:rsidRPr="009B55CA" w14:paraId="6CA5DEBD" w14:textId="77777777" w:rsidTr="00C95445">
              <w:trPr>
                <w:trHeight w:val="1476"/>
                <w:tblCellSpacing w:w="15" w:type="dxa"/>
                <w:jc w:val="center"/>
              </w:trPr>
              <w:tc>
                <w:tcPr>
                  <w:tcW w:w="0" w:type="auto"/>
                  <w:gridSpan w:val="2"/>
                  <w:shd w:val="clear" w:color="auto" w:fill="F8F9FA"/>
                  <w:hideMark/>
                </w:tcPr>
                <w:p w14:paraId="58F4AC0C"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noProof/>
                      <w:color w:val="3366CC"/>
                      <w:sz w:val="10"/>
                      <w:szCs w:val="10"/>
                    </w:rPr>
                    <w:drawing>
                      <wp:inline distT="0" distB="0" distL="0" distR="0" wp14:anchorId="73F5627C" wp14:editId="27D02BE1">
                        <wp:extent cx="1305938" cy="1823024"/>
                        <wp:effectExtent l="0" t="0" r="0" b="0"/>
                        <wp:docPr id="1926222778" name="Picture 26" descr="A picture containing text&#10;&#10;Description automatically generated">
                          <a:hlinkClick xmlns:a="http://schemas.openxmlformats.org/drawingml/2006/main" r:id="rId49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22778" name="Picture 26" descr="A picture containing text&#10;&#10;Description automatically generated">
                                  <a:hlinkClick r:id="rId4917"/>
                                </pic:cNvPr>
                                <pic:cNvPicPr>
                                  <a:picLocks noChangeAspect="1" noChangeArrowheads="1"/>
                                </pic:cNvPicPr>
                              </pic:nvPicPr>
                              <pic:blipFill>
                                <a:blip r:embed="rId4918">
                                  <a:extLst>
                                    <a:ext uri="{28A0092B-C50C-407E-A947-70E740481C1C}">
                                      <a14:useLocalDpi xmlns:a14="http://schemas.microsoft.com/office/drawing/2010/main" val="0"/>
                                    </a:ext>
                                  </a:extLst>
                                </a:blip>
                                <a:srcRect/>
                                <a:stretch>
                                  <a:fillRect/>
                                </a:stretch>
                              </pic:blipFill>
                              <pic:spPr bwMode="auto">
                                <a:xfrm>
                                  <a:off x="0" y="0"/>
                                  <a:ext cx="1311103" cy="1830234"/>
                                </a:xfrm>
                                <a:prstGeom prst="rect">
                                  <a:avLst/>
                                </a:prstGeom>
                                <a:noFill/>
                                <a:ln>
                                  <a:noFill/>
                                </a:ln>
                              </pic:spPr>
                            </pic:pic>
                          </a:graphicData>
                        </a:graphic>
                      </wp:inline>
                    </w:drawing>
                  </w:r>
                </w:p>
                <w:p w14:paraId="3D792C50"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MOSAIC OF ST. URIEL BY </w:t>
                  </w:r>
                  <w:hyperlink r:id="rId4919" w:tooltip="James Powell and Sons" w:history="1">
                    <w:r w:rsidRPr="009B55CA">
                      <w:rPr>
                        <w:rStyle w:val="Hyperlink"/>
                        <w:rFonts w:ascii="Arial" w:hAnsi="Arial" w:cs="Arial"/>
                        <w:color w:val="3366CC"/>
                        <w:sz w:val="10"/>
                        <w:szCs w:val="10"/>
                      </w:rPr>
                      <w:t>JAMES POWELL AND SONS</w:t>
                    </w:r>
                  </w:hyperlink>
                  <w:r w:rsidRPr="009B55CA">
                    <w:rPr>
                      <w:rFonts w:ascii="Arial" w:hAnsi="Arial" w:cs="Arial"/>
                      <w:b/>
                      <w:bCs/>
                      <w:color w:val="000000"/>
                      <w:sz w:val="10"/>
                      <w:szCs w:val="10"/>
                    </w:rPr>
                    <w:t>, AT </w:t>
                  </w:r>
                  <w:hyperlink r:id="rId4920" w:tooltip="St John's Church, Warminster" w:history="1">
                    <w:r w:rsidRPr="009B55CA">
                      <w:rPr>
                        <w:rStyle w:val="Hyperlink"/>
                        <w:rFonts w:ascii="Arial" w:hAnsi="Arial" w:cs="Arial"/>
                        <w:color w:val="3366CC"/>
                        <w:sz w:val="10"/>
                        <w:szCs w:val="10"/>
                      </w:rPr>
                      <w:t>ST JOHN'S CHURCH, WARMINSTER</w:t>
                    </w:r>
                  </w:hyperlink>
                  <w:r w:rsidRPr="009B55CA">
                    <w:rPr>
                      <w:rFonts w:ascii="Arial" w:hAnsi="Arial" w:cs="Arial"/>
                      <w:b/>
                      <w:bCs/>
                      <w:color w:val="000000"/>
                      <w:sz w:val="10"/>
                      <w:szCs w:val="10"/>
                    </w:rPr>
                    <w:t>.</w:t>
                  </w:r>
                </w:p>
              </w:tc>
            </w:tr>
            <w:tr w:rsidR="00C93E49" w:rsidRPr="009B55CA" w14:paraId="7D8A09F7" w14:textId="77777777" w:rsidTr="00C95445">
              <w:trPr>
                <w:trHeight w:val="607"/>
                <w:tblCellSpacing w:w="15" w:type="dxa"/>
                <w:jc w:val="center"/>
              </w:trPr>
              <w:tc>
                <w:tcPr>
                  <w:tcW w:w="0" w:type="auto"/>
                  <w:gridSpan w:val="2"/>
                  <w:shd w:val="clear" w:color="auto" w:fill="FFD700"/>
                  <w:hideMark/>
                </w:tcPr>
                <w:p w14:paraId="325EE528"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ARCHANGEL</w:t>
                  </w:r>
                </w:p>
              </w:tc>
            </w:tr>
            <w:tr w:rsidR="00C93E49" w:rsidRPr="009B55CA" w14:paraId="44E2E372" w14:textId="77777777" w:rsidTr="00C95445">
              <w:trPr>
                <w:trHeight w:val="1844"/>
                <w:tblCellSpacing w:w="15" w:type="dxa"/>
                <w:jc w:val="center"/>
              </w:trPr>
              <w:tc>
                <w:tcPr>
                  <w:tcW w:w="0" w:type="auto"/>
                  <w:shd w:val="clear" w:color="auto" w:fill="F8F9FA"/>
                  <w:hideMark/>
                </w:tcPr>
                <w:p w14:paraId="33AD5226"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VENERATED IN</w:t>
                  </w:r>
                </w:p>
              </w:tc>
              <w:tc>
                <w:tcPr>
                  <w:tcW w:w="0" w:type="auto"/>
                  <w:shd w:val="clear" w:color="auto" w:fill="F8F9FA"/>
                  <w:hideMark/>
                </w:tcPr>
                <w:p w14:paraId="1B355ABE"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(BY ALPHABETICAL ORDER)</w:t>
                  </w:r>
                </w:p>
                <w:p w14:paraId="68E6E3D1"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1" w:tooltip="Anglicanism" w:history="1">
                    <w:r w:rsidR="00C93E49" w:rsidRPr="009B55CA">
                      <w:rPr>
                        <w:rStyle w:val="Hyperlink"/>
                        <w:rFonts w:ascii="Arial" w:hAnsi="Arial" w:cs="Arial"/>
                        <w:color w:val="3366CC"/>
                        <w:sz w:val="10"/>
                        <w:szCs w:val="10"/>
                      </w:rPr>
                      <w:t>ANGLICANISM</w:t>
                    </w:r>
                  </w:hyperlink>
                </w:p>
                <w:p w14:paraId="7CBEBCFC"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2" w:tooltip="Esoteric Christianity" w:history="1">
                    <w:r w:rsidR="00C93E49" w:rsidRPr="009B55CA">
                      <w:rPr>
                        <w:rStyle w:val="Hyperlink"/>
                        <w:rFonts w:ascii="Arial" w:hAnsi="Arial" w:cs="Arial"/>
                        <w:color w:val="3366CC"/>
                        <w:sz w:val="10"/>
                        <w:szCs w:val="10"/>
                      </w:rPr>
                      <w:t>ESOTERIC CHRISTIANITY</w:t>
                    </w:r>
                  </w:hyperlink>
                </w:p>
                <w:p w14:paraId="3C651D9D"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3" w:tooltip="Eastern Catholic Churches" w:history="1">
                    <w:r w:rsidR="00C93E49" w:rsidRPr="009B55CA">
                      <w:rPr>
                        <w:rStyle w:val="Hyperlink"/>
                        <w:rFonts w:ascii="Arial" w:hAnsi="Arial" w:cs="Arial"/>
                        <w:color w:val="3366CC"/>
                        <w:sz w:val="10"/>
                        <w:szCs w:val="10"/>
                      </w:rPr>
                      <w:t>EASTERN CATHOLICISM</w:t>
                    </w:r>
                  </w:hyperlink>
                </w:p>
                <w:p w14:paraId="0E2DD280"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4" w:tooltip="Eastern Orthodox Church" w:history="1">
                    <w:r w:rsidR="00C93E49" w:rsidRPr="009B55CA">
                      <w:rPr>
                        <w:rStyle w:val="Hyperlink"/>
                        <w:rFonts w:ascii="Arial" w:hAnsi="Arial" w:cs="Arial"/>
                        <w:color w:val="3366CC"/>
                        <w:sz w:val="10"/>
                        <w:szCs w:val="10"/>
                      </w:rPr>
                      <w:t>EASTERN ORTHODOXY</w:t>
                    </w:r>
                  </w:hyperlink>
                </w:p>
                <w:p w14:paraId="0EF13066"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5" w:tooltip="Folk Catholicism" w:history="1">
                    <w:r w:rsidR="00C93E49" w:rsidRPr="009B55CA">
                      <w:rPr>
                        <w:rStyle w:val="Hyperlink"/>
                        <w:rFonts w:ascii="Arial" w:hAnsi="Arial" w:cs="Arial"/>
                        <w:color w:val="3366CC"/>
                        <w:sz w:val="10"/>
                        <w:szCs w:val="10"/>
                      </w:rPr>
                      <w:t>FOLK CATHOLICISM</w:t>
                    </w:r>
                  </w:hyperlink>
                </w:p>
                <w:p w14:paraId="55DA7FDC"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6" w:tooltip="Oriental Orthodox Churches" w:history="1">
                    <w:r w:rsidR="00C93E49" w:rsidRPr="009B55CA">
                      <w:rPr>
                        <w:rStyle w:val="Hyperlink"/>
                        <w:rFonts w:ascii="Arial" w:hAnsi="Arial" w:cs="Arial"/>
                        <w:color w:val="3366CC"/>
                        <w:sz w:val="10"/>
                        <w:szCs w:val="10"/>
                      </w:rPr>
                      <w:t>ORIENTAL ORTHODOXY</w:t>
                    </w:r>
                  </w:hyperlink>
                </w:p>
                <w:p w14:paraId="3A680DB6" w14:textId="77777777" w:rsidR="00C93E49" w:rsidRPr="009B55CA" w:rsidRDefault="00000000" w:rsidP="00C93E49">
                  <w:pPr>
                    <w:numPr>
                      <w:ilvl w:val="0"/>
                      <w:numId w:val="23"/>
                    </w:numPr>
                    <w:spacing w:before="100" w:beforeAutospacing="1" w:after="0" w:line="480" w:lineRule="auto"/>
                    <w:rPr>
                      <w:rFonts w:ascii="Arial" w:hAnsi="Arial" w:cs="Arial"/>
                      <w:b/>
                      <w:bCs/>
                      <w:color w:val="000000"/>
                      <w:sz w:val="10"/>
                      <w:szCs w:val="10"/>
                    </w:rPr>
                  </w:pPr>
                  <w:hyperlink r:id="rId4927" w:tooltip="Rabbinic Judaism" w:history="1">
                    <w:r w:rsidR="00C93E49" w:rsidRPr="009B55CA">
                      <w:rPr>
                        <w:rStyle w:val="Hyperlink"/>
                        <w:rFonts w:ascii="Arial" w:hAnsi="Arial" w:cs="Arial"/>
                        <w:color w:val="3366CC"/>
                        <w:sz w:val="10"/>
                        <w:szCs w:val="10"/>
                      </w:rPr>
                      <w:t>RABBINIC JUDAISM</w:t>
                    </w:r>
                  </w:hyperlink>
                </w:p>
              </w:tc>
            </w:tr>
            <w:tr w:rsidR="00C93E49" w:rsidRPr="009B55CA" w14:paraId="03C5BCC7" w14:textId="77777777" w:rsidTr="00C95445">
              <w:trPr>
                <w:trHeight w:val="1614"/>
                <w:tblCellSpacing w:w="15" w:type="dxa"/>
                <w:jc w:val="center"/>
              </w:trPr>
              <w:tc>
                <w:tcPr>
                  <w:tcW w:w="0" w:type="auto"/>
                  <w:shd w:val="clear" w:color="auto" w:fill="F8F9FA"/>
                  <w:hideMark/>
                </w:tcPr>
                <w:p w14:paraId="4F3C6E92" w14:textId="77777777" w:rsidR="00C93E49" w:rsidRPr="009B55CA" w:rsidRDefault="00000000" w:rsidP="00C95445">
                  <w:pPr>
                    <w:spacing w:line="480" w:lineRule="auto"/>
                    <w:rPr>
                      <w:rFonts w:ascii="Arial" w:hAnsi="Arial" w:cs="Arial"/>
                      <w:b/>
                      <w:bCs/>
                      <w:color w:val="000000"/>
                      <w:sz w:val="10"/>
                      <w:szCs w:val="10"/>
                    </w:rPr>
                  </w:pPr>
                  <w:hyperlink r:id="rId4928" w:tooltip="Calendar of saints" w:history="1">
                    <w:r w:rsidR="00C93E49" w:rsidRPr="009B55CA">
                      <w:rPr>
                        <w:rStyle w:val="Hyperlink"/>
                        <w:rFonts w:ascii="Arial" w:hAnsi="Arial" w:cs="Arial"/>
                        <w:color w:val="3366CC"/>
                        <w:sz w:val="10"/>
                        <w:szCs w:val="10"/>
                      </w:rPr>
                      <w:t>FEAST</w:t>
                    </w:r>
                  </w:hyperlink>
                </w:p>
              </w:tc>
              <w:tc>
                <w:tcPr>
                  <w:tcW w:w="0" w:type="auto"/>
                  <w:shd w:val="clear" w:color="auto" w:fill="F8F9FA"/>
                  <w:hideMark/>
                </w:tcPr>
                <w:p w14:paraId="5C6AAEEE" w14:textId="77777777" w:rsidR="00C93E49" w:rsidRPr="009B55CA" w:rsidRDefault="00C93E49" w:rsidP="00C95445">
                  <w:pPr>
                    <w:spacing w:line="480" w:lineRule="auto"/>
                    <w:rPr>
                      <w:rFonts w:ascii="Arial" w:hAnsi="Arial" w:cs="Arial"/>
                      <w:b/>
                      <w:bCs/>
                      <w:color w:val="000000"/>
                      <w:sz w:val="10"/>
                      <w:szCs w:val="10"/>
                    </w:rPr>
                  </w:pPr>
                  <w:r w:rsidRPr="009B55CA">
                    <w:rPr>
                      <w:rFonts w:ascii="Arial" w:hAnsi="Arial" w:cs="Arial"/>
                      <w:b/>
                      <w:bCs/>
                      <w:color w:val="000000"/>
                      <w:sz w:val="10"/>
                      <w:szCs w:val="10"/>
                    </w:rPr>
                    <w:t>29 SEPTEMBER (WESTERN)</w:t>
                  </w:r>
                  <w:r w:rsidRPr="009B55CA">
                    <w:rPr>
                      <w:rFonts w:ascii="Arial" w:hAnsi="Arial" w:cs="Arial"/>
                      <w:b/>
                      <w:bCs/>
                      <w:color w:val="000000"/>
                      <w:sz w:val="10"/>
                      <w:szCs w:val="10"/>
                    </w:rPr>
                    <w:br/>
                    <w:t>10 OCTOBER (CELTIC BRITTANY)</w:t>
                  </w:r>
                  <w:r w:rsidRPr="009B55CA">
                    <w:rPr>
                      <w:rFonts w:ascii="Arial" w:hAnsi="Arial" w:cs="Arial"/>
                      <w:b/>
                      <w:bCs/>
                      <w:color w:val="000000"/>
                      <w:sz w:val="10"/>
                      <w:szCs w:val="10"/>
                    </w:rPr>
                    <w:br/>
                    <w:t>8 NOVEMBER (EASTERN)</w:t>
                  </w:r>
                  <w:r w:rsidRPr="009B55CA">
                    <w:rPr>
                      <w:rFonts w:ascii="Arial" w:hAnsi="Arial" w:cs="Arial"/>
                      <w:b/>
                      <w:bCs/>
                      <w:color w:val="000000"/>
                      <w:sz w:val="10"/>
                      <w:szCs w:val="10"/>
                    </w:rPr>
                    <w:br/>
                    <w:t>29 JULY (HAMLE 23) (</w:t>
                  </w:r>
                  <w:hyperlink r:id="rId4929" w:tooltip="Ethiopian Orthodox Tewahedo Church" w:history="1">
                    <w:r w:rsidRPr="009B55CA">
                      <w:rPr>
                        <w:rStyle w:val="Hyperlink"/>
                        <w:rFonts w:ascii="Arial" w:hAnsi="Arial" w:cs="Arial"/>
                        <w:color w:val="3366CC"/>
                        <w:sz w:val="10"/>
                        <w:szCs w:val="10"/>
                      </w:rPr>
                      <w:t>ETHIOPIAN</w:t>
                    </w:r>
                  </w:hyperlink>
                  <w:r w:rsidRPr="009B55CA">
                    <w:rPr>
                      <w:rFonts w:ascii="Arial" w:hAnsi="Arial" w:cs="Arial"/>
                      <w:b/>
                      <w:bCs/>
                      <w:color w:val="000000"/>
                      <w:sz w:val="10"/>
                      <w:szCs w:val="10"/>
                    </w:rPr>
                    <w:t>)</w:t>
                  </w:r>
                  <w:hyperlink r:id="rId4930" w:anchor="cite_note-1" w:history="1">
                    <w:r w:rsidRPr="009B55CA">
                      <w:rPr>
                        <w:rStyle w:val="Hyperlink"/>
                        <w:rFonts w:ascii="Arial" w:hAnsi="Arial" w:cs="Arial"/>
                        <w:color w:val="3366CC"/>
                        <w:sz w:val="10"/>
                        <w:szCs w:val="10"/>
                        <w:vertAlign w:val="superscript"/>
                      </w:rPr>
                      <w:t>[1]</w:t>
                    </w:r>
                  </w:hyperlink>
                </w:p>
              </w:tc>
            </w:tr>
            <w:tr w:rsidR="00C93E49" w:rsidRPr="009B55CA" w14:paraId="78E35DCB" w14:textId="77777777" w:rsidTr="00C95445">
              <w:trPr>
                <w:trHeight w:val="1606"/>
                <w:tblCellSpacing w:w="15" w:type="dxa"/>
                <w:jc w:val="center"/>
              </w:trPr>
              <w:tc>
                <w:tcPr>
                  <w:tcW w:w="0" w:type="auto"/>
                  <w:shd w:val="clear" w:color="auto" w:fill="F8F9FA"/>
                  <w:hideMark/>
                </w:tcPr>
                <w:p w14:paraId="53E7C960" w14:textId="77777777" w:rsidR="00C93E49" w:rsidRPr="009B55CA" w:rsidRDefault="00000000" w:rsidP="00C95445">
                  <w:pPr>
                    <w:spacing w:line="480" w:lineRule="auto"/>
                    <w:rPr>
                      <w:rFonts w:ascii="Arial" w:hAnsi="Arial" w:cs="Arial"/>
                      <w:b/>
                      <w:bCs/>
                      <w:color w:val="000000"/>
                      <w:sz w:val="10"/>
                      <w:szCs w:val="10"/>
                    </w:rPr>
                  </w:pPr>
                  <w:hyperlink r:id="rId4931" w:tooltip="Saint symbolism" w:history="1">
                    <w:r w:rsidR="00C93E49" w:rsidRPr="009B55CA">
                      <w:rPr>
                        <w:rStyle w:val="Hyperlink"/>
                        <w:rFonts w:ascii="Arial" w:hAnsi="Arial" w:cs="Arial"/>
                        <w:color w:val="3366CC"/>
                        <w:sz w:val="10"/>
                        <w:szCs w:val="10"/>
                      </w:rPr>
                      <w:t>ATTRIBUTES</w:t>
                    </w:r>
                  </w:hyperlink>
                </w:p>
              </w:tc>
              <w:tc>
                <w:tcPr>
                  <w:tcW w:w="0" w:type="auto"/>
                  <w:shd w:val="clear" w:color="auto" w:fill="F8F9FA"/>
                  <w:hideMark/>
                </w:tcPr>
                <w:p w14:paraId="7E2552B8" w14:textId="77777777" w:rsidR="00C93E49" w:rsidRPr="009B55CA" w:rsidRDefault="00C93E49" w:rsidP="00C95445">
                  <w:pPr>
                    <w:spacing w:line="480" w:lineRule="auto"/>
                    <w:rPr>
                      <w:rFonts w:ascii="Arial" w:hAnsi="Arial" w:cs="Arial"/>
                      <w:b/>
                      <w:bCs/>
                      <w:color w:val="000000"/>
                      <w:sz w:val="10"/>
                      <w:szCs w:val="10"/>
                    </w:rPr>
                  </w:pPr>
                  <w:r w:rsidRPr="009B55CA">
                    <w:rPr>
                      <w:rFonts w:ascii="Arial" w:hAnsi="Arial" w:cs="Arial"/>
                      <w:b/>
                      <w:bCs/>
                      <w:color w:val="000000"/>
                      <w:sz w:val="10"/>
                      <w:szCs w:val="10"/>
                    </w:rPr>
                    <w:t>ARCHANGEL; FIRE IN PALM; CARRYING A BOOK, A SCROLL, A </w:t>
                  </w:r>
                  <w:hyperlink r:id="rId4932" w:tooltip="Flaming sword (mythology)" w:history="1">
                    <w:r w:rsidRPr="009B55CA">
                      <w:rPr>
                        <w:rStyle w:val="Hyperlink"/>
                        <w:rFonts w:ascii="Arial" w:hAnsi="Arial" w:cs="Arial"/>
                        <w:color w:val="3366CC"/>
                        <w:sz w:val="10"/>
                        <w:szCs w:val="10"/>
                      </w:rPr>
                      <w:t>FLAMING SWORD</w:t>
                    </w:r>
                  </w:hyperlink>
                  <w:r w:rsidRPr="009B55CA">
                    <w:rPr>
                      <w:rFonts w:ascii="Arial" w:hAnsi="Arial" w:cs="Arial"/>
                      <w:b/>
                      <w:bCs/>
                      <w:color w:val="000000"/>
                      <w:sz w:val="10"/>
                      <w:szCs w:val="10"/>
                    </w:rPr>
                    <w:t>, A DISC OF THE SUN, AND A CELESTIAL ORB OR DISC OF STARS AND CONSTELLATIONS; HOLDING A </w:t>
                  </w:r>
                  <w:hyperlink r:id="rId4933" w:tooltip="Chalice" w:history="1">
                    <w:r w:rsidRPr="009B55CA">
                      <w:rPr>
                        <w:rStyle w:val="Hyperlink"/>
                        <w:rFonts w:ascii="Arial" w:hAnsi="Arial" w:cs="Arial"/>
                        <w:color w:val="3366CC"/>
                        <w:sz w:val="10"/>
                        <w:szCs w:val="10"/>
                      </w:rPr>
                      <w:t>CHALICE</w:t>
                    </w:r>
                  </w:hyperlink>
                  <w:r w:rsidRPr="009B55CA">
                    <w:rPr>
                      <w:rFonts w:ascii="Arial" w:hAnsi="Arial" w:cs="Arial"/>
                      <w:b/>
                      <w:bCs/>
                      <w:color w:val="000000"/>
                      <w:sz w:val="10"/>
                      <w:szCs w:val="10"/>
                    </w:rPr>
                    <w:t> (ONLY IN </w:t>
                  </w:r>
                  <w:hyperlink r:id="rId4934" w:tooltip="Ethiopian Orthodox Tewahedo Church" w:history="1">
                    <w:r w:rsidRPr="009B55CA">
                      <w:rPr>
                        <w:rStyle w:val="Hyperlink"/>
                        <w:rFonts w:ascii="Arial" w:hAnsi="Arial" w:cs="Arial"/>
                        <w:color w:val="3366CC"/>
                        <w:sz w:val="10"/>
                        <w:szCs w:val="10"/>
                      </w:rPr>
                      <w:t>ETHIOPIAN ORTHODOX</w:t>
                    </w:r>
                  </w:hyperlink>
                  <w:r w:rsidRPr="009B55CA">
                    <w:rPr>
                      <w:rFonts w:ascii="Arial" w:hAnsi="Arial" w:cs="Arial"/>
                      <w:b/>
                      <w:bCs/>
                      <w:color w:val="000000"/>
                      <w:sz w:val="10"/>
                      <w:szCs w:val="10"/>
                    </w:rPr>
                    <w:t> TRADITION).</w:t>
                  </w:r>
                </w:p>
              </w:tc>
            </w:tr>
            <w:tr w:rsidR="00C93E49" w:rsidRPr="009B55CA" w14:paraId="2377D8A0" w14:textId="77777777" w:rsidTr="00C95445">
              <w:trPr>
                <w:trHeight w:val="884"/>
                <w:tblCellSpacing w:w="15" w:type="dxa"/>
                <w:jc w:val="center"/>
              </w:trPr>
              <w:tc>
                <w:tcPr>
                  <w:tcW w:w="0" w:type="auto"/>
                  <w:shd w:val="clear" w:color="auto" w:fill="F8F9FA"/>
                  <w:hideMark/>
                </w:tcPr>
                <w:p w14:paraId="459225D0" w14:textId="77777777" w:rsidR="00C93E49" w:rsidRPr="009B55CA" w:rsidRDefault="00000000" w:rsidP="00C95445">
                  <w:pPr>
                    <w:spacing w:line="480" w:lineRule="auto"/>
                    <w:rPr>
                      <w:rFonts w:ascii="Arial" w:hAnsi="Arial" w:cs="Arial"/>
                      <w:b/>
                      <w:bCs/>
                      <w:color w:val="000000"/>
                      <w:sz w:val="10"/>
                      <w:szCs w:val="10"/>
                    </w:rPr>
                  </w:pPr>
                  <w:hyperlink r:id="rId4935" w:tooltip="Patron saint" w:history="1">
                    <w:r w:rsidR="00C93E49" w:rsidRPr="009B55CA">
                      <w:rPr>
                        <w:rStyle w:val="Hyperlink"/>
                        <w:rFonts w:ascii="Arial" w:hAnsi="Arial" w:cs="Arial"/>
                        <w:color w:val="3366CC"/>
                        <w:sz w:val="10"/>
                        <w:szCs w:val="10"/>
                      </w:rPr>
                      <w:t>PATRONAGE</w:t>
                    </w:r>
                  </w:hyperlink>
                </w:p>
              </w:tc>
              <w:tc>
                <w:tcPr>
                  <w:tcW w:w="0" w:type="auto"/>
                  <w:shd w:val="clear" w:color="auto" w:fill="F8F9FA"/>
                  <w:hideMark/>
                </w:tcPr>
                <w:p w14:paraId="12C17A27" w14:textId="77777777" w:rsidR="00C93E49" w:rsidRPr="009B55CA" w:rsidRDefault="00000000" w:rsidP="00C95445">
                  <w:pPr>
                    <w:spacing w:line="480" w:lineRule="auto"/>
                    <w:rPr>
                      <w:rFonts w:ascii="Arial" w:hAnsi="Arial" w:cs="Arial"/>
                      <w:b/>
                      <w:bCs/>
                      <w:color w:val="000000"/>
                      <w:sz w:val="10"/>
                      <w:szCs w:val="10"/>
                    </w:rPr>
                  </w:pPr>
                  <w:hyperlink r:id="rId4936" w:tooltip="The arts" w:history="1">
                    <w:r w:rsidR="00C93E49" w:rsidRPr="009B55CA">
                      <w:rPr>
                        <w:rStyle w:val="Hyperlink"/>
                        <w:rFonts w:ascii="Arial" w:hAnsi="Arial" w:cs="Arial"/>
                        <w:color w:val="3366CC"/>
                        <w:sz w:val="10"/>
                        <w:szCs w:val="10"/>
                      </w:rPr>
                      <w:t>ARTS</w:t>
                    </w:r>
                  </w:hyperlink>
                  <w:r w:rsidR="00C93E49" w:rsidRPr="009B55CA">
                    <w:rPr>
                      <w:rFonts w:ascii="Arial" w:hAnsi="Arial" w:cs="Arial"/>
                      <w:b/>
                      <w:bCs/>
                      <w:color w:val="000000"/>
                      <w:sz w:val="10"/>
                      <w:szCs w:val="10"/>
                    </w:rPr>
                    <w:t>,</w:t>
                  </w:r>
                  <w:hyperlink r:id="rId4937" w:anchor="cite_note-2" w:history="1">
                    <w:r w:rsidR="00C93E49" w:rsidRPr="009B55CA">
                      <w:rPr>
                        <w:rStyle w:val="Hyperlink"/>
                        <w:rFonts w:ascii="Arial" w:hAnsi="Arial" w:cs="Arial"/>
                        <w:color w:val="3366CC"/>
                        <w:sz w:val="10"/>
                        <w:szCs w:val="10"/>
                        <w:vertAlign w:val="superscript"/>
                      </w:rPr>
                      <w:t>[2]</w:t>
                    </w:r>
                  </w:hyperlink>
                  <w:hyperlink r:id="rId4938" w:anchor="cite_note-CTHA-3" w:history="1">
                    <w:r w:rsidR="00C93E49" w:rsidRPr="009B55CA">
                      <w:rPr>
                        <w:rStyle w:val="Hyperlink"/>
                        <w:rFonts w:ascii="Arial" w:hAnsi="Arial" w:cs="Arial"/>
                        <w:color w:val="3366CC"/>
                        <w:sz w:val="10"/>
                        <w:szCs w:val="10"/>
                        <w:vertAlign w:val="superscript"/>
                      </w:rPr>
                      <w:t>[3]</w:t>
                    </w:r>
                  </w:hyperlink>
                  <w:r w:rsidR="00C93E49" w:rsidRPr="009B55CA">
                    <w:rPr>
                      <w:rFonts w:ascii="Arial" w:hAnsi="Arial" w:cs="Arial"/>
                      <w:b/>
                      <w:bCs/>
                      <w:color w:val="000000"/>
                      <w:sz w:val="10"/>
                      <w:szCs w:val="10"/>
                    </w:rPr>
                    <w:t> </w:t>
                  </w:r>
                  <w:hyperlink r:id="rId4939" w:tooltip="Confirmation" w:history="1">
                    <w:r w:rsidR="00C93E49" w:rsidRPr="009B55CA">
                      <w:rPr>
                        <w:rStyle w:val="Hyperlink"/>
                        <w:rFonts w:ascii="Arial" w:hAnsi="Arial" w:cs="Arial"/>
                        <w:color w:val="3366CC"/>
                        <w:sz w:val="10"/>
                        <w:szCs w:val="10"/>
                      </w:rPr>
                      <w:t>CONFIRMATION</w:t>
                    </w:r>
                  </w:hyperlink>
                  <w:r w:rsidR="00C93E49" w:rsidRPr="009B55CA">
                    <w:rPr>
                      <w:rFonts w:ascii="Arial" w:hAnsi="Arial" w:cs="Arial"/>
                      <w:b/>
                      <w:bCs/>
                      <w:color w:val="000000"/>
                      <w:sz w:val="10"/>
                      <w:szCs w:val="10"/>
                    </w:rPr>
                    <w:t>, SCIENCES,</w:t>
                  </w:r>
                  <w:hyperlink r:id="rId4940" w:anchor="cite_note-TR-4" w:history="1">
                    <w:r w:rsidR="00C93E49" w:rsidRPr="009B55CA">
                      <w:rPr>
                        <w:rStyle w:val="Hyperlink"/>
                        <w:rFonts w:ascii="Arial" w:hAnsi="Arial" w:cs="Arial"/>
                        <w:color w:val="3366CC"/>
                        <w:sz w:val="10"/>
                        <w:szCs w:val="10"/>
                        <w:vertAlign w:val="superscript"/>
                      </w:rPr>
                      <w:t>[4]</w:t>
                    </w:r>
                  </w:hyperlink>
                  <w:r w:rsidR="00C93E49" w:rsidRPr="009B55CA">
                    <w:rPr>
                      <w:rFonts w:ascii="Arial" w:hAnsi="Arial" w:cs="Arial"/>
                      <w:b/>
                      <w:bCs/>
                      <w:color w:val="000000"/>
                      <w:sz w:val="10"/>
                      <w:szCs w:val="10"/>
                    </w:rPr>
                    <w:t> POETRY, JUDGEMENT</w:t>
                  </w:r>
                </w:p>
              </w:tc>
            </w:tr>
            <w:tr w:rsidR="00C93E49" w:rsidRPr="009B55CA" w14:paraId="3AB37A3D" w14:textId="77777777" w:rsidTr="00C95445">
              <w:trPr>
                <w:trHeight w:val="745"/>
                <w:tblCellSpacing w:w="15" w:type="dxa"/>
                <w:jc w:val="center"/>
              </w:trPr>
              <w:tc>
                <w:tcPr>
                  <w:tcW w:w="0" w:type="auto"/>
                  <w:shd w:val="clear" w:color="auto" w:fill="F8F9FA"/>
                  <w:hideMark/>
                </w:tcPr>
                <w:p w14:paraId="47BE3D47" w14:textId="77777777" w:rsidR="00C93E49" w:rsidRPr="009B55CA" w:rsidRDefault="00000000" w:rsidP="00C95445">
                  <w:pPr>
                    <w:spacing w:line="480" w:lineRule="auto"/>
                    <w:rPr>
                      <w:rFonts w:ascii="Arial" w:hAnsi="Arial" w:cs="Arial"/>
                      <w:b/>
                      <w:bCs/>
                      <w:color w:val="000000"/>
                      <w:sz w:val="10"/>
                      <w:szCs w:val="10"/>
                    </w:rPr>
                  </w:pPr>
                  <w:hyperlink r:id="rId4941" w:anchor="In_Christianity" w:tooltip="Cult (religious practice)" w:history="1">
                    <w:r w:rsidR="00C93E49" w:rsidRPr="009B55CA">
                      <w:rPr>
                        <w:rStyle w:val="Hyperlink"/>
                        <w:rFonts w:ascii="Arial" w:hAnsi="Arial" w:cs="Arial"/>
                        <w:color w:val="3366CC"/>
                        <w:sz w:val="10"/>
                        <w:szCs w:val="10"/>
                      </w:rPr>
                      <w:t>CATHOLIC CULT</w:t>
                    </w:r>
                  </w:hyperlink>
                  <w:r w:rsidR="00C93E49" w:rsidRPr="009B55CA">
                    <w:rPr>
                      <w:rFonts w:ascii="Arial" w:hAnsi="Arial" w:cs="Arial"/>
                      <w:b/>
                      <w:bCs/>
                      <w:color w:val="000000"/>
                      <w:sz w:val="10"/>
                      <w:szCs w:val="10"/>
                    </w:rPr>
                    <w:t> SUPPRESSED</w:t>
                  </w:r>
                </w:p>
              </w:tc>
              <w:tc>
                <w:tcPr>
                  <w:tcW w:w="0" w:type="auto"/>
                  <w:shd w:val="clear" w:color="auto" w:fill="F8F9FA"/>
                  <w:hideMark/>
                </w:tcPr>
                <w:p w14:paraId="6841ADBF" w14:textId="77777777" w:rsidR="00C93E49" w:rsidRPr="009B55CA" w:rsidRDefault="00C93E49" w:rsidP="00C95445">
                  <w:pPr>
                    <w:spacing w:line="480" w:lineRule="auto"/>
                    <w:rPr>
                      <w:rFonts w:ascii="Arial" w:hAnsi="Arial" w:cs="Arial"/>
                      <w:b/>
                      <w:bCs/>
                      <w:color w:val="000000"/>
                      <w:sz w:val="10"/>
                      <w:szCs w:val="10"/>
                    </w:rPr>
                  </w:pPr>
                  <w:r w:rsidRPr="009B55CA">
                    <w:rPr>
                      <w:rFonts w:ascii="Arial" w:hAnsi="Arial" w:cs="Arial"/>
                      <w:b/>
                      <w:bCs/>
                      <w:color w:val="000000"/>
                      <w:sz w:val="10"/>
                      <w:szCs w:val="10"/>
                    </w:rPr>
                    <w:t>745 BY </w:t>
                  </w:r>
                  <w:hyperlink r:id="rId4942" w:tooltip="Pope Zachary" w:history="1">
                    <w:r w:rsidRPr="009B55CA">
                      <w:rPr>
                        <w:rStyle w:val="Hyperlink"/>
                        <w:rFonts w:ascii="Arial" w:hAnsi="Arial" w:cs="Arial"/>
                        <w:color w:val="3366CC"/>
                        <w:sz w:val="10"/>
                        <w:szCs w:val="10"/>
                      </w:rPr>
                      <w:t>POPE ZACHARY</w:t>
                    </w:r>
                  </w:hyperlink>
                  <w:r w:rsidRPr="009B55CA">
                    <w:rPr>
                      <w:rFonts w:ascii="Arial" w:hAnsi="Arial" w:cs="Arial"/>
                      <w:b/>
                      <w:bCs/>
                      <w:color w:val="000000"/>
                      <w:sz w:val="10"/>
                      <w:szCs w:val="10"/>
                    </w:rPr>
                    <w:t> (</w:t>
                  </w:r>
                  <w:hyperlink r:id="rId4943" w:tooltip="Latin Church" w:history="1">
                    <w:r w:rsidRPr="009B55CA">
                      <w:rPr>
                        <w:rStyle w:val="Hyperlink"/>
                        <w:rFonts w:ascii="Arial" w:hAnsi="Arial" w:cs="Arial"/>
                        <w:color w:val="3366CC"/>
                        <w:sz w:val="10"/>
                        <w:szCs w:val="10"/>
                      </w:rPr>
                      <w:t>LATIN CHURCH</w:t>
                    </w:r>
                  </w:hyperlink>
                  <w:r w:rsidRPr="009B55CA">
                    <w:rPr>
                      <w:rFonts w:ascii="Arial" w:hAnsi="Arial" w:cs="Arial"/>
                      <w:b/>
                      <w:bCs/>
                      <w:color w:val="000000"/>
                      <w:sz w:val="10"/>
                      <w:szCs w:val="10"/>
                    </w:rPr>
                    <w:t>)</w:t>
                  </w:r>
                </w:p>
              </w:tc>
            </w:tr>
          </w:tbl>
          <w:p w14:paraId="126547AF"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URIEL </w:t>
            </w:r>
            <w:hyperlink r:id="rId4944" w:tooltip="Help:IPA/English" w:history="1">
              <w:r w:rsidRPr="009B55CA">
                <w:rPr>
                  <w:rStyle w:val="Hyperlink"/>
                  <w:rFonts w:ascii="Arial" w:hAnsi="Arial" w:cs="Arial"/>
                  <w:color w:val="3366CC"/>
                  <w:sz w:val="10"/>
                  <w:szCs w:val="10"/>
                </w:rPr>
                <w:t>/ˈJƱƏRIƏL/</w:t>
              </w:r>
            </w:hyperlink>
            <w:r w:rsidRPr="009B55CA">
              <w:rPr>
                <w:rFonts w:ascii="Arial" w:hAnsi="Arial" w:cs="Arial"/>
                <w:b/>
                <w:bCs/>
                <w:color w:val="202122"/>
                <w:sz w:val="10"/>
                <w:szCs w:val="10"/>
                <w:lang w:val="en"/>
              </w:rPr>
              <w:t> OR AURIEL (</w:t>
            </w:r>
            <w:hyperlink r:id="rId4945"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אוּרִיאֵל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ʾŪRĪʾĒL</w:t>
            </w:r>
            <w:r w:rsidRPr="009B55CA">
              <w:rPr>
                <w:rFonts w:ascii="Arial" w:hAnsi="Arial" w:cs="Arial"/>
                <w:b/>
                <w:bCs/>
                <w:color w:val="202122"/>
                <w:sz w:val="10"/>
                <w:szCs w:val="10"/>
                <w:lang w:val="en"/>
              </w:rPr>
              <w:t>, "</w:t>
            </w:r>
            <w:hyperlink r:id="rId4946" w:tooltip="El (deity)" w:history="1">
              <w:r w:rsidRPr="009B55CA">
                <w:rPr>
                  <w:rStyle w:val="Hyperlink"/>
                  <w:rFonts w:ascii="Arial" w:hAnsi="Arial" w:cs="Arial"/>
                  <w:color w:val="3366CC"/>
                  <w:sz w:val="10"/>
                  <w:szCs w:val="10"/>
                  <w:lang w:val="en"/>
                </w:rPr>
                <w:t>EL</w:t>
              </w:r>
            </w:hyperlink>
            <w:r w:rsidRPr="009B55CA">
              <w:rPr>
                <w:rFonts w:ascii="Arial" w:hAnsi="Arial" w:cs="Arial"/>
                <w:b/>
                <w:bCs/>
                <w:color w:val="202122"/>
                <w:sz w:val="10"/>
                <w:szCs w:val="10"/>
                <w:lang w:val="en"/>
              </w:rPr>
              <w:t>/GOD IS MY FLAME";</w:t>
            </w:r>
            <w:hyperlink r:id="rId4947" w:anchor="cite_note-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w:t>
            </w:r>
            <w:hyperlink r:id="rId4948" w:tooltip="Greek language"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w:t>
            </w:r>
            <w:r w:rsidRPr="009B55CA">
              <w:rPr>
                <w:rFonts w:ascii="Arial" w:hAnsi="Arial" w:cs="Arial"/>
                <w:b/>
                <w:bCs/>
                <w:color w:val="202122"/>
                <w:sz w:val="10"/>
                <w:szCs w:val="10"/>
                <w:lang w:val="el-GR"/>
              </w:rPr>
              <w:t>ΟὐΡΙΗΛ</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OÚRIĒL</w:t>
            </w:r>
            <w:r w:rsidRPr="009B55CA">
              <w:rPr>
                <w:rFonts w:ascii="Arial" w:hAnsi="Arial" w:cs="Arial"/>
                <w:b/>
                <w:bCs/>
                <w:color w:val="202122"/>
                <w:sz w:val="10"/>
                <w:szCs w:val="10"/>
                <w:lang w:val="en"/>
              </w:rPr>
              <w:t>; </w:t>
            </w:r>
            <w:hyperlink r:id="rId4949" w:tooltip="Coptic language" w:history="1">
              <w:r w:rsidRPr="009B55CA">
                <w:rPr>
                  <w:rStyle w:val="Hyperlink"/>
                  <w:rFonts w:ascii="Arial" w:hAnsi="Arial" w:cs="Arial"/>
                  <w:color w:val="3366CC"/>
                  <w:sz w:val="10"/>
                  <w:szCs w:val="10"/>
                  <w:lang w:val="en"/>
                </w:rPr>
                <w:t>COPTIC</w:t>
              </w:r>
            </w:hyperlink>
            <w:r w:rsidRPr="009B55CA">
              <w:rPr>
                <w:rFonts w:ascii="Arial" w:hAnsi="Arial" w:cs="Arial"/>
                <w:b/>
                <w:bCs/>
                <w:color w:val="202122"/>
                <w:sz w:val="10"/>
                <w:szCs w:val="10"/>
                <w:lang w:val="en"/>
              </w:rPr>
              <w:t>: </w:t>
            </w:r>
            <w:r w:rsidRPr="009B55CA">
              <w:rPr>
                <w:rFonts w:ascii="Segoe UI Historic" w:hAnsi="Segoe UI Historic" w:cs="Segoe UI Historic"/>
                <w:b/>
                <w:bCs/>
                <w:color w:val="202122"/>
                <w:sz w:val="10"/>
                <w:szCs w:val="10"/>
                <w:lang w:val="en"/>
              </w:rPr>
              <w:t>ⲟⲩⲣⲓⲏⲗ</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OURIĒL</w:t>
            </w:r>
            <w:r w:rsidRPr="009B55CA">
              <w:rPr>
                <w:rFonts w:ascii="Arial" w:hAnsi="Arial" w:cs="Arial"/>
                <w:b/>
                <w:bCs/>
                <w:color w:val="202122"/>
                <w:sz w:val="10"/>
                <w:szCs w:val="10"/>
                <w:lang w:val="en"/>
              </w:rPr>
              <w:t>;</w:t>
            </w:r>
            <w:hyperlink r:id="rId4950" w:anchor="cite_note-6"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w:t>
            </w:r>
            <w:hyperlink r:id="rId4951" w:tooltip="Italian language" w:history="1">
              <w:r w:rsidRPr="009B55CA">
                <w:rPr>
                  <w:rStyle w:val="Hyperlink"/>
                  <w:rFonts w:ascii="Arial" w:hAnsi="Arial" w:cs="Arial"/>
                  <w:color w:val="3366CC"/>
                  <w:sz w:val="10"/>
                  <w:szCs w:val="10"/>
                  <w:lang w:val="en"/>
                </w:rPr>
                <w:t>ITALIAN</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it-IT"/>
              </w:rPr>
              <w:t>URIELE</w:t>
            </w:r>
            <w:r w:rsidRPr="009B55CA">
              <w:rPr>
                <w:rFonts w:ascii="Arial" w:hAnsi="Arial" w:cs="Arial"/>
                <w:b/>
                <w:bCs/>
                <w:color w:val="202122"/>
                <w:sz w:val="10"/>
                <w:szCs w:val="10"/>
                <w:lang w:val="en"/>
              </w:rPr>
              <w:t>;</w:t>
            </w:r>
            <w:hyperlink r:id="rId4952"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w:t>
            </w:r>
            <w:hyperlink r:id="rId4953" w:tooltip="Geʽez" w:history="1">
              <w:r w:rsidRPr="009B55CA">
                <w:rPr>
                  <w:rStyle w:val="Hyperlink"/>
                  <w:rFonts w:ascii="Arial" w:hAnsi="Arial" w:cs="Arial"/>
                  <w:color w:val="3366CC"/>
                  <w:sz w:val="10"/>
                  <w:szCs w:val="10"/>
                  <w:lang w:val="en"/>
                </w:rPr>
                <w:t>GEʽEZ</w:t>
              </w:r>
            </w:hyperlink>
            <w:r w:rsidRPr="009B55CA">
              <w:rPr>
                <w:rFonts w:ascii="Arial" w:hAnsi="Arial" w:cs="Arial"/>
                <w:b/>
                <w:bCs/>
                <w:color w:val="202122"/>
                <w:sz w:val="10"/>
                <w:szCs w:val="10"/>
                <w:lang w:val="en"/>
              </w:rPr>
              <w:t> AND </w:t>
            </w:r>
            <w:hyperlink r:id="rId4954" w:tooltip="Amharic" w:history="1">
              <w:r w:rsidRPr="009B55CA">
                <w:rPr>
                  <w:rStyle w:val="Hyperlink"/>
                  <w:rFonts w:ascii="Arial" w:hAnsi="Arial" w:cs="Arial"/>
                  <w:color w:val="3366CC"/>
                  <w:sz w:val="10"/>
                  <w:szCs w:val="10"/>
                  <w:lang w:val="en"/>
                </w:rPr>
                <w:t>AMHARIC</w:t>
              </w:r>
            </w:hyperlink>
            <w:r w:rsidRPr="009B55CA">
              <w:rPr>
                <w:rFonts w:ascii="Arial" w:hAnsi="Arial" w:cs="Arial"/>
                <w:b/>
                <w:bCs/>
                <w:color w:val="202122"/>
                <w:sz w:val="10"/>
                <w:szCs w:val="10"/>
                <w:lang w:val="en"/>
              </w:rPr>
              <w:t>: </w:t>
            </w:r>
            <w:r w:rsidRPr="009B55CA">
              <w:rPr>
                <w:rFonts w:ascii="Ebrima" w:hAnsi="Ebrima" w:cs="Ebrima"/>
                <w:b/>
                <w:bCs/>
                <w:color w:val="202122"/>
                <w:sz w:val="10"/>
                <w:szCs w:val="10"/>
                <w:lang w:val="en"/>
              </w:rPr>
              <w:t>ዑራኤል</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ʿURAʾĒL</w:t>
            </w:r>
            <w:hyperlink r:id="rId4955" w:anchor="cite_note-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OR </w:t>
            </w:r>
            <w:r w:rsidRPr="009B55CA">
              <w:rPr>
                <w:rFonts w:ascii="Ebrima" w:hAnsi="Ebrima" w:cs="Ebrima"/>
                <w:b/>
                <w:bCs/>
                <w:color w:val="202122"/>
                <w:sz w:val="10"/>
                <w:szCs w:val="10"/>
                <w:lang w:val="en"/>
              </w:rPr>
              <w:t>ዑርኤል</w:t>
            </w:r>
            <w:r w:rsidRPr="009B55CA">
              <w:rPr>
                <w:rFonts w:ascii="Arial" w:hAnsi="Arial" w:cs="Arial"/>
                <w:b/>
                <w:bCs/>
                <w:color w:val="202122"/>
                <w:sz w:val="10"/>
                <w:szCs w:val="10"/>
                <w:lang w:val="en"/>
              </w:rPr>
              <w:t> </w:t>
            </w:r>
            <w:r w:rsidRPr="009B55CA">
              <w:rPr>
                <w:rFonts w:ascii="Arial" w:hAnsi="Arial" w:cs="Arial"/>
                <w:b/>
                <w:bCs/>
                <w:i/>
                <w:iCs/>
                <w:color w:val="202122"/>
                <w:sz w:val="10"/>
                <w:szCs w:val="10"/>
              </w:rPr>
              <w:t>ʿURIʾĒL</w:t>
            </w:r>
            <w:r w:rsidRPr="009B55CA">
              <w:rPr>
                <w:rFonts w:ascii="Arial" w:hAnsi="Arial" w:cs="Arial"/>
                <w:b/>
                <w:bCs/>
                <w:color w:val="202122"/>
                <w:sz w:val="10"/>
                <w:szCs w:val="10"/>
                <w:lang w:val="en"/>
              </w:rPr>
              <w:t>)</w:t>
            </w:r>
            <w:hyperlink r:id="rId4956" w:anchor="cite_note-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IS THE NAME OF ONE OF THE </w:t>
            </w:r>
            <w:hyperlink r:id="rId4957" w:tooltip="Archangel"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WHO IS MENTIONED IN THE </w:t>
            </w:r>
            <w:hyperlink r:id="rId4958" w:tooltip="Post-exilic" w:history="1">
              <w:r w:rsidRPr="009B55CA">
                <w:rPr>
                  <w:rStyle w:val="Hyperlink"/>
                  <w:rFonts w:ascii="Arial" w:hAnsi="Arial" w:cs="Arial"/>
                  <w:color w:val="3366CC"/>
                  <w:sz w:val="10"/>
                  <w:szCs w:val="10"/>
                  <w:lang w:val="en"/>
                </w:rPr>
                <w:t>POST-EXILIC</w:t>
              </w:r>
            </w:hyperlink>
            <w:r w:rsidRPr="009B55CA">
              <w:rPr>
                <w:rFonts w:ascii="Arial" w:hAnsi="Arial" w:cs="Arial"/>
                <w:b/>
                <w:bCs/>
                <w:color w:val="202122"/>
                <w:sz w:val="10"/>
                <w:szCs w:val="10"/>
                <w:lang w:val="en"/>
              </w:rPr>
              <w:t> </w:t>
            </w:r>
            <w:hyperlink r:id="rId4959" w:tooltip="Rabbinic literature" w:history="1">
              <w:r w:rsidRPr="009B55CA">
                <w:rPr>
                  <w:rStyle w:val="Hyperlink"/>
                  <w:rFonts w:ascii="Arial" w:hAnsi="Arial" w:cs="Arial"/>
                  <w:color w:val="3366CC"/>
                  <w:sz w:val="10"/>
                  <w:szCs w:val="10"/>
                  <w:lang w:val="en"/>
                </w:rPr>
                <w:t>RABBINIC</w:t>
              </w:r>
            </w:hyperlink>
            <w:r w:rsidRPr="009B55CA">
              <w:rPr>
                <w:rFonts w:ascii="Arial" w:hAnsi="Arial" w:cs="Arial"/>
                <w:b/>
                <w:bCs/>
                <w:color w:val="202122"/>
                <w:sz w:val="10"/>
                <w:szCs w:val="10"/>
                <w:lang w:val="en"/>
              </w:rPr>
              <w:t> TRADITION AND IN CERTAIN </w:t>
            </w:r>
            <w:hyperlink r:id="rId4960" w:tooltip="Christianity" w:history="1">
              <w:r w:rsidRPr="009B55CA">
                <w:rPr>
                  <w:rStyle w:val="Hyperlink"/>
                  <w:rFonts w:ascii="Arial" w:hAnsi="Arial" w:cs="Arial"/>
                  <w:color w:val="3366CC"/>
                  <w:sz w:val="10"/>
                  <w:szCs w:val="10"/>
                  <w:lang w:val="en"/>
                </w:rPr>
                <w:t>CHRISTIAN</w:t>
              </w:r>
            </w:hyperlink>
            <w:r w:rsidRPr="009B55CA">
              <w:rPr>
                <w:rFonts w:ascii="Arial" w:hAnsi="Arial" w:cs="Arial"/>
                <w:b/>
                <w:bCs/>
                <w:color w:val="202122"/>
                <w:sz w:val="10"/>
                <w:szCs w:val="10"/>
                <w:lang w:val="en"/>
              </w:rPr>
              <w:t> TRADITIONS. HE IS WELL KNOWN IN THE RUSSIAN </w:t>
            </w:r>
            <w:hyperlink r:id="rId4961" w:tooltip="Russian Orthodox Church" w:history="1">
              <w:r w:rsidRPr="009B55CA">
                <w:rPr>
                  <w:rStyle w:val="Hyperlink"/>
                  <w:rFonts w:ascii="Arial" w:hAnsi="Arial" w:cs="Arial"/>
                  <w:color w:val="3366CC"/>
                  <w:sz w:val="10"/>
                  <w:szCs w:val="10"/>
                  <w:lang w:val="en"/>
                </w:rPr>
                <w:t>ORTHODOX</w:t>
              </w:r>
            </w:hyperlink>
            <w:r w:rsidRPr="009B55CA">
              <w:rPr>
                <w:rFonts w:ascii="Arial" w:hAnsi="Arial" w:cs="Arial"/>
                <w:b/>
                <w:bCs/>
                <w:color w:val="202122"/>
                <w:sz w:val="10"/>
                <w:szCs w:val="10"/>
                <w:lang w:val="en"/>
              </w:rPr>
              <w:t> TRADITION AND IN </w:t>
            </w:r>
            <w:hyperlink r:id="rId4962" w:tooltip="Folk Catholicism" w:history="1">
              <w:r w:rsidRPr="009B55CA">
                <w:rPr>
                  <w:rStyle w:val="Hyperlink"/>
                  <w:rFonts w:ascii="Arial" w:hAnsi="Arial" w:cs="Arial"/>
                  <w:color w:val="3366CC"/>
                  <w:sz w:val="10"/>
                  <w:szCs w:val="10"/>
                  <w:lang w:val="en"/>
                </w:rPr>
                <w:t>FOLK CATHOLICISM</w:t>
              </w:r>
            </w:hyperlink>
            <w:r w:rsidRPr="009B55CA">
              <w:rPr>
                <w:rFonts w:ascii="Arial" w:hAnsi="Arial" w:cs="Arial"/>
                <w:b/>
                <w:bCs/>
                <w:color w:val="202122"/>
                <w:sz w:val="10"/>
                <w:szCs w:val="10"/>
                <w:lang w:val="en"/>
              </w:rPr>
              <w:t> (IN BOTH OF WHICH HE IS CONSIDERED TO BE ONE OF THE SEVEN MAJOR ARCHANGELS) AND RECOGNIZED IN THE </w:t>
            </w:r>
            <w:hyperlink r:id="rId4963" w:tooltip="Anglicanism" w:history="1">
              <w:r w:rsidRPr="009B55CA">
                <w:rPr>
                  <w:rStyle w:val="Hyperlink"/>
                  <w:rFonts w:ascii="Arial" w:hAnsi="Arial" w:cs="Arial"/>
                  <w:color w:val="3366CC"/>
                  <w:sz w:val="10"/>
                  <w:szCs w:val="10"/>
                  <w:lang w:val="en"/>
                </w:rPr>
                <w:t>ANGLICAN CHURCH</w:t>
              </w:r>
            </w:hyperlink>
            <w:r w:rsidRPr="009B55CA">
              <w:rPr>
                <w:rFonts w:ascii="Arial" w:hAnsi="Arial" w:cs="Arial"/>
                <w:b/>
                <w:bCs/>
                <w:color w:val="202122"/>
                <w:sz w:val="10"/>
                <w:szCs w:val="10"/>
                <w:lang w:val="en"/>
              </w:rPr>
              <w:t> AS THE FOURTH ARCHANGEL. HE IS ALSO WELL KNOWN IN </w:t>
            </w:r>
            <w:hyperlink r:id="rId4964" w:tooltip="Western esotericism" w:history="1">
              <w:r w:rsidRPr="009B55CA">
                <w:rPr>
                  <w:rStyle w:val="Hyperlink"/>
                  <w:rFonts w:ascii="Arial" w:hAnsi="Arial" w:cs="Arial"/>
                  <w:color w:val="3366CC"/>
                  <w:sz w:val="10"/>
                  <w:szCs w:val="10"/>
                  <w:lang w:val="en"/>
                </w:rPr>
                <w:t>EUROPEAN ESOTERIC</w:t>
              </w:r>
            </w:hyperlink>
            <w:r w:rsidRPr="009B55CA">
              <w:rPr>
                <w:rFonts w:ascii="Arial" w:hAnsi="Arial" w:cs="Arial"/>
                <w:b/>
                <w:bCs/>
                <w:color w:val="202122"/>
                <w:sz w:val="10"/>
                <w:szCs w:val="10"/>
                <w:lang w:val="en"/>
              </w:rPr>
              <w:t> </w:t>
            </w:r>
            <w:hyperlink r:id="rId4965" w:tooltip="Medieval literature" w:history="1">
              <w:r w:rsidRPr="009B55CA">
                <w:rPr>
                  <w:rStyle w:val="Hyperlink"/>
                  <w:rFonts w:ascii="Arial" w:hAnsi="Arial" w:cs="Arial"/>
                  <w:color w:val="3366CC"/>
                  <w:sz w:val="10"/>
                  <w:szCs w:val="10"/>
                  <w:lang w:val="en"/>
                </w:rPr>
                <w:t>MEDIEVAL LITERATURE</w:t>
              </w:r>
            </w:hyperlink>
            <w:r w:rsidRPr="009B55CA">
              <w:rPr>
                <w:rFonts w:ascii="Arial" w:hAnsi="Arial" w:cs="Arial"/>
                <w:b/>
                <w:bCs/>
                <w:color w:val="202122"/>
                <w:sz w:val="10"/>
                <w:szCs w:val="10"/>
                <w:lang w:val="en"/>
              </w:rPr>
              <w:t>. URIEL IS ALSO KNOWN AS A MASTER OF KNOWLEDGE AND ARCHANGEL OF WISDOM.</w:t>
            </w:r>
          </w:p>
          <w:p w14:paraId="527BD00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4966" w:tooltip="Apocrypha" w:history="1">
              <w:r w:rsidRPr="009B55CA">
                <w:rPr>
                  <w:rStyle w:val="Hyperlink"/>
                  <w:rFonts w:ascii="Arial" w:hAnsi="Arial" w:cs="Arial"/>
                  <w:color w:val="3366CC"/>
                  <w:sz w:val="10"/>
                  <w:szCs w:val="10"/>
                  <w:lang w:val="en"/>
                </w:rPr>
                <w:t>APOCRYPHAL</w:t>
              </w:r>
            </w:hyperlink>
            <w:r w:rsidRPr="009B55CA">
              <w:rPr>
                <w:rFonts w:ascii="Arial" w:hAnsi="Arial" w:cs="Arial"/>
                <w:b/>
                <w:bCs/>
                <w:color w:val="202122"/>
                <w:sz w:val="10"/>
                <w:szCs w:val="10"/>
                <w:lang w:val="en"/>
              </w:rPr>
              <w:t>, </w:t>
            </w:r>
            <w:hyperlink r:id="rId4967" w:tooltip="Kabbalah" w:history="1">
              <w:r w:rsidRPr="009B55CA">
                <w:rPr>
                  <w:rStyle w:val="Hyperlink"/>
                  <w:rFonts w:ascii="Arial" w:hAnsi="Arial" w:cs="Arial"/>
                  <w:color w:val="3366CC"/>
                  <w:sz w:val="10"/>
                  <w:szCs w:val="10"/>
                  <w:lang w:val="en"/>
                </w:rPr>
                <w:t>KABBALISTIC</w:t>
              </w:r>
            </w:hyperlink>
            <w:r w:rsidRPr="009B55CA">
              <w:rPr>
                <w:rFonts w:ascii="Arial" w:hAnsi="Arial" w:cs="Arial"/>
                <w:b/>
                <w:bCs/>
                <w:color w:val="202122"/>
                <w:sz w:val="10"/>
                <w:szCs w:val="10"/>
                <w:lang w:val="en"/>
              </w:rPr>
              <w:t>, AND OCCULT WORKS, URIEL/AURIEL HAS BEEN EQUATED (OR CONFUSED) WITH URIAL,</w:t>
            </w:r>
            <w:hyperlink r:id="rId4968" w:anchor="cite_note-10"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lang w:val="en"/>
              </w:rPr>
              <w:t> </w:t>
            </w:r>
            <w:hyperlink r:id="rId4969" w:tooltip="Nuriel" w:history="1">
              <w:r w:rsidRPr="009B55CA">
                <w:rPr>
                  <w:rStyle w:val="Hyperlink"/>
                  <w:rFonts w:ascii="Arial" w:hAnsi="Arial" w:cs="Arial"/>
                  <w:color w:val="3366CC"/>
                  <w:sz w:val="10"/>
                  <w:szCs w:val="10"/>
                  <w:lang w:val="en"/>
                </w:rPr>
                <w:t>NURIEL</w:t>
              </w:r>
            </w:hyperlink>
            <w:r w:rsidRPr="009B55CA">
              <w:rPr>
                <w:rFonts w:ascii="Arial" w:hAnsi="Arial" w:cs="Arial"/>
                <w:b/>
                <w:bCs/>
                <w:color w:val="202122"/>
                <w:sz w:val="10"/>
                <w:szCs w:val="10"/>
                <w:lang w:val="en"/>
              </w:rPr>
              <w:t>, URYAN, </w:t>
            </w:r>
            <w:hyperlink r:id="rId4970" w:tooltip="Jerahmeel (archangel)" w:history="1">
              <w:r w:rsidRPr="009B55CA">
                <w:rPr>
                  <w:rStyle w:val="Hyperlink"/>
                  <w:rFonts w:ascii="Arial" w:hAnsi="Arial" w:cs="Arial"/>
                  <w:color w:val="3366CC"/>
                  <w:sz w:val="10"/>
                  <w:szCs w:val="10"/>
                  <w:lang w:val="en"/>
                </w:rPr>
                <w:t>JEREMIEL</w:t>
              </w:r>
            </w:hyperlink>
            <w:r w:rsidRPr="009B55CA">
              <w:rPr>
                <w:rFonts w:ascii="Arial" w:hAnsi="Arial" w:cs="Arial"/>
                <w:b/>
                <w:bCs/>
                <w:color w:val="202122"/>
                <w:sz w:val="10"/>
                <w:szCs w:val="10"/>
                <w:lang w:val="en"/>
              </w:rPr>
              <w:t>, VRETIL, </w:t>
            </w:r>
            <w:hyperlink r:id="rId4971" w:tooltip="Sariel" w:history="1">
              <w:r w:rsidRPr="009B55CA">
                <w:rPr>
                  <w:rStyle w:val="Hyperlink"/>
                  <w:rFonts w:ascii="Arial" w:hAnsi="Arial" w:cs="Arial"/>
                  <w:color w:val="3366CC"/>
                  <w:sz w:val="10"/>
                  <w:szCs w:val="10"/>
                  <w:lang w:val="en"/>
                </w:rPr>
                <w:t>SARIEL</w:t>
              </w:r>
            </w:hyperlink>
            <w:r w:rsidRPr="009B55CA">
              <w:rPr>
                <w:rFonts w:ascii="Arial" w:hAnsi="Arial" w:cs="Arial"/>
                <w:b/>
                <w:bCs/>
                <w:color w:val="202122"/>
                <w:sz w:val="10"/>
                <w:szCs w:val="10"/>
                <w:lang w:val="en"/>
              </w:rPr>
              <w:t>, SURIEL, PURUEL, PHANUEL, </w:t>
            </w:r>
            <w:hyperlink r:id="rId4972" w:tooltip="Jacob" w:history="1">
              <w:r w:rsidRPr="009B55CA">
                <w:rPr>
                  <w:rStyle w:val="Hyperlink"/>
                  <w:rFonts w:ascii="Arial" w:hAnsi="Arial" w:cs="Arial"/>
                  <w:color w:val="3366CC"/>
                  <w:sz w:val="10"/>
                  <w:szCs w:val="10"/>
                  <w:lang w:val="en"/>
                </w:rPr>
                <w:t>JACOB</w:t>
              </w:r>
            </w:hyperlink>
            <w:r w:rsidRPr="009B55CA">
              <w:rPr>
                <w:rFonts w:ascii="Arial" w:hAnsi="Arial" w:cs="Arial"/>
                <w:b/>
                <w:bCs/>
                <w:color w:val="202122"/>
                <w:sz w:val="10"/>
                <w:szCs w:val="10"/>
                <w:lang w:val="en"/>
              </w:rPr>
              <w:t>, </w:t>
            </w:r>
            <w:hyperlink r:id="rId4973" w:tooltip="Azrael" w:history="1">
              <w:r w:rsidRPr="009B55CA">
                <w:rPr>
                  <w:rStyle w:val="Hyperlink"/>
                  <w:rFonts w:ascii="Arial" w:hAnsi="Arial" w:cs="Arial"/>
                  <w:color w:val="3366CC"/>
                  <w:sz w:val="10"/>
                  <w:szCs w:val="10"/>
                  <w:lang w:val="en"/>
                </w:rPr>
                <w:t>AZRAEL</w:t>
              </w:r>
            </w:hyperlink>
            <w:r w:rsidRPr="009B55CA">
              <w:rPr>
                <w:rFonts w:ascii="Arial" w:hAnsi="Arial" w:cs="Arial"/>
                <w:b/>
                <w:bCs/>
                <w:color w:val="202122"/>
                <w:sz w:val="10"/>
                <w:szCs w:val="10"/>
                <w:lang w:val="en"/>
              </w:rPr>
              <w:t>, AND </w:t>
            </w:r>
            <w:hyperlink r:id="rId4974" w:tooltip="Raphael (archangel)" w:history="1">
              <w:r w:rsidRPr="009B55CA">
                <w:rPr>
                  <w:rStyle w:val="Hyperlink"/>
                  <w:rFonts w:ascii="Arial" w:hAnsi="Arial" w:cs="Arial"/>
                  <w:color w:val="3366CC"/>
                  <w:sz w:val="10"/>
                  <w:szCs w:val="10"/>
                  <w:lang w:val="en"/>
                </w:rPr>
                <w:t>RAPHAEL</w:t>
              </w:r>
            </w:hyperlink>
            <w:r w:rsidRPr="009B55CA">
              <w:rPr>
                <w:rFonts w:ascii="Arial" w:hAnsi="Arial" w:cs="Arial"/>
                <w:b/>
                <w:bCs/>
                <w:color w:val="202122"/>
                <w:sz w:val="10"/>
                <w:szCs w:val="10"/>
                <w:lang w:val="en"/>
              </w:rPr>
              <w:t>.</w:t>
            </w:r>
          </w:p>
          <w:p w14:paraId="72E8730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4975" w:tooltip="Apocryphon of John" w:history="1">
              <w:r w:rsidRPr="009B55CA">
                <w:rPr>
                  <w:rStyle w:val="Hyperlink"/>
                  <w:rFonts w:ascii="Arial" w:hAnsi="Arial" w:cs="Arial"/>
                  <w:color w:val="3366CC"/>
                  <w:sz w:val="10"/>
                  <w:szCs w:val="10"/>
                  <w:lang w:val="en"/>
                </w:rPr>
                <w:t>SECRET BOOK OF JOHN</w:t>
              </w:r>
            </w:hyperlink>
            <w:r w:rsidRPr="009B55CA">
              <w:rPr>
                <w:rFonts w:ascii="Arial" w:hAnsi="Arial" w:cs="Arial"/>
                <w:b/>
                <w:bCs/>
                <w:color w:val="202122"/>
                <w:sz w:val="10"/>
                <w:szCs w:val="10"/>
                <w:lang w:val="en"/>
              </w:rPr>
              <w:t>, AN EARLY </w:t>
            </w:r>
            <w:hyperlink r:id="rId4976" w:tooltip="Gnosticism" w:history="1">
              <w:r w:rsidRPr="009B55CA">
                <w:rPr>
                  <w:rStyle w:val="Hyperlink"/>
                  <w:rFonts w:ascii="Arial" w:hAnsi="Arial" w:cs="Arial"/>
                  <w:color w:val="3366CC"/>
                  <w:sz w:val="10"/>
                  <w:szCs w:val="10"/>
                  <w:lang w:val="en"/>
                </w:rPr>
                <w:t>GNOSTIC</w:t>
              </w:r>
            </w:hyperlink>
            <w:r w:rsidRPr="009B55CA">
              <w:rPr>
                <w:rFonts w:ascii="Arial" w:hAnsi="Arial" w:cs="Arial"/>
                <w:b/>
                <w:bCs/>
                <w:color w:val="202122"/>
                <w:sz w:val="10"/>
                <w:szCs w:val="10"/>
                <w:lang w:val="en"/>
              </w:rPr>
              <w:t> WORK, URIEL IS PLACED IN CONTROL OVER THE DEMONS WHO HELP </w:t>
            </w:r>
            <w:hyperlink r:id="rId4977" w:anchor="Yaldabaoth" w:tooltip="Demiurge" w:history="1">
              <w:r w:rsidRPr="009B55CA">
                <w:rPr>
                  <w:rStyle w:val="Hyperlink"/>
                  <w:rFonts w:ascii="Arial" w:hAnsi="Arial" w:cs="Arial"/>
                  <w:color w:val="3366CC"/>
                  <w:sz w:val="10"/>
                  <w:szCs w:val="10"/>
                  <w:lang w:val="en"/>
                </w:rPr>
                <w:t>YALDABAOTH</w:t>
              </w:r>
            </w:hyperlink>
            <w:r w:rsidRPr="009B55CA">
              <w:rPr>
                <w:rFonts w:ascii="Arial" w:hAnsi="Arial" w:cs="Arial"/>
                <w:b/>
                <w:bCs/>
                <w:color w:val="202122"/>
                <w:sz w:val="10"/>
                <w:szCs w:val="10"/>
                <w:lang w:val="en"/>
              </w:rPr>
              <w:t> CREATE </w:t>
            </w:r>
            <w:hyperlink r:id="rId4978" w:tooltip="Adam" w:history="1">
              <w:r w:rsidRPr="009B55CA">
                <w:rPr>
                  <w:rStyle w:val="Hyperlink"/>
                  <w:rFonts w:ascii="Arial" w:hAnsi="Arial" w:cs="Arial"/>
                  <w:color w:val="3366CC"/>
                  <w:sz w:val="10"/>
                  <w:szCs w:val="10"/>
                  <w:lang w:val="en"/>
                </w:rPr>
                <w:t>ADAM</w:t>
              </w:r>
            </w:hyperlink>
            <w:r w:rsidRPr="009B55CA">
              <w:rPr>
                <w:rFonts w:ascii="Arial" w:hAnsi="Arial" w:cs="Arial"/>
                <w:b/>
                <w:bCs/>
                <w:color w:val="202122"/>
                <w:sz w:val="10"/>
                <w:szCs w:val="10"/>
                <w:lang w:val="en"/>
              </w:rPr>
              <w:t>.</w:t>
            </w:r>
            <w:hyperlink r:id="rId4979" w:anchor="cite_note-11" w:history="1">
              <w:r w:rsidRPr="009B55CA">
                <w:rPr>
                  <w:rStyle w:val="Hyperlink"/>
                  <w:rFonts w:ascii="Arial" w:hAnsi="Arial" w:cs="Arial"/>
                  <w:color w:val="3366CC"/>
                  <w:sz w:val="10"/>
                  <w:szCs w:val="10"/>
                  <w:vertAlign w:val="superscript"/>
                  <w:lang w:val="en"/>
                </w:rPr>
                <w:t>[11]</w:t>
              </w:r>
            </w:hyperlink>
          </w:p>
          <w:p w14:paraId="5A91051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URIEL OR AURIEL (MALE) / URIELLE OR EURIELLE (FEMALE) IS ALSO A NAME ASSIMILATED BY THE CELTIC </w:t>
            </w:r>
            <w:hyperlink r:id="rId4980" w:tooltip="Brittany" w:history="1">
              <w:r w:rsidRPr="009B55CA">
                <w:rPr>
                  <w:rStyle w:val="Hyperlink"/>
                  <w:rFonts w:ascii="Arial" w:hAnsi="Arial" w:cs="Arial"/>
                  <w:color w:val="3366CC"/>
                  <w:sz w:val="10"/>
                  <w:szCs w:val="10"/>
                  <w:lang w:val="en"/>
                </w:rPr>
                <w:t>BRITTANIC</w:t>
              </w:r>
            </w:hyperlink>
            <w:r w:rsidRPr="009B55CA">
              <w:rPr>
                <w:rFonts w:ascii="Arial" w:hAnsi="Arial" w:cs="Arial"/>
                <w:b/>
                <w:bCs/>
                <w:color w:val="202122"/>
                <w:sz w:val="10"/>
                <w:szCs w:val="10"/>
                <w:lang w:val="en"/>
              </w:rPr>
              <w:t> CULTURE, BECAUSE OF </w:t>
            </w:r>
            <w:hyperlink r:id="rId4981" w:tooltip="Urielle (page does not exist)" w:history="1">
              <w:r w:rsidRPr="009B55CA">
                <w:rPr>
                  <w:rStyle w:val="Hyperlink"/>
                  <w:rFonts w:ascii="Arial" w:hAnsi="Arial" w:cs="Arial"/>
                  <w:color w:val="DD3333"/>
                  <w:sz w:val="10"/>
                  <w:szCs w:val="10"/>
                  <w:lang w:val="en"/>
                </w:rPr>
                <w:t>URIELLE</w:t>
              </w:r>
            </w:hyperlink>
            <w:r w:rsidRPr="009B55CA">
              <w:rPr>
                <w:rStyle w:val="noprint"/>
                <w:rFonts w:ascii="Arial" w:hAnsi="Arial" w:cs="Arial"/>
                <w:b/>
                <w:bCs/>
                <w:color w:val="202122"/>
                <w:sz w:val="10"/>
                <w:szCs w:val="10"/>
                <w:lang w:val="en"/>
              </w:rPr>
              <w:t> [</w:t>
            </w:r>
            <w:hyperlink r:id="rId4982" w:tooltip="fr:Urielle de Trémeur" w:history="1">
              <w:r w:rsidRPr="009B55CA">
                <w:rPr>
                  <w:rStyle w:val="Hyperlink"/>
                  <w:rFonts w:ascii="Arial" w:hAnsi="Arial" w:cs="Arial"/>
                  <w:color w:val="3366CC"/>
                  <w:sz w:val="10"/>
                  <w:szCs w:val="10"/>
                  <w:lang w:val="en"/>
                </w:rPr>
                <w:t>FR</w:t>
              </w:r>
            </w:hyperlink>
            <w:r w:rsidRPr="009B55CA">
              <w:rPr>
                <w:rStyle w:val="noprint"/>
                <w:rFonts w:ascii="Arial" w:hAnsi="Arial" w:cs="Arial"/>
                <w:b/>
                <w:bCs/>
                <w:color w:val="202122"/>
                <w:sz w:val="10"/>
                <w:szCs w:val="10"/>
                <w:lang w:val="en"/>
              </w:rPr>
              <w:t>]</w:t>
            </w:r>
            <w:r w:rsidRPr="009B55CA">
              <w:rPr>
                <w:rFonts w:ascii="Arial" w:hAnsi="Arial" w:cs="Arial"/>
                <w:b/>
                <w:bCs/>
                <w:color w:val="202122"/>
                <w:sz w:val="10"/>
                <w:szCs w:val="10"/>
                <w:lang w:val="en"/>
              </w:rPr>
              <w:t> (7TH CENTURY), SISTER OF THE BRETON KING </w:t>
            </w:r>
            <w:hyperlink r:id="rId4983" w:tooltip="Saint Judicael" w:history="1">
              <w:r w:rsidRPr="009B55CA">
                <w:rPr>
                  <w:rStyle w:val="Hyperlink"/>
                  <w:rFonts w:ascii="Arial" w:hAnsi="Arial" w:cs="Arial"/>
                  <w:color w:val="3366CC"/>
                  <w:sz w:val="10"/>
                  <w:szCs w:val="10"/>
                  <w:lang w:val="en"/>
                </w:rPr>
                <w:t>JUDICAEL</w:t>
              </w:r>
            </w:hyperlink>
            <w:r w:rsidRPr="009B55CA">
              <w:rPr>
                <w:rFonts w:ascii="Arial" w:hAnsi="Arial" w:cs="Arial"/>
                <w:b/>
                <w:bCs/>
                <w:color w:val="202122"/>
                <w:sz w:val="10"/>
                <w:szCs w:val="10"/>
                <w:lang w:val="en"/>
              </w:rPr>
              <w:t>, WHO POPULARISED THE NAME.</w:t>
            </w:r>
          </w:p>
          <w:p w14:paraId="087D3CD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 JUDAISM AND CHRISTIANITY</w:t>
            </w:r>
          </w:p>
          <w:p w14:paraId="4792E243"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NAME AND ORIGINS</w:t>
            </w:r>
          </w:p>
          <w:p w14:paraId="68FEF0F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ANGELS MENTIONED IN THE CANONICAL BOOKS OF THE </w:t>
            </w:r>
            <w:hyperlink r:id="rId4984" w:tooltip="Hebrew Bible" w:history="1">
              <w:r w:rsidRPr="009B55CA">
                <w:rPr>
                  <w:rStyle w:val="Hyperlink"/>
                  <w:rFonts w:ascii="Arial" w:hAnsi="Arial" w:cs="Arial"/>
                  <w:color w:val="3366CC"/>
                  <w:sz w:val="10"/>
                  <w:szCs w:val="10"/>
                  <w:lang w:val="en"/>
                </w:rPr>
                <w:t>HEBREW BIBLE</w:t>
              </w:r>
            </w:hyperlink>
            <w:r w:rsidRPr="009B55CA">
              <w:rPr>
                <w:rFonts w:ascii="Arial" w:hAnsi="Arial" w:cs="Arial"/>
                <w:b/>
                <w:bCs/>
                <w:color w:val="202122"/>
                <w:sz w:val="10"/>
                <w:szCs w:val="10"/>
                <w:lang w:val="en"/>
              </w:rPr>
              <w:t> (AKA THE </w:t>
            </w:r>
            <w:hyperlink r:id="rId4985" w:tooltip="Tanakh" w:history="1">
              <w:r w:rsidRPr="009B55CA">
                <w:rPr>
                  <w:rStyle w:val="Hyperlink"/>
                  <w:rFonts w:ascii="Arial" w:hAnsi="Arial" w:cs="Arial"/>
                  <w:color w:val="3366CC"/>
                  <w:sz w:val="10"/>
                  <w:szCs w:val="10"/>
                  <w:lang w:val="en"/>
                </w:rPr>
                <w:t>TANAKH</w:t>
              </w:r>
            </w:hyperlink>
            <w:r w:rsidRPr="009B55CA">
              <w:rPr>
                <w:rFonts w:ascii="Arial" w:hAnsi="Arial" w:cs="Arial"/>
                <w:b/>
                <w:bCs/>
                <w:color w:val="202122"/>
                <w:sz w:val="10"/>
                <w:szCs w:val="10"/>
                <w:lang w:val="en"/>
              </w:rPr>
              <w:t>) ARE GENERALLY WITHOUT NAMES. OF THE </w:t>
            </w:r>
            <w:hyperlink r:id="rId4986" w:tooltip="Seven archangels" w:history="1">
              <w:r w:rsidRPr="009B55CA">
                <w:rPr>
                  <w:rStyle w:val="Hyperlink"/>
                  <w:rFonts w:ascii="Arial" w:hAnsi="Arial" w:cs="Arial"/>
                  <w:color w:val="3366CC"/>
                  <w:sz w:val="10"/>
                  <w:szCs w:val="10"/>
                  <w:lang w:val="en"/>
                </w:rPr>
                <w:t>SEVEN ARCHANGELS</w:t>
              </w:r>
            </w:hyperlink>
            <w:r w:rsidRPr="009B55CA">
              <w:rPr>
                <w:rFonts w:ascii="Arial" w:hAnsi="Arial" w:cs="Arial"/>
                <w:b/>
                <w:bCs/>
                <w:color w:val="202122"/>
                <w:sz w:val="10"/>
                <w:szCs w:val="10"/>
                <w:lang w:val="en"/>
              </w:rPr>
              <w:t> IN THE ANGELOLOGY OF JUDAISM, ONLY TWO OF THEM, THE ARCHANGELS </w:t>
            </w:r>
            <w:hyperlink r:id="rId4987"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AND </w:t>
            </w:r>
            <w:hyperlink r:id="rId4988" w:tooltip="Gabriel" w:history="1">
              <w:r w:rsidRPr="009B55CA">
                <w:rPr>
                  <w:rStyle w:val="Hyperlink"/>
                  <w:rFonts w:ascii="Arial" w:hAnsi="Arial" w:cs="Arial"/>
                  <w:color w:val="3366CC"/>
                  <w:sz w:val="10"/>
                  <w:szCs w:val="10"/>
                  <w:lang w:val="en"/>
                </w:rPr>
                <w:t>GABRIEL</w:t>
              </w:r>
            </w:hyperlink>
            <w:r w:rsidRPr="009B55CA">
              <w:rPr>
                <w:rFonts w:ascii="Arial" w:hAnsi="Arial" w:cs="Arial"/>
                <w:b/>
                <w:bCs/>
                <w:color w:val="202122"/>
                <w:sz w:val="10"/>
                <w:szCs w:val="10"/>
                <w:lang w:val="en"/>
              </w:rPr>
              <w:t>, ARE MENTIONED BY NAME IN THE CANONIZED JEWISH SCRIPTURE.</w:t>
            </w:r>
          </w:p>
          <w:p w14:paraId="17701326"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4989" w:tooltip="Raphael (archangel)" w:history="1">
              <w:r w:rsidR="00C93E49" w:rsidRPr="009B55CA">
                <w:rPr>
                  <w:rStyle w:val="Hyperlink"/>
                  <w:rFonts w:ascii="Arial" w:hAnsi="Arial" w:cs="Arial"/>
                  <w:color w:val="3366CC"/>
                  <w:sz w:val="10"/>
                  <w:szCs w:val="10"/>
                  <w:lang w:val="en"/>
                </w:rPr>
                <w:t>RAPHAEL</w:t>
              </w:r>
            </w:hyperlink>
            <w:r w:rsidR="00C93E49" w:rsidRPr="009B55CA">
              <w:rPr>
                <w:rFonts w:ascii="Arial" w:hAnsi="Arial" w:cs="Arial"/>
                <w:b/>
                <w:bCs/>
                <w:color w:val="202122"/>
                <w:sz w:val="10"/>
                <w:szCs w:val="10"/>
                <w:lang w:val="en"/>
              </w:rPr>
              <w:t> FEATURES PROMINENTLY IN THE </w:t>
            </w:r>
            <w:hyperlink r:id="rId4990" w:tooltip="Deuterocanonical" w:history="1">
              <w:r w:rsidR="00C93E49" w:rsidRPr="009B55CA">
                <w:rPr>
                  <w:rStyle w:val="Hyperlink"/>
                  <w:rFonts w:ascii="Arial" w:hAnsi="Arial" w:cs="Arial"/>
                  <w:color w:val="3366CC"/>
                  <w:sz w:val="10"/>
                  <w:szCs w:val="10"/>
                  <w:lang w:val="en"/>
                </w:rPr>
                <w:t>DEUTEROCANONICAL</w:t>
              </w:r>
            </w:hyperlink>
            <w:r w:rsidR="00C93E49" w:rsidRPr="009B55CA">
              <w:rPr>
                <w:rFonts w:ascii="Arial" w:hAnsi="Arial" w:cs="Arial"/>
                <w:b/>
                <w:bCs/>
                <w:color w:val="202122"/>
                <w:sz w:val="10"/>
                <w:szCs w:val="10"/>
                <w:lang w:val="en"/>
              </w:rPr>
              <w:t> </w:t>
            </w:r>
            <w:hyperlink r:id="rId4991" w:tooltip="Book of Tobit" w:history="1">
              <w:r w:rsidR="00C93E49" w:rsidRPr="009B55CA">
                <w:rPr>
                  <w:rStyle w:val="Hyperlink"/>
                  <w:rFonts w:ascii="Arial" w:hAnsi="Arial" w:cs="Arial"/>
                  <w:color w:val="3366CC"/>
                  <w:sz w:val="10"/>
                  <w:szCs w:val="10"/>
                  <w:lang w:val="en"/>
                </w:rPr>
                <w:t>BOOK OF TOBIT</w:t>
              </w:r>
            </w:hyperlink>
            <w:r w:rsidR="00C93E49" w:rsidRPr="009B55CA">
              <w:rPr>
                <w:rFonts w:ascii="Arial" w:hAnsi="Arial" w:cs="Arial"/>
                <w:b/>
                <w:bCs/>
                <w:color w:val="202122"/>
                <w:sz w:val="10"/>
                <w:szCs w:val="10"/>
                <w:lang w:val="en"/>
              </w:rPr>
              <w:t>. THE BOOK OF TOBIT IS ACCEPTED AS CANONICAL BY THE </w:t>
            </w:r>
            <w:hyperlink r:id="rId4992" w:tooltip="Roman Catholic Church" w:history="1">
              <w:r w:rsidR="00C93E49" w:rsidRPr="009B55CA">
                <w:rPr>
                  <w:rStyle w:val="Hyperlink"/>
                  <w:rFonts w:ascii="Arial" w:hAnsi="Arial" w:cs="Arial"/>
                  <w:color w:val="3366CC"/>
                  <w:sz w:val="10"/>
                  <w:szCs w:val="10"/>
                  <w:lang w:val="en"/>
                </w:rPr>
                <w:t>ROMAN CATHOLIC CHURCH</w:t>
              </w:r>
            </w:hyperlink>
            <w:r w:rsidR="00C93E49" w:rsidRPr="009B55CA">
              <w:rPr>
                <w:rFonts w:ascii="Arial" w:hAnsi="Arial" w:cs="Arial"/>
                <w:b/>
                <w:bCs/>
                <w:color w:val="202122"/>
                <w:sz w:val="10"/>
                <w:szCs w:val="10"/>
                <w:lang w:val="en"/>
              </w:rPr>
              <w:t>, THE </w:t>
            </w:r>
            <w:hyperlink r:id="rId4993" w:tooltip="Anglican Communion" w:history="1">
              <w:r w:rsidR="00C93E49" w:rsidRPr="009B55CA">
                <w:rPr>
                  <w:rStyle w:val="Hyperlink"/>
                  <w:rFonts w:ascii="Arial" w:hAnsi="Arial" w:cs="Arial"/>
                  <w:color w:val="3366CC"/>
                  <w:sz w:val="10"/>
                  <w:szCs w:val="10"/>
                  <w:lang w:val="en"/>
                </w:rPr>
                <w:t>ANGLICAN COMMUNION</w:t>
              </w:r>
            </w:hyperlink>
            <w:r w:rsidR="00C93E49" w:rsidRPr="009B55CA">
              <w:rPr>
                <w:rFonts w:ascii="Arial" w:hAnsi="Arial" w:cs="Arial"/>
                <w:b/>
                <w:bCs/>
                <w:color w:val="202122"/>
                <w:sz w:val="10"/>
                <w:szCs w:val="10"/>
                <w:lang w:val="en"/>
              </w:rPr>
              <w:t>, THE </w:t>
            </w:r>
            <w:hyperlink r:id="rId4994" w:tooltip="Eastern Orthodox Church" w:history="1">
              <w:r w:rsidR="00C93E49" w:rsidRPr="009B55CA">
                <w:rPr>
                  <w:rStyle w:val="Hyperlink"/>
                  <w:rFonts w:ascii="Arial" w:hAnsi="Arial" w:cs="Arial"/>
                  <w:color w:val="3366CC"/>
                  <w:sz w:val="10"/>
                  <w:szCs w:val="10"/>
                  <w:lang w:val="en"/>
                </w:rPr>
                <w:t>EASTERN ORTHODOX CHURCH</w:t>
              </w:r>
            </w:hyperlink>
            <w:r w:rsidR="00C93E49" w:rsidRPr="009B55CA">
              <w:rPr>
                <w:rFonts w:ascii="Arial" w:hAnsi="Arial" w:cs="Arial"/>
                <w:b/>
                <w:bCs/>
                <w:color w:val="202122"/>
                <w:sz w:val="10"/>
                <w:szCs w:val="10"/>
                <w:lang w:val="en"/>
              </w:rPr>
              <w:t>, AND THE </w:t>
            </w:r>
            <w:hyperlink r:id="rId4995" w:tooltip="Oriental Orthodox Church" w:history="1">
              <w:r w:rsidR="00C93E49" w:rsidRPr="009B55CA">
                <w:rPr>
                  <w:rStyle w:val="Hyperlink"/>
                  <w:rFonts w:ascii="Arial" w:hAnsi="Arial" w:cs="Arial"/>
                  <w:color w:val="3366CC"/>
                  <w:sz w:val="10"/>
                  <w:szCs w:val="10"/>
                  <w:lang w:val="en"/>
                </w:rPr>
                <w:t>ORIENTAL ORTHODOX CHURCH</w:t>
              </w:r>
            </w:hyperlink>
            <w:r w:rsidR="00C93E49" w:rsidRPr="009B55CA">
              <w:rPr>
                <w:rFonts w:ascii="Arial" w:hAnsi="Arial" w:cs="Arial"/>
                <w:b/>
                <w:bCs/>
                <w:color w:val="202122"/>
                <w:sz w:val="10"/>
                <w:szCs w:val="10"/>
                <w:lang w:val="en"/>
              </w:rPr>
              <w:t>.</w:t>
            </w:r>
          </w:p>
          <w:p w14:paraId="419B483C"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lastRenderedPageBreak/>
              <w:drawing>
                <wp:inline distT="0" distB="0" distL="0" distR="0" wp14:anchorId="783021E3" wp14:editId="699108C8">
                  <wp:extent cx="1045723" cy="1659662"/>
                  <wp:effectExtent l="0" t="0" r="0" b="0"/>
                  <wp:docPr id="1074029634" name="Picture 25" descr="A picture containing text, helmet&#10;&#10;Description automatically generated">
                    <a:hlinkClick xmlns:a="http://schemas.openxmlformats.org/drawingml/2006/main" r:id="rId49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29634" name="Picture 25" descr="A picture containing text, helmet&#10;&#10;Description automatically generated">
                            <a:hlinkClick r:id="rId4996"/>
                          </pic:cNvPr>
                          <pic:cNvPicPr>
                            <a:picLocks noChangeAspect="1" noChangeArrowheads="1"/>
                          </pic:cNvPicPr>
                        </pic:nvPicPr>
                        <pic:blipFill>
                          <a:blip r:embed="rId4997">
                            <a:extLst>
                              <a:ext uri="{28A0092B-C50C-407E-A947-70E740481C1C}">
                                <a14:useLocalDpi xmlns:a14="http://schemas.microsoft.com/office/drawing/2010/main" val="0"/>
                              </a:ext>
                            </a:extLst>
                          </a:blip>
                          <a:srcRect/>
                          <a:stretch>
                            <a:fillRect/>
                          </a:stretch>
                        </pic:blipFill>
                        <pic:spPr bwMode="auto">
                          <a:xfrm>
                            <a:off x="0" y="0"/>
                            <a:ext cx="1049758" cy="1666066"/>
                          </a:xfrm>
                          <a:prstGeom prst="rect">
                            <a:avLst/>
                          </a:prstGeom>
                          <a:noFill/>
                          <a:ln>
                            <a:noFill/>
                          </a:ln>
                        </pic:spPr>
                      </pic:pic>
                    </a:graphicData>
                  </a:graphic>
                </wp:inline>
              </w:drawing>
            </w:r>
          </w:p>
          <w:p w14:paraId="7D2EFECF"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URIEL, RIGHT, IN THE </w:t>
            </w:r>
            <w:hyperlink r:id="rId4998" w:tooltip="Virgin of the Rocks" w:history="1">
              <w:r w:rsidRPr="009B55CA">
                <w:rPr>
                  <w:rStyle w:val="Hyperlink"/>
                  <w:rFonts w:ascii="Arial" w:hAnsi="Arial" w:cs="Arial"/>
                  <w:i/>
                  <w:iCs/>
                  <w:color w:val="3366CC"/>
                  <w:sz w:val="10"/>
                  <w:szCs w:val="10"/>
                  <w:lang w:val="en"/>
                </w:rPr>
                <w:t>VIRGIN OF THE ROCKS</w:t>
              </w:r>
            </w:hyperlink>
            <w:r w:rsidRPr="009B55CA">
              <w:rPr>
                <w:rFonts w:ascii="Arial" w:hAnsi="Arial" w:cs="Arial"/>
                <w:b/>
                <w:bCs/>
                <w:color w:val="202122"/>
                <w:sz w:val="10"/>
                <w:szCs w:val="10"/>
                <w:lang w:val="en"/>
              </w:rPr>
              <w:t> (</w:t>
            </w:r>
            <w:hyperlink r:id="rId4999" w:tooltip="Louvre" w:history="1">
              <w:r w:rsidRPr="009B55CA">
                <w:rPr>
                  <w:rStyle w:val="Hyperlink"/>
                  <w:rFonts w:ascii="Arial" w:hAnsi="Arial" w:cs="Arial"/>
                  <w:color w:val="3366CC"/>
                  <w:sz w:val="10"/>
                  <w:szCs w:val="10"/>
                  <w:lang w:val="en"/>
                </w:rPr>
                <w:t>LOUVRE</w:t>
              </w:r>
            </w:hyperlink>
            <w:r w:rsidRPr="009B55CA">
              <w:rPr>
                <w:rFonts w:ascii="Arial" w:hAnsi="Arial" w:cs="Arial"/>
                <w:b/>
                <w:bCs/>
                <w:color w:val="202122"/>
                <w:sz w:val="10"/>
                <w:szCs w:val="10"/>
                <w:lang w:val="en"/>
              </w:rPr>
              <w:t> VERSION) BY </w:t>
            </w:r>
            <w:hyperlink r:id="rId5000" w:tooltip="Leonardo da Vinci" w:history="1">
              <w:r w:rsidRPr="009B55CA">
                <w:rPr>
                  <w:rStyle w:val="Hyperlink"/>
                  <w:rFonts w:ascii="Arial" w:hAnsi="Arial" w:cs="Arial"/>
                  <w:color w:val="3366CC"/>
                  <w:sz w:val="10"/>
                  <w:szCs w:val="10"/>
                  <w:lang w:val="en"/>
                </w:rPr>
                <w:t>LEONARDO DA VINCI</w:t>
              </w:r>
            </w:hyperlink>
            <w:r w:rsidRPr="009B55CA">
              <w:rPr>
                <w:rFonts w:ascii="Arial" w:hAnsi="Arial" w:cs="Arial"/>
                <w:b/>
                <w:bCs/>
                <w:color w:val="202122"/>
                <w:sz w:val="10"/>
                <w:szCs w:val="10"/>
                <w:lang w:val="en"/>
              </w:rPr>
              <w:t>, 1483–1486.</w:t>
            </w:r>
          </w:p>
          <w:p w14:paraId="0EF2435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WHERE A FOURTH ARCHANGEL IS ADDED TO THE NAMED THREE, TO REPRESENT THE FOUR CARDINAL POINTS, URIEL IS GENERALLY THE FOURTH.</w:t>
            </w:r>
            <w:hyperlink r:id="rId5001" w:anchor="cite_note-12" w:history="1">
              <w:r w:rsidRPr="009B55CA">
                <w:rPr>
                  <w:rStyle w:val="Hyperlink"/>
                  <w:rFonts w:ascii="Arial" w:hAnsi="Arial" w:cs="Arial"/>
                  <w:color w:val="3366CC"/>
                  <w:sz w:val="10"/>
                  <w:szCs w:val="10"/>
                  <w:vertAlign w:val="superscript"/>
                  <w:lang w:val="en"/>
                </w:rPr>
                <w:t>[12]</w:t>
              </w:r>
            </w:hyperlink>
            <w:r w:rsidRPr="009B55CA">
              <w:rPr>
                <w:rFonts w:ascii="Arial" w:hAnsi="Arial" w:cs="Arial"/>
                <w:b/>
                <w:bCs/>
                <w:color w:val="202122"/>
                <w:sz w:val="10"/>
                <w:szCs w:val="10"/>
                <w:lang w:val="en"/>
              </w:rPr>
              <w:t> URIEL IS LISTED AS THE FOURTH ANGEL IN CHRISTIAN </w:t>
            </w:r>
            <w:hyperlink r:id="rId5002" w:tooltip="Gnostic" w:history="1">
              <w:r w:rsidRPr="009B55CA">
                <w:rPr>
                  <w:rStyle w:val="Hyperlink"/>
                  <w:rFonts w:ascii="Arial" w:hAnsi="Arial" w:cs="Arial"/>
                  <w:color w:val="3366CC"/>
                  <w:sz w:val="10"/>
                  <w:szCs w:val="10"/>
                  <w:lang w:val="en"/>
                </w:rPr>
                <w:t>GNOSTICS</w:t>
              </w:r>
            </w:hyperlink>
            <w:r w:rsidRPr="009B55CA">
              <w:rPr>
                <w:rFonts w:ascii="Arial" w:hAnsi="Arial" w:cs="Arial"/>
                <w:b/>
                <w:bCs/>
                <w:color w:val="202122"/>
                <w:sz w:val="10"/>
                <w:szCs w:val="10"/>
                <w:lang w:val="en"/>
              </w:rPr>
              <w:t> (UNDER THE NAME </w:t>
            </w:r>
            <w:hyperlink r:id="rId5003" w:tooltip="Phanuel (angel)" w:history="1">
              <w:r w:rsidRPr="009B55CA">
                <w:rPr>
                  <w:rStyle w:val="Hyperlink"/>
                  <w:rFonts w:ascii="Arial" w:hAnsi="Arial" w:cs="Arial"/>
                  <w:color w:val="3366CC"/>
                  <w:sz w:val="10"/>
                  <w:szCs w:val="10"/>
                  <w:lang w:val="en"/>
                </w:rPr>
                <w:t>PHANUEL</w:t>
              </w:r>
            </w:hyperlink>
            <w:r w:rsidRPr="009B55CA">
              <w:rPr>
                <w:rFonts w:ascii="Arial" w:hAnsi="Arial" w:cs="Arial"/>
                <w:b/>
                <w:bCs/>
                <w:color w:val="202122"/>
                <w:sz w:val="10"/>
                <w:szCs w:val="10"/>
                <w:lang w:val="en"/>
              </w:rPr>
              <w:t>). HOWEVER, IT IS DEBATED WHETHER THE BOOK OF ENOCH REFERS TO THE SAME ANGEL BY TWO DIFFERENT NAMES. URIEL MEANS "GOD IS MY FLAME", WHEREAS PHANUEL MEANS "GOD HAS TURNED". URIEL IS THE THIRD ANGEL LISTED IN THE </w:t>
            </w:r>
            <w:hyperlink r:id="rId5004" w:tooltip="Testament of Solomon" w:history="1">
              <w:r w:rsidRPr="009B55CA">
                <w:rPr>
                  <w:rStyle w:val="Hyperlink"/>
                  <w:rFonts w:ascii="Arial" w:hAnsi="Arial" w:cs="Arial"/>
                  <w:i/>
                  <w:iCs/>
                  <w:color w:val="3366CC"/>
                  <w:sz w:val="10"/>
                  <w:szCs w:val="10"/>
                  <w:lang w:val="en"/>
                </w:rPr>
                <w:t>TESTAMENT OF SOLOMON</w:t>
              </w:r>
            </w:hyperlink>
            <w:r w:rsidRPr="009B55CA">
              <w:rPr>
                <w:rFonts w:ascii="Arial" w:hAnsi="Arial" w:cs="Arial"/>
                <w:b/>
                <w:bCs/>
                <w:color w:val="202122"/>
                <w:sz w:val="10"/>
                <w:szCs w:val="10"/>
                <w:lang w:val="en"/>
              </w:rPr>
              <w:t>, THE FOURTH BEING </w:t>
            </w:r>
            <w:hyperlink r:id="rId5005" w:tooltip="Sabrael" w:history="1">
              <w:r w:rsidRPr="009B55CA">
                <w:rPr>
                  <w:rStyle w:val="Hyperlink"/>
                  <w:rFonts w:ascii="Arial" w:hAnsi="Arial" w:cs="Arial"/>
                  <w:color w:val="3366CC"/>
                  <w:sz w:val="10"/>
                  <w:szCs w:val="10"/>
                  <w:lang w:val="en"/>
                </w:rPr>
                <w:t>SABRAEL</w:t>
              </w:r>
            </w:hyperlink>
            <w:r w:rsidRPr="009B55CA">
              <w:rPr>
                <w:rFonts w:ascii="Arial" w:hAnsi="Arial" w:cs="Arial"/>
                <w:b/>
                <w:bCs/>
                <w:color w:val="202122"/>
                <w:sz w:val="10"/>
                <w:szCs w:val="10"/>
                <w:lang w:val="en"/>
              </w:rPr>
              <w:t>.</w:t>
            </w:r>
          </w:p>
          <w:p w14:paraId="7F0D0E21"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7C0AE2A7" wp14:editId="48A6267D">
                  <wp:extent cx="988332" cy="1481036"/>
                  <wp:effectExtent l="0" t="0" r="0" b="0"/>
                  <wp:docPr id="1545106557" name="Picture 24" descr="A stained glass window&#10;&#10;Description automatically generated">
                    <a:hlinkClick xmlns:a="http://schemas.openxmlformats.org/drawingml/2006/main" r:id="rId5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6557" name="Picture 24" descr="A stained glass window&#10;&#10;Description automatically generated">
                            <a:hlinkClick r:id="rId5006"/>
                          </pic:cNvPr>
                          <pic:cNvPicPr>
                            <a:picLocks noChangeAspect="1" noChangeArrowheads="1"/>
                          </pic:cNvPicPr>
                        </pic:nvPicPr>
                        <pic:blipFill>
                          <a:blip r:embed="rId5007">
                            <a:extLst>
                              <a:ext uri="{28A0092B-C50C-407E-A947-70E740481C1C}">
                                <a14:useLocalDpi xmlns:a14="http://schemas.microsoft.com/office/drawing/2010/main" val="0"/>
                              </a:ext>
                            </a:extLst>
                          </a:blip>
                          <a:srcRect/>
                          <a:stretch>
                            <a:fillRect/>
                          </a:stretch>
                        </pic:blipFill>
                        <pic:spPr bwMode="auto">
                          <a:xfrm>
                            <a:off x="0" y="0"/>
                            <a:ext cx="990540" cy="1484344"/>
                          </a:xfrm>
                          <a:prstGeom prst="rect">
                            <a:avLst/>
                          </a:prstGeom>
                          <a:noFill/>
                          <a:ln>
                            <a:noFill/>
                          </a:ln>
                        </pic:spPr>
                      </pic:pic>
                    </a:graphicData>
                  </a:graphic>
                </wp:inline>
              </w:drawing>
            </w:r>
          </w:p>
          <w:p w14:paraId="32E3FF6D"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 RARE MEDIEVAL STAINED-GLASS PANEL DEPICTING THE ARCHANGEL URIEL WITH </w:t>
            </w:r>
            <w:hyperlink r:id="rId5008" w:tooltip="Ezra" w:history="1">
              <w:r w:rsidRPr="009B55CA">
                <w:rPr>
                  <w:rStyle w:val="Hyperlink"/>
                  <w:rFonts w:ascii="Arial" w:hAnsi="Arial" w:cs="Arial"/>
                  <w:color w:val="3366CC"/>
                  <w:sz w:val="10"/>
                  <w:szCs w:val="10"/>
                  <w:lang w:val="en"/>
                </w:rPr>
                <w:t>ESDRAS</w:t>
              </w:r>
            </w:hyperlink>
            <w:r w:rsidRPr="009B55CA">
              <w:rPr>
                <w:rFonts w:ascii="Arial" w:hAnsi="Arial" w:cs="Arial"/>
                <w:b/>
                <w:bCs/>
                <w:color w:val="202122"/>
                <w:sz w:val="10"/>
                <w:szCs w:val="10"/>
                <w:lang w:val="en"/>
              </w:rPr>
              <w:t>. </w:t>
            </w:r>
            <w:hyperlink r:id="rId5009" w:tooltip="St Michael and All Angels Church (Kingsland, Herefordshire) (page does not exist)" w:history="1">
              <w:r w:rsidRPr="009B55CA">
                <w:rPr>
                  <w:rStyle w:val="Hyperlink"/>
                  <w:rFonts w:ascii="Arial" w:hAnsi="Arial" w:cs="Arial"/>
                  <w:color w:val="DD3333"/>
                  <w:sz w:val="10"/>
                  <w:szCs w:val="10"/>
                  <w:lang w:val="en"/>
                </w:rPr>
                <w:t>ST MICHAEL AND ALL ANGELS CHURCH</w:t>
              </w:r>
            </w:hyperlink>
            <w:r w:rsidRPr="009B55CA">
              <w:rPr>
                <w:rFonts w:ascii="Arial" w:hAnsi="Arial" w:cs="Arial"/>
                <w:b/>
                <w:bCs/>
                <w:color w:val="202122"/>
                <w:sz w:val="10"/>
                <w:szCs w:val="10"/>
                <w:lang w:val="en"/>
              </w:rPr>
              <w:t>, </w:t>
            </w:r>
            <w:hyperlink r:id="rId5010" w:tooltip="Kingsland, Herefordshire" w:history="1">
              <w:r w:rsidRPr="009B55CA">
                <w:rPr>
                  <w:rStyle w:val="Hyperlink"/>
                  <w:rFonts w:ascii="Arial" w:hAnsi="Arial" w:cs="Arial"/>
                  <w:color w:val="3366CC"/>
                  <w:sz w:val="10"/>
                  <w:szCs w:val="10"/>
                  <w:lang w:val="en"/>
                </w:rPr>
                <w:t>KINGSLAND, HEREFORDSHIRE</w:t>
              </w:r>
            </w:hyperlink>
            <w:r w:rsidRPr="009B55CA">
              <w:rPr>
                <w:rFonts w:ascii="Arial" w:hAnsi="Arial" w:cs="Arial"/>
                <w:b/>
                <w:bCs/>
                <w:color w:val="202122"/>
                <w:sz w:val="10"/>
                <w:szCs w:val="10"/>
                <w:lang w:val="en"/>
              </w:rPr>
              <w:t>.</w:t>
            </w:r>
          </w:p>
          <w:p w14:paraId="6FCAC0C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URIEL APPEARS IN THE </w:t>
            </w:r>
            <w:hyperlink r:id="rId5011" w:tooltip="2 Esdras" w:history="1">
              <w:r w:rsidRPr="009B55CA">
                <w:rPr>
                  <w:rStyle w:val="Hyperlink"/>
                  <w:rFonts w:ascii="Arial" w:hAnsi="Arial" w:cs="Arial"/>
                  <w:i/>
                  <w:iCs/>
                  <w:color w:val="3366CC"/>
                  <w:sz w:val="10"/>
                  <w:szCs w:val="10"/>
                  <w:lang w:val="en"/>
                </w:rPr>
                <w:t>SECOND BOOK OF ESDRAS</w:t>
              </w:r>
            </w:hyperlink>
            <w:hyperlink r:id="rId5012" w:anchor="cite_note-13" w:history="1">
              <w:r w:rsidRPr="009B55CA">
                <w:rPr>
                  <w:rStyle w:val="Hyperlink"/>
                  <w:rFonts w:ascii="Arial" w:hAnsi="Arial" w:cs="Arial"/>
                  <w:color w:val="3366CC"/>
                  <w:sz w:val="10"/>
                  <w:szCs w:val="10"/>
                  <w:vertAlign w:val="superscript"/>
                  <w:lang w:val="en"/>
                </w:rPr>
                <w:t>[13]</w:t>
              </w:r>
            </w:hyperlink>
            <w:r w:rsidRPr="009B55CA">
              <w:rPr>
                <w:rFonts w:ascii="Arial" w:hAnsi="Arial" w:cs="Arial"/>
                <w:b/>
                <w:bCs/>
                <w:color w:val="202122"/>
                <w:sz w:val="10"/>
                <w:szCs w:val="10"/>
                <w:lang w:val="en"/>
              </w:rPr>
              <w:t> FOUND IN THE </w:t>
            </w:r>
            <w:hyperlink r:id="rId5013" w:tooltip="Biblical apocrypha" w:history="1">
              <w:r w:rsidRPr="009B55CA">
                <w:rPr>
                  <w:rStyle w:val="Hyperlink"/>
                  <w:rFonts w:ascii="Arial" w:hAnsi="Arial" w:cs="Arial"/>
                  <w:color w:val="3366CC"/>
                  <w:sz w:val="10"/>
                  <w:szCs w:val="10"/>
                  <w:lang w:val="en"/>
                </w:rPr>
                <w:t>BIBLICAL APOCRYPHA</w:t>
              </w:r>
            </w:hyperlink>
            <w:r w:rsidRPr="009B55CA">
              <w:rPr>
                <w:rFonts w:ascii="Arial" w:hAnsi="Arial" w:cs="Arial"/>
                <w:b/>
                <w:bCs/>
                <w:color w:val="202122"/>
                <w:sz w:val="10"/>
                <w:szCs w:val="10"/>
                <w:lang w:val="en"/>
              </w:rPr>
              <w:t> (CALLED ESDRAS IV IN THE </w:t>
            </w:r>
            <w:hyperlink r:id="rId5014" w:tooltip="Vulgate" w:history="1">
              <w:r w:rsidRPr="009B55CA">
                <w:rPr>
                  <w:rStyle w:val="Hyperlink"/>
                  <w:rFonts w:ascii="Arial" w:hAnsi="Arial" w:cs="Arial"/>
                  <w:color w:val="3366CC"/>
                  <w:sz w:val="10"/>
                  <w:szCs w:val="10"/>
                  <w:lang w:val="en"/>
                </w:rPr>
                <w:t>VULGATE</w:t>
              </w:r>
            </w:hyperlink>
            <w:r w:rsidRPr="009B55CA">
              <w:rPr>
                <w:rFonts w:ascii="Arial" w:hAnsi="Arial" w:cs="Arial"/>
                <w:b/>
                <w:bCs/>
                <w:color w:val="202122"/>
                <w:sz w:val="10"/>
                <w:szCs w:val="10"/>
                <w:lang w:val="en"/>
              </w:rPr>
              <w:t>) IN WHICH THE PROPHET </w:t>
            </w:r>
            <w:hyperlink r:id="rId5015" w:tooltip="Ezra" w:history="1">
              <w:r w:rsidRPr="009B55CA">
                <w:rPr>
                  <w:rStyle w:val="Hyperlink"/>
                  <w:rFonts w:ascii="Arial" w:hAnsi="Arial" w:cs="Arial"/>
                  <w:color w:val="3366CC"/>
                  <w:sz w:val="10"/>
                  <w:szCs w:val="10"/>
                  <w:lang w:val="en"/>
                </w:rPr>
                <w:t>EZRA</w:t>
              </w:r>
            </w:hyperlink>
            <w:r w:rsidRPr="009B55CA">
              <w:rPr>
                <w:rFonts w:ascii="Arial" w:hAnsi="Arial" w:cs="Arial"/>
                <w:b/>
                <w:bCs/>
                <w:color w:val="202122"/>
                <w:sz w:val="10"/>
                <w:szCs w:val="10"/>
                <w:lang w:val="en"/>
              </w:rPr>
              <w:t> ASKS GOD A SERIES OF QUESTIONS AND URIEL IS SENT BY GOD TO INSTRUCT HIM. ACCORDING TO THE REVELATION OF </w:t>
            </w:r>
            <w:hyperlink r:id="rId5016" w:tooltip="Esdras" w:history="1">
              <w:r w:rsidRPr="009B55CA">
                <w:rPr>
                  <w:rStyle w:val="Hyperlink"/>
                  <w:rFonts w:ascii="Arial" w:hAnsi="Arial" w:cs="Arial"/>
                  <w:color w:val="3366CC"/>
                  <w:sz w:val="10"/>
                  <w:szCs w:val="10"/>
                  <w:lang w:val="en"/>
                </w:rPr>
                <w:t>ESDRAS</w:t>
              </w:r>
            </w:hyperlink>
            <w:r w:rsidRPr="009B55CA">
              <w:rPr>
                <w:rFonts w:ascii="Arial" w:hAnsi="Arial" w:cs="Arial"/>
                <w:b/>
                <w:bCs/>
                <w:color w:val="202122"/>
                <w:sz w:val="10"/>
                <w:szCs w:val="10"/>
                <w:lang w:val="en"/>
              </w:rPr>
              <w:t>, THE ANGELS THAT WILL RULE AT THE END OF THE WORLD ARE MICHAEL, GABRIEL, URIEL, RAPHAEL, </w:t>
            </w:r>
            <w:hyperlink r:id="rId5017" w:tooltip="Gabuthelon" w:history="1">
              <w:r w:rsidRPr="009B55CA">
                <w:rPr>
                  <w:rStyle w:val="Hyperlink"/>
                  <w:rFonts w:ascii="Arial" w:hAnsi="Arial" w:cs="Arial"/>
                  <w:color w:val="3366CC"/>
                  <w:sz w:val="10"/>
                  <w:szCs w:val="10"/>
                  <w:lang w:val="en"/>
                </w:rPr>
                <w:t>GABUTHELON</w:t>
              </w:r>
            </w:hyperlink>
            <w:r w:rsidRPr="009B55CA">
              <w:rPr>
                <w:rFonts w:ascii="Arial" w:hAnsi="Arial" w:cs="Arial"/>
                <w:b/>
                <w:bCs/>
                <w:color w:val="202122"/>
                <w:sz w:val="10"/>
                <w:szCs w:val="10"/>
                <w:lang w:val="en"/>
              </w:rPr>
              <w:t>, </w:t>
            </w:r>
            <w:hyperlink r:id="rId5018" w:tooltip="Beburos" w:history="1">
              <w:r w:rsidRPr="009B55CA">
                <w:rPr>
                  <w:rStyle w:val="Hyperlink"/>
                  <w:rFonts w:ascii="Arial" w:hAnsi="Arial" w:cs="Arial"/>
                  <w:color w:val="3366CC"/>
                  <w:sz w:val="10"/>
                  <w:szCs w:val="10"/>
                  <w:lang w:val="en"/>
                </w:rPr>
                <w:t>BEBUROS</w:t>
              </w:r>
            </w:hyperlink>
            <w:r w:rsidRPr="009B55CA">
              <w:rPr>
                <w:rFonts w:ascii="Arial" w:hAnsi="Arial" w:cs="Arial"/>
                <w:b/>
                <w:bCs/>
                <w:color w:val="202122"/>
                <w:sz w:val="10"/>
                <w:szCs w:val="10"/>
                <w:lang w:val="en"/>
              </w:rPr>
              <w:t>, </w:t>
            </w:r>
            <w:hyperlink r:id="rId5019" w:tooltip="Zebuleon" w:history="1">
              <w:r w:rsidRPr="009B55CA">
                <w:rPr>
                  <w:rStyle w:val="Hyperlink"/>
                  <w:rFonts w:ascii="Arial" w:hAnsi="Arial" w:cs="Arial"/>
                  <w:color w:val="3366CC"/>
                  <w:sz w:val="10"/>
                  <w:szCs w:val="10"/>
                  <w:lang w:val="en"/>
                </w:rPr>
                <w:t>ZEBULEON</w:t>
              </w:r>
            </w:hyperlink>
            <w:r w:rsidRPr="009B55CA">
              <w:rPr>
                <w:rFonts w:ascii="Arial" w:hAnsi="Arial" w:cs="Arial"/>
                <w:b/>
                <w:bCs/>
                <w:color w:val="202122"/>
                <w:sz w:val="10"/>
                <w:szCs w:val="10"/>
                <w:lang w:val="en"/>
              </w:rPr>
              <w:t>, </w:t>
            </w:r>
            <w:hyperlink r:id="rId5020" w:tooltip="Aker (angel)" w:history="1">
              <w:r w:rsidRPr="009B55CA">
                <w:rPr>
                  <w:rStyle w:val="Hyperlink"/>
                  <w:rFonts w:ascii="Arial" w:hAnsi="Arial" w:cs="Arial"/>
                  <w:color w:val="3366CC"/>
                  <w:sz w:val="10"/>
                  <w:szCs w:val="10"/>
                  <w:lang w:val="en"/>
                </w:rPr>
                <w:t>AKER</w:t>
              </w:r>
            </w:hyperlink>
            <w:r w:rsidRPr="009B55CA">
              <w:rPr>
                <w:rFonts w:ascii="Arial" w:hAnsi="Arial" w:cs="Arial"/>
                <w:b/>
                <w:bCs/>
                <w:color w:val="202122"/>
                <w:sz w:val="10"/>
                <w:szCs w:val="10"/>
                <w:lang w:val="en"/>
              </w:rPr>
              <w:t>, AND </w:t>
            </w:r>
            <w:hyperlink r:id="rId5021" w:tooltip="Arphugitonos" w:history="1">
              <w:r w:rsidRPr="009B55CA">
                <w:rPr>
                  <w:rStyle w:val="Hyperlink"/>
                  <w:rFonts w:ascii="Arial" w:hAnsi="Arial" w:cs="Arial"/>
                  <w:color w:val="3366CC"/>
                  <w:sz w:val="10"/>
                  <w:szCs w:val="10"/>
                  <w:lang w:val="en"/>
                </w:rPr>
                <w:t>ARPHUGITONOS</w:t>
              </w:r>
            </w:hyperlink>
            <w:r w:rsidRPr="009B55CA">
              <w:rPr>
                <w:rFonts w:ascii="Arial" w:hAnsi="Arial" w:cs="Arial"/>
                <w:b/>
                <w:bCs/>
                <w:color w:val="202122"/>
                <w:sz w:val="10"/>
                <w:szCs w:val="10"/>
                <w:lang w:val="en"/>
              </w:rPr>
              <w:t>. THE LAST FIVE LISTED ONLY APPEAR IN THIS BOOK AND NOWHERE ELSE IN APOCRYPHAL OR APOCALYPTIC WORKS.</w:t>
            </w:r>
          </w:p>
          <w:p w14:paraId="505182E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CHRISTIAN </w:t>
            </w:r>
            <w:hyperlink r:id="rId5022" w:tooltip="Apocrypha" w:history="1">
              <w:r w:rsidRPr="009B55CA">
                <w:rPr>
                  <w:rStyle w:val="Hyperlink"/>
                  <w:rFonts w:ascii="Arial" w:hAnsi="Arial" w:cs="Arial"/>
                  <w:color w:val="3366CC"/>
                  <w:sz w:val="10"/>
                  <w:szCs w:val="10"/>
                  <w:lang w:val="en"/>
                </w:rPr>
                <w:t>APOCRYPHAL</w:t>
              </w:r>
            </w:hyperlink>
            <w:r w:rsidRPr="009B55CA">
              <w:rPr>
                <w:rFonts w:ascii="Arial" w:hAnsi="Arial" w:cs="Arial"/>
                <w:b/>
                <w:bCs/>
                <w:color w:val="202122"/>
                <w:sz w:val="10"/>
                <w:szCs w:val="10"/>
                <w:lang w:val="en"/>
              </w:rPr>
              <w:t> GOSPELS URIEL PLAYS A ROLE, DIFFERING BETWEEN THE SOURCES, IN THE RESCUE OF </w:t>
            </w:r>
            <w:hyperlink r:id="rId5023" w:tooltip="Jesus" w:history="1">
              <w:r w:rsidRPr="009B55CA">
                <w:rPr>
                  <w:rStyle w:val="Hyperlink"/>
                  <w:rFonts w:ascii="Arial" w:hAnsi="Arial" w:cs="Arial"/>
                  <w:color w:val="3366CC"/>
                  <w:sz w:val="10"/>
                  <w:szCs w:val="10"/>
                  <w:lang w:val="en"/>
                </w:rPr>
                <w:t>JESUS</w:t>
              </w:r>
            </w:hyperlink>
            <w:r w:rsidRPr="009B55CA">
              <w:rPr>
                <w:rFonts w:ascii="Arial" w:hAnsi="Arial" w:cs="Arial"/>
                <w:b/>
                <w:bCs/>
                <w:color w:val="202122"/>
                <w:sz w:val="10"/>
                <w:szCs w:val="10"/>
                <w:lang w:val="en"/>
              </w:rPr>
              <w:t>' COUSIN </w:t>
            </w:r>
            <w:hyperlink r:id="rId5024" w:tooltip="John the Baptist" w:history="1">
              <w:r w:rsidRPr="009B55CA">
                <w:rPr>
                  <w:rStyle w:val="Hyperlink"/>
                  <w:rFonts w:ascii="Arial" w:hAnsi="Arial" w:cs="Arial"/>
                  <w:color w:val="3366CC"/>
                  <w:sz w:val="10"/>
                  <w:szCs w:val="10"/>
                  <w:lang w:val="en"/>
                </w:rPr>
                <w:t>JOHN THE BAPTIST</w:t>
              </w:r>
            </w:hyperlink>
            <w:r w:rsidRPr="009B55CA">
              <w:rPr>
                <w:rFonts w:ascii="Arial" w:hAnsi="Arial" w:cs="Arial"/>
                <w:b/>
                <w:bCs/>
                <w:color w:val="202122"/>
                <w:sz w:val="10"/>
                <w:szCs w:val="10"/>
                <w:lang w:val="en"/>
              </w:rPr>
              <w:t> FROM THE </w:t>
            </w:r>
            <w:hyperlink r:id="rId5025" w:tooltip="Massacre of the Innocents" w:history="1">
              <w:r w:rsidRPr="009B55CA">
                <w:rPr>
                  <w:rStyle w:val="Hyperlink"/>
                  <w:rFonts w:ascii="Arial" w:hAnsi="Arial" w:cs="Arial"/>
                  <w:color w:val="3366CC"/>
                  <w:sz w:val="10"/>
                  <w:szCs w:val="10"/>
                  <w:lang w:val="en"/>
                </w:rPr>
                <w:t>MASSACRE OF THE INNOCENTS</w:t>
              </w:r>
            </w:hyperlink>
            <w:r w:rsidRPr="009B55CA">
              <w:rPr>
                <w:rFonts w:ascii="Arial" w:hAnsi="Arial" w:cs="Arial"/>
                <w:b/>
                <w:bCs/>
                <w:color w:val="202122"/>
                <w:sz w:val="10"/>
                <w:szCs w:val="10"/>
                <w:lang w:val="en"/>
              </w:rPr>
              <w:t> ORDERED BY KING </w:t>
            </w:r>
            <w:hyperlink r:id="rId5026" w:tooltip="Herod the Great" w:history="1">
              <w:r w:rsidRPr="009B55CA">
                <w:rPr>
                  <w:rStyle w:val="Hyperlink"/>
                  <w:rFonts w:ascii="Arial" w:hAnsi="Arial" w:cs="Arial"/>
                  <w:color w:val="3366CC"/>
                  <w:sz w:val="10"/>
                  <w:szCs w:val="10"/>
                  <w:lang w:val="en"/>
                </w:rPr>
                <w:t>HEROD</w:t>
              </w:r>
            </w:hyperlink>
            <w:r w:rsidRPr="009B55CA">
              <w:rPr>
                <w:rFonts w:ascii="Arial" w:hAnsi="Arial" w:cs="Arial"/>
                <w:b/>
                <w:bCs/>
                <w:color w:val="202122"/>
                <w:sz w:val="10"/>
                <w:szCs w:val="10"/>
                <w:lang w:val="en"/>
              </w:rPr>
              <w:t>. HE CARRIES JOHN AND HIS MOTHER </w:t>
            </w:r>
            <w:hyperlink r:id="rId5027" w:tooltip="Elizabeth (Biblical person)" w:history="1">
              <w:r w:rsidRPr="009B55CA">
                <w:rPr>
                  <w:rStyle w:val="Hyperlink"/>
                  <w:rFonts w:ascii="Arial" w:hAnsi="Arial" w:cs="Arial"/>
                  <w:color w:val="3366CC"/>
                  <w:sz w:val="10"/>
                  <w:szCs w:val="10"/>
                  <w:lang w:val="en"/>
                </w:rPr>
                <w:t>SAINT ELIZABETH</w:t>
              </w:r>
            </w:hyperlink>
            <w:r w:rsidRPr="009B55CA">
              <w:rPr>
                <w:rFonts w:ascii="Arial" w:hAnsi="Arial" w:cs="Arial"/>
                <w:b/>
                <w:bCs/>
                <w:color w:val="202122"/>
                <w:sz w:val="10"/>
                <w:szCs w:val="10"/>
                <w:lang w:val="en"/>
              </w:rPr>
              <w:t> TO JOIN THE </w:t>
            </w:r>
            <w:hyperlink r:id="rId5028" w:tooltip="Holy Family" w:history="1">
              <w:r w:rsidRPr="009B55CA">
                <w:rPr>
                  <w:rStyle w:val="Hyperlink"/>
                  <w:rFonts w:ascii="Arial" w:hAnsi="Arial" w:cs="Arial"/>
                  <w:color w:val="3366CC"/>
                  <w:sz w:val="10"/>
                  <w:szCs w:val="10"/>
                  <w:lang w:val="en"/>
                </w:rPr>
                <w:t>HOLY FAMILY</w:t>
              </w:r>
            </w:hyperlink>
            <w:r w:rsidRPr="009B55CA">
              <w:rPr>
                <w:rFonts w:ascii="Arial" w:hAnsi="Arial" w:cs="Arial"/>
                <w:b/>
                <w:bCs/>
                <w:color w:val="202122"/>
                <w:sz w:val="10"/>
                <w:szCs w:val="10"/>
                <w:lang w:val="en"/>
              </w:rPr>
              <w:t> AFTER THEIR </w:t>
            </w:r>
            <w:hyperlink r:id="rId5029" w:tooltip="Flight into Egypt" w:history="1">
              <w:r w:rsidRPr="009B55CA">
                <w:rPr>
                  <w:rStyle w:val="Hyperlink"/>
                  <w:rFonts w:ascii="Arial" w:hAnsi="Arial" w:cs="Arial"/>
                  <w:color w:val="3366CC"/>
                  <w:sz w:val="10"/>
                  <w:szCs w:val="10"/>
                  <w:lang w:val="en"/>
                </w:rPr>
                <w:t>FLIGHT INTO EGYPT</w:t>
              </w:r>
            </w:hyperlink>
            <w:r w:rsidRPr="009B55CA">
              <w:rPr>
                <w:rFonts w:ascii="Arial" w:hAnsi="Arial" w:cs="Arial"/>
                <w:b/>
                <w:bCs/>
                <w:color w:val="202122"/>
                <w:sz w:val="10"/>
                <w:szCs w:val="10"/>
                <w:lang w:val="en"/>
              </w:rPr>
              <w:t>. THEIR REUNION IS DEPICTED IN </w:t>
            </w:r>
            <w:hyperlink r:id="rId5030" w:tooltip="Leonardo da Vinci" w:history="1">
              <w:r w:rsidRPr="009B55CA">
                <w:rPr>
                  <w:rStyle w:val="Hyperlink"/>
                  <w:rFonts w:ascii="Arial" w:hAnsi="Arial" w:cs="Arial"/>
                  <w:color w:val="3366CC"/>
                  <w:sz w:val="10"/>
                  <w:szCs w:val="10"/>
                  <w:lang w:val="en"/>
                </w:rPr>
                <w:t>LEONARDO DA VINCI</w:t>
              </w:r>
            </w:hyperlink>
            <w:r w:rsidRPr="009B55CA">
              <w:rPr>
                <w:rFonts w:ascii="Arial" w:hAnsi="Arial" w:cs="Arial"/>
                <w:b/>
                <w:bCs/>
                <w:color w:val="202122"/>
                <w:sz w:val="10"/>
                <w:szCs w:val="10"/>
                <w:lang w:val="en"/>
              </w:rPr>
              <w:t>'S </w:t>
            </w:r>
            <w:hyperlink r:id="rId5031" w:tooltip="Virgin of the Rocks" w:history="1">
              <w:r w:rsidRPr="009B55CA">
                <w:rPr>
                  <w:rStyle w:val="Hyperlink"/>
                  <w:rFonts w:ascii="Arial" w:hAnsi="Arial" w:cs="Arial"/>
                  <w:i/>
                  <w:iCs/>
                  <w:color w:val="3366CC"/>
                  <w:sz w:val="10"/>
                  <w:szCs w:val="10"/>
                  <w:lang w:val="en"/>
                </w:rPr>
                <w:t>VIRGIN OF THE ROCKS</w:t>
              </w:r>
            </w:hyperlink>
            <w:r w:rsidRPr="009B55CA">
              <w:rPr>
                <w:rFonts w:ascii="Arial" w:hAnsi="Arial" w:cs="Arial"/>
                <w:b/>
                <w:bCs/>
                <w:color w:val="202122"/>
                <w:sz w:val="10"/>
                <w:szCs w:val="10"/>
                <w:lang w:val="en"/>
              </w:rPr>
              <w:t>.</w:t>
            </w:r>
          </w:p>
          <w:p w14:paraId="6216D8C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URIEL IS OFTEN IDENTIFIED AS A </w:t>
            </w:r>
            <w:hyperlink r:id="rId5032" w:tooltip="Cherubim" w:history="1">
              <w:r w:rsidRPr="009B55CA">
                <w:rPr>
                  <w:rStyle w:val="Hyperlink"/>
                  <w:rFonts w:ascii="Arial" w:hAnsi="Arial" w:cs="Arial"/>
                  <w:color w:val="3366CC"/>
                  <w:sz w:val="10"/>
                  <w:szCs w:val="10"/>
                  <w:lang w:val="en"/>
                </w:rPr>
                <w:t>CHERUB</w:t>
              </w:r>
            </w:hyperlink>
            <w:r w:rsidRPr="009B55CA">
              <w:rPr>
                <w:rFonts w:ascii="Arial" w:hAnsi="Arial" w:cs="Arial"/>
                <w:b/>
                <w:bCs/>
                <w:color w:val="202122"/>
                <w:sz w:val="10"/>
                <w:szCs w:val="10"/>
                <w:lang w:val="en"/>
              </w:rPr>
              <w:t> AND THE ANGEL OF REPENTANCE.</w:t>
            </w:r>
            <w:hyperlink r:id="rId5033" w:anchor="cite_note-14"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lang w:val="en"/>
              </w:rPr>
              <w:t> HE "STANDS AT THE GATE OF EDEN WITH A FIERY SWORD",</w:t>
            </w:r>
            <w:hyperlink r:id="rId5034" w:anchor="cite_note-15" w:history="1">
              <w:r w:rsidRPr="009B55CA">
                <w:rPr>
                  <w:rStyle w:val="Hyperlink"/>
                  <w:rFonts w:ascii="Arial" w:hAnsi="Arial" w:cs="Arial"/>
                  <w:color w:val="3366CC"/>
                  <w:sz w:val="10"/>
                  <w:szCs w:val="10"/>
                  <w:vertAlign w:val="superscript"/>
                  <w:lang w:val="en"/>
                </w:rPr>
                <w:t>[15]</w:t>
              </w:r>
            </w:hyperlink>
            <w:r w:rsidRPr="009B55CA">
              <w:rPr>
                <w:rFonts w:ascii="Arial" w:hAnsi="Arial" w:cs="Arial"/>
                <w:b/>
                <w:bCs/>
                <w:color w:val="202122"/>
                <w:sz w:val="10"/>
                <w:szCs w:val="10"/>
                <w:lang w:val="en"/>
              </w:rPr>
              <w:t> OR AS THE ANGEL "WHO IS OVER THE WORLD AND OVER TARTARUS.</w:t>
            </w:r>
            <w:hyperlink r:id="rId5035" w:anchor="cite_note-16"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IN THE </w:t>
            </w:r>
            <w:hyperlink r:id="rId5036" w:tooltip="Apocalypse of Peter" w:history="1">
              <w:r w:rsidRPr="009B55CA">
                <w:rPr>
                  <w:rStyle w:val="Hyperlink"/>
                  <w:rFonts w:ascii="Arial" w:hAnsi="Arial" w:cs="Arial"/>
                  <w:i/>
                  <w:iCs/>
                  <w:color w:val="3366CC"/>
                  <w:sz w:val="10"/>
                  <w:szCs w:val="10"/>
                  <w:lang w:val="en"/>
                </w:rPr>
                <w:t>APOCALYPSE OF PETER</w:t>
              </w:r>
            </w:hyperlink>
            <w:r w:rsidRPr="009B55CA">
              <w:rPr>
                <w:rFonts w:ascii="Arial" w:hAnsi="Arial" w:cs="Arial"/>
                <w:b/>
                <w:bCs/>
                <w:color w:val="202122"/>
                <w:sz w:val="10"/>
                <w:szCs w:val="10"/>
                <w:lang w:val="en"/>
              </w:rPr>
              <w:t> HE APPEARS AS THE ANGEL OF REPENTANCE, WHO IS GRAPHICALLY REPRESENTED AS BEING AS PITILESS AS ANY DEMON. IN THE </w:t>
            </w:r>
            <w:hyperlink r:id="rId5037" w:tooltip="Life of Adam and Eve" w:history="1">
              <w:r w:rsidRPr="009B55CA">
                <w:rPr>
                  <w:rStyle w:val="Hyperlink"/>
                  <w:rFonts w:ascii="Arial" w:hAnsi="Arial" w:cs="Arial"/>
                  <w:i/>
                  <w:iCs/>
                  <w:color w:val="3366CC"/>
                  <w:sz w:val="10"/>
                  <w:szCs w:val="10"/>
                  <w:lang w:val="en"/>
                </w:rPr>
                <w:t>LIFE OF ADAM AND EVE</w:t>
              </w:r>
            </w:hyperlink>
            <w:r w:rsidRPr="009B55CA">
              <w:rPr>
                <w:rFonts w:ascii="Arial" w:hAnsi="Arial" w:cs="Arial"/>
                <w:b/>
                <w:bCs/>
                <w:color w:val="202122"/>
                <w:sz w:val="10"/>
                <w:szCs w:val="10"/>
                <w:lang w:val="en"/>
              </w:rPr>
              <w:t>, URIEL IS REGARDED AS THE SPIRIT (I.E., ONE OF THE CHERUBS) OF THE THIRD CHAPTER OF GENESIS. HE IS ALSO IDENTIFIED AS ONE OF THE ANGELS WHO HELPED BURY ADAM AND ABEL IN EDEN.</w:t>
            </w:r>
          </w:p>
          <w:p w14:paraId="2186A7A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HE CHECKED THE DOORS OF </w:t>
            </w:r>
            <w:hyperlink r:id="rId5038" w:tooltip="Egypt" w:history="1">
              <w:r w:rsidRPr="009B55CA">
                <w:rPr>
                  <w:rStyle w:val="Hyperlink"/>
                  <w:rFonts w:ascii="Arial" w:hAnsi="Arial" w:cs="Arial"/>
                  <w:color w:val="3366CC"/>
                  <w:sz w:val="10"/>
                  <w:szCs w:val="10"/>
                  <w:lang w:val="en"/>
                </w:rPr>
                <w:t>EGYPT</w:t>
              </w:r>
            </w:hyperlink>
            <w:r w:rsidRPr="009B55CA">
              <w:rPr>
                <w:rFonts w:ascii="Arial" w:hAnsi="Arial" w:cs="Arial"/>
                <w:b/>
                <w:bCs/>
                <w:color w:val="202122"/>
                <w:sz w:val="10"/>
                <w:szCs w:val="10"/>
                <w:lang w:val="en"/>
              </w:rPr>
              <w:t> FOR LAMB'S BLOOD DURING THE PLAGUE. HE ALSO HOLDS THE KEY TO </w:t>
            </w:r>
            <w:hyperlink r:id="rId5039" w:tooltip="Hell" w:history="1">
              <w:r w:rsidRPr="009B55CA">
                <w:rPr>
                  <w:rStyle w:val="Hyperlink"/>
                  <w:rFonts w:ascii="Arial" w:hAnsi="Arial" w:cs="Arial"/>
                  <w:color w:val="3366CC"/>
                  <w:sz w:val="10"/>
                  <w:szCs w:val="10"/>
                  <w:lang w:val="en"/>
                </w:rPr>
                <w:t>THE PIT</w:t>
              </w:r>
            </w:hyperlink>
            <w:r w:rsidRPr="009B55CA">
              <w:rPr>
                <w:rFonts w:ascii="Arial" w:hAnsi="Arial" w:cs="Arial"/>
                <w:b/>
                <w:bCs/>
                <w:color w:val="202122"/>
                <w:sz w:val="10"/>
                <w:szCs w:val="10"/>
                <w:lang w:val="en"/>
              </w:rPr>
              <w:t> DURING THE </w:t>
            </w:r>
            <w:hyperlink r:id="rId5040" w:tooltip="Eschatology" w:history="1">
              <w:r w:rsidRPr="009B55CA">
                <w:rPr>
                  <w:rStyle w:val="Hyperlink"/>
                  <w:rFonts w:ascii="Arial" w:hAnsi="Arial" w:cs="Arial"/>
                  <w:color w:val="3366CC"/>
                  <w:sz w:val="10"/>
                  <w:szCs w:val="10"/>
                  <w:lang w:val="en"/>
                </w:rPr>
                <w:t>END TIMES</w:t>
              </w:r>
            </w:hyperlink>
            <w:r w:rsidRPr="009B55CA">
              <w:rPr>
                <w:rFonts w:ascii="Arial" w:hAnsi="Arial" w:cs="Arial"/>
                <w:b/>
                <w:bCs/>
                <w:color w:val="202122"/>
                <w:sz w:val="10"/>
                <w:szCs w:val="10"/>
                <w:lang w:val="en"/>
              </w:rPr>
              <w:t>, AND LED </w:t>
            </w:r>
            <w:hyperlink r:id="rId5041" w:tooltip="Abraham" w:history="1">
              <w:r w:rsidRPr="009B55CA">
                <w:rPr>
                  <w:rStyle w:val="Hyperlink"/>
                  <w:rFonts w:ascii="Arial" w:hAnsi="Arial" w:cs="Arial"/>
                  <w:color w:val="3366CC"/>
                  <w:sz w:val="10"/>
                  <w:szCs w:val="10"/>
                  <w:lang w:val="en"/>
                </w:rPr>
                <w:t>ABRAHAM</w:t>
              </w:r>
            </w:hyperlink>
            <w:r w:rsidRPr="009B55CA">
              <w:rPr>
                <w:rFonts w:ascii="Arial" w:hAnsi="Arial" w:cs="Arial"/>
                <w:b/>
                <w:bCs/>
                <w:color w:val="202122"/>
                <w:sz w:val="10"/>
                <w:szCs w:val="10"/>
                <w:lang w:val="en"/>
              </w:rPr>
              <w:t> TO THE WEST.</w:t>
            </w:r>
          </w:p>
          <w:p w14:paraId="45DB74D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MODERN </w:t>
            </w:r>
            <w:hyperlink r:id="rId5042" w:tooltip="Angelology" w:history="1">
              <w:r w:rsidRPr="009B55CA">
                <w:rPr>
                  <w:rStyle w:val="Hyperlink"/>
                  <w:rFonts w:ascii="Arial" w:hAnsi="Arial" w:cs="Arial"/>
                  <w:color w:val="3366CC"/>
                  <w:sz w:val="10"/>
                  <w:szCs w:val="10"/>
                  <w:lang w:val="en"/>
                </w:rPr>
                <w:t>ANGELOLOGY</w:t>
              </w:r>
            </w:hyperlink>
            <w:r w:rsidRPr="009B55CA">
              <w:rPr>
                <w:rFonts w:ascii="Arial" w:hAnsi="Arial" w:cs="Arial"/>
                <w:b/>
                <w:bCs/>
                <w:color w:val="202122"/>
                <w:sz w:val="10"/>
                <w:szCs w:val="10"/>
                <w:lang w:val="en"/>
              </w:rPr>
              <w:t>, URIEL IS IDENTIFIED VARIOUSLY AS A </w:t>
            </w:r>
            <w:hyperlink r:id="rId5043" w:tooltip="Seraph" w:history="1">
              <w:r w:rsidRPr="009B55CA">
                <w:rPr>
                  <w:rStyle w:val="Hyperlink"/>
                  <w:rFonts w:ascii="Arial" w:hAnsi="Arial" w:cs="Arial"/>
                  <w:color w:val="3366CC"/>
                  <w:sz w:val="10"/>
                  <w:szCs w:val="10"/>
                  <w:lang w:val="en"/>
                </w:rPr>
                <w:t>SERAPH</w:t>
              </w:r>
            </w:hyperlink>
            <w:r w:rsidRPr="009B55CA">
              <w:rPr>
                <w:rFonts w:ascii="Arial" w:hAnsi="Arial" w:cs="Arial"/>
                <w:b/>
                <w:bCs/>
                <w:color w:val="202122"/>
                <w:sz w:val="10"/>
                <w:szCs w:val="10"/>
                <w:lang w:val="en"/>
              </w:rPr>
              <w:t>, </w:t>
            </w:r>
            <w:hyperlink r:id="rId5044" w:tooltip="Cherub" w:history="1">
              <w:r w:rsidRPr="009B55CA">
                <w:rPr>
                  <w:rStyle w:val="Hyperlink"/>
                  <w:rFonts w:ascii="Arial" w:hAnsi="Arial" w:cs="Arial"/>
                  <w:color w:val="3366CC"/>
                  <w:sz w:val="10"/>
                  <w:szCs w:val="10"/>
                  <w:lang w:val="en"/>
                </w:rPr>
                <w:t>CHERUB</w:t>
              </w:r>
            </w:hyperlink>
            <w:r w:rsidRPr="009B55CA">
              <w:rPr>
                <w:rFonts w:ascii="Arial" w:hAnsi="Arial" w:cs="Arial"/>
                <w:b/>
                <w:bCs/>
                <w:color w:val="202122"/>
                <w:sz w:val="10"/>
                <w:szCs w:val="10"/>
                <w:lang w:val="en"/>
              </w:rPr>
              <w:t>, REGENT OF THE SUN, FLAME OF GOD, ANGEL OF THE DIVINE PRESENCE, PRESIDER OVER TARTARUS (HELL), ARCHANGEL OF SALVATION, AND, IN LATER SCRIPTURES, IDENTIFIED WITH </w:t>
            </w:r>
            <w:hyperlink r:id="rId5045" w:tooltip="Phanuel (angel)" w:history="1">
              <w:r w:rsidRPr="009B55CA">
                <w:rPr>
                  <w:rStyle w:val="Hyperlink"/>
                  <w:rFonts w:ascii="Arial" w:hAnsi="Arial" w:cs="Arial"/>
                  <w:color w:val="3366CC"/>
                  <w:sz w:val="10"/>
                  <w:szCs w:val="10"/>
                  <w:lang w:val="en"/>
                </w:rPr>
                <w:t>PHANUEL</w:t>
              </w:r>
            </w:hyperlink>
            <w:r w:rsidRPr="009B55CA">
              <w:rPr>
                <w:rFonts w:ascii="Arial" w:hAnsi="Arial" w:cs="Arial"/>
                <w:b/>
                <w:bCs/>
                <w:color w:val="202122"/>
                <w:sz w:val="10"/>
                <w:szCs w:val="10"/>
                <w:lang w:val="en"/>
              </w:rPr>
              <w:t> ("GOD HAS TURNED"). HE IS OFTEN DEPICTED CARRYING A BOOK OR A PAPYRUS SCROLL REPRESENTING WISDOM. URIEL IS A PATRON OF THE ARTS.</w:t>
            </w:r>
          </w:p>
          <w:p w14:paraId="0F1DF92E"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291F7323" wp14:editId="3690C481">
                  <wp:extent cx="1020617" cy="1247572"/>
                  <wp:effectExtent l="0" t="0" r="0" b="0"/>
                  <wp:docPr id="1457722265" name="Picture 23" descr="A picture containing text, indoor, vestment, altar&#10;&#10;Description automatically generated">
                    <a:hlinkClick xmlns:a="http://schemas.openxmlformats.org/drawingml/2006/main" r:id="rId5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22265" name="Picture 23" descr="A picture containing text, indoor, vestment, altar&#10;&#10;Description automatically generated">
                            <a:hlinkClick r:id="rId5046"/>
                          </pic:cNvPr>
                          <pic:cNvPicPr>
                            <a:picLocks noChangeAspect="1" noChangeArrowheads="1"/>
                          </pic:cNvPicPr>
                        </pic:nvPicPr>
                        <pic:blipFill>
                          <a:blip r:embed="rId5047">
                            <a:extLst>
                              <a:ext uri="{28A0092B-C50C-407E-A947-70E740481C1C}">
                                <a14:useLocalDpi xmlns:a14="http://schemas.microsoft.com/office/drawing/2010/main" val="0"/>
                              </a:ext>
                            </a:extLst>
                          </a:blip>
                          <a:srcRect/>
                          <a:stretch>
                            <a:fillRect/>
                          </a:stretch>
                        </pic:blipFill>
                        <pic:spPr bwMode="auto">
                          <a:xfrm>
                            <a:off x="0" y="0"/>
                            <a:ext cx="1026757" cy="1255078"/>
                          </a:xfrm>
                          <a:prstGeom prst="rect">
                            <a:avLst/>
                          </a:prstGeom>
                          <a:noFill/>
                          <a:ln>
                            <a:noFill/>
                          </a:ln>
                        </pic:spPr>
                      </pic:pic>
                    </a:graphicData>
                  </a:graphic>
                </wp:inline>
              </w:drawing>
            </w:r>
          </w:p>
          <w:p w14:paraId="0BED1F79"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i/>
                <w:iCs/>
                <w:color w:val="202122"/>
                <w:sz w:val="10"/>
                <w:szCs w:val="10"/>
                <w:lang w:val="en"/>
              </w:rPr>
              <w:lastRenderedPageBreak/>
              <w:t>"THE ANGELIC COUNCIL"</w:t>
            </w:r>
            <w:r w:rsidRPr="009B55CA">
              <w:rPr>
                <w:rFonts w:ascii="Arial" w:hAnsi="Arial" w:cs="Arial"/>
                <w:b/>
                <w:bCs/>
                <w:color w:val="202122"/>
                <w:sz w:val="10"/>
                <w:szCs w:val="10"/>
                <w:lang w:val="en"/>
              </w:rPr>
              <w:t> ("АНГЕЛЬСКИЙ СОБОР"). </w:t>
            </w:r>
            <w:hyperlink r:id="rId5048" w:tooltip="Eastern Orthodox Church" w:history="1">
              <w:r w:rsidRPr="009B55CA">
                <w:rPr>
                  <w:rStyle w:val="Hyperlink"/>
                  <w:rFonts w:ascii="Arial" w:hAnsi="Arial" w:cs="Arial"/>
                  <w:color w:val="3366CC"/>
                  <w:sz w:val="10"/>
                  <w:szCs w:val="10"/>
                  <w:lang w:val="en"/>
                </w:rPr>
                <w:t>EASTERN ORTHODOX CHURCH</w:t>
              </w:r>
            </w:hyperlink>
            <w:r w:rsidRPr="009B55CA">
              <w:rPr>
                <w:rFonts w:ascii="Arial" w:hAnsi="Arial" w:cs="Arial"/>
                <w:b/>
                <w:bCs/>
                <w:color w:val="202122"/>
                <w:sz w:val="10"/>
                <w:szCs w:val="10"/>
                <w:lang w:val="en"/>
              </w:rPr>
              <w:t> </w:t>
            </w:r>
            <w:hyperlink r:id="rId5049" w:tooltip="Icon" w:history="1">
              <w:r w:rsidRPr="009B55CA">
                <w:rPr>
                  <w:rStyle w:val="Hyperlink"/>
                  <w:rFonts w:ascii="Arial" w:hAnsi="Arial" w:cs="Arial"/>
                  <w:color w:val="3366CC"/>
                  <w:sz w:val="10"/>
                  <w:szCs w:val="10"/>
                  <w:lang w:val="en"/>
                </w:rPr>
                <w:t>ICON</w:t>
              </w:r>
            </w:hyperlink>
            <w:r w:rsidRPr="009B55CA">
              <w:rPr>
                <w:rFonts w:ascii="Arial" w:hAnsi="Arial" w:cs="Arial"/>
                <w:b/>
                <w:bCs/>
                <w:color w:val="202122"/>
                <w:sz w:val="10"/>
                <w:szCs w:val="10"/>
                <w:lang w:val="en"/>
              </w:rPr>
              <w:t> OF THE "SEVEN </w:t>
            </w:r>
            <w:hyperlink r:id="rId5050" w:tooltip="Archangel" w:history="1">
              <w:r w:rsidRPr="009B55CA">
                <w:rPr>
                  <w:rStyle w:val="Hyperlink"/>
                  <w:rFonts w:ascii="Arial" w:hAnsi="Arial" w:cs="Arial"/>
                  <w:color w:val="3366CC"/>
                  <w:sz w:val="10"/>
                  <w:szCs w:val="10"/>
                  <w:lang w:val="en"/>
                </w:rPr>
                <w:t>ARCHANGELS</w:t>
              </w:r>
            </w:hyperlink>
            <w:r w:rsidRPr="009B55CA">
              <w:rPr>
                <w:rFonts w:ascii="Arial" w:hAnsi="Arial" w:cs="Arial"/>
                <w:b/>
                <w:bCs/>
                <w:color w:val="202122"/>
                <w:sz w:val="10"/>
                <w:szCs w:val="10"/>
                <w:lang w:val="en"/>
              </w:rPr>
              <w:t>". FROM LEFT TO RIGHT: </w:t>
            </w:r>
            <w:hyperlink r:id="rId5051" w:tooltip="Jhudiel" w:history="1">
              <w:r w:rsidRPr="009B55CA">
                <w:rPr>
                  <w:rStyle w:val="Hyperlink"/>
                  <w:rFonts w:ascii="Arial" w:hAnsi="Arial" w:cs="Arial"/>
                  <w:color w:val="3366CC"/>
                  <w:sz w:val="10"/>
                  <w:szCs w:val="10"/>
                  <w:lang w:val="en"/>
                </w:rPr>
                <w:t>ST JEHUDIEL</w:t>
              </w:r>
            </w:hyperlink>
            <w:r w:rsidRPr="009B55CA">
              <w:rPr>
                <w:rFonts w:ascii="Arial" w:hAnsi="Arial" w:cs="Arial"/>
                <w:b/>
                <w:bCs/>
                <w:color w:val="202122"/>
                <w:sz w:val="10"/>
                <w:szCs w:val="10"/>
                <w:lang w:val="en"/>
              </w:rPr>
              <w:t>, </w:t>
            </w:r>
            <w:hyperlink r:id="rId5052" w:tooltip="Gabriel" w:history="1">
              <w:r w:rsidRPr="009B55CA">
                <w:rPr>
                  <w:rStyle w:val="Hyperlink"/>
                  <w:rFonts w:ascii="Arial" w:hAnsi="Arial" w:cs="Arial"/>
                  <w:color w:val="3366CC"/>
                  <w:sz w:val="10"/>
                  <w:szCs w:val="10"/>
                  <w:lang w:val="en"/>
                </w:rPr>
                <w:t>ST GABRIEL</w:t>
              </w:r>
            </w:hyperlink>
            <w:r w:rsidRPr="009B55CA">
              <w:rPr>
                <w:rFonts w:ascii="Arial" w:hAnsi="Arial" w:cs="Arial"/>
                <w:b/>
                <w:bCs/>
                <w:color w:val="202122"/>
                <w:sz w:val="10"/>
                <w:szCs w:val="10"/>
                <w:lang w:val="en"/>
              </w:rPr>
              <w:t>, </w:t>
            </w:r>
            <w:hyperlink r:id="rId5053" w:tooltip="Selaphiel" w:history="1">
              <w:r w:rsidRPr="009B55CA">
                <w:rPr>
                  <w:rStyle w:val="Hyperlink"/>
                  <w:rFonts w:ascii="Arial" w:hAnsi="Arial" w:cs="Arial"/>
                  <w:color w:val="3366CC"/>
                  <w:sz w:val="10"/>
                  <w:szCs w:val="10"/>
                  <w:lang w:val="en"/>
                </w:rPr>
                <w:t>ST SELATIEL</w:t>
              </w:r>
            </w:hyperlink>
            <w:r w:rsidRPr="009B55CA">
              <w:rPr>
                <w:rFonts w:ascii="Arial" w:hAnsi="Arial" w:cs="Arial"/>
                <w:b/>
                <w:bCs/>
                <w:color w:val="202122"/>
                <w:sz w:val="10"/>
                <w:szCs w:val="10"/>
                <w:lang w:val="en"/>
              </w:rPr>
              <w:t>, </w:t>
            </w:r>
            <w:hyperlink r:id="rId5054" w:tooltip="Michael (archangel)" w:history="1">
              <w:r w:rsidRPr="009B55CA">
                <w:rPr>
                  <w:rStyle w:val="Hyperlink"/>
                  <w:rFonts w:ascii="Arial" w:hAnsi="Arial" w:cs="Arial"/>
                  <w:color w:val="3366CC"/>
                  <w:sz w:val="10"/>
                  <w:szCs w:val="10"/>
                  <w:lang w:val="en"/>
                </w:rPr>
                <w:t>ST MICHAEL</w:t>
              </w:r>
            </w:hyperlink>
            <w:r w:rsidRPr="009B55CA">
              <w:rPr>
                <w:rFonts w:ascii="Arial" w:hAnsi="Arial" w:cs="Arial"/>
                <w:b/>
                <w:bCs/>
                <w:color w:val="202122"/>
                <w:sz w:val="10"/>
                <w:szCs w:val="10"/>
                <w:lang w:val="en"/>
              </w:rPr>
              <w:t>, ST URIEL, </w:t>
            </w:r>
            <w:hyperlink r:id="rId5055" w:tooltip="Raphael (archangel)" w:history="1">
              <w:r w:rsidRPr="009B55CA">
                <w:rPr>
                  <w:rStyle w:val="Hyperlink"/>
                  <w:rFonts w:ascii="Arial" w:hAnsi="Arial" w:cs="Arial"/>
                  <w:color w:val="3366CC"/>
                  <w:sz w:val="10"/>
                  <w:szCs w:val="10"/>
                  <w:lang w:val="en"/>
                </w:rPr>
                <w:t>ST RAPHAEL</w:t>
              </w:r>
            </w:hyperlink>
            <w:r w:rsidRPr="009B55CA">
              <w:rPr>
                <w:rFonts w:ascii="Arial" w:hAnsi="Arial" w:cs="Arial"/>
                <w:b/>
                <w:bCs/>
                <w:color w:val="202122"/>
                <w:sz w:val="10"/>
                <w:szCs w:val="10"/>
                <w:lang w:val="en"/>
              </w:rPr>
              <w:t>, </w:t>
            </w:r>
            <w:hyperlink r:id="rId5056" w:tooltip="Barachiel" w:history="1">
              <w:r w:rsidRPr="009B55CA">
                <w:rPr>
                  <w:rStyle w:val="Hyperlink"/>
                  <w:rFonts w:ascii="Arial" w:hAnsi="Arial" w:cs="Arial"/>
                  <w:color w:val="3366CC"/>
                  <w:sz w:val="10"/>
                  <w:szCs w:val="10"/>
                  <w:lang w:val="en"/>
                </w:rPr>
                <w:t>ST BARACHIEL</w:t>
              </w:r>
            </w:hyperlink>
            <w:r w:rsidRPr="009B55CA">
              <w:rPr>
                <w:rFonts w:ascii="Arial" w:hAnsi="Arial" w:cs="Arial"/>
                <w:b/>
                <w:bCs/>
                <w:color w:val="202122"/>
                <w:sz w:val="10"/>
                <w:szCs w:val="10"/>
                <w:lang w:val="en"/>
              </w:rPr>
              <w:t>. BENEATH THE </w:t>
            </w:r>
            <w:hyperlink r:id="rId5057" w:tooltip="Mandorla" w:history="1">
              <w:r w:rsidRPr="009B55CA">
                <w:rPr>
                  <w:rStyle w:val="Hyperlink"/>
                  <w:rFonts w:ascii="Arial" w:hAnsi="Arial" w:cs="Arial"/>
                  <w:color w:val="3366CC"/>
                  <w:sz w:val="10"/>
                  <w:szCs w:val="10"/>
                  <w:lang w:val="en"/>
                </w:rPr>
                <w:t>MANDORLA</w:t>
              </w:r>
            </w:hyperlink>
            <w:r w:rsidRPr="009B55CA">
              <w:rPr>
                <w:rFonts w:ascii="Arial" w:hAnsi="Arial" w:cs="Arial"/>
                <w:b/>
                <w:bCs/>
                <w:color w:val="202122"/>
                <w:sz w:val="10"/>
                <w:szCs w:val="10"/>
                <w:lang w:val="en"/>
              </w:rPr>
              <w:t> OF CHRIST </w:t>
            </w:r>
            <w:hyperlink r:id="rId5058" w:tooltip="Emmanuel" w:history="1">
              <w:r w:rsidRPr="009B55CA">
                <w:rPr>
                  <w:rStyle w:val="Hyperlink"/>
                  <w:rFonts w:ascii="Arial" w:hAnsi="Arial" w:cs="Arial"/>
                  <w:color w:val="3366CC"/>
                  <w:sz w:val="10"/>
                  <w:szCs w:val="10"/>
                  <w:lang w:val="en"/>
                </w:rPr>
                <w:t>EMMANUEL</w:t>
              </w:r>
            </w:hyperlink>
            <w:r w:rsidRPr="009B55CA">
              <w:rPr>
                <w:rFonts w:ascii="Arial" w:hAnsi="Arial" w:cs="Arial"/>
                <w:b/>
                <w:bCs/>
                <w:color w:val="202122"/>
                <w:sz w:val="10"/>
                <w:szCs w:val="10"/>
                <w:lang w:val="en"/>
              </w:rPr>
              <w:t> ARE REPRESENTATIONS OF </w:t>
            </w:r>
            <w:hyperlink r:id="rId5059" w:tooltip="Cherubim" w:history="1">
              <w:r w:rsidRPr="009B55CA">
                <w:rPr>
                  <w:rStyle w:val="Hyperlink"/>
                  <w:rFonts w:ascii="Arial" w:hAnsi="Arial" w:cs="Arial"/>
                  <w:color w:val="3366CC"/>
                  <w:sz w:val="10"/>
                  <w:szCs w:val="10"/>
                  <w:lang w:val="en"/>
                </w:rPr>
                <w:t>CHERUBIM</w:t>
              </w:r>
            </w:hyperlink>
            <w:r w:rsidRPr="009B55CA">
              <w:rPr>
                <w:rFonts w:ascii="Arial" w:hAnsi="Arial" w:cs="Arial"/>
                <w:b/>
                <w:bCs/>
                <w:color w:val="202122"/>
                <w:sz w:val="10"/>
                <w:szCs w:val="10"/>
                <w:lang w:val="en"/>
              </w:rPr>
              <w:t> (BLUE) AND </w:t>
            </w:r>
            <w:hyperlink r:id="rId5060" w:tooltip="Seraphim" w:history="1">
              <w:r w:rsidRPr="009B55CA">
                <w:rPr>
                  <w:rStyle w:val="Hyperlink"/>
                  <w:rFonts w:ascii="Arial" w:hAnsi="Arial" w:cs="Arial"/>
                  <w:color w:val="3366CC"/>
                  <w:sz w:val="10"/>
                  <w:szCs w:val="10"/>
                  <w:lang w:val="en"/>
                </w:rPr>
                <w:t>SERAPHIM</w:t>
              </w:r>
            </w:hyperlink>
            <w:r w:rsidRPr="009B55CA">
              <w:rPr>
                <w:rFonts w:ascii="Arial" w:hAnsi="Arial" w:cs="Arial"/>
                <w:b/>
                <w:bCs/>
                <w:color w:val="202122"/>
                <w:sz w:val="10"/>
                <w:szCs w:val="10"/>
                <w:lang w:val="en"/>
              </w:rPr>
              <w:t> (RED).</w:t>
            </w:r>
          </w:p>
          <w:p w14:paraId="22DD1C8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BYZANTINE CATHOLIC AND EASTERN ORTHODOX CHURCHES, URIEL IS COMMEMORATED TOGETHER WITH THE OTHER ARCHANGELS AND ANGELS WITH A </w:t>
            </w:r>
            <w:hyperlink r:id="rId5061" w:tooltip="Feast day" w:history="1">
              <w:r w:rsidRPr="009B55CA">
                <w:rPr>
                  <w:rStyle w:val="Hyperlink"/>
                  <w:rFonts w:ascii="Arial" w:hAnsi="Arial" w:cs="Arial"/>
                  <w:color w:val="3366CC"/>
                  <w:sz w:val="10"/>
                  <w:szCs w:val="10"/>
                  <w:lang w:val="en"/>
                </w:rPr>
                <w:t>FEAST DAY</w:t>
              </w:r>
            </w:hyperlink>
            <w:r w:rsidRPr="009B55CA">
              <w:rPr>
                <w:rFonts w:ascii="Arial" w:hAnsi="Arial" w:cs="Arial"/>
                <w:b/>
                <w:bCs/>
                <w:color w:val="202122"/>
                <w:sz w:val="10"/>
                <w:szCs w:val="10"/>
                <w:lang w:val="en"/>
              </w:rPr>
              <w:t> OF THE "</w:t>
            </w:r>
            <w:hyperlink r:id="rId5062" w:tooltip="Synaxis" w:history="1">
              <w:r w:rsidRPr="009B55CA">
                <w:rPr>
                  <w:rStyle w:val="Hyperlink"/>
                  <w:rFonts w:ascii="Arial" w:hAnsi="Arial" w:cs="Arial"/>
                  <w:color w:val="3366CC"/>
                  <w:sz w:val="10"/>
                  <w:szCs w:val="10"/>
                  <w:lang w:val="en"/>
                </w:rPr>
                <w:t>SYNAXIS</w:t>
              </w:r>
            </w:hyperlink>
            <w:r w:rsidRPr="009B55CA">
              <w:rPr>
                <w:rFonts w:ascii="Arial" w:hAnsi="Arial" w:cs="Arial"/>
                <w:b/>
                <w:bCs/>
                <w:color w:val="202122"/>
                <w:sz w:val="10"/>
                <w:szCs w:val="10"/>
                <w:lang w:val="en"/>
              </w:rPr>
              <w:t> OF THE ARCHANGEL MICHAEL AND THE OTHER </w:t>
            </w:r>
            <w:hyperlink r:id="rId5063" w:tooltip="Bodiless Powers" w:history="1">
              <w:r w:rsidRPr="009B55CA">
                <w:rPr>
                  <w:rStyle w:val="Hyperlink"/>
                  <w:rFonts w:ascii="Arial" w:hAnsi="Arial" w:cs="Arial"/>
                  <w:color w:val="3366CC"/>
                  <w:sz w:val="10"/>
                  <w:szCs w:val="10"/>
                  <w:lang w:val="en"/>
                </w:rPr>
                <w:t>BODILESS POWERS</w:t>
              </w:r>
            </w:hyperlink>
            <w:r w:rsidRPr="009B55CA">
              <w:rPr>
                <w:rFonts w:ascii="Arial" w:hAnsi="Arial" w:cs="Arial"/>
                <w:b/>
                <w:bCs/>
                <w:color w:val="202122"/>
                <w:sz w:val="10"/>
                <w:szCs w:val="10"/>
                <w:lang w:val="en"/>
              </w:rPr>
              <w:t>" ON NOVEMBER 8 OF THE </w:t>
            </w:r>
            <w:hyperlink r:id="rId5064" w:tooltip="Eastern Orthodox liturgical calendar" w:history="1">
              <w:r w:rsidRPr="009B55CA">
                <w:rPr>
                  <w:rStyle w:val="Hyperlink"/>
                  <w:rFonts w:ascii="Arial" w:hAnsi="Arial" w:cs="Arial"/>
                  <w:color w:val="3366CC"/>
                  <w:sz w:val="10"/>
                  <w:szCs w:val="10"/>
                  <w:lang w:val="en"/>
                </w:rPr>
                <w:t>LITURGICAL CALENDAR</w:t>
              </w:r>
            </w:hyperlink>
            <w:r w:rsidRPr="009B55CA">
              <w:rPr>
                <w:rFonts w:ascii="Arial" w:hAnsi="Arial" w:cs="Arial"/>
                <w:b/>
                <w:bCs/>
                <w:color w:val="202122"/>
                <w:sz w:val="10"/>
                <w:szCs w:val="10"/>
                <w:lang w:val="en"/>
              </w:rPr>
              <w:t> (FOR THOSE CHURCHES WHICH FOLLOW THE </w:t>
            </w:r>
            <w:hyperlink r:id="rId5065" w:tooltip="Julian Calendar" w:history="1">
              <w:r w:rsidRPr="009B55CA">
                <w:rPr>
                  <w:rStyle w:val="Hyperlink"/>
                  <w:rFonts w:ascii="Arial" w:hAnsi="Arial" w:cs="Arial"/>
                  <w:color w:val="3366CC"/>
                  <w:sz w:val="10"/>
                  <w:szCs w:val="10"/>
                  <w:lang w:val="en"/>
                </w:rPr>
                <w:t>JULIAN CALENDAR</w:t>
              </w:r>
            </w:hyperlink>
            <w:r w:rsidRPr="009B55CA">
              <w:rPr>
                <w:rFonts w:ascii="Arial" w:hAnsi="Arial" w:cs="Arial"/>
                <w:b/>
                <w:bCs/>
                <w:color w:val="202122"/>
                <w:sz w:val="10"/>
                <w:szCs w:val="10"/>
                <w:lang w:val="en"/>
              </w:rPr>
              <w:t>, 8 NOVEMBER FALLS ON 21 NOVEMBER OF THE MODERN </w:t>
            </w:r>
            <w:hyperlink r:id="rId5066" w:tooltip="Gregorian Calendar" w:history="1">
              <w:r w:rsidRPr="009B55CA">
                <w:rPr>
                  <w:rStyle w:val="Hyperlink"/>
                  <w:rFonts w:ascii="Arial" w:hAnsi="Arial" w:cs="Arial"/>
                  <w:color w:val="3366CC"/>
                  <w:sz w:val="10"/>
                  <w:szCs w:val="10"/>
                  <w:lang w:val="en"/>
                </w:rPr>
                <w:t>GREGORIAN CALENDAR</w:t>
              </w:r>
            </w:hyperlink>
            <w:r w:rsidRPr="009B55CA">
              <w:rPr>
                <w:rFonts w:ascii="Arial" w:hAnsi="Arial" w:cs="Arial"/>
                <w:b/>
                <w:bCs/>
                <w:color w:val="202122"/>
                <w:sz w:val="10"/>
                <w:szCs w:val="10"/>
                <w:lang w:val="en"/>
              </w:rPr>
              <w:t>), AND IS REGARDED AS THE PATRON SAINT OF THE ARTS AND SCIENCES.</w:t>
            </w:r>
            <w:hyperlink r:id="rId5067" w:anchor="cite_note-TR-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IN ADDITION, EVERY MONDAY THROUGHOUT THE YEAR IS DEDICATED TO THE ANGELS. THE </w:t>
            </w:r>
            <w:hyperlink r:id="rId5068" w:tooltip="Anglicanism" w:history="1">
              <w:r w:rsidRPr="009B55CA">
                <w:rPr>
                  <w:rStyle w:val="Hyperlink"/>
                  <w:rFonts w:ascii="Arial" w:hAnsi="Arial" w:cs="Arial"/>
                  <w:color w:val="3366CC"/>
                  <w:sz w:val="10"/>
                  <w:szCs w:val="10"/>
                  <w:lang w:val="en"/>
                </w:rPr>
                <w:t>ANGLICANS</w:t>
              </w:r>
            </w:hyperlink>
            <w:r w:rsidRPr="009B55CA">
              <w:rPr>
                <w:rFonts w:ascii="Arial" w:hAnsi="Arial" w:cs="Arial"/>
                <w:b/>
                <w:bCs/>
                <w:color w:val="202122"/>
                <w:sz w:val="10"/>
                <w:szCs w:val="10"/>
                <w:lang w:val="en"/>
              </w:rPr>
              <w:t> AND </w:t>
            </w:r>
            <w:hyperlink r:id="rId5069" w:tooltip="Copts" w:history="1">
              <w:r w:rsidRPr="009B55CA">
                <w:rPr>
                  <w:rStyle w:val="Hyperlink"/>
                  <w:rFonts w:ascii="Arial" w:hAnsi="Arial" w:cs="Arial"/>
                  <w:color w:val="3366CC"/>
                  <w:sz w:val="10"/>
                  <w:szCs w:val="10"/>
                  <w:lang w:val="en"/>
                </w:rPr>
                <w:t>COPTIC CHRISTIANS</w:t>
              </w:r>
            </w:hyperlink>
            <w:r w:rsidRPr="009B55CA">
              <w:rPr>
                <w:rFonts w:ascii="Arial" w:hAnsi="Arial" w:cs="Arial"/>
                <w:b/>
                <w:bCs/>
                <w:color w:val="202122"/>
                <w:sz w:val="10"/>
                <w:szCs w:val="10"/>
                <w:lang w:val="en"/>
              </w:rPr>
              <w:t> OF </w:t>
            </w:r>
            <w:hyperlink r:id="rId5070" w:tooltip="Ethiopian Orthodox Tewahedo Church" w:history="1">
              <w:r w:rsidRPr="009B55CA">
                <w:rPr>
                  <w:rStyle w:val="Hyperlink"/>
                  <w:rFonts w:ascii="Arial" w:hAnsi="Arial" w:cs="Arial"/>
                  <w:color w:val="3366CC"/>
                  <w:sz w:val="10"/>
                  <w:szCs w:val="10"/>
                  <w:lang w:val="en"/>
                </w:rPr>
                <w:t>ETHIOPIA</w:t>
              </w:r>
            </w:hyperlink>
            <w:r w:rsidRPr="009B55CA">
              <w:rPr>
                <w:rFonts w:ascii="Arial" w:hAnsi="Arial" w:cs="Arial"/>
                <w:b/>
                <w:bCs/>
                <w:color w:val="202122"/>
                <w:sz w:val="10"/>
                <w:szCs w:val="10"/>
                <w:lang w:val="en"/>
              </w:rPr>
              <w:t> AND </w:t>
            </w:r>
            <w:hyperlink r:id="rId5071" w:tooltip="Eritrean Orthodox Tewahedo Church" w:history="1">
              <w:r w:rsidRPr="009B55CA">
                <w:rPr>
                  <w:rStyle w:val="Hyperlink"/>
                  <w:rFonts w:ascii="Arial" w:hAnsi="Arial" w:cs="Arial"/>
                  <w:color w:val="3366CC"/>
                  <w:sz w:val="10"/>
                  <w:szCs w:val="10"/>
                  <w:lang w:val="en"/>
                </w:rPr>
                <w:t>ERITREA</w:t>
              </w:r>
            </w:hyperlink>
            <w:r w:rsidRPr="009B55CA">
              <w:rPr>
                <w:rFonts w:ascii="Arial" w:hAnsi="Arial" w:cs="Arial"/>
                <w:b/>
                <w:bCs/>
                <w:color w:val="202122"/>
                <w:sz w:val="10"/>
                <w:szCs w:val="10"/>
                <w:lang w:val="en"/>
              </w:rPr>
              <w:t> VENERATE ARCHANGEL URIEL. ACCORDING TO THE LATTER, 11 JULY IS HIS FEAST DAY.</w:t>
            </w:r>
            <w:hyperlink r:id="rId5072" w:anchor="cite_note-Story-17"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lang w:val="en"/>
              </w:rPr>
              <w:t> IN THE ETHIOPIAN </w:t>
            </w:r>
            <w:hyperlink r:id="rId5073" w:tooltip="Homily on the Archangel Uriel" w:history="1">
              <w:r w:rsidRPr="009B55CA">
                <w:rPr>
                  <w:rStyle w:val="Hyperlink"/>
                  <w:rFonts w:ascii="Arial" w:hAnsi="Arial" w:cs="Arial"/>
                  <w:color w:val="3366CC"/>
                  <w:sz w:val="10"/>
                  <w:szCs w:val="10"/>
                  <w:lang w:val="en"/>
                </w:rPr>
                <w:t>HOMILY ON THE ARCHANGEL URIEL</w:t>
              </w:r>
            </w:hyperlink>
            <w:r w:rsidRPr="009B55CA">
              <w:rPr>
                <w:rFonts w:ascii="Arial" w:hAnsi="Arial" w:cs="Arial"/>
                <w:b/>
                <w:bCs/>
                <w:color w:val="202122"/>
                <w:sz w:val="10"/>
                <w:szCs w:val="10"/>
                <w:lang w:val="en"/>
              </w:rPr>
              <w:t>, HE IS DEPICTED AS ONE OF THE GREAT ARCHANGELS, AND AS THE </w:t>
            </w:r>
            <w:r w:rsidRPr="009B55CA">
              <w:rPr>
                <w:rFonts w:ascii="Arial" w:hAnsi="Arial" w:cs="Arial"/>
                <w:b/>
                <w:bCs/>
                <w:i/>
                <w:iCs/>
                <w:color w:val="202122"/>
                <w:sz w:val="10"/>
                <w:szCs w:val="10"/>
                <w:lang w:val="la-Latn"/>
              </w:rPr>
              <w:t>ANGELUS INTERPRES</w:t>
            </w:r>
            <w:r w:rsidRPr="009B55CA">
              <w:rPr>
                <w:rFonts w:ascii="Arial" w:hAnsi="Arial" w:cs="Arial"/>
                <w:b/>
                <w:bCs/>
                <w:color w:val="202122"/>
                <w:sz w:val="10"/>
                <w:szCs w:val="10"/>
                <w:lang w:val="en"/>
              </w:rPr>
              <w:t> WHO HAS INTERPRETED PROPHECIES TO </w:t>
            </w:r>
            <w:hyperlink r:id="rId5074" w:tooltip="Enoch (ancestor of Noah)" w:history="1">
              <w:r w:rsidRPr="009B55CA">
                <w:rPr>
                  <w:rStyle w:val="Hyperlink"/>
                  <w:rFonts w:ascii="Arial" w:hAnsi="Arial" w:cs="Arial"/>
                  <w:color w:val="3366CC"/>
                  <w:sz w:val="10"/>
                  <w:szCs w:val="10"/>
                  <w:lang w:val="en"/>
                </w:rPr>
                <w:t>ENOCH</w:t>
              </w:r>
            </w:hyperlink>
            <w:r w:rsidRPr="009B55CA">
              <w:rPr>
                <w:rFonts w:ascii="Arial" w:hAnsi="Arial" w:cs="Arial"/>
                <w:b/>
                <w:bCs/>
                <w:color w:val="202122"/>
                <w:sz w:val="10"/>
                <w:szCs w:val="10"/>
                <w:lang w:val="en"/>
              </w:rPr>
              <w:t> AND </w:t>
            </w:r>
            <w:hyperlink r:id="rId5075" w:tooltip="Ezra" w:history="1">
              <w:r w:rsidRPr="009B55CA">
                <w:rPr>
                  <w:rStyle w:val="Hyperlink"/>
                  <w:rFonts w:ascii="Arial" w:hAnsi="Arial" w:cs="Arial"/>
                  <w:color w:val="3366CC"/>
                  <w:sz w:val="10"/>
                  <w:szCs w:val="10"/>
                  <w:lang w:val="en"/>
                </w:rPr>
                <w:t>EZRA</w:t>
              </w:r>
            </w:hyperlink>
            <w:r w:rsidRPr="009B55CA">
              <w:rPr>
                <w:rFonts w:ascii="Arial" w:hAnsi="Arial" w:cs="Arial"/>
                <w:b/>
                <w:bCs/>
                <w:color w:val="202122"/>
                <w:sz w:val="10"/>
                <w:szCs w:val="10"/>
                <w:lang w:val="en"/>
              </w:rPr>
              <w:t>, AND THE HELPER OF BOTH OF THEM. ACCORDING TO THE HOMILY, AT THE TIME OF THE </w:t>
            </w:r>
            <w:hyperlink r:id="rId5076" w:tooltip="Crucifixion of Jesus" w:history="1">
              <w:r w:rsidRPr="009B55CA">
                <w:rPr>
                  <w:rStyle w:val="Hyperlink"/>
                  <w:rFonts w:ascii="Arial" w:hAnsi="Arial" w:cs="Arial"/>
                  <w:color w:val="3366CC"/>
                  <w:sz w:val="10"/>
                  <w:szCs w:val="10"/>
                  <w:lang w:val="en"/>
                </w:rPr>
                <w:t>CRUCIFIXION OF JESUS</w:t>
              </w:r>
            </w:hyperlink>
            <w:r w:rsidRPr="009B55CA">
              <w:rPr>
                <w:rFonts w:ascii="Arial" w:hAnsi="Arial" w:cs="Arial"/>
                <w:b/>
                <w:bCs/>
                <w:color w:val="202122"/>
                <w:sz w:val="10"/>
                <w:szCs w:val="10"/>
                <w:lang w:val="en"/>
              </w:rPr>
              <w:t>, URIEL DIPPED HIS WING IN THE BLOOD AND WATER FLOWING FROM CHRIST'S FLANK AND FILLED A CUP WITH IT. CARRYING THE CUP, HE AND THE ARCHANGEL MICHAEL RUSHED INTO THE WORLD AND SPRINKLED IT ALL OVER ETHIOPIA, IN EVERY PLACE WHERE A DROP OF BLOOD FELL A CHURCH WAS BUILT.</w:t>
            </w:r>
            <w:hyperlink r:id="rId5077" w:anchor="cite_note-18" w:history="1">
              <w:r w:rsidRPr="009B55CA">
                <w:rPr>
                  <w:rStyle w:val="Hyperlink"/>
                  <w:rFonts w:ascii="Arial" w:hAnsi="Arial" w:cs="Arial"/>
                  <w:color w:val="3366CC"/>
                  <w:sz w:val="10"/>
                  <w:szCs w:val="10"/>
                  <w:vertAlign w:val="superscript"/>
                  <w:lang w:val="en"/>
                </w:rPr>
                <w:t>[18]</w:t>
              </w:r>
            </w:hyperlink>
            <w:hyperlink r:id="rId5078" w:anchor="cite_note-19" w:history="1">
              <w:r w:rsidRPr="009B55CA">
                <w:rPr>
                  <w:rStyle w:val="Hyperlink"/>
                  <w:rFonts w:ascii="Arial" w:hAnsi="Arial" w:cs="Arial"/>
                  <w:color w:val="3366CC"/>
                  <w:sz w:val="10"/>
                  <w:szCs w:val="10"/>
                  <w:vertAlign w:val="superscript"/>
                  <w:lang w:val="en"/>
                </w:rPr>
                <w:t>[19]</w:t>
              </w:r>
            </w:hyperlink>
            <w:r w:rsidRPr="009B55CA">
              <w:rPr>
                <w:rFonts w:ascii="Arial" w:hAnsi="Arial" w:cs="Arial"/>
                <w:b/>
                <w:bCs/>
                <w:color w:val="202122"/>
                <w:sz w:val="10"/>
                <w:szCs w:val="10"/>
                <w:lang w:val="en"/>
              </w:rPr>
              <w:t> THUS URIEL IS OFTEN DEPICTED CARRYING A </w:t>
            </w:r>
            <w:hyperlink r:id="rId5079" w:tooltip="Chalice" w:history="1">
              <w:r w:rsidRPr="009B55CA">
                <w:rPr>
                  <w:rStyle w:val="Hyperlink"/>
                  <w:rFonts w:ascii="Arial" w:hAnsi="Arial" w:cs="Arial"/>
                  <w:color w:val="3366CC"/>
                  <w:sz w:val="10"/>
                  <w:szCs w:val="10"/>
                  <w:lang w:val="en"/>
                </w:rPr>
                <w:t>CHALICE</w:t>
              </w:r>
            </w:hyperlink>
            <w:r w:rsidRPr="009B55CA">
              <w:rPr>
                <w:rFonts w:ascii="Arial" w:hAnsi="Arial" w:cs="Arial"/>
                <w:b/>
                <w:bCs/>
                <w:color w:val="202122"/>
                <w:sz w:val="10"/>
                <w:szCs w:val="10"/>
                <w:lang w:val="en"/>
              </w:rPr>
              <w:t> FILLED WITH THE </w:t>
            </w:r>
            <w:hyperlink r:id="rId5080" w:tooltip="Blood of Christ" w:history="1">
              <w:r w:rsidRPr="009B55CA">
                <w:rPr>
                  <w:rStyle w:val="Hyperlink"/>
                  <w:rFonts w:ascii="Arial" w:hAnsi="Arial" w:cs="Arial"/>
                  <w:color w:val="3366CC"/>
                  <w:sz w:val="10"/>
                  <w:szCs w:val="10"/>
                  <w:lang w:val="en"/>
                </w:rPr>
                <w:t>BLOOD OF CHRIST</w:t>
              </w:r>
            </w:hyperlink>
            <w:r w:rsidRPr="009B55CA">
              <w:rPr>
                <w:rFonts w:ascii="Arial" w:hAnsi="Arial" w:cs="Arial"/>
                <w:b/>
                <w:bCs/>
                <w:color w:val="202122"/>
                <w:sz w:val="10"/>
                <w:szCs w:val="10"/>
                <w:lang w:val="en"/>
              </w:rPr>
              <w:t> IN </w:t>
            </w:r>
            <w:hyperlink r:id="rId5081" w:tooltip="Ethiopian art" w:history="1">
              <w:r w:rsidRPr="009B55CA">
                <w:rPr>
                  <w:rStyle w:val="Hyperlink"/>
                  <w:rFonts w:ascii="Arial" w:hAnsi="Arial" w:cs="Arial"/>
                  <w:color w:val="3366CC"/>
                  <w:sz w:val="10"/>
                  <w:szCs w:val="10"/>
                  <w:lang w:val="en"/>
                </w:rPr>
                <w:t>ETHIOPIAN ORTHODOX ICONOGRAPHY</w:t>
              </w:r>
            </w:hyperlink>
            <w:r w:rsidRPr="009B55CA">
              <w:rPr>
                <w:rFonts w:ascii="Arial" w:hAnsi="Arial" w:cs="Arial"/>
                <w:b/>
                <w:bCs/>
                <w:color w:val="202122"/>
                <w:sz w:val="10"/>
                <w:szCs w:val="10"/>
                <w:lang w:val="en"/>
              </w:rPr>
              <w:t>.</w:t>
            </w:r>
          </w:p>
          <w:p w14:paraId="179D44E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082" w:tooltip="Thomas Heywood" w:history="1">
              <w:r w:rsidRPr="009B55CA">
                <w:rPr>
                  <w:rStyle w:val="Hyperlink"/>
                  <w:rFonts w:ascii="Arial" w:hAnsi="Arial" w:cs="Arial"/>
                  <w:color w:val="3366CC"/>
                  <w:sz w:val="10"/>
                  <w:szCs w:val="10"/>
                  <w:lang w:val="en"/>
                </w:rPr>
                <w:t>THOMAS HEYWOOD</w:t>
              </w:r>
            </w:hyperlink>
            <w:r w:rsidRPr="009B55CA">
              <w:rPr>
                <w:rFonts w:ascii="Arial" w:hAnsi="Arial" w:cs="Arial"/>
                <w:b/>
                <w:bCs/>
                <w:color w:val="202122"/>
                <w:sz w:val="10"/>
                <w:szCs w:val="10"/>
                <w:lang w:val="en"/>
              </w:rPr>
              <w:t>'S </w:t>
            </w:r>
            <w:r w:rsidRPr="009B55CA">
              <w:rPr>
                <w:rFonts w:ascii="Arial" w:hAnsi="Arial" w:cs="Arial"/>
                <w:b/>
                <w:bCs/>
                <w:i/>
                <w:iCs/>
                <w:color w:val="202122"/>
                <w:sz w:val="10"/>
                <w:szCs w:val="10"/>
                <w:lang w:val="en"/>
              </w:rPr>
              <w:t>HIERARCHY OF BLESSED ANGELS</w:t>
            </w:r>
            <w:r w:rsidRPr="009B55CA">
              <w:rPr>
                <w:rFonts w:ascii="Arial" w:hAnsi="Arial" w:cs="Arial"/>
                <w:b/>
                <w:bCs/>
                <w:color w:val="202122"/>
                <w:sz w:val="10"/>
                <w:szCs w:val="10"/>
                <w:lang w:val="en"/>
              </w:rPr>
              <w:t> (1635), URIEL IS DESCRIBED AS AN ANGEL OF THE EARTH. HEYWOOD'S LIST IS ACTUALLY OF THE ANGELS OF THE FOUR WINDS: URIEL (SOUTH), MICHAEL (EAST), RAPHAEL (WEST) (SERVING ALSO A GOVERNOR OF THE SOUTH, WITH URIEL), AND GABRIEL (NORTH). HE IS ALSO LISTED AS AN ANGEL OF THE FOUR WINDS IN THE MEDIEVAL JEWISH </w:t>
            </w:r>
            <w:r w:rsidRPr="009B55CA">
              <w:rPr>
                <w:rFonts w:ascii="Arial" w:hAnsi="Arial" w:cs="Arial"/>
                <w:b/>
                <w:bCs/>
                <w:i/>
                <w:iCs/>
                <w:color w:val="202122"/>
                <w:sz w:val="10"/>
                <w:szCs w:val="10"/>
                <w:lang w:val="en"/>
              </w:rPr>
              <w:t>BOOK OF THE ANGEL RAZIEL</w:t>
            </w:r>
            <w:hyperlink r:id="rId5083" w:anchor="cite_note-20" w:history="1">
              <w:r w:rsidRPr="009B55CA">
                <w:rPr>
                  <w:rStyle w:val="Hyperlink"/>
                  <w:rFonts w:ascii="Arial" w:hAnsi="Arial" w:cs="Arial"/>
                  <w:color w:val="3366CC"/>
                  <w:sz w:val="10"/>
                  <w:szCs w:val="10"/>
                  <w:vertAlign w:val="superscript"/>
                  <w:lang w:val="en"/>
                </w:rPr>
                <w:t>[20]</w:t>
              </w:r>
            </w:hyperlink>
            <w:r w:rsidRPr="009B55CA">
              <w:rPr>
                <w:rFonts w:ascii="Arial" w:hAnsi="Arial" w:cs="Arial"/>
                <w:b/>
                <w:bCs/>
                <w:color w:val="202122"/>
                <w:sz w:val="10"/>
                <w:szCs w:val="10"/>
                <w:lang w:val="en"/>
              </w:rPr>
              <w:t> WHICH LISTS HIM AS USIEL (UZZIEL); ACCORDING TO IT, THIS BOOK WAS INSCRIBED ON A SAPPHIRE STONE AND HANDED DOWN FROM SERAPH TO </w:t>
            </w:r>
            <w:hyperlink r:id="rId5084" w:tooltip="Metatron" w:history="1">
              <w:r w:rsidRPr="009B55CA">
                <w:rPr>
                  <w:rStyle w:val="Hyperlink"/>
                  <w:rFonts w:ascii="Arial" w:hAnsi="Arial" w:cs="Arial"/>
                  <w:color w:val="3366CC"/>
                  <w:sz w:val="10"/>
                  <w:szCs w:val="10"/>
                  <w:lang w:val="en"/>
                </w:rPr>
                <w:t>METATRON</w:t>
              </w:r>
            </w:hyperlink>
            <w:r w:rsidRPr="009B55CA">
              <w:rPr>
                <w:rFonts w:ascii="Arial" w:hAnsi="Arial" w:cs="Arial"/>
                <w:b/>
                <w:bCs/>
                <w:color w:val="202122"/>
                <w:sz w:val="10"/>
                <w:szCs w:val="10"/>
                <w:lang w:val="en"/>
              </w:rPr>
              <w:t> AND THEN TO ADAM.</w:t>
            </w:r>
          </w:p>
          <w:p w14:paraId="07686F0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AT THE COUNCIL OF ROME OF 745, </w:t>
            </w:r>
            <w:hyperlink r:id="rId5085" w:tooltip="Pope Zachary" w:history="1">
              <w:r w:rsidRPr="009B55CA">
                <w:rPr>
                  <w:rStyle w:val="Hyperlink"/>
                  <w:rFonts w:ascii="Arial" w:hAnsi="Arial" w:cs="Arial"/>
                  <w:color w:val="3366CC"/>
                  <w:sz w:val="10"/>
                  <w:szCs w:val="10"/>
                  <w:lang w:val="en"/>
                </w:rPr>
                <w:t>POPE ZACHARY</w:t>
              </w:r>
            </w:hyperlink>
            <w:r w:rsidRPr="009B55CA">
              <w:rPr>
                <w:rFonts w:ascii="Arial" w:hAnsi="Arial" w:cs="Arial"/>
                <w:b/>
                <w:bCs/>
                <w:color w:val="202122"/>
                <w:sz w:val="10"/>
                <w:szCs w:val="10"/>
                <w:lang w:val="en"/>
              </w:rPr>
              <w:t>, INTENDING TO CLARIFY THE CHURCH'S TEACHING ON THE SUBJECT OF ANGELS AND CURB A TENDENCY TOWARD ANGEL WORSHIP, CONDEMNED OBSESSION WITH ANGELIC INTERVENTION AND ANGELOLATRY, BUT REAFFIRMED THE APPROVAL OF THE PRACTICE OF THE REVERENCE OF ANGELS. THIS SYNOD STRUCK MANY ANGELS' NAMES FROM THE LIST OF THOSE ELIGIBLE FOR VENERATION IN THE CHURCH OF ROME, INCLUDING URIEL. ONLY THE REVERENCE OF THE ARCHANGELS MENTIONED IN THE RECOGNISED CATHOLIC CANON OF SCRIPTURES, NAMELY MICHAEL, GABRIEL, AND RAPHAEL, REMAINED LICIT. IN THE 16TH CENTURY, ARCHANGEL URIEL APPEARED BEFORE THE SICILIAN FRIAR </w:t>
            </w:r>
            <w:hyperlink r:id="rId5086" w:tooltip="Antonio Lo Duca" w:history="1">
              <w:r w:rsidRPr="009B55CA">
                <w:rPr>
                  <w:rStyle w:val="Hyperlink"/>
                  <w:rFonts w:ascii="Arial" w:hAnsi="Arial" w:cs="Arial"/>
                  <w:color w:val="3366CC"/>
                  <w:sz w:val="10"/>
                  <w:szCs w:val="10"/>
                  <w:lang w:val="en"/>
                </w:rPr>
                <w:t>ANTONIO LO DUCA</w:t>
              </w:r>
            </w:hyperlink>
            <w:r w:rsidRPr="009B55CA">
              <w:rPr>
                <w:rFonts w:ascii="Arial" w:hAnsi="Arial" w:cs="Arial"/>
                <w:b/>
                <w:bCs/>
                <w:color w:val="202122"/>
                <w:sz w:val="10"/>
                <w:szCs w:val="10"/>
                <w:lang w:val="en"/>
              </w:rPr>
              <w:t> AND TOLD HIM TO BUILD A CHURCH IN THE </w:t>
            </w:r>
            <w:hyperlink r:id="rId5087" w:tooltip="Baths of Diocletian" w:history="1">
              <w:r w:rsidRPr="009B55CA">
                <w:rPr>
                  <w:rStyle w:val="Hyperlink"/>
                  <w:rFonts w:ascii="Arial" w:hAnsi="Arial" w:cs="Arial"/>
                  <w:color w:val="3366CC"/>
                  <w:sz w:val="10"/>
                  <w:szCs w:val="10"/>
                  <w:lang w:val="en"/>
                </w:rPr>
                <w:t>TERMINI AREA</w:t>
              </w:r>
            </w:hyperlink>
            <w:r w:rsidRPr="009B55CA">
              <w:rPr>
                <w:rFonts w:ascii="Arial" w:hAnsi="Arial" w:cs="Arial"/>
                <w:b/>
                <w:bCs/>
                <w:color w:val="202122"/>
                <w:sz w:val="10"/>
                <w:szCs w:val="10"/>
                <w:lang w:val="en"/>
              </w:rPr>
              <w:t>. LO DUCA TOLD </w:t>
            </w:r>
            <w:hyperlink r:id="rId5088" w:tooltip="Pope Pius IV" w:history="1">
              <w:r w:rsidRPr="009B55CA">
                <w:rPr>
                  <w:rStyle w:val="Hyperlink"/>
                  <w:rFonts w:ascii="Arial" w:hAnsi="Arial" w:cs="Arial"/>
                  <w:color w:val="3366CC"/>
                  <w:sz w:val="10"/>
                  <w:szCs w:val="10"/>
                  <w:lang w:val="en"/>
                </w:rPr>
                <w:t>POPE PIUS IV</w:t>
              </w:r>
            </w:hyperlink>
            <w:r w:rsidRPr="009B55CA">
              <w:rPr>
                <w:rFonts w:ascii="Arial" w:hAnsi="Arial" w:cs="Arial"/>
                <w:b/>
                <w:bCs/>
                <w:color w:val="202122"/>
                <w:sz w:val="10"/>
                <w:szCs w:val="10"/>
                <w:lang w:val="en"/>
              </w:rPr>
              <w:t> ABOUT THE APPARITION, THE POPE THEN ASKED </w:t>
            </w:r>
            <w:hyperlink r:id="rId5089" w:tooltip="Michelangelo" w:history="1">
              <w:r w:rsidRPr="009B55CA">
                <w:rPr>
                  <w:rStyle w:val="Hyperlink"/>
                  <w:rFonts w:ascii="Arial" w:hAnsi="Arial" w:cs="Arial"/>
                  <w:color w:val="3366CC"/>
                  <w:sz w:val="10"/>
                  <w:szCs w:val="10"/>
                  <w:lang w:val="en"/>
                </w:rPr>
                <w:t>MICHELANGELO</w:t>
              </w:r>
            </w:hyperlink>
            <w:r w:rsidRPr="009B55CA">
              <w:rPr>
                <w:rFonts w:ascii="Arial" w:hAnsi="Arial" w:cs="Arial"/>
                <w:b/>
                <w:bCs/>
                <w:color w:val="202122"/>
                <w:sz w:val="10"/>
                <w:szCs w:val="10"/>
                <w:lang w:val="en"/>
              </w:rPr>
              <w:t> TO DESIGN THE CHURCH. IT IS THE CHURCH OF </w:t>
            </w:r>
            <w:hyperlink r:id="rId5090" w:tooltip="Santa Maria degli Angeli e dei Martiri" w:history="1">
              <w:r w:rsidRPr="009B55CA">
                <w:rPr>
                  <w:rStyle w:val="Hyperlink"/>
                  <w:rFonts w:ascii="Arial" w:hAnsi="Arial" w:cs="Arial"/>
                  <w:color w:val="3366CC"/>
                  <w:sz w:val="10"/>
                  <w:szCs w:val="10"/>
                  <w:lang w:val="en"/>
                </w:rPr>
                <w:t>SANTA MARIA DEGLI ANGELI E DEI MARTIRI</w:t>
              </w:r>
            </w:hyperlink>
            <w:r w:rsidRPr="009B55CA">
              <w:rPr>
                <w:rFonts w:ascii="Arial" w:hAnsi="Arial" w:cs="Arial"/>
                <w:b/>
                <w:bCs/>
                <w:color w:val="202122"/>
                <w:sz w:val="10"/>
                <w:szCs w:val="10"/>
                <w:lang w:val="en"/>
              </w:rPr>
              <w:t>, LOCATED AT THE </w:t>
            </w:r>
            <w:hyperlink r:id="rId5091" w:tooltip="Piazza dell'Esedra, Rome" w:history="1">
              <w:r w:rsidRPr="009B55CA">
                <w:rPr>
                  <w:rStyle w:val="Hyperlink"/>
                  <w:rFonts w:ascii="Arial" w:hAnsi="Arial" w:cs="Arial"/>
                  <w:color w:val="3366CC"/>
                  <w:sz w:val="10"/>
                  <w:szCs w:val="10"/>
                  <w:lang w:val="en"/>
                </w:rPr>
                <w:t>ESEDRA PLAZA</w:t>
              </w:r>
            </w:hyperlink>
            <w:r w:rsidRPr="009B55CA">
              <w:rPr>
                <w:rFonts w:ascii="Arial" w:hAnsi="Arial" w:cs="Arial"/>
                <w:b/>
                <w:bCs/>
                <w:color w:val="202122"/>
                <w:sz w:val="10"/>
                <w:szCs w:val="10"/>
                <w:lang w:val="en"/>
              </w:rPr>
              <w:t>.</w:t>
            </w:r>
            <w:hyperlink r:id="rId5092" w:anchor="cite_note-Story-17" w:history="1">
              <w:r w:rsidRPr="009B55CA">
                <w:rPr>
                  <w:rStyle w:val="Hyperlink"/>
                  <w:rFonts w:ascii="Arial" w:hAnsi="Arial" w:cs="Arial"/>
                  <w:color w:val="3366CC"/>
                  <w:sz w:val="10"/>
                  <w:szCs w:val="10"/>
                  <w:vertAlign w:val="superscript"/>
                  <w:lang w:val="en"/>
                </w:rPr>
                <w:t>[17]</w:t>
              </w:r>
            </w:hyperlink>
          </w:p>
          <w:p w14:paraId="4C77A8E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FIRST HALF OF THE 11TH CENTURY, BULGARIAN FOLLOWERS OF THE DUALIST HERESY CALLED </w:t>
            </w:r>
            <w:hyperlink r:id="rId5093" w:tooltip="Bogomilism" w:history="1">
              <w:r w:rsidRPr="009B55CA">
                <w:rPr>
                  <w:rStyle w:val="Hyperlink"/>
                  <w:rFonts w:ascii="Arial" w:hAnsi="Arial" w:cs="Arial"/>
                  <w:color w:val="3366CC"/>
                  <w:sz w:val="10"/>
                  <w:szCs w:val="10"/>
                  <w:lang w:val="en"/>
                </w:rPr>
                <w:t>BOGOMILISM</w:t>
              </w:r>
            </w:hyperlink>
            <w:r w:rsidRPr="009B55CA">
              <w:rPr>
                <w:rFonts w:ascii="Arial" w:hAnsi="Arial" w:cs="Arial"/>
                <w:b/>
                <w:bCs/>
                <w:color w:val="202122"/>
                <w:sz w:val="10"/>
                <w:szCs w:val="10"/>
                <w:lang w:val="en"/>
              </w:rPr>
              <w:t>, WHO LIVED IN THE DUKEDOM OF </w:t>
            </w:r>
            <w:hyperlink r:id="rId5094" w:tooltip="Ahtum" w:history="1">
              <w:r w:rsidRPr="009B55CA">
                <w:rPr>
                  <w:rStyle w:val="Hyperlink"/>
                  <w:rFonts w:ascii="Arial" w:hAnsi="Arial" w:cs="Arial"/>
                  <w:color w:val="3366CC"/>
                  <w:sz w:val="10"/>
                  <w:szCs w:val="10"/>
                  <w:lang w:val="en"/>
                </w:rPr>
                <w:t>AHTUM</w:t>
              </w:r>
            </w:hyperlink>
            <w:r w:rsidRPr="009B55CA">
              <w:rPr>
                <w:rFonts w:ascii="Arial" w:hAnsi="Arial" w:cs="Arial"/>
                <w:b/>
                <w:bCs/>
                <w:color w:val="202122"/>
                <w:sz w:val="10"/>
                <w:szCs w:val="10"/>
                <w:lang w:val="en"/>
              </w:rPr>
              <w:t> IN PRESENT-DAY </w:t>
            </w:r>
            <w:hyperlink r:id="rId5095" w:tooltip="Banat" w:history="1">
              <w:r w:rsidRPr="009B55CA">
                <w:rPr>
                  <w:rStyle w:val="Hyperlink"/>
                  <w:rFonts w:ascii="Arial" w:hAnsi="Arial" w:cs="Arial"/>
                  <w:color w:val="3366CC"/>
                  <w:sz w:val="10"/>
                  <w:szCs w:val="10"/>
                  <w:lang w:val="en"/>
                </w:rPr>
                <w:t>BANAT</w:t>
              </w:r>
            </w:hyperlink>
            <w:r w:rsidRPr="009B55CA">
              <w:rPr>
                <w:rFonts w:ascii="Arial" w:hAnsi="Arial" w:cs="Arial"/>
                <w:b/>
                <w:bCs/>
                <w:color w:val="202122"/>
                <w:sz w:val="10"/>
                <w:szCs w:val="10"/>
                <w:lang w:val="en"/>
              </w:rPr>
              <w:t>, INVOKED URIEL IN RITUALS.</w:t>
            </w:r>
            <w:r w:rsidRPr="009B55CA">
              <w:rPr>
                <w:rFonts w:ascii="Arial" w:hAnsi="Arial" w:cs="Arial"/>
                <w:b/>
                <w:bCs/>
                <w:color w:val="202122"/>
                <w:sz w:val="10"/>
                <w:szCs w:val="10"/>
                <w:vertAlign w:val="superscript"/>
                <w:lang w:val="en"/>
              </w:rPr>
              <w:t>[</w:t>
            </w:r>
            <w:hyperlink r:id="rId5096" w:tooltip="Wikipedia:Citation needed" w:history="1">
              <w:r w:rsidRPr="009B55CA">
                <w:rPr>
                  <w:rStyle w:val="Hyperlink"/>
                  <w:rFonts w:ascii="Arial" w:hAnsi="Arial" w:cs="Arial"/>
                  <w:i/>
                  <w:iCs/>
                  <w:color w:val="3366CC"/>
                  <w:sz w:val="10"/>
                  <w:szCs w:val="10"/>
                  <w:vertAlign w:val="superscript"/>
                  <w:lang w:val="en"/>
                </w:rPr>
                <w:t>CITATION NEEDED</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THIS IS WITNESSED BY </w:t>
            </w:r>
            <w:hyperlink r:id="rId5097" w:tooltip="Gerard of Csanád" w:history="1">
              <w:r w:rsidRPr="009B55CA">
                <w:rPr>
                  <w:rStyle w:val="Hyperlink"/>
                  <w:rFonts w:ascii="Arial" w:hAnsi="Arial" w:cs="Arial"/>
                  <w:color w:val="3366CC"/>
                  <w:sz w:val="10"/>
                  <w:szCs w:val="10"/>
                  <w:lang w:val="en"/>
                </w:rPr>
                <w:t>GERARD OF CSANÁD</w:t>
              </w:r>
            </w:hyperlink>
            <w:r w:rsidRPr="009B55CA">
              <w:rPr>
                <w:rFonts w:ascii="Arial" w:hAnsi="Arial" w:cs="Arial"/>
                <w:b/>
                <w:bCs/>
                <w:color w:val="202122"/>
                <w:sz w:val="10"/>
                <w:szCs w:val="10"/>
                <w:lang w:val="en"/>
              </w:rPr>
              <w:t>, THE CATHOLIC BISHOP OF THE AREA AFTER 1028.</w:t>
            </w:r>
            <w:r w:rsidRPr="009B55CA">
              <w:rPr>
                <w:rFonts w:ascii="Arial" w:hAnsi="Arial" w:cs="Arial"/>
                <w:b/>
                <w:bCs/>
                <w:color w:val="202122"/>
                <w:sz w:val="10"/>
                <w:szCs w:val="10"/>
                <w:vertAlign w:val="superscript"/>
                <w:lang w:val="en"/>
              </w:rPr>
              <w:t>[</w:t>
            </w:r>
            <w:hyperlink r:id="rId5098" w:tooltip="Wikipedia:Citation needed" w:history="1">
              <w:r w:rsidRPr="009B55CA">
                <w:rPr>
                  <w:rStyle w:val="Hyperlink"/>
                  <w:rFonts w:ascii="Arial" w:hAnsi="Arial" w:cs="Arial"/>
                  <w:i/>
                  <w:iCs/>
                  <w:color w:val="3366CC"/>
                  <w:sz w:val="10"/>
                  <w:szCs w:val="10"/>
                  <w:vertAlign w:val="superscript"/>
                  <w:lang w:val="en"/>
                </w:rPr>
                <w:t>CITATION NEEDED</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URIEL WAS ALSO NAMED IN A SMALL EXORCISM IN THE 15TH CENTURY, REPORTED BY </w:t>
            </w:r>
            <w:hyperlink r:id="rId5099" w:tooltip="Robert Ambelain" w:history="1">
              <w:r w:rsidRPr="009B55CA">
                <w:rPr>
                  <w:rStyle w:val="Hyperlink"/>
                  <w:rFonts w:ascii="Arial" w:hAnsi="Arial" w:cs="Arial"/>
                  <w:color w:val="3366CC"/>
                  <w:sz w:val="10"/>
                  <w:szCs w:val="10"/>
                  <w:lang w:val="en"/>
                </w:rPr>
                <w:t>ROBERT AMBELAIN</w:t>
              </w:r>
            </w:hyperlink>
            <w:r w:rsidRPr="009B55CA">
              <w:rPr>
                <w:rFonts w:ascii="Arial" w:hAnsi="Arial" w:cs="Arial"/>
                <w:b/>
                <w:bCs/>
                <w:color w:val="202122"/>
                <w:sz w:val="10"/>
                <w:szCs w:val="10"/>
                <w:lang w:val="en"/>
              </w:rPr>
              <w:t> IN </w:t>
            </w:r>
            <w:r w:rsidRPr="009B55CA">
              <w:rPr>
                <w:rFonts w:ascii="Arial" w:hAnsi="Arial" w:cs="Arial"/>
                <w:b/>
                <w:bCs/>
                <w:i/>
                <w:iCs/>
                <w:color w:val="202122"/>
                <w:sz w:val="10"/>
                <w:szCs w:val="10"/>
                <w:lang w:val="en"/>
              </w:rPr>
              <w:t>ARABIC ASTROLOGY</w:t>
            </w:r>
            <w:r w:rsidRPr="009B55CA">
              <w:rPr>
                <w:rFonts w:ascii="Arial" w:hAnsi="Arial" w:cs="Arial"/>
                <w:b/>
                <w:bCs/>
                <w:color w:val="202122"/>
                <w:sz w:val="10"/>
                <w:szCs w:val="10"/>
                <w:lang w:val="en"/>
              </w:rPr>
              <w:t> ON PAGE 18, WITHOUT INDICATION OF DATE, PLACE OF ORIGIN ETC.: "</w:t>
            </w:r>
            <w:r w:rsidRPr="009B55CA">
              <w:rPr>
                <w:rFonts w:ascii="Arial" w:hAnsi="Arial" w:cs="Arial"/>
                <w:b/>
                <w:bCs/>
                <w:i/>
                <w:iCs/>
                <w:color w:val="202122"/>
                <w:sz w:val="10"/>
                <w:szCs w:val="10"/>
                <w:lang w:val="la-Latn"/>
              </w:rPr>
              <w:t>CONJURO TE DIABOLO PER SANCTUM MICHAELEM, SANCTUM GABRIELEM, SANCTUM RAPHAELEM, SANCTUM URIELEM</w:t>
            </w:r>
            <w:r w:rsidRPr="009B55CA">
              <w:rPr>
                <w:rFonts w:ascii="Arial" w:hAnsi="Arial" w:cs="Arial"/>
                <w:b/>
                <w:bCs/>
                <w:color w:val="202122"/>
                <w:sz w:val="10"/>
                <w:szCs w:val="10"/>
                <w:lang w:val="en"/>
              </w:rPr>
              <w:t>".</w:t>
            </w:r>
            <w:hyperlink r:id="rId5100" w:anchor="cite_note-21" w:history="1">
              <w:r w:rsidRPr="009B55CA">
                <w:rPr>
                  <w:rStyle w:val="Hyperlink"/>
                  <w:rFonts w:ascii="Arial" w:hAnsi="Arial" w:cs="Arial"/>
                  <w:color w:val="3366CC"/>
                  <w:sz w:val="10"/>
                  <w:szCs w:val="10"/>
                  <w:vertAlign w:val="superscript"/>
                  <w:lang w:val="en"/>
                </w:rPr>
                <w:t>[21]</w:t>
              </w:r>
            </w:hyperlink>
          </w:p>
          <w:p w14:paraId="25982F9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101" w:tooltip="Henry Wadsworth Longfellow" w:history="1">
              <w:r w:rsidRPr="009B55CA">
                <w:rPr>
                  <w:rStyle w:val="Hyperlink"/>
                  <w:rFonts w:ascii="Arial" w:hAnsi="Arial" w:cs="Arial"/>
                  <w:color w:val="3366CC"/>
                  <w:sz w:val="10"/>
                  <w:szCs w:val="10"/>
                  <w:lang w:val="en"/>
                </w:rPr>
                <w:t>HENRY WADSWORTH LONGFELLOW</w:t>
              </w:r>
            </w:hyperlink>
            <w:r w:rsidRPr="009B55CA">
              <w:rPr>
                <w:rFonts w:ascii="Arial" w:hAnsi="Arial" w:cs="Arial"/>
                <w:b/>
                <w:bCs/>
                <w:color w:val="202122"/>
                <w:sz w:val="10"/>
                <w:szCs w:val="10"/>
                <w:lang w:val="en"/>
              </w:rPr>
              <w:t>'S </w:t>
            </w:r>
            <w:r w:rsidRPr="009B55CA">
              <w:rPr>
                <w:rFonts w:ascii="Arial" w:hAnsi="Arial" w:cs="Arial"/>
                <w:b/>
                <w:bCs/>
                <w:i/>
                <w:iCs/>
                <w:color w:val="202122"/>
                <w:sz w:val="10"/>
                <w:szCs w:val="10"/>
                <w:lang w:val="en"/>
              </w:rPr>
              <w:t>GOLDEN LEGEND</w:t>
            </w:r>
            <w:r w:rsidRPr="009B55CA">
              <w:rPr>
                <w:rFonts w:ascii="Arial" w:hAnsi="Arial" w:cs="Arial"/>
                <w:b/>
                <w:bCs/>
                <w:color w:val="202122"/>
                <w:sz w:val="10"/>
                <w:szCs w:val="10"/>
                <w:lang w:val="en"/>
              </w:rPr>
              <w:t>, URIEL IS ONE OF THE ANGELS OF THE SEVEN PLANETS. URIEL IS THE ANGEL OF MARS. HE IS ALSO LISTED AS SUCH IN </w:t>
            </w:r>
            <w:hyperlink r:id="rId5102" w:tooltip="Benjamin Camfield (page does not exist)" w:history="1">
              <w:r w:rsidRPr="009B55CA">
                <w:rPr>
                  <w:rStyle w:val="Hyperlink"/>
                  <w:rFonts w:ascii="Arial" w:hAnsi="Arial" w:cs="Arial"/>
                  <w:color w:val="DD3333"/>
                  <w:sz w:val="10"/>
                  <w:szCs w:val="10"/>
                  <w:lang w:val="en"/>
                </w:rPr>
                <w:t>BENJAMIN CAMFIELD</w:t>
              </w:r>
            </w:hyperlink>
            <w:r w:rsidRPr="009B55CA">
              <w:rPr>
                <w:rFonts w:ascii="Arial" w:hAnsi="Arial" w:cs="Arial"/>
                <w:b/>
                <w:bCs/>
                <w:color w:val="202122"/>
                <w:sz w:val="10"/>
                <w:szCs w:val="10"/>
                <w:lang w:val="en"/>
              </w:rPr>
              <w:t>'S </w:t>
            </w:r>
            <w:r w:rsidRPr="009B55CA">
              <w:rPr>
                <w:rFonts w:ascii="Arial" w:hAnsi="Arial" w:cs="Arial"/>
                <w:b/>
                <w:bCs/>
                <w:i/>
                <w:iCs/>
                <w:color w:val="202122"/>
                <w:sz w:val="10"/>
                <w:szCs w:val="10"/>
                <w:lang w:val="en"/>
              </w:rPr>
              <w:t>A THEOLOGICAL DISCOURSE OF ANGELS</w:t>
            </w:r>
            <w:r w:rsidRPr="009B55CA">
              <w:rPr>
                <w:rFonts w:ascii="Arial" w:hAnsi="Arial" w:cs="Arial"/>
                <w:b/>
                <w:bCs/>
                <w:color w:val="202122"/>
                <w:sz w:val="10"/>
                <w:szCs w:val="10"/>
                <w:lang w:val="en"/>
              </w:rPr>
              <w:t> (1678).</w:t>
            </w:r>
            <w:hyperlink r:id="rId5103" w:anchor="cite_note-22" w:history="1">
              <w:r w:rsidRPr="009B55CA">
                <w:rPr>
                  <w:rStyle w:val="Hyperlink"/>
                  <w:rFonts w:ascii="Arial" w:hAnsi="Arial" w:cs="Arial"/>
                  <w:color w:val="3366CC"/>
                  <w:sz w:val="10"/>
                  <w:szCs w:val="10"/>
                  <w:vertAlign w:val="superscript"/>
                  <w:lang w:val="en"/>
                </w:rPr>
                <w:t>[22]</w:t>
              </w:r>
            </w:hyperlink>
          </w:p>
          <w:p w14:paraId="5A67779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SCRIPTURAL REFERENCE TO AN ANGEL OF PRESENCE IS FOUND IN </w:t>
            </w:r>
            <w:hyperlink r:id="rId5104" w:tooltip="Book of Isaiah" w:history="1">
              <w:r w:rsidRPr="009B55CA">
                <w:rPr>
                  <w:rStyle w:val="Hyperlink"/>
                  <w:rFonts w:ascii="Arial" w:hAnsi="Arial" w:cs="Arial"/>
                  <w:color w:val="3366CC"/>
                  <w:sz w:val="10"/>
                  <w:szCs w:val="10"/>
                  <w:lang w:val="en"/>
                </w:rPr>
                <w:t>ISAIAH</w:t>
              </w:r>
            </w:hyperlink>
            <w:r w:rsidRPr="009B55CA">
              <w:rPr>
                <w:rFonts w:ascii="Arial" w:hAnsi="Arial" w:cs="Arial"/>
                <w:b/>
                <w:bCs/>
                <w:color w:val="202122"/>
                <w:sz w:val="10"/>
                <w:szCs w:val="10"/>
                <w:lang w:val="en"/>
              </w:rPr>
              <w:t> 63:9:</w:t>
            </w:r>
          </w:p>
          <w:p w14:paraId="4E64E394"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ALL THEIR AFFLICTION HE WAS AFFLICTED, AND THE ANGEL OF HIS PRESENCE SAVED THEM: IN HIS LOVE AND IN HIS PITY HE REDEEMED THEM; AND HE BARE THEM, AND CARRIED THEM ALL THE DAYS OF OLD.</w:t>
            </w:r>
            <w:hyperlink r:id="rId5105" w:anchor="cite_note-23" w:history="1">
              <w:r w:rsidRPr="009B55CA">
                <w:rPr>
                  <w:rStyle w:val="Hyperlink"/>
                  <w:rFonts w:ascii="Arial" w:hAnsi="Arial" w:cs="Arial"/>
                  <w:color w:val="3366CC"/>
                  <w:sz w:val="10"/>
                  <w:szCs w:val="10"/>
                  <w:vertAlign w:val="superscript"/>
                  <w:lang w:val="en"/>
                </w:rPr>
                <w:t>[23]</w:t>
              </w:r>
            </w:hyperlink>
          </w:p>
          <w:p w14:paraId="0F7B9649"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 ENOCH</w:t>
            </w:r>
          </w:p>
          <w:p w14:paraId="1341291E" w14:textId="77777777" w:rsidR="00C93E49" w:rsidRPr="009B55CA" w:rsidRDefault="00C93E49" w:rsidP="00C95445">
            <w:pPr>
              <w:shd w:val="clear" w:color="auto" w:fill="FFFFFF"/>
              <w:spacing w:line="480" w:lineRule="auto"/>
              <w:jc w:val="center"/>
              <w:rPr>
                <w:rFonts w:ascii="Arial" w:hAnsi="Arial" w:cs="Arial"/>
                <w:b/>
                <w:bCs/>
                <w:i/>
                <w:iCs/>
                <w:color w:val="202122"/>
                <w:sz w:val="10"/>
                <w:szCs w:val="10"/>
                <w:lang w:val="en"/>
              </w:rPr>
            </w:pPr>
            <w:r w:rsidRPr="009B55CA">
              <w:rPr>
                <w:rFonts w:ascii="Arial" w:hAnsi="Arial" w:cs="Arial"/>
                <w:b/>
                <w:bCs/>
                <w:i/>
                <w:iCs/>
                <w:color w:val="202122"/>
                <w:sz w:val="10"/>
                <w:szCs w:val="10"/>
                <w:lang w:val="en"/>
              </w:rPr>
              <w:t>MAIN ARTICLE: </w:t>
            </w:r>
            <w:hyperlink r:id="rId5106" w:tooltip="Book of Enoch" w:history="1">
              <w:r w:rsidRPr="009B55CA">
                <w:rPr>
                  <w:rStyle w:val="Hyperlink"/>
                  <w:rFonts w:ascii="Arial" w:hAnsi="Arial" w:cs="Arial"/>
                  <w:i/>
                  <w:iCs/>
                  <w:color w:val="3366CC"/>
                  <w:sz w:val="10"/>
                  <w:szCs w:val="10"/>
                  <w:lang w:val="en"/>
                </w:rPr>
                <w:t>BOOK OF ENOCH</w:t>
              </w:r>
            </w:hyperlink>
          </w:p>
          <w:p w14:paraId="45D31906"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6ACF6AF1" wp14:editId="324696D6">
                  <wp:extent cx="978535" cy="1928509"/>
                  <wp:effectExtent l="0" t="0" r="0" b="0"/>
                  <wp:docPr id="997917490" name="Picture 22" descr="Diagram&#10;&#10;Description automatically generated">
                    <a:hlinkClick xmlns:a="http://schemas.openxmlformats.org/drawingml/2006/main" r:id="rId5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17490" name="Picture 22" descr="Diagram&#10;&#10;Description automatically generated">
                            <a:hlinkClick r:id="rId5107"/>
                          </pic:cNvPr>
                          <pic:cNvPicPr>
                            <a:picLocks noChangeAspect="1" noChangeArrowheads="1"/>
                          </pic:cNvPicPr>
                        </pic:nvPicPr>
                        <pic:blipFill>
                          <a:blip r:embed="rId5108">
                            <a:extLst>
                              <a:ext uri="{28A0092B-C50C-407E-A947-70E740481C1C}">
                                <a14:useLocalDpi xmlns:a14="http://schemas.microsoft.com/office/drawing/2010/main" val="0"/>
                              </a:ext>
                            </a:extLst>
                          </a:blip>
                          <a:srcRect/>
                          <a:stretch>
                            <a:fillRect/>
                          </a:stretch>
                        </pic:blipFill>
                        <pic:spPr bwMode="auto">
                          <a:xfrm>
                            <a:off x="0" y="0"/>
                            <a:ext cx="981746" cy="1934838"/>
                          </a:xfrm>
                          <a:prstGeom prst="rect">
                            <a:avLst/>
                          </a:prstGeom>
                          <a:noFill/>
                          <a:ln>
                            <a:noFill/>
                          </a:ln>
                        </pic:spPr>
                      </pic:pic>
                    </a:graphicData>
                  </a:graphic>
                </wp:inline>
              </w:drawing>
            </w:r>
          </w:p>
          <w:p w14:paraId="4E73CCB3"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URIEL IS SAID TO HAVE INTERPRETED PROPHECIES TO ENOCH AND EZRA. PANEL PAINTING IN </w:t>
            </w:r>
            <w:hyperlink r:id="rId5109" w:tooltip="St Michael and All Angels Church (Howick, Northumberland)" w:history="1">
              <w:r w:rsidRPr="009B55CA">
                <w:rPr>
                  <w:rStyle w:val="Hyperlink"/>
                  <w:rFonts w:ascii="Arial" w:hAnsi="Arial" w:cs="Arial"/>
                  <w:color w:val="3366CC"/>
                  <w:sz w:val="10"/>
                  <w:szCs w:val="10"/>
                  <w:lang w:val="en"/>
                </w:rPr>
                <w:t>ST MICHAEL AND ALL ANGELS CHURCH, HOWICK</w:t>
              </w:r>
            </w:hyperlink>
            <w:r w:rsidRPr="009B55CA">
              <w:rPr>
                <w:rFonts w:ascii="Arial" w:hAnsi="Arial" w:cs="Arial"/>
                <w:b/>
                <w:bCs/>
                <w:color w:val="202122"/>
                <w:sz w:val="10"/>
                <w:szCs w:val="10"/>
                <w:lang w:val="en"/>
              </w:rPr>
              <w:t>.</w:t>
            </w:r>
          </w:p>
          <w:p w14:paraId="4B80E0D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5110"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WHICH PRESENTS ITSELF AS WRITTEN BY </w:t>
            </w:r>
            <w:hyperlink r:id="rId5111" w:tooltip="Enoch (Biblical figure)" w:history="1">
              <w:r w:rsidRPr="009B55CA">
                <w:rPr>
                  <w:rStyle w:val="Hyperlink"/>
                  <w:rFonts w:ascii="Arial" w:hAnsi="Arial" w:cs="Arial"/>
                  <w:color w:val="3366CC"/>
                  <w:sz w:val="10"/>
                  <w:szCs w:val="10"/>
                  <w:lang w:val="en"/>
                </w:rPr>
                <w:t>ENOCH</w:t>
              </w:r>
            </w:hyperlink>
            <w:r w:rsidRPr="009B55CA">
              <w:rPr>
                <w:rFonts w:ascii="Arial" w:hAnsi="Arial" w:cs="Arial"/>
                <w:b/>
                <w:bCs/>
                <w:color w:val="202122"/>
                <w:sz w:val="10"/>
                <w:szCs w:val="10"/>
                <w:lang w:val="en"/>
              </w:rPr>
              <w:t>, MENTIONS URIEL IN MANY OF ITS COMPONENT BOOKS. IN CHAPTER IX, WHICH IS PART OF "THE BOOK OF THE WATCHERS" (2ND CENTURY BCE), ONLY FOUR ANGELS ARE MENTIONED BY NAME. THOSE ANGELS ARE MICHAEL, URIEL, RAPHAEL, AND </w:t>
            </w:r>
            <w:hyperlink r:id="rId5112" w:tooltip="Gabriel" w:history="1">
              <w:r w:rsidRPr="009B55CA">
                <w:rPr>
                  <w:rStyle w:val="Hyperlink"/>
                  <w:rFonts w:ascii="Arial" w:hAnsi="Arial" w:cs="Arial"/>
                  <w:color w:val="3366CC"/>
                  <w:sz w:val="10"/>
                  <w:szCs w:val="10"/>
                  <w:lang w:val="en"/>
                </w:rPr>
                <w:t>GABRIEL</w:t>
              </w:r>
            </w:hyperlink>
            <w:r w:rsidRPr="009B55CA">
              <w:rPr>
                <w:rFonts w:ascii="Arial" w:hAnsi="Arial" w:cs="Arial"/>
                <w:b/>
                <w:bCs/>
                <w:color w:val="202122"/>
                <w:sz w:val="10"/>
                <w:szCs w:val="10"/>
                <w:lang w:val="en"/>
              </w:rPr>
              <w:t> (THOUGH SOME VERSIONS HAVE A FIFTH ANGEL: SURYAL OR SURIEL). HOWEVER, THE LATER CHAPTER XX LISTS THE NAMES AND FUNCTIONS OF SEVEN ANGELS. THOSE ANGELS ARE "URIEL, ONE OF THE HOLY ANGELS, WHO IS OVER THE WORLD AND OVER </w:t>
            </w:r>
            <w:hyperlink r:id="rId5113" w:tooltip="Tartarus" w:history="1">
              <w:r w:rsidRPr="009B55CA">
                <w:rPr>
                  <w:rStyle w:val="Hyperlink"/>
                  <w:rFonts w:ascii="Arial" w:hAnsi="Arial" w:cs="Arial"/>
                  <w:color w:val="3366CC"/>
                  <w:sz w:val="10"/>
                  <w:szCs w:val="10"/>
                  <w:lang w:val="en"/>
                </w:rPr>
                <w:t>TARTARUS</w:t>
              </w:r>
            </w:hyperlink>
            <w:r w:rsidRPr="009B55CA">
              <w:rPr>
                <w:rFonts w:ascii="Arial" w:hAnsi="Arial" w:cs="Arial"/>
                <w:b/>
                <w:bCs/>
                <w:color w:val="202122"/>
                <w:sz w:val="10"/>
                <w:szCs w:val="10"/>
                <w:lang w:val="en"/>
              </w:rPr>
              <w:t>", RAPHAEL, </w:t>
            </w:r>
            <w:hyperlink r:id="rId5114" w:tooltip="Raguel (archangel)" w:history="1">
              <w:r w:rsidRPr="009B55CA">
                <w:rPr>
                  <w:rStyle w:val="Hyperlink"/>
                  <w:rFonts w:ascii="Arial" w:hAnsi="Arial" w:cs="Arial"/>
                  <w:color w:val="3366CC"/>
                  <w:sz w:val="10"/>
                  <w:szCs w:val="10"/>
                  <w:lang w:val="en"/>
                </w:rPr>
                <w:t>RAGUEL</w:t>
              </w:r>
            </w:hyperlink>
            <w:r w:rsidRPr="009B55CA">
              <w:rPr>
                <w:rFonts w:ascii="Arial" w:hAnsi="Arial" w:cs="Arial"/>
                <w:b/>
                <w:bCs/>
                <w:color w:val="202122"/>
                <w:sz w:val="10"/>
                <w:szCs w:val="10"/>
                <w:lang w:val="en"/>
              </w:rPr>
              <w:t>, MICHAEL, SARAQÂÊL, GABRIEL, AND </w:t>
            </w:r>
            <w:hyperlink r:id="rId5115" w:tooltip="Remiel (archangel)" w:history="1">
              <w:r w:rsidRPr="009B55CA">
                <w:rPr>
                  <w:rStyle w:val="Hyperlink"/>
                  <w:rFonts w:ascii="Arial" w:hAnsi="Arial" w:cs="Arial"/>
                  <w:color w:val="3366CC"/>
                  <w:sz w:val="10"/>
                  <w:szCs w:val="10"/>
                  <w:lang w:val="en"/>
                </w:rPr>
                <w:t>REMIEL</w:t>
              </w:r>
            </w:hyperlink>
            <w:r w:rsidRPr="009B55CA">
              <w:rPr>
                <w:rFonts w:ascii="Arial" w:hAnsi="Arial" w:cs="Arial"/>
                <w:b/>
                <w:bCs/>
                <w:color w:val="202122"/>
                <w:sz w:val="10"/>
                <w:szCs w:val="10"/>
                <w:lang w:val="en"/>
              </w:rPr>
              <w:t>.</w:t>
            </w:r>
          </w:p>
          <w:p w14:paraId="2A3E94F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BOOK OF THE WATCHERS AS A WHOLE TELLS US THAT URIEL, RAPHAEL, AND GABRIEL WERE PRESENT BEFORE GOD TO TESTIFY ON BEHALF OF </w:t>
            </w:r>
            <w:hyperlink r:id="rId5116" w:tooltip="Humankind" w:history="1">
              <w:r w:rsidRPr="009B55CA">
                <w:rPr>
                  <w:rStyle w:val="Hyperlink"/>
                  <w:rFonts w:ascii="Arial" w:hAnsi="Arial" w:cs="Arial"/>
                  <w:color w:val="3366CC"/>
                  <w:sz w:val="10"/>
                  <w:szCs w:val="10"/>
                  <w:lang w:val="en"/>
                </w:rPr>
                <w:t>HUMANKIND</w:t>
              </w:r>
            </w:hyperlink>
            <w:r w:rsidRPr="009B55CA">
              <w:rPr>
                <w:rFonts w:ascii="Arial" w:hAnsi="Arial" w:cs="Arial"/>
                <w:b/>
                <w:bCs/>
                <w:color w:val="202122"/>
                <w:sz w:val="10"/>
                <w:szCs w:val="10"/>
                <w:lang w:val="en"/>
              </w:rPr>
              <w:t xml:space="preserve">. THEY WISH TO </w:t>
            </w:r>
            <w:r w:rsidRPr="009B55CA">
              <w:rPr>
                <w:rFonts w:ascii="Arial" w:hAnsi="Arial" w:cs="Arial"/>
                <w:b/>
                <w:bCs/>
                <w:color w:val="202122"/>
                <w:sz w:val="10"/>
                <w:szCs w:val="10"/>
                <w:lang w:val="en"/>
              </w:rPr>
              <w:lastRenderedPageBreak/>
              <w:t>ASK FOR DIVINE INTERVENTION DURING THE REIGN OF THE FALLEN GRIGORI (FALLEN WATCHERS). THESE FALLEN TAKE HUMAN WIVES AND PRODUCED HALF-ANGEL, HALF-HUMAN OFFSPRING CALLED THE </w:t>
            </w:r>
            <w:hyperlink r:id="rId5117" w:tooltip="Nephilim" w:history="1">
              <w:r w:rsidRPr="009B55CA">
                <w:rPr>
                  <w:rStyle w:val="Hyperlink"/>
                  <w:rFonts w:ascii="Arial" w:hAnsi="Arial" w:cs="Arial"/>
                  <w:color w:val="3366CC"/>
                  <w:sz w:val="10"/>
                  <w:szCs w:val="10"/>
                  <w:lang w:val="en"/>
                </w:rPr>
                <w:t>NEPHILIM</w:t>
              </w:r>
            </w:hyperlink>
            <w:r w:rsidRPr="009B55CA">
              <w:rPr>
                <w:rFonts w:ascii="Arial" w:hAnsi="Arial" w:cs="Arial"/>
                <w:b/>
                <w:bCs/>
                <w:color w:val="202122"/>
                <w:sz w:val="10"/>
                <w:szCs w:val="10"/>
                <w:lang w:val="en"/>
              </w:rPr>
              <w:t>. URIEL IS RESPONSIBLE FOR WARNING </w:t>
            </w:r>
            <w:hyperlink r:id="rId5118" w:tooltip="Noah" w:history="1">
              <w:r w:rsidRPr="009B55CA">
                <w:rPr>
                  <w:rStyle w:val="Hyperlink"/>
                  <w:rFonts w:ascii="Arial" w:hAnsi="Arial" w:cs="Arial"/>
                  <w:color w:val="3366CC"/>
                  <w:sz w:val="10"/>
                  <w:szCs w:val="10"/>
                  <w:lang w:val="en"/>
                </w:rPr>
                <w:t>NOAH</w:t>
              </w:r>
            </w:hyperlink>
            <w:r w:rsidRPr="009B55CA">
              <w:rPr>
                <w:rFonts w:ascii="Arial" w:hAnsi="Arial" w:cs="Arial"/>
                <w:b/>
                <w:bCs/>
                <w:color w:val="202122"/>
                <w:sz w:val="10"/>
                <w:szCs w:val="10"/>
                <w:lang w:val="en"/>
              </w:rPr>
              <w:t> ABOUT THE UPCOMING </w:t>
            </w:r>
            <w:hyperlink r:id="rId5119" w:tooltip="Genesis flood narrative" w:history="1">
              <w:r w:rsidRPr="009B55CA">
                <w:rPr>
                  <w:rStyle w:val="Hyperlink"/>
                  <w:rFonts w:ascii="Arial" w:hAnsi="Arial" w:cs="Arial"/>
                  <w:color w:val="3366CC"/>
                  <w:sz w:val="10"/>
                  <w:szCs w:val="10"/>
                  <w:lang w:val="en"/>
                </w:rPr>
                <w:t>GREAT FLOOD</w:t>
              </w:r>
            </w:hyperlink>
            <w:r w:rsidRPr="009B55CA">
              <w:rPr>
                <w:rFonts w:ascii="Arial" w:hAnsi="Arial" w:cs="Arial"/>
                <w:b/>
                <w:bCs/>
                <w:color w:val="202122"/>
                <w:sz w:val="10"/>
                <w:szCs w:val="10"/>
                <w:lang w:val="en"/>
              </w:rPr>
              <w:t>.</w:t>
            </w:r>
          </w:p>
          <w:p w14:paraId="3DE48631"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THEN SAID THE MOST HIGH, THE HOLY AND GREAT ONE SPOKE, AND SENT URIEL TO THE SON OF LAMECH, AND SAID TO HIM: "&lt;GO TO NOAH&gt; AND TELL HIM IN MY NAME 'HIDE THYSELF!' AND REVEAL TO HIM THE END THAT IS APPROACHING: THAT THE WHOLE EARTH WILL BE DESTROYED, AND A DELUGE IS ABOUT TO COME UPON THE WHOLE EARTH, AND WILL DESTROY ALL THAT IS ON IT."</w:t>
            </w:r>
            <w:hyperlink r:id="rId5120" w:anchor="cite_note-24" w:history="1">
              <w:r w:rsidRPr="009B55CA">
                <w:rPr>
                  <w:rStyle w:val="Hyperlink"/>
                  <w:rFonts w:ascii="Arial" w:hAnsi="Arial" w:cs="Arial"/>
                  <w:color w:val="3366CC"/>
                  <w:sz w:val="10"/>
                  <w:szCs w:val="10"/>
                  <w:vertAlign w:val="superscript"/>
                  <w:lang w:val="en"/>
                </w:rPr>
                <w:t>[24]</w:t>
              </w:r>
            </w:hyperlink>
          </w:p>
          <w:p w14:paraId="02FCD8D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AFTER JUDGMENT HAS BEEN BROUGHT UPON THE NEPHILIM AND THE FALLEN ONES (</w:t>
            </w:r>
            <w:r w:rsidRPr="009B55CA">
              <w:rPr>
                <w:rFonts w:ascii="Arial" w:hAnsi="Arial" w:cs="Arial"/>
                <w:b/>
                <w:bCs/>
                <w:i/>
                <w:iCs/>
                <w:color w:val="202122"/>
                <w:sz w:val="10"/>
                <w:szCs w:val="10"/>
                <w:lang w:val="en"/>
              </w:rPr>
              <w:t>SEE</w:t>
            </w:r>
            <w:r w:rsidRPr="009B55CA">
              <w:rPr>
                <w:rFonts w:ascii="Arial" w:hAnsi="Arial" w:cs="Arial"/>
                <w:b/>
                <w:bCs/>
                <w:color w:val="202122"/>
                <w:sz w:val="10"/>
                <w:szCs w:val="10"/>
                <w:lang w:val="en"/>
              </w:rPr>
              <w:t> </w:t>
            </w:r>
            <w:hyperlink r:id="rId5121" w:tooltip="The Book of Giants" w:history="1">
              <w:r w:rsidRPr="009B55CA">
                <w:rPr>
                  <w:rStyle w:val="Hyperlink"/>
                  <w:rFonts w:ascii="Arial" w:hAnsi="Arial" w:cs="Arial"/>
                  <w:color w:val="3366CC"/>
                  <w:sz w:val="10"/>
                  <w:szCs w:val="10"/>
                  <w:lang w:val="en"/>
                </w:rPr>
                <w:t>THE BOOK OF GIANTS</w:t>
              </w:r>
            </w:hyperlink>
            <w:r w:rsidRPr="009B55CA">
              <w:rPr>
                <w:rFonts w:ascii="Arial" w:hAnsi="Arial" w:cs="Arial"/>
                <w:b/>
                <w:bCs/>
                <w:color w:val="202122"/>
                <w:sz w:val="10"/>
                <w:szCs w:val="10"/>
                <w:lang w:val="en"/>
              </w:rPr>
              <w:t>), INCLUDING THE TWO MAIN LEADERS </w:t>
            </w:r>
            <w:hyperlink r:id="rId5122" w:tooltip="Samyaza" w:history="1">
              <w:r w:rsidRPr="009B55CA">
                <w:rPr>
                  <w:rStyle w:val="Hyperlink"/>
                  <w:rFonts w:ascii="Arial" w:hAnsi="Arial" w:cs="Arial"/>
                  <w:color w:val="3366CC"/>
                  <w:sz w:val="10"/>
                  <w:szCs w:val="10"/>
                  <w:lang w:val="en"/>
                </w:rPr>
                <w:t>SAMYAZA</w:t>
              </w:r>
            </w:hyperlink>
            <w:r w:rsidRPr="009B55CA">
              <w:rPr>
                <w:rFonts w:ascii="Arial" w:hAnsi="Arial" w:cs="Arial"/>
                <w:b/>
                <w:bCs/>
                <w:color w:val="202122"/>
                <w:sz w:val="10"/>
                <w:szCs w:val="10"/>
                <w:lang w:val="en"/>
              </w:rPr>
              <w:t> AND </w:t>
            </w:r>
            <w:hyperlink r:id="rId5123" w:tooltip="Azazel" w:history="1">
              <w:r w:rsidRPr="009B55CA">
                <w:rPr>
                  <w:rStyle w:val="Hyperlink"/>
                  <w:rFonts w:ascii="Arial" w:hAnsi="Arial" w:cs="Arial"/>
                  <w:color w:val="3366CC"/>
                  <w:sz w:val="10"/>
                  <w:szCs w:val="10"/>
                  <w:lang w:val="en"/>
                </w:rPr>
                <w:t>AZAZEL</w:t>
              </w:r>
            </w:hyperlink>
            <w:r w:rsidRPr="009B55CA">
              <w:rPr>
                <w:rFonts w:ascii="Arial" w:hAnsi="Arial" w:cs="Arial"/>
                <w:b/>
                <w:bCs/>
                <w:color w:val="202122"/>
                <w:sz w:val="10"/>
                <w:szCs w:val="10"/>
                <w:lang w:val="en"/>
              </w:rPr>
              <w:t>, URIEL DISCUSSES THEIR FATES:</w:t>
            </w:r>
          </w:p>
          <w:p w14:paraId="3916D405"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AND URIEL SAID TO ME: "HERE SHALL STAND THE ANGELS WHO HAVE CONNECTED THEMSELVES WITH WOMEN, AND THEIR SPIRITS ASSUMING MANY DIFFERENT FORMS ARE DEFILING MANKIND AND SHALL LEAD THEM ASTRAY INTO SACRIFICING TO DEMONS 'AS GODS', (HERE SHALL THEY STAND,) TILL 'THE DAY OF' THE GREAT JUDGMENT IN WHICH THEY SHALL BE JUDGED TILL THEY ARE MADE AN END OF. AND THE WOMEN ALSO OF THE ANGELS WHO WENT ASTRAY SHALL BECOME </w:t>
            </w:r>
            <w:hyperlink r:id="rId5124" w:tooltip="Siren (mythology)" w:history="1">
              <w:r w:rsidRPr="009B55CA">
                <w:rPr>
                  <w:rStyle w:val="Hyperlink"/>
                  <w:rFonts w:ascii="Arial" w:hAnsi="Arial" w:cs="Arial"/>
                  <w:color w:val="3366CC"/>
                  <w:sz w:val="10"/>
                  <w:szCs w:val="10"/>
                  <w:lang w:val="en"/>
                </w:rPr>
                <w:t>SIRENS</w:t>
              </w:r>
            </w:hyperlink>
            <w:r w:rsidRPr="009B55CA">
              <w:rPr>
                <w:rFonts w:ascii="Arial" w:hAnsi="Arial" w:cs="Arial"/>
                <w:b/>
                <w:bCs/>
                <w:color w:val="202122"/>
                <w:sz w:val="10"/>
                <w:szCs w:val="10"/>
                <w:lang w:val="en"/>
              </w:rPr>
              <w:t>.' AND I, ENOCH ALONE, SAW THE VISION, THE ENDS OF ALL THINGS; AND NO MAN SHALL SEE AS I HAVE SEEN."</w:t>
            </w:r>
            <w:hyperlink r:id="rId5125" w:anchor="cite_note-25" w:history="1">
              <w:r w:rsidRPr="009B55CA">
                <w:rPr>
                  <w:rStyle w:val="Hyperlink"/>
                  <w:rFonts w:ascii="Arial" w:hAnsi="Arial" w:cs="Arial"/>
                  <w:color w:val="3366CC"/>
                  <w:sz w:val="10"/>
                  <w:szCs w:val="10"/>
                  <w:vertAlign w:val="superscript"/>
                  <w:lang w:val="en"/>
                </w:rPr>
                <w:t>[25]</w:t>
              </w:r>
            </w:hyperlink>
          </w:p>
          <w:p w14:paraId="3BD0949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URIEL THEN ACTS AS A GUIDE FOR ENOCH FOR THE REST OF THE BOOK OF WATCHERS. HE FULFILLS THIS CAPACITY IN MANY OF THE OTHER BOOKS THAT MAKE UP ENOCH.</w:t>
            </w:r>
          </w:p>
          <w:p w14:paraId="4BE14E5B"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 ANGLICAN TRADITION</w:t>
            </w:r>
          </w:p>
          <w:p w14:paraId="1D87C94F"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5915702C" wp14:editId="267D3F6C">
                  <wp:extent cx="1067435" cy="1938236"/>
                  <wp:effectExtent l="0" t="0" r="0" b="0"/>
                  <wp:docPr id="649713951" name="Picture 21">
                    <a:hlinkClick xmlns:a="http://schemas.openxmlformats.org/drawingml/2006/main" r:id="rId5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5126"/>
                          </pic:cNvPr>
                          <pic:cNvPicPr>
                            <a:picLocks noChangeAspect="1" noChangeArrowheads="1"/>
                          </pic:cNvPicPr>
                        </pic:nvPicPr>
                        <pic:blipFill>
                          <a:blip r:embed="rId5127">
                            <a:extLst>
                              <a:ext uri="{28A0092B-C50C-407E-A947-70E740481C1C}">
                                <a14:useLocalDpi xmlns:a14="http://schemas.microsoft.com/office/drawing/2010/main" val="0"/>
                              </a:ext>
                            </a:extLst>
                          </a:blip>
                          <a:srcRect/>
                          <a:stretch>
                            <a:fillRect/>
                          </a:stretch>
                        </pic:blipFill>
                        <pic:spPr bwMode="auto">
                          <a:xfrm>
                            <a:off x="0" y="0"/>
                            <a:ext cx="1070397" cy="1943615"/>
                          </a:xfrm>
                          <a:prstGeom prst="rect">
                            <a:avLst/>
                          </a:prstGeom>
                          <a:noFill/>
                          <a:ln>
                            <a:noFill/>
                          </a:ln>
                        </pic:spPr>
                      </pic:pic>
                    </a:graphicData>
                  </a:graphic>
                </wp:inline>
              </w:drawing>
            </w:r>
          </w:p>
          <w:p w14:paraId="7D42A3C7" w14:textId="77777777" w:rsidR="00C93E49" w:rsidRPr="009B55CA" w:rsidRDefault="00000000" w:rsidP="00C95445">
            <w:pPr>
              <w:shd w:val="clear" w:color="auto" w:fill="F8F9FA"/>
              <w:spacing w:line="480" w:lineRule="auto"/>
              <w:jc w:val="center"/>
              <w:rPr>
                <w:rFonts w:ascii="Arial" w:hAnsi="Arial" w:cs="Arial"/>
                <w:b/>
                <w:bCs/>
                <w:color w:val="202122"/>
                <w:sz w:val="10"/>
                <w:szCs w:val="10"/>
                <w:lang w:val="en"/>
              </w:rPr>
            </w:pPr>
            <w:hyperlink r:id="rId5128" w:tooltip="Stained glass" w:history="1">
              <w:r w:rsidR="00C93E49" w:rsidRPr="009B55CA">
                <w:rPr>
                  <w:rStyle w:val="Hyperlink"/>
                  <w:rFonts w:ascii="Arial" w:hAnsi="Arial" w:cs="Arial"/>
                  <w:color w:val="3366CC"/>
                  <w:sz w:val="10"/>
                  <w:szCs w:val="10"/>
                  <w:lang w:val="en"/>
                </w:rPr>
                <w:t>STAINED GLASS</w:t>
              </w:r>
            </w:hyperlink>
            <w:r w:rsidR="00C93E49" w:rsidRPr="009B55CA">
              <w:rPr>
                <w:rFonts w:ascii="Arial" w:hAnsi="Arial" w:cs="Arial"/>
                <w:b/>
                <w:bCs/>
                <w:color w:val="202122"/>
                <w:sz w:val="10"/>
                <w:szCs w:val="10"/>
                <w:lang w:val="en"/>
              </w:rPr>
              <w:t> OF ARCHANGEL URIEL AS REGENT OF THE SUN IN THE </w:t>
            </w:r>
            <w:hyperlink r:id="rId5129" w:tooltip="Cloisters" w:history="1">
              <w:r w:rsidR="00C93E49" w:rsidRPr="009B55CA">
                <w:rPr>
                  <w:rStyle w:val="Hyperlink"/>
                  <w:rFonts w:ascii="Arial" w:hAnsi="Arial" w:cs="Arial"/>
                  <w:color w:val="3366CC"/>
                  <w:sz w:val="10"/>
                  <w:szCs w:val="10"/>
                  <w:lang w:val="en"/>
                </w:rPr>
                <w:t>CLOISTERS</w:t>
              </w:r>
            </w:hyperlink>
            <w:r w:rsidR="00C93E49" w:rsidRPr="009B55CA">
              <w:rPr>
                <w:rFonts w:ascii="Arial" w:hAnsi="Arial" w:cs="Arial"/>
                <w:b/>
                <w:bCs/>
                <w:color w:val="202122"/>
                <w:sz w:val="10"/>
                <w:szCs w:val="10"/>
                <w:lang w:val="en"/>
              </w:rPr>
              <w:t> OF </w:t>
            </w:r>
            <w:hyperlink r:id="rId5130" w:tooltip="Chester Cathedral" w:history="1">
              <w:r w:rsidR="00C93E49" w:rsidRPr="009B55CA">
                <w:rPr>
                  <w:rStyle w:val="Hyperlink"/>
                  <w:rFonts w:ascii="Arial" w:hAnsi="Arial" w:cs="Arial"/>
                  <w:color w:val="3366CC"/>
                  <w:sz w:val="10"/>
                  <w:szCs w:val="10"/>
                  <w:lang w:val="en"/>
                </w:rPr>
                <w:t>CHESTER CATHEDRAL</w:t>
              </w:r>
            </w:hyperlink>
            <w:r w:rsidR="00C93E49" w:rsidRPr="009B55CA">
              <w:rPr>
                <w:rFonts w:ascii="Arial" w:hAnsi="Arial" w:cs="Arial"/>
                <w:b/>
                <w:bCs/>
                <w:color w:val="202122"/>
                <w:sz w:val="10"/>
                <w:szCs w:val="10"/>
                <w:lang w:val="en"/>
              </w:rPr>
              <w:t>.</w:t>
            </w:r>
          </w:p>
          <w:p w14:paraId="0091FF7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TRADITIONS AND </w:t>
            </w:r>
            <w:hyperlink r:id="rId5131" w:tooltip="Hagiography" w:history="1">
              <w:r w:rsidRPr="009B55CA">
                <w:rPr>
                  <w:rStyle w:val="Hyperlink"/>
                  <w:rFonts w:ascii="Arial" w:hAnsi="Arial" w:cs="Arial"/>
                  <w:color w:val="3366CC"/>
                  <w:sz w:val="10"/>
                  <w:szCs w:val="10"/>
                  <w:lang w:val="en"/>
                </w:rPr>
                <w:t>HAGIOGRAPHY</w:t>
              </w:r>
            </w:hyperlink>
            <w:r w:rsidRPr="009B55CA">
              <w:rPr>
                <w:rFonts w:ascii="Arial" w:hAnsi="Arial" w:cs="Arial"/>
                <w:b/>
                <w:bCs/>
                <w:color w:val="202122"/>
                <w:sz w:val="10"/>
                <w:szCs w:val="10"/>
                <w:lang w:val="en"/>
              </w:rPr>
              <w:t> OF THE </w:t>
            </w:r>
            <w:hyperlink r:id="rId5132" w:tooltip="Episcopal Church (United States)" w:history="1">
              <w:r w:rsidRPr="009B55CA">
                <w:rPr>
                  <w:rStyle w:val="Hyperlink"/>
                  <w:rFonts w:ascii="Arial" w:hAnsi="Arial" w:cs="Arial"/>
                  <w:color w:val="3366CC"/>
                  <w:sz w:val="10"/>
                  <w:szCs w:val="10"/>
                  <w:lang w:val="en"/>
                </w:rPr>
                <w:t>EPISCOPAL</w:t>
              </w:r>
            </w:hyperlink>
            <w:r w:rsidRPr="009B55CA">
              <w:rPr>
                <w:rFonts w:ascii="Arial" w:hAnsi="Arial" w:cs="Arial"/>
                <w:b/>
                <w:bCs/>
                <w:color w:val="202122"/>
                <w:sz w:val="10"/>
                <w:szCs w:val="10"/>
                <w:lang w:val="en"/>
              </w:rPr>
              <w:t> AND OTHER </w:t>
            </w:r>
            <w:hyperlink r:id="rId5133" w:tooltip="Anglican" w:history="1">
              <w:r w:rsidRPr="009B55CA">
                <w:rPr>
                  <w:rStyle w:val="Hyperlink"/>
                  <w:rFonts w:ascii="Arial" w:hAnsi="Arial" w:cs="Arial"/>
                  <w:color w:val="3366CC"/>
                  <w:sz w:val="10"/>
                  <w:szCs w:val="10"/>
                  <w:lang w:val="en"/>
                </w:rPr>
                <w:t>ANGLICAN</w:t>
              </w:r>
            </w:hyperlink>
            <w:r w:rsidRPr="009B55CA">
              <w:rPr>
                <w:rFonts w:ascii="Arial" w:hAnsi="Arial" w:cs="Arial"/>
                <w:b/>
                <w:bCs/>
                <w:color w:val="202122"/>
                <w:sz w:val="10"/>
                <w:szCs w:val="10"/>
                <w:lang w:val="en"/>
              </w:rPr>
              <w:t> CHURCHES, URIEL IS MENTIONED AS AN ARCHANGEL. HE IS RECOGNIZED AS THE </w:t>
            </w:r>
            <w:hyperlink r:id="rId5134" w:tooltip="Patron saint" w:history="1">
              <w:r w:rsidRPr="009B55CA">
                <w:rPr>
                  <w:rStyle w:val="Hyperlink"/>
                  <w:rFonts w:ascii="Arial" w:hAnsi="Arial" w:cs="Arial"/>
                  <w:color w:val="3366CC"/>
                  <w:sz w:val="10"/>
                  <w:szCs w:val="10"/>
                  <w:lang w:val="en"/>
                </w:rPr>
                <w:t>PATRON SAINT</w:t>
              </w:r>
            </w:hyperlink>
            <w:r w:rsidRPr="009B55CA">
              <w:rPr>
                <w:rFonts w:ascii="Arial" w:hAnsi="Arial" w:cs="Arial"/>
                <w:b/>
                <w:bCs/>
                <w:color w:val="202122"/>
                <w:sz w:val="10"/>
                <w:szCs w:val="10"/>
                <w:lang w:val="en"/>
              </w:rPr>
              <w:t> OF THE </w:t>
            </w:r>
            <w:hyperlink r:id="rId5135" w:tooltip="Sacrament" w:history="1">
              <w:r w:rsidRPr="009B55CA">
                <w:rPr>
                  <w:rStyle w:val="Hyperlink"/>
                  <w:rFonts w:ascii="Arial" w:hAnsi="Arial" w:cs="Arial"/>
                  <w:color w:val="3366CC"/>
                  <w:sz w:val="10"/>
                  <w:szCs w:val="10"/>
                  <w:lang w:val="en"/>
                </w:rPr>
                <w:t>SACRAMENT</w:t>
              </w:r>
            </w:hyperlink>
            <w:r w:rsidRPr="009B55CA">
              <w:rPr>
                <w:rFonts w:ascii="Arial" w:hAnsi="Arial" w:cs="Arial"/>
                <w:b/>
                <w:bCs/>
                <w:color w:val="202122"/>
                <w:sz w:val="10"/>
                <w:szCs w:val="10"/>
                <w:lang w:val="en"/>
              </w:rPr>
              <w:t> OF </w:t>
            </w:r>
            <w:hyperlink r:id="rId5136" w:tooltip="Confirmation" w:history="1">
              <w:r w:rsidRPr="009B55CA">
                <w:rPr>
                  <w:rStyle w:val="Hyperlink"/>
                  <w:rFonts w:ascii="Arial" w:hAnsi="Arial" w:cs="Arial"/>
                  <w:color w:val="3366CC"/>
                  <w:sz w:val="10"/>
                  <w:szCs w:val="10"/>
                  <w:lang w:val="en"/>
                </w:rPr>
                <w:t>CONFIRMATION</w:t>
              </w:r>
            </w:hyperlink>
            <w:r w:rsidRPr="009B55CA">
              <w:rPr>
                <w:rFonts w:ascii="Arial" w:hAnsi="Arial" w:cs="Arial"/>
                <w:b/>
                <w:bCs/>
                <w:color w:val="202122"/>
                <w:sz w:val="10"/>
                <w:szCs w:val="10"/>
                <w:lang w:val="en"/>
              </w:rPr>
              <w:t>. IN SOME </w:t>
            </w:r>
            <w:hyperlink r:id="rId5137" w:tooltip="Episcopal Church (United States)" w:history="1">
              <w:r w:rsidRPr="009B55CA">
                <w:rPr>
                  <w:rStyle w:val="Hyperlink"/>
                  <w:rFonts w:ascii="Arial" w:hAnsi="Arial" w:cs="Arial"/>
                  <w:color w:val="3366CC"/>
                  <w:sz w:val="10"/>
                  <w:szCs w:val="10"/>
                  <w:lang w:val="en"/>
                </w:rPr>
                <w:t>EPISCOPAL</w:t>
              </w:r>
            </w:hyperlink>
            <w:r w:rsidRPr="009B55CA">
              <w:rPr>
                <w:rFonts w:ascii="Arial" w:hAnsi="Arial" w:cs="Arial"/>
                <w:b/>
                <w:bCs/>
                <w:color w:val="202122"/>
                <w:sz w:val="10"/>
                <w:szCs w:val="10"/>
                <w:lang w:val="en"/>
              </w:rPr>
              <w:t> CHURCHES, URIEL IS ALSO REGARDED AS THE KEEPER OF BEAUTY AND LIGHT, AND REGENT OF THE SUN AND CONSTELLATIONS; IN ICONOGRAPHY HE IS SHOWN HOLDING IN HIS RIGHT HAND A GREEK </w:t>
            </w:r>
            <w:hyperlink r:id="rId5138" w:tooltip="Ionic column" w:history="1">
              <w:r w:rsidRPr="009B55CA">
                <w:rPr>
                  <w:rStyle w:val="Hyperlink"/>
                  <w:rFonts w:ascii="Arial" w:hAnsi="Arial" w:cs="Arial"/>
                  <w:color w:val="3366CC"/>
                  <w:sz w:val="10"/>
                  <w:szCs w:val="10"/>
                  <w:lang w:val="en"/>
                </w:rPr>
                <w:t>IONIC COLUMN</w:t>
              </w:r>
            </w:hyperlink>
            <w:r w:rsidRPr="009B55CA">
              <w:rPr>
                <w:rFonts w:ascii="Arial" w:hAnsi="Arial" w:cs="Arial"/>
                <w:b/>
                <w:bCs/>
                <w:color w:val="202122"/>
                <w:sz w:val="10"/>
                <w:szCs w:val="10"/>
                <w:lang w:val="en"/>
              </w:rPr>
              <w:t> WHICH SYMBOLIZES PERFECTION IN AESTHETICS AND MAN-MADE BEAUTY, IN HIS LEFT HAND A STAFF TOPPED WITH THE SUN.</w:t>
            </w:r>
            <w:hyperlink r:id="rId5139" w:anchor="cite_note-CTHA-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HE IS CELEBRATED IN THE ANGLICAN LITURGICAL CALENDARS ON THE </w:t>
            </w:r>
            <w:hyperlink r:id="rId5140" w:tooltip="Feast of the Archangels" w:history="1">
              <w:r w:rsidRPr="009B55CA">
                <w:rPr>
                  <w:rStyle w:val="Hyperlink"/>
                  <w:rFonts w:ascii="Arial" w:hAnsi="Arial" w:cs="Arial"/>
                  <w:color w:val="3366CC"/>
                  <w:sz w:val="10"/>
                  <w:szCs w:val="10"/>
                  <w:lang w:val="en"/>
                </w:rPr>
                <w:t>FEAST OF THE ARCHANGELS</w:t>
              </w:r>
            </w:hyperlink>
            <w:r w:rsidRPr="009B55CA">
              <w:rPr>
                <w:rFonts w:ascii="Arial" w:hAnsi="Arial" w:cs="Arial"/>
                <w:b/>
                <w:bCs/>
                <w:color w:val="202122"/>
                <w:sz w:val="10"/>
                <w:szCs w:val="10"/>
                <w:lang w:val="en"/>
              </w:rPr>
              <w:t>.</w:t>
            </w:r>
            <w:hyperlink r:id="rId5141" w:anchor="cite_note-26" w:history="1">
              <w:r w:rsidRPr="009B55CA">
                <w:rPr>
                  <w:rStyle w:val="Hyperlink"/>
                  <w:rFonts w:ascii="Arial" w:hAnsi="Arial" w:cs="Arial"/>
                  <w:color w:val="3366CC"/>
                  <w:sz w:val="10"/>
                  <w:szCs w:val="10"/>
                  <w:vertAlign w:val="superscript"/>
                  <w:lang w:val="en"/>
                </w:rPr>
                <w:t>[26]</w:t>
              </w:r>
            </w:hyperlink>
            <w:hyperlink r:id="rId5142" w:anchor="cite_note-27" w:history="1">
              <w:r w:rsidRPr="009B55CA">
                <w:rPr>
                  <w:rStyle w:val="Hyperlink"/>
                  <w:rFonts w:ascii="Arial" w:hAnsi="Arial" w:cs="Arial"/>
                  <w:color w:val="3366CC"/>
                  <w:sz w:val="10"/>
                  <w:szCs w:val="10"/>
                  <w:vertAlign w:val="superscript"/>
                  <w:lang w:val="en"/>
                </w:rPr>
                <w:t>[27]</w:t>
              </w:r>
            </w:hyperlink>
            <w:hyperlink r:id="rId5143" w:anchor="cite_note-28" w:history="1">
              <w:r w:rsidRPr="009B55CA">
                <w:rPr>
                  <w:rStyle w:val="Hyperlink"/>
                  <w:rFonts w:ascii="Arial" w:hAnsi="Arial" w:cs="Arial"/>
                  <w:color w:val="3366CC"/>
                  <w:sz w:val="10"/>
                  <w:szCs w:val="10"/>
                  <w:vertAlign w:val="superscript"/>
                  <w:lang w:val="en"/>
                </w:rPr>
                <w:t>[28]</w:t>
              </w:r>
            </w:hyperlink>
            <w:hyperlink r:id="rId5144" w:anchor="cite_note-29" w:history="1">
              <w:r w:rsidRPr="009B55CA">
                <w:rPr>
                  <w:rStyle w:val="Hyperlink"/>
                  <w:rFonts w:ascii="Arial" w:hAnsi="Arial" w:cs="Arial"/>
                  <w:color w:val="3366CC"/>
                  <w:sz w:val="10"/>
                  <w:szCs w:val="10"/>
                  <w:vertAlign w:val="superscript"/>
                  <w:lang w:val="en"/>
                </w:rPr>
                <w:t>[29]</w:t>
              </w:r>
            </w:hyperlink>
            <w:r w:rsidRPr="009B55CA">
              <w:rPr>
                <w:rFonts w:ascii="Arial" w:hAnsi="Arial" w:cs="Arial"/>
                <w:b/>
                <w:bCs/>
                <w:color w:val="202122"/>
                <w:sz w:val="10"/>
                <w:szCs w:val="10"/>
                <w:lang w:val="en"/>
              </w:rPr>
              <w:t> THE </w:t>
            </w:r>
            <w:hyperlink r:id="rId5145" w:tooltip="St. Uriel's Episcopal Church" w:history="1">
              <w:r w:rsidRPr="009B55CA">
                <w:rPr>
                  <w:rStyle w:val="Hyperlink"/>
                  <w:rFonts w:ascii="Arial" w:hAnsi="Arial" w:cs="Arial"/>
                  <w:color w:val="3366CC"/>
                  <w:sz w:val="10"/>
                  <w:szCs w:val="10"/>
                  <w:lang w:val="en"/>
                </w:rPr>
                <w:t>CHURCH OF ST. URIEL THE ARCHANGEL</w:t>
              </w:r>
            </w:hyperlink>
            <w:r w:rsidRPr="009B55CA">
              <w:rPr>
                <w:rFonts w:ascii="Arial" w:hAnsi="Arial" w:cs="Arial"/>
                <w:b/>
                <w:bCs/>
                <w:color w:val="202122"/>
                <w:sz w:val="10"/>
                <w:szCs w:val="10"/>
                <w:lang w:val="en"/>
              </w:rPr>
              <w:t> IN </w:t>
            </w:r>
            <w:hyperlink r:id="rId5146" w:tooltip="Sea Girt, New Jersey" w:history="1">
              <w:r w:rsidRPr="009B55CA">
                <w:rPr>
                  <w:rStyle w:val="Hyperlink"/>
                  <w:rFonts w:ascii="Arial" w:hAnsi="Arial" w:cs="Arial"/>
                  <w:color w:val="3366CC"/>
                  <w:sz w:val="10"/>
                  <w:szCs w:val="10"/>
                  <w:lang w:val="en"/>
                </w:rPr>
                <w:t>SEA GIRT, NEW JERSEY</w:t>
              </w:r>
            </w:hyperlink>
            <w:r w:rsidRPr="009B55CA">
              <w:rPr>
                <w:rFonts w:ascii="Arial" w:hAnsi="Arial" w:cs="Arial"/>
                <w:b/>
                <w:bCs/>
                <w:color w:val="202122"/>
                <w:sz w:val="10"/>
                <w:szCs w:val="10"/>
                <w:lang w:val="en"/>
              </w:rPr>
              <w:t> IS A TESTIMONY TO ANGLICANS' DEVOTION TO URIEL.</w:t>
            </w:r>
          </w:p>
          <w:p w14:paraId="7C01F036"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ANGLICAN INTERCESSIONAL PRAYER TO SAINT URIEL THE ARCHANGEL IS AS FOLLOWS;</w:t>
            </w:r>
          </w:p>
          <w:p w14:paraId="7169371C" w14:textId="77777777" w:rsidR="00C93E49" w:rsidRPr="009B55CA" w:rsidRDefault="00C93E49" w:rsidP="00C95445">
            <w:pPr>
              <w:pStyle w:val="NormalWeb"/>
              <w:shd w:val="clear" w:color="auto" w:fill="FFFFFF"/>
              <w:spacing w:before="120" w:beforeAutospacing="0" w:after="120" w:afterAutospacing="0"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OH HOLY SAINT URIEL, INTERCEDE FOR US THAT OUR HEARTS MAY BURN WITH THE FIRE OF THE SACRED HEART OF JESUS.</w:t>
            </w:r>
            <w:r w:rsidRPr="009B55CA">
              <w:rPr>
                <w:rFonts w:ascii="Arial" w:hAnsi="Arial" w:cs="Arial"/>
                <w:b/>
                <w:bCs/>
                <w:color w:val="202122"/>
                <w:sz w:val="10"/>
                <w:szCs w:val="10"/>
                <w:lang w:val="en"/>
              </w:rPr>
              <w:br/>
              <w:t>ASSIST US IN CO-OPERATING WITH THE GRACES OF OUR CONFIRMATION THAT THE GIFTS OF THE</w:t>
            </w:r>
            <w:r w:rsidRPr="009B55CA">
              <w:rPr>
                <w:rFonts w:ascii="Arial" w:hAnsi="Arial" w:cs="Arial"/>
                <w:b/>
                <w:bCs/>
                <w:color w:val="202122"/>
                <w:sz w:val="10"/>
                <w:szCs w:val="10"/>
                <w:lang w:val="en"/>
              </w:rPr>
              <w:br/>
              <w:t>HOLY SPIRIT MAY BEAR LOTS O' FRUIT IN OUR SOULS.</w:t>
            </w:r>
            <w:r w:rsidRPr="009B55CA">
              <w:rPr>
                <w:rFonts w:ascii="Arial" w:hAnsi="Arial" w:cs="Arial"/>
                <w:b/>
                <w:bCs/>
                <w:color w:val="202122"/>
                <w:sz w:val="10"/>
                <w:szCs w:val="10"/>
                <w:lang w:val="en"/>
              </w:rPr>
              <w:br/>
              <w:t>OBTAIN FOR US THE GRACE TO USE THE SWORD OF TRUTH TO PARE AWAY ALL THAT IS NOT IN CONFORMITY TO THE MOST ADORABLE</w:t>
            </w:r>
            <w:r w:rsidRPr="009B55CA">
              <w:rPr>
                <w:rFonts w:ascii="Arial" w:hAnsi="Arial" w:cs="Arial"/>
                <w:b/>
                <w:bCs/>
                <w:color w:val="202122"/>
                <w:sz w:val="10"/>
                <w:szCs w:val="10"/>
                <w:lang w:val="en"/>
              </w:rPr>
              <w:br/>
              <w:t>WILL OF GOD IN OUR LIVES, THAT WE MAY FULLY PARTICIPATE IN THE ARMY OF THE CHURCH MILITANT.</w:t>
            </w:r>
            <w:r w:rsidRPr="009B55CA">
              <w:rPr>
                <w:rFonts w:ascii="Arial" w:hAnsi="Arial" w:cs="Arial"/>
                <w:b/>
                <w:bCs/>
                <w:color w:val="202122"/>
                <w:sz w:val="10"/>
                <w:szCs w:val="10"/>
                <w:lang w:val="en"/>
              </w:rPr>
              <w:br/>
              <w:t>AMEN.</w:t>
            </w:r>
            <w:hyperlink r:id="rId5147" w:anchor="cite_note-30" w:history="1">
              <w:r w:rsidRPr="009B55CA">
                <w:rPr>
                  <w:rStyle w:val="Hyperlink"/>
                  <w:rFonts w:ascii="Arial" w:hAnsi="Arial" w:cs="Arial"/>
                  <w:color w:val="3366CC"/>
                  <w:sz w:val="10"/>
                  <w:szCs w:val="10"/>
                  <w:vertAlign w:val="superscript"/>
                  <w:lang w:val="en"/>
                </w:rPr>
                <w:t>[30]</w:t>
              </w:r>
            </w:hyperlink>
          </w:p>
          <w:p w14:paraId="6C741D5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LONGSTANDING MOTTO OF THE </w:t>
            </w:r>
            <w:hyperlink r:id="rId5148" w:tooltip="University of Oxford" w:history="1">
              <w:r w:rsidRPr="009B55CA">
                <w:rPr>
                  <w:rStyle w:val="Hyperlink"/>
                  <w:rFonts w:ascii="Arial" w:hAnsi="Arial" w:cs="Arial"/>
                  <w:color w:val="3366CC"/>
                  <w:sz w:val="10"/>
                  <w:szCs w:val="10"/>
                  <w:lang w:val="en"/>
                </w:rPr>
                <w:t>UNIVERSITY OF OXFORD</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la-Latn"/>
              </w:rPr>
              <w:t>DOMINUS ILLUMINATIO MEA</w:t>
            </w:r>
            <w:r w:rsidRPr="009B55CA">
              <w:rPr>
                <w:rFonts w:ascii="Arial" w:hAnsi="Arial" w:cs="Arial"/>
                <w:b/>
                <w:bCs/>
                <w:color w:val="202122"/>
                <w:sz w:val="10"/>
                <w:szCs w:val="10"/>
                <w:lang w:val="en"/>
              </w:rPr>
              <w:t> ("THE LORD IS MY LIGHT") IS A TRANSLATION INTO LATIN OF URIEL'S NAME.</w:t>
            </w:r>
          </w:p>
          <w:p w14:paraId="3D96694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IN ESOTERICISM AND OCCULTISM</w:t>
            </w:r>
            <w:r w:rsidRPr="009B55CA">
              <w:rPr>
                <w:rStyle w:val="mw-editsection-bracket"/>
                <w:rFonts w:ascii="Arial" w:hAnsi="Arial" w:cs="Arial"/>
                <w:color w:val="54595D"/>
                <w:sz w:val="10"/>
                <w:szCs w:val="10"/>
                <w:lang w:val="en"/>
              </w:rPr>
              <w:t>[</w:t>
            </w:r>
          </w:p>
          <w:p w14:paraId="4E52689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149" w:tooltip="Hermetic Qabalah" w:history="1">
              <w:r w:rsidRPr="009B55CA">
                <w:rPr>
                  <w:rStyle w:val="Hyperlink"/>
                  <w:rFonts w:ascii="Arial" w:hAnsi="Arial" w:cs="Arial"/>
                  <w:color w:val="3366CC"/>
                  <w:sz w:val="10"/>
                  <w:szCs w:val="10"/>
                  <w:lang w:val="en"/>
                </w:rPr>
                <w:t>HERMETIC QABALAH</w:t>
              </w:r>
            </w:hyperlink>
            <w:r w:rsidRPr="009B55CA">
              <w:rPr>
                <w:rFonts w:ascii="Arial" w:hAnsi="Arial" w:cs="Arial"/>
                <w:b/>
                <w:bCs/>
                <w:color w:val="202122"/>
                <w:sz w:val="10"/>
                <w:szCs w:val="10"/>
                <w:lang w:val="en"/>
              </w:rPr>
              <w:t>, URIEL'S NAME IS COMMONLY SPELLED AURIEL. HE IS REGARDED AS THE ARCHANGEL OF THE NORTH, AND OF THE ELEMENT OF EARTH.</w:t>
            </w:r>
            <w:hyperlink r:id="rId5150" w:anchor="cite_note-31" w:history="1">
              <w:r w:rsidRPr="009B55CA">
                <w:rPr>
                  <w:rStyle w:val="Hyperlink"/>
                  <w:rFonts w:ascii="Arial" w:hAnsi="Arial" w:cs="Arial"/>
                  <w:color w:val="3366CC"/>
                  <w:sz w:val="10"/>
                  <w:szCs w:val="10"/>
                  <w:vertAlign w:val="superscript"/>
                  <w:lang w:val="en"/>
                </w:rPr>
                <w:t>[31]</w:t>
              </w:r>
            </w:hyperlink>
          </w:p>
          <w:p w14:paraId="4A835CD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THE TEACHING OF THE </w:t>
            </w:r>
            <w:hyperlink r:id="rId5151" w:tooltip="The Hermetic Order of the Golden Dawn, Inc." w:history="1">
              <w:r w:rsidRPr="009B55CA">
                <w:rPr>
                  <w:rStyle w:val="Hyperlink"/>
                  <w:rFonts w:ascii="Arial" w:hAnsi="Arial" w:cs="Arial"/>
                  <w:color w:val="3366CC"/>
                  <w:sz w:val="10"/>
                  <w:szCs w:val="10"/>
                  <w:lang w:val="en"/>
                </w:rPr>
                <w:t>MODERN HERMETIC ORDER OF THE GOLDEN DAWN</w:t>
              </w:r>
            </w:hyperlink>
            <w:r w:rsidRPr="009B55CA">
              <w:rPr>
                <w:rFonts w:ascii="Arial" w:hAnsi="Arial" w:cs="Arial"/>
                <w:b/>
                <w:bCs/>
                <w:color w:val="202122"/>
                <w:sz w:val="10"/>
                <w:szCs w:val="10"/>
                <w:lang w:val="en"/>
              </w:rPr>
              <w:t>, URIEL IS THE ARCHANGEL OF NORTH AND OF EARTH, AND IS THUS ASSOCIATED WITH THE VEGETATION OF THE EARTH. IN ICONOGRAPHY HE IS DEPICTED HOLDING STEMS OF RIPENED WHEAT AND WEARING ROBES OF </w:t>
            </w:r>
            <w:hyperlink r:id="rId5152" w:tooltip="Citrine (colour)" w:history="1">
              <w:r w:rsidRPr="009B55CA">
                <w:rPr>
                  <w:rStyle w:val="Hyperlink"/>
                  <w:rFonts w:ascii="Arial" w:hAnsi="Arial" w:cs="Arial"/>
                  <w:color w:val="3366CC"/>
                  <w:sz w:val="10"/>
                  <w:szCs w:val="10"/>
                  <w:lang w:val="en"/>
                </w:rPr>
                <w:t>CITRINE</w:t>
              </w:r>
            </w:hyperlink>
            <w:r w:rsidRPr="009B55CA">
              <w:rPr>
                <w:rFonts w:ascii="Arial" w:hAnsi="Arial" w:cs="Arial"/>
                <w:b/>
                <w:bCs/>
                <w:color w:val="202122"/>
                <w:sz w:val="10"/>
                <w:szCs w:val="10"/>
                <w:lang w:val="en"/>
              </w:rPr>
              <w:t>, </w:t>
            </w:r>
            <w:hyperlink r:id="rId5153" w:tooltip="Russet (color)" w:history="1">
              <w:r w:rsidRPr="009B55CA">
                <w:rPr>
                  <w:rStyle w:val="Hyperlink"/>
                  <w:rFonts w:ascii="Arial" w:hAnsi="Arial" w:cs="Arial"/>
                  <w:color w:val="3366CC"/>
                  <w:sz w:val="10"/>
                  <w:szCs w:val="10"/>
                  <w:lang w:val="en"/>
                </w:rPr>
                <w:t>RUSSET</w:t>
              </w:r>
            </w:hyperlink>
            <w:r w:rsidRPr="009B55CA">
              <w:rPr>
                <w:rFonts w:ascii="Arial" w:hAnsi="Arial" w:cs="Arial"/>
                <w:b/>
                <w:bCs/>
                <w:color w:val="202122"/>
                <w:sz w:val="10"/>
                <w:szCs w:val="10"/>
                <w:lang w:val="en"/>
              </w:rPr>
              <w:t>, </w:t>
            </w:r>
            <w:hyperlink r:id="rId5154" w:tooltip="Olive (color)" w:history="1">
              <w:r w:rsidRPr="009B55CA">
                <w:rPr>
                  <w:rStyle w:val="Hyperlink"/>
                  <w:rFonts w:ascii="Arial" w:hAnsi="Arial" w:cs="Arial"/>
                  <w:color w:val="3366CC"/>
                  <w:sz w:val="10"/>
                  <w:szCs w:val="10"/>
                  <w:lang w:val="en"/>
                </w:rPr>
                <w:t>OLIVE</w:t>
              </w:r>
            </w:hyperlink>
            <w:r w:rsidRPr="009B55CA">
              <w:rPr>
                <w:rFonts w:ascii="Arial" w:hAnsi="Arial" w:cs="Arial"/>
                <w:b/>
                <w:bCs/>
                <w:color w:val="202122"/>
                <w:sz w:val="10"/>
                <w:szCs w:val="10"/>
                <w:lang w:val="en"/>
              </w:rPr>
              <w:t>, AND BLACK.</w:t>
            </w:r>
            <w:hyperlink r:id="rId5155" w:anchor="cite_note-32" w:history="1">
              <w:r w:rsidRPr="009B55CA">
                <w:rPr>
                  <w:rStyle w:val="Hyperlink"/>
                  <w:rFonts w:ascii="Arial" w:hAnsi="Arial" w:cs="Arial"/>
                  <w:color w:val="3366CC"/>
                  <w:sz w:val="10"/>
                  <w:szCs w:val="10"/>
                  <w:vertAlign w:val="superscript"/>
                  <w:lang w:val="en"/>
                </w:rPr>
                <w:t>[32]</w:t>
              </w:r>
            </w:hyperlink>
          </w:p>
          <w:p w14:paraId="2C8DAB34" w14:textId="77777777" w:rsidR="00C93E49" w:rsidRPr="009B55CA" w:rsidRDefault="00C93E49" w:rsidP="00C95445">
            <w:pPr>
              <w:spacing w:line="480" w:lineRule="auto"/>
              <w:jc w:val="both"/>
              <w:rPr>
                <w:rFonts w:ascii="Arial" w:hAnsi="Arial" w:cs="Arial"/>
                <w:b/>
                <w:bCs/>
                <w:sz w:val="10"/>
                <w:szCs w:val="10"/>
              </w:rPr>
            </w:pPr>
          </w:p>
        </w:tc>
      </w:tr>
    </w:tbl>
    <w:p w14:paraId="2697EFD8"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4153376A" w14:textId="77777777" w:rsidTr="00C95445">
        <w:tc>
          <w:tcPr>
            <w:tcW w:w="9360" w:type="dxa"/>
            <w:shd w:val="clear" w:color="auto" w:fill="FFE599" w:themeFill="accent4" w:themeFillTint="66"/>
          </w:tcPr>
          <w:p w14:paraId="2DD8FBCD"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ZAPHKIEL ALSO KNOWN AS ZA’FIEL</w:t>
            </w:r>
          </w:p>
          <w:p w14:paraId="7840A223" w14:textId="77777777" w:rsidR="00C93E49" w:rsidRPr="009B55CA" w:rsidRDefault="00C93E49" w:rsidP="00C95445">
            <w:pPr>
              <w:shd w:val="clear" w:color="auto" w:fill="FFFFFF"/>
              <w:spacing w:line="480" w:lineRule="auto"/>
              <w:rPr>
                <w:rFonts w:ascii="Arial" w:hAnsi="Arial" w:cs="Arial"/>
                <w:b/>
                <w:bCs/>
                <w:color w:val="54595D"/>
                <w:sz w:val="10"/>
                <w:szCs w:val="10"/>
              </w:rPr>
            </w:pPr>
            <w:r w:rsidRPr="009B55CA">
              <w:rPr>
                <w:rStyle w:val="mw-redirectedfrom"/>
                <w:rFonts w:ascii="Arial" w:hAnsi="Arial" w:cs="Arial"/>
                <w:b/>
                <w:bCs/>
                <w:color w:val="54595D"/>
                <w:sz w:val="10"/>
                <w:szCs w:val="10"/>
              </w:rPr>
              <w:lastRenderedPageBreak/>
              <w:t>(REDIRECTED FROM </w:t>
            </w:r>
            <w:hyperlink r:id="rId5156" w:tooltip="Zafiel" w:history="1">
              <w:r w:rsidRPr="009B55CA">
                <w:rPr>
                  <w:rStyle w:val="Hyperlink"/>
                  <w:rFonts w:ascii="Arial" w:hAnsi="Arial" w:cs="Arial"/>
                  <w:color w:val="3366CC"/>
                  <w:sz w:val="10"/>
                  <w:szCs w:val="10"/>
                </w:rPr>
                <w:t>ZAFIEL</w:t>
              </w:r>
            </w:hyperlink>
            <w:r w:rsidRPr="009B55CA">
              <w:rPr>
                <w:rStyle w:val="mw-redirectedfrom"/>
                <w:rFonts w:ascii="Arial" w:hAnsi="Arial" w:cs="Arial"/>
                <w:b/>
                <w:bCs/>
                <w:color w:val="54595D"/>
                <w:sz w:val="10"/>
                <w:szCs w:val="10"/>
              </w:rPr>
              <w:t>)</w:t>
            </w:r>
          </w:p>
          <w:p w14:paraId="62992188"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THE </w:t>
            </w:r>
            <w:hyperlink r:id="rId5157" w:tooltip="Dungeons &amp; Dragons" w:history="1">
              <w:r w:rsidRPr="009B55CA">
                <w:rPr>
                  <w:rStyle w:val="Hyperlink"/>
                  <w:rFonts w:ascii="Arial" w:hAnsi="Arial" w:cs="Arial"/>
                  <w:color w:val="3366CC"/>
                  <w:sz w:val="10"/>
                  <w:szCs w:val="10"/>
                  <w:lang w:val="en"/>
                </w:rPr>
                <w:t>DUNGEONS &amp; DRAGONS</w:t>
              </w:r>
            </w:hyperlink>
            <w:r w:rsidRPr="009B55CA">
              <w:rPr>
                <w:rFonts w:ascii="Arial" w:hAnsi="Arial" w:cs="Arial"/>
                <w:b/>
                <w:bCs/>
                <w:i/>
                <w:iCs/>
                <w:color w:val="202122"/>
                <w:sz w:val="10"/>
                <w:szCs w:val="10"/>
                <w:lang w:val="en"/>
              </w:rPr>
              <w:t> CHARACTER, SEE </w:t>
            </w:r>
            <w:hyperlink r:id="rId5158" w:tooltip="Zaphkiel (Dungeons &amp; Dragons)" w:history="1">
              <w:r w:rsidRPr="009B55CA">
                <w:rPr>
                  <w:rStyle w:val="Hyperlink"/>
                  <w:rFonts w:ascii="Arial" w:hAnsi="Arial" w:cs="Arial"/>
                  <w:i/>
                  <w:iCs/>
                  <w:color w:val="3366CC"/>
                  <w:sz w:val="10"/>
                  <w:szCs w:val="10"/>
                  <w:lang w:val="en"/>
                </w:rPr>
                <w:t>ZAPHKIEL (DUNGEONS &amp; DRAGONS)</w:t>
              </w:r>
            </w:hyperlink>
            <w:r w:rsidRPr="009B55CA">
              <w:rPr>
                <w:rFonts w:ascii="Arial" w:hAnsi="Arial" w:cs="Arial"/>
                <w:b/>
                <w:bCs/>
                <w:i/>
                <w:iCs/>
                <w:color w:val="202122"/>
                <w:sz w:val="10"/>
                <w:szCs w:val="10"/>
                <w:lang w:val="en"/>
              </w:rPr>
              <w:t>.</w:t>
            </w:r>
          </w:p>
          <w:p w14:paraId="27A85252"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2DF6DA3E" wp14:editId="721F455A">
                  <wp:extent cx="987755" cy="1471309"/>
                  <wp:effectExtent l="0" t="0" r="0" b="0"/>
                  <wp:docPr id="1350311432" name="Picture 27" descr="A picture containing text, book, outdoor, old&#10;&#10;Description automatically generated">
                    <a:hlinkClick xmlns:a="http://schemas.openxmlformats.org/drawingml/2006/main" r:id="rId5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11432" name="Picture 27" descr="A picture containing text, book, outdoor, old&#10;&#10;Description automatically generated">
                            <a:hlinkClick r:id="rId5159"/>
                          </pic:cNvPr>
                          <pic:cNvPicPr>
                            <a:picLocks noChangeAspect="1" noChangeArrowheads="1"/>
                          </pic:cNvPicPr>
                        </pic:nvPicPr>
                        <pic:blipFill>
                          <a:blip r:embed="rId5160">
                            <a:extLst>
                              <a:ext uri="{28A0092B-C50C-407E-A947-70E740481C1C}">
                                <a14:useLocalDpi xmlns:a14="http://schemas.microsoft.com/office/drawing/2010/main" val="0"/>
                              </a:ext>
                            </a:extLst>
                          </a:blip>
                          <a:srcRect/>
                          <a:stretch>
                            <a:fillRect/>
                          </a:stretch>
                        </pic:blipFill>
                        <pic:spPr bwMode="auto">
                          <a:xfrm>
                            <a:off x="0" y="0"/>
                            <a:ext cx="992692" cy="1478662"/>
                          </a:xfrm>
                          <a:prstGeom prst="rect">
                            <a:avLst/>
                          </a:prstGeom>
                          <a:noFill/>
                          <a:ln>
                            <a:noFill/>
                          </a:ln>
                        </pic:spPr>
                      </pic:pic>
                    </a:graphicData>
                  </a:graphic>
                </wp:inline>
              </w:drawing>
            </w:r>
          </w:p>
          <w:p w14:paraId="7F6AED8D"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5161" w:tooltip="Throne (angel)" w:history="1">
              <w:r w:rsidRPr="009B55CA">
                <w:rPr>
                  <w:rStyle w:val="Hyperlink"/>
                  <w:rFonts w:ascii="Arial" w:hAnsi="Arial" w:cs="Arial"/>
                  <w:color w:val="3366CC"/>
                  <w:sz w:val="10"/>
                  <w:szCs w:val="10"/>
                  <w:lang w:val="en"/>
                </w:rPr>
                <w:t>THRONE</w:t>
              </w:r>
            </w:hyperlink>
            <w:r w:rsidRPr="009B55CA">
              <w:rPr>
                <w:rFonts w:ascii="Arial" w:hAnsi="Arial" w:cs="Arial"/>
                <w:b/>
                <w:bCs/>
                <w:color w:val="202122"/>
                <w:sz w:val="10"/>
                <w:szCs w:val="10"/>
                <w:lang w:val="en"/>
              </w:rPr>
              <w:t> ZAPHKIEL, ENGRAVING BY </w:t>
            </w:r>
            <w:hyperlink r:id="rId5162" w:tooltip="Van de Passe family" w:history="1">
              <w:r w:rsidRPr="009B55CA">
                <w:rPr>
                  <w:rStyle w:val="Hyperlink"/>
                  <w:rFonts w:ascii="Arial" w:hAnsi="Arial" w:cs="Arial"/>
                  <w:color w:val="3366CC"/>
                  <w:sz w:val="10"/>
                  <w:szCs w:val="10"/>
                  <w:lang w:val="en"/>
                </w:rPr>
                <w:t>CRISPIJN VAN DE PASSE</w:t>
              </w:r>
            </w:hyperlink>
            <w:r w:rsidRPr="009B55CA">
              <w:rPr>
                <w:rFonts w:ascii="Arial" w:hAnsi="Arial" w:cs="Arial"/>
                <w:b/>
                <w:bCs/>
                <w:color w:val="202122"/>
                <w:sz w:val="10"/>
                <w:szCs w:val="10"/>
                <w:lang w:val="en"/>
              </w:rPr>
              <w:t>, CIRCA 1575. </w:t>
            </w:r>
            <w:hyperlink r:id="rId5163" w:tooltip="Biblioteca Nacional de España" w:history="1">
              <w:r w:rsidRPr="009B55CA">
                <w:rPr>
                  <w:rStyle w:val="Hyperlink"/>
                  <w:rFonts w:ascii="Arial" w:hAnsi="Arial" w:cs="Arial"/>
                  <w:color w:val="3366CC"/>
                  <w:sz w:val="10"/>
                  <w:szCs w:val="10"/>
                  <w:lang w:val="en"/>
                </w:rPr>
                <w:t>BIBLIOTECA NACIONAL DE ESPAÑA</w:t>
              </w:r>
            </w:hyperlink>
            <w:r w:rsidRPr="009B55CA">
              <w:rPr>
                <w:rFonts w:ascii="Arial" w:hAnsi="Arial" w:cs="Arial"/>
                <w:b/>
                <w:bCs/>
                <w:color w:val="202122"/>
                <w:sz w:val="10"/>
                <w:szCs w:val="10"/>
                <w:lang w:val="en"/>
              </w:rPr>
              <w:t>, MADRID.</w:t>
            </w:r>
          </w:p>
          <w:p w14:paraId="44282B4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ZAPHKIEL (</w:t>
            </w:r>
            <w:hyperlink r:id="rId5164"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צַפְקִיאֵל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ṢAFQĪʾĒL</w:t>
            </w:r>
            <w:r w:rsidRPr="009B55CA">
              <w:rPr>
                <w:rFonts w:ascii="Arial" w:hAnsi="Arial" w:cs="Arial"/>
                <w:b/>
                <w:bCs/>
                <w:color w:val="202122"/>
                <w:sz w:val="10"/>
                <w:szCs w:val="10"/>
                <w:lang w:val="en"/>
              </w:rPr>
              <w:t>), ALSO WRITTEN AS TZAPHQIEL, TZAPHKIEL, ZAPHCHIAL, ZAPHIEL, OR ZELEL, IS AN </w:t>
            </w:r>
            <w:hyperlink r:id="rId5165" w:tooltip="Archangel" w:history="1">
              <w:r w:rsidRPr="009B55CA">
                <w:rPr>
                  <w:rStyle w:val="Hyperlink"/>
                  <w:rFonts w:ascii="Arial" w:hAnsi="Arial" w:cs="Arial"/>
                  <w:color w:val="3366CC"/>
                  <w:sz w:val="10"/>
                  <w:szCs w:val="10"/>
                  <w:lang w:val="en"/>
                </w:rPr>
                <w:t>ARCHANGEL</w:t>
              </w:r>
            </w:hyperlink>
            <w:r w:rsidRPr="009B55CA">
              <w:rPr>
                <w:rFonts w:ascii="Arial" w:hAnsi="Arial" w:cs="Arial"/>
                <w:b/>
                <w:bCs/>
                <w:color w:val="202122"/>
                <w:sz w:val="10"/>
                <w:szCs w:val="10"/>
                <w:lang w:val="en"/>
              </w:rPr>
              <w:t>. HE IS SOMETIMES EQUATED WITH </w:t>
            </w:r>
            <w:hyperlink r:id="rId5166" w:tooltip="Zadkiel" w:history="1">
              <w:r w:rsidRPr="009B55CA">
                <w:rPr>
                  <w:rStyle w:val="Hyperlink"/>
                  <w:rFonts w:ascii="Arial" w:hAnsi="Arial" w:cs="Arial"/>
                  <w:color w:val="3366CC"/>
                  <w:sz w:val="10"/>
                  <w:szCs w:val="10"/>
                  <w:lang w:val="en"/>
                </w:rPr>
                <w:t>ZADKIEL</w:t>
              </w:r>
            </w:hyperlink>
            <w:r w:rsidRPr="009B55CA">
              <w:rPr>
                <w:rFonts w:ascii="Arial" w:hAnsi="Arial" w:cs="Arial"/>
                <w:b/>
                <w:bCs/>
                <w:color w:val="202122"/>
                <w:sz w:val="10"/>
                <w:szCs w:val="10"/>
                <w:lang w:val="en"/>
              </w:rPr>
              <w:t>, BUT OTHER TIMES CONSIDERED TO BE A DIFFERENT ANGEL.</w:t>
            </w:r>
            <w:hyperlink r:id="rId5167" w:anchor="cite_note-Dictionary-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ZAPHKIEL IS "CHIEF OF THE </w:t>
            </w:r>
            <w:hyperlink r:id="rId5168" w:tooltip="Order of thrones" w:history="1">
              <w:r w:rsidRPr="009B55CA">
                <w:rPr>
                  <w:rStyle w:val="Hyperlink"/>
                  <w:rFonts w:ascii="Arial" w:hAnsi="Arial" w:cs="Arial"/>
                  <w:color w:val="3366CC"/>
                  <w:sz w:val="10"/>
                  <w:szCs w:val="10"/>
                  <w:lang w:val="en"/>
                </w:rPr>
                <w:t>ORDER OF THRONES</w:t>
              </w:r>
            </w:hyperlink>
            <w:r w:rsidRPr="009B55CA">
              <w:rPr>
                <w:rFonts w:ascii="Arial" w:hAnsi="Arial" w:cs="Arial"/>
                <w:b/>
                <w:bCs/>
                <w:color w:val="202122"/>
                <w:sz w:val="10"/>
                <w:szCs w:val="10"/>
                <w:lang w:val="en"/>
              </w:rPr>
              <w:t> AND ONE OF THE 9 ANGELS THAT RULE </w:t>
            </w:r>
            <w:hyperlink r:id="rId5169" w:tooltip="Heaven" w:history="1">
              <w:r w:rsidRPr="009B55CA">
                <w:rPr>
                  <w:rStyle w:val="Hyperlink"/>
                  <w:rFonts w:ascii="Arial" w:hAnsi="Arial" w:cs="Arial"/>
                  <w:color w:val="3366CC"/>
                  <w:sz w:val="10"/>
                  <w:szCs w:val="10"/>
                  <w:lang w:val="en"/>
                </w:rPr>
                <w:t>HEAVEN</w:t>
              </w:r>
            </w:hyperlink>
            <w:r w:rsidRPr="009B55CA">
              <w:rPr>
                <w:rFonts w:ascii="Arial" w:hAnsi="Arial" w:cs="Arial"/>
                <w:b/>
                <w:bCs/>
                <w:color w:val="202122"/>
                <w:sz w:val="10"/>
                <w:szCs w:val="10"/>
                <w:lang w:val="en"/>
              </w:rPr>
              <w:t>; ALSO ONE OF THE 7 ARCHANGELS."</w:t>
            </w:r>
            <w:hyperlink r:id="rId5170" w:anchor="cite_note-Dictionary-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HE CAN WATCH PEOPLE WHEN THEY NEED TO MAKE IMPORTANT DECISIONS AND WHEN THEY NEED TO PUT THEM INTO WORDS FOR OTHERS. IF THEY ARE UNSURE OF THE WORDS, HE WILL HELP THEM TO MAKE THE MESSAGE MORE CLEAR. THE LEADER OF THE </w:t>
            </w:r>
            <w:hyperlink r:id="rId5171" w:tooltip="Erelim" w:history="1">
              <w:r w:rsidRPr="009B55CA">
                <w:rPr>
                  <w:rStyle w:val="Hyperlink"/>
                  <w:rFonts w:ascii="Arial" w:hAnsi="Arial" w:cs="Arial"/>
                  <w:color w:val="3366CC"/>
                  <w:sz w:val="10"/>
                  <w:szCs w:val="10"/>
                  <w:lang w:val="en"/>
                </w:rPr>
                <w:t>ERELIM</w:t>
              </w:r>
            </w:hyperlink>
            <w:r w:rsidRPr="009B55CA">
              <w:rPr>
                <w:rFonts w:ascii="Arial" w:hAnsi="Arial" w:cs="Arial"/>
                <w:b/>
                <w:bCs/>
                <w:color w:val="202122"/>
                <w:sz w:val="10"/>
                <w:szCs w:val="10"/>
                <w:lang w:val="en"/>
              </w:rPr>
              <w:t>, HE IS ASSOCIATED WITH THE </w:t>
            </w:r>
            <w:hyperlink r:id="rId5172" w:tooltip="Planet" w:history="1">
              <w:r w:rsidRPr="009B55CA">
                <w:rPr>
                  <w:rStyle w:val="Hyperlink"/>
                  <w:rFonts w:ascii="Arial" w:hAnsi="Arial" w:cs="Arial"/>
                  <w:color w:val="3366CC"/>
                  <w:sz w:val="10"/>
                  <w:szCs w:val="10"/>
                  <w:lang w:val="en"/>
                </w:rPr>
                <w:t>PLANET</w:t>
              </w:r>
            </w:hyperlink>
            <w:r w:rsidRPr="009B55CA">
              <w:rPr>
                <w:rFonts w:ascii="Arial" w:hAnsi="Arial" w:cs="Arial"/>
                <w:b/>
                <w:bCs/>
                <w:color w:val="202122"/>
                <w:sz w:val="10"/>
                <w:szCs w:val="10"/>
                <w:lang w:val="en"/>
              </w:rPr>
              <w:t> </w:t>
            </w:r>
            <w:hyperlink r:id="rId5173" w:tooltip="Saturn" w:history="1">
              <w:r w:rsidRPr="009B55CA">
                <w:rPr>
                  <w:rStyle w:val="Hyperlink"/>
                  <w:rFonts w:ascii="Arial" w:hAnsi="Arial" w:cs="Arial"/>
                  <w:color w:val="3366CC"/>
                  <w:sz w:val="10"/>
                  <w:szCs w:val="10"/>
                  <w:lang w:val="en"/>
                </w:rPr>
                <w:t>SATURN</w:t>
              </w:r>
            </w:hyperlink>
            <w:r w:rsidRPr="009B55CA">
              <w:rPr>
                <w:rFonts w:ascii="Arial" w:hAnsi="Arial" w:cs="Arial"/>
                <w:b/>
                <w:bCs/>
                <w:color w:val="202122"/>
                <w:sz w:val="10"/>
                <w:szCs w:val="10"/>
                <w:lang w:val="en"/>
              </w:rPr>
              <w:t>.</w:t>
            </w:r>
            <w:hyperlink r:id="rId5174" w:anchor="cite_note-Dictionary-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IT IS ASSOCIATED ALSO WITH THE SEPHIRA OF </w:t>
            </w:r>
            <w:hyperlink r:id="rId5175" w:tooltip="Binah (Kabbalah)" w:history="1">
              <w:r w:rsidRPr="009B55CA">
                <w:rPr>
                  <w:rStyle w:val="Hyperlink"/>
                  <w:rFonts w:ascii="Arial" w:hAnsi="Arial" w:cs="Arial"/>
                  <w:color w:val="3366CC"/>
                  <w:sz w:val="10"/>
                  <w:szCs w:val="10"/>
                  <w:lang w:val="en"/>
                </w:rPr>
                <w:t>BINAH</w:t>
              </w:r>
            </w:hyperlink>
            <w:r w:rsidRPr="009B55CA">
              <w:rPr>
                <w:rFonts w:ascii="Arial" w:hAnsi="Arial" w:cs="Arial"/>
                <w:b/>
                <w:bCs/>
                <w:color w:val="202122"/>
                <w:sz w:val="10"/>
                <w:szCs w:val="10"/>
                <w:lang w:val="en"/>
              </w:rPr>
              <w:t>. HE IS ALSO CALLED </w:t>
            </w:r>
            <w:hyperlink r:id="rId5176" w:tooltip="Raphael (angel)" w:history="1">
              <w:r w:rsidRPr="009B55CA">
                <w:rPr>
                  <w:rStyle w:val="Hyperlink"/>
                  <w:rFonts w:ascii="Arial" w:hAnsi="Arial" w:cs="Arial"/>
                  <w:color w:val="3366CC"/>
                  <w:sz w:val="10"/>
                  <w:szCs w:val="10"/>
                  <w:lang w:val="en"/>
                </w:rPr>
                <w:t>RAPHAEL</w:t>
              </w:r>
            </w:hyperlink>
            <w:r w:rsidRPr="009B55CA">
              <w:rPr>
                <w:rFonts w:ascii="Arial" w:hAnsi="Arial" w:cs="Arial"/>
                <w:b/>
                <w:bCs/>
                <w:color w:val="202122"/>
                <w:sz w:val="10"/>
                <w:szCs w:val="10"/>
                <w:lang w:val="en"/>
              </w:rPr>
              <w:t>.</w:t>
            </w:r>
          </w:p>
          <w:p w14:paraId="54119378" w14:textId="77777777" w:rsidR="00C93E49" w:rsidRPr="009B55CA" w:rsidRDefault="00C93E49" w:rsidP="00C95445">
            <w:pPr>
              <w:spacing w:line="480" w:lineRule="auto"/>
              <w:jc w:val="both"/>
              <w:rPr>
                <w:rFonts w:ascii="Arial" w:hAnsi="Arial" w:cs="Arial"/>
                <w:b/>
                <w:bCs/>
                <w:sz w:val="10"/>
                <w:szCs w:val="10"/>
              </w:rPr>
            </w:pPr>
          </w:p>
        </w:tc>
      </w:tr>
    </w:tbl>
    <w:p w14:paraId="3081A8AA"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3DE95F64" w14:textId="77777777" w:rsidTr="00C95445">
        <w:tc>
          <w:tcPr>
            <w:tcW w:w="9360" w:type="dxa"/>
            <w:shd w:val="clear" w:color="auto" w:fill="FFE599" w:themeFill="accent4" w:themeFillTint="66"/>
          </w:tcPr>
          <w:p w14:paraId="79303C59"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RAMIEL</w:t>
            </w:r>
          </w:p>
          <w:p w14:paraId="4A88242F"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"RUMJAL" REDIRECTS HERE.</w:t>
            </w:r>
          </w:p>
          <w:p w14:paraId="63E0F0AB" w14:textId="77777777" w:rsidR="00C93E49" w:rsidRPr="009B55CA" w:rsidRDefault="00C93E49" w:rsidP="00C95445">
            <w:pPr>
              <w:shd w:val="clear" w:color="auto" w:fill="FFFFFF"/>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RAMIEL (</w:t>
            </w:r>
            <w:hyperlink r:id="rId5177" w:tooltip="Imperial Aramaic language" w:history="1">
              <w:r w:rsidRPr="009B55CA">
                <w:rPr>
                  <w:rStyle w:val="Hyperlink"/>
                  <w:rFonts w:ascii="Arial" w:hAnsi="Arial" w:cs="Arial"/>
                  <w:color w:val="3366CC"/>
                  <w:sz w:val="10"/>
                  <w:szCs w:val="10"/>
                  <w:lang w:val="en"/>
                </w:rPr>
                <w:t>IMPERIAL ARAMAIC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רַעַמְאֵל</w:t>
            </w:r>
            <w:r w:rsidRPr="009B55CA">
              <w:rPr>
                <w:rFonts w:ascii="Arial" w:hAnsi="Arial" w:cs="Arial"/>
                <w:b/>
                <w:bCs/>
                <w:color w:val="202122"/>
                <w:sz w:val="10"/>
                <w:szCs w:val="10"/>
                <w:lang w:val="en"/>
              </w:rPr>
              <w:t>, </w:t>
            </w:r>
            <w:hyperlink r:id="rId5178"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רַעַמְאֵל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RAʿAMʾĒL</w:t>
            </w:r>
            <w:r w:rsidRPr="009B55CA">
              <w:rPr>
                <w:rFonts w:ascii="Arial" w:hAnsi="Arial" w:cs="Arial"/>
                <w:b/>
                <w:bCs/>
                <w:color w:val="202122"/>
                <w:sz w:val="10"/>
                <w:szCs w:val="10"/>
                <w:lang w:val="en"/>
              </w:rPr>
              <w:t>; </w:t>
            </w:r>
            <w:hyperlink r:id="rId5179" w:tooltip="Greek language"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w:t>
            </w:r>
            <w:r w:rsidRPr="009B55CA">
              <w:rPr>
                <w:rFonts w:ascii="Arial" w:hAnsi="Arial" w:cs="Arial"/>
                <w:b/>
                <w:bCs/>
                <w:color w:val="202122"/>
                <w:sz w:val="10"/>
                <w:szCs w:val="10"/>
                <w:lang w:val="el-GR"/>
              </w:rPr>
              <w:t>‘ΡΑΜΙΗΛ</w:t>
            </w:r>
            <w:r w:rsidRPr="009B55CA">
              <w:rPr>
                <w:rFonts w:ascii="Arial" w:hAnsi="Arial" w:cs="Arial"/>
                <w:b/>
                <w:bCs/>
                <w:color w:val="202122"/>
                <w:sz w:val="10"/>
                <w:szCs w:val="10"/>
                <w:lang w:val="en"/>
              </w:rPr>
              <w:t>) IS A FALLEN </w:t>
            </w:r>
            <w:hyperlink r:id="rId5180" w:tooltip="Watcher (angel)" w:history="1">
              <w:r w:rsidRPr="009B55CA">
                <w:rPr>
                  <w:rStyle w:val="Hyperlink"/>
                  <w:rFonts w:ascii="Arial" w:hAnsi="Arial" w:cs="Arial"/>
                  <w:color w:val="3366CC"/>
                  <w:sz w:val="10"/>
                  <w:szCs w:val="10"/>
                  <w:lang w:val="en"/>
                </w:rPr>
                <w:t>WATCHER (ANGEL)</w:t>
              </w:r>
            </w:hyperlink>
            <w:r w:rsidRPr="009B55CA">
              <w:rPr>
                <w:rFonts w:ascii="Arial" w:hAnsi="Arial" w:cs="Arial"/>
                <w:b/>
                <w:bCs/>
                <w:color w:val="202122"/>
                <w:sz w:val="10"/>
                <w:szCs w:val="10"/>
                <w:lang w:val="en"/>
              </w:rPr>
              <w:t> NOT TO BE CONFUSED WITH THE HOLY ANGEL "REMIEL” WHO IS AN ARCHANGEL IN THE </w:t>
            </w:r>
            <w:hyperlink r:id="rId5181" w:tooltip="Jewish apocrypha" w:history="1">
              <w:r w:rsidRPr="009B55CA">
                <w:rPr>
                  <w:rStyle w:val="Hyperlink"/>
                  <w:rFonts w:ascii="Arial" w:hAnsi="Arial" w:cs="Arial"/>
                  <w:color w:val="3366CC"/>
                  <w:sz w:val="10"/>
                  <w:szCs w:val="10"/>
                  <w:lang w:val="en"/>
                </w:rPr>
                <w:t>APOCRYPHAL</w:t>
              </w:r>
            </w:hyperlink>
            <w:r w:rsidRPr="009B55CA">
              <w:rPr>
                <w:rFonts w:ascii="Arial" w:hAnsi="Arial" w:cs="Arial"/>
                <w:b/>
                <w:bCs/>
                <w:color w:val="202122"/>
                <w:sz w:val="10"/>
                <w:szCs w:val="10"/>
                <w:lang w:val="en"/>
              </w:rPr>
              <w:t> </w:t>
            </w:r>
            <w:hyperlink r:id="rId5182"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RAMIEL [WATCHER] MENTIONED IN [CHAPTER 7], IS ONE OF THE 20 WATCHERS (ANGELS) THAT SINNED AND REBELLED AGAINST GOD BY MATING WITH A HUMAN WOMAN AND CREATING AN OFFSPRING CALLED NEPHILIM. REMIEL [ARCHANGEL] IS MENTIONED LATER ON IN [CHAPTER 20], AS ONE OF THE SEVEN HOLY ANGELS WHO WATCH; THE ANGEL WHOM GOD SET OVER THOSE WHO RISE. REMIEL IS ALSO KNOWN AS JEREMIEL IN CERTAIN TRANSLATIONS OF 2 </w:t>
            </w:r>
            <w:hyperlink r:id="rId5183" w:tooltip="Book of Esdras" w:history="1">
              <w:r w:rsidRPr="009B55CA">
                <w:rPr>
                  <w:rStyle w:val="Hyperlink"/>
                  <w:rFonts w:ascii="Arial" w:hAnsi="Arial" w:cs="Arial"/>
                  <w:color w:val="3366CC"/>
                  <w:sz w:val="10"/>
                  <w:szCs w:val="10"/>
                  <w:lang w:val="en"/>
                </w:rPr>
                <w:t>ESDRAS</w:t>
              </w:r>
            </w:hyperlink>
            <w:r w:rsidRPr="009B55CA">
              <w:rPr>
                <w:rFonts w:ascii="Arial" w:hAnsi="Arial" w:cs="Arial"/>
                <w:b/>
                <w:bCs/>
                <w:color w:val="202122"/>
                <w:sz w:val="10"/>
                <w:szCs w:val="10"/>
                <w:lang w:val="en"/>
              </w:rPr>
              <w:t>.</w:t>
            </w:r>
          </w:p>
          <w:p w14:paraId="477DC8E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NAME RA'AMEL MEANS "</w:t>
            </w:r>
            <w:hyperlink r:id="rId5184" w:tooltip="God" w:history="1">
              <w:r w:rsidRPr="009B55CA">
                <w:rPr>
                  <w:rStyle w:val="Hyperlink"/>
                  <w:rFonts w:ascii="Arial" w:hAnsi="Arial" w:cs="Arial"/>
                  <w:color w:val="3366CC"/>
                  <w:sz w:val="10"/>
                  <w:szCs w:val="10"/>
                  <w:lang w:val="en"/>
                </w:rPr>
                <w:t>GOD</w:t>
              </w:r>
            </w:hyperlink>
            <w:r w:rsidRPr="009B55CA">
              <w:rPr>
                <w:rFonts w:ascii="Arial" w:hAnsi="Arial" w:cs="Arial"/>
                <w:b/>
                <w:bCs/>
                <w:color w:val="202122"/>
                <w:sz w:val="10"/>
                <w:szCs w:val="10"/>
                <w:lang w:val="en"/>
              </w:rPr>
              <w:t> HAS THUNDERED"</w:t>
            </w:r>
            <w:hyperlink r:id="rId5185" w:anchor="cite_note-1" w:history="1">
              <w:r w:rsidRPr="009B55CA">
                <w:rPr>
                  <w:rStyle w:val="Hyperlink"/>
                  <w:rFonts w:ascii="Arial" w:hAnsi="Arial" w:cs="Arial"/>
                  <w:color w:val="3366CC"/>
                  <w:sz w:val="10"/>
                  <w:szCs w:val="10"/>
                  <w:vertAlign w:val="superscript"/>
                  <w:lang w:val="en"/>
                </w:rPr>
                <w:t>[1]</w:t>
              </w:r>
            </w:hyperlink>
            <w:hyperlink r:id="rId5186"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FROM THE HEBREW ELEMENTS </w:t>
            </w:r>
            <w:r w:rsidRPr="009B55CA">
              <w:rPr>
                <w:rFonts w:ascii="Arial" w:hAnsi="Arial" w:cs="Arial"/>
                <w:b/>
                <w:bCs/>
                <w:i/>
                <w:iCs/>
                <w:color w:val="202122"/>
                <w:sz w:val="10"/>
                <w:szCs w:val="10"/>
                <w:lang w:val="en"/>
              </w:rPr>
              <w:t>RA'AM</w:t>
            </w:r>
            <w:r w:rsidRPr="009B55CA">
              <w:rPr>
                <w:rFonts w:ascii="Arial" w:hAnsi="Arial" w:cs="Arial"/>
                <w:b/>
                <w:bCs/>
                <w:color w:val="202122"/>
                <w:sz w:val="10"/>
                <w:szCs w:val="10"/>
                <w:lang w:val="en"/>
              </w:rPr>
              <w:t> AND </w:t>
            </w:r>
            <w:r w:rsidRPr="009B55CA">
              <w:rPr>
                <w:rFonts w:ascii="Arial" w:hAnsi="Arial" w:cs="Arial"/>
                <w:b/>
                <w:bCs/>
                <w:i/>
                <w:iCs/>
                <w:color w:val="202122"/>
                <w:sz w:val="10"/>
                <w:szCs w:val="10"/>
                <w:lang w:val="en"/>
              </w:rPr>
              <w:t>EL</w:t>
            </w:r>
            <w:r w:rsidRPr="009B55CA">
              <w:rPr>
                <w:rFonts w:ascii="Arial" w:hAnsi="Arial" w:cs="Arial"/>
                <w:b/>
                <w:bCs/>
                <w:color w:val="202122"/>
                <w:sz w:val="10"/>
                <w:szCs w:val="10"/>
                <w:lang w:val="en"/>
              </w:rPr>
              <w:t>, "GOD".</w:t>
            </w:r>
          </w:p>
          <w:p w14:paraId="3F913EA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WATCHER</w:t>
            </w:r>
          </w:p>
          <w:p w14:paraId="421C71D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THERE ARE 20 LEADERS IN THE </w:t>
            </w:r>
            <w:hyperlink r:id="rId5187"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ALSO CALLED 1 ENOCH. THE SECTION THAT MENTIONS THEM READS:</w:t>
            </w:r>
          </w:p>
          <w:p w14:paraId="58492125"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i/>
                <w:iCs/>
                <w:color w:val="202122"/>
                <w:sz w:val="10"/>
                <w:szCs w:val="10"/>
                <w:lang w:val="en"/>
              </w:rPr>
              <w:t>7. AND THESE ARE THE NAMES OF THEIR LEADERS: </w:t>
            </w:r>
            <w:hyperlink r:id="rId5188" w:tooltip="Samyaza" w:history="1">
              <w:r w:rsidRPr="009B55CA">
                <w:rPr>
                  <w:rStyle w:val="Hyperlink"/>
                  <w:rFonts w:ascii="Arial" w:hAnsi="Arial" w:cs="Arial"/>
                  <w:i/>
                  <w:iCs/>
                  <w:color w:val="3366CC"/>
                  <w:sz w:val="10"/>
                  <w:szCs w:val="10"/>
                  <w:lang w:val="en"/>
                </w:rPr>
                <w:t>SÊMÎAZÂZ</w:t>
              </w:r>
            </w:hyperlink>
            <w:r w:rsidRPr="009B55CA">
              <w:rPr>
                <w:rFonts w:ascii="Arial" w:hAnsi="Arial" w:cs="Arial"/>
                <w:b/>
                <w:bCs/>
                <w:i/>
                <w:iCs/>
                <w:color w:val="202122"/>
                <w:sz w:val="10"/>
                <w:szCs w:val="10"/>
                <w:lang w:val="en"/>
              </w:rPr>
              <w:t>, THEIR LEADER, </w:t>
            </w:r>
            <w:hyperlink r:id="rId5189" w:tooltip="Arakiel" w:history="1">
              <w:r w:rsidRPr="009B55CA">
                <w:rPr>
                  <w:rStyle w:val="Hyperlink"/>
                  <w:rFonts w:ascii="Arial" w:hAnsi="Arial" w:cs="Arial"/>
                  <w:i/>
                  <w:iCs/>
                  <w:color w:val="3366CC"/>
                  <w:sz w:val="10"/>
                  <w:szCs w:val="10"/>
                  <w:lang w:val="en"/>
                </w:rPr>
                <w:t>ARÂKÎBA</w:t>
              </w:r>
            </w:hyperlink>
            <w:r w:rsidRPr="009B55CA">
              <w:rPr>
                <w:rFonts w:ascii="Arial" w:hAnsi="Arial" w:cs="Arial"/>
                <w:b/>
                <w:bCs/>
                <w:i/>
                <w:iCs/>
                <w:color w:val="202122"/>
                <w:sz w:val="10"/>
                <w:szCs w:val="10"/>
                <w:lang w:val="en"/>
              </w:rPr>
              <w:t>, </w:t>
            </w:r>
            <w:hyperlink r:id="rId5190" w:tooltip="Chazaqiel" w:history="1">
              <w:r w:rsidRPr="009B55CA">
                <w:rPr>
                  <w:rStyle w:val="Hyperlink"/>
                  <w:rFonts w:ascii="Arial" w:hAnsi="Arial" w:cs="Arial"/>
                  <w:i/>
                  <w:iCs/>
                  <w:color w:val="3366CC"/>
                  <w:sz w:val="10"/>
                  <w:szCs w:val="10"/>
                  <w:lang w:val="en"/>
                </w:rPr>
                <w:t>RÂMÊÊL</w:t>
              </w:r>
            </w:hyperlink>
            <w:r w:rsidRPr="009B55CA">
              <w:rPr>
                <w:rFonts w:ascii="Arial" w:hAnsi="Arial" w:cs="Arial"/>
                <w:b/>
                <w:bCs/>
                <w:i/>
                <w:iCs/>
                <w:color w:val="202122"/>
                <w:sz w:val="10"/>
                <w:szCs w:val="10"/>
                <w:lang w:val="en"/>
              </w:rPr>
              <w:t>, </w:t>
            </w:r>
            <w:hyperlink r:id="rId5191" w:tooltip="Kokabiel" w:history="1">
              <w:r w:rsidRPr="009B55CA">
                <w:rPr>
                  <w:rStyle w:val="Hyperlink"/>
                  <w:rFonts w:ascii="Arial" w:hAnsi="Arial" w:cs="Arial"/>
                  <w:i/>
                  <w:iCs/>
                  <w:color w:val="3366CC"/>
                  <w:sz w:val="10"/>
                  <w:szCs w:val="10"/>
                  <w:lang w:val="en"/>
                </w:rPr>
                <w:t>KÔKABÎÊL</w:t>
              </w:r>
            </w:hyperlink>
            <w:r w:rsidRPr="009B55CA">
              <w:rPr>
                <w:rFonts w:ascii="Arial" w:hAnsi="Arial" w:cs="Arial"/>
                <w:b/>
                <w:bCs/>
                <w:i/>
                <w:iCs/>
                <w:color w:val="202122"/>
                <w:sz w:val="10"/>
                <w:szCs w:val="10"/>
                <w:lang w:val="en"/>
              </w:rPr>
              <w:t>, </w:t>
            </w:r>
            <w:hyperlink r:id="rId5192" w:tooltip="Tamiel" w:history="1">
              <w:r w:rsidRPr="009B55CA">
                <w:rPr>
                  <w:rStyle w:val="Hyperlink"/>
                  <w:rFonts w:ascii="Arial" w:hAnsi="Arial" w:cs="Arial"/>
                  <w:i/>
                  <w:iCs/>
                  <w:color w:val="3366CC"/>
                  <w:sz w:val="10"/>
                  <w:szCs w:val="10"/>
                  <w:lang w:val="en"/>
                </w:rPr>
                <w:t>TÂMÎÊL</w:t>
              </w:r>
            </w:hyperlink>
            <w:r w:rsidRPr="009B55CA">
              <w:rPr>
                <w:rFonts w:ascii="Arial" w:hAnsi="Arial" w:cs="Arial"/>
                <w:b/>
                <w:bCs/>
                <w:i/>
                <w:iCs/>
                <w:color w:val="202122"/>
                <w:sz w:val="10"/>
                <w:szCs w:val="10"/>
                <w:lang w:val="en"/>
              </w:rPr>
              <w:t>, RÂMÎÊL, </w:t>
            </w:r>
            <w:hyperlink r:id="rId5193" w:tooltip="Daniel (angel)" w:history="1">
              <w:r w:rsidRPr="009B55CA">
                <w:rPr>
                  <w:rStyle w:val="Hyperlink"/>
                  <w:rFonts w:ascii="Arial" w:hAnsi="Arial" w:cs="Arial"/>
                  <w:i/>
                  <w:iCs/>
                  <w:color w:val="3366CC"/>
                  <w:sz w:val="10"/>
                  <w:szCs w:val="10"/>
                  <w:lang w:val="en"/>
                </w:rPr>
                <w:t>DÂNÊL</w:t>
              </w:r>
            </w:hyperlink>
            <w:r w:rsidRPr="009B55CA">
              <w:rPr>
                <w:rFonts w:ascii="Arial" w:hAnsi="Arial" w:cs="Arial"/>
                <w:b/>
                <w:bCs/>
                <w:i/>
                <w:iCs/>
                <w:color w:val="202122"/>
                <w:sz w:val="10"/>
                <w:szCs w:val="10"/>
                <w:lang w:val="en"/>
              </w:rPr>
              <w:t>, </w:t>
            </w:r>
            <w:hyperlink r:id="rId5194" w:tooltip="Chazaqiel" w:history="1">
              <w:r w:rsidRPr="009B55CA">
                <w:rPr>
                  <w:rStyle w:val="Hyperlink"/>
                  <w:rFonts w:ascii="Arial" w:hAnsi="Arial" w:cs="Arial"/>
                  <w:i/>
                  <w:iCs/>
                  <w:color w:val="3366CC"/>
                  <w:sz w:val="10"/>
                  <w:szCs w:val="10"/>
                  <w:lang w:val="en"/>
                </w:rPr>
                <w:t>ÊZÊQÊÊL</w:t>
              </w:r>
            </w:hyperlink>
            <w:r w:rsidRPr="009B55CA">
              <w:rPr>
                <w:rFonts w:ascii="Arial" w:hAnsi="Arial" w:cs="Arial"/>
                <w:b/>
                <w:bCs/>
                <w:i/>
                <w:iCs/>
                <w:color w:val="202122"/>
                <w:sz w:val="10"/>
                <w:szCs w:val="10"/>
                <w:lang w:val="en"/>
              </w:rPr>
              <w:t>, </w:t>
            </w:r>
            <w:hyperlink r:id="rId5195" w:tooltip="Baraqiel" w:history="1">
              <w:r w:rsidRPr="009B55CA">
                <w:rPr>
                  <w:rStyle w:val="Hyperlink"/>
                  <w:rFonts w:ascii="Arial" w:hAnsi="Arial" w:cs="Arial"/>
                  <w:i/>
                  <w:iCs/>
                  <w:color w:val="3366CC"/>
                  <w:sz w:val="10"/>
                  <w:szCs w:val="10"/>
                  <w:lang w:val="en"/>
                </w:rPr>
                <w:t>BARÂQÎJÂL</w:t>
              </w:r>
            </w:hyperlink>
            <w:r w:rsidRPr="009B55CA">
              <w:rPr>
                <w:rFonts w:ascii="Arial" w:hAnsi="Arial" w:cs="Arial"/>
                <w:b/>
                <w:bCs/>
                <w:i/>
                <w:iCs/>
                <w:color w:val="202122"/>
                <w:sz w:val="10"/>
                <w:szCs w:val="10"/>
                <w:lang w:val="en"/>
              </w:rPr>
              <w:t>, </w:t>
            </w:r>
            <w:hyperlink r:id="rId5196" w:tooltip="Azazel" w:history="1">
              <w:r w:rsidRPr="009B55CA">
                <w:rPr>
                  <w:rStyle w:val="Hyperlink"/>
                  <w:rFonts w:ascii="Arial" w:hAnsi="Arial" w:cs="Arial"/>
                  <w:i/>
                  <w:iCs/>
                  <w:color w:val="3366CC"/>
                  <w:sz w:val="10"/>
                  <w:szCs w:val="10"/>
                  <w:lang w:val="en"/>
                </w:rPr>
                <w:t>ASÂÊL</w:t>
              </w:r>
            </w:hyperlink>
            <w:r w:rsidRPr="009B55CA">
              <w:rPr>
                <w:rFonts w:ascii="Arial" w:hAnsi="Arial" w:cs="Arial"/>
                <w:b/>
                <w:bCs/>
                <w:i/>
                <w:iCs/>
                <w:color w:val="202122"/>
                <w:sz w:val="10"/>
                <w:szCs w:val="10"/>
                <w:lang w:val="en"/>
              </w:rPr>
              <w:t>, </w:t>
            </w:r>
            <w:hyperlink r:id="rId5197" w:tooltip="Armaros" w:history="1">
              <w:r w:rsidRPr="009B55CA">
                <w:rPr>
                  <w:rStyle w:val="Hyperlink"/>
                  <w:rFonts w:ascii="Arial" w:hAnsi="Arial" w:cs="Arial"/>
                  <w:i/>
                  <w:iCs/>
                  <w:color w:val="3366CC"/>
                  <w:sz w:val="10"/>
                  <w:szCs w:val="10"/>
                  <w:lang w:val="en"/>
                </w:rPr>
                <w:t>ARMÂRÔS</w:t>
              </w:r>
            </w:hyperlink>
            <w:r w:rsidRPr="009B55CA">
              <w:rPr>
                <w:rFonts w:ascii="Arial" w:hAnsi="Arial" w:cs="Arial"/>
                <w:b/>
                <w:bCs/>
                <w:i/>
                <w:iCs/>
                <w:color w:val="202122"/>
                <w:sz w:val="10"/>
                <w:szCs w:val="10"/>
                <w:lang w:val="en"/>
              </w:rPr>
              <w:t>, </w:t>
            </w:r>
            <w:hyperlink r:id="rId5198" w:tooltip="Batariel" w:history="1">
              <w:r w:rsidRPr="009B55CA">
                <w:rPr>
                  <w:rStyle w:val="Hyperlink"/>
                  <w:rFonts w:ascii="Arial" w:hAnsi="Arial" w:cs="Arial"/>
                  <w:i/>
                  <w:iCs/>
                  <w:color w:val="3366CC"/>
                  <w:sz w:val="10"/>
                  <w:szCs w:val="10"/>
                  <w:lang w:val="en"/>
                </w:rPr>
                <w:t>BATÂRÊL</w:t>
              </w:r>
            </w:hyperlink>
            <w:r w:rsidRPr="009B55CA">
              <w:rPr>
                <w:rFonts w:ascii="Arial" w:hAnsi="Arial" w:cs="Arial"/>
                <w:b/>
                <w:bCs/>
                <w:i/>
                <w:iCs/>
                <w:color w:val="202122"/>
                <w:sz w:val="10"/>
                <w:szCs w:val="10"/>
                <w:lang w:val="en"/>
              </w:rPr>
              <w:t>, </w:t>
            </w:r>
            <w:hyperlink r:id="rId5199" w:tooltip="Ananiel" w:history="1">
              <w:r w:rsidRPr="009B55CA">
                <w:rPr>
                  <w:rStyle w:val="Hyperlink"/>
                  <w:rFonts w:ascii="Arial" w:hAnsi="Arial" w:cs="Arial"/>
                  <w:i/>
                  <w:iCs/>
                  <w:color w:val="3366CC"/>
                  <w:sz w:val="10"/>
                  <w:szCs w:val="10"/>
                  <w:lang w:val="en"/>
                </w:rPr>
                <w:t>ANÂNÊL</w:t>
              </w:r>
            </w:hyperlink>
            <w:r w:rsidRPr="009B55CA">
              <w:rPr>
                <w:rFonts w:ascii="Arial" w:hAnsi="Arial" w:cs="Arial"/>
                <w:b/>
                <w:bCs/>
                <w:i/>
                <w:iCs/>
                <w:color w:val="202122"/>
                <w:sz w:val="10"/>
                <w:szCs w:val="10"/>
                <w:lang w:val="en"/>
              </w:rPr>
              <w:t>, </w:t>
            </w:r>
            <w:hyperlink r:id="rId5200" w:tooltip="Zaqiel" w:history="1">
              <w:r w:rsidRPr="009B55CA">
                <w:rPr>
                  <w:rStyle w:val="Hyperlink"/>
                  <w:rFonts w:ascii="Arial" w:hAnsi="Arial" w:cs="Arial"/>
                  <w:i/>
                  <w:iCs/>
                  <w:color w:val="3366CC"/>
                  <w:sz w:val="10"/>
                  <w:szCs w:val="10"/>
                  <w:lang w:val="en"/>
                </w:rPr>
                <w:t>ZAQÎÊL</w:t>
              </w:r>
            </w:hyperlink>
            <w:r w:rsidRPr="009B55CA">
              <w:rPr>
                <w:rFonts w:ascii="Arial" w:hAnsi="Arial" w:cs="Arial"/>
                <w:b/>
                <w:bCs/>
                <w:i/>
                <w:iCs/>
                <w:color w:val="202122"/>
                <w:sz w:val="10"/>
                <w:szCs w:val="10"/>
                <w:lang w:val="en"/>
              </w:rPr>
              <w:t>, </w:t>
            </w:r>
            <w:hyperlink r:id="rId5201" w:tooltip="Shamsiel" w:history="1">
              <w:r w:rsidRPr="009B55CA">
                <w:rPr>
                  <w:rStyle w:val="Hyperlink"/>
                  <w:rFonts w:ascii="Arial" w:hAnsi="Arial" w:cs="Arial"/>
                  <w:i/>
                  <w:iCs/>
                  <w:color w:val="3366CC"/>
                  <w:sz w:val="10"/>
                  <w:szCs w:val="10"/>
                  <w:lang w:val="en"/>
                </w:rPr>
                <w:t>SAMSÂPÊÊL</w:t>
              </w:r>
            </w:hyperlink>
            <w:r w:rsidRPr="009B55CA">
              <w:rPr>
                <w:rFonts w:ascii="Arial" w:hAnsi="Arial" w:cs="Arial"/>
                <w:b/>
                <w:bCs/>
                <w:i/>
                <w:iCs/>
                <w:color w:val="202122"/>
                <w:sz w:val="10"/>
                <w:szCs w:val="10"/>
                <w:lang w:val="en"/>
              </w:rPr>
              <w:t>, </w:t>
            </w:r>
            <w:hyperlink r:id="rId5202" w:tooltip="Satariel" w:history="1">
              <w:r w:rsidRPr="009B55CA">
                <w:rPr>
                  <w:rStyle w:val="Hyperlink"/>
                  <w:rFonts w:ascii="Arial" w:hAnsi="Arial" w:cs="Arial"/>
                  <w:i/>
                  <w:iCs/>
                  <w:color w:val="3366CC"/>
                  <w:sz w:val="10"/>
                  <w:szCs w:val="10"/>
                  <w:lang w:val="en"/>
                </w:rPr>
                <w:t>SATARÊL</w:t>
              </w:r>
            </w:hyperlink>
            <w:r w:rsidRPr="009B55CA">
              <w:rPr>
                <w:rFonts w:ascii="Arial" w:hAnsi="Arial" w:cs="Arial"/>
                <w:b/>
                <w:bCs/>
                <w:i/>
                <w:iCs/>
                <w:color w:val="202122"/>
                <w:sz w:val="10"/>
                <w:szCs w:val="10"/>
                <w:lang w:val="en"/>
              </w:rPr>
              <w:t>, </w:t>
            </w:r>
            <w:hyperlink r:id="rId5203" w:tooltip="Turiel" w:history="1">
              <w:r w:rsidRPr="009B55CA">
                <w:rPr>
                  <w:rStyle w:val="Hyperlink"/>
                  <w:rFonts w:ascii="Arial" w:hAnsi="Arial" w:cs="Arial"/>
                  <w:i/>
                  <w:iCs/>
                  <w:color w:val="3366CC"/>
                  <w:sz w:val="10"/>
                  <w:szCs w:val="10"/>
                  <w:lang w:val="en"/>
                </w:rPr>
                <w:t>TÛRÊL</w:t>
              </w:r>
            </w:hyperlink>
            <w:r w:rsidRPr="009B55CA">
              <w:rPr>
                <w:rFonts w:ascii="Arial" w:hAnsi="Arial" w:cs="Arial"/>
                <w:b/>
                <w:bCs/>
                <w:i/>
                <w:iCs/>
                <w:color w:val="202122"/>
                <w:sz w:val="10"/>
                <w:szCs w:val="10"/>
                <w:lang w:val="en"/>
              </w:rPr>
              <w:t>, </w:t>
            </w:r>
            <w:hyperlink r:id="rId5204" w:tooltip="Yomiel" w:history="1">
              <w:r w:rsidRPr="009B55CA">
                <w:rPr>
                  <w:rStyle w:val="Hyperlink"/>
                  <w:rFonts w:ascii="Arial" w:hAnsi="Arial" w:cs="Arial"/>
                  <w:i/>
                  <w:iCs/>
                  <w:color w:val="3366CC"/>
                  <w:sz w:val="10"/>
                  <w:szCs w:val="10"/>
                  <w:lang w:val="en"/>
                </w:rPr>
                <w:t>JÔMJÂÊL</w:t>
              </w:r>
            </w:hyperlink>
            <w:r w:rsidRPr="009B55CA">
              <w:rPr>
                <w:rFonts w:ascii="Arial" w:hAnsi="Arial" w:cs="Arial"/>
                <w:b/>
                <w:bCs/>
                <w:i/>
                <w:iCs/>
                <w:color w:val="202122"/>
                <w:sz w:val="10"/>
                <w:szCs w:val="10"/>
                <w:lang w:val="en"/>
              </w:rPr>
              <w:t>, </w:t>
            </w:r>
            <w:hyperlink r:id="rId5205" w:tooltip="Sariel" w:history="1">
              <w:r w:rsidRPr="009B55CA">
                <w:rPr>
                  <w:rStyle w:val="Hyperlink"/>
                  <w:rFonts w:ascii="Arial" w:hAnsi="Arial" w:cs="Arial"/>
                  <w:i/>
                  <w:iCs/>
                  <w:color w:val="3366CC"/>
                  <w:sz w:val="10"/>
                  <w:szCs w:val="10"/>
                  <w:lang w:val="en"/>
                </w:rPr>
                <w:t>SARIÊL</w:t>
              </w:r>
            </w:hyperlink>
            <w:r w:rsidRPr="009B55CA">
              <w:rPr>
                <w:rFonts w:ascii="Arial" w:hAnsi="Arial" w:cs="Arial"/>
                <w:b/>
                <w:bCs/>
                <w:i/>
                <w:iCs/>
                <w:color w:val="202122"/>
                <w:sz w:val="10"/>
                <w:szCs w:val="10"/>
                <w:lang w:val="en"/>
              </w:rPr>
              <w:t>. 8. THESE ARE THEIR CHIEFS OF TENS.</w:t>
            </w:r>
            <w:r w:rsidRPr="009B55CA">
              <w:rPr>
                <w:rFonts w:ascii="Arial" w:hAnsi="Arial" w:cs="Arial"/>
                <w:b/>
                <w:bCs/>
                <w:color w:val="202122"/>
                <w:sz w:val="10"/>
                <w:szCs w:val="10"/>
                <w:lang w:val="en"/>
              </w:rPr>
              <w:t>" - </w:t>
            </w:r>
            <w:hyperlink r:id="rId5206" w:tooltip="R. H. Charles" w:history="1">
              <w:r w:rsidRPr="009B55CA">
                <w:rPr>
                  <w:rStyle w:val="Hyperlink"/>
                  <w:rFonts w:ascii="Arial" w:hAnsi="Arial" w:cs="Arial"/>
                  <w:color w:val="3366CC"/>
                  <w:sz w:val="10"/>
                  <w:szCs w:val="10"/>
                  <w:lang w:val="en"/>
                </w:rPr>
                <w:t>R. H. CHARLES</w:t>
              </w:r>
            </w:hyperlink>
            <w:r w:rsidRPr="009B55CA">
              <w:rPr>
                <w:rFonts w:ascii="Arial" w:hAnsi="Arial" w:cs="Arial"/>
                <w:b/>
                <w:bCs/>
                <w:color w:val="202122"/>
                <w:sz w:val="10"/>
                <w:szCs w:val="10"/>
                <w:lang w:val="en"/>
              </w:rPr>
              <w:t> TRANSLATION, </w:t>
            </w:r>
            <w:r w:rsidRPr="009B55CA">
              <w:rPr>
                <w:rFonts w:ascii="Arial" w:hAnsi="Arial" w:cs="Arial"/>
                <w:b/>
                <w:bCs/>
                <w:i/>
                <w:iCs/>
                <w:color w:val="202122"/>
                <w:sz w:val="10"/>
                <w:szCs w:val="10"/>
                <w:lang w:val="en"/>
              </w:rPr>
              <w:t>THE BOOK OF THE WATCHERS</w:t>
            </w:r>
            <w:r w:rsidRPr="009B55CA">
              <w:rPr>
                <w:rFonts w:ascii="Arial" w:hAnsi="Arial" w:cs="Arial"/>
                <w:b/>
                <w:bCs/>
                <w:color w:val="202122"/>
                <w:sz w:val="10"/>
                <w:szCs w:val="10"/>
                <w:lang w:val="en"/>
              </w:rPr>
              <w:t>, CHAPTER VI.</w:t>
            </w:r>
          </w:p>
          <w:p w14:paraId="08897DE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AS DESCRIBED IN 1 ENOCH, THESE ARE THE LEADERS OF 200 </w:t>
            </w:r>
            <w:hyperlink r:id="rId5207" w:tooltip="Angel" w:history="1">
              <w:r w:rsidRPr="009B55CA">
                <w:rPr>
                  <w:rStyle w:val="Hyperlink"/>
                  <w:rFonts w:ascii="Arial" w:hAnsi="Arial" w:cs="Arial"/>
                  <w:color w:val="3366CC"/>
                  <w:sz w:val="10"/>
                  <w:szCs w:val="10"/>
                  <w:lang w:val="en"/>
                </w:rPr>
                <w:t>ANGELS</w:t>
              </w:r>
            </w:hyperlink>
            <w:r w:rsidRPr="009B55CA">
              <w:rPr>
                <w:rFonts w:ascii="Arial" w:hAnsi="Arial" w:cs="Arial"/>
                <w:b/>
                <w:bCs/>
                <w:color w:val="202122"/>
                <w:sz w:val="10"/>
                <w:szCs w:val="10"/>
                <w:lang w:val="en"/>
              </w:rPr>
              <w:t> THAT ARE TURNED INTO </w:t>
            </w:r>
            <w:hyperlink r:id="rId5208" w:tooltip="Fallen angel" w:history="1">
              <w:r w:rsidRPr="009B55CA">
                <w:rPr>
                  <w:rStyle w:val="Hyperlink"/>
                  <w:rFonts w:ascii="Arial" w:hAnsi="Arial" w:cs="Arial"/>
                  <w:color w:val="3366CC"/>
                  <w:sz w:val="10"/>
                  <w:szCs w:val="10"/>
                  <w:lang w:val="en"/>
                </w:rPr>
                <w:t>FALLEN ANGELS</w:t>
              </w:r>
            </w:hyperlink>
            <w:r w:rsidRPr="009B55CA">
              <w:rPr>
                <w:rFonts w:ascii="Arial" w:hAnsi="Arial" w:cs="Arial"/>
                <w:b/>
                <w:bCs/>
                <w:color w:val="202122"/>
                <w:sz w:val="10"/>
                <w:szCs w:val="10"/>
                <w:lang w:val="en"/>
              </w:rPr>
              <w:t> DUE TO THEIR TAKING WIVES, MATING WITH HUMAN WOMEN, AND TEACHING FORBIDDEN KNOWLEDGE. ONE OF 20 LEADERS, RAMIEL IS MENTIONED SIXTH.</w:t>
            </w:r>
          </w:p>
          <w:p w14:paraId="1DB0E61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ARCHANGEL</w:t>
            </w:r>
          </w:p>
          <w:tbl>
            <w:tblPr>
              <w:tblW w:w="8641"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002"/>
              <w:gridCol w:w="6639"/>
            </w:tblGrid>
            <w:tr w:rsidR="00C93E49" w:rsidRPr="009B55CA" w14:paraId="77FC01D3" w14:textId="77777777" w:rsidTr="00C95445">
              <w:trPr>
                <w:trHeight w:val="637"/>
                <w:tblCellSpacing w:w="15" w:type="dxa"/>
              </w:trPr>
              <w:tc>
                <w:tcPr>
                  <w:tcW w:w="0" w:type="auto"/>
                  <w:gridSpan w:val="2"/>
                  <w:shd w:val="clear" w:color="auto" w:fill="FFD700"/>
                  <w:hideMark/>
                </w:tcPr>
                <w:p w14:paraId="26788110"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REMIEL</w:t>
                  </w:r>
                </w:p>
              </w:tc>
            </w:tr>
            <w:tr w:rsidR="00C93E49" w:rsidRPr="009B55CA" w14:paraId="190F4224" w14:textId="77777777" w:rsidTr="00C95445">
              <w:trPr>
                <w:trHeight w:val="629"/>
                <w:tblCellSpacing w:w="15" w:type="dxa"/>
              </w:trPr>
              <w:tc>
                <w:tcPr>
                  <w:tcW w:w="0" w:type="auto"/>
                  <w:gridSpan w:val="2"/>
                  <w:shd w:val="clear" w:color="auto" w:fill="FFD700"/>
                  <w:hideMark/>
                </w:tcPr>
                <w:p w14:paraId="19DEF2A4" w14:textId="77777777" w:rsidR="00C93E49" w:rsidRPr="009B55CA" w:rsidRDefault="00C93E49" w:rsidP="00C95445">
                  <w:pPr>
                    <w:spacing w:before="120" w:after="120" w:line="480" w:lineRule="auto"/>
                    <w:jc w:val="center"/>
                    <w:rPr>
                      <w:rFonts w:ascii="Arial" w:hAnsi="Arial" w:cs="Arial"/>
                      <w:b/>
                      <w:bCs/>
                      <w:color w:val="000000"/>
                      <w:sz w:val="10"/>
                      <w:szCs w:val="10"/>
                    </w:rPr>
                  </w:pPr>
                  <w:r w:rsidRPr="009B55CA">
                    <w:rPr>
                      <w:rFonts w:ascii="Arial" w:hAnsi="Arial" w:cs="Arial"/>
                      <w:b/>
                      <w:bCs/>
                      <w:color w:val="000000"/>
                      <w:sz w:val="10"/>
                      <w:szCs w:val="10"/>
                    </w:rPr>
                    <w:t>ARCHANGEL</w:t>
                  </w:r>
                </w:p>
              </w:tc>
            </w:tr>
            <w:tr w:rsidR="00C93E49" w:rsidRPr="009B55CA" w14:paraId="384D8F2E" w14:textId="77777777" w:rsidTr="00C95445">
              <w:trPr>
                <w:trHeight w:val="637"/>
                <w:tblCellSpacing w:w="15" w:type="dxa"/>
              </w:trPr>
              <w:tc>
                <w:tcPr>
                  <w:tcW w:w="0" w:type="auto"/>
                  <w:shd w:val="clear" w:color="auto" w:fill="F8F9FA"/>
                  <w:hideMark/>
                </w:tcPr>
                <w:p w14:paraId="79691A45" w14:textId="77777777" w:rsidR="00C93E49" w:rsidRPr="009B55CA" w:rsidRDefault="00C93E49" w:rsidP="00C95445">
                  <w:pPr>
                    <w:spacing w:before="120" w:after="120" w:line="480" w:lineRule="auto"/>
                    <w:rPr>
                      <w:rFonts w:ascii="Arial" w:hAnsi="Arial" w:cs="Arial"/>
                      <w:b/>
                      <w:bCs/>
                      <w:color w:val="000000"/>
                      <w:sz w:val="10"/>
                      <w:szCs w:val="10"/>
                    </w:rPr>
                  </w:pPr>
                  <w:r w:rsidRPr="009B55CA">
                    <w:rPr>
                      <w:rFonts w:ascii="Arial" w:hAnsi="Arial" w:cs="Arial"/>
                      <w:b/>
                      <w:bCs/>
                      <w:color w:val="000000"/>
                      <w:sz w:val="10"/>
                      <w:szCs w:val="10"/>
                    </w:rPr>
                    <w:t>VENERATED IN</w:t>
                  </w:r>
                </w:p>
              </w:tc>
              <w:tc>
                <w:tcPr>
                  <w:tcW w:w="0" w:type="auto"/>
                  <w:shd w:val="clear" w:color="auto" w:fill="F8F9FA"/>
                  <w:hideMark/>
                </w:tcPr>
                <w:p w14:paraId="5021B5F0" w14:textId="77777777" w:rsidR="00C93E49" w:rsidRPr="009B55CA" w:rsidRDefault="00000000" w:rsidP="00C95445">
                  <w:pPr>
                    <w:spacing w:before="120" w:after="120" w:line="480" w:lineRule="auto"/>
                    <w:rPr>
                      <w:rFonts w:ascii="Arial" w:hAnsi="Arial" w:cs="Arial"/>
                      <w:b/>
                      <w:bCs/>
                      <w:color w:val="000000"/>
                      <w:sz w:val="10"/>
                      <w:szCs w:val="10"/>
                    </w:rPr>
                  </w:pPr>
                  <w:hyperlink r:id="rId5209"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000000"/>
                      <w:sz w:val="10"/>
                      <w:szCs w:val="10"/>
                    </w:rPr>
                    <w:t>, </w:t>
                  </w:r>
                  <w:hyperlink r:id="rId5210" w:tooltip="Ethiopian Orthodox Tewahedo Church" w:history="1">
                    <w:r w:rsidR="00C93E49" w:rsidRPr="009B55CA">
                      <w:rPr>
                        <w:rStyle w:val="Hyperlink"/>
                        <w:rFonts w:ascii="Arial" w:hAnsi="Arial" w:cs="Arial"/>
                        <w:color w:val="3366CC"/>
                        <w:sz w:val="10"/>
                        <w:szCs w:val="10"/>
                      </w:rPr>
                      <w:t>ETHIOPIAN ORTHODOX TEWAHEDO CHURCH</w:t>
                    </w:r>
                  </w:hyperlink>
                  <w:hyperlink r:id="rId5211" w:anchor="cite_note-3" w:history="1">
                    <w:r w:rsidR="00C93E49" w:rsidRPr="009B55CA">
                      <w:rPr>
                        <w:rStyle w:val="Hyperlink"/>
                        <w:rFonts w:ascii="Arial" w:hAnsi="Arial" w:cs="Arial"/>
                        <w:color w:val="3366CC"/>
                        <w:sz w:val="10"/>
                        <w:szCs w:val="10"/>
                        <w:vertAlign w:val="superscript"/>
                      </w:rPr>
                      <w:t>[3]</w:t>
                    </w:r>
                  </w:hyperlink>
                </w:p>
              </w:tc>
            </w:tr>
          </w:tbl>
          <w:p w14:paraId="127AAD22"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REMIEL, ALSO KNOWN AS </w:t>
            </w:r>
            <w:hyperlink r:id="rId5212" w:tooltip="Jerahmeel (archangel)" w:history="1">
              <w:r w:rsidRPr="009B55CA">
                <w:rPr>
                  <w:rStyle w:val="Hyperlink"/>
                  <w:rFonts w:ascii="Arial" w:hAnsi="Arial" w:cs="Arial"/>
                  <w:color w:val="3366CC"/>
                  <w:sz w:val="10"/>
                  <w:szCs w:val="10"/>
                  <w:lang w:val="en"/>
                </w:rPr>
                <w:t>JEREMIEL</w:t>
              </w:r>
            </w:hyperlink>
            <w:r w:rsidRPr="009B55CA">
              <w:rPr>
                <w:rFonts w:ascii="Arial" w:hAnsi="Arial" w:cs="Arial"/>
                <w:b/>
                <w:bCs/>
                <w:color w:val="202122"/>
                <w:sz w:val="10"/>
                <w:szCs w:val="10"/>
                <w:lang w:val="en"/>
              </w:rPr>
              <w:t> (</w:t>
            </w:r>
            <w:hyperlink r:id="rId5213"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יְרַחְמְאֵל </w:t>
            </w:r>
            <w:r w:rsidRPr="009B55CA">
              <w:rPr>
                <w:rFonts w:ascii="Arial" w:hAnsi="Arial" w:cs="Arial"/>
                <w:b/>
                <w:bCs/>
                <w:i/>
                <w:iCs/>
                <w:color w:val="202122"/>
                <w:sz w:val="10"/>
                <w:szCs w:val="10"/>
                <w:lang w:val="en"/>
              </w:rPr>
              <w:t>YƏRAḤMƏ</w:t>
            </w:r>
            <w:hyperlink r:id="rId5214" w:tooltip="ʾ" w:history="1">
              <w:r w:rsidRPr="009B55CA">
                <w:rPr>
                  <w:rStyle w:val="Hyperlink"/>
                  <w:rFonts w:ascii="Arial" w:hAnsi="Arial" w:cs="Arial"/>
                  <w:i/>
                  <w:iCs/>
                  <w:color w:val="3366CC"/>
                  <w:sz w:val="10"/>
                  <w:szCs w:val="10"/>
                  <w:lang w:val="en"/>
                </w:rPr>
                <w:t>ʾ</w:t>
              </w:r>
            </w:hyperlink>
            <w:r w:rsidRPr="009B55CA">
              <w:rPr>
                <w:rFonts w:ascii="Arial" w:hAnsi="Arial" w:cs="Arial"/>
                <w:b/>
                <w:bCs/>
                <w:i/>
                <w:iCs/>
                <w:color w:val="202122"/>
                <w:sz w:val="10"/>
                <w:szCs w:val="10"/>
                <w:lang w:val="en"/>
              </w:rPr>
              <w:t>ĒL</w:t>
            </w:r>
            <w:r w:rsidRPr="009B55CA">
              <w:rPr>
                <w:rFonts w:ascii="Arial" w:hAnsi="Arial" w:cs="Arial"/>
                <w:b/>
                <w:bCs/>
                <w:color w:val="202122"/>
                <w:sz w:val="10"/>
                <w:szCs w:val="10"/>
                <w:lang w:val="en"/>
              </w:rPr>
              <w:t>, </w:t>
            </w:r>
            <w:hyperlink r:id="rId5215" w:tooltip="Tiberian Hebrew" w:history="1">
              <w:r w:rsidRPr="009B55CA">
                <w:rPr>
                  <w:rStyle w:val="Hyperlink"/>
                  <w:rFonts w:ascii="Arial" w:hAnsi="Arial" w:cs="Arial"/>
                  <w:color w:val="3366CC"/>
                  <w:sz w:val="10"/>
                  <w:szCs w:val="10"/>
                  <w:lang w:val="en"/>
                </w:rPr>
                <w:t>TIBERIAN:</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YĂRAḤMĒ̆ʾĒL,</w:t>
            </w:r>
            <w:r w:rsidRPr="009B55CA">
              <w:rPr>
                <w:rFonts w:ascii="Arial" w:hAnsi="Arial" w:cs="Arial"/>
                <w:b/>
                <w:bCs/>
                <w:color w:val="202122"/>
                <w:sz w:val="10"/>
                <w:szCs w:val="10"/>
                <w:lang w:val="en"/>
              </w:rPr>
              <w:t> "GOD SHALL HAVE MERCY"; </w:t>
            </w:r>
            <w:hyperlink r:id="rId5216" w:tooltip="Greek language"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ΡΕΜΕΙΉΛ)</w:t>
            </w:r>
            <w:hyperlink r:id="rId5217" w:anchor="cite_note-4" w:history="1">
              <w:r w:rsidRPr="009B55CA">
                <w:rPr>
                  <w:rStyle w:val="Hyperlink"/>
                  <w:rFonts w:ascii="Arial" w:hAnsi="Arial" w:cs="Arial"/>
                  <w:color w:val="3366CC"/>
                  <w:sz w:val="10"/>
                  <w:szCs w:val="10"/>
                  <w:vertAlign w:val="superscript"/>
                  <w:lang w:val="en"/>
                </w:rPr>
                <w:t>[4]</w:t>
              </w:r>
            </w:hyperlink>
            <w:hyperlink r:id="rId5218" w:anchor="cite_note-5" w:history="1">
              <w:r w:rsidRPr="009B55CA">
                <w:rPr>
                  <w:rStyle w:val="Hyperlink"/>
                  <w:rFonts w:ascii="Arial" w:hAnsi="Arial" w:cs="Arial"/>
                  <w:color w:val="3366CC"/>
                  <w:sz w:val="10"/>
                  <w:szCs w:val="10"/>
                  <w:vertAlign w:val="superscript"/>
                  <w:lang w:val="en"/>
                </w:rPr>
                <w:t>[5]</w:t>
              </w:r>
            </w:hyperlink>
            <w:r w:rsidRPr="009B55CA">
              <w:rPr>
                <w:rFonts w:ascii="Arial" w:hAnsi="Arial" w:cs="Arial"/>
                <w:b/>
                <w:bCs/>
                <w:color w:val="202122"/>
                <w:sz w:val="10"/>
                <w:szCs w:val="10"/>
                <w:lang w:val="en"/>
              </w:rPr>
              <w:t> IS MENTIONED IN </w:t>
            </w:r>
            <w:hyperlink r:id="rId5219" w:tooltip="2 Baruch" w:history="1">
              <w:r w:rsidRPr="009B55CA">
                <w:rPr>
                  <w:rStyle w:val="Hyperlink"/>
                  <w:rFonts w:ascii="Arial" w:hAnsi="Arial" w:cs="Arial"/>
                  <w:color w:val="3366CC"/>
                  <w:sz w:val="10"/>
                  <w:szCs w:val="10"/>
                  <w:lang w:val="en"/>
                </w:rPr>
                <w:t>2 BARUCH</w:t>
              </w:r>
            </w:hyperlink>
            <w:r w:rsidRPr="009B55CA">
              <w:rPr>
                <w:rFonts w:ascii="Arial" w:hAnsi="Arial" w:cs="Arial"/>
                <w:b/>
                <w:bCs/>
                <w:color w:val="202122"/>
                <w:sz w:val="10"/>
                <w:szCs w:val="10"/>
                <w:lang w:val="en"/>
              </w:rPr>
              <w:t> WHERE HE </w:t>
            </w:r>
            <w:r w:rsidRPr="009B55CA">
              <w:rPr>
                <w:rFonts w:ascii="Arial" w:hAnsi="Arial" w:cs="Arial"/>
                <w:b/>
                <w:bCs/>
                <w:i/>
                <w:iCs/>
                <w:color w:val="202122"/>
                <w:sz w:val="10"/>
                <w:szCs w:val="10"/>
                <w:lang w:val="en"/>
              </w:rPr>
              <w:t>PRESIDES OVER TRUE VISIONS</w:t>
            </w:r>
            <w:r w:rsidRPr="009B55CA">
              <w:rPr>
                <w:rFonts w:ascii="Arial" w:hAnsi="Arial" w:cs="Arial"/>
                <w:b/>
                <w:bCs/>
                <w:color w:val="202122"/>
                <w:sz w:val="10"/>
                <w:szCs w:val="10"/>
                <w:lang w:val="en"/>
              </w:rPr>
              <w:t xml:space="preserve"> (55:3) AND IS LISTED AS ONE OF THE SEVEN HOLY ANGELS IN 1 ENOCH 20:8. IN THIS CHAPTER, HE IS DESCRIBED AS "ONE OF THE HOLY ANGELS, </w:t>
            </w:r>
            <w:r w:rsidRPr="009B55CA">
              <w:rPr>
                <w:rFonts w:ascii="Arial" w:hAnsi="Arial" w:cs="Arial"/>
                <w:b/>
                <w:bCs/>
                <w:color w:val="202122"/>
                <w:sz w:val="10"/>
                <w:szCs w:val="10"/>
                <w:lang w:val="en"/>
              </w:rPr>
              <w:lastRenderedPageBreak/>
              <w:t>WHOM GOD SET OVER THOSE WHO RISE".</w:t>
            </w:r>
            <w:hyperlink r:id="rId5220" w:anchor="cite_note-6" w:history="1">
              <w:r w:rsidRPr="009B55CA">
                <w:rPr>
                  <w:rStyle w:val="Hyperlink"/>
                  <w:rFonts w:ascii="Arial" w:hAnsi="Arial" w:cs="Arial"/>
                  <w:color w:val="3366CC"/>
                  <w:sz w:val="10"/>
                  <w:szCs w:val="10"/>
                  <w:vertAlign w:val="superscript"/>
                  <w:lang w:val="en"/>
                </w:rPr>
                <w:t>[6]</w:t>
              </w:r>
            </w:hyperlink>
          </w:p>
          <w:p w14:paraId="0750A78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REMIEL IS THE ARCHANGEL OF </w:t>
            </w:r>
            <w:hyperlink r:id="rId5221" w:tooltip="Hope" w:history="1">
              <w:r w:rsidRPr="009B55CA">
                <w:rPr>
                  <w:rStyle w:val="Hyperlink"/>
                  <w:rFonts w:ascii="Arial" w:hAnsi="Arial" w:cs="Arial"/>
                  <w:color w:val="3366CC"/>
                  <w:sz w:val="10"/>
                  <w:szCs w:val="10"/>
                  <w:lang w:val="en"/>
                </w:rPr>
                <w:t>HOPE</w:t>
              </w:r>
            </w:hyperlink>
            <w:r w:rsidRPr="009B55CA">
              <w:rPr>
                <w:rFonts w:ascii="Arial" w:hAnsi="Arial" w:cs="Arial"/>
                <w:b/>
                <w:bCs/>
                <w:color w:val="202122"/>
                <w:sz w:val="10"/>
                <w:szCs w:val="10"/>
                <w:lang w:val="en"/>
              </w:rPr>
              <w:t>, AND HE IS CREDITED WITH TWO TASKS: HE IS RESPONSIBLE FOR DIVINE VISIONS, AND HE GUIDES THE SOULS OF THE FAITHFUL INTO </w:t>
            </w:r>
            <w:hyperlink r:id="rId5222" w:tooltip="Heaven" w:history="1">
              <w:r w:rsidRPr="009B55CA">
                <w:rPr>
                  <w:rStyle w:val="Hyperlink"/>
                  <w:rFonts w:ascii="Arial" w:hAnsi="Arial" w:cs="Arial"/>
                  <w:color w:val="3366CC"/>
                  <w:sz w:val="10"/>
                  <w:szCs w:val="10"/>
                  <w:lang w:val="en"/>
                </w:rPr>
                <w:t>HEAVEN</w:t>
              </w:r>
            </w:hyperlink>
            <w:r w:rsidRPr="009B55CA">
              <w:rPr>
                <w:rFonts w:ascii="Arial" w:hAnsi="Arial" w:cs="Arial"/>
                <w:b/>
                <w:bCs/>
                <w:color w:val="202122"/>
                <w:sz w:val="10"/>
                <w:szCs w:val="10"/>
                <w:lang w:val="en"/>
              </w:rPr>
              <w:t>. HE IS CALLED JEREMIEL OR </w:t>
            </w:r>
            <w:hyperlink r:id="rId5223" w:tooltip="Uriel" w:history="1">
              <w:r w:rsidRPr="009B55CA">
                <w:rPr>
                  <w:rStyle w:val="Hyperlink"/>
                  <w:rFonts w:ascii="Arial" w:hAnsi="Arial" w:cs="Arial"/>
                  <w:color w:val="3366CC"/>
                  <w:sz w:val="10"/>
                  <w:szCs w:val="10"/>
                  <w:lang w:val="en"/>
                </w:rPr>
                <w:t>URIEL</w:t>
              </w:r>
            </w:hyperlink>
            <w:r w:rsidRPr="009B55CA">
              <w:rPr>
                <w:rFonts w:ascii="Arial" w:hAnsi="Arial" w:cs="Arial"/>
                <w:b/>
                <w:bCs/>
                <w:color w:val="202122"/>
                <w:sz w:val="10"/>
                <w:szCs w:val="10"/>
                <w:lang w:val="en"/>
              </w:rPr>
              <w:t> IN VARIOUS TRANSLATIONS OF </w:t>
            </w:r>
            <w:hyperlink r:id="rId5224" w:tooltip="2 Esdras" w:history="1">
              <w:r w:rsidRPr="009B55CA">
                <w:rPr>
                  <w:rStyle w:val="Hyperlink"/>
                  <w:rFonts w:ascii="Arial" w:hAnsi="Arial" w:cs="Arial"/>
                  <w:color w:val="3366CC"/>
                  <w:sz w:val="10"/>
                  <w:szCs w:val="10"/>
                  <w:lang w:val="en"/>
                </w:rPr>
                <w:t>IV ESDRAS</w:t>
              </w:r>
            </w:hyperlink>
            <w:r w:rsidRPr="009B55CA">
              <w:rPr>
                <w:rFonts w:ascii="Arial" w:hAnsi="Arial" w:cs="Arial"/>
                <w:b/>
                <w:bCs/>
                <w:color w:val="202122"/>
                <w:sz w:val="10"/>
                <w:szCs w:val="10"/>
                <w:lang w:val="en"/>
              </w:rPr>
              <w:t>.</w:t>
            </w:r>
          </w:p>
          <w:p w14:paraId="3C37A608" w14:textId="77777777" w:rsidR="00C93E49" w:rsidRPr="009B55CA" w:rsidRDefault="00C93E49" w:rsidP="00C95445">
            <w:pPr>
              <w:spacing w:line="480" w:lineRule="auto"/>
              <w:jc w:val="both"/>
              <w:rPr>
                <w:rFonts w:ascii="Arial" w:hAnsi="Arial" w:cs="Arial"/>
                <w:b/>
                <w:bCs/>
                <w:sz w:val="10"/>
                <w:szCs w:val="10"/>
              </w:rPr>
            </w:pPr>
          </w:p>
        </w:tc>
      </w:tr>
    </w:tbl>
    <w:p w14:paraId="3CFD5B0A"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13" w:type="dxa"/>
        <w:shd w:val="clear" w:color="auto" w:fill="FFE599" w:themeFill="accent4" w:themeFillTint="66"/>
        <w:tblLook w:val="04A0" w:firstRow="1" w:lastRow="0" w:firstColumn="1" w:lastColumn="0" w:noHBand="0" w:noVBand="1"/>
      </w:tblPr>
      <w:tblGrid>
        <w:gridCol w:w="9355"/>
      </w:tblGrid>
      <w:tr w:rsidR="00C93E49" w:rsidRPr="009B55CA" w14:paraId="61F17A88" w14:textId="77777777" w:rsidTr="00C95445">
        <w:tc>
          <w:tcPr>
            <w:tcW w:w="9355" w:type="dxa"/>
            <w:shd w:val="clear" w:color="auto" w:fill="FFE599" w:themeFill="accent4" w:themeFillTint="66"/>
          </w:tcPr>
          <w:p w14:paraId="5E9A750F"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RAZIEL ALSO KNOWN AS RA’SHIEL</w:t>
            </w:r>
          </w:p>
          <w:p w14:paraId="6689A5E6"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THIS ARTICLE IS ABOUT THE ANGEL IN JEWISH MYSTICISM. FOR OTHER USES, SEE </w:t>
            </w:r>
            <w:hyperlink r:id="rId5225" w:tooltip="Raziel (disambiguation)" w:history="1">
              <w:r w:rsidRPr="009B55CA">
                <w:rPr>
                  <w:rStyle w:val="Hyperlink"/>
                  <w:rFonts w:ascii="Arial" w:hAnsi="Arial" w:cs="Arial"/>
                  <w:i/>
                  <w:iCs/>
                  <w:color w:val="3366CC"/>
                  <w:sz w:val="10"/>
                  <w:szCs w:val="10"/>
                  <w:lang w:val="en"/>
                </w:rPr>
                <w:t>RAZIEL (DISAMBIGUATION)</w:t>
              </w:r>
            </w:hyperlink>
            <w:r w:rsidRPr="009B55CA">
              <w:rPr>
                <w:rFonts w:ascii="Arial" w:hAnsi="Arial" w:cs="Arial"/>
                <w:b/>
                <w:bCs/>
                <w:i/>
                <w:iCs/>
                <w:color w:val="202122"/>
                <w:sz w:val="10"/>
                <w:szCs w:val="10"/>
                <w:lang w:val="en"/>
              </w:rPr>
              <w:t>.</w:t>
            </w:r>
          </w:p>
          <w:p w14:paraId="49AE6682"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34B47CD1" wp14:editId="0B251FCB">
                  <wp:extent cx="1053695" cy="1823936"/>
                  <wp:effectExtent l="0" t="0" r="0" b="0"/>
                  <wp:docPr id="655456746" name="Picture 29" descr="A painting of a person&#10;&#10;Description automatically generated with low confidence">
                    <a:hlinkClick xmlns:a="http://schemas.openxmlformats.org/drawingml/2006/main" r:id="rId5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6746" name="Picture 29" descr="A painting of a person&#10;&#10;Description automatically generated with low confidence">
                            <a:hlinkClick r:id="rId5226"/>
                          </pic:cNvPr>
                          <pic:cNvPicPr>
                            <a:picLocks noChangeAspect="1" noChangeArrowheads="1"/>
                          </pic:cNvPicPr>
                        </pic:nvPicPr>
                        <pic:blipFill>
                          <a:blip r:embed="rId5227">
                            <a:extLst>
                              <a:ext uri="{28A0092B-C50C-407E-A947-70E740481C1C}">
                                <a14:useLocalDpi xmlns:a14="http://schemas.microsoft.com/office/drawing/2010/main" val="0"/>
                              </a:ext>
                            </a:extLst>
                          </a:blip>
                          <a:srcRect/>
                          <a:stretch>
                            <a:fillRect/>
                          </a:stretch>
                        </pic:blipFill>
                        <pic:spPr bwMode="auto">
                          <a:xfrm>
                            <a:off x="0" y="0"/>
                            <a:ext cx="1055547" cy="1827142"/>
                          </a:xfrm>
                          <a:prstGeom prst="rect">
                            <a:avLst/>
                          </a:prstGeom>
                          <a:noFill/>
                          <a:ln>
                            <a:noFill/>
                          </a:ln>
                        </pic:spPr>
                      </pic:pic>
                    </a:graphicData>
                  </a:graphic>
                </wp:inline>
              </w:drawing>
            </w:r>
          </w:p>
          <w:p w14:paraId="429F7007"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color w:val="202122"/>
                <w:sz w:val="10"/>
                <w:szCs w:val="10"/>
                <w:lang w:val="en"/>
              </w:rPr>
              <w:t>ARCHANGEL RAZIEL (CIRCLE OF </w:t>
            </w:r>
            <w:hyperlink r:id="rId5228" w:tooltip="Francisco de Zurbarán" w:history="1">
              <w:r w:rsidRPr="009B55CA">
                <w:rPr>
                  <w:rStyle w:val="Hyperlink"/>
                  <w:rFonts w:ascii="Arial" w:hAnsi="Arial" w:cs="Arial"/>
                  <w:color w:val="3366CC"/>
                  <w:sz w:val="10"/>
                  <w:szCs w:val="10"/>
                  <w:lang w:val="en"/>
                </w:rPr>
                <w:t>FRANCISCO DE ZURBARÁN</w:t>
              </w:r>
            </w:hyperlink>
            <w:r w:rsidRPr="009B55CA">
              <w:rPr>
                <w:rFonts w:ascii="Arial" w:hAnsi="Arial" w:cs="Arial"/>
                <w:b/>
                <w:bCs/>
                <w:color w:val="202122"/>
                <w:sz w:val="10"/>
                <w:szCs w:val="10"/>
                <w:lang w:val="en"/>
              </w:rPr>
              <w:t>), CIRCA 1650.</w:t>
            </w:r>
          </w:p>
          <w:p w14:paraId="79999E7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RAZIEL, (</w:t>
            </w:r>
            <w:hyperlink r:id="rId5229"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רָזִיאֵל</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RĀZĪʾĒL,</w:t>
            </w:r>
            <w:r w:rsidRPr="009B55CA">
              <w:rPr>
                <w:rFonts w:ascii="Arial" w:hAnsi="Arial" w:cs="Arial"/>
                <w:b/>
                <w:bCs/>
                <w:color w:val="202122"/>
                <w:sz w:val="10"/>
                <w:szCs w:val="10"/>
                <w:lang w:val="en"/>
              </w:rPr>
              <w:t> "</w:t>
            </w:r>
            <w:hyperlink r:id="rId5230" w:tooltip="El (deity)" w:history="1">
              <w:r w:rsidRPr="009B55CA">
                <w:rPr>
                  <w:rStyle w:val="Hyperlink"/>
                  <w:rFonts w:ascii="Arial" w:hAnsi="Arial" w:cs="Arial"/>
                  <w:color w:val="3366CC"/>
                  <w:sz w:val="10"/>
                  <w:szCs w:val="10"/>
                  <w:lang w:val="en"/>
                </w:rPr>
                <w:t>GOD</w:t>
              </w:r>
            </w:hyperlink>
            <w:r w:rsidRPr="009B55CA">
              <w:rPr>
                <w:rFonts w:ascii="Arial" w:hAnsi="Arial" w:cs="Arial"/>
                <w:b/>
                <w:bCs/>
                <w:color w:val="202122"/>
                <w:sz w:val="10"/>
                <w:szCs w:val="10"/>
                <w:lang w:val="en"/>
              </w:rPr>
              <w:t> IS MY MYSTERY") </w:t>
            </w:r>
            <w:hyperlink r:id="rId5231"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IS AN </w:t>
            </w:r>
            <w:hyperlink r:id="rId5232" w:tooltip="Angel" w:history="1">
              <w:r w:rsidRPr="009B55CA">
                <w:rPr>
                  <w:rStyle w:val="Hyperlink"/>
                  <w:rFonts w:ascii="Arial" w:hAnsi="Arial" w:cs="Arial"/>
                  <w:color w:val="3366CC"/>
                  <w:sz w:val="10"/>
                  <w:szCs w:val="10"/>
                  <w:lang w:val="en"/>
                </w:rPr>
                <w:t>ANGEL</w:t>
              </w:r>
            </w:hyperlink>
            <w:r w:rsidRPr="009B55CA">
              <w:rPr>
                <w:rFonts w:ascii="Arial" w:hAnsi="Arial" w:cs="Arial"/>
                <w:b/>
                <w:bCs/>
                <w:color w:val="202122"/>
                <w:sz w:val="10"/>
                <w:szCs w:val="10"/>
                <w:lang w:val="en"/>
              </w:rPr>
              <w:t> WITHIN THE TEACHINGS OF </w:t>
            </w:r>
            <w:hyperlink r:id="rId5233" w:tooltip="Jewish mysticism" w:history="1">
              <w:r w:rsidRPr="009B55CA">
                <w:rPr>
                  <w:rStyle w:val="Hyperlink"/>
                  <w:rFonts w:ascii="Arial" w:hAnsi="Arial" w:cs="Arial"/>
                  <w:color w:val="3366CC"/>
                  <w:sz w:val="10"/>
                  <w:szCs w:val="10"/>
                  <w:lang w:val="en"/>
                </w:rPr>
                <w:t>JEWISH MYSTICISM</w:t>
              </w:r>
            </w:hyperlink>
            <w:r w:rsidRPr="009B55CA">
              <w:rPr>
                <w:rFonts w:ascii="Arial" w:hAnsi="Arial" w:cs="Arial"/>
                <w:b/>
                <w:bCs/>
                <w:color w:val="202122"/>
                <w:sz w:val="10"/>
                <w:szCs w:val="10"/>
                <w:lang w:val="en"/>
              </w:rPr>
              <w:t> (OF THE </w:t>
            </w:r>
            <w:hyperlink r:id="rId5234" w:tooltip="Kabbalah" w:history="1">
              <w:r w:rsidRPr="009B55CA">
                <w:rPr>
                  <w:rStyle w:val="Hyperlink"/>
                  <w:rFonts w:ascii="Arial" w:hAnsi="Arial" w:cs="Arial"/>
                  <w:color w:val="3366CC"/>
                  <w:sz w:val="10"/>
                  <w:szCs w:val="10"/>
                  <w:lang w:val="en"/>
                </w:rPr>
                <w:t>KABBALAH</w:t>
              </w:r>
            </w:hyperlink>
            <w:r w:rsidRPr="009B55CA">
              <w:rPr>
                <w:rFonts w:ascii="Arial" w:hAnsi="Arial" w:cs="Arial"/>
                <w:b/>
                <w:bCs/>
                <w:color w:val="202122"/>
                <w:sz w:val="10"/>
                <w:szCs w:val="10"/>
                <w:lang w:val="en"/>
              </w:rPr>
              <w:t> OF </w:t>
            </w:r>
            <w:hyperlink r:id="rId5235" w:tooltip="Judaism" w:history="1">
              <w:r w:rsidRPr="009B55CA">
                <w:rPr>
                  <w:rStyle w:val="Hyperlink"/>
                  <w:rFonts w:ascii="Arial" w:hAnsi="Arial" w:cs="Arial"/>
                  <w:color w:val="3366CC"/>
                  <w:sz w:val="10"/>
                  <w:szCs w:val="10"/>
                  <w:lang w:val="en"/>
                </w:rPr>
                <w:t>JUDAISM</w:t>
              </w:r>
            </w:hyperlink>
            <w:r w:rsidRPr="009B55CA">
              <w:rPr>
                <w:rFonts w:ascii="Arial" w:hAnsi="Arial" w:cs="Arial"/>
                <w:b/>
                <w:bCs/>
                <w:color w:val="202122"/>
                <w:sz w:val="10"/>
                <w:szCs w:val="10"/>
                <w:lang w:val="en"/>
              </w:rPr>
              <w:t>) WHO IS THE "ANGEL OF SECRETS" AND THE "ANGEL OF MYSTERIES”. HE IS ALSO CALLED "KEEPER OF ALL MAGIC." HE IS ONE OF THE ANGELS ASSOCIATED WITH THE </w:t>
            </w:r>
            <w:hyperlink r:id="rId5236" w:tooltip="Sephirot" w:history="1">
              <w:r w:rsidRPr="009B55CA">
                <w:rPr>
                  <w:rStyle w:val="Hyperlink"/>
                  <w:rFonts w:ascii="Arial" w:hAnsi="Arial" w:cs="Arial"/>
                  <w:color w:val="3366CC"/>
                  <w:sz w:val="10"/>
                  <w:szCs w:val="10"/>
                  <w:lang w:val="en"/>
                </w:rPr>
                <w:t>SEPHIRAH</w:t>
              </w:r>
            </w:hyperlink>
            <w:r w:rsidRPr="009B55CA">
              <w:rPr>
                <w:rFonts w:ascii="Arial" w:hAnsi="Arial" w:cs="Arial"/>
                <w:b/>
                <w:bCs/>
                <w:color w:val="202122"/>
                <w:sz w:val="10"/>
                <w:szCs w:val="10"/>
                <w:lang w:val="en"/>
              </w:rPr>
              <w:t> </w:t>
            </w:r>
            <w:hyperlink r:id="rId5237" w:tooltip="Chokhmah" w:history="1">
              <w:r w:rsidRPr="009B55CA">
                <w:rPr>
                  <w:rStyle w:val="Hyperlink"/>
                  <w:rFonts w:ascii="Arial" w:hAnsi="Arial" w:cs="Arial"/>
                  <w:color w:val="3366CC"/>
                  <w:sz w:val="10"/>
                  <w:szCs w:val="10"/>
                  <w:lang w:val="en"/>
                </w:rPr>
                <w:t>CHOKHMAH</w:t>
              </w:r>
            </w:hyperlink>
            <w:r w:rsidRPr="009B55CA">
              <w:rPr>
                <w:rFonts w:ascii="Arial" w:hAnsi="Arial" w:cs="Arial"/>
                <w:b/>
                <w:bCs/>
                <w:color w:val="202122"/>
                <w:sz w:val="10"/>
                <w:szCs w:val="10"/>
                <w:lang w:val="en"/>
              </w:rPr>
              <w:t> OF </w:t>
            </w:r>
            <w:hyperlink r:id="rId5238" w:tooltip="Kabbalah" w:history="1">
              <w:r w:rsidRPr="009B55CA">
                <w:rPr>
                  <w:rStyle w:val="Hyperlink"/>
                  <w:rFonts w:ascii="Arial" w:hAnsi="Arial" w:cs="Arial"/>
                  <w:color w:val="3366CC"/>
                  <w:sz w:val="10"/>
                  <w:szCs w:val="10"/>
                  <w:lang w:val="en"/>
                </w:rPr>
                <w:t>KABBALAH</w:t>
              </w:r>
            </w:hyperlink>
            <w:r w:rsidRPr="009B55CA">
              <w:rPr>
                <w:rFonts w:ascii="Arial" w:hAnsi="Arial" w:cs="Arial"/>
                <w:b/>
                <w:bCs/>
                <w:color w:val="202122"/>
                <w:sz w:val="10"/>
                <w:szCs w:val="10"/>
                <w:lang w:val="en"/>
              </w:rPr>
              <w:t>, ALONGSIDE </w:t>
            </w:r>
            <w:hyperlink r:id="rId5239" w:tooltip="Jophiel" w:history="1">
              <w:r w:rsidRPr="009B55CA">
                <w:rPr>
                  <w:rStyle w:val="Hyperlink"/>
                  <w:rFonts w:ascii="Arial" w:hAnsi="Arial" w:cs="Arial"/>
                  <w:color w:val="3366CC"/>
                  <w:sz w:val="10"/>
                  <w:szCs w:val="10"/>
                  <w:lang w:val="en"/>
                </w:rPr>
                <w:t>JOPHIEL</w:t>
              </w:r>
            </w:hyperlink>
            <w:r w:rsidRPr="009B55CA">
              <w:rPr>
                <w:rFonts w:ascii="Arial" w:hAnsi="Arial" w:cs="Arial"/>
                <w:b/>
                <w:bCs/>
                <w:color w:val="202122"/>
                <w:sz w:val="10"/>
                <w:szCs w:val="10"/>
                <w:lang w:val="en"/>
              </w:rPr>
              <w:t>.</w:t>
            </w:r>
            <w:hyperlink r:id="rId5240" w:anchor="cite_note-mnnnjjbnjkn%22AZ%22-2" w:history="1">
              <w:r w:rsidRPr="009B55CA">
                <w:rPr>
                  <w:rStyle w:val="Hyperlink"/>
                  <w:rFonts w:ascii="Arial" w:hAnsi="Arial" w:cs="Arial"/>
                  <w:color w:val="3366CC"/>
                  <w:sz w:val="10"/>
                  <w:szCs w:val="10"/>
                  <w:vertAlign w:val="superscript"/>
                  <w:lang w:val="en"/>
                </w:rPr>
                <w:t>[2]</w:t>
              </w:r>
            </w:hyperlink>
          </w:p>
          <w:p w14:paraId="1561714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MYSTICISM AND TRADITION</w:t>
            </w:r>
          </w:p>
          <w:p w14:paraId="5644A62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VARIOUS TEACHINGS ASSIGN RAZIEL TO DIVERSE ROLES, INCLUDING THAT OF A </w:t>
            </w:r>
            <w:hyperlink r:id="rId5241" w:tooltip="Cherub" w:history="1">
              <w:r w:rsidRPr="009B55CA">
                <w:rPr>
                  <w:rStyle w:val="Hyperlink"/>
                  <w:rFonts w:ascii="Arial" w:hAnsi="Arial" w:cs="Arial"/>
                  <w:color w:val="3366CC"/>
                  <w:sz w:val="10"/>
                  <w:szCs w:val="10"/>
                  <w:lang w:val="en"/>
                </w:rPr>
                <w:t>CHERUB</w:t>
              </w:r>
            </w:hyperlink>
            <w:r w:rsidRPr="009B55CA">
              <w:rPr>
                <w:rFonts w:ascii="Arial" w:hAnsi="Arial" w:cs="Arial"/>
                <w:b/>
                <w:bCs/>
                <w:color w:val="202122"/>
                <w:sz w:val="10"/>
                <w:szCs w:val="10"/>
                <w:lang w:val="en"/>
              </w:rPr>
              <w:t>,</w:t>
            </w:r>
            <w:hyperlink r:id="rId5242" w:anchor="cite_note-SA-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A MEMBER OF THE </w:t>
            </w:r>
            <w:hyperlink r:id="rId5243" w:tooltip="Ophanim" w:history="1">
              <w:r w:rsidRPr="009B55CA">
                <w:rPr>
                  <w:rStyle w:val="Hyperlink"/>
                  <w:rFonts w:ascii="Arial" w:hAnsi="Arial" w:cs="Arial"/>
                  <w:color w:val="3366CC"/>
                  <w:sz w:val="10"/>
                  <w:szCs w:val="10"/>
                  <w:lang w:val="en"/>
                </w:rPr>
                <w:t>OPHANIM</w:t>
              </w:r>
            </w:hyperlink>
            <w:r w:rsidRPr="009B55CA">
              <w:rPr>
                <w:rFonts w:ascii="Arial" w:hAnsi="Arial" w:cs="Arial"/>
                <w:b/>
                <w:bCs/>
                <w:color w:val="202122"/>
                <w:sz w:val="10"/>
                <w:szCs w:val="10"/>
                <w:lang w:val="en"/>
              </w:rPr>
              <w:t>,</w:t>
            </w:r>
            <w:hyperlink r:id="rId5244"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AND CHIEF OF THE </w:t>
            </w:r>
            <w:hyperlink r:id="rId5245" w:tooltip="Erelim" w:history="1">
              <w:r w:rsidRPr="009B55CA">
                <w:rPr>
                  <w:rStyle w:val="Hyperlink"/>
                  <w:rFonts w:ascii="Arial" w:hAnsi="Arial" w:cs="Arial"/>
                  <w:color w:val="3366CC"/>
                  <w:sz w:val="10"/>
                  <w:szCs w:val="10"/>
                  <w:lang w:val="en"/>
                </w:rPr>
                <w:t>ERELIM</w:t>
              </w:r>
            </w:hyperlink>
            <w:r w:rsidRPr="009B55CA">
              <w:rPr>
                <w:rFonts w:ascii="Arial" w:hAnsi="Arial" w:cs="Arial"/>
                <w:b/>
                <w:bCs/>
                <w:color w:val="202122"/>
                <w:sz w:val="10"/>
                <w:szCs w:val="10"/>
                <w:lang w:val="en"/>
              </w:rPr>
              <w:t>.</w:t>
            </w:r>
          </w:p>
          <w:p w14:paraId="22A7512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RAZIEL, KNOWN AS "REVEALER OF THE ROCK" AND IS DESCRIBED AS THE "RULING PRINCE OF THE 2ND HEAVEN". HE IS SAID TO EXPOUND THE CLEAR TEACHINGS OF THE "</w:t>
            </w:r>
            <w:hyperlink r:id="rId5246" w:tooltip="Torah" w:history="1">
              <w:r w:rsidRPr="009B55CA">
                <w:rPr>
                  <w:rStyle w:val="Hyperlink"/>
                  <w:rFonts w:ascii="Arial" w:hAnsi="Arial" w:cs="Arial"/>
                  <w:color w:val="3366CC"/>
                  <w:sz w:val="10"/>
                  <w:szCs w:val="10"/>
                  <w:lang w:val="en"/>
                </w:rPr>
                <w:t>TORAH</w:t>
              </w:r>
            </w:hyperlink>
            <w:r w:rsidRPr="009B55CA">
              <w:rPr>
                <w:rFonts w:ascii="Arial" w:hAnsi="Arial" w:cs="Arial"/>
                <w:b/>
                <w:bCs/>
                <w:color w:val="202122"/>
                <w:sz w:val="10"/>
                <w:szCs w:val="10"/>
                <w:lang w:val="en"/>
              </w:rPr>
              <w:t>'S DIVINE WISDOM" AND PROTECTS THE MINISTERING ANGELS FROM THE </w:t>
            </w:r>
            <w:hyperlink r:id="rId5247" w:tooltip="Living creatures (Bible)" w:history="1">
              <w:r w:rsidRPr="009B55CA">
                <w:rPr>
                  <w:rStyle w:val="Hyperlink"/>
                  <w:rFonts w:ascii="Arial" w:hAnsi="Arial" w:cs="Arial"/>
                  <w:color w:val="3366CC"/>
                  <w:sz w:val="10"/>
                  <w:szCs w:val="10"/>
                  <w:lang w:val="en"/>
                </w:rPr>
                <w:t>LIVING CREATURES</w:t>
              </w:r>
            </w:hyperlink>
            <w:r w:rsidRPr="009B55CA">
              <w:rPr>
                <w:rFonts w:ascii="Arial" w:hAnsi="Arial" w:cs="Arial"/>
                <w:b/>
                <w:bCs/>
                <w:color w:val="202122"/>
                <w:sz w:val="10"/>
                <w:szCs w:val="10"/>
                <w:lang w:val="en"/>
              </w:rPr>
              <w:t> THAT UPHOLD THE UNIVERSE.</w:t>
            </w:r>
            <w:hyperlink r:id="rId5248" w:anchor="cite_note-GD2-5" w:history="1">
              <w:r w:rsidRPr="009B55CA">
                <w:rPr>
                  <w:rStyle w:val="Hyperlink"/>
                  <w:rFonts w:ascii="Arial" w:hAnsi="Arial" w:cs="Arial"/>
                  <w:color w:val="3366CC"/>
                  <w:sz w:val="10"/>
                  <w:szCs w:val="10"/>
                  <w:vertAlign w:val="superscript"/>
                  <w:lang w:val="en"/>
                </w:rPr>
                <w:t>[5]</w:t>
              </w:r>
            </w:hyperlink>
            <w:hyperlink r:id="rId5249" w:anchor="cite_note-6" w:history="1">
              <w:r w:rsidRPr="009B55CA">
                <w:rPr>
                  <w:rStyle w:val="Hyperlink"/>
                  <w:rFonts w:ascii="Arial" w:hAnsi="Arial" w:cs="Arial"/>
                  <w:color w:val="3366CC"/>
                  <w:sz w:val="10"/>
                  <w:szCs w:val="10"/>
                  <w:vertAlign w:val="superscript"/>
                  <w:lang w:val="en"/>
                </w:rPr>
                <w:t>[6]</w:t>
              </w:r>
            </w:hyperlink>
          </w:p>
          <w:p w14:paraId="07E13258"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AUTHORSHIP OF </w:t>
            </w:r>
            <w:r w:rsidRPr="009B55CA">
              <w:rPr>
                <w:rStyle w:val="mw-headline"/>
                <w:rFonts w:ascii="Arial" w:hAnsi="Arial" w:cs="Arial"/>
                <w:i/>
                <w:iCs/>
                <w:color w:val="000000"/>
                <w:sz w:val="10"/>
                <w:szCs w:val="10"/>
                <w:lang w:val="en"/>
              </w:rPr>
              <w:t>SEFER RAZIEL HAMALAKH</w:t>
            </w:r>
          </w:p>
          <w:p w14:paraId="6555000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FAMOUS </w:t>
            </w:r>
            <w:hyperlink r:id="rId5250" w:tooltip="Sefer Raziel HaMalakh" w:history="1">
              <w:r w:rsidRPr="009B55CA">
                <w:rPr>
                  <w:rStyle w:val="Hyperlink"/>
                  <w:rFonts w:ascii="Arial" w:hAnsi="Arial" w:cs="Arial"/>
                  <w:i/>
                  <w:iCs/>
                  <w:color w:val="3366CC"/>
                  <w:sz w:val="10"/>
                  <w:szCs w:val="10"/>
                  <w:lang w:val="en"/>
                </w:rPr>
                <w:t>SEFER RAZIEL HAMALAKH</w:t>
              </w:r>
            </w:hyperlink>
            <w:r w:rsidRPr="009B55CA">
              <w:rPr>
                <w:rFonts w:ascii="Arial" w:hAnsi="Arial" w:cs="Arial"/>
                <w:b/>
                <w:bCs/>
                <w:color w:val="202122"/>
                <w:sz w:val="10"/>
                <w:szCs w:val="10"/>
                <w:lang w:val="en"/>
              </w:rPr>
              <w:t> ("BOOK OF RAZIEL THE ANGEL") ATTRIBUTED TO THIS FIGURE IS SAID TO CONTAIN ALL SECRET KNOWLEDGE, AND IS CONSIDERED TO BE A BOOK OF </w:t>
            </w:r>
            <w:hyperlink r:id="rId5251" w:tooltip="Magic (paranormal)" w:history="1">
              <w:r w:rsidRPr="009B55CA">
                <w:rPr>
                  <w:rStyle w:val="Hyperlink"/>
                  <w:rFonts w:ascii="Arial" w:hAnsi="Arial" w:cs="Arial"/>
                  <w:color w:val="3366CC"/>
                  <w:sz w:val="10"/>
                  <w:szCs w:val="10"/>
                  <w:lang w:val="en"/>
                </w:rPr>
                <w:t>MAGIC</w:t>
              </w:r>
            </w:hyperlink>
            <w:r w:rsidRPr="009B55CA">
              <w:rPr>
                <w:rFonts w:ascii="Arial" w:hAnsi="Arial" w:cs="Arial"/>
                <w:b/>
                <w:bCs/>
                <w:color w:val="202122"/>
                <w:sz w:val="10"/>
                <w:szCs w:val="10"/>
                <w:lang w:val="en"/>
              </w:rPr>
              <w:t>. HE STANDS CLOSE BY </w:t>
            </w:r>
            <w:hyperlink r:id="rId5252" w:tooltip="God" w:history="1">
              <w:r w:rsidRPr="009B55CA">
                <w:rPr>
                  <w:rStyle w:val="Hyperlink"/>
                  <w:rFonts w:ascii="Arial" w:hAnsi="Arial" w:cs="Arial"/>
                  <w:color w:val="3366CC"/>
                  <w:sz w:val="10"/>
                  <w:szCs w:val="10"/>
                  <w:lang w:val="en"/>
                </w:rPr>
                <w:t>GOD</w:t>
              </w:r>
            </w:hyperlink>
            <w:r w:rsidRPr="009B55CA">
              <w:rPr>
                <w:rFonts w:ascii="Arial" w:hAnsi="Arial" w:cs="Arial"/>
                <w:b/>
                <w:bCs/>
                <w:color w:val="202122"/>
                <w:sz w:val="10"/>
                <w:szCs w:val="10"/>
                <w:lang w:val="en"/>
              </w:rPr>
              <w:t>'S THRONE, AND THEREFORE HEARS AND WRITES DOWN EVERYTHING THAT IS SAID AND DISCUSSED.</w:t>
            </w:r>
            <w:hyperlink r:id="rId5253" w:anchor="cite_note-SA-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HE PURPORTEDLY GAVE THE BOOK TO </w:t>
            </w:r>
            <w:hyperlink r:id="rId5254" w:tooltip="Adam and Eve" w:history="1">
              <w:r w:rsidRPr="009B55CA">
                <w:rPr>
                  <w:rStyle w:val="Hyperlink"/>
                  <w:rFonts w:ascii="Arial" w:hAnsi="Arial" w:cs="Arial"/>
                  <w:color w:val="3366CC"/>
                  <w:sz w:val="10"/>
                  <w:szCs w:val="10"/>
                  <w:lang w:val="en"/>
                </w:rPr>
                <w:t>ADAM AND EVE</w:t>
              </w:r>
            </w:hyperlink>
            <w:r w:rsidRPr="009B55CA">
              <w:rPr>
                <w:rFonts w:ascii="Arial" w:hAnsi="Arial" w:cs="Arial"/>
                <w:b/>
                <w:bCs/>
                <w:color w:val="202122"/>
                <w:sz w:val="10"/>
                <w:szCs w:val="10"/>
                <w:lang w:val="en"/>
              </w:rPr>
              <w:t> AFTER THEY ATE FROM THE FORBIDDEN </w:t>
            </w:r>
            <w:hyperlink r:id="rId5255" w:tooltip="Tree of the knowledge of good and evil" w:history="1">
              <w:r w:rsidRPr="009B55CA">
                <w:rPr>
                  <w:rStyle w:val="Hyperlink"/>
                  <w:rFonts w:ascii="Arial" w:hAnsi="Arial" w:cs="Arial"/>
                  <w:color w:val="3366CC"/>
                  <w:sz w:val="10"/>
                  <w:szCs w:val="10"/>
                  <w:lang w:val="en"/>
                </w:rPr>
                <w:t>TREE OF THE KNOWLEDGE OF GOOD AND EVIL</w:t>
              </w:r>
            </w:hyperlink>
            <w:r w:rsidRPr="009B55CA">
              <w:rPr>
                <w:rFonts w:ascii="Arial" w:hAnsi="Arial" w:cs="Arial"/>
                <w:b/>
                <w:bCs/>
                <w:color w:val="202122"/>
                <w:sz w:val="10"/>
                <w:szCs w:val="10"/>
                <w:lang w:val="en"/>
              </w:rPr>
              <w:t> (THAT RESULTED IN THEIR EXPULSION FROM THE </w:t>
            </w:r>
            <w:hyperlink r:id="rId5256" w:tooltip="Garden of Eden" w:history="1">
              <w:r w:rsidRPr="009B55CA">
                <w:rPr>
                  <w:rStyle w:val="Hyperlink"/>
                  <w:rFonts w:ascii="Arial" w:hAnsi="Arial" w:cs="Arial"/>
                  <w:color w:val="3366CC"/>
                  <w:sz w:val="10"/>
                  <w:szCs w:val="10"/>
                  <w:lang w:val="en"/>
                </w:rPr>
                <w:t>GARDEN OF EDEN</w:t>
              </w:r>
            </w:hyperlink>
            <w:r w:rsidRPr="009B55CA">
              <w:rPr>
                <w:rFonts w:ascii="Arial" w:hAnsi="Arial" w:cs="Arial"/>
                <w:b/>
                <w:bCs/>
                <w:color w:val="202122"/>
                <w:sz w:val="10"/>
                <w:szCs w:val="10"/>
                <w:lang w:val="en"/>
              </w:rPr>
              <w:t>) SO THE TWO COULD FIND THEIR WAY BACK "HOME" AND BETTER UNDERSTAND THEIR GOD. RAZIEL'S FELLOW </w:t>
            </w:r>
            <w:hyperlink r:id="rId5257" w:tooltip="Angel" w:history="1">
              <w:r w:rsidRPr="009B55CA">
                <w:rPr>
                  <w:rStyle w:val="Hyperlink"/>
                  <w:rFonts w:ascii="Arial" w:hAnsi="Arial" w:cs="Arial"/>
                  <w:color w:val="3366CC"/>
                  <w:sz w:val="10"/>
                  <w:szCs w:val="10"/>
                  <w:lang w:val="en"/>
                </w:rPr>
                <w:t>ANGELS</w:t>
              </w:r>
            </w:hyperlink>
            <w:r w:rsidRPr="009B55CA">
              <w:rPr>
                <w:rFonts w:ascii="Arial" w:hAnsi="Arial" w:cs="Arial"/>
                <w:b/>
                <w:bCs/>
                <w:color w:val="202122"/>
                <w:sz w:val="10"/>
                <w:szCs w:val="10"/>
                <w:lang w:val="en"/>
              </w:rPr>
              <w:t> WERE DEEPLY DISTURBED BY THIS, AND THUS STOLE THE BOOK FROM ADAM AND THREW IT INTO THE OCEAN. GOD HIMSELF DECIDED NOT TO PUNISH RAZIEL, BUT INSTEAD RETRIEVED THE BOOK BY MEANS OF THE </w:t>
            </w:r>
            <w:hyperlink r:id="rId5258" w:tooltip="Rahab (Egypt)" w:history="1">
              <w:r w:rsidRPr="009B55CA">
                <w:rPr>
                  <w:rStyle w:val="Hyperlink"/>
                  <w:rFonts w:ascii="Arial" w:hAnsi="Arial" w:cs="Arial"/>
                  <w:color w:val="3366CC"/>
                  <w:sz w:val="10"/>
                  <w:szCs w:val="10"/>
                  <w:lang w:val="en"/>
                </w:rPr>
                <w:t>RAHAB</w:t>
              </w:r>
            </w:hyperlink>
            <w:r w:rsidRPr="009B55CA">
              <w:rPr>
                <w:rFonts w:ascii="Arial" w:hAnsi="Arial" w:cs="Arial"/>
                <w:b/>
                <w:bCs/>
                <w:color w:val="202122"/>
                <w:sz w:val="10"/>
                <w:szCs w:val="10"/>
                <w:lang w:val="en"/>
              </w:rPr>
              <w:t> AND RETURNED IT TO ADAM AND EVE.</w:t>
            </w:r>
            <w:hyperlink r:id="rId5259" w:anchor="cite_note-mnnnjjbnjkn%22AZ%22-2" w:history="1">
              <w:r w:rsidRPr="009B55CA">
                <w:rPr>
                  <w:rStyle w:val="Hyperlink"/>
                  <w:rFonts w:ascii="Arial" w:hAnsi="Arial" w:cs="Arial"/>
                  <w:color w:val="3366CC"/>
                  <w:sz w:val="10"/>
                  <w:szCs w:val="10"/>
                  <w:vertAlign w:val="superscript"/>
                  <w:lang w:val="en"/>
                </w:rPr>
                <w:t>[2]</w:t>
              </w:r>
            </w:hyperlink>
          </w:p>
          <w:p w14:paraId="08EF173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SOME SOURCES, THE BOOK WAS PASSED ON THROUGH THE GENERATIONS TO </w:t>
            </w:r>
            <w:hyperlink r:id="rId5260" w:tooltip="Enoch (ancestor of Noah)" w:history="1">
              <w:r w:rsidRPr="009B55CA">
                <w:rPr>
                  <w:rStyle w:val="Hyperlink"/>
                  <w:rFonts w:ascii="Arial" w:hAnsi="Arial" w:cs="Arial"/>
                  <w:color w:val="3366CC"/>
                  <w:sz w:val="10"/>
                  <w:szCs w:val="10"/>
                  <w:lang w:val="en"/>
                </w:rPr>
                <w:t>ENOCH</w:t>
              </w:r>
            </w:hyperlink>
            <w:r w:rsidRPr="009B55CA">
              <w:rPr>
                <w:rFonts w:ascii="Arial" w:hAnsi="Arial" w:cs="Arial"/>
                <w:b/>
                <w:bCs/>
                <w:color w:val="202122"/>
                <w:sz w:val="10"/>
                <w:szCs w:val="10"/>
                <w:lang w:val="en"/>
              </w:rPr>
              <w:t> (IN </w:t>
            </w:r>
            <w:hyperlink r:id="rId5261" w:tooltip="3 Enoch" w:history="1">
              <w:r w:rsidRPr="009B55CA">
                <w:rPr>
                  <w:rStyle w:val="Hyperlink"/>
                  <w:rFonts w:ascii="Arial" w:hAnsi="Arial" w:cs="Arial"/>
                  <w:color w:val="3366CC"/>
                  <w:sz w:val="10"/>
                  <w:szCs w:val="10"/>
                  <w:lang w:val="en"/>
                </w:rPr>
                <w:t>3 ENOCH</w:t>
              </w:r>
            </w:hyperlink>
            <w:r w:rsidRPr="009B55CA">
              <w:rPr>
                <w:rFonts w:ascii="Arial" w:hAnsi="Arial" w:cs="Arial"/>
                <w:b/>
                <w:bCs/>
                <w:color w:val="202122"/>
                <w:sz w:val="10"/>
                <w:szCs w:val="10"/>
                <w:lang w:val="en"/>
              </w:rPr>
              <w:t> BELIEVED TO HAVE LATER BECOME THE ANGEL </w:t>
            </w:r>
            <w:hyperlink r:id="rId5262" w:tooltip="Metatron" w:history="1">
              <w:r w:rsidRPr="009B55CA">
                <w:rPr>
                  <w:rStyle w:val="Hyperlink"/>
                  <w:rFonts w:ascii="Arial" w:hAnsi="Arial" w:cs="Arial"/>
                  <w:color w:val="3366CC"/>
                  <w:sz w:val="10"/>
                  <w:szCs w:val="10"/>
                  <w:lang w:val="en"/>
                </w:rPr>
                <w:t>METATRON</w:t>
              </w:r>
            </w:hyperlink>
            <w:r w:rsidRPr="009B55CA">
              <w:rPr>
                <w:rFonts w:ascii="Arial" w:hAnsi="Arial" w:cs="Arial"/>
                <w:b/>
                <w:bCs/>
                <w:color w:val="202122"/>
                <w:sz w:val="10"/>
                <w:szCs w:val="10"/>
                <w:lang w:val="en"/>
              </w:rPr>
              <w:t>), WHO MAY HAVE INCORPORATED HIS OWN WRITINGS INTO THE TOME. FROM ENOCH, THE ARCHANGEL </w:t>
            </w:r>
            <w:hyperlink r:id="rId5263" w:tooltip="Raphael (archangel)" w:history="1">
              <w:r w:rsidRPr="009B55CA">
                <w:rPr>
                  <w:rStyle w:val="Hyperlink"/>
                  <w:rFonts w:ascii="Arial" w:hAnsi="Arial" w:cs="Arial"/>
                  <w:color w:val="3366CC"/>
                  <w:sz w:val="10"/>
                  <w:szCs w:val="10"/>
                  <w:lang w:val="en"/>
                </w:rPr>
                <w:t>RAPHAEL</w:t>
              </w:r>
            </w:hyperlink>
            <w:r w:rsidRPr="009B55CA">
              <w:rPr>
                <w:rFonts w:ascii="Arial" w:hAnsi="Arial" w:cs="Arial"/>
                <w:b/>
                <w:bCs/>
                <w:color w:val="202122"/>
                <w:sz w:val="10"/>
                <w:szCs w:val="10"/>
                <w:lang w:val="en"/>
              </w:rPr>
              <w:t> GAVE IT TO </w:t>
            </w:r>
            <w:hyperlink r:id="rId5264" w:tooltip="Noah" w:history="1">
              <w:r w:rsidRPr="009B55CA">
                <w:rPr>
                  <w:rStyle w:val="Hyperlink"/>
                  <w:rFonts w:ascii="Arial" w:hAnsi="Arial" w:cs="Arial"/>
                  <w:color w:val="3366CC"/>
                  <w:sz w:val="10"/>
                  <w:szCs w:val="10"/>
                  <w:lang w:val="en"/>
                </w:rPr>
                <w:t>NOAH</w:t>
              </w:r>
            </w:hyperlink>
            <w:r w:rsidRPr="009B55CA">
              <w:rPr>
                <w:rFonts w:ascii="Arial" w:hAnsi="Arial" w:cs="Arial"/>
                <w:b/>
                <w:bCs/>
                <w:color w:val="202122"/>
                <w:sz w:val="10"/>
                <w:szCs w:val="10"/>
                <w:lang w:val="en"/>
              </w:rPr>
              <w:t>, WHO USED THE WISDOM WITHIN TO BUILD </w:t>
            </w:r>
            <w:hyperlink r:id="rId5265" w:tooltip="Noah's Ark" w:history="1">
              <w:r w:rsidRPr="009B55CA">
                <w:rPr>
                  <w:rStyle w:val="Hyperlink"/>
                  <w:rFonts w:ascii="Arial" w:hAnsi="Arial" w:cs="Arial"/>
                  <w:color w:val="3366CC"/>
                  <w:sz w:val="10"/>
                  <w:szCs w:val="10"/>
                  <w:lang w:val="en"/>
                </w:rPr>
                <w:t>NOAH'S ARK</w:t>
              </w:r>
            </w:hyperlink>
            <w:r w:rsidRPr="009B55CA">
              <w:rPr>
                <w:rFonts w:ascii="Arial" w:hAnsi="Arial" w:cs="Arial"/>
                <w:b/>
                <w:bCs/>
                <w:color w:val="202122"/>
                <w:sz w:val="10"/>
                <w:szCs w:val="10"/>
                <w:lang w:val="en"/>
              </w:rPr>
              <w:t>.</w:t>
            </w:r>
            <w:hyperlink r:id="rId5266" w:anchor="cite_note-7" w:history="1">
              <w:r w:rsidRPr="009B55CA">
                <w:rPr>
                  <w:rStyle w:val="Hyperlink"/>
                  <w:rFonts w:ascii="Arial" w:hAnsi="Arial" w:cs="Arial"/>
                  <w:color w:val="3366CC"/>
                  <w:sz w:val="10"/>
                  <w:szCs w:val="10"/>
                  <w:vertAlign w:val="superscript"/>
                  <w:lang w:val="en"/>
                </w:rPr>
                <w:t>[7]</w:t>
              </w:r>
            </w:hyperlink>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THE BOOK OF RAZIEL</w:t>
            </w:r>
            <w:r w:rsidRPr="009B55CA">
              <w:rPr>
                <w:rFonts w:ascii="Arial" w:hAnsi="Arial" w:cs="Arial"/>
                <w:b/>
                <w:bCs/>
                <w:color w:val="202122"/>
                <w:sz w:val="10"/>
                <w:szCs w:val="10"/>
                <w:lang w:val="en"/>
              </w:rPr>
              <w:t> WAS SAID TO HAVE COME INTO THE POSSESSION OF KING </w:t>
            </w:r>
            <w:hyperlink r:id="rId5267" w:tooltip="Solomon" w:history="1">
              <w:r w:rsidRPr="009B55CA">
                <w:rPr>
                  <w:rStyle w:val="Hyperlink"/>
                  <w:rFonts w:ascii="Arial" w:hAnsi="Arial" w:cs="Arial"/>
                  <w:color w:val="3366CC"/>
                  <w:sz w:val="10"/>
                  <w:szCs w:val="10"/>
                  <w:lang w:val="en"/>
                </w:rPr>
                <w:t>SOLOMON</w:t>
              </w:r>
            </w:hyperlink>
            <w:r w:rsidRPr="009B55CA">
              <w:rPr>
                <w:rFonts w:ascii="Arial" w:hAnsi="Arial" w:cs="Arial"/>
                <w:b/>
                <w:bCs/>
                <w:color w:val="202122"/>
                <w:sz w:val="10"/>
                <w:szCs w:val="10"/>
                <w:lang w:val="en"/>
              </w:rPr>
              <w:t>,</w:t>
            </w:r>
            <w:hyperlink r:id="rId5268" w:anchor="cite_note-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AND A NUMBER OF TEXTS CLAIMING TO BE THIS VOLUME HAVE APPEARED.</w:t>
            </w:r>
          </w:p>
          <w:p w14:paraId="575B3AF4" w14:textId="77777777" w:rsidR="00C93E49" w:rsidRPr="009B55CA" w:rsidRDefault="00C93E49" w:rsidP="00C95445">
            <w:pPr>
              <w:spacing w:line="480" w:lineRule="auto"/>
              <w:jc w:val="both"/>
              <w:rPr>
                <w:rFonts w:ascii="Arial" w:hAnsi="Arial" w:cs="Arial"/>
                <w:b/>
                <w:bCs/>
                <w:sz w:val="10"/>
                <w:szCs w:val="10"/>
              </w:rPr>
            </w:pPr>
          </w:p>
        </w:tc>
      </w:tr>
    </w:tbl>
    <w:p w14:paraId="07F68FB9" w14:textId="77777777" w:rsidR="00C93E49" w:rsidRPr="009B55CA" w:rsidRDefault="00C93E49" w:rsidP="00C93E49">
      <w:pPr>
        <w:spacing w:line="480" w:lineRule="auto"/>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215A7C1D" w14:textId="77777777" w:rsidTr="00C95445">
        <w:tc>
          <w:tcPr>
            <w:tcW w:w="9360" w:type="dxa"/>
            <w:shd w:val="clear" w:color="auto" w:fill="FFE599" w:themeFill="accent4" w:themeFillTint="66"/>
          </w:tcPr>
          <w:p w14:paraId="18F4574B" w14:textId="77777777" w:rsidR="00C93E49" w:rsidRPr="009B55CA" w:rsidRDefault="00000000" w:rsidP="00C95445">
            <w:pPr>
              <w:pStyle w:val="Heading1"/>
              <w:shd w:val="clear" w:color="auto" w:fill="F5F5F5"/>
              <w:spacing w:before="0" w:beforeAutospacing="0" w:after="0" w:afterAutospacing="0" w:line="480" w:lineRule="auto"/>
              <w:ind w:left="-600"/>
              <w:jc w:val="center"/>
              <w:textAlignment w:val="baseline"/>
              <w:rPr>
                <w:rFonts w:ascii="Arial" w:hAnsi="Arial" w:cs="Arial"/>
                <w:sz w:val="10"/>
                <w:szCs w:val="10"/>
              </w:rPr>
            </w:pPr>
            <w:hyperlink r:id="rId5269" w:history="1">
              <w:r w:rsidR="00C93E49" w:rsidRPr="009B55CA">
                <w:rPr>
                  <w:rStyle w:val="Hyperlink"/>
                  <w:rFonts w:ascii="Arial" w:hAnsi="Arial" w:cs="Arial"/>
                  <w:color w:val="303030"/>
                  <w:sz w:val="10"/>
                  <w:szCs w:val="10"/>
                  <w:bdr w:val="none" w:sz="0" w:space="0" w:color="auto" w:frame="1"/>
                </w:rPr>
                <w:t>SHALGIEL</w:t>
              </w:r>
            </w:hyperlink>
          </w:p>
          <w:p w14:paraId="70C59CBA" w14:textId="77777777" w:rsidR="00C93E49" w:rsidRPr="009B55CA" w:rsidRDefault="00C93E49" w:rsidP="00C95445">
            <w:pPr>
              <w:pStyle w:val="NormalWeb"/>
              <w:shd w:val="clear" w:color="auto" w:fill="FFFFFF"/>
              <w:spacing w:before="0" w:beforeAutospacing="0" w:after="0" w:afterAutospacing="0" w:line="480" w:lineRule="auto"/>
              <w:textAlignment w:val="baseline"/>
              <w:rPr>
                <w:rFonts w:ascii="Arial" w:hAnsi="Arial" w:cs="Arial"/>
                <w:b/>
                <w:bCs/>
                <w:color w:val="656565"/>
                <w:sz w:val="10"/>
                <w:szCs w:val="10"/>
              </w:rPr>
            </w:pPr>
            <w:r w:rsidRPr="009B55CA">
              <w:rPr>
                <w:rFonts w:ascii="Arial" w:hAnsi="Arial" w:cs="Arial"/>
                <w:b/>
                <w:bCs/>
                <w:color w:val="656565"/>
                <w:sz w:val="10"/>
                <w:szCs w:val="10"/>
              </w:rPr>
              <w:t>HEREBY FILING THE ENTRY FOR MYSELF ON THE ANGEL SHALGIEL, ALSO KNOWN AS THE ANGEL OF SNOW AND COMES FROM THE </w:t>
            </w:r>
            <w:hyperlink r:id="rId5270" w:tgtFrame="_blank" w:history="1">
              <w:r w:rsidRPr="009B55CA">
                <w:rPr>
                  <w:rStyle w:val="Hyperlink"/>
                  <w:rFonts w:ascii="Arial" w:hAnsi="Arial" w:cs="Arial"/>
                  <w:color w:val="CA1F7B"/>
                  <w:sz w:val="10"/>
                  <w:szCs w:val="10"/>
                  <w:bdr w:val="none" w:sz="0" w:space="0" w:color="auto" w:frame="1"/>
                </w:rPr>
                <w:t>BOOK OF ENOCH</w:t>
              </w:r>
            </w:hyperlink>
            <w:r w:rsidRPr="009B55CA">
              <w:rPr>
                <w:rFonts w:ascii="Arial" w:hAnsi="Arial" w:cs="Arial"/>
                <w:b/>
                <w:bCs/>
                <w:color w:val="656565"/>
                <w:sz w:val="10"/>
                <w:szCs w:val="10"/>
              </w:rPr>
              <w:t>; AS CITED, “SHALGIEL WHO IS APPOINTED OVER THE SNOW”.</w:t>
            </w:r>
          </w:p>
          <w:p w14:paraId="681A8C85" w14:textId="77777777" w:rsidR="00C93E49" w:rsidRPr="009B55CA" w:rsidRDefault="00C93E49" w:rsidP="00C95445">
            <w:pPr>
              <w:pStyle w:val="NormalWeb"/>
              <w:shd w:val="clear" w:color="auto" w:fill="FFFFFF"/>
              <w:spacing w:before="0" w:beforeAutospacing="0" w:after="300" w:afterAutospacing="0" w:line="480" w:lineRule="auto"/>
              <w:textAlignment w:val="baseline"/>
              <w:rPr>
                <w:rFonts w:ascii="Arial" w:hAnsi="Arial" w:cs="Arial"/>
                <w:b/>
                <w:bCs/>
                <w:color w:val="656565"/>
                <w:sz w:val="10"/>
                <w:szCs w:val="10"/>
              </w:rPr>
            </w:pPr>
            <w:r w:rsidRPr="009B55CA">
              <w:rPr>
                <w:rFonts w:ascii="Arial" w:hAnsi="Arial" w:cs="Arial"/>
                <w:b/>
                <w:bCs/>
                <w:color w:val="656565"/>
                <w:sz w:val="10"/>
                <w:szCs w:val="10"/>
              </w:rPr>
              <w:t xml:space="preserve">SHALGIEL IS MARTIAN, AND CORRESPONDS TO THE ZODIAC SIGN SCORPIO (13°, ELECTRIC) AND IS A STRONG ONE FOR GENERAL WEATHER CHANGES. APPEARANCE IS THAT OF A BIG ANGEL IN ORANGE/ DARK BLUE COLORED ROBE, HOLDING A SCYTHE AND/ OR AN HOURGLASS(ES) SOMETIMES. VERY PUSHY AND ANXIOUS TO “GET TO WORK”, UNSURPRISINGLY, BASED ON THE FACT THAT HE’S MARTIAN. HE STAYED WITH ME THE ENTIRE NIGHT UNTIL I CARRIED OUT THE RITUAL, THIS WAS A ONE-TIME INVOCACTION WITH AS GOAL MAKING IT SNOW IN MY TROPICAL LOCATION. WORKING WAS A FAILURE, DUE TO THE FACT THAT I OVERREACHED MYSELF IN THE SENSE THAT A ONE-TIME SUMMONING ISN’T NEARLY ENOUGH FOR A GOAL AS SEVERE AS THE AFOREMENTIONED. WILL KEEP SHALGIEL IN MIND THOUGH. NO SEAL NECESSARY HE SAYS, BUT IF I WANT I CAN USE THAT </w:t>
            </w:r>
            <w:r w:rsidRPr="009B55CA">
              <w:rPr>
                <w:rFonts w:ascii="Arial" w:hAnsi="Arial" w:cs="Arial"/>
                <w:b/>
                <w:bCs/>
                <w:color w:val="656565"/>
                <w:sz w:val="10"/>
                <w:szCs w:val="10"/>
              </w:rPr>
              <w:lastRenderedPageBreak/>
              <w:t>OF THE ZODIAC LOGO SCORPIO WITHIN A HEXAGRAM. </w:t>
            </w:r>
          </w:p>
          <w:p w14:paraId="5D8DBB62" w14:textId="77777777" w:rsidR="00C93E49" w:rsidRPr="009B55CA" w:rsidRDefault="00C93E49" w:rsidP="00C95445">
            <w:pPr>
              <w:spacing w:line="480" w:lineRule="auto"/>
              <w:jc w:val="both"/>
              <w:rPr>
                <w:rFonts w:ascii="Arial" w:hAnsi="Arial" w:cs="Arial"/>
                <w:b/>
                <w:bCs/>
                <w:sz w:val="10"/>
                <w:szCs w:val="10"/>
              </w:rPr>
            </w:pPr>
          </w:p>
        </w:tc>
      </w:tr>
    </w:tbl>
    <w:p w14:paraId="27583263"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17F41FE8" w14:textId="77777777" w:rsidTr="00C95445">
        <w:tc>
          <w:tcPr>
            <w:tcW w:w="9360" w:type="dxa"/>
            <w:shd w:val="clear" w:color="auto" w:fill="FFE599" w:themeFill="accent4" w:themeFillTint="66"/>
          </w:tcPr>
          <w:p w14:paraId="7D91CF3C"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BATARIEL ALSO KNOWN AS MATRIEL</w:t>
            </w:r>
          </w:p>
          <w:p w14:paraId="5DC837B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BATRIEL, BATÂRÊL (</w:t>
            </w:r>
            <w:hyperlink r:id="rId5271" w:tooltip="Aramaic" w:history="1">
              <w:r w:rsidRPr="009B55CA">
                <w:rPr>
                  <w:rStyle w:val="Hyperlink"/>
                  <w:rFonts w:ascii="Arial" w:hAnsi="Arial" w:cs="Arial"/>
                  <w:color w:val="3366CC"/>
                  <w:sz w:val="10"/>
                  <w:szCs w:val="10"/>
                  <w:lang w:val="en"/>
                </w:rPr>
                <w:t>ARAMAIC</w:t>
              </w:r>
            </w:hyperlink>
            <w:r w:rsidRPr="009B55CA">
              <w:rPr>
                <w:rFonts w:ascii="Arial" w:hAnsi="Arial" w:cs="Arial"/>
                <w:b/>
                <w:bCs/>
                <w:color w:val="202122"/>
                <w:sz w:val="10"/>
                <w:szCs w:val="10"/>
                <w:lang w:val="en"/>
              </w:rPr>
              <w:t>: מטראל, </w:t>
            </w:r>
            <w:hyperlink r:id="rId5272" w:tooltip="Ancient Greek"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ΒΑΤΡΙΉΛ) OR MATRIEL, MATÂRÊL (PROB. COMPD. OF </w:t>
            </w:r>
            <w:r w:rsidRPr="009B55CA">
              <w:rPr>
                <w:rFonts w:ascii="Arial" w:hAnsi="Arial" w:cs="Arial"/>
                <w:b/>
                <w:bCs/>
                <w:i/>
                <w:iCs/>
                <w:color w:val="202122"/>
                <w:sz w:val="10"/>
                <w:szCs w:val="10"/>
                <w:lang w:val="en"/>
              </w:rPr>
              <w:t>MATAR</w:t>
            </w:r>
            <w:r w:rsidRPr="009B55CA">
              <w:rPr>
                <w:rFonts w:ascii="Arial" w:hAnsi="Arial" w:cs="Arial"/>
                <w:b/>
                <w:bCs/>
                <w:color w:val="202122"/>
                <w:sz w:val="10"/>
                <w:szCs w:val="10"/>
                <w:lang w:val="en"/>
              </w:rPr>
              <w:t>—"RAIN" + EL—"GOD"; LIT. "RAIN OF GOD")</w:t>
            </w:r>
            <w:hyperlink r:id="rId5273"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WAS THE 12TH WATCHER OF THE 20 LEADERS OF THE 200 FALLEN ANGELS THAT ARE MENTIONED IN AN ANCIENT WORK CALLED </w:t>
            </w:r>
            <w:hyperlink r:id="rId5274" w:tooltip="The Book of Enoch" w:history="1">
              <w:r w:rsidRPr="009B55CA">
                <w:rPr>
                  <w:rStyle w:val="Hyperlink"/>
                  <w:rFonts w:ascii="Arial" w:hAnsi="Arial" w:cs="Arial"/>
                  <w:color w:val="3366CC"/>
                  <w:sz w:val="10"/>
                  <w:szCs w:val="10"/>
                  <w:lang w:val="en"/>
                </w:rPr>
                <w:t>THE BOOK OF ENOCH</w:t>
              </w:r>
            </w:hyperlink>
            <w:r w:rsidRPr="009B55CA">
              <w:rPr>
                <w:rFonts w:ascii="Arial" w:hAnsi="Arial" w:cs="Arial"/>
                <w:b/>
                <w:bCs/>
                <w:color w:val="202122"/>
                <w:sz w:val="10"/>
                <w:szCs w:val="10"/>
                <w:lang w:val="en"/>
              </w:rPr>
              <w:t>. THE NAME IS GENERALLY BELIEVED TO BE "VALLEY OF GOD" BATHAR-EL AND BABYLONIAN IN ORIGIN. MICHAEL KNIBB</w:t>
            </w:r>
            <w:hyperlink r:id="rId5275"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LISTS THE TRANSLATION FOR THIS ANGEL BASED ON THE ETHIOPIC BOOK OF ENOCH AS "RAIN OF GOD".</w:t>
            </w:r>
          </w:p>
          <w:p w14:paraId="650F531B" w14:textId="77777777" w:rsidR="00C93E49" w:rsidRPr="009B55CA" w:rsidRDefault="00C93E49" w:rsidP="00C95445">
            <w:pPr>
              <w:spacing w:line="480" w:lineRule="auto"/>
              <w:jc w:val="both"/>
              <w:rPr>
                <w:rFonts w:ascii="Arial" w:hAnsi="Arial" w:cs="Arial"/>
                <w:b/>
                <w:bCs/>
                <w:sz w:val="10"/>
                <w:szCs w:val="10"/>
              </w:rPr>
            </w:pPr>
          </w:p>
        </w:tc>
      </w:tr>
    </w:tbl>
    <w:p w14:paraId="0B78CCBE"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tblLook w:val="04A0" w:firstRow="1" w:lastRow="0" w:firstColumn="1" w:lastColumn="0" w:noHBand="0" w:noVBand="1"/>
      </w:tblPr>
      <w:tblGrid>
        <w:gridCol w:w="9360"/>
      </w:tblGrid>
      <w:tr w:rsidR="00C93E49" w:rsidRPr="009B55CA" w14:paraId="4427BECA" w14:textId="77777777" w:rsidTr="00C95445">
        <w:tc>
          <w:tcPr>
            <w:tcW w:w="9360" w:type="dxa"/>
            <w:shd w:val="clear" w:color="auto" w:fill="FFE599" w:themeFill="accent4" w:themeFillTint="66"/>
          </w:tcPr>
          <w:p w14:paraId="3453571C"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SHAMSIEL ALSO KNOWN AS SHAMSHIEL</w:t>
            </w:r>
          </w:p>
          <w:p w14:paraId="7C41AEF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SHAMSIEL (</w:t>
            </w:r>
            <w:hyperlink r:id="rId5276" w:tooltip="Hebrew language"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AND </w:t>
            </w:r>
            <w:hyperlink r:id="rId5277" w:tooltip="Aramaic" w:history="1">
              <w:r w:rsidRPr="009B55CA">
                <w:rPr>
                  <w:rStyle w:val="Hyperlink"/>
                  <w:rFonts w:ascii="Arial" w:hAnsi="Arial" w:cs="Arial"/>
                  <w:color w:val="3366CC"/>
                  <w:sz w:val="10"/>
                  <w:szCs w:val="10"/>
                  <w:lang w:val="en"/>
                </w:rPr>
                <w:t>ARAMAIC</w:t>
              </w:r>
            </w:hyperlink>
            <w:r w:rsidRPr="009B55CA">
              <w:rPr>
                <w:rFonts w:ascii="Arial" w:hAnsi="Arial" w:cs="Arial"/>
                <w:b/>
                <w:bCs/>
                <w:color w:val="202122"/>
                <w:sz w:val="10"/>
                <w:szCs w:val="10"/>
                <w:lang w:val="en"/>
              </w:rPr>
              <w:t>: שִׁמְשִׁיאֵל </w:t>
            </w:r>
            <w:r w:rsidRPr="009B55CA">
              <w:rPr>
                <w:rFonts w:ascii="Arial" w:hAnsi="Arial" w:cs="Arial"/>
                <w:b/>
                <w:bCs/>
                <w:i/>
                <w:iCs/>
                <w:color w:val="202122"/>
                <w:sz w:val="10"/>
                <w:szCs w:val="10"/>
                <w:lang w:val="en"/>
              </w:rPr>
              <w:t>ŠĪMŠĪʾĒL</w:t>
            </w:r>
            <w:r w:rsidRPr="009B55CA">
              <w:rPr>
                <w:rFonts w:ascii="Arial" w:hAnsi="Arial" w:cs="Arial"/>
                <w:b/>
                <w:bCs/>
                <w:color w:val="202122"/>
                <w:sz w:val="10"/>
                <w:szCs w:val="10"/>
                <w:lang w:val="en"/>
              </w:rPr>
              <w:t>, "GOD IS MY SUN" </w:t>
            </w:r>
            <w:hyperlink r:id="rId5278" w:tooltip="Ancient Greek" w:history="1">
              <w:r w:rsidRPr="009B55CA">
                <w:rPr>
                  <w:rStyle w:val="Hyperlink"/>
                  <w:rFonts w:ascii="Arial" w:hAnsi="Arial" w:cs="Arial"/>
                  <w:color w:val="3366CC"/>
                  <w:sz w:val="10"/>
                  <w:szCs w:val="10"/>
                  <w:lang w:val="en"/>
                </w:rPr>
                <w:t>GREEK</w:t>
              </w:r>
            </w:hyperlink>
            <w:r w:rsidRPr="009B55CA">
              <w:rPr>
                <w:rFonts w:ascii="Arial" w:hAnsi="Arial" w:cs="Arial"/>
                <w:b/>
                <w:bCs/>
                <w:color w:val="202122"/>
                <w:sz w:val="10"/>
                <w:szCs w:val="10"/>
                <w:lang w:val="en"/>
              </w:rPr>
              <w:t>: ΣΕΜΣΙΉΛ SEMSIḖL), ALSO SPELLED </w:t>
            </w:r>
            <w:r w:rsidRPr="009B55CA">
              <w:rPr>
                <w:rFonts w:ascii="Arial" w:hAnsi="Arial" w:cs="Arial"/>
                <w:b/>
                <w:bCs/>
                <w:i/>
                <w:iCs/>
                <w:color w:val="202122"/>
                <w:sz w:val="10"/>
                <w:szCs w:val="10"/>
                <w:lang w:val="en"/>
              </w:rPr>
              <w:t>SAMSÂPÊÊL</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SHAMSHEL</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SHASHIEL</w:t>
            </w:r>
            <w:r w:rsidRPr="009B55CA">
              <w:rPr>
                <w:rFonts w:ascii="Arial" w:hAnsi="Arial" w:cs="Arial"/>
                <w:b/>
                <w:bCs/>
                <w:color w:val="202122"/>
                <w:sz w:val="10"/>
                <w:szCs w:val="10"/>
                <w:lang w:val="en"/>
              </w:rPr>
              <w:t> OR </w:t>
            </w:r>
            <w:r w:rsidRPr="009B55CA">
              <w:rPr>
                <w:rFonts w:ascii="Arial" w:hAnsi="Arial" w:cs="Arial"/>
                <w:b/>
                <w:bCs/>
                <w:i/>
                <w:iCs/>
                <w:color w:val="202122"/>
                <w:sz w:val="10"/>
                <w:szCs w:val="10"/>
                <w:lang w:val="en"/>
              </w:rPr>
              <w:t>SHAMSHIEL</w:t>
            </w:r>
            <w:r w:rsidRPr="009B55CA">
              <w:rPr>
                <w:rFonts w:ascii="Arial" w:hAnsi="Arial" w:cs="Arial"/>
                <w:b/>
                <w:bCs/>
                <w:color w:val="202122"/>
                <w:sz w:val="10"/>
                <w:szCs w:val="10"/>
                <w:lang w:val="en"/>
              </w:rPr>
              <w:t>, WAS THE 16TH </w:t>
            </w:r>
            <w:hyperlink r:id="rId5279" w:tooltip="Watcher (angel)" w:history="1">
              <w:r w:rsidRPr="009B55CA">
                <w:rPr>
                  <w:rStyle w:val="Hyperlink"/>
                  <w:rFonts w:ascii="Arial" w:hAnsi="Arial" w:cs="Arial"/>
                  <w:color w:val="3366CC"/>
                  <w:sz w:val="10"/>
                  <w:szCs w:val="10"/>
                  <w:lang w:val="en"/>
                </w:rPr>
                <w:t>WATCHER</w:t>
              </w:r>
            </w:hyperlink>
            <w:r w:rsidRPr="009B55CA">
              <w:rPr>
                <w:rFonts w:ascii="Arial" w:hAnsi="Arial" w:cs="Arial"/>
                <w:b/>
                <w:bCs/>
                <w:color w:val="202122"/>
                <w:sz w:val="10"/>
                <w:szCs w:val="10"/>
                <w:lang w:val="en"/>
              </w:rPr>
              <w:t> OF THE 20 LEADERS OF THE 200 </w:t>
            </w:r>
            <w:hyperlink r:id="rId5280" w:tooltip="Fallen angel" w:history="1">
              <w:r w:rsidRPr="009B55CA">
                <w:rPr>
                  <w:rStyle w:val="Hyperlink"/>
                  <w:rFonts w:ascii="Arial" w:hAnsi="Arial" w:cs="Arial"/>
                  <w:color w:val="3366CC"/>
                  <w:sz w:val="10"/>
                  <w:szCs w:val="10"/>
                  <w:lang w:val="en"/>
                </w:rPr>
                <w:t>FALLEN ANGELS</w:t>
              </w:r>
            </w:hyperlink>
            <w:r w:rsidRPr="009B55CA">
              <w:rPr>
                <w:rFonts w:ascii="Arial" w:hAnsi="Arial" w:cs="Arial"/>
                <w:b/>
                <w:bCs/>
                <w:color w:val="202122"/>
                <w:sz w:val="10"/>
                <w:szCs w:val="10"/>
                <w:lang w:val="en"/>
              </w:rPr>
              <w:t> THAT ARE MENTIONED IN THE </w:t>
            </w:r>
            <w:hyperlink r:id="rId5281"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 THE NAME MEANS "GOD IS MY SUN",</w:t>
            </w:r>
            <w:hyperlink r:id="rId5282" w:anchor="cite_note-KNIBB-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WHICH IS FITTING SINCE IT HAS BEEN SAID THAT SHAMSIEL TAUGHT MEN THE SIGNS OF THE SUN</w:t>
            </w:r>
            <w:hyperlink r:id="rId5283"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DURING THE DAYS OF JARED OR YERED. </w:t>
            </w:r>
            <w:hyperlink r:id="rId5284" w:tooltip="Shamash" w:history="1">
              <w:r w:rsidRPr="009B55CA">
                <w:rPr>
                  <w:rStyle w:val="Hyperlink"/>
                  <w:rFonts w:ascii="Arial" w:hAnsi="Arial" w:cs="Arial"/>
                  <w:color w:val="3366CC"/>
                  <w:sz w:val="10"/>
                  <w:szCs w:val="10"/>
                  <w:lang w:val="en"/>
                </w:rPr>
                <w:t>SHAMASH</w:t>
              </w:r>
            </w:hyperlink>
            <w:r w:rsidRPr="009B55CA">
              <w:rPr>
                <w:rFonts w:ascii="Arial" w:hAnsi="Arial" w:cs="Arial"/>
                <w:b/>
                <w:bCs/>
                <w:color w:val="202122"/>
                <w:sz w:val="10"/>
                <w:szCs w:val="10"/>
                <w:lang w:val="en"/>
              </w:rPr>
              <w:t> (THE BABYLONIAN SUN GOD) MAY SHARE SOME MYTHOLOGICAL BASIS WITH SHAMSIEL.</w:t>
            </w:r>
            <w:hyperlink r:id="rId5285" w:anchor="cite_note-KNIBB-1" w:history="1">
              <w:r w:rsidRPr="009B55CA">
                <w:rPr>
                  <w:rStyle w:val="Hyperlink"/>
                  <w:rFonts w:ascii="Arial" w:hAnsi="Arial" w:cs="Arial"/>
                  <w:color w:val="3366CC"/>
                  <w:sz w:val="10"/>
                  <w:szCs w:val="10"/>
                  <w:vertAlign w:val="superscript"/>
                  <w:lang w:val="en"/>
                </w:rPr>
                <w:t>[1]</w:t>
              </w:r>
            </w:hyperlink>
          </w:p>
          <w:p w14:paraId="7EE1A20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SHAMSIEL IS SAID TO LEAD 365 LEGIONS OF LESSER ANGELS IN THE </w:t>
            </w:r>
            <w:hyperlink r:id="rId5286"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AND IT IS SAID THAT HE WAS ASSIGNED BY GOD TO GUARD THE </w:t>
            </w:r>
            <w:hyperlink r:id="rId5287" w:tooltip="Garden of Eden" w:history="1">
              <w:r w:rsidRPr="009B55CA">
                <w:rPr>
                  <w:rStyle w:val="Hyperlink"/>
                  <w:rFonts w:ascii="Arial" w:hAnsi="Arial" w:cs="Arial"/>
                  <w:color w:val="3366CC"/>
                  <w:sz w:val="10"/>
                  <w:szCs w:val="10"/>
                  <w:lang w:val="en"/>
                </w:rPr>
                <w:t>GARDEN OF EDEN</w:t>
              </w:r>
            </w:hyperlink>
            <w:r w:rsidRPr="009B55CA">
              <w:rPr>
                <w:rFonts w:ascii="Arial" w:hAnsi="Arial" w:cs="Arial"/>
                <w:b/>
                <w:bCs/>
                <w:color w:val="202122"/>
                <w:sz w:val="10"/>
                <w:szCs w:val="10"/>
                <w:lang w:val="en"/>
              </w:rPr>
              <w:t> AFTER </w:t>
            </w:r>
            <w:hyperlink r:id="rId5288" w:tooltip="Adam and Eve" w:history="1">
              <w:r w:rsidRPr="009B55CA">
                <w:rPr>
                  <w:rStyle w:val="Hyperlink"/>
                  <w:rFonts w:ascii="Arial" w:hAnsi="Arial" w:cs="Arial"/>
                  <w:color w:val="3366CC"/>
                  <w:sz w:val="10"/>
                  <w:szCs w:val="10"/>
                  <w:lang w:val="en"/>
                </w:rPr>
                <w:t>ADAM AND EVE</w:t>
              </w:r>
            </w:hyperlink>
            <w:r w:rsidRPr="009B55CA">
              <w:rPr>
                <w:rFonts w:ascii="Arial" w:hAnsi="Arial" w:cs="Arial"/>
                <w:b/>
                <w:bCs/>
                <w:color w:val="202122"/>
                <w:sz w:val="10"/>
                <w:szCs w:val="10"/>
                <w:lang w:val="en"/>
              </w:rPr>
              <w:t> WERE EXPELLED; COMPARABLE TO </w:t>
            </w:r>
            <w:hyperlink r:id="rId5289" w:tooltip="Cherub" w:history="1">
              <w:r w:rsidRPr="009B55CA">
                <w:rPr>
                  <w:rStyle w:val="Hyperlink"/>
                  <w:rFonts w:ascii="Arial" w:hAnsi="Arial" w:cs="Arial"/>
                  <w:color w:val="3366CC"/>
                  <w:sz w:val="10"/>
                  <w:szCs w:val="10"/>
                  <w:lang w:val="en"/>
                </w:rPr>
                <w:t>CHERUBIM</w:t>
              </w:r>
            </w:hyperlink>
            <w:r w:rsidRPr="009B55CA">
              <w:rPr>
                <w:rFonts w:ascii="Arial" w:hAnsi="Arial" w:cs="Arial"/>
                <w:b/>
                <w:bCs/>
                <w:color w:val="202122"/>
                <w:sz w:val="10"/>
                <w:szCs w:val="10"/>
                <w:lang w:val="en"/>
              </w:rPr>
              <w:t>. THERE IS APPARENTLY SOME DISAGREEMENT IN SOURCES AS TO WHETHER SHAMSIEL IS A FALLEN ANGEL; HE IS STILL REGARDED AS THE RULER OF THE 4TH HEAVEN.</w:t>
            </w:r>
            <w:hyperlink r:id="rId5290" w:anchor="cite_note-3" w:history="1">
              <w:r w:rsidRPr="009B55CA">
                <w:rPr>
                  <w:rStyle w:val="Hyperlink"/>
                  <w:rFonts w:ascii="Arial" w:hAnsi="Arial" w:cs="Arial"/>
                  <w:color w:val="3366CC"/>
                  <w:sz w:val="10"/>
                  <w:szCs w:val="10"/>
                  <w:vertAlign w:val="superscript"/>
                  <w:lang w:val="en"/>
                </w:rPr>
                <w:t>[3]</w:t>
              </w:r>
            </w:hyperlink>
          </w:p>
          <w:p w14:paraId="3112BDA4"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MODERN CULTURE</w:t>
            </w:r>
          </w:p>
          <w:p w14:paraId="37020C3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THERE IS A MONSTROUS "ANGEL" NAMED </w:t>
            </w:r>
            <w:hyperlink r:id="rId5291" w:tooltip="Shamshel" w:history="1">
              <w:r w:rsidRPr="009B55CA">
                <w:rPr>
                  <w:rStyle w:val="Hyperlink"/>
                  <w:rFonts w:ascii="Arial" w:hAnsi="Arial" w:cs="Arial"/>
                  <w:color w:val="3366CC"/>
                  <w:sz w:val="10"/>
                  <w:szCs w:val="10"/>
                  <w:lang w:val="en"/>
                </w:rPr>
                <w:t>SHAMSHEL</w:t>
              </w:r>
            </w:hyperlink>
            <w:r w:rsidRPr="009B55CA">
              <w:rPr>
                <w:rFonts w:ascii="Arial" w:hAnsi="Arial" w:cs="Arial"/>
                <w:b/>
                <w:bCs/>
                <w:color w:val="202122"/>
                <w:sz w:val="10"/>
                <w:szCs w:val="10"/>
                <w:lang w:val="en"/>
              </w:rPr>
              <w:t> IN THE </w:t>
            </w:r>
            <w:hyperlink r:id="rId5292" w:tooltip="Anime" w:history="1">
              <w:r w:rsidRPr="009B55CA">
                <w:rPr>
                  <w:rStyle w:val="Hyperlink"/>
                  <w:rFonts w:ascii="Arial" w:hAnsi="Arial" w:cs="Arial"/>
                  <w:color w:val="3366CC"/>
                  <w:sz w:val="10"/>
                  <w:szCs w:val="10"/>
                  <w:lang w:val="en"/>
                </w:rPr>
                <w:t>ANIME</w:t>
              </w:r>
            </w:hyperlink>
            <w:r w:rsidRPr="009B55CA">
              <w:rPr>
                <w:rFonts w:ascii="Arial" w:hAnsi="Arial" w:cs="Arial"/>
                <w:b/>
                <w:bCs/>
                <w:color w:val="202122"/>
                <w:sz w:val="10"/>
                <w:szCs w:val="10"/>
                <w:lang w:val="en"/>
              </w:rPr>
              <w:t> SERIES CALLED </w:t>
            </w:r>
            <w:hyperlink r:id="rId5293" w:tooltip="Neon Genesis Evangelion" w:history="1">
              <w:r w:rsidRPr="009B55CA">
                <w:rPr>
                  <w:rStyle w:val="Hyperlink"/>
                  <w:rFonts w:ascii="Arial" w:hAnsi="Arial" w:cs="Arial"/>
                  <w:i/>
                  <w:iCs/>
                  <w:color w:val="3366CC"/>
                  <w:sz w:val="10"/>
                  <w:szCs w:val="10"/>
                  <w:lang w:val="en"/>
                </w:rPr>
                <w:t>NEON GENESIS EVANGELION</w:t>
              </w:r>
            </w:hyperlink>
            <w:r w:rsidRPr="009B55CA">
              <w:rPr>
                <w:rFonts w:ascii="Arial" w:hAnsi="Arial" w:cs="Arial"/>
                <w:b/>
                <w:bCs/>
                <w:color w:val="202122"/>
                <w:sz w:val="10"/>
                <w:szCs w:val="10"/>
                <w:lang w:val="en"/>
              </w:rPr>
              <w:t>, OSTENSIBLY NAMED FOR THE ANCIENT </w:t>
            </w:r>
            <w:hyperlink r:id="rId5294" w:tooltip="Hebrew" w:history="1">
              <w:r w:rsidRPr="009B55CA">
                <w:rPr>
                  <w:rStyle w:val="Hyperlink"/>
                  <w:rFonts w:ascii="Arial" w:hAnsi="Arial" w:cs="Arial"/>
                  <w:color w:val="3366CC"/>
                  <w:sz w:val="10"/>
                  <w:szCs w:val="10"/>
                  <w:lang w:val="en"/>
                </w:rPr>
                <w:t>HEBREW</w:t>
              </w:r>
            </w:hyperlink>
            <w:r w:rsidRPr="009B55CA">
              <w:rPr>
                <w:rFonts w:ascii="Arial" w:hAnsi="Arial" w:cs="Arial"/>
                <w:b/>
                <w:bCs/>
                <w:color w:val="202122"/>
                <w:sz w:val="10"/>
                <w:szCs w:val="10"/>
                <w:lang w:val="en"/>
              </w:rPr>
              <w:t> ENTITY.</w:t>
            </w:r>
          </w:p>
          <w:p w14:paraId="649BEA2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MINOR CHARACTER NAMED SAMCHIA APPEARS IN THE FIRST BOOK IN </w:t>
            </w:r>
            <w:hyperlink r:id="rId5295" w:tooltip="The Fallen (series)" w:history="1">
              <w:r w:rsidRPr="009B55CA">
                <w:rPr>
                  <w:rStyle w:val="Hyperlink"/>
                  <w:rFonts w:ascii="Arial" w:hAnsi="Arial" w:cs="Arial"/>
                  <w:i/>
                  <w:iCs/>
                  <w:color w:val="3366CC"/>
                  <w:sz w:val="10"/>
                  <w:szCs w:val="10"/>
                  <w:lang w:val="en"/>
                </w:rPr>
                <w:t>THE FALLEN</w:t>
              </w:r>
            </w:hyperlink>
            <w:r w:rsidRPr="009B55CA">
              <w:rPr>
                <w:rFonts w:ascii="Arial" w:hAnsi="Arial" w:cs="Arial"/>
                <w:b/>
                <w:bCs/>
                <w:color w:val="202122"/>
                <w:sz w:val="10"/>
                <w:szCs w:val="10"/>
                <w:lang w:val="en"/>
              </w:rPr>
              <w:t> SERIES. HE IS A </w:t>
            </w:r>
            <w:hyperlink r:id="rId5296" w:tooltip="Fallen angel" w:history="1">
              <w:r w:rsidRPr="009B55CA">
                <w:rPr>
                  <w:rStyle w:val="Hyperlink"/>
                  <w:rFonts w:ascii="Arial" w:hAnsi="Arial" w:cs="Arial"/>
                  <w:color w:val="3366CC"/>
                  <w:sz w:val="10"/>
                  <w:szCs w:val="10"/>
                  <w:lang w:val="en"/>
                </w:rPr>
                <w:t>FALLEN ANGEL</w:t>
              </w:r>
            </w:hyperlink>
            <w:r w:rsidRPr="009B55CA">
              <w:rPr>
                <w:rFonts w:ascii="Arial" w:hAnsi="Arial" w:cs="Arial"/>
                <w:b/>
                <w:bCs/>
                <w:color w:val="202122"/>
                <w:sz w:val="10"/>
                <w:szCs w:val="10"/>
                <w:lang w:val="en"/>
              </w:rPr>
              <w:t> LIVING ON EARTH AS "SAMUEL CHIA" AND IS THE SECOND IN-SERIES VICTIM OF THE BOOKS' PRIMARY ANTAGONIST VERCHIEL, WHO KILLS HIM BY KICKING HIM FROM A HIGH WINDOW.</w:t>
            </w:r>
          </w:p>
          <w:p w14:paraId="4C71E4C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ANIME </w:t>
            </w:r>
            <w:hyperlink r:id="rId5297" w:tooltip="Fairy Tail" w:history="1">
              <w:r w:rsidRPr="009B55CA">
                <w:rPr>
                  <w:rStyle w:val="Hyperlink"/>
                  <w:rFonts w:ascii="Arial" w:hAnsi="Arial" w:cs="Arial"/>
                  <w:i/>
                  <w:iCs/>
                  <w:color w:val="3366CC"/>
                  <w:sz w:val="10"/>
                  <w:szCs w:val="10"/>
                  <w:lang w:val="en"/>
                </w:rPr>
                <w:t>FAIRY TAIL</w:t>
              </w:r>
            </w:hyperlink>
            <w:r w:rsidRPr="009B55CA">
              <w:rPr>
                <w:rFonts w:ascii="Arial" w:hAnsi="Arial" w:cs="Arial"/>
                <w:b/>
                <w:bCs/>
                <w:color w:val="202122"/>
                <w:sz w:val="10"/>
                <w:szCs w:val="10"/>
                <w:lang w:val="en"/>
              </w:rPr>
              <w:t>, A CHARACTER NAMED ANGEL CAN USE ANGEL MAGIC SUMMONING FORTH SHAMSIEL, A WHITE CHERUB THAT CAN SHOOT LIGHT TO BLAST THE LATTER'S OPPONENTS.</w:t>
            </w:r>
          </w:p>
          <w:p w14:paraId="4861A81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SUCCUBUS BY THE NAME OF SHAMSIEL SHAHAR IS A MAIN CHARACTER IN THE EROTIC VISUAL NOVEL </w:t>
            </w:r>
            <w:r w:rsidRPr="009B55CA">
              <w:rPr>
                <w:rFonts w:ascii="Arial" w:hAnsi="Arial" w:cs="Arial"/>
                <w:b/>
                <w:bCs/>
                <w:i/>
                <w:iCs/>
                <w:color w:val="202122"/>
                <w:sz w:val="10"/>
                <w:szCs w:val="10"/>
                <w:lang w:val="en"/>
              </w:rPr>
              <w:t>KYONYUU FANTASY</w:t>
            </w:r>
            <w:r w:rsidRPr="009B55CA">
              <w:rPr>
                <w:rFonts w:ascii="Arial" w:hAnsi="Arial" w:cs="Arial"/>
                <w:b/>
                <w:bCs/>
                <w:color w:val="202122"/>
                <w:sz w:val="10"/>
                <w:szCs w:val="10"/>
                <w:lang w:val="en"/>
              </w:rPr>
              <w:t> AND ITS ANIME ADAPTATION OF THE SAME NAME, SERVING AS A BENEFACTOR AND PRIMARY LOVE INTEREST OF THE PROTAGONIST, LUTE HENDE.</w:t>
            </w:r>
          </w:p>
          <w:p w14:paraId="657B3EDE" w14:textId="77777777" w:rsidR="00C93E49" w:rsidRPr="009B55CA" w:rsidRDefault="00C93E49" w:rsidP="00C95445">
            <w:pPr>
              <w:spacing w:line="480" w:lineRule="auto"/>
              <w:jc w:val="both"/>
              <w:rPr>
                <w:rFonts w:ascii="Arial" w:hAnsi="Arial" w:cs="Arial"/>
                <w:b/>
                <w:bCs/>
                <w:sz w:val="10"/>
                <w:szCs w:val="10"/>
              </w:rPr>
            </w:pPr>
          </w:p>
        </w:tc>
      </w:tr>
    </w:tbl>
    <w:p w14:paraId="43CF13B0"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7F39A26B" w14:textId="77777777" w:rsidTr="00C95445">
        <w:tc>
          <w:tcPr>
            <w:tcW w:w="9360" w:type="dxa"/>
            <w:shd w:val="clear" w:color="auto" w:fill="FFE599" w:themeFill="accent4" w:themeFillTint="66"/>
          </w:tcPr>
          <w:p w14:paraId="7A332BA3" w14:textId="77777777" w:rsidR="00C93E49" w:rsidRPr="009B55CA" w:rsidRDefault="00C93E49" w:rsidP="00C95445">
            <w:pPr>
              <w:pStyle w:val="Heading1"/>
              <w:spacing w:before="0" w:beforeAutospacing="0" w:after="0" w:afterAutospacing="0" w:line="480" w:lineRule="auto"/>
              <w:jc w:val="center"/>
              <w:rPr>
                <w:rFonts w:ascii="Arial" w:hAnsi="Arial" w:cs="Arial"/>
                <w:color w:val="000000"/>
                <w:sz w:val="10"/>
                <w:szCs w:val="10"/>
              </w:rPr>
            </w:pPr>
            <w:r w:rsidRPr="009B55CA">
              <w:rPr>
                <w:rFonts w:ascii="Arial" w:hAnsi="Arial" w:cs="Arial"/>
                <w:color w:val="000000"/>
                <w:sz w:val="10"/>
                <w:szCs w:val="10"/>
              </w:rPr>
              <w:t>LAILAH (ANGEL) ALSO KNOWN AS LELIEL</w:t>
            </w:r>
          </w:p>
          <w:p w14:paraId="181E1137" w14:textId="77777777" w:rsidR="00C93E49" w:rsidRPr="009B55CA" w:rsidRDefault="00C93E49" w:rsidP="00C95445">
            <w:pPr>
              <w:pStyle w:val="Heading1"/>
              <w:spacing w:before="0" w:beforeAutospacing="0" w:after="0" w:afterAutospacing="0" w:line="480" w:lineRule="auto"/>
              <w:rPr>
                <w:rFonts w:ascii="Arial" w:hAnsi="Arial" w:cs="Arial"/>
                <w:i/>
                <w:iCs/>
                <w:color w:val="202122"/>
                <w:sz w:val="10"/>
                <w:szCs w:val="10"/>
                <w:lang w:val="en"/>
              </w:rPr>
            </w:pPr>
            <w:r w:rsidRPr="009B55CA">
              <w:rPr>
                <w:rFonts w:ascii="Arial" w:hAnsi="Arial" w:cs="Arial"/>
                <w:i/>
                <w:iCs/>
                <w:color w:val="202122"/>
                <w:sz w:val="10"/>
                <w:szCs w:val="10"/>
                <w:lang w:val="en"/>
              </w:rPr>
              <w:t xml:space="preserve"> THIS ARTICLE IS ABOUT THE ANGEL IN JEWISH MYTHOLOGY. </w:t>
            </w:r>
          </w:p>
          <w:p w14:paraId="54872E5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LAILAH (</w:t>
            </w:r>
            <w:hyperlink r:id="rId5298" w:tooltip="Hebrew language" w:history="1">
              <w:r w:rsidRPr="009B55CA">
                <w:rPr>
                  <w:rStyle w:val="Hyperlink"/>
                  <w:rFonts w:ascii="Arial" w:hAnsi="Arial" w:cs="Arial"/>
                  <w:color w:val="3366CC"/>
                  <w:sz w:val="10"/>
                  <w:szCs w:val="10"/>
                  <w:lang w:val="en"/>
                </w:rPr>
                <w:t>HEB</w:t>
              </w:r>
            </w:hyperlink>
            <w:r w:rsidRPr="009B55CA">
              <w:rPr>
                <w:rFonts w:ascii="Arial" w:hAnsi="Arial" w:cs="Arial"/>
                <w:b/>
                <w:bCs/>
                <w:color w:val="202122"/>
                <w:sz w:val="10"/>
                <w:szCs w:val="10"/>
                <w:lang w:val="en"/>
              </w:rPr>
              <w:t>. לַיְלָה, </w:t>
            </w:r>
            <w:r w:rsidRPr="009B55CA">
              <w:rPr>
                <w:rFonts w:ascii="Arial" w:hAnsi="Arial" w:cs="Arial"/>
                <w:b/>
                <w:bCs/>
                <w:i/>
                <w:iCs/>
                <w:color w:val="202122"/>
                <w:sz w:val="10"/>
                <w:szCs w:val="10"/>
                <w:lang w:val="en"/>
              </w:rPr>
              <w:t>LAYLĀH;</w:t>
            </w:r>
            <w:r w:rsidRPr="009B55CA">
              <w:rPr>
                <w:rFonts w:ascii="Arial" w:hAnsi="Arial" w:cs="Arial"/>
                <w:b/>
                <w:bCs/>
                <w:color w:val="202122"/>
                <w:sz w:val="10"/>
                <w:szCs w:val="10"/>
                <w:lang w:val="en"/>
              </w:rPr>
              <w:t> MEANING: "NIGHT") IS AN </w:t>
            </w:r>
            <w:hyperlink r:id="rId5299" w:tooltip="Angel" w:history="1">
              <w:r w:rsidRPr="009B55CA">
                <w:rPr>
                  <w:rStyle w:val="Hyperlink"/>
                  <w:rFonts w:ascii="Arial" w:hAnsi="Arial" w:cs="Arial"/>
                  <w:color w:val="3366CC"/>
                  <w:sz w:val="10"/>
                  <w:szCs w:val="10"/>
                  <w:lang w:val="en"/>
                </w:rPr>
                <w:t>ANGEL</w:t>
              </w:r>
            </w:hyperlink>
            <w:r w:rsidRPr="009B55CA">
              <w:rPr>
                <w:rFonts w:ascii="Arial" w:hAnsi="Arial" w:cs="Arial"/>
                <w:b/>
                <w:bCs/>
                <w:color w:val="202122"/>
                <w:sz w:val="10"/>
                <w:szCs w:val="10"/>
                <w:lang w:val="en"/>
              </w:rPr>
              <w:t> IN SOME INTERPRETATIONS IN THE </w:t>
            </w:r>
            <w:hyperlink r:id="rId5300" w:tooltip="Talmud" w:history="1">
              <w:r w:rsidRPr="009B55CA">
                <w:rPr>
                  <w:rStyle w:val="Hyperlink"/>
                  <w:rFonts w:ascii="Arial" w:hAnsi="Arial" w:cs="Arial"/>
                  <w:color w:val="3366CC"/>
                  <w:sz w:val="10"/>
                  <w:szCs w:val="10"/>
                  <w:lang w:val="en"/>
                </w:rPr>
                <w:t>TALMUD</w:t>
              </w:r>
            </w:hyperlink>
            <w:r w:rsidRPr="009B55CA">
              <w:rPr>
                <w:rFonts w:ascii="Arial" w:hAnsi="Arial" w:cs="Arial"/>
                <w:b/>
                <w:bCs/>
                <w:color w:val="202122"/>
                <w:sz w:val="10"/>
                <w:szCs w:val="10"/>
                <w:lang w:val="en"/>
              </w:rPr>
              <w:t> AND IN SOME LATER </w:t>
            </w:r>
            <w:hyperlink r:id="rId5301" w:tooltip="Jewish mythology" w:history="1">
              <w:r w:rsidRPr="009B55CA">
                <w:rPr>
                  <w:rStyle w:val="Hyperlink"/>
                  <w:rFonts w:ascii="Arial" w:hAnsi="Arial" w:cs="Arial"/>
                  <w:color w:val="3366CC"/>
                  <w:sz w:val="10"/>
                  <w:szCs w:val="10"/>
                  <w:lang w:val="en"/>
                </w:rPr>
                <w:t>JEWISH MYTHOLOGY</w:t>
              </w:r>
            </w:hyperlink>
            <w:r w:rsidRPr="009B55CA">
              <w:rPr>
                <w:rFonts w:ascii="Arial" w:hAnsi="Arial" w:cs="Arial"/>
                <w:b/>
                <w:bCs/>
                <w:color w:val="202122"/>
                <w:sz w:val="10"/>
                <w:szCs w:val="10"/>
                <w:lang w:val="en"/>
              </w:rPr>
              <w:t>, ASSOCIATED WITH THE NIGHT, AS WELL AS CONCEPTION AND PREGNANCY.</w:t>
            </w:r>
          </w:p>
          <w:p w14:paraId="6109A4C2"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ETYMOLOGY</w:t>
            </w:r>
          </w:p>
          <w:p w14:paraId="4A02888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"LAILAH" IS THE SAME AS THE HEBREW WORD FOR "NIGHT" </w:t>
            </w:r>
            <w:r w:rsidRPr="009B55CA">
              <w:rPr>
                <w:rFonts w:ascii="Arial" w:hAnsi="Arial" w:cs="Arial"/>
                <w:b/>
                <w:bCs/>
                <w:i/>
                <w:iCs/>
                <w:color w:val="202122"/>
                <w:sz w:val="10"/>
                <w:szCs w:val="10"/>
                <w:lang w:val="en"/>
              </w:rPr>
              <w:t>LAYLAH</w:t>
            </w:r>
            <w:r w:rsidRPr="009B55CA">
              <w:rPr>
                <w:rFonts w:ascii="Arial" w:hAnsi="Arial" w:cs="Arial"/>
                <w:b/>
                <w:bCs/>
                <w:color w:val="202122"/>
                <w:sz w:val="10"/>
                <w:szCs w:val="10"/>
                <w:lang w:val="en"/>
              </w:rPr>
              <w:t> (</w:t>
            </w:r>
            <w:hyperlink r:id="rId5302" w:tooltip="wikt:לילה" w:history="1">
              <w:r w:rsidRPr="009B55CA">
                <w:rPr>
                  <w:rStyle w:val="Hyperlink"/>
                  <w:rFonts w:ascii="Arial" w:hAnsi="Arial" w:cs="Arial"/>
                  <w:color w:val="3366CC"/>
                  <w:sz w:val="10"/>
                  <w:szCs w:val="10"/>
                  <w:lang w:val="en"/>
                </w:rPr>
                <w:t>לילה</w:t>
              </w:r>
            </w:hyperlink>
            <w:r w:rsidRPr="009B55CA">
              <w:rPr>
                <w:rFonts w:ascii="Arial" w:hAnsi="Arial" w:cs="Arial"/>
                <w:b/>
                <w:bCs/>
                <w:color w:val="202122"/>
                <w:sz w:val="10"/>
                <w:szCs w:val="10"/>
                <w:lang w:val="en"/>
              </w:rPr>
              <w:t>).</w:t>
            </w:r>
            <w:hyperlink r:id="rId5303"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THE NOUN FOR "NIGHT" IN THE </w:t>
            </w:r>
            <w:hyperlink r:id="rId5304" w:tooltip="Semitic languages" w:history="1">
              <w:r w:rsidRPr="009B55CA">
                <w:rPr>
                  <w:rStyle w:val="Hyperlink"/>
                  <w:rFonts w:ascii="Arial" w:hAnsi="Arial" w:cs="Arial"/>
                  <w:color w:val="3366CC"/>
                  <w:sz w:val="10"/>
                  <w:szCs w:val="10"/>
                  <w:lang w:val="en"/>
                </w:rPr>
                <w:t>SEMITIC LANGUAGES</w:t>
              </w:r>
            </w:hyperlink>
            <w:r w:rsidRPr="009B55CA">
              <w:rPr>
                <w:rFonts w:ascii="Arial" w:hAnsi="Arial" w:cs="Arial"/>
                <w:b/>
                <w:bCs/>
                <w:color w:val="202122"/>
                <w:sz w:val="10"/>
                <w:szCs w:val="10"/>
                <w:lang w:val="en"/>
              </w:rPr>
              <w:t> IS DERIVED FROM THE </w:t>
            </w:r>
            <w:hyperlink r:id="rId5305" w:tooltip="Tri-consonantal root" w:history="1">
              <w:r w:rsidRPr="009B55CA">
                <w:rPr>
                  <w:rStyle w:val="Hyperlink"/>
                  <w:rFonts w:ascii="Arial" w:hAnsi="Arial" w:cs="Arial"/>
                  <w:color w:val="3366CC"/>
                  <w:sz w:val="10"/>
                  <w:szCs w:val="10"/>
                  <w:lang w:val="en"/>
                </w:rPr>
                <w:t>TRI-CONSONANTAL ROOT</w:t>
              </w:r>
            </w:hyperlink>
            <w:r w:rsidRPr="009B55CA">
              <w:rPr>
                <w:rFonts w:ascii="Arial" w:hAnsi="Arial" w:cs="Arial"/>
                <w:b/>
                <w:bCs/>
                <w:color w:val="202122"/>
                <w:sz w:val="10"/>
                <w:szCs w:val="10"/>
                <w:lang w:val="en"/>
              </w:rPr>
              <w:t>: </w:t>
            </w:r>
            <w:hyperlink r:id="rId5306" w:tooltip="Lamedh" w:history="1">
              <w:r w:rsidRPr="009B55CA">
                <w:rPr>
                  <w:rStyle w:val="Hyperlink"/>
                  <w:rFonts w:ascii="Arial" w:hAnsi="Arial" w:cs="Arial"/>
                  <w:color w:val="3366CC"/>
                  <w:sz w:val="10"/>
                  <w:szCs w:val="10"/>
                  <w:lang w:val="en"/>
                </w:rPr>
                <w:t>L</w:t>
              </w:r>
            </w:hyperlink>
            <w:r w:rsidRPr="009B55CA">
              <w:rPr>
                <w:rFonts w:ascii="Arial" w:hAnsi="Arial" w:cs="Arial"/>
                <w:b/>
                <w:bCs/>
                <w:color w:val="202122"/>
                <w:sz w:val="10"/>
                <w:szCs w:val="10"/>
                <w:lang w:val="en"/>
              </w:rPr>
              <w:t>-</w:t>
            </w:r>
            <w:hyperlink r:id="rId5307" w:tooltip="Yodh" w:history="1">
              <w:r w:rsidRPr="009B55CA">
                <w:rPr>
                  <w:rStyle w:val="Hyperlink"/>
                  <w:rFonts w:ascii="Arial" w:hAnsi="Arial" w:cs="Arial"/>
                  <w:color w:val="3366CC"/>
                  <w:sz w:val="10"/>
                  <w:szCs w:val="10"/>
                  <w:lang w:val="en"/>
                </w:rPr>
                <w:t>Y</w:t>
              </w:r>
            </w:hyperlink>
            <w:r w:rsidRPr="009B55CA">
              <w:rPr>
                <w:rFonts w:ascii="Arial" w:hAnsi="Arial" w:cs="Arial"/>
                <w:b/>
                <w:bCs/>
                <w:color w:val="202122"/>
                <w:sz w:val="10"/>
                <w:szCs w:val="10"/>
                <w:lang w:val="en"/>
              </w:rPr>
              <w:t>-</w:t>
            </w:r>
            <w:hyperlink r:id="rId5308" w:tooltip="Lamedh" w:history="1">
              <w:r w:rsidRPr="009B55CA">
                <w:rPr>
                  <w:rStyle w:val="Hyperlink"/>
                  <w:rFonts w:ascii="Arial" w:hAnsi="Arial" w:cs="Arial"/>
                  <w:color w:val="3366CC"/>
                  <w:sz w:val="10"/>
                  <w:szCs w:val="10"/>
                  <w:lang w:val="en"/>
                </w:rPr>
                <w:t>L</w:t>
              </w:r>
            </w:hyperlink>
            <w:r w:rsidRPr="009B55CA">
              <w:rPr>
                <w:rFonts w:ascii="Arial" w:hAnsi="Arial" w:cs="Arial"/>
                <w:b/>
                <w:bCs/>
                <w:color w:val="202122"/>
                <w:sz w:val="10"/>
                <w:szCs w:val="10"/>
                <w:lang w:val="en"/>
              </w:rPr>
              <w:t>, ALSO FOUND IN ARABIC </w:t>
            </w:r>
            <w:r w:rsidRPr="009B55CA">
              <w:rPr>
                <w:rFonts w:ascii="Arial" w:hAnsi="Arial" w:cs="Arial"/>
                <w:b/>
                <w:bCs/>
                <w:i/>
                <w:iCs/>
                <w:color w:val="202122"/>
                <w:sz w:val="10"/>
                <w:szCs w:val="10"/>
                <w:lang w:val="en"/>
              </w:rPr>
              <w:t>LAYLAH</w:t>
            </w:r>
            <w:r w:rsidRPr="009B55CA">
              <w:rPr>
                <w:rFonts w:ascii="Arial" w:hAnsi="Arial" w:cs="Arial"/>
                <w:b/>
                <w:bCs/>
                <w:color w:val="202122"/>
                <w:sz w:val="10"/>
                <w:szCs w:val="10"/>
                <w:lang w:val="en"/>
              </w:rPr>
              <w:t> "NIGHT" (</w:t>
            </w:r>
            <w:hyperlink r:id="rId5309"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ليلى</w:t>
            </w:r>
            <w:r w:rsidRPr="009B55CA">
              <w:rPr>
                <w:rFonts w:ascii="Arial" w:hAnsi="Arial" w:cs="Arial"/>
                <w:b/>
                <w:bCs/>
                <w:color w:val="202122"/>
                <w:sz w:val="10"/>
                <w:szCs w:val="10"/>
                <w:lang w:val="en"/>
              </w:rPr>
              <w:t>).</w:t>
            </w:r>
          </w:p>
          <w:p w14:paraId="5E3DA6DF"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AN ANGEL CALLED "NIGHT"</w:t>
            </w:r>
          </w:p>
          <w:p w14:paraId="7E379971" w14:textId="77777777" w:rsidR="00C93E49" w:rsidRPr="009B55CA" w:rsidRDefault="00C93E49" w:rsidP="00C95445">
            <w:pPr>
              <w:pStyle w:val="Heading3"/>
              <w:shd w:val="clear" w:color="auto" w:fill="FFFFFF"/>
              <w:spacing w:before="72" w:beforeAutospacing="0" w:after="0" w:afterAutospacing="0" w:line="480" w:lineRule="auto"/>
              <w:jc w:val="both"/>
              <w:rPr>
                <w:rFonts w:ascii="Arial" w:hAnsi="Arial" w:cs="Arial"/>
                <w:color w:val="000000"/>
                <w:sz w:val="10"/>
                <w:szCs w:val="10"/>
                <w:lang w:val="en"/>
              </w:rPr>
            </w:pPr>
            <w:r w:rsidRPr="009B55CA">
              <w:rPr>
                <w:rStyle w:val="mw-headline"/>
                <w:rFonts w:ascii="Arial" w:hAnsi="Arial" w:cs="Arial"/>
                <w:color w:val="000000"/>
                <w:sz w:val="10"/>
                <w:szCs w:val="10"/>
                <w:lang w:val="en"/>
              </w:rPr>
              <w:t>TALMUD</w:t>
            </w:r>
            <w:r w:rsidRPr="009B55CA">
              <w:rPr>
                <w:rStyle w:val="mw-editsection-bracket"/>
                <w:rFonts w:ascii="Arial" w:eastAsiaTheme="majorEastAsia" w:hAnsi="Arial" w:cs="Arial"/>
                <w:color w:val="54595D"/>
                <w:sz w:val="10"/>
                <w:szCs w:val="10"/>
                <w:lang w:val="en"/>
              </w:rPr>
              <w:t>[</w:t>
            </w:r>
            <w:hyperlink r:id="rId5310" w:tooltip="Edit section: Talmud" w:history="1">
              <w:r w:rsidRPr="009B55CA">
                <w:rPr>
                  <w:rStyle w:val="Hyperlink"/>
                  <w:rFonts w:ascii="Arial" w:hAnsi="Arial" w:cs="Arial"/>
                  <w:color w:val="3366CC"/>
                  <w:sz w:val="10"/>
                  <w:szCs w:val="10"/>
                  <w:lang w:val="en"/>
                </w:rPr>
                <w:t>EDIT</w:t>
              </w:r>
            </w:hyperlink>
            <w:r w:rsidRPr="009B55CA">
              <w:rPr>
                <w:rStyle w:val="mw-editsection-bracket"/>
                <w:rFonts w:ascii="Arial" w:eastAsiaTheme="majorEastAsia" w:hAnsi="Arial" w:cs="Arial"/>
                <w:color w:val="54595D"/>
                <w:sz w:val="10"/>
                <w:szCs w:val="10"/>
                <w:lang w:val="en"/>
              </w:rPr>
              <w:t>]</w:t>
            </w:r>
          </w:p>
          <w:p w14:paraId="36067B7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 ANGEL NAMED LAILAH IS NOT MENTIONED IN THE </w:t>
            </w:r>
            <w:hyperlink r:id="rId5311" w:tooltip="Hebrew Bible" w:history="1">
              <w:r w:rsidRPr="009B55CA">
                <w:rPr>
                  <w:rStyle w:val="Hyperlink"/>
                  <w:rFonts w:ascii="Arial" w:hAnsi="Arial" w:cs="Arial"/>
                  <w:color w:val="3366CC"/>
                  <w:sz w:val="10"/>
                  <w:szCs w:val="10"/>
                  <w:lang w:val="en"/>
                </w:rPr>
                <w:t>HEBREW BIBLE</w:t>
              </w:r>
            </w:hyperlink>
            <w:r w:rsidRPr="009B55CA">
              <w:rPr>
                <w:rFonts w:ascii="Arial" w:hAnsi="Arial" w:cs="Arial"/>
                <w:b/>
                <w:bCs/>
                <w:color w:val="202122"/>
                <w:sz w:val="10"/>
                <w:szCs w:val="10"/>
                <w:lang w:val="en"/>
              </w:rPr>
              <w:t>. THE IDENTIFICATION OF THE WORD "NIGHT" AS THE NAME OF AN ANGEL ORIGINATES WITH AN INTERPRETATION OF GENESIS 14:15 FOUND IN THE BABYLONIAN TALMUD </w:t>
            </w:r>
            <w:hyperlink r:id="rId5312" w:tooltip="Sanhedrin (tractate)" w:history="1">
              <w:r w:rsidRPr="009B55CA">
                <w:rPr>
                  <w:rStyle w:val="Hyperlink"/>
                  <w:rFonts w:ascii="Arial" w:hAnsi="Arial" w:cs="Arial"/>
                  <w:i/>
                  <w:iCs/>
                  <w:color w:val="3366CC"/>
                  <w:sz w:val="10"/>
                  <w:szCs w:val="10"/>
                  <w:lang w:val="en"/>
                </w:rPr>
                <w:t>SANHEDRIN</w:t>
              </w:r>
            </w:hyperlink>
            <w:r w:rsidRPr="009B55CA">
              <w:rPr>
                <w:rFonts w:ascii="Arial" w:hAnsi="Arial" w:cs="Arial"/>
                <w:b/>
                <w:bCs/>
                <w:color w:val="202122"/>
                <w:sz w:val="10"/>
                <w:szCs w:val="10"/>
                <w:lang w:val="en"/>
              </w:rPr>
              <w:t> 96A. THIS PASSAGE, RELATING TO </w:t>
            </w:r>
            <w:hyperlink r:id="rId5313" w:tooltip="Abraham" w:history="1">
              <w:r w:rsidRPr="009B55CA">
                <w:rPr>
                  <w:rStyle w:val="Hyperlink"/>
                  <w:rFonts w:ascii="Arial" w:hAnsi="Arial" w:cs="Arial"/>
                  <w:color w:val="3366CC"/>
                  <w:sz w:val="10"/>
                  <w:szCs w:val="10"/>
                  <w:lang w:val="en"/>
                </w:rPr>
                <w:t>ABRAHAM</w:t>
              </w:r>
            </w:hyperlink>
            <w:r w:rsidRPr="009B55CA">
              <w:rPr>
                <w:rFonts w:ascii="Arial" w:hAnsi="Arial" w:cs="Arial"/>
                <w:b/>
                <w:bCs/>
                <w:color w:val="202122"/>
                <w:sz w:val="10"/>
                <w:szCs w:val="10"/>
                <w:lang w:val="en"/>
              </w:rPr>
              <w:t>'S NIGHT ATTACK ON THE KINGS OF </w:t>
            </w:r>
            <w:hyperlink r:id="rId5314" w:tooltip="Sodom and Gomorrah" w:history="1">
              <w:r w:rsidRPr="009B55CA">
                <w:rPr>
                  <w:rStyle w:val="Hyperlink"/>
                  <w:rFonts w:ascii="Arial" w:hAnsi="Arial" w:cs="Arial"/>
                  <w:color w:val="3366CC"/>
                  <w:sz w:val="10"/>
                  <w:szCs w:val="10"/>
                  <w:lang w:val="en"/>
                </w:rPr>
                <w:t>SODOM AND GOMORRAH</w:t>
              </w:r>
            </w:hyperlink>
            <w:r w:rsidRPr="009B55CA">
              <w:rPr>
                <w:rFonts w:ascii="Arial" w:hAnsi="Arial" w:cs="Arial"/>
                <w:b/>
                <w:bCs/>
                <w:color w:val="202122"/>
                <w:sz w:val="10"/>
                <w:szCs w:val="10"/>
                <w:lang w:val="en"/>
              </w:rPr>
              <w:t>, READS: "AND HE DIVIDED HIMSELF AGAINST THEM BY NIGHT, HE AND HIS SERVANTS, AND SMOTE THEM". RABBI YOCHANAN INTERPRETS THIS TO MEAN THAT ABRAHAM ATTACKED WITH THE HELP OF AN ANGEL CALLED "NIGHT". THIS INTERPRETATION IS SUPPORTED WITH REFERENCE TO </w:t>
            </w:r>
            <w:hyperlink r:id="rId5315" w:tooltip="Book of Job" w:history="1">
              <w:r w:rsidRPr="009B55CA">
                <w:rPr>
                  <w:rStyle w:val="Hyperlink"/>
                  <w:rFonts w:ascii="Arial" w:hAnsi="Arial" w:cs="Arial"/>
                  <w:color w:val="3366CC"/>
                  <w:sz w:val="10"/>
                  <w:szCs w:val="10"/>
                  <w:lang w:val="en"/>
                </w:rPr>
                <w:t>JOB</w:t>
              </w:r>
            </w:hyperlink>
            <w:r w:rsidRPr="009B55CA">
              <w:rPr>
                <w:rFonts w:ascii="Arial" w:hAnsi="Arial" w:cs="Arial"/>
                <w:b/>
                <w:bCs/>
                <w:color w:val="202122"/>
                <w:sz w:val="10"/>
                <w:szCs w:val="10"/>
                <w:lang w:val="en"/>
              </w:rPr>
              <w:t> 3:3, WHICH READS: "AND NIGHT [</w:t>
            </w:r>
            <w:r w:rsidRPr="009B55CA">
              <w:rPr>
                <w:rFonts w:ascii="Arial" w:hAnsi="Arial" w:cs="Arial"/>
                <w:b/>
                <w:bCs/>
                <w:i/>
                <w:iCs/>
                <w:color w:val="202122"/>
                <w:sz w:val="10"/>
                <w:szCs w:val="10"/>
                <w:lang w:val="en"/>
              </w:rPr>
              <w:t>LAILAH</w:t>
            </w:r>
            <w:r w:rsidRPr="009B55CA">
              <w:rPr>
                <w:rFonts w:ascii="Arial" w:hAnsi="Arial" w:cs="Arial"/>
                <w:b/>
                <w:bCs/>
                <w:color w:val="202122"/>
                <w:sz w:val="10"/>
                <w:szCs w:val="10"/>
                <w:lang w:val="en"/>
              </w:rPr>
              <w:t>] SAID: A MALE CHILD IS BROUGHT FORTH".</w:t>
            </w:r>
            <w:hyperlink r:id="rId5316" w:anchor="cite_note-2" w:history="1">
              <w:r w:rsidRPr="009B55CA">
                <w:rPr>
                  <w:rStyle w:val="Hyperlink"/>
                  <w:rFonts w:ascii="Arial" w:hAnsi="Arial" w:cs="Arial"/>
                  <w:color w:val="3366CC"/>
                  <w:sz w:val="10"/>
                  <w:szCs w:val="10"/>
                  <w:vertAlign w:val="superscript"/>
                  <w:lang w:val="en"/>
                </w:rPr>
                <w:t>[2]</w:t>
              </w:r>
            </w:hyperlink>
          </w:p>
          <w:p w14:paraId="31BC329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317" w:tooltip="Niddah (Talmud)" w:history="1">
              <w:r w:rsidRPr="009B55CA">
                <w:rPr>
                  <w:rStyle w:val="Hyperlink"/>
                  <w:rFonts w:ascii="Arial" w:hAnsi="Arial" w:cs="Arial"/>
                  <w:i/>
                  <w:iCs/>
                  <w:color w:val="3366CC"/>
                  <w:sz w:val="10"/>
                  <w:szCs w:val="10"/>
                  <w:lang w:val="en"/>
                </w:rPr>
                <w:t>NIDDAH</w:t>
              </w:r>
            </w:hyperlink>
            <w:r w:rsidRPr="009B55CA">
              <w:rPr>
                <w:rFonts w:ascii="Arial" w:hAnsi="Arial" w:cs="Arial"/>
                <w:b/>
                <w:bCs/>
                <w:color w:val="202122"/>
                <w:sz w:val="10"/>
                <w:szCs w:val="10"/>
                <w:lang w:val="en"/>
              </w:rPr>
              <w:t> 16B, THE INTERPRETATION OF RABBI </w:t>
            </w:r>
            <w:hyperlink r:id="rId5318" w:tooltip="Hanina ben Pappa" w:history="1">
              <w:r w:rsidRPr="009B55CA">
                <w:rPr>
                  <w:rStyle w:val="Hyperlink"/>
                  <w:rFonts w:ascii="Arial" w:hAnsi="Arial" w:cs="Arial"/>
                  <w:color w:val="3366CC"/>
                  <w:sz w:val="10"/>
                  <w:szCs w:val="10"/>
                  <w:lang w:val="en"/>
                </w:rPr>
                <w:t>HANINA BEN PAPPA</w:t>
              </w:r>
            </w:hyperlink>
            <w:r w:rsidRPr="009B55CA">
              <w:rPr>
                <w:rFonts w:ascii="Arial" w:hAnsi="Arial" w:cs="Arial"/>
                <w:b/>
                <w:bCs/>
                <w:color w:val="202122"/>
                <w:sz w:val="10"/>
                <w:szCs w:val="10"/>
                <w:lang w:val="en"/>
              </w:rPr>
              <w:t> (3RD CENTURY AD) POSITS THAT LAILAH IS AN ANGEL IN CHARGE OF </w:t>
            </w:r>
            <w:hyperlink r:id="rId5319" w:tooltip="Fertilisation" w:history="1">
              <w:r w:rsidRPr="009B55CA">
                <w:rPr>
                  <w:rStyle w:val="Hyperlink"/>
                  <w:rFonts w:ascii="Arial" w:hAnsi="Arial" w:cs="Arial"/>
                  <w:color w:val="3366CC"/>
                  <w:sz w:val="10"/>
                  <w:szCs w:val="10"/>
                  <w:lang w:val="en"/>
                </w:rPr>
                <w:t>CONCEPTION</w:t>
              </w:r>
            </w:hyperlink>
            <w:r w:rsidRPr="009B55CA">
              <w:rPr>
                <w:rFonts w:ascii="Arial" w:hAnsi="Arial" w:cs="Arial"/>
                <w:b/>
                <w:bCs/>
                <w:color w:val="202122"/>
                <w:sz w:val="10"/>
                <w:szCs w:val="10"/>
                <w:lang w:val="en"/>
              </w:rPr>
              <w:t xml:space="preserve"> WHO TAKES A DROP </w:t>
            </w:r>
            <w:r w:rsidRPr="009B55CA">
              <w:rPr>
                <w:rFonts w:ascii="Arial" w:hAnsi="Arial" w:cs="Arial"/>
                <w:b/>
                <w:bCs/>
                <w:color w:val="202122"/>
                <w:sz w:val="10"/>
                <w:szCs w:val="10"/>
                <w:lang w:val="en"/>
              </w:rPr>
              <w:lastRenderedPageBreak/>
              <w:t>OF </w:t>
            </w:r>
            <w:hyperlink r:id="rId5320" w:tooltip="Semen" w:history="1">
              <w:r w:rsidRPr="009B55CA">
                <w:rPr>
                  <w:rStyle w:val="Hyperlink"/>
                  <w:rFonts w:ascii="Arial" w:hAnsi="Arial" w:cs="Arial"/>
                  <w:color w:val="3366CC"/>
                  <w:sz w:val="10"/>
                  <w:szCs w:val="10"/>
                  <w:lang w:val="en"/>
                </w:rPr>
                <w:t>SEMEN</w:t>
              </w:r>
            </w:hyperlink>
            <w:r w:rsidRPr="009B55CA">
              <w:rPr>
                <w:rFonts w:ascii="Arial" w:hAnsi="Arial" w:cs="Arial"/>
                <w:b/>
                <w:bCs/>
                <w:color w:val="202122"/>
                <w:sz w:val="10"/>
                <w:szCs w:val="10"/>
                <w:lang w:val="en"/>
              </w:rPr>
              <w:t> AND PLACES IT BEFORE GOD:</w:t>
            </w:r>
          </w:p>
          <w:p w14:paraId="1BECBB72"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FOR R. HANINA B. PAPA MADE THE FOLLOWING EXPOSITION: THE NAME OF THE ANGEL WHO IS IN CHARGE OF CONCEPTION IS 'NIGHT', AND SHE TAKES UP A DROP AND PLACES IT IN THE PRESENCE OF THE HOLY ONE, BLESSED BE HE, SAYING, 'SOVEREIGN OF THE UNIVERSE, WHAT SHALL BE THE FATE OF THIS DROP? SHALL IT PRODUCE A STRONG MAN OR A WEAK MAN, A WISE MAN OR A FOOL, A RICH MAN OR A POOR MAN?'</w:t>
            </w:r>
            <w:hyperlink r:id="rId5321" w:anchor="cite_note-Niddah-3" w:history="1">
              <w:r w:rsidRPr="009B55CA">
                <w:rPr>
                  <w:rStyle w:val="Hyperlink"/>
                  <w:rFonts w:ascii="Arial" w:hAnsi="Arial" w:cs="Arial"/>
                  <w:color w:val="3366CC"/>
                  <w:sz w:val="10"/>
                  <w:szCs w:val="10"/>
                  <w:vertAlign w:val="superscript"/>
                  <w:lang w:val="en"/>
                </w:rPr>
                <w:t>[3]</w:t>
              </w:r>
            </w:hyperlink>
          </w:p>
          <w:p w14:paraId="63DFC4ED"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ACCORDING TO THIS EXPOSITION, THE ONLY THING GOD IS NOT ASKED TO DECIDE IS WHETHER THE CHILD WILL BE RIGHTEOUS OR WICKED,</w:t>
            </w:r>
            <w:hyperlink r:id="rId5322" w:anchor="cite_note-Niddah-3" w:history="1">
              <w:r w:rsidRPr="009B55CA">
                <w:rPr>
                  <w:rStyle w:val="Hyperlink"/>
                  <w:rFonts w:ascii="Arial" w:hAnsi="Arial" w:cs="Arial"/>
                  <w:color w:val="3366CC"/>
                  <w:sz w:val="10"/>
                  <w:szCs w:val="10"/>
                  <w:vertAlign w:val="superscript"/>
                  <w:lang w:val="en"/>
                </w:rPr>
                <w:t>[3]</w:t>
              </w:r>
            </w:hyperlink>
            <w:hyperlink r:id="rId5323" w:anchor="cite_note-4" w:history="1">
              <w:r w:rsidRPr="009B55CA">
                <w:rPr>
                  <w:rStyle w:val="Hyperlink"/>
                  <w:rFonts w:ascii="Arial" w:hAnsi="Arial" w:cs="Arial"/>
                  <w:color w:val="3366CC"/>
                  <w:sz w:val="10"/>
                  <w:szCs w:val="10"/>
                  <w:vertAlign w:val="superscript"/>
                  <w:lang w:val="en"/>
                </w:rPr>
                <w:t>[4]</w:t>
              </w:r>
            </w:hyperlink>
            <w:r w:rsidRPr="009B55CA">
              <w:rPr>
                <w:rFonts w:ascii="Arial" w:hAnsi="Arial" w:cs="Arial"/>
                <w:b/>
                <w:bCs/>
                <w:color w:val="202122"/>
                <w:sz w:val="10"/>
                <w:szCs w:val="10"/>
                <w:lang w:val="en"/>
              </w:rPr>
              <w:t> ALLOWING IT TO HAVE </w:t>
            </w:r>
            <w:hyperlink r:id="rId5324" w:tooltip="Free will in theology" w:history="1">
              <w:r w:rsidRPr="009B55CA">
                <w:rPr>
                  <w:rStyle w:val="Hyperlink"/>
                  <w:rFonts w:ascii="Arial" w:hAnsi="Arial" w:cs="Arial"/>
                  <w:color w:val="3366CC"/>
                  <w:sz w:val="10"/>
                  <w:szCs w:val="10"/>
                  <w:lang w:val="en"/>
                </w:rPr>
                <w:t>FREE WILL</w:t>
              </w:r>
            </w:hyperlink>
            <w:r w:rsidRPr="009B55CA">
              <w:rPr>
                <w:rFonts w:ascii="Arial" w:hAnsi="Arial" w:cs="Arial"/>
                <w:b/>
                <w:bCs/>
                <w:color w:val="202122"/>
                <w:sz w:val="10"/>
                <w:szCs w:val="10"/>
                <w:lang w:val="en"/>
              </w:rPr>
              <w:t>.</w:t>
            </w:r>
          </w:p>
          <w:p w14:paraId="1A92A100"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MIDRASH</w:t>
            </w:r>
          </w:p>
          <w:p w14:paraId="06373BDE"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hyperlink r:id="rId5325" w:tooltip="Midrash Tanhuma" w:history="1">
              <w:r w:rsidR="00C93E49" w:rsidRPr="009B55CA">
                <w:rPr>
                  <w:rStyle w:val="Hyperlink"/>
                  <w:rFonts w:ascii="Arial" w:hAnsi="Arial" w:cs="Arial"/>
                  <w:color w:val="3366CC"/>
                  <w:sz w:val="10"/>
                  <w:szCs w:val="10"/>
                  <w:lang w:val="en"/>
                </w:rPr>
                <w:t>MIDRASH TANHUMA</w:t>
              </w:r>
            </w:hyperlink>
            <w:hyperlink r:id="rId5326" w:anchor="cite_note-5" w:history="1">
              <w:r w:rsidR="00C93E49" w:rsidRPr="009B55CA">
                <w:rPr>
                  <w:rStyle w:val="Hyperlink"/>
                  <w:rFonts w:ascii="Arial" w:hAnsi="Arial" w:cs="Arial"/>
                  <w:color w:val="3366CC"/>
                  <w:sz w:val="10"/>
                  <w:szCs w:val="10"/>
                  <w:vertAlign w:val="superscript"/>
                  <w:lang w:val="en"/>
                </w:rPr>
                <w:t>[5]</w:t>
              </w:r>
            </w:hyperlink>
            <w:r w:rsidR="00C93E49" w:rsidRPr="009B55CA">
              <w:rPr>
                <w:rFonts w:ascii="Arial" w:hAnsi="Arial" w:cs="Arial"/>
                <w:b/>
                <w:bCs/>
                <w:color w:val="202122"/>
                <w:sz w:val="10"/>
                <w:szCs w:val="10"/>
                <w:lang w:val="en"/>
              </w:rPr>
              <w:t> ALSO DETAILS HOW LAILAH IS IN CHARGE OF CONCEPTION (לַמַּלְאָךְ הַמְּמֻנָּה עַל הַהֵרָיוֹן). AS IN </w:t>
            </w:r>
            <w:r w:rsidR="00C93E49" w:rsidRPr="009B55CA">
              <w:rPr>
                <w:rFonts w:ascii="Arial" w:hAnsi="Arial" w:cs="Arial"/>
                <w:b/>
                <w:bCs/>
                <w:i/>
                <w:iCs/>
                <w:color w:val="202122"/>
                <w:sz w:val="10"/>
                <w:szCs w:val="10"/>
                <w:lang w:val="en"/>
              </w:rPr>
              <w:t>NIDDAH</w:t>
            </w:r>
            <w:r w:rsidR="00C93E49" w:rsidRPr="009B55CA">
              <w:rPr>
                <w:rFonts w:ascii="Arial" w:hAnsi="Arial" w:cs="Arial"/>
                <w:b/>
                <w:bCs/>
                <w:color w:val="202122"/>
                <w:sz w:val="10"/>
                <w:szCs w:val="10"/>
                <w:lang w:val="en"/>
              </w:rPr>
              <w:t> 16B, GOD DECREES EVERYTHING ABOUT THE UNBORN CHILD'S FATE EXCEPT WHETHER IT WILL BE RIGHTEOUS OR WICKED, SINCE THIS IS A CHOICE THE INDIVIDUAL HAS TO MAKE FOR THEMSELF.</w:t>
            </w:r>
          </w:p>
          <w:p w14:paraId="1000765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ANGEL IS ALSO MENTIONED IN </w:t>
            </w:r>
            <w:hyperlink r:id="rId5327"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CHADASH 68:3, AGAIN DESCRIBED AS BEING IN CHARGE OF CONCEPTION AND PREGNANCY.</w:t>
            </w:r>
          </w:p>
          <w:p w14:paraId="7CC88E0A"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CONTEMPORARY SOURCES</w:t>
            </w:r>
          </w:p>
          <w:p w14:paraId="34FE1CC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STORY OF LAILAH IS MENTIONED BY </w:t>
            </w:r>
            <w:hyperlink r:id="rId5328" w:tooltip="Louis Ginzberg" w:history="1">
              <w:r w:rsidRPr="009B55CA">
                <w:rPr>
                  <w:rStyle w:val="Hyperlink"/>
                  <w:rFonts w:ascii="Arial" w:hAnsi="Arial" w:cs="Arial"/>
                  <w:color w:val="3366CC"/>
                  <w:sz w:val="10"/>
                  <w:szCs w:val="10"/>
                  <w:lang w:val="en"/>
                </w:rPr>
                <w:t>LOUIS GINZBERG</w:t>
              </w:r>
            </w:hyperlink>
            <w:r w:rsidRPr="009B55CA">
              <w:rPr>
                <w:rFonts w:ascii="Arial" w:hAnsi="Arial" w:cs="Arial"/>
                <w:b/>
                <w:bCs/>
                <w:color w:val="202122"/>
                <w:sz w:val="10"/>
                <w:szCs w:val="10"/>
                <w:lang w:val="en"/>
              </w:rPr>
              <w:t> IN </w:t>
            </w:r>
            <w:hyperlink r:id="rId5329" w:tooltip="Legends of the Jews" w:history="1">
              <w:r w:rsidRPr="009B55CA">
                <w:rPr>
                  <w:rStyle w:val="Hyperlink"/>
                  <w:rFonts w:ascii="Arial" w:hAnsi="Arial" w:cs="Arial"/>
                  <w:i/>
                  <w:iCs/>
                  <w:color w:val="3366CC"/>
                  <w:sz w:val="10"/>
                  <w:szCs w:val="10"/>
                  <w:lang w:val="en"/>
                </w:rPr>
                <w:t>LEGENDS OF THE JEWS</w:t>
              </w:r>
            </w:hyperlink>
            <w:r w:rsidRPr="009B55CA">
              <w:rPr>
                <w:rFonts w:ascii="Arial" w:hAnsi="Arial" w:cs="Arial"/>
                <w:b/>
                <w:bCs/>
                <w:color w:val="202122"/>
                <w:sz w:val="10"/>
                <w:szCs w:val="10"/>
                <w:lang w:val="en"/>
              </w:rPr>
              <w:t>.</w:t>
            </w:r>
            <w:hyperlink r:id="rId5330" w:anchor="cite_note-6" w:history="1">
              <w:r w:rsidRPr="009B55CA">
                <w:rPr>
                  <w:rStyle w:val="Hyperlink"/>
                  <w:rFonts w:ascii="Arial" w:hAnsi="Arial" w:cs="Arial"/>
                  <w:color w:val="3366CC"/>
                  <w:sz w:val="10"/>
                  <w:szCs w:val="10"/>
                  <w:vertAlign w:val="superscript"/>
                  <w:lang w:val="en"/>
                </w:rPr>
                <w:t>[6]</w:t>
              </w:r>
            </w:hyperlink>
          </w:p>
          <w:p w14:paraId="13A3D86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FOLKLORIST </w:t>
            </w:r>
            <w:hyperlink r:id="rId5331" w:tooltip="Howard Schwartz" w:history="1">
              <w:r w:rsidRPr="009B55CA">
                <w:rPr>
                  <w:rStyle w:val="Hyperlink"/>
                  <w:rFonts w:ascii="Arial" w:hAnsi="Arial" w:cs="Arial"/>
                  <w:color w:val="3366CC"/>
                  <w:sz w:val="10"/>
                  <w:szCs w:val="10"/>
                  <w:lang w:val="en"/>
                </w:rPr>
                <w:t>HOWARD SCHWARTZ</w:t>
              </w:r>
            </w:hyperlink>
            <w:r w:rsidRPr="009B55CA">
              <w:rPr>
                <w:rFonts w:ascii="Arial" w:hAnsi="Arial" w:cs="Arial"/>
                <w:b/>
                <w:bCs/>
                <w:color w:val="202122"/>
                <w:sz w:val="10"/>
                <w:szCs w:val="10"/>
                <w:lang w:val="en"/>
              </w:rPr>
              <w:t> HAS CLAIMED THAT UNLIKE MOST ANGELS, LAILAH EXHIBITS "DISTINCTLY FEMININE CHARACTERISTICS".</w:t>
            </w:r>
            <w:hyperlink r:id="rId5332" w:anchor="cite_note-Jbooks-7" w:history="1">
              <w:r w:rsidRPr="009B55CA">
                <w:rPr>
                  <w:rStyle w:val="Hyperlink"/>
                  <w:rFonts w:ascii="Arial" w:hAnsi="Arial" w:cs="Arial"/>
                  <w:color w:val="3366CC"/>
                  <w:sz w:val="10"/>
                  <w:szCs w:val="10"/>
                  <w:vertAlign w:val="superscript"/>
                  <w:lang w:val="en"/>
                </w:rPr>
                <w:t>[7]</w:t>
              </w:r>
            </w:hyperlink>
            <w:hyperlink r:id="rId5333" w:anchor="cite_note-8"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SCHWARTZ SUGGESTS THAT LAILAH IS THE </w:t>
            </w:r>
            <w:hyperlink r:id="rId5334" w:tooltip="wikt:polar opposite" w:history="1">
              <w:r w:rsidRPr="009B55CA">
                <w:rPr>
                  <w:rStyle w:val="Hyperlink"/>
                  <w:rFonts w:ascii="Arial" w:hAnsi="Arial" w:cs="Arial"/>
                  <w:color w:val="3366CC"/>
                  <w:sz w:val="10"/>
                  <w:szCs w:val="10"/>
                  <w:lang w:val="en"/>
                </w:rPr>
                <w:t>POLAR OPPOSITE</w:t>
              </w:r>
            </w:hyperlink>
            <w:r w:rsidRPr="009B55CA">
              <w:rPr>
                <w:rFonts w:ascii="Arial" w:hAnsi="Arial" w:cs="Arial"/>
                <w:b/>
                <w:bCs/>
                <w:color w:val="202122"/>
                <w:sz w:val="10"/>
                <w:szCs w:val="10"/>
                <w:lang w:val="en"/>
              </w:rPr>
              <w:t> OF </w:t>
            </w:r>
            <w:hyperlink r:id="rId5335" w:tooltip="Lilith" w:history="1">
              <w:r w:rsidRPr="009B55CA">
                <w:rPr>
                  <w:rStyle w:val="Hyperlink"/>
                  <w:rFonts w:ascii="Arial" w:hAnsi="Arial" w:cs="Arial"/>
                  <w:color w:val="3366CC"/>
                  <w:sz w:val="10"/>
                  <w:szCs w:val="10"/>
                  <w:lang w:val="en"/>
                </w:rPr>
                <w:t>LILITH</w:t>
              </w:r>
            </w:hyperlink>
            <w:r w:rsidRPr="009B55CA">
              <w:rPr>
                <w:rFonts w:ascii="Arial" w:hAnsi="Arial" w:cs="Arial"/>
                <w:b/>
                <w:bCs/>
                <w:color w:val="202122"/>
                <w:sz w:val="10"/>
                <w:szCs w:val="10"/>
                <w:lang w:val="en"/>
              </w:rPr>
              <w:t>, WHO WASTES SEED, IS NOT MATERNAL, AND IS BENT ON DESTRUCTION, NOT CREATION.</w:t>
            </w:r>
            <w:hyperlink r:id="rId5336" w:anchor="cite_note-Jbooks-7" w:history="1">
              <w:r w:rsidRPr="009B55CA">
                <w:rPr>
                  <w:rStyle w:val="Hyperlink"/>
                  <w:rFonts w:ascii="Arial" w:hAnsi="Arial" w:cs="Arial"/>
                  <w:color w:val="3366CC"/>
                  <w:sz w:val="10"/>
                  <w:szCs w:val="10"/>
                  <w:vertAlign w:val="superscript"/>
                  <w:lang w:val="en"/>
                </w:rPr>
                <w:t>[7]</w:t>
              </w:r>
            </w:hyperlink>
          </w:p>
          <w:p w14:paraId="0FB127BB"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RABBINICAL COMMENTARY ON "NIGHT" ITSELF</w:t>
            </w:r>
          </w:p>
          <w:p w14:paraId="1A4DFBA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WORD "NIGHT" APPEARS HUNDREDS OF TIMES IN THE HEBREW BIBLE AND CONTINUES TO BE THE SUBJECT OF RABBINIC DISCUSSION. THE NOUN </w:t>
            </w:r>
            <w:r w:rsidRPr="009B55CA">
              <w:rPr>
                <w:rFonts w:ascii="Arial" w:hAnsi="Arial" w:cs="Arial"/>
                <w:b/>
                <w:bCs/>
                <w:i/>
                <w:iCs/>
                <w:color w:val="202122"/>
                <w:sz w:val="10"/>
                <w:szCs w:val="10"/>
                <w:lang w:val="en"/>
              </w:rPr>
              <w:t>LAYLA</w:t>
            </w:r>
            <w:r w:rsidRPr="009B55CA">
              <w:rPr>
                <w:rFonts w:ascii="Arial" w:hAnsi="Arial" w:cs="Arial"/>
                <w:b/>
                <w:bCs/>
                <w:color w:val="202122"/>
                <w:sz w:val="10"/>
                <w:szCs w:val="10"/>
                <w:lang w:val="en"/>
              </w:rPr>
              <w:t> IS A </w:t>
            </w:r>
            <w:hyperlink r:id="rId5337" w:tooltip="Grammatical gender" w:history="1">
              <w:r w:rsidRPr="009B55CA">
                <w:rPr>
                  <w:rStyle w:val="Hyperlink"/>
                  <w:rFonts w:ascii="Arial" w:hAnsi="Arial" w:cs="Arial"/>
                  <w:color w:val="3366CC"/>
                  <w:sz w:val="10"/>
                  <w:szCs w:val="10"/>
                  <w:lang w:val="en"/>
                </w:rPr>
                <w:t>FEMININE NOUN</w:t>
              </w:r>
            </w:hyperlink>
            <w:r w:rsidRPr="009B55CA">
              <w:rPr>
                <w:rFonts w:ascii="Arial" w:hAnsi="Arial" w:cs="Arial"/>
                <w:b/>
                <w:bCs/>
                <w:color w:val="202122"/>
                <w:sz w:val="10"/>
                <w:szCs w:val="10"/>
                <w:lang w:val="en"/>
              </w:rPr>
              <w:t> IN HEBREW, ALTHOUGH </w:t>
            </w:r>
            <w:hyperlink r:id="rId5338" w:tooltip="Grammatical gender" w:history="1">
              <w:r w:rsidRPr="009B55CA">
                <w:rPr>
                  <w:rStyle w:val="Hyperlink"/>
                  <w:rFonts w:ascii="Arial" w:hAnsi="Arial" w:cs="Arial"/>
                  <w:color w:val="3366CC"/>
                  <w:sz w:val="10"/>
                  <w:szCs w:val="10"/>
                  <w:lang w:val="en"/>
                </w:rPr>
                <w:t>GRAMMATICAL GENDER</w:t>
              </w:r>
            </w:hyperlink>
            <w:r w:rsidRPr="009B55CA">
              <w:rPr>
                <w:rFonts w:ascii="Arial" w:hAnsi="Arial" w:cs="Arial"/>
                <w:b/>
                <w:bCs/>
                <w:color w:val="202122"/>
                <w:sz w:val="10"/>
                <w:szCs w:val="10"/>
                <w:lang w:val="en"/>
              </w:rPr>
              <w:t> DOES NOT INDICATE ACTUAL </w:t>
            </w:r>
            <w:hyperlink r:id="rId5339" w:tooltip="Gender" w:history="1">
              <w:r w:rsidRPr="009B55CA">
                <w:rPr>
                  <w:rStyle w:val="Hyperlink"/>
                  <w:rFonts w:ascii="Arial" w:hAnsi="Arial" w:cs="Arial"/>
                  <w:color w:val="3366CC"/>
                  <w:sz w:val="10"/>
                  <w:szCs w:val="10"/>
                  <w:lang w:val="en"/>
                </w:rPr>
                <w:t>GENDER</w:t>
              </w:r>
            </w:hyperlink>
            <w:r w:rsidRPr="009B55CA">
              <w:rPr>
                <w:rFonts w:ascii="Arial" w:hAnsi="Arial" w:cs="Arial"/>
                <w:b/>
                <w:bCs/>
                <w:color w:val="202122"/>
                <w:sz w:val="10"/>
                <w:szCs w:val="10"/>
                <w:lang w:val="en"/>
              </w:rPr>
              <w:t> IN HEBREW. NEVERTHELESS, ACCORDING TO ELIJAH BEN SOLOMON, THE "</w:t>
            </w:r>
            <w:hyperlink r:id="rId5340" w:tooltip="Vilna Gaon" w:history="1">
              <w:r w:rsidRPr="009B55CA">
                <w:rPr>
                  <w:rStyle w:val="Hyperlink"/>
                  <w:rFonts w:ascii="Arial" w:hAnsi="Arial" w:cs="Arial"/>
                  <w:color w:val="3366CC"/>
                  <w:sz w:val="10"/>
                  <w:szCs w:val="10"/>
                  <w:lang w:val="en"/>
                </w:rPr>
                <w:t>VILNA GAON</w:t>
              </w:r>
            </w:hyperlink>
            <w:r w:rsidRPr="009B55CA">
              <w:rPr>
                <w:rFonts w:ascii="Arial" w:hAnsi="Arial" w:cs="Arial"/>
                <w:b/>
                <w:bCs/>
                <w:color w:val="202122"/>
                <w:sz w:val="10"/>
                <w:szCs w:val="10"/>
                <w:lang w:val="en"/>
              </w:rPr>
              <w:t>" (1720–1797), </w:t>
            </w:r>
            <w:hyperlink r:id="rId5341" w:tooltip="Talmudist" w:history="1">
              <w:r w:rsidRPr="009B55CA">
                <w:rPr>
                  <w:rStyle w:val="Hyperlink"/>
                  <w:rFonts w:ascii="Arial" w:hAnsi="Arial" w:cs="Arial"/>
                  <w:color w:val="3366CC"/>
                  <w:sz w:val="10"/>
                  <w:szCs w:val="10"/>
                  <w:lang w:val="en"/>
                </w:rPr>
                <w:t>TALMUDIST</w:t>
              </w:r>
            </w:hyperlink>
            <w:r w:rsidRPr="009B55CA">
              <w:rPr>
                <w:rFonts w:ascii="Arial" w:hAnsi="Arial" w:cs="Arial"/>
                <w:b/>
                <w:bCs/>
                <w:color w:val="202122"/>
                <w:sz w:val="10"/>
                <w:szCs w:val="10"/>
                <w:lang w:val="en"/>
              </w:rPr>
              <w:t>, </w:t>
            </w:r>
            <w:hyperlink r:id="rId5342" w:tooltip="Halachist" w:history="1">
              <w:r w:rsidRPr="009B55CA">
                <w:rPr>
                  <w:rStyle w:val="Hyperlink"/>
                  <w:rFonts w:ascii="Arial" w:hAnsi="Arial" w:cs="Arial"/>
                  <w:color w:val="3366CC"/>
                  <w:sz w:val="10"/>
                  <w:szCs w:val="10"/>
                  <w:lang w:val="en"/>
                </w:rPr>
                <w:t>HALACHIST</w:t>
              </w:r>
            </w:hyperlink>
            <w:r w:rsidRPr="009B55CA">
              <w:rPr>
                <w:rFonts w:ascii="Arial" w:hAnsi="Arial" w:cs="Arial"/>
                <w:b/>
                <w:bCs/>
                <w:color w:val="202122"/>
                <w:sz w:val="10"/>
                <w:szCs w:val="10"/>
                <w:lang w:val="en"/>
              </w:rPr>
              <w:t>, AND </w:t>
            </w:r>
            <w:hyperlink r:id="rId5343" w:tooltip="Kabbalist" w:history="1">
              <w:r w:rsidRPr="009B55CA">
                <w:rPr>
                  <w:rStyle w:val="Hyperlink"/>
                  <w:rFonts w:ascii="Arial" w:hAnsi="Arial" w:cs="Arial"/>
                  <w:color w:val="3366CC"/>
                  <w:sz w:val="10"/>
                  <w:szCs w:val="10"/>
                  <w:lang w:val="en"/>
                </w:rPr>
                <w:t>KABBALIST</w:t>
              </w:r>
            </w:hyperlink>
            <w:r w:rsidRPr="009B55CA">
              <w:rPr>
                <w:rFonts w:ascii="Arial" w:hAnsi="Arial" w:cs="Arial"/>
                <w:b/>
                <w:bCs/>
                <w:color w:val="202122"/>
                <w:sz w:val="10"/>
                <w:szCs w:val="10"/>
                <w:lang w:val="en"/>
              </w:rPr>
              <w:t>, THE HEBREW NOUN </w:t>
            </w:r>
            <w:r w:rsidRPr="009B55CA">
              <w:rPr>
                <w:rFonts w:ascii="Arial" w:hAnsi="Arial" w:cs="Arial"/>
                <w:b/>
                <w:bCs/>
                <w:i/>
                <w:iCs/>
                <w:color w:val="202122"/>
                <w:sz w:val="10"/>
                <w:szCs w:val="10"/>
                <w:lang w:val="en"/>
              </w:rPr>
              <w:t>LAYLAH</w:t>
            </w:r>
            <w:r w:rsidRPr="009B55CA">
              <w:rPr>
                <w:rFonts w:ascii="Arial" w:hAnsi="Arial" w:cs="Arial"/>
                <w:b/>
                <w:bCs/>
                <w:color w:val="202122"/>
                <w:sz w:val="10"/>
                <w:szCs w:val="10"/>
                <w:lang w:val="en"/>
              </w:rPr>
              <w:t> (NIGHT) IS FEMININE IN ITS VERY ESSENCE, BUT HAS THE UNUSUAL QUALITY OF </w:t>
            </w:r>
            <w:hyperlink r:id="rId5344" w:tooltip="Dualistic cosmology" w:history="1">
              <w:r w:rsidRPr="009B55CA">
                <w:rPr>
                  <w:rStyle w:val="Hyperlink"/>
                  <w:rFonts w:ascii="Arial" w:hAnsi="Arial" w:cs="Arial"/>
                  <w:color w:val="3366CC"/>
                  <w:sz w:val="10"/>
                  <w:szCs w:val="10"/>
                  <w:lang w:val="en"/>
                </w:rPr>
                <w:t>DUALISM</w:t>
              </w:r>
            </w:hyperlink>
            <w:r w:rsidRPr="009B55CA">
              <w:rPr>
                <w:rFonts w:ascii="Arial" w:hAnsi="Arial" w:cs="Arial"/>
                <w:b/>
                <w:bCs/>
                <w:color w:val="202122"/>
                <w:sz w:val="10"/>
                <w:szCs w:val="10"/>
                <w:lang w:val="en"/>
              </w:rPr>
              <w:t> THAT COMBINES THE </w:t>
            </w:r>
            <w:hyperlink r:id="rId5345" w:tooltip="Feminine" w:history="1">
              <w:r w:rsidRPr="009B55CA">
                <w:rPr>
                  <w:rStyle w:val="Hyperlink"/>
                  <w:rFonts w:ascii="Arial" w:hAnsi="Arial" w:cs="Arial"/>
                  <w:color w:val="3366CC"/>
                  <w:sz w:val="10"/>
                  <w:szCs w:val="10"/>
                  <w:lang w:val="en"/>
                </w:rPr>
                <w:t>FEMININE</w:t>
              </w:r>
            </w:hyperlink>
            <w:r w:rsidRPr="009B55CA">
              <w:rPr>
                <w:rFonts w:ascii="Arial" w:hAnsi="Arial" w:cs="Arial"/>
                <w:b/>
                <w:bCs/>
                <w:color w:val="202122"/>
                <w:sz w:val="10"/>
                <w:szCs w:val="10"/>
                <w:lang w:val="en"/>
              </w:rPr>
              <w:t> WITH </w:t>
            </w:r>
            <w:hyperlink r:id="rId5346" w:tooltip="Masculine" w:history="1">
              <w:r w:rsidRPr="009B55CA">
                <w:rPr>
                  <w:rStyle w:val="Hyperlink"/>
                  <w:rFonts w:ascii="Arial" w:hAnsi="Arial" w:cs="Arial"/>
                  <w:color w:val="3366CC"/>
                  <w:sz w:val="10"/>
                  <w:szCs w:val="10"/>
                  <w:lang w:val="en"/>
                </w:rPr>
                <w:t>MASCULINE</w:t>
              </w:r>
            </w:hyperlink>
            <w:r w:rsidRPr="009B55CA">
              <w:rPr>
                <w:rFonts w:ascii="Arial" w:hAnsi="Arial" w:cs="Arial"/>
                <w:b/>
                <w:bCs/>
                <w:color w:val="202122"/>
                <w:sz w:val="10"/>
                <w:szCs w:val="10"/>
                <w:lang w:val="en"/>
              </w:rPr>
              <w:t> CHARACTER.</w:t>
            </w:r>
            <w:hyperlink r:id="rId5347" w:anchor="cite_note-9"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IN THE </w:t>
            </w:r>
            <w:hyperlink r:id="rId5348"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COMPARISON IS MADE BETWEEN </w:t>
            </w:r>
            <w:r w:rsidRPr="009B55CA">
              <w:rPr>
                <w:rFonts w:ascii="Arial" w:hAnsi="Arial" w:cs="Arial"/>
                <w:b/>
                <w:bCs/>
                <w:i/>
                <w:iCs/>
                <w:color w:val="202122"/>
                <w:sz w:val="10"/>
                <w:szCs w:val="10"/>
                <w:lang w:val="en"/>
              </w:rPr>
              <w:t>LEYL</w:t>
            </w:r>
            <w:r w:rsidRPr="009B55CA">
              <w:rPr>
                <w:rFonts w:ascii="Arial" w:hAnsi="Arial" w:cs="Arial"/>
                <w:b/>
                <w:bCs/>
                <w:color w:val="202122"/>
                <w:sz w:val="10"/>
                <w:szCs w:val="10"/>
                <w:lang w:val="en"/>
              </w:rPr>
              <w:t> (MASCULINE NOUN) AND </w:t>
            </w:r>
            <w:r w:rsidRPr="009B55CA">
              <w:rPr>
                <w:rFonts w:ascii="Arial" w:hAnsi="Arial" w:cs="Arial"/>
                <w:b/>
                <w:bCs/>
                <w:i/>
                <w:iCs/>
                <w:color w:val="202122"/>
                <w:sz w:val="10"/>
                <w:szCs w:val="10"/>
                <w:lang w:val="en"/>
              </w:rPr>
              <w:t>LAYLA</w:t>
            </w:r>
            <w:r w:rsidRPr="009B55CA">
              <w:rPr>
                <w:rFonts w:ascii="Arial" w:hAnsi="Arial" w:cs="Arial"/>
                <w:b/>
                <w:bCs/>
                <w:color w:val="202122"/>
                <w:sz w:val="10"/>
                <w:szCs w:val="10"/>
                <w:lang w:val="en"/>
              </w:rPr>
              <w:t> (FEMININE NOUN) "NIGHT" IS USED IN REFERENCE TO </w:t>
            </w:r>
            <w:hyperlink r:id="rId5349" w:tooltip="The Exodus" w:history="1">
              <w:r w:rsidRPr="009B55CA">
                <w:rPr>
                  <w:rStyle w:val="Hyperlink"/>
                  <w:rFonts w:ascii="Arial" w:hAnsi="Arial" w:cs="Arial"/>
                  <w:color w:val="3366CC"/>
                  <w:sz w:val="10"/>
                  <w:szCs w:val="10"/>
                  <w:lang w:val="en"/>
                </w:rPr>
                <w:t>THE EXODUS</w:t>
              </w:r>
            </w:hyperlink>
            <w:r w:rsidRPr="009B55CA">
              <w:rPr>
                <w:rFonts w:ascii="Arial" w:hAnsi="Arial" w:cs="Arial"/>
                <w:b/>
                <w:bCs/>
                <w:color w:val="202122"/>
                <w:sz w:val="10"/>
                <w:szCs w:val="10"/>
                <w:lang w:val="en"/>
              </w:rPr>
              <w:t> "TO INDICATE THE UNION WHICH TOOK PLACE ON THAT NIGHT BETWEEN THE MASCULINE AND FEMININE ASPECTS IN THE DIVINE ATTRIBUTES." (ZOHAR, SHEMOTH, SECTION 2).</w:t>
            </w:r>
            <w:hyperlink r:id="rId5350" w:anchor="cite_note-10" w:history="1">
              <w:r w:rsidRPr="009B55CA">
                <w:rPr>
                  <w:rStyle w:val="Hyperlink"/>
                  <w:rFonts w:ascii="Arial" w:hAnsi="Arial" w:cs="Arial"/>
                  <w:color w:val="3366CC"/>
                  <w:sz w:val="10"/>
                  <w:szCs w:val="10"/>
                  <w:vertAlign w:val="superscript"/>
                  <w:lang w:val="en"/>
                </w:rPr>
                <w:t>[10]</w:t>
              </w:r>
            </w:hyperlink>
            <w:hyperlink r:id="rId5351" w:anchor="cite_note-11" w:history="1">
              <w:r w:rsidRPr="009B55CA">
                <w:rPr>
                  <w:rStyle w:val="Hyperlink"/>
                  <w:rFonts w:ascii="Arial" w:hAnsi="Arial" w:cs="Arial"/>
                  <w:color w:val="3366CC"/>
                  <w:sz w:val="10"/>
                  <w:szCs w:val="10"/>
                  <w:vertAlign w:val="superscript"/>
                  <w:lang w:val="en"/>
                </w:rPr>
                <w:t>[11]</w:t>
              </w:r>
            </w:hyperlink>
            <w:hyperlink r:id="rId5352" w:anchor="cite_note-12" w:history="1">
              <w:r w:rsidRPr="009B55CA">
                <w:rPr>
                  <w:rStyle w:val="Hyperlink"/>
                  <w:rFonts w:ascii="Arial" w:hAnsi="Arial" w:cs="Arial"/>
                  <w:color w:val="3366CC"/>
                  <w:sz w:val="10"/>
                  <w:szCs w:val="10"/>
                  <w:vertAlign w:val="superscript"/>
                  <w:lang w:val="en"/>
                </w:rPr>
                <w:t>[12]</w:t>
              </w:r>
            </w:hyperlink>
          </w:p>
          <w:p w14:paraId="3CBB79BA" w14:textId="77777777" w:rsidR="00C93E49" w:rsidRPr="009B55CA" w:rsidRDefault="00C93E49" w:rsidP="00C95445">
            <w:pPr>
              <w:spacing w:line="480" w:lineRule="auto"/>
              <w:jc w:val="both"/>
              <w:rPr>
                <w:rFonts w:ascii="Arial" w:hAnsi="Arial" w:cs="Arial"/>
                <w:b/>
                <w:bCs/>
                <w:sz w:val="10"/>
                <w:szCs w:val="10"/>
              </w:rPr>
            </w:pPr>
          </w:p>
        </w:tc>
      </w:tr>
    </w:tbl>
    <w:p w14:paraId="6118D882"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784B6A14" w14:textId="77777777" w:rsidTr="00C95445">
        <w:tc>
          <w:tcPr>
            <w:tcW w:w="9360" w:type="dxa"/>
            <w:shd w:val="clear" w:color="auto" w:fill="FFE599" w:themeFill="accent4" w:themeFillTint="66"/>
          </w:tcPr>
          <w:p w14:paraId="1136D3F6" w14:textId="77777777" w:rsidR="00C93E49" w:rsidRPr="009B55CA" w:rsidRDefault="00C93E49" w:rsidP="00C95445">
            <w:pPr>
              <w:pStyle w:val="Heading1"/>
              <w:pBdr>
                <w:bottom w:val="single" w:sz="6" w:space="12" w:color="DDDDDD"/>
              </w:pBdr>
              <w:spacing w:before="0" w:beforeAutospacing="0" w:after="0" w:afterAutospacing="0" w:line="480" w:lineRule="auto"/>
              <w:jc w:val="center"/>
              <w:textAlignment w:val="baseline"/>
              <w:rPr>
                <w:rFonts w:ascii="Arial" w:hAnsi="Arial" w:cs="Arial"/>
                <w:i/>
                <w:iCs/>
                <w:color w:val="990000"/>
                <w:sz w:val="10"/>
                <w:szCs w:val="10"/>
              </w:rPr>
            </w:pPr>
            <w:r w:rsidRPr="009B55CA">
              <w:rPr>
                <w:rFonts w:ascii="Arial" w:hAnsi="Arial" w:cs="Arial"/>
                <w:i/>
                <w:iCs/>
                <w:color w:val="990000"/>
                <w:sz w:val="10"/>
                <w:szCs w:val="10"/>
              </w:rPr>
              <w:t>GALGLIEL</w:t>
            </w:r>
          </w:p>
          <w:p w14:paraId="7F6E4AF2" w14:textId="77777777" w:rsidR="00C93E49" w:rsidRPr="009B55CA" w:rsidRDefault="00C93E49" w:rsidP="00C95445">
            <w:pPr>
              <w:pStyle w:val="Heading1"/>
              <w:pBdr>
                <w:bottom w:val="single" w:sz="6" w:space="12" w:color="DDDDDD"/>
              </w:pBdr>
              <w:spacing w:before="0" w:beforeAutospacing="0" w:after="0" w:afterAutospacing="0" w:line="480" w:lineRule="auto"/>
              <w:jc w:val="center"/>
              <w:textAlignment w:val="baseline"/>
              <w:rPr>
                <w:rFonts w:ascii="Arial" w:hAnsi="Arial" w:cs="Arial"/>
                <w:i/>
                <w:iCs/>
                <w:color w:val="990000"/>
                <w:sz w:val="10"/>
                <w:szCs w:val="10"/>
              </w:rPr>
            </w:pPr>
            <w:r w:rsidRPr="009B55CA">
              <w:rPr>
                <w:rFonts w:ascii="Arial" w:hAnsi="Arial" w:cs="Arial"/>
                <w:i/>
                <w:iCs/>
                <w:color w:val="990000"/>
                <w:sz w:val="10"/>
                <w:szCs w:val="10"/>
              </w:rPr>
              <w:t>GALGALIEL, OFANITE ARCHANGEL OF THE SUN (PROVOST OF THE SUN)</w:t>
            </w:r>
          </w:p>
          <w:p w14:paraId="453E2A2A" w14:textId="77777777" w:rsidR="00C93E49" w:rsidRPr="009B55CA" w:rsidRDefault="00000000" w:rsidP="00C95445">
            <w:pPr>
              <w:pStyle w:val="NormalWeb"/>
              <w:shd w:val="clear" w:color="auto" w:fill="FFFFFF"/>
              <w:spacing w:before="0" w:beforeAutospacing="0" w:after="0" w:afterAutospacing="0" w:line="480" w:lineRule="auto"/>
              <w:jc w:val="right"/>
              <w:textAlignment w:val="baseline"/>
              <w:rPr>
                <w:rFonts w:ascii="Arial" w:hAnsi="Arial" w:cs="Arial"/>
                <w:b/>
                <w:bCs/>
                <w:i/>
                <w:iCs/>
                <w:color w:val="333333"/>
                <w:sz w:val="10"/>
                <w:szCs w:val="10"/>
              </w:rPr>
            </w:pPr>
            <w:hyperlink r:id="rId5353" w:history="1">
              <w:r w:rsidR="00C93E49" w:rsidRPr="009B55CA">
                <w:rPr>
                  <w:rStyle w:val="Hyperlink"/>
                  <w:rFonts w:ascii="Arial" w:hAnsi="Arial" w:cs="Arial"/>
                  <w:i/>
                  <w:iCs/>
                  <w:color w:val="333333"/>
                  <w:sz w:val="10"/>
                  <w:szCs w:val="10"/>
                  <w:bdr w:val="none" w:sz="0" w:space="0" w:color="auto" w:frame="1"/>
                </w:rPr>
                <w:t>ARCHANGEL</w:t>
              </w:r>
            </w:hyperlink>
            <w:r w:rsidR="00C93E49" w:rsidRPr="009B55CA">
              <w:rPr>
                <w:rFonts w:ascii="Arial" w:hAnsi="Arial" w:cs="Arial"/>
                <w:b/>
                <w:bCs/>
                <w:i/>
                <w:iCs/>
                <w:color w:val="333333"/>
                <w:sz w:val="10"/>
                <w:szCs w:val="10"/>
              </w:rPr>
              <w:t>, </w:t>
            </w:r>
            <w:hyperlink r:id="rId5354" w:history="1">
              <w:r w:rsidR="00C93E49" w:rsidRPr="009B55CA">
                <w:rPr>
                  <w:rStyle w:val="Hyperlink"/>
                  <w:rFonts w:ascii="Arial" w:hAnsi="Arial" w:cs="Arial"/>
                  <w:i/>
                  <w:iCs/>
                  <w:color w:val="333333"/>
                  <w:sz w:val="10"/>
                  <w:szCs w:val="10"/>
                  <w:bdr w:val="none" w:sz="0" w:space="0" w:color="auto" w:frame="1"/>
                </w:rPr>
                <w:t>ELI</w:t>
              </w:r>
            </w:hyperlink>
            <w:r w:rsidR="00C93E49" w:rsidRPr="009B55CA">
              <w:rPr>
                <w:rFonts w:ascii="Arial" w:hAnsi="Arial" w:cs="Arial"/>
                <w:b/>
                <w:bCs/>
                <w:i/>
                <w:iCs/>
                <w:color w:val="333333"/>
                <w:sz w:val="10"/>
                <w:szCs w:val="10"/>
              </w:rPr>
              <w:t>, </w:t>
            </w:r>
            <w:hyperlink r:id="rId5355" w:history="1">
              <w:r w:rsidR="00C93E49" w:rsidRPr="009B55CA">
                <w:rPr>
                  <w:rStyle w:val="Hyperlink"/>
                  <w:rFonts w:ascii="Arial" w:hAnsi="Arial" w:cs="Arial"/>
                  <w:i/>
                  <w:iCs/>
                  <w:color w:val="333333"/>
                  <w:sz w:val="10"/>
                  <w:szCs w:val="10"/>
                  <w:bdr w:val="none" w:sz="0" w:space="0" w:color="auto" w:frame="1"/>
                </w:rPr>
                <w:t>GABRIEL</w:t>
              </w:r>
            </w:hyperlink>
            <w:r w:rsidR="00C93E49" w:rsidRPr="009B55CA">
              <w:rPr>
                <w:rFonts w:ascii="Arial" w:hAnsi="Arial" w:cs="Arial"/>
                <w:b/>
                <w:bCs/>
                <w:i/>
                <w:iCs/>
                <w:color w:val="333333"/>
                <w:sz w:val="10"/>
                <w:szCs w:val="10"/>
              </w:rPr>
              <w:t>, </w:t>
            </w:r>
            <w:hyperlink r:id="rId5356" w:history="1">
              <w:r w:rsidR="00C93E49" w:rsidRPr="009B55CA">
                <w:rPr>
                  <w:rStyle w:val="Hyperlink"/>
                  <w:rFonts w:ascii="Arial" w:hAnsi="Arial" w:cs="Arial"/>
                  <w:i/>
                  <w:iCs/>
                  <w:color w:val="333333"/>
                  <w:sz w:val="10"/>
                  <w:szCs w:val="10"/>
                  <w:bdr w:val="none" w:sz="0" w:space="0" w:color="auto" w:frame="1"/>
                </w:rPr>
                <w:t>LUCIFER</w:t>
              </w:r>
            </w:hyperlink>
            <w:r w:rsidR="00C93E49" w:rsidRPr="009B55CA">
              <w:rPr>
                <w:rFonts w:ascii="Arial" w:hAnsi="Arial" w:cs="Arial"/>
                <w:b/>
                <w:bCs/>
                <w:i/>
                <w:iCs/>
                <w:color w:val="333333"/>
                <w:sz w:val="10"/>
                <w:szCs w:val="10"/>
              </w:rPr>
              <w:t>, </w:t>
            </w:r>
            <w:hyperlink r:id="rId5357" w:history="1">
              <w:r w:rsidR="00C93E49" w:rsidRPr="009B55CA">
                <w:rPr>
                  <w:rStyle w:val="Hyperlink"/>
                  <w:rFonts w:ascii="Arial" w:hAnsi="Arial" w:cs="Arial"/>
                  <w:i/>
                  <w:iCs/>
                  <w:color w:val="333333"/>
                  <w:sz w:val="10"/>
                  <w:szCs w:val="10"/>
                  <w:bdr w:val="none" w:sz="0" w:space="0" w:color="auto" w:frame="1"/>
                </w:rPr>
                <w:t>OFANITE</w:t>
              </w:r>
            </w:hyperlink>
          </w:p>
          <w:p w14:paraId="7CE457A9" w14:textId="77777777" w:rsidR="00C93E49" w:rsidRPr="009B55CA" w:rsidRDefault="00C93E49" w:rsidP="00C95445">
            <w:pPr>
              <w:pStyle w:val="NormalWeb"/>
              <w:shd w:val="clear" w:color="auto" w:fill="FFFFFF"/>
              <w:spacing w:before="0" w:beforeAutospacing="0" w:after="0" w:afterAutospacing="0" w:line="480" w:lineRule="auto"/>
              <w:jc w:val="center"/>
              <w:textAlignment w:val="baseline"/>
              <w:rPr>
                <w:rFonts w:ascii="Arial" w:hAnsi="Arial" w:cs="Arial"/>
                <w:b/>
                <w:bCs/>
                <w:i/>
                <w:iCs/>
                <w:color w:val="333333"/>
                <w:sz w:val="10"/>
                <w:szCs w:val="10"/>
                <w:bdr w:val="none" w:sz="0" w:space="0" w:color="auto" w:frame="1"/>
              </w:rPr>
            </w:pPr>
            <w:r w:rsidRPr="009B55CA">
              <w:rPr>
                <w:rFonts w:ascii="Arial" w:hAnsi="Arial" w:cs="Arial"/>
                <w:b/>
                <w:bCs/>
                <w:i/>
                <w:iCs/>
                <w:noProof/>
                <w:color w:val="333333"/>
                <w:sz w:val="10"/>
                <w:szCs w:val="10"/>
                <w:bdr w:val="none" w:sz="0" w:space="0" w:color="auto" w:frame="1"/>
              </w:rPr>
              <w:drawing>
                <wp:inline distT="0" distB="0" distL="0" distR="0" wp14:anchorId="2A415543" wp14:editId="2770ACC1">
                  <wp:extent cx="1609725" cy="1609725"/>
                  <wp:effectExtent l="0" t="0" r="0" b="0"/>
                  <wp:docPr id="758929383" name="Picture 48" descr="Sun-Galgal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un-Galgaliel"/>
                          <pic:cNvPicPr>
                            <a:picLocks noChangeAspect="1" noChangeArrowheads="1"/>
                          </pic:cNvPicPr>
                        </pic:nvPicPr>
                        <pic:blipFill>
                          <a:blip r:embed="rId535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5F03D665" w14:textId="77777777" w:rsidR="00C93E49" w:rsidRPr="009B55CA" w:rsidRDefault="00C93E49" w:rsidP="00C95445">
            <w:pPr>
              <w:pStyle w:val="NormalWeb"/>
              <w:shd w:val="clear" w:color="auto" w:fill="FFFFFF"/>
              <w:spacing w:before="0" w:beforeAutospacing="0" w:after="0" w:afterAutospacing="0" w:line="480" w:lineRule="auto"/>
              <w:jc w:val="center"/>
              <w:textAlignment w:val="baseline"/>
              <w:rPr>
                <w:rFonts w:ascii="Arial" w:hAnsi="Arial" w:cs="Arial"/>
                <w:b/>
                <w:bCs/>
                <w:color w:val="333333"/>
                <w:sz w:val="10"/>
                <w:szCs w:val="10"/>
              </w:rPr>
            </w:pPr>
            <w:r w:rsidRPr="009B55CA">
              <w:rPr>
                <w:rFonts w:ascii="Arial" w:hAnsi="Arial" w:cs="Arial"/>
                <w:b/>
                <w:bCs/>
                <w:i/>
                <w:iCs/>
                <w:color w:val="333333"/>
                <w:sz w:val="10"/>
                <w:szCs w:val="10"/>
                <w:bdr w:val="none" w:sz="0" w:space="0" w:color="auto" w:frame="1"/>
              </w:rPr>
              <w:t>THE WORLD IS ALL ALONE IN A VAST VOID, GIVE IT WHAT LIGHT AND WARMTH YOU CAN.</w:t>
            </w:r>
          </w:p>
          <w:p w14:paraId="3144BF07"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ALTHOUGH HE IS BILLIONS OF YEARS OLD, GALGALIEL REMAINS A CHILD. HE HAS NEVER REALLY HAD THE SORTS OF INTERACTIONS WHICH MIGHT CAUSE HIM TO MATURE – HIS CORONA IS TOO DANGEROUS FOR PROLONGED TRIPS TO EARTH, AND MOST ANGELS HAVE LITTLE CAUSE TO VISIT HIM.</w:t>
            </w:r>
          </w:p>
          <w:p w14:paraId="35613D52" w14:textId="77777777" w:rsidR="00C93E49" w:rsidRPr="009B55CA" w:rsidRDefault="00C93E49" w:rsidP="00C95445">
            <w:pPr>
              <w:pStyle w:val="NormalWeb"/>
              <w:shd w:val="clear" w:color="auto" w:fill="FFFFFF"/>
              <w:spacing w:before="0" w:beforeAutospacing="0" w:after="345" w:afterAutospacing="0" w:line="480" w:lineRule="auto"/>
              <w:jc w:val="center"/>
              <w:textAlignment w:val="baseline"/>
              <w:rPr>
                <w:rFonts w:ascii="Arial" w:hAnsi="Arial" w:cs="Arial"/>
                <w:b/>
                <w:bCs/>
                <w:color w:val="333333"/>
                <w:sz w:val="10"/>
                <w:szCs w:val="10"/>
              </w:rPr>
            </w:pPr>
            <w:r w:rsidRPr="009B55CA">
              <w:rPr>
                <w:rFonts w:ascii="Arial" w:hAnsi="Arial" w:cs="Arial"/>
                <w:b/>
                <w:bCs/>
                <w:color w:val="333333"/>
                <w:sz w:val="10"/>
                <w:szCs w:val="10"/>
              </w:rPr>
              <w:t>EVEN HIS PARENTS ARE DISTANT:</w:t>
            </w:r>
          </w:p>
          <w:p w14:paraId="6E7A3B18" w14:textId="77777777" w:rsidR="00C93E49" w:rsidRPr="009B55CA" w:rsidRDefault="00C93E49" w:rsidP="00C93E49">
            <w:pPr>
              <w:numPr>
                <w:ilvl w:val="0"/>
                <w:numId w:val="25"/>
              </w:numPr>
              <w:shd w:val="clear" w:color="auto" w:fill="FFFFFF"/>
              <w:spacing w:line="480" w:lineRule="auto"/>
              <w:ind w:left="1080"/>
              <w:jc w:val="both"/>
              <w:textAlignment w:val="baseline"/>
              <w:rPr>
                <w:rFonts w:ascii="Arial" w:hAnsi="Arial" w:cs="Arial"/>
                <w:b/>
                <w:bCs/>
                <w:color w:val="333333"/>
                <w:sz w:val="10"/>
                <w:szCs w:val="10"/>
              </w:rPr>
            </w:pPr>
            <w:r w:rsidRPr="009B55CA">
              <w:rPr>
                <w:rStyle w:val="Strong"/>
                <w:rFonts w:ascii="Arial" w:hAnsi="Arial" w:cs="Arial"/>
                <w:color w:val="333333"/>
                <w:sz w:val="10"/>
                <w:szCs w:val="10"/>
                <w:bdr w:val="none" w:sz="0" w:space="0" w:color="auto" w:frame="1"/>
              </w:rPr>
              <w:t>LUCIFER</w:t>
            </w:r>
            <w:r w:rsidRPr="009B55CA">
              <w:rPr>
                <w:rFonts w:ascii="Arial" w:hAnsi="Arial" w:cs="Arial"/>
                <w:b/>
                <w:bCs/>
                <w:color w:val="333333"/>
                <w:sz w:val="10"/>
                <w:szCs w:val="10"/>
              </w:rPr>
              <w:t> BROUGHT GALGALIEL LIGHT AND TAUGHT THE SUN HOW TO </w:t>
            </w:r>
            <w:r w:rsidRPr="009B55CA">
              <w:rPr>
                <w:rFonts w:ascii="Arial" w:hAnsi="Arial" w:cs="Arial"/>
                <w:b/>
                <w:bCs/>
                <w:i/>
                <w:iCs/>
                <w:color w:val="333333"/>
                <w:sz w:val="10"/>
                <w:szCs w:val="10"/>
                <w:bdr w:val="none" w:sz="0" w:space="0" w:color="auto" w:frame="1"/>
              </w:rPr>
              <w:t>BE</w:t>
            </w:r>
            <w:r w:rsidRPr="009B55CA">
              <w:rPr>
                <w:rFonts w:ascii="Arial" w:hAnsi="Arial" w:cs="Arial"/>
                <w:b/>
                <w:bCs/>
                <w:color w:val="333333"/>
                <w:sz w:val="10"/>
                <w:szCs w:val="10"/>
              </w:rPr>
              <w:t> AN ANGEL, BUT TURNED HIS BACK WHEN GALGALIEL WOULD NOT ABANDON HEAVEN. THE TWO HAVE NEVER FORGIVEN EACH OTHER FOR THE PERCIEVED BETRAYALS OF THE OTHER.</w:t>
            </w:r>
          </w:p>
          <w:p w14:paraId="6239EC6C" w14:textId="77777777" w:rsidR="00C93E49" w:rsidRPr="009B55CA" w:rsidRDefault="00000000" w:rsidP="00C93E49">
            <w:pPr>
              <w:numPr>
                <w:ilvl w:val="0"/>
                <w:numId w:val="25"/>
              </w:numPr>
              <w:shd w:val="clear" w:color="auto" w:fill="FFFFFF"/>
              <w:spacing w:line="480" w:lineRule="auto"/>
              <w:ind w:left="1080"/>
              <w:jc w:val="both"/>
              <w:textAlignment w:val="baseline"/>
              <w:rPr>
                <w:rFonts w:ascii="Arial" w:hAnsi="Arial" w:cs="Arial"/>
                <w:b/>
                <w:bCs/>
                <w:color w:val="333333"/>
                <w:sz w:val="10"/>
                <w:szCs w:val="10"/>
              </w:rPr>
            </w:pPr>
            <w:hyperlink r:id="rId5359" w:history="1">
              <w:r w:rsidR="00C93E49" w:rsidRPr="009B55CA">
                <w:rPr>
                  <w:rStyle w:val="Hyperlink"/>
                  <w:rFonts w:ascii="Arial" w:hAnsi="Arial" w:cs="Arial"/>
                  <w:color w:val="990000"/>
                  <w:sz w:val="10"/>
                  <w:szCs w:val="10"/>
                  <w:bdr w:val="none" w:sz="0" w:space="0" w:color="auto" w:frame="1"/>
                </w:rPr>
                <w:t>GABRIEL</w:t>
              </w:r>
            </w:hyperlink>
            <w:r w:rsidR="00C93E49" w:rsidRPr="009B55CA">
              <w:rPr>
                <w:rFonts w:ascii="Arial" w:hAnsi="Arial" w:cs="Arial"/>
                <w:b/>
                <w:bCs/>
                <w:color w:val="333333"/>
                <w:sz w:val="10"/>
                <w:szCs w:val="10"/>
              </w:rPr>
              <w:t> HAS ONLY RECENTLY STARTED TO RECONNECT WITH HER SON AFTER LEAVING HIM ALONE FOR MILLENIA, HER OCCASIONAL RAGES DON’T LEND THEMSELVES TO BUILDING BRIDGES. THE DOOR MAY FOREVER BE OPEN TO GALGALIEL, BUT IT WOULD TAKE A LOT TO CONVINCE HIM TO STEP THROUGH IT TO THE CALDERA OF HER CELESTIAL VOLCANO.</w:t>
            </w:r>
          </w:p>
          <w:p w14:paraId="632FC9DE" w14:textId="77777777" w:rsidR="00C93E49" w:rsidRPr="009B55CA" w:rsidRDefault="00000000" w:rsidP="00C93E49">
            <w:pPr>
              <w:numPr>
                <w:ilvl w:val="0"/>
                <w:numId w:val="25"/>
              </w:numPr>
              <w:shd w:val="clear" w:color="auto" w:fill="FFFFFF"/>
              <w:spacing w:line="480" w:lineRule="auto"/>
              <w:ind w:left="1080"/>
              <w:jc w:val="both"/>
              <w:textAlignment w:val="baseline"/>
              <w:rPr>
                <w:rFonts w:ascii="Arial" w:hAnsi="Arial" w:cs="Arial"/>
                <w:b/>
                <w:bCs/>
                <w:color w:val="333333"/>
                <w:sz w:val="10"/>
                <w:szCs w:val="10"/>
              </w:rPr>
            </w:pPr>
            <w:hyperlink r:id="rId5360" w:history="1">
              <w:r w:rsidR="00C93E49" w:rsidRPr="009B55CA">
                <w:rPr>
                  <w:rStyle w:val="Hyperlink"/>
                  <w:rFonts w:ascii="Arial" w:hAnsi="Arial" w:cs="Arial"/>
                  <w:color w:val="990000"/>
                  <w:sz w:val="10"/>
                  <w:szCs w:val="10"/>
                  <w:bdr w:val="none" w:sz="0" w:space="0" w:color="auto" w:frame="1"/>
                </w:rPr>
                <w:t>ELI</w:t>
              </w:r>
            </w:hyperlink>
            <w:r w:rsidR="00C93E49" w:rsidRPr="009B55CA">
              <w:rPr>
                <w:rFonts w:ascii="Arial" w:hAnsi="Arial" w:cs="Arial"/>
                <w:b/>
                <w:bCs/>
                <w:color w:val="333333"/>
                <w:sz w:val="10"/>
                <w:szCs w:val="10"/>
              </w:rPr>
              <w:t> COMES AND GOES AS HE PLEASES, BUT RARELY STAYS VERY LONG AND HAS FEW WORDS TO SAY. GALGALIEL IS “DONE” AS FAR AS ELI IS CONCERNED. THERE ISN’T MUCH THE SUN CAN MAKE ON HIS OWN THAT THE GREAT DESIGNER HAS NOT ALREADY SEEN.</w:t>
            </w:r>
          </w:p>
          <w:p w14:paraId="3B60334C"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GALGALIEL’S FEW SERVITORS ARE FIERCELY LOYAL, VERY PATIENT, AND GENERALLY SELF-MOTIVATED. THEY NEED TO BE, WHEN THEIR SUPERIOR IS WORRIED THAT ANY ATTEMPTS TO ENGAGE WITH THE EARTH OR THE BEINGS UPON IT WILL CAUSE HIM TO SPOIL YET ANOTHER THING THAT HE LOVES.</w:t>
            </w:r>
          </w:p>
          <w:p w14:paraId="749CC8CB"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AS FOR GALGALIEL – HIS THOUGHTS OFTEN DRIFT TOWARDS THE INFINITE AND UNFATHOMABLE AS A FORM OF REFUGE. WHEN HE CAN BE CONVINCED TO ENGAGE HE WILL TREAT HIS SERVITORS AS EQUALS, SEEKING BOTH THEIR COMFORT AND FAVOR SO LONG AS IT DOES NOT REQUIRE HIM TO VOICE DISSENT. WHEN PUSH COMES TO SHOVE, HE’D RATHER APPEASE THE OTHER ANGELS (EVEN FALLEN ONES) THAN MAKE AN ENEMY. HE ALSO CONSIDERS IT PRESUMPTUOUS FOR ANY FORMER SERVITOR OF LUCIFER TO CALL THEMSELF AN ARCHANGEL, AND HAS INSTEAD ADOPTED THE TITLE OF PROVOST.</w:t>
            </w:r>
          </w:p>
          <w:p w14:paraId="3DCFF9F3"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GALGALIEL’S IMAGINARY FRIENDS</w:t>
            </w:r>
          </w:p>
          <w:p w14:paraId="6EB4AFD3"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GALGALIEL IS REMARKABLY WELCOMING TO ETHEREALS FOR AN ANGEL AND CONSIDERS SUN GODS TO BE HIS OWN PERSONAL IMAGINARY FRIENDS (OFTEN DISMISSING AND IGNORING THEIR OWN STORIES TO COME UP WITH ONES OF HIS OWN). SOLAR DIETIES TYPICALLY CHAFE AT THIS TREATMENT, BUT IT IS STILL SAFER AND MORE WELCOMING THAN WHAT THEY CAN EXPECT FROM ELSEWHERE IN HEAVEN.</w:t>
            </w:r>
          </w:p>
          <w:p w14:paraId="24CA159C"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LEADER OF THE OFANIM</w:t>
            </w:r>
          </w:p>
          <w:p w14:paraId="77ABC122"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ONLY THE ANGELS OF THE SUN GET TO SEE HOW LONELY GALGALIEL IS. WHEN SPEAKING BEFORE THE SERAPHIM COUNCIL OR ANY OF THE ARCHANGELS, HE IS A POWERFUL AND DEDICATED ADVOCATE FOR THE WHEELS OF HEAVEN. THOUGH IT IS UNLIKELY THEY WILL CATCH A GLIMPSE OF THEIR DE-FACTO LEADER, EVERY OFANITE IS WELCOME ON THE SUN.</w:t>
            </w:r>
          </w:p>
          <w:p w14:paraId="131D2FCA"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DISSONANCE CONDITION</w:t>
            </w:r>
          </w:p>
          <w:p w14:paraId="61BF045D"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IT IS DISSONANT FOR AN ANGEL OF THE SUN TO TRUST ANYONE. IN GAME TERMS THEY GAIN DISSONANCE IF THEY EVER ACCEPT SOMEONE’S WORD WITHOUT EITHER VERIFYING IT OR CREATING CONTINGENCY PLANS SHOULD IT PROVE FALSE. THEY ALSO GAIN DISSONANCE FOR WILLINGLY SHARING PERSONAL INFORMATION ABOUT THEMSELVES.</w:t>
            </w:r>
          </w:p>
          <w:p w14:paraId="78175586"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CHOIR ATTUNEMENTS</w:t>
            </w:r>
          </w:p>
          <w:p w14:paraId="3238EB8B"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SERAPHIM</w:t>
            </w:r>
            <w:r w:rsidRPr="009B55CA">
              <w:rPr>
                <w:rFonts w:ascii="Arial" w:hAnsi="Arial" w:cs="Arial"/>
                <w:b/>
                <w:bCs/>
                <w:color w:val="333333"/>
                <w:sz w:val="10"/>
                <w:szCs w:val="10"/>
              </w:rPr>
              <w:t> – GALGALIEL’S MOST HIGH KNOW BETTER THAN MOST THAT THEIR ARCHANGEL IS BAD AT EXPRESSING OR ENFORCING LIMITS, AND SO THEY HAVE TAKEN THIS DUTY UPON THEMSELVES. WHENEVER ONE OF THESE ANGELS USES A SONG OR SKILL TO ESTABLISH A BOUNDARY, THEY MAY ADD THEIR CELESTIAL FORCES TO THE CD.</w:t>
            </w:r>
          </w:p>
          <w:p w14:paraId="4CB102B2"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CHERUBIM</w:t>
            </w:r>
            <w:r w:rsidRPr="009B55CA">
              <w:rPr>
                <w:rFonts w:ascii="Arial" w:hAnsi="Arial" w:cs="Arial"/>
                <w:b/>
                <w:bCs/>
                <w:color w:val="333333"/>
                <w:sz w:val="10"/>
                <w:szCs w:val="10"/>
              </w:rPr>
              <w:t> – THE CHERUBIM OF THE SUN ARE PARTICULARLY PROTECTIVE OF THEIR SUPERIOR AND KNOW THE EXACT LOCATION OF THE SUN AT ALL TIMES. THEY ALWAYS KNOW THE TIME TO THE NEAREST HALF HOUR AND CAN ADD THEIR CORPOREAL FORCES TO ANY TYPE OF NAVIGATION ROLL.</w:t>
            </w:r>
          </w:p>
          <w:p w14:paraId="3DC14047"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OFANIM</w:t>
            </w:r>
            <w:r w:rsidRPr="009B55CA">
              <w:rPr>
                <w:rFonts w:ascii="Arial" w:hAnsi="Arial" w:cs="Arial"/>
                <w:b/>
                <w:bCs/>
                <w:color w:val="333333"/>
                <w:sz w:val="10"/>
                <w:szCs w:val="10"/>
              </w:rPr>
              <w:t> – THE WHEELS OF GALGALIEL ARE EVER READY TO RETURN TO BEING FIERY SPIRALS OF PLASMA. THESE ANGELS DO NOT REQUIRE AN ACTION TO ASSUME THEIR CELESTIAL FORM.</w:t>
            </w:r>
          </w:p>
          <w:p w14:paraId="39CBC6EC"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ELOHIM</w:t>
            </w:r>
            <w:r w:rsidRPr="009B55CA">
              <w:rPr>
                <w:rFonts w:ascii="Arial" w:hAnsi="Arial" w:cs="Arial"/>
                <w:b/>
                <w:bCs/>
                <w:color w:val="333333"/>
                <w:sz w:val="10"/>
                <w:szCs w:val="10"/>
              </w:rPr>
              <w:t> – THE ELOHIM OF GALGALIEL ARE NOTED FOR THEIR PATIENCE. THEY MAY ADD THEIR ETHEREAL FORCES TO THE TN OF ANY WILL ROLL MADE TO RESIST GIVING UP OR TAKING HASTY ACTION.</w:t>
            </w:r>
          </w:p>
          <w:p w14:paraId="599B317C"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MALAKIM</w:t>
            </w:r>
            <w:r w:rsidRPr="009B55CA">
              <w:rPr>
                <w:rFonts w:ascii="Arial" w:hAnsi="Arial" w:cs="Arial"/>
                <w:b/>
                <w:bCs/>
                <w:color w:val="333333"/>
                <w:sz w:val="10"/>
                <w:szCs w:val="10"/>
              </w:rPr>
              <w:t> – THE VIRTUES OF THE SUN ARE WARM, SUPPORTIVE, AND SURPRISINGLY NON-JUDGEMENTAL FOR THEIR CHOIR. THESE ANGELS ADD THEIR CELESTIAL FORCES WHEN USING THE HEALING OR EMOTE SKILL.</w:t>
            </w:r>
          </w:p>
          <w:p w14:paraId="31C65583"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KYRIOTATES</w:t>
            </w:r>
            <w:r w:rsidRPr="009B55CA">
              <w:rPr>
                <w:rFonts w:ascii="Arial" w:hAnsi="Arial" w:cs="Arial"/>
                <w:b/>
                <w:bCs/>
                <w:color w:val="333333"/>
                <w:sz w:val="10"/>
                <w:szCs w:val="10"/>
              </w:rPr>
              <w:t> – </w:t>
            </w:r>
            <w:r w:rsidRPr="009B55CA">
              <w:rPr>
                <w:rStyle w:val="Emphasis"/>
                <w:rFonts w:ascii="Arial" w:hAnsi="Arial" w:cs="Arial"/>
                <w:b/>
                <w:bCs/>
                <w:color w:val="333333"/>
                <w:sz w:val="10"/>
                <w:szCs w:val="10"/>
                <w:bdr w:val="none" w:sz="0" w:space="0" w:color="auto" w:frame="1"/>
              </w:rPr>
              <w:t>RESTRICTED</w:t>
            </w:r>
            <w:r w:rsidRPr="009B55CA">
              <w:rPr>
                <w:rFonts w:ascii="Arial" w:hAnsi="Arial" w:cs="Arial"/>
                <w:b/>
                <w:bCs/>
                <w:color w:val="333333"/>
                <w:sz w:val="10"/>
                <w:szCs w:val="10"/>
              </w:rPr>
              <w:t> – GALGALIEL’S KYRIOTATES DO NOT REQUIRE A VESSEL WHILE IN DIRECT SUNLIGHT. IN ADDITION THEIR CELESTIAL FORMS ARE BLINDING, BUT NOT SHOCKING WHEN VIEWED IN DIRECT SUNLIGHT.</w:t>
            </w:r>
          </w:p>
          <w:p w14:paraId="20CB58E9"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MERCURIANS</w:t>
            </w:r>
            <w:r w:rsidRPr="009B55CA">
              <w:rPr>
                <w:rFonts w:ascii="Arial" w:hAnsi="Arial" w:cs="Arial"/>
                <w:b/>
                <w:bCs/>
                <w:color w:val="333333"/>
                <w:sz w:val="10"/>
                <w:szCs w:val="10"/>
              </w:rPr>
              <w:t> – THE SUN’S MERCURIANS CAN TELL AT A GLANCE WHEN SOMEONE DOES NOT WANT TO INTERACT, AND CAN SEND ENCOURAGEMENT (OR GIFT ESSENCE) WITHOUT VIOLATING THIS WISH.</w:t>
            </w:r>
          </w:p>
          <w:p w14:paraId="341E9FB6"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GRIGORI</w:t>
            </w:r>
            <w:r w:rsidRPr="009B55CA">
              <w:rPr>
                <w:rFonts w:ascii="Arial" w:hAnsi="Arial" w:cs="Arial"/>
                <w:b/>
                <w:bCs/>
                <w:color w:val="333333"/>
                <w:sz w:val="10"/>
                <w:szCs w:val="10"/>
              </w:rPr>
              <w:t> – ANY WATCHERS WHO SERVE GALGALIEL CAN TELL AT A GLANCE IF SOMEONE HAS RECEIVED A BOON FROM ELI, GABRIEL, OR LUCIFER, AND WHICH OF THE THREE IT CAME FROM.</w:t>
            </w:r>
          </w:p>
          <w:p w14:paraId="15E1E462" w14:textId="77777777" w:rsidR="00C93E49" w:rsidRPr="009B55CA" w:rsidRDefault="00C93E49" w:rsidP="00C95445">
            <w:pPr>
              <w:pStyle w:val="NormalWeb"/>
              <w:shd w:val="clear" w:color="auto" w:fill="FFFFFF"/>
              <w:spacing w:before="0" w:beforeAutospacing="0" w:after="0" w:afterAutospacing="0" w:line="480" w:lineRule="auto"/>
              <w:jc w:val="both"/>
              <w:textAlignment w:val="baseline"/>
              <w:rPr>
                <w:rFonts w:ascii="Arial" w:hAnsi="Arial" w:cs="Arial"/>
                <w:b/>
                <w:bCs/>
                <w:color w:val="333333"/>
                <w:sz w:val="10"/>
                <w:szCs w:val="10"/>
              </w:rPr>
            </w:pPr>
            <w:r w:rsidRPr="009B55CA">
              <w:rPr>
                <w:rStyle w:val="Strong"/>
                <w:rFonts w:ascii="Arial" w:hAnsi="Arial" w:cs="Arial"/>
                <w:color w:val="333333"/>
                <w:sz w:val="10"/>
                <w:szCs w:val="10"/>
                <w:bdr w:val="none" w:sz="0" w:space="0" w:color="auto" w:frame="1"/>
              </w:rPr>
              <w:t>BRIGHT LILIM</w:t>
            </w:r>
            <w:r w:rsidRPr="009B55CA">
              <w:rPr>
                <w:rFonts w:ascii="Arial" w:hAnsi="Arial" w:cs="Arial"/>
                <w:b/>
                <w:bCs/>
                <w:color w:val="333333"/>
                <w:sz w:val="10"/>
                <w:szCs w:val="10"/>
              </w:rPr>
              <w:t>– THE SUN’S LILIM </w:t>
            </w:r>
            <w:r w:rsidRPr="009B55CA">
              <w:rPr>
                <w:rStyle w:val="Emphasis"/>
                <w:rFonts w:ascii="Arial" w:hAnsi="Arial" w:cs="Arial"/>
                <w:b/>
                <w:bCs/>
                <w:color w:val="333333"/>
                <w:sz w:val="10"/>
                <w:szCs w:val="10"/>
                <w:bdr w:val="none" w:sz="0" w:space="0" w:color="auto" w:frame="1"/>
              </w:rPr>
              <w:t>CAN</w:t>
            </w:r>
            <w:r w:rsidRPr="009B55CA">
              <w:rPr>
                <w:rFonts w:ascii="Arial" w:hAnsi="Arial" w:cs="Arial"/>
                <w:b/>
                <w:bCs/>
                <w:color w:val="333333"/>
                <w:sz w:val="10"/>
                <w:szCs w:val="10"/>
              </w:rPr>
              <w:t> SPEND A POINT OF ESSENCE WHILE THEY ARE ENOURAGING SOMEONE IN ORDER TO GIVE THEM THE BENEFIT OF THAT ESSENCE.</w:t>
            </w:r>
          </w:p>
          <w:p w14:paraId="16034039"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SERVITOR ATTUNEMENTS</w:t>
            </w:r>
          </w:p>
          <w:p w14:paraId="15C37C2A" w14:textId="77777777" w:rsidR="00C93E49" w:rsidRPr="009B55CA" w:rsidRDefault="00C93E49" w:rsidP="00C95445">
            <w:pPr>
              <w:pStyle w:val="Heading4"/>
              <w:shd w:val="clear" w:color="auto" w:fill="FFFFFF"/>
              <w:spacing w:before="0" w:line="480" w:lineRule="auto"/>
              <w:jc w:val="both"/>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FUSION (AKA PHILOSOPHER’S STONE)</w:t>
            </w:r>
          </w:p>
          <w:p w14:paraId="077F063E"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 xml:space="preserve">ANGELS WITH THE GIFT OF FUSION CAN RECOGNIZE ANY PURE ELEMENT BY TOUCH AND CAN GATHER IT IN THEIR HANDS REGARDLESS OF WHAT PHYSICAL STATE IT IS IN. </w:t>
            </w:r>
            <w:r w:rsidRPr="009B55CA">
              <w:rPr>
                <w:rFonts w:ascii="Arial" w:hAnsi="Arial" w:cs="Arial"/>
                <w:b/>
                <w:bCs/>
                <w:color w:val="333333"/>
                <w:sz w:val="10"/>
                <w:szCs w:val="10"/>
              </w:rPr>
              <w:lastRenderedPageBreak/>
              <w:t>COMPRESSING THEIR HANDS AND SPENDING 5 ESSENCE ALLOWS THE ANGEL TO INCREASE IT’S ATOMIC NUMBER BY 1.</w:t>
            </w:r>
          </w:p>
          <w:p w14:paraId="2F1F27BB" w14:textId="77777777" w:rsidR="00C93E49" w:rsidRPr="009B55CA" w:rsidRDefault="00C93E49" w:rsidP="00C95445">
            <w:pPr>
              <w:pStyle w:val="Heading4"/>
              <w:shd w:val="clear" w:color="auto" w:fill="FFFFFF"/>
              <w:spacing w:before="0" w:line="480" w:lineRule="auto"/>
              <w:jc w:val="both"/>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SOLAR POWERED</w:t>
            </w:r>
          </w:p>
          <w:p w14:paraId="5943F50B" w14:textId="77777777" w:rsidR="00C93E49" w:rsidRPr="009B55CA" w:rsidRDefault="00C93E49" w:rsidP="00C95445">
            <w:pPr>
              <w:pStyle w:val="NormalWeb"/>
              <w:shd w:val="clear" w:color="auto" w:fill="FFFFFF"/>
              <w:spacing w:before="0" w:beforeAutospacing="0" w:after="345" w:afterAutospacing="0" w:line="480" w:lineRule="auto"/>
              <w:jc w:val="both"/>
              <w:textAlignment w:val="baseline"/>
              <w:rPr>
                <w:rFonts w:ascii="Arial" w:hAnsi="Arial" w:cs="Arial"/>
                <w:b/>
                <w:bCs/>
                <w:color w:val="333333"/>
                <w:sz w:val="10"/>
                <w:szCs w:val="10"/>
              </w:rPr>
            </w:pPr>
            <w:r w:rsidRPr="009B55CA">
              <w:rPr>
                <w:rFonts w:ascii="Arial" w:hAnsi="Arial" w:cs="Arial"/>
                <w:b/>
                <w:bCs/>
                <w:color w:val="333333"/>
                <w:sz w:val="10"/>
                <w:szCs w:val="10"/>
              </w:rPr>
              <w:t>BY TOUCHING ANY ELECTRONIC DEVICE, THIS ANGEL MAY SPEND 1 ESSENCE TO PROVIDE IT WITH POWER TO RUN UNTIL SUNDOWN.</w:t>
            </w:r>
          </w:p>
          <w:p w14:paraId="1F1C851C" w14:textId="77777777" w:rsidR="00C93E49" w:rsidRPr="009B55CA" w:rsidRDefault="00C93E49" w:rsidP="00C95445">
            <w:pPr>
              <w:pStyle w:val="Heading4"/>
              <w:shd w:val="clear" w:color="auto" w:fill="FFFFFF"/>
              <w:spacing w:before="0" w:line="480" w:lineRule="auto"/>
              <w:jc w:val="both"/>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SUN SPOT</w:t>
            </w:r>
          </w:p>
          <w:p w14:paraId="242B3C0B" w14:textId="77777777" w:rsidR="00C93E49" w:rsidRPr="009B55CA" w:rsidRDefault="00C93E49" w:rsidP="00C95445">
            <w:pPr>
              <w:pStyle w:val="NormalWeb"/>
              <w:shd w:val="clear" w:color="auto" w:fill="FFFFFF"/>
              <w:spacing w:before="0" w:beforeAutospacing="0" w:after="345" w:afterAutospacing="0" w:line="480" w:lineRule="auto"/>
              <w:textAlignment w:val="baseline"/>
              <w:rPr>
                <w:rFonts w:ascii="Arial" w:hAnsi="Arial" w:cs="Arial"/>
                <w:b/>
                <w:bCs/>
                <w:color w:val="333333"/>
                <w:sz w:val="10"/>
                <w:szCs w:val="10"/>
              </w:rPr>
            </w:pPr>
            <w:r w:rsidRPr="009B55CA">
              <w:rPr>
                <w:rFonts w:ascii="Arial" w:hAnsi="Arial" w:cs="Arial"/>
                <w:b/>
                <w:bCs/>
                <w:color w:val="333333"/>
                <w:sz w:val="10"/>
                <w:szCs w:val="10"/>
              </w:rPr>
              <w:t>BY SPENDING 1 ESSENCE THIS ANGEL MAY DISRUPT ANY OR ALL RADIO, MICROWAVE, OR CELLULAR SIGNALS WITHIN A 10′ RADIUS PER CORPOREAL FORCE FOR THE NEXT HOUR. FOR 2 ESSENCE THE ANGEL CAN DISRUPT ANY ELECTRONICS.</w:t>
            </w:r>
          </w:p>
          <w:p w14:paraId="29AB46AB"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DISTINCTIONS</w:t>
            </w:r>
          </w:p>
          <w:p w14:paraId="2AC2CB57" w14:textId="77777777" w:rsidR="00C93E49" w:rsidRPr="009B55CA" w:rsidRDefault="00C93E49" w:rsidP="00C95445">
            <w:pPr>
              <w:pStyle w:val="Heading4"/>
              <w:shd w:val="clear" w:color="auto" w:fill="FFFFFF"/>
              <w:spacing w:before="0" w:line="480" w:lineRule="auto"/>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VASSAL OF THE SUN</w:t>
            </w:r>
          </w:p>
          <w:p w14:paraId="0DFF8B72" w14:textId="77777777" w:rsidR="00C93E49" w:rsidRPr="009B55CA" w:rsidRDefault="00C93E49" w:rsidP="00C95445">
            <w:pPr>
              <w:pStyle w:val="NormalWeb"/>
              <w:shd w:val="clear" w:color="auto" w:fill="FFFFFF"/>
              <w:spacing w:before="0" w:beforeAutospacing="0" w:after="345" w:afterAutospacing="0" w:line="480" w:lineRule="auto"/>
              <w:textAlignment w:val="baseline"/>
              <w:rPr>
                <w:rFonts w:ascii="Arial" w:hAnsi="Arial" w:cs="Arial"/>
                <w:b/>
                <w:bCs/>
                <w:color w:val="333333"/>
                <w:sz w:val="10"/>
                <w:szCs w:val="10"/>
              </w:rPr>
            </w:pPr>
            <w:r w:rsidRPr="009B55CA">
              <w:rPr>
                <w:rFonts w:ascii="Arial" w:hAnsi="Arial" w:cs="Arial"/>
                <w:b/>
                <w:bCs/>
                <w:color w:val="333333"/>
                <w:sz w:val="10"/>
                <w:szCs w:val="10"/>
              </w:rPr>
              <w:t>ANGELS OF THIS DISTINCTION ARE IMMUNE TO HARM FROM LIGHT, FIRE, ELECTRICITY, OR RADIATION.</w:t>
            </w:r>
          </w:p>
          <w:p w14:paraId="1F9548CB" w14:textId="77777777" w:rsidR="00C93E49" w:rsidRPr="009B55CA" w:rsidRDefault="00C93E49" w:rsidP="00C95445">
            <w:pPr>
              <w:pStyle w:val="Heading4"/>
              <w:shd w:val="clear" w:color="auto" w:fill="FFFFFF"/>
              <w:spacing w:before="0" w:line="480" w:lineRule="auto"/>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FRIEND OF THE THE NEAREST STAR</w:t>
            </w:r>
          </w:p>
          <w:p w14:paraId="3D1645F3" w14:textId="77777777" w:rsidR="00C93E49" w:rsidRPr="009B55CA" w:rsidRDefault="00C93E49" w:rsidP="00C95445">
            <w:pPr>
              <w:pStyle w:val="NormalWeb"/>
              <w:shd w:val="clear" w:color="auto" w:fill="FFFFFF"/>
              <w:spacing w:before="0" w:beforeAutospacing="0" w:after="345" w:afterAutospacing="0" w:line="480" w:lineRule="auto"/>
              <w:textAlignment w:val="baseline"/>
              <w:rPr>
                <w:rFonts w:ascii="Arial" w:hAnsi="Arial" w:cs="Arial"/>
                <w:b/>
                <w:bCs/>
                <w:color w:val="333333"/>
                <w:sz w:val="10"/>
                <w:szCs w:val="10"/>
              </w:rPr>
            </w:pPr>
            <w:r w:rsidRPr="009B55CA">
              <w:rPr>
                <w:rFonts w:ascii="Arial" w:hAnsi="Arial" w:cs="Arial"/>
                <w:b/>
                <w:bCs/>
                <w:color w:val="333333"/>
                <w:sz w:val="10"/>
                <w:szCs w:val="10"/>
              </w:rPr>
              <w:t>THESE ANGELS HAVE A PERMANENT +2 BONUS TO INVOKE GALGALIEL AND MAY PRODUCE SUNLIGHT FROM THE PALMS OF THEIR HANDS AT WILL.</w:t>
            </w:r>
          </w:p>
          <w:p w14:paraId="1A864994" w14:textId="77777777" w:rsidR="00C93E49" w:rsidRPr="009B55CA" w:rsidRDefault="00C93E49" w:rsidP="00C95445">
            <w:pPr>
              <w:pStyle w:val="Heading4"/>
              <w:shd w:val="clear" w:color="auto" w:fill="FFFFFF"/>
              <w:spacing w:before="0" w:line="480" w:lineRule="auto"/>
              <w:textAlignment w:val="baseline"/>
              <w:rPr>
                <w:rFonts w:ascii="Arial" w:hAnsi="Arial" w:cs="Arial"/>
                <w:b/>
                <w:bCs/>
                <w:caps/>
                <w:color w:val="000000"/>
                <w:spacing w:val="48"/>
                <w:sz w:val="10"/>
                <w:szCs w:val="10"/>
              </w:rPr>
            </w:pPr>
            <w:r w:rsidRPr="009B55CA">
              <w:rPr>
                <w:rFonts w:ascii="Arial" w:hAnsi="Arial" w:cs="Arial"/>
                <w:b/>
                <w:bCs/>
                <w:color w:val="000000"/>
                <w:spacing w:val="48"/>
                <w:sz w:val="10"/>
                <w:szCs w:val="10"/>
              </w:rPr>
              <w:t>MASTER OF DAYLIGHT</w:t>
            </w:r>
          </w:p>
          <w:p w14:paraId="2CC1857D" w14:textId="77777777" w:rsidR="00C93E49" w:rsidRPr="009B55CA" w:rsidRDefault="00C93E49" w:rsidP="00C95445">
            <w:pPr>
              <w:pStyle w:val="NormalWeb"/>
              <w:shd w:val="clear" w:color="auto" w:fill="FFFFFF"/>
              <w:spacing w:before="0" w:beforeAutospacing="0" w:after="345" w:afterAutospacing="0" w:line="480" w:lineRule="auto"/>
              <w:textAlignment w:val="baseline"/>
              <w:rPr>
                <w:rFonts w:ascii="Arial" w:hAnsi="Arial" w:cs="Arial"/>
                <w:b/>
                <w:bCs/>
                <w:color w:val="333333"/>
                <w:sz w:val="10"/>
                <w:szCs w:val="10"/>
              </w:rPr>
            </w:pPr>
            <w:r w:rsidRPr="009B55CA">
              <w:rPr>
                <w:rFonts w:ascii="Arial" w:hAnsi="Arial" w:cs="Arial"/>
                <w:b/>
                <w:bCs/>
                <w:color w:val="333333"/>
                <w:sz w:val="10"/>
                <w:szCs w:val="10"/>
              </w:rPr>
              <w:t>DURING THE DAY THESE ANGELS MAY CLEAR THE SKY OF CLOUDS WITH A THOUGHT. THIS IS AUTOMATIC IF THE CLOUDS OCCURRED NATURALLY. IF THE INCLEMENT WEATHER WAS CAUSED BY A SONG, ATTUNEMENT, OR SIMILAR ABILITY THE MASTER OF SUNSHINE MUST SUCCEED ON A WILL CHECK AND ROLL A HIGHER CD THAN THE PERSON CREATING THE WEATHER.</w:t>
            </w:r>
          </w:p>
          <w:p w14:paraId="172AD445"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RELATIONS</w:t>
            </w:r>
          </w:p>
          <w:p w14:paraId="611E15F5" w14:textId="77777777" w:rsidR="00C93E49" w:rsidRPr="009B55CA" w:rsidRDefault="00C93E49" w:rsidP="00C95445">
            <w:pPr>
              <w:pStyle w:val="NormalWeb"/>
              <w:shd w:val="clear" w:color="auto" w:fill="FFFFFF"/>
              <w:spacing w:before="0" w:beforeAutospacing="0" w:after="0" w:afterAutospacing="0" w:line="480" w:lineRule="auto"/>
              <w:textAlignment w:val="baseline"/>
              <w:rPr>
                <w:rFonts w:ascii="Arial" w:hAnsi="Arial" w:cs="Arial"/>
                <w:b/>
                <w:bCs/>
                <w:color w:val="333333"/>
                <w:sz w:val="10"/>
                <w:szCs w:val="10"/>
              </w:rPr>
            </w:pPr>
            <w:r w:rsidRPr="009B55CA">
              <w:rPr>
                <w:rStyle w:val="Strong"/>
                <w:rFonts w:ascii="Arial" w:hAnsi="Arial" w:cs="Arial"/>
                <w:color w:val="333333"/>
                <w:sz w:val="10"/>
                <w:szCs w:val="10"/>
                <w:bdr w:val="none" w:sz="0" w:space="0" w:color="auto" w:frame="1"/>
              </w:rPr>
              <w:t>ALLIED:</w:t>
            </w:r>
            <w:r w:rsidRPr="009B55CA">
              <w:rPr>
                <w:rFonts w:ascii="Arial" w:hAnsi="Arial" w:cs="Arial"/>
                <w:b/>
                <w:bCs/>
                <w:color w:val="333333"/>
                <w:sz w:val="10"/>
                <w:szCs w:val="10"/>
              </w:rPr>
              <w:t> BLANDINE</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FRIENDLY:</w:t>
            </w:r>
            <w:r w:rsidRPr="009B55CA">
              <w:rPr>
                <w:rFonts w:ascii="Arial" w:hAnsi="Arial" w:cs="Arial"/>
                <w:b/>
                <w:bCs/>
                <w:color w:val="333333"/>
                <w:sz w:val="10"/>
                <w:szCs w:val="10"/>
              </w:rPr>
              <w:t> DAVID, NOVALIS</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HOSTILE:</w:t>
            </w:r>
            <w:r w:rsidRPr="009B55CA">
              <w:rPr>
                <w:rFonts w:ascii="Arial" w:hAnsi="Arial" w:cs="Arial"/>
                <w:b/>
                <w:bCs/>
                <w:color w:val="333333"/>
                <w:sz w:val="10"/>
                <w:szCs w:val="10"/>
              </w:rPr>
              <w:t> DOMINIC, ELI, GABRIEL, LAWRENCE</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ENEMIES:</w:t>
            </w:r>
            <w:r w:rsidRPr="009B55CA">
              <w:rPr>
                <w:rFonts w:ascii="Arial" w:hAnsi="Arial" w:cs="Arial"/>
                <w:b/>
                <w:bCs/>
                <w:color w:val="333333"/>
                <w:sz w:val="10"/>
                <w:szCs w:val="10"/>
              </w:rPr>
              <w:t> </w:t>
            </w:r>
            <w:r w:rsidRPr="009B55CA">
              <w:rPr>
                <w:rStyle w:val="Emphasis"/>
                <w:rFonts w:ascii="Arial" w:hAnsi="Arial" w:cs="Arial"/>
                <w:b/>
                <w:bCs/>
                <w:color w:val="333333"/>
                <w:sz w:val="10"/>
                <w:szCs w:val="10"/>
                <w:bdr w:val="none" w:sz="0" w:space="0" w:color="auto" w:frame="1"/>
              </w:rPr>
              <w:t>NONE</w:t>
            </w:r>
          </w:p>
          <w:p w14:paraId="5A3D4F5D"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INVOCATION</w:t>
            </w:r>
          </w:p>
          <w:p w14:paraId="7D1A8A2F" w14:textId="77777777" w:rsidR="00C93E49" w:rsidRPr="009B55CA" w:rsidRDefault="00C93E49" w:rsidP="00C95445">
            <w:pPr>
              <w:pStyle w:val="NormalWeb"/>
              <w:shd w:val="clear" w:color="auto" w:fill="FFFFFF"/>
              <w:spacing w:before="0" w:beforeAutospacing="0" w:after="0" w:afterAutospacing="0" w:line="480" w:lineRule="auto"/>
              <w:textAlignment w:val="baseline"/>
              <w:rPr>
                <w:rFonts w:ascii="Arial" w:hAnsi="Arial" w:cs="Arial"/>
                <w:b/>
                <w:bCs/>
                <w:color w:val="333333"/>
                <w:sz w:val="10"/>
                <w:szCs w:val="10"/>
              </w:rPr>
            </w:pPr>
            <w:r w:rsidRPr="009B55CA">
              <w:rPr>
                <w:rStyle w:val="Strong"/>
                <w:rFonts w:ascii="Arial" w:hAnsi="Arial" w:cs="Arial"/>
                <w:color w:val="333333"/>
                <w:sz w:val="10"/>
                <w:szCs w:val="10"/>
                <w:bdr w:val="none" w:sz="0" w:space="0" w:color="auto" w:frame="1"/>
              </w:rPr>
              <w:t>CHANCE OF INVOCATION:</w:t>
            </w:r>
            <w:r w:rsidRPr="009B55CA">
              <w:rPr>
                <w:rFonts w:ascii="Arial" w:hAnsi="Arial" w:cs="Arial"/>
                <w:b/>
                <w:bCs/>
                <w:color w:val="333333"/>
                <w:sz w:val="10"/>
                <w:szCs w:val="10"/>
              </w:rPr>
              <w:t> 0</w:t>
            </w:r>
          </w:p>
          <w:p w14:paraId="7E342063" w14:textId="77777777" w:rsidR="00C93E49" w:rsidRPr="009B55CA" w:rsidRDefault="00C93E49" w:rsidP="00C95445">
            <w:pPr>
              <w:pStyle w:val="NormalWeb"/>
              <w:shd w:val="clear" w:color="auto" w:fill="FFFFFF"/>
              <w:spacing w:before="0" w:beforeAutospacing="0" w:after="0" w:afterAutospacing="0" w:line="480" w:lineRule="auto"/>
              <w:textAlignment w:val="baseline"/>
              <w:rPr>
                <w:rFonts w:ascii="Arial" w:hAnsi="Arial" w:cs="Arial"/>
                <w:b/>
                <w:bCs/>
                <w:color w:val="333333"/>
                <w:sz w:val="10"/>
                <w:szCs w:val="10"/>
              </w:rPr>
            </w:pPr>
            <w:r w:rsidRPr="009B55CA">
              <w:rPr>
                <w:rStyle w:val="Strong"/>
                <w:rFonts w:ascii="Arial" w:hAnsi="Arial" w:cs="Arial"/>
                <w:color w:val="333333"/>
                <w:sz w:val="10"/>
                <w:szCs w:val="10"/>
                <w:bdr w:val="none" w:sz="0" w:space="0" w:color="auto" w:frame="1"/>
              </w:rPr>
              <w:t>+1</w:t>
            </w:r>
            <w:r w:rsidRPr="009B55CA">
              <w:rPr>
                <w:rFonts w:ascii="Arial" w:hAnsi="Arial" w:cs="Arial"/>
                <w:b/>
                <w:bCs/>
                <w:color w:val="333333"/>
                <w:sz w:val="10"/>
                <w:szCs w:val="10"/>
              </w:rPr>
              <w:t> MORE THAN A WEEK SINCE THE LAST ATTEMPT TO INVOKE GALGALIEL</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+2</w:t>
            </w:r>
            <w:r w:rsidRPr="009B55CA">
              <w:rPr>
                <w:rFonts w:ascii="Arial" w:hAnsi="Arial" w:cs="Arial"/>
                <w:b/>
                <w:bCs/>
                <w:color w:val="333333"/>
                <w:sz w:val="10"/>
                <w:szCs w:val="10"/>
              </w:rPr>
              <w:t> A SUNDIAL</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+3</w:t>
            </w:r>
            <w:r w:rsidRPr="009B55CA">
              <w:rPr>
                <w:rFonts w:ascii="Arial" w:hAnsi="Arial" w:cs="Arial"/>
                <w:b/>
                <w:bCs/>
                <w:color w:val="333333"/>
                <w:sz w:val="10"/>
                <w:szCs w:val="10"/>
              </w:rPr>
              <w:t> LESS THAN A MONTH SINCE THE LAST ATTEMPT TO INVOKED GALGALIEL</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+4</w:t>
            </w:r>
            <w:r w:rsidRPr="009B55CA">
              <w:rPr>
                <w:rFonts w:ascii="Arial" w:hAnsi="Arial" w:cs="Arial"/>
                <w:b/>
                <w:bCs/>
                <w:color w:val="333333"/>
                <w:sz w:val="10"/>
                <w:szCs w:val="10"/>
              </w:rPr>
              <w:t> A SUNNY DAY</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+5</w:t>
            </w:r>
            <w:r w:rsidRPr="009B55CA">
              <w:rPr>
                <w:rFonts w:ascii="Arial" w:hAnsi="Arial" w:cs="Arial"/>
                <w:b/>
                <w:bCs/>
                <w:color w:val="333333"/>
                <w:sz w:val="10"/>
                <w:szCs w:val="10"/>
              </w:rPr>
              <w:t> AN OPEN PATCH OF TERRAIN WHERE NO SHADOWS WILL FALL FOR 4 HOURS</w:t>
            </w:r>
            <w:r w:rsidRPr="009B55CA">
              <w:rPr>
                <w:rFonts w:ascii="Arial" w:hAnsi="Arial" w:cs="Arial"/>
                <w:b/>
                <w:bCs/>
                <w:color w:val="333333"/>
                <w:sz w:val="10"/>
                <w:szCs w:val="10"/>
              </w:rPr>
              <w:br/>
            </w:r>
            <w:r w:rsidRPr="009B55CA">
              <w:rPr>
                <w:rStyle w:val="Strong"/>
                <w:rFonts w:ascii="Arial" w:hAnsi="Arial" w:cs="Arial"/>
                <w:color w:val="333333"/>
                <w:sz w:val="10"/>
                <w:szCs w:val="10"/>
                <w:bdr w:val="none" w:sz="0" w:space="0" w:color="auto" w:frame="1"/>
              </w:rPr>
              <w:t>+6</w:t>
            </w:r>
            <w:r w:rsidRPr="009B55CA">
              <w:rPr>
                <w:rFonts w:ascii="Arial" w:hAnsi="Arial" w:cs="Arial"/>
                <w:b/>
                <w:bCs/>
                <w:color w:val="333333"/>
                <w:sz w:val="10"/>
                <w:szCs w:val="10"/>
              </w:rPr>
              <w:t> ON LAST INVOCATION, YOU DID NOT DISCUSS ANY BUSINESS OR FAVORS</w:t>
            </w:r>
          </w:p>
          <w:p w14:paraId="30CB64C9" w14:textId="77777777" w:rsidR="00C93E49" w:rsidRPr="009B55CA" w:rsidRDefault="00C93E49" w:rsidP="00C95445">
            <w:pPr>
              <w:pStyle w:val="NormalWeb"/>
              <w:shd w:val="clear" w:color="auto" w:fill="FFFFFF"/>
              <w:spacing w:before="0" w:beforeAutospacing="0" w:after="0" w:afterAutospacing="0" w:line="480" w:lineRule="auto"/>
              <w:textAlignment w:val="baseline"/>
              <w:rPr>
                <w:rFonts w:ascii="Arial" w:hAnsi="Arial" w:cs="Arial"/>
                <w:b/>
                <w:bCs/>
                <w:color w:val="333333"/>
                <w:sz w:val="10"/>
                <w:szCs w:val="10"/>
              </w:rPr>
            </w:pPr>
            <w:r w:rsidRPr="009B55CA">
              <w:rPr>
                <w:rStyle w:val="Strong"/>
                <w:rFonts w:ascii="Arial" w:hAnsi="Arial" w:cs="Arial"/>
                <w:i/>
                <w:iCs/>
                <w:color w:val="333333"/>
                <w:sz w:val="10"/>
                <w:szCs w:val="10"/>
                <w:bdr w:val="none" w:sz="0" w:space="0" w:color="auto" w:frame="1"/>
              </w:rPr>
              <w:t>NOTE:</w:t>
            </w:r>
            <w:r w:rsidRPr="009B55CA">
              <w:rPr>
                <w:rFonts w:ascii="Arial" w:hAnsi="Arial" w:cs="Arial"/>
                <w:b/>
                <w:bCs/>
                <w:i/>
                <w:iCs/>
                <w:color w:val="333333"/>
                <w:sz w:val="10"/>
                <w:szCs w:val="10"/>
                <w:bdr w:val="none" w:sz="0" w:space="0" w:color="auto" w:frame="1"/>
              </w:rPr>
              <w:t> IF AN OFANITE HAS NEVER INVOKED GALGALIEL BEFORE, THEY MAY ALSO USE THE +6 BONUS.</w:t>
            </w:r>
          </w:p>
          <w:p w14:paraId="05E63F60" w14:textId="77777777" w:rsidR="00C93E49" w:rsidRPr="009B55CA" w:rsidRDefault="00C93E49" w:rsidP="00C95445">
            <w:pPr>
              <w:pStyle w:val="Heading3"/>
              <w:pBdr>
                <w:bottom w:val="dotted" w:sz="6" w:space="8" w:color="CCCCCC"/>
              </w:pBdr>
              <w:shd w:val="clear" w:color="auto" w:fill="FFFFFF"/>
              <w:spacing w:before="150" w:beforeAutospacing="0" w:after="150" w:afterAutospacing="0" w:line="480" w:lineRule="auto"/>
              <w:jc w:val="center"/>
              <w:textAlignment w:val="baseline"/>
              <w:rPr>
                <w:rFonts w:ascii="Arial" w:hAnsi="Arial" w:cs="Arial"/>
                <w:smallCaps/>
                <w:color w:val="675F34"/>
                <w:sz w:val="10"/>
                <w:szCs w:val="10"/>
              </w:rPr>
            </w:pPr>
            <w:r w:rsidRPr="009B55CA">
              <w:rPr>
                <w:rFonts w:ascii="Arial" w:hAnsi="Arial" w:cs="Arial"/>
                <w:smallCaps/>
                <w:color w:val="675F34"/>
                <w:sz w:val="10"/>
                <w:szCs w:val="10"/>
              </w:rPr>
              <w:t>COMMON MALAKITE VOWS</w:t>
            </w:r>
          </w:p>
          <w:p w14:paraId="6D19FCDF"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NOT ALLOW GALGALIEL’S PARENTS TO DO MORE HARM</w:t>
            </w:r>
            <w:r w:rsidRPr="009B55CA">
              <w:rPr>
                <w:rFonts w:ascii="Arial" w:hAnsi="Arial" w:cs="Arial"/>
                <w:b/>
                <w:bCs/>
                <w:color w:val="333333"/>
                <w:sz w:val="10"/>
                <w:szCs w:val="10"/>
              </w:rPr>
              <w:br/>
              <w:t>WHEN IT IS WITHIN MY ABILITY TO STOP THEM</w:t>
            </w:r>
          </w:p>
          <w:p w14:paraId="1906DD4B"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BRING A RAY OF SUNSHINE TO THOSE WHO NEED IT</w:t>
            </w:r>
          </w:p>
          <w:p w14:paraId="3764377A"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RESPECT THE WISHES AND AGENCY OF THOSE I DEFEND</w:t>
            </w:r>
          </w:p>
          <w:p w14:paraId="1AB103C3"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NOT SPEAK/RAISE MY VOICE ABOVE A WHISPER</w:t>
            </w:r>
          </w:p>
          <w:p w14:paraId="13EA0B69"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ALWAYS HAVE A PLAN EVEN IF I DO NOT FOLLOW IT</w:t>
            </w:r>
          </w:p>
          <w:p w14:paraId="14C47E22" w14:textId="77777777" w:rsidR="00C93E49" w:rsidRPr="009B55CA" w:rsidRDefault="00C93E49" w:rsidP="00C93E49">
            <w:pPr>
              <w:numPr>
                <w:ilvl w:val="0"/>
                <w:numId w:val="26"/>
              </w:numPr>
              <w:shd w:val="clear" w:color="auto" w:fill="FFFFFF"/>
              <w:spacing w:line="480" w:lineRule="auto"/>
              <w:ind w:left="1080"/>
              <w:textAlignment w:val="baseline"/>
              <w:rPr>
                <w:rFonts w:ascii="Arial" w:hAnsi="Arial" w:cs="Arial"/>
                <w:b/>
                <w:bCs/>
                <w:color w:val="333333"/>
                <w:sz w:val="10"/>
                <w:szCs w:val="10"/>
              </w:rPr>
            </w:pPr>
            <w:r w:rsidRPr="009B55CA">
              <w:rPr>
                <w:rFonts w:ascii="Arial" w:hAnsi="Arial" w:cs="Arial"/>
                <w:b/>
                <w:bCs/>
                <w:color w:val="333333"/>
                <w:sz w:val="10"/>
                <w:szCs w:val="10"/>
              </w:rPr>
              <w:t>I WILL HELP ANYONE WHO IS LONELY OR DEPRESSED FIND HELP</w:t>
            </w:r>
          </w:p>
          <w:p w14:paraId="5127A0AA" w14:textId="77777777" w:rsidR="00C93E49" w:rsidRPr="009B55CA" w:rsidRDefault="00C93E49" w:rsidP="00C95445">
            <w:pPr>
              <w:spacing w:line="480" w:lineRule="auto"/>
              <w:jc w:val="both"/>
              <w:rPr>
                <w:rFonts w:ascii="Arial" w:hAnsi="Arial" w:cs="Arial"/>
                <w:b/>
                <w:bCs/>
                <w:sz w:val="10"/>
                <w:szCs w:val="10"/>
              </w:rPr>
            </w:pPr>
          </w:p>
        </w:tc>
      </w:tr>
    </w:tbl>
    <w:p w14:paraId="003176AF"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13" w:type="dxa"/>
        <w:shd w:val="clear" w:color="auto" w:fill="FFE599" w:themeFill="accent4" w:themeFillTint="66"/>
        <w:tblLook w:val="04A0" w:firstRow="1" w:lastRow="0" w:firstColumn="1" w:lastColumn="0" w:noHBand="0" w:noVBand="1"/>
      </w:tblPr>
      <w:tblGrid>
        <w:gridCol w:w="9251"/>
      </w:tblGrid>
      <w:tr w:rsidR="00C93E49" w:rsidRPr="009B55CA" w14:paraId="4B139F1C" w14:textId="77777777" w:rsidTr="00C95445">
        <w:tc>
          <w:tcPr>
            <w:tcW w:w="9251" w:type="dxa"/>
            <w:shd w:val="clear" w:color="auto" w:fill="FFE599" w:themeFill="accent4" w:themeFillTint="66"/>
          </w:tcPr>
          <w:p w14:paraId="04A2BCF8" w14:textId="77777777" w:rsidR="00C93E49" w:rsidRPr="009B55CA" w:rsidRDefault="00C93E49" w:rsidP="00C95445">
            <w:pPr>
              <w:shd w:val="clear" w:color="auto" w:fill="FFFFFF"/>
              <w:spacing w:line="480" w:lineRule="auto"/>
              <w:jc w:val="center"/>
              <w:outlineLvl w:val="2"/>
              <w:rPr>
                <w:rFonts w:ascii="Arial" w:eastAsia="Times New Roman" w:hAnsi="Arial" w:cs="Arial"/>
                <w:b/>
                <w:bCs/>
                <w:color w:val="333333"/>
                <w:sz w:val="10"/>
                <w:szCs w:val="10"/>
              </w:rPr>
            </w:pPr>
            <w:r w:rsidRPr="009B55CA">
              <w:rPr>
                <w:rFonts w:ascii="Arial" w:eastAsia="Times New Roman" w:hAnsi="Arial" w:cs="Arial"/>
                <w:b/>
                <w:bCs/>
                <w:color w:val="333333"/>
                <w:sz w:val="10"/>
                <w:szCs w:val="10"/>
              </w:rPr>
              <w:t>OPHANIEL (OFANIEL, OFNIEL, OPANNIEL, OPHAN, YAHRIEL)</w:t>
            </w:r>
          </w:p>
          <w:p w14:paraId="72381BB5" w14:textId="77777777" w:rsidR="00C93E49" w:rsidRPr="009B55CA" w:rsidRDefault="00C93E49" w:rsidP="00C95445">
            <w:pPr>
              <w:shd w:val="clear" w:color="auto" w:fill="FFFFFF"/>
              <w:spacing w:line="480" w:lineRule="auto"/>
              <w:jc w:val="center"/>
              <w:rPr>
                <w:rFonts w:ascii="Arial" w:eastAsia="Times New Roman" w:hAnsi="Arial" w:cs="Arial"/>
                <w:b/>
                <w:bCs/>
                <w:color w:val="333333"/>
                <w:sz w:val="10"/>
                <w:szCs w:val="10"/>
              </w:rPr>
            </w:pPr>
            <w:r w:rsidRPr="009B55CA">
              <w:rPr>
                <w:rFonts w:ascii="Arial" w:eastAsia="Times New Roman" w:hAnsi="Arial" w:cs="Arial"/>
                <w:b/>
                <w:bCs/>
                <w:noProof/>
                <w:color w:val="336699"/>
                <w:sz w:val="10"/>
                <w:szCs w:val="10"/>
              </w:rPr>
              <w:drawing>
                <wp:inline distT="0" distB="0" distL="0" distR="0" wp14:anchorId="28A0318B" wp14:editId="24997BA3">
                  <wp:extent cx="1101657" cy="1375794"/>
                  <wp:effectExtent l="0" t="0" r="0" b="0"/>
                  <wp:docPr id="1838025390" name="Picture 49" descr="A picture containing clipart&#10;&#10;Description automatically generated">
                    <a:hlinkClick xmlns:a="http://schemas.openxmlformats.org/drawingml/2006/main" r:id="rId5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25390" name="Picture 49" descr="A picture containing clipart&#10;&#10;Description automatically generated">
                            <a:hlinkClick r:id="rId5361"/>
                          </pic:cNvPr>
                          <pic:cNvPicPr>
                            <a:picLocks noChangeAspect="1" noChangeArrowheads="1"/>
                          </pic:cNvPicPr>
                        </pic:nvPicPr>
                        <pic:blipFill>
                          <a:blip r:embed="rId5362">
                            <a:extLst>
                              <a:ext uri="{28A0092B-C50C-407E-A947-70E740481C1C}">
                                <a14:useLocalDpi xmlns:a14="http://schemas.microsoft.com/office/drawing/2010/main" val="0"/>
                              </a:ext>
                            </a:extLst>
                          </a:blip>
                          <a:srcRect/>
                          <a:stretch>
                            <a:fillRect/>
                          </a:stretch>
                        </pic:blipFill>
                        <pic:spPr bwMode="auto">
                          <a:xfrm>
                            <a:off x="0" y="0"/>
                            <a:ext cx="1108253" cy="1384032"/>
                          </a:xfrm>
                          <a:prstGeom prst="rect">
                            <a:avLst/>
                          </a:prstGeom>
                          <a:noFill/>
                          <a:ln>
                            <a:noFill/>
                          </a:ln>
                        </pic:spPr>
                      </pic:pic>
                    </a:graphicData>
                  </a:graphic>
                </wp:inline>
              </w:drawing>
            </w:r>
          </w:p>
          <w:p w14:paraId="6D8BDE02" w14:textId="77777777" w:rsidR="00C93E49" w:rsidRPr="009B55CA" w:rsidRDefault="00C93E49" w:rsidP="00C95445">
            <w:pPr>
              <w:shd w:val="clear" w:color="auto" w:fill="FFFFFF"/>
              <w:spacing w:line="480" w:lineRule="auto"/>
              <w:jc w:val="both"/>
              <w:rPr>
                <w:rFonts w:ascii="Arial" w:eastAsia="Times New Roman" w:hAnsi="Arial" w:cs="Arial"/>
                <w:b/>
                <w:bCs/>
                <w:color w:val="333333"/>
                <w:sz w:val="10"/>
                <w:szCs w:val="10"/>
              </w:rPr>
            </w:pPr>
            <w:r w:rsidRPr="009B55CA">
              <w:rPr>
                <w:rFonts w:ascii="Arial" w:eastAsia="Times New Roman" w:hAnsi="Arial" w:cs="Arial"/>
                <w:b/>
                <w:bCs/>
                <w:color w:val="333333"/>
                <w:sz w:val="10"/>
                <w:szCs w:val="10"/>
              </w:rPr>
              <w:t>PRINCE WHO HEADS THE ANGELIC ORDER OF THE OPHANIM ( THRONES )—FROM WHICH HE DERIVES HIS NAME—AND WHO IS THE “ANGEL IN CHARGE OF THE DISK (WHEEL) OF THE MOON.” HE SERVES AS ONE OF THE SEVEN THRONE ANGELS WHO EXECUTES THE COMMANDS OF THE POWERS . HE IS SOMETIMES EQUATED WITH SANDALPHON. OPHANIEL IS DESCRIBED IN 3 ENOCH 25: 2–4: HE HAS 16 FACES, FOUR ON EACH SIDE, AND 100 WINGS ON EACH SIDE. HE HAS 8,766 EYES, CORRESPONDING TO THE NUMBER OF HOURS IN A YEAR, 2,191 ON EACH SIDE. IN EACH PAIR OF EYES IN EACH OF HIS FACES LIGHTNINGS FLASH; FROM EVERY EYE TORCHES BLAZE, AND NO ONE CAN LOOK ON THEM, FOR ANYONE WHO LOOKS ON THEM IS AT ONCE CONSUMED. THE HEIGHT OF HIS BODY IS A JOURNEY OF 2,500 YEARS; NO EYE CAN SEE IT. NO MOUTH CAN TELL THE MIGHTY STRENGTH OF HIS POWER, SAVE ONLY THE KING OF KINGS OF KINGS, THE HOLY ONE, BLESSED BE HE. 3 ENOCH STATES THAT AS PRINCE OF THE OPHANIM, WHO ARE THE ORDER ABOVE THE CHERUBIM , OPHANIEL STANDS OVER THEM EVERY DAY AND TENDS THEM, BEAUTIFIES THEM, PRAISES THEM, ARRANGES THEIR RUNNING, POLISHES THEIR PLATFORMS, ADORNS THEIR COMPARTMENTS, MAKES THEIR TURNINGS SMOOTH, AND CLEANS THEIR SEATS. HIS WORK INCREASES THEIR BEAUTY, MAGNIFIES THEIR MAJESTY, AND MAKES THEM SWIFT IN THE PRAISE OF GOD. OPHANIEL HAS 88 ANGELS WHO “MAKE THE MOON’S GLOBE RUN 354,000 PARASANGS EVERY NIGHT, WHENEVER THE MOON STANDS IN THE EAST AT ITS TURNING POINT,” WHICH IS ON THE 15TH OF EVERY NIGHT. (3 ENOCH 17:5) IN THIS LUNAR DUTY, OPHANIEL RANKS BELOW GALGALLIEL, WHO IS IN CHARGE OF THE SUN, AND ABOVE RAHATIEL, WHO IS IN CHARGE OF THE CONSTELLATIONS.</w:t>
            </w:r>
          </w:p>
          <w:p w14:paraId="29D0D1F6" w14:textId="77777777" w:rsidR="00C93E49" w:rsidRPr="009B55CA" w:rsidRDefault="00C93E49" w:rsidP="00C95445">
            <w:pPr>
              <w:spacing w:line="480" w:lineRule="auto"/>
              <w:jc w:val="both"/>
              <w:rPr>
                <w:rFonts w:ascii="Arial" w:hAnsi="Arial" w:cs="Arial"/>
                <w:b/>
                <w:bCs/>
                <w:sz w:val="10"/>
                <w:szCs w:val="10"/>
              </w:rPr>
            </w:pPr>
          </w:p>
        </w:tc>
      </w:tr>
    </w:tbl>
    <w:p w14:paraId="4ACBDFB8" w14:textId="77777777" w:rsidR="00C93E49" w:rsidRPr="009B55CA" w:rsidRDefault="00C93E49" w:rsidP="00C93E49">
      <w:pPr>
        <w:spacing w:line="480" w:lineRule="auto"/>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502F16EB" w14:textId="77777777" w:rsidTr="00C95445">
        <w:tc>
          <w:tcPr>
            <w:tcW w:w="9360" w:type="dxa"/>
            <w:shd w:val="clear" w:color="auto" w:fill="FFE599" w:themeFill="accent4" w:themeFillTint="66"/>
          </w:tcPr>
          <w:p w14:paraId="0A527AED"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 xml:space="preserve">KOKABIEL ALSO KNOWN AS </w:t>
            </w:r>
            <w:r w:rsidRPr="009B55CA">
              <w:rPr>
                <w:rFonts w:ascii="Arial" w:hAnsi="Arial" w:cs="Arial"/>
                <w:sz w:val="10"/>
                <w:szCs w:val="10"/>
              </w:rPr>
              <w:t>KOKABIEL</w:t>
            </w:r>
          </w:p>
          <w:p w14:paraId="19428ADA"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KOKABIEL (</w:t>
            </w:r>
            <w:hyperlink r:id="rId5363" w:tooltip="Imperial Aramaic language" w:history="1">
              <w:r w:rsidRPr="009B55CA">
                <w:rPr>
                  <w:rStyle w:val="Hyperlink"/>
                  <w:rFonts w:ascii="Arial" w:hAnsi="Arial" w:cs="Arial"/>
                  <w:color w:val="3366CC"/>
                  <w:sz w:val="10"/>
                  <w:szCs w:val="10"/>
                  <w:lang w:val="en"/>
                </w:rPr>
                <w:t>IMPERIAL ARAMAIC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כוכבאל</w:t>
            </w:r>
            <w:r w:rsidRPr="009B55CA">
              <w:rPr>
                <w:rFonts w:ascii="Arial" w:hAnsi="Arial" w:cs="Arial"/>
                <w:b/>
                <w:bCs/>
                <w:color w:val="202122"/>
                <w:sz w:val="10"/>
                <w:szCs w:val="10"/>
                <w:lang w:val="en"/>
              </w:rPr>
              <w:t>, </w:t>
            </w:r>
            <w:hyperlink r:id="rId5364" w:tooltip="Ancient Greek language" w:history="1">
              <w:r w:rsidRPr="009B55CA">
                <w:rPr>
                  <w:rStyle w:val="Hyperlink"/>
                  <w:rFonts w:ascii="Arial" w:hAnsi="Arial" w:cs="Arial"/>
                  <w:color w:val="3366CC"/>
                  <w:sz w:val="10"/>
                  <w:szCs w:val="10"/>
                  <w:lang w:val="en"/>
                </w:rPr>
                <w:t>ANCIENT GREEK</w:t>
              </w:r>
            </w:hyperlink>
            <w:r w:rsidRPr="009B55CA">
              <w:rPr>
                <w:rFonts w:ascii="Arial" w:hAnsi="Arial" w:cs="Arial"/>
                <w:b/>
                <w:bCs/>
                <w:color w:val="202122"/>
                <w:sz w:val="10"/>
                <w:szCs w:val="10"/>
                <w:lang w:val="en"/>
              </w:rPr>
              <w:t>: ΧΩΒΑΒΙΉΛ), ALSO SPELLED KÔKABÎÊL, KÔKHABÎÊL, KAKABEL, KOCHBIEL, KOKBIEL, KABAIEL, OR KOCHAB, CONSIDERED THE 'ANGEL OF THE STARS',</w:t>
            </w:r>
            <w:hyperlink r:id="rId5365" w:anchor="cite_note-1" w:history="1">
              <w:r w:rsidRPr="009B55CA">
                <w:rPr>
                  <w:rStyle w:val="Hyperlink"/>
                  <w:rFonts w:ascii="Arial" w:hAnsi="Arial" w:cs="Arial"/>
                  <w:color w:val="3366CC"/>
                  <w:sz w:val="10"/>
                  <w:szCs w:val="10"/>
                  <w:vertAlign w:val="superscript"/>
                  <w:lang w:val="en"/>
                </w:rPr>
                <w:t>[1]</w:t>
              </w:r>
            </w:hyperlink>
            <w:r w:rsidRPr="009B55CA">
              <w:rPr>
                <w:rFonts w:ascii="Arial" w:hAnsi="Arial" w:cs="Arial"/>
                <w:b/>
                <w:bCs/>
                <w:color w:val="202122"/>
                <w:sz w:val="10"/>
                <w:szCs w:val="10"/>
                <w:lang w:val="en"/>
              </w:rPr>
              <w:t> IS A </w:t>
            </w:r>
            <w:hyperlink r:id="rId5366" w:tooltip="Fallen angel" w:history="1">
              <w:r w:rsidRPr="009B55CA">
                <w:rPr>
                  <w:rStyle w:val="Hyperlink"/>
                  <w:rFonts w:ascii="Arial" w:hAnsi="Arial" w:cs="Arial"/>
                  <w:color w:val="3366CC"/>
                  <w:sz w:val="10"/>
                  <w:szCs w:val="10"/>
                  <w:lang w:val="en"/>
                </w:rPr>
                <w:t>FALLEN ANGEL</w:t>
              </w:r>
            </w:hyperlink>
            <w:r w:rsidRPr="009B55CA">
              <w:rPr>
                <w:rFonts w:ascii="Arial" w:hAnsi="Arial" w:cs="Arial"/>
                <w:b/>
                <w:bCs/>
                <w:color w:val="202122"/>
                <w:sz w:val="10"/>
                <w:szCs w:val="10"/>
                <w:lang w:val="en"/>
              </w:rPr>
              <w:t>, THE FOURTH MENTIONED OF THE 20 </w:t>
            </w:r>
            <w:hyperlink r:id="rId5367" w:tooltip="Watcher (angel)" w:history="1">
              <w:r w:rsidRPr="009B55CA">
                <w:rPr>
                  <w:rStyle w:val="Hyperlink"/>
                  <w:rFonts w:ascii="Arial" w:hAnsi="Arial" w:cs="Arial"/>
                  <w:color w:val="3366CC"/>
                  <w:sz w:val="10"/>
                  <w:szCs w:val="10"/>
                  <w:lang w:val="en"/>
                </w:rPr>
                <w:t>WATCHER</w:t>
              </w:r>
            </w:hyperlink>
            <w:r w:rsidRPr="009B55CA">
              <w:rPr>
                <w:rFonts w:ascii="Arial" w:hAnsi="Arial" w:cs="Arial"/>
                <w:b/>
                <w:bCs/>
                <w:color w:val="202122"/>
                <w:sz w:val="10"/>
                <w:szCs w:val="10"/>
                <w:lang w:val="en"/>
              </w:rPr>
              <w:t> LEADERS OF THE 200 FALLEN ANGELS IN THE </w:t>
            </w:r>
            <w:hyperlink r:id="rId5368" w:tooltip="Book of Enoch" w:history="1">
              <w:r w:rsidRPr="009B55CA">
                <w:rPr>
                  <w:rStyle w:val="Hyperlink"/>
                  <w:rFonts w:ascii="Arial" w:hAnsi="Arial" w:cs="Arial"/>
                  <w:color w:val="3366CC"/>
                  <w:sz w:val="10"/>
                  <w:szCs w:val="10"/>
                  <w:lang w:val="en"/>
                </w:rPr>
                <w:t>BOOK OF ENOCH</w:t>
              </w:r>
            </w:hyperlink>
            <w:r w:rsidRPr="009B55CA">
              <w:rPr>
                <w:rFonts w:ascii="Arial" w:hAnsi="Arial" w:cs="Arial"/>
                <w:b/>
                <w:bCs/>
                <w:color w:val="202122"/>
                <w:sz w:val="10"/>
                <w:szCs w:val="10"/>
                <w:lang w:val="en"/>
              </w:rPr>
              <w:t>.</w:t>
            </w:r>
            <w:hyperlink r:id="rId5369" w:anchor="cite_note-2" w:history="1">
              <w:r w:rsidRPr="009B55CA">
                <w:rPr>
                  <w:rStyle w:val="Hyperlink"/>
                  <w:rFonts w:ascii="Arial" w:hAnsi="Arial" w:cs="Arial"/>
                  <w:color w:val="3366CC"/>
                  <w:sz w:val="10"/>
                  <w:szCs w:val="10"/>
                  <w:vertAlign w:val="superscript"/>
                  <w:lang w:val="en"/>
                </w:rPr>
                <w:t>[2]</w:t>
              </w:r>
            </w:hyperlink>
            <w:r w:rsidRPr="009B55CA">
              <w:rPr>
                <w:rFonts w:ascii="Arial" w:hAnsi="Arial" w:cs="Arial"/>
                <w:b/>
                <w:bCs/>
                <w:color w:val="202122"/>
                <w:sz w:val="10"/>
                <w:szCs w:val="10"/>
                <w:lang w:val="en"/>
              </w:rPr>
              <w:t> HIS NAME IS GENERALLY TRANSLATED AS "STAR OF GOD",</w:t>
            </w:r>
            <w:hyperlink r:id="rId5370" w:anchor="cite_note-g-3" w:history="1">
              <w:r w:rsidRPr="009B55CA">
                <w:rPr>
                  <w:rStyle w:val="Hyperlink"/>
                  <w:rFonts w:ascii="Arial" w:hAnsi="Arial" w:cs="Arial"/>
                  <w:color w:val="3366CC"/>
                  <w:sz w:val="10"/>
                  <w:szCs w:val="10"/>
                  <w:vertAlign w:val="superscript"/>
                  <w:lang w:val="en"/>
                </w:rPr>
                <w:t>[3]</w:t>
              </w:r>
            </w:hyperlink>
            <w:r w:rsidRPr="009B55CA">
              <w:rPr>
                <w:rFonts w:ascii="Arial" w:hAnsi="Arial" w:cs="Arial"/>
                <w:b/>
                <w:bCs/>
                <w:color w:val="202122"/>
                <w:sz w:val="10"/>
                <w:szCs w:val="10"/>
                <w:lang w:val="en"/>
              </w:rPr>
              <w:t> WHICH IS FITTING SINCE IT HAS BEEN SAID THAT KOKABIEL TAUGHT </w:t>
            </w:r>
            <w:hyperlink r:id="rId5371" w:tooltip="Constellations" w:history="1">
              <w:r w:rsidRPr="009B55CA">
                <w:rPr>
                  <w:rStyle w:val="Hyperlink"/>
                  <w:rFonts w:ascii="Arial" w:hAnsi="Arial" w:cs="Arial"/>
                  <w:color w:val="3366CC"/>
                  <w:sz w:val="10"/>
                  <w:szCs w:val="10"/>
                  <w:lang w:val="en"/>
                </w:rPr>
                <w:t>CONSTELLATIONS</w:t>
              </w:r>
            </w:hyperlink>
            <w:r w:rsidRPr="009B55CA">
              <w:rPr>
                <w:rFonts w:ascii="Arial" w:hAnsi="Arial" w:cs="Arial"/>
                <w:b/>
                <w:bCs/>
                <w:color w:val="202122"/>
                <w:sz w:val="10"/>
                <w:szCs w:val="10"/>
                <w:lang w:val="en"/>
              </w:rPr>
              <w:t> TO HIS ASSOCIATES.</w:t>
            </w:r>
            <w:hyperlink r:id="rId5372" w:anchor="cite_note-4" w:history="1">
              <w:r w:rsidRPr="009B55CA">
                <w:rPr>
                  <w:rStyle w:val="Hyperlink"/>
                  <w:rFonts w:ascii="Arial" w:hAnsi="Arial" w:cs="Arial"/>
                  <w:color w:val="3366CC"/>
                  <w:sz w:val="10"/>
                  <w:szCs w:val="10"/>
                  <w:vertAlign w:val="superscript"/>
                  <w:lang w:val="en"/>
                </w:rPr>
                <w:t>[4]</w:t>
              </w:r>
            </w:hyperlink>
          </w:p>
          <w:p w14:paraId="28D57BE1" w14:textId="77777777" w:rsidR="00C93E49" w:rsidRPr="009B55CA" w:rsidRDefault="00C93E49" w:rsidP="00C95445">
            <w:pPr>
              <w:pStyle w:val="NormalWeb"/>
              <w:shd w:val="clear" w:color="auto" w:fill="FFFFFF"/>
              <w:spacing w:before="120" w:beforeAutospacing="0" w:after="120" w:afterAutospacing="0" w:line="480" w:lineRule="auto"/>
              <w:rPr>
                <w:rFonts w:ascii="Arial" w:hAnsi="Arial" w:cs="Arial"/>
                <w:b/>
                <w:bCs/>
                <w:color w:val="202122"/>
                <w:sz w:val="10"/>
                <w:szCs w:val="10"/>
                <w:lang w:val="en"/>
              </w:rPr>
            </w:pPr>
            <w:r w:rsidRPr="009B55CA">
              <w:rPr>
                <w:rFonts w:ascii="Arial" w:hAnsi="Arial" w:cs="Arial"/>
                <w:b/>
                <w:bCs/>
                <w:color w:val="202122"/>
                <w:sz w:val="10"/>
                <w:szCs w:val="10"/>
                <w:lang w:val="en"/>
              </w:rPr>
              <w:t>ACCORDING TO </w:t>
            </w:r>
            <w:hyperlink r:id="rId5373" w:tooltip="Sefer Raziel HaMalakh" w:history="1">
              <w:r w:rsidRPr="009B55CA">
                <w:rPr>
                  <w:rStyle w:val="Hyperlink"/>
                  <w:rFonts w:ascii="Arial" w:hAnsi="Arial" w:cs="Arial"/>
                  <w:i/>
                  <w:iCs/>
                  <w:color w:val="3366CC"/>
                  <w:sz w:val="10"/>
                  <w:szCs w:val="10"/>
                  <w:lang w:val="en"/>
                </w:rPr>
                <w:t>THE BOOK OF THE ANGEL RAZIEL</w:t>
              </w:r>
            </w:hyperlink>
            <w:r w:rsidRPr="009B55CA">
              <w:rPr>
                <w:rFonts w:ascii="Arial" w:hAnsi="Arial" w:cs="Arial"/>
                <w:b/>
                <w:bCs/>
                <w:color w:val="202122"/>
                <w:sz w:val="10"/>
                <w:szCs w:val="10"/>
                <w:lang w:val="en"/>
              </w:rPr>
              <w:t>, KOKABIEL IS A HOLY ANGEL; IN OTHER APOCRYPHAL LORE, HOWEVER, HE IS GENERALLY CONSIDERED TO BE FALLEN. KOKABIEL IS SAID TO COMMAND AN ARMY OF 365,000 SPIRITS.</w:t>
            </w:r>
            <w:hyperlink r:id="rId5374" w:anchor="cite_note-g-3" w:history="1">
              <w:r w:rsidRPr="009B55CA">
                <w:rPr>
                  <w:rStyle w:val="Hyperlink"/>
                  <w:rFonts w:ascii="Arial" w:hAnsi="Arial" w:cs="Arial"/>
                  <w:color w:val="3366CC"/>
                  <w:sz w:val="10"/>
                  <w:szCs w:val="10"/>
                  <w:vertAlign w:val="superscript"/>
                  <w:lang w:val="en"/>
                </w:rPr>
                <w:t>[3]</w:t>
              </w:r>
            </w:hyperlink>
          </w:p>
          <w:p w14:paraId="20FE206F" w14:textId="77777777" w:rsidR="00C93E49" w:rsidRPr="009B55CA" w:rsidRDefault="00C93E49" w:rsidP="00C95445">
            <w:pPr>
              <w:spacing w:line="480" w:lineRule="auto"/>
              <w:jc w:val="both"/>
              <w:rPr>
                <w:rFonts w:ascii="Arial" w:hAnsi="Arial" w:cs="Arial"/>
                <w:b/>
                <w:bCs/>
                <w:sz w:val="10"/>
                <w:szCs w:val="10"/>
              </w:rPr>
            </w:pPr>
          </w:p>
        </w:tc>
      </w:tr>
    </w:tbl>
    <w:p w14:paraId="398F11FC"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4CF755D1" w14:textId="77777777" w:rsidTr="00C95445">
        <w:tc>
          <w:tcPr>
            <w:tcW w:w="9360" w:type="dxa"/>
            <w:shd w:val="clear" w:color="auto" w:fill="FFE599" w:themeFill="accent4" w:themeFillTint="66"/>
          </w:tcPr>
          <w:p w14:paraId="40B1B781" w14:textId="77777777" w:rsidR="00C93E49" w:rsidRPr="009B55CA" w:rsidRDefault="00C93E49" w:rsidP="00C95445">
            <w:pPr>
              <w:pStyle w:val="Heading1"/>
              <w:shd w:val="clear" w:color="auto" w:fill="FFFFFF"/>
              <w:spacing w:before="375" w:beforeAutospacing="0" w:after="375" w:afterAutospacing="0" w:line="480" w:lineRule="auto"/>
              <w:jc w:val="center"/>
              <w:rPr>
                <w:rFonts w:ascii="Arial" w:hAnsi="Arial" w:cs="Arial"/>
                <w:color w:val="4F4F4F"/>
                <w:sz w:val="10"/>
                <w:szCs w:val="10"/>
              </w:rPr>
            </w:pPr>
            <w:r w:rsidRPr="009B55CA">
              <w:rPr>
                <w:rFonts w:ascii="Arial" w:hAnsi="Arial" w:cs="Arial"/>
                <w:color w:val="4F4F4F"/>
                <w:sz w:val="10"/>
                <w:szCs w:val="10"/>
              </w:rPr>
              <w:t>GUARDIAN ANGEL RAHATIEL</w:t>
            </w:r>
          </w:p>
          <w:p w14:paraId="7CD9AA39"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4F4F4F"/>
                <w:sz w:val="10"/>
                <w:szCs w:val="10"/>
              </w:rPr>
            </w:pPr>
            <w:r w:rsidRPr="009B55CA">
              <w:rPr>
                <w:rFonts w:ascii="Arial" w:hAnsi="Arial" w:cs="Arial"/>
                <w:b/>
                <w:bCs/>
                <w:color w:val="4F4F4F"/>
                <w:sz w:val="10"/>
                <w:szCs w:val="10"/>
                <w:bdr w:val="none" w:sz="0" w:space="0" w:color="auto" w:frame="1"/>
              </w:rPr>
              <w:t>GUARDIAN ANGEL RAHATIEL</w:t>
            </w:r>
            <w:r w:rsidRPr="009B55CA">
              <w:rPr>
                <w:rFonts w:ascii="Arial" w:hAnsi="Arial" w:cs="Arial"/>
                <w:b/>
                <w:bCs/>
                <w:color w:val="4F4F4F"/>
                <w:sz w:val="10"/>
                <w:szCs w:val="10"/>
              </w:rPr>
              <w:t> – ALSO CALLED RAHTIEL. FIRSTLY HIS NAME MEANS “TO RUN”. </w:t>
            </w:r>
            <w:r w:rsidRPr="009B55CA">
              <w:rPr>
                <w:rFonts w:ascii="Arial" w:hAnsi="Arial" w:cs="Arial"/>
                <w:b/>
                <w:bCs/>
                <w:i/>
                <w:iCs/>
                <w:color w:val="4F4F4F"/>
                <w:sz w:val="10"/>
                <w:szCs w:val="10"/>
                <w:bdr w:val="none" w:sz="0" w:space="0" w:color="auto" w:frame="1"/>
              </w:rPr>
              <w:t>GUARDIAN ANGEL RAHATIEL</w:t>
            </w:r>
            <w:r w:rsidRPr="009B55CA">
              <w:rPr>
                <w:rFonts w:ascii="Arial" w:hAnsi="Arial" w:cs="Arial"/>
                <w:b/>
                <w:bCs/>
                <w:color w:val="4F4F4F"/>
                <w:sz w:val="10"/>
                <w:szCs w:val="10"/>
              </w:rPr>
              <w:t> IS ONE OF THE PRINCES OF THE WORLD. HE ASSISTS 72 POWERFUL ANGELS.</w:t>
            </w:r>
          </w:p>
          <w:p w14:paraId="45644F28" w14:textId="77777777" w:rsidR="00C93E49" w:rsidRPr="009B55CA" w:rsidRDefault="00C93E49" w:rsidP="00C95445">
            <w:pPr>
              <w:pStyle w:val="Heading2"/>
              <w:shd w:val="clear" w:color="auto" w:fill="FFFFFF"/>
              <w:spacing w:before="375" w:beforeAutospacing="0" w:after="375" w:afterAutospacing="0" w:line="480" w:lineRule="auto"/>
              <w:jc w:val="center"/>
              <w:rPr>
                <w:rFonts w:ascii="Arial" w:hAnsi="Arial" w:cs="Arial"/>
                <w:color w:val="4F4F4F"/>
                <w:sz w:val="10"/>
                <w:szCs w:val="10"/>
              </w:rPr>
            </w:pPr>
            <w:r w:rsidRPr="009B55CA">
              <w:rPr>
                <w:rFonts w:ascii="Arial" w:hAnsi="Arial" w:cs="Arial"/>
                <w:color w:val="4F4F4F"/>
                <w:sz w:val="10"/>
                <w:szCs w:val="10"/>
              </w:rPr>
              <w:t>GUARDIAN ANGEL RAHATIEL IN SACRED TEXTS</w:t>
            </w:r>
          </w:p>
          <w:p w14:paraId="343D9483"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4F4F4F"/>
                <w:sz w:val="10"/>
                <w:szCs w:val="10"/>
              </w:rPr>
            </w:pPr>
            <w:r w:rsidRPr="009B55CA">
              <w:rPr>
                <w:rFonts w:ascii="Arial" w:hAnsi="Arial" w:cs="Arial"/>
                <w:b/>
                <w:bCs/>
                <w:color w:val="4F4F4F"/>
                <w:sz w:val="10"/>
                <w:szCs w:val="10"/>
              </w:rPr>
              <w:t>GUARDIAN ANGEL RAHATIEL IS THE ANGEL OF CONSTELLATION. THE MEANING OF HIS NAME DERIVES FROM HIS DIVINE DUTY TO MAKE THE CONSTELLATIONS RUN IN HARMONY. ENOCH DESCRIBES HIM AS THE PRINCE OF CONSTELLATIONS. THE PROPHET MENTIONS THAT RAHATIEL IS RANKED BENEATH OPHANIEL. WHO IS IN CHARGE OF THE MOON. A DUTY ALSO GIVEN TO </w:t>
            </w:r>
            <w:hyperlink r:id="rId5375" w:history="1">
              <w:r w:rsidRPr="009B55CA">
                <w:rPr>
                  <w:rStyle w:val="Hyperlink"/>
                  <w:rFonts w:ascii="Arial" w:hAnsi="Arial" w:cs="Arial"/>
                  <w:color w:val="02BEBF"/>
                  <w:sz w:val="10"/>
                  <w:szCs w:val="10"/>
                  <w:bdr w:val="none" w:sz="0" w:space="0" w:color="auto" w:frame="1"/>
                </w:rPr>
                <w:t>SARIEL</w:t>
              </w:r>
            </w:hyperlink>
            <w:r w:rsidRPr="009B55CA">
              <w:rPr>
                <w:rFonts w:ascii="Arial" w:hAnsi="Arial" w:cs="Arial"/>
                <w:b/>
                <w:bCs/>
                <w:color w:val="4F4F4F"/>
                <w:sz w:val="10"/>
                <w:szCs w:val="10"/>
              </w:rPr>
              <w:t>. ANGEL RAHATIEL IS RANKED ABOVE KOKABIEL. WHO IS IN CHARGE OF THE STARS.</w:t>
            </w:r>
          </w:p>
          <w:p w14:paraId="39773D68" w14:textId="77777777" w:rsidR="00C93E49" w:rsidRPr="009B55CA" w:rsidRDefault="00C93E49" w:rsidP="00C95445">
            <w:pPr>
              <w:pStyle w:val="NormalWeb"/>
              <w:shd w:val="clear" w:color="auto" w:fill="FFFFFF"/>
              <w:spacing w:before="0" w:beforeAutospacing="0" w:after="0" w:afterAutospacing="0" w:line="480" w:lineRule="auto"/>
              <w:jc w:val="center"/>
              <w:rPr>
                <w:rFonts w:ascii="Arial" w:hAnsi="Arial" w:cs="Arial"/>
                <w:b/>
                <w:bCs/>
                <w:color w:val="4F4F4F"/>
                <w:sz w:val="10"/>
                <w:szCs w:val="10"/>
              </w:rPr>
            </w:pPr>
            <w:r w:rsidRPr="009B55CA">
              <w:rPr>
                <w:rFonts w:ascii="Arial" w:hAnsi="Arial" w:cs="Arial"/>
                <w:b/>
                <w:bCs/>
                <w:noProof/>
                <w:color w:val="4F4F4F"/>
                <w:sz w:val="10"/>
                <w:szCs w:val="10"/>
              </w:rPr>
              <w:lastRenderedPageBreak/>
              <w:drawing>
                <wp:inline distT="0" distB="0" distL="0" distR="0" wp14:anchorId="2F28E366" wp14:editId="4EA888F6">
                  <wp:extent cx="1989306" cy="1147031"/>
                  <wp:effectExtent l="0" t="0" r="0" b="0"/>
                  <wp:docPr id="2127799387" name="Picture 50" descr="Guardian Angel Raha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Guardian Angel Rahatiel"/>
                          <pic:cNvPicPr>
                            <a:picLocks noChangeAspect="1" noChangeArrowheads="1"/>
                          </pic:cNvPicPr>
                        </pic:nvPicPr>
                        <pic:blipFill>
                          <a:blip r:embed="rId5376">
                            <a:extLst>
                              <a:ext uri="{28A0092B-C50C-407E-A947-70E740481C1C}">
                                <a14:useLocalDpi xmlns:a14="http://schemas.microsoft.com/office/drawing/2010/main" val="0"/>
                              </a:ext>
                            </a:extLst>
                          </a:blip>
                          <a:srcRect/>
                          <a:stretch>
                            <a:fillRect/>
                          </a:stretch>
                        </pic:blipFill>
                        <pic:spPr bwMode="auto">
                          <a:xfrm>
                            <a:off x="0" y="0"/>
                            <a:ext cx="1990278" cy="1147592"/>
                          </a:xfrm>
                          <a:prstGeom prst="rect">
                            <a:avLst/>
                          </a:prstGeom>
                          <a:noFill/>
                          <a:ln>
                            <a:noFill/>
                          </a:ln>
                        </pic:spPr>
                      </pic:pic>
                    </a:graphicData>
                  </a:graphic>
                </wp:inline>
              </w:drawing>
            </w:r>
          </w:p>
          <w:p w14:paraId="2E7B9420" w14:textId="77777777" w:rsidR="00C93E49" w:rsidRPr="009B55CA" w:rsidRDefault="00C93E49" w:rsidP="00C95445">
            <w:pPr>
              <w:pStyle w:val="NormalWeb"/>
              <w:shd w:val="clear" w:color="auto" w:fill="FFFFFF"/>
              <w:spacing w:before="0" w:beforeAutospacing="0" w:after="0" w:afterAutospacing="0" w:line="480" w:lineRule="auto"/>
              <w:rPr>
                <w:rFonts w:ascii="Arial" w:hAnsi="Arial" w:cs="Arial"/>
                <w:b/>
                <w:bCs/>
                <w:color w:val="4F4F4F"/>
                <w:sz w:val="10"/>
                <w:szCs w:val="10"/>
              </w:rPr>
            </w:pPr>
            <w:r w:rsidRPr="009B55CA">
              <w:rPr>
                <w:rFonts w:ascii="Arial" w:hAnsi="Arial" w:cs="Arial"/>
                <w:b/>
                <w:bCs/>
                <w:color w:val="4F4F4F"/>
                <w:sz w:val="10"/>
                <w:szCs w:val="10"/>
              </w:rPr>
              <w:t>ENOCH ALSO DESCRIBES RAHATIEL AS THE ANGEL WHO PUTS THE </w:t>
            </w:r>
            <w:hyperlink r:id="rId5377" w:history="1">
              <w:r w:rsidRPr="009B55CA">
                <w:rPr>
                  <w:rStyle w:val="Hyperlink"/>
                  <w:rFonts w:ascii="Arial" w:hAnsi="Arial" w:cs="Arial"/>
                  <w:color w:val="02BEBF"/>
                  <w:sz w:val="10"/>
                  <w:szCs w:val="10"/>
                  <w:bdr w:val="none" w:sz="0" w:space="0" w:color="auto" w:frame="1"/>
                </w:rPr>
                <w:t>STARS</w:t>
              </w:r>
            </w:hyperlink>
            <w:r w:rsidRPr="009B55CA">
              <w:rPr>
                <w:rFonts w:ascii="Arial" w:hAnsi="Arial" w:cs="Arial"/>
                <w:b/>
                <w:bCs/>
                <w:color w:val="4F4F4F"/>
                <w:sz w:val="10"/>
                <w:szCs w:val="10"/>
              </w:rPr>
              <w:t> IN COUNTED ORDER AFTER METATRON NAMES THEM TO RABBI ISHMAEL.</w:t>
            </w:r>
          </w:p>
          <w:p w14:paraId="55EE6531" w14:textId="77777777" w:rsidR="00C93E49" w:rsidRPr="009B55CA" w:rsidRDefault="00C93E49" w:rsidP="00C95445">
            <w:pPr>
              <w:pStyle w:val="Heading3"/>
              <w:shd w:val="clear" w:color="auto" w:fill="FFFFFF"/>
              <w:spacing w:before="375" w:beforeAutospacing="0" w:after="375" w:afterAutospacing="0" w:line="480" w:lineRule="auto"/>
              <w:jc w:val="center"/>
              <w:rPr>
                <w:rFonts w:ascii="Arial" w:hAnsi="Arial" w:cs="Arial"/>
                <w:color w:val="4F4F4F"/>
                <w:sz w:val="10"/>
                <w:szCs w:val="10"/>
              </w:rPr>
            </w:pPr>
            <w:r w:rsidRPr="009B55CA">
              <w:rPr>
                <w:rFonts w:ascii="Arial" w:hAnsi="Arial" w:cs="Arial"/>
                <w:color w:val="4F4F4F"/>
                <w:sz w:val="10"/>
                <w:szCs w:val="10"/>
              </w:rPr>
              <w:t>GUARDIAN ANGEL RAHATIEL</w:t>
            </w:r>
          </w:p>
          <w:p w14:paraId="35ACF346" w14:textId="77777777" w:rsidR="00C93E49" w:rsidRPr="009B55CA" w:rsidRDefault="00C93E49" w:rsidP="00C95445">
            <w:pPr>
              <w:pStyle w:val="NormalWeb"/>
              <w:shd w:val="clear" w:color="auto" w:fill="FFFFFF"/>
              <w:spacing w:before="0" w:beforeAutospacing="0" w:after="300" w:afterAutospacing="0" w:line="480" w:lineRule="auto"/>
              <w:jc w:val="both"/>
              <w:rPr>
                <w:rFonts w:ascii="Arial" w:hAnsi="Arial" w:cs="Arial"/>
                <w:b/>
                <w:bCs/>
                <w:color w:val="4F4F4F"/>
                <w:sz w:val="10"/>
                <w:szCs w:val="10"/>
              </w:rPr>
            </w:pPr>
            <w:r w:rsidRPr="009B55CA">
              <w:rPr>
                <w:rFonts w:ascii="Arial" w:hAnsi="Arial" w:cs="Arial"/>
                <w:b/>
                <w:bCs/>
                <w:color w:val="4F4F4F"/>
                <w:sz w:val="10"/>
                <w:szCs w:val="10"/>
              </w:rPr>
              <w:t>GUARDIAN ANGEL RAHATIEL IS THE DIVINE ANGEL OF CONSTELLATIONS, ASTRONOMY AND ASTROLOGY. HE RULES THE MOVEMENT OF THE CONSTELLATIONS. RAHATIEL KEEPS THE HARMONIOUS MOVEMENT OF THE CONSTELLATIONS OF THE UNIVERSE. HE IS THE PATRON OF THOSE WHO STUDY THE STARS. ALSO, HE IS VERY HELPFUL FOR THOSE WHO ARE INTERESTED IN ASTROLOGY. HE BRINGS CLARITY TO ASTROLOGERS. THEREFORE, HE GUIDES ASTROLOGERS THROUGH THE ASTROLOGICAL CHART OF THEIR CLIENT. IF YOU ARE LEARNING ASTROLOGY. RAHATIEL CAN BE A GREAT TEACHER. HE HOLDS SACRED ASTROLOGICAL KNOWLEDGE. HE ALSO HOLDS SACRED KNOWLEDGE ABOUT THE CONSTELLATIONS AND THEIR DYNAMICS.</w:t>
            </w:r>
          </w:p>
          <w:p w14:paraId="46FDA28A"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4F4F4F"/>
                <w:sz w:val="10"/>
                <w:szCs w:val="10"/>
              </w:rPr>
            </w:pPr>
            <w:r w:rsidRPr="009B55CA">
              <w:rPr>
                <w:rFonts w:ascii="Arial" w:hAnsi="Arial" w:cs="Arial"/>
                <w:b/>
                <w:bCs/>
                <w:color w:val="4F4F4F"/>
                <w:sz w:val="10"/>
                <w:szCs w:val="10"/>
              </w:rPr>
              <w:t>THE COLOR OF THIS BEAUTIFUL ANGEL IS SILVER WHITE. THEREFORE, YOU CAN USE THIS BRIGHT COLOR ON YOUR ALTAR. IN YOUR INVOKING RITUAL, USE SILVER WHITE CANDLES. THEY CREATES RAHATIEL’S RESONANCE IN YOUR ROOM. HELPING HIS MANIFESTATION. YOU CAN ALSO USE CRYSTALS ON YOUR ALTAR DEDICATED TO RAHATIEL. HIS FAVORITE CRYSTALS ARE: ANGELITE, ABALONE SHELLS OR ANGEL AURA QUARTZ (EVEN </w:t>
            </w:r>
            <w:hyperlink r:id="rId5378" w:history="1">
              <w:r w:rsidRPr="009B55CA">
                <w:rPr>
                  <w:rStyle w:val="Hyperlink"/>
                  <w:rFonts w:ascii="Arial" w:hAnsi="Arial" w:cs="Arial"/>
                  <w:color w:val="02BEBF"/>
                  <w:sz w:val="10"/>
                  <w:szCs w:val="10"/>
                  <w:bdr w:val="none" w:sz="0" w:space="0" w:color="auto" w:frame="1"/>
                </w:rPr>
                <w:t>RAINBOW QUARTZ CRYSTAL</w:t>
              </w:r>
            </w:hyperlink>
            <w:r w:rsidRPr="009B55CA">
              <w:rPr>
                <w:rFonts w:ascii="Arial" w:hAnsi="Arial" w:cs="Arial"/>
                <w:b/>
                <w:bCs/>
                <w:color w:val="4F4F4F"/>
                <w:sz w:val="10"/>
                <w:szCs w:val="10"/>
              </w:rPr>
              <w:t>). IN YOUR INVOKING MEDITATION SESSION, YOU CAN PLACE THE CRYSTALS ON YOUR ALTAR, OR KEEP THEM IN YOUR HANDS. IT HELPS YOUR BODY TO ACHIEVE THE RESONANCE OF THE ANGEL.</w:t>
            </w:r>
          </w:p>
          <w:p w14:paraId="0B51675F" w14:textId="77777777" w:rsidR="00C93E49" w:rsidRPr="009B55CA" w:rsidRDefault="00C93E49" w:rsidP="00C95445">
            <w:pPr>
              <w:spacing w:line="480" w:lineRule="auto"/>
              <w:jc w:val="both"/>
              <w:rPr>
                <w:rFonts w:ascii="Arial" w:hAnsi="Arial" w:cs="Arial"/>
                <w:b/>
                <w:bCs/>
                <w:sz w:val="10"/>
                <w:szCs w:val="10"/>
              </w:rPr>
            </w:pPr>
          </w:p>
        </w:tc>
      </w:tr>
    </w:tbl>
    <w:p w14:paraId="47A41681"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1BB5ECBF" w14:textId="77777777" w:rsidTr="00C95445">
        <w:tc>
          <w:tcPr>
            <w:tcW w:w="9360" w:type="dxa"/>
            <w:shd w:val="clear" w:color="auto" w:fill="FFE599" w:themeFill="accent4" w:themeFillTint="66"/>
          </w:tcPr>
          <w:p w14:paraId="7D003C0F" w14:textId="77777777" w:rsidR="00C93E49" w:rsidRPr="009B55CA" w:rsidRDefault="00C93E49" w:rsidP="00C95445">
            <w:pPr>
              <w:pStyle w:val="Heading1"/>
              <w:spacing w:before="0" w:beforeAutospacing="0" w:after="0" w:afterAutospacing="0" w:line="480" w:lineRule="auto"/>
              <w:jc w:val="center"/>
              <w:rPr>
                <w:rFonts w:ascii="Arial" w:hAnsi="Arial" w:cs="Arial"/>
                <w:color w:val="202122"/>
                <w:sz w:val="10"/>
                <w:szCs w:val="10"/>
              </w:rPr>
            </w:pPr>
            <w:r w:rsidRPr="009B55CA">
              <w:rPr>
                <w:rFonts w:ascii="Arial" w:hAnsi="Arial" w:cs="Arial"/>
                <w:color w:val="000000"/>
                <w:sz w:val="10"/>
                <w:szCs w:val="10"/>
              </w:rPr>
              <w:t>METATRON ALSO KNOWN AS THE 2</w:t>
            </w:r>
            <w:r w:rsidRPr="009B55CA">
              <w:rPr>
                <w:rFonts w:ascii="Arial" w:hAnsi="Arial" w:cs="Arial"/>
                <w:color w:val="000000"/>
                <w:sz w:val="10"/>
                <w:szCs w:val="10"/>
                <w:vertAlign w:val="superscript"/>
              </w:rPr>
              <w:t>ND</w:t>
            </w:r>
            <w:r w:rsidRPr="009B55CA">
              <w:rPr>
                <w:rFonts w:ascii="Arial" w:hAnsi="Arial" w:cs="Arial"/>
                <w:color w:val="000000"/>
                <w:sz w:val="10"/>
                <w:szCs w:val="10"/>
              </w:rPr>
              <w:t xml:space="preserve"> ENOCH</w:t>
            </w:r>
          </w:p>
          <w:p w14:paraId="0D0D0C8E"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NOT TO BE CONFUSED WITH </w:t>
            </w:r>
            <w:hyperlink r:id="rId5379" w:tooltip="Megatron" w:history="1">
              <w:r w:rsidRPr="009B55CA">
                <w:rPr>
                  <w:rStyle w:val="Hyperlink"/>
                  <w:rFonts w:ascii="Arial" w:hAnsi="Arial" w:cs="Arial"/>
                  <w:i/>
                  <w:iCs/>
                  <w:color w:val="3366CC"/>
                  <w:sz w:val="10"/>
                  <w:szCs w:val="10"/>
                  <w:lang w:val="en"/>
                </w:rPr>
                <w:t>MEGATRON</w:t>
              </w:r>
            </w:hyperlink>
            <w:r w:rsidRPr="009B55CA">
              <w:rPr>
                <w:rFonts w:ascii="Arial" w:hAnsi="Arial" w:cs="Arial"/>
                <w:b/>
                <w:bCs/>
                <w:i/>
                <w:iCs/>
                <w:color w:val="202122"/>
                <w:sz w:val="10"/>
                <w:szCs w:val="10"/>
                <w:lang w:val="en"/>
              </w:rPr>
              <w:t>, </w:t>
            </w:r>
            <w:hyperlink r:id="rId5380" w:tooltip="Magnetron" w:history="1">
              <w:r w:rsidRPr="009B55CA">
                <w:rPr>
                  <w:rStyle w:val="Hyperlink"/>
                  <w:rFonts w:ascii="Arial" w:hAnsi="Arial" w:cs="Arial"/>
                  <w:i/>
                  <w:iCs/>
                  <w:color w:val="3366CC"/>
                  <w:sz w:val="10"/>
                  <w:szCs w:val="10"/>
                  <w:lang w:val="en"/>
                </w:rPr>
                <w:t>MAGNETRON</w:t>
              </w:r>
            </w:hyperlink>
            <w:r w:rsidRPr="009B55CA">
              <w:rPr>
                <w:rFonts w:ascii="Arial" w:hAnsi="Arial" w:cs="Arial"/>
                <w:b/>
                <w:bCs/>
                <w:i/>
                <w:iCs/>
                <w:color w:val="202122"/>
                <w:sz w:val="10"/>
                <w:szCs w:val="10"/>
                <w:lang w:val="en"/>
              </w:rPr>
              <w:t>, OR </w:t>
            </w:r>
            <w:hyperlink r:id="rId5381" w:tooltip="Mettaton" w:history="1">
              <w:r w:rsidRPr="009B55CA">
                <w:rPr>
                  <w:rStyle w:val="Hyperlink"/>
                  <w:rFonts w:ascii="Arial" w:hAnsi="Arial" w:cs="Arial"/>
                  <w:i/>
                  <w:iCs/>
                  <w:color w:val="3366CC"/>
                  <w:sz w:val="10"/>
                  <w:szCs w:val="10"/>
                  <w:lang w:val="en"/>
                </w:rPr>
                <w:t>METTATON</w:t>
              </w:r>
            </w:hyperlink>
            <w:r w:rsidRPr="009B55CA">
              <w:rPr>
                <w:rFonts w:ascii="Arial" w:hAnsi="Arial" w:cs="Arial"/>
                <w:b/>
                <w:bCs/>
                <w:i/>
                <w:iCs/>
                <w:color w:val="202122"/>
                <w:sz w:val="10"/>
                <w:szCs w:val="10"/>
                <w:lang w:val="en"/>
              </w:rPr>
              <w:t>.</w:t>
            </w:r>
          </w:p>
          <w:p w14:paraId="48A755DD" w14:textId="77777777" w:rsidR="00C93E49" w:rsidRPr="009B55CA" w:rsidRDefault="00C93E49" w:rsidP="00C95445">
            <w:pPr>
              <w:shd w:val="clear" w:color="auto" w:fill="FFFFFF"/>
              <w:spacing w:line="480" w:lineRule="auto"/>
              <w:rPr>
                <w:rFonts w:ascii="Arial" w:hAnsi="Arial" w:cs="Arial"/>
                <w:b/>
                <w:bCs/>
                <w:i/>
                <w:iCs/>
                <w:color w:val="202122"/>
                <w:sz w:val="10"/>
                <w:szCs w:val="10"/>
                <w:lang w:val="en"/>
              </w:rPr>
            </w:pPr>
            <w:r w:rsidRPr="009B55CA">
              <w:rPr>
                <w:rFonts w:ascii="Arial" w:hAnsi="Arial" w:cs="Arial"/>
                <w:b/>
                <w:bCs/>
                <w:i/>
                <w:iCs/>
                <w:color w:val="202122"/>
                <w:sz w:val="10"/>
                <w:szCs w:val="10"/>
                <w:lang w:val="en"/>
              </w:rPr>
              <w:t>FOR OTHER USES, SEE </w:t>
            </w:r>
            <w:hyperlink r:id="rId5382" w:tooltip="Metatron (disambiguation)" w:history="1">
              <w:r w:rsidRPr="009B55CA">
                <w:rPr>
                  <w:rStyle w:val="Hyperlink"/>
                  <w:rFonts w:ascii="Arial" w:hAnsi="Arial" w:cs="Arial"/>
                  <w:i/>
                  <w:iCs/>
                  <w:color w:val="3366CC"/>
                  <w:sz w:val="10"/>
                  <w:szCs w:val="10"/>
                  <w:lang w:val="en"/>
                </w:rPr>
                <w:t>METATRON (DISAMBIGUATION)</w:t>
              </w:r>
            </w:hyperlink>
            <w:r w:rsidRPr="009B55CA">
              <w:rPr>
                <w:rFonts w:ascii="Arial" w:hAnsi="Arial" w:cs="Arial"/>
                <w:b/>
                <w:bCs/>
                <w:i/>
                <w:iCs/>
                <w:color w:val="202122"/>
                <w:sz w:val="10"/>
                <w:szCs w:val="10"/>
                <w:lang w:val="en"/>
              </w:rPr>
              <w:t>.</w:t>
            </w:r>
          </w:p>
          <w:p w14:paraId="5695D48D" w14:textId="77777777" w:rsidR="00C93E49" w:rsidRPr="009B55CA" w:rsidRDefault="00C93E49" w:rsidP="00C95445">
            <w:pPr>
              <w:shd w:val="clear" w:color="auto" w:fill="F8F9FA"/>
              <w:spacing w:line="480" w:lineRule="auto"/>
              <w:jc w:val="center"/>
              <w:rPr>
                <w:rFonts w:ascii="Arial" w:hAnsi="Arial" w:cs="Arial"/>
                <w:b/>
                <w:bCs/>
                <w:color w:val="202122"/>
                <w:sz w:val="10"/>
                <w:szCs w:val="10"/>
                <w:lang w:val="en"/>
              </w:rPr>
            </w:pPr>
            <w:r w:rsidRPr="009B55CA">
              <w:rPr>
                <w:rFonts w:ascii="Arial" w:hAnsi="Arial" w:cs="Arial"/>
                <w:b/>
                <w:bCs/>
                <w:noProof/>
                <w:color w:val="3366CC"/>
                <w:sz w:val="10"/>
                <w:szCs w:val="10"/>
                <w:lang w:val="en"/>
              </w:rPr>
              <w:drawing>
                <wp:inline distT="0" distB="0" distL="0" distR="0" wp14:anchorId="329B1518" wp14:editId="0284F764">
                  <wp:extent cx="1138720" cy="1220821"/>
                  <wp:effectExtent l="0" t="0" r="0" b="0"/>
                  <wp:docPr id="1520060874" name="Picture 60" descr="Map&#10;&#10;Description automatically generated with medium confidence">
                    <a:hlinkClick xmlns:a="http://schemas.openxmlformats.org/drawingml/2006/main" r:id="rId5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0874" name="Picture 60" descr="Map&#10;&#10;Description automatically generated with medium confidence">
                            <a:hlinkClick r:id="rId5383"/>
                          </pic:cNvPr>
                          <pic:cNvPicPr>
                            <a:picLocks noChangeAspect="1" noChangeArrowheads="1"/>
                          </pic:cNvPicPr>
                        </pic:nvPicPr>
                        <pic:blipFill>
                          <a:blip r:embed="rId5384">
                            <a:extLst>
                              <a:ext uri="{28A0092B-C50C-407E-A947-70E740481C1C}">
                                <a14:useLocalDpi xmlns:a14="http://schemas.microsoft.com/office/drawing/2010/main" val="0"/>
                              </a:ext>
                            </a:extLst>
                          </a:blip>
                          <a:srcRect/>
                          <a:stretch>
                            <a:fillRect/>
                          </a:stretch>
                        </pic:blipFill>
                        <pic:spPr bwMode="auto">
                          <a:xfrm>
                            <a:off x="0" y="0"/>
                            <a:ext cx="1139482" cy="1221638"/>
                          </a:xfrm>
                          <a:prstGeom prst="rect">
                            <a:avLst/>
                          </a:prstGeom>
                          <a:noFill/>
                          <a:ln>
                            <a:noFill/>
                          </a:ln>
                        </pic:spPr>
                      </pic:pic>
                    </a:graphicData>
                  </a:graphic>
                </wp:inline>
              </w:drawing>
            </w:r>
          </w:p>
          <w:p w14:paraId="4D081A2F" w14:textId="77777777" w:rsidR="00C93E49" w:rsidRPr="009B55CA" w:rsidRDefault="00C93E49" w:rsidP="00C95445">
            <w:pPr>
              <w:shd w:val="clear" w:color="auto" w:fill="F8F9FA"/>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ISLAMIC PORTRAYAL OF THE ANGEL METATRON (</w:t>
            </w:r>
            <w:hyperlink r:id="rId5385"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ميططرون</w:t>
            </w:r>
            <w:r w:rsidRPr="009B55CA">
              <w:rPr>
                <w:rFonts w:ascii="Arial" w:hAnsi="Arial" w:cs="Arial"/>
                <w:b/>
                <w:bCs/>
                <w:color w:val="202122"/>
                <w:sz w:val="10"/>
                <w:szCs w:val="10"/>
                <w:lang w:val="en"/>
              </w:rPr>
              <w:t>) DEPICTED IN THE </w:t>
            </w:r>
            <w:r w:rsidRPr="009B55CA">
              <w:rPr>
                <w:rFonts w:ascii="Arial" w:hAnsi="Arial" w:cs="Arial"/>
                <w:b/>
                <w:bCs/>
                <w:i/>
                <w:iCs/>
                <w:color w:val="202122"/>
                <w:sz w:val="10"/>
                <w:szCs w:val="10"/>
              </w:rPr>
              <w:t>DAQA'IQ AL-HAQA'IQ</w:t>
            </w:r>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دقائق الحقایق</w:t>
            </w:r>
            <w:r w:rsidRPr="009B55CA">
              <w:rPr>
                <w:rFonts w:ascii="Arial" w:hAnsi="Arial" w:cs="Arial"/>
                <w:b/>
                <w:bCs/>
                <w:color w:val="202122"/>
                <w:sz w:val="10"/>
                <w:szCs w:val="10"/>
                <w:lang w:val="en"/>
              </w:rPr>
              <w:t>, 'DEGREES OF TRUTHS') BY NASIR AD-DIN RAMMAL IN THE 14TH CENTURY CE.</w:t>
            </w:r>
          </w:p>
          <w:p w14:paraId="4AE16BA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METATRON (</w:t>
            </w:r>
            <w:hyperlink r:id="rId5386" w:tooltip="Biblical Hebrew language" w:history="1">
              <w:r w:rsidRPr="009B55CA">
                <w:rPr>
                  <w:rStyle w:val="Hyperlink"/>
                  <w:rFonts w:ascii="Arial" w:hAnsi="Arial" w:cs="Arial"/>
                  <w:color w:val="3366CC"/>
                  <w:sz w:val="10"/>
                  <w:szCs w:val="10"/>
                  <w:lang w:val="en"/>
                </w:rPr>
                <w:t>BIBLICAL HEBREW</w:t>
              </w:r>
            </w:hyperlink>
            <w:r w:rsidRPr="009B55CA">
              <w:rPr>
                <w:rFonts w:ascii="Arial" w:hAnsi="Arial" w:cs="Arial"/>
                <w:b/>
                <w:bCs/>
                <w:color w:val="202122"/>
                <w:sz w:val="10"/>
                <w:szCs w:val="10"/>
                <w:lang w:val="en"/>
              </w:rPr>
              <w:t>: </w:t>
            </w:r>
            <w:r w:rsidRPr="009B55CA">
              <w:rPr>
                <w:rStyle w:val="script-hebrew"/>
                <w:rFonts w:ascii="Arial" w:hAnsi="Arial" w:cs="Arial"/>
                <w:b/>
                <w:bCs/>
                <w:color w:val="202122"/>
                <w:sz w:val="10"/>
                <w:szCs w:val="10"/>
                <w:rtl/>
                <w:lang w:val="en" w:bidi="he-IL"/>
              </w:rPr>
              <w:t>מֶטָטְרוֹן</w:t>
            </w:r>
            <w:r w:rsidRPr="009B55CA">
              <w:rPr>
                <w:rFonts w:ascii="Arial" w:hAnsi="Arial" w:cs="Arial"/>
                <w:b/>
                <w:bCs/>
                <w:color w:val="202122"/>
                <w:sz w:val="10"/>
                <w:szCs w:val="10"/>
                <w:cs/>
                <w:lang w:val="en"/>
              </w:rPr>
              <w:t>‎</w:t>
            </w:r>
            <w:r w:rsidRPr="009B55CA">
              <w:rPr>
                <w:rFonts w:ascii="Arial" w:hAnsi="Arial" w:cs="Arial"/>
                <w:b/>
                <w:bCs/>
                <w:color w:val="202122"/>
                <w:sz w:val="10"/>
                <w:szCs w:val="10"/>
                <w:lang w:val="en"/>
              </w:rPr>
              <w:t>, ROMANIZED: </w:t>
            </w:r>
            <w:r w:rsidRPr="009B55CA">
              <w:rPr>
                <w:rFonts w:ascii="Arial" w:hAnsi="Arial" w:cs="Arial"/>
                <w:b/>
                <w:bCs/>
                <w:i/>
                <w:iCs/>
                <w:color w:val="202122"/>
                <w:sz w:val="10"/>
                <w:szCs w:val="10"/>
                <w:lang w:val="en"/>
              </w:rPr>
              <w:t>MEṬĀṬRŌN</w:t>
            </w:r>
            <w:r w:rsidRPr="009B55CA">
              <w:rPr>
                <w:rFonts w:ascii="Arial" w:hAnsi="Arial" w:cs="Arial"/>
                <w:b/>
                <w:bCs/>
                <w:color w:val="202122"/>
                <w:sz w:val="10"/>
                <w:szCs w:val="10"/>
                <w:lang w:val="en"/>
              </w:rPr>
              <w:t>),</w:t>
            </w:r>
            <w:hyperlink r:id="rId5387" w:anchor="cite_note-1" w:history="1">
              <w:r w:rsidRPr="009B55CA">
                <w:rPr>
                  <w:rStyle w:val="Hyperlink"/>
                  <w:rFonts w:ascii="Arial" w:hAnsi="Arial" w:cs="Arial"/>
                  <w:color w:val="3366CC"/>
                  <w:sz w:val="10"/>
                  <w:szCs w:val="10"/>
                  <w:vertAlign w:val="superscript"/>
                  <w:lang w:val="en"/>
                </w:rPr>
                <w:t>[1]</w:t>
              </w:r>
            </w:hyperlink>
            <w:hyperlink r:id="rId5388" w:anchor="cite_note-5" w:history="1">
              <w:r w:rsidRPr="009B55CA">
                <w:rPr>
                  <w:rStyle w:val="Hyperlink"/>
                  <w:rFonts w:ascii="Arial" w:hAnsi="Arial" w:cs="Arial"/>
                  <w:color w:val="3366CC"/>
                  <w:sz w:val="10"/>
                  <w:szCs w:val="10"/>
                  <w:vertAlign w:val="superscript"/>
                  <w:lang w:val="en"/>
                </w:rPr>
                <w:t>[A]</w:t>
              </w:r>
            </w:hyperlink>
            <w:hyperlink r:id="rId5389" w:anchor="cite_note-6" w:history="1">
              <w:r w:rsidRPr="009B55CA">
                <w:rPr>
                  <w:rStyle w:val="Hyperlink"/>
                  <w:rFonts w:ascii="Arial" w:hAnsi="Arial" w:cs="Arial"/>
                  <w:color w:val="3366CC"/>
                  <w:sz w:val="10"/>
                  <w:szCs w:val="10"/>
                  <w:vertAlign w:val="superscript"/>
                  <w:lang w:val="en"/>
                </w:rPr>
                <w:t>[B]</w:t>
              </w:r>
            </w:hyperlink>
            <w:hyperlink r:id="rId5390" w:anchor="cite_note-7" w:history="1">
              <w:r w:rsidRPr="009B55CA">
                <w:rPr>
                  <w:rStyle w:val="Hyperlink"/>
                  <w:rFonts w:ascii="Arial" w:hAnsi="Arial" w:cs="Arial"/>
                  <w:color w:val="3366CC"/>
                  <w:sz w:val="10"/>
                  <w:szCs w:val="10"/>
                  <w:vertAlign w:val="superscript"/>
                  <w:lang w:val="en"/>
                </w:rPr>
                <w:t>[5]</w:t>
              </w:r>
            </w:hyperlink>
            <w:hyperlink r:id="rId5391" w:anchor="cite_note-8" w:history="1">
              <w:r w:rsidRPr="009B55CA">
                <w:rPr>
                  <w:rStyle w:val="Hyperlink"/>
                  <w:rFonts w:ascii="Arial" w:hAnsi="Arial" w:cs="Arial"/>
                  <w:color w:val="3366CC"/>
                  <w:sz w:val="10"/>
                  <w:szCs w:val="10"/>
                  <w:vertAlign w:val="superscript"/>
                  <w:lang w:val="en"/>
                </w:rPr>
                <w:t>[6]</w:t>
              </w:r>
            </w:hyperlink>
            <w:r w:rsidRPr="009B55CA">
              <w:rPr>
                <w:rFonts w:ascii="Arial" w:hAnsi="Arial" w:cs="Arial"/>
                <w:b/>
                <w:bCs/>
                <w:color w:val="202122"/>
                <w:sz w:val="10"/>
                <w:szCs w:val="10"/>
                <w:lang w:val="en"/>
              </w:rPr>
              <w:t> OR MATTATRON (</w:t>
            </w:r>
            <w:r w:rsidRPr="009B55CA">
              <w:rPr>
                <w:rStyle w:val="script-hebrew"/>
                <w:rFonts w:ascii="Arial" w:hAnsi="Arial" w:cs="Arial"/>
                <w:b/>
                <w:bCs/>
                <w:color w:val="202122"/>
                <w:sz w:val="10"/>
                <w:szCs w:val="10"/>
                <w:rtl/>
                <w:lang w:val="en" w:bidi="he-IL"/>
              </w:rPr>
              <w:t>מַטַּטְרוֹן</w:t>
            </w:r>
            <w:r w:rsidRPr="009B55CA">
              <w:rPr>
                <w:rFonts w:ascii="Arial" w:hAnsi="Arial" w:cs="Arial"/>
                <w:b/>
                <w:bCs/>
                <w:color w:val="202122"/>
                <w:sz w:val="10"/>
                <w:szCs w:val="10"/>
                <w:cs/>
                <w:lang w:val="en"/>
              </w:rPr>
              <w:t>‎</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MAṬṬAṬRŌN</w:t>
            </w:r>
            <w:r w:rsidRPr="009B55CA">
              <w:rPr>
                <w:rFonts w:ascii="Arial" w:hAnsi="Arial" w:cs="Arial"/>
                <w:b/>
                <w:bCs/>
                <w:color w:val="202122"/>
                <w:sz w:val="10"/>
                <w:szCs w:val="10"/>
                <w:lang w:val="en"/>
              </w:rPr>
              <w:t>),</w:t>
            </w:r>
            <w:hyperlink r:id="rId5392" w:anchor="cite_note-9" w:history="1">
              <w:r w:rsidRPr="009B55CA">
                <w:rPr>
                  <w:rStyle w:val="Hyperlink"/>
                  <w:rFonts w:ascii="Arial" w:hAnsi="Arial" w:cs="Arial"/>
                  <w:color w:val="3366CC"/>
                  <w:sz w:val="10"/>
                  <w:szCs w:val="10"/>
                  <w:vertAlign w:val="superscript"/>
                  <w:lang w:val="en"/>
                </w:rPr>
                <w:t>[7]</w:t>
              </w:r>
            </w:hyperlink>
            <w:hyperlink r:id="rId5393" w:anchor="cite_note-10" w:history="1">
              <w:r w:rsidRPr="009B55CA">
                <w:rPr>
                  <w:rStyle w:val="Hyperlink"/>
                  <w:rFonts w:ascii="Arial" w:hAnsi="Arial" w:cs="Arial"/>
                  <w:color w:val="3366CC"/>
                  <w:sz w:val="10"/>
                  <w:szCs w:val="10"/>
                  <w:vertAlign w:val="superscript"/>
                  <w:lang w:val="en"/>
                </w:rPr>
                <w:t>[8]</w:t>
              </w:r>
            </w:hyperlink>
            <w:r w:rsidRPr="009B55CA">
              <w:rPr>
                <w:rFonts w:ascii="Arial" w:hAnsi="Arial" w:cs="Arial"/>
                <w:b/>
                <w:bCs/>
                <w:color w:val="202122"/>
                <w:sz w:val="10"/>
                <w:szCs w:val="10"/>
                <w:lang w:val="en"/>
              </w:rPr>
              <w:t> IS AN </w:t>
            </w:r>
            <w:hyperlink r:id="rId5394" w:tooltip="Angel" w:history="1">
              <w:r w:rsidRPr="009B55CA">
                <w:rPr>
                  <w:rStyle w:val="Hyperlink"/>
                  <w:rFonts w:ascii="Arial" w:hAnsi="Arial" w:cs="Arial"/>
                  <w:color w:val="3366CC"/>
                  <w:sz w:val="10"/>
                  <w:szCs w:val="10"/>
                  <w:lang w:val="en"/>
                </w:rPr>
                <w:t>ANGEL</w:t>
              </w:r>
            </w:hyperlink>
            <w:r w:rsidRPr="009B55CA">
              <w:rPr>
                <w:rFonts w:ascii="Arial" w:hAnsi="Arial" w:cs="Arial"/>
                <w:b/>
                <w:bCs/>
                <w:color w:val="202122"/>
                <w:sz w:val="10"/>
                <w:szCs w:val="10"/>
                <w:lang w:val="en"/>
              </w:rPr>
              <w:t> IN </w:t>
            </w:r>
            <w:hyperlink r:id="rId5395" w:tooltip="Judaism" w:history="1">
              <w:r w:rsidRPr="009B55CA">
                <w:rPr>
                  <w:rStyle w:val="Hyperlink"/>
                  <w:rFonts w:ascii="Arial" w:hAnsi="Arial" w:cs="Arial"/>
                  <w:color w:val="3366CC"/>
                  <w:sz w:val="10"/>
                  <w:szCs w:val="10"/>
                  <w:lang w:val="en"/>
                </w:rPr>
                <w:t>JUDAISM</w:t>
              </w:r>
            </w:hyperlink>
            <w:r w:rsidRPr="009B55CA">
              <w:rPr>
                <w:rFonts w:ascii="Arial" w:hAnsi="Arial" w:cs="Arial"/>
                <w:b/>
                <w:bCs/>
                <w:color w:val="202122"/>
                <w:sz w:val="10"/>
                <w:szCs w:val="10"/>
                <w:lang w:val="en"/>
              </w:rPr>
              <w:t> MENTIONED THREE TIMES IN THE </w:t>
            </w:r>
            <w:hyperlink r:id="rId5396" w:tooltip="Talmud" w:history="1">
              <w:r w:rsidRPr="009B55CA">
                <w:rPr>
                  <w:rStyle w:val="Hyperlink"/>
                  <w:rFonts w:ascii="Arial" w:hAnsi="Arial" w:cs="Arial"/>
                  <w:color w:val="3366CC"/>
                  <w:sz w:val="10"/>
                  <w:szCs w:val="10"/>
                  <w:lang w:val="en"/>
                </w:rPr>
                <w:t>TALMUD</w:t>
              </w:r>
            </w:hyperlink>
            <w:r w:rsidRPr="009B55CA">
              <w:rPr>
                <w:rFonts w:ascii="Arial" w:hAnsi="Arial" w:cs="Arial"/>
                <w:b/>
                <w:bCs/>
                <w:color w:val="202122"/>
                <w:sz w:val="10"/>
                <w:szCs w:val="10"/>
                <w:lang w:val="en"/>
              </w:rPr>
              <w:t>, IN A FEW BRIEF PASSAGES IN THE </w:t>
            </w:r>
            <w:hyperlink r:id="rId5397" w:tooltip="Aggadah" w:history="1">
              <w:r w:rsidRPr="009B55CA">
                <w:rPr>
                  <w:rStyle w:val="Hyperlink"/>
                  <w:rFonts w:ascii="Arial" w:hAnsi="Arial" w:cs="Arial"/>
                  <w:color w:val="3366CC"/>
                  <w:sz w:val="10"/>
                  <w:szCs w:val="10"/>
                  <w:lang w:val="en"/>
                </w:rPr>
                <w:t>AGGADAH</w:t>
              </w:r>
            </w:hyperlink>
            <w:r w:rsidRPr="009B55CA">
              <w:rPr>
                <w:rFonts w:ascii="Arial" w:hAnsi="Arial" w:cs="Arial"/>
                <w:b/>
                <w:bCs/>
                <w:color w:val="202122"/>
                <w:sz w:val="10"/>
                <w:szCs w:val="10"/>
                <w:lang w:val="en"/>
              </w:rPr>
              <w:t>, AND IN MYSTICAL </w:t>
            </w:r>
            <w:hyperlink r:id="rId5398" w:tooltip="Kabbalah" w:history="1">
              <w:r w:rsidRPr="009B55CA">
                <w:rPr>
                  <w:rStyle w:val="Hyperlink"/>
                  <w:rFonts w:ascii="Arial" w:hAnsi="Arial" w:cs="Arial"/>
                  <w:color w:val="3366CC"/>
                  <w:sz w:val="10"/>
                  <w:szCs w:val="10"/>
                  <w:lang w:val="en"/>
                </w:rPr>
                <w:t>KABBALISTIC</w:t>
              </w:r>
            </w:hyperlink>
            <w:r w:rsidRPr="009B55CA">
              <w:rPr>
                <w:rFonts w:ascii="Arial" w:hAnsi="Arial" w:cs="Arial"/>
                <w:b/>
                <w:bCs/>
                <w:color w:val="202122"/>
                <w:sz w:val="10"/>
                <w:szCs w:val="10"/>
                <w:lang w:val="en"/>
              </w:rPr>
              <w:t> TEXTS WITHIN </w:t>
            </w:r>
            <w:hyperlink r:id="rId5399" w:tooltip="Rabbinic literature" w:history="1">
              <w:r w:rsidRPr="009B55CA">
                <w:rPr>
                  <w:rStyle w:val="Hyperlink"/>
                  <w:rFonts w:ascii="Arial" w:hAnsi="Arial" w:cs="Arial"/>
                  <w:color w:val="3366CC"/>
                  <w:sz w:val="10"/>
                  <w:szCs w:val="10"/>
                  <w:lang w:val="en"/>
                </w:rPr>
                <w:t>RABBINIC LITERATURE</w:t>
              </w:r>
            </w:hyperlink>
            <w:r w:rsidRPr="009B55CA">
              <w:rPr>
                <w:rFonts w:ascii="Arial" w:hAnsi="Arial" w:cs="Arial"/>
                <w:b/>
                <w:bCs/>
                <w:color w:val="202122"/>
                <w:sz w:val="10"/>
                <w:szCs w:val="10"/>
                <w:lang w:val="en"/>
              </w:rPr>
              <w:t>. THE FIGURE FORMS ONE OF THE TRACES FOR THE PRESENCE OF </w:t>
            </w:r>
            <w:hyperlink r:id="rId5400" w:tooltip="Dualism in cosmology" w:history="1">
              <w:r w:rsidRPr="009B55CA">
                <w:rPr>
                  <w:rStyle w:val="Hyperlink"/>
                  <w:rFonts w:ascii="Arial" w:hAnsi="Arial" w:cs="Arial"/>
                  <w:color w:val="3366CC"/>
                  <w:sz w:val="10"/>
                  <w:szCs w:val="10"/>
                  <w:lang w:val="en"/>
                </w:rPr>
                <w:t>DUALIST PROCLIVITIES</w:t>
              </w:r>
            </w:hyperlink>
            <w:r w:rsidRPr="009B55CA">
              <w:rPr>
                <w:rFonts w:ascii="Arial" w:hAnsi="Arial" w:cs="Arial"/>
                <w:b/>
                <w:bCs/>
                <w:color w:val="202122"/>
                <w:sz w:val="10"/>
                <w:szCs w:val="10"/>
                <w:lang w:val="en"/>
              </w:rPr>
              <w:t> IN THE OTHERWISE MONOTHEISTIC VISIONS OF BOTH THE </w:t>
            </w:r>
            <w:hyperlink r:id="rId5401" w:tooltip="Tanakh" w:history="1">
              <w:r w:rsidRPr="009B55CA">
                <w:rPr>
                  <w:rStyle w:val="Hyperlink"/>
                  <w:rFonts w:ascii="Arial" w:hAnsi="Arial" w:cs="Arial"/>
                  <w:color w:val="3366CC"/>
                  <w:sz w:val="10"/>
                  <w:szCs w:val="10"/>
                  <w:lang w:val="en"/>
                </w:rPr>
                <w:t>TANAKH</w:t>
              </w:r>
            </w:hyperlink>
            <w:r w:rsidRPr="009B55CA">
              <w:rPr>
                <w:rFonts w:ascii="Arial" w:hAnsi="Arial" w:cs="Arial"/>
                <w:b/>
                <w:bCs/>
                <w:color w:val="202122"/>
                <w:sz w:val="10"/>
                <w:szCs w:val="10"/>
                <w:lang w:val="en"/>
              </w:rPr>
              <w:t> AND LATER </w:t>
            </w:r>
            <w:hyperlink r:id="rId5402" w:tooltip="Christian theology" w:history="1">
              <w:r w:rsidRPr="009B55CA">
                <w:rPr>
                  <w:rStyle w:val="Hyperlink"/>
                  <w:rFonts w:ascii="Arial" w:hAnsi="Arial" w:cs="Arial"/>
                  <w:color w:val="3366CC"/>
                  <w:sz w:val="10"/>
                  <w:szCs w:val="10"/>
                  <w:lang w:val="en"/>
                </w:rPr>
                <w:t>CHRISTIAN DOCTRINE</w:t>
              </w:r>
            </w:hyperlink>
            <w:r w:rsidRPr="009B55CA">
              <w:rPr>
                <w:rFonts w:ascii="Arial" w:hAnsi="Arial" w:cs="Arial"/>
                <w:b/>
                <w:bCs/>
                <w:color w:val="202122"/>
                <w:sz w:val="10"/>
                <w:szCs w:val="10"/>
                <w:lang w:val="en"/>
              </w:rPr>
              <w:t>.</w:t>
            </w:r>
            <w:hyperlink r:id="rId5403" w:anchor="cite_note-Stroumsa-11"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THE NAME METATRON IS NOT MENTIONED IN THE </w:t>
            </w:r>
            <w:hyperlink r:id="rId5404" w:tooltip="Torah" w:history="1">
              <w:r w:rsidRPr="009B55CA">
                <w:rPr>
                  <w:rStyle w:val="Hyperlink"/>
                  <w:rFonts w:ascii="Arial" w:hAnsi="Arial" w:cs="Arial"/>
                  <w:color w:val="3366CC"/>
                  <w:sz w:val="10"/>
                  <w:szCs w:val="10"/>
                  <w:lang w:val="en"/>
                </w:rPr>
                <w:t>TORAH</w:t>
              </w:r>
            </w:hyperlink>
            <w:r w:rsidRPr="009B55CA">
              <w:rPr>
                <w:rFonts w:ascii="Arial" w:hAnsi="Arial" w:cs="Arial"/>
                <w:b/>
                <w:bCs/>
                <w:color w:val="202122"/>
                <w:sz w:val="10"/>
                <w:szCs w:val="10"/>
                <w:lang w:val="en"/>
              </w:rPr>
              <w:t> OR THE </w:t>
            </w:r>
            <w:hyperlink r:id="rId5405" w:tooltip="Bible" w:history="1">
              <w:r w:rsidRPr="009B55CA">
                <w:rPr>
                  <w:rStyle w:val="Hyperlink"/>
                  <w:rFonts w:ascii="Arial" w:hAnsi="Arial" w:cs="Arial"/>
                  <w:color w:val="3366CC"/>
                  <w:sz w:val="10"/>
                  <w:szCs w:val="10"/>
                  <w:lang w:val="en"/>
                </w:rPr>
                <w:t>BIBLE</w:t>
              </w:r>
            </w:hyperlink>
            <w:r w:rsidRPr="009B55CA">
              <w:rPr>
                <w:rFonts w:ascii="Arial" w:hAnsi="Arial" w:cs="Arial"/>
                <w:b/>
                <w:bCs/>
                <w:color w:val="202122"/>
                <w:sz w:val="10"/>
                <w:szCs w:val="10"/>
                <w:lang w:val="en"/>
              </w:rPr>
              <w:t> AND HOW THE NAME ORIGINATED IS A MATTER OF DEBATE. IN </w:t>
            </w:r>
            <w:hyperlink r:id="rId5406" w:tooltip="Islam" w:history="1">
              <w:r w:rsidRPr="009B55CA">
                <w:rPr>
                  <w:rStyle w:val="Hyperlink"/>
                  <w:rFonts w:ascii="Arial" w:hAnsi="Arial" w:cs="Arial"/>
                  <w:color w:val="3366CC"/>
                  <w:sz w:val="10"/>
                  <w:szCs w:val="10"/>
                  <w:lang w:val="en"/>
                </w:rPr>
                <w:t>ISLAMIC</w:t>
              </w:r>
            </w:hyperlink>
            <w:r w:rsidRPr="009B55CA">
              <w:rPr>
                <w:rFonts w:ascii="Arial" w:hAnsi="Arial" w:cs="Arial"/>
                <w:b/>
                <w:bCs/>
                <w:color w:val="202122"/>
                <w:sz w:val="10"/>
                <w:szCs w:val="10"/>
                <w:lang w:val="en"/>
              </w:rPr>
              <w:t> TRADITION, HE IS ALSO KNOWN AS MĪṬAṬRŪN (</w:t>
            </w:r>
            <w:hyperlink r:id="rId5407" w:tooltip="Arabic language" w:history="1">
              <w:r w:rsidRPr="009B55CA">
                <w:rPr>
                  <w:rStyle w:val="Hyperlink"/>
                  <w:rFonts w:ascii="Arial" w:hAnsi="Arial" w:cs="Arial"/>
                  <w:color w:val="3366CC"/>
                  <w:sz w:val="10"/>
                  <w:szCs w:val="10"/>
                  <w:lang w:val="en"/>
                </w:rPr>
                <w:t>ARABIC</w:t>
              </w:r>
            </w:hyperlink>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ar"/>
              </w:rPr>
              <w:t>ميططرون</w:t>
            </w:r>
            <w:r w:rsidRPr="009B55CA">
              <w:rPr>
                <w:rFonts w:ascii="Arial" w:hAnsi="Arial" w:cs="Arial"/>
                <w:b/>
                <w:bCs/>
                <w:color w:val="202122"/>
                <w:sz w:val="10"/>
                <w:szCs w:val="10"/>
                <w:lang w:val="en"/>
              </w:rPr>
              <w:t>), THE ANGEL OF THE VEIL.</w:t>
            </w:r>
            <w:hyperlink r:id="rId5408" w:anchor="cite_note-ReferenceB-12"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vertAlign w:val="superscript"/>
                <w:lang w:val="en"/>
              </w:rPr>
              <w:t>: 302 </w:t>
            </w:r>
            <w:hyperlink r:id="rId5409"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: 192 </w:t>
            </w:r>
            <w:r w:rsidRPr="009B55CA">
              <w:rPr>
                <w:rFonts w:ascii="Arial" w:hAnsi="Arial" w:cs="Arial"/>
                <w:b/>
                <w:bCs/>
                <w:color w:val="202122"/>
                <w:sz w:val="10"/>
                <w:szCs w:val="10"/>
                <w:lang w:val="en"/>
              </w:rPr>
              <w:t> IN FOLKLORISTIC TRADITION</w:t>
            </w:r>
            <w:r w:rsidRPr="009B55CA">
              <w:rPr>
                <w:rFonts w:ascii="Arial" w:hAnsi="Arial" w:cs="Arial"/>
                <w:b/>
                <w:bCs/>
                <w:color w:val="202122"/>
                <w:sz w:val="10"/>
                <w:szCs w:val="10"/>
                <w:vertAlign w:val="superscript"/>
                <w:lang w:val="en"/>
              </w:rPr>
              <w:t>[</w:t>
            </w:r>
            <w:hyperlink r:id="rId5410" w:tooltip="Wikipedia:Avoid weasel words" w:history="1">
              <w:r w:rsidRPr="009B55CA">
                <w:rPr>
                  <w:rStyle w:val="Hyperlink"/>
                  <w:rFonts w:ascii="Arial" w:hAnsi="Arial" w:cs="Arial"/>
                  <w:i/>
                  <w:iCs/>
                  <w:color w:val="3366CC"/>
                  <w:sz w:val="10"/>
                  <w:szCs w:val="10"/>
                  <w:vertAlign w:val="superscript"/>
                  <w:lang w:val="en"/>
                </w:rPr>
                <w:t>WHICH?</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HE IS THE HIGHEST OF THE ANGELS AND SERVES AS THE CELESTIAL SCRIBE OR "RECORDING ANGEL".</w:t>
            </w:r>
            <w:hyperlink r:id="rId5411" w:anchor="cite_note-14" w:history="1">
              <w:r w:rsidRPr="009B55CA">
                <w:rPr>
                  <w:rStyle w:val="Hyperlink"/>
                  <w:rFonts w:ascii="Arial" w:hAnsi="Arial" w:cs="Arial"/>
                  <w:color w:val="3366CC"/>
                  <w:sz w:val="10"/>
                  <w:szCs w:val="10"/>
                  <w:vertAlign w:val="superscript"/>
                  <w:lang w:val="en"/>
                </w:rPr>
                <w:t>[12]</w:t>
              </w:r>
            </w:hyperlink>
          </w:p>
          <w:p w14:paraId="44EC5CD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412" w:tooltip="Jewish apocrypha" w:history="1">
              <w:r w:rsidRPr="009B55CA">
                <w:rPr>
                  <w:rStyle w:val="Hyperlink"/>
                  <w:rFonts w:ascii="Arial" w:hAnsi="Arial" w:cs="Arial"/>
                  <w:color w:val="3366CC"/>
                  <w:sz w:val="10"/>
                  <w:szCs w:val="10"/>
                  <w:lang w:val="en"/>
                </w:rPr>
                <w:t>JEWISH APOCRYPHA</w:t>
              </w:r>
            </w:hyperlink>
            <w:r w:rsidRPr="009B55CA">
              <w:rPr>
                <w:rFonts w:ascii="Arial" w:hAnsi="Arial" w:cs="Arial"/>
                <w:b/>
                <w:bCs/>
                <w:color w:val="202122"/>
                <w:sz w:val="10"/>
                <w:szCs w:val="10"/>
                <w:lang w:val="en"/>
              </w:rPr>
              <w:t> AND EARLY KABBALAH, 'METATRON' IS THE NAME THAT </w:t>
            </w:r>
            <w:hyperlink r:id="rId5413" w:tooltip="Enoch (ancestor of Noah)" w:history="1">
              <w:r w:rsidRPr="009B55CA">
                <w:rPr>
                  <w:rStyle w:val="Hyperlink"/>
                  <w:rFonts w:ascii="Arial" w:hAnsi="Arial" w:cs="Arial"/>
                  <w:color w:val="3366CC"/>
                  <w:sz w:val="10"/>
                  <w:szCs w:val="10"/>
                  <w:lang w:val="en"/>
                </w:rPr>
                <w:t>ENOCH</w:t>
              </w:r>
            </w:hyperlink>
            <w:r w:rsidRPr="009B55CA">
              <w:rPr>
                <w:rFonts w:ascii="Arial" w:hAnsi="Arial" w:cs="Arial"/>
                <w:b/>
                <w:bCs/>
                <w:color w:val="202122"/>
                <w:sz w:val="10"/>
                <w:szCs w:val="10"/>
                <w:lang w:val="en"/>
              </w:rPr>
              <w:t> RECEIVED AFTER HIS TRANSFORMATION INTO AN ANGEL.</w:t>
            </w:r>
          </w:p>
          <w:p w14:paraId="3AB32051"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ETYMOLOGY</w:t>
            </w:r>
          </w:p>
          <w:p w14:paraId="04EB865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NUMEROUS ETYMOLOGIES HAVE BEEN PROPOSED TO ACCOUNT FOR THE NAME METATRON, BUT THERE IS NO CONSENSUS, AND ITS PRECISE ORIGIN IS UNKNOWN.</w:t>
            </w:r>
            <w:hyperlink r:id="rId5414" w:anchor="cite_note-15" w:history="1">
              <w:r w:rsidRPr="009B55CA">
                <w:rPr>
                  <w:rStyle w:val="Hyperlink"/>
                  <w:rFonts w:ascii="Arial" w:hAnsi="Arial" w:cs="Arial"/>
                  <w:color w:val="3366CC"/>
                  <w:sz w:val="10"/>
                  <w:szCs w:val="10"/>
                  <w:vertAlign w:val="superscript"/>
                  <w:lang w:val="en"/>
                </w:rPr>
                <w:t>[13]</w:t>
              </w:r>
            </w:hyperlink>
            <w:hyperlink r:id="rId5415"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: 92–97 </w:t>
            </w:r>
            <w:r w:rsidRPr="009B55CA">
              <w:rPr>
                <w:rFonts w:ascii="Arial" w:hAnsi="Arial" w:cs="Arial"/>
                <w:b/>
                <w:bCs/>
                <w:color w:val="202122"/>
                <w:sz w:val="10"/>
                <w:szCs w:val="10"/>
                <w:lang w:val="en"/>
              </w:rPr>
              <w:t> SOME SCHOLARS, SUCH AS PHILIP ALEXANDER, BELIEVE THAT IF THE NAME METATRON ORIGINATED IN HEKHALOT-MERKABAH TEXTS (SUCH AS </w:t>
            </w:r>
            <w:hyperlink r:id="rId5416" w:tooltip="3 Enoch" w:history="1">
              <w:r w:rsidRPr="009B55CA">
                <w:rPr>
                  <w:rStyle w:val="Hyperlink"/>
                  <w:rFonts w:ascii="Arial" w:hAnsi="Arial" w:cs="Arial"/>
                  <w:color w:val="3366CC"/>
                  <w:sz w:val="10"/>
                  <w:szCs w:val="10"/>
                  <w:lang w:val="en"/>
                </w:rPr>
                <w:t>3 ENOCH</w:t>
              </w:r>
            </w:hyperlink>
            <w:r w:rsidRPr="009B55CA">
              <w:rPr>
                <w:rFonts w:ascii="Arial" w:hAnsi="Arial" w:cs="Arial"/>
                <w:b/>
                <w:bCs/>
                <w:color w:val="202122"/>
                <w:sz w:val="10"/>
                <w:szCs w:val="10"/>
                <w:lang w:val="en"/>
              </w:rPr>
              <w:t>), THEN IT MAY HAVE BEEN A MAGIC WORD LIKE </w:t>
            </w:r>
            <w:r w:rsidRPr="009B55CA">
              <w:rPr>
                <w:rFonts w:ascii="Arial" w:hAnsi="Arial" w:cs="Arial"/>
                <w:b/>
                <w:bCs/>
                <w:i/>
                <w:iCs/>
                <w:color w:val="202122"/>
                <w:sz w:val="10"/>
                <w:szCs w:val="10"/>
                <w:lang w:val="en"/>
              </w:rPr>
              <w:t>ADIRIRON</w:t>
            </w:r>
            <w:r w:rsidRPr="009B55CA">
              <w:rPr>
                <w:rFonts w:ascii="Arial" w:hAnsi="Arial" w:cs="Arial"/>
                <w:b/>
                <w:bCs/>
                <w:color w:val="202122"/>
                <w:sz w:val="10"/>
                <w:szCs w:val="10"/>
                <w:lang w:val="en"/>
              </w:rPr>
              <w:t> AND </w:t>
            </w:r>
            <w:r w:rsidRPr="009B55CA">
              <w:rPr>
                <w:rFonts w:ascii="Arial" w:hAnsi="Arial" w:cs="Arial"/>
                <w:b/>
                <w:bCs/>
                <w:i/>
                <w:iCs/>
                <w:color w:val="202122"/>
                <w:sz w:val="10"/>
                <w:szCs w:val="10"/>
                <w:lang w:val="en"/>
              </w:rPr>
              <w:t>DAPDAPIRON</w:t>
            </w:r>
            <w:r w:rsidRPr="009B55CA">
              <w:rPr>
                <w:rFonts w:ascii="Arial" w:hAnsi="Arial" w:cs="Arial"/>
                <w:b/>
                <w:bCs/>
                <w:color w:val="202122"/>
                <w:sz w:val="10"/>
                <w:szCs w:val="10"/>
                <w:lang w:val="en"/>
              </w:rPr>
              <w:t>.</w:t>
            </w:r>
            <w:hyperlink r:id="rId5417" w:anchor="cite_note-17" w:history="1">
              <w:r w:rsidRPr="009B55CA">
                <w:rPr>
                  <w:rStyle w:val="Hyperlink"/>
                  <w:rFonts w:ascii="Arial" w:hAnsi="Arial" w:cs="Arial"/>
                  <w:color w:val="3366CC"/>
                  <w:sz w:val="10"/>
                  <w:szCs w:val="10"/>
                  <w:vertAlign w:val="superscript"/>
                  <w:lang w:val="en"/>
                </w:rPr>
                <w:t>[15]</w:t>
              </w:r>
            </w:hyperlink>
          </w:p>
          <w:p w14:paraId="5A8D72F3"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HUGO ODEBERG,</w:t>
            </w:r>
            <w:hyperlink r:id="rId5418" w:anchor="cite_note-Odeberg-18"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w:t>
            </w:r>
            <w:hyperlink r:id="rId5419" w:tooltip="Adolf Jellinek" w:history="1">
              <w:r w:rsidRPr="009B55CA">
                <w:rPr>
                  <w:rStyle w:val="Hyperlink"/>
                  <w:rFonts w:ascii="Arial" w:hAnsi="Arial" w:cs="Arial"/>
                  <w:color w:val="3366CC"/>
                  <w:sz w:val="10"/>
                  <w:szCs w:val="10"/>
                  <w:lang w:val="en"/>
                </w:rPr>
                <w:t>ADOLF JELLINEK</w:t>
              </w:r>
            </w:hyperlink>
            <w:hyperlink r:id="rId5420" w:anchor="cite_note-19" w:history="1">
              <w:r w:rsidRPr="009B55CA">
                <w:rPr>
                  <w:rStyle w:val="Hyperlink"/>
                  <w:rFonts w:ascii="Arial" w:hAnsi="Arial" w:cs="Arial"/>
                  <w:color w:val="3366CC"/>
                  <w:sz w:val="10"/>
                  <w:szCs w:val="10"/>
                  <w:vertAlign w:val="superscript"/>
                  <w:lang w:val="en"/>
                </w:rPr>
                <w:t>[17]</w:t>
              </w:r>
            </w:hyperlink>
            <w:r w:rsidRPr="009B55CA">
              <w:rPr>
                <w:rFonts w:ascii="Arial" w:hAnsi="Arial" w:cs="Arial"/>
                <w:b/>
                <w:bCs/>
                <w:color w:val="202122"/>
                <w:sz w:val="10"/>
                <w:szCs w:val="10"/>
                <w:lang w:val="en"/>
              </w:rPr>
              <w:t> AND </w:t>
            </w:r>
            <w:hyperlink r:id="rId5421" w:tooltip="Marcus Jastrow" w:history="1">
              <w:r w:rsidRPr="009B55CA">
                <w:rPr>
                  <w:rStyle w:val="Hyperlink"/>
                  <w:rFonts w:ascii="Arial" w:hAnsi="Arial" w:cs="Arial"/>
                  <w:color w:val="3366CC"/>
                  <w:sz w:val="10"/>
                  <w:szCs w:val="10"/>
                  <w:lang w:val="en"/>
                </w:rPr>
                <w:t>MARCUS JASTROW</w:t>
              </w:r>
            </w:hyperlink>
            <w:hyperlink r:id="rId5422" w:anchor="cite_note-20" w:history="1">
              <w:r w:rsidRPr="009B55CA">
                <w:rPr>
                  <w:rStyle w:val="Hyperlink"/>
                  <w:rFonts w:ascii="Arial" w:hAnsi="Arial" w:cs="Arial"/>
                  <w:color w:val="3366CC"/>
                  <w:sz w:val="10"/>
                  <w:szCs w:val="10"/>
                  <w:vertAlign w:val="superscript"/>
                  <w:lang w:val="en"/>
                </w:rPr>
                <w:t>[18]</w:t>
              </w:r>
            </w:hyperlink>
            <w:r w:rsidRPr="009B55CA">
              <w:rPr>
                <w:rFonts w:ascii="Arial" w:hAnsi="Arial" w:cs="Arial"/>
                <w:b/>
                <w:bCs/>
                <w:color w:val="202122"/>
                <w:sz w:val="10"/>
                <w:szCs w:val="10"/>
                <w:lang w:val="en"/>
              </w:rPr>
              <w:t> SUGGEST THE NAME MAY HAVE ORIGINATED FROM EITHER </w:t>
            </w:r>
            <w:r w:rsidRPr="009B55CA">
              <w:rPr>
                <w:rFonts w:ascii="Arial" w:hAnsi="Arial" w:cs="Arial"/>
                <w:b/>
                <w:bCs/>
                <w:i/>
                <w:iCs/>
                <w:color w:val="202122"/>
                <w:sz w:val="10"/>
                <w:szCs w:val="10"/>
                <w:lang w:val="en"/>
              </w:rPr>
              <w:t>MATTARA</w:t>
            </w:r>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מטרא</w:t>
            </w:r>
            <w:r w:rsidRPr="009B55CA">
              <w:rPr>
                <w:rFonts w:ascii="Arial" w:hAnsi="Arial" w:cs="Arial"/>
                <w:b/>
                <w:bCs/>
                <w:color w:val="202122"/>
                <w:sz w:val="10"/>
                <w:szCs w:val="10"/>
                <w:lang w:val="en"/>
              </w:rPr>
              <w:t>, LIT. 'KEEPER OF THE WATCH') OR THE VERB </w:t>
            </w:r>
            <w:r w:rsidRPr="009B55CA">
              <w:rPr>
                <w:rFonts w:ascii="Arial" w:hAnsi="Arial" w:cs="Arial"/>
                <w:b/>
                <w:bCs/>
                <w:i/>
                <w:iCs/>
                <w:color w:val="202122"/>
                <w:sz w:val="10"/>
                <w:szCs w:val="10"/>
                <w:lang w:val="en"/>
              </w:rPr>
              <w:t>MEMATER</w:t>
            </w:r>
            <w:r w:rsidRPr="009B55CA">
              <w:rPr>
                <w:rFonts w:ascii="Arial" w:hAnsi="Arial" w:cs="Arial"/>
                <w:b/>
                <w:bCs/>
                <w:color w:val="202122"/>
                <w:sz w:val="10"/>
                <w:szCs w:val="10"/>
                <w:lang w:val="en"/>
              </w:rPr>
              <w:t> (</w:t>
            </w:r>
            <w:r w:rsidRPr="009B55CA">
              <w:rPr>
                <w:rFonts w:ascii="Arial" w:hAnsi="Arial" w:cs="Arial"/>
                <w:b/>
                <w:bCs/>
                <w:color w:val="202122"/>
                <w:sz w:val="10"/>
                <w:szCs w:val="10"/>
                <w:rtl/>
                <w:lang w:val="en" w:bidi="he-IL"/>
              </w:rPr>
              <w:t>ממטר</w:t>
            </w:r>
            <w:r w:rsidRPr="009B55CA">
              <w:rPr>
                <w:rFonts w:ascii="Arial" w:hAnsi="Arial" w:cs="Arial"/>
                <w:b/>
                <w:bCs/>
                <w:color w:val="202122"/>
                <w:sz w:val="10"/>
                <w:szCs w:val="10"/>
                <w:lang w:val="en"/>
              </w:rPr>
              <w:t>, 'TO GUARD' OR 'TO PROTECT'). AN EARLY DERIVATION OF THIS CAN BE SEEN IN </w:t>
            </w:r>
            <w:r w:rsidRPr="009B55CA">
              <w:rPr>
                <w:rFonts w:ascii="Arial" w:hAnsi="Arial" w:cs="Arial"/>
                <w:b/>
                <w:bCs/>
                <w:i/>
                <w:iCs/>
                <w:color w:val="202122"/>
                <w:sz w:val="10"/>
                <w:szCs w:val="10"/>
                <w:lang w:val="en"/>
              </w:rPr>
              <w:t>SHIMMUSHA RABBAH</w:t>
            </w:r>
            <w:r w:rsidRPr="009B55CA">
              <w:rPr>
                <w:rFonts w:ascii="Arial" w:hAnsi="Arial" w:cs="Arial"/>
                <w:b/>
                <w:bCs/>
                <w:color w:val="202122"/>
                <w:sz w:val="10"/>
                <w:szCs w:val="10"/>
                <w:lang w:val="en"/>
              </w:rPr>
              <w:t xml:space="preserve">, WHERE ENOCH IS CLOTHED IN LIGHT AND IS THE </w:t>
            </w:r>
            <w:r w:rsidRPr="009B55CA">
              <w:rPr>
                <w:rFonts w:ascii="Arial" w:hAnsi="Arial" w:cs="Arial"/>
                <w:b/>
                <w:bCs/>
                <w:color w:val="202122"/>
                <w:sz w:val="10"/>
                <w:szCs w:val="10"/>
                <w:lang w:val="en"/>
              </w:rPr>
              <w:lastRenderedPageBreak/>
              <w:t>GUARDIAN OF THE SOULS ASCENDING TO HEAVEN. ODEBERG ALSO SUGGESTED THAT THE NAME METATRON MIGHT HAVE BEEN ADOPTED FROM THE </w:t>
            </w:r>
            <w:hyperlink r:id="rId5423" w:tooltip="Old Persian" w:history="1">
              <w:r w:rsidRPr="009B55CA">
                <w:rPr>
                  <w:rStyle w:val="Hyperlink"/>
                  <w:rFonts w:ascii="Arial" w:hAnsi="Arial" w:cs="Arial"/>
                  <w:color w:val="3366CC"/>
                  <w:sz w:val="10"/>
                  <w:szCs w:val="10"/>
                  <w:lang w:val="en"/>
                </w:rPr>
                <w:t>OLD PERSIAN</w:t>
              </w:r>
            </w:hyperlink>
            <w:r w:rsidRPr="009B55CA">
              <w:rPr>
                <w:rFonts w:ascii="Arial" w:hAnsi="Arial" w:cs="Arial"/>
                <w:b/>
                <w:bCs/>
                <w:color w:val="202122"/>
                <w:sz w:val="10"/>
                <w:szCs w:val="10"/>
                <w:lang w:val="en"/>
              </w:rPr>
              <w:t> NAME </w:t>
            </w:r>
            <w:hyperlink r:id="rId5424" w:tooltip="Mithra" w:history="1">
              <w:r w:rsidRPr="009B55CA">
                <w:rPr>
                  <w:rStyle w:val="Hyperlink"/>
                  <w:rFonts w:ascii="Arial" w:hAnsi="Arial" w:cs="Arial"/>
                  <w:color w:val="3366CC"/>
                  <w:sz w:val="10"/>
                  <w:szCs w:val="10"/>
                  <w:lang w:val="en"/>
                </w:rPr>
                <w:t>MITHRA</w:t>
              </w:r>
            </w:hyperlink>
            <w:r w:rsidRPr="009B55CA">
              <w:rPr>
                <w:rFonts w:ascii="Arial" w:hAnsi="Arial" w:cs="Arial"/>
                <w:b/>
                <w:bCs/>
                <w:color w:val="202122"/>
                <w:sz w:val="10"/>
                <w:szCs w:val="10"/>
                <w:lang w:val="en"/>
              </w:rPr>
              <w:t>.</w:t>
            </w:r>
            <w:hyperlink r:id="rId5425" w:anchor="cite_note-Odeberg-18"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CITING WIESNER,</w:t>
            </w:r>
            <w:hyperlink r:id="rId5426" w:anchor="cite_note-Wiesner-21" w:history="1">
              <w:r w:rsidRPr="009B55CA">
                <w:rPr>
                  <w:rStyle w:val="Hyperlink"/>
                  <w:rFonts w:ascii="Arial" w:hAnsi="Arial" w:cs="Arial"/>
                  <w:color w:val="3366CC"/>
                  <w:sz w:val="10"/>
                  <w:szCs w:val="10"/>
                  <w:vertAlign w:val="superscript"/>
                  <w:lang w:val="en"/>
                </w:rPr>
                <w:t>[19]</w:t>
              </w:r>
            </w:hyperlink>
            <w:r w:rsidRPr="009B55CA">
              <w:rPr>
                <w:rFonts w:ascii="Arial" w:hAnsi="Arial" w:cs="Arial"/>
                <w:b/>
                <w:bCs/>
                <w:color w:val="202122"/>
                <w:sz w:val="10"/>
                <w:szCs w:val="10"/>
                <w:lang w:val="en"/>
              </w:rPr>
              <w:t> HE DREW UP A NUMBER OF PARALLELS THAT APPEARED TO LINK MITHRA AND METATRON BASED ON THEIR POSITIONS IN HEAVEN AND DUTIES.</w:t>
            </w:r>
          </w:p>
          <w:p w14:paraId="7F7FA8B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ANOTHER HYPOTHESIS WOULD DERIVE METATRON FROM A COMBINATION OF TWO GREEK WORDS, ΜΕΤὰ (MEANING 'AFTER') AND ΘΡÓΝΟΣ (MEANING 'THRONE'), WHICH, TAKEN TOGETHER, WOULD SUGGEST THE IDEA OF 'ONE WHO SERVES BEHIND THE THRONE' OR 'ONE WHO OCCUPIES THE THRONE NEXT TO THE THRONE OF GLORY'.</w:t>
            </w:r>
            <w:hyperlink r:id="rId5427" w:anchor="cite_note-22" w:history="1">
              <w:r w:rsidRPr="009B55CA">
                <w:rPr>
                  <w:rStyle w:val="Hyperlink"/>
                  <w:rFonts w:ascii="Arial" w:hAnsi="Arial" w:cs="Arial"/>
                  <w:color w:val="3366CC"/>
                  <w:sz w:val="10"/>
                  <w:szCs w:val="10"/>
                  <w:vertAlign w:val="superscript"/>
                  <w:lang w:val="en"/>
                </w:rPr>
                <w:t>[20]</w:t>
              </w:r>
            </w:hyperlink>
            <w:r w:rsidRPr="009B55CA">
              <w:rPr>
                <w:rFonts w:ascii="Arial" w:hAnsi="Arial" w:cs="Arial"/>
                <w:b/>
                <w:bCs/>
                <w:color w:val="202122"/>
                <w:sz w:val="10"/>
                <w:szCs w:val="10"/>
                <w:lang w:val="en"/>
              </w:rPr>
              <w:t> THE PRIMARY ARGUMENTS AGAINST THIS ETYMOLOGY ARE THAT METATRON'S FUNCTION AS A SERVANT OF THE CELESTIAL THRONE EMERGES ONLY LATER IN THE TRADITIONS REGARDING HIM, AND ΘΡÓΝΟΣ ITSELF IS NOT ATTESTED AS A WORD IN TALMUDIC LITERATURE.</w:t>
            </w:r>
            <w:hyperlink r:id="rId5428" w:anchor="cite_note-23" w:history="1">
              <w:r w:rsidRPr="009B55CA">
                <w:rPr>
                  <w:rStyle w:val="Hyperlink"/>
                  <w:rFonts w:ascii="Arial" w:hAnsi="Arial" w:cs="Arial"/>
                  <w:color w:val="3366CC"/>
                  <w:sz w:val="10"/>
                  <w:szCs w:val="10"/>
                  <w:vertAlign w:val="superscript"/>
                  <w:lang w:val="en"/>
                </w:rPr>
                <w:t>[21]</w:t>
              </w:r>
            </w:hyperlink>
          </w:p>
          <w:p w14:paraId="5F788FE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 CONNECTION WITH THE WORD ΣΎΝΘΡΟΝΟΣ (</w:t>
            </w:r>
            <w:r w:rsidRPr="009B55CA">
              <w:rPr>
                <w:rFonts w:ascii="Arial" w:hAnsi="Arial" w:cs="Arial"/>
                <w:b/>
                <w:bCs/>
                <w:i/>
                <w:iCs/>
                <w:color w:val="202122"/>
                <w:sz w:val="10"/>
                <w:szCs w:val="10"/>
                <w:lang w:val="en"/>
              </w:rPr>
              <w:t>SYNTHRONOS</w:t>
            </w:r>
            <w:r w:rsidRPr="009B55CA">
              <w:rPr>
                <w:rFonts w:ascii="Arial" w:hAnsi="Arial" w:cs="Arial"/>
                <w:b/>
                <w:bCs/>
                <w:color w:val="202122"/>
                <w:sz w:val="10"/>
                <w:szCs w:val="10"/>
                <w:lang w:val="en"/>
              </w:rPr>
              <w:t>) USED AS 'CO-OCCUPANT OF THE DIVINE THRONE', HAS BEEN ADVANCED BY SOME SCHOLARS;</w:t>
            </w:r>
            <w:hyperlink r:id="rId5429" w:anchor="cite_note-25" w:history="1">
              <w:r w:rsidRPr="009B55CA">
                <w:rPr>
                  <w:rStyle w:val="Hyperlink"/>
                  <w:rFonts w:ascii="Arial" w:hAnsi="Arial" w:cs="Arial"/>
                  <w:color w:val="3366CC"/>
                  <w:sz w:val="10"/>
                  <w:szCs w:val="10"/>
                  <w:vertAlign w:val="superscript"/>
                  <w:lang w:val="en"/>
                </w:rPr>
                <w:t>[C]</w:t>
              </w:r>
            </w:hyperlink>
            <w:r w:rsidRPr="009B55CA">
              <w:rPr>
                <w:rFonts w:ascii="Arial" w:hAnsi="Arial" w:cs="Arial"/>
                <w:b/>
                <w:bCs/>
                <w:color w:val="202122"/>
                <w:sz w:val="10"/>
                <w:szCs w:val="10"/>
                <w:lang w:val="en"/>
              </w:rPr>
              <w:t> THIS, LIKE THE ABOVE ETYMOLOGY, IS NOT FOUND IN ANY SOURCE MATERIALS.</w:t>
            </w:r>
            <w:hyperlink r:id="rId5430" w:anchor="cite_note-Odeberg-18"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IT IS SUPPORTED BY SAUL LIEBERMAN AND </w:t>
            </w:r>
            <w:hyperlink r:id="rId5431" w:tooltip="Peter Schäfer" w:history="1">
              <w:r w:rsidRPr="009B55CA">
                <w:rPr>
                  <w:rStyle w:val="Hyperlink"/>
                  <w:rFonts w:ascii="Arial" w:hAnsi="Arial" w:cs="Arial"/>
                  <w:color w:val="3366CC"/>
                  <w:sz w:val="10"/>
                  <w:szCs w:val="10"/>
                  <w:lang w:val="en"/>
                </w:rPr>
                <w:t>PETER SCHÄFER</w:t>
              </w:r>
            </w:hyperlink>
            <w:r w:rsidRPr="009B55CA">
              <w:rPr>
                <w:rFonts w:ascii="Arial" w:hAnsi="Arial" w:cs="Arial"/>
                <w:b/>
                <w:bCs/>
                <w:color w:val="202122"/>
                <w:sz w:val="10"/>
                <w:szCs w:val="10"/>
                <w:lang w:val="en"/>
              </w:rPr>
              <w:t>, WHO GIVE FURTHER REASONS WHY THIS MIGHT BE A VIABLE ETYMOLOGY.</w:t>
            </w:r>
            <w:hyperlink r:id="rId5432" w:anchor="cite_note-26" w:history="1">
              <w:r w:rsidRPr="009B55CA">
                <w:rPr>
                  <w:rStyle w:val="Hyperlink"/>
                  <w:rFonts w:ascii="Arial" w:hAnsi="Arial" w:cs="Arial"/>
                  <w:color w:val="3366CC"/>
                  <w:sz w:val="10"/>
                  <w:szCs w:val="10"/>
                  <w:vertAlign w:val="superscript"/>
                  <w:lang w:val="en"/>
                </w:rPr>
                <w:t>[23]</w:t>
              </w:r>
            </w:hyperlink>
            <w:r w:rsidRPr="009B55CA">
              <w:rPr>
                <w:rFonts w:ascii="Arial" w:hAnsi="Arial" w:cs="Arial"/>
                <w:b/>
                <w:bCs/>
                <w:color w:val="202122"/>
                <w:sz w:val="10"/>
                <w:szCs w:val="10"/>
                <w:lang w:val="en"/>
              </w:rPr>
              <w:t> THE LATIN WORD </w:t>
            </w:r>
            <w:r w:rsidRPr="009B55CA">
              <w:rPr>
                <w:rFonts w:ascii="Arial" w:hAnsi="Arial" w:cs="Arial"/>
                <w:b/>
                <w:bCs/>
                <w:i/>
                <w:iCs/>
                <w:color w:val="202122"/>
                <w:sz w:val="10"/>
                <w:szCs w:val="10"/>
                <w:lang w:val="la-Latn"/>
              </w:rPr>
              <w:t>METATOR</w:t>
            </w:r>
            <w:r w:rsidRPr="009B55CA">
              <w:rPr>
                <w:rFonts w:ascii="Arial" w:hAnsi="Arial" w:cs="Arial"/>
                <w:b/>
                <w:bCs/>
                <w:color w:val="202122"/>
                <w:sz w:val="10"/>
                <w:szCs w:val="10"/>
                <w:lang w:val="en"/>
              </w:rPr>
              <w:t> ('MESSENGER, GUIDE, LEADER, MEASURER') HAD BEEN SUGGESTED BY </w:t>
            </w:r>
            <w:hyperlink r:id="rId5433" w:tooltip="Eleazar of Worms" w:history="1">
              <w:r w:rsidRPr="009B55CA">
                <w:rPr>
                  <w:rStyle w:val="Hyperlink"/>
                  <w:rFonts w:ascii="Arial" w:hAnsi="Arial" w:cs="Arial"/>
                  <w:color w:val="3366CC"/>
                  <w:sz w:val="10"/>
                  <w:szCs w:val="10"/>
                  <w:lang w:val="en"/>
                </w:rPr>
                <w:t>ELEAZAR OF WORMS</w:t>
              </w:r>
            </w:hyperlink>
            <w:r w:rsidRPr="009B55CA">
              <w:rPr>
                <w:rFonts w:ascii="Arial" w:hAnsi="Arial" w:cs="Arial"/>
                <w:b/>
                <w:bCs/>
                <w:color w:val="202122"/>
                <w:sz w:val="10"/>
                <w:szCs w:val="10"/>
                <w:lang w:val="en"/>
              </w:rPr>
              <w:t> (C. 1165–C. 1230), </w:t>
            </w:r>
            <w:hyperlink r:id="rId5434" w:tooltip="Nachmanides" w:history="1">
              <w:r w:rsidRPr="009B55CA">
                <w:rPr>
                  <w:rStyle w:val="Hyperlink"/>
                  <w:rFonts w:ascii="Arial" w:hAnsi="Arial" w:cs="Arial"/>
                  <w:color w:val="3366CC"/>
                  <w:sz w:val="10"/>
                  <w:szCs w:val="10"/>
                  <w:lang w:val="en"/>
                </w:rPr>
                <w:t>NACHMANIDES</w:t>
              </w:r>
            </w:hyperlink>
            <w:r w:rsidRPr="009B55CA">
              <w:rPr>
                <w:rFonts w:ascii="Arial" w:hAnsi="Arial" w:cs="Arial"/>
                <w:b/>
                <w:bCs/>
                <w:color w:val="202122"/>
                <w:sz w:val="10"/>
                <w:szCs w:val="10"/>
                <w:lang w:val="en"/>
              </w:rPr>
              <w:t>, AND BROUGHT TO LIGHT AGAIN BY HUGO ODEBERG.</w:t>
            </w:r>
            <w:hyperlink r:id="rId5435" w:anchor="cite_note-Odeberg-18" w:history="1">
              <w:r w:rsidRPr="009B55CA">
                <w:rPr>
                  <w:rStyle w:val="Hyperlink"/>
                  <w:rFonts w:ascii="Arial" w:hAnsi="Arial" w:cs="Arial"/>
                  <w:color w:val="3366CC"/>
                  <w:sz w:val="10"/>
                  <w:szCs w:val="10"/>
                  <w:vertAlign w:val="superscript"/>
                  <w:lang w:val="en"/>
                </w:rPr>
                <w:t>[16]</w:t>
              </w:r>
            </w:hyperlink>
            <w:r w:rsidRPr="009B55CA">
              <w:rPr>
                <w:rFonts w:ascii="Arial" w:hAnsi="Arial" w:cs="Arial"/>
                <w:b/>
                <w:bCs/>
                <w:color w:val="202122"/>
                <w:sz w:val="10"/>
                <w:szCs w:val="10"/>
                <w:lang w:val="en"/>
              </w:rPr>
              <w:t> WHEN TRANSLITERATED INTO THE HEBREW LANGUAGE, IT IS GIVEN AS </w:t>
            </w:r>
            <w:r w:rsidRPr="009B55CA">
              <w:rPr>
                <w:rFonts w:ascii="Arial" w:hAnsi="Arial" w:cs="Arial"/>
                <w:b/>
                <w:bCs/>
                <w:color w:val="202122"/>
                <w:sz w:val="10"/>
                <w:szCs w:val="10"/>
                <w:rtl/>
                <w:lang w:val="en" w:bidi="he-IL"/>
              </w:rPr>
              <w:t>מטיטור</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MṬYṬWR</w:t>
            </w:r>
            <w:r w:rsidRPr="009B55CA">
              <w:rPr>
                <w:rFonts w:ascii="Arial" w:hAnsi="Arial" w:cs="Arial"/>
                <w:b/>
                <w:bCs/>
                <w:color w:val="202122"/>
                <w:sz w:val="10"/>
                <w:szCs w:val="10"/>
                <w:lang w:val="en"/>
              </w:rPr>
              <w:t>) OR </w:t>
            </w:r>
            <w:r w:rsidRPr="009B55CA">
              <w:rPr>
                <w:rFonts w:ascii="Arial" w:hAnsi="Arial" w:cs="Arial"/>
                <w:b/>
                <w:bCs/>
                <w:color w:val="202122"/>
                <w:sz w:val="10"/>
                <w:szCs w:val="10"/>
                <w:rtl/>
                <w:lang w:val="en" w:bidi="he-IL"/>
              </w:rPr>
              <w:t>מיטטור</w:t>
            </w:r>
            <w:r w:rsidRPr="009B55CA">
              <w:rPr>
                <w:rFonts w:ascii="Arial" w:hAnsi="Arial" w:cs="Arial"/>
                <w:b/>
                <w:bCs/>
                <w:color w:val="202122"/>
                <w:sz w:val="10"/>
                <w:szCs w:val="10"/>
                <w:lang w:val="en"/>
              </w:rPr>
              <w:t> (</w:t>
            </w:r>
            <w:r w:rsidRPr="009B55CA">
              <w:rPr>
                <w:rFonts w:ascii="Arial" w:hAnsi="Arial" w:cs="Arial"/>
                <w:b/>
                <w:bCs/>
                <w:i/>
                <w:iCs/>
                <w:color w:val="202122"/>
                <w:sz w:val="10"/>
                <w:szCs w:val="10"/>
                <w:lang w:val="en"/>
              </w:rPr>
              <w:t>MYṬṬWR</w:t>
            </w:r>
            <w:r w:rsidRPr="009B55CA">
              <w:rPr>
                <w:rFonts w:ascii="Arial" w:hAnsi="Arial" w:cs="Arial"/>
                <w:b/>
                <w:bCs/>
                <w:color w:val="202122"/>
                <w:sz w:val="10"/>
                <w:szCs w:val="10"/>
                <w:lang w:val="en"/>
              </w:rPr>
              <w:t>). GERSHOM SCHOLEM ARGUES THAT THERE IS NO DATA TO JUSTIFY THE CONVERSION OF </w:t>
            </w:r>
            <w:r w:rsidRPr="009B55CA">
              <w:rPr>
                <w:rFonts w:ascii="Arial" w:hAnsi="Arial" w:cs="Arial"/>
                <w:b/>
                <w:bCs/>
                <w:i/>
                <w:iCs/>
                <w:color w:val="202122"/>
                <w:sz w:val="10"/>
                <w:szCs w:val="10"/>
                <w:lang w:val="la-Latn"/>
              </w:rPr>
              <w:t>METATOR</w:t>
            </w:r>
            <w:r w:rsidRPr="009B55CA">
              <w:rPr>
                <w:rFonts w:ascii="Arial" w:hAnsi="Arial" w:cs="Arial"/>
                <w:b/>
                <w:bCs/>
                <w:color w:val="202122"/>
                <w:sz w:val="10"/>
                <w:szCs w:val="10"/>
                <w:lang w:val="en"/>
              </w:rPr>
              <w:t> TO METATRON.</w:t>
            </w:r>
            <w:hyperlink r:id="rId5436" w:anchor="cite_note-sjg-27" w:history="1">
              <w:r w:rsidRPr="009B55CA">
                <w:rPr>
                  <w:rStyle w:val="Hyperlink"/>
                  <w:rFonts w:ascii="Arial" w:hAnsi="Arial" w:cs="Arial"/>
                  <w:color w:val="3366CC"/>
                  <w:sz w:val="10"/>
                  <w:szCs w:val="10"/>
                  <w:vertAlign w:val="superscript"/>
                  <w:lang w:val="en"/>
                </w:rPr>
                <w:t>[24]</w:t>
              </w:r>
            </w:hyperlink>
            <w:r w:rsidRPr="009B55CA">
              <w:rPr>
                <w:rFonts w:ascii="Arial" w:hAnsi="Arial" w:cs="Arial"/>
                <w:b/>
                <w:bCs/>
                <w:color w:val="202122"/>
                <w:sz w:val="10"/>
                <w:szCs w:val="10"/>
                <w:lang w:val="en"/>
              </w:rPr>
              <w:t> PHILIP ALEXANDER ALSO SUGGESTS THIS AS A POSSIBLE ORIGIN OF METATRON, STATING THAT THE WORD </w:t>
            </w:r>
            <w:r w:rsidRPr="009B55CA">
              <w:rPr>
                <w:rFonts w:ascii="Arial" w:hAnsi="Arial" w:cs="Arial"/>
                <w:b/>
                <w:bCs/>
                <w:i/>
                <w:iCs/>
                <w:color w:val="202122"/>
                <w:sz w:val="10"/>
                <w:szCs w:val="10"/>
                <w:lang w:val="la-Latn"/>
              </w:rPr>
              <w:t>METATOR</w:t>
            </w:r>
            <w:r w:rsidRPr="009B55CA">
              <w:rPr>
                <w:rFonts w:ascii="Arial" w:hAnsi="Arial" w:cs="Arial"/>
                <w:b/>
                <w:bCs/>
                <w:color w:val="202122"/>
                <w:sz w:val="10"/>
                <w:szCs w:val="10"/>
                <w:lang w:val="en"/>
              </w:rPr>
              <w:t> ALSO OCCURS IN GREEK AS </w:t>
            </w:r>
            <w:r w:rsidRPr="009B55CA">
              <w:rPr>
                <w:rFonts w:ascii="Arial" w:hAnsi="Arial" w:cs="Arial"/>
                <w:b/>
                <w:bCs/>
                <w:i/>
                <w:iCs/>
                <w:color w:val="202122"/>
                <w:sz w:val="10"/>
                <w:szCs w:val="10"/>
                <w:lang w:val="en"/>
              </w:rPr>
              <w:t>MITATOR</w:t>
            </w:r>
            <w:r w:rsidRPr="009B55CA">
              <w:rPr>
                <w:rFonts w:ascii="Arial" w:hAnsi="Arial" w:cs="Arial"/>
                <w:b/>
                <w:bCs/>
                <w:color w:val="202122"/>
                <w:sz w:val="10"/>
                <w:szCs w:val="10"/>
                <w:lang w:val="en"/>
              </w:rPr>
              <w:t> – A WORD FOR AN OFFICER IN THE </w:t>
            </w:r>
            <w:hyperlink r:id="rId5437" w:tooltip="Roman army" w:history="1">
              <w:r w:rsidRPr="009B55CA">
                <w:rPr>
                  <w:rStyle w:val="Hyperlink"/>
                  <w:rFonts w:ascii="Arial" w:hAnsi="Arial" w:cs="Arial"/>
                  <w:color w:val="3366CC"/>
                  <w:sz w:val="10"/>
                  <w:szCs w:val="10"/>
                  <w:lang w:val="en"/>
                </w:rPr>
                <w:t>ROMAN ARMY</w:t>
              </w:r>
            </w:hyperlink>
            <w:r w:rsidRPr="009B55CA">
              <w:rPr>
                <w:rFonts w:ascii="Arial" w:hAnsi="Arial" w:cs="Arial"/>
                <w:b/>
                <w:bCs/>
                <w:color w:val="202122"/>
                <w:sz w:val="10"/>
                <w:szCs w:val="10"/>
                <w:lang w:val="en"/>
              </w:rPr>
              <w:t> WHO ACTED AS A FORERUNNER. USING THIS ETYMOLOGY, ALEXANDER SUGGESTS THE NAME MAY HAVE COME ABOUT AS A DESCRIPTION OF 'THE ANGEL OF THE LORD WHO LED THE ISRAELITES THROUGH THE WILDERNESS: ACTING LIKE A ROMAN ARMY METATOR GUIDING THE ISRAELITES ON THEIR WAY'.</w:t>
            </w:r>
            <w:hyperlink r:id="rId5438" w:anchor="cite_note-28" w:history="1">
              <w:r w:rsidRPr="009B55CA">
                <w:rPr>
                  <w:rStyle w:val="Hyperlink"/>
                  <w:rFonts w:ascii="Arial" w:hAnsi="Arial" w:cs="Arial"/>
                  <w:color w:val="3366CC"/>
                  <w:sz w:val="10"/>
                  <w:szCs w:val="10"/>
                  <w:vertAlign w:val="superscript"/>
                  <w:lang w:val="en"/>
                </w:rPr>
                <w:t>[25]</w:t>
              </w:r>
            </w:hyperlink>
            <w:hyperlink r:id="rId5439" w:anchor="cite_note-29" w:history="1">
              <w:r w:rsidRPr="009B55CA">
                <w:rPr>
                  <w:rStyle w:val="Hyperlink"/>
                  <w:rFonts w:ascii="Arial" w:hAnsi="Arial" w:cs="Arial"/>
                  <w:color w:val="3366CC"/>
                  <w:sz w:val="10"/>
                  <w:szCs w:val="10"/>
                  <w:vertAlign w:val="superscript"/>
                  <w:lang w:val="en"/>
                </w:rPr>
                <w:t>[26]</w:t>
              </w:r>
            </w:hyperlink>
          </w:p>
          <w:p w14:paraId="2F34A07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OTHER IDEAS INCLUDE ΜΈΤΡΟΝ (</w:t>
            </w:r>
            <w:r w:rsidRPr="009B55CA">
              <w:rPr>
                <w:rFonts w:ascii="Arial" w:hAnsi="Arial" w:cs="Arial"/>
                <w:b/>
                <w:bCs/>
                <w:i/>
                <w:iCs/>
                <w:color w:val="202122"/>
                <w:sz w:val="10"/>
                <w:szCs w:val="10"/>
                <w:lang w:val="en"/>
              </w:rPr>
              <w:t>METRON</w:t>
            </w:r>
            <w:r w:rsidRPr="009B55CA">
              <w:rPr>
                <w:rFonts w:ascii="Arial" w:hAnsi="Arial" w:cs="Arial"/>
                <w:b/>
                <w:bCs/>
                <w:color w:val="202122"/>
                <w:sz w:val="10"/>
                <w:szCs w:val="10"/>
                <w:lang w:val="en"/>
              </w:rPr>
              <w:t>, 'A MEASURE').</w:t>
            </w:r>
            <w:hyperlink r:id="rId5440" w:anchor="cite_note-ReferenceA-30" w:history="1">
              <w:r w:rsidRPr="009B55CA">
                <w:rPr>
                  <w:rStyle w:val="Hyperlink"/>
                  <w:rFonts w:ascii="Arial" w:hAnsi="Arial" w:cs="Arial"/>
                  <w:color w:val="3366CC"/>
                  <w:sz w:val="10"/>
                  <w:szCs w:val="10"/>
                  <w:vertAlign w:val="superscript"/>
                  <w:lang w:val="en"/>
                </w:rPr>
                <w:t>[27]</w:t>
              </w:r>
            </w:hyperlink>
            <w:r w:rsidRPr="009B55CA">
              <w:rPr>
                <w:rFonts w:ascii="Arial" w:hAnsi="Arial" w:cs="Arial"/>
                <w:b/>
                <w:bCs/>
                <w:color w:val="202122"/>
                <w:sz w:val="10"/>
                <w:szCs w:val="10"/>
                <w:lang w:val="en"/>
              </w:rPr>
              <w:t> CHARLES MOPSIK BELIEVES THAT THE NAME METATRON MAY BE RELATED TO THE SENTENCE FROM GENESIS 5:24, "ENOCH WALKED WITH GOD, THEN HE WAS NO MORE, BECAUSE GOD TOOK HIM."</w:t>
            </w:r>
            <w:hyperlink r:id="rId5441" w:anchor="cite_note-31" w:history="1">
              <w:r w:rsidRPr="009B55CA">
                <w:rPr>
                  <w:rStyle w:val="Hyperlink"/>
                  <w:rFonts w:ascii="Arial" w:hAnsi="Arial" w:cs="Arial"/>
                  <w:color w:val="3366CC"/>
                  <w:sz w:val="10"/>
                  <w:szCs w:val="10"/>
                  <w:vertAlign w:val="superscript"/>
                  <w:lang w:val="en"/>
                </w:rPr>
                <w:t>[28]</w:t>
              </w:r>
            </w:hyperlink>
            <w:r w:rsidRPr="009B55CA">
              <w:rPr>
                <w:rFonts w:ascii="Arial" w:hAnsi="Arial" w:cs="Arial"/>
                <w:b/>
                <w:bCs/>
                <w:color w:val="202122"/>
                <w:sz w:val="10"/>
                <w:szCs w:val="10"/>
                <w:lang w:val="en"/>
              </w:rPr>
              <w:t> THE GREEK VERSION OF THE HEBREW WORD 'TO TAKE' IS ΜΕΤΕΤΈΘΗ ('HE WAS TRANSFERRED').</w:t>
            </w:r>
            <w:hyperlink r:id="rId5442" w:anchor="cite_note-ReferenceA-30" w:history="1">
              <w:r w:rsidRPr="009B55CA">
                <w:rPr>
                  <w:rStyle w:val="Hyperlink"/>
                  <w:rFonts w:ascii="Arial" w:hAnsi="Arial" w:cs="Arial"/>
                  <w:color w:val="3366CC"/>
                  <w:sz w:val="10"/>
                  <w:szCs w:val="10"/>
                  <w:vertAlign w:val="superscript"/>
                  <w:lang w:val="en"/>
                </w:rPr>
                <w:t>[27]</w:t>
              </w:r>
            </w:hyperlink>
          </w:p>
          <w:p w14:paraId="10FC4355"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ENTRY ENTITLED "PARADIGMATA" IN HIS STUDY, "'THE WRITTEN' AS THE VOCATION OF CONCEIVING JEWISHLY", JOHN W. MCGINLEY GIVES AN ACCOUNTING OF HOW THIS NAME FUNCTIONS IN THE </w:t>
            </w:r>
            <w:hyperlink r:id="rId5443" w:tooltip="Talmud" w:history="1">
              <w:r w:rsidRPr="009B55CA">
                <w:rPr>
                  <w:rStyle w:val="Hyperlink"/>
                  <w:rFonts w:ascii="Arial" w:hAnsi="Arial" w:cs="Arial"/>
                  <w:color w:val="3366CC"/>
                  <w:sz w:val="10"/>
                  <w:szCs w:val="10"/>
                  <w:lang w:val="en"/>
                </w:rPr>
                <w:t>BAVLI</w:t>
              </w:r>
            </w:hyperlink>
            <w:r w:rsidRPr="009B55CA">
              <w:rPr>
                <w:rFonts w:ascii="Arial" w:hAnsi="Arial" w:cs="Arial"/>
                <w:b/>
                <w:bCs/>
                <w:color w:val="202122"/>
                <w:sz w:val="10"/>
                <w:szCs w:val="10"/>
                <w:lang w:val="en"/>
              </w:rPr>
              <w:t>'S VERSION OF "FOUR ENTERED PARDES".</w:t>
            </w:r>
            <w:hyperlink r:id="rId5444" w:anchor="cite_note-32" w:history="1">
              <w:r w:rsidRPr="009B55CA">
                <w:rPr>
                  <w:rStyle w:val="Hyperlink"/>
                  <w:rFonts w:ascii="Arial" w:hAnsi="Arial" w:cs="Arial"/>
                  <w:color w:val="3366CC"/>
                  <w:sz w:val="10"/>
                  <w:szCs w:val="10"/>
                  <w:vertAlign w:val="superscript"/>
                  <w:lang w:val="en"/>
                </w:rPr>
                <w:t>[29]</w:t>
              </w:r>
            </w:hyperlink>
          </w:p>
          <w:p w14:paraId="38AFC868"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ORIGINS</w:t>
            </w:r>
          </w:p>
          <w:p w14:paraId="4AA7FDE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FROM </w:t>
            </w:r>
            <w:hyperlink r:id="rId5445" w:tooltip="Hellenistic period" w:history="1">
              <w:r w:rsidRPr="009B55CA">
                <w:rPr>
                  <w:rStyle w:val="Hyperlink"/>
                  <w:rFonts w:ascii="Arial" w:hAnsi="Arial" w:cs="Arial"/>
                  <w:color w:val="3366CC"/>
                  <w:sz w:val="10"/>
                  <w:szCs w:val="10"/>
                  <w:lang w:val="en"/>
                </w:rPr>
                <w:t>HELLENISTIC TIMES</w:t>
              </w:r>
            </w:hyperlink>
            <w:r w:rsidRPr="009B55CA">
              <w:rPr>
                <w:rFonts w:ascii="Arial" w:hAnsi="Arial" w:cs="Arial"/>
                <w:b/>
                <w:bCs/>
                <w:color w:val="202122"/>
                <w:sz w:val="10"/>
                <w:szCs w:val="10"/>
                <w:lang w:val="en"/>
              </w:rPr>
              <w:t>, MENTION OF A SECOND DIVINE FIGURE, EITHER BESIDE </w:t>
            </w:r>
            <w:hyperlink r:id="rId5446" w:tooltip="Tetragrammaton" w:history="1">
              <w:r w:rsidRPr="009B55CA">
                <w:rPr>
                  <w:rStyle w:val="Hyperlink"/>
                  <w:rFonts w:ascii="Arial" w:hAnsi="Arial" w:cs="Arial"/>
                  <w:color w:val="3366CC"/>
                  <w:sz w:val="10"/>
                  <w:szCs w:val="10"/>
                  <w:lang w:val="en"/>
                </w:rPr>
                <w:t>YHWH</w:t>
              </w:r>
            </w:hyperlink>
            <w:r w:rsidRPr="009B55CA">
              <w:rPr>
                <w:rFonts w:ascii="Arial" w:hAnsi="Arial" w:cs="Arial"/>
                <w:b/>
                <w:bCs/>
                <w:color w:val="202122"/>
                <w:sz w:val="10"/>
                <w:szCs w:val="10"/>
                <w:lang w:val="en"/>
              </w:rPr>
              <w:t> OR BENEATH HIM, OCCUR IN A NUMBER OF JEWISH TEXTS, MOSTLY APOCRYPHAL. THESE JEWISH TRADITIONS IMPLYING A DIVINE DUALISM WERE MOST FREQUENTLY ASSOCIATED WITH ENOCH. IN THE RABBINIC PERIOD THEY CENTRE ON 'METATRON', OFTEN IN THE CONTEXT OF DEBATES OVER THE HERETICAL DOCTRINE OF 'TWO POWERS IN HEAVEN' (</w:t>
            </w:r>
            <w:r w:rsidRPr="009B55CA">
              <w:rPr>
                <w:rFonts w:ascii="Arial" w:hAnsi="Arial" w:cs="Arial"/>
                <w:b/>
                <w:bCs/>
                <w:i/>
                <w:iCs/>
                <w:color w:val="202122"/>
                <w:sz w:val="10"/>
                <w:szCs w:val="10"/>
                <w:lang w:val="en"/>
              </w:rPr>
              <w:t>SHTEI RASHUYOT BA-SHAMAYIM</w:t>
            </w:r>
            <w:r w:rsidRPr="009B55CA">
              <w:rPr>
                <w:rFonts w:ascii="Arial" w:hAnsi="Arial" w:cs="Arial"/>
                <w:b/>
                <w:bCs/>
                <w:color w:val="202122"/>
                <w:sz w:val="10"/>
                <w:szCs w:val="10"/>
                <w:lang w:val="en"/>
              </w:rPr>
              <w:t>).</w:t>
            </w:r>
            <w:hyperlink r:id="rId5447" w:anchor="cite_note-33" w:history="1">
              <w:r w:rsidRPr="009B55CA">
                <w:rPr>
                  <w:rStyle w:val="Hyperlink"/>
                  <w:rFonts w:ascii="Arial" w:hAnsi="Arial" w:cs="Arial"/>
                  <w:color w:val="3366CC"/>
                  <w:sz w:val="10"/>
                  <w:szCs w:val="10"/>
                  <w:vertAlign w:val="superscript"/>
                  <w:lang w:val="en"/>
                </w:rPr>
                <w:t>[30]</w:t>
              </w:r>
            </w:hyperlink>
            <w:hyperlink r:id="rId5448" w:anchor="cite_note-Stroumsa-11" w:history="1">
              <w:r w:rsidRPr="009B55CA">
                <w:rPr>
                  <w:rStyle w:val="Hyperlink"/>
                  <w:rFonts w:ascii="Arial" w:hAnsi="Arial" w:cs="Arial"/>
                  <w:color w:val="3366CC"/>
                  <w:sz w:val="10"/>
                  <w:szCs w:val="10"/>
                  <w:vertAlign w:val="superscript"/>
                  <w:lang w:val="en"/>
                </w:rPr>
                <w:t>[9]</w:t>
              </w:r>
            </w:hyperlink>
            <w:r w:rsidRPr="009B55CA">
              <w:rPr>
                <w:rFonts w:ascii="Arial" w:hAnsi="Arial" w:cs="Arial"/>
                <w:b/>
                <w:bCs/>
                <w:color w:val="202122"/>
                <w:sz w:val="10"/>
                <w:szCs w:val="10"/>
                <w:lang w:val="en"/>
              </w:rPr>
              <w:t> ULTIMATELY THESE IDEAS APPEAR TO GO BACK TO DIFFERING INTERPRETATIONS OF THE HEAVENLY ENTHRONEMENT PASSAGES AT </w:t>
            </w:r>
            <w:hyperlink r:id="rId5449" w:tooltip="Book of Exodus" w:history="1">
              <w:r w:rsidRPr="009B55CA">
                <w:rPr>
                  <w:rStyle w:val="Hyperlink"/>
                  <w:rFonts w:ascii="Arial" w:hAnsi="Arial" w:cs="Arial"/>
                  <w:color w:val="3366CC"/>
                  <w:sz w:val="10"/>
                  <w:szCs w:val="10"/>
                  <w:lang w:val="en"/>
                </w:rPr>
                <w:t>EXODUS 24:10F.</w:t>
              </w:r>
            </w:hyperlink>
            <w:r w:rsidRPr="009B55CA">
              <w:rPr>
                <w:rFonts w:ascii="Arial" w:hAnsi="Arial" w:cs="Arial"/>
                <w:b/>
                <w:bCs/>
                <w:color w:val="202122"/>
                <w:sz w:val="10"/>
                <w:szCs w:val="10"/>
                <w:lang w:val="en"/>
              </w:rPr>
              <w:t>, </w:t>
            </w:r>
            <w:hyperlink r:id="rId5450" w:tooltip="Book of Daniel" w:history="1">
              <w:r w:rsidRPr="009B55CA">
                <w:rPr>
                  <w:rStyle w:val="Hyperlink"/>
                  <w:rFonts w:ascii="Arial" w:hAnsi="Arial" w:cs="Arial"/>
                  <w:color w:val="3366CC"/>
                  <w:sz w:val="10"/>
                  <w:szCs w:val="10"/>
                  <w:lang w:val="en"/>
                </w:rPr>
                <w:t>DANIEL</w:t>
              </w:r>
            </w:hyperlink>
            <w:r w:rsidRPr="009B55CA">
              <w:rPr>
                <w:rFonts w:ascii="Arial" w:hAnsi="Arial" w:cs="Arial"/>
                <w:b/>
                <w:bCs/>
                <w:color w:val="202122"/>
                <w:sz w:val="10"/>
                <w:szCs w:val="10"/>
                <w:lang w:val="en"/>
              </w:rPr>
              <w:t> 7:9F. AND PERHAPS EVEN EZEKIEL 1:26F.</w:t>
            </w:r>
            <w:hyperlink r:id="rId5451" w:anchor="cite_note-34" w:history="1">
              <w:r w:rsidRPr="009B55CA">
                <w:rPr>
                  <w:rStyle w:val="Hyperlink"/>
                  <w:rFonts w:ascii="Arial" w:hAnsi="Arial" w:cs="Arial"/>
                  <w:color w:val="3366CC"/>
                  <w:sz w:val="10"/>
                  <w:szCs w:val="10"/>
                  <w:vertAlign w:val="superscript"/>
                  <w:lang w:val="en"/>
                </w:rPr>
                <w:t>[31]</w:t>
              </w:r>
            </w:hyperlink>
            <w:r w:rsidRPr="009B55CA">
              <w:rPr>
                <w:rFonts w:ascii="Arial" w:hAnsi="Arial" w:cs="Arial"/>
                <w:b/>
                <w:bCs/>
                <w:color w:val="202122"/>
                <w:sz w:val="10"/>
                <w:szCs w:val="10"/>
                <w:vertAlign w:val="superscript"/>
                <w:lang w:val="en"/>
              </w:rPr>
              <w:t>[</w:t>
            </w:r>
            <w:hyperlink r:id="rId5452" w:anchor="What_information_to_include" w:tooltip="Wikipedia:Citing sources" w:history="1">
              <w:r w:rsidRPr="009B55CA">
                <w:rPr>
                  <w:rStyle w:val="Hyperlink"/>
                  <w:rFonts w:ascii="Arial" w:hAnsi="Arial" w:cs="Arial"/>
                  <w:i/>
                  <w:iCs/>
                  <w:color w:val="3366CC"/>
                  <w:sz w:val="10"/>
                  <w:szCs w:val="10"/>
                  <w:vertAlign w:val="superscript"/>
                  <w:lang w:val="en"/>
                </w:rPr>
                <w:t>FULL CITATION NEEDED</w:t>
              </w:r>
            </w:hyperlink>
            <w:r w:rsidRPr="009B55CA">
              <w:rPr>
                <w:rFonts w:ascii="Arial" w:hAnsi="Arial" w:cs="Arial"/>
                <w:b/>
                <w:bCs/>
                <w:color w:val="202122"/>
                <w:sz w:val="10"/>
                <w:szCs w:val="10"/>
                <w:vertAlign w:val="superscript"/>
                <w:lang w:val="en"/>
              </w:rPr>
              <w:t>]</w:t>
            </w:r>
            <w:r w:rsidRPr="009B55CA">
              <w:rPr>
                <w:rFonts w:ascii="Arial" w:hAnsi="Arial" w:cs="Arial"/>
                <w:b/>
                <w:bCs/>
                <w:color w:val="202122"/>
                <w:sz w:val="10"/>
                <w:szCs w:val="10"/>
                <w:lang w:val="en"/>
              </w:rPr>
              <w:t> THESE DIFFERENT INTERPRETATIONS LATER CAME TO DISTINGUISH WHAT WAS ORTHODOX FROM WHAT WAS HERETICAL IN JUDAISM.</w:t>
            </w:r>
            <w:r w:rsidRPr="009B55CA">
              <w:rPr>
                <w:rFonts w:ascii="Arial" w:hAnsi="Arial" w:cs="Arial"/>
                <w:b/>
                <w:bCs/>
                <w:color w:val="202122"/>
                <w:sz w:val="10"/>
                <w:szCs w:val="10"/>
                <w:vertAlign w:val="superscript"/>
                <w:lang w:val="en"/>
              </w:rPr>
              <w:t>[</w:t>
            </w:r>
            <w:hyperlink r:id="rId5453" w:tooltip="Wikipedia:Citation needed" w:history="1">
              <w:r w:rsidRPr="009B55CA">
                <w:rPr>
                  <w:rStyle w:val="Hyperlink"/>
                  <w:rFonts w:ascii="Arial" w:hAnsi="Arial" w:cs="Arial"/>
                  <w:i/>
                  <w:iCs/>
                  <w:color w:val="3366CC"/>
                  <w:sz w:val="10"/>
                  <w:szCs w:val="10"/>
                  <w:vertAlign w:val="superscript"/>
                  <w:lang w:val="en"/>
                </w:rPr>
                <w:t>CITATION NEEDED</w:t>
              </w:r>
            </w:hyperlink>
            <w:r w:rsidRPr="009B55CA">
              <w:rPr>
                <w:rFonts w:ascii="Arial" w:hAnsi="Arial" w:cs="Arial"/>
                <w:b/>
                <w:bCs/>
                <w:color w:val="202122"/>
                <w:sz w:val="10"/>
                <w:szCs w:val="10"/>
                <w:vertAlign w:val="superscript"/>
                <w:lang w:val="en"/>
              </w:rPr>
              <w:t>]</w:t>
            </w:r>
          </w:p>
          <w:p w14:paraId="29C50CC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AMONG THE </w:t>
            </w:r>
            <w:hyperlink r:id="rId5454" w:tooltip="List of Old Testament pseudepigrapha" w:history="1">
              <w:r w:rsidRPr="009B55CA">
                <w:rPr>
                  <w:rStyle w:val="Hyperlink"/>
                  <w:rFonts w:ascii="Arial" w:hAnsi="Arial" w:cs="Arial"/>
                  <w:color w:val="3366CC"/>
                  <w:sz w:val="10"/>
                  <w:szCs w:val="10"/>
                  <w:lang w:val="en"/>
                </w:rPr>
                <w:t>PSEUDEPIGRAPHA</w:t>
              </w:r>
            </w:hyperlink>
            <w:r w:rsidRPr="009B55CA">
              <w:rPr>
                <w:rFonts w:ascii="Arial" w:hAnsi="Arial" w:cs="Arial"/>
                <w:b/>
                <w:bCs/>
                <w:color w:val="202122"/>
                <w:sz w:val="10"/>
                <w:szCs w:val="10"/>
                <w:lang w:val="en"/>
              </w:rPr>
              <w:t> </w:t>
            </w:r>
            <w:hyperlink r:id="rId5455" w:anchor="Book_of_Parables" w:tooltip="Book of Enoch" w:history="1">
              <w:r w:rsidRPr="009B55CA">
                <w:rPr>
                  <w:rStyle w:val="Hyperlink"/>
                  <w:rFonts w:ascii="Arial" w:hAnsi="Arial" w:cs="Arial"/>
                  <w:color w:val="3366CC"/>
                  <w:sz w:val="10"/>
                  <w:szCs w:val="10"/>
                  <w:lang w:val="en"/>
                </w:rPr>
                <w:t>1 ENOCH: BOOK OF PARABLES</w:t>
              </w:r>
            </w:hyperlink>
            <w:r w:rsidRPr="009B55CA">
              <w:rPr>
                <w:rFonts w:ascii="Arial" w:hAnsi="Arial" w:cs="Arial"/>
                <w:b/>
                <w:bCs/>
                <w:color w:val="202122"/>
                <w:sz w:val="10"/>
                <w:szCs w:val="10"/>
                <w:lang w:val="en"/>
              </w:rPr>
              <w:t> PRESENTS TWO FIGURES: THE </w:t>
            </w:r>
            <w:hyperlink r:id="rId5456" w:tooltip="Son of man" w:history="1">
              <w:r w:rsidRPr="009B55CA">
                <w:rPr>
                  <w:rStyle w:val="Hyperlink"/>
                  <w:rFonts w:ascii="Arial" w:hAnsi="Arial" w:cs="Arial"/>
                  <w:color w:val="3366CC"/>
                  <w:sz w:val="10"/>
                  <w:szCs w:val="10"/>
                  <w:lang w:val="en"/>
                </w:rPr>
                <w:t>SON OF MAN</w:t>
              </w:r>
            </w:hyperlink>
            <w:r w:rsidRPr="009B55CA">
              <w:rPr>
                <w:rFonts w:ascii="Arial" w:hAnsi="Arial" w:cs="Arial"/>
                <w:b/>
                <w:bCs/>
                <w:color w:val="202122"/>
                <w:sz w:val="10"/>
                <w:szCs w:val="10"/>
                <w:lang w:val="en"/>
              </w:rPr>
              <w:t> AND ENOCH. AT FIRST, THESE TWO CHARACTERS SEEM TO BE SEPARATE ENTITIES. ENOCH VIEWS THE SON OF MAN ENTHRONED IN HEAVEN. LATER, HOWEVER, THEY PROVE TO BE ONE AND THE SAME. MANY SCHOLARS BELIEVE THAT THE FINAL CHAPTERS IN THE BOOK OF PARABLES ARE A LATER ADDITION. OTHERS THINK THEY ARE NOT AND THAT THE SON OF MAN IS ENOCH'S HEAVENLY DOUBLE SIMILARLY TO THE </w:t>
            </w:r>
            <w:hyperlink r:id="rId5457" w:tooltip="Prayer of Joseph" w:history="1">
              <w:r w:rsidRPr="009B55CA">
                <w:rPr>
                  <w:rStyle w:val="Hyperlink"/>
                  <w:rFonts w:ascii="Arial" w:hAnsi="Arial" w:cs="Arial"/>
                  <w:color w:val="3366CC"/>
                  <w:sz w:val="10"/>
                  <w:szCs w:val="10"/>
                  <w:lang w:val="en"/>
                </w:rPr>
                <w:t>PRAYER OF JOSEPH</w:t>
              </w:r>
            </w:hyperlink>
            <w:r w:rsidRPr="009B55CA">
              <w:rPr>
                <w:rFonts w:ascii="Arial" w:hAnsi="Arial" w:cs="Arial"/>
                <w:b/>
                <w:bCs/>
                <w:color w:val="202122"/>
                <w:sz w:val="10"/>
                <w:szCs w:val="10"/>
                <w:lang w:val="en"/>
              </w:rPr>
              <w:t> WHERE JACOB IS DEPICTED AS AN ANGEL.</w:t>
            </w:r>
            <w:hyperlink r:id="rId5458"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: 83–84 </w:t>
            </w:r>
            <w:r w:rsidRPr="009B55CA">
              <w:rPr>
                <w:rFonts w:ascii="Arial" w:hAnsi="Arial" w:cs="Arial"/>
                <w:b/>
                <w:bCs/>
                <w:color w:val="202122"/>
                <w:sz w:val="10"/>
                <w:szCs w:val="10"/>
                <w:lang w:val="en"/>
              </w:rPr>
              <w:t> THE BOOK OF DANIEL DISPLAYS TWO SIMILAR CHARACTERS: THE </w:t>
            </w:r>
            <w:hyperlink r:id="rId5459" w:tooltip="Ancient of Days" w:history="1">
              <w:r w:rsidRPr="009B55CA">
                <w:rPr>
                  <w:rStyle w:val="Hyperlink"/>
                  <w:rFonts w:ascii="Arial" w:hAnsi="Arial" w:cs="Arial"/>
                  <w:color w:val="3366CC"/>
                  <w:sz w:val="10"/>
                  <w:szCs w:val="10"/>
                  <w:lang w:val="en"/>
                </w:rPr>
                <w:t>ANCIENT OF DAYS</w:t>
              </w:r>
            </w:hyperlink>
            <w:r w:rsidRPr="009B55CA">
              <w:rPr>
                <w:rFonts w:ascii="Arial" w:hAnsi="Arial" w:cs="Arial"/>
                <w:b/>
                <w:bCs/>
                <w:color w:val="202122"/>
                <w:sz w:val="10"/>
                <w:szCs w:val="10"/>
                <w:lang w:val="en"/>
              </w:rPr>
              <w:t> AND THE </w:t>
            </w:r>
            <w:hyperlink r:id="rId5460" w:anchor="Daniel" w:tooltip="Son of man (Judaism)" w:history="1">
              <w:r w:rsidRPr="009B55CA">
                <w:rPr>
                  <w:rStyle w:val="Hyperlink"/>
                  <w:rFonts w:ascii="Arial" w:hAnsi="Arial" w:cs="Arial"/>
                  <w:color w:val="3366CC"/>
                  <w:sz w:val="10"/>
                  <w:szCs w:val="10"/>
                  <w:lang w:val="en"/>
                </w:rPr>
                <w:t>ONE LIKE A MAN</w:t>
              </w:r>
            </w:hyperlink>
            <w:r w:rsidRPr="009B55CA">
              <w:rPr>
                <w:rFonts w:ascii="Arial" w:hAnsi="Arial" w:cs="Arial"/>
                <w:b/>
                <w:bCs/>
                <w:color w:val="202122"/>
                <w:sz w:val="10"/>
                <w:szCs w:val="10"/>
                <w:lang w:val="en"/>
              </w:rPr>
              <w:t>. PARTS OF THE TEXT IN DANIEL ARE </w:t>
            </w:r>
            <w:hyperlink r:id="rId5461" w:tooltip="Aramaic" w:history="1">
              <w:r w:rsidRPr="009B55CA">
                <w:rPr>
                  <w:rStyle w:val="Hyperlink"/>
                  <w:rFonts w:ascii="Arial" w:hAnsi="Arial" w:cs="Arial"/>
                  <w:color w:val="3366CC"/>
                  <w:sz w:val="10"/>
                  <w:szCs w:val="10"/>
                  <w:lang w:val="en"/>
                </w:rPr>
                <w:t>ARAMAIC</w:t>
              </w:r>
            </w:hyperlink>
            <w:r w:rsidRPr="009B55CA">
              <w:rPr>
                <w:rFonts w:ascii="Arial" w:hAnsi="Arial" w:cs="Arial"/>
                <w:b/>
                <w:bCs/>
                <w:color w:val="202122"/>
                <w:sz w:val="10"/>
                <w:szCs w:val="10"/>
                <w:lang w:val="en"/>
              </w:rPr>
              <w:t> AND MAY HAVE BEEN CHANGED IN TRANSLATION. THE </w:t>
            </w:r>
            <w:hyperlink r:id="rId5462" w:tooltip="Septuagint" w:history="1">
              <w:r w:rsidRPr="009B55CA">
                <w:rPr>
                  <w:rStyle w:val="Hyperlink"/>
                  <w:rFonts w:ascii="Arial" w:hAnsi="Arial" w:cs="Arial"/>
                  <w:color w:val="3366CC"/>
                  <w:sz w:val="10"/>
                  <w:szCs w:val="10"/>
                  <w:lang w:val="en"/>
                </w:rPr>
                <w:t>SEPTUAGINT</w:t>
              </w:r>
            </w:hyperlink>
            <w:r w:rsidRPr="009B55CA">
              <w:rPr>
                <w:rFonts w:ascii="Arial" w:hAnsi="Arial" w:cs="Arial"/>
                <w:b/>
                <w:bCs/>
                <w:color w:val="202122"/>
                <w:sz w:val="10"/>
                <w:szCs w:val="10"/>
                <w:lang w:val="en"/>
              </w:rPr>
              <w:t> READS THAT THE SON OF MAN CAME AS THE ANCIENT OF DAYS. ALL OTHER TRANSLATIONS SAY THE SON OF MAN GAINED ACCESS TO THE ANCIENT OF DAYS AND WAS BROUGHT BEFORE THAT ONE.</w:t>
            </w:r>
            <w:hyperlink r:id="rId5463" w:anchor="cite_note-Nathaniel-35" w:history="1">
              <w:r w:rsidRPr="009B55CA">
                <w:rPr>
                  <w:rStyle w:val="Hyperlink"/>
                  <w:rFonts w:ascii="Arial" w:hAnsi="Arial" w:cs="Arial"/>
                  <w:color w:val="3366CC"/>
                  <w:sz w:val="10"/>
                  <w:szCs w:val="10"/>
                  <w:vertAlign w:val="superscript"/>
                  <w:lang w:val="en"/>
                </w:rPr>
                <w:t>[32]</w:t>
              </w:r>
            </w:hyperlink>
          </w:p>
          <w:p w14:paraId="07889B3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IDENTIFICATION OF METATRON WITH THE GNOSTIC 3 ENOCH, WHERE THE NAME FIRST APPEARS, IS NOT EXPLICITLY MADE IN THE TALMUD ALTHOUGH IT DOES REFER TO A PRINCE OF THE WORLD WHO WAS YOUNG BUT NOW IS OLD. HOWEVER, SOME OF THE EARLIEST </w:t>
            </w:r>
            <w:hyperlink r:id="rId5464" w:tooltip="Kabbalah" w:history="1">
              <w:r w:rsidRPr="009B55CA">
                <w:rPr>
                  <w:rStyle w:val="Hyperlink"/>
                  <w:rFonts w:ascii="Arial" w:hAnsi="Arial" w:cs="Arial"/>
                  <w:color w:val="3366CC"/>
                  <w:sz w:val="10"/>
                  <w:szCs w:val="10"/>
                  <w:lang w:val="en"/>
                </w:rPr>
                <w:t>KABBALISTS</w:t>
              </w:r>
            </w:hyperlink>
            <w:r w:rsidRPr="009B55CA">
              <w:rPr>
                <w:rFonts w:ascii="Arial" w:hAnsi="Arial" w:cs="Arial"/>
                <w:b/>
                <w:bCs/>
                <w:color w:val="202122"/>
                <w:sz w:val="10"/>
                <w:szCs w:val="10"/>
                <w:lang w:val="en"/>
              </w:rPr>
              <w:t> ASSUMED THE CONNECTION. THERE ALSO SEEMS TO BE TWO METATRONS, ONE SPELLED WITH SIX LETTERS (</w:t>
            </w:r>
            <w:r w:rsidRPr="009B55CA">
              <w:rPr>
                <w:rFonts w:ascii="Arial" w:hAnsi="Arial" w:cs="Arial"/>
                <w:b/>
                <w:bCs/>
                <w:color w:val="202122"/>
                <w:sz w:val="10"/>
                <w:szCs w:val="10"/>
                <w:rtl/>
                <w:lang w:val="en" w:bidi="he-IL"/>
              </w:rPr>
              <w:t>מטטרון</w:t>
            </w:r>
            <w:r w:rsidRPr="009B55CA">
              <w:rPr>
                <w:rFonts w:ascii="Arial" w:hAnsi="Arial" w:cs="Arial"/>
                <w:b/>
                <w:bCs/>
                <w:color w:val="202122"/>
                <w:sz w:val="10"/>
                <w:szCs w:val="10"/>
                <w:lang w:val="en"/>
              </w:rPr>
              <w:t>), AND ONE SPELLED WITH SEVEN (</w:t>
            </w:r>
            <w:r w:rsidRPr="009B55CA">
              <w:rPr>
                <w:rFonts w:ascii="Arial" w:hAnsi="Arial" w:cs="Arial"/>
                <w:b/>
                <w:bCs/>
                <w:color w:val="202122"/>
                <w:sz w:val="10"/>
                <w:szCs w:val="10"/>
                <w:rtl/>
                <w:lang w:val="en" w:bidi="he-IL"/>
              </w:rPr>
              <w:t>מיטטרון</w:t>
            </w:r>
            <w:r w:rsidRPr="009B55CA">
              <w:rPr>
                <w:rFonts w:ascii="Arial" w:hAnsi="Arial" w:cs="Arial"/>
                <w:b/>
                <w:bCs/>
                <w:color w:val="202122"/>
                <w:sz w:val="10"/>
                <w:szCs w:val="10"/>
                <w:lang w:val="en"/>
              </w:rPr>
              <w:t>). THE FORMER MAY BE THE TRANSFORMED ENOCH, PRINCE OF THE COUNTENANCE WITHIN THE </w:t>
            </w:r>
            <w:hyperlink r:id="rId5465" w:tooltip="Hekhalot literature" w:history="1">
              <w:r w:rsidRPr="009B55CA">
                <w:rPr>
                  <w:rStyle w:val="Hyperlink"/>
                  <w:rFonts w:ascii="Arial" w:hAnsi="Arial" w:cs="Arial"/>
                  <w:color w:val="3366CC"/>
                  <w:sz w:val="10"/>
                  <w:szCs w:val="10"/>
                  <w:lang w:val="en"/>
                </w:rPr>
                <w:t>DIVINE PALACE</w:t>
              </w:r>
            </w:hyperlink>
            <w:r w:rsidRPr="009B55CA">
              <w:rPr>
                <w:rFonts w:ascii="Arial" w:hAnsi="Arial" w:cs="Arial"/>
                <w:b/>
                <w:bCs/>
                <w:color w:val="202122"/>
                <w:sz w:val="10"/>
                <w:szCs w:val="10"/>
                <w:lang w:val="en"/>
              </w:rPr>
              <w:t>; THE LATTER, THE PRIMORDIAL METATRON, AN </w:t>
            </w:r>
            <w:hyperlink r:id="rId5466" w:tooltip="Sefirot" w:history="1">
              <w:r w:rsidRPr="009B55CA">
                <w:rPr>
                  <w:rStyle w:val="Hyperlink"/>
                  <w:rFonts w:ascii="Arial" w:hAnsi="Arial" w:cs="Arial"/>
                  <w:color w:val="3366CC"/>
                  <w:sz w:val="10"/>
                  <w:szCs w:val="10"/>
                  <w:lang w:val="en"/>
                </w:rPr>
                <w:t>EMANATION</w:t>
              </w:r>
            </w:hyperlink>
            <w:r w:rsidRPr="009B55CA">
              <w:rPr>
                <w:rFonts w:ascii="Arial" w:hAnsi="Arial" w:cs="Arial"/>
                <w:b/>
                <w:bCs/>
                <w:color w:val="202122"/>
                <w:sz w:val="10"/>
                <w:szCs w:val="10"/>
                <w:lang w:val="en"/>
              </w:rPr>
              <w:t> OF THE "CAUSE OF CAUSES", SPECIFICALLY THE TENTH AND LAST </w:t>
            </w:r>
            <w:hyperlink r:id="rId5467" w:tooltip="Sefirot" w:history="1">
              <w:r w:rsidRPr="009B55CA">
                <w:rPr>
                  <w:rStyle w:val="Hyperlink"/>
                  <w:rFonts w:ascii="Arial" w:hAnsi="Arial" w:cs="Arial"/>
                  <w:color w:val="3366CC"/>
                  <w:sz w:val="10"/>
                  <w:szCs w:val="10"/>
                  <w:lang w:val="en"/>
                </w:rPr>
                <w:t>EMANATION</w:t>
              </w:r>
            </w:hyperlink>
            <w:r w:rsidRPr="009B55CA">
              <w:rPr>
                <w:rFonts w:ascii="Arial" w:hAnsi="Arial" w:cs="Arial"/>
                <w:b/>
                <w:bCs/>
                <w:color w:val="202122"/>
                <w:sz w:val="10"/>
                <w:szCs w:val="10"/>
                <w:lang w:val="en"/>
              </w:rPr>
              <w:t>, IDENTIFIED WITH THE EARTHLY </w:t>
            </w:r>
            <w:hyperlink r:id="rId5468" w:tooltip="Shekhinah" w:history="1">
              <w:r w:rsidRPr="009B55CA">
                <w:rPr>
                  <w:rStyle w:val="Hyperlink"/>
                  <w:rFonts w:ascii="Arial" w:hAnsi="Arial" w:cs="Arial"/>
                  <w:color w:val="3366CC"/>
                  <w:sz w:val="10"/>
                  <w:szCs w:val="10"/>
                  <w:lang w:val="en"/>
                </w:rPr>
                <w:t>DIVINE PRESENCE</w:t>
              </w:r>
            </w:hyperlink>
            <w:r w:rsidRPr="009B55CA">
              <w:rPr>
                <w:rFonts w:ascii="Arial" w:hAnsi="Arial" w:cs="Arial"/>
                <w:b/>
                <w:bCs/>
                <w:color w:val="202122"/>
                <w:sz w:val="10"/>
                <w:szCs w:val="10"/>
                <w:lang w:val="en"/>
              </w:rPr>
              <w:t>.</w:t>
            </w:r>
            <w:hyperlink r:id="rId5469" w:anchor="cite_note-36" w:history="1">
              <w:r w:rsidRPr="009B55CA">
                <w:rPr>
                  <w:rStyle w:val="Hyperlink"/>
                  <w:rFonts w:ascii="Arial" w:hAnsi="Arial" w:cs="Arial"/>
                  <w:color w:val="3366CC"/>
                  <w:sz w:val="10"/>
                  <w:szCs w:val="10"/>
                  <w:vertAlign w:val="superscript"/>
                  <w:lang w:val="en"/>
                </w:rPr>
                <w:t>[33]</w:t>
              </w:r>
            </w:hyperlink>
            <w:r w:rsidRPr="009B55CA">
              <w:rPr>
                <w:rFonts w:ascii="Arial" w:hAnsi="Arial" w:cs="Arial"/>
                <w:b/>
                <w:bCs/>
                <w:color w:val="202122"/>
                <w:sz w:val="10"/>
                <w:szCs w:val="10"/>
                <w:lang w:val="en"/>
              </w:rPr>
              <w:t> FURTHERMORE, THE </w:t>
            </w:r>
            <w:hyperlink r:id="rId5470" w:tooltip="Merkabah mysticism" w:history="1">
              <w:r w:rsidRPr="009B55CA">
                <w:rPr>
                  <w:rStyle w:val="Hyperlink"/>
                  <w:rFonts w:ascii="Arial" w:hAnsi="Arial" w:cs="Arial"/>
                  <w:color w:val="3366CC"/>
                  <w:sz w:val="10"/>
                  <w:szCs w:val="10"/>
                  <w:lang w:val="en"/>
                </w:rPr>
                <w:t>MERKABAH</w:t>
              </w:r>
            </w:hyperlink>
            <w:r w:rsidRPr="009B55CA">
              <w:rPr>
                <w:rFonts w:ascii="Arial" w:hAnsi="Arial" w:cs="Arial"/>
                <w:b/>
                <w:bCs/>
                <w:color w:val="202122"/>
                <w:sz w:val="10"/>
                <w:szCs w:val="10"/>
                <w:lang w:val="en"/>
              </w:rPr>
              <w:t> TEXT </w:t>
            </w:r>
            <w:r w:rsidRPr="009B55CA">
              <w:rPr>
                <w:rFonts w:ascii="Arial" w:hAnsi="Arial" w:cs="Arial"/>
                <w:b/>
                <w:bCs/>
                <w:i/>
                <w:iCs/>
                <w:color w:val="202122"/>
                <w:sz w:val="10"/>
                <w:szCs w:val="10"/>
                <w:lang w:val="en"/>
              </w:rPr>
              <w:t>RE'UYOT YEHEZKEL</w:t>
            </w:r>
            <w:r w:rsidRPr="009B55CA">
              <w:rPr>
                <w:rFonts w:ascii="Arial" w:hAnsi="Arial" w:cs="Arial"/>
                <w:b/>
                <w:bCs/>
                <w:color w:val="202122"/>
                <w:sz w:val="10"/>
                <w:szCs w:val="10"/>
                <w:lang w:val="en"/>
              </w:rPr>
              <w:t> IDENTIFIES THE </w:t>
            </w:r>
            <w:hyperlink r:id="rId5471" w:tooltip="Ancient of Days" w:history="1">
              <w:r w:rsidRPr="009B55CA">
                <w:rPr>
                  <w:rStyle w:val="Hyperlink"/>
                  <w:rFonts w:ascii="Arial" w:hAnsi="Arial" w:cs="Arial"/>
                  <w:color w:val="3366CC"/>
                  <w:sz w:val="10"/>
                  <w:szCs w:val="10"/>
                  <w:lang w:val="en"/>
                </w:rPr>
                <w:t>ANCIENT OF DAYS</w:t>
              </w:r>
            </w:hyperlink>
            <w:r w:rsidRPr="009B55CA">
              <w:rPr>
                <w:rFonts w:ascii="Arial" w:hAnsi="Arial" w:cs="Arial"/>
                <w:b/>
                <w:bCs/>
                <w:color w:val="202122"/>
                <w:sz w:val="10"/>
                <w:szCs w:val="10"/>
                <w:lang w:val="en"/>
              </w:rPr>
              <w:t> FROM THE </w:t>
            </w:r>
            <w:hyperlink r:id="rId5472" w:tooltip="Book of Daniel" w:history="1">
              <w:r w:rsidRPr="009B55CA">
                <w:rPr>
                  <w:rStyle w:val="Hyperlink"/>
                  <w:rFonts w:ascii="Arial" w:hAnsi="Arial" w:cs="Arial"/>
                  <w:color w:val="3366CC"/>
                  <w:sz w:val="10"/>
                  <w:szCs w:val="10"/>
                  <w:lang w:val="en"/>
                </w:rPr>
                <w:t>BOOK OF DANIEL</w:t>
              </w:r>
            </w:hyperlink>
            <w:r w:rsidRPr="009B55CA">
              <w:rPr>
                <w:rFonts w:ascii="Arial" w:hAnsi="Arial" w:cs="Arial"/>
                <w:b/>
                <w:bCs/>
                <w:color w:val="202122"/>
                <w:sz w:val="10"/>
                <w:szCs w:val="10"/>
                <w:lang w:val="en"/>
              </w:rPr>
              <w:t> AS METATRON.</w:t>
            </w:r>
            <w:hyperlink r:id="rId5473" w:anchor="cite_note-Nathaniel-35" w:history="1">
              <w:r w:rsidRPr="009B55CA">
                <w:rPr>
                  <w:rStyle w:val="Hyperlink"/>
                  <w:rFonts w:ascii="Arial" w:hAnsi="Arial" w:cs="Arial"/>
                  <w:color w:val="3366CC"/>
                  <w:sz w:val="10"/>
                  <w:szCs w:val="10"/>
                  <w:vertAlign w:val="superscript"/>
                  <w:lang w:val="en"/>
                </w:rPr>
                <w:t>[32]</w:t>
              </w:r>
            </w:hyperlink>
          </w:p>
          <w:p w14:paraId="1EB77429" w14:textId="77777777" w:rsidR="00C93E49" w:rsidRPr="009B55CA" w:rsidRDefault="00C93E49" w:rsidP="00C95445">
            <w:pPr>
              <w:pStyle w:val="Heading3"/>
              <w:shd w:val="clear" w:color="auto" w:fill="FFFFFF"/>
              <w:spacing w:before="72" w:beforeAutospacing="0" w:after="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SCHOLEM'S SCHOLASTIC ANALYSIS</w:t>
            </w:r>
          </w:p>
          <w:p w14:paraId="7EF000F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MANY SCHOLARS SEE A DISCONTINUITY BETWEEN HOW ENOCH IS PORTRAYED IN THE EARLY ENOCH LITERATURE AND HOW METATRON IS PORTRAYED. SCHOLARS COMMONLY SEE THE CHARACTER OF METATRON AS BEING BASED ON AN AMALGAM OF JEWISH LITERATURE, IN ADDITION TO ENOCH, </w:t>
            </w:r>
            <w:hyperlink r:id="rId5474"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w:t>
            </w:r>
            <w:hyperlink r:id="rId5475" w:tooltip="Melchizedek" w:history="1">
              <w:r w:rsidRPr="009B55CA">
                <w:rPr>
                  <w:rStyle w:val="Hyperlink"/>
                  <w:rFonts w:ascii="Arial" w:hAnsi="Arial" w:cs="Arial"/>
                  <w:color w:val="3366CC"/>
                  <w:sz w:val="10"/>
                  <w:szCs w:val="10"/>
                  <w:lang w:val="en"/>
                </w:rPr>
                <w:t>MELCHIZEDEK</w:t>
              </w:r>
            </w:hyperlink>
            <w:r w:rsidRPr="009B55CA">
              <w:rPr>
                <w:rFonts w:ascii="Arial" w:hAnsi="Arial" w:cs="Arial"/>
                <w:b/>
                <w:bCs/>
                <w:color w:val="202122"/>
                <w:sz w:val="10"/>
                <w:szCs w:val="10"/>
                <w:lang w:val="en"/>
              </w:rPr>
              <w:t>, AND </w:t>
            </w:r>
            <w:hyperlink r:id="rId5476" w:tooltip="Yahoel" w:history="1">
              <w:r w:rsidRPr="009B55CA">
                <w:rPr>
                  <w:rStyle w:val="Hyperlink"/>
                  <w:rFonts w:ascii="Arial" w:hAnsi="Arial" w:cs="Arial"/>
                  <w:color w:val="3366CC"/>
                  <w:sz w:val="10"/>
                  <w:szCs w:val="10"/>
                  <w:lang w:val="en"/>
                </w:rPr>
                <w:t>YAHOEL</w:t>
              </w:r>
            </w:hyperlink>
            <w:r w:rsidRPr="009B55CA">
              <w:rPr>
                <w:rFonts w:ascii="Arial" w:hAnsi="Arial" w:cs="Arial"/>
                <w:b/>
                <w:bCs/>
                <w:color w:val="202122"/>
                <w:sz w:val="10"/>
                <w:szCs w:val="10"/>
                <w:lang w:val="en"/>
              </w:rPr>
              <w:t> AMONG OTHERS ARE SEEN AS INFLUENCES.</w:t>
            </w:r>
            <w:hyperlink r:id="rId5477"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: 86 </w:t>
            </w:r>
          </w:p>
          <w:p w14:paraId="5860F24B"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GERSHOM SCHOLEM ARGUES METATRON'S CHARACTER WAS INFLUENCED BY TWO STREAMS OF THOUGHT. ONE OF WHICH LINKED METATRON WITH ENOCH, WHILE THE SECOND WAS A FUSING OF DIFFERENT OBSCURE ENTITIES AND MYTHIC MOTIFS.</w:t>
            </w:r>
            <w:hyperlink r:id="rId5478" w:anchor="cite_note-Reeves-37"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vertAlign w:val="superscript"/>
                <w:lang w:val="en"/>
              </w:rPr>
              <w:t>: 180 </w:t>
            </w:r>
            <w:r w:rsidRPr="009B55CA">
              <w:rPr>
                <w:rFonts w:ascii="Arial" w:hAnsi="Arial" w:cs="Arial"/>
                <w:b/>
                <w:bCs/>
                <w:color w:val="202122"/>
                <w:sz w:val="10"/>
                <w:szCs w:val="10"/>
                <w:lang w:val="en"/>
              </w:rPr>
              <w:t> SCHOLEM ARGUES THAT THIS SECOND TRADITION WAS ORIGINALLY SEPARATE BUT LATER BECAME FUSED WITH THE ENOCH TRADITION.</w:t>
            </w:r>
            <w:hyperlink r:id="rId5479"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: 141–142 </w:t>
            </w:r>
            <w:r w:rsidRPr="009B55CA">
              <w:rPr>
                <w:rFonts w:ascii="Arial" w:hAnsi="Arial" w:cs="Arial"/>
                <w:b/>
                <w:bCs/>
                <w:color w:val="202122"/>
                <w:sz w:val="10"/>
                <w:szCs w:val="10"/>
                <w:lang w:val="en"/>
              </w:rPr>
              <w:t> HE POINTS TO TEXTS WHERE THIS SECOND METATRON IS A PRIMORDIAL ANGEL AND REFERRED TO AS METATRON RABBAH.</w:t>
            </w:r>
            <w:hyperlink r:id="rId5480"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: 141 </w:t>
            </w:r>
            <w:r w:rsidRPr="009B55CA">
              <w:rPr>
                <w:rFonts w:ascii="Arial" w:hAnsi="Arial" w:cs="Arial"/>
                <w:b/>
                <w:bCs/>
                <w:color w:val="202122"/>
                <w:sz w:val="10"/>
                <w:szCs w:val="10"/>
                <w:lang w:val="en"/>
              </w:rPr>
              <w:t> SCHOLEM THEORIZES THAT THE TWO HEBREW SPELLINGS OF METATRON'S NAME ARE REPRESENTATIVE OF THESE TWO SEPARATE TRADITIONS.</w:t>
            </w:r>
            <w:hyperlink r:id="rId5481"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: 142 </w:t>
            </w:r>
            <w:r w:rsidRPr="009B55CA">
              <w:rPr>
                <w:rFonts w:ascii="Arial" w:hAnsi="Arial" w:cs="Arial"/>
                <w:b/>
                <w:bCs/>
                <w:color w:val="202122"/>
                <w:sz w:val="10"/>
                <w:szCs w:val="10"/>
                <w:lang w:val="en"/>
              </w:rPr>
              <w:t> IN HIS VIEW, THE SECOND METATRON IS LINKED TO YAHOEL. SCHOLEM ALSO LINKS YAHOEL WITH MICHAEL.</w:t>
            </w:r>
            <w:hyperlink r:id="rId5482"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: 141 </w:t>
            </w:r>
            <w:r w:rsidRPr="009B55CA">
              <w:rPr>
                <w:rFonts w:ascii="Arial" w:hAnsi="Arial" w:cs="Arial"/>
                <w:b/>
                <w:bCs/>
                <w:color w:val="202122"/>
                <w:sz w:val="10"/>
                <w:szCs w:val="10"/>
                <w:lang w:val="en"/>
              </w:rPr>
              <w:t> IN THE </w:t>
            </w:r>
            <w:hyperlink r:id="rId5483" w:tooltip="Apocalypse of Abraham" w:history="1">
              <w:r w:rsidRPr="009B55CA">
                <w:rPr>
                  <w:rStyle w:val="Hyperlink"/>
                  <w:rFonts w:ascii="Arial" w:hAnsi="Arial" w:cs="Arial"/>
                  <w:color w:val="3366CC"/>
                  <w:sz w:val="10"/>
                  <w:szCs w:val="10"/>
                  <w:lang w:val="en"/>
                </w:rPr>
                <w:t>APOCALYPSE OF ABRAHAM</w:t>
              </w:r>
            </w:hyperlink>
            <w:r w:rsidRPr="009B55CA">
              <w:rPr>
                <w:rFonts w:ascii="Arial" w:hAnsi="Arial" w:cs="Arial"/>
                <w:b/>
                <w:bCs/>
                <w:color w:val="202122"/>
                <w:sz w:val="10"/>
                <w:szCs w:val="10"/>
                <w:lang w:val="en"/>
              </w:rPr>
              <w:t> YAHOEL IS ASSIGNED DUTIES NORMALLY RESERVED FOR MICHAEL. YAHOEL'S NAME IS COMMONLY SEEN AS A SUBSTITUTE FOR THE INEFFABLE NAME.</w:t>
            </w:r>
            <w:hyperlink r:id="rId5484" w:anchor="cite_note-je-38" w:history="1">
              <w:r w:rsidRPr="009B55CA">
                <w:rPr>
                  <w:rStyle w:val="Hyperlink"/>
                  <w:rFonts w:ascii="Arial" w:hAnsi="Arial" w:cs="Arial"/>
                  <w:color w:val="3366CC"/>
                  <w:sz w:val="10"/>
                  <w:szCs w:val="10"/>
                  <w:vertAlign w:val="superscript"/>
                  <w:lang w:val="en"/>
                </w:rPr>
                <w:t>[35]</w:t>
              </w:r>
            </w:hyperlink>
          </w:p>
          <w:p w14:paraId="1A3C11DF"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w:t>
            </w:r>
            <w:hyperlink r:id="rId5485" w:tooltip="Second Book of Enoch" w:history="1">
              <w:r w:rsidRPr="009B55CA">
                <w:rPr>
                  <w:rStyle w:val="Hyperlink"/>
                  <w:rFonts w:ascii="Arial" w:hAnsi="Arial" w:cs="Arial"/>
                  <w:color w:val="3366CC"/>
                  <w:sz w:val="10"/>
                  <w:szCs w:val="10"/>
                  <w:lang w:val="en"/>
                </w:rPr>
                <w:t>2 ENOCH</w:t>
              </w:r>
            </w:hyperlink>
            <w:r w:rsidRPr="009B55CA">
              <w:rPr>
                <w:rFonts w:ascii="Arial" w:hAnsi="Arial" w:cs="Arial"/>
                <w:b/>
                <w:bCs/>
                <w:color w:val="202122"/>
                <w:sz w:val="10"/>
                <w:szCs w:val="10"/>
                <w:lang w:val="en"/>
              </w:rPr>
              <w:t>, ENOCH IS ASSIGNED TITLES COMMONLY USED BY METATRON SUCH AS "THE YOUTH, THE PRINCE OF THE PRESENCE AND THE PRINCE OF THE WORLD."</w:t>
            </w:r>
            <w:hyperlink r:id="rId5486"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: 141 </w:t>
            </w:r>
            <w:r w:rsidRPr="009B55CA">
              <w:rPr>
                <w:rFonts w:ascii="Arial" w:hAnsi="Arial" w:cs="Arial"/>
                <w:b/>
                <w:bCs/>
                <w:color w:val="202122"/>
                <w:sz w:val="10"/>
                <w:szCs w:val="10"/>
                <w:lang w:val="en"/>
              </w:rPr>
              <w:t> HOWEVER, ENOCH IS NOT REFERRED TO AS THE LESSER YHWH.</w:t>
            </w:r>
            <w:hyperlink r:id="rId5487"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: 141 </w:t>
            </w:r>
            <w:r w:rsidRPr="009B55CA">
              <w:rPr>
                <w:rFonts w:ascii="Arial" w:hAnsi="Arial" w:cs="Arial"/>
                <w:b/>
                <w:bCs/>
                <w:color w:val="202122"/>
                <w:sz w:val="10"/>
                <w:szCs w:val="10"/>
                <w:lang w:val="en"/>
              </w:rPr>
              <w:t xml:space="preserve"> IN 3 ENOCH, METATRON IS CALLED THE LESSER YHWH. THIS RAISES A PROBLEM SINCE THE NAME METATRON DOES NOT </w:t>
            </w:r>
            <w:r w:rsidRPr="009B55CA">
              <w:rPr>
                <w:rFonts w:ascii="Arial" w:hAnsi="Arial" w:cs="Arial"/>
                <w:b/>
                <w:bCs/>
                <w:color w:val="202122"/>
                <w:sz w:val="10"/>
                <w:szCs w:val="10"/>
                <w:lang w:val="en"/>
              </w:rPr>
              <w:lastRenderedPageBreak/>
              <w:t>SEEM TO BE DIRECTLY RELATED TO THE NAME OF GOD YHWH.</w:t>
            </w:r>
            <w:hyperlink r:id="rId5488"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: 140 </w:t>
            </w:r>
            <w:r w:rsidRPr="009B55CA">
              <w:rPr>
                <w:rFonts w:ascii="Arial" w:hAnsi="Arial" w:cs="Arial"/>
                <w:b/>
                <w:bCs/>
                <w:color w:val="202122"/>
                <w:sz w:val="10"/>
                <w:szCs w:val="10"/>
                <w:lang w:val="en"/>
              </w:rPr>
              <w:t> SCHOLEM PROPOSES THAT THIS IS BECAUSE THE LESSER YHWH IS A REFERENCE TO YAHOEL.</w:t>
            </w:r>
            <w:hyperlink r:id="rId5489"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: 140 </w:t>
            </w:r>
            <w:r w:rsidRPr="009B55CA">
              <w:rPr>
                <w:rFonts w:ascii="Arial" w:hAnsi="Arial" w:cs="Arial"/>
                <w:b/>
                <w:bCs/>
                <w:color w:val="202122"/>
                <w:sz w:val="10"/>
                <w:szCs w:val="10"/>
                <w:lang w:val="en"/>
              </w:rPr>
              <w:t> IN </w:t>
            </w:r>
            <w:hyperlink r:id="rId5490" w:tooltip="Maaseh Merkabah" w:history="1">
              <w:r w:rsidRPr="009B55CA">
                <w:rPr>
                  <w:rStyle w:val="Hyperlink"/>
                  <w:rFonts w:ascii="Arial" w:hAnsi="Arial" w:cs="Arial"/>
                  <w:color w:val="3366CC"/>
                  <w:sz w:val="10"/>
                  <w:szCs w:val="10"/>
                  <w:lang w:val="en"/>
                </w:rPr>
                <w:t>MAASEH MERKABAH</w:t>
              </w:r>
            </w:hyperlink>
            <w:r w:rsidRPr="009B55CA">
              <w:rPr>
                <w:rFonts w:ascii="Arial" w:hAnsi="Arial" w:cs="Arial"/>
                <w:b/>
                <w:bCs/>
                <w:color w:val="202122"/>
                <w:sz w:val="10"/>
                <w:szCs w:val="10"/>
                <w:lang w:val="en"/>
              </w:rPr>
              <w:t> THE TEXT REASONS THAT METATRON IS CALLED THE LESSER YHWH BECAUSE IN HEBREW GEMATRIA METATRON IS NUMERICALLY EQUIVALENT TO ANOTHER NAME OF GOD </w:t>
            </w:r>
            <w:hyperlink r:id="rId5491" w:tooltip="El Shaddai" w:history="1">
              <w:r w:rsidRPr="009B55CA">
                <w:rPr>
                  <w:rStyle w:val="Hyperlink"/>
                  <w:rFonts w:ascii="Arial" w:hAnsi="Arial" w:cs="Arial"/>
                  <w:i/>
                  <w:iCs/>
                  <w:color w:val="3366CC"/>
                  <w:sz w:val="10"/>
                  <w:szCs w:val="10"/>
                  <w:lang w:val="en"/>
                </w:rPr>
                <w:t>SHADDAI</w:t>
              </w:r>
            </w:hyperlink>
            <w:r w:rsidRPr="009B55CA">
              <w:rPr>
                <w:rFonts w:ascii="Arial" w:hAnsi="Arial" w:cs="Arial"/>
                <w:b/>
                <w:bCs/>
                <w:color w:val="202122"/>
                <w:sz w:val="10"/>
                <w:szCs w:val="10"/>
                <w:lang w:val="en"/>
              </w:rPr>
              <w:t>.</w:t>
            </w:r>
            <w:hyperlink r:id="rId5492" w:anchor="cite_note-Speculum-39" w:history="1">
              <w:r w:rsidRPr="009B55CA">
                <w:rPr>
                  <w:rStyle w:val="Hyperlink"/>
                  <w:rFonts w:ascii="Arial" w:hAnsi="Arial" w:cs="Arial"/>
                  <w:color w:val="3366CC"/>
                  <w:sz w:val="10"/>
                  <w:szCs w:val="10"/>
                  <w:vertAlign w:val="superscript"/>
                  <w:lang w:val="en"/>
                </w:rPr>
                <w:t>[36]</w:t>
              </w:r>
            </w:hyperlink>
            <w:r w:rsidRPr="009B55CA">
              <w:rPr>
                <w:rFonts w:ascii="Arial" w:hAnsi="Arial" w:cs="Arial"/>
                <w:b/>
                <w:bCs/>
                <w:color w:val="202122"/>
                <w:sz w:val="10"/>
                <w:szCs w:val="10"/>
                <w:lang w:val="en"/>
              </w:rPr>
              <w:t> SCHOLEM DOES NOT FIND THIS CONVINCING.</w:t>
            </w:r>
            <w:hyperlink r:id="rId5493"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: 140 </w:t>
            </w:r>
            <w:hyperlink r:id="rId5494" w:anchor="cite_note-Charlesworth3-40" w:history="1">
              <w:r w:rsidRPr="009B55CA">
                <w:rPr>
                  <w:rStyle w:val="Hyperlink"/>
                  <w:rFonts w:ascii="Arial" w:hAnsi="Arial" w:cs="Arial"/>
                  <w:color w:val="3366CC"/>
                  <w:sz w:val="10"/>
                  <w:szCs w:val="10"/>
                  <w:vertAlign w:val="superscript"/>
                  <w:lang w:val="en"/>
                </w:rPr>
                <w:t>[37]</w:t>
              </w:r>
            </w:hyperlink>
            <w:r w:rsidRPr="009B55CA">
              <w:rPr>
                <w:rFonts w:ascii="Arial" w:hAnsi="Arial" w:cs="Arial"/>
                <w:b/>
                <w:bCs/>
                <w:color w:val="202122"/>
                <w:sz w:val="10"/>
                <w:szCs w:val="10"/>
                <w:lang w:val="en"/>
              </w:rPr>
              <w:t> SCHOLEM POINTS TO THE FACT THAT BOTH YAHOEL AND METATRON WERE KNOWN AS THE LESSER YHWH. IN 3 ENOCH 48D1 METATRON IS CALLED BOTH YAHOEL YAH AND YAHOEL.</w:t>
            </w:r>
            <w:hyperlink r:id="rId5495" w:anchor="cite_note-Nathaniel2-41" w:history="1">
              <w:r w:rsidRPr="009B55CA">
                <w:rPr>
                  <w:rStyle w:val="Hyperlink"/>
                  <w:rFonts w:ascii="Arial" w:hAnsi="Arial" w:cs="Arial"/>
                  <w:color w:val="3366CC"/>
                  <w:sz w:val="10"/>
                  <w:szCs w:val="10"/>
                  <w:vertAlign w:val="superscript"/>
                  <w:lang w:val="en"/>
                </w:rPr>
                <w:t>[38]</w:t>
              </w:r>
            </w:hyperlink>
            <w:r w:rsidRPr="009B55CA">
              <w:rPr>
                <w:rFonts w:ascii="Arial" w:hAnsi="Arial" w:cs="Arial"/>
                <w:b/>
                <w:bCs/>
                <w:color w:val="202122"/>
                <w:sz w:val="10"/>
                <w:szCs w:val="10"/>
                <w:lang w:val="en"/>
              </w:rPr>
              <w:t> IN ADDITION TO BEING ONE OF THE SEVENTY NAMES OF METATRON FROM 3 ENOCH 48D, YAHOEL AND METATRON ARE ALSO LINKED IN ARAMAIC INCANTATION BOWL INSCRIPTIONS.</w:t>
            </w:r>
            <w:hyperlink r:id="rId5496"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: 86 </w:t>
            </w:r>
            <w:hyperlink r:id="rId5497" w:anchor="cite_note-dead-42" w:history="1">
              <w:r w:rsidRPr="009B55CA">
                <w:rPr>
                  <w:rStyle w:val="Hyperlink"/>
                  <w:rFonts w:ascii="Arial" w:hAnsi="Arial" w:cs="Arial"/>
                  <w:color w:val="3366CC"/>
                  <w:sz w:val="10"/>
                  <w:szCs w:val="10"/>
                  <w:vertAlign w:val="superscript"/>
                  <w:lang w:val="en"/>
                </w:rPr>
                <w:t>[39]</w:t>
              </w:r>
            </w:hyperlink>
          </w:p>
          <w:p w14:paraId="0D865DB3"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TALMUD</w:t>
            </w:r>
          </w:p>
          <w:p w14:paraId="76C54CA7"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5498" w:tooltip="Babylonian Talmud" w:history="1">
              <w:r w:rsidRPr="009B55CA">
                <w:rPr>
                  <w:rStyle w:val="Hyperlink"/>
                  <w:rFonts w:ascii="Arial" w:hAnsi="Arial" w:cs="Arial"/>
                  <w:color w:val="3366CC"/>
                  <w:sz w:val="10"/>
                  <w:szCs w:val="10"/>
                  <w:lang w:val="en"/>
                </w:rPr>
                <w:t>BABYLONIAN TALMUD</w:t>
              </w:r>
            </w:hyperlink>
            <w:r w:rsidRPr="009B55CA">
              <w:rPr>
                <w:rFonts w:ascii="Arial" w:hAnsi="Arial" w:cs="Arial"/>
                <w:b/>
                <w:bCs/>
                <w:color w:val="202122"/>
                <w:sz w:val="10"/>
                <w:szCs w:val="10"/>
                <w:lang w:val="en"/>
              </w:rPr>
              <w:t> MENTIONS METATRON BY NAME IN THREE PLACES: HAGIGAH 15A, SANHEDRIN 38B AND AVODAH ZARAH 3B.</w:t>
            </w:r>
          </w:p>
          <w:p w14:paraId="0A1A9E7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HAGIGAH 15A DESCRIBES </w:t>
            </w:r>
            <w:hyperlink r:id="rId5499" w:tooltip="Elisha ben Abuyah" w:history="1">
              <w:r w:rsidRPr="009B55CA">
                <w:rPr>
                  <w:rStyle w:val="Hyperlink"/>
                  <w:rFonts w:ascii="Arial" w:hAnsi="Arial" w:cs="Arial"/>
                  <w:color w:val="3366CC"/>
                  <w:sz w:val="10"/>
                  <w:szCs w:val="10"/>
                  <w:lang w:val="en"/>
                </w:rPr>
                <w:t>ELISHA BEN ABUYAH</w:t>
              </w:r>
            </w:hyperlink>
            <w:r w:rsidRPr="009B55CA">
              <w:rPr>
                <w:rFonts w:ascii="Arial" w:hAnsi="Arial" w:cs="Arial"/>
                <w:b/>
                <w:bCs/>
                <w:color w:val="202122"/>
                <w:sz w:val="10"/>
                <w:szCs w:val="10"/>
                <w:lang w:val="en"/>
              </w:rPr>
              <w:t> IN PARADISE SEEING METATRON SITTING DOWN (AN ACTION THAT IS NOT DONE IN THE PRESENCE OF GOD). ELISHAH BEN ABUYAH THEREFORE LOOKS TO METATRON AS A DEITY AND SAYS HERETICALLY: "PERHAPS THERE ARE, GOD FORBID, TWO POWERS IN HEAVEN!"</w:t>
            </w:r>
            <w:hyperlink r:id="rId5500" w:anchor="cite_note-43" w:history="1">
              <w:r w:rsidRPr="009B55CA">
                <w:rPr>
                  <w:rStyle w:val="Hyperlink"/>
                  <w:rFonts w:ascii="Arial" w:hAnsi="Arial" w:cs="Arial"/>
                  <w:color w:val="3366CC"/>
                  <w:sz w:val="10"/>
                  <w:szCs w:val="10"/>
                  <w:vertAlign w:val="superscript"/>
                  <w:lang w:val="en"/>
                </w:rPr>
                <w:t>[40]</w:t>
              </w:r>
            </w:hyperlink>
            <w:r w:rsidRPr="009B55CA">
              <w:rPr>
                <w:rFonts w:ascii="Arial" w:hAnsi="Arial" w:cs="Arial"/>
                <w:b/>
                <w:bCs/>
                <w:color w:val="202122"/>
                <w:sz w:val="10"/>
                <w:szCs w:val="10"/>
                <w:lang w:val="en"/>
              </w:rPr>
              <w:t> THE RABBIS EXPLAIN THAT METATRON HAD PERMISSION TO SIT BECAUSE OF HIS FUNCTION AS THE HEAVENLY SCRIBE, WRITING DOWN THE DEEDS OF ISRAEL.</w:t>
            </w:r>
            <w:hyperlink r:id="rId5501" w:anchor="cite_note-Kabb-44" w:history="1">
              <w:r w:rsidRPr="009B55CA">
                <w:rPr>
                  <w:rStyle w:val="Hyperlink"/>
                  <w:rFonts w:ascii="Arial" w:hAnsi="Arial" w:cs="Arial"/>
                  <w:color w:val="3366CC"/>
                  <w:sz w:val="10"/>
                  <w:szCs w:val="10"/>
                  <w:vertAlign w:val="superscript"/>
                  <w:lang w:val="en"/>
                </w:rPr>
                <w:t>[41]</w:t>
              </w:r>
            </w:hyperlink>
            <w:r w:rsidRPr="009B55CA">
              <w:rPr>
                <w:rFonts w:ascii="Arial" w:hAnsi="Arial" w:cs="Arial"/>
                <w:b/>
                <w:bCs/>
                <w:color w:val="202122"/>
                <w:sz w:val="10"/>
                <w:szCs w:val="10"/>
                <w:lang w:val="en"/>
              </w:rPr>
              <w:t> THE TALMUD STATES THAT IT WAS PROVED TO ELISHA THAT METATRON COULD NOT BE A SECOND DEITY BY THE FACT THAT METATRON RECEIVED 60 "</w:t>
            </w:r>
            <w:hyperlink r:id="rId5502" w:tooltip="Pulsa diNura" w:history="1">
              <w:r w:rsidRPr="009B55CA">
                <w:rPr>
                  <w:rStyle w:val="Hyperlink"/>
                  <w:rFonts w:ascii="Arial" w:hAnsi="Arial" w:cs="Arial"/>
                  <w:color w:val="3366CC"/>
                  <w:sz w:val="10"/>
                  <w:szCs w:val="10"/>
                  <w:lang w:val="en"/>
                </w:rPr>
                <w:t>STROKES WITH FIERY RODS</w:t>
              </w:r>
            </w:hyperlink>
            <w:r w:rsidRPr="009B55CA">
              <w:rPr>
                <w:rFonts w:ascii="Arial" w:hAnsi="Arial" w:cs="Arial"/>
                <w:b/>
                <w:bCs/>
                <w:color w:val="202122"/>
                <w:sz w:val="10"/>
                <w:szCs w:val="10"/>
                <w:lang w:val="en"/>
              </w:rPr>
              <w:t>" TO DEMONSTRATE THAT METATRON WAS NOT A GOD, BUT AN ANGEL, AND COULD BE PUNISHED.</w:t>
            </w:r>
            <w:hyperlink r:id="rId5503" w:anchor="cite_note-Journal-45" w:history="1">
              <w:r w:rsidRPr="009B55CA">
                <w:rPr>
                  <w:rStyle w:val="Hyperlink"/>
                  <w:rFonts w:ascii="Arial" w:hAnsi="Arial" w:cs="Arial"/>
                  <w:color w:val="3366CC"/>
                  <w:sz w:val="10"/>
                  <w:szCs w:val="10"/>
                  <w:vertAlign w:val="superscript"/>
                  <w:lang w:val="en"/>
                </w:rPr>
                <w:t>[42]</w:t>
              </w:r>
            </w:hyperlink>
          </w:p>
          <w:p w14:paraId="3A3D7E51"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SANHEDRIN 38B ONE OF THE </w:t>
            </w:r>
            <w:hyperlink r:id="rId5504" w:tooltip="Heresy in Judaism" w:history="1">
              <w:r w:rsidRPr="009B55CA">
                <w:rPr>
                  <w:rStyle w:val="Hyperlink"/>
                  <w:rFonts w:ascii="Arial" w:hAnsi="Arial" w:cs="Arial"/>
                  <w:i/>
                  <w:iCs/>
                  <w:color w:val="3366CC"/>
                  <w:sz w:val="10"/>
                  <w:szCs w:val="10"/>
                  <w:lang w:val="en"/>
                </w:rPr>
                <w:t>MINIM</w:t>
              </w:r>
            </w:hyperlink>
            <w:r w:rsidRPr="009B55CA">
              <w:rPr>
                <w:rFonts w:ascii="Arial" w:hAnsi="Arial" w:cs="Arial"/>
                <w:b/>
                <w:bCs/>
                <w:color w:val="202122"/>
                <w:sz w:val="10"/>
                <w:szCs w:val="10"/>
                <w:lang w:val="en"/>
              </w:rPr>
              <w:t> TELLS RABBI IDITH THAT METATRON SHOULD BE WORSHIPED BECAUSE HE HAS A NAME LIKE HIS MASTER. RABBI IDITH USES THE SAME PASSAGE EXODUS 23:21 TO SHOW THAT METATRON WAS AN ANGEL AND NOT A DEITY AND THUS SHOULD NOT BE WORSHIPED. FURTHERMORE, AS AN ANGEL, METATRON HAS NO POWER TO PARDON TRANSGRESSIONS NOR WAS HE TO BE RECEIVED EVEN AS A MESSENGER OF FORGIVENESS.</w:t>
            </w:r>
            <w:hyperlink r:id="rId5505" w:anchor="cite_note-Journal-45" w:history="1">
              <w:r w:rsidRPr="009B55CA">
                <w:rPr>
                  <w:rStyle w:val="Hyperlink"/>
                  <w:rFonts w:ascii="Arial" w:hAnsi="Arial" w:cs="Arial"/>
                  <w:color w:val="3366CC"/>
                  <w:sz w:val="10"/>
                  <w:szCs w:val="10"/>
                  <w:vertAlign w:val="superscript"/>
                  <w:lang w:val="en"/>
                </w:rPr>
                <w:t>[42]</w:t>
              </w:r>
            </w:hyperlink>
            <w:hyperlink r:id="rId5506" w:anchor="cite_note-46" w:history="1">
              <w:r w:rsidRPr="009B55CA">
                <w:rPr>
                  <w:rStyle w:val="Hyperlink"/>
                  <w:rFonts w:ascii="Arial" w:hAnsi="Arial" w:cs="Arial"/>
                  <w:color w:val="3366CC"/>
                  <w:sz w:val="10"/>
                  <w:szCs w:val="10"/>
                  <w:vertAlign w:val="superscript"/>
                  <w:lang w:val="en"/>
                </w:rPr>
                <w:t>[43]</w:t>
              </w:r>
            </w:hyperlink>
            <w:hyperlink r:id="rId5507" w:anchor="cite_note-47" w:history="1">
              <w:r w:rsidRPr="009B55CA">
                <w:rPr>
                  <w:rStyle w:val="Hyperlink"/>
                  <w:rFonts w:ascii="Arial" w:hAnsi="Arial" w:cs="Arial"/>
                  <w:color w:val="3366CC"/>
                  <w:sz w:val="10"/>
                  <w:szCs w:val="10"/>
                  <w:vertAlign w:val="superscript"/>
                  <w:lang w:val="en"/>
                </w:rPr>
                <w:t>[44]</w:t>
              </w:r>
            </w:hyperlink>
          </w:p>
          <w:p w14:paraId="6423A96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AVODAH ZARAH 3B, THE TALMUD HYPOTHESIZES AS TO HOW GOD SPENDS HIS DAY. IT IS SUGGESTED THAT IN THE FOURTH QUARTER OF THE DAY GOD SITS AND INSTRUCTS THE SCHOOL CHILDREN, WHILE IN THE PRECEDING THREE QUARTERS METATRON MAY TAKE GOD'S PLACE OR GOD MAY DO THIS AMONG OTHER TASKS.</w:t>
            </w:r>
            <w:hyperlink r:id="rId5508" w:anchor="cite_note-48" w:history="1">
              <w:r w:rsidRPr="009B55CA">
                <w:rPr>
                  <w:rStyle w:val="Hyperlink"/>
                  <w:rFonts w:ascii="Arial" w:hAnsi="Arial" w:cs="Arial"/>
                  <w:color w:val="3366CC"/>
                  <w:sz w:val="10"/>
                  <w:szCs w:val="10"/>
                  <w:vertAlign w:val="superscript"/>
                  <w:lang w:val="en"/>
                </w:rPr>
                <w:t>[45]</w:t>
              </w:r>
            </w:hyperlink>
          </w:p>
          <w:p w14:paraId="472725F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YEVAMOT 16B RECORDS AN UTTERANCE, "I HAVE BEEN YOUNG; ALSO I HAVE BEEN OLD" FOUND IN PSALM 37:25. THE TALMUD HERE ATTRIBUTES THIS UTTERANCE TO THE CHIEF ANGEL AND PRINCE OF THE WORLD, WHOM THE RABBINIC TRADITION IDENTIFIES AS METATRON.</w:t>
            </w:r>
            <w:hyperlink r:id="rId5509" w:anchor="cite_note-49" w:history="1">
              <w:r w:rsidRPr="009B55CA">
                <w:rPr>
                  <w:rStyle w:val="Hyperlink"/>
                  <w:rFonts w:ascii="Arial" w:hAnsi="Arial" w:cs="Arial"/>
                  <w:color w:val="3366CC"/>
                  <w:sz w:val="10"/>
                  <w:szCs w:val="10"/>
                  <w:vertAlign w:val="superscript"/>
                  <w:lang w:val="en"/>
                </w:rPr>
                <w:t>[46]</w:t>
              </w:r>
            </w:hyperlink>
          </w:p>
          <w:p w14:paraId="43E95CFC"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KIRKISANI</w:t>
            </w:r>
          </w:p>
          <w:p w14:paraId="6AA115F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TENTH CENTURY </w:t>
            </w:r>
            <w:hyperlink r:id="rId5510" w:tooltip="Karaite Judaism" w:history="1">
              <w:r w:rsidRPr="009B55CA">
                <w:rPr>
                  <w:rStyle w:val="Hyperlink"/>
                  <w:rFonts w:ascii="Arial" w:hAnsi="Arial" w:cs="Arial"/>
                  <w:color w:val="3366CC"/>
                  <w:sz w:val="10"/>
                  <w:szCs w:val="10"/>
                  <w:lang w:val="en"/>
                </w:rPr>
                <w:t>KARAITE</w:t>
              </w:r>
            </w:hyperlink>
            <w:r w:rsidRPr="009B55CA">
              <w:rPr>
                <w:rFonts w:ascii="Arial" w:hAnsi="Arial" w:cs="Arial"/>
                <w:b/>
                <w:bCs/>
                <w:color w:val="202122"/>
                <w:sz w:val="10"/>
                <w:szCs w:val="10"/>
                <w:lang w:val="en"/>
              </w:rPr>
              <w:t> SCHOLAR </w:t>
            </w:r>
            <w:hyperlink r:id="rId5511" w:tooltip="Jacob Qirqisani" w:history="1">
              <w:r w:rsidRPr="009B55CA">
                <w:rPr>
                  <w:rStyle w:val="Hyperlink"/>
                  <w:rFonts w:ascii="Arial" w:hAnsi="Arial" w:cs="Arial"/>
                  <w:color w:val="3366CC"/>
                  <w:sz w:val="10"/>
                  <w:szCs w:val="10"/>
                  <w:lang w:val="en"/>
                </w:rPr>
                <w:t>JACOB QIRQISANI</w:t>
              </w:r>
            </w:hyperlink>
            <w:r w:rsidRPr="009B55CA">
              <w:rPr>
                <w:rFonts w:ascii="Arial" w:hAnsi="Arial" w:cs="Arial"/>
                <w:b/>
                <w:bCs/>
                <w:color w:val="202122"/>
                <w:sz w:val="10"/>
                <w:szCs w:val="10"/>
                <w:lang w:val="en"/>
              </w:rPr>
              <w:t> BELIEVED THAT RABBINIC JUDAISM WAS THE HERESY OF </w:t>
            </w:r>
            <w:hyperlink r:id="rId5512" w:tooltip="Jeroboam" w:history="1">
              <w:r w:rsidRPr="009B55CA">
                <w:rPr>
                  <w:rStyle w:val="Hyperlink"/>
                  <w:rFonts w:ascii="Arial" w:hAnsi="Arial" w:cs="Arial"/>
                  <w:color w:val="3366CC"/>
                  <w:sz w:val="10"/>
                  <w:szCs w:val="10"/>
                  <w:lang w:val="en"/>
                </w:rPr>
                <w:t>JEROBOAM</w:t>
              </w:r>
            </w:hyperlink>
            <w:r w:rsidRPr="009B55CA">
              <w:rPr>
                <w:rFonts w:ascii="Arial" w:hAnsi="Arial" w:cs="Arial"/>
                <w:b/>
                <w:bCs/>
                <w:color w:val="202122"/>
                <w:sz w:val="10"/>
                <w:szCs w:val="10"/>
                <w:lang w:val="en"/>
              </w:rPr>
              <w:t> OF </w:t>
            </w:r>
            <w:hyperlink r:id="rId5513" w:tooltip="Kingdom of Israel (Samaria)" w:history="1">
              <w:r w:rsidRPr="009B55CA">
                <w:rPr>
                  <w:rStyle w:val="Hyperlink"/>
                  <w:rFonts w:ascii="Arial" w:hAnsi="Arial" w:cs="Arial"/>
                  <w:color w:val="3366CC"/>
                  <w:sz w:val="10"/>
                  <w:szCs w:val="10"/>
                  <w:lang w:val="en"/>
                </w:rPr>
                <w:t>THE KINGDOM OF ISRAEL</w:t>
              </w:r>
            </w:hyperlink>
            <w:r w:rsidRPr="009B55CA">
              <w:rPr>
                <w:rFonts w:ascii="Arial" w:hAnsi="Arial" w:cs="Arial"/>
                <w:b/>
                <w:bCs/>
                <w:color w:val="202122"/>
                <w:sz w:val="10"/>
                <w:szCs w:val="10"/>
                <w:lang w:val="en"/>
              </w:rPr>
              <w:t>.</w:t>
            </w:r>
            <w:hyperlink r:id="rId5514" w:anchor="cite_note-50" w:history="1">
              <w:r w:rsidRPr="009B55CA">
                <w:rPr>
                  <w:rStyle w:val="Hyperlink"/>
                  <w:rFonts w:ascii="Arial" w:hAnsi="Arial" w:cs="Arial"/>
                  <w:color w:val="3366CC"/>
                  <w:sz w:val="10"/>
                  <w:szCs w:val="10"/>
                  <w:vertAlign w:val="superscript"/>
                  <w:lang w:val="en"/>
                </w:rPr>
                <w:t>[47]</w:t>
              </w:r>
            </w:hyperlink>
            <w:r w:rsidRPr="009B55CA">
              <w:rPr>
                <w:rFonts w:ascii="Arial" w:hAnsi="Arial" w:cs="Arial"/>
                <w:b/>
                <w:bCs/>
                <w:color w:val="202122"/>
                <w:sz w:val="10"/>
                <w:szCs w:val="10"/>
                <w:lang w:val="en"/>
              </w:rPr>
              <w:t> HE QUOTED A VERSION OF SANHEDRIN 38B,</w:t>
            </w:r>
            <w:hyperlink r:id="rId5515" w:anchor="cite_note-51" w:history="1">
              <w:r w:rsidRPr="009B55CA">
                <w:rPr>
                  <w:rStyle w:val="Hyperlink"/>
                  <w:rFonts w:ascii="Arial" w:hAnsi="Arial" w:cs="Arial"/>
                  <w:color w:val="3366CC"/>
                  <w:sz w:val="10"/>
                  <w:szCs w:val="10"/>
                  <w:vertAlign w:val="superscript"/>
                  <w:lang w:val="en"/>
                </w:rPr>
                <w:t>[48]</w:t>
              </w:r>
            </w:hyperlink>
            <w:r w:rsidRPr="009B55CA">
              <w:rPr>
                <w:rFonts w:ascii="Arial" w:hAnsi="Arial" w:cs="Arial"/>
                <w:b/>
                <w:bCs/>
                <w:color w:val="202122"/>
                <w:sz w:val="10"/>
                <w:szCs w:val="10"/>
                <w:lang w:val="en"/>
              </w:rPr>
              <w:t> WHICH HE CLAIMED CONTAINED A REFERENCE TO THE "LESSER YHWH". </w:t>
            </w:r>
            <w:hyperlink r:id="rId5516" w:tooltip="Gershom Scholem" w:history="1">
              <w:r w:rsidRPr="009B55CA">
                <w:rPr>
                  <w:rStyle w:val="Hyperlink"/>
                  <w:rFonts w:ascii="Arial" w:hAnsi="Arial" w:cs="Arial"/>
                  <w:color w:val="3366CC"/>
                  <w:sz w:val="10"/>
                  <w:szCs w:val="10"/>
                  <w:lang w:val="en"/>
                </w:rPr>
                <w:t>GERSHOM SCHOLEM</w:t>
              </w:r>
            </w:hyperlink>
            <w:r w:rsidRPr="009B55CA">
              <w:rPr>
                <w:rFonts w:ascii="Arial" w:hAnsi="Arial" w:cs="Arial"/>
                <w:b/>
                <w:bCs/>
                <w:color w:val="202122"/>
                <w:sz w:val="10"/>
                <w:szCs w:val="10"/>
                <w:lang w:val="en"/>
              </w:rPr>
              <w:t> SUGGESTS THAT THE NAME WAS DELIBERATELY OMITTED FROM LATER COPIES OF THE TALMUD.</w:t>
            </w:r>
            <w:hyperlink r:id="rId5517" w:anchor="cite_note-52" w:history="1">
              <w:r w:rsidRPr="009B55CA">
                <w:rPr>
                  <w:rStyle w:val="Hyperlink"/>
                  <w:rFonts w:ascii="Arial" w:hAnsi="Arial" w:cs="Arial"/>
                  <w:color w:val="3366CC"/>
                  <w:sz w:val="10"/>
                  <w:szCs w:val="10"/>
                  <w:vertAlign w:val="superscript"/>
                  <w:lang w:val="en"/>
                </w:rPr>
                <w:t>[49]</w:t>
              </w:r>
            </w:hyperlink>
            <w:r w:rsidRPr="009B55CA">
              <w:rPr>
                <w:rFonts w:ascii="Arial" w:hAnsi="Arial" w:cs="Arial"/>
                <w:b/>
                <w:bCs/>
                <w:color w:val="202122"/>
                <w:sz w:val="10"/>
                <w:szCs w:val="10"/>
                <w:lang w:val="en"/>
              </w:rPr>
              <w:t> EXTRA-TALMUDIC MYSTICAL TEXTS SUCH AS SEFER HEKHALOT DO SPEAK OF A "LESSER YHWH", APPARENTLY DERIVING THE CONCEPT FROM EXODUS 23:21, WHICH MENTIONS AN ANGEL OF WHOM GOD SAYS "MY NAME [UNDERSTOOD AS YHWH, THE USUAL DIVINE PROPER NAME] IS IN HIM".</w:t>
            </w:r>
          </w:p>
          <w:p w14:paraId="40D4D6E9"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MERKABAH, ZOHAR AND OTHER MYSTICAL WRITINGS</w:t>
            </w:r>
          </w:p>
          <w:p w14:paraId="4045803C"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METATRON ALSO APPEARS IN THE </w:t>
            </w:r>
            <w:hyperlink r:id="rId5518" w:tooltip="Pseudepigrapha" w:history="1">
              <w:r w:rsidRPr="009B55CA">
                <w:rPr>
                  <w:rStyle w:val="Hyperlink"/>
                  <w:rFonts w:ascii="Arial" w:hAnsi="Arial" w:cs="Arial"/>
                  <w:color w:val="3366CC"/>
                  <w:sz w:val="10"/>
                  <w:szCs w:val="10"/>
                  <w:lang w:val="en"/>
                </w:rPr>
                <w:t>PSEUDEPIGRAPHA</w:t>
              </w:r>
            </w:hyperlink>
            <w:r w:rsidRPr="009B55CA">
              <w:rPr>
                <w:rFonts w:ascii="Arial" w:hAnsi="Arial" w:cs="Arial"/>
                <w:b/>
                <w:bCs/>
                <w:color w:val="202122"/>
                <w:sz w:val="10"/>
                <w:szCs w:val="10"/>
                <w:lang w:val="en"/>
              </w:rPr>
              <w:t> INCLUDING </w:t>
            </w:r>
            <w:hyperlink r:id="rId5519" w:tooltip="Shi'ur Qomah" w:history="1">
              <w:r w:rsidRPr="009B55CA">
                <w:rPr>
                  <w:rStyle w:val="Hyperlink"/>
                  <w:rFonts w:ascii="Arial" w:hAnsi="Arial" w:cs="Arial"/>
                  <w:i/>
                  <w:iCs/>
                  <w:color w:val="3366CC"/>
                  <w:sz w:val="10"/>
                  <w:szCs w:val="10"/>
                  <w:lang w:val="en"/>
                </w:rPr>
                <w:t>SHI'UR QOMAH</w:t>
              </w:r>
            </w:hyperlink>
            <w:r w:rsidRPr="009B55CA">
              <w:rPr>
                <w:rFonts w:ascii="Arial" w:hAnsi="Arial" w:cs="Arial"/>
                <w:b/>
                <w:bCs/>
                <w:color w:val="202122"/>
                <w:sz w:val="10"/>
                <w:szCs w:val="10"/>
                <w:lang w:val="en"/>
              </w:rPr>
              <w:t>, AND MOST PROMINENTLY IN THE HEBREW </w:t>
            </w:r>
            <w:hyperlink r:id="rId5520" w:tooltip="Merkabah" w:history="1">
              <w:r w:rsidRPr="009B55CA">
                <w:rPr>
                  <w:rStyle w:val="Hyperlink"/>
                  <w:rFonts w:ascii="Arial" w:hAnsi="Arial" w:cs="Arial"/>
                  <w:color w:val="3366CC"/>
                  <w:sz w:val="10"/>
                  <w:szCs w:val="10"/>
                  <w:lang w:val="en"/>
                </w:rPr>
                <w:t>MERKABAH</w:t>
              </w:r>
            </w:hyperlink>
            <w:r w:rsidRPr="009B55CA">
              <w:rPr>
                <w:rFonts w:ascii="Arial" w:hAnsi="Arial" w:cs="Arial"/>
                <w:b/>
                <w:bCs/>
                <w:color w:val="202122"/>
                <w:sz w:val="10"/>
                <w:szCs w:val="10"/>
                <w:lang w:val="en"/>
              </w:rPr>
              <w:t> BOOK OF ENOCH, ALSO CALLED </w:t>
            </w:r>
            <w:hyperlink r:id="rId5521" w:tooltip="3 Enoch" w:history="1">
              <w:r w:rsidRPr="009B55CA">
                <w:rPr>
                  <w:rStyle w:val="Hyperlink"/>
                  <w:rFonts w:ascii="Arial" w:hAnsi="Arial" w:cs="Arial"/>
                  <w:color w:val="3366CC"/>
                  <w:sz w:val="10"/>
                  <w:szCs w:val="10"/>
                  <w:lang w:val="en"/>
                </w:rPr>
                <w:t>3 ENOCH</w:t>
              </w:r>
            </w:hyperlink>
            <w:r w:rsidRPr="009B55CA">
              <w:rPr>
                <w:rFonts w:ascii="Arial" w:hAnsi="Arial" w:cs="Arial"/>
                <w:b/>
                <w:bCs/>
                <w:color w:val="202122"/>
                <w:sz w:val="10"/>
                <w:szCs w:val="10"/>
                <w:lang w:val="en"/>
              </w:rPr>
              <w:t> OR </w:t>
            </w:r>
            <w:hyperlink r:id="rId5522" w:tooltip="Sefer Hekhalot" w:history="1">
              <w:r w:rsidRPr="009B55CA">
                <w:rPr>
                  <w:rStyle w:val="Hyperlink"/>
                  <w:rFonts w:ascii="Arial" w:hAnsi="Arial" w:cs="Arial"/>
                  <w:color w:val="3366CC"/>
                  <w:sz w:val="10"/>
                  <w:szCs w:val="10"/>
                  <w:lang w:val="en"/>
                </w:rPr>
                <w:t>SEFER HEKHALOT</w:t>
              </w:r>
            </w:hyperlink>
            <w:r w:rsidRPr="009B55CA">
              <w:rPr>
                <w:rFonts w:ascii="Arial" w:hAnsi="Arial" w:cs="Arial"/>
                <w:b/>
                <w:bCs/>
                <w:color w:val="202122"/>
                <w:sz w:val="10"/>
                <w:szCs w:val="10"/>
                <w:lang w:val="en"/>
              </w:rPr>
              <w:t> (BOOK OF [THE HEAVENLY] PALACES). THE BOOK DESCRIBES THE LINK BETWEEN </w:t>
            </w:r>
            <w:hyperlink r:id="rId5523" w:tooltip="Enoch (ancestor of Noah)" w:history="1">
              <w:r w:rsidRPr="009B55CA">
                <w:rPr>
                  <w:rStyle w:val="Hyperlink"/>
                  <w:rFonts w:ascii="Arial" w:hAnsi="Arial" w:cs="Arial"/>
                  <w:color w:val="3366CC"/>
                  <w:sz w:val="10"/>
                  <w:szCs w:val="10"/>
                  <w:lang w:val="en"/>
                </w:rPr>
                <w:t>ENOCH</w:t>
              </w:r>
            </w:hyperlink>
            <w:r w:rsidRPr="009B55CA">
              <w:rPr>
                <w:rFonts w:ascii="Arial" w:hAnsi="Arial" w:cs="Arial"/>
                <w:b/>
                <w:bCs/>
                <w:color w:val="202122"/>
                <w:sz w:val="10"/>
                <w:szCs w:val="10"/>
                <w:lang w:val="en"/>
              </w:rPr>
              <w:t>, SON OF </w:t>
            </w:r>
            <w:hyperlink r:id="rId5524" w:tooltip="Jared (biblical figure)" w:history="1">
              <w:r w:rsidRPr="009B55CA">
                <w:rPr>
                  <w:rStyle w:val="Hyperlink"/>
                  <w:rFonts w:ascii="Arial" w:hAnsi="Arial" w:cs="Arial"/>
                  <w:color w:val="3366CC"/>
                  <w:sz w:val="10"/>
                  <w:szCs w:val="10"/>
                  <w:lang w:val="en"/>
                </w:rPr>
                <w:t>JARED</w:t>
              </w:r>
            </w:hyperlink>
            <w:r w:rsidRPr="009B55CA">
              <w:rPr>
                <w:rFonts w:ascii="Arial" w:hAnsi="Arial" w:cs="Arial"/>
                <w:b/>
                <w:bCs/>
                <w:color w:val="202122"/>
                <w:sz w:val="10"/>
                <w:szCs w:val="10"/>
                <w:lang w:val="en"/>
              </w:rPr>
              <w:t> (GREAT-GRANDFATHER OF </w:t>
            </w:r>
            <w:hyperlink r:id="rId5525" w:tooltip="Noah" w:history="1">
              <w:r w:rsidRPr="009B55CA">
                <w:rPr>
                  <w:rStyle w:val="Hyperlink"/>
                  <w:rFonts w:ascii="Arial" w:hAnsi="Arial" w:cs="Arial"/>
                  <w:color w:val="3366CC"/>
                  <w:sz w:val="10"/>
                  <w:szCs w:val="10"/>
                  <w:lang w:val="en"/>
                </w:rPr>
                <w:t>NOAH</w:t>
              </w:r>
            </w:hyperlink>
            <w:r w:rsidRPr="009B55CA">
              <w:rPr>
                <w:rFonts w:ascii="Arial" w:hAnsi="Arial" w:cs="Arial"/>
                <w:b/>
                <w:bCs/>
                <w:color w:val="202122"/>
                <w:sz w:val="10"/>
                <w:szCs w:val="10"/>
                <w:lang w:val="en"/>
              </w:rPr>
              <w:t>) AND HIS TRANSFORMATION INTO THE ANGEL METATRON. HIS GRAND TITLE "THE LESSER </w:t>
            </w:r>
            <w:hyperlink r:id="rId5526" w:tooltip="Tetragrammaton" w:history="1">
              <w:r w:rsidRPr="009B55CA">
                <w:rPr>
                  <w:rStyle w:val="Hyperlink"/>
                  <w:rFonts w:ascii="Arial" w:hAnsi="Arial" w:cs="Arial"/>
                  <w:color w:val="3366CC"/>
                  <w:sz w:val="10"/>
                  <w:szCs w:val="10"/>
                  <w:lang w:val="en"/>
                </w:rPr>
                <w:t>YHVH</w:t>
              </w:r>
            </w:hyperlink>
            <w:r w:rsidRPr="009B55CA">
              <w:rPr>
                <w:rFonts w:ascii="Arial" w:hAnsi="Arial" w:cs="Arial"/>
                <w:b/>
                <w:bCs/>
                <w:color w:val="202122"/>
                <w:sz w:val="10"/>
                <w:szCs w:val="10"/>
                <w:lang w:val="en"/>
              </w:rPr>
              <w:t>" RESURFACES HERE. THE WORD </w:t>
            </w:r>
            <w:r w:rsidRPr="009B55CA">
              <w:rPr>
                <w:rFonts w:ascii="Arial" w:hAnsi="Arial" w:cs="Arial"/>
                <w:b/>
                <w:bCs/>
                <w:i/>
                <w:iCs/>
                <w:color w:val="202122"/>
                <w:sz w:val="10"/>
                <w:szCs w:val="10"/>
                <w:lang w:val="en"/>
              </w:rPr>
              <w:t>METATRON</w:t>
            </w:r>
            <w:r w:rsidRPr="009B55CA">
              <w:rPr>
                <w:rFonts w:ascii="Arial" w:hAnsi="Arial" w:cs="Arial"/>
                <w:b/>
                <w:bCs/>
                <w:color w:val="202122"/>
                <w:sz w:val="10"/>
                <w:szCs w:val="10"/>
                <w:lang w:val="en"/>
              </w:rPr>
              <w:t> IS NUMERICALLY EQUIVALENT TO </w:t>
            </w:r>
            <w:hyperlink r:id="rId5527" w:tooltip="El Shaddai" w:history="1">
              <w:r w:rsidRPr="009B55CA">
                <w:rPr>
                  <w:rStyle w:val="Hyperlink"/>
                  <w:rFonts w:ascii="Arial" w:hAnsi="Arial" w:cs="Arial"/>
                  <w:i/>
                  <w:iCs/>
                  <w:color w:val="3366CC"/>
                  <w:sz w:val="10"/>
                  <w:szCs w:val="10"/>
                  <w:lang w:val="en"/>
                </w:rPr>
                <w:t>SHADDAI</w:t>
              </w:r>
            </w:hyperlink>
            <w:r w:rsidRPr="009B55CA">
              <w:rPr>
                <w:rFonts w:ascii="Arial" w:hAnsi="Arial" w:cs="Arial"/>
                <w:b/>
                <w:bCs/>
                <w:color w:val="202122"/>
                <w:sz w:val="10"/>
                <w:szCs w:val="10"/>
                <w:lang w:val="en"/>
              </w:rPr>
              <w:t> (A </w:t>
            </w:r>
            <w:hyperlink r:id="rId5528" w:tooltip="Names of God in Judaism" w:history="1">
              <w:r w:rsidRPr="009B55CA">
                <w:rPr>
                  <w:rStyle w:val="Hyperlink"/>
                  <w:rFonts w:ascii="Arial" w:hAnsi="Arial" w:cs="Arial"/>
                  <w:color w:val="3366CC"/>
                  <w:sz w:val="10"/>
                  <w:szCs w:val="10"/>
                  <w:lang w:val="en"/>
                </w:rPr>
                <w:t>NAME OF GOD</w:t>
              </w:r>
            </w:hyperlink>
            <w:r w:rsidRPr="009B55CA">
              <w:rPr>
                <w:rFonts w:ascii="Arial" w:hAnsi="Arial" w:cs="Arial"/>
                <w:b/>
                <w:bCs/>
                <w:color w:val="202122"/>
                <w:sz w:val="10"/>
                <w:szCs w:val="10"/>
                <w:lang w:val="en"/>
              </w:rPr>
              <w:t>) IN HEBREW </w:t>
            </w:r>
            <w:hyperlink r:id="rId5529" w:tooltip="Gematria" w:history="1">
              <w:r w:rsidRPr="009B55CA">
                <w:rPr>
                  <w:rStyle w:val="Hyperlink"/>
                  <w:rFonts w:ascii="Arial" w:hAnsi="Arial" w:cs="Arial"/>
                  <w:color w:val="3366CC"/>
                  <w:sz w:val="10"/>
                  <w:szCs w:val="10"/>
                  <w:lang w:val="en"/>
                </w:rPr>
                <w:t>GEMATRIA</w:t>
              </w:r>
            </w:hyperlink>
            <w:r w:rsidRPr="009B55CA">
              <w:rPr>
                <w:rFonts w:ascii="Arial" w:hAnsi="Arial" w:cs="Arial"/>
                <w:b/>
                <w:bCs/>
                <w:color w:val="202122"/>
                <w:sz w:val="10"/>
                <w:szCs w:val="10"/>
                <w:lang w:val="en"/>
              </w:rPr>
              <w:t>; THEREFORE, HE IS SAID TO HAVE A "NAME LIKE HIS MASTER".</w:t>
            </w:r>
          </w:p>
          <w:p w14:paraId="45556499"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METATRON SAYS, "HE [THE HOLY ONE]</w:t>
            </w:r>
            <w:r w:rsidRPr="009B55CA">
              <w:rPr>
                <w:rStyle w:val="nowrap"/>
                <w:rFonts w:ascii="Arial" w:hAnsi="Arial" w:cs="Arial"/>
                <w:b/>
                <w:bCs/>
                <w:color w:val="202122"/>
                <w:sz w:val="10"/>
                <w:szCs w:val="10"/>
                <w:lang w:val="en"/>
              </w:rPr>
              <w:t> </w:t>
            </w:r>
            <w:r w:rsidRPr="009B55CA">
              <w:rPr>
                <w:rFonts w:ascii="Arial" w:hAnsi="Arial" w:cs="Arial"/>
                <w:b/>
                <w:bCs/>
                <w:color w:val="202122"/>
                <w:sz w:val="10"/>
                <w:szCs w:val="10"/>
                <w:lang w:val="en"/>
              </w:rPr>
              <w:t>[...] CALLED ME, 'THE LESSER YHVH' IN THE PRESENCE OF HIS WHOLE HOUSEHOLD IN THE HEIGHT, AS IT IS WRITTEN, 'MY NAME IS IN HIM.'" (12:5, ALEXANDER'S TRANSLATION.) THE NARRATOR OF THIS BOOK, SUPPOSEDLY </w:t>
            </w:r>
            <w:hyperlink r:id="rId5530" w:tooltip="Rabbi Ishmael" w:history="1">
              <w:r w:rsidRPr="009B55CA">
                <w:rPr>
                  <w:rStyle w:val="Hyperlink"/>
                  <w:rFonts w:ascii="Arial" w:hAnsi="Arial" w:cs="Arial"/>
                  <w:color w:val="3366CC"/>
                  <w:sz w:val="10"/>
                  <w:szCs w:val="10"/>
                  <w:lang w:val="en"/>
                </w:rPr>
                <w:t>RABBI ISHMAEL</w:t>
              </w:r>
            </w:hyperlink>
            <w:r w:rsidRPr="009B55CA">
              <w:rPr>
                <w:rFonts w:ascii="Arial" w:hAnsi="Arial" w:cs="Arial"/>
                <w:b/>
                <w:bCs/>
                <w:color w:val="202122"/>
                <w:sz w:val="10"/>
                <w:szCs w:val="10"/>
                <w:lang w:val="en"/>
              </w:rPr>
              <w:t>, TELLS HOW METATRON GUIDED HIM THROUGH HEAVEN AND EXPLAINED ITS WONDERS. 3 ENOCH PRESENTS METATRON IN TWO WAYS: AS A PRIMORDIAL ANGEL (9:2–13:2) AND AS THE TRANSFORMATION OF ENOCH AFTER HE WAS ASSUMED INTO HEAVEN.</w:t>
            </w:r>
            <w:hyperlink r:id="rId5531" w:anchor="cite_note-Metatron-53" w:history="1">
              <w:r w:rsidRPr="009B55CA">
                <w:rPr>
                  <w:rStyle w:val="Hyperlink"/>
                  <w:rFonts w:ascii="Arial" w:hAnsi="Arial" w:cs="Arial"/>
                  <w:color w:val="3366CC"/>
                  <w:sz w:val="10"/>
                  <w:szCs w:val="10"/>
                  <w:vertAlign w:val="superscript"/>
                  <w:lang w:val="en"/>
                </w:rPr>
                <w:t>[50]</w:t>
              </w:r>
            </w:hyperlink>
            <w:hyperlink r:id="rId5532" w:anchor="cite_note-Alex-54" w:history="1">
              <w:r w:rsidRPr="009B55CA">
                <w:rPr>
                  <w:rStyle w:val="Hyperlink"/>
                  <w:rFonts w:ascii="Arial" w:hAnsi="Arial" w:cs="Arial"/>
                  <w:color w:val="3366CC"/>
                  <w:sz w:val="10"/>
                  <w:szCs w:val="10"/>
                  <w:vertAlign w:val="superscript"/>
                  <w:lang w:val="en"/>
                </w:rPr>
                <w:t>[51]</w:t>
              </w:r>
            </w:hyperlink>
          </w:p>
          <w:p w14:paraId="78012383" w14:textId="77777777" w:rsidR="00C93E49" w:rsidRPr="009B55CA" w:rsidRDefault="00C93E49" w:rsidP="00C95445">
            <w:pPr>
              <w:pStyle w:val="NormalWeb"/>
              <w:shd w:val="clear" w:color="auto" w:fill="FFFFFF"/>
              <w:spacing w:before="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AND ENOCH WALKED WITH GOD: AND HE WAS NOT; FOR GOD TOOK HIM.</w:t>
            </w:r>
          </w:p>
          <w:p w14:paraId="5EBC41F0" w14:textId="77777777" w:rsidR="00C93E49" w:rsidRPr="009B55CA" w:rsidRDefault="00C93E49" w:rsidP="00C95445">
            <w:pPr>
              <w:shd w:val="clear" w:color="auto" w:fill="FFFFFF"/>
              <w:spacing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 </w:t>
            </w:r>
            <w:r w:rsidRPr="009B55CA">
              <w:rPr>
                <w:rStyle w:val="HTMLCite"/>
                <w:rFonts w:ascii="Arial" w:hAnsi="Arial" w:cs="Arial"/>
                <w:b/>
                <w:bCs/>
                <w:color w:val="202122"/>
                <w:sz w:val="10"/>
                <w:szCs w:val="10"/>
                <w:lang w:val="en"/>
              </w:rPr>
              <w:t>GENESIS 5:24, </w:t>
            </w:r>
            <w:hyperlink r:id="rId5533" w:tooltip="King James Version" w:history="1">
              <w:r w:rsidRPr="009B55CA">
                <w:rPr>
                  <w:rStyle w:val="Hyperlink"/>
                  <w:rFonts w:ascii="Arial" w:hAnsi="Arial" w:cs="Arial"/>
                  <w:i/>
                  <w:iCs/>
                  <w:color w:val="3366CC"/>
                  <w:sz w:val="10"/>
                  <w:szCs w:val="10"/>
                  <w:lang w:val="en"/>
                </w:rPr>
                <w:t>KING JAMES VERSION</w:t>
              </w:r>
            </w:hyperlink>
            <w:hyperlink r:id="rId5534" w:anchor="cite_note-55" w:history="1">
              <w:r w:rsidRPr="009B55CA">
                <w:rPr>
                  <w:rStyle w:val="Hyperlink"/>
                  <w:rFonts w:ascii="Arial" w:hAnsi="Arial" w:cs="Arial"/>
                  <w:color w:val="3366CC"/>
                  <w:sz w:val="10"/>
                  <w:szCs w:val="10"/>
                  <w:vertAlign w:val="superscript"/>
                  <w:lang w:val="en"/>
                </w:rPr>
                <w:t>[52]</w:t>
              </w:r>
            </w:hyperlink>
          </w:p>
          <w:p w14:paraId="773A7D02" w14:textId="77777777" w:rsidR="00C93E49" w:rsidRPr="009B55CA" w:rsidRDefault="00C93E49" w:rsidP="00C95445">
            <w:pPr>
              <w:pStyle w:val="NormalWeb"/>
              <w:shd w:val="clear" w:color="auto" w:fill="FFFFFF"/>
              <w:spacing w:before="0" w:beforeAutospacing="0" w:after="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THIS ENOCH, WHOSE FLESH WAS TURNED TO FLAME, HIS VEINS TO FIRE, HIS EYE-LASHES TO FLASHES OF LIGHTNING, HIS EYE-BALLS TO FLAMING TORCHES, AND WHOM GOD PLACED ON A THRONE NEXT TO THE THRONE OF GLORY, RECEIVED AFTER THIS HEAVENLY TRANSFORMATION THE NAME METATRON.</w:t>
            </w:r>
            <w:hyperlink r:id="rId5535" w:anchor="cite_note-56" w:history="1">
              <w:r w:rsidRPr="009B55CA">
                <w:rPr>
                  <w:rStyle w:val="Hyperlink"/>
                  <w:rFonts w:ascii="Arial" w:hAnsi="Arial" w:cs="Arial"/>
                  <w:color w:val="3366CC"/>
                  <w:sz w:val="10"/>
                  <w:szCs w:val="10"/>
                  <w:vertAlign w:val="superscript"/>
                  <w:lang w:val="en"/>
                </w:rPr>
                <w:t>[53]</w:t>
              </w:r>
            </w:hyperlink>
          </w:p>
          <w:p w14:paraId="19DABA5A"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METATRON "THE YOUTH", A TITLE PREVIOUSLY USED IN 3 ENOCH, WHERE IT APPEARS TO MEAN "SERVANT".</w:t>
            </w:r>
            <w:hyperlink r:id="rId5536" w:anchor="cite_note-Alex-54" w:history="1">
              <w:r w:rsidRPr="009B55CA">
                <w:rPr>
                  <w:rStyle w:val="Hyperlink"/>
                  <w:rFonts w:ascii="Arial" w:hAnsi="Arial" w:cs="Arial"/>
                  <w:color w:val="3366CC"/>
                  <w:sz w:val="10"/>
                  <w:szCs w:val="10"/>
                  <w:vertAlign w:val="superscript"/>
                  <w:lang w:val="en"/>
                </w:rPr>
                <w:t>[51]</w:t>
              </w:r>
            </w:hyperlink>
            <w:r w:rsidRPr="009B55CA">
              <w:rPr>
                <w:rFonts w:ascii="Arial" w:hAnsi="Arial" w:cs="Arial"/>
                <w:b/>
                <w:bCs/>
                <w:color w:val="202122"/>
                <w:sz w:val="10"/>
                <w:szCs w:val="10"/>
                <w:lang w:val="en"/>
              </w:rPr>
              <w:t> IT IDENTIFIES HIM AS THE ANGEL THAT LED THE PEOPLE OF </w:t>
            </w:r>
            <w:hyperlink r:id="rId5537" w:tooltip="Israel" w:history="1">
              <w:r w:rsidRPr="009B55CA">
                <w:rPr>
                  <w:rStyle w:val="Hyperlink"/>
                  <w:rFonts w:ascii="Arial" w:hAnsi="Arial" w:cs="Arial"/>
                  <w:color w:val="3366CC"/>
                  <w:sz w:val="10"/>
                  <w:szCs w:val="10"/>
                  <w:lang w:val="en"/>
                </w:rPr>
                <w:t>ISRAEL</w:t>
              </w:r>
            </w:hyperlink>
            <w:r w:rsidRPr="009B55CA">
              <w:rPr>
                <w:rFonts w:ascii="Arial" w:hAnsi="Arial" w:cs="Arial"/>
                <w:b/>
                <w:bCs/>
                <w:color w:val="202122"/>
                <w:sz w:val="10"/>
                <w:szCs w:val="10"/>
                <w:lang w:val="en"/>
              </w:rPr>
              <w:t> THROUGH THE WILDERNESS AFTER THEIR EXODUS FROM </w:t>
            </w:r>
            <w:hyperlink r:id="rId5538" w:tooltip="Egypt" w:history="1">
              <w:r w:rsidRPr="009B55CA">
                <w:rPr>
                  <w:rStyle w:val="Hyperlink"/>
                  <w:rFonts w:ascii="Arial" w:hAnsi="Arial" w:cs="Arial"/>
                  <w:color w:val="3366CC"/>
                  <w:sz w:val="10"/>
                  <w:szCs w:val="10"/>
                  <w:lang w:val="en"/>
                </w:rPr>
                <w:t>EGYPT</w:t>
              </w:r>
            </w:hyperlink>
            <w:r w:rsidRPr="009B55CA">
              <w:rPr>
                <w:rFonts w:ascii="Arial" w:hAnsi="Arial" w:cs="Arial"/>
                <w:b/>
                <w:bCs/>
                <w:color w:val="202122"/>
                <w:sz w:val="10"/>
                <w:szCs w:val="10"/>
                <w:lang w:val="en"/>
              </w:rPr>
              <w:t> (AGAIN REFERRING TO EXODUS 23:21), AND DESCRIBES HIM AS A HEAVENLY PRIEST.</w:t>
            </w:r>
          </w:p>
          <w:p w14:paraId="772BD5A6"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LATER ECSTATIC KABBALAH, METATRON IS A MESSIANIC FIGURE.</w:t>
            </w:r>
            <w:hyperlink r:id="rId5539" w:anchor="cite_note-57" w:history="1">
              <w:r w:rsidRPr="009B55CA">
                <w:rPr>
                  <w:rStyle w:val="Hyperlink"/>
                  <w:rFonts w:ascii="Arial" w:hAnsi="Arial" w:cs="Arial"/>
                  <w:color w:val="3366CC"/>
                  <w:sz w:val="10"/>
                  <w:szCs w:val="10"/>
                  <w:vertAlign w:val="superscript"/>
                  <w:lang w:val="en"/>
                </w:rPr>
                <w:t>[54]</w:t>
              </w:r>
            </w:hyperlink>
          </w:p>
          <w:p w14:paraId="67B04208"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5540"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DESCRIBES METATRON AS THE "KING OF THE ANGELS."</w:t>
            </w:r>
            <w:hyperlink r:id="rId5541" w:anchor="cite_note-58" w:history="1">
              <w:r w:rsidRPr="009B55CA">
                <w:rPr>
                  <w:rStyle w:val="Hyperlink"/>
                  <w:rFonts w:ascii="Arial" w:hAnsi="Arial" w:cs="Arial"/>
                  <w:color w:val="3366CC"/>
                  <w:sz w:val="10"/>
                  <w:szCs w:val="10"/>
                  <w:vertAlign w:val="superscript"/>
                  <w:lang w:val="en"/>
                </w:rPr>
                <w:t>[55]</w:t>
              </w:r>
            </w:hyperlink>
            <w:r w:rsidRPr="009B55CA">
              <w:rPr>
                <w:rFonts w:ascii="Arial" w:hAnsi="Arial" w:cs="Arial"/>
                <w:b/>
                <w:bCs/>
                <w:color w:val="202122"/>
                <w:sz w:val="10"/>
                <w:szCs w:val="10"/>
                <w:lang w:val="en"/>
              </w:rPr>
              <w:t> AND ASSOCIATES THE CONCEPT OF METATRON WITH THAT OF THE DIVINE NAME </w:t>
            </w:r>
            <w:r w:rsidRPr="009B55CA">
              <w:rPr>
                <w:rFonts w:ascii="Arial" w:hAnsi="Arial" w:cs="Arial"/>
                <w:b/>
                <w:bCs/>
                <w:i/>
                <w:iCs/>
                <w:color w:val="202122"/>
                <w:sz w:val="10"/>
                <w:szCs w:val="10"/>
                <w:lang w:val="en"/>
              </w:rPr>
              <w:t>SHADDAI</w:t>
            </w:r>
            <w:r w:rsidRPr="009B55CA">
              <w:rPr>
                <w:rFonts w:ascii="Arial" w:hAnsi="Arial" w:cs="Arial"/>
                <w:b/>
                <w:bCs/>
                <w:color w:val="202122"/>
                <w:sz w:val="10"/>
                <w:szCs w:val="10"/>
                <w:lang w:val="en"/>
              </w:rPr>
              <w:t>.</w:t>
            </w:r>
            <w:hyperlink r:id="rId5542" w:anchor="cite_note-59" w:history="1">
              <w:r w:rsidRPr="009B55CA">
                <w:rPr>
                  <w:rStyle w:val="Hyperlink"/>
                  <w:rFonts w:ascii="Arial" w:hAnsi="Arial" w:cs="Arial"/>
                  <w:color w:val="3366CC"/>
                  <w:sz w:val="10"/>
                  <w:szCs w:val="10"/>
                  <w:vertAlign w:val="superscript"/>
                  <w:lang w:val="en"/>
                </w:rPr>
                <w:t>[56]</w:t>
              </w:r>
            </w:hyperlink>
            <w:r w:rsidRPr="009B55CA">
              <w:rPr>
                <w:rFonts w:ascii="Arial" w:hAnsi="Arial" w:cs="Arial"/>
                <w:b/>
                <w:bCs/>
                <w:color w:val="202122"/>
                <w:sz w:val="10"/>
                <w:szCs w:val="10"/>
                <w:lang w:val="en"/>
              </w:rPr>
              <w:t> ZOHAR COMMENTARIES SUCH AS THE </w:t>
            </w:r>
            <w:r w:rsidRPr="009B55CA">
              <w:rPr>
                <w:rFonts w:ascii="Arial" w:hAnsi="Arial" w:cs="Arial"/>
                <w:b/>
                <w:bCs/>
                <w:i/>
                <w:iCs/>
                <w:color w:val="202122"/>
                <w:sz w:val="10"/>
                <w:szCs w:val="10"/>
              </w:rPr>
              <w:t>OHR YAKAR</w:t>
            </w:r>
            <w:r w:rsidRPr="009B55CA">
              <w:rPr>
                <w:rFonts w:ascii="Arial" w:hAnsi="Arial" w:cs="Arial"/>
                <w:b/>
                <w:bCs/>
                <w:color w:val="202122"/>
                <w:sz w:val="10"/>
                <w:szCs w:val="10"/>
                <w:lang w:val="en"/>
              </w:rPr>
              <w:t> BY </w:t>
            </w:r>
            <w:hyperlink r:id="rId5543" w:tooltip="Moses ben Jacob Cordovero" w:history="1">
              <w:r w:rsidRPr="009B55CA">
                <w:rPr>
                  <w:rStyle w:val="Hyperlink"/>
                  <w:rFonts w:ascii="Arial" w:hAnsi="Arial" w:cs="Arial"/>
                  <w:color w:val="3366CC"/>
                  <w:sz w:val="10"/>
                  <w:szCs w:val="10"/>
                  <w:lang w:val="en"/>
                </w:rPr>
                <w:t>MOSES BEN JACOB CORDOVERO</w:t>
              </w:r>
            </w:hyperlink>
            <w:r w:rsidRPr="009B55CA">
              <w:rPr>
                <w:rFonts w:ascii="Arial" w:hAnsi="Arial" w:cs="Arial"/>
                <w:b/>
                <w:bCs/>
                <w:color w:val="202122"/>
                <w:sz w:val="10"/>
                <w:szCs w:val="10"/>
                <w:lang w:val="en"/>
              </w:rPr>
              <w:t> EXPLAIN THE ZOHAR AS MEANING THAT METATRON AS THE HEAD OF </w:t>
            </w:r>
            <w:hyperlink r:id="rId5544" w:tooltip="Yetzirah" w:history="1">
              <w:r w:rsidRPr="009B55CA">
                <w:rPr>
                  <w:rStyle w:val="Hyperlink"/>
                  <w:rFonts w:ascii="Arial" w:hAnsi="Arial" w:cs="Arial"/>
                  <w:color w:val="3366CC"/>
                  <w:sz w:val="10"/>
                  <w:szCs w:val="10"/>
                  <w:lang w:val="en"/>
                </w:rPr>
                <w:t>YETZIRA</w:t>
              </w:r>
            </w:hyperlink>
            <w:hyperlink r:id="rId5545" w:anchor="cite_note-60" w:history="1">
              <w:r w:rsidRPr="009B55CA">
                <w:rPr>
                  <w:rStyle w:val="Hyperlink"/>
                  <w:rFonts w:ascii="Arial" w:hAnsi="Arial" w:cs="Arial"/>
                  <w:color w:val="3366CC"/>
                  <w:sz w:val="10"/>
                  <w:szCs w:val="10"/>
                  <w:vertAlign w:val="superscript"/>
                  <w:lang w:val="en"/>
                </w:rPr>
                <w:t>[57]</w:t>
              </w:r>
            </w:hyperlink>
            <w:r w:rsidRPr="009B55CA">
              <w:rPr>
                <w:rFonts w:ascii="Arial" w:hAnsi="Arial" w:cs="Arial"/>
                <w:b/>
                <w:bCs/>
                <w:color w:val="202122"/>
                <w:sz w:val="10"/>
                <w:szCs w:val="10"/>
                <w:lang w:val="en"/>
              </w:rPr>
              <w:t> THIS CORRESPONDS CLOSELY WITH </w:t>
            </w:r>
            <w:hyperlink r:id="rId5546" w:tooltip="Maimonides" w:history="1">
              <w:r w:rsidRPr="009B55CA">
                <w:rPr>
                  <w:rStyle w:val="Hyperlink"/>
                  <w:rFonts w:ascii="Arial" w:hAnsi="Arial" w:cs="Arial"/>
                  <w:color w:val="3366CC"/>
                  <w:sz w:val="10"/>
                  <w:szCs w:val="10"/>
                  <w:lang w:val="en"/>
                </w:rPr>
                <w:t>MAIMONIDES</w:t>
              </w:r>
            </w:hyperlink>
            <w:r w:rsidRPr="009B55CA">
              <w:rPr>
                <w:rFonts w:ascii="Arial" w:hAnsi="Arial" w:cs="Arial"/>
                <w:b/>
                <w:bCs/>
                <w:color w:val="202122"/>
                <w:sz w:val="10"/>
                <w:szCs w:val="10"/>
                <w:lang w:val="en"/>
              </w:rPr>
              <w:t>' DESCRIPTION OF THE TALMUDIC "PRINCE OF THE WORLD",</w:t>
            </w:r>
            <w:hyperlink r:id="rId5547" w:anchor="cite_note-61" w:history="1">
              <w:r w:rsidRPr="009B55CA">
                <w:rPr>
                  <w:rStyle w:val="Hyperlink"/>
                  <w:rFonts w:ascii="Arial" w:hAnsi="Arial" w:cs="Arial"/>
                  <w:color w:val="3366CC"/>
                  <w:sz w:val="10"/>
                  <w:szCs w:val="10"/>
                  <w:vertAlign w:val="superscript"/>
                  <w:lang w:val="en"/>
                </w:rPr>
                <w:t>[58]</w:t>
              </w:r>
            </w:hyperlink>
            <w:r w:rsidRPr="009B55CA">
              <w:rPr>
                <w:rFonts w:ascii="Arial" w:hAnsi="Arial" w:cs="Arial"/>
                <w:b/>
                <w:bCs/>
                <w:color w:val="202122"/>
                <w:sz w:val="10"/>
                <w:szCs w:val="10"/>
                <w:lang w:val="en"/>
              </w:rPr>
              <w:t> TRADITIONALLY ASSOCIATED WITH METATRON,</w:t>
            </w:r>
            <w:hyperlink r:id="rId5548" w:anchor="cite_note-62" w:history="1">
              <w:r w:rsidRPr="009B55CA">
                <w:rPr>
                  <w:rStyle w:val="Hyperlink"/>
                  <w:rFonts w:ascii="Arial" w:hAnsi="Arial" w:cs="Arial"/>
                  <w:color w:val="3366CC"/>
                  <w:sz w:val="10"/>
                  <w:szCs w:val="10"/>
                  <w:vertAlign w:val="superscript"/>
                  <w:lang w:val="en"/>
                </w:rPr>
                <w:t>[59]</w:t>
              </w:r>
            </w:hyperlink>
            <w:r w:rsidRPr="009B55CA">
              <w:rPr>
                <w:rFonts w:ascii="Arial" w:hAnsi="Arial" w:cs="Arial"/>
                <w:b/>
                <w:bCs/>
                <w:color w:val="202122"/>
                <w:sz w:val="10"/>
                <w:szCs w:val="10"/>
                <w:lang w:val="en"/>
              </w:rPr>
              <w:t> AS THE CORE "</w:t>
            </w:r>
            <w:hyperlink r:id="rId5549" w:tooltip="Active intellect" w:history="1">
              <w:r w:rsidRPr="009B55CA">
                <w:rPr>
                  <w:rStyle w:val="Hyperlink"/>
                  <w:rFonts w:ascii="Arial" w:hAnsi="Arial" w:cs="Arial"/>
                  <w:color w:val="3366CC"/>
                  <w:sz w:val="10"/>
                  <w:szCs w:val="10"/>
                  <w:lang w:val="en"/>
                </w:rPr>
                <w:t>ACTIVE INTELLECT</w:t>
              </w:r>
            </w:hyperlink>
            <w:r w:rsidRPr="009B55CA">
              <w:rPr>
                <w:rFonts w:ascii="Arial" w:hAnsi="Arial" w:cs="Arial"/>
                <w:b/>
                <w:bCs/>
                <w:color w:val="202122"/>
                <w:sz w:val="10"/>
                <w:szCs w:val="10"/>
                <w:lang w:val="en"/>
              </w:rPr>
              <w:t>."</w:t>
            </w:r>
            <w:hyperlink r:id="rId5550" w:anchor="cite_note-63" w:history="1">
              <w:r w:rsidRPr="009B55CA">
                <w:rPr>
                  <w:rStyle w:val="Hyperlink"/>
                  <w:rFonts w:ascii="Arial" w:hAnsi="Arial" w:cs="Arial"/>
                  <w:color w:val="3366CC"/>
                  <w:sz w:val="10"/>
                  <w:szCs w:val="10"/>
                  <w:vertAlign w:val="superscript"/>
                  <w:lang w:val="en"/>
                </w:rPr>
                <w:t>[60]</w:t>
              </w:r>
            </w:hyperlink>
            <w:hyperlink r:id="rId5551" w:anchor="cite_note-64" w:history="1">
              <w:r w:rsidRPr="009B55CA">
                <w:rPr>
                  <w:rStyle w:val="Hyperlink"/>
                  <w:rFonts w:ascii="Arial" w:hAnsi="Arial" w:cs="Arial"/>
                  <w:color w:val="3366CC"/>
                  <w:sz w:val="10"/>
                  <w:szCs w:val="10"/>
                  <w:vertAlign w:val="superscript"/>
                  <w:lang w:val="en"/>
                </w:rPr>
                <w:t>[61]</w:t>
              </w:r>
            </w:hyperlink>
          </w:p>
          <w:p w14:paraId="6FE20924"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w:t>
            </w:r>
            <w:hyperlink r:id="rId5552" w:tooltip="Zohar" w:history="1">
              <w:r w:rsidRPr="009B55CA">
                <w:rPr>
                  <w:rStyle w:val="Hyperlink"/>
                  <w:rFonts w:ascii="Arial" w:hAnsi="Arial" w:cs="Arial"/>
                  <w:color w:val="3366CC"/>
                  <w:sz w:val="10"/>
                  <w:szCs w:val="10"/>
                  <w:lang w:val="en"/>
                </w:rPr>
                <w:t>ZOHAR</w:t>
              </w:r>
            </w:hyperlink>
            <w:r w:rsidRPr="009B55CA">
              <w:rPr>
                <w:rFonts w:ascii="Arial" w:hAnsi="Arial" w:cs="Arial"/>
                <w:b/>
                <w:bCs/>
                <w:color w:val="202122"/>
                <w:sz w:val="10"/>
                <w:szCs w:val="10"/>
                <w:lang w:val="en"/>
              </w:rPr>
              <w:t> DESCRIBES SEVERAL BIBLICAL FIGURES AS METAPHORS FOR METATRON. EXAMPLES ARE ENOCH,</w:t>
            </w:r>
            <w:hyperlink r:id="rId5553" w:anchor="cite_note-65" w:history="1">
              <w:r w:rsidRPr="009B55CA">
                <w:rPr>
                  <w:rStyle w:val="Hyperlink"/>
                  <w:rFonts w:ascii="Arial" w:hAnsi="Arial" w:cs="Arial"/>
                  <w:color w:val="3366CC"/>
                  <w:sz w:val="10"/>
                  <w:szCs w:val="10"/>
                  <w:vertAlign w:val="superscript"/>
                  <w:lang w:val="en"/>
                </w:rPr>
                <w:t>[62]</w:t>
              </w:r>
            </w:hyperlink>
            <w:hyperlink r:id="rId5554" w:anchor="cite_note-Zohar_1-66" w:history="1">
              <w:r w:rsidRPr="009B55CA">
                <w:rPr>
                  <w:rStyle w:val="Hyperlink"/>
                  <w:rFonts w:ascii="Arial" w:hAnsi="Arial" w:cs="Arial"/>
                  <w:color w:val="3366CC"/>
                  <w:sz w:val="10"/>
                  <w:szCs w:val="10"/>
                  <w:vertAlign w:val="superscript"/>
                  <w:lang w:val="en"/>
                </w:rPr>
                <w:t>[63]</w:t>
              </w:r>
            </w:hyperlink>
            <w:r w:rsidRPr="009B55CA">
              <w:rPr>
                <w:rFonts w:ascii="Arial" w:hAnsi="Arial" w:cs="Arial"/>
                <w:b/>
                <w:bCs/>
                <w:color w:val="202122"/>
                <w:sz w:val="10"/>
                <w:szCs w:val="10"/>
                <w:lang w:val="en"/>
              </w:rPr>
              <w:t> JOSEPH,</w:t>
            </w:r>
            <w:hyperlink r:id="rId5555" w:anchor="cite_note-67" w:history="1">
              <w:r w:rsidRPr="009B55CA">
                <w:rPr>
                  <w:rStyle w:val="Hyperlink"/>
                  <w:rFonts w:ascii="Arial" w:hAnsi="Arial" w:cs="Arial"/>
                  <w:color w:val="3366CC"/>
                  <w:sz w:val="10"/>
                  <w:szCs w:val="10"/>
                  <w:vertAlign w:val="superscript"/>
                  <w:lang w:val="en"/>
                </w:rPr>
                <w:t>[64]</w:t>
              </w:r>
            </w:hyperlink>
            <w:hyperlink r:id="rId5556" w:anchor="cite_note-68" w:history="1">
              <w:r w:rsidRPr="009B55CA">
                <w:rPr>
                  <w:rStyle w:val="Hyperlink"/>
                  <w:rFonts w:ascii="Arial" w:hAnsi="Arial" w:cs="Arial"/>
                  <w:color w:val="3366CC"/>
                  <w:sz w:val="10"/>
                  <w:szCs w:val="10"/>
                  <w:vertAlign w:val="superscript"/>
                  <w:lang w:val="en"/>
                </w:rPr>
                <w:t>[65]</w:t>
              </w:r>
            </w:hyperlink>
            <w:r w:rsidRPr="009B55CA">
              <w:rPr>
                <w:rFonts w:ascii="Arial" w:hAnsi="Arial" w:cs="Arial"/>
                <w:b/>
                <w:bCs/>
                <w:color w:val="202122"/>
                <w:sz w:val="10"/>
                <w:szCs w:val="10"/>
                <w:lang w:val="en"/>
              </w:rPr>
              <w:t> ELIEZER,</w:t>
            </w:r>
            <w:hyperlink r:id="rId5557" w:anchor="cite_note-69" w:history="1">
              <w:r w:rsidRPr="009B55CA">
                <w:rPr>
                  <w:rStyle w:val="Hyperlink"/>
                  <w:rFonts w:ascii="Arial" w:hAnsi="Arial" w:cs="Arial"/>
                  <w:color w:val="3366CC"/>
                  <w:sz w:val="10"/>
                  <w:szCs w:val="10"/>
                  <w:vertAlign w:val="superscript"/>
                  <w:lang w:val="en"/>
                </w:rPr>
                <w:t>[66]</w:t>
              </w:r>
            </w:hyperlink>
            <w:r w:rsidRPr="009B55CA">
              <w:rPr>
                <w:rFonts w:ascii="Arial" w:hAnsi="Arial" w:cs="Arial"/>
                <w:b/>
                <w:bCs/>
                <w:color w:val="202122"/>
                <w:sz w:val="10"/>
                <w:szCs w:val="10"/>
                <w:lang w:val="en"/>
              </w:rPr>
              <w:t> JOSHUA,</w:t>
            </w:r>
            <w:hyperlink r:id="rId5558" w:anchor="cite_note-70" w:history="1">
              <w:r w:rsidRPr="009B55CA">
                <w:rPr>
                  <w:rStyle w:val="Hyperlink"/>
                  <w:rFonts w:ascii="Arial" w:hAnsi="Arial" w:cs="Arial"/>
                  <w:color w:val="3366CC"/>
                  <w:sz w:val="10"/>
                  <w:szCs w:val="10"/>
                  <w:vertAlign w:val="superscript"/>
                  <w:lang w:val="en"/>
                </w:rPr>
                <w:t>[67]</w:t>
              </w:r>
            </w:hyperlink>
            <w:r w:rsidRPr="009B55CA">
              <w:rPr>
                <w:rFonts w:ascii="Arial" w:hAnsi="Arial" w:cs="Arial"/>
                <w:b/>
                <w:bCs/>
                <w:color w:val="202122"/>
                <w:sz w:val="10"/>
                <w:szCs w:val="10"/>
                <w:lang w:val="en"/>
              </w:rPr>
              <w:t> AND OTHERS. THE ZOHAR FINDS THE WORD </w:t>
            </w:r>
            <w:r w:rsidRPr="009B55CA">
              <w:rPr>
                <w:rFonts w:ascii="Arial" w:hAnsi="Arial" w:cs="Arial"/>
                <w:b/>
                <w:bCs/>
                <w:i/>
                <w:iCs/>
                <w:color w:val="202122"/>
                <w:sz w:val="10"/>
                <w:szCs w:val="10"/>
                <w:lang w:val="en"/>
              </w:rPr>
              <w:t>YOUTH</w:t>
            </w:r>
            <w:r w:rsidRPr="009B55CA">
              <w:rPr>
                <w:rFonts w:ascii="Arial" w:hAnsi="Arial" w:cs="Arial"/>
                <w:b/>
                <w:bCs/>
                <w:color w:val="202122"/>
                <w:sz w:val="10"/>
                <w:szCs w:val="10"/>
                <w:lang w:val="en"/>
              </w:rPr>
              <w:t> USED TO DESCRIBE JOSEPH AND JOSHUA A HINT THAT THE FIGURES ARE A METAPHOR TO METATRON, AND ALSO THE CONCEPT OF </w:t>
            </w:r>
            <w:r w:rsidRPr="009B55CA">
              <w:rPr>
                <w:rFonts w:ascii="Arial" w:hAnsi="Arial" w:cs="Arial"/>
                <w:b/>
                <w:bCs/>
                <w:i/>
                <w:iCs/>
                <w:color w:val="202122"/>
                <w:sz w:val="10"/>
                <w:szCs w:val="10"/>
                <w:lang w:val="en"/>
              </w:rPr>
              <w:t>SERVANT</w:t>
            </w:r>
            <w:r w:rsidRPr="009B55CA">
              <w:rPr>
                <w:rFonts w:ascii="Arial" w:hAnsi="Arial" w:cs="Arial"/>
                <w:b/>
                <w:bCs/>
                <w:color w:val="202122"/>
                <w:sz w:val="10"/>
                <w:szCs w:val="10"/>
                <w:lang w:val="en"/>
              </w:rPr>
              <w:t xml:space="preserve"> BY ELIEZER </w:t>
            </w:r>
            <w:r w:rsidRPr="009B55CA">
              <w:rPr>
                <w:rFonts w:ascii="Arial" w:hAnsi="Arial" w:cs="Arial"/>
                <w:b/>
                <w:bCs/>
                <w:color w:val="202122"/>
                <w:sz w:val="10"/>
                <w:szCs w:val="10"/>
                <w:lang w:val="en"/>
              </w:rPr>
              <w:lastRenderedPageBreak/>
              <w:t>AS A REFERENCE TO METATRON.</w:t>
            </w:r>
            <w:hyperlink r:id="rId5559" w:anchor="cite_note-71" w:history="1">
              <w:r w:rsidRPr="009B55CA">
                <w:rPr>
                  <w:rStyle w:val="Hyperlink"/>
                  <w:rFonts w:ascii="Arial" w:hAnsi="Arial" w:cs="Arial"/>
                  <w:color w:val="3366CC"/>
                  <w:sz w:val="10"/>
                  <w:szCs w:val="10"/>
                  <w:vertAlign w:val="superscript"/>
                  <w:lang w:val="en"/>
                </w:rPr>
                <w:t>[68]</w:t>
              </w:r>
            </w:hyperlink>
            <w:r w:rsidRPr="009B55CA">
              <w:rPr>
                <w:rFonts w:ascii="Arial" w:hAnsi="Arial" w:cs="Arial"/>
                <w:b/>
                <w:bCs/>
                <w:color w:val="202122"/>
                <w:sz w:val="10"/>
                <w:szCs w:val="10"/>
                <w:lang w:val="en"/>
              </w:rPr>
              <w:t> THE </w:t>
            </w:r>
            <w:hyperlink r:id="rId5560" w:tooltip="Staff of Moses" w:history="1">
              <w:r w:rsidRPr="009B55CA">
                <w:rPr>
                  <w:rStyle w:val="Hyperlink"/>
                  <w:rFonts w:ascii="Arial" w:hAnsi="Arial" w:cs="Arial"/>
                  <w:color w:val="3366CC"/>
                  <w:sz w:val="10"/>
                  <w:szCs w:val="10"/>
                  <w:lang w:val="en"/>
                </w:rPr>
                <w:t>STAFF OF MOSES</w:t>
              </w:r>
            </w:hyperlink>
            <w:r w:rsidRPr="009B55CA">
              <w:rPr>
                <w:rFonts w:ascii="Arial" w:hAnsi="Arial" w:cs="Arial"/>
                <w:b/>
                <w:bCs/>
                <w:color w:val="202122"/>
                <w:sz w:val="10"/>
                <w:szCs w:val="10"/>
                <w:lang w:val="en"/>
              </w:rPr>
              <w:t> IS ALSO DESCRIBED BY THE ZOHAR</w:t>
            </w:r>
            <w:hyperlink r:id="rId5561" w:anchor="cite_note-Zohar_1-66" w:history="1">
              <w:r w:rsidRPr="009B55CA">
                <w:rPr>
                  <w:rStyle w:val="Hyperlink"/>
                  <w:rFonts w:ascii="Arial" w:hAnsi="Arial" w:cs="Arial"/>
                  <w:color w:val="3366CC"/>
                  <w:sz w:val="10"/>
                  <w:szCs w:val="10"/>
                  <w:vertAlign w:val="superscript"/>
                  <w:lang w:val="en"/>
                </w:rPr>
                <w:t>[63]</w:t>
              </w:r>
            </w:hyperlink>
            <w:r w:rsidRPr="009B55CA">
              <w:rPr>
                <w:rFonts w:ascii="Arial" w:hAnsi="Arial" w:cs="Arial"/>
                <w:b/>
                <w:bCs/>
                <w:color w:val="202122"/>
                <w:sz w:val="10"/>
                <w:szCs w:val="10"/>
                <w:lang w:val="en"/>
              </w:rPr>
              <w:t> AS A REFERENCE TO METATRON. THE ZOHAR ALSO STATES THAT THE TWO </w:t>
            </w:r>
            <w:hyperlink r:id="rId5562" w:tooltip="Tet (letter)" w:history="1">
              <w:r w:rsidRPr="009B55CA">
                <w:rPr>
                  <w:rStyle w:val="Hyperlink"/>
                  <w:rFonts w:ascii="Arial" w:hAnsi="Arial" w:cs="Arial"/>
                  <w:color w:val="3366CC"/>
                  <w:sz w:val="10"/>
                  <w:szCs w:val="10"/>
                  <w:lang w:val="en"/>
                </w:rPr>
                <w:t>TETS</w:t>
              </w:r>
            </w:hyperlink>
            <w:r w:rsidRPr="009B55CA">
              <w:rPr>
                <w:rFonts w:ascii="Arial" w:hAnsi="Arial" w:cs="Arial"/>
                <w:b/>
                <w:bCs/>
                <w:color w:val="202122"/>
                <w:sz w:val="10"/>
                <w:szCs w:val="10"/>
                <w:lang w:val="en"/>
              </w:rPr>
              <w:t> IN </w:t>
            </w:r>
            <w:r w:rsidRPr="009B55CA">
              <w:rPr>
                <w:rFonts w:ascii="Arial" w:hAnsi="Arial" w:cs="Arial"/>
                <w:b/>
                <w:bCs/>
                <w:i/>
                <w:iCs/>
                <w:color w:val="202122"/>
                <w:sz w:val="10"/>
                <w:szCs w:val="10"/>
                <w:lang w:val="en"/>
              </w:rPr>
              <w:t>TOTAPHOT</w:t>
            </w:r>
            <w:r w:rsidRPr="009B55CA">
              <w:rPr>
                <w:rFonts w:ascii="Arial" w:hAnsi="Arial" w:cs="Arial"/>
                <w:b/>
                <w:bCs/>
                <w:color w:val="202122"/>
                <w:sz w:val="10"/>
                <w:szCs w:val="10"/>
                <w:lang w:val="en"/>
              </w:rPr>
              <w:t> (THE </w:t>
            </w:r>
            <w:hyperlink r:id="rId5563" w:tooltip="Biblical Hebrew" w:history="1">
              <w:r w:rsidRPr="009B55CA">
                <w:rPr>
                  <w:rStyle w:val="Hyperlink"/>
                  <w:rFonts w:ascii="Arial" w:hAnsi="Arial" w:cs="Arial"/>
                  <w:color w:val="3366CC"/>
                  <w:sz w:val="10"/>
                  <w:szCs w:val="10"/>
                  <w:lang w:val="en"/>
                </w:rPr>
                <w:t>BIBLICAL HEBREW</w:t>
              </w:r>
            </w:hyperlink>
            <w:r w:rsidRPr="009B55CA">
              <w:rPr>
                <w:rFonts w:ascii="Arial" w:hAnsi="Arial" w:cs="Arial"/>
                <w:b/>
                <w:bCs/>
                <w:color w:val="202122"/>
                <w:sz w:val="10"/>
                <w:szCs w:val="10"/>
                <w:lang w:val="en"/>
              </w:rPr>
              <w:t> TERM FOR THE </w:t>
            </w:r>
            <w:hyperlink r:id="rId5564" w:tooltip="Tefillin" w:history="1">
              <w:r w:rsidRPr="009B55CA">
                <w:rPr>
                  <w:rStyle w:val="Hyperlink"/>
                  <w:rFonts w:ascii="Arial" w:hAnsi="Arial" w:cs="Arial"/>
                  <w:color w:val="3366CC"/>
                  <w:sz w:val="10"/>
                  <w:szCs w:val="10"/>
                  <w:lang w:val="en"/>
                </w:rPr>
                <w:t>PHYLACTERIES</w:t>
              </w:r>
            </w:hyperlink>
            <w:r w:rsidRPr="009B55CA">
              <w:rPr>
                <w:rFonts w:ascii="Arial" w:hAnsi="Arial" w:cs="Arial"/>
                <w:b/>
                <w:bCs/>
                <w:color w:val="202122"/>
                <w:sz w:val="10"/>
                <w:szCs w:val="10"/>
                <w:lang w:val="en"/>
              </w:rPr>
              <w:t>) ARE A REFERENCE TO METATRON.</w:t>
            </w:r>
            <w:hyperlink r:id="rId5565" w:anchor="cite_note-72" w:history="1">
              <w:r w:rsidRPr="009B55CA">
                <w:rPr>
                  <w:rStyle w:val="Hyperlink"/>
                  <w:rFonts w:ascii="Arial" w:hAnsi="Arial" w:cs="Arial"/>
                  <w:color w:val="3366CC"/>
                  <w:sz w:val="10"/>
                  <w:szCs w:val="10"/>
                  <w:vertAlign w:val="superscript"/>
                  <w:lang w:val="en"/>
                </w:rPr>
                <w:t>[69]</w:t>
              </w:r>
            </w:hyperlink>
            <w:r w:rsidRPr="009B55CA">
              <w:rPr>
                <w:rFonts w:ascii="Arial" w:hAnsi="Arial" w:cs="Arial"/>
                <w:b/>
                <w:bCs/>
                <w:color w:val="202122"/>
                <w:sz w:val="10"/>
                <w:szCs w:val="10"/>
                <w:lang w:val="en"/>
              </w:rPr>
              <w:t> THE ZOHAR DRAWS DISTINCTION BETWEEN METATRON AND MICHAEL.</w:t>
            </w:r>
            <w:hyperlink r:id="rId5566" w:anchor="cite_note-:0-73" w:history="1">
              <w:r w:rsidRPr="009B55CA">
                <w:rPr>
                  <w:rStyle w:val="Hyperlink"/>
                  <w:rFonts w:ascii="Arial" w:hAnsi="Arial" w:cs="Arial"/>
                  <w:color w:val="3366CC"/>
                  <w:sz w:val="10"/>
                  <w:szCs w:val="10"/>
                  <w:vertAlign w:val="superscript"/>
                  <w:lang w:val="en"/>
                </w:rPr>
                <w:t>[70]</w:t>
              </w:r>
            </w:hyperlink>
            <w:r w:rsidRPr="009B55CA">
              <w:rPr>
                <w:rFonts w:ascii="Arial" w:hAnsi="Arial" w:cs="Arial"/>
                <w:b/>
                <w:bCs/>
                <w:color w:val="202122"/>
                <w:sz w:val="10"/>
                <w:szCs w:val="10"/>
                <w:lang w:val="en"/>
              </w:rPr>
              <w:t> WHILE </w:t>
            </w:r>
            <w:hyperlink r:id="rId5567" w:tooltip="Michael (archangel)" w:history="1">
              <w:r w:rsidRPr="009B55CA">
                <w:rPr>
                  <w:rStyle w:val="Hyperlink"/>
                  <w:rFonts w:ascii="Arial" w:hAnsi="Arial" w:cs="Arial"/>
                  <w:color w:val="3366CC"/>
                  <w:sz w:val="10"/>
                  <w:szCs w:val="10"/>
                  <w:lang w:val="en"/>
                </w:rPr>
                <w:t>MICHAEL</w:t>
              </w:r>
            </w:hyperlink>
            <w:r w:rsidRPr="009B55CA">
              <w:rPr>
                <w:rFonts w:ascii="Arial" w:hAnsi="Arial" w:cs="Arial"/>
                <w:b/>
                <w:bCs/>
                <w:color w:val="202122"/>
                <w:sz w:val="10"/>
                <w:szCs w:val="10"/>
                <w:lang w:val="en"/>
              </w:rPr>
              <w:t> IS DESCRIBED REPEATEDLY IN THE ZOHAR AS THE FIGURE REPRESENTED BY THE </w:t>
            </w:r>
            <w:hyperlink r:id="rId5568" w:tooltip="High Priest of Israel" w:history="1">
              <w:r w:rsidRPr="009B55CA">
                <w:rPr>
                  <w:rStyle w:val="Hyperlink"/>
                  <w:rFonts w:ascii="Arial" w:hAnsi="Arial" w:cs="Arial"/>
                  <w:color w:val="3366CC"/>
                  <w:sz w:val="10"/>
                  <w:szCs w:val="10"/>
                  <w:lang w:val="en"/>
                </w:rPr>
                <w:t>HIGH PRIEST</w:t>
              </w:r>
            </w:hyperlink>
            <w:r w:rsidRPr="009B55CA">
              <w:rPr>
                <w:rFonts w:ascii="Arial" w:hAnsi="Arial" w:cs="Arial"/>
                <w:b/>
                <w:bCs/>
                <w:color w:val="202122"/>
                <w:sz w:val="10"/>
                <w:szCs w:val="10"/>
                <w:lang w:val="en"/>
              </w:rPr>
              <w:t>, METATRON IS REPRESENTED BY THE STRUCTURE OF THE </w:t>
            </w:r>
            <w:hyperlink r:id="rId5569" w:tooltip="Tabernacle" w:history="1">
              <w:r w:rsidRPr="009B55CA">
                <w:rPr>
                  <w:rStyle w:val="Hyperlink"/>
                  <w:rFonts w:ascii="Arial" w:hAnsi="Arial" w:cs="Arial"/>
                  <w:color w:val="3366CC"/>
                  <w:sz w:val="10"/>
                  <w:szCs w:val="10"/>
                  <w:lang w:val="en"/>
                </w:rPr>
                <w:t>TABERNACLE</w:t>
              </w:r>
            </w:hyperlink>
            <w:r w:rsidRPr="009B55CA">
              <w:rPr>
                <w:rFonts w:ascii="Arial" w:hAnsi="Arial" w:cs="Arial"/>
                <w:b/>
                <w:bCs/>
                <w:color w:val="202122"/>
                <w:sz w:val="10"/>
                <w:szCs w:val="10"/>
                <w:lang w:val="en"/>
              </w:rPr>
              <w:t> ITSELF.</w:t>
            </w:r>
            <w:hyperlink r:id="rId5570" w:anchor="cite_note-:0-73" w:history="1">
              <w:r w:rsidRPr="009B55CA">
                <w:rPr>
                  <w:rStyle w:val="Hyperlink"/>
                  <w:rFonts w:ascii="Arial" w:hAnsi="Arial" w:cs="Arial"/>
                  <w:color w:val="3366CC"/>
                  <w:sz w:val="10"/>
                  <w:szCs w:val="10"/>
                  <w:vertAlign w:val="superscript"/>
                  <w:lang w:val="en"/>
                </w:rPr>
                <w:t>[70]</w:t>
              </w:r>
            </w:hyperlink>
          </w:p>
          <w:p w14:paraId="4D859AEB"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APOCALYPTIC TEXTS</w:t>
            </w:r>
          </w:p>
          <w:p w14:paraId="1995187E"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IN THE </w:t>
            </w:r>
            <w:hyperlink r:id="rId5571" w:tooltip="Apocalypse of Zerubbabel" w:history="1">
              <w:r w:rsidRPr="009B55CA">
                <w:rPr>
                  <w:rStyle w:val="Hyperlink"/>
                  <w:rFonts w:ascii="Arial" w:hAnsi="Arial" w:cs="Arial"/>
                  <w:color w:val="3366CC"/>
                  <w:sz w:val="10"/>
                  <w:szCs w:val="10"/>
                  <w:lang w:val="en"/>
                </w:rPr>
                <w:t>APOCALYPSE OF ZERUBBABEL</w:t>
              </w:r>
            </w:hyperlink>
            <w:r w:rsidRPr="009B55CA">
              <w:rPr>
                <w:rFonts w:ascii="Arial" w:hAnsi="Arial" w:cs="Arial"/>
                <w:b/>
                <w:bCs/>
                <w:color w:val="202122"/>
                <w:sz w:val="10"/>
                <w:szCs w:val="10"/>
                <w:lang w:val="en"/>
              </w:rPr>
              <w:t> METATRON IS NOT IDENTIFIED AS ENOCH. INSTEAD HE IS IDENTIFIED AS THE </w:t>
            </w:r>
            <w:hyperlink r:id="rId5572" w:tooltip="Michael (archangel)" w:history="1">
              <w:r w:rsidRPr="009B55CA">
                <w:rPr>
                  <w:rStyle w:val="Hyperlink"/>
                  <w:rFonts w:ascii="Arial" w:hAnsi="Arial" w:cs="Arial"/>
                  <w:color w:val="3366CC"/>
                  <w:sz w:val="10"/>
                  <w:szCs w:val="10"/>
                  <w:lang w:val="en"/>
                </w:rPr>
                <w:t>ARCHANGEL MICHAEL</w:t>
              </w:r>
            </w:hyperlink>
            <w:r w:rsidRPr="009B55CA">
              <w:rPr>
                <w:rFonts w:ascii="Arial" w:hAnsi="Arial" w:cs="Arial"/>
                <w:b/>
                <w:bCs/>
                <w:color w:val="202122"/>
                <w:sz w:val="10"/>
                <w:szCs w:val="10"/>
                <w:lang w:val="en"/>
              </w:rPr>
              <w:t>.</w:t>
            </w:r>
            <w:hyperlink r:id="rId5573" w:anchor="cite_note-Tradition-16" w:history="1">
              <w:r w:rsidRPr="009B55CA">
                <w:rPr>
                  <w:rStyle w:val="Hyperlink"/>
                  <w:rFonts w:ascii="Arial" w:hAnsi="Arial" w:cs="Arial"/>
                  <w:color w:val="3366CC"/>
                  <w:sz w:val="10"/>
                  <w:szCs w:val="10"/>
                  <w:vertAlign w:val="superscript"/>
                  <w:lang w:val="en"/>
                </w:rPr>
                <w:t>[14]</w:t>
              </w:r>
            </w:hyperlink>
            <w:r w:rsidRPr="009B55CA">
              <w:rPr>
                <w:rFonts w:ascii="Arial" w:hAnsi="Arial" w:cs="Arial"/>
                <w:b/>
                <w:bCs/>
                <w:color w:val="202122"/>
                <w:sz w:val="10"/>
                <w:szCs w:val="10"/>
                <w:vertAlign w:val="superscript"/>
                <w:lang w:val="en"/>
              </w:rPr>
              <w:t>: 86 </w:t>
            </w:r>
            <w:hyperlink r:id="rId5574" w:anchor="cite_note-Reeves-37"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vertAlign w:val="superscript"/>
                <w:lang w:val="en"/>
              </w:rPr>
              <w:t>: 183–185 </w:t>
            </w:r>
            <w:r w:rsidRPr="009B55CA">
              <w:rPr>
                <w:rFonts w:ascii="Arial" w:hAnsi="Arial" w:cs="Arial"/>
                <w:b/>
                <w:bCs/>
                <w:color w:val="202122"/>
                <w:sz w:val="10"/>
                <w:szCs w:val="10"/>
                <w:lang w:val="en"/>
              </w:rPr>
              <w:t> THE TEXT ALSO RECORDS THAT METATRON IN </w:t>
            </w:r>
            <w:hyperlink r:id="rId5575" w:tooltip="Gematria" w:history="1">
              <w:r w:rsidRPr="009B55CA">
                <w:rPr>
                  <w:rStyle w:val="Hyperlink"/>
                  <w:rFonts w:ascii="Arial" w:hAnsi="Arial" w:cs="Arial"/>
                  <w:color w:val="3366CC"/>
                  <w:sz w:val="10"/>
                  <w:szCs w:val="10"/>
                  <w:lang w:val="en"/>
                </w:rPr>
                <w:t>GEMATRIA</w:t>
              </w:r>
            </w:hyperlink>
            <w:r w:rsidRPr="009B55CA">
              <w:rPr>
                <w:rFonts w:ascii="Arial" w:hAnsi="Arial" w:cs="Arial"/>
                <w:b/>
                <w:bCs/>
                <w:color w:val="202122"/>
                <w:sz w:val="10"/>
                <w:szCs w:val="10"/>
                <w:lang w:val="en"/>
              </w:rPr>
              <w:t> IS THE EQUIVALENT OF </w:t>
            </w:r>
            <w:r w:rsidRPr="009B55CA">
              <w:rPr>
                <w:rFonts w:ascii="Arial" w:hAnsi="Arial" w:cs="Arial"/>
                <w:b/>
                <w:bCs/>
                <w:i/>
                <w:iCs/>
                <w:color w:val="202122"/>
                <w:sz w:val="10"/>
                <w:szCs w:val="10"/>
                <w:lang w:val="en"/>
              </w:rPr>
              <w:t>SHADDAI</w:t>
            </w:r>
            <w:r w:rsidRPr="009B55CA">
              <w:rPr>
                <w:rFonts w:ascii="Arial" w:hAnsi="Arial" w:cs="Arial"/>
                <w:b/>
                <w:bCs/>
                <w:color w:val="202122"/>
                <w:sz w:val="10"/>
                <w:szCs w:val="10"/>
                <w:lang w:val="en"/>
              </w:rPr>
              <w:t>.</w:t>
            </w:r>
            <w:hyperlink r:id="rId5576" w:anchor="cite_note-Reeves-37"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vertAlign w:val="superscript"/>
                <w:lang w:val="en"/>
              </w:rPr>
              <w:t>: 55, 184 </w:t>
            </w:r>
            <w:r w:rsidRPr="009B55CA">
              <w:rPr>
                <w:rFonts w:ascii="Arial" w:hAnsi="Arial" w:cs="Arial"/>
                <w:b/>
                <w:bCs/>
                <w:color w:val="202122"/>
                <w:sz w:val="10"/>
                <w:szCs w:val="10"/>
                <w:lang w:val="en"/>
              </w:rPr>
              <w:t> WHILE HE ALSO APPEARS IN OTHER APOCALYPTIC WRITINGS HE IS MOST PROMINENT IN THE APOCALYPSE OF ZERUBBABEL.</w:t>
            </w:r>
            <w:hyperlink r:id="rId5577" w:anchor="cite_note-Reeves-37"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vertAlign w:val="superscript"/>
                <w:lang w:val="en"/>
              </w:rPr>
              <w:t>: 183–184 </w:t>
            </w:r>
            <w:r w:rsidRPr="009B55CA">
              <w:rPr>
                <w:rFonts w:ascii="Arial" w:hAnsi="Arial" w:cs="Arial"/>
                <w:b/>
                <w:bCs/>
                <w:color w:val="202122"/>
                <w:sz w:val="10"/>
                <w:szCs w:val="10"/>
                <w:lang w:val="en"/>
              </w:rPr>
              <w:t> IN THESE WRITINGS HE PLAYS THE ROLE OF HEAVENLY INTERLOCUTOR DELIVERING KNOWLEDGE ABOUT THE COMING MESSIANIC AGE.</w:t>
            </w:r>
            <w:hyperlink r:id="rId5578" w:anchor="cite_note-Reeves-37" w:history="1">
              <w:r w:rsidRPr="009B55CA">
                <w:rPr>
                  <w:rStyle w:val="Hyperlink"/>
                  <w:rFonts w:ascii="Arial" w:hAnsi="Arial" w:cs="Arial"/>
                  <w:color w:val="3366CC"/>
                  <w:sz w:val="10"/>
                  <w:szCs w:val="10"/>
                  <w:vertAlign w:val="superscript"/>
                  <w:lang w:val="en"/>
                </w:rPr>
                <w:t>[34]</w:t>
              </w:r>
            </w:hyperlink>
            <w:r w:rsidRPr="009B55CA">
              <w:rPr>
                <w:rFonts w:ascii="Arial" w:hAnsi="Arial" w:cs="Arial"/>
                <w:b/>
                <w:bCs/>
                <w:color w:val="202122"/>
                <w:sz w:val="10"/>
                <w:szCs w:val="10"/>
                <w:vertAlign w:val="superscript"/>
                <w:lang w:val="en"/>
              </w:rPr>
              <w:t>: 184 </w:t>
            </w:r>
          </w:p>
          <w:p w14:paraId="07D95B90" w14:textId="77777777" w:rsidR="00C93E49" w:rsidRPr="009B55CA" w:rsidRDefault="00C93E49" w:rsidP="00C95445">
            <w:pPr>
              <w:pStyle w:val="Heading2"/>
              <w:pBdr>
                <w:bottom w:val="single" w:sz="6" w:space="0" w:color="A2A9B1"/>
              </w:pBdr>
              <w:shd w:val="clear" w:color="auto" w:fill="FFFFFF"/>
              <w:spacing w:before="240" w:beforeAutospacing="0" w:after="60" w:afterAutospacing="0" w:line="480" w:lineRule="auto"/>
              <w:jc w:val="center"/>
              <w:rPr>
                <w:rFonts w:ascii="Arial" w:hAnsi="Arial" w:cs="Arial"/>
                <w:color w:val="000000"/>
                <w:sz w:val="10"/>
                <w:szCs w:val="10"/>
                <w:lang w:val="en"/>
              </w:rPr>
            </w:pPr>
            <w:r w:rsidRPr="009B55CA">
              <w:rPr>
                <w:rStyle w:val="mw-headline"/>
                <w:rFonts w:ascii="Arial" w:hAnsi="Arial" w:cs="Arial"/>
                <w:color w:val="000000"/>
                <w:sz w:val="10"/>
                <w:szCs w:val="10"/>
                <w:lang w:val="en"/>
              </w:rPr>
              <w:t>ISLAM</w:t>
            </w:r>
          </w:p>
          <w:tbl>
            <w:tblPr>
              <w:tblW w:w="8659" w:type="dxa"/>
              <w:jc w:val="center"/>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659"/>
            </w:tblGrid>
            <w:tr w:rsidR="00C93E49" w:rsidRPr="009B55CA" w14:paraId="16C3753E" w14:textId="77777777" w:rsidTr="00C95445">
              <w:trPr>
                <w:trHeight w:val="593"/>
                <w:jc w:val="center"/>
              </w:trPr>
              <w:tc>
                <w:tcPr>
                  <w:tcW w:w="0" w:type="auto"/>
                  <w:shd w:val="clear" w:color="auto" w:fill="DCF5DC"/>
                  <w:tcMar>
                    <w:top w:w="96" w:type="dxa"/>
                    <w:left w:w="96" w:type="dxa"/>
                    <w:bottom w:w="0" w:type="dxa"/>
                    <w:right w:w="96" w:type="dxa"/>
                  </w:tcMar>
                  <w:vAlign w:val="center"/>
                  <w:hideMark/>
                </w:tcPr>
                <w:p w14:paraId="389A6939" w14:textId="77777777" w:rsidR="00C93E49" w:rsidRPr="009B55CA" w:rsidRDefault="00C93E49" w:rsidP="00C95445">
                  <w:pPr>
                    <w:spacing w:before="120" w:after="240" w:line="480" w:lineRule="auto"/>
                    <w:jc w:val="center"/>
                    <w:rPr>
                      <w:rFonts w:ascii="Arial" w:hAnsi="Arial" w:cs="Arial"/>
                      <w:b/>
                      <w:bCs/>
                      <w:sz w:val="10"/>
                      <w:szCs w:val="10"/>
                    </w:rPr>
                  </w:pPr>
                  <w:r w:rsidRPr="009B55CA">
                    <w:rPr>
                      <w:rFonts w:ascii="Arial" w:hAnsi="Arial" w:cs="Arial"/>
                      <w:b/>
                      <w:bCs/>
                      <w:sz w:val="10"/>
                      <w:szCs w:val="10"/>
                    </w:rPr>
                    <w:t>PART OF </w:t>
                  </w:r>
                  <w:hyperlink r:id="rId5579" w:tooltip="Category:Islam" w:history="1">
                    <w:r w:rsidRPr="009B55CA">
                      <w:rPr>
                        <w:rStyle w:val="Hyperlink"/>
                        <w:rFonts w:ascii="Arial" w:hAnsi="Arial" w:cs="Arial"/>
                        <w:color w:val="3366CC"/>
                        <w:sz w:val="10"/>
                        <w:szCs w:val="10"/>
                      </w:rPr>
                      <w:t>A SERIES</w:t>
                    </w:r>
                  </w:hyperlink>
                  <w:r w:rsidRPr="009B55CA">
                    <w:rPr>
                      <w:rFonts w:ascii="Arial" w:hAnsi="Arial" w:cs="Arial"/>
                      <w:b/>
                      <w:bCs/>
                      <w:sz w:val="10"/>
                      <w:szCs w:val="10"/>
                    </w:rPr>
                    <w:t> ON</w:t>
                  </w:r>
                </w:p>
              </w:tc>
            </w:tr>
            <w:tr w:rsidR="00C93E49" w:rsidRPr="009B55CA" w14:paraId="30D1CF6D" w14:textId="77777777" w:rsidTr="00C95445">
              <w:trPr>
                <w:trHeight w:val="586"/>
                <w:jc w:val="center"/>
              </w:trPr>
              <w:tc>
                <w:tcPr>
                  <w:tcW w:w="0" w:type="auto"/>
                  <w:shd w:val="clear" w:color="auto" w:fill="DCF5DC"/>
                  <w:tcMar>
                    <w:top w:w="24" w:type="dxa"/>
                    <w:left w:w="96" w:type="dxa"/>
                    <w:bottom w:w="24" w:type="dxa"/>
                    <w:right w:w="96" w:type="dxa"/>
                  </w:tcMar>
                  <w:vAlign w:val="center"/>
                  <w:hideMark/>
                </w:tcPr>
                <w:p w14:paraId="63759494" w14:textId="77777777" w:rsidR="00C93E49" w:rsidRPr="009B55CA" w:rsidRDefault="00000000" w:rsidP="00C95445">
                  <w:pPr>
                    <w:spacing w:before="120" w:after="240" w:line="480" w:lineRule="auto"/>
                    <w:jc w:val="center"/>
                    <w:rPr>
                      <w:rFonts w:ascii="Arial" w:hAnsi="Arial" w:cs="Arial"/>
                      <w:b/>
                      <w:bCs/>
                      <w:sz w:val="10"/>
                      <w:szCs w:val="10"/>
                    </w:rPr>
                  </w:pPr>
                  <w:hyperlink r:id="rId5580" w:tooltip="Islam" w:history="1">
                    <w:r w:rsidR="00C93E49" w:rsidRPr="009B55CA">
                      <w:rPr>
                        <w:rStyle w:val="Hyperlink"/>
                        <w:rFonts w:ascii="Arial" w:hAnsi="Arial" w:cs="Arial"/>
                        <w:color w:val="3366CC"/>
                        <w:sz w:val="10"/>
                        <w:szCs w:val="10"/>
                      </w:rPr>
                      <w:t>ISLAM</w:t>
                    </w:r>
                  </w:hyperlink>
                </w:p>
              </w:tc>
            </w:tr>
            <w:tr w:rsidR="00C93E49" w:rsidRPr="009B55CA" w14:paraId="758AF0FE" w14:textId="77777777" w:rsidTr="00C95445">
              <w:trPr>
                <w:trHeight w:val="2109"/>
                <w:jc w:val="center"/>
              </w:trPr>
              <w:tc>
                <w:tcPr>
                  <w:tcW w:w="0" w:type="auto"/>
                  <w:shd w:val="clear" w:color="auto" w:fill="F8F9FA"/>
                  <w:tcMar>
                    <w:top w:w="48" w:type="dxa"/>
                    <w:left w:w="96" w:type="dxa"/>
                    <w:bottom w:w="96" w:type="dxa"/>
                    <w:right w:w="96" w:type="dxa"/>
                  </w:tcMar>
                  <w:vAlign w:val="center"/>
                  <w:hideMark/>
                </w:tcPr>
                <w:p w14:paraId="7C0F6462" w14:textId="77777777" w:rsidR="00C93E49" w:rsidRPr="009B55CA" w:rsidRDefault="00C93E49" w:rsidP="00C95445">
                  <w:pPr>
                    <w:spacing w:before="120" w:after="240" w:line="480" w:lineRule="auto"/>
                    <w:jc w:val="center"/>
                    <w:rPr>
                      <w:rFonts w:ascii="Arial" w:hAnsi="Arial" w:cs="Arial"/>
                      <w:b/>
                      <w:bCs/>
                      <w:sz w:val="10"/>
                      <w:szCs w:val="10"/>
                    </w:rPr>
                  </w:pPr>
                  <w:r w:rsidRPr="009B55CA">
                    <w:rPr>
                      <w:rFonts w:ascii="Arial" w:hAnsi="Arial" w:cs="Arial"/>
                      <w:b/>
                      <w:bCs/>
                      <w:noProof/>
                      <w:color w:val="3366CC"/>
                      <w:sz w:val="10"/>
                      <w:szCs w:val="10"/>
                    </w:rPr>
                    <w:drawing>
                      <wp:inline distT="0" distB="0" distL="0" distR="0" wp14:anchorId="4213573F" wp14:editId="7B06F443">
                        <wp:extent cx="1045845" cy="1113790"/>
                        <wp:effectExtent l="0" t="0" r="0" b="0"/>
                        <wp:docPr id="1706305043" name="Picture 59" descr="Shape&#10;&#10;Description automatically generated with low confidence">
                          <a:hlinkClick xmlns:a="http://schemas.openxmlformats.org/drawingml/2006/main" r:id="rId5581" tooltip="&quot;Alla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05043" name="Picture 59" descr="Shape&#10;&#10;Description automatically generated with low confidence">
                                  <a:hlinkClick r:id="rId5581" tooltip="&quot;Allah&quot;"/>
                                </pic:cNvPr>
                                <pic:cNvPicPr>
                                  <a:picLocks noChangeAspect="1" noChangeArrowheads="1"/>
                                </pic:cNvPicPr>
                              </pic:nvPicPr>
                              <pic:blipFill>
                                <a:blip r:embed="rId5582">
                                  <a:extLst>
                                    <a:ext uri="{28A0092B-C50C-407E-A947-70E740481C1C}">
                                      <a14:useLocalDpi xmlns:a14="http://schemas.microsoft.com/office/drawing/2010/main" val="0"/>
                                    </a:ext>
                                  </a:extLst>
                                </a:blip>
                                <a:srcRect/>
                                <a:stretch>
                                  <a:fillRect/>
                                </a:stretch>
                              </pic:blipFill>
                              <pic:spPr bwMode="auto">
                                <a:xfrm>
                                  <a:off x="0" y="0"/>
                                  <a:ext cx="1045845" cy="1113790"/>
                                </a:xfrm>
                                <a:prstGeom prst="rect">
                                  <a:avLst/>
                                </a:prstGeom>
                                <a:noFill/>
                                <a:ln>
                                  <a:noFill/>
                                </a:ln>
                              </pic:spPr>
                            </pic:pic>
                          </a:graphicData>
                        </a:graphic>
                      </wp:inline>
                    </w:drawing>
                  </w:r>
                </w:p>
              </w:tc>
            </w:tr>
            <w:tr w:rsidR="00C93E49" w:rsidRPr="009B55CA" w14:paraId="4BD77BAD" w14:textId="77777777" w:rsidTr="00C95445">
              <w:trPr>
                <w:trHeight w:val="1050"/>
                <w:jc w:val="center"/>
              </w:trPr>
              <w:tc>
                <w:tcPr>
                  <w:tcW w:w="0" w:type="auto"/>
                  <w:shd w:val="clear" w:color="auto" w:fill="F8F9FA"/>
                  <w:tcMar>
                    <w:top w:w="0" w:type="dxa"/>
                    <w:left w:w="120" w:type="dxa"/>
                    <w:bottom w:w="96" w:type="dxa"/>
                    <w:right w:w="120" w:type="dxa"/>
                  </w:tcMar>
                  <w:vAlign w:val="center"/>
                  <w:hideMark/>
                </w:tcPr>
                <w:p w14:paraId="6E4C47F7" w14:textId="77777777" w:rsidR="00C93E49" w:rsidRPr="009B55CA" w:rsidRDefault="00C93E49" w:rsidP="00C95445">
                  <w:pPr>
                    <w:spacing w:before="120" w:after="240" w:line="480" w:lineRule="auto"/>
                    <w:jc w:val="center"/>
                    <w:rPr>
                      <w:rFonts w:ascii="Arial" w:hAnsi="Arial" w:cs="Arial"/>
                      <w:b/>
                      <w:bCs/>
                      <w:sz w:val="10"/>
                      <w:szCs w:val="10"/>
                    </w:rPr>
                  </w:pPr>
                  <w:r w:rsidRPr="009B55CA">
                    <w:rPr>
                      <w:rFonts w:ascii="Arial" w:hAnsi="Arial" w:cs="Arial"/>
                      <w:b/>
                      <w:bCs/>
                      <w:color w:val="3366CC"/>
                      <w:sz w:val="10"/>
                      <w:szCs w:val="10"/>
                    </w:rPr>
                    <w:t>SHOW</w:t>
                  </w:r>
                </w:p>
                <w:p w14:paraId="7F71CD22" w14:textId="77777777" w:rsidR="00C93E49" w:rsidRPr="009B55CA" w:rsidRDefault="00000000" w:rsidP="00C95445">
                  <w:pPr>
                    <w:shd w:val="clear" w:color="auto" w:fill="DCF5DC"/>
                    <w:spacing w:before="120" w:after="240" w:line="480" w:lineRule="auto"/>
                    <w:rPr>
                      <w:rFonts w:ascii="Arial" w:hAnsi="Arial" w:cs="Arial"/>
                      <w:b/>
                      <w:bCs/>
                      <w:sz w:val="10"/>
                      <w:szCs w:val="10"/>
                    </w:rPr>
                  </w:pPr>
                  <w:hyperlink r:id="rId5583" w:tooltip="Iman (Islam)" w:history="1">
                    <w:r w:rsidR="00C93E49" w:rsidRPr="009B55CA">
                      <w:rPr>
                        <w:rStyle w:val="Hyperlink"/>
                        <w:rFonts w:ascii="Arial" w:hAnsi="Arial" w:cs="Arial"/>
                        <w:color w:val="3366CC"/>
                        <w:sz w:val="10"/>
                        <w:szCs w:val="10"/>
                      </w:rPr>
                      <w:t>BELIEFS</w:t>
                    </w:r>
                  </w:hyperlink>
                </w:p>
              </w:tc>
            </w:tr>
            <w:tr w:rsidR="00C93E49" w:rsidRPr="009B55CA" w14:paraId="065EF20F" w14:textId="77777777" w:rsidTr="00C95445">
              <w:trPr>
                <w:trHeight w:val="1050"/>
                <w:jc w:val="center"/>
              </w:trPr>
              <w:tc>
                <w:tcPr>
                  <w:tcW w:w="0" w:type="auto"/>
                  <w:shd w:val="clear" w:color="auto" w:fill="F8F9FA"/>
                  <w:tcMar>
                    <w:top w:w="0" w:type="dxa"/>
                    <w:left w:w="120" w:type="dxa"/>
                    <w:bottom w:w="96" w:type="dxa"/>
                    <w:right w:w="120" w:type="dxa"/>
                  </w:tcMar>
                  <w:vAlign w:val="center"/>
                  <w:hideMark/>
                </w:tcPr>
                <w:p w14:paraId="24B06C19" w14:textId="77777777" w:rsidR="00C93E49" w:rsidRPr="009B55CA" w:rsidRDefault="00C93E49" w:rsidP="00C95445">
                  <w:pPr>
                    <w:spacing w:before="120" w:after="240" w:line="480" w:lineRule="auto"/>
                    <w:jc w:val="center"/>
                    <w:rPr>
                      <w:rFonts w:ascii="Arial" w:hAnsi="Arial" w:cs="Arial"/>
                      <w:b/>
                      <w:bCs/>
                      <w:sz w:val="10"/>
                      <w:szCs w:val="10"/>
                    </w:rPr>
                  </w:pPr>
                  <w:r w:rsidRPr="009B55CA">
                    <w:rPr>
                      <w:rFonts w:ascii="Arial" w:hAnsi="Arial" w:cs="Arial"/>
                      <w:b/>
                      <w:bCs/>
                      <w:color w:val="3366CC"/>
                      <w:sz w:val="10"/>
                      <w:szCs w:val="10"/>
                    </w:rPr>
                    <w:t>SHOW</w:t>
                  </w:r>
                </w:p>
                <w:p w14:paraId="1F2FC32A" w14:textId="77777777" w:rsidR="00C93E49" w:rsidRPr="009B55CA" w:rsidRDefault="00000000" w:rsidP="00C95445">
                  <w:pPr>
                    <w:shd w:val="clear" w:color="auto" w:fill="DCF5DC"/>
                    <w:spacing w:before="120" w:after="240" w:line="480" w:lineRule="auto"/>
                    <w:rPr>
                      <w:rFonts w:ascii="Arial" w:hAnsi="Arial" w:cs="Arial"/>
                      <w:b/>
                      <w:bCs/>
                      <w:sz w:val="10"/>
                      <w:szCs w:val="10"/>
                    </w:rPr>
                  </w:pPr>
                  <w:hyperlink r:id="rId5584" w:tooltip="Five Pillars of Islam" w:history="1">
                    <w:r w:rsidR="00C93E49" w:rsidRPr="009B55CA">
                      <w:rPr>
                        <w:rStyle w:val="Hyperlink"/>
                        <w:rFonts w:ascii="Arial" w:hAnsi="Arial" w:cs="Arial"/>
                        <w:color w:val="3366CC"/>
                        <w:sz w:val="10"/>
                        <w:szCs w:val="10"/>
                      </w:rPr>
                      <w:t>PRACTICES</w:t>
                    </w:r>
                  </w:hyperlink>
                </w:p>
              </w:tc>
            </w:tr>
            <w:tr w:rsidR="00C93E49" w:rsidRPr="009B55CA" w14:paraId="7ABD72A9" w14:textId="77777777" w:rsidTr="00C95445">
              <w:trPr>
                <w:trHeight w:val="1256"/>
                <w:jc w:val="center"/>
              </w:trPr>
              <w:tc>
                <w:tcPr>
                  <w:tcW w:w="0" w:type="auto"/>
                  <w:shd w:val="clear" w:color="auto" w:fill="F8F9FA"/>
                  <w:tcMar>
                    <w:top w:w="0" w:type="dxa"/>
                    <w:left w:w="120" w:type="dxa"/>
                    <w:bottom w:w="96" w:type="dxa"/>
                    <w:right w:w="120" w:type="dxa"/>
                  </w:tcMar>
                  <w:vAlign w:val="center"/>
                  <w:hideMark/>
                </w:tcPr>
                <w:p w14:paraId="0378EE16" w14:textId="77777777" w:rsidR="00C93E49" w:rsidRPr="009B55CA" w:rsidRDefault="00C93E49" w:rsidP="00C95445">
                  <w:pPr>
                    <w:spacing w:before="120" w:after="240" w:line="480" w:lineRule="auto"/>
                    <w:jc w:val="center"/>
                    <w:rPr>
                      <w:rFonts w:ascii="Arial" w:hAnsi="Arial" w:cs="Arial"/>
                      <w:b/>
                      <w:bCs/>
                      <w:sz w:val="10"/>
                      <w:szCs w:val="10"/>
                    </w:rPr>
                  </w:pPr>
                  <w:r w:rsidRPr="009B55CA">
                    <w:rPr>
                      <w:rFonts w:ascii="Arial" w:hAnsi="Arial" w:cs="Arial"/>
                      <w:b/>
                      <w:bCs/>
                      <w:color w:val="3366CC"/>
                      <w:sz w:val="10"/>
                      <w:szCs w:val="10"/>
                    </w:rPr>
                    <w:t>SHOW</w:t>
                  </w:r>
                </w:p>
                <w:p w14:paraId="51528427" w14:textId="77777777" w:rsidR="00C93E49" w:rsidRPr="009B55CA" w:rsidRDefault="00000000" w:rsidP="00C93E49">
                  <w:pPr>
                    <w:numPr>
                      <w:ilvl w:val="0"/>
                      <w:numId w:val="31"/>
                    </w:numPr>
                    <w:shd w:val="clear" w:color="auto" w:fill="DCF5DC"/>
                    <w:spacing w:after="0" w:line="480" w:lineRule="auto"/>
                    <w:rPr>
                      <w:rFonts w:ascii="Arial" w:hAnsi="Arial" w:cs="Arial"/>
                      <w:b/>
                      <w:bCs/>
                      <w:sz w:val="10"/>
                      <w:szCs w:val="10"/>
                    </w:rPr>
                  </w:pPr>
                  <w:hyperlink r:id="rId5585" w:tooltip="List of Islamic texts" w:history="1">
                    <w:r w:rsidR="00C93E49" w:rsidRPr="009B55CA">
                      <w:rPr>
                        <w:rStyle w:val="Hyperlink"/>
                        <w:rFonts w:ascii="Arial" w:hAnsi="Arial" w:cs="Arial"/>
                        <w:color w:val="3366CC"/>
                        <w:sz w:val="10"/>
                        <w:szCs w:val="10"/>
                      </w:rPr>
                      <w:t>TEXTS</w:t>
                    </w:r>
                  </w:hyperlink>
                </w:p>
                <w:p w14:paraId="65A4B4EA" w14:textId="77777777" w:rsidR="00C93E49" w:rsidRPr="009B55CA" w:rsidRDefault="00000000" w:rsidP="00C93E49">
                  <w:pPr>
                    <w:numPr>
                      <w:ilvl w:val="0"/>
                      <w:numId w:val="31"/>
                    </w:numPr>
                    <w:shd w:val="clear" w:color="auto" w:fill="DCF5DC"/>
                    <w:spacing w:after="0" w:line="480" w:lineRule="auto"/>
                    <w:rPr>
                      <w:rFonts w:ascii="Arial" w:hAnsi="Arial" w:cs="Arial"/>
                      <w:b/>
                      <w:bCs/>
                      <w:sz w:val="10"/>
                      <w:szCs w:val="10"/>
                    </w:rPr>
                  </w:pPr>
                  <w:hyperlink r:id="rId5586" w:tooltip="Islamic studies" w:history="1">
                    <w:r w:rsidR="00C93E49" w:rsidRPr="009B55CA">
                      <w:rPr>
                        <w:rStyle w:val="Hyperlink"/>
                        <w:rFonts w:ascii="Arial" w:hAnsi="Arial" w:cs="Arial"/>
                        <w:color w:val="3366CC"/>
                        <w:sz w:val="10"/>
                        <w:szCs w:val="10"/>
                      </w:rPr>
                      <w:t>FOUNDATIONS</w:t>
                    </w:r>
                  </w:hyperlink>
                </w:p>
              </w:tc>
            </w:tr>
            <w:tr w:rsidR="00C93E49" w:rsidRPr="009B55CA" w14:paraId="72D20EC2" w14:textId="77777777" w:rsidTr="00C95445">
              <w:trPr>
                <w:trHeight w:val="769"/>
                <w:jc w:val="center"/>
              </w:trPr>
              <w:tc>
                <w:tcPr>
                  <w:tcW w:w="0" w:type="auto"/>
                  <w:shd w:val="clear" w:color="auto" w:fill="F8F9FA"/>
                  <w:tcMar>
                    <w:top w:w="0" w:type="dxa"/>
                    <w:left w:w="120" w:type="dxa"/>
                    <w:bottom w:w="96" w:type="dxa"/>
                    <w:right w:w="120" w:type="dxa"/>
                  </w:tcMar>
                  <w:vAlign w:val="center"/>
                  <w:hideMark/>
                </w:tcPr>
                <w:p w14:paraId="50E4AEAF" w14:textId="77777777" w:rsidR="00C93E49" w:rsidRPr="009B55CA" w:rsidRDefault="00C93E49" w:rsidP="00C95445">
                  <w:pPr>
                    <w:spacing w:line="480" w:lineRule="auto"/>
                    <w:jc w:val="center"/>
                    <w:rPr>
                      <w:rFonts w:ascii="Arial" w:hAnsi="Arial" w:cs="Arial"/>
                      <w:b/>
                      <w:bCs/>
                      <w:sz w:val="10"/>
                      <w:szCs w:val="10"/>
                    </w:rPr>
                  </w:pPr>
                  <w:r w:rsidRPr="009B55CA">
                    <w:rPr>
                      <w:rFonts w:ascii="Arial" w:hAnsi="Arial" w:cs="Arial"/>
                      <w:b/>
                      <w:bCs/>
                      <w:color w:val="3366CC"/>
                      <w:sz w:val="10"/>
                      <w:szCs w:val="10"/>
                    </w:rPr>
                    <w:t>SHOW</w:t>
                  </w:r>
                </w:p>
                <w:p w14:paraId="700E61FD" w14:textId="77777777" w:rsidR="00C93E49" w:rsidRPr="009B55CA" w:rsidRDefault="00000000" w:rsidP="00C95445">
                  <w:pPr>
                    <w:shd w:val="clear" w:color="auto" w:fill="DCF5DC"/>
                    <w:spacing w:line="480" w:lineRule="auto"/>
                    <w:rPr>
                      <w:rFonts w:ascii="Arial" w:hAnsi="Arial" w:cs="Arial"/>
                      <w:b/>
                      <w:bCs/>
                      <w:sz w:val="10"/>
                      <w:szCs w:val="10"/>
                    </w:rPr>
                  </w:pPr>
                  <w:hyperlink r:id="rId5587" w:tooltip="History of Islam" w:history="1">
                    <w:r w:rsidR="00C93E49" w:rsidRPr="009B55CA">
                      <w:rPr>
                        <w:rStyle w:val="Hyperlink"/>
                        <w:rFonts w:ascii="Arial" w:hAnsi="Arial" w:cs="Arial"/>
                        <w:color w:val="3366CC"/>
                        <w:sz w:val="10"/>
                        <w:szCs w:val="10"/>
                      </w:rPr>
                      <w:t>HISTORY</w:t>
                    </w:r>
                  </w:hyperlink>
                </w:p>
              </w:tc>
            </w:tr>
            <w:tr w:rsidR="00C93E49" w:rsidRPr="009B55CA" w14:paraId="086B8900" w14:textId="77777777" w:rsidTr="00C95445">
              <w:trPr>
                <w:trHeight w:val="769"/>
                <w:jc w:val="center"/>
              </w:trPr>
              <w:tc>
                <w:tcPr>
                  <w:tcW w:w="0" w:type="auto"/>
                  <w:shd w:val="clear" w:color="auto" w:fill="F8F9FA"/>
                  <w:tcMar>
                    <w:top w:w="0" w:type="dxa"/>
                    <w:left w:w="120" w:type="dxa"/>
                    <w:bottom w:w="96" w:type="dxa"/>
                    <w:right w:w="120" w:type="dxa"/>
                  </w:tcMar>
                  <w:vAlign w:val="center"/>
                  <w:hideMark/>
                </w:tcPr>
                <w:p w14:paraId="7F8D1F62" w14:textId="77777777" w:rsidR="00C93E49" w:rsidRPr="009B55CA" w:rsidRDefault="00C93E49" w:rsidP="00C95445">
                  <w:pPr>
                    <w:spacing w:line="480" w:lineRule="auto"/>
                    <w:jc w:val="center"/>
                    <w:rPr>
                      <w:rFonts w:ascii="Arial" w:hAnsi="Arial" w:cs="Arial"/>
                      <w:b/>
                      <w:bCs/>
                      <w:sz w:val="10"/>
                      <w:szCs w:val="10"/>
                    </w:rPr>
                  </w:pPr>
                  <w:r w:rsidRPr="009B55CA">
                    <w:rPr>
                      <w:rFonts w:ascii="Arial" w:hAnsi="Arial" w:cs="Arial"/>
                      <w:b/>
                      <w:bCs/>
                      <w:color w:val="3366CC"/>
                      <w:sz w:val="10"/>
                      <w:szCs w:val="10"/>
                    </w:rPr>
                    <w:t>SHOW</w:t>
                  </w:r>
                </w:p>
                <w:p w14:paraId="63F9FCFE" w14:textId="77777777" w:rsidR="00C93E49" w:rsidRPr="009B55CA" w:rsidRDefault="00000000" w:rsidP="00C95445">
                  <w:pPr>
                    <w:shd w:val="clear" w:color="auto" w:fill="DCF5DC"/>
                    <w:spacing w:line="480" w:lineRule="auto"/>
                    <w:rPr>
                      <w:rFonts w:ascii="Arial" w:hAnsi="Arial" w:cs="Arial"/>
                      <w:b/>
                      <w:bCs/>
                      <w:sz w:val="10"/>
                      <w:szCs w:val="10"/>
                    </w:rPr>
                  </w:pPr>
                  <w:hyperlink r:id="rId5588" w:tooltip="Islamic culture" w:history="1">
                    <w:r w:rsidR="00C93E49" w:rsidRPr="009B55CA">
                      <w:rPr>
                        <w:rStyle w:val="Hyperlink"/>
                        <w:rFonts w:ascii="Arial" w:hAnsi="Arial" w:cs="Arial"/>
                        <w:color w:val="3366CC"/>
                        <w:sz w:val="10"/>
                        <w:szCs w:val="10"/>
                      </w:rPr>
                      <w:t>CULTURE</w:t>
                    </w:r>
                  </w:hyperlink>
                  <w:r w:rsidR="00C93E49" w:rsidRPr="009B55CA">
                    <w:rPr>
                      <w:rFonts w:ascii="Arial" w:hAnsi="Arial" w:cs="Arial"/>
                      <w:b/>
                      <w:bCs/>
                      <w:sz w:val="10"/>
                      <w:szCs w:val="10"/>
                    </w:rPr>
                    <w:t> AND </w:t>
                  </w:r>
                  <w:hyperlink r:id="rId5589" w:tooltip="Muslim world" w:history="1">
                    <w:r w:rsidR="00C93E49" w:rsidRPr="009B55CA">
                      <w:rPr>
                        <w:rStyle w:val="Hyperlink"/>
                        <w:rFonts w:ascii="Arial" w:hAnsi="Arial" w:cs="Arial"/>
                        <w:color w:val="3366CC"/>
                        <w:sz w:val="10"/>
                        <w:szCs w:val="10"/>
                      </w:rPr>
                      <w:t>SOCIETY</w:t>
                    </w:r>
                  </w:hyperlink>
                </w:p>
              </w:tc>
            </w:tr>
            <w:tr w:rsidR="00C93E49" w:rsidRPr="009B55CA" w14:paraId="69932543" w14:textId="77777777" w:rsidTr="00C95445">
              <w:trPr>
                <w:trHeight w:val="776"/>
                <w:jc w:val="center"/>
              </w:trPr>
              <w:tc>
                <w:tcPr>
                  <w:tcW w:w="0" w:type="auto"/>
                  <w:shd w:val="clear" w:color="auto" w:fill="F8F9FA"/>
                  <w:tcMar>
                    <w:top w:w="0" w:type="dxa"/>
                    <w:left w:w="120" w:type="dxa"/>
                    <w:bottom w:w="96" w:type="dxa"/>
                    <w:right w:w="120" w:type="dxa"/>
                  </w:tcMar>
                  <w:vAlign w:val="center"/>
                  <w:hideMark/>
                </w:tcPr>
                <w:p w14:paraId="2073679E" w14:textId="77777777" w:rsidR="00C93E49" w:rsidRPr="009B55CA" w:rsidRDefault="00C93E49" w:rsidP="00C95445">
                  <w:pPr>
                    <w:spacing w:line="480" w:lineRule="auto"/>
                    <w:jc w:val="center"/>
                    <w:rPr>
                      <w:rFonts w:ascii="Arial" w:hAnsi="Arial" w:cs="Arial"/>
                      <w:b/>
                      <w:bCs/>
                      <w:sz w:val="10"/>
                      <w:szCs w:val="10"/>
                    </w:rPr>
                  </w:pPr>
                  <w:r w:rsidRPr="009B55CA">
                    <w:rPr>
                      <w:rFonts w:ascii="Arial" w:hAnsi="Arial" w:cs="Arial"/>
                      <w:b/>
                      <w:bCs/>
                      <w:color w:val="3366CC"/>
                      <w:sz w:val="10"/>
                      <w:szCs w:val="10"/>
                    </w:rPr>
                    <w:t>SHOW</w:t>
                  </w:r>
                </w:p>
                <w:p w14:paraId="065AEF18" w14:textId="77777777" w:rsidR="00C93E49" w:rsidRPr="009B55CA" w:rsidRDefault="00000000" w:rsidP="00C95445">
                  <w:pPr>
                    <w:shd w:val="clear" w:color="auto" w:fill="DCF5DC"/>
                    <w:spacing w:line="480" w:lineRule="auto"/>
                    <w:rPr>
                      <w:rFonts w:ascii="Arial" w:hAnsi="Arial" w:cs="Arial"/>
                      <w:b/>
                      <w:bCs/>
                      <w:sz w:val="10"/>
                      <w:szCs w:val="10"/>
                    </w:rPr>
                  </w:pPr>
                  <w:hyperlink r:id="rId5590" w:tooltip="Category:Islam" w:history="1">
                    <w:r w:rsidR="00C93E49" w:rsidRPr="009B55CA">
                      <w:rPr>
                        <w:rStyle w:val="Hyperlink"/>
                        <w:rFonts w:ascii="Arial" w:hAnsi="Arial" w:cs="Arial"/>
                        <w:color w:val="3366CC"/>
                        <w:sz w:val="10"/>
                        <w:szCs w:val="10"/>
                      </w:rPr>
                      <w:t>RELATED TOPICS</w:t>
                    </w:r>
                  </w:hyperlink>
                </w:p>
              </w:tc>
            </w:tr>
            <w:tr w:rsidR="00C93E49" w:rsidRPr="009B55CA" w14:paraId="7CF57646" w14:textId="77777777" w:rsidTr="00C95445">
              <w:trPr>
                <w:trHeight w:val="380"/>
                <w:jc w:val="center"/>
              </w:trPr>
              <w:tc>
                <w:tcPr>
                  <w:tcW w:w="0" w:type="auto"/>
                  <w:tcBorders>
                    <w:top w:val="single" w:sz="6" w:space="0" w:color="AAAAAA"/>
                    <w:bottom w:val="single" w:sz="6" w:space="0" w:color="AAAAAA"/>
                  </w:tcBorders>
                  <w:shd w:val="clear" w:color="auto" w:fill="F8F9FA"/>
                  <w:tcMar>
                    <w:top w:w="24" w:type="dxa"/>
                    <w:left w:w="192" w:type="dxa"/>
                    <w:bottom w:w="72" w:type="dxa"/>
                    <w:right w:w="192" w:type="dxa"/>
                  </w:tcMar>
                  <w:vAlign w:val="center"/>
                  <w:hideMark/>
                </w:tcPr>
                <w:p w14:paraId="4D09685C" w14:textId="77777777" w:rsidR="00C93E49" w:rsidRPr="009B55CA" w:rsidRDefault="00C93E49" w:rsidP="00C93E49">
                  <w:pPr>
                    <w:numPr>
                      <w:ilvl w:val="0"/>
                      <w:numId w:val="32"/>
                    </w:numPr>
                    <w:spacing w:before="100" w:beforeAutospacing="1" w:after="0" w:line="480" w:lineRule="auto"/>
                    <w:jc w:val="center"/>
                    <w:rPr>
                      <w:rFonts w:ascii="Arial" w:hAnsi="Arial" w:cs="Arial"/>
                      <w:b/>
                      <w:bCs/>
                      <w:sz w:val="10"/>
                      <w:szCs w:val="10"/>
                    </w:rPr>
                  </w:pPr>
                  <w:r w:rsidRPr="009B55CA">
                    <w:rPr>
                      <w:rFonts w:ascii="Arial" w:hAnsi="Arial" w:cs="Arial"/>
                      <w:b/>
                      <w:bCs/>
                      <w:noProof/>
                      <w:sz w:val="10"/>
                      <w:szCs w:val="10"/>
                    </w:rPr>
                    <w:lastRenderedPageBreak/>
                    <w:drawing>
                      <wp:inline distT="0" distB="0" distL="0" distR="0" wp14:anchorId="54D5A028" wp14:editId="226DF513">
                        <wp:extent cx="140970" cy="155575"/>
                        <wp:effectExtent l="0" t="0" r="0" b="0"/>
                        <wp:docPr id="18356293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591">
                                  <a:extLst>
                                    <a:ext uri="{28A0092B-C50C-407E-A947-70E740481C1C}">
                                      <a14:useLocalDpi xmlns:a14="http://schemas.microsoft.com/office/drawing/2010/main" val="0"/>
                                    </a:ext>
                                  </a:extLst>
                                </a:blip>
                                <a:srcRect/>
                                <a:stretch>
                                  <a:fillRect/>
                                </a:stretch>
                              </pic:blipFill>
                              <pic:spPr bwMode="auto">
                                <a:xfrm>
                                  <a:off x="0" y="0"/>
                                  <a:ext cx="140970" cy="155575"/>
                                </a:xfrm>
                                <a:prstGeom prst="rect">
                                  <a:avLst/>
                                </a:prstGeom>
                                <a:noFill/>
                                <a:ln>
                                  <a:noFill/>
                                </a:ln>
                              </pic:spPr>
                            </pic:pic>
                          </a:graphicData>
                        </a:graphic>
                      </wp:inline>
                    </w:drawing>
                  </w:r>
                  <w:r w:rsidRPr="009B55CA">
                    <w:rPr>
                      <w:rFonts w:ascii="Arial" w:hAnsi="Arial" w:cs="Arial"/>
                      <w:b/>
                      <w:bCs/>
                      <w:sz w:val="10"/>
                      <w:szCs w:val="10"/>
                    </w:rPr>
                    <w:t> </w:t>
                  </w:r>
                  <w:hyperlink r:id="rId5592" w:tooltip="Portal:Islam" w:history="1">
                    <w:r w:rsidRPr="009B55CA">
                      <w:rPr>
                        <w:rStyle w:val="Hyperlink"/>
                        <w:rFonts w:ascii="Arial" w:hAnsi="Arial" w:cs="Arial"/>
                        <w:color w:val="3366CC"/>
                        <w:sz w:val="10"/>
                        <w:szCs w:val="10"/>
                      </w:rPr>
                      <w:t>ISLAM PORTAL</w:t>
                    </w:r>
                  </w:hyperlink>
                </w:p>
              </w:tc>
            </w:tr>
            <w:tr w:rsidR="00C93E49" w:rsidRPr="009B55CA" w14:paraId="715DCA66" w14:textId="77777777" w:rsidTr="00C95445">
              <w:trPr>
                <w:trHeight w:val="1004"/>
                <w:jc w:val="center"/>
              </w:trPr>
              <w:tc>
                <w:tcPr>
                  <w:tcW w:w="0" w:type="auto"/>
                  <w:shd w:val="clear" w:color="auto" w:fill="F8F9FA"/>
                  <w:tcMar>
                    <w:top w:w="0" w:type="dxa"/>
                    <w:left w:w="96" w:type="dxa"/>
                    <w:bottom w:w="96" w:type="dxa"/>
                    <w:right w:w="48" w:type="dxa"/>
                  </w:tcMar>
                  <w:vAlign w:val="center"/>
                  <w:hideMark/>
                </w:tcPr>
                <w:p w14:paraId="6FC74800" w14:textId="77777777" w:rsidR="00C93E49" w:rsidRPr="009B55CA" w:rsidRDefault="00000000" w:rsidP="00C93E49">
                  <w:pPr>
                    <w:pStyle w:val="nv-view"/>
                    <w:numPr>
                      <w:ilvl w:val="0"/>
                      <w:numId w:val="33"/>
                    </w:numPr>
                    <w:spacing w:before="0" w:beforeAutospacing="0" w:after="0" w:afterAutospacing="0" w:line="480" w:lineRule="auto"/>
                    <w:jc w:val="right"/>
                    <w:rPr>
                      <w:rFonts w:ascii="Arial" w:hAnsi="Arial" w:cs="Arial"/>
                      <w:b/>
                      <w:bCs/>
                      <w:sz w:val="10"/>
                      <w:szCs w:val="10"/>
                    </w:rPr>
                  </w:pPr>
                  <w:hyperlink r:id="rId5593" w:tooltip="Template:Islam" w:history="1">
                    <w:r w:rsidR="00C93E49" w:rsidRPr="009B55CA">
                      <w:rPr>
                        <w:rStyle w:val="Hyperlink"/>
                        <w:rFonts w:ascii="Arial" w:hAnsi="Arial" w:cs="Arial"/>
                        <w:color w:val="3366CC"/>
                        <w:sz w:val="10"/>
                        <w:szCs w:val="10"/>
                      </w:rPr>
                      <w:t>V</w:t>
                    </w:r>
                  </w:hyperlink>
                </w:p>
                <w:p w14:paraId="4B22097B" w14:textId="77777777" w:rsidR="00C93E49" w:rsidRPr="009B55CA" w:rsidRDefault="00000000" w:rsidP="00C93E49">
                  <w:pPr>
                    <w:pStyle w:val="nv-talk"/>
                    <w:numPr>
                      <w:ilvl w:val="0"/>
                      <w:numId w:val="33"/>
                    </w:numPr>
                    <w:spacing w:before="0" w:beforeAutospacing="0" w:after="0" w:afterAutospacing="0" w:line="480" w:lineRule="auto"/>
                    <w:jc w:val="right"/>
                    <w:rPr>
                      <w:rFonts w:ascii="Arial" w:hAnsi="Arial" w:cs="Arial"/>
                      <w:b/>
                      <w:bCs/>
                      <w:sz w:val="10"/>
                      <w:szCs w:val="10"/>
                    </w:rPr>
                  </w:pPr>
                  <w:hyperlink r:id="rId5594" w:tooltip="Template talk:Islam" w:history="1">
                    <w:r w:rsidR="00C93E49" w:rsidRPr="009B55CA">
                      <w:rPr>
                        <w:rStyle w:val="Hyperlink"/>
                        <w:rFonts w:ascii="Arial" w:hAnsi="Arial" w:cs="Arial"/>
                        <w:color w:val="3366CC"/>
                        <w:sz w:val="10"/>
                        <w:szCs w:val="10"/>
                      </w:rPr>
                      <w:t>T</w:t>
                    </w:r>
                  </w:hyperlink>
                </w:p>
                <w:p w14:paraId="73D299A8" w14:textId="77777777" w:rsidR="00C93E49" w:rsidRPr="009B55CA" w:rsidRDefault="00000000" w:rsidP="00C93E49">
                  <w:pPr>
                    <w:pStyle w:val="nv-edit"/>
                    <w:numPr>
                      <w:ilvl w:val="0"/>
                      <w:numId w:val="33"/>
                    </w:numPr>
                    <w:spacing w:before="0" w:beforeAutospacing="0" w:after="0" w:afterAutospacing="0" w:line="480" w:lineRule="auto"/>
                    <w:jc w:val="right"/>
                    <w:rPr>
                      <w:rFonts w:ascii="Arial" w:hAnsi="Arial" w:cs="Arial"/>
                      <w:b/>
                      <w:bCs/>
                      <w:sz w:val="10"/>
                      <w:szCs w:val="10"/>
                    </w:rPr>
                  </w:pPr>
                  <w:hyperlink r:id="rId5595" w:history="1">
                    <w:r w:rsidR="00C93E49" w:rsidRPr="009B55CA">
                      <w:rPr>
                        <w:rStyle w:val="Hyperlink"/>
                        <w:rFonts w:ascii="Arial" w:hAnsi="Arial" w:cs="Arial"/>
                        <w:color w:val="3366CC"/>
                        <w:sz w:val="10"/>
                        <w:szCs w:val="10"/>
                      </w:rPr>
                      <w:t>E</w:t>
                    </w:r>
                  </w:hyperlink>
                </w:p>
              </w:tc>
            </w:tr>
          </w:tbl>
          <w:p w14:paraId="362A9B60" w14:textId="77777777" w:rsidR="00C93E49" w:rsidRPr="009B55CA" w:rsidRDefault="00C93E49" w:rsidP="00C95445">
            <w:pPr>
              <w:pStyle w:val="NormalWeb"/>
              <w:shd w:val="clear" w:color="auto" w:fill="FFFFFF"/>
              <w:spacing w:before="120" w:beforeAutospacing="0" w:after="120" w:afterAutospacing="0" w:line="480" w:lineRule="auto"/>
              <w:jc w:val="both"/>
              <w:rPr>
                <w:rFonts w:ascii="Arial" w:hAnsi="Arial" w:cs="Arial"/>
                <w:b/>
                <w:bCs/>
                <w:color w:val="202122"/>
                <w:sz w:val="10"/>
                <w:szCs w:val="10"/>
                <w:lang w:val="en"/>
              </w:rPr>
            </w:pPr>
            <w:r w:rsidRPr="009B55CA">
              <w:rPr>
                <w:rFonts w:ascii="Arial" w:hAnsi="Arial" w:cs="Arial"/>
                <w:b/>
                <w:bCs/>
                <w:color w:val="202122"/>
                <w:sz w:val="10"/>
                <w:szCs w:val="10"/>
                <w:lang w:val="en"/>
              </w:rPr>
              <w:t>THE EARLIEST ACCOUNT OF METATRON WITHIN ISLAMIC SCRIPTURES MIGHT DERIVE DIRECTLY FROM THE </w:t>
            </w:r>
            <w:hyperlink r:id="rId5596" w:tooltip="Quran" w:history="1">
              <w:r w:rsidRPr="009B55CA">
                <w:rPr>
                  <w:rStyle w:val="Hyperlink"/>
                  <w:rFonts w:ascii="Arial" w:hAnsi="Arial" w:cs="Arial"/>
                  <w:color w:val="3366CC"/>
                  <w:sz w:val="10"/>
                  <w:szCs w:val="10"/>
                  <w:lang w:val="en"/>
                </w:rPr>
                <w:t>QURAN</w:t>
              </w:r>
            </w:hyperlink>
            <w:r w:rsidRPr="009B55CA">
              <w:rPr>
                <w:rFonts w:ascii="Arial" w:hAnsi="Arial" w:cs="Arial"/>
                <w:b/>
                <w:bCs/>
                <w:color w:val="202122"/>
                <w:sz w:val="10"/>
                <w:szCs w:val="10"/>
                <w:lang w:val="en"/>
              </w:rPr>
              <w:t> ITSELF. </w:t>
            </w:r>
            <w:hyperlink r:id="rId5597" w:tooltip="Uzair" w:history="1">
              <w:r w:rsidRPr="009B55CA">
                <w:rPr>
                  <w:rStyle w:val="Hyperlink"/>
                  <w:rFonts w:ascii="Arial" w:hAnsi="Arial" w:cs="Arial"/>
                  <w:color w:val="3366CC"/>
                  <w:sz w:val="10"/>
                  <w:szCs w:val="10"/>
                  <w:lang w:val="en"/>
                </w:rPr>
                <w:t>UZAIR</w:t>
              </w:r>
            </w:hyperlink>
            <w:r w:rsidRPr="009B55CA">
              <w:rPr>
                <w:rFonts w:ascii="Arial" w:hAnsi="Arial" w:cs="Arial"/>
                <w:b/>
                <w:bCs/>
                <w:color w:val="202122"/>
                <w:sz w:val="10"/>
                <w:szCs w:val="10"/>
                <w:lang w:val="en"/>
              </w:rPr>
              <w:t>, ACCORDING TO </w:t>
            </w:r>
            <w:hyperlink r:id="rId5598" w:tooltip="Surah" w:history="1">
              <w:r w:rsidRPr="009B55CA">
                <w:rPr>
                  <w:rStyle w:val="Hyperlink"/>
                  <w:rFonts w:ascii="Arial" w:hAnsi="Arial" w:cs="Arial"/>
                  <w:color w:val="3366CC"/>
                  <w:sz w:val="10"/>
                  <w:szCs w:val="10"/>
                  <w:lang w:val="en"/>
                </w:rPr>
                <w:t>SURAH</w:t>
              </w:r>
            </w:hyperlink>
            <w:r w:rsidRPr="009B55CA">
              <w:rPr>
                <w:rFonts w:ascii="Arial" w:hAnsi="Arial" w:cs="Arial"/>
                <w:b/>
                <w:bCs/>
                <w:color w:val="202122"/>
                <w:sz w:val="10"/>
                <w:szCs w:val="10"/>
                <w:lang w:val="en"/>
              </w:rPr>
              <w:t> 9:30-31 VENERATED AS A </w:t>
            </w:r>
            <w:r w:rsidRPr="009B55CA">
              <w:rPr>
                <w:rFonts w:ascii="Arial" w:hAnsi="Arial" w:cs="Arial"/>
                <w:b/>
                <w:bCs/>
                <w:i/>
                <w:iCs/>
                <w:color w:val="202122"/>
                <w:sz w:val="10"/>
                <w:szCs w:val="10"/>
                <w:lang w:val="en"/>
              </w:rPr>
              <w:t>SON OF GOD</w:t>
            </w:r>
            <w:r w:rsidRPr="009B55CA">
              <w:rPr>
                <w:rFonts w:ascii="Arial" w:hAnsi="Arial" w:cs="Arial"/>
                <w:b/>
                <w:bCs/>
                <w:color w:val="202122"/>
                <w:sz w:val="10"/>
                <w:szCs w:val="10"/>
                <w:lang w:val="en"/>
              </w:rPr>
              <w:t> BY JEWS, IS ANOTHER NAME FOR THE PROPHET EZRA, WHO WAS ALSO IDENTIFIED WITH METATRON IN MERKABAH MYSTICISM.</w:t>
            </w:r>
            <w:hyperlink r:id="rId5599"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: 184 </w:t>
            </w:r>
            <w:r w:rsidRPr="009B55CA">
              <w:rPr>
                <w:rFonts w:ascii="Arial" w:hAnsi="Arial" w:cs="Arial"/>
                <w:b/>
                <w:bCs/>
                <w:color w:val="202122"/>
                <w:sz w:val="10"/>
                <w:szCs w:val="10"/>
                <w:lang w:val="en"/>
              </w:rPr>
              <w:t> </w:t>
            </w:r>
            <w:hyperlink r:id="rId5600" w:tooltip="Heresiology" w:history="1">
              <w:r w:rsidRPr="009B55CA">
                <w:rPr>
                  <w:rStyle w:val="Hyperlink"/>
                  <w:rFonts w:ascii="Arial" w:hAnsi="Arial" w:cs="Arial"/>
                  <w:color w:val="3366CC"/>
                  <w:sz w:val="10"/>
                  <w:szCs w:val="10"/>
                  <w:lang w:val="en"/>
                </w:rPr>
                <w:t>ISLAMIC HERESIOLOGISTS</w:t>
              </w:r>
            </w:hyperlink>
            <w:r w:rsidRPr="009B55CA">
              <w:rPr>
                <w:rFonts w:ascii="Arial" w:hAnsi="Arial" w:cs="Arial"/>
                <w:b/>
                <w:bCs/>
                <w:color w:val="202122"/>
                <w:sz w:val="10"/>
                <w:szCs w:val="10"/>
                <w:lang w:val="en"/>
              </w:rPr>
              <w:t> REPEATEDLY ACCUSED JEWS FOR VENERATING AN ANGEL AS A </w:t>
            </w:r>
            <w:r w:rsidRPr="009B55CA">
              <w:rPr>
                <w:rFonts w:ascii="Arial" w:hAnsi="Arial" w:cs="Arial"/>
                <w:b/>
                <w:bCs/>
                <w:i/>
                <w:iCs/>
                <w:color w:val="202122"/>
                <w:sz w:val="10"/>
                <w:szCs w:val="10"/>
                <w:lang w:val="en"/>
              </w:rPr>
              <w:t>LESSER GOD</w:t>
            </w:r>
            <w:r w:rsidRPr="009B55CA">
              <w:rPr>
                <w:rFonts w:ascii="Arial" w:hAnsi="Arial" w:cs="Arial"/>
                <w:b/>
                <w:bCs/>
                <w:color w:val="202122"/>
                <w:sz w:val="10"/>
                <w:szCs w:val="10"/>
                <w:lang w:val="en"/>
              </w:rPr>
              <w:t> (OR AN </w:t>
            </w:r>
            <w:r w:rsidRPr="009B55CA">
              <w:rPr>
                <w:rFonts w:ascii="Arial" w:hAnsi="Arial" w:cs="Arial"/>
                <w:b/>
                <w:bCs/>
                <w:i/>
                <w:iCs/>
                <w:color w:val="202122"/>
                <w:sz w:val="10"/>
                <w:szCs w:val="10"/>
                <w:lang w:val="en"/>
              </w:rPr>
              <w:t>INCARNATION OF GOD</w:t>
            </w:r>
            <w:r w:rsidRPr="009B55CA">
              <w:rPr>
                <w:rFonts w:ascii="Arial" w:hAnsi="Arial" w:cs="Arial"/>
                <w:b/>
                <w:bCs/>
                <w:color w:val="202122"/>
                <w:sz w:val="10"/>
                <w:szCs w:val="10"/>
                <w:lang w:val="en"/>
              </w:rPr>
              <w:t>), ESPECIALLY FOR CELEBRATING </w:t>
            </w:r>
            <w:hyperlink r:id="rId5601" w:tooltip="Rosh Hashanah" w:history="1">
              <w:r w:rsidRPr="009B55CA">
                <w:rPr>
                  <w:rStyle w:val="Hyperlink"/>
                  <w:rFonts w:ascii="Arial" w:hAnsi="Arial" w:cs="Arial"/>
                  <w:color w:val="3366CC"/>
                  <w:sz w:val="10"/>
                  <w:szCs w:val="10"/>
                  <w:lang w:val="en"/>
                </w:rPr>
                <w:t>ROSH HASHANAH</w:t>
              </w:r>
            </w:hyperlink>
            <w:r w:rsidRPr="009B55CA">
              <w:rPr>
                <w:rFonts w:ascii="Arial" w:hAnsi="Arial" w:cs="Arial"/>
                <w:b/>
                <w:bCs/>
                <w:color w:val="202122"/>
                <w:sz w:val="10"/>
                <w:szCs w:val="10"/>
                <w:lang w:val="en"/>
              </w:rPr>
              <w:t>.</w:t>
            </w:r>
            <w:hyperlink r:id="rId5602" w:anchor="cite_note-Lazarus-Yafeh-74" w:history="1">
              <w:r w:rsidRPr="009B55CA">
                <w:rPr>
                  <w:rStyle w:val="Hyperlink"/>
                  <w:rFonts w:ascii="Arial" w:hAnsi="Arial" w:cs="Arial"/>
                  <w:color w:val="3366CC"/>
                  <w:sz w:val="10"/>
                  <w:szCs w:val="10"/>
                  <w:vertAlign w:val="superscript"/>
                  <w:lang w:val="en"/>
                </w:rPr>
                <w:t>[71]</w:t>
              </w:r>
            </w:hyperlink>
            <w:r w:rsidRPr="009B55CA">
              <w:rPr>
                <w:rFonts w:ascii="Arial" w:hAnsi="Arial" w:cs="Arial"/>
                <w:b/>
                <w:bCs/>
                <w:color w:val="202122"/>
                <w:sz w:val="10"/>
                <w:szCs w:val="10"/>
                <w:vertAlign w:val="superscript"/>
                <w:lang w:val="en"/>
              </w:rPr>
              <w:t>: 32 </w:t>
            </w:r>
            <w:r w:rsidRPr="009B55CA">
              <w:rPr>
                <w:rFonts w:ascii="Arial" w:hAnsi="Arial" w:cs="Arial"/>
                <w:b/>
                <w:bCs/>
                <w:color w:val="202122"/>
                <w:sz w:val="10"/>
                <w:szCs w:val="10"/>
                <w:lang w:val="en"/>
              </w:rPr>
              <w:t> THE NAME ITSELF IS ATTESTED EARLY IN ISLAM BY </w:t>
            </w:r>
            <w:hyperlink r:id="rId5603" w:tooltip="Al-Kindi" w:history="1">
              <w:r w:rsidRPr="009B55CA">
                <w:rPr>
                  <w:rStyle w:val="Hyperlink"/>
                  <w:rFonts w:ascii="Arial" w:hAnsi="Arial" w:cs="Arial"/>
                  <w:color w:val="3366CC"/>
                  <w:sz w:val="10"/>
                  <w:szCs w:val="10"/>
                  <w:lang w:val="en"/>
                </w:rPr>
                <w:t>AL-KINDI</w:t>
              </w:r>
            </w:hyperlink>
            <w:r w:rsidRPr="009B55CA">
              <w:rPr>
                <w:rFonts w:ascii="Arial" w:hAnsi="Arial" w:cs="Arial"/>
                <w:b/>
                <w:bCs/>
                <w:color w:val="202122"/>
                <w:sz w:val="10"/>
                <w:szCs w:val="10"/>
                <w:lang w:val="en"/>
              </w:rPr>
              <w:t> AND </w:t>
            </w:r>
            <w:hyperlink r:id="rId5604" w:tooltip="Al-Masudi" w:history="1">
              <w:r w:rsidRPr="009B55CA">
                <w:rPr>
                  <w:rStyle w:val="Hyperlink"/>
                  <w:rFonts w:ascii="Arial" w:hAnsi="Arial" w:cs="Arial"/>
                  <w:color w:val="3366CC"/>
                  <w:sz w:val="10"/>
                  <w:szCs w:val="10"/>
                  <w:lang w:val="en"/>
                </w:rPr>
                <w:t>AL-MASUDI</w:t>
              </w:r>
            </w:hyperlink>
            <w:r w:rsidRPr="009B55CA">
              <w:rPr>
                <w:rFonts w:ascii="Arial" w:hAnsi="Arial" w:cs="Arial"/>
                <w:b/>
                <w:bCs/>
                <w:color w:val="202122"/>
                <w:sz w:val="10"/>
                <w:szCs w:val="10"/>
                <w:lang w:val="en"/>
              </w:rPr>
              <w:t>.</w:t>
            </w:r>
            <w:hyperlink r:id="rId5605"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: 192 </w:t>
            </w:r>
            <w:r w:rsidRPr="009B55CA">
              <w:rPr>
                <w:rFonts w:ascii="Arial" w:hAnsi="Arial" w:cs="Arial"/>
                <w:b/>
                <w:bCs/>
                <w:color w:val="202122"/>
                <w:sz w:val="10"/>
                <w:szCs w:val="10"/>
                <w:lang w:val="en"/>
              </w:rPr>
              <w:t> IN A </w:t>
            </w:r>
            <w:hyperlink r:id="rId5606" w:tooltip="Druze" w:history="1">
              <w:r w:rsidRPr="009B55CA">
                <w:rPr>
                  <w:rStyle w:val="Hyperlink"/>
                  <w:rFonts w:ascii="Arial" w:hAnsi="Arial" w:cs="Arial"/>
                  <w:color w:val="3366CC"/>
                  <w:sz w:val="10"/>
                  <w:szCs w:val="10"/>
                  <w:lang w:val="en"/>
                </w:rPr>
                <w:t>DRUZE</w:t>
              </w:r>
            </w:hyperlink>
            <w:r w:rsidRPr="009B55CA">
              <w:rPr>
                <w:rFonts w:ascii="Arial" w:hAnsi="Arial" w:cs="Arial"/>
                <w:b/>
                <w:bCs/>
                <w:color w:val="202122"/>
                <w:sz w:val="10"/>
                <w:szCs w:val="10"/>
                <w:lang w:val="en"/>
              </w:rPr>
              <w:t> TEXT ABOUT COSMOLOGY, HE IS MENTIONED AMONG THE CANONICAL ARCHANGELS IN ISLAMIC TRADITIONS.</w:t>
            </w:r>
            <w:hyperlink r:id="rId5607"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: 192 </w:t>
            </w:r>
            <w:r w:rsidRPr="009B55CA">
              <w:rPr>
                <w:rFonts w:ascii="Arial" w:hAnsi="Arial" w:cs="Arial"/>
                <w:b/>
                <w:bCs/>
                <w:color w:val="202122"/>
                <w:sz w:val="10"/>
                <w:szCs w:val="10"/>
                <w:lang w:val="en"/>
              </w:rPr>
              <w:t> </w:t>
            </w:r>
            <w:hyperlink r:id="rId5608" w:tooltip="Al-Suyuti" w:history="1">
              <w:r w:rsidRPr="009B55CA">
                <w:rPr>
                  <w:rStyle w:val="Hyperlink"/>
                  <w:rFonts w:ascii="Arial" w:hAnsi="Arial" w:cs="Arial"/>
                  <w:color w:val="3366CC"/>
                  <w:sz w:val="10"/>
                  <w:szCs w:val="10"/>
                  <w:lang w:val="en"/>
                </w:rPr>
                <w:t>AL-SUYUTI</w:t>
              </w:r>
            </w:hyperlink>
            <w:r w:rsidRPr="009B55CA">
              <w:rPr>
                <w:rFonts w:ascii="Arial" w:hAnsi="Arial" w:cs="Arial"/>
                <w:b/>
                <w:bCs/>
                <w:color w:val="202122"/>
                <w:sz w:val="10"/>
                <w:szCs w:val="10"/>
                <w:lang w:val="en"/>
              </w:rPr>
              <w:t> IDENTIFIES HIM AS THE ANGEL OF THE VEIL AND ONLY HE KNOWS ABOUT THAT WHICH LIES BEYOND.</w:t>
            </w:r>
            <w:hyperlink r:id="rId5609" w:anchor="cite_note-75" w:history="1">
              <w:r w:rsidRPr="009B55CA">
                <w:rPr>
                  <w:rStyle w:val="Hyperlink"/>
                  <w:rFonts w:ascii="Arial" w:hAnsi="Arial" w:cs="Arial"/>
                  <w:color w:val="3366CC"/>
                  <w:sz w:val="10"/>
                  <w:szCs w:val="10"/>
                  <w:vertAlign w:val="superscript"/>
                  <w:lang w:val="en"/>
                </w:rPr>
                <w:t>[72]</w:t>
              </w:r>
            </w:hyperlink>
            <w:r w:rsidRPr="009B55CA">
              <w:rPr>
                <w:rFonts w:ascii="Arial" w:hAnsi="Arial" w:cs="Arial"/>
                <w:b/>
                <w:bCs/>
                <w:color w:val="202122"/>
                <w:sz w:val="10"/>
                <w:szCs w:val="10"/>
                <w:vertAlign w:val="superscript"/>
                <w:lang w:val="en"/>
              </w:rPr>
              <w:t>: 120 </w:t>
            </w:r>
            <w:hyperlink r:id="rId5610" w:anchor="cite_note-ReferenceB-12" w:history="1">
              <w:r w:rsidRPr="009B55CA">
                <w:rPr>
                  <w:rStyle w:val="Hyperlink"/>
                  <w:rFonts w:ascii="Arial" w:hAnsi="Arial" w:cs="Arial"/>
                  <w:color w:val="3366CC"/>
                  <w:sz w:val="10"/>
                  <w:szCs w:val="10"/>
                  <w:vertAlign w:val="superscript"/>
                  <w:lang w:val="en"/>
                </w:rPr>
                <w:t>[10]</w:t>
              </w:r>
            </w:hyperlink>
            <w:r w:rsidRPr="009B55CA">
              <w:rPr>
                <w:rFonts w:ascii="Arial" w:hAnsi="Arial" w:cs="Arial"/>
                <w:b/>
                <w:bCs/>
                <w:color w:val="202122"/>
                <w:sz w:val="10"/>
                <w:szCs w:val="10"/>
                <w:vertAlign w:val="superscript"/>
                <w:lang w:val="en"/>
              </w:rPr>
              <w:t>: 302 </w:t>
            </w:r>
            <w:hyperlink r:id="rId5611"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: 193 </w:t>
            </w:r>
            <w:r w:rsidRPr="009B55CA">
              <w:rPr>
                <w:rFonts w:ascii="Arial" w:hAnsi="Arial" w:cs="Arial"/>
                <w:b/>
                <w:bCs/>
                <w:color w:val="202122"/>
                <w:sz w:val="10"/>
                <w:szCs w:val="10"/>
                <w:lang w:val="en"/>
              </w:rPr>
              <w:t> HE IS ALSO FREQUENTLY MENTIONED IN THE </w:t>
            </w:r>
            <w:hyperlink r:id="rId5612" w:tooltip="Magic (supernatural)" w:history="1">
              <w:r w:rsidRPr="009B55CA">
                <w:rPr>
                  <w:rStyle w:val="Hyperlink"/>
                  <w:rFonts w:ascii="Arial" w:hAnsi="Arial" w:cs="Arial"/>
                  <w:color w:val="3366CC"/>
                  <w:sz w:val="10"/>
                  <w:szCs w:val="10"/>
                  <w:lang w:val="en"/>
                </w:rPr>
                <w:t>MAGICAL WORKS</w:t>
              </w:r>
            </w:hyperlink>
            <w:r w:rsidRPr="009B55CA">
              <w:rPr>
                <w:rFonts w:ascii="Arial" w:hAnsi="Arial" w:cs="Arial"/>
                <w:b/>
                <w:bCs/>
                <w:color w:val="202122"/>
                <w:sz w:val="10"/>
                <w:szCs w:val="10"/>
                <w:lang w:val="en"/>
              </w:rPr>
              <w:t> BY </w:t>
            </w:r>
            <w:hyperlink r:id="rId5613" w:tooltip="Ahmad al-Buni" w:history="1">
              <w:r w:rsidRPr="009B55CA">
                <w:rPr>
                  <w:rStyle w:val="Hyperlink"/>
                  <w:rFonts w:ascii="Arial" w:hAnsi="Arial" w:cs="Arial"/>
                  <w:color w:val="3366CC"/>
                  <w:sz w:val="10"/>
                  <w:szCs w:val="10"/>
                  <w:lang w:val="en"/>
                </w:rPr>
                <w:t>AHMAD AL-BUNI</w:t>
              </w:r>
            </w:hyperlink>
            <w:r w:rsidRPr="009B55CA">
              <w:rPr>
                <w:rFonts w:ascii="Arial" w:hAnsi="Arial" w:cs="Arial"/>
                <w:b/>
                <w:bCs/>
                <w:color w:val="202122"/>
                <w:sz w:val="10"/>
                <w:szCs w:val="10"/>
                <w:lang w:val="en"/>
              </w:rPr>
              <w:t>, WHO DESCRIBES METATRON AS WEARING A CROWN AND A LANCE, PROBABLY CONSTITUTING THE </w:t>
            </w:r>
            <w:hyperlink r:id="rId5614" w:tooltip="Staff of Moses" w:history="1">
              <w:r w:rsidRPr="009B55CA">
                <w:rPr>
                  <w:rStyle w:val="Hyperlink"/>
                  <w:rFonts w:ascii="Arial" w:hAnsi="Arial" w:cs="Arial"/>
                  <w:color w:val="3366CC"/>
                  <w:sz w:val="10"/>
                  <w:szCs w:val="10"/>
                  <w:lang w:val="en"/>
                </w:rPr>
                <w:t>STAFF OF MOSES</w:t>
              </w:r>
            </w:hyperlink>
            <w:r w:rsidRPr="009B55CA">
              <w:rPr>
                <w:rFonts w:ascii="Arial" w:hAnsi="Arial" w:cs="Arial"/>
                <w:b/>
                <w:bCs/>
                <w:color w:val="202122"/>
                <w:sz w:val="10"/>
                <w:szCs w:val="10"/>
                <w:lang w:val="en"/>
              </w:rPr>
              <w:t>.</w:t>
            </w:r>
            <w:hyperlink r:id="rId5615"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: 198 </w:t>
            </w:r>
            <w:r w:rsidRPr="009B55CA">
              <w:rPr>
                <w:rFonts w:ascii="Arial" w:hAnsi="Arial" w:cs="Arial"/>
                <w:b/>
                <w:bCs/>
                <w:color w:val="202122"/>
                <w:sz w:val="10"/>
                <w:szCs w:val="10"/>
                <w:lang w:val="en"/>
              </w:rPr>
              <w:t> IN OTHER MAGICAL PRACTISES, HE IS INVOKED TO WARD OFF EVIL </w:t>
            </w:r>
            <w:hyperlink r:id="rId5616" w:tooltip="Jinn" w:history="1">
              <w:r w:rsidRPr="009B55CA">
                <w:rPr>
                  <w:rStyle w:val="Hyperlink"/>
                  <w:rFonts w:ascii="Arial" w:hAnsi="Arial" w:cs="Arial"/>
                  <w:color w:val="3366CC"/>
                  <w:sz w:val="10"/>
                  <w:szCs w:val="10"/>
                  <w:lang w:val="en"/>
                </w:rPr>
                <w:t>JINN</w:t>
              </w:r>
            </w:hyperlink>
            <w:r w:rsidRPr="009B55CA">
              <w:rPr>
                <w:rFonts w:ascii="Arial" w:hAnsi="Arial" w:cs="Arial"/>
                <w:b/>
                <w:bCs/>
                <w:color w:val="202122"/>
                <w:sz w:val="10"/>
                <w:szCs w:val="10"/>
                <w:lang w:val="en"/>
              </w:rPr>
              <w:t>, </w:t>
            </w:r>
            <w:hyperlink r:id="rId5617" w:tooltip="Shaitan" w:history="1">
              <w:r w:rsidRPr="009B55CA">
                <w:rPr>
                  <w:rStyle w:val="Hyperlink"/>
                  <w:rFonts w:ascii="Arial" w:hAnsi="Arial" w:cs="Arial"/>
                  <w:color w:val="3366CC"/>
                  <w:sz w:val="10"/>
                  <w:szCs w:val="10"/>
                  <w:lang w:val="en"/>
                </w:rPr>
                <w:t>DEVILS</w:t>
              </w:r>
            </w:hyperlink>
            <w:r w:rsidRPr="009B55CA">
              <w:rPr>
                <w:rFonts w:ascii="Arial" w:hAnsi="Arial" w:cs="Arial"/>
                <w:b/>
                <w:bCs/>
                <w:color w:val="202122"/>
                <w:sz w:val="10"/>
                <w:szCs w:val="10"/>
                <w:lang w:val="en"/>
              </w:rPr>
              <w:t>, SORCERERS AND OTHER MAGICAL THREATS.</w:t>
            </w:r>
            <w:hyperlink r:id="rId5618" w:anchor="cite_note-Wasserstrom-13" w:history="1">
              <w:r w:rsidRPr="009B55CA">
                <w:rPr>
                  <w:rStyle w:val="Hyperlink"/>
                  <w:rFonts w:ascii="Arial" w:hAnsi="Arial" w:cs="Arial"/>
                  <w:color w:val="3366CC"/>
                  <w:sz w:val="10"/>
                  <w:szCs w:val="10"/>
                  <w:vertAlign w:val="superscript"/>
                  <w:lang w:val="en"/>
                </w:rPr>
                <w:t>[11]</w:t>
              </w:r>
            </w:hyperlink>
            <w:r w:rsidRPr="009B55CA">
              <w:rPr>
                <w:rFonts w:ascii="Arial" w:hAnsi="Arial" w:cs="Arial"/>
                <w:b/>
                <w:bCs/>
                <w:color w:val="202122"/>
                <w:sz w:val="10"/>
                <w:szCs w:val="10"/>
                <w:vertAlign w:val="superscript"/>
                <w:lang w:val="en"/>
              </w:rPr>
              <w:t>: 199 </w:t>
            </w:r>
          </w:p>
          <w:p w14:paraId="1B977025" w14:textId="77777777" w:rsidR="00C93E49" w:rsidRPr="009B55CA" w:rsidRDefault="00000000" w:rsidP="00C95445">
            <w:pPr>
              <w:pStyle w:val="NormalWeb"/>
              <w:shd w:val="clear" w:color="auto" w:fill="FFFFFF"/>
              <w:spacing w:before="120" w:beforeAutospacing="0" w:after="120" w:afterAutospacing="0" w:line="480" w:lineRule="auto"/>
              <w:jc w:val="both"/>
              <w:rPr>
                <w:rFonts w:ascii="Arial" w:hAnsi="Arial" w:cs="Arial"/>
                <w:b/>
                <w:bCs/>
                <w:sz w:val="10"/>
                <w:szCs w:val="10"/>
              </w:rPr>
            </w:pPr>
            <w:hyperlink r:id="rId5619" w:tooltip="Ibn Hazm" w:history="1">
              <w:r w:rsidR="00C93E49" w:rsidRPr="009B55CA">
                <w:rPr>
                  <w:rStyle w:val="Hyperlink"/>
                  <w:rFonts w:ascii="Arial" w:hAnsi="Arial" w:cs="Arial"/>
                  <w:color w:val="3366CC"/>
                  <w:sz w:val="10"/>
                  <w:szCs w:val="10"/>
                  <w:lang w:val="en"/>
                </w:rPr>
                <w:t>IBN HAZM</w:t>
              </w:r>
            </w:hyperlink>
            <w:r w:rsidR="00C93E49" w:rsidRPr="009B55CA">
              <w:rPr>
                <w:rFonts w:ascii="Arial" w:hAnsi="Arial" w:cs="Arial"/>
                <w:b/>
                <w:bCs/>
                <w:color w:val="202122"/>
                <w:sz w:val="10"/>
                <w:szCs w:val="10"/>
                <w:lang w:val="en"/>
              </w:rPr>
              <w:t> MENTIONS THAT </w:t>
            </w:r>
            <w:hyperlink r:id="rId5620" w:tooltip="Jews" w:history="1">
              <w:r w:rsidR="00C93E49" w:rsidRPr="009B55CA">
                <w:rPr>
                  <w:rStyle w:val="Hyperlink"/>
                  <w:rFonts w:ascii="Arial" w:hAnsi="Arial" w:cs="Arial"/>
                  <w:color w:val="3366CC"/>
                  <w:sz w:val="10"/>
                  <w:szCs w:val="10"/>
                  <w:lang w:val="en"/>
                </w:rPr>
                <w:t>JEWS</w:t>
              </w:r>
            </w:hyperlink>
            <w:r w:rsidR="00C93E49" w:rsidRPr="009B55CA">
              <w:rPr>
                <w:rFonts w:ascii="Arial" w:hAnsi="Arial" w:cs="Arial"/>
                <w:b/>
                <w:bCs/>
                <w:color w:val="202122"/>
                <w:sz w:val="10"/>
                <w:szCs w:val="10"/>
                <w:lang w:val="en"/>
              </w:rPr>
              <w:t>, ALTHOUGH REGARDING METATRON AS AN ANGEL, WOULD CELEBRATE METATRON AS A LESSER GOD 10 DAYS EACH YEAR, PROBABLY A REFERENCE TO </w:t>
            </w:r>
            <w:hyperlink r:id="rId5621" w:tooltip="Rosh Hashanah" w:history="1">
              <w:r w:rsidR="00C93E49" w:rsidRPr="009B55CA">
                <w:rPr>
                  <w:rStyle w:val="Hyperlink"/>
                  <w:rFonts w:ascii="Arial" w:hAnsi="Arial" w:cs="Arial"/>
                  <w:color w:val="3366CC"/>
                  <w:sz w:val="10"/>
                  <w:szCs w:val="10"/>
                  <w:lang w:val="en"/>
                </w:rPr>
                <w:t>ROSH HASHANAH</w:t>
              </w:r>
            </w:hyperlink>
            <w:r w:rsidR="00C93E49" w:rsidRPr="009B55CA">
              <w:rPr>
                <w:rFonts w:ascii="Arial" w:hAnsi="Arial" w:cs="Arial"/>
                <w:b/>
                <w:bCs/>
                <w:color w:val="202122"/>
                <w:sz w:val="10"/>
                <w:szCs w:val="10"/>
                <w:lang w:val="en"/>
              </w:rPr>
              <w:t> IN CONNECTION WITH </w:t>
            </w:r>
            <w:hyperlink r:id="rId5622" w:tooltip="Merkabah mysticism" w:history="1">
              <w:r w:rsidR="00C93E49" w:rsidRPr="009B55CA">
                <w:rPr>
                  <w:rStyle w:val="Hyperlink"/>
                  <w:rFonts w:ascii="Arial" w:hAnsi="Arial" w:cs="Arial"/>
                  <w:color w:val="3366CC"/>
                  <w:sz w:val="10"/>
                  <w:szCs w:val="10"/>
                  <w:lang w:val="en"/>
                </w:rPr>
                <w:t>MERKABAH MYSTICISM</w:t>
              </w:r>
            </w:hyperlink>
            <w:r w:rsidR="00C93E49" w:rsidRPr="009B55CA">
              <w:rPr>
                <w:rFonts w:ascii="Arial" w:hAnsi="Arial" w:cs="Arial"/>
                <w:b/>
                <w:bCs/>
                <w:color w:val="202122"/>
                <w:sz w:val="10"/>
                <w:szCs w:val="10"/>
                <w:lang w:val="en"/>
              </w:rPr>
              <w:t> THAT METATRON TOOK PART ON THE CREATION OF THE WORLD.</w:t>
            </w:r>
            <w:hyperlink r:id="rId5623" w:anchor="cite_note-Lazarus-Yafeh-74" w:history="1">
              <w:r w:rsidR="00C93E49" w:rsidRPr="009B55CA">
                <w:rPr>
                  <w:rStyle w:val="Hyperlink"/>
                  <w:rFonts w:ascii="Arial" w:hAnsi="Arial" w:cs="Arial"/>
                  <w:color w:val="3366CC"/>
                  <w:sz w:val="10"/>
                  <w:szCs w:val="10"/>
                  <w:vertAlign w:val="superscript"/>
                  <w:lang w:val="en"/>
                </w:rPr>
                <w:t>[71]</w:t>
              </w:r>
            </w:hyperlink>
            <w:r w:rsidR="00C93E49" w:rsidRPr="009B55CA">
              <w:rPr>
                <w:rFonts w:ascii="Arial" w:hAnsi="Arial" w:cs="Arial"/>
                <w:b/>
                <w:bCs/>
                <w:color w:val="202122"/>
                <w:sz w:val="10"/>
                <w:szCs w:val="10"/>
                <w:vertAlign w:val="superscript"/>
                <w:lang w:val="en"/>
              </w:rPr>
              <w:t>: 32 </w:t>
            </w:r>
          </w:p>
        </w:tc>
      </w:tr>
    </w:tbl>
    <w:p w14:paraId="2D4822CB"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3F48E2B2" w14:textId="77777777" w:rsidTr="00C95445">
        <w:tc>
          <w:tcPr>
            <w:tcW w:w="9360" w:type="dxa"/>
            <w:shd w:val="clear" w:color="auto" w:fill="FFE599" w:themeFill="accent4" w:themeFillTint="66"/>
          </w:tcPr>
          <w:p w14:paraId="436BA38E" w14:textId="77777777" w:rsidR="00C93E49" w:rsidRPr="009B55CA" w:rsidRDefault="00C93E49" w:rsidP="00C95445">
            <w:pPr>
              <w:pStyle w:val="NormalWeb"/>
              <w:spacing w:line="480" w:lineRule="auto"/>
              <w:jc w:val="center"/>
              <w:rPr>
                <w:rFonts w:ascii="Arial" w:hAnsi="Arial" w:cs="Arial"/>
                <w:b/>
                <w:bCs/>
                <w:color w:val="000000"/>
                <w:sz w:val="10"/>
                <w:szCs w:val="10"/>
              </w:rPr>
            </w:pPr>
            <w:r w:rsidRPr="009B55CA">
              <w:rPr>
                <w:rFonts w:ascii="Arial" w:hAnsi="Arial" w:cs="Arial"/>
                <w:b/>
                <w:bCs/>
                <w:color w:val="000000"/>
                <w:sz w:val="10"/>
                <w:szCs w:val="10"/>
              </w:rPr>
              <w:t>TITLES OF ENOCH-METATRON IN 2 ENOCH</w:t>
            </w:r>
            <w:bookmarkStart w:id="13" w:name="fnB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w:t>
            </w:r>
            <w:r w:rsidRPr="009B55CA">
              <w:rPr>
                <w:rFonts w:ascii="Arial" w:hAnsi="Arial" w:cs="Arial"/>
                <w:b/>
                <w:bCs/>
                <w:color w:val="000000"/>
                <w:sz w:val="10"/>
                <w:szCs w:val="10"/>
              </w:rPr>
              <w:fldChar w:fldCharType="end"/>
            </w:r>
            <w:bookmarkEnd w:id="13"/>
          </w:p>
          <w:p w14:paraId="136E6850" w14:textId="77777777" w:rsidR="00C93E49" w:rsidRPr="009B55CA" w:rsidRDefault="00C93E49" w:rsidP="00C95445">
            <w:pPr>
              <w:pStyle w:val="NormalWeb"/>
              <w:spacing w:line="480" w:lineRule="auto"/>
              <w:jc w:val="center"/>
              <w:rPr>
                <w:rFonts w:ascii="Arial" w:hAnsi="Arial" w:cs="Arial"/>
                <w:b/>
                <w:bCs/>
                <w:color w:val="000000"/>
                <w:sz w:val="10"/>
                <w:szCs w:val="10"/>
              </w:rPr>
            </w:pPr>
            <w:r w:rsidRPr="009B55CA">
              <w:rPr>
                <w:rFonts w:ascii="Arial" w:hAnsi="Arial" w:cs="Arial"/>
                <w:b/>
                <w:bCs/>
                <w:color w:val="000000"/>
                <w:sz w:val="10"/>
                <w:szCs w:val="10"/>
              </w:rPr>
              <w:t>[PUBLISHED IN THE JOURNAL FOR THE STUDY OF THE PSEUDEPIGRAPHA 18 (1998) 71-86].</w:t>
            </w:r>
          </w:p>
          <w:p w14:paraId="0DA483DB" w14:textId="77777777" w:rsidR="00C93E49" w:rsidRPr="009B55CA" w:rsidRDefault="00C93E49" w:rsidP="00C95445">
            <w:pPr>
              <w:pStyle w:val="NormalWeb"/>
              <w:spacing w:after="270" w:afterAutospacing="0" w:line="480" w:lineRule="auto"/>
              <w:jc w:val="center"/>
              <w:rPr>
                <w:rStyle w:val="Strong"/>
                <w:rFonts w:ascii="Arial" w:hAnsi="Arial" w:cs="Arial"/>
                <w:color w:val="000000"/>
                <w:sz w:val="10"/>
                <w:szCs w:val="10"/>
              </w:rPr>
            </w:pPr>
            <w:r w:rsidRPr="009B55CA">
              <w:rPr>
                <w:rStyle w:val="Strong"/>
                <w:rFonts w:ascii="Arial" w:hAnsi="Arial" w:cs="Arial"/>
                <w:color w:val="000000"/>
                <w:sz w:val="10"/>
                <w:szCs w:val="10"/>
              </w:rPr>
              <w:t>"WHOEVER IS DEALING WITH THE ACCOUNT OF CREATION AND THE ACCOUNT OF THE CHARIOT MUST INEVITABLY FAIL. IT IS THEREFORE WRITTEN, “LET THIS HEAP OF RUINS BE UNDER YOUR HAND” (ISA. 3.6). THIS REFERS TO THINGS THAT A PERSON CAN NOT UNDERSTAND, UNLESS HE FAILS IN THEM. "</w:t>
            </w:r>
            <w:r w:rsidRPr="009B55CA">
              <w:rPr>
                <w:rFonts w:ascii="Arial" w:hAnsi="Arial" w:cs="Arial"/>
                <w:b/>
                <w:bCs/>
                <w:color w:val="000000"/>
                <w:sz w:val="10"/>
                <w:szCs w:val="10"/>
              </w:rPr>
              <w:br/>
            </w:r>
            <w:r w:rsidRPr="009B55CA">
              <w:rPr>
                <w:rStyle w:val="Strong"/>
                <w:rFonts w:ascii="Arial" w:hAnsi="Arial" w:cs="Arial"/>
                <w:color w:val="000000"/>
                <w:sz w:val="10"/>
                <w:szCs w:val="10"/>
              </w:rPr>
              <w:t>(THE </w:t>
            </w:r>
            <w:r w:rsidRPr="009B55CA">
              <w:rPr>
                <w:rStyle w:val="Strong"/>
                <w:rFonts w:ascii="Arial" w:hAnsi="Arial" w:cs="Arial"/>
                <w:i/>
                <w:iCs/>
                <w:color w:val="000000"/>
                <w:sz w:val="10"/>
                <w:szCs w:val="10"/>
              </w:rPr>
              <w:t>BOOK OF BAHIR</w:t>
            </w:r>
            <w:r w:rsidRPr="009B55CA">
              <w:rPr>
                <w:rStyle w:val="Strong"/>
                <w:rFonts w:ascii="Arial" w:hAnsi="Arial" w:cs="Arial"/>
                <w:color w:val="000000"/>
                <w:sz w:val="10"/>
                <w:szCs w:val="10"/>
              </w:rPr>
              <w:t>, 150)</w:t>
            </w:r>
          </w:p>
          <w:p w14:paraId="7B632446"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br/>
            </w:r>
            <w:r w:rsidRPr="009B55CA">
              <w:rPr>
                <w:rFonts w:ascii="Arial" w:hAnsi="Arial" w:cs="Arial"/>
                <w:b/>
                <w:bCs/>
                <w:color w:val="000000"/>
                <w:sz w:val="10"/>
                <w:szCs w:val="10"/>
              </w:rPr>
              <w:br/>
              <w:t>IN HIS INTRODUCTION TO THE ENGLISH TRANSLATION OF </w:t>
            </w:r>
            <w:r w:rsidRPr="009B55CA">
              <w:rPr>
                <w:rFonts w:ascii="Arial" w:hAnsi="Arial" w:cs="Arial"/>
                <w:b/>
                <w:bCs/>
                <w:i/>
                <w:iCs/>
                <w:color w:val="000000"/>
                <w:sz w:val="10"/>
                <w:szCs w:val="10"/>
              </w:rPr>
              <w:t>2 ENOCH</w:t>
            </w:r>
            <w:r w:rsidRPr="009B55CA">
              <w:rPr>
                <w:rFonts w:ascii="Arial" w:hAnsi="Arial" w:cs="Arial"/>
                <w:b/>
                <w:bCs/>
                <w:color w:val="000000"/>
                <w:sz w:val="10"/>
                <w:szCs w:val="10"/>
              </w:rPr>
              <w:t> F.I. ANDERSEN STATES THAT “ALL ATTEMPTS</w:t>
            </w:r>
            <w:bookmarkStart w:id="14" w:name="fnB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w:t>
            </w:r>
            <w:r w:rsidRPr="009B55CA">
              <w:rPr>
                <w:rFonts w:ascii="Arial" w:hAnsi="Arial" w:cs="Arial"/>
                <w:b/>
                <w:bCs/>
                <w:color w:val="000000"/>
                <w:sz w:val="10"/>
                <w:szCs w:val="10"/>
              </w:rPr>
              <w:fldChar w:fldCharType="end"/>
            </w:r>
            <w:bookmarkEnd w:id="14"/>
            <w:r w:rsidRPr="009B55CA">
              <w:rPr>
                <w:rFonts w:ascii="Arial" w:hAnsi="Arial" w:cs="Arial"/>
                <w:b/>
                <w:bCs/>
                <w:color w:val="000000"/>
                <w:sz w:val="10"/>
                <w:szCs w:val="10"/>
              </w:rPr>
              <w:t> TO LOCATE THE INTELLECTUAL BACKGROUND OF THE BOOK HAVE FAILED.”</w:t>
            </w:r>
            <w:bookmarkStart w:id="15" w:name="fnB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w:t>
            </w:r>
            <w:r w:rsidRPr="009B55CA">
              <w:rPr>
                <w:rFonts w:ascii="Arial" w:hAnsi="Arial" w:cs="Arial"/>
                <w:b/>
                <w:bCs/>
                <w:color w:val="000000"/>
                <w:sz w:val="10"/>
                <w:szCs w:val="10"/>
              </w:rPr>
              <w:fldChar w:fldCharType="end"/>
            </w:r>
            <w:bookmarkEnd w:id="15"/>
            <w:r w:rsidRPr="009B55CA">
              <w:rPr>
                <w:rFonts w:ascii="Arial" w:hAnsi="Arial" w:cs="Arial"/>
                <w:b/>
                <w:bCs/>
                <w:color w:val="000000"/>
                <w:sz w:val="10"/>
                <w:szCs w:val="10"/>
              </w:rPr>
              <w:t> AMONG THESE ENDEAVORS WERE SEVERAL EFFORTS TO ESTABLISH THE CONNECTION BETWEEN </w:t>
            </w:r>
            <w:r w:rsidRPr="009B55CA">
              <w:rPr>
                <w:rFonts w:ascii="Arial" w:hAnsi="Arial" w:cs="Arial"/>
                <w:b/>
                <w:bCs/>
                <w:i/>
                <w:iCs/>
                <w:color w:val="000000"/>
                <w:sz w:val="10"/>
                <w:szCs w:val="10"/>
              </w:rPr>
              <w:t>2 ENOCH</w:t>
            </w:r>
            <w:r w:rsidRPr="009B55CA">
              <w:rPr>
                <w:rFonts w:ascii="Arial" w:hAnsi="Arial" w:cs="Arial"/>
                <w:b/>
                <w:bCs/>
                <w:color w:val="000000"/>
                <w:sz w:val="10"/>
                <w:szCs w:val="10"/>
              </w:rPr>
              <w:t> AND </w:t>
            </w:r>
            <w:r w:rsidRPr="009B55CA">
              <w:rPr>
                <w:rFonts w:ascii="Arial" w:hAnsi="Arial" w:cs="Arial"/>
                <w:b/>
                <w:bCs/>
                <w:i/>
                <w:iCs/>
                <w:color w:val="000000"/>
                <w:sz w:val="10"/>
                <w:szCs w:val="10"/>
              </w:rPr>
              <w:t>MA’ASEH MERKABAH</w:t>
            </w:r>
            <w:r w:rsidRPr="009B55CA">
              <w:rPr>
                <w:rFonts w:ascii="Arial" w:hAnsi="Arial" w:cs="Arial"/>
                <w:b/>
                <w:bCs/>
                <w:color w:val="000000"/>
                <w:sz w:val="10"/>
                <w:szCs w:val="10"/>
              </w:rPr>
              <w:t>.</w:t>
            </w:r>
            <w:bookmarkStart w:id="16" w:name="fnB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w:t>
            </w:r>
            <w:r w:rsidRPr="009B55CA">
              <w:rPr>
                <w:rFonts w:ascii="Arial" w:hAnsi="Arial" w:cs="Arial"/>
                <w:b/>
                <w:bCs/>
                <w:color w:val="000000"/>
                <w:sz w:val="10"/>
                <w:szCs w:val="10"/>
              </w:rPr>
              <w:fldChar w:fldCharType="end"/>
            </w:r>
            <w:bookmarkEnd w:id="16"/>
            <w:r w:rsidRPr="009B55CA">
              <w:rPr>
                <w:rFonts w:ascii="Arial" w:hAnsi="Arial" w:cs="Arial"/>
                <w:b/>
                <w:bCs/>
                <w:color w:val="000000"/>
                <w:sz w:val="10"/>
                <w:szCs w:val="10"/>
              </w:rPr>
              <w:t> ONE OF THE ESSENTIAL CONTRIBUTORS TO THIS APPROACH HUGO ODEBERG</w:t>
            </w:r>
            <w:bookmarkStart w:id="17" w:name="fnB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w:t>
            </w:r>
            <w:r w:rsidRPr="009B55CA">
              <w:rPr>
                <w:rFonts w:ascii="Arial" w:hAnsi="Arial" w:cs="Arial"/>
                <w:b/>
                <w:bCs/>
                <w:color w:val="000000"/>
                <w:sz w:val="10"/>
                <w:szCs w:val="10"/>
              </w:rPr>
              <w:fldChar w:fldCharType="end"/>
            </w:r>
            <w:bookmarkEnd w:id="17"/>
            <w:r w:rsidRPr="009B55CA">
              <w:rPr>
                <w:rFonts w:ascii="Arial" w:hAnsi="Arial" w:cs="Arial"/>
                <w:b/>
                <w:bCs/>
                <w:color w:val="000000"/>
                <w:sz w:val="10"/>
                <w:szCs w:val="10"/>
              </w:rPr>
              <w:t> POINTS OUT THAT THE SIMILARITIES IN DESCRIPTIONS OF CELESTIAL TITLES FOR ENOCH IN 2 AND </w:t>
            </w:r>
            <w:r w:rsidRPr="009B55CA">
              <w:rPr>
                <w:rFonts w:ascii="Arial" w:hAnsi="Arial" w:cs="Arial"/>
                <w:b/>
                <w:bCs/>
                <w:i/>
                <w:iCs/>
                <w:color w:val="000000"/>
                <w:sz w:val="10"/>
                <w:szCs w:val="10"/>
              </w:rPr>
              <w:t>3 ENOCH</w:t>
            </w:r>
            <w:r w:rsidRPr="009B55CA">
              <w:rPr>
                <w:rFonts w:ascii="Arial" w:hAnsi="Arial" w:cs="Arial"/>
                <w:b/>
                <w:bCs/>
                <w:color w:val="000000"/>
                <w:sz w:val="10"/>
                <w:szCs w:val="10"/>
              </w:rPr>
              <w:t> MAY BE THE IMPORTANT EVIDENCE OF A POSSIBLE CONNECTION BETWEEN </w:t>
            </w:r>
            <w:r w:rsidRPr="009B55CA">
              <w:rPr>
                <w:rFonts w:ascii="Arial" w:hAnsi="Arial" w:cs="Arial"/>
                <w:b/>
                <w:bCs/>
                <w:i/>
                <w:iCs/>
                <w:color w:val="000000"/>
                <w:sz w:val="10"/>
                <w:szCs w:val="10"/>
              </w:rPr>
              <w:t>2 ENOCH</w:t>
            </w:r>
            <w:r w:rsidRPr="009B55CA">
              <w:rPr>
                <w:rFonts w:ascii="Arial" w:hAnsi="Arial" w:cs="Arial"/>
                <w:b/>
                <w:bCs/>
                <w:color w:val="000000"/>
                <w:sz w:val="10"/>
                <w:szCs w:val="10"/>
              </w:rPr>
              <w:t> AND TEXTS OF THE MERKABAH TRADITION. THE PURPOSE OF THIS ARTICLE IS TO CALL ATTENTION TO SOME DETAILS OF THESE DESCRIPTIONS WHICH MIGHT SHED NEW LIGHT ON THE RELATIONSHIP BETWEEN EARLY ENOCHIC</w:t>
            </w:r>
            <w:bookmarkStart w:id="18" w:name="fnB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w:t>
            </w:r>
            <w:r w:rsidRPr="009B55CA">
              <w:rPr>
                <w:rFonts w:ascii="Arial" w:hAnsi="Arial" w:cs="Arial"/>
                <w:b/>
                <w:bCs/>
                <w:color w:val="000000"/>
                <w:sz w:val="10"/>
                <w:szCs w:val="10"/>
              </w:rPr>
              <w:fldChar w:fldCharType="end"/>
            </w:r>
            <w:bookmarkEnd w:id="18"/>
            <w:r w:rsidRPr="009B55CA">
              <w:rPr>
                <w:rFonts w:ascii="Arial" w:hAnsi="Arial" w:cs="Arial"/>
                <w:b/>
                <w:bCs/>
                <w:color w:val="000000"/>
                <w:sz w:val="10"/>
                <w:szCs w:val="10"/>
              </w:rPr>
              <w:t> AND MERKABAH TRADITIONS.</w:t>
            </w:r>
          </w:p>
          <w:p w14:paraId="257388B8" w14:textId="77777777" w:rsidR="00C93E49" w:rsidRPr="009B55CA" w:rsidRDefault="00C93E49" w:rsidP="00C95445">
            <w:pPr>
              <w:pStyle w:val="Heading5"/>
              <w:spacing w:line="480" w:lineRule="auto"/>
              <w:jc w:val="both"/>
              <w:rPr>
                <w:rFonts w:ascii="Arial" w:hAnsi="Arial" w:cs="Arial"/>
                <w:b/>
                <w:bCs/>
                <w:color w:val="000000"/>
                <w:sz w:val="10"/>
                <w:szCs w:val="10"/>
              </w:rPr>
            </w:pPr>
            <w:bookmarkStart w:id="19" w:name="Heading25"/>
            <w:bookmarkEnd w:id="19"/>
            <w:r w:rsidRPr="009B55CA">
              <w:rPr>
                <w:rFonts w:ascii="Arial" w:hAnsi="Arial" w:cs="Arial"/>
                <w:b/>
                <w:bCs/>
                <w:i/>
                <w:iCs/>
                <w:color w:val="000000"/>
                <w:sz w:val="10"/>
                <w:szCs w:val="10"/>
              </w:rPr>
              <w:t>THE PRINCE OF THE PRESENCE</w:t>
            </w:r>
          </w:p>
          <w:p w14:paraId="5C50B4E9"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SUBSTANTIAL PART OF </w:t>
            </w:r>
            <w:r w:rsidRPr="009B55CA">
              <w:rPr>
                <w:rFonts w:ascii="Arial" w:hAnsi="Arial" w:cs="Arial"/>
                <w:b/>
                <w:bCs/>
                <w:i/>
                <w:iCs/>
                <w:color w:val="000000"/>
                <w:sz w:val="10"/>
                <w:szCs w:val="10"/>
              </w:rPr>
              <w:t>2 ENOCH’S</w:t>
            </w:r>
            <w:r w:rsidRPr="009B55CA">
              <w:rPr>
                <w:rFonts w:ascii="Arial" w:hAnsi="Arial" w:cs="Arial"/>
                <w:b/>
                <w:bCs/>
                <w:color w:val="000000"/>
                <w:sz w:val="10"/>
                <w:szCs w:val="10"/>
              </w:rPr>
              <w:t> NARRATIVE IS DEDICATED TO ENOCH”S ASCENT INTO THE CELESTIAL REALM AND TO HIS HEAVENLY METAMORPHOSIS NEAR THE THRONE OF GLORY. IN THESE LENGTHY AND ELABORATED DESCRIPTIONS OF ENOCH’S TRANSFORMATION INTO A CELESTIAL BEING, ON A LEVEL WITH THE ARCHANGELS, ONE MAY FIND THE ORIGIN OF ANOTHER IMAGE OF ENOCH WHICH WAS DEVELOPED LATER IN MERKABAH MYSTICISM, THAT IS, THE IMAGE OF THE ANGEL METATRON, THE PRICE OF PRESENCE.</w:t>
            </w:r>
            <w:r w:rsidRPr="009B55CA">
              <w:rPr>
                <w:rFonts w:ascii="Arial" w:hAnsi="Arial" w:cs="Arial"/>
                <w:b/>
                <w:bCs/>
                <w:color w:val="000000"/>
                <w:sz w:val="10"/>
                <w:szCs w:val="10"/>
              </w:rPr>
              <w:br/>
              <w:t>ODEBERG MAY WELL BE THE FIRST SCHOLAR TO HAVE DISCOVERED THE CHARACTERISTICS OF “THE PRINCE OF THE PRESENCE” IN THE LONG RECENSION OF </w:t>
            </w:r>
            <w:r w:rsidRPr="009B55CA">
              <w:rPr>
                <w:rFonts w:ascii="Arial" w:hAnsi="Arial" w:cs="Arial"/>
                <w:b/>
                <w:bCs/>
                <w:i/>
                <w:iCs/>
                <w:color w:val="000000"/>
                <w:sz w:val="10"/>
                <w:szCs w:val="10"/>
              </w:rPr>
              <w:t>2 ENOCH</w:t>
            </w:r>
            <w:r w:rsidRPr="009B55CA">
              <w:rPr>
                <w:rFonts w:ascii="Arial" w:hAnsi="Arial" w:cs="Arial"/>
                <w:b/>
                <w:bCs/>
                <w:color w:val="000000"/>
                <w:sz w:val="10"/>
                <w:szCs w:val="10"/>
              </w:rPr>
              <w:t>. HE SUCCESSFULLY DEMONSTRATED IN HIS SYNOPSIS OF PARALLEL PASSAGES FROM </w:t>
            </w:r>
            <w:r w:rsidRPr="009B55CA">
              <w:rPr>
                <w:rFonts w:ascii="Arial" w:hAnsi="Arial" w:cs="Arial"/>
                <w:b/>
                <w:bCs/>
                <w:i/>
                <w:iCs/>
                <w:color w:val="000000"/>
                <w:sz w:val="10"/>
                <w:szCs w:val="10"/>
              </w:rPr>
              <w:t>2</w:t>
            </w:r>
            <w:r w:rsidRPr="009B55CA">
              <w:rPr>
                <w:rFonts w:ascii="Arial" w:hAnsi="Arial" w:cs="Arial"/>
                <w:b/>
                <w:bCs/>
                <w:color w:val="000000"/>
                <w:sz w:val="10"/>
                <w:szCs w:val="10"/>
              </w:rPr>
              <w:t> AND </w:t>
            </w:r>
            <w:r w:rsidRPr="009B55CA">
              <w:rPr>
                <w:rFonts w:ascii="Arial" w:hAnsi="Arial" w:cs="Arial"/>
                <w:b/>
                <w:bCs/>
                <w:i/>
                <w:iCs/>
                <w:color w:val="000000"/>
                <w:sz w:val="10"/>
                <w:szCs w:val="10"/>
              </w:rPr>
              <w:t>3 ENOCH</w:t>
            </w:r>
            <w:r w:rsidRPr="009B55CA">
              <w:rPr>
                <w:rFonts w:ascii="Arial" w:hAnsi="Arial" w:cs="Arial"/>
                <w:b/>
                <w:bCs/>
                <w:color w:val="000000"/>
                <w:sz w:val="10"/>
                <w:szCs w:val="10"/>
              </w:rPr>
              <w:t>, THAT THE PHRASE “STAND BEFORE MY FACE FOREVER”</w:t>
            </w:r>
            <w:bookmarkStart w:id="20" w:name="fnB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w:t>
            </w:r>
            <w:r w:rsidRPr="009B55CA">
              <w:rPr>
                <w:rFonts w:ascii="Arial" w:hAnsi="Arial" w:cs="Arial"/>
                <w:b/>
                <w:bCs/>
                <w:color w:val="000000"/>
                <w:sz w:val="10"/>
                <w:szCs w:val="10"/>
              </w:rPr>
              <w:fldChar w:fldCharType="end"/>
            </w:r>
            <w:bookmarkEnd w:id="20"/>
            <w:r w:rsidRPr="009B55CA">
              <w:rPr>
                <w:rFonts w:ascii="Arial" w:hAnsi="Arial" w:cs="Arial"/>
                <w:b/>
                <w:bCs/>
                <w:color w:val="000000"/>
                <w:sz w:val="10"/>
                <w:szCs w:val="10"/>
              </w:rPr>
              <w:t> DOES NOT SERVE MERELY AS NORMAL HEBRAISM “TO BE IN THE PRESENCE,” BUT ESTABLISHES THE ANGELIC STATUS OF ENOCH AS METATRON, THE PRINCE OF THE PRESENCE, MYNPH R#.</w:t>
            </w:r>
            <w:bookmarkStart w:id="21" w:name="fnB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[8]</w:t>
            </w:r>
            <w:r w:rsidRPr="009B55CA">
              <w:rPr>
                <w:rFonts w:ascii="Arial" w:hAnsi="Arial" w:cs="Arial"/>
                <w:b/>
                <w:bCs/>
                <w:color w:val="000000"/>
                <w:sz w:val="10"/>
                <w:szCs w:val="10"/>
              </w:rPr>
              <w:fldChar w:fldCharType="end"/>
            </w:r>
            <w:bookmarkEnd w:id="21"/>
            <w:r w:rsidRPr="009B55CA">
              <w:rPr>
                <w:rFonts w:ascii="Arial" w:hAnsi="Arial" w:cs="Arial"/>
                <w:b/>
                <w:bCs/>
                <w:color w:val="000000"/>
                <w:sz w:val="10"/>
                <w:szCs w:val="10"/>
              </w:rPr>
              <w:br/>
              <w:t>THE TITLE ITSELF IS DEVELOPED MAINLY IN CHS. 21-22,</w:t>
            </w:r>
            <w:bookmarkStart w:id="22" w:name="fnB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[9]</w:t>
            </w:r>
            <w:r w:rsidRPr="009B55CA">
              <w:rPr>
                <w:rFonts w:ascii="Arial" w:hAnsi="Arial" w:cs="Arial"/>
                <w:b/>
                <w:bCs/>
                <w:color w:val="000000"/>
                <w:sz w:val="10"/>
                <w:szCs w:val="10"/>
              </w:rPr>
              <w:fldChar w:fldCharType="end"/>
            </w:r>
            <w:bookmarkEnd w:id="22"/>
            <w:r w:rsidRPr="009B55CA">
              <w:rPr>
                <w:rFonts w:ascii="Arial" w:hAnsi="Arial" w:cs="Arial"/>
                <w:b/>
                <w:bCs/>
                <w:color w:val="000000"/>
                <w:sz w:val="10"/>
                <w:szCs w:val="10"/>
              </w:rPr>
              <w:t> WHICH ARE DEDICATED TO THE DESCRIPTION OF THE THRONE OF GLORY. IN THESE CHAPTERS, ONE FINDS MANY PROMISES THAT ENOCH WILL “STAND IN FRONT OF THE FACE OF THE LORD FOREVER.”</w:t>
            </w:r>
            <w:bookmarkStart w:id="23" w:name="fnB1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[10]</w:t>
            </w:r>
            <w:r w:rsidRPr="009B55CA">
              <w:rPr>
                <w:rFonts w:ascii="Arial" w:hAnsi="Arial" w:cs="Arial"/>
                <w:b/>
                <w:bCs/>
                <w:color w:val="000000"/>
                <w:sz w:val="10"/>
                <w:szCs w:val="10"/>
              </w:rPr>
              <w:fldChar w:fldCharType="end"/>
            </w:r>
            <w:bookmarkEnd w:id="23"/>
          </w:p>
          <w:p w14:paraId="1F394615"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IN TERMS OF THE THEOLOGICAL BACKGROUND OF THE PROBLEM, THE TITLE SEEMS CONNECTED WITH THE IMAGE OF METATRON IN THE MERKABAH TRADITION,</w:t>
            </w:r>
            <w:bookmarkStart w:id="24" w:name="fnB1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[11]</w:t>
            </w:r>
            <w:r w:rsidRPr="009B55CA">
              <w:rPr>
                <w:rFonts w:ascii="Arial" w:hAnsi="Arial" w:cs="Arial"/>
                <w:b/>
                <w:bCs/>
                <w:color w:val="000000"/>
                <w:sz w:val="10"/>
                <w:szCs w:val="10"/>
              </w:rPr>
              <w:fldChar w:fldCharType="end"/>
            </w:r>
            <w:bookmarkEnd w:id="24"/>
            <w:r w:rsidRPr="009B55CA">
              <w:rPr>
                <w:rFonts w:ascii="Arial" w:hAnsi="Arial" w:cs="Arial"/>
                <w:b/>
                <w:bCs/>
                <w:color w:val="000000"/>
                <w:sz w:val="10"/>
                <w:szCs w:val="10"/>
              </w:rPr>
              <w:t> WHICH WAS “CRYSTALLIZED IN THE CLASSICAL HEKHALOT LITERATURE</w:t>
            </w:r>
            <w:r w:rsidRPr="009B55CA">
              <w:rPr>
                <w:rFonts w:ascii="Arial" w:hAnsi="Arial" w:cs="Arial"/>
                <w:b/>
                <w:bCs/>
                <w:i/>
                <w:iCs/>
                <w:color w:val="000000"/>
                <w:sz w:val="10"/>
                <w:szCs w:val="10"/>
              </w:rPr>
              <w:t>.”</w:t>
            </w:r>
            <w:bookmarkStart w:id="25" w:name="fnB1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[12]</w:t>
            </w:r>
            <w:r w:rsidRPr="009B55CA">
              <w:rPr>
                <w:rFonts w:ascii="Arial" w:hAnsi="Arial" w:cs="Arial"/>
                <w:b/>
                <w:bCs/>
                <w:color w:val="000000"/>
                <w:sz w:val="10"/>
                <w:szCs w:val="10"/>
              </w:rPr>
              <w:fldChar w:fldCharType="end"/>
            </w:r>
            <w:bookmarkEnd w:id="25"/>
            <w:r w:rsidRPr="009B55CA">
              <w:rPr>
                <w:rFonts w:ascii="Arial" w:hAnsi="Arial" w:cs="Arial"/>
                <w:b/>
                <w:bCs/>
                <w:color w:val="000000"/>
                <w:sz w:val="10"/>
                <w:szCs w:val="10"/>
              </w:rPr>
              <w:t> ACCORDING TO THE LEGEND OF THE HEKHALOT TRADITION, ENOCH “WAS RAISED TO THE RANK OF FIRST OF THE ANGELS AND MYNPH R# (LITERALLY, “PRINCE OF THE DIVINE FACE</w:t>
            </w:r>
            <w:r w:rsidRPr="009B55CA">
              <w:rPr>
                <w:rFonts w:ascii="Arial" w:hAnsi="Arial" w:cs="Arial"/>
                <w:b/>
                <w:bCs/>
                <w:i/>
                <w:iCs/>
                <w:color w:val="000000"/>
                <w:sz w:val="10"/>
                <w:szCs w:val="10"/>
              </w:rPr>
              <w:t>,</w:t>
            </w:r>
            <w:r w:rsidRPr="009B55CA">
              <w:rPr>
                <w:rFonts w:ascii="Arial" w:hAnsi="Arial" w:cs="Arial"/>
                <w:b/>
                <w:bCs/>
                <w:color w:val="000000"/>
                <w:sz w:val="10"/>
                <w:szCs w:val="10"/>
              </w:rPr>
              <w:t>” OR “DIVINE PRESENCE”).”</w:t>
            </w:r>
            <w:bookmarkStart w:id="26" w:name="fnB1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[13]</w:t>
            </w:r>
            <w:r w:rsidRPr="009B55CA">
              <w:rPr>
                <w:rFonts w:ascii="Arial" w:hAnsi="Arial" w:cs="Arial"/>
                <w:b/>
                <w:bCs/>
                <w:color w:val="000000"/>
                <w:sz w:val="10"/>
                <w:szCs w:val="10"/>
              </w:rPr>
              <w:fldChar w:fldCharType="end"/>
            </w:r>
            <w:bookmarkEnd w:id="26"/>
            <w:r w:rsidRPr="009B55CA">
              <w:rPr>
                <w:rFonts w:ascii="Arial" w:hAnsi="Arial" w:cs="Arial"/>
                <w:b/>
                <w:bCs/>
                <w:color w:val="000000"/>
                <w:sz w:val="10"/>
                <w:szCs w:val="10"/>
              </w:rPr>
              <w:t> </w:t>
            </w:r>
            <w:r w:rsidRPr="009B55CA">
              <w:rPr>
                <w:rFonts w:ascii="Arial" w:hAnsi="Arial" w:cs="Arial"/>
                <w:b/>
                <w:bCs/>
                <w:i/>
                <w:iCs/>
                <w:color w:val="000000"/>
                <w:sz w:val="10"/>
                <w:szCs w:val="10"/>
              </w:rPr>
              <w:t>3 ENOCH</w:t>
            </w:r>
            <w:r w:rsidRPr="009B55CA">
              <w:rPr>
                <w:rFonts w:ascii="Arial" w:hAnsi="Arial" w:cs="Arial"/>
                <w:b/>
                <w:bCs/>
                <w:color w:val="000000"/>
                <w:sz w:val="10"/>
                <w:szCs w:val="10"/>
              </w:rPr>
              <w:t>, AS WELL AS OTHER TEXTS OF THE TRADITION, HAVE A WELL-DEVELOPED THEOLOGY CONNECTED WITH THIS TITLE.</w:t>
            </w:r>
          </w:p>
          <w:p w14:paraId="73425BA2" w14:textId="77777777" w:rsidR="00C93E49" w:rsidRPr="009B55CA" w:rsidRDefault="00C93E49" w:rsidP="00C95445">
            <w:pPr>
              <w:pStyle w:val="Heading5"/>
              <w:spacing w:line="480" w:lineRule="auto"/>
              <w:jc w:val="both"/>
              <w:rPr>
                <w:rFonts w:ascii="Arial" w:hAnsi="Arial" w:cs="Arial"/>
                <w:b/>
                <w:bCs/>
                <w:color w:val="000000"/>
                <w:sz w:val="10"/>
                <w:szCs w:val="10"/>
              </w:rPr>
            </w:pPr>
            <w:bookmarkStart w:id="27" w:name="Heading39"/>
            <w:bookmarkEnd w:id="27"/>
            <w:r w:rsidRPr="009B55CA">
              <w:rPr>
                <w:rStyle w:val="Strong"/>
                <w:rFonts w:ascii="Arial" w:hAnsi="Arial" w:cs="Arial"/>
                <w:i/>
                <w:iCs/>
                <w:color w:val="000000"/>
                <w:sz w:val="10"/>
                <w:szCs w:val="10"/>
              </w:rPr>
              <w:t>THE KNOWER OF SECRETS</w:t>
            </w:r>
          </w:p>
          <w:p w14:paraId="53C2450B"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t>THE MERKABAH TRADITION EMPHASIZES THE ROLE OF METATRON AS THE “KNOWER OF SECRETS,” MYZR (DWY.</w:t>
            </w:r>
            <w:bookmarkStart w:id="28" w:name="fnB1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[14]</w:t>
            </w:r>
            <w:r w:rsidRPr="009B55CA">
              <w:rPr>
                <w:rFonts w:ascii="Arial" w:hAnsi="Arial" w:cs="Arial"/>
                <w:b/>
                <w:bCs/>
                <w:color w:val="000000"/>
                <w:sz w:val="10"/>
                <w:szCs w:val="10"/>
              </w:rPr>
              <w:fldChar w:fldCharType="end"/>
            </w:r>
            <w:bookmarkEnd w:id="28"/>
            <w:r w:rsidRPr="009B55CA">
              <w:rPr>
                <w:rFonts w:ascii="Arial" w:hAnsi="Arial" w:cs="Arial"/>
                <w:b/>
                <w:bCs/>
                <w:color w:val="000000"/>
                <w:sz w:val="10"/>
                <w:szCs w:val="10"/>
              </w:rPr>
              <w:t> ACCORDING TO </w:t>
            </w:r>
            <w:r w:rsidRPr="009B55CA">
              <w:rPr>
                <w:rFonts w:ascii="Arial" w:hAnsi="Arial" w:cs="Arial"/>
                <w:b/>
                <w:bCs/>
                <w:i/>
                <w:iCs/>
                <w:color w:val="000000"/>
                <w:sz w:val="10"/>
                <w:szCs w:val="10"/>
              </w:rPr>
              <w:t>3 ENOCH</w:t>
            </w:r>
            <w:r w:rsidRPr="009B55CA">
              <w:rPr>
                <w:rFonts w:ascii="Arial" w:hAnsi="Arial" w:cs="Arial"/>
                <w:b/>
                <w:bCs/>
                <w:color w:val="000000"/>
                <w:sz w:val="10"/>
                <w:szCs w:val="10"/>
              </w:rPr>
              <w:t xml:space="preserve"> HE IS “WISE IN THE SECRETS AND </w:t>
            </w:r>
            <w:r w:rsidRPr="009B55CA">
              <w:rPr>
                <w:rFonts w:ascii="Arial" w:hAnsi="Arial" w:cs="Arial"/>
                <w:b/>
                <w:bCs/>
                <w:color w:val="000000"/>
                <w:sz w:val="10"/>
                <w:szCs w:val="10"/>
              </w:rPr>
              <w:lastRenderedPageBreak/>
              <w:t>MASTER OF THE MYSTERIES.”</w:t>
            </w:r>
            <w:bookmarkStart w:id="29" w:name="fnB1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[15]</w:t>
            </w:r>
            <w:r w:rsidRPr="009B55CA">
              <w:rPr>
                <w:rFonts w:ascii="Arial" w:hAnsi="Arial" w:cs="Arial"/>
                <w:b/>
                <w:bCs/>
                <w:color w:val="000000"/>
                <w:sz w:val="10"/>
                <w:szCs w:val="10"/>
              </w:rPr>
              <w:fldChar w:fldCharType="end"/>
            </w:r>
            <w:bookmarkEnd w:id="29"/>
            <w:r w:rsidRPr="009B55CA">
              <w:rPr>
                <w:rFonts w:ascii="Arial" w:hAnsi="Arial" w:cs="Arial"/>
                <w:b/>
                <w:bCs/>
                <w:color w:val="000000"/>
                <w:sz w:val="10"/>
                <w:szCs w:val="10"/>
              </w:rPr>
              <w:t> HE IS THE ONE WHO RECEIVED THESE SECRETS FROM THE ANGELS AND FROM THE LORD (THE HOLY ONE). HE SERVES ALSO AS “THE REVEALER OF SECRETS,” THE ONE WHO IS RESPONSIBLE FOR THE TRANSMISSION OF THE HIGHEST SECRETS TO THE PRICES UNDER HIM, AS WELL AS TO MANKIND. IN CH. 38 OF </w:t>
            </w:r>
            <w:r w:rsidRPr="009B55CA">
              <w:rPr>
                <w:rFonts w:ascii="Arial" w:hAnsi="Arial" w:cs="Arial"/>
                <w:b/>
                <w:bCs/>
                <w:i/>
                <w:iCs/>
                <w:color w:val="000000"/>
                <w:sz w:val="10"/>
                <w:szCs w:val="10"/>
              </w:rPr>
              <w:t>3 ENOCH</w:t>
            </w:r>
            <w:r w:rsidRPr="009B55CA">
              <w:rPr>
                <w:rFonts w:ascii="Arial" w:hAnsi="Arial" w:cs="Arial"/>
                <w:b/>
                <w:bCs/>
                <w:color w:val="000000"/>
                <w:sz w:val="10"/>
                <w:szCs w:val="10"/>
              </w:rPr>
              <w:t>, METATRON TOLD TO R. ISHMAEL THAT HE WAS THE PERSON WHO REVEALED SECRETS TO MOSES, IN SPITE OF THE PROTESTS OF HEAVENLY HOSTS:</w:t>
            </w:r>
          </w:p>
          <w:p w14:paraId="5EDFA61D" w14:textId="77777777" w:rsidR="00C93E49" w:rsidRPr="009B55CA" w:rsidRDefault="00C93E49" w:rsidP="00C95445">
            <w:pPr>
              <w:pStyle w:val="NormalWeb"/>
              <w:spacing w:line="480" w:lineRule="auto"/>
              <w:jc w:val="center"/>
              <w:rPr>
                <w:rFonts w:ascii="Arial" w:hAnsi="Arial" w:cs="Arial"/>
                <w:b/>
                <w:bCs/>
                <w:color w:val="000000"/>
                <w:sz w:val="10"/>
                <w:szCs w:val="10"/>
              </w:rPr>
            </w:pPr>
            <w:r w:rsidRPr="009B55CA">
              <w:rPr>
                <w:rFonts w:ascii="Arial" w:hAnsi="Arial" w:cs="Arial"/>
                <w:b/>
                <w:bCs/>
                <w:color w:val="000000"/>
                <w:sz w:val="10"/>
                <w:szCs w:val="10"/>
              </w:rPr>
              <w:br/>
              <w:t>...WHEN I REVEALED THIS SECRET TO MOSES, THEN ALL THE HOST IN EVERY HEAVEN</w:t>
            </w:r>
            <w:r w:rsidRPr="009B55CA">
              <w:rPr>
                <w:rFonts w:ascii="Arial" w:hAnsi="Arial" w:cs="Arial"/>
                <w:b/>
                <w:bCs/>
                <w:color w:val="000000"/>
                <w:sz w:val="10"/>
                <w:szCs w:val="10"/>
              </w:rPr>
              <w:br/>
              <w:t>ON HIGH RAGED AGAINST ME AND SAID TO ME: WHY DO YOU REVEAL THIS SECRET</w:t>
            </w:r>
            <w:r w:rsidRPr="009B55CA">
              <w:rPr>
                <w:rFonts w:ascii="Arial" w:hAnsi="Arial" w:cs="Arial"/>
                <w:b/>
                <w:bCs/>
                <w:color w:val="000000"/>
                <w:sz w:val="10"/>
                <w:szCs w:val="10"/>
              </w:rPr>
              <w:br/>
              <w:t>TO A SON OF MAN...THE SECRET BY WHICH WERE CREATED HEAVEN AND EARTH...</w:t>
            </w:r>
            <w:r w:rsidRPr="009B55CA">
              <w:rPr>
                <w:rFonts w:ascii="Arial" w:hAnsi="Arial" w:cs="Arial"/>
                <w:b/>
                <w:bCs/>
                <w:color w:val="000000"/>
                <w:sz w:val="10"/>
                <w:szCs w:val="10"/>
              </w:rPr>
              <w:br/>
              <w:t>AND THE TORAH AND WISDOM AND KNOWLEDGE AND THOUGHT AND THE GNOSIS</w:t>
            </w:r>
            <w:r w:rsidRPr="009B55CA">
              <w:rPr>
                <w:rFonts w:ascii="Arial" w:hAnsi="Arial" w:cs="Arial"/>
                <w:b/>
                <w:bCs/>
                <w:color w:val="000000"/>
                <w:sz w:val="10"/>
                <w:szCs w:val="10"/>
              </w:rPr>
              <w:br/>
              <w:t>OF THINGS ABOVE AND THE FEAR OF HEAVEN. WHY DO YOU REVEAL THIS TO FLESH</w:t>
            </w:r>
            <w:r w:rsidRPr="009B55CA">
              <w:rPr>
                <w:rFonts w:ascii="Arial" w:hAnsi="Arial" w:cs="Arial"/>
                <w:b/>
                <w:bCs/>
                <w:color w:val="000000"/>
                <w:sz w:val="10"/>
                <w:szCs w:val="10"/>
              </w:rPr>
              <w:br/>
              <w:t>AND BLOOD?</w:t>
            </w:r>
            <w:bookmarkStart w:id="30" w:name="fnB1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[16]</w:t>
            </w:r>
            <w:r w:rsidRPr="009B55CA">
              <w:rPr>
                <w:rFonts w:ascii="Arial" w:hAnsi="Arial" w:cs="Arial"/>
                <w:b/>
                <w:bCs/>
                <w:color w:val="000000"/>
                <w:sz w:val="10"/>
                <w:szCs w:val="10"/>
              </w:rPr>
              <w:fldChar w:fldCharType="end"/>
            </w:r>
            <w:bookmarkEnd w:id="30"/>
          </w:p>
          <w:p w14:paraId="44F48EA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br/>
              <w:t>ACCORDING TO THIS THEOLOGICAL MATERIAL, ENOCH (METATRON) IS RESPONSIBLE FOR TRANSMITTING THE SECRETS OF THE WRITTEN TORAH AS WELL AS THE ORAL TRADITION. “AND METATRON BROUGHT THEM OUT FROM HIS HOUSE OF TREASURIES AND COMMITTED THEM TO MOSES, AND MOSES TO JOSHUA, AND JOSHUA TO THE ELDERS, AND THE ELDERS TO THE PROPHETS AND THE PROPHETS TO THE MEN OF GREAT SYNAGOGUE...”</w:t>
            </w:r>
            <w:bookmarkStart w:id="31" w:name="fnB1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[17]</w:t>
            </w:r>
            <w:r w:rsidRPr="009B55CA">
              <w:rPr>
                <w:rFonts w:ascii="Arial" w:hAnsi="Arial" w:cs="Arial"/>
                <w:b/>
                <w:bCs/>
                <w:color w:val="000000"/>
                <w:sz w:val="10"/>
                <w:szCs w:val="10"/>
              </w:rPr>
              <w:fldChar w:fldCharType="end"/>
            </w:r>
            <w:bookmarkEnd w:id="31"/>
          </w:p>
          <w:p w14:paraId="7512BBD8"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t>IN LATE MERKABAH, METATRON (ENOCH) IS THE GUIDE AND THE REVEALER OF SECRETS TO ALL WHO ARE INITIATED INTO THE ACCOUNT OF CHARIOTS.</w:t>
            </w:r>
            <w:bookmarkStart w:id="32" w:name="fnB1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[18]</w:t>
            </w:r>
            <w:r w:rsidRPr="009B55CA">
              <w:rPr>
                <w:rFonts w:ascii="Arial" w:hAnsi="Arial" w:cs="Arial"/>
                <w:b/>
                <w:bCs/>
                <w:color w:val="000000"/>
                <w:sz w:val="10"/>
                <w:szCs w:val="10"/>
              </w:rPr>
              <w:fldChar w:fldCharType="end"/>
            </w:r>
            <w:bookmarkEnd w:id="32"/>
            <w:r w:rsidRPr="009B55CA">
              <w:rPr>
                <w:rFonts w:ascii="Arial" w:hAnsi="Arial" w:cs="Arial"/>
                <w:b/>
                <w:bCs/>
                <w:color w:val="000000"/>
                <w:sz w:val="10"/>
                <w:szCs w:val="10"/>
              </w:rPr>
              <w:t> HEKHALOTH LITERATURE (</w:t>
            </w:r>
            <w:r w:rsidRPr="009B55CA">
              <w:rPr>
                <w:rFonts w:ascii="Arial" w:hAnsi="Arial" w:cs="Arial"/>
                <w:b/>
                <w:bCs/>
                <w:i/>
                <w:iCs/>
                <w:color w:val="000000"/>
                <w:sz w:val="10"/>
                <w:szCs w:val="10"/>
              </w:rPr>
              <w:t>3 ENOCH</w:t>
            </w:r>
            <w:r w:rsidRPr="009B55CA">
              <w:rPr>
                <w:rFonts w:ascii="Arial" w:hAnsi="Arial" w:cs="Arial"/>
                <w:b/>
                <w:bCs/>
                <w:color w:val="000000"/>
                <w:sz w:val="10"/>
                <w:szCs w:val="10"/>
              </w:rPr>
              <w:t>, </w:t>
            </w:r>
            <w:r w:rsidRPr="009B55CA">
              <w:rPr>
                <w:rFonts w:ascii="Arial" w:hAnsi="Arial" w:cs="Arial"/>
                <w:b/>
                <w:bCs/>
                <w:i/>
                <w:iCs/>
                <w:color w:val="000000"/>
                <w:sz w:val="10"/>
                <w:szCs w:val="10"/>
              </w:rPr>
              <w:t>SHI’UR QOMAH</w:t>
            </w:r>
            <w:r w:rsidRPr="009B55CA">
              <w:rPr>
                <w:rFonts w:ascii="Arial" w:hAnsi="Arial" w:cs="Arial"/>
                <w:b/>
                <w:bCs/>
                <w:color w:val="000000"/>
                <w:sz w:val="10"/>
                <w:szCs w:val="10"/>
              </w:rPr>
              <w:t>) DESCRIBES THESE FUNCTIONS OF METATRON. HE GUIDES AND REVEALS SECRETS TO R. ISHMAEL AND TO R . AKIBA. SOMETIMES THE MERKABAH NARRATIVE EXTENDS HIS ROLE TO THE TITLES OF THE PRINCE OF WISDOM AND THE PRINCE OF UNDERSTANDING.</w:t>
            </w:r>
            <w:bookmarkStart w:id="33" w:name="fnB1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"fn19"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[19]</w:t>
            </w:r>
            <w:r w:rsidRPr="009B55CA">
              <w:rPr>
                <w:rFonts w:ascii="Arial" w:hAnsi="Arial" w:cs="Arial"/>
                <w:b/>
                <w:bCs/>
                <w:color w:val="000000"/>
                <w:sz w:val="10"/>
                <w:szCs w:val="10"/>
              </w:rPr>
              <w:fldChar w:fldCharType="end"/>
            </w:r>
            <w:bookmarkEnd w:id="33"/>
          </w:p>
          <w:p w14:paraId="6ABD395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t>IT IS APPARENT THAT IN </w:t>
            </w:r>
            <w:r w:rsidRPr="009B55CA">
              <w:rPr>
                <w:rFonts w:ascii="Arial" w:hAnsi="Arial" w:cs="Arial"/>
                <w:b/>
                <w:bCs/>
                <w:i/>
                <w:iCs/>
                <w:color w:val="000000"/>
                <w:sz w:val="10"/>
                <w:szCs w:val="10"/>
              </w:rPr>
              <w:t>2 ENOCH</w:t>
            </w:r>
            <w:r w:rsidRPr="009B55CA">
              <w:rPr>
                <w:rFonts w:ascii="Arial" w:hAnsi="Arial" w:cs="Arial"/>
                <w:b/>
                <w:bCs/>
                <w:color w:val="000000"/>
                <w:sz w:val="10"/>
                <w:szCs w:val="10"/>
              </w:rPr>
              <w:t> ONE MAY SEE SOME KIND OF PREPARATION OF ENOCH FOR HIS ROLE AS METATRON, “THE KNOWER OF SECRETS</w:t>
            </w:r>
            <w:r w:rsidRPr="009B55CA">
              <w:rPr>
                <w:rFonts w:ascii="Arial" w:hAnsi="Arial" w:cs="Arial"/>
                <w:b/>
                <w:bCs/>
                <w:i/>
                <w:iCs/>
                <w:color w:val="000000"/>
                <w:sz w:val="10"/>
                <w:szCs w:val="10"/>
              </w:rPr>
              <w:t>.”</w:t>
            </w:r>
            <w:r w:rsidRPr="009B55CA">
              <w:rPr>
                <w:rFonts w:ascii="Arial" w:hAnsi="Arial" w:cs="Arial"/>
                <w:b/>
                <w:bCs/>
                <w:color w:val="000000"/>
                <w:sz w:val="10"/>
                <w:szCs w:val="10"/>
              </w:rPr>
              <w:t> THE PREPARATION ENTAILS SEVERAL STAGES. FIRST, THE ARCHANGEL VEREVEIL INDUCTS ENOCH INTO THESE SECRETS. HE INSTRUCTS ENOCH IN “ALL THE DEEDS OF THE LORD, THE EARTH AND THE SEA, AND ALL THE ELEMENTS AND THE COURSES...AND THE HEBREW LANGUAGE, EVERY KIND OF LANGUAGE OF THE NEW SONG OF THE ARMED TROOPS AND EVERYTHING THAT IT IS APPROPRIATE TO LEARN” (23.1-2). SECOND, THE LORD HIMSELF CONTINUES TO INSTRUCT HIM IN THE SECRETS, WHICH HE HAD NOT EVEN EXPLAINED TO THE ANGELS (24.3). FINALLY, THE LORD PROMISED ENOCH THE ROLE OF “KNOWER OF SECRETS</w:t>
            </w:r>
            <w:r w:rsidRPr="009B55CA">
              <w:rPr>
                <w:rFonts w:ascii="Arial" w:hAnsi="Arial" w:cs="Arial"/>
                <w:b/>
                <w:bCs/>
                <w:i/>
                <w:iCs/>
                <w:color w:val="000000"/>
                <w:sz w:val="10"/>
                <w:szCs w:val="10"/>
              </w:rPr>
              <w:t>.”</w:t>
            </w:r>
            <w:r w:rsidRPr="009B55CA">
              <w:rPr>
                <w:rFonts w:ascii="Arial" w:hAnsi="Arial" w:cs="Arial"/>
                <w:b/>
                <w:bCs/>
                <w:color w:val="000000"/>
                <w:sz w:val="10"/>
                <w:szCs w:val="10"/>
              </w:rPr>
              <w:t> THE IMPORTANT DETAIL HERE IS THAT THE PROMISE OF THE ROLE IS CLOSELY CONNECTED WITH OTHER TITLES OF METATRON SUCH AS “THE PRINCE OF PRESENCE</w:t>
            </w:r>
            <w:r w:rsidRPr="009B55CA">
              <w:rPr>
                <w:rFonts w:ascii="Arial" w:hAnsi="Arial" w:cs="Arial"/>
                <w:b/>
                <w:bCs/>
                <w:i/>
                <w:iCs/>
                <w:color w:val="000000"/>
                <w:sz w:val="10"/>
                <w:szCs w:val="10"/>
              </w:rPr>
              <w:t>,”</w:t>
            </w:r>
            <w:r w:rsidRPr="009B55CA">
              <w:rPr>
                <w:rFonts w:ascii="Arial" w:hAnsi="Arial" w:cs="Arial"/>
                <w:b/>
                <w:bCs/>
                <w:color w:val="000000"/>
                <w:sz w:val="10"/>
                <w:szCs w:val="10"/>
              </w:rPr>
              <w:t> “THE HEAVENLY SCRIBE</w:t>
            </w:r>
            <w:r w:rsidRPr="009B55CA">
              <w:rPr>
                <w:rFonts w:ascii="Arial" w:hAnsi="Arial" w:cs="Arial"/>
                <w:b/>
                <w:bCs/>
                <w:i/>
                <w:iCs/>
                <w:color w:val="000000"/>
                <w:sz w:val="10"/>
                <w:szCs w:val="10"/>
              </w:rPr>
              <w:t>,”</w:t>
            </w:r>
            <w:r w:rsidRPr="009B55CA">
              <w:rPr>
                <w:rFonts w:ascii="Arial" w:hAnsi="Arial" w:cs="Arial"/>
                <w:b/>
                <w:bCs/>
                <w:color w:val="000000"/>
                <w:sz w:val="10"/>
                <w:szCs w:val="10"/>
              </w:rPr>
              <w:t> AND “THE WITNESS OF THE JUDGMENT</w:t>
            </w:r>
            <w:r w:rsidRPr="009B55CA">
              <w:rPr>
                <w:rFonts w:ascii="Arial" w:hAnsi="Arial" w:cs="Arial"/>
                <w:b/>
                <w:bCs/>
                <w:i/>
                <w:iCs/>
                <w:color w:val="000000"/>
                <w:sz w:val="10"/>
                <w:szCs w:val="10"/>
              </w:rPr>
              <w:t>.”</w:t>
            </w:r>
            <w:r w:rsidRPr="009B55CA">
              <w:rPr>
                <w:rFonts w:ascii="Arial" w:hAnsi="Arial" w:cs="Arial"/>
                <w:b/>
                <w:bCs/>
                <w:color w:val="000000"/>
                <w:sz w:val="10"/>
                <w:szCs w:val="10"/>
              </w:rPr>
              <w:t> IN THE TEXT THE LORD PROMISED:</w:t>
            </w:r>
          </w:p>
          <w:p w14:paraId="784E9433" w14:textId="77777777" w:rsidR="00C93E49" w:rsidRPr="009B55CA" w:rsidRDefault="00C93E49" w:rsidP="00C95445">
            <w:pPr>
              <w:pStyle w:val="NormalWeb"/>
              <w:spacing w:line="480" w:lineRule="auto"/>
              <w:jc w:val="center"/>
              <w:rPr>
                <w:rFonts w:ascii="Arial" w:hAnsi="Arial" w:cs="Arial"/>
                <w:b/>
                <w:bCs/>
                <w:color w:val="000000"/>
                <w:sz w:val="10"/>
                <w:szCs w:val="10"/>
              </w:rPr>
            </w:pPr>
            <w:r w:rsidRPr="009B55CA">
              <w:rPr>
                <w:rFonts w:ascii="Arial" w:hAnsi="Arial" w:cs="Arial"/>
                <w:b/>
                <w:bCs/>
                <w:color w:val="000000"/>
                <w:sz w:val="10"/>
                <w:szCs w:val="10"/>
              </w:rPr>
              <w:t>...AND YOU WILL BE IN FRONT OF MY FACE FROM NOW AND FOREVER.</w:t>
            </w:r>
            <w:bookmarkStart w:id="34" w:name="fnB2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[20]</w:t>
            </w:r>
            <w:r w:rsidRPr="009B55CA">
              <w:rPr>
                <w:rFonts w:ascii="Arial" w:hAnsi="Arial" w:cs="Arial"/>
                <w:b/>
                <w:bCs/>
                <w:color w:val="000000"/>
                <w:sz w:val="10"/>
                <w:szCs w:val="10"/>
              </w:rPr>
              <w:fldChar w:fldCharType="end"/>
            </w:r>
            <w:bookmarkEnd w:id="34"/>
            <w:r w:rsidRPr="009B55CA">
              <w:rPr>
                <w:rFonts w:ascii="Arial" w:hAnsi="Arial" w:cs="Arial"/>
                <w:b/>
                <w:bCs/>
                <w:color w:val="000000"/>
                <w:sz w:val="10"/>
                <w:szCs w:val="10"/>
              </w:rPr>
              <w:t> AND YOU</w:t>
            </w:r>
            <w:r w:rsidRPr="009B55CA">
              <w:rPr>
                <w:rFonts w:ascii="Arial" w:hAnsi="Arial" w:cs="Arial"/>
                <w:b/>
                <w:bCs/>
                <w:color w:val="000000"/>
                <w:sz w:val="10"/>
                <w:szCs w:val="10"/>
              </w:rPr>
              <w:br/>
              <w:t>WILL BE SEEING MY SECRETS</w:t>
            </w:r>
            <w:bookmarkStart w:id="35" w:name="fnB2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[21]</w:t>
            </w:r>
            <w:r w:rsidRPr="009B55CA">
              <w:rPr>
                <w:rFonts w:ascii="Arial" w:hAnsi="Arial" w:cs="Arial"/>
                <w:b/>
                <w:bCs/>
                <w:color w:val="000000"/>
                <w:sz w:val="10"/>
                <w:szCs w:val="10"/>
              </w:rPr>
              <w:fldChar w:fldCharType="end"/>
            </w:r>
            <w:bookmarkEnd w:id="35"/>
            <w:r w:rsidRPr="009B55CA">
              <w:rPr>
                <w:rFonts w:ascii="Arial" w:hAnsi="Arial" w:cs="Arial"/>
                <w:b/>
                <w:bCs/>
                <w:color w:val="000000"/>
                <w:sz w:val="10"/>
                <w:szCs w:val="10"/>
              </w:rPr>
              <w:t> AND YOU WILL BE SCRIBE FOR MY SERVANTS</w:t>
            </w:r>
            <w:bookmarkStart w:id="36" w:name="fnB2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[22]</w:t>
            </w:r>
            <w:r w:rsidRPr="009B55CA">
              <w:rPr>
                <w:rFonts w:ascii="Arial" w:hAnsi="Arial" w:cs="Arial"/>
                <w:b/>
                <w:bCs/>
                <w:color w:val="000000"/>
                <w:sz w:val="10"/>
                <w:szCs w:val="10"/>
              </w:rPr>
              <w:fldChar w:fldCharType="end"/>
            </w:r>
            <w:bookmarkEnd w:id="36"/>
            <w:r w:rsidRPr="009B55CA">
              <w:rPr>
                <w:rFonts w:ascii="Arial" w:hAnsi="Arial" w:cs="Arial"/>
                <w:b/>
                <w:bCs/>
                <w:color w:val="000000"/>
                <w:sz w:val="10"/>
                <w:szCs w:val="10"/>
              </w:rPr>
              <w:br/>
              <w:t>SINCE YOU WILL BE WRITING DOWN EVERYTHING THAT HAS HAPPENED ON EARTH</w:t>
            </w:r>
            <w:r w:rsidRPr="009B55CA">
              <w:rPr>
                <w:rFonts w:ascii="Arial" w:hAnsi="Arial" w:cs="Arial"/>
                <w:b/>
                <w:bCs/>
                <w:color w:val="000000"/>
                <w:sz w:val="10"/>
                <w:szCs w:val="10"/>
              </w:rPr>
              <w:br/>
              <w:t>AND THAT EXISTS ON EARTH AND IN THE HEAVENS, AND YOU WILL BE FOR ME A WITNESS OF THE JUDGMENT</w:t>
            </w:r>
            <w:bookmarkStart w:id="37" w:name="fnB2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[23]</w:t>
            </w:r>
            <w:r w:rsidRPr="009B55CA">
              <w:rPr>
                <w:rFonts w:ascii="Arial" w:hAnsi="Arial" w:cs="Arial"/>
                <w:b/>
                <w:bCs/>
                <w:color w:val="000000"/>
                <w:sz w:val="10"/>
                <w:szCs w:val="10"/>
              </w:rPr>
              <w:fldChar w:fldCharType="end"/>
            </w:r>
            <w:bookmarkEnd w:id="37"/>
            <w:r w:rsidRPr="009B55CA">
              <w:rPr>
                <w:rFonts w:ascii="Arial" w:hAnsi="Arial" w:cs="Arial"/>
                <w:b/>
                <w:bCs/>
                <w:color w:val="000000"/>
                <w:sz w:val="10"/>
                <w:szCs w:val="10"/>
              </w:rPr>
              <w:t> OF THE GREAT AGE (36.3).</w:t>
            </w:r>
          </w:p>
          <w:p w14:paraId="79986C8C"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br/>
              <w:t>THIS SUBSTANTIAL PASSAGE GRAPHICALLY DEPICTS THE INTERRELATION OF THE FUTURE ROLES OF ENOCH (METATRON) IN THE NARRATIVE OF </w:t>
            </w:r>
            <w:r w:rsidRPr="009B55CA">
              <w:rPr>
                <w:rFonts w:ascii="Arial" w:hAnsi="Arial" w:cs="Arial"/>
                <w:b/>
                <w:bCs/>
                <w:i/>
                <w:iCs/>
                <w:color w:val="000000"/>
                <w:sz w:val="10"/>
                <w:szCs w:val="10"/>
              </w:rPr>
              <w:t>2 ENOCH</w:t>
            </w:r>
            <w:r w:rsidRPr="009B55CA">
              <w:rPr>
                <w:rFonts w:ascii="Arial" w:hAnsi="Arial" w:cs="Arial"/>
                <w:b/>
                <w:bCs/>
                <w:color w:val="000000"/>
                <w:sz w:val="10"/>
                <w:szCs w:val="10"/>
              </w:rPr>
              <w:t>. IN SPITE OF THE FACT THAT THE TEXT DOES NOT ELABORATE THE REAL EMBODIMENTS OF THESE ROLES AND TITLES, BUT ONLY PROMISES AND INITIATIONS IN THESE ROLES, IT LEAVES THE IMPRESSION THAT </w:t>
            </w:r>
            <w:r w:rsidRPr="009B55CA">
              <w:rPr>
                <w:rFonts w:ascii="Arial" w:hAnsi="Arial" w:cs="Arial"/>
                <w:b/>
                <w:bCs/>
                <w:i/>
                <w:iCs/>
                <w:color w:val="000000"/>
                <w:sz w:val="10"/>
                <w:szCs w:val="10"/>
              </w:rPr>
              <w:t>2 ENOCH</w:t>
            </w:r>
            <w:r w:rsidRPr="009B55CA">
              <w:rPr>
                <w:rFonts w:ascii="Arial" w:hAnsi="Arial" w:cs="Arial"/>
                <w:b/>
                <w:bCs/>
                <w:color w:val="000000"/>
                <w:sz w:val="10"/>
                <w:szCs w:val="10"/>
              </w:rPr>
              <w:t> IS PART OF LARGER TRADITION AND THAT ITS AUTHOR HAS PRIOR KNOWLEDGE OF THE FUTURE DEVELOPMENT OF THESE TITLES AND THE DEEDS BEHIND THEM.</w:t>
            </w:r>
            <w:r w:rsidRPr="009B55CA">
              <w:rPr>
                <w:rFonts w:ascii="Arial" w:hAnsi="Arial" w:cs="Arial"/>
                <w:b/>
                <w:bCs/>
                <w:color w:val="000000"/>
                <w:sz w:val="10"/>
                <w:szCs w:val="10"/>
              </w:rPr>
              <w:br/>
              <w:t>IT IS INTRIGUING THAT THE NARRATIVE OF </w:t>
            </w:r>
            <w:r w:rsidRPr="009B55CA">
              <w:rPr>
                <w:rFonts w:ascii="Arial" w:hAnsi="Arial" w:cs="Arial"/>
                <w:b/>
                <w:bCs/>
                <w:i/>
                <w:iCs/>
                <w:color w:val="000000"/>
                <w:sz w:val="10"/>
                <w:szCs w:val="10"/>
              </w:rPr>
              <w:t>2 ENOCH</w:t>
            </w:r>
            <w:r w:rsidRPr="009B55CA">
              <w:rPr>
                <w:rFonts w:ascii="Arial" w:hAnsi="Arial" w:cs="Arial"/>
                <w:b/>
                <w:bCs/>
                <w:color w:val="000000"/>
                <w:sz w:val="10"/>
                <w:szCs w:val="10"/>
              </w:rPr>
              <w:t> DOES NOT SHOW THE PROMISED POWERFUL DEEDS OF ENOCH-METATRON IN DIFFERENT OFFICES OF THE HEAVENLY REALM, FOR EXAMPLE, THOSE OF THE KNOWER, THE SCRIBE, THE WITNESS AND THE PRINCE OF PRESENCE EVEN IN EARLY “PRIMITIVE” MERKABAH OR APOCALYPTIC FORM. IT LOOKS AS IF THE AUTHOR OF THE TEXT DELIBERATELY AVOIDS THESE DETAILS. HE KNOWS THAT IT IS NOT TIME FOR REVEALING THESE FACES. ENOCH MUST RETURN TO THE EARTH, AND ONLY AFTER THAT TRIP HE WILL FULLY ASSUME HIS HEAVENLY OFFICES. IN 67.2, WHICH SERVES AS THE CONCLUSION TO ENOCH’S STORY, THERE IS A STATEMENT ABOUT THE THEME: “AND THE LORD RECEIVED HIM AND MADE HIM STAND IN FRONT OF HIS FACE FOR ETERNITY</w:t>
            </w:r>
            <w:r w:rsidRPr="009B55CA">
              <w:rPr>
                <w:rFonts w:ascii="Arial" w:hAnsi="Arial" w:cs="Arial"/>
                <w:b/>
                <w:bCs/>
                <w:i/>
                <w:iCs/>
                <w:color w:val="000000"/>
                <w:sz w:val="10"/>
                <w:szCs w:val="10"/>
              </w:rPr>
              <w:t>.”</w:t>
            </w:r>
            <w:bookmarkStart w:id="38" w:name="fnB2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[24]</w:t>
            </w:r>
            <w:r w:rsidRPr="009B55CA">
              <w:rPr>
                <w:rFonts w:ascii="Arial" w:hAnsi="Arial" w:cs="Arial"/>
                <w:b/>
                <w:bCs/>
                <w:color w:val="000000"/>
                <w:sz w:val="10"/>
                <w:szCs w:val="10"/>
              </w:rPr>
              <w:fldChar w:fldCharType="end"/>
            </w:r>
            <w:bookmarkEnd w:id="38"/>
          </w:p>
          <w:p w14:paraId="67893928"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IN THIS REGARD, THE NARRATIVES OF </w:t>
            </w:r>
            <w:r w:rsidRPr="009B55CA">
              <w:rPr>
                <w:rFonts w:ascii="Arial" w:hAnsi="Arial" w:cs="Arial"/>
                <w:b/>
                <w:bCs/>
                <w:i/>
                <w:iCs/>
                <w:color w:val="000000"/>
                <w:sz w:val="10"/>
                <w:szCs w:val="10"/>
              </w:rPr>
              <w:t>2 ENOCH</w:t>
            </w:r>
            <w:r w:rsidRPr="009B55CA">
              <w:rPr>
                <w:rFonts w:ascii="Arial" w:hAnsi="Arial" w:cs="Arial"/>
                <w:b/>
                <w:bCs/>
                <w:color w:val="000000"/>
                <w:sz w:val="10"/>
                <w:szCs w:val="10"/>
              </w:rPr>
              <w:t> AND </w:t>
            </w:r>
            <w:r w:rsidRPr="009B55CA">
              <w:rPr>
                <w:rFonts w:ascii="Arial" w:hAnsi="Arial" w:cs="Arial"/>
                <w:b/>
                <w:bCs/>
                <w:i/>
                <w:iCs/>
                <w:color w:val="000000"/>
                <w:sz w:val="10"/>
                <w:szCs w:val="10"/>
              </w:rPr>
              <w:t>3 ENOCH </w:t>
            </w:r>
            <w:r w:rsidRPr="009B55CA">
              <w:rPr>
                <w:rFonts w:ascii="Arial" w:hAnsi="Arial" w:cs="Arial"/>
                <w:b/>
                <w:bCs/>
                <w:color w:val="000000"/>
                <w:sz w:val="10"/>
                <w:szCs w:val="10"/>
              </w:rPr>
              <w:t>SEEM TO BE WRITTEN FROM DIFFERENT TEMPORAL PERSPECTIVES. THE SETTING OF ENOCH’S STORY IN </w:t>
            </w:r>
            <w:r w:rsidRPr="009B55CA">
              <w:rPr>
                <w:rFonts w:ascii="Arial" w:hAnsi="Arial" w:cs="Arial"/>
                <w:b/>
                <w:bCs/>
                <w:i/>
                <w:iCs/>
                <w:color w:val="000000"/>
                <w:sz w:val="10"/>
                <w:szCs w:val="10"/>
              </w:rPr>
              <w:t>2 ENOCH</w:t>
            </w:r>
            <w:r w:rsidRPr="009B55CA">
              <w:rPr>
                <w:rFonts w:ascii="Arial" w:hAnsi="Arial" w:cs="Arial"/>
                <w:b/>
                <w:bCs/>
                <w:color w:val="000000"/>
                <w:sz w:val="10"/>
                <w:szCs w:val="10"/>
              </w:rPr>
              <w:t> IS THE ANTEDILUVIAN PERIOD. MELCHIZEDEK”S NARRATIVE OF THE BOOK DISTINCTIVELY STRESSES THIS POINT. THIS EXPLAINS WHY IN </w:t>
            </w:r>
            <w:r w:rsidRPr="009B55CA">
              <w:rPr>
                <w:rFonts w:ascii="Arial" w:hAnsi="Arial" w:cs="Arial"/>
                <w:b/>
                <w:bCs/>
                <w:i/>
                <w:iCs/>
                <w:color w:val="000000"/>
                <w:sz w:val="10"/>
                <w:szCs w:val="10"/>
              </w:rPr>
              <w:t>2 ENOCH</w:t>
            </w:r>
            <w:r w:rsidRPr="009B55CA">
              <w:rPr>
                <w:rFonts w:ascii="Arial" w:hAnsi="Arial" w:cs="Arial"/>
                <w:b/>
                <w:bCs/>
                <w:color w:val="000000"/>
                <w:sz w:val="10"/>
                <w:szCs w:val="10"/>
              </w:rPr>
              <w:t> “THERE IS NO PLACE FOR ABRAHAM, MOSES, AND THE REST.”</w:t>
            </w:r>
            <w:bookmarkStart w:id="39" w:name="fnB2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[25]</w:t>
            </w:r>
            <w:r w:rsidRPr="009B55CA">
              <w:rPr>
                <w:rFonts w:ascii="Arial" w:hAnsi="Arial" w:cs="Arial"/>
                <w:b/>
                <w:bCs/>
                <w:color w:val="000000"/>
                <w:sz w:val="10"/>
                <w:szCs w:val="10"/>
              </w:rPr>
              <w:fldChar w:fldCharType="end"/>
            </w:r>
            <w:bookmarkEnd w:id="39"/>
          </w:p>
          <w:p w14:paraId="1662AEF1" w14:textId="77777777" w:rsidR="00C93E49" w:rsidRPr="009B55CA" w:rsidRDefault="00C93E49" w:rsidP="00C95445">
            <w:pPr>
              <w:pStyle w:val="Heading5"/>
              <w:spacing w:line="480" w:lineRule="auto"/>
              <w:jc w:val="both"/>
              <w:rPr>
                <w:rFonts w:ascii="Arial" w:hAnsi="Arial" w:cs="Arial"/>
                <w:b/>
                <w:bCs/>
                <w:color w:val="000000"/>
                <w:sz w:val="10"/>
                <w:szCs w:val="10"/>
              </w:rPr>
            </w:pPr>
            <w:bookmarkStart w:id="40" w:name="Heading73"/>
            <w:bookmarkEnd w:id="40"/>
            <w:r w:rsidRPr="009B55CA">
              <w:rPr>
                <w:rFonts w:ascii="Arial" w:hAnsi="Arial" w:cs="Arial"/>
                <w:b/>
                <w:bCs/>
                <w:i/>
                <w:iCs/>
                <w:color w:val="000000"/>
                <w:sz w:val="10"/>
                <w:szCs w:val="10"/>
              </w:rPr>
              <w:t>THE HEAVENLY SCRIBE</w:t>
            </w:r>
          </w:p>
          <w:p w14:paraId="62DE0D3E"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ODEBERG NOTICES THAT ENOCH’S INITIATION INTO THE SECRETS (AND HIS TITLE- THE KNOWER OF SECRETS) IS CLOSELY CONNECTED WITH HIS SCRIBAL ACTIVITIES</w:t>
            </w:r>
            <w:bookmarkStart w:id="41" w:name="fnB2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[26]</w:t>
            </w:r>
            <w:r w:rsidRPr="009B55CA">
              <w:rPr>
                <w:rFonts w:ascii="Arial" w:hAnsi="Arial" w:cs="Arial"/>
                <w:b/>
                <w:bCs/>
                <w:color w:val="000000"/>
                <w:sz w:val="10"/>
                <w:szCs w:val="10"/>
              </w:rPr>
              <w:fldChar w:fldCharType="end"/>
            </w:r>
            <w:bookmarkEnd w:id="41"/>
            <w:r w:rsidRPr="009B55CA">
              <w:rPr>
                <w:rFonts w:ascii="Arial" w:hAnsi="Arial" w:cs="Arial"/>
                <w:b/>
                <w:bCs/>
                <w:color w:val="000000"/>
                <w:sz w:val="10"/>
                <w:szCs w:val="10"/>
              </w:rPr>
              <w:t> AND WITH HIS OTHER TITLE- “THE SCRIBE”</w:t>
            </w:r>
            <w:bookmarkStart w:id="42" w:name="fnB2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[27]</w:t>
            </w:r>
            <w:r w:rsidRPr="009B55CA">
              <w:rPr>
                <w:rFonts w:ascii="Arial" w:hAnsi="Arial" w:cs="Arial"/>
                <w:b/>
                <w:bCs/>
                <w:color w:val="000000"/>
                <w:sz w:val="10"/>
                <w:szCs w:val="10"/>
              </w:rPr>
              <w:fldChar w:fldCharType="end"/>
            </w:r>
            <w:bookmarkEnd w:id="42"/>
            <w:r w:rsidRPr="009B55CA">
              <w:rPr>
                <w:rFonts w:ascii="Arial" w:hAnsi="Arial" w:cs="Arial"/>
                <w:b/>
                <w:bCs/>
                <w:color w:val="000000"/>
                <w:sz w:val="10"/>
                <w:szCs w:val="10"/>
              </w:rPr>
              <w:t> (RPWS) OR “THE HEAVENLY SCRIBE</w:t>
            </w:r>
            <w:r w:rsidRPr="009B55CA">
              <w:rPr>
                <w:rFonts w:ascii="Arial" w:hAnsi="Arial" w:cs="Arial"/>
                <w:b/>
                <w:bCs/>
                <w:i/>
                <w:iCs/>
                <w:color w:val="000000"/>
                <w:sz w:val="10"/>
                <w:szCs w:val="10"/>
              </w:rPr>
              <w:t>.”</w:t>
            </w:r>
            <w:bookmarkStart w:id="43" w:name="fnB2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[28]</w:t>
            </w:r>
            <w:r w:rsidRPr="009B55CA">
              <w:rPr>
                <w:rFonts w:ascii="Arial" w:hAnsi="Arial" w:cs="Arial"/>
                <w:b/>
                <w:bCs/>
                <w:color w:val="000000"/>
                <w:sz w:val="10"/>
                <w:szCs w:val="10"/>
              </w:rPr>
              <w:fldChar w:fldCharType="end"/>
            </w:r>
            <w:bookmarkEnd w:id="43"/>
            <w:r w:rsidRPr="009B55CA">
              <w:rPr>
                <w:rFonts w:ascii="Arial" w:hAnsi="Arial" w:cs="Arial"/>
                <w:b/>
                <w:bCs/>
                <w:color w:val="000000"/>
                <w:sz w:val="10"/>
                <w:szCs w:val="10"/>
              </w:rPr>
              <w:t> THE STEPS IN THE DEVELOPMENT OF THIS THEME IN </w:t>
            </w:r>
            <w:r w:rsidRPr="009B55CA">
              <w:rPr>
                <w:rFonts w:ascii="Arial" w:hAnsi="Arial" w:cs="Arial"/>
                <w:b/>
                <w:bCs/>
                <w:i/>
                <w:iCs/>
                <w:color w:val="000000"/>
                <w:sz w:val="10"/>
                <w:szCs w:val="10"/>
              </w:rPr>
              <w:t>2 ENOCH</w:t>
            </w:r>
            <w:r w:rsidRPr="009B55CA">
              <w:rPr>
                <w:rFonts w:ascii="Arial" w:hAnsi="Arial" w:cs="Arial"/>
                <w:b/>
                <w:bCs/>
                <w:color w:val="000000"/>
                <w:sz w:val="10"/>
                <w:szCs w:val="10"/>
              </w:rPr>
              <w:t> ARE APPARENT. ENOCH”S SCRIBAL FUNCTIONS HAVE SEVERAL ASPECTS:</w:t>
            </w:r>
          </w:p>
          <w:p w14:paraId="7BAEFE7A"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 xml:space="preserve">HE WAS INITIATED INTO THE SCRIBAL ACTIVITIES BY THE LORD HIMSELF. “AND THE LORD SAID TO VEREVEIL, “BRING OUT THE BOOKS FROM THE </w:t>
            </w:r>
            <w:r w:rsidRPr="009B55CA">
              <w:rPr>
                <w:rFonts w:ascii="Arial" w:hAnsi="Arial" w:cs="Arial"/>
                <w:b/>
                <w:bCs/>
                <w:color w:val="000000"/>
                <w:sz w:val="10"/>
                <w:szCs w:val="10"/>
              </w:rPr>
              <w:lastRenderedPageBreak/>
              <w:t>STOREHOUSES, AND GIVE A PEN TO ENOCH</w:t>
            </w:r>
            <w:bookmarkStart w:id="44" w:name="fnB2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"fn29"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[29]</w:t>
            </w:r>
            <w:r w:rsidRPr="009B55CA">
              <w:rPr>
                <w:rFonts w:ascii="Arial" w:hAnsi="Arial" w:cs="Arial"/>
                <w:b/>
                <w:bCs/>
                <w:color w:val="000000"/>
                <w:sz w:val="10"/>
                <w:szCs w:val="10"/>
              </w:rPr>
              <w:fldChar w:fldCharType="end"/>
            </w:r>
            <w:bookmarkEnd w:id="44"/>
            <w:r w:rsidRPr="009B55CA">
              <w:rPr>
                <w:rFonts w:ascii="Arial" w:hAnsi="Arial" w:cs="Arial"/>
                <w:b/>
                <w:bCs/>
                <w:color w:val="000000"/>
                <w:sz w:val="10"/>
                <w:szCs w:val="10"/>
              </w:rPr>
              <w:t> AND READ HIM THE BOOKS</w:t>
            </w:r>
            <w:r w:rsidRPr="009B55CA">
              <w:rPr>
                <w:rFonts w:ascii="Arial" w:hAnsi="Arial" w:cs="Arial"/>
                <w:b/>
                <w:bCs/>
                <w:i/>
                <w:iCs/>
                <w:color w:val="000000"/>
                <w:sz w:val="10"/>
                <w:szCs w:val="10"/>
              </w:rPr>
              <w:t>.”</w:t>
            </w:r>
            <w:r w:rsidRPr="009B55CA">
              <w:rPr>
                <w:rFonts w:ascii="Arial" w:hAnsi="Arial" w:cs="Arial"/>
                <w:b/>
                <w:bCs/>
                <w:color w:val="000000"/>
                <w:sz w:val="10"/>
                <w:szCs w:val="10"/>
              </w:rPr>
              <w:t> AND VEREVEIL...GAVE ME THE PEN</w:t>
            </w:r>
            <w:bookmarkStart w:id="45" w:name="fnB3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[30]</w:t>
            </w:r>
            <w:r w:rsidRPr="009B55CA">
              <w:rPr>
                <w:rFonts w:ascii="Arial" w:hAnsi="Arial" w:cs="Arial"/>
                <w:b/>
                <w:bCs/>
                <w:color w:val="000000"/>
                <w:sz w:val="10"/>
                <w:szCs w:val="10"/>
              </w:rPr>
              <w:fldChar w:fldCharType="end"/>
            </w:r>
            <w:bookmarkEnd w:id="45"/>
            <w:r w:rsidRPr="009B55CA">
              <w:rPr>
                <w:rFonts w:ascii="Arial" w:hAnsi="Arial" w:cs="Arial"/>
                <w:b/>
                <w:bCs/>
                <w:color w:val="000000"/>
                <w:sz w:val="10"/>
                <w:szCs w:val="10"/>
              </w:rPr>
              <w:t> FROM HIS HAND” (22.11).</w:t>
            </w:r>
            <w:bookmarkStart w:id="46" w:name="fnB3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[31]</w:t>
            </w:r>
            <w:r w:rsidRPr="009B55CA">
              <w:rPr>
                <w:rFonts w:ascii="Arial" w:hAnsi="Arial" w:cs="Arial"/>
                <w:b/>
                <w:bCs/>
                <w:color w:val="000000"/>
                <w:sz w:val="10"/>
                <w:szCs w:val="10"/>
              </w:rPr>
              <w:fldChar w:fldCharType="end"/>
            </w:r>
            <w:bookmarkEnd w:id="46"/>
          </w:p>
          <w:p w14:paraId="0365914D"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HE WRITES DOWN THE MYSTERIES WHICH WERE EXPLAINED TO HIM BY ANGELS. IN 23.4 ANGEL VEREVEIL COMMANDS HIM: “WRITE EVERYTHING THAT I HAVE EXPLAINED TO YOU.”</w:t>
            </w:r>
            <w:bookmarkStart w:id="47" w:name="fnB3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[32]</w:t>
            </w:r>
            <w:r w:rsidRPr="009B55CA">
              <w:rPr>
                <w:rFonts w:ascii="Arial" w:hAnsi="Arial" w:cs="Arial"/>
                <w:b/>
                <w:bCs/>
                <w:color w:val="000000"/>
                <w:sz w:val="10"/>
                <w:szCs w:val="10"/>
              </w:rPr>
              <w:fldChar w:fldCharType="end"/>
            </w:r>
            <w:bookmarkEnd w:id="47"/>
          </w:p>
          <w:p w14:paraId="6A83D790"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RESULTS OF HIS SCRIBAL ACTIVITY WERE A CERTAIN NUMBER OF BOOKS. “I WROTE ACCURATELY. AND I EXPOUNDED 300 AND 60 BOOKS” (23.6).</w:t>
            </w:r>
            <w:bookmarkStart w:id="48" w:name="fnB3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[33]</w:t>
            </w:r>
            <w:r w:rsidRPr="009B55CA">
              <w:rPr>
                <w:rFonts w:ascii="Arial" w:hAnsi="Arial" w:cs="Arial"/>
                <w:b/>
                <w:bCs/>
                <w:color w:val="000000"/>
                <w:sz w:val="10"/>
                <w:szCs w:val="10"/>
              </w:rPr>
              <w:fldChar w:fldCharType="end"/>
            </w:r>
            <w:bookmarkEnd w:id="48"/>
          </w:p>
          <w:p w14:paraId="5EF1B00A"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LORD INSTRUCTED ENOCH TO DELIVER THESE BOOKS IN HIS HANDWRITING TO HIS SONS</w:t>
            </w:r>
            <w:bookmarkStart w:id="49" w:name="fnB3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[34]</w:t>
            </w:r>
            <w:r w:rsidRPr="009B55CA">
              <w:rPr>
                <w:rFonts w:ascii="Arial" w:hAnsi="Arial" w:cs="Arial"/>
                <w:b/>
                <w:bCs/>
                <w:color w:val="000000"/>
                <w:sz w:val="10"/>
                <w:szCs w:val="10"/>
              </w:rPr>
              <w:fldChar w:fldCharType="end"/>
            </w:r>
            <w:bookmarkEnd w:id="49"/>
            <w:r w:rsidRPr="009B55CA">
              <w:rPr>
                <w:rFonts w:ascii="Arial" w:hAnsi="Arial" w:cs="Arial"/>
                <w:b/>
                <w:bCs/>
                <w:color w:val="000000"/>
                <w:sz w:val="10"/>
                <w:szCs w:val="10"/>
              </w:rPr>
              <w:t> (33.8), AND TO DISTRIBUTE THE BOOKS IN HIS HANDWRITING TO HIS CHILDREN, AND THEY TO THEIR CHILDREN, AND THEY TO THEIR CHILDREN, FOR THEY WILL READ THEM FROM GENERATION TO GENERATION (33.8-10).</w:t>
            </w:r>
          </w:p>
          <w:p w14:paraId="78FB4BB7"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LORD APPOINTED THE GUARDIAN ANGELS FOR ENOCH”S WRITINGS:"FOR I WILL GIVE YOU AN INTERCESSOR, ENOCH, MY ARCHISTRATIG, MICHAEL, ON ACCOUNT OF YOUR HANDWRITINGS AND THE HANDWRITINGS OF YOUR FATHERS-ADAM AND SETH. THEY WILL NOT BE DESTROYED UNTILTHE FINAL AGE. FOR I HAVE COMMANDED MY ANGELS ARIOCH AND MARIOKH, WHOM I HAVE APPOINTEDON THE EARTH TO GUARD THEM AND TO COMMAND THE THINGS OF TIME TO PRESERVE THE HANDWRITINGS OF YOUR FATHERS SO THAT THEY MIGHT NOT PERISH IN THE IMPENDING FLOOD WHICH I WILL CREATE IN YOUR GENERATION" (33.10-12.)</w:t>
            </w:r>
            <w:bookmarkStart w:id="50" w:name="fnB3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[35]</w:t>
            </w:r>
            <w:r w:rsidRPr="009B55CA">
              <w:rPr>
                <w:rFonts w:ascii="Arial" w:hAnsi="Arial" w:cs="Arial"/>
                <w:b/>
                <w:bCs/>
                <w:color w:val="000000"/>
                <w:sz w:val="10"/>
                <w:szCs w:val="10"/>
              </w:rPr>
              <w:fldChar w:fldCharType="end"/>
            </w:r>
            <w:bookmarkEnd w:id="50"/>
            <w:r w:rsidRPr="009B55CA">
              <w:rPr>
                <w:rFonts w:ascii="Arial" w:hAnsi="Arial" w:cs="Arial"/>
                <w:b/>
                <w:bCs/>
                <w:color w:val="000000"/>
                <w:sz w:val="10"/>
                <w:szCs w:val="10"/>
              </w:rPr>
              <w:t xml:space="preserve"> THE MOTIF OF GUARDIAN ANGELS OF THE BOOKS IS VERY SPECIFIC FOR THE ESOTERISM</w:t>
            </w:r>
            <w:bookmarkStart w:id="51" w:name="fnB3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[36]</w:t>
            </w:r>
            <w:r w:rsidRPr="009B55CA">
              <w:rPr>
                <w:rFonts w:ascii="Arial" w:hAnsi="Arial" w:cs="Arial"/>
                <w:b/>
                <w:bCs/>
                <w:color w:val="000000"/>
                <w:sz w:val="10"/>
                <w:szCs w:val="10"/>
              </w:rPr>
              <w:fldChar w:fldCharType="end"/>
            </w:r>
            <w:bookmarkEnd w:id="51"/>
            <w:r w:rsidRPr="009B55CA">
              <w:rPr>
                <w:rFonts w:ascii="Arial" w:hAnsi="Arial" w:cs="Arial"/>
                <w:b/>
                <w:bCs/>
                <w:color w:val="000000"/>
                <w:sz w:val="10"/>
                <w:szCs w:val="10"/>
              </w:rPr>
              <w:t> OF MERKABAH TRADITION. THIS MOTIF CAN BE FOUND IN </w:t>
            </w:r>
            <w:r w:rsidRPr="009B55CA">
              <w:rPr>
                <w:rFonts w:ascii="Arial" w:hAnsi="Arial" w:cs="Arial"/>
                <w:b/>
                <w:bCs/>
                <w:i/>
                <w:iCs/>
                <w:color w:val="000000"/>
                <w:sz w:val="10"/>
                <w:szCs w:val="10"/>
              </w:rPr>
              <w:t>3 ENOCH</w:t>
            </w:r>
            <w:r w:rsidRPr="009B55CA">
              <w:rPr>
                <w:rFonts w:ascii="Arial" w:hAnsi="Arial" w:cs="Arial"/>
                <w:b/>
                <w:bCs/>
                <w:color w:val="000000"/>
                <w:sz w:val="10"/>
                <w:szCs w:val="10"/>
              </w:rPr>
              <w:t> AS WELL AS IN LATE TEXTS OF THE TRADITION.</w:t>
            </w:r>
          </w:p>
          <w:p w14:paraId="5B94B4BF"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FINALLY THE LORD GAVE THE PROMISE TO ENOCH ABOUT HIS FUTURE ROLE AS THE HEAVENLY SCRIBE WHEN HE WILL RETURN TO HEAVEN AFTER THE INSTRUCTIONS OF HIS SONS, “...AND YOU WILL BE THE SCRIBE</w:t>
            </w:r>
            <w:bookmarkStart w:id="52" w:name="fnB3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[37]</w:t>
            </w:r>
            <w:r w:rsidRPr="009B55CA">
              <w:rPr>
                <w:rFonts w:ascii="Arial" w:hAnsi="Arial" w:cs="Arial"/>
                <w:b/>
                <w:bCs/>
                <w:color w:val="000000"/>
                <w:sz w:val="10"/>
                <w:szCs w:val="10"/>
              </w:rPr>
              <w:fldChar w:fldCharType="end"/>
            </w:r>
            <w:bookmarkEnd w:id="52"/>
            <w:r w:rsidRPr="009B55CA">
              <w:rPr>
                <w:rFonts w:ascii="Arial" w:hAnsi="Arial" w:cs="Arial"/>
                <w:b/>
                <w:bCs/>
                <w:color w:val="000000"/>
                <w:sz w:val="10"/>
                <w:szCs w:val="10"/>
              </w:rPr>
              <w:t> FOR MY SERVANTS, SINCE YOU WILL BE WRITING DOWN EVERYTHING THAT HAS HAPPENED ON EARTH AND THAT EXISTS ON EARTH AND IN THE HEAVENS, AND YOU WILL BE FOR ME A WITNESS OF THE JUDGMENT OF THE GREAT AGE” (36.3).</w:t>
            </w:r>
            <w:bookmarkStart w:id="53" w:name="fnB3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[38]</w:t>
            </w:r>
            <w:r w:rsidRPr="009B55CA">
              <w:rPr>
                <w:rFonts w:ascii="Arial" w:hAnsi="Arial" w:cs="Arial"/>
                <w:b/>
                <w:bCs/>
                <w:color w:val="000000"/>
                <w:sz w:val="10"/>
                <w:szCs w:val="10"/>
              </w:rPr>
              <w:fldChar w:fldCharType="end"/>
            </w:r>
            <w:bookmarkEnd w:id="53"/>
          </w:p>
          <w:p w14:paraId="72E6FA98" w14:textId="77777777" w:rsidR="00C93E49" w:rsidRPr="009B55CA" w:rsidRDefault="00C93E49" w:rsidP="00C93E49">
            <w:pPr>
              <w:pStyle w:val="NormalWeb"/>
              <w:numPr>
                <w:ilvl w:val="1"/>
                <w:numId w:val="32"/>
              </w:numPr>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TO CONCLUDE THIS SECTION I SHALL EXAMINE AN INTERESTING DETAIL THAT IS VERY IMPORTANT AS A CHARACTERISTIC OF A HYPOTHETICAL PROVENANCE, BUT WHICH HAS REMAINED UNNOTICED BY SCHOLARS. IN 23.4, WHEN ENOCH WAS ALREADY IN THE HIGHEST REALMS, VEREVEIL GAVE HIM PERMISSION TO SIT DOWN.</w:t>
            </w:r>
            <w:bookmarkStart w:id="54" w:name="fnB3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"fn39"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[39]</w:t>
            </w:r>
            <w:r w:rsidRPr="009B55CA">
              <w:rPr>
                <w:rFonts w:ascii="Arial" w:hAnsi="Arial" w:cs="Arial"/>
                <w:b/>
                <w:bCs/>
                <w:color w:val="000000"/>
                <w:sz w:val="10"/>
                <w:szCs w:val="10"/>
              </w:rPr>
              <w:fldChar w:fldCharType="end"/>
            </w:r>
            <w:bookmarkEnd w:id="54"/>
            <w:r w:rsidRPr="009B55CA">
              <w:rPr>
                <w:rFonts w:ascii="Arial" w:hAnsi="Arial" w:cs="Arial"/>
                <w:b/>
                <w:bCs/>
                <w:color w:val="000000"/>
                <w:sz w:val="10"/>
                <w:szCs w:val="10"/>
              </w:rPr>
              <w:t> “YOU SIT DOWN; WRITE EVERYTHING...” AND ENOCH SAID, “AND I SAT DOWN</w:t>
            </w:r>
            <w:bookmarkStart w:id="55" w:name="fnB4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[40]</w:t>
            </w:r>
            <w:r w:rsidRPr="009B55CA">
              <w:rPr>
                <w:rFonts w:ascii="Arial" w:hAnsi="Arial" w:cs="Arial"/>
                <w:b/>
                <w:bCs/>
                <w:color w:val="000000"/>
                <w:sz w:val="10"/>
                <w:szCs w:val="10"/>
              </w:rPr>
              <w:fldChar w:fldCharType="end"/>
            </w:r>
            <w:bookmarkEnd w:id="55"/>
            <w:r w:rsidRPr="009B55CA">
              <w:rPr>
                <w:rFonts w:ascii="Arial" w:hAnsi="Arial" w:cs="Arial"/>
                <w:b/>
                <w:bCs/>
                <w:color w:val="000000"/>
                <w:sz w:val="10"/>
                <w:szCs w:val="10"/>
              </w:rPr>
              <w:t> FOR A SECOND PERIOD OF 30 DAYS AND 30 NIGHTS, AND I WROTE ACCURATELY” (23.6).</w:t>
            </w:r>
            <w:bookmarkStart w:id="56" w:name="fnB4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[41]</w:t>
            </w:r>
            <w:r w:rsidRPr="009B55CA">
              <w:rPr>
                <w:rFonts w:ascii="Arial" w:hAnsi="Arial" w:cs="Arial"/>
                <w:b/>
                <w:bCs/>
                <w:color w:val="000000"/>
                <w:sz w:val="10"/>
                <w:szCs w:val="10"/>
              </w:rPr>
              <w:fldChar w:fldCharType="end"/>
            </w:r>
            <w:bookmarkEnd w:id="56"/>
            <w:r w:rsidRPr="009B55CA">
              <w:rPr>
                <w:rFonts w:ascii="Arial" w:hAnsi="Arial" w:cs="Arial"/>
                <w:b/>
                <w:bCs/>
                <w:color w:val="000000"/>
                <w:sz w:val="10"/>
                <w:szCs w:val="10"/>
              </w:rPr>
              <w:t> IT IS IMPORTANT TO NOTICE THAT VEREVEIL’S SUGGESTION THAT ENOCH BE SEATED OCCURS AFTER ENOCH HAS BEEN “BROUGHT IN FRONT OF THE FACE OF THE LORD” (22.6), AND AFTER HE HAS BEEN INVITED BY THE LORD “TO STAND IN FRONT OF HIS FACE FOREVER” (22.6-7). ACCORDING TO RABBINIC TRADITION, “THERE IS NO SITTING IN HEAVEN.”</w:t>
            </w:r>
            <w:bookmarkStart w:id="57" w:name="fnB4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[42]</w:t>
            </w:r>
            <w:r w:rsidRPr="009B55CA">
              <w:rPr>
                <w:rFonts w:ascii="Arial" w:hAnsi="Arial" w:cs="Arial"/>
                <w:b/>
                <w:bCs/>
                <w:color w:val="000000"/>
                <w:sz w:val="10"/>
                <w:szCs w:val="10"/>
              </w:rPr>
              <w:fldChar w:fldCharType="end"/>
            </w:r>
            <w:bookmarkEnd w:id="57"/>
            <w:r w:rsidRPr="009B55CA">
              <w:rPr>
                <w:rFonts w:ascii="Arial" w:hAnsi="Arial" w:cs="Arial"/>
                <w:b/>
                <w:bCs/>
                <w:color w:val="000000"/>
                <w:sz w:val="10"/>
                <w:szCs w:val="10"/>
              </w:rPr>
              <w:t> AN ALLEGORICAL DESCRIPTION, WHICH CAN BE FOUND IN </w:t>
            </w:r>
            <w:r w:rsidRPr="009B55CA">
              <w:rPr>
                <w:rFonts w:ascii="Arial" w:hAnsi="Arial" w:cs="Arial"/>
                <w:b/>
                <w:bCs/>
                <w:i/>
                <w:iCs/>
                <w:color w:val="000000"/>
                <w:sz w:val="10"/>
                <w:szCs w:val="10"/>
              </w:rPr>
              <w:t>3 ENOCH</w:t>
            </w:r>
            <w:r w:rsidRPr="009B55CA">
              <w:rPr>
                <w:rFonts w:ascii="Arial" w:hAnsi="Arial" w:cs="Arial"/>
                <w:b/>
                <w:bCs/>
                <w:color w:val="000000"/>
                <w:sz w:val="10"/>
                <w:szCs w:val="10"/>
              </w:rPr>
              <w:t>, DEPICTS GOD AS THE ONE WHO PLACES METATRON ON A THRONE AT THE DOOR OF THE SEVENTH HALL.</w:t>
            </w:r>
            <w:bookmarkStart w:id="58" w:name="fnB4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[43]</w:t>
            </w:r>
            <w:r w:rsidRPr="009B55CA">
              <w:rPr>
                <w:rFonts w:ascii="Arial" w:hAnsi="Arial" w:cs="Arial"/>
                <w:b/>
                <w:bCs/>
                <w:color w:val="000000"/>
                <w:sz w:val="10"/>
                <w:szCs w:val="10"/>
              </w:rPr>
              <w:fldChar w:fldCharType="end"/>
            </w:r>
            <w:bookmarkEnd w:id="58"/>
            <w:r w:rsidRPr="009B55CA">
              <w:rPr>
                <w:rFonts w:ascii="Arial" w:hAnsi="Arial" w:cs="Arial"/>
                <w:b/>
                <w:bCs/>
                <w:color w:val="000000"/>
                <w:sz w:val="10"/>
                <w:szCs w:val="10"/>
              </w:rPr>
              <w:t> IN HIS COMMENTARY ON THIS SECTION OF </w:t>
            </w:r>
            <w:r w:rsidRPr="009B55CA">
              <w:rPr>
                <w:rFonts w:ascii="Arial" w:hAnsi="Arial" w:cs="Arial"/>
                <w:b/>
                <w:bCs/>
                <w:i/>
                <w:iCs/>
                <w:color w:val="000000"/>
                <w:sz w:val="10"/>
                <w:szCs w:val="10"/>
              </w:rPr>
              <w:t>3 ENOCH</w:t>
            </w:r>
            <w:r w:rsidRPr="009B55CA">
              <w:rPr>
                <w:rFonts w:ascii="Arial" w:hAnsi="Arial" w:cs="Arial"/>
                <w:b/>
                <w:bCs/>
                <w:color w:val="000000"/>
                <w:sz w:val="10"/>
                <w:szCs w:val="10"/>
              </w:rPr>
              <w:t>, ODEBERG STATES THAT “ASSIGNING A SEAT OR A THRONE TO ANY ANGEL-PRINCE OR TO ANY ONE BESIDE THE HOLY ONE, MIGHT ENDANGER THE RECOGNITION OF THE ABSOLUTE SOVEREIGNTY AND UNITY OF THE GODHEAD.”</w:t>
            </w:r>
            <w:bookmarkStart w:id="59" w:name="fnB4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[44]</w:t>
            </w:r>
            <w:r w:rsidRPr="009B55CA">
              <w:rPr>
                <w:rFonts w:ascii="Arial" w:hAnsi="Arial" w:cs="Arial"/>
                <w:b/>
                <w:bCs/>
                <w:color w:val="000000"/>
                <w:sz w:val="10"/>
                <w:szCs w:val="10"/>
              </w:rPr>
              <w:fldChar w:fldCharType="end"/>
            </w:r>
            <w:bookmarkEnd w:id="59"/>
            <w:r w:rsidRPr="009B55CA">
              <w:rPr>
                <w:rFonts w:ascii="Arial" w:hAnsi="Arial" w:cs="Arial"/>
                <w:b/>
                <w:bCs/>
                <w:color w:val="000000"/>
                <w:sz w:val="10"/>
                <w:szCs w:val="10"/>
              </w:rPr>
              <w:t> FURTHERMORE, HE REASONED THAT ACCORDING TO RABBINIC TRADITION THE PRIVILEGE OF “SITTING” WAS ACCORDED TO METATRON BY VIRTUE OF HIS CHARACTER AS “SCRIBE,” FOR HE WAS GRANTED PERMISSION AS A SCRIBE “TO SIT AND WRITE DOWN THE MERITS OF ISRAEL.”</w:t>
            </w:r>
            <w:bookmarkStart w:id="60" w:name="fnB4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[45]</w:t>
            </w:r>
            <w:r w:rsidRPr="009B55CA">
              <w:rPr>
                <w:rFonts w:ascii="Arial" w:hAnsi="Arial" w:cs="Arial"/>
                <w:b/>
                <w:bCs/>
                <w:color w:val="000000"/>
                <w:sz w:val="10"/>
                <w:szCs w:val="10"/>
              </w:rPr>
              <w:fldChar w:fldCharType="end"/>
            </w:r>
            <w:bookmarkEnd w:id="60"/>
            <w:r w:rsidRPr="009B55CA">
              <w:rPr>
                <w:rFonts w:ascii="Arial" w:hAnsi="Arial" w:cs="Arial"/>
                <w:b/>
                <w:bCs/>
                <w:color w:val="000000"/>
                <w:sz w:val="10"/>
                <w:szCs w:val="10"/>
              </w:rPr>
              <w:t> THIS FACT, THAT ENOCH WAS SEATED IN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IS ONE MORE POWERFUL EXAMPLE THAT FURTHER STRENGTHENS THE HYPOTHESIS REGARDING THE CONNECTION OF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WITH THE </w:t>
            </w:r>
            <w:r w:rsidRPr="009B55CA">
              <w:rPr>
                <w:rFonts w:ascii="Arial" w:hAnsi="Arial" w:cs="Arial"/>
                <w:b/>
                <w:bCs/>
                <w:i/>
                <w:iCs/>
                <w:color w:val="000000"/>
                <w:sz w:val="10"/>
                <w:szCs w:val="10"/>
              </w:rPr>
              <w:t>MERKABAH</w:t>
            </w:r>
            <w:r w:rsidRPr="009B55CA">
              <w:rPr>
                <w:rFonts w:ascii="Arial" w:hAnsi="Arial" w:cs="Arial"/>
                <w:b/>
                <w:bCs/>
                <w:color w:val="000000"/>
                <w:sz w:val="10"/>
                <w:szCs w:val="10"/>
              </w:rPr>
              <w:t> TRADITION.</w:t>
            </w:r>
          </w:p>
          <w:p w14:paraId="2228990C" w14:textId="77777777" w:rsidR="00C93E49" w:rsidRPr="009B55CA" w:rsidRDefault="00C93E49" w:rsidP="00C95445">
            <w:pPr>
              <w:pStyle w:val="Heading6"/>
              <w:spacing w:line="480" w:lineRule="auto"/>
              <w:jc w:val="both"/>
              <w:rPr>
                <w:rFonts w:ascii="Arial" w:hAnsi="Arial" w:cs="Arial"/>
                <w:color w:val="000000"/>
                <w:sz w:val="10"/>
                <w:szCs w:val="10"/>
              </w:rPr>
            </w:pPr>
            <w:bookmarkStart w:id="61" w:name="Heading111"/>
            <w:bookmarkEnd w:id="61"/>
            <w:r w:rsidRPr="009B55CA">
              <w:rPr>
                <w:rStyle w:val="Strong"/>
                <w:rFonts w:ascii="Arial" w:hAnsi="Arial" w:cs="Arial"/>
                <w:b/>
                <w:bCs/>
                <w:i/>
                <w:iCs/>
                <w:color w:val="000000"/>
                <w:sz w:val="10"/>
                <w:szCs w:val="10"/>
              </w:rPr>
              <w:t>THE YOUTH</w:t>
            </w:r>
          </w:p>
          <w:p w14:paraId="0A8436B5"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PREVIOUS RESEARCH HAS SHOWN THAT THE DESCRIPTIONS OF CELESTIAL TITLES IN </w:t>
            </w:r>
            <w:r w:rsidRPr="009B55CA">
              <w:rPr>
                <w:rFonts w:ascii="Arial" w:hAnsi="Arial" w:cs="Arial"/>
                <w:b/>
                <w:bCs/>
                <w:i/>
                <w:iCs/>
                <w:color w:val="000000"/>
                <w:sz w:val="10"/>
                <w:szCs w:val="10"/>
              </w:rPr>
              <w:t>2 ENOCH</w:t>
            </w:r>
            <w:r w:rsidRPr="009B55CA">
              <w:rPr>
                <w:rFonts w:ascii="Arial" w:hAnsi="Arial" w:cs="Arial"/>
                <w:b/>
                <w:bCs/>
                <w:color w:val="000000"/>
                <w:sz w:val="10"/>
                <w:szCs w:val="10"/>
              </w:rPr>
              <w:t> OCCUPY SOME SORT OF INTERMEDIATE POSITION BETWEEN EARLY ENOCHIC TRADITIONS AND METATRON TRADITION. THEREFORE, SOME LATER TITLES OF METATRON, WHICH ARE ABSENT IN </w:t>
            </w:r>
            <w:r w:rsidRPr="009B55CA">
              <w:rPr>
                <w:rFonts w:ascii="Arial" w:hAnsi="Arial" w:cs="Arial"/>
                <w:b/>
                <w:bCs/>
                <w:i/>
                <w:iCs/>
                <w:color w:val="000000"/>
                <w:sz w:val="10"/>
                <w:szCs w:val="10"/>
              </w:rPr>
              <w:t>1 ENOCH, JUBILEES</w:t>
            </w:r>
            <w:r w:rsidRPr="009B55CA">
              <w:rPr>
                <w:rFonts w:ascii="Arial" w:hAnsi="Arial" w:cs="Arial"/>
                <w:b/>
                <w:bCs/>
                <w:color w:val="000000"/>
                <w:sz w:val="10"/>
                <w:szCs w:val="10"/>
              </w:rPr>
              <w:t> AND QUMRAN MATERIALS ARE PRESENTED IN THE NARRATIVE OF </w:t>
            </w:r>
            <w:r w:rsidRPr="009B55CA">
              <w:rPr>
                <w:rFonts w:ascii="Arial" w:hAnsi="Arial" w:cs="Arial"/>
                <w:b/>
                <w:bCs/>
                <w:i/>
                <w:iCs/>
                <w:color w:val="000000"/>
                <w:sz w:val="10"/>
                <w:szCs w:val="10"/>
              </w:rPr>
              <w:t>2 ENOCH.</w:t>
            </w:r>
            <w:r w:rsidRPr="009B55CA">
              <w:rPr>
                <w:rFonts w:ascii="Arial" w:hAnsi="Arial" w:cs="Arial"/>
                <w:b/>
                <w:bCs/>
                <w:color w:val="000000"/>
                <w:sz w:val="10"/>
                <w:szCs w:val="10"/>
              </w:rPr>
              <w:t> A GOOD ILLUSTRATION OF THIS SITUATION COULD BE THE OBSERVATION OF ANOTHER CELESTIAL TITLE OF ENOCH (METATRON) WHICH CAN BE FOUND IN </w:t>
            </w:r>
            <w:r w:rsidRPr="009B55CA">
              <w:rPr>
                <w:rFonts w:ascii="Arial" w:hAnsi="Arial" w:cs="Arial"/>
                <w:b/>
                <w:bCs/>
                <w:i/>
                <w:iCs/>
                <w:color w:val="000000"/>
                <w:sz w:val="10"/>
                <w:szCs w:val="10"/>
              </w:rPr>
              <w:t>2 ENOCH</w:t>
            </w:r>
            <w:r w:rsidRPr="009B55CA">
              <w:rPr>
                <w:rFonts w:ascii="Arial" w:hAnsi="Arial" w:cs="Arial"/>
                <w:b/>
                <w:bCs/>
                <w:color w:val="000000"/>
                <w:sz w:val="10"/>
                <w:szCs w:val="10"/>
              </w:rPr>
              <w:t>, NAMELY-</w:t>
            </w:r>
            <w:r w:rsidRPr="009B55CA">
              <w:rPr>
                <w:rFonts w:ascii="Arial" w:hAnsi="Arial" w:cs="Arial"/>
                <w:b/>
                <w:bCs/>
                <w:i/>
                <w:iCs/>
                <w:color w:val="000000"/>
                <w:sz w:val="10"/>
                <w:szCs w:val="10"/>
              </w:rPr>
              <w:t>NA’AR</w:t>
            </w:r>
            <w:r w:rsidRPr="009B55CA">
              <w:rPr>
                <w:rFonts w:ascii="Arial" w:hAnsi="Arial" w:cs="Arial"/>
                <w:b/>
                <w:bCs/>
                <w:color w:val="000000"/>
                <w:sz w:val="10"/>
                <w:szCs w:val="10"/>
              </w:rPr>
              <w:t>, R(N WHICH CAN BE TRANSLATED AS “THE YOUTH” OR “THE LAD.”</w:t>
            </w:r>
            <w:bookmarkStart w:id="62" w:name="fnB4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[46]</w:t>
            </w:r>
            <w:r w:rsidRPr="009B55CA">
              <w:rPr>
                <w:rFonts w:ascii="Arial" w:hAnsi="Arial" w:cs="Arial"/>
                <w:b/>
                <w:bCs/>
                <w:color w:val="000000"/>
                <w:sz w:val="10"/>
                <w:szCs w:val="10"/>
              </w:rPr>
              <w:fldChar w:fldCharType="end"/>
            </w:r>
            <w:bookmarkEnd w:id="62"/>
          </w:p>
          <w:p w14:paraId="0D336CF6"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ACCORDING TO JEWISH MYSTICAL LORE, THIS TITLE COULD BE CONSIDERED AS “PROOF” OF THE THEOLOGICAL ASSUMPTION THAT METATRON IS THE TRANSLATED ENOCH BEN YARED. THE TRADITION DERIVES THIS TITLE FROM THE EXEGESIS OF PROV. 22.6 (R(NL KWNX), WHICH WAS INTERPRETED AS “ENOCH WAS MADE INTO THE NA’AR, I.E. METATRON.”</w:t>
            </w:r>
            <w:bookmarkStart w:id="63" w:name="fnB4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[47]</w:t>
            </w:r>
            <w:r w:rsidRPr="009B55CA">
              <w:rPr>
                <w:rFonts w:ascii="Arial" w:hAnsi="Arial" w:cs="Arial"/>
                <w:b/>
                <w:bCs/>
                <w:color w:val="000000"/>
                <w:sz w:val="10"/>
                <w:szCs w:val="10"/>
              </w:rPr>
              <w:fldChar w:fldCharType="end"/>
            </w:r>
            <w:bookmarkEnd w:id="63"/>
            <w:r w:rsidRPr="009B55CA">
              <w:rPr>
                <w:rFonts w:ascii="Arial" w:hAnsi="Arial" w:cs="Arial"/>
                <w:b/>
                <w:bCs/>
                <w:color w:val="000000"/>
                <w:sz w:val="10"/>
                <w:szCs w:val="10"/>
              </w:rPr>
              <w:br/>
              <w:t>THE TITLE “YOUTH” IN MERKABAH HAS SEVERAL POSSIBLE THEOLOGICAL MEANINGS. ACCORDING TO ONE OF THEM, THE NAME MAY BE EXPLAINED BY THE FACT THAT METATRON GROWS OLD, AND IS THEN CONSTANTLY REJUVENATED.</w:t>
            </w:r>
            <w:bookmarkStart w:id="64" w:name="fnB4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[48]</w:t>
            </w:r>
            <w:r w:rsidRPr="009B55CA">
              <w:rPr>
                <w:rFonts w:ascii="Arial" w:hAnsi="Arial" w:cs="Arial"/>
                <w:b/>
                <w:bCs/>
                <w:color w:val="000000"/>
                <w:sz w:val="10"/>
                <w:szCs w:val="10"/>
              </w:rPr>
              <w:fldChar w:fldCharType="end"/>
            </w:r>
            <w:bookmarkEnd w:id="64"/>
            <w:r w:rsidRPr="009B55CA">
              <w:rPr>
                <w:rFonts w:ascii="Arial" w:hAnsi="Arial" w:cs="Arial"/>
                <w:b/>
                <w:bCs/>
                <w:color w:val="000000"/>
                <w:sz w:val="10"/>
                <w:szCs w:val="10"/>
              </w:rPr>
              <w:t> ANOTHER POSSIBLE EXPLANATION IS THAT HE IS YOUNG IN COMPARISON WITH OTHER ANGEL-PRINCES WHO EXISTED FROM THE BEGINNING.</w:t>
            </w:r>
            <w:bookmarkStart w:id="65" w:name="fnB4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"fn49"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[49]</w:t>
            </w:r>
            <w:r w:rsidRPr="009B55CA">
              <w:rPr>
                <w:rFonts w:ascii="Arial" w:hAnsi="Arial" w:cs="Arial"/>
                <w:b/>
                <w:bCs/>
                <w:color w:val="000000"/>
                <w:sz w:val="10"/>
                <w:szCs w:val="10"/>
              </w:rPr>
              <w:fldChar w:fldCharType="end"/>
            </w:r>
            <w:bookmarkEnd w:id="65"/>
            <w:r w:rsidRPr="009B55CA">
              <w:rPr>
                <w:rFonts w:ascii="Arial" w:hAnsi="Arial" w:cs="Arial"/>
                <w:b/>
                <w:bCs/>
                <w:color w:val="000000"/>
                <w:sz w:val="10"/>
                <w:szCs w:val="10"/>
              </w:rPr>
              <w:t> IT IS NOTABLE, THAT THE SEVERAL IMPORTANT OCCURRENCES OF THE TITLE “YOUTH” IN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COME FROM THE MOUTHS OF ANGELS. IN CH. 9 OF THE SHORT RECENSION AN ANGELIC BEING, WHO IS ACCOMPANYING ENOCH ON HIS WAY THROUGH THE HEAVENLY REALM, ADDRESSES ENOCH AS “YOUTH”: “THIS PLACE HAS BEEN PREPARED, YOUTH (</w:t>
            </w:r>
            <w:r w:rsidRPr="009B55CA">
              <w:rPr>
                <w:rFonts w:ascii="Arial" w:hAnsi="Arial" w:cs="Arial"/>
                <w:b/>
                <w:bCs/>
                <w:i/>
                <w:iCs/>
                <w:color w:val="000000"/>
                <w:sz w:val="10"/>
                <w:szCs w:val="10"/>
              </w:rPr>
              <w:t>YUNOSHE</w:t>
            </w:r>
            <w:r w:rsidRPr="009B55CA">
              <w:rPr>
                <w:rFonts w:ascii="Arial" w:hAnsi="Arial" w:cs="Arial"/>
                <w:b/>
                <w:bCs/>
                <w:color w:val="000000"/>
                <w:sz w:val="10"/>
                <w:szCs w:val="10"/>
              </w:rPr>
              <w:t>), FOR THE RIGHTEOUS...</w:t>
            </w:r>
            <w:bookmarkStart w:id="66" w:name="fnB5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[50]</w:t>
            </w:r>
            <w:r w:rsidRPr="009B55CA">
              <w:rPr>
                <w:rFonts w:ascii="Arial" w:hAnsi="Arial" w:cs="Arial"/>
                <w:b/>
                <w:bCs/>
                <w:color w:val="000000"/>
                <w:sz w:val="10"/>
                <w:szCs w:val="10"/>
              </w:rPr>
              <w:fldChar w:fldCharType="end"/>
            </w:r>
            <w:bookmarkEnd w:id="66"/>
            <w:r w:rsidRPr="009B55CA">
              <w:rPr>
                <w:rFonts w:ascii="Arial" w:hAnsi="Arial" w:cs="Arial"/>
                <w:b/>
                <w:bCs/>
                <w:color w:val="000000"/>
                <w:sz w:val="10"/>
                <w:szCs w:val="10"/>
              </w:rPr>
              <w:t> LATER IN CH. 10 WE CAN HEAR THE SAME ADDRESS AGAIN: “THIS PLACE, YOUTH (</w:t>
            </w:r>
            <w:r w:rsidRPr="009B55CA">
              <w:rPr>
                <w:rFonts w:ascii="Arial" w:hAnsi="Arial" w:cs="Arial"/>
                <w:b/>
                <w:bCs/>
                <w:i/>
                <w:iCs/>
                <w:color w:val="000000"/>
                <w:sz w:val="10"/>
                <w:szCs w:val="10"/>
              </w:rPr>
              <w:t>YUNOSHE</w:t>
            </w:r>
            <w:r w:rsidRPr="009B55CA">
              <w:rPr>
                <w:rFonts w:ascii="Arial" w:hAnsi="Arial" w:cs="Arial"/>
                <w:b/>
                <w:bCs/>
                <w:color w:val="000000"/>
                <w:sz w:val="10"/>
                <w:szCs w:val="10"/>
              </w:rPr>
              <w:t>), HAS BEEN PREPARED FOR THOSE WHO PRACTICE GODLESS UNCLEANNESS ON THE EARTH...”</w:t>
            </w:r>
            <w:bookmarkStart w:id="67" w:name="fnB5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[51]</w:t>
            </w:r>
            <w:r w:rsidRPr="009B55CA">
              <w:rPr>
                <w:rFonts w:ascii="Arial" w:hAnsi="Arial" w:cs="Arial"/>
                <w:b/>
                <w:bCs/>
                <w:color w:val="000000"/>
                <w:sz w:val="10"/>
                <w:szCs w:val="10"/>
              </w:rPr>
              <w:fldChar w:fldCharType="end"/>
            </w:r>
            <w:bookmarkEnd w:id="67"/>
            <w:r w:rsidRPr="009B55CA">
              <w:rPr>
                <w:rFonts w:ascii="Arial" w:hAnsi="Arial" w:cs="Arial"/>
                <w:b/>
                <w:bCs/>
                <w:color w:val="000000"/>
                <w:sz w:val="10"/>
                <w:szCs w:val="10"/>
              </w:rPr>
              <w:t> THESE OCCURRENCES COULD BE CONSIDERED BY SOMEONE SIMPLY AS REMINDERS FOR ENOCH ABOUT HIS NOVICE STATUS IN THE HEAVENLY REALM. THIS, HOWEVER, IS NOT THE CASE WITH THE MERKABAH TRADITION, WHERE “</w:t>
            </w:r>
            <w:r w:rsidRPr="009B55CA">
              <w:rPr>
                <w:rFonts w:ascii="Arial" w:hAnsi="Arial" w:cs="Arial"/>
                <w:b/>
                <w:bCs/>
                <w:i/>
                <w:iCs/>
                <w:color w:val="000000"/>
                <w:sz w:val="10"/>
                <w:szCs w:val="10"/>
              </w:rPr>
              <w:t>NA’AR</w:t>
            </w:r>
            <w:r w:rsidRPr="009B55CA">
              <w:rPr>
                <w:rFonts w:ascii="Arial" w:hAnsi="Arial" w:cs="Arial"/>
                <w:b/>
                <w:bCs/>
                <w:color w:val="000000"/>
                <w:sz w:val="10"/>
                <w:szCs w:val="10"/>
              </w:rPr>
              <w:t>” ALSO DESIGNATES SPECIAL RELATIONSHIPS BETWEEN THE HOLY ONE AND METATRON. IN </w:t>
            </w:r>
            <w:r w:rsidRPr="009B55CA">
              <w:rPr>
                <w:rFonts w:ascii="Arial" w:hAnsi="Arial" w:cs="Arial"/>
                <w:b/>
                <w:bCs/>
                <w:i/>
                <w:iCs/>
                <w:color w:val="000000"/>
                <w:sz w:val="10"/>
                <w:szCs w:val="10"/>
              </w:rPr>
              <w:t>3 ENOCH</w:t>
            </w:r>
            <w:r w:rsidRPr="009B55CA">
              <w:rPr>
                <w:rFonts w:ascii="Arial" w:hAnsi="Arial" w:cs="Arial"/>
                <w:b/>
                <w:bCs/>
                <w:color w:val="000000"/>
                <w:sz w:val="10"/>
                <w:szCs w:val="10"/>
              </w:rPr>
              <w:t xml:space="preserve"> WHEN R. ISHMAEL ASKS METATRON “WHAT IS YOUR NAME?” METATRON ANSWERS, “I HAVE SEVENTY </w:t>
            </w:r>
            <w:r w:rsidRPr="009B55CA">
              <w:rPr>
                <w:rFonts w:ascii="Arial" w:hAnsi="Arial" w:cs="Arial"/>
                <w:b/>
                <w:bCs/>
                <w:color w:val="000000"/>
                <w:sz w:val="10"/>
                <w:szCs w:val="10"/>
              </w:rPr>
              <w:lastRenderedPageBreak/>
              <w:t>NAMES, CORRESPONDING TO THE SEVENTY TONGUES OF THE WORLD... BUT MY KING CALLS ME “YOUTH” (</w:t>
            </w:r>
            <w:r w:rsidRPr="009B55CA">
              <w:rPr>
                <w:rFonts w:ascii="Arial" w:hAnsi="Arial" w:cs="Arial"/>
                <w:b/>
                <w:bCs/>
                <w:i/>
                <w:iCs/>
                <w:color w:val="000000"/>
                <w:sz w:val="10"/>
                <w:szCs w:val="10"/>
              </w:rPr>
              <w:t>NA’AR</w:t>
            </w:r>
            <w:r w:rsidRPr="009B55CA">
              <w:rPr>
                <w:rFonts w:ascii="Arial" w:hAnsi="Arial" w:cs="Arial"/>
                <w:b/>
                <w:bCs/>
                <w:color w:val="000000"/>
                <w:sz w:val="10"/>
                <w:szCs w:val="10"/>
              </w:rPr>
              <w:t>).”</w:t>
            </w:r>
            <w:bookmarkStart w:id="68" w:name="fnB5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[52]</w:t>
            </w:r>
            <w:r w:rsidRPr="009B55CA">
              <w:rPr>
                <w:rFonts w:ascii="Arial" w:hAnsi="Arial" w:cs="Arial"/>
                <w:b/>
                <w:bCs/>
                <w:color w:val="000000"/>
                <w:sz w:val="10"/>
                <w:szCs w:val="10"/>
              </w:rPr>
              <w:fldChar w:fldCharType="end"/>
            </w:r>
            <w:bookmarkEnd w:id="68"/>
            <w:r w:rsidRPr="009B55CA">
              <w:rPr>
                <w:rFonts w:ascii="Arial" w:hAnsi="Arial" w:cs="Arial"/>
                <w:b/>
                <w:bCs/>
                <w:i/>
                <w:iCs/>
                <w:color w:val="000000"/>
                <w:sz w:val="10"/>
                <w:szCs w:val="10"/>
              </w:rPr>
              <w:t> </w:t>
            </w:r>
            <w:r w:rsidRPr="009B55CA">
              <w:rPr>
                <w:rFonts w:ascii="Arial" w:hAnsi="Arial" w:cs="Arial"/>
                <w:b/>
                <w:bCs/>
                <w:color w:val="000000"/>
                <w:sz w:val="10"/>
                <w:szCs w:val="10"/>
              </w:rPr>
              <w:t>INTERESTINGLY ENOUGH, WE CAN SEE THE BEGINNING OF THIS TRADITION IN THE TEST OF </w:t>
            </w:r>
            <w:r w:rsidRPr="009B55CA">
              <w:rPr>
                <w:rFonts w:ascii="Arial" w:hAnsi="Arial" w:cs="Arial"/>
                <w:b/>
                <w:bCs/>
                <w:i/>
                <w:iCs/>
                <w:color w:val="000000"/>
                <w:sz w:val="10"/>
                <w:szCs w:val="10"/>
              </w:rPr>
              <w:t>2 ENOCH</w:t>
            </w:r>
            <w:r w:rsidRPr="009B55CA">
              <w:rPr>
                <w:rFonts w:ascii="Arial" w:hAnsi="Arial" w:cs="Arial"/>
                <w:b/>
                <w:bCs/>
                <w:color w:val="000000"/>
                <w:sz w:val="10"/>
                <w:szCs w:val="10"/>
              </w:rPr>
              <w:t>. IN CH. 24 OF THE SHORT RECENSION</w:t>
            </w:r>
            <w:bookmarkStart w:id="69" w:name="fnB5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[53]</w:t>
            </w:r>
            <w:r w:rsidRPr="009B55CA">
              <w:rPr>
                <w:rFonts w:ascii="Arial" w:hAnsi="Arial" w:cs="Arial"/>
                <w:b/>
                <w:bCs/>
                <w:color w:val="000000"/>
                <w:sz w:val="10"/>
                <w:szCs w:val="10"/>
              </w:rPr>
              <w:fldChar w:fldCharType="end"/>
            </w:r>
            <w:bookmarkEnd w:id="69"/>
            <w:r w:rsidRPr="009B55CA">
              <w:rPr>
                <w:rFonts w:ascii="Arial" w:hAnsi="Arial" w:cs="Arial"/>
                <w:b/>
                <w:bCs/>
                <w:color w:val="000000"/>
                <w:sz w:val="10"/>
                <w:szCs w:val="10"/>
              </w:rPr>
              <w:t> WE READ: “AND THE LORD CALLED ME (ENOCH) AND HE PLACED ME TO HIMSELF CLOSER THAN GABRIEL. AND THE LORD SPOKE TO ME “WHATEVER YOU SEE, YOUTH (</w:t>
            </w:r>
            <w:r w:rsidRPr="009B55CA">
              <w:rPr>
                <w:rFonts w:ascii="Arial" w:hAnsi="Arial" w:cs="Arial"/>
                <w:b/>
                <w:bCs/>
                <w:i/>
                <w:iCs/>
                <w:color w:val="000000"/>
                <w:sz w:val="10"/>
                <w:szCs w:val="10"/>
              </w:rPr>
              <w:t>YUNOSHE</w:t>
            </w:r>
            <w:r w:rsidRPr="009B55CA">
              <w:rPr>
                <w:rFonts w:ascii="Arial" w:hAnsi="Arial" w:cs="Arial"/>
                <w:b/>
                <w:bCs/>
                <w:color w:val="000000"/>
                <w:sz w:val="10"/>
                <w:szCs w:val="10"/>
              </w:rPr>
              <w:t>) THINGS STANDING STILL AND MOVING ABOUT WERE BROUGHT TO PERFECTION BY ME. AND NOT EVEN TO MY ANGELS HAVE I EXPLAINED MY SECRETS... AS I AM MAKING THEM KNOWN TO YOU TODAY.”</w:t>
            </w:r>
            <w:bookmarkStart w:id="70" w:name="fnB5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[54]</w:t>
            </w:r>
            <w:r w:rsidRPr="009B55CA">
              <w:rPr>
                <w:rFonts w:ascii="Arial" w:hAnsi="Arial" w:cs="Arial"/>
                <w:b/>
                <w:bCs/>
                <w:color w:val="000000"/>
                <w:sz w:val="10"/>
                <w:szCs w:val="10"/>
              </w:rPr>
              <w:fldChar w:fldCharType="end"/>
            </w:r>
            <w:bookmarkEnd w:id="70"/>
            <w:r w:rsidRPr="009B55CA">
              <w:rPr>
                <w:rFonts w:ascii="Arial" w:hAnsi="Arial" w:cs="Arial"/>
                <w:b/>
                <w:bCs/>
                <w:color w:val="000000"/>
                <w:sz w:val="10"/>
                <w:szCs w:val="10"/>
              </w:rPr>
              <w:t> AS WE CAN SEE IN THE PASSAGE THE TITLE “YOUTH” STRESSES THE UNIQUE ROLE OF ENOCH-METATRON AMONG OTHER ARCHANGELS-PRINCES, DESPITE HIS YOUNG ANGELIC AGE. IN SPITE OF THE ABUNDANCE OF THE INFORMATION ABOUT “</w:t>
            </w:r>
            <w:r w:rsidRPr="009B55CA">
              <w:rPr>
                <w:rFonts w:ascii="Arial" w:hAnsi="Arial" w:cs="Arial"/>
                <w:b/>
                <w:bCs/>
                <w:i/>
                <w:iCs/>
                <w:color w:val="000000"/>
                <w:sz w:val="10"/>
                <w:szCs w:val="10"/>
              </w:rPr>
              <w:t>NA’AR</w:t>
            </w:r>
            <w:r w:rsidRPr="009B55CA">
              <w:rPr>
                <w:rFonts w:ascii="Arial" w:hAnsi="Arial" w:cs="Arial"/>
                <w:b/>
                <w:bCs/>
                <w:color w:val="000000"/>
                <w:sz w:val="10"/>
                <w:szCs w:val="10"/>
              </w:rPr>
              <w:t>” IN MERKABAH LITERATURE THE TITLE ITSELF, IN MANY RESPECTS REMAINS A MYSTERIOUS THEOLOGICAL PUZZLE. PERHAPS THE MOST MYSTERIOUS THING CONNECTED WITH THIS TITLE IS THE FACT THAT PROMINENT SCHOLARS OF JEWISH MYSTICAL LITERATURE LIKE SCHOLEM AND ODEBERG DO NOT FIND THE IMPORTANT TITLE IN THE NARRATIVE OF </w:t>
            </w:r>
            <w:r w:rsidRPr="009B55CA">
              <w:rPr>
                <w:rFonts w:ascii="Arial" w:hAnsi="Arial" w:cs="Arial"/>
                <w:b/>
                <w:bCs/>
                <w:i/>
                <w:iCs/>
                <w:color w:val="000000"/>
                <w:sz w:val="10"/>
                <w:szCs w:val="10"/>
              </w:rPr>
              <w:t>2 ENOCH</w:t>
            </w:r>
            <w:r w:rsidRPr="009B55CA">
              <w:rPr>
                <w:rFonts w:ascii="Arial" w:hAnsi="Arial" w:cs="Arial"/>
                <w:b/>
                <w:bCs/>
                <w:color w:val="000000"/>
                <w:sz w:val="10"/>
                <w:szCs w:val="10"/>
              </w:rPr>
              <w:t>. ONE POSSIBLE EXPLANATION MAY BE THAT VAILLANT DID NOT PAY ENOUGH ATTENTION TO THE VARIANTS OF THE READING OF THE TERM “YOUTH” IN HIS EDITION, CONSIDERING THIS READING AS A “CORRUPTION,”</w:t>
            </w:r>
            <w:bookmarkStart w:id="71" w:name="fnB5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[55]</w:t>
            </w:r>
            <w:r w:rsidRPr="009B55CA">
              <w:rPr>
                <w:rFonts w:ascii="Arial" w:hAnsi="Arial" w:cs="Arial"/>
                <w:b/>
                <w:bCs/>
                <w:color w:val="000000"/>
                <w:sz w:val="10"/>
                <w:szCs w:val="10"/>
              </w:rPr>
              <w:fldChar w:fldCharType="end"/>
            </w:r>
            <w:bookmarkEnd w:id="71"/>
            <w:r w:rsidRPr="009B55CA">
              <w:rPr>
                <w:rFonts w:ascii="Arial" w:hAnsi="Arial" w:cs="Arial"/>
                <w:b/>
                <w:bCs/>
                <w:color w:val="000000"/>
                <w:sz w:val="10"/>
                <w:szCs w:val="10"/>
              </w:rPr>
              <w:t> AND CONSEQUENTLY DEDICATED JUST A FEW SENTENCES TO THIS FACT. ACCORDING TO VAILLANT THIS “CORRUPTION” OCCURRED BECAUSE THE SLAVONIC WORD </w:t>
            </w:r>
            <w:r w:rsidRPr="009B55CA">
              <w:rPr>
                <w:rFonts w:ascii="Arial" w:hAnsi="Arial" w:cs="Arial"/>
                <w:b/>
                <w:bCs/>
                <w:i/>
                <w:iCs/>
                <w:color w:val="000000"/>
                <w:sz w:val="10"/>
                <w:szCs w:val="10"/>
              </w:rPr>
              <w:t>ENOSHE</w:t>
            </w:r>
            <w:r w:rsidRPr="009B55CA">
              <w:rPr>
                <w:rFonts w:ascii="Arial" w:hAnsi="Arial" w:cs="Arial"/>
                <w:b/>
                <w:bCs/>
                <w:color w:val="000000"/>
                <w:sz w:val="10"/>
                <w:szCs w:val="10"/>
              </w:rPr>
              <w:t>, THE VOCATIVE FORM OF “ENOCH</w:t>
            </w:r>
            <w:r w:rsidRPr="009B55CA">
              <w:rPr>
                <w:rFonts w:ascii="Arial" w:hAnsi="Arial" w:cs="Arial"/>
                <w:b/>
                <w:bCs/>
                <w:i/>
                <w:iCs/>
                <w:color w:val="000000"/>
                <w:sz w:val="10"/>
                <w:szCs w:val="10"/>
              </w:rPr>
              <w:t>,”</w:t>
            </w:r>
            <w:r w:rsidRPr="009B55CA">
              <w:rPr>
                <w:rFonts w:ascii="Arial" w:hAnsi="Arial" w:cs="Arial"/>
                <w:b/>
                <w:bCs/>
                <w:color w:val="000000"/>
                <w:sz w:val="10"/>
                <w:szCs w:val="10"/>
              </w:rPr>
              <w:t> IS VERY SIMILAR TO “YOUTH</w:t>
            </w:r>
            <w:r w:rsidRPr="009B55CA">
              <w:rPr>
                <w:rFonts w:ascii="Arial" w:hAnsi="Arial" w:cs="Arial"/>
                <w:b/>
                <w:bCs/>
                <w:i/>
                <w:iCs/>
                <w:color w:val="000000"/>
                <w:sz w:val="10"/>
                <w:szCs w:val="10"/>
              </w:rPr>
              <w:t>,”</w:t>
            </w:r>
            <w:r w:rsidRPr="009B55CA">
              <w:rPr>
                <w:rFonts w:ascii="Arial" w:hAnsi="Arial" w:cs="Arial"/>
                <w:b/>
                <w:bCs/>
                <w:color w:val="000000"/>
                <w:sz w:val="10"/>
                <w:szCs w:val="10"/>
              </w:rPr>
              <w:t> </w:t>
            </w:r>
            <w:r w:rsidRPr="009B55CA">
              <w:rPr>
                <w:rFonts w:ascii="Arial" w:hAnsi="Arial" w:cs="Arial"/>
                <w:b/>
                <w:bCs/>
                <w:i/>
                <w:iCs/>
                <w:color w:val="000000"/>
                <w:sz w:val="10"/>
                <w:szCs w:val="10"/>
              </w:rPr>
              <w:t>YUNOSHE</w:t>
            </w:r>
            <w:r w:rsidRPr="009B55CA">
              <w:rPr>
                <w:rFonts w:ascii="Arial" w:hAnsi="Arial" w:cs="Arial"/>
                <w:b/>
                <w:bCs/>
                <w:color w:val="000000"/>
                <w:sz w:val="10"/>
                <w:szCs w:val="10"/>
              </w:rPr>
              <w:t>.</w:t>
            </w:r>
            <w:bookmarkStart w:id="72" w:name="fnB5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[56]</w:t>
            </w:r>
            <w:r w:rsidRPr="009B55CA">
              <w:rPr>
                <w:rFonts w:ascii="Arial" w:hAnsi="Arial" w:cs="Arial"/>
                <w:b/>
                <w:bCs/>
                <w:color w:val="000000"/>
                <w:sz w:val="10"/>
                <w:szCs w:val="10"/>
              </w:rPr>
              <w:fldChar w:fldCharType="end"/>
            </w:r>
            <w:bookmarkEnd w:id="72"/>
            <w:r w:rsidRPr="009B55CA">
              <w:rPr>
                <w:rFonts w:ascii="Arial" w:hAnsi="Arial" w:cs="Arial"/>
                <w:b/>
                <w:bCs/>
                <w:color w:val="000000"/>
                <w:sz w:val="10"/>
                <w:szCs w:val="10"/>
              </w:rPr>
              <w:t> THIS PROBABLY EXPLAINS WHY THOSE SCHOLARS WHO BASED THEIR RESEARCH ON VAILLANT” TEXT ALSO MISSED THIS VITAL POINT. ONLY THE NEW COLLATION OF MANUSCRIPTS FOR ANDERSEN”S TRANSLATION AGAIN DREW ATTENTION TO THIS VARIANT. ANDERSEN GIVES A SHORT CONCLUDING NOTE ON THE TERM “YOUTH” THAT “IT CANNOT BE A COINCIDENCE THAT THIS TITLE IS IDENTICAL WITH THAT OF ENOCH (=METATRON) IN </w:t>
            </w:r>
            <w:r w:rsidRPr="009B55CA">
              <w:rPr>
                <w:rFonts w:ascii="Arial" w:hAnsi="Arial" w:cs="Arial"/>
                <w:b/>
                <w:bCs/>
                <w:i/>
                <w:iCs/>
                <w:color w:val="000000"/>
                <w:sz w:val="10"/>
                <w:szCs w:val="10"/>
              </w:rPr>
              <w:t>3 ENOCH</w:t>
            </w:r>
            <w:r w:rsidRPr="009B55CA">
              <w:rPr>
                <w:rFonts w:ascii="Arial" w:hAnsi="Arial" w:cs="Arial"/>
                <w:b/>
                <w:bCs/>
                <w:color w:val="000000"/>
                <w:sz w:val="10"/>
                <w:szCs w:val="10"/>
              </w:rPr>
              <w:t>.”</w:t>
            </w:r>
            <w:bookmarkStart w:id="73" w:name="fnB5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[57]</w:t>
            </w:r>
            <w:r w:rsidRPr="009B55CA">
              <w:rPr>
                <w:rFonts w:ascii="Arial" w:hAnsi="Arial" w:cs="Arial"/>
                <w:b/>
                <w:bCs/>
                <w:color w:val="000000"/>
                <w:sz w:val="10"/>
                <w:szCs w:val="10"/>
              </w:rPr>
              <w:fldChar w:fldCharType="end"/>
            </w:r>
            <w:bookmarkEnd w:id="73"/>
          </w:p>
          <w:p w14:paraId="08E7DD7B" w14:textId="77777777" w:rsidR="00C93E49" w:rsidRPr="009B55CA" w:rsidRDefault="00C93E49" w:rsidP="00C95445">
            <w:pPr>
              <w:pStyle w:val="Heading6"/>
              <w:spacing w:line="480" w:lineRule="auto"/>
              <w:jc w:val="both"/>
              <w:rPr>
                <w:rFonts w:ascii="Arial" w:hAnsi="Arial" w:cs="Arial"/>
                <w:color w:val="000000"/>
                <w:sz w:val="10"/>
                <w:szCs w:val="10"/>
              </w:rPr>
            </w:pPr>
            <w:bookmarkStart w:id="74" w:name="Heading128"/>
            <w:bookmarkEnd w:id="74"/>
            <w:r w:rsidRPr="009B55CA">
              <w:rPr>
                <w:rFonts w:ascii="Arial" w:hAnsi="Arial" w:cs="Arial"/>
                <w:i/>
                <w:iCs/>
                <w:color w:val="000000"/>
                <w:sz w:val="10"/>
                <w:szCs w:val="10"/>
              </w:rPr>
              <w:t>THE GOVERNOR OF THE WORLD</w:t>
            </w:r>
          </w:p>
          <w:p w14:paraId="42286F6E"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MERKABAH TRADITION STRESSES THE ROLE OF METATRON AS “GOVERNING POWER OVER THE NATIONS, KINGDOMS AND RULERS ON EARTH.”</w:t>
            </w:r>
            <w:bookmarkStart w:id="75" w:name="fnB5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[58]</w:t>
            </w:r>
            <w:r w:rsidRPr="009B55CA">
              <w:rPr>
                <w:rFonts w:ascii="Arial" w:hAnsi="Arial" w:cs="Arial"/>
                <w:b/>
                <w:bCs/>
                <w:color w:val="000000"/>
                <w:sz w:val="10"/>
                <w:szCs w:val="10"/>
              </w:rPr>
              <w:fldChar w:fldCharType="end"/>
            </w:r>
            <w:bookmarkEnd w:id="75"/>
            <w:r w:rsidRPr="009B55CA">
              <w:rPr>
                <w:rFonts w:ascii="Arial" w:hAnsi="Arial" w:cs="Arial"/>
                <w:b/>
                <w:bCs/>
                <w:color w:val="000000"/>
                <w:sz w:val="10"/>
                <w:szCs w:val="10"/>
              </w:rPr>
              <w:t> CHAPTER 30 OF </w:t>
            </w:r>
            <w:r w:rsidRPr="009B55CA">
              <w:rPr>
                <w:rFonts w:ascii="Arial" w:hAnsi="Arial" w:cs="Arial"/>
                <w:b/>
                <w:bCs/>
                <w:i/>
                <w:iCs/>
                <w:color w:val="000000"/>
                <w:sz w:val="10"/>
                <w:szCs w:val="10"/>
              </w:rPr>
              <w:t>3 ENOCH</w:t>
            </w:r>
            <w:r w:rsidRPr="009B55CA">
              <w:rPr>
                <w:rFonts w:ascii="Arial" w:hAnsi="Arial" w:cs="Arial"/>
                <w:b/>
                <w:bCs/>
                <w:color w:val="000000"/>
                <w:sz w:val="10"/>
                <w:szCs w:val="10"/>
              </w:rPr>
              <w:t> PICTURES METATRON AS THE PRINCE OF THE WORLD MLW(H R#, THE LEADER OF SEVENTY-TWO PRINCES OF THE KINGDOM OF WORLD, WHO SPEAKS (PLEADS) IN FAVOR OF THE WORLD BEFORE THE HOLY ONE.</w:t>
            </w:r>
            <w:bookmarkStart w:id="76" w:name="fnB5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"fn59"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[59]</w:t>
            </w:r>
            <w:r w:rsidRPr="009B55CA">
              <w:rPr>
                <w:rFonts w:ascii="Arial" w:hAnsi="Arial" w:cs="Arial"/>
                <w:b/>
                <w:bCs/>
                <w:color w:val="000000"/>
                <w:sz w:val="10"/>
                <w:szCs w:val="10"/>
              </w:rPr>
              <w:fldChar w:fldCharType="end"/>
            </w:r>
            <w:bookmarkEnd w:id="76"/>
            <w:r w:rsidRPr="009B55CA">
              <w:rPr>
                <w:rFonts w:ascii="Arial" w:hAnsi="Arial" w:cs="Arial"/>
                <w:b/>
                <w:bCs/>
                <w:color w:val="000000"/>
                <w:sz w:val="10"/>
                <w:szCs w:val="10"/>
              </w:rPr>
              <w:t> ODEBERG NOTES THAT “THE PRINCE OF THE WORLD IN </w:t>
            </w:r>
            <w:r w:rsidRPr="009B55CA">
              <w:rPr>
                <w:rFonts w:ascii="Arial" w:hAnsi="Arial" w:cs="Arial"/>
                <w:b/>
                <w:bCs/>
                <w:i/>
                <w:iCs/>
                <w:color w:val="000000"/>
                <w:sz w:val="10"/>
                <w:szCs w:val="10"/>
              </w:rPr>
              <w:t>3 ENOCH</w:t>
            </w:r>
            <w:r w:rsidRPr="009B55CA">
              <w:rPr>
                <w:rFonts w:ascii="Arial" w:hAnsi="Arial" w:cs="Arial"/>
                <w:b/>
                <w:bCs/>
                <w:color w:val="000000"/>
                <w:sz w:val="10"/>
                <w:szCs w:val="10"/>
              </w:rPr>
              <w:t> COMBINES THE FUNCTION OF THE RULERS OF THE NATIONS: THEY PLEAD EACH ONE THE CAUSE OF HIS NATION, THE PRINCE OF THE WORLD PLEADS THE CAUSE OF ALL NATIONS TOGETHER, OF THE WORLD IN ITS ENTIRETY.”</w:t>
            </w:r>
            <w:bookmarkStart w:id="77" w:name="fnB6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[60]</w:t>
            </w:r>
            <w:r w:rsidRPr="009B55CA">
              <w:rPr>
                <w:rFonts w:ascii="Arial" w:hAnsi="Arial" w:cs="Arial"/>
                <w:b/>
                <w:bCs/>
                <w:color w:val="000000"/>
                <w:sz w:val="10"/>
                <w:szCs w:val="10"/>
              </w:rPr>
              <w:fldChar w:fldCharType="end"/>
            </w:r>
            <w:bookmarkEnd w:id="77"/>
            <w:r w:rsidRPr="009B55CA">
              <w:rPr>
                <w:rFonts w:ascii="Arial" w:hAnsi="Arial" w:cs="Arial"/>
                <w:b/>
                <w:bCs/>
                <w:color w:val="000000"/>
                <w:sz w:val="10"/>
                <w:szCs w:val="10"/>
              </w:rPr>
              <w:br/>
              <w:t>BOTH CH. 43 OF THE SHORT RECENSION OF </w:t>
            </w:r>
            <w:r w:rsidRPr="009B55CA">
              <w:rPr>
                <w:rFonts w:ascii="Arial" w:hAnsi="Arial" w:cs="Arial"/>
                <w:b/>
                <w:bCs/>
                <w:i/>
                <w:iCs/>
                <w:color w:val="000000"/>
                <w:sz w:val="10"/>
                <w:szCs w:val="10"/>
              </w:rPr>
              <w:t>2 ENOCH </w:t>
            </w:r>
            <w:r w:rsidRPr="009B55CA">
              <w:rPr>
                <w:rFonts w:ascii="Arial" w:hAnsi="Arial" w:cs="Arial"/>
                <w:b/>
                <w:bCs/>
                <w:color w:val="000000"/>
                <w:sz w:val="10"/>
                <w:szCs w:val="10"/>
              </w:rPr>
              <w:t>AND A SIMILAR PASSAGE OF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IN A SLAVONIC COLLECTION “THE JUST BALANCE”</w:t>
            </w:r>
            <w:bookmarkStart w:id="78" w:name="fnB6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[61]</w:t>
            </w:r>
            <w:r w:rsidRPr="009B55CA">
              <w:rPr>
                <w:rFonts w:ascii="Arial" w:hAnsi="Arial" w:cs="Arial"/>
                <w:b/>
                <w:bCs/>
                <w:color w:val="000000"/>
                <w:sz w:val="10"/>
                <w:szCs w:val="10"/>
              </w:rPr>
              <w:fldChar w:fldCharType="end"/>
            </w:r>
            <w:bookmarkEnd w:id="78"/>
            <w:r w:rsidRPr="009B55CA">
              <w:rPr>
                <w:rFonts w:ascii="Arial" w:hAnsi="Arial" w:cs="Arial"/>
                <w:b/>
                <w:bCs/>
                <w:color w:val="000000"/>
                <w:sz w:val="10"/>
                <w:szCs w:val="10"/>
              </w:rPr>
              <w:t> REVEAL ENOCH IN HIS NEW CELESTIAL ROLE. THE TEXTS OUTLINE ENOCH”S INSTRUCTIONS TO HIS CHILDREN DURING HIS BRIEF RETURN TO THE EARTH I WHICH HE MENTIONS HIS NEW ROLE AS THE GOVERNOR OF THE EARTH:</w:t>
            </w:r>
          </w:p>
          <w:p w14:paraId="2447AE32" w14:textId="77777777" w:rsidR="00C93E49" w:rsidRPr="009B55CA" w:rsidRDefault="00C93E49" w:rsidP="00C95445">
            <w:pPr>
              <w:pStyle w:val="NormalWeb"/>
              <w:spacing w:after="270" w:afterAutospacing="0" w:line="480" w:lineRule="auto"/>
              <w:jc w:val="center"/>
              <w:rPr>
                <w:rFonts w:ascii="Arial" w:hAnsi="Arial" w:cs="Arial"/>
                <w:b/>
                <w:bCs/>
                <w:color w:val="000000"/>
                <w:sz w:val="10"/>
                <w:szCs w:val="10"/>
              </w:rPr>
            </w:pPr>
            <w:r w:rsidRPr="009B55CA">
              <w:rPr>
                <w:rFonts w:ascii="Arial" w:hAnsi="Arial" w:cs="Arial"/>
                <w:b/>
                <w:bCs/>
                <w:color w:val="000000"/>
                <w:sz w:val="10"/>
                <w:szCs w:val="10"/>
              </w:rPr>
              <w:t>BLESSED IS HE WHO UNDERSTANDS ALL WORKS OF THE LORD, (AND GLORIFIES</w:t>
            </w:r>
            <w:r w:rsidRPr="009B55CA">
              <w:rPr>
                <w:rFonts w:ascii="Arial" w:hAnsi="Arial" w:cs="Arial"/>
                <w:b/>
                <w:bCs/>
                <w:color w:val="000000"/>
                <w:sz w:val="10"/>
                <w:szCs w:val="10"/>
              </w:rPr>
              <w:br/>
              <w:t>HIM): AND, BECAUSE OF HIS WORK, KNOWS THE CREATOR. AND BEHOLD MY</w:t>
            </w:r>
            <w:r w:rsidRPr="009B55CA">
              <w:rPr>
                <w:rFonts w:ascii="Arial" w:hAnsi="Arial" w:cs="Arial"/>
                <w:b/>
                <w:bCs/>
                <w:color w:val="000000"/>
                <w:sz w:val="10"/>
                <w:szCs w:val="10"/>
              </w:rPr>
              <w:br/>
              <w:t>CHILDREN, I AM THE GOVERNOR</w:t>
            </w:r>
            <w:bookmarkStart w:id="79" w:name="fnB6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[62]</w:t>
            </w:r>
            <w:r w:rsidRPr="009B55CA">
              <w:rPr>
                <w:rFonts w:ascii="Arial" w:hAnsi="Arial" w:cs="Arial"/>
                <w:b/>
                <w:bCs/>
                <w:color w:val="000000"/>
                <w:sz w:val="10"/>
                <w:szCs w:val="10"/>
              </w:rPr>
              <w:fldChar w:fldCharType="end"/>
            </w:r>
            <w:bookmarkEnd w:id="79"/>
            <w:r w:rsidRPr="009B55CA">
              <w:rPr>
                <w:rFonts w:ascii="Arial" w:hAnsi="Arial" w:cs="Arial"/>
                <w:b/>
                <w:bCs/>
                <w:color w:val="000000"/>
                <w:sz w:val="10"/>
                <w:szCs w:val="10"/>
              </w:rPr>
              <w:t> OF THE EARTH, I WROTE (THEM) DOWN. AND THE</w:t>
            </w:r>
            <w:r w:rsidRPr="009B55CA">
              <w:rPr>
                <w:rFonts w:ascii="Arial" w:hAnsi="Arial" w:cs="Arial"/>
                <w:b/>
                <w:bCs/>
                <w:color w:val="000000"/>
                <w:sz w:val="10"/>
                <w:szCs w:val="10"/>
              </w:rPr>
              <w:br/>
              <w:t>WHOLE YEAR I COMBINED AND THE HOURS OF THE DAY.</w:t>
            </w:r>
            <w:bookmarkStart w:id="80" w:name="fnB6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[63]</w:t>
            </w:r>
            <w:r w:rsidRPr="009B55CA">
              <w:rPr>
                <w:rFonts w:ascii="Arial" w:hAnsi="Arial" w:cs="Arial"/>
                <w:b/>
                <w:bCs/>
                <w:color w:val="000000"/>
                <w:sz w:val="10"/>
                <w:szCs w:val="10"/>
              </w:rPr>
              <w:fldChar w:fldCharType="end"/>
            </w:r>
            <w:bookmarkEnd w:id="80"/>
            <w:r w:rsidRPr="009B55CA">
              <w:rPr>
                <w:rFonts w:ascii="Arial" w:hAnsi="Arial" w:cs="Arial"/>
                <w:b/>
                <w:bCs/>
                <w:color w:val="000000"/>
                <w:sz w:val="10"/>
                <w:szCs w:val="10"/>
              </w:rPr>
              <w:t> AND THE HOURS I MEA-</w:t>
            </w:r>
            <w:r w:rsidRPr="009B55CA">
              <w:rPr>
                <w:rFonts w:ascii="Arial" w:hAnsi="Arial" w:cs="Arial"/>
                <w:b/>
                <w:bCs/>
                <w:color w:val="000000"/>
                <w:sz w:val="10"/>
                <w:szCs w:val="10"/>
              </w:rPr>
              <w:br/>
              <w:t>SURED: AND I WROTE DOWN EVERY SEED ON EARTH. AND I COMPARED EVERY</w:t>
            </w:r>
            <w:r w:rsidRPr="009B55CA">
              <w:rPr>
                <w:rFonts w:ascii="Arial" w:hAnsi="Arial" w:cs="Arial"/>
                <w:b/>
                <w:bCs/>
                <w:color w:val="000000"/>
                <w:sz w:val="10"/>
                <w:szCs w:val="10"/>
              </w:rPr>
              <w:br/>
              <w:t>MEASURE AND THE JUST BALANCE I MEASURED. AND I WROTE (THEM) DOWN, JUST</w:t>
            </w:r>
            <w:r w:rsidRPr="009B55CA">
              <w:rPr>
                <w:rFonts w:ascii="Arial" w:hAnsi="Arial" w:cs="Arial"/>
                <w:b/>
                <w:bCs/>
                <w:color w:val="000000"/>
                <w:sz w:val="10"/>
                <w:szCs w:val="10"/>
              </w:rPr>
              <w:br/>
              <w:t>AS THE LORD COMMANDED...THE DOINGS OF EACH PERSON WILL PUT DOWN, AND</w:t>
            </w:r>
            <w:r w:rsidRPr="009B55CA">
              <w:rPr>
                <w:rFonts w:ascii="Arial" w:hAnsi="Arial" w:cs="Arial"/>
                <w:b/>
                <w:bCs/>
                <w:color w:val="000000"/>
                <w:sz w:val="10"/>
                <w:szCs w:val="10"/>
              </w:rPr>
              <w:br/>
              <w:t>NO ONE WILL HIDE, BECAUSE THE LORD IS THE ONE WHO PAYS, AND HE WILL BE</w:t>
            </w:r>
            <w:r w:rsidRPr="009B55CA">
              <w:rPr>
                <w:rFonts w:ascii="Arial" w:hAnsi="Arial" w:cs="Arial"/>
                <w:b/>
                <w:bCs/>
                <w:color w:val="000000"/>
                <w:sz w:val="10"/>
                <w:szCs w:val="10"/>
              </w:rPr>
              <w:br/>
              <w:t>THE AVENGER ON THE GREAT JUDGMENT DAY.</w:t>
            </w:r>
            <w:bookmarkStart w:id="81" w:name="fnB6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[64]</w:t>
            </w:r>
            <w:r w:rsidRPr="009B55CA">
              <w:rPr>
                <w:rFonts w:ascii="Arial" w:hAnsi="Arial" w:cs="Arial"/>
                <w:b/>
                <w:bCs/>
                <w:color w:val="000000"/>
                <w:sz w:val="10"/>
                <w:szCs w:val="10"/>
              </w:rPr>
              <w:fldChar w:fldCharType="end"/>
            </w:r>
            <w:bookmarkEnd w:id="81"/>
          </w:p>
          <w:p w14:paraId="6CF288D5"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THE INTERESTING PARALLEL HERE TO </w:t>
            </w:r>
            <w:r w:rsidRPr="009B55CA">
              <w:rPr>
                <w:rFonts w:ascii="Arial" w:hAnsi="Arial" w:cs="Arial"/>
                <w:b/>
                <w:bCs/>
                <w:i/>
                <w:iCs/>
                <w:color w:val="000000"/>
                <w:sz w:val="10"/>
                <w:szCs w:val="10"/>
              </w:rPr>
              <w:t>3 ENOCH</w:t>
            </w:r>
            <w:r w:rsidRPr="009B55CA">
              <w:rPr>
                <w:rFonts w:ascii="Arial" w:hAnsi="Arial" w:cs="Arial"/>
                <w:b/>
                <w:bCs/>
                <w:color w:val="000000"/>
                <w:sz w:val="10"/>
                <w:szCs w:val="10"/>
              </w:rPr>
              <w:t> IS THE FACT THAT THE ROLE OF ENOCH (METATRON) AS THE GOVERNOR (PRINCE) OF THE WORLD IS CLOSELY CONNECTED IN BOTH TEXTS WITH THE THEME OF DIVINE JUDGMENT</w:t>
            </w:r>
            <w:bookmarkStart w:id="82" w:name="fnB6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[65]</w:t>
            </w:r>
            <w:r w:rsidRPr="009B55CA">
              <w:rPr>
                <w:rFonts w:ascii="Arial" w:hAnsi="Arial" w:cs="Arial"/>
                <w:b/>
                <w:bCs/>
                <w:color w:val="000000"/>
                <w:sz w:val="10"/>
                <w:szCs w:val="10"/>
              </w:rPr>
              <w:fldChar w:fldCharType="end"/>
            </w:r>
            <w:bookmarkEnd w:id="82"/>
            <w:r w:rsidRPr="009B55CA">
              <w:rPr>
                <w:rFonts w:ascii="Arial" w:hAnsi="Arial" w:cs="Arial"/>
                <w:b/>
                <w:bCs/>
                <w:color w:val="000000"/>
                <w:sz w:val="10"/>
                <w:szCs w:val="10"/>
              </w:rPr>
              <w:t> AND WITH METATRON’S ROLE IN THAT PROCESS AS THE WITNESS OF THE JUDGMENT. AS WE RECALL IN </w:t>
            </w:r>
            <w:r w:rsidRPr="009B55CA">
              <w:rPr>
                <w:rFonts w:ascii="Arial" w:hAnsi="Arial" w:cs="Arial"/>
                <w:b/>
                <w:bCs/>
                <w:i/>
                <w:iCs/>
                <w:color w:val="000000"/>
                <w:sz w:val="10"/>
                <w:szCs w:val="10"/>
              </w:rPr>
              <w:t>3 ENOCH</w:t>
            </w:r>
            <w:r w:rsidRPr="009B55CA">
              <w:rPr>
                <w:rFonts w:ascii="Arial" w:hAnsi="Arial" w:cs="Arial"/>
                <w:b/>
                <w:bCs/>
                <w:color w:val="000000"/>
                <w:sz w:val="10"/>
                <w:szCs w:val="10"/>
              </w:rPr>
              <w:t> THESE TWO THEMES – GOVERNING OF THE WORLD AND PLEADING FOR THE WORLD – STAYED TOGETHER: METATRON IS THE PRINCE OF THE WORLD “WHO PLEADS IN THE FAVOR OF THE WORLD.” THE NARRATIVE OF </w:t>
            </w:r>
            <w:r w:rsidRPr="009B55CA">
              <w:rPr>
                <w:rFonts w:ascii="Arial" w:hAnsi="Arial" w:cs="Arial"/>
                <w:b/>
                <w:bCs/>
                <w:i/>
                <w:iCs/>
                <w:color w:val="000000"/>
                <w:sz w:val="10"/>
                <w:szCs w:val="10"/>
              </w:rPr>
              <w:t>2 ENOCH</w:t>
            </w:r>
            <w:r w:rsidRPr="009B55CA">
              <w:rPr>
                <w:rFonts w:ascii="Arial" w:hAnsi="Arial" w:cs="Arial"/>
                <w:b/>
                <w:bCs/>
                <w:color w:val="000000"/>
                <w:sz w:val="10"/>
                <w:szCs w:val="10"/>
              </w:rPr>
              <w:t> HAS A SIMILAR PATTERN – THE TITLE OF GOVERNOR IN THIS CONTEXT MEANS “THE MEDIATOR OF DIVINE JUDGMENT”</w:t>
            </w:r>
            <w:bookmarkStart w:id="83" w:name="fnB6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[66]</w:t>
            </w:r>
            <w:r w:rsidRPr="009B55CA">
              <w:rPr>
                <w:rFonts w:ascii="Arial" w:hAnsi="Arial" w:cs="Arial"/>
                <w:b/>
                <w:bCs/>
                <w:color w:val="000000"/>
                <w:sz w:val="10"/>
                <w:szCs w:val="10"/>
              </w:rPr>
              <w:fldChar w:fldCharType="end"/>
            </w:r>
            <w:bookmarkEnd w:id="83"/>
            <w:r w:rsidRPr="009B55CA">
              <w:rPr>
                <w:rFonts w:ascii="Arial" w:hAnsi="Arial" w:cs="Arial"/>
                <w:b/>
                <w:bCs/>
                <w:color w:val="000000"/>
                <w:sz w:val="10"/>
                <w:szCs w:val="10"/>
              </w:rPr>
              <w:t> - ENOCH PLEADS BEFORE THE LORD FOR THE WORLD WHILE REMINDING THE WORLD ABOUT THE DIVINE JUDGMENT.</w:t>
            </w:r>
          </w:p>
          <w:p w14:paraId="2F7836F6"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ANOTHER INTERESTING POINT ABOUT THIS MATERIAL IS THE FACT THAT THE PASSAGE WHICH IS DEDICATED TO THE DESCRIPTION OF ENOCH’S ROLE AS “GOVERNOR OF THE WORLD” IS INCORPORATED INTO A PART OF THE BOOK THAT IS DIRECTLY CONNECTED WITH OTHER DESCRIPTIONS OF THE TITLES OF ENOCH. MY PREVIOUS OBSERVATIONS ABOUT THE CELESTIAL TITLES OF THE ENOCH SHOWED THAT THESE DESCRIPTIONS ARE SITUATED IN CHS. 21-38 (ACCORDING TO ANDERSEN”S DIVISION). THESE EARLY CHAPTERS UNFOLD ENOCH”S TRANSFORMATION FROM A HUMAN BEING INTO AN ANGEL IN THE HIGHEST CELESTIAL REALMS NEAR THE THRONE OF GLORY.</w:t>
            </w:r>
          </w:p>
          <w:p w14:paraId="31E13E48"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IN CHS. 39-67, ENOCH GIVES SOME INSTRUCTIONS TO HIS CHILDREN DURING HIS BRIEF VISIT TO THE EARTH. THE TEXT MAKES CLEAR THAT DURING THIS VISIT ENOCH IS ALREADY AN ANGELIC BEING. IN CH. 56 OF </w:t>
            </w:r>
            <w:r w:rsidRPr="009B55CA">
              <w:rPr>
                <w:rFonts w:ascii="Arial" w:hAnsi="Arial" w:cs="Arial"/>
                <w:b/>
                <w:bCs/>
                <w:i/>
                <w:iCs/>
                <w:color w:val="000000"/>
                <w:sz w:val="10"/>
                <w:szCs w:val="10"/>
              </w:rPr>
              <w:t>2 ENOCH </w:t>
            </w:r>
            <w:r w:rsidRPr="009B55CA">
              <w:rPr>
                <w:rFonts w:ascii="Arial" w:hAnsi="Arial" w:cs="Arial"/>
                <w:b/>
                <w:bCs/>
                <w:color w:val="000000"/>
                <w:sz w:val="10"/>
                <w:szCs w:val="10"/>
              </w:rPr>
              <w:t>HE SAYS TO HIS SON: “LISTEN, MY CHILD! SINCE THE TIME WHEN THE LORD ANOINTED ME WITH THE OINTMENT OF MY GLORY, IT HAS BEEN HORRIBLE FOR ME, AND FOOD IS NOT AGREEABLE TO ME, AND I HAVE NO DESIRE FOR EARTHLY FOOD.”</w:t>
            </w:r>
            <w:bookmarkStart w:id="84" w:name="fnB6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[67]</w:t>
            </w:r>
            <w:r w:rsidRPr="009B55CA">
              <w:rPr>
                <w:rFonts w:ascii="Arial" w:hAnsi="Arial" w:cs="Arial"/>
                <w:b/>
                <w:bCs/>
                <w:color w:val="000000"/>
                <w:sz w:val="10"/>
                <w:szCs w:val="10"/>
              </w:rPr>
              <w:fldChar w:fldCharType="end"/>
            </w:r>
            <w:bookmarkEnd w:id="84"/>
            <w:r w:rsidRPr="009B55CA">
              <w:rPr>
                <w:rFonts w:ascii="Arial" w:hAnsi="Arial" w:cs="Arial"/>
                <w:b/>
                <w:bCs/>
                <w:color w:val="000000"/>
                <w:sz w:val="10"/>
                <w:szCs w:val="10"/>
              </w:rPr>
              <w:t> THIS PORTRAYAL OF ENOCH AS ANGELIC BEING IN THIS SECTION OF THE BOOK IS VERY IMPORTANT, BECAUSE IT ALLOWS US TO SEE TRACES OF ANOTHER TRADITION IN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IT IS POSSIBLE THAT IN THIS PART OF THE BOOK WE HAVE SOME REMNANTS OF DEVELOPED METATRON TRADITION. CHAPTERS 39-67 DIFFER SLIGHTLY FROM CHS. 21-38 IN THE WAYS THE PICTURE ENOCH”S ROLE IN THE CELESTIAL REALM.</w:t>
            </w:r>
            <w:r w:rsidRPr="009B55CA">
              <w:rPr>
                <w:rFonts w:ascii="Arial" w:hAnsi="Arial" w:cs="Arial"/>
                <w:b/>
                <w:bCs/>
                <w:color w:val="000000"/>
                <w:sz w:val="10"/>
                <w:szCs w:val="10"/>
              </w:rPr>
              <w:br/>
              <w:t>FIRST, LATER CHAPTERS (43-44) GIVE AN IMPORTANT DESCRIPTION OF ENOCH AS GOVERNOR (PRINCE) OF THE WORLD, A ROLE WHICH IN LATE MERKABAH LITERATURE USUALLY IS CONNECTED WITH METATRON TRADITION.</w:t>
            </w:r>
          </w:p>
          <w:p w14:paraId="291F0B80"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SECOND, AN IMPORTANT ASPECT OF THE PASSAGE OF CHS. 43-44 IS THE SLAVONIC TERM </w:t>
            </w:r>
            <w:r w:rsidRPr="009B55CA">
              <w:rPr>
                <w:rFonts w:ascii="Arial" w:hAnsi="Arial" w:cs="Arial"/>
                <w:b/>
                <w:bCs/>
                <w:i/>
                <w:iCs/>
                <w:color w:val="000000"/>
                <w:sz w:val="10"/>
                <w:szCs w:val="10"/>
              </w:rPr>
              <w:t>PROMETAYA</w:t>
            </w:r>
            <w:r w:rsidRPr="009B55CA">
              <w:rPr>
                <w:rFonts w:ascii="Arial" w:hAnsi="Arial" w:cs="Arial"/>
                <w:b/>
                <w:bCs/>
                <w:color w:val="000000"/>
                <w:sz w:val="10"/>
                <w:szCs w:val="10"/>
              </w:rPr>
              <w:t>,</w:t>
            </w:r>
            <w:bookmarkStart w:id="85" w:name="fnB6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[68]</w:t>
            </w:r>
            <w:r w:rsidRPr="009B55CA">
              <w:rPr>
                <w:rFonts w:ascii="Arial" w:hAnsi="Arial" w:cs="Arial"/>
                <w:b/>
                <w:bCs/>
                <w:color w:val="000000"/>
                <w:sz w:val="10"/>
                <w:szCs w:val="10"/>
              </w:rPr>
              <w:fldChar w:fldCharType="end"/>
            </w:r>
            <w:bookmarkEnd w:id="85"/>
            <w:r w:rsidRPr="009B55CA">
              <w:rPr>
                <w:rFonts w:ascii="Arial" w:hAnsi="Arial" w:cs="Arial"/>
                <w:b/>
                <w:bCs/>
                <w:color w:val="000000"/>
                <w:sz w:val="10"/>
                <w:szCs w:val="10"/>
              </w:rPr>
              <w:t xml:space="preserve"> WHICH FOLLOWS ENOCH”S TITLE, “THE GOVERNOR OF THE </w:t>
            </w:r>
            <w:r w:rsidRPr="009B55CA">
              <w:rPr>
                <w:rFonts w:ascii="Arial" w:hAnsi="Arial" w:cs="Arial"/>
                <w:b/>
                <w:bCs/>
                <w:color w:val="000000"/>
                <w:sz w:val="10"/>
                <w:szCs w:val="10"/>
              </w:rPr>
              <w:lastRenderedPageBreak/>
              <w:t>WORLD.”</w:t>
            </w:r>
            <w:bookmarkStart w:id="86" w:name="fnB6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"fn69"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[69]</w:t>
            </w:r>
            <w:r w:rsidRPr="009B55CA">
              <w:rPr>
                <w:rFonts w:ascii="Arial" w:hAnsi="Arial" w:cs="Arial"/>
                <w:b/>
                <w:bCs/>
                <w:color w:val="000000"/>
                <w:sz w:val="10"/>
                <w:szCs w:val="10"/>
              </w:rPr>
              <w:fldChar w:fldCharType="end"/>
            </w:r>
            <w:bookmarkEnd w:id="86"/>
            <w:r w:rsidRPr="009B55CA">
              <w:rPr>
                <w:rFonts w:ascii="Arial" w:hAnsi="Arial" w:cs="Arial"/>
                <w:b/>
                <w:bCs/>
                <w:color w:val="000000"/>
                <w:sz w:val="10"/>
                <w:szCs w:val="10"/>
              </w:rPr>
              <w:t> THIS SLAVONIC TERM IS FOUND SOLELY IN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THERE IS NO OTHER SLAVONIC TEXT WHERE THE WORD </w:t>
            </w:r>
            <w:r w:rsidRPr="009B55CA">
              <w:rPr>
                <w:rFonts w:ascii="Arial" w:hAnsi="Arial" w:cs="Arial"/>
                <w:b/>
                <w:bCs/>
                <w:i/>
                <w:iCs/>
                <w:color w:val="000000"/>
                <w:sz w:val="10"/>
                <w:szCs w:val="10"/>
              </w:rPr>
              <w:t>PROMETAYA</w:t>
            </w:r>
            <w:r w:rsidRPr="009B55CA">
              <w:rPr>
                <w:rFonts w:ascii="Arial" w:hAnsi="Arial" w:cs="Arial"/>
                <w:b/>
                <w:bCs/>
                <w:color w:val="000000"/>
                <w:sz w:val="10"/>
                <w:szCs w:val="10"/>
              </w:rPr>
              <w:t> IS DOCUMENTED. PHONETICALLY CLOSE TO THE TERM “METATRON” </w:t>
            </w:r>
            <w:r w:rsidRPr="009B55CA">
              <w:rPr>
                <w:rFonts w:ascii="Arial" w:hAnsi="Arial" w:cs="Arial"/>
                <w:b/>
                <w:bCs/>
                <w:i/>
                <w:iCs/>
                <w:color w:val="000000"/>
                <w:sz w:val="10"/>
                <w:szCs w:val="10"/>
              </w:rPr>
              <w:t>PROMETAYA</w:t>
            </w:r>
            <w:r w:rsidRPr="009B55CA">
              <w:rPr>
                <w:rFonts w:ascii="Arial" w:hAnsi="Arial" w:cs="Arial"/>
                <w:b/>
                <w:bCs/>
                <w:color w:val="000000"/>
                <w:sz w:val="10"/>
                <w:szCs w:val="10"/>
              </w:rPr>
              <w:t> COULD REPRESENT A VERY EARLY, RUDIMENTARY FORM OF THE NAME WHICH LATER WAS TRANSFORMED INTO THE TERM “METATRON.”</w:t>
            </w:r>
            <w:bookmarkStart w:id="87" w:name="fnB70"/>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[70]</w:t>
            </w:r>
            <w:r w:rsidRPr="009B55CA">
              <w:rPr>
                <w:rFonts w:ascii="Arial" w:hAnsi="Arial" w:cs="Arial"/>
                <w:b/>
                <w:bCs/>
                <w:color w:val="000000"/>
                <w:sz w:val="10"/>
                <w:szCs w:val="10"/>
              </w:rPr>
              <w:fldChar w:fldCharType="end"/>
            </w:r>
            <w:bookmarkEnd w:id="87"/>
            <w:r w:rsidRPr="009B55CA">
              <w:rPr>
                <w:rFonts w:ascii="Arial" w:hAnsi="Arial" w:cs="Arial"/>
                <w:b/>
                <w:bCs/>
                <w:color w:val="000000"/>
                <w:sz w:val="10"/>
                <w:szCs w:val="10"/>
              </w:rPr>
              <w:t> IT IS NOTEWORTHY THAT WE CAN NOT FIND THE TERM IN THE EARLY CHAPTERS CONNECTED WITH THE DESCRIPTIONS OF OTHER CELESTIAL TITLES.</w:t>
            </w:r>
            <w:r w:rsidRPr="009B55CA">
              <w:rPr>
                <w:rFonts w:ascii="Arial" w:hAnsi="Arial" w:cs="Arial"/>
                <w:b/>
                <w:bCs/>
                <w:color w:val="000000"/>
                <w:sz w:val="10"/>
                <w:szCs w:val="10"/>
              </w:rPr>
              <w:br/>
              <w:t>THIRD, AT THE BEGINNING OF THIS TEXTUAL BLOCK (CH. 40) WE HAVE THE FOLLOWING WORDS OF ENOCH: “NOW THEREFORE, MY CHILDREN, I KNOW EVERYTHING; SOME FROM THE LIPS OF THE LORD, OTHER MY EYES HAVE SEEN FROM THE BEGINNING TO THE END, AND FROM THE END TO THE RECOMMENCEMENT.”</w:t>
            </w:r>
            <w:bookmarkStart w:id="88" w:name="fnB71"/>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[71]</w:t>
            </w:r>
            <w:r w:rsidRPr="009B55CA">
              <w:rPr>
                <w:rFonts w:ascii="Arial" w:hAnsi="Arial" w:cs="Arial"/>
                <w:b/>
                <w:bCs/>
                <w:color w:val="000000"/>
                <w:sz w:val="10"/>
                <w:szCs w:val="10"/>
              </w:rPr>
              <w:fldChar w:fldCharType="end"/>
            </w:r>
            <w:bookmarkEnd w:id="88"/>
            <w:r w:rsidRPr="009B55CA">
              <w:rPr>
                <w:rFonts w:ascii="Arial" w:hAnsi="Arial" w:cs="Arial"/>
                <w:b/>
                <w:bCs/>
                <w:color w:val="000000"/>
                <w:sz w:val="10"/>
                <w:szCs w:val="10"/>
              </w:rPr>
              <w:t> THIS STATEMENT DOES NOT FIT WITH PREVIOUS DESCRIPTIONS OF ENOCH’S INITIATIONS WHICH WERE RESTRICTED BY FIXED TEMPORAL BOUNDARIES (ANGEL VEREVEIL INSTRUCTIONS FOR 30 DAYS AND 30 NIGHTS, AND SO ON). LATER, IN CH. 50, ENOCH SAYS THAT THE ALREADY “PUT INTO WRITING THE ACHIEVEMENTS OF EVERY PERSON, AND NO ONE CAN ESCAPE.”</w:t>
            </w:r>
            <w:bookmarkStart w:id="89" w:name="fnB72"/>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[72]</w:t>
            </w:r>
            <w:r w:rsidRPr="009B55CA">
              <w:rPr>
                <w:rFonts w:ascii="Arial" w:hAnsi="Arial" w:cs="Arial"/>
                <w:b/>
                <w:bCs/>
                <w:color w:val="000000"/>
                <w:sz w:val="10"/>
                <w:szCs w:val="10"/>
              </w:rPr>
              <w:fldChar w:fldCharType="end"/>
            </w:r>
            <w:bookmarkEnd w:id="89"/>
            <w:r w:rsidRPr="009B55CA">
              <w:rPr>
                <w:rFonts w:ascii="Arial" w:hAnsi="Arial" w:cs="Arial"/>
                <w:b/>
                <w:bCs/>
                <w:color w:val="000000"/>
                <w:sz w:val="10"/>
                <w:szCs w:val="10"/>
              </w:rPr>
              <w:t> AS WE RECALL IN HIS DEEDS AS THE GOVERNOR OF THE EARTH HE ALREADY “ARRANGED THE WHOLE YEAR” (43.1) AND HE “HAS DISTINGUISHED EVERY SEED ON THE EARTH, AND EVERY MEASURE AND EVERY RIGHTEOUS SCALE”(43.1). THIS UNLIMITED HORIZON OF FUNCTIONS AND DEEDS OF ENOCH IS NOT CONSISTENT WITH THE PREVIOUS NARRATIVE OF CHS. 21- 38. IT IS APPARENT THAT WE HAVE TWO DIFFERENT TRADITIONS WHICH SOMETIMES DEMONSTRATE THE LACK OF LINKAGE AND RECONCILIATION.</w:t>
            </w:r>
          </w:p>
          <w:p w14:paraId="270901F2"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FINALLY, WE MUST KEEP IN MIND THE FACT WHICH RADICALLY DIFFERENTIATES </w:t>
            </w:r>
            <w:r w:rsidRPr="009B55CA">
              <w:rPr>
                <w:rFonts w:ascii="Arial" w:hAnsi="Arial" w:cs="Arial"/>
                <w:b/>
                <w:bCs/>
                <w:i/>
                <w:iCs/>
                <w:color w:val="000000"/>
                <w:sz w:val="10"/>
                <w:szCs w:val="10"/>
              </w:rPr>
              <w:t>2 ENOCH”S</w:t>
            </w:r>
            <w:r w:rsidRPr="009B55CA">
              <w:rPr>
                <w:rFonts w:ascii="Arial" w:hAnsi="Arial" w:cs="Arial"/>
                <w:b/>
                <w:bCs/>
                <w:color w:val="000000"/>
                <w:sz w:val="10"/>
                <w:szCs w:val="10"/>
              </w:rPr>
              <w:t> STORY FROM OTHER STORIES OF EARLY ENOCHIC DOCUMENTS (LIKE </w:t>
            </w:r>
            <w:r w:rsidRPr="009B55CA">
              <w:rPr>
                <w:rFonts w:ascii="Arial" w:hAnsi="Arial" w:cs="Arial"/>
                <w:b/>
                <w:bCs/>
                <w:i/>
                <w:iCs/>
                <w:color w:val="000000"/>
                <w:sz w:val="10"/>
                <w:szCs w:val="10"/>
              </w:rPr>
              <w:t>1 ENOCH</w:t>
            </w:r>
            <w:r w:rsidRPr="009B55CA">
              <w:rPr>
                <w:rFonts w:ascii="Arial" w:hAnsi="Arial" w:cs="Arial"/>
                <w:b/>
                <w:bCs/>
                <w:color w:val="000000"/>
                <w:sz w:val="10"/>
                <w:szCs w:val="10"/>
              </w:rPr>
              <w:t>, JUBILEES OR QUMRAN FRAGMENTS). THE IMPORTANT THEOLOGICAL WATERSHED OF ENOCHIC AND METATRON TRADITIONS IN THE BOOK IS THE ALLEGORICAL DESCRIPTION OF THE EXTRACTION OF ENOCH FROM HIS “EARTHLY CLOTH- ING” AND THE PLACEMENT OF HIM INTO THE “CLOTHES OF GLORY.”</w:t>
            </w:r>
            <w:bookmarkStart w:id="90" w:name="fnB73"/>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[73]</w:t>
            </w:r>
            <w:r w:rsidRPr="009B55CA">
              <w:rPr>
                <w:rFonts w:ascii="Arial" w:hAnsi="Arial" w:cs="Arial"/>
                <w:b/>
                <w:bCs/>
                <w:color w:val="000000"/>
                <w:sz w:val="10"/>
                <w:szCs w:val="10"/>
              </w:rPr>
              <w:fldChar w:fldCharType="end"/>
            </w:r>
            <w:bookmarkEnd w:id="90"/>
            <w:r w:rsidRPr="009B55CA">
              <w:rPr>
                <w:rFonts w:ascii="Arial" w:hAnsi="Arial" w:cs="Arial"/>
                <w:b/>
                <w:bCs/>
                <w:color w:val="000000"/>
                <w:sz w:val="10"/>
                <w:szCs w:val="10"/>
              </w:rPr>
              <w:t> IN </w:t>
            </w:r>
            <w:r w:rsidRPr="009B55CA">
              <w:rPr>
                <w:rFonts w:ascii="Arial" w:hAnsi="Arial" w:cs="Arial"/>
                <w:b/>
                <w:bCs/>
                <w:i/>
                <w:iCs/>
                <w:color w:val="000000"/>
                <w:sz w:val="10"/>
                <w:szCs w:val="10"/>
              </w:rPr>
              <w:t>2 ENOCH</w:t>
            </w:r>
            <w:r w:rsidRPr="009B55CA">
              <w:rPr>
                <w:rFonts w:ascii="Arial" w:hAnsi="Arial" w:cs="Arial"/>
                <w:b/>
                <w:bCs/>
                <w:color w:val="000000"/>
                <w:sz w:val="10"/>
                <w:szCs w:val="10"/>
              </w:rPr>
              <w:t> 22, AFTER THE ARCHANGEL MICHAEL EXTRACTED ENOCH FROM HIS CLOTHES AND ANOINTED HIM WITH THE DELIGHTFUL OIL WHICH WAS “GREATER THAN THE GREATEST LIGHT,”</w:t>
            </w:r>
            <w:bookmarkStart w:id="91" w:name="fnB74"/>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[74]</w:t>
            </w:r>
            <w:r w:rsidRPr="009B55CA">
              <w:rPr>
                <w:rFonts w:ascii="Arial" w:hAnsi="Arial" w:cs="Arial"/>
                <w:b/>
                <w:bCs/>
                <w:color w:val="000000"/>
                <w:sz w:val="10"/>
                <w:szCs w:val="10"/>
              </w:rPr>
              <w:fldChar w:fldCharType="end"/>
            </w:r>
            <w:bookmarkEnd w:id="91"/>
            <w:r w:rsidRPr="009B55CA">
              <w:rPr>
                <w:rFonts w:ascii="Arial" w:hAnsi="Arial" w:cs="Arial"/>
                <w:b/>
                <w:bCs/>
                <w:color w:val="000000"/>
                <w:sz w:val="10"/>
                <w:szCs w:val="10"/>
              </w:rPr>
              <w:t> ENOCH BECOMES LIKE “ONE OF THE GLORIOUS ONES, AND THERE WAS NO OBSERVABLE DIFFERENCE.”</w:t>
            </w:r>
            <w:bookmarkStart w:id="92" w:name="fnB7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[75]</w:t>
            </w:r>
            <w:r w:rsidRPr="009B55CA">
              <w:rPr>
                <w:rFonts w:ascii="Arial" w:hAnsi="Arial" w:cs="Arial"/>
                <w:b/>
                <w:bCs/>
                <w:color w:val="000000"/>
                <w:sz w:val="10"/>
                <w:szCs w:val="10"/>
              </w:rPr>
              <w:fldChar w:fldCharType="end"/>
            </w:r>
            <w:bookmarkEnd w:id="92"/>
            <w:r w:rsidRPr="009B55CA">
              <w:rPr>
                <w:rFonts w:ascii="Arial" w:hAnsi="Arial" w:cs="Arial"/>
                <w:b/>
                <w:bCs/>
                <w:color w:val="000000"/>
                <w:sz w:val="10"/>
                <w:szCs w:val="10"/>
              </w:rPr>
              <w:t> THIS SYMBOLIC EVENT OF ANGELIC</w:t>
            </w:r>
            <w:bookmarkStart w:id="93" w:name="fnB76"/>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[76]</w:t>
            </w:r>
            <w:r w:rsidRPr="009B55CA">
              <w:rPr>
                <w:rFonts w:ascii="Arial" w:hAnsi="Arial" w:cs="Arial"/>
                <w:b/>
                <w:bCs/>
                <w:color w:val="000000"/>
                <w:sz w:val="10"/>
                <w:szCs w:val="10"/>
              </w:rPr>
              <w:fldChar w:fldCharType="end"/>
            </w:r>
            <w:bookmarkEnd w:id="93"/>
            <w:r w:rsidRPr="009B55CA">
              <w:rPr>
                <w:rFonts w:ascii="Arial" w:hAnsi="Arial" w:cs="Arial"/>
                <w:b/>
                <w:bCs/>
                <w:color w:val="000000"/>
                <w:sz w:val="10"/>
                <w:szCs w:val="10"/>
              </w:rPr>
              <w:t> TRANSMUTATION</w:t>
            </w:r>
            <w:bookmarkStart w:id="94" w:name="fnB7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[77]</w:t>
            </w:r>
            <w:r w:rsidRPr="009B55CA">
              <w:rPr>
                <w:rFonts w:ascii="Arial" w:hAnsi="Arial" w:cs="Arial"/>
                <w:b/>
                <w:bCs/>
                <w:color w:val="000000"/>
                <w:sz w:val="10"/>
                <w:szCs w:val="10"/>
              </w:rPr>
              <w:fldChar w:fldCharType="end"/>
            </w:r>
            <w:bookmarkEnd w:id="94"/>
            <w:r w:rsidRPr="009B55CA">
              <w:rPr>
                <w:rFonts w:ascii="Arial" w:hAnsi="Arial" w:cs="Arial"/>
                <w:b/>
                <w:bCs/>
                <w:color w:val="000000"/>
                <w:sz w:val="10"/>
                <w:szCs w:val="10"/>
              </w:rPr>
              <w:t> APPARENTLY REPRESENTS IN MANY WAYS AN IMPORTANT TURNING POINT IN WHICH THE ENOCHIC TRADITION HAS MOVED INTO A NEW ERA OF ITS DEVELOPMENT – THE METATRON TRADITION.</w:t>
            </w:r>
            <w:bookmarkStart w:id="95" w:name="fnB78"/>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[78]</w:t>
            </w:r>
            <w:r w:rsidRPr="009B55CA">
              <w:rPr>
                <w:rFonts w:ascii="Arial" w:hAnsi="Arial" w:cs="Arial"/>
                <w:b/>
                <w:bCs/>
                <w:color w:val="000000"/>
                <w:sz w:val="10"/>
                <w:szCs w:val="10"/>
              </w:rPr>
              <w:fldChar w:fldCharType="end"/>
            </w:r>
            <w:bookmarkEnd w:id="95"/>
          </w:p>
          <w:p w14:paraId="1F9C6F97" w14:textId="77777777" w:rsidR="00C93E49" w:rsidRPr="009B55CA" w:rsidRDefault="00C93E49" w:rsidP="00C95445">
            <w:pPr>
              <w:pStyle w:val="Heading6"/>
              <w:spacing w:line="480" w:lineRule="auto"/>
              <w:jc w:val="both"/>
              <w:rPr>
                <w:rFonts w:ascii="Arial" w:hAnsi="Arial" w:cs="Arial"/>
                <w:color w:val="000000"/>
                <w:sz w:val="10"/>
                <w:szCs w:val="10"/>
              </w:rPr>
            </w:pPr>
            <w:bookmarkStart w:id="96" w:name="Heading169"/>
            <w:bookmarkEnd w:id="96"/>
            <w:r w:rsidRPr="009B55CA">
              <w:rPr>
                <w:rFonts w:ascii="Arial" w:hAnsi="Arial" w:cs="Arial"/>
                <w:i/>
                <w:iCs/>
                <w:color w:val="000000"/>
                <w:sz w:val="10"/>
                <w:szCs w:val="10"/>
              </w:rPr>
              <w:t>CONCLUSION</w:t>
            </w:r>
          </w:p>
          <w:p w14:paraId="4F71C30E"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AS I HAVE ALREADY MENTIONED, THE MOST IMPRESSIVE ALIGNMENTS BETWEEN </w:t>
            </w:r>
            <w:r w:rsidRPr="009B55CA">
              <w:rPr>
                <w:rFonts w:ascii="Arial" w:hAnsi="Arial" w:cs="Arial"/>
                <w:b/>
                <w:bCs/>
                <w:i/>
                <w:iCs/>
                <w:color w:val="000000"/>
                <w:sz w:val="10"/>
                <w:szCs w:val="10"/>
              </w:rPr>
              <w:t>2 ENOCH</w:t>
            </w:r>
            <w:r w:rsidRPr="009B55CA">
              <w:rPr>
                <w:rFonts w:ascii="Arial" w:hAnsi="Arial" w:cs="Arial"/>
                <w:b/>
                <w:bCs/>
                <w:color w:val="000000"/>
                <w:sz w:val="10"/>
                <w:szCs w:val="10"/>
              </w:rPr>
              <w:t> AND MERKABAH TRADITION ARE DEPENDENT UPON DEVELOPING THE THEMES CONNECTED WITH THE CELESTIAL TITLES OF ENOCH (METATRON). THEY GIVE NEW EVIDENCE THAT THE METATRON TRADITION HAS DEEP CONNECTIONS WITH EARLY ENOCHIC LITERATURE.</w:t>
            </w:r>
            <w:bookmarkStart w:id="97" w:name="fnB79"/>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"fn79"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[79]</w:t>
            </w:r>
            <w:r w:rsidRPr="009B55CA">
              <w:rPr>
                <w:rFonts w:ascii="Arial" w:hAnsi="Arial" w:cs="Arial"/>
                <w:b/>
                <w:bCs/>
                <w:color w:val="000000"/>
                <w:sz w:val="10"/>
                <w:szCs w:val="10"/>
              </w:rPr>
              <w:fldChar w:fldCharType="end"/>
            </w:r>
            <w:bookmarkEnd w:id="97"/>
          </w:p>
          <w:p w14:paraId="5A54C9B3" w14:textId="77777777" w:rsidR="00C93E49" w:rsidRPr="009B55CA" w:rsidRDefault="00C93E49" w:rsidP="00C95445">
            <w:pPr>
              <w:pStyle w:val="NormalWeb"/>
              <w:spacing w:after="270" w:afterAutospacing="0" w:line="480" w:lineRule="auto"/>
              <w:jc w:val="both"/>
              <w:rPr>
                <w:rFonts w:ascii="Arial" w:hAnsi="Arial" w:cs="Arial"/>
                <w:b/>
                <w:bCs/>
                <w:color w:val="000000"/>
                <w:sz w:val="10"/>
                <w:szCs w:val="10"/>
              </w:rPr>
            </w:pPr>
            <w:r w:rsidRPr="009B55CA">
              <w:rPr>
                <w:rFonts w:ascii="Arial" w:hAnsi="Arial" w:cs="Arial"/>
                <w:b/>
                <w:bCs/>
                <w:color w:val="000000"/>
                <w:sz w:val="10"/>
                <w:szCs w:val="10"/>
              </w:rPr>
              <w:t>AS WE KNOW, THE PROCESS OF THE HIDDEN THEOLOGICAL TRANSFORMATION, WHEN ONE NAME (“ENOCH”) SUDDENLY BECOMES TRANSFORMED INTO ANOTHER NAME (“METATRON”), DOES NOT DEMONSTRATE THE CONTINUITY OF THE TEXTUAL TRADITION. ON THE CONTRARY, A GAP EXISTS BETWEEN THE EARLY ENOCHIC LITERATURE (</w:t>
            </w:r>
            <w:r w:rsidRPr="009B55CA">
              <w:rPr>
                <w:rFonts w:ascii="Arial" w:hAnsi="Arial" w:cs="Arial"/>
                <w:b/>
                <w:bCs/>
                <w:i/>
                <w:iCs/>
                <w:color w:val="000000"/>
                <w:sz w:val="10"/>
                <w:szCs w:val="10"/>
              </w:rPr>
              <w:t>I ENOCH, JUBILEES</w:t>
            </w:r>
            <w:r w:rsidRPr="009B55CA">
              <w:rPr>
                <w:rFonts w:ascii="Arial" w:hAnsi="Arial" w:cs="Arial"/>
                <w:b/>
                <w:bCs/>
                <w:color w:val="000000"/>
                <w:sz w:val="10"/>
                <w:szCs w:val="10"/>
              </w:rPr>
              <w:t>, QUMRAN ENOCH, </w:t>
            </w:r>
            <w:r w:rsidRPr="009B55CA">
              <w:rPr>
                <w:rFonts w:ascii="Arial" w:hAnsi="Arial" w:cs="Arial"/>
                <w:b/>
                <w:bCs/>
                <w:i/>
                <w:iCs/>
                <w:color w:val="000000"/>
                <w:sz w:val="10"/>
                <w:szCs w:val="10"/>
              </w:rPr>
              <w:t>2 ENOCH</w:t>
            </w:r>
            <w:r w:rsidRPr="009B55CA">
              <w:rPr>
                <w:rFonts w:ascii="Arial" w:hAnsi="Arial" w:cs="Arial"/>
                <w:b/>
                <w:bCs/>
                <w:color w:val="000000"/>
                <w:sz w:val="10"/>
                <w:szCs w:val="10"/>
              </w:rPr>
              <w:t>) AND THE METATRON LITERATURE (</w:t>
            </w:r>
            <w:r w:rsidRPr="009B55CA">
              <w:rPr>
                <w:rFonts w:ascii="Arial" w:hAnsi="Arial" w:cs="Arial"/>
                <w:b/>
                <w:bCs/>
                <w:i/>
                <w:iCs/>
                <w:color w:val="000000"/>
                <w:sz w:val="10"/>
                <w:szCs w:val="10"/>
              </w:rPr>
              <w:t>SHI’UR</w:t>
            </w:r>
            <w:r w:rsidRPr="009B55CA">
              <w:rPr>
                <w:rFonts w:ascii="Arial" w:hAnsi="Arial" w:cs="Arial"/>
                <w:b/>
                <w:bCs/>
                <w:color w:val="000000"/>
                <w:sz w:val="10"/>
                <w:szCs w:val="10"/>
              </w:rPr>
              <w:t> </w:t>
            </w:r>
            <w:r w:rsidRPr="009B55CA">
              <w:rPr>
                <w:rFonts w:ascii="Arial" w:hAnsi="Arial" w:cs="Arial"/>
                <w:b/>
                <w:bCs/>
                <w:i/>
                <w:iCs/>
                <w:color w:val="000000"/>
                <w:sz w:val="10"/>
                <w:szCs w:val="10"/>
              </w:rPr>
              <w:t>QOMAH,</w:t>
            </w:r>
            <w:r w:rsidRPr="009B55CA">
              <w:rPr>
                <w:rFonts w:ascii="Arial" w:hAnsi="Arial" w:cs="Arial"/>
                <w:b/>
                <w:bCs/>
                <w:color w:val="000000"/>
                <w:sz w:val="10"/>
                <w:szCs w:val="10"/>
              </w:rPr>
              <w:t> </w:t>
            </w:r>
            <w:r w:rsidRPr="009B55CA">
              <w:rPr>
                <w:rFonts w:ascii="Arial" w:hAnsi="Arial" w:cs="Arial"/>
                <w:b/>
                <w:bCs/>
                <w:i/>
                <w:iCs/>
                <w:color w:val="000000"/>
                <w:sz w:val="10"/>
                <w:szCs w:val="10"/>
              </w:rPr>
              <w:t>3 ENOCH</w:t>
            </w:r>
            <w:r w:rsidRPr="009B55CA">
              <w:rPr>
                <w:rFonts w:ascii="Arial" w:hAnsi="Arial" w:cs="Arial"/>
                <w:b/>
                <w:bCs/>
                <w:color w:val="000000"/>
                <w:sz w:val="10"/>
                <w:szCs w:val="10"/>
              </w:rPr>
              <w:t>). BECAUSE OF THE TWO DISTINCT NAMES, IT APPEARS THAT THE TWO TRADITIONS ARE NOT LINKED. SOMETHING SEEMS TO BE MISSING BETWEEN THESE TWO GREAT THEOLOGICAL STREAMS. AN IMPORTANT SCHOLARLY TASK INVOLVES FINDING “BRIDGE” WHICH MAY FILL THIS THEOLOGICAL GAP BETWEEN THE PRERABBINIC ENOCH AND THE RABBINIC METATRON. ONE OF THE LINKS MAY BE FOUND IN THE INDISSOLUBLE CONTINUITY OF THE TITLES OF THIS MAIN CHARACTER, WHICH ARE COMMON TO BOTH TRADITIONS. THE TITLES, LIKE THE DEVELOPED IMAGES OF THE HEAVENLY ROLES OF ENOCH (METATRON), HELP US TO SEE THE TRANSPARENT THEOLOGICAL DEVELOPMENT WHICH LIES BENEATH THE HIDDEN MEANINGS OF THESE ENIGMATIC NAMES.</w:t>
            </w:r>
          </w:p>
          <w:bookmarkStart w:id="98" w:name="fn1"/>
          <w:p w14:paraId="01CABB29"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w:t>
            </w:r>
            <w:r w:rsidRPr="009B55CA">
              <w:rPr>
                <w:rFonts w:ascii="Arial" w:hAnsi="Arial" w:cs="Arial"/>
                <w:b/>
                <w:bCs/>
                <w:color w:val="000000"/>
                <w:sz w:val="10"/>
                <w:szCs w:val="10"/>
              </w:rPr>
              <w:fldChar w:fldCharType="end"/>
            </w:r>
            <w:bookmarkEnd w:id="98"/>
            <w:r w:rsidRPr="009B55CA">
              <w:rPr>
                <w:rFonts w:ascii="Arial" w:hAnsi="Arial" w:cs="Arial"/>
                <w:b/>
                <w:bCs/>
                <w:color w:val="000000"/>
                <w:sz w:val="10"/>
                <w:szCs w:val="10"/>
              </w:rPr>
              <w:t> PART OF THIS PAPER WAS READ AT THE ANNUAL MEETING OF SBL/AAR, NEW ORLEANS, 23-26 NOVEMBER 1996.</w:t>
            </w:r>
          </w:p>
          <w:bookmarkStart w:id="99" w:name="fn2"/>
          <w:p w14:paraId="597AD348"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w:t>
            </w:r>
            <w:r w:rsidRPr="009B55CA">
              <w:rPr>
                <w:rFonts w:ascii="Arial" w:hAnsi="Arial" w:cs="Arial"/>
                <w:b/>
                <w:bCs/>
                <w:color w:val="000000"/>
                <w:sz w:val="10"/>
                <w:szCs w:val="10"/>
              </w:rPr>
              <w:fldChar w:fldCharType="end"/>
            </w:r>
            <w:bookmarkEnd w:id="99"/>
            <w:r w:rsidRPr="009B55CA">
              <w:rPr>
                <w:rFonts w:ascii="Arial" w:hAnsi="Arial" w:cs="Arial"/>
                <w:b/>
                <w:bCs/>
                <w:color w:val="000000"/>
                <w:sz w:val="10"/>
                <w:szCs w:val="10"/>
              </w:rPr>
              <w:t> ON DIFFERENT APPROACHES TO </w:t>
            </w:r>
            <w:r w:rsidRPr="009B55CA">
              <w:rPr>
                <w:rFonts w:ascii="Arial" w:hAnsi="Arial" w:cs="Arial"/>
                <w:b/>
                <w:bCs/>
                <w:i/>
                <w:iCs/>
                <w:color w:val="000000"/>
                <w:sz w:val="10"/>
                <w:szCs w:val="10"/>
              </w:rPr>
              <w:t>2 ENOCH</w:t>
            </w:r>
            <w:r w:rsidRPr="009B55CA">
              <w:rPr>
                <w:rFonts w:ascii="Arial" w:hAnsi="Arial" w:cs="Arial"/>
                <w:b/>
                <w:bCs/>
                <w:color w:val="000000"/>
                <w:sz w:val="10"/>
                <w:szCs w:val="10"/>
              </w:rPr>
              <w:t>, CF. I.D. AMUSIN, </w:t>
            </w:r>
            <w:r w:rsidRPr="009B55CA">
              <w:rPr>
                <w:rFonts w:ascii="Arial" w:hAnsi="Arial" w:cs="Arial"/>
                <w:b/>
                <w:bCs/>
                <w:i/>
                <w:iCs/>
                <w:color w:val="000000"/>
                <w:sz w:val="10"/>
                <w:szCs w:val="10"/>
              </w:rPr>
              <w:t>TEKSTY KUMRANA</w:t>
            </w:r>
            <w:r w:rsidRPr="009B55CA">
              <w:rPr>
                <w:rFonts w:ascii="Arial" w:hAnsi="Arial" w:cs="Arial"/>
                <w:b/>
                <w:bCs/>
                <w:color w:val="000000"/>
                <w:sz w:val="10"/>
                <w:szCs w:val="10"/>
              </w:rPr>
              <w:t> (PAMJATNIKI PIS’MENNOSTI VOSTOKA, 33/I; MOSCOW: NAUKA, 1971); F.I. ANDERSEN, “ 2 (SLAVONIC APOCALYPSE OF) ENOCH,” </w:t>
            </w:r>
            <w:r w:rsidRPr="009B55CA">
              <w:rPr>
                <w:rFonts w:ascii="Arial" w:hAnsi="Arial" w:cs="Arial"/>
                <w:b/>
                <w:bCs/>
                <w:i/>
                <w:iCs/>
                <w:color w:val="000000"/>
                <w:sz w:val="10"/>
                <w:szCs w:val="10"/>
              </w:rPr>
              <w:t>OTP</w:t>
            </w:r>
            <w:r w:rsidRPr="009B55CA">
              <w:rPr>
                <w:rFonts w:ascii="Arial" w:hAnsi="Arial" w:cs="Arial"/>
                <w:b/>
                <w:bCs/>
                <w:color w:val="000000"/>
                <w:sz w:val="10"/>
                <w:szCs w:val="10"/>
              </w:rPr>
              <w:t>, 1.91-221; CH. BÖTTRICH, </w:t>
            </w:r>
            <w:r w:rsidRPr="009B55CA">
              <w:rPr>
                <w:rFonts w:ascii="Arial" w:hAnsi="Arial" w:cs="Arial"/>
                <w:b/>
                <w:bCs/>
                <w:i/>
                <w:iCs/>
                <w:color w:val="000000"/>
                <w:sz w:val="10"/>
                <w:szCs w:val="10"/>
              </w:rPr>
              <w:t>ADAM ALS MIKROKOSMOS: EINE UNTERSUCHUNG ZUM SLAVISCHE HENOCHBUCH </w:t>
            </w:r>
            <w:r w:rsidRPr="009B55CA">
              <w:rPr>
                <w:rFonts w:ascii="Arial" w:hAnsi="Arial" w:cs="Arial"/>
                <w:b/>
                <w:bCs/>
                <w:color w:val="000000"/>
                <w:sz w:val="10"/>
                <w:szCs w:val="10"/>
              </w:rPr>
              <w:t>(FRANKFURT AM MAIN: PETER LANG, 1995); </w:t>
            </w:r>
            <w:r w:rsidRPr="009B55CA">
              <w:rPr>
                <w:rFonts w:ascii="Arial" w:hAnsi="Arial" w:cs="Arial"/>
                <w:b/>
                <w:bCs/>
                <w:i/>
                <w:iCs/>
                <w:color w:val="000000"/>
                <w:sz w:val="10"/>
                <w:szCs w:val="10"/>
              </w:rPr>
              <w:t>IDEM, DAS SLAVISCHE HENOCHBUCH</w:t>
            </w:r>
            <w:r w:rsidRPr="009B55CA">
              <w:rPr>
                <w:rFonts w:ascii="Arial" w:hAnsi="Arial" w:cs="Arial"/>
                <w:b/>
                <w:bCs/>
                <w:color w:val="000000"/>
                <w:sz w:val="10"/>
                <w:szCs w:val="10"/>
              </w:rPr>
              <w:t> (GÜTERSLOH: GÜTERSLOHER VERLAGHAUS, 1995); </w:t>
            </w:r>
            <w:r w:rsidRPr="009B55CA">
              <w:rPr>
                <w:rFonts w:ascii="Arial" w:hAnsi="Arial" w:cs="Arial"/>
                <w:b/>
                <w:bCs/>
                <w:i/>
                <w:iCs/>
                <w:color w:val="000000"/>
                <w:sz w:val="10"/>
                <w:szCs w:val="10"/>
              </w:rPr>
              <w:t>IDEM, WELTWEISHEIT, MENSCHHEITSETHIK, URKULT; STUDIEN ZUM SLAVISCHEN HENOCHBUCH </w:t>
            </w:r>
            <w:r w:rsidRPr="009B55CA">
              <w:rPr>
                <w:rFonts w:ascii="Arial" w:hAnsi="Arial" w:cs="Arial"/>
                <w:b/>
                <w:bCs/>
                <w:color w:val="000000"/>
                <w:sz w:val="10"/>
                <w:szCs w:val="10"/>
              </w:rPr>
              <w:t>(WUNT, R.2, 50; TÜBINGEN: J.C.B. MOHR, 1992); R.H. CHARLES, “THE DATE AND PLACE OF WRITINGS OF THE SLAVONIC ENOCH,” </w:t>
            </w:r>
            <w:r w:rsidRPr="009B55CA">
              <w:rPr>
                <w:rFonts w:ascii="Arial" w:hAnsi="Arial" w:cs="Arial"/>
                <w:b/>
                <w:bCs/>
                <w:i/>
                <w:iCs/>
                <w:color w:val="000000"/>
                <w:sz w:val="10"/>
                <w:szCs w:val="10"/>
              </w:rPr>
              <w:t>JTS</w:t>
            </w:r>
            <w:r w:rsidRPr="009B55CA">
              <w:rPr>
                <w:rFonts w:ascii="Arial" w:hAnsi="Arial" w:cs="Arial"/>
                <w:b/>
                <w:bCs/>
                <w:color w:val="000000"/>
                <w:sz w:val="10"/>
                <w:szCs w:val="10"/>
              </w:rPr>
              <w:t> 22 (1921) 161-63 (163); J.H. CHARLESWORTH, “IN THE CRUCIBLE: THE PSEUDEPIGRAPHA AS BIBLICAL INTER- PRETATION,” IN J.H. CHARLESWORTH AND C.A. EVANS (EDS.), </w:t>
            </w:r>
            <w:r w:rsidRPr="009B55CA">
              <w:rPr>
                <w:rFonts w:ascii="Arial" w:hAnsi="Arial" w:cs="Arial"/>
                <w:b/>
                <w:bCs/>
                <w:i/>
                <w:iCs/>
                <w:color w:val="000000"/>
                <w:sz w:val="10"/>
                <w:szCs w:val="10"/>
              </w:rPr>
              <w:t>PSEUDEPIGRAPHA AND EARLY BIBLICAL INTERPRETATION </w:t>
            </w:r>
            <w:r w:rsidRPr="009B55CA">
              <w:rPr>
                <w:rFonts w:ascii="Arial" w:hAnsi="Arial" w:cs="Arial"/>
                <w:b/>
                <w:bCs/>
                <w:color w:val="000000"/>
                <w:sz w:val="10"/>
                <w:szCs w:val="10"/>
              </w:rPr>
              <w:t>(SHEFFIELD: SHEFFIELD ACADEMIC PRESS, 1993) 20-43; J.H. CHARLESWORTH, </w:t>
            </w:r>
            <w:r w:rsidRPr="009B55CA">
              <w:rPr>
                <w:rFonts w:ascii="Arial" w:hAnsi="Arial" w:cs="Arial"/>
                <w:b/>
                <w:bCs/>
                <w:i/>
                <w:iCs/>
                <w:color w:val="000000"/>
                <w:sz w:val="10"/>
                <w:szCs w:val="10"/>
              </w:rPr>
              <w:t>THE OLD TESTAMENT PSEUDEPIGRAPHA AND THE NEW TESTAMENT: PROLEGOMENA FOR THE STUDY OF CHRISTIAN ORIGINS </w:t>
            </w:r>
            <w:r w:rsidRPr="009B55CA">
              <w:rPr>
                <w:rFonts w:ascii="Arial" w:hAnsi="Arial" w:cs="Arial"/>
                <w:b/>
                <w:bCs/>
                <w:color w:val="000000"/>
                <w:sz w:val="10"/>
                <w:szCs w:val="10"/>
              </w:rPr>
              <w:t>(SNTSMS, 54; CAMBRIDGE: CAMBRIDGE UNIVERSITY PRESS, 1985); </w:t>
            </w:r>
            <w:r w:rsidRPr="009B55CA">
              <w:rPr>
                <w:rFonts w:ascii="Arial" w:hAnsi="Arial" w:cs="Arial"/>
                <w:b/>
                <w:bCs/>
                <w:i/>
                <w:iCs/>
                <w:color w:val="000000"/>
                <w:sz w:val="10"/>
                <w:szCs w:val="10"/>
              </w:rPr>
              <w:t>IDEM, THE PSEUDEPIGRAPHA AND MODERN RESEARCH WITH A SUPPLEMENT </w:t>
            </w:r>
            <w:r w:rsidRPr="009B55CA">
              <w:rPr>
                <w:rFonts w:ascii="Arial" w:hAnsi="Arial" w:cs="Arial"/>
                <w:b/>
                <w:bCs/>
                <w:color w:val="000000"/>
                <w:sz w:val="10"/>
                <w:szCs w:val="10"/>
              </w:rPr>
              <w:t>(SBLSCS, 7; CHICO, CA: SCHOLAR PRESS, 1981); J. COLLINS, “THE GENRE APOCALYPSE IN HELLENISTIC JUDAISM,” IN D. HELLHOLM (ED.), </w:t>
            </w:r>
            <w:r w:rsidRPr="009B55CA">
              <w:rPr>
                <w:rFonts w:ascii="Arial" w:hAnsi="Arial" w:cs="Arial"/>
                <w:b/>
                <w:bCs/>
                <w:i/>
                <w:iCs/>
                <w:color w:val="000000"/>
                <w:sz w:val="10"/>
                <w:szCs w:val="10"/>
              </w:rPr>
              <w:t>APOCALYPTICISM IN THE MEDITERRANEAN WORLD AND THE NEAR EAST </w:t>
            </w:r>
            <w:r w:rsidRPr="009B55CA">
              <w:rPr>
                <w:rFonts w:ascii="Arial" w:hAnsi="Arial" w:cs="Arial"/>
                <w:b/>
                <w:bCs/>
                <w:color w:val="000000"/>
                <w:sz w:val="10"/>
                <w:szCs w:val="10"/>
              </w:rPr>
              <w:t>(TÜBINGEN: J.C.B MOHR [PAUL SIEBECK], 1983); L. CRY, “QUELQUES NOMS D’ANGES OU D’ÊTRES MYSTERIEUX EN II HENOCH,” </w:t>
            </w:r>
            <w:r w:rsidRPr="009B55CA">
              <w:rPr>
                <w:rFonts w:ascii="Arial" w:hAnsi="Arial" w:cs="Arial"/>
                <w:b/>
                <w:bCs/>
                <w:i/>
                <w:iCs/>
                <w:color w:val="000000"/>
                <w:sz w:val="10"/>
                <w:szCs w:val="10"/>
              </w:rPr>
              <w:t>RB</w:t>
            </w:r>
            <w:r w:rsidRPr="009B55CA">
              <w:rPr>
                <w:rFonts w:ascii="Arial" w:hAnsi="Arial" w:cs="Arial"/>
                <w:b/>
                <w:bCs/>
                <w:color w:val="000000"/>
                <w:sz w:val="10"/>
                <w:szCs w:val="10"/>
              </w:rPr>
              <w:t> 49 (1940) 195-2003; J. DANIÉLOU, </w:t>
            </w:r>
            <w:r w:rsidRPr="009B55CA">
              <w:rPr>
                <w:rFonts w:ascii="Arial" w:hAnsi="Arial" w:cs="Arial"/>
                <w:b/>
                <w:bCs/>
                <w:i/>
                <w:iCs/>
                <w:color w:val="000000"/>
                <w:sz w:val="10"/>
                <w:szCs w:val="10"/>
              </w:rPr>
              <w:t>THE THEOLOGY OF JEWISH CHRISTIANITY</w:t>
            </w:r>
            <w:r w:rsidRPr="009B55CA">
              <w:rPr>
                <w:rFonts w:ascii="Arial" w:hAnsi="Arial" w:cs="Arial"/>
                <w:b/>
                <w:bCs/>
                <w:color w:val="000000"/>
                <w:sz w:val="10"/>
                <w:szCs w:val="10"/>
              </w:rPr>
              <w:t> (CHICAGO: HENRY REGENRY COMPANY, 1964); U. FISCHER, </w:t>
            </w:r>
            <w:r w:rsidRPr="009B55CA">
              <w:rPr>
                <w:rFonts w:ascii="Arial" w:hAnsi="Arial" w:cs="Arial"/>
                <w:b/>
                <w:bCs/>
                <w:i/>
                <w:iCs/>
                <w:color w:val="000000"/>
                <w:sz w:val="10"/>
                <w:szCs w:val="10"/>
              </w:rPr>
              <w:t>ESCHATOLOGIE UND JENSEITSERWARTUNG IM HELLENISTISCHEN DIASPORAJUDENTUM </w:t>
            </w:r>
            <w:r w:rsidRPr="009B55CA">
              <w:rPr>
                <w:rFonts w:ascii="Arial" w:hAnsi="Arial" w:cs="Arial"/>
                <w:b/>
                <w:bCs/>
                <w:color w:val="000000"/>
                <w:sz w:val="10"/>
                <w:szCs w:val="10"/>
              </w:rPr>
              <w:t>(BZNW, 44; BERLIN: W. DE GRUYTER, 1978); J. FOSSUM, “COLOSSIANS 1.15-19A IN THE FIGHT OF JEWISH MYSTICISM AND GNOSTICISM,” </w:t>
            </w:r>
            <w:r w:rsidRPr="009B55CA">
              <w:rPr>
                <w:rFonts w:ascii="Arial" w:hAnsi="Arial" w:cs="Arial"/>
                <w:b/>
                <w:bCs/>
                <w:i/>
                <w:iCs/>
                <w:color w:val="000000"/>
                <w:sz w:val="10"/>
                <w:szCs w:val="10"/>
              </w:rPr>
              <w:t>NTS </w:t>
            </w:r>
            <w:r w:rsidRPr="009B55CA">
              <w:rPr>
                <w:rFonts w:ascii="Arial" w:hAnsi="Arial" w:cs="Arial"/>
                <w:b/>
                <w:bCs/>
                <w:color w:val="000000"/>
                <w:sz w:val="10"/>
                <w:szCs w:val="10"/>
              </w:rPr>
              <w:t>35 (1989) 183-201; K. LAKE, “THE DATE OF THE SLAVONIC ENOCH,” </w:t>
            </w:r>
            <w:r w:rsidRPr="009B55CA">
              <w:rPr>
                <w:rFonts w:ascii="Arial" w:hAnsi="Arial" w:cs="Arial"/>
                <w:b/>
                <w:bCs/>
                <w:i/>
                <w:iCs/>
                <w:color w:val="000000"/>
                <w:sz w:val="10"/>
                <w:szCs w:val="10"/>
              </w:rPr>
              <w:t>HTR </w:t>
            </w:r>
            <w:r w:rsidRPr="009B55CA">
              <w:rPr>
                <w:rFonts w:ascii="Arial" w:hAnsi="Arial" w:cs="Arial"/>
                <w:b/>
                <w:bCs/>
                <w:color w:val="000000"/>
                <w:sz w:val="10"/>
                <w:szCs w:val="10"/>
              </w:rPr>
              <w:t>16 (1923) 397-98; N.A. MESCHCHERSKY, “SLEDY PAMYATNIKOV KUMRANA V STAROSLAVYANSKOJ I DREVNERUSSKOJ LITERATURE (K IZUCHENIU SLAVYANKSIH VERSIJ KNIGI ENOCHA),” </w:t>
            </w:r>
            <w:r w:rsidRPr="009B55CA">
              <w:rPr>
                <w:rFonts w:ascii="Arial" w:hAnsi="Arial" w:cs="Arial"/>
                <w:b/>
                <w:bCs/>
                <w:i/>
                <w:iCs/>
                <w:color w:val="000000"/>
                <w:sz w:val="10"/>
                <w:szCs w:val="10"/>
              </w:rPr>
              <w:t>TRUDY OTDELA DREVNERUSSKOI LITERATURY </w:t>
            </w:r>
            <w:r w:rsidRPr="009B55CA">
              <w:rPr>
                <w:rFonts w:ascii="Arial" w:hAnsi="Arial" w:cs="Arial"/>
                <w:b/>
                <w:bCs/>
                <w:color w:val="000000"/>
                <w:sz w:val="10"/>
                <w:szCs w:val="10"/>
              </w:rPr>
              <w:t>19 (1963) 130-47; N.A. MESCHCHERSKY, “K ISTORII TEKSTA SLAVYANSKOJ KNIGI ENOCHA (SLEDY PAMYATNIKOV KUMRANA V VIZANTIISKOJ I STAROSLAVYANSKOJ LITERATURE),” </w:t>
            </w:r>
            <w:r w:rsidRPr="009B55CA">
              <w:rPr>
                <w:rFonts w:ascii="Arial" w:hAnsi="Arial" w:cs="Arial"/>
                <w:b/>
                <w:bCs/>
                <w:i/>
                <w:iCs/>
                <w:color w:val="000000"/>
                <w:sz w:val="10"/>
                <w:szCs w:val="10"/>
              </w:rPr>
              <w:t>VIZANTIISKIJ VREMENNIK </w:t>
            </w:r>
            <w:r w:rsidRPr="009B55CA">
              <w:rPr>
                <w:rFonts w:ascii="Arial" w:hAnsi="Arial" w:cs="Arial"/>
                <w:b/>
                <w:bCs/>
                <w:color w:val="000000"/>
                <w:sz w:val="10"/>
                <w:szCs w:val="10"/>
              </w:rPr>
              <w:t>24 (1964) 91-108; N.A.. MESCHCHERSKY, “K VOPROSU OB ISTOCHNIKAN SLAVYANSKOJ KNIGI ENOHA,” </w:t>
            </w:r>
            <w:r w:rsidRPr="009B55CA">
              <w:rPr>
                <w:rFonts w:ascii="Arial" w:hAnsi="Arial" w:cs="Arial"/>
                <w:b/>
                <w:bCs/>
                <w:i/>
                <w:iCs/>
                <w:color w:val="000000"/>
                <w:sz w:val="10"/>
                <w:szCs w:val="10"/>
              </w:rPr>
              <w:t>KRATKIE SOOBSHCHENIYA INSTITUTA NARODOV AZII </w:t>
            </w:r>
            <w:r w:rsidRPr="009B55CA">
              <w:rPr>
                <w:rFonts w:ascii="Arial" w:hAnsi="Arial" w:cs="Arial"/>
                <w:b/>
                <w:bCs/>
                <w:color w:val="000000"/>
                <w:sz w:val="10"/>
                <w:szCs w:val="10"/>
              </w:rPr>
              <w:t>86 (1965) 72-78; J.T. MILIK, </w:t>
            </w:r>
            <w:r w:rsidRPr="009B55CA">
              <w:rPr>
                <w:rFonts w:ascii="Arial" w:hAnsi="Arial" w:cs="Arial"/>
                <w:b/>
                <w:bCs/>
                <w:i/>
                <w:iCs/>
                <w:color w:val="000000"/>
                <w:sz w:val="10"/>
                <w:szCs w:val="10"/>
              </w:rPr>
              <w:t>THE BOOKS OF</w:t>
            </w:r>
            <w:r w:rsidRPr="009B55CA">
              <w:rPr>
                <w:rFonts w:ascii="Arial" w:hAnsi="Arial" w:cs="Arial"/>
                <w:b/>
                <w:bCs/>
                <w:color w:val="000000"/>
                <w:sz w:val="10"/>
                <w:szCs w:val="10"/>
              </w:rPr>
              <w:t> </w:t>
            </w:r>
            <w:r w:rsidRPr="009B55CA">
              <w:rPr>
                <w:rFonts w:ascii="Arial" w:hAnsi="Arial" w:cs="Arial"/>
                <w:b/>
                <w:bCs/>
                <w:i/>
                <w:iCs/>
                <w:color w:val="000000"/>
                <w:sz w:val="10"/>
                <w:szCs w:val="10"/>
              </w:rPr>
              <w:t>ENOCH: ARAMAIC FRAGMENTS OF QUMRAN CAVE 4</w:t>
            </w:r>
            <w:r w:rsidRPr="009B55CA">
              <w:rPr>
                <w:rFonts w:ascii="Arial" w:hAnsi="Arial" w:cs="Arial"/>
                <w:b/>
                <w:bCs/>
                <w:color w:val="000000"/>
                <w:sz w:val="10"/>
                <w:szCs w:val="10"/>
              </w:rPr>
              <w:t> (OXFORD: CLARENDON PRESS, 1976); G.W.E. NICKELSBURG, “THE BOOKS OF ENOCH IN RECENT RESEARCH,” </w:t>
            </w:r>
            <w:r w:rsidRPr="009B55CA">
              <w:rPr>
                <w:rFonts w:ascii="Arial" w:hAnsi="Arial" w:cs="Arial"/>
                <w:b/>
                <w:bCs/>
                <w:i/>
                <w:iCs/>
                <w:color w:val="000000"/>
                <w:sz w:val="10"/>
                <w:szCs w:val="10"/>
              </w:rPr>
              <w:t>RSR</w:t>
            </w:r>
            <w:r w:rsidRPr="009B55CA">
              <w:rPr>
                <w:rFonts w:ascii="Arial" w:hAnsi="Arial" w:cs="Arial"/>
                <w:b/>
                <w:bCs/>
                <w:color w:val="000000"/>
                <w:sz w:val="10"/>
                <w:szCs w:val="10"/>
              </w:rPr>
              <w:t> 7 (1981) 210-17: H. ODEBERG, </w:t>
            </w:r>
            <w:r w:rsidRPr="009B55CA">
              <w:rPr>
                <w:rFonts w:ascii="Arial" w:hAnsi="Arial" w:cs="Arial"/>
                <w:b/>
                <w:bCs/>
                <w:i/>
                <w:iCs/>
                <w:color w:val="000000"/>
                <w:sz w:val="10"/>
                <w:szCs w:val="10"/>
              </w:rPr>
              <w:t>3 ENOCH OR THE HEBREW BOOK OF ENOCH</w:t>
            </w:r>
            <w:r w:rsidRPr="009B55CA">
              <w:rPr>
                <w:rFonts w:ascii="Arial" w:hAnsi="Arial" w:cs="Arial"/>
                <w:b/>
                <w:bCs/>
                <w:color w:val="000000"/>
                <w:sz w:val="10"/>
                <w:szCs w:val="10"/>
              </w:rPr>
              <w:t> (NEW YORK: KTAV, 1973); M. PHILONENKO, “LA COSMOGONIE DU ‘LIVRE DES SECRETS D’HÉNOCH’,” IN </w:t>
            </w:r>
            <w:r w:rsidRPr="009B55CA">
              <w:rPr>
                <w:rFonts w:ascii="Arial" w:hAnsi="Arial" w:cs="Arial"/>
                <w:b/>
                <w:bCs/>
                <w:i/>
                <w:iCs/>
                <w:color w:val="000000"/>
                <w:sz w:val="10"/>
                <w:szCs w:val="10"/>
              </w:rPr>
              <w:t>RELIGIONS EN EGYPTE: HELLÉNISTIQUE ET ROMAINE </w:t>
            </w:r>
            <w:r w:rsidRPr="009B55CA">
              <w:rPr>
                <w:rFonts w:ascii="Arial" w:hAnsi="Arial" w:cs="Arial"/>
                <w:b/>
                <w:bCs/>
                <w:color w:val="000000"/>
                <w:sz w:val="10"/>
                <w:szCs w:val="10"/>
              </w:rPr>
              <w:t>(PARIS: PRESSES UNIVERSITAIRES DE FRANCE, 1969); S. PINES, “ESCHATOLOGY AND THE CONCEPT OF TIME IN THE SLAVONIC BOOK OF ENOCH,” IN R.J. ZWI WERBLOWSKY (ED.), </w:t>
            </w:r>
            <w:r w:rsidRPr="009B55CA">
              <w:rPr>
                <w:rFonts w:ascii="Arial" w:hAnsi="Arial" w:cs="Arial"/>
                <w:b/>
                <w:bCs/>
                <w:i/>
                <w:iCs/>
                <w:color w:val="000000"/>
                <w:sz w:val="10"/>
                <w:szCs w:val="10"/>
              </w:rPr>
              <w:t>TYPES OF REDEMPTION</w:t>
            </w:r>
            <w:r w:rsidRPr="009B55CA">
              <w:rPr>
                <w:rFonts w:ascii="Arial" w:hAnsi="Arial" w:cs="Arial"/>
                <w:b/>
                <w:bCs/>
                <w:color w:val="000000"/>
                <w:sz w:val="10"/>
                <w:szCs w:val="10"/>
              </w:rPr>
              <w:t> (LEIDEN: E.J. BRILL, 1970); J. REEVES, “JEWISH PSEUDEPIGRAPHA IN MANICHAEAN LITERATURE: THE INFLUENCE OF THE ENOCHIC LIBRARY,” IN J.C. REEVES (ED.), </w:t>
            </w:r>
            <w:r w:rsidRPr="009B55CA">
              <w:rPr>
                <w:rFonts w:ascii="Arial" w:hAnsi="Arial" w:cs="Arial"/>
                <w:b/>
                <w:bCs/>
                <w:i/>
                <w:iCs/>
                <w:color w:val="000000"/>
                <w:sz w:val="10"/>
                <w:szCs w:val="10"/>
              </w:rPr>
              <w:t>TRACING THE THREADS: STUDIES IN THE VITALITY OF JEWISH PSEUDEPIGRAPHA </w:t>
            </w:r>
            <w:r w:rsidRPr="009B55CA">
              <w:rPr>
                <w:rFonts w:ascii="Arial" w:hAnsi="Arial" w:cs="Arial"/>
                <w:b/>
                <w:bCs/>
                <w:color w:val="000000"/>
                <w:sz w:val="10"/>
                <w:szCs w:val="10"/>
              </w:rPr>
              <w:t xml:space="preserve">(ATLANTA, CA: </w:t>
            </w:r>
            <w:r w:rsidRPr="009B55CA">
              <w:rPr>
                <w:rFonts w:ascii="Arial" w:hAnsi="Arial" w:cs="Arial"/>
                <w:b/>
                <w:bCs/>
                <w:color w:val="000000"/>
                <w:sz w:val="10"/>
                <w:szCs w:val="10"/>
              </w:rPr>
              <w:lastRenderedPageBreak/>
              <w:t>SCHOLARS PRESS, 1994) 173- 203: A. RUBINSTEIN, “OBSERVATIONS ON THE SLAVONIC BOOK OF ENOCH,” </w:t>
            </w:r>
            <w:r w:rsidRPr="009B55CA">
              <w:rPr>
                <w:rFonts w:ascii="Arial" w:hAnsi="Arial" w:cs="Arial"/>
                <w:b/>
                <w:bCs/>
                <w:i/>
                <w:iCs/>
                <w:color w:val="000000"/>
                <w:sz w:val="10"/>
                <w:szCs w:val="10"/>
              </w:rPr>
              <w:t>JJS</w:t>
            </w:r>
            <w:r w:rsidRPr="009B55CA">
              <w:rPr>
                <w:rFonts w:ascii="Arial" w:hAnsi="Arial" w:cs="Arial"/>
                <w:b/>
                <w:bCs/>
                <w:color w:val="000000"/>
                <w:sz w:val="10"/>
                <w:szCs w:val="10"/>
              </w:rPr>
              <w:t> 15 (1962) 1-21; G. SCHOLEM</w:t>
            </w:r>
            <w:r w:rsidRPr="009B55CA">
              <w:rPr>
                <w:rFonts w:ascii="Arial" w:hAnsi="Arial" w:cs="Arial"/>
                <w:b/>
                <w:bCs/>
                <w:i/>
                <w:iCs/>
                <w:color w:val="000000"/>
                <w:sz w:val="10"/>
                <w:szCs w:val="10"/>
              </w:rPr>
              <w:t>, MAJOR TRENDS IN JEWISH MYSTICISM </w:t>
            </w:r>
            <w:r w:rsidRPr="009B55CA">
              <w:rPr>
                <w:rFonts w:ascii="Arial" w:hAnsi="Arial" w:cs="Arial"/>
                <w:b/>
                <w:bCs/>
                <w:color w:val="000000"/>
                <w:sz w:val="10"/>
                <w:szCs w:val="10"/>
              </w:rPr>
              <w:t>(NEW YORK: SCHOCKEN BOOKS, 1954); </w:t>
            </w:r>
            <w:r w:rsidRPr="009B55CA">
              <w:rPr>
                <w:rFonts w:ascii="Arial" w:hAnsi="Arial" w:cs="Arial"/>
                <w:b/>
                <w:bCs/>
                <w:i/>
                <w:iCs/>
                <w:color w:val="000000"/>
                <w:sz w:val="10"/>
                <w:szCs w:val="10"/>
              </w:rPr>
              <w:t>IDEM, ON THE MYSTICAL SHAPE OF THE GODHEAD</w:t>
            </w:r>
            <w:r w:rsidRPr="009B55CA">
              <w:rPr>
                <w:rFonts w:ascii="Arial" w:hAnsi="Arial" w:cs="Arial"/>
                <w:b/>
                <w:bCs/>
                <w:color w:val="000000"/>
                <w:sz w:val="10"/>
                <w:szCs w:val="10"/>
              </w:rPr>
              <w:t> (NEW YORK: SCHOCKEN BOOKS, 1991); </w:t>
            </w:r>
            <w:r w:rsidRPr="009B55CA">
              <w:rPr>
                <w:rFonts w:ascii="Arial" w:hAnsi="Arial" w:cs="Arial"/>
                <w:b/>
                <w:bCs/>
                <w:i/>
                <w:iCs/>
                <w:color w:val="000000"/>
                <w:sz w:val="10"/>
                <w:szCs w:val="10"/>
              </w:rPr>
              <w:t>IDEM, ORIGINS OF THE KABBALAH</w:t>
            </w:r>
            <w:r w:rsidRPr="009B55CA">
              <w:rPr>
                <w:rFonts w:ascii="Arial" w:hAnsi="Arial" w:cs="Arial"/>
                <w:b/>
                <w:bCs/>
                <w:color w:val="000000"/>
                <w:sz w:val="10"/>
                <w:szCs w:val="10"/>
              </w:rPr>
              <w:t> (PRINCETON, NJ: PRINCETON UNIVERSITY PRESS, 1987); M. SCOPELLO, “THE APOCALYPSE OF ZOSTRIANOS (NAG HAMMADI VIII.1) AND THE BOOK OF THE SECRETS OF ENOCH,” </w:t>
            </w:r>
            <w:r w:rsidRPr="009B55CA">
              <w:rPr>
                <w:rFonts w:ascii="Arial" w:hAnsi="Arial" w:cs="Arial"/>
                <w:b/>
                <w:bCs/>
                <w:i/>
                <w:iCs/>
                <w:color w:val="000000"/>
                <w:sz w:val="10"/>
                <w:szCs w:val="10"/>
              </w:rPr>
              <w:t>VIGILLAE CHRISTIANAE</w:t>
            </w:r>
            <w:r w:rsidRPr="009B55CA">
              <w:rPr>
                <w:rFonts w:ascii="Arial" w:hAnsi="Arial" w:cs="Arial"/>
                <w:b/>
                <w:bCs/>
                <w:color w:val="000000"/>
                <w:sz w:val="10"/>
                <w:szCs w:val="10"/>
              </w:rPr>
              <w:t> 34 (1980) 367-85; M.E. STONE, </w:t>
            </w:r>
            <w:r w:rsidRPr="009B55CA">
              <w:rPr>
                <w:rFonts w:ascii="Arial" w:hAnsi="Arial" w:cs="Arial"/>
                <w:b/>
                <w:bCs/>
                <w:i/>
                <w:iCs/>
                <w:color w:val="000000"/>
                <w:sz w:val="10"/>
                <w:szCs w:val="10"/>
              </w:rPr>
              <w:t>JEWISH WRITINGS OF THE SECOND TEMPLE PERIOD</w:t>
            </w:r>
            <w:r w:rsidRPr="009B55CA">
              <w:rPr>
                <w:rFonts w:ascii="Arial" w:hAnsi="Arial" w:cs="Arial"/>
                <w:b/>
                <w:bCs/>
                <w:color w:val="000000"/>
                <w:sz w:val="10"/>
                <w:szCs w:val="10"/>
              </w:rPr>
              <w:t> (CRINT; PHILADELPHIA: FORTRESS PRESS, 1984) 2.406-408; A. VAILLANT,</w:t>
            </w:r>
            <w:r w:rsidRPr="009B55CA">
              <w:rPr>
                <w:rFonts w:ascii="Arial" w:hAnsi="Arial" w:cs="Arial"/>
                <w:b/>
                <w:bCs/>
                <w:i/>
                <w:iCs/>
                <w:color w:val="000000"/>
                <w:sz w:val="10"/>
                <w:szCs w:val="10"/>
              </w:rPr>
              <w:t> LE LIVRE DES SECRETS D’HÉNOCH: TEXTE SLAVE ET TRADUCTION FRANÇAISE</w:t>
            </w:r>
            <w:r w:rsidRPr="009B55CA">
              <w:rPr>
                <w:rFonts w:ascii="Arial" w:hAnsi="Arial" w:cs="Arial"/>
                <w:b/>
                <w:bCs/>
                <w:color w:val="000000"/>
                <w:sz w:val="10"/>
                <w:szCs w:val="10"/>
              </w:rPr>
              <w:t> (PARIS: L’INSTITUT D’ÉTUDES SLAVES, 1952; REPR. PARIS, 1976); J. VANDERKAM, </w:t>
            </w:r>
            <w:r w:rsidRPr="009B55CA">
              <w:rPr>
                <w:rFonts w:ascii="Arial" w:hAnsi="Arial" w:cs="Arial"/>
                <w:b/>
                <w:bCs/>
                <w:i/>
                <w:iCs/>
                <w:color w:val="000000"/>
                <w:sz w:val="10"/>
                <w:szCs w:val="10"/>
              </w:rPr>
              <w:t>ENOCH, A MAN FOR ALL GENERATIONS</w:t>
            </w:r>
            <w:r w:rsidRPr="009B55CA">
              <w:rPr>
                <w:rFonts w:ascii="Arial" w:hAnsi="Arial" w:cs="Arial"/>
                <w:b/>
                <w:bCs/>
                <w:color w:val="000000"/>
                <w:sz w:val="10"/>
                <w:szCs w:val="10"/>
              </w:rPr>
              <w:t> (COLUMBIA: SOUTH CAROLINA, 1995).</w:t>
            </w:r>
          </w:p>
          <w:bookmarkStart w:id="100" w:name="fn3"/>
          <w:p w14:paraId="5808649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w:t>
            </w:r>
            <w:r w:rsidRPr="009B55CA">
              <w:rPr>
                <w:rFonts w:ascii="Arial" w:hAnsi="Arial" w:cs="Arial"/>
                <w:b/>
                <w:bCs/>
                <w:color w:val="000000"/>
                <w:sz w:val="10"/>
                <w:szCs w:val="10"/>
              </w:rPr>
              <w:fldChar w:fldCharType="end"/>
            </w:r>
            <w:bookmarkEnd w:id="100"/>
            <w:r w:rsidRPr="009B55CA">
              <w:rPr>
                <w:rFonts w:ascii="Arial" w:hAnsi="Arial" w:cs="Arial"/>
                <w:b/>
                <w:bCs/>
                <w:color w:val="000000"/>
                <w:sz w:val="10"/>
                <w:szCs w:val="10"/>
              </w:rPr>
              <w:t> ANDERSEN, “ 2 ENOCH,” 95.</w:t>
            </w:r>
          </w:p>
          <w:bookmarkStart w:id="101" w:name="fn4"/>
          <w:p w14:paraId="55091515" w14:textId="77777777" w:rsidR="00C93E49" w:rsidRPr="009B55CA" w:rsidRDefault="00C93E49" w:rsidP="00C95445">
            <w:pPr>
              <w:pStyle w:val="NormalWeb"/>
              <w:spacing w:line="480" w:lineRule="auto"/>
              <w:jc w:val="both"/>
              <w:rPr>
                <w:rFonts w:ascii="Arial" w:hAnsi="Arial" w:cs="Arial"/>
                <w:b/>
                <w:bCs/>
                <w:i/>
                <w:i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w:t>
            </w:r>
            <w:r w:rsidRPr="009B55CA">
              <w:rPr>
                <w:rFonts w:ascii="Arial" w:hAnsi="Arial" w:cs="Arial"/>
                <w:b/>
                <w:bCs/>
                <w:color w:val="000000"/>
                <w:sz w:val="10"/>
                <w:szCs w:val="10"/>
              </w:rPr>
              <w:fldChar w:fldCharType="end"/>
            </w:r>
            <w:bookmarkEnd w:id="101"/>
            <w:r w:rsidRPr="009B55CA">
              <w:rPr>
                <w:rFonts w:ascii="Arial" w:hAnsi="Arial" w:cs="Arial"/>
                <w:b/>
                <w:bCs/>
                <w:color w:val="000000"/>
                <w:sz w:val="10"/>
                <w:szCs w:val="10"/>
              </w:rPr>
              <w:t> ON THE MERKABAH TRADITION, SEE THE FOLLOWING SOURCES: P. ALEXANDER, “THE HISTORICAL SETTINGS OF THE HEBREW BOOK OF ENOCH,” </w:t>
            </w:r>
            <w:r w:rsidRPr="009B55CA">
              <w:rPr>
                <w:rFonts w:ascii="Arial" w:hAnsi="Arial" w:cs="Arial"/>
                <w:b/>
                <w:bCs/>
                <w:i/>
                <w:iCs/>
                <w:color w:val="000000"/>
                <w:sz w:val="10"/>
                <w:szCs w:val="10"/>
              </w:rPr>
              <w:t>JJS</w:t>
            </w:r>
            <w:r w:rsidRPr="009B55CA">
              <w:rPr>
                <w:rFonts w:ascii="Arial" w:hAnsi="Arial" w:cs="Arial"/>
                <w:b/>
                <w:bCs/>
                <w:color w:val="000000"/>
                <w:sz w:val="10"/>
                <w:szCs w:val="10"/>
              </w:rPr>
              <w:t> 28 (1977) 156-80; D. BLUMENTHAL</w:t>
            </w:r>
            <w:r w:rsidRPr="009B55CA">
              <w:rPr>
                <w:rFonts w:ascii="Arial" w:hAnsi="Arial" w:cs="Arial"/>
                <w:b/>
                <w:bCs/>
                <w:i/>
                <w:iCs/>
                <w:color w:val="000000"/>
                <w:sz w:val="10"/>
                <w:szCs w:val="10"/>
              </w:rPr>
              <w:t>, UNDERSTANDING JEWISH MYSTICISM, A SOURCE READER: THE MERKABAH TRADITION AND THE ZOHARIC TRADITION, </w:t>
            </w:r>
            <w:r w:rsidRPr="009B55CA">
              <w:rPr>
                <w:rFonts w:ascii="Arial" w:hAnsi="Arial" w:cs="Arial"/>
                <w:b/>
                <w:bCs/>
                <w:color w:val="000000"/>
                <w:sz w:val="10"/>
                <w:szCs w:val="10"/>
              </w:rPr>
              <w:t>I (2 VOLS.; NEW YORK: KTAV, 1978); I. CHERNUS, </w:t>
            </w:r>
            <w:r w:rsidRPr="009B55CA">
              <w:rPr>
                <w:rFonts w:ascii="Arial" w:hAnsi="Arial" w:cs="Arial"/>
                <w:b/>
                <w:bCs/>
                <w:i/>
                <w:iCs/>
                <w:color w:val="000000"/>
                <w:sz w:val="10"/>
                <w:szCs w:val="10"/>
              </w:rPr>
              <w:t>MYSTICISM IN RABBINIC JUDAISM</w:t>
            </w:r>
            <w:r w:rsidRPr="009B55CA">
              <w:rPr>
                <w:rFonts w:ascii="Arial" w:hAnsi="Arial" w:cs="Arial"/>
                <w:b/>
                <w:bCs/>
                <w:color w:val="000000"/>
                <w:sz w:val="10"/>
                <w:szCs w:val="10"/>
              </w:rPr>
              <w:t> (BERLIN: W. DE GRUYTER, 1982); M. COHEN, </w:t>
            </w:r>
            <w:r w:rsidRPr="009B55CA">
              <w:rPr>
                <w:rFonts w:ascii="Arial" w:hAnsi="Arial" w:cs="Arial"/>
                <w:b/>
                <w:bCs/>
                <w:i/>
                <w:iCs/>
                <w:color w:val="000000"/>
                <w:sz w:val="10"/>
                <w:szCs w:val="10"/>
              </w:rPr>
              <w:t>THE SHI’UR QOMAH: LITURGY AND THEURGY IN PRE-KABBALISTIC JEWISH MYSTICISM </w:t>
            </w:r>
            <w:r w:rsidRPr="009B55CA">
              <w:rPr>
                <w:rFonts w:ascii="Arial" w:hAnsi="Arial" w:cs="Arial"/>
                <w:b/>
                <w:bCs/>
                <w:color w:val="000000"/>
                <w:sz w:val="10"/>
                <w:szCs w:val="10"/>
              </w:rPr>
              <w:t>(LANHAM: UNIVERSITY PRESS OF AMERICA, 1983); J. GREENFIELD, “ PROLEGOMENON,” IN ODERBERG, </w:t>
            </w:r>
            <w:r w:rsidRPr="009B55CA">
              <w:rPr>
                <w:rFonts w:ascii="Arial" w:hAnsi="Arial" w:cs="Arial"/>
                <w:b/>
                <w:bCs/>
                <w:i/>
                <w:iCs/>
                <w:color w:val="000000"/>
                <w:sz w:val="10"/>
                <w:szCs w:val="10"/>
              </w:rPr>
              <w:t>3 ENOCH</w:t>
            </w:r>
            <w:r w:rsidRPr="009B55CA">
              <w:rPr>
                <w:rFonts w:ascii="Arial" w:hAnsi="Arial" w:cs="Arial"/>
                <w:b/>
                <w:bCs/>
                <w:color w:val="000000"/>
                <w:sz w:val="10"/>
                <w:szCs w:val="10"/>
              </w:rPr>
              <w:t>, PP. XI-XLVII; I. GRUENWALD, </w:t>
            </w:r>
            <w:r w:rsidRPr="009B55CA">
              <w:rPr>
                <w:rFonts w:ascii="Arial" w:hAnsi="Arial" w:cs="Arial"/>
                <w:b/>
                <w:bCs/>
                <w:i/>
                <w:iCs/>
                <w:color w:val="000000"/>
                <w:sz w:val="10"/>
                <w:szCs w:val="10"/>
              </w:rPr>
              <w:t>APOCALYPTIC AND MERKAVAH MYSTICISM</w:t>
            </w:r>
            <w:r w:rsidRPr="009B55CA">
              <w:rPr>
                <w:rFonts w:ascii="Arial" w:hAnsi="Arial" w:cs="Arial"/>
                <w:b/>
                <w:bCs/>
                <w:color w:val="000000"/>
                <w:sz w:val="10"/>
                <w:szCs w:val="10"/>
              </w:rPr>
              <w:t> (AGJU, 14; LEIDEN: E.J. BRILL, 1980); I. GRUENWALD AND M. SMITH, </w:t>
            </w:r>
            <w:r w:rsidRPr="009B55CA">
              <w:rPr>
                <w:rFonts w:ascii="Arial" w:hAnsi="Arial" w:cs="Arial"/>
                <w:b/>
                <w:bCs/>
                <w:i/>
                <w:iCs/>
                <w:color w:val="000000"/>
                <w:sz w:val="10"/>
                <w:szCs w:val="10"/>
              </w:rPr>
              <w:t>THE HEKHALOTH LITERATURE IN ENGLISH </w:t>
            </w:r>
            <w:r w:rsidRPr="009B55CA">
              <w:rPr>
                <w:rFonts w:ascii="Arial" w:hAnsi="Arial" w:cs="Arial"/>
                <w:b/>
                <w:bCs/>
                <w:color w:val="000000"/>
                <w:sz w:val="10"/>
                <w:szCs w:val="10"/>
              </w:rPr>
              <w:t>(CHICO, CA: SCHOLARS PRESS, 1983); D. HALPERIN, </w:t>
            </w:r>
            <w:r w:rsidRPr="009B55CA">
              <w:rPr>
                <w:rFonts w:ascii="Arial" w:hAnsi="Arial" w:cs="Arial"/>
                <w:b/>
                <w:bCs/>
                <w:i/>
                <w:iCs/>
                <w:color w:val="000000"/>
                <w:sz w:val="10"/>
                <w:szCs w:val="10"/>
              </w:rPr>
              <w:t>THE FACES OF CHARIOT: EARLY JEWISH RESPONSES TO EZEKIEL’S VISION </w:t>
            </w:r>
            <w:r w:rsidRPr="009B55CA">
              <w:rPr>
                <w:rFonts w:ascii="Arial" w:hAnsi="Arial" w:cs="Arial"/>
                <w:b/>
                <w:bCs/>
                <w:color w:val="000000"/>
                <w:sz w:val="10"/>
                <w:szCs w:val="10"/>
              </w:rPr>
              <w:t>(TSAJ, 16; TÜBINGEN: MOHR/SIEBECK, 1988); </w:t>
            </w:r>
            <w:r w:rsidRPr="009B55CA">
              <w:rPr>
                <w:rFonts w:ascii="Arial" w:hAnsi="Arial" w:cs="Arial"/>
                <w:b/>
                <w:bCs/>
                <w:i/>
                <w:iCs/>
                <w:color w:val="000000"/>
                <w:sz w:val="10"/>
                <w:szCs w:val="10"/>
              </w:rPr>
              <w:t>IDEM, THE MERKAVAH IN RABBINIC LITERATURE </w:t>
            </w:r>
            <w:r w:rsidRPr="009B55CA">
              <w:rPr>
                <w:rFonts w:ascii="Arial" w:hAnsi="Arial" w:cs="Arial"/>
                <w:b/>
                <w:bCs/>
                <w:color w:val="000000"/>
                <w:sz w:val="10"/>
                <w:szCs w:val="10"/>
              </w:rPr>
              <w:t>(NEW HAVEN: AMERICAN ORIENTAL SOCIETY, 1980); M. IDEL, “ENOCH IS METATRON,” </w:t>
            </w:r>
            <w:r w:rsidRPr="009B55CA">
              <w:rPr>
                <w:rFonts w:ascii="Arial" w:hAnsi="Arial" w:cs="Arial"/>
                <w:b/>
                <w:bCs/>
                <w:i/>
                <w:iCs/>
                <w:color w:val="000000"/>
                <w:sz w:val="10"/>
                <w:szCs w:val="10"/>
              </w:rPr>
              <w:t>IMMANUEL </w:t>
            </w:r>
            <w:r w:rsidRPr="009B55CA">
              <w:rPr>
                <w:rFonts w:ascii="Arial" w:hAnsi="Arial" w:cs="Arial"/>
                <w:b/>
                <w:bCs/>
                <w:color w:val="000000"/>
                <w:sz w:val="10"/>
                <w:szCs w:val="10"/>
              </w:rPr>
              <w:t>24/25 (1990) 220-40; L. JACOBS, </w:t>
            </w:r>
            <w:r w:rsidRPr="009B55CA">
              <w:rPr>
                <w:rFonts w:ascii="Arial" w:hAnsi="Arial" w:cs="Arial"/>
                <w:b/>
                <w:bCs/>
                <w:i/>
                <w:iCs/>
                <w:color w:val="000000"/>
                <w:sz w:val="10"/>
                <w:szCs w:val="10"/>
              </w:rPr>
              <w:t>JEWISH MYSTICAL TESTIMONIES </w:t>
            </w:r>
            <w:r w:rsidRPr="009B55CA">
              <w:rPr>
                <w:rFonts w:ascii="Arial" w:hAnsi="Arial" w:cs="Arial"/>
                <w:b/>
                <w:bCs/>
                <w:color w:val="000000"/>
                <w:sz w:val="10"/>
                <w:szCs w:val="10"/>
              </w:rPr>
              <w:t>(NEW YORK: SCHOCKEN BOOKS, 1977); N. JANOWITZ, </w:t>
            </w:r>
            <w:r w:rsidRPr="009B55CA">
              <w:rPr>
                <w:rFonts w:ascii="Arial" w:hAnsi="Arial" w:cs="Arial"/>
                <w:b/>
                <w:bCs/>
                <w:i/>
                <w:iCs/>
                <w:color w:val="000000"/>
                <w:sz w:val="10"/>
                <w:szCs w:val="10"/>
              </w:rPr>
              <w:t>THE POETICS OF ASCENT: THEORIES OF LANGUAGE IN A RABBINIC ASCENT TEXT </w:t>
            </w:r>
            <w:r w:rsidRPr="009B55CA">
              <w:rPr>
                <w:rFonts w:ascii="Arial" w:hAnsi="Arial" w:cs="Arial"/>
                <w:b/>
                <w:bCs/>
                <w:color w:val="000000"/>
                <w:sz w:val="10"/>
                <w:szCs w:val="10"/>
              </w:rPr>
              <w:t>(ALBANY: STATE UNIVERSITY OF NEW YORK PRESS, 1989); M. MORGAN, </w:t>
            </w:r>
            <w:r w:rsidRPr="009B55CA">
              <w:rPr>
                <w:rFonts w:ascii="Arial" w:hAnsi="Arial" w:cs="Arial"/>
                <w:b/>
                <w:bCs/>
                <w:i/>
                <w:iCs/>
                <w:color w:val="000000"/>
                <w:sz w:val="10"/>
                <w:szCs w:val="10"/>
              </w:rPr>
              <w:t>SEPHER HA- RAZIM: THE BOOK OF MYSTERIES </w:t>
            </w:r>
            <w:r w:rsidRPr="009B55CA">
              <w:rPr>
                <w:rFonts w:ascii="Arial" w:hAnsi="Arial" w:cs="Arial"/>
                <w:b/>
                <w:bCs/>
                <w:color w:val="000000"/>
                <w:sz w:val="10"/>
                <w:szCs w:val="10"/>
              </w:rPr>
              <w:t>(CHICO, CA: SCHOLARS PRESS, 1983); C. MORRAY-JONES, “HEKHALOTH LITERATURE AND TALMUDIC TRADITION: ALEXANDER’S THREE TEST CASES,” </w:t>
            </w:r>
            <w:r w:rsidRPr="009B55CA">
              <w:rPr>
                <w:rFonts w:ascii="Arial" w:hAnsi="Arial" w:cs="Arial"/>
                <w:b/>
                <w:bCs/>
                <w:i/>
                <w:iCs/>
                <w:color w:val="000000"/>
                <w:sz w:val="10"/>
                <w:szCs w:val="10"/>
              </w:rPr>
              <w:t>JJS </w:t>
            </w:r>
            <w:r w:rsidRPr="009B55CA">
              <w:rPr>
                <w:rFonts w:ascii="Arial" w:hAnsi="Arial" w:cs="Arial"/>
                <w:b/>
                <w:bCs/>
                <w:color w:val="000000"/>
                <w:sz w:val="10"/>
                <w:szCs w:val="10"/>
              </w:rPr>
              <w:t>22 (1991) 1-39; C. NEWSOM, </w:t>
            </w:r>
            <w:r w:rsidRPr="009B55CA">
              <w:rPr>
                <w:rFonts w:ascii="Arial" w:hAnsi="Arial" w:cs="Arial"/>
                <w:b/>
                <w:bCs/>
                <w:i/>
                <w:iCs/>
                <w:color w:val="000000"/>
                <w:sz w:val="10"/>
                <w:szCs w:val="10"/>
              </w:rPr>
              <w:t>SONGS OF SABBATH SACRIFICE: A CRITICAL EDITION </w:t>
            </w:r>
            <w:r w:rsidRPr="009B55CA">
              <w:rPr>
                <w:rFonts w:ascii="Arial" w:hAnsi="Arial" w:cs="Arial"/>
                <w:b/>
                <w:bCs/>
                <w:color w:val="000000"/>
                <w:sz w:val="10"/>
                <w:szCs w:val="10"/>
              </w:rPr>
              <w:t>(HSS, 27; ATLANTA, GA: SCHOLARS PRESS, 1985); P. SCHÄFER WITH M. SCHLÜTER AND H.G. VON MUTIUS, </w:t>
            </w:r>
            <w:r w:rsidRPr="009B55CA">
              <w:rPr>
                <w:rFonts w:ascii="Arial" w:hAnsi="Arial" w:cs="Arial"/>
                <w:b/>
                <w:bCs/>
                <w:i/>
                <w:iCs/>
                <w:color w:val="000000"/>
                <w:sz w:val="10"/>
                <w:szCs w:val="10"/>
              </w:rPr>
              <w:t>SYNOPSE ZUR HEKHALOTH-LITERATUR </w:t>
            </w:r>
            <w:r w:rsidRPr="009B55CA">
              <w:rPr>
                <w:rFonts w:ascii="Arial" w:hAnsi="Arial" w:cs="Arial"/>
                <w:b/>
                <w:bCs/>
                <w:color w:val="000000"/>
                <w:sz w:val="10"/>
                <w:szCs w:val="10"/>
              </w:rPr>
              <w:t>(TSAJ, 2; TÜBINGER: J.C.B. MOHR [PAUL SIEBECK], 1981); P. SCHÄFER, </w:t>
            </w:r>
            <w:r w:rsidRPr="009B55CA">
              <w:rPr>
                <w:rFonts w:ascii="Arial" w:hAnsi="Arial" w:cs="Arial"/>
                <w:b/>
                <w:bCs/>
                <w:i/>
                <w:iCs/>
                <w:color w:val="000000"/>
                <w:sz w:val="10"/>
                <w:szCs w:val="10"/>
              </w:rPr>
              <w:t>THE HIDDEN AND MANIFEST GOD </w:t>
            </w:r>
            <w:r w:rsidRPr="009B55CA">
              <w:rPr>
                <w:rFonts w:ascii="Arial" w:hAnsi="Arial" w:cs="Arial"/>
                <w:b/>
                <w:bCs/>
                <w:color w:val="000000"/>
                <w:sz w:val="10"/>
                <w:szCs w:val="10"/>
              </w:rPr>
              <w:t>(ALBANY: STATE UNIVERSITY OF NEW YORK PRESS, 1992); P. SCHÄFER </w:t>
            </w:r>
            <w:r w:rsidRPr="009B55CA">
              <w:rPr>
                <w:rFonts w:ascii="Arial" w:hAnsi="Arial" w:cs="Arial"/>
                <w:b/>
                <w:bCs/>
                <w:i/>
                <w:iCs/>
                <w:color w:val="000000"/>
                <w:sz w:val="10"/>
                <w:szCs w:val="10"/>
              </w:rPr>
              <w:t>ET AL</w:t>
            </w:r>
            <w:r w:rsidRPr="009B55CA">
              <w:rPr>
                <w:rFonts w:ascii="Arial" w:hAnsi="Arial" w:cs="Arial"/>
                <w:b/>
                <w:bCs/>
                <w:color w:val="000000"/>
                <w:sz w:val="10"/>
                <w:szCs w:val="10"/>
              </w:rPr>
              <w:t>., </w:t>
            </w:r>
            <w:r w:rsidRPr="009B55CA">
              <w:rPr>
                <w:rFonts w:ascii="Arial" w:hAnsi="Arial" w:cs="Arial"/>
                <w:b/>
                <w:bCs/>
                <w:i/>
                <w:iCs/>
                <w:color w:val="000000"/>
                <w:sz w:val="10"/>
                <w:szCs w:val="10"/>
              </w:rPr>
              <w:t>ÜBERSETZUNG DER HEKHALOTH-LITERATUR </w:t>
            </w:r>
            <w:r w:rsidRPr="009B55CA">
              <w:rPr>
                <w:rFonts w:ascii="Arial" w:hAnsi="Arial" w:cs="Arial"/>
                <w:b/>
                <w:bCs/>
                <w:color w:val="000000"/>
                <w:sz w:val="10"/>
                <w:szCs w:val="10"/>
              </w:rPr>
              <w:t>(4 VOLS.; TSAJ, 17, 22, 29, 46; TÜBINGEN: J.C.B. MOHR [PAUL SIEBECK], 1987-95); G. SCHOLEM, </w:t>
            </w:r>
            <w:r w:rsidRPr="009B55CA">
              <w:rPr>
                <w:rFonts w:ascii="Arial" w:hAnsi="Arial" w:cs="Arial"/>
                <w:b/>
                <w:bCs/>
                <w:i/>
                <w:iCs/>
                <w:color w:val="000000"/>
                <w:sz w:val="10"/>
                <w:szCs w:val="10"/>
              </w:rPr>
              <w:t>JEWISH GNOSTICISM, MERKABAH MYSTICISM AND TALMUDIC TRADITION </w:t>
            </w:r>
            <w:r w:rsidRPr="009B55CA">
              <w:rPr>
                <w:rFonts w:ascii="Arial" w:hAnsi="Arial" w:cs="Arial"/>
                <w:b/>
                <w:bCs/>
                <w:color w:val="000000"/>
                <w:sz w:val="10"/>
                <w:szCs w:val="10"/>
              </w:rPr>
              <w:t>(NEW YORK: JEWISH THEOLOGICAL SEMINARY OF AMERICA, 1965); </w:t>
            </w:r>
            <w:r w:rsidRPr="009B55CA">
              <w:rPr>
                <w:rFonts w:ascii="Arial" w:hAnsi="Arial" w:cs="Arial"/>
                <w:b/>
                <w:bCs/>
                <w:i/>
                <w:iCs/>
                <w:color w:val="000000"/>
                <w:sz w:val="10"/>
                <w:szCs w:val="10"/>
              </w:rPr>
              <w:t>IDEM, MAJOR TRENDS IN JEWISH MYSTICISM </w:t>
            </w:r>
            <w:r w:rsidRPr="009B55CA">
              <w:rPr>
                <w:rFonts w:ascii="Arial" w:hAnsi="Arial" w:cs="Arial"/>
                <w:b/>
                <w:bCs/>
                <w:color w:val="000000"/>
                <w:sz w:val="10"/>
                <w:szCs w:val="10"/>
              </w:rPr>
              <w:t>(NEW YORK: SCHOCKEN BOOKS, 1954); N. SÉD, “ LES TRADITIONS SECRÈTES ET LES DISCIPLES DE RABBAN YOHANNAN BEN ZAKKAI,” </w:t>
            </w:r>
            <w:r w:rsidRPr="009B55CA">
              <w:rPr>
                <w:rFonts w:ascii="Arial" w:hAnsi="Arial" w:cs="Arial"/>
                <w:b/>
                <w:bCs/>
                <w:i/>
                <w:iCs/>
                <w:color w:val="000000"/>
                <w:sz w:val="10"/>
                <w:szCs w:val="10"/>
              </w:rPr>
              <w:t>RHR</w:t>
            </w:r>
            <w:r w:rsidRPr="009B55CA">
              <w:rPr>
                <w:rFonts w:ascii="Arial" w:hAnsi="Arial" w:cs="Arial"/>
                <w:b/>
                <w:bCs/>
                <w:color w:val="000000"/>
                <w:sz w:val="10"/>
                <w:szCs w:val="10"/>
              </w:rPr>
              <w:t> 184 (1973) 49-66; M. SWARTZ, </w:t>
            </w:r>
            <w:r w:rsidRPr="009B55CA">
              <w:rPr>
                <w:rFonts w:ascii="Arial" w:hAnsi="Arial" w:cs="Arial"/>
                <w:b/>
                <w:bCs/>
                <w:i/>
                <w:iCs/>
                <w:color w:val="000000"/>
                <w:sz w:val="10"/>
                <w:szCs w:val="10"/>
              </w:rPr>
              <w:t>MYSTICAL PRAYER IN ANCIENT JUDAISM: AN ANALYSIS OF MA’ ASEH MERKAVAH </w:t>
            </w:r>
            <w:r w:rsidRPr="009B55CA">
              <w:rPr>
                <w:rFonts w:ascii="Arial" w:hAnsi="Arial" w:cs="Arial"/>
                <w:b/>
                <w:bCs/>
                <w:color w:val="000000"/>
                <w:sz w:val="10"/>
                <w:szCs w:val="10"/>
              </w:rPr>
              <w:t>(TÜBINGEN: J.C.B. MOHR [PAUL SIEBECK], 1992).</w:t>
            </w:r>
            <w:r w:rsidRPr="009B55CA">
              <w:rPr>
                <w:rFonts w:ascii="Arial" w:hAnsi="Arial" w:cs="Arial"/>
                <w:b/>
                <w:bCs/>
                <w:color w:val="000000"/>
                <w:sz w:val="10"/>
                <w:szCs w:val="10"/>
              </w:rPr>
              <w:br/>
            </w:r>
            <w:bookmarkStart w:id="102" w:name="fn5"/>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w:t>
            </w:r>
            <w:r w:rsidRPr="009B55CA">
              <w:rPr>
                <w:rFonts w:ascii="Arial" w:hAnsi="Arial" w:cs="Arial"/>
                <w:b/>
                <w:bCs/>
                <w:color w:val="000000"/>
                <w:sz w:val="10"/>
                <w:szCs w:val="10"/>
              </w:rPr>
              <w:fldChar w:fldCharType="end"/>
            </w:r>
            <w:bookmarkEnd w:id="102"/>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p>
          <w:bookmarkStart w:id="103" w:name="fn6"/>
          <w:p w14:paraId="587AA0F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w:t>
            </w:r>
            <w:r w:rsidRPr="009B55CA">
              <w:rPr>
                <w:rFonts w:ascii="Arial" w:hAnsi="Arial" w:cs="Arial"/>
                <w:b/>
                <w:bCs/>
                <w:color w:val="000000"/>
                <w:sz w:val="10"/>
                <w:szCs w:val="10"/>
              </w:rPr>
              <w:fldChar w:fldCharType="end"/>
            </w:r>
            <w:bookmarkEnd w:id="103"/>
            <w:r w:rsidRPr="009B55CA">
              <w:rPr>
                <w:rFonts w:ascii="Arial" w:hAnsi="Arial" w:cs="Arial"/>
                <w:b/>
                <w:bCs/>
                <w:color w:val="000000"/>
                <w:sz w:val="10"/>
                <w:szCs w:val="10"/>
              </w:rPr>
              <w:t> ON THE FIGURE OF ENOCH AND ENOCHIC TRADITIONS SEE: M. BLACK, </w:t>
            </w:r>
            <w:r w:rsidRPr="009B55CA">
              <w:rPr>
                <w:rFonts w:ascii="Arial" w:hAnsi="Arial" w:cs="Arial"/>
                <w:b/>
                <w:bCs/>
                <w:i/>
                <w:iCs/>
                <w:color w:val="000000"/>
                <w:sz w:val="10"/>
                <w:szCs w:val="10"/>
              </w:rPr>
              <w:t>THE BOOK OF ENOCH OR 1 ENOCH: A NEW ENGLISH EDITION WITH COMMENTARY AND TEXTUAL NOTES </w:t>
            </w:r>
            <w:r w:rsidRPr="009B55CA">
              <w:rPr>
                <w:rFonts w:ascii="Arial" w:hAnsi="Arial" w:cs="Arial"/>
                <w:b/>
                <w:bCs/>
                <w:color w:val="000000"/>
                <w:sz w:val="10"/>
                <w:szCs w:val="10"/>
              </w:rPr>
              <w:t>(SVTP, 7; LEIDEN: E.J. BRILL, 1985); CHARLESWORTH, </w:t>
            </w:r>
            <w:r w:rsidRPr="009B55CA">
              <w:rPr>
                <w:rFonts w:ascii="Arial" w:hAnsi="Arial" w:cs="Arial"/>
                <w:b/>
                <w:bCs/>
                <w:i/>
                <w:iCs/>
                <w:color w:val="000000"/>
                <w:sz w:val="10"/>
                <w:szCs w:val="10"/>
              </w:rPr>
              <w:t>THE OLD TESTAMENT PSEUDEPIGRAPHA; IDEM, THE PSEUDEPIGRAPHA; </w:t>
            </w:r>
            <w:r w:rsidRPr="009B55CA">
              <w:rPr>
                <w:rFonts w:ascii="Arial" w:hAnsi="Arial" w:cs="Arial"/>
                <w:b/>
                <w:bCs/>
                <w:color w:val="000000"/>
                <w:sz w:val="10"/>
                <w:szCs w:val="10"/>
              </w:rPr>
              <w:t>J. COLLINS, </w:t>
            </w:r>
            <w:r w:rsidRPr="009B55CA">
              <w:rPr>
                <w:rFonts w:ascii="Arial" w:hAnsi="Arial" w:cs="Arial"/>
                <w:b/>
                <w:bCs/>
                <w:i/>
                <w:iCs/>
                <w:color w:val="000000"/>
                <w:sz w:val="10"/>
                <w:szCs w:val="10"/>
              </w:rPr>
              <w:t>THE APOCALYPTIC IMAGINATION: AN INTRODUCTION TO THE JEWISH MATRIX OF CHRISTIANITY </w:t>
            </w:r>
            <w:r w:rsidRPr="009B55CA">
              <w:rPr>
                <w:rFonts w:ascii="Arial" w:hAnsi="Arial" w:cs="Arial"/>
                <w:b/>
                <w:bCs/>
                <w:color w:val="000000"/>
                <w:sz w:val="10"/>
                <w:szCs w:val="10"/>
              </w:rPr>
              <w:t>(NEW YORK: CROSSROAD, 1984) 33-67; P. GRELOT, “LA LÉGENDE D’HÉNOCH DANS LES APOCRYPHES ET DANS LA BIBLE: SON ORIGINE ET SIGNIFICATION,” </w:t>
            </w:r>
            <w:r w:rsidRPr="009B55CA">
              <w:rPr>
                <w:rFonts w:ascii="Arial" w:hAnsi="Arial" w:cs="Arial"/>
                <w:b/>
                <w:bCs/>
                <w:i/>
                <w:iCs/>
                <w:color w:val="000000"/>
                <w:sz w:val="10"/>
                <w:szCs w:val="10"/>
              </w:rPr>
              <w:t>RSR</w:t>
            </w:r>
            <w:r w:rsidRPr="009B55CA">
              <w:rPr>
                <w:rFonts w:ascii="Arial" w:hAnsi="Arial" w:cs="Arial"/>
                <w:b/>
                <w:bCs/>
                <w:color w:val="000000"/>
                <w:sz w:val="10"/>
                <w:szCs w:val="10"/>
              </w:rPr>
              <w:t> 46 (1958) 5-26, 181-210; H.L. JANSEN, </w:t>
            </w:r>
            <w:r w:rsidRPr="009B55CA">
              <w:rPr>
                <w:rFonts w:ascii="Arial" w:hAnsi="Arial" w:cs="Arial"/>
                <w:b/>
                <w:bCs/>
                <w:i/>
                <w:iCs/>
                <w:color w:val="000000"/>
                <w:sz w:val="10"/>
                <w:szCs w:val="10"/>
              </w:rPr>
              <w:t>DIE HENOCHGESTALT; EINE VERGLEICHENDE RELIGIONSGESCHICHTLICHE UNTERSUCHUNG </w:t>
            </w:r>
            <w:r w:rsidRPr="009B55CA">
              <w:rPr>
                <w:rFonts w:ascii="Arial" w:hAnsi="Arial" w:cs="Arial"/>
                <w:b/>
                <w:bCs/>
                <w:color w:val="000000"/>
                <w:sz w:val="10"/>
                <w:szCs w:val="10"/>
              </w:rPr>
              <w:t>(NORSKE VIDENSKAPS-AKADEMI I OSLO II. HIST.-FILOS. KLASSE, I; OSLO: DYBWAD, 1939); H. KVANVIG, </w:t>
            </w:r>
            <w:r w:rsidRPr="009B55CA">
              <w:rPr>
                <w:rFonts w:ascii="Arial" w:hAnsi="Arial" w:cs="Arial"/>
                <w:b/>
                <w:bCs/>
                <w:i/>
                <w:iCs/>
                <w:color w:val="000000"/>
                <w:sz w:val="10"/>
                <w:szCs w:val="10"/>
              </w:rPr>
              <w:t>ROOTS OF APOCALYPTIC: THE MESOPOTAMIAN BACKGROUND OF THE ENOCH FIGURE AND THE SON OF MAN </w:t>
            </w:r>
            <w:r w:rsidRPr="009B55CA">
              <w:rPr>
                <w:rFonts w:ascii="Arial" w:hAnsi="Arial" w:cs="Arial"/>
                <w:b/>
                <w:bCs/>
                <w:color w:val="000000"/>
                <w:sz w:val="10"/>
                <w:szCs w:val="10"/>
              </w:rPr>
              <w:t>(WMANT, 61; NEUKIRCHEN-VLUYN: NEUKIRCHENER VERLAG, 1988); MILIK, </w:t>
            </w:r>
            <w:r w:rsidRPr="009B55CA">
              <w:rPr>
                <w:rFonts w:ascii="Arial" w:hAnsi="Arial" w:cs="Arial"/>
                <w:b/>
                <w:bCs/>
                <w:i/>
                <w:iCs/>
                <w:color w:val="000000"/>
                <w:sz w:val="10"/>
                <w:szCs w:val="10"/>
              </w:rPr>
              <w:t>THE BOOKS OF ENOCH</w:t>
            </w:r>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M. STONE, </w:t>
            </w:r>
            <w:r w:rsidRPr="009B55CA">
              <w:rPr>
                <w:rFonts w:ascii="Arial" w:hAnsi="Arial" w:cs="Arial"/>
                <w:b/>
                <w:bCs/>
                <w:i/>
                <w:iCs/>
                <w:color w:val="000000"/>
                <w:sz w:val="10"/>
                <w:szCs w:val="10"/>
              </w:rPr>
              <w:t>SELECTED STUDIES IN PSEUDEPIGRAPHA AND APOCRYPHA WITH SPECIAL REFERENCE TO AMERICAN TRADITION </w:t>
            </w:r>
            <w:r w:rsidRPr="009B55CA">
              <w:rPr>
                <w:rFonts w:ascii="Arial" w:hAnsi="Arial" w:cs="Arial"/>
                <w:b/>
                <w:bCs/>
                <w:color w:val="000000"/>
                <w:sz w:val="10"/>
                <w:szCs w:val="10"/>
              </w:rPr>
              <w:t>(LEIDEN: E.J. BRILL, 1991); M. STONE, “THE BOOK OF ENOCH AND JUDAISM IN THE THIRD CENTURY BCE,” </w:t>
            </w:r>
            <w:r w:rsidRPr="009B55CA">
              <w:rPr>
                <w:rFonts w:ascii="Arial" w:hAnsi="Arial" w:cs="Arial"/>
                <w:b/>
                <w:bCs/>
                <w:i/>
                <w:iCs/>
                <w:color w:val="000000"/>
                <w:sz w:val="10"/>
                <w:szCs w:val="10"/>
              </w:rPr>
              <w:t>CBQ </w:t>
            </w:r>
            <w:r w:rsidRPr="009B55CA">
              <w:rPr>
                <w:rFonts w:ascii="Arial" w:hAnsi="Arial" w:cs="Arial"/>
                <w:b/>
                <w:bCs/>
                <w:color w:val="000000"/>
                <w:sz w:val="10"/>
                <w:szCs w:val="10"/>
              </w:rPr>
              <w:t>40 (1978) 479-92; J. VANDERKAM, “ENOCH TRADITIONS IN JUBILEES AND OTHER SECOND-CENTURY SOURCES,” </w:t>
            </w:r>
            <w:r w:rsidRPr="009B55CA">
              <w:rPr>
                <w:rFonts w:ascii="Arial" w:hAnsi="Arial" w:cs="Arial"/>
                <w:b/>
                <w:bCs/>
                <w:i/>
                <w:iCs/>
                <w:color w:val="000000"/>
                <w:sz w:val="10"/>
                <w:szCs w:val="10"/>
              </w:rPr>
              <w:t>SOCIETY OF BIBLICAL LITERATURE SEMINAR PAPERS </w:t>
            </w:r>
            <w:r w:rsidRPr="009B55CA">
              <w:rPr>
                <w:rFonts w:ascii="Arial" w:hAnsi="Arial" w:cs="Arial"/>
                <w:b/>
                <w:bCs/>
                <w:color w:val="000000"/>
                <w:sz w:val="10"/>
                <w:szCs w:val="10"/>
              </w:rPr>
              <w:t>1 ( 1978) 229-51; J. VANDERKAM, </w:t>
            </w:r>
            <w:r w:rsidRPr="009B55CA">
              <w:rPr>
                <w:rFonts w:ascii="Arial" w:hAnsi="Arial" w:cs="Arial"/>
                <w:b/>
                <w:bCs/>
                <w:i/>
                <w:iCs/>
                <w:color w:val="000000"/>
                <w:sz w:val="10"/>
                <w:szCs w:val="10"/>
              </w:rPr>
              <w:t>ENOCH AND THE GROWTH OF AN APOCALYPTIC TRADITION </w:t>
            </w:r>
            <w:r w:rsidRPr="009B55CA">
              <w:rPr>
                <w:rFonts w:ascii="Arial" w:hAnsi="Arial" w:cs="Arial"/>
                <w:b/>
                <w:bCs/>
                <w:color w:val="000000"/>
                <w:sz w:val="10"/>
                <w:szCs w:val="10"/>
              </w:rPr>
              <w:t>(WASHINGTON: CATHOLIC BIBLICAL ASSOCIATION OF AMERICA, 1984); J. VANDERKAM, </w:t>
            </w:r>
            <w:r w:rsidRPr="009B55CA">
              <w:rPr>
                <w:rFonts w:ascii="Arial" w:hAnsi="Arial" w:cs="Arial"/>
                <w:b/>
                <w:bCs/>
                <w:i/>
                <w:iCs/>
                <w:color w:val="000000"/>
                <w:sz w:val="10"/>
                <w:szCs w:val="10"/>
              </w:rPr>
              <w:t>ENOCH, A MAN FOR ALL GENERATIONS. </w:t>
            </w:r>
            <w:r w:rsidRPr="009B55CA">
              <w:rPr>
                <w:rFonts w:ascii="Arial" w:hAnsi="Arial" w:cs="Arial"/>
                <w:b/>
                <w:bCs/>
                <w:color w:val="000000"/>
                <w:sz w:val="10"/>
                <w:szCs w:val="10"/>
              </w:rPr>
              <w:t>ON MERKABAH FEATURES OF ENOCHIC TRADITIONS, CF. P. ALEXANDER, “3 (HEBREW APOCALYPSE OF) ENOCH,” </w:t>
            </w:r>
            <w:r w:rsidRPr="009B55CA">
              <w:rPr>
                <w:rFonts w:ascii="Arial" w:hAnsi="Arial" w:cs="Arial"/>
                <w:b/>
                <w:bCs/>
                <w:i/>
                <w:iCs/>
                <w:color w:val="000000"/>
                <w:sz w:val="10"/>
                <w:szCs w:val="10"/>
              </w:rPr>
              <w:t>OTP, </w:t>
            </w:r>
            <w:r w:rsidRPr="009B55CA">
              <w:rPr>
                <w:rFonts w:ascii="Arial" w:hAnsi="Arial" w:cs="Arial"/>
                <w:b/>
                <w:bCs/>
                <w:color w:val="000000"/>
                <w:sz w:val="10"/>
                <w:szCs w:val="10"/>
              </w:rPr>
              <w:t>1.247-48; GREENFIELD, “PROLEGOMENON,” XVI-XXI; GRUENWALD, </w:t>
            </w:r>
            <w:r w:rsidRPr="009B55CA">
              <w:rPr>
                <w:rFonts w:ascii="Arial" w:hAnsi="Arial" w:cs="Arial"/>
                <w:b/>
                <w:bCs/>
                <w:i/>
                <w:iCs/>
                <w:color w:val="000000"/>
                <w:sz w:val="10"/>
                <w:szCs w:val="10"/>
              </w:rPr>
              <w:t>APOCALYTIC AND MERKAVAH MYSTICISM, </w:t>
            </w:r>
            <w:r w:rsidRPr="009B55CA">
              <w:rPr>
                <w:rFonts w:ascii="Arial" w:hAnsi="Arial" w:cs="Arial"/>
                <w:b/>
                <w:bCs/>
                <w:color w:val="000000"/>
                <w:sz w:val="10"/>
                <w:szCs w:val="10"/>
              </w:rPr>
              <w:t>32-51.</w:t>
            </w:r>
          </w:p>
          <w:bookmarkStart w:id="104" w:name="fn7"/>
          <w:p w14:paraId="737F0C5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w:t>
            </w:r>
            <w:r w:rsidRPr="009B55CA">
              <w:rPr>
                <w:rFonts w:ascii="Arial" w:hAnsi="Arial" w:cs="Arial"/>
                <w:b/>
                <w:bCs/>
                <w:color w:val="000000"/>
                <w:sz w:val="10"/>
                <w:szCs w:val="10"/>
              </w:rPr>
              <w:fldChar w:fldCharType="end"/>
            </w:r>
            <w:bookmarkEnd w:id="104"/>
            <w:r w:rsidRPr="009B55CA">
              <w:rPr>
                <w:rFonts w:ascii="Arial" w:hAnsi="Arial" w:cs="Arial"/>
                <w:b/>
                <w:bCs/>
                <w:color w:val="000000"/>
                <w:sz w:val="10"/>
                <w:szCs w:val="10"/>
              </w:rPr>
              <w:t> “STANI PRED LITSEM MOIM VO VEKI.” VAILLANT, </w:t>
            </w:r>
            <w:r w:rsidRPr="009B55CA">
              <w:rPr>
                <w:rFonts w:ascii="Arial" w:hAnsi="Arial" w:cs="Arial"/>
                <w:b/>
                <w:bCs/>
                <w:i/>
                <w:iCs/>
                <w:color w:val="000000"/>
                <w:sz w:val="10"/>
                <w:szCs w:val="10"/>
              </w:rPr>
              <w:t>LE LIVRE DES SECRETS D’ HENOCH,</w:t>
            </w:r>
            <w:r w:rsidRPr="009B55CA">
              <w:rPr>
                <w:rFonts w:ascii="Arial" w:hAnsi="Arial" w:cs="Arial"/>
                <w:b/>
                <w:bCs/>
                <w:color w:val="000000"/>
                <w:sz w:val="10"/>
                <w:szCs w:val="10"/>
              </w:rPr>
              <w:t> 24.</w:t>
            </w:r>
          </w:p>
          <w:bookmarkStart w:id="105" w:name="fn8"/>
          <w:p w14:paraId="6C0A0853"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[8]</w:t>
            </w:r>
            <w:r w:rsidRPr="009B55CA">
              <w:rPr>
                <w:rFonts w:ascii="Arial" w:hAnsi="Arial" w:cs="Arial"/>
                <w:b/>
                <w:bCs/>
                <w:color w:val="000000"/>
                <w:sz w:val="10"/>
                <w:szCs w:val="10"/>
              </w:rPr>
              <w:fldChar w:fldCharType="end"/>
            </w:r>
            <w:bookmarkEnd w:id="105"/>
            <w:r w:rsidRPr="009B55CA">
              <w:rPr>
                <w:rFonts w:ascii="Arial" w:hAnsi="Arial" w:cs="Arial"/>
                <w:b/>
                <w:bCs/>
                <w:color w:val="000000"/>
                <w:sz w:val="10"/>
                <w:szCs w:val="10"/>
              </w:rPr>
              <w:t> ODEBERG, </w:t>
            </w:r>
            <w:r w:rsidRPr="009B55CA">
              <w:rPr>
                <w:rFonts w:ascii="Arial" w:hAnsi="Arial" w:cs="Arial"/>
                <w:b/>
                <w:bCs/>
                <w:i/>
                <w:iCs/>
                <w:color w:val="000000"/>
                <w:sz w:val="10"/>
                <w:szCs w:val="10"/>
              </w:rPr>
              <w:t>3 ENOCH, </w:t>
            </w:r>
            <w:r w:rsidRPr="009B55CA">
              <w:rPr>
                <w:rFonts w:ascii="Arial" w:hAnsi="Arial" w:cs="Arial"/>
                <w:b/>
                <w:bCs/>
                <w:color w:val="000000"/>
                <w:sz w:val="10"/>
                <w:szCs w:val="10"/>
              </w:rPr>
              <w:t>1.55.</w:t>
            </w:r>
          </w:p>
          <w:bookmarkStart w:id="106" w:name="fn9"/>
          <w:p w14:paraId="57EE4F5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[9]</w:t>
            </w:r>
            <w:r w:rsidRPr="009B55CA">
              <w:rPr>
                <w:rFonts w:ascii="Arial" w:hAnsi="Arial" w:cs="Arial"/>
                <w:b/>
                <w:bCs/>
                <w:color w:val="000000"/>
                <w:sz w:val="10"/>
                <w:szCs w:val="10"/>
              </w:rPr>
              <w:fldChar w:fldCharType="end"/>
            </w:r>
            <w:bookmarkEnd w:id="106"/>
            <w:r w:rsidRPr="009B55CA">
              <w:rPr>
                <w:rFonts w:ascii="Arial" w:hAnsi="Arial" w:cs="Arial"/>
                <w:b/>
                <w:bCs/>
                <w:color w:val="000000"/>
                <w:sz w:val="10"/>
                <w:szCs w:val="10"/>
              </w:rPr>
              <w:t> HERE AND LATER I HAVE USED ANDERSEN’S NEW ENGLISH TRANSLATION, AND FOLLOW HIS DIVISION IN CHAPTERS.</w:t>
            </w:r>
          </w:p>
          <w:bookmarkStart w:id="107" w:name="fn10"/>
          <w:p w14:paraId="6C677C52"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[10]</w:t>
            </w:r>
            <w:r w:rsidRPr="009B55CA">
              <w:rPr>
                <w:rFonts w:ascii="Arial" w:hAnsi="Arial" w:cs="Arial"/>
                <w:b/>
                <w:bCs/>
                <w:color w:val="000000"/>
                <w:sz w:val="10"/>
                <w:szCs w:val="10"/>
              </w:rPr>
              <w:fldChar w:fldCharType="end"/>
            </w:r>
            <w:bookmarkEnd w:id="107"/>
            <w:r w:rsidRPr="009B55CA">
              <w:rPr>
                <w:rFonts w:ascii="Arial" w:hAnsi="Arial" w:cs="Arial"/>
                <w:b/>
                <w:bCs/>
                <w:color w:val="000000"/>
                <w:sz w:val="10"/>
                <w:szCs w:val="10"/>
              </w:rPr>
              <w:t> CF. 21.3; 21.5; 22.6; 22.7.</w:t>
            </w:r>
          </w:p>
          <w:bookmarkStart w:id="108" w:name="fn11"/>
          <w:p w14:paraId="59195850"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[11]</w:t>
            </w:r>
            <w:r w:rsidRPr="009B55CA">
              <w:rPr>
                <w:rFonts w:ascii="Arial" w:hAnsi="Arial" w:cs="Arial"/>
                <w:b/>
                <w:bCs/>
                <w:color w:val="000000"/>
                <w:sz w:val="10"/>
                <w:szCs w:val="10"/>
              </w:rPr>
              <w:fldChar w:fldCharType="end"/>
            </w:r>
            <w:bookmarkEnd w:id="108"/>
            <w:r w:rsidRPr="009B55CA">
              <w:rPr>
                <w:rFonts w:ascii="Arial" w:hAnsi="Arial" w:cs="Arial"/>
                <w:b/>
                <w:bCs/>
                <w:color w:val="000000"/>
                <w:sz w:val="10"/>
                <w:szCs w:val="10"/>
              </w:rPr>
              <w:t> SCHOLEM, </w:t>
            </w:r>
            <w:r w:rsidRPr="009B55CA">
              <w:rPr>
                <w:rFonts w:ascii="Arial" w:hAnsi="Arial" w:cs="Arial"/>
                <w:b/>
                <w:bCs/>
                <w:i/>
                <w:iCs/>
                <w:color w:val="000000"/>
                <w:sz w:val="10"/>
                <w:szCs w:val="10"/>
              </w:rPr>
              <w:t>MAJOR TRENDS IN JEWISH MYSTICISM,</w:t>
            </w:r>
            <w:r w:rsidRPr="009B55CA">
              <w:rPr>
                <w:rFonts w:ascii="Arial" w:hAnsi="Arial" w:cs="Arial"/>
                <w:b/>
                <w:bCs/>
                <w:color w:val="000000"/>
                <w:sz w:val="10"/>
                <w:szCs w:val="10"/>
              </w:rPr>
              <w:t> 67.</w:t>
            </w:r>
          </w:p>
          <w:bookmarkStart w:id="109" w:name="fn12"/>
          <w:p w14:paraId="3C5DDF16"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[12]</w:t>
            </w:r>
            <w:r w:rsidRPr="009B55CA">
              <w:rPr>
                <w:rFonts w:ascii="Arial" w:hAnsi="Arial" w:cs="Arial"/>
                <w:b/>
                <w:bCs/>
                <w:color w:val="000000"/>
                <w:sz w:val="10"/>
                <w:szCs w:val="10"/>
              </w:rPr>
              <w:fldChar w:fldCharType="end"/>
            </w:r>
            <w:bookmarkEnd w:id="109"/>
            <w:r w:rsidRPr="009B55CA">
              <w:rPr>
                <w:rFonts w:ascii="Arial" w:hAnsi="Arial" w:cs="Arial"/>
                <w:b/>
                <w:bCs/>
                <w:color w:val="000000"/>
                <w:sz w:val="10"/>
                <w:szCs w:val="10"/>
              </w:rPr>
              <w:t> ABOUT DIFFERENT STAGES IN HEKHALOTH TRADITION, CF. GRUENWALD, </w:t>
            </w:r>
            <w:r w:rsidRPr="009B55CA">
              <w:rPr>
                <w:rFonts w:ascii="Arial" w:hAnsi="Arial" w:cs="Arial"/>
                <w:b/>
                <w:bCs/>
                <w:i/>
                <w:iCs/>
                <w:color w:val="000000"/>
                <w:sz w:val="10"/>
                <w:szCs w:val="10"/>
              </w:rPr>
              <w:t>APOCALYTIC</w:t>
            </w:r>
            <w:r w:rsidRPr="009B55CA">
              <w:rPr>
                <w:rFonts w:ascii="Arial" w:hAnsi="Arial" w:cs="Arial"/>
                <w:b/>
                <w:bCs/>
                <w:color w:val="000000"/>
                <w:sz w:val="10"/>
                <w:szCs w:val="10"/>
              </w:rPr>
              <w:t> </w:t>
            </w:r>
            <w:r w:rsidRPr="009B55CA">
              <w:rPr>
                <w:rFonts w:ascii="Arial" w:hAnsi="Arial" w:cs="Arial"/>
                <w:b/>
                <w:bCs/>
                <w:i/>
                <w:iCs/>
                <w:color w:val="000000"/>
                <w:sz w:val="10"/>
                <w:szCs w:val="10"/>
              </w:rPr>
              <w:t>AND MERKAVAH MYSTICISM</w:t>
            </w:r>
            <w:r w:rsidRPr="009B55CA">
              <w:rPr>
                <w:rFonts w:ascii="Arial" w:hAnsi="Arial" w:cs="Arial"/>
                <w:b/>
                <w:bCs/>
                <w:color w:val="000000"/>
                <w:sz w:val="10"/>
                <w:szCs w:val="10"/>
              </w:rPr>
              <w:t>, 98-123, 67.</w:t>
            </w:r>
          </w:p>
          <w:bookmarkStart w:id="110" w:name="fn13"/>
          <w:p w14:paraId="784429A7"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[13]</w:t>
            </w:r>
            <w:r w:rsidRPr="009B55CA">
              <w:rPr>
                <w:rFonts w:ascii="Arial" w:hAnsi="Arial" w:cs="Arial"/>
                <w:b/>
                <w:bCs/>
                <w:color w:val="000000"/>
                <w:sz w:val="10"/>
                <w:szCs w:val="10"/>
              </w:rPr>
              <w:fldChar w:fldCharType="end"/>
            </w:r>
            <w:bookmarkEnd w:id="110"/>
            <w:r w:rsidRPr="009B55CA">
              <w:rPr>
                <w:rFonts w:ascii="Arial" w:hAnsi="Arial" w:cs="Arial"/>
                <w:b/>
                <w:bCs/>
                <w:color w:val="000000"/>
                <w:sz w:val="10"/>
                <w:szCs w:val="10"/>
              </w:rPr>
              <w:t> SCHOLEM, </w:t>
            </w:r>
            <w:r w:rsidRPr="009B55CA">
              <w:rPr>
                <w:rFonts w:ascii="Arial" w:hAnsi="Arial" w:cs="Arial"/>
                <w:b/>
                <w:bCs/>
                <w:i/>
                <w:iCs/>
                <w:color w:val="000000"/>
                <w:sz w:val="10"/>
                <w:szCs w:val="10"/>
              </w:rPr>
              <w:t>MAJOR TRENDS IN JEWISH MYSTICISM, </w:t>
            </w:r>
            <w:r w:rsidRPr="009B55CA">
              <w:rPr>
                <w:rFonts w:ascii="Arial" w:hAnsi="Arial" w:cs="Arial"/>
                <w:b/>
                <w:bCs/>
                <w:color w:val="000000"/>
                <w:sz w:val="10"/>
                <w:szCs w:val="10"/>
              </w:rPr>
              <w:t>67.</w:t>
            </w:r>
          </w:p>
          <w:bookmarkStart w:id="111" w:name="fn14"/>
          <w:p w14:paraId="69FEE3A0"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[14]</w:t>
            </w:r>
            <w:r w:rsidRPr="009B55CA">
              <w:rPr>
                <w:rFonts w:ascii="Arial" w:hAnsi="Arial" w:cs="Arial"/>
                <w:b/>
                <w:bCs/>
                <w:color w:val="000000"/>
                <w:sz w:val="10"/>
                <w:szCs w:val="10"/>
              </w:rPr>
              <w:fldChar w:fldCharType="end"/>
            </w:r>
            <w:bookmarkEnd w:id="111"/>
            <w:r w:rsidRPr="009B55CA">
              <w:rPr>
                <w:rFonts w:ascii="Arial" w:hAnsi="Arial" w:cs="Arial"/>
                <w:b/>
                <w:bCs/>
                <w:color w:val="000000"/>
                <w:sz w:val="10"/>
                <w:szCs w:val="10"/>
              </w:rPr>
              <w:t> THE ORIGIN OF THE ROLE IN ENOCHIC TRADITIONS CAN BE TRACED TO </w:t>
            </w:r>
            <w:r w:rsidRPr="009B55CA">
              <w:rPr>
                <w:rFonts w:ascii="Arial" w:hAnsi="Arial" w:cs="Arial"/>
                <w:b/>
                <w:bCs/>
                <w:i/>
                <w:iCs/>
                <w:color w:val="000000"/>
                <w:sz w:val="10"/>
                <w:szCs w:val="10"/>
              </w:rPr>
              <w:t>1 ENOCH </w:t>
            </w:r>
            <w:r w:rsidRPr="009B55CA">
              <w:rPr>
                <w:rFonts w:ascii="Arial" w:hAnsi="Arial" w:cs="Arial"/>
                <w:b/>
                <w:bCs/>
                <w:color w:val="000000"/>
                <w:sz w:val="10"/>
                <w:szCs w:val="10"/>
              </w:rPr>
              <w:t xml:space="preserve">72.1; 74.2 AND 80.1 SEE ALSO 41.1, “AND AFTER THIS I SAW ALL SECRETS OF HEAVEN.” M. </w:t>
            </w:r>
            <w:r w:rsidRPr="009B55CA">
              <w:rPr>
                <w:rFonts w:ascii="Arial" w:hAnsi="Arial" w:cs="Arial"/>
                <w:b/>
                <w:bCs/>
                <w:color w:val="000000"/>
                <w:sz w:val="10"/>
                <w:szCs w:val="10"/>
              </w:rPr>
              <w:lastRenderedPageBreak/>
              <w:t>KNIBB, </w:t>
            </w:r>
            <w:r w:rsidRPr="009B55CA">
              <w:rPr>
                <w:rFonts w:ascii="Arial" w:hAnsi="Arial" w:cs="Arial"/>
                <w:b/>
                <w:bCs/>
                <w:i/>
                <w:iCs/>
                <w:color w:val="000000"/>
                <w:sz w:val="10"/>
                <w:szCs w:val="10"/>
              </w:rPr>
              <w:t>THE ETHIOPIC BOOK OF ENOCH </w:t>
            </w:r>
            <w:r w:rsidRPr="009B55CA">
              <w:rPr>
                <w:rFonts w:ascii="Arial" w:hAnsi="Arial" w:cs="Arial"/>
                <w:b/>
                <w:bCs/>
                <w:color w:val="000000"/>
                <w:sz w:val="10"/>
                <w:szCs w:val="10"/>
              </w:rPr>
              <w:t>(2 VOLS; OXFORD: CLARENDON PRESS, 1978) 2.128.</w:t>
            </w:r>
          </w:p>
          <w:bookmarkStart w:id="112" w:name="fn15"/>
          <w:p w14:paraId="726F69FB"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[15]</w:t>
            </w:r>
            <w:r w:rsidRPr="009B55CA">
              <w:rPr>
                <w:rFonts w:ascii="Arial" w:hAnsi="Arial" w:cs="Arial"/>
                <w:b/>
                <w:bCs/>
                <w:color w:val="000000"/>
                <w:sz w:val="10"/>
                <w:szCs w:val="10"/>
              </w:rPr>
              <w:fldChar w:fldCharType="end"/>
            </w:r>
            <w:bookmarkEnd w:id="112"/>
            <w:r w:rsidRPr="009B55CA">
              <w:rPr>
                <w:rFonts w:ascii="Arial" w:hAnsi="Arial" w:cs="Arial"/>
                <w:b/>
                <w:bCs/>
                <w:color w:val="000000"/>
                <w:sz w:val="10"/>
                <w:szCs w:val="10"/>
              </w:rPr>
              <w:t>ODEBERG, </w:t>
            </w:r>
            <w:r w:rsidRPr="009B55CA">
              <w:rPr>
                <w:rFonts w:ascii="Arial" w:hAnsi="Arial" w:cs="Arial"/>
                <w:b/>
                <w:bCs/>
                <w:i/>
                <w:iCs/>
                <w:color w:val="000000"/>
                <w:sz w:val="10"/>
                <w:szCs w:val="10"/>
              </w:rPr>
              <w:t>3 ENOCH, </w:t>
            </w:r>
            <w:r w:rsidRPr="009B55CA">
              <w:rPr>
                <w:rFonts w:ascii="Arial" w:hAnsi="Arial" w:cs="Arial"/>
                <w:b/>
                <w:bCs/>
                <w:color w:val="000000"/>
                <w:sz w:val="10"/>
                <w:szCs w:val="10"/>
              </w:rPr>
              <w:t>2.30.</w:t>
            </w:r>
          </w:p>
          <w:bookmarkStart w:id="113" w:name="fn16"/>
          <w:p w14:paraId="3741C1D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[16]</w:t>
            </w:r>
            <w:r w:rsidRPr="009B55CA">
              <w:rPr>
                <w:rFonts w:ascii="Arial" w:hAnsi="Arial" w:cs="Arial"/>
                <w:b/>
                <w:bCs/>
                <w:color w:val="000000"/>
                <w:sz w:val="10"/>
                <w:szCs w:val="10"/>
              </w:rPr>
              <w:fldChar w:fldCharType="end"/>
            </w:r>
            <w:bookmarkEnd w:id="113"/>
            <w:r w:rsidRPr="009B55CA">
              <w:rPr>
                <w:rFonts w:ascii="Arial" w:hAnsi="Arial" w:cs="Arial"/>
                <w:b/>
                <w:bCs/>
                <w:color w:val="000000"/>
                <w:sz w:val="10"/>
                <w:szCs w:val="10"/>
              </w:rPr>
              <w:t> ODEBERG, </w:t>
            </w:r>
            <w:r w:rsidRPr="009B55CA">
              <w:rPr>
                <w:rFonts w:ascii="Arial" w:hAnsi="Arial" w:cs="Arial"/>
                <w:b/>
                <w:bCs/>
                <w:i/>
                <w:iCs/>
                <w:color w:val="000000"/>
                <w:sz w:val="10"/>
                <w:szCs w:val="10"/>
              </w:rPr>
              <w:t>3 ENOCH, </w:t>
            </w:r>
            <w:r w:rsidRPr="009B55CA">
              <w:rPr>
                <w:rFonts w:ascii="Arial" w:hAnsi="Arial" w:cs="Arial"/>
                <w:b/>
                <w:bCs/>
                <w:color w:val="000000"/>
                <w:sz w:val="10"/>
                <w:szCs w:val="10"/>
              </w:rPr>
              <w:t>2.177-78.</w:t>
            </w:r>
          </w:p>
          <w:bookmarkStart w:id="114" w:name="fn17"/>
          <w:p w14:paraId="70B7028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[17]</w:t>
            </w:r>
            <w:r w:rsidRPr="009B55CA">
              <w:rPr>
                <w:rFonts w:ascii="Arial" w:hAnsi="Arial" w:cs="Arial"/>
                <w:b/>
                <w:bCs/>
                <w:color w:val="000000"/>
                <w:sz w:val="10"/>
                <w:szCs w:val="10"/>
              </w:rPr>
              <w:fldChar w:fldCharType="end"/>
            </w:r>
            <w:bookmarkEnd w:id="114"/>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2.178.</w:t>
            </w:r>
          </w:p>
          <w:bookmarkStart w:id="115" w:name="fn18"/>
          <w:p w14:paraId="37E95E5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[18]</w:t>
            </w:r>
            <w:r w:rsidRPr="009B55CA">
              <w:rPr>
                <w:rFonts w:ascii="Arial" w:hAnsi="Arial" w:cs="Arial"/>
                <w:b/>
                <w:bCs/>
                <w:color w:val="000000"/>
                <w:sz w:val="10"/>
                <w:szCs w:val="10"/>
              </w:rPr>
              <w:fldChar w:fldCharType="end"/>
            </w:r>
            <w:bookmarkEnd w:id="115"/>
            <w:r w:rsidRPr="009B55CA">
              <w:rPr>
                <w:rFonts w:ascii="Arial" w:hAnsi="Arial" w:cs="Arial"/>
                <w:b/>
                <w:bCs/>
                <w:color w:val="000000"/>
                <w:sz w:val="10"/>
                <w:szCs w:val="10"/>
              </w:rPr>
              <w:t> METATRON HIMSELF WAS SOME SORT OF MERKABAH’S MYSTIC PAR-EXCELLENCE AND A GOOD EXAMPLE FOR </w:t>
            </w:r>
            <w:r w:rsidRPr="009B55CA">
              <w:rPr>
                <w:rFonts w:ascii="Arial" w:hAnsi="Arial" w:cs="Arial"/>
                <w:b/>
                <w:bCs/>
                <w:i/>
                <w:iCs/>
                <w:color w:val="000000"/>
                <w:sz w:val="10"/>
                <w:szCs w:val="10"/>
              </w:rPr>
              <w:t>YORDE MERKABAH.</w:t>
            </w:r>
            <w:r w:rsidRPr="009B55CA">
              <w:rPr>
                <w:rFonts w:ascii="Arial" w:hAnsi="Arial" w:cs="Arial"/>
                <w:b/>
                <w:bCs/>
                <w:color w:val="000000"/>
                <w:sz w:val="10"/>
                <w:szCs w:val="10"/>
              </w:rPr>
              <w:t> AS ALEXANDER NOTES, IT IS NOT HARD TO SEE WHY HE ATTRACTED MYSTICS. “HE WAS A HUMAN BEING WHO HAD BEEN ELEVATED OVER ALL THE ANGELS, AND WAS LIVING PROOF THAT MAN COULD OVERCOME ANGELIC OPPOSITION AND APPROACH GOD. HE WAS A POWERFUL ‘FRIEND AT COURT’,” ALEXANDER, “3 ENOCH,” 244.</w:t>
            </w:r>
          </w:p>
          <w:bookmarkStart w:id="116" w:name="fn19"/>
          <w:p w14:paraId="0ED62E44"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"fnB19"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[19]</w:t>
            </w:r>
            <w:r w:rsidRPr="009B55CA">
              <w:rPr>
                <w:rFonts w:ascii="Arial" w:hAnsi="Arial" w:cs="Arial"/>
                <w:b/>
                <w:bCs/>
                <w:color w:val="000000"/>
                <w:sz w:val="10"/>
                <w:szCs w:val="10"/>
              </w:rPr>
              <w:fldChar w:fldCharType="end"/>
            </w:r>
            <w:bookmarkEnd w:id="116"/>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2.30.</w:t>
            </w:r>
          </w:p>
          <w:bookmarkStart w:id="117" w:name="fn20"/>
          <w:p w14:paraId="49B9B2A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[20]</w:t>
            </w:r>
            <w:r w:rsidRPr="009B55CA">
              <w:rPr>
                <w:rFonts w:ascii="Arial" w:hAnsi="Arial" w:cs="Arial"/>
                <w:b/>
                <w:bCs/>
                <w:color w:val="000000"/>
                <w:sz w:val="10"/>
                <w:szCs w:val="10"/>
              </w:rPr>
              <w:fldChar w:fldCharType="end"/>
            </w:r>
            <w:bookmarkEnd w:id="117"/>
            <w:r w:rsidRPr="009B55CA">
              <w:rPr>
                <w:rFonts w:ascii="Arial" w:hAnsi="Arial" w:cs="Arial"/>
                <w:b/>
                <w:bCs/>
                <w:color w:val="000000"/>
                <w:sz w:val="10"/>
                <w:szCs w:val="10"/>
              </w:rPr>
              <w:t> “THE PRINCE OF PRESENCE.”</w:t>
            </w:r>
          </w:p>
          <w:bookmarkStart w:id="118" w:name="fn21"/>
          <w:p w14:paraId="74089E17"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[21]</w:t>
            </w:r>
            <w:r w:rsidRPr="009B55CA">
              <w:rPr>
                <w:rFonts w:ascii="Arial" w:hAnsi="Arial" w:cs="Arial"/>
                <w:b/>
                <w:bCs/>
                <w:color w:val="000000"/>
                <w:sz w:val="10"/>
                <w:szCs w:val="10"/>
              </w:rPr>
              <w:fldChar w:fldCharType="end"/>
            </w:r>
            <w:bookmarkEnd w:id="118"/>
            <w:r w:rsidRPr="009B55CA">
              <w:rPr>
                <w:rFonts w:ascii="Arial" w:hAnsi="Arial" w:cs="Arial"/>
                <w:b/>
                <w:bCs/>
                <w:color w:val="000000"/>
                <w:sz w:val="10"/>
                <w:szCs w:val="10"/>
              </w:rPr>
              <w:t> “THE KNOWER OF SECRETS.”</w:t>
            </w:r>
          </w:p>
          <w:bookmarkStart w:id="119" w:name="fn22"/>
          <w:p w14:paraId="09A5D33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[22]</w:t>
            </w:r>
            <w:r w:rsidRPr="009B55CA">
              <w:rPr>
                <w:rFonts w:ascii="Arial" w:hAnsi="Arial" w:cs="Arial"/>
                <w:b/>
                <w:bCs/>
                <w:color w:val="000000"/>
                <w:sz w:val="10"/>
                <w:szCs w:val="10"/>
              </w:rPr>
              <w:fldChar w:fldCharType="end"/>
            </w:r>
            <w:bookmarkEnd w:id="119"/>
            <w:r w:rsidRPr="009B55CA">
              <w:rPr>
                <w:rFonts w:ascii="Arial" w:hAnsi="Arial" w:cs="Arial"/>
                <w:b/>
                <w:bCs/>
                <w:color w:val="000000"/>
                <w:sz w:val="10"/>
                <w:szCs w:val="10"/>
              </w:rPr>
              <w:t> “THE HEAVENLY SCRIBE.”</w:t>
            </w:r>
          </w:p>
          <w:bookmarkStart w:id="120" w:name="fn23"/>
          <w:p w14:paraId="39A5A0C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[23]</w:t>
            </w:r>
            <w:r w:rsidRPr="009B55CA">
              <w:rPr>
                <w:rFonts w:ascii="Arial" w:hAnsi="Arial" w:cs="Arial"/>
                <w:b/>
                <w:bCs/>
                <w:color w:val="000000"/>
                <w:sz w:val="10"/>
                <w:szCs w:val="10"/>
              </w:rPr>
              <w:fldChar w:fldCharType="end"/>
            </w:r>
            <w:bookmarkEnd w:id="120"/>
            <w:r w:rsidRPr="009B55CA">
              <w:rPr>
                <w:rFonts w:ascii="Arial" w:hAnsi="Arial" w:cs="Arial"/>
                <w:b/>
                <w:bCs/>
                <w:color w:val="000000"/>
                <w:sz w:val="10"/>
                <w:szCs w:val="10"/>
              </w:rPr>
              <w:t> “THE WITNESS OF DIVINE JUDGMENT.”</w:t>
            </w:r>
          </w:p>
          <w:bookmarkStart w:id="121" w:name="fn24"/>
          <w:p w14:paraId="2216C9EB"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[24]</w:t>
            </w:r>
            <w:r w:rsidRPr="009B55CA">
              <w:rPr>
                <w:rFonts w:ascii="Arial" w:hAnsi="Arial" w:cs="Arial"/>
                <w:b/>
                <w:bCs/>
                <w:color w:val="000000"/>
                <w:sz w:val="10"/>
                <w:szCs w:val="10"/>
              </w:rPr>
              <w:fldChar w:fldCharType="end"/>
            </w:r>
            <w:bookmarkEnd w:id="121"/>
            <w:r w:rsidRPr="009B55CA">
              <w:rPr>
                <w:rFonts w:ascii="Arial" w:hAnsi="Arial" w:cs="Arial"/>
                <w:b/>
                <w:bCs/>
                <w:color w:val="000000"/>
                <w:sz w:val="10"/>
                <w:szCs w:val="10"/>
              </w:rPr>
              <w:t> ANDERSEN, “2 ENOCH</w:t>
            </w:r>
            <w:r w:rsidRPr="009B55CA">
              <w:rPr>
                <w:rFonts w:ascii="Arial" w:hAnsi="Arial" w:cs="Arial"/>
                <w:b/>
                <w:bCs/>
                <w:i/>
                <w:iCs/>
                <w:color w:val="000000"/>
                <w:sz w:val="10"/>
                <w:szCs w:val="10"/>
              </w:rPr>
              <w:t>,</w:t>
            </w:r>
            <w:r w:rsidRPr="009B55CA">
              <w:rPr>
                <w:rFonts w:ascii="Arial" w:hAnsi="Arial" w:cs="Arial"/>
                <w:b/>
                <w:bCs/>
                <w:color w:val="000000"/>
                <w:sz w:val="10"/>
                <w:szCs w:val="10"/>
              </w:rPr>
              <w:t>” 195.</w:t>
            </w:r>
          </w:p>
          <w:bookmarkStart w:id="122" w:name="fn25"/>
          <w:p w14:paraId="5F4CEFF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[25]</w:t>
            </w:r>
            <w:r w:rsidRPr="009B55CA">
              <w:rPr>
                <w:rFonts w:ascii="Arial" w:hAnsi="Arial" w:cs="Arial"/>
                <w:b/>
                <w:bCs/>
                <w:color w:val="000000"/>
                <w:sz w:val="10"/>
                <w:szCs w:val="10"/>
              </w:rPr>
              <w:fldChar w:fldCharType="end"/>
            </w:r>
            <w:bookmarkEnd w:id="122"/>
            <w:r w:rsidRPr="009B55CA">
              <w:rPr>
                <w:rFonts w:ascii="Arial" w:hAnsi="Arial" w:cs="Arial"/>
                <w:b/>
                <w:bCs/>
                <w:color w:val="000000"/>
                <w:sz w:val="10"/>
                <w:szCs w:val="10"/>
              </w:rPr>
              <w:t> ANDERSEN, “2 ENOCH</w:t>
            </w:r>
            <w:r w:rsidRPr="009B55CA">
              <w:rPr>
                <w:rFonts w:ascii="Arial" w:hAnsi="Arial" w:cs="Arial"/>
                <w:b/>
                <w:bCs/>
                <w:i/>
                <w:iCs/>
                <w:color w:val="000000"/>
                <w:sz w:val="10"/>
                <w:szCs w:val="10"/>
              </w:rPr>
              <w:t>,</w:t>
            </w:r>
            <w:r w:rsidRPr="009B55CA">
              <w:rPr>
                <w:rFonts w:ascii="Arial" w:hAnsi="Arial" w:cs="Arial"/>
                <w:b/>
                <w:bCs/>
                <w:color w:val="000000"/>
                <w:sz w:val="10"/>
                <w:szCs w:val="10"/>
              </w:rPr>
              <w:t>” 196.</w:t>
            </w:r>
          </w:p>
          <w:bookmarkStart w:id="123" w:name="fn26"/>
          <w:p w14:paraId="259FE93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[26]</w:t>
            </w:r>
            <w:r w:rsidRPr="009B55CA">
              <w:rPr>
                <w:rFonts w:ascii="Arial" w:hAnsi="Arial" w:cs="Arial"/>
                <w:b/>
                <w:bCs/>
                <w:color w:val="000000"/>
                <w:sz w:val="10"/>
                <w:szCs w:val="10"/>
              </w:rPr>
              <w:fldChar w:fldCharType="end"/>
            </w:r>
            <w:bookmarkEnd w:id="123"/>
            <w:r w:rsidRPr="009B55CA">
              <w:rPr>
                <w:rFonts w:ascii="Arial" w:hAnsi="Arial" w:cs="Arial"/>
                <w:b/>
                <w:bCs/>
                <w:color w:val="000000"/>
                <w:sz w:val="10"/>
                <w:szCs w:val="10"/>
              </w:rPr>
              <w:t> IN EARLY ENOCHIC TRADITIONS THESE TWO FUNCTIONS ARE ALSO UNIFIED. THE MOTIF OF INITIATION INTO THE SECRETS AS THE BEGINNING OF SCRIBAL ACTIVITIES OCCUPIES A SUBSTANTIAL ROLE IN THE ASTRONOMICAL BOOK OF </w:t>
            </w:r>
            <w:r w:rsidRPr="009B55CA">
              <w:rPr>
                <w:rFonts w:ascii="Arial" w:hAnsi="Arial" w:cs="Arial"/>
                <w:b/>
                <w:bCs/>
                <w:i/>
                <w:iCs/>
                <w:color w:val="000000"/>
                <w:sz w:val="10"/>
                <w:szCs w:val="10"/>
              </w:rPr>
              <w:t>1 ENOCH</w:t>
            </w:r>
            <w:r w:rsidRPr="009B55CA">
              <w:rPr>
                <w:rFonts w:ascii="Arial" w:hAnsi="Arial" w:cs="Arial"/>
                <w:b/>
                <w:bCs/>
                <w:color w:val="000000"/>
                <w:sz w:val="10"/>
                <w:szCs w:val="10"/>
              </w:rPr>
              <w:t>, THE OLDEST ENOCHIC MATERIAL. IN </w:t>
            </w:r>
            <w:r w:rsidRPr="009B55CA">
              <w:rPr>
                <w:rFonts w:ascii="Arial" w:hAnsi="Arial" w:cs="Arial"/>
                <w:b/>
                <w:bCs/>
                <w:i/>
                <w:iCs/>
                <w:color w:val="000000"/>
                <w:sz w:val="10"/>
                <w:szCs w:val="10"/>
              </w:rPr>
              <w:t>1 ENOCH</w:t>
            </w:r>
            <w:r w:rsidRPr="009B55CA">
              <w:rPr>
                <w:rFonts w:ascii="Arial" w:hAnsi="Arial" w:cs="Arial"/>
                <w:b/>
                <w:bCs/>
                <w:color w:val="000000"/>
                <w:sz w:val="10"/>
                <w:szCs w:val="10"/>
              </w:rPr>
              <w:t> 74.2 ENOCH WRITES THE INSTRUCTIONS OF THE ANGEL URIEL REGARDING THE SECRECTS OF HEAVENLY BODIES AND THEIR MOVEMENTS. KNIBB, </w:t>
            </w:r>
            <w:r w:rsidRPr="009B55CA">
              <w:rPr>
                <w:rFonts w:ascii="Arial" w:hAnsi="Arial" w:cs="Arial"/>
                <w:b/>
                <w:bCs/>
                <w:i/>
                <w:iCs/>
                <w:color w:val="000000"/>
                <w:sz w:val="10"/>
                <w:szCs w:val="10"/>
              </w:rPr>
              <w:t>THE ETHIOPIC BOOK OF ENOCH</w:t>
            </w:r>
            <w:r w:rsidRPr="009B55CA">
              <w:rPr>
                <w:rFonts w:ascii="Arial" w:hAnsi="Arial" w:cs="Arial"/>
                <w:b/>
                <w:bCs/>
                <w:color w:val="000000"/>
                <w:sz w:val="10"/>
                <w:szCs w:val="10"/>
              </w:rPr>
              <w:t>, 2.173. QUMRAN ENOCHIC FRAGMENTS (4QENGIANTS 14; 4QEN 92.1) PICTURE ENOCH AS “THE SCRIBE OF DISTINCTION” )#RP RPS CF. MILIK, </w:t>
            </w:r>
            <w:r w:rsidRPr="009B55CA">
              <w:rPr>
                <w:rFonts w:ascii="Arial" w:hAnsi="Arial" w:cs="Arial"/>
                <w:b/>
                <w:bCs/>
                <w:i/>
                <w:iCs/>
                <w:color w:val="000000"/>
                <w:sz w:val="10"/>
                <w:szCs w:val="10"/>
              </w:rPr>
              <w:t>THE BOOK OF ENOCH</w:t>
            </w:r>
            <w:r w:rsidRPr="009B55CA">
              <w:rPr>
                <w:rFonts w:ascii="Arial" w:hAnsi="Arial" w:cs="Arial"/>
                <w:b/>
                <w:bCs/>
                <w:color w:val="000000"/>
                <w:sz w:val="10"/>
                <w:szCs w:val="10"/>
              </w:rPr>
              <w:t>, 261-62 AND 305. IN THE BOOK OF </w:t>
            </w:r>
            <w:r w:rsidRPr="009B55CA">
              <w:rPr>
                <w:rFonts w:ascii="Arial" w:hAnsi="Arial" w:cs="Arial"/>
                <w:b/>
                <w:bCs/>
                <w:i/>
                <w:iCs/>
                <w:color w:val="000000"/>
                <w:sz w:val="10"/>
                <w:szCs w:val="10"/>
              </w:rPr>
              <w:t>JUBILEES</w:t>
            </w:r>
            <w:r w:rsidRPr="009B55CA">
              <w:rPr>
                <w:rFonts w:ascii="Arial" w:hAnsi="Arial" w:cs="Arial"/>
                <w:b/>
                <w:bCs/>
                <w:color w:val="000000"/>
                <w:sz w:val="10"/>
                <w:szCs w:val="10"/>
              </w:rPr>
              <w:t> ENOCH IS ATTESTED AS “THE FIRST WHO LEARNED WRITINGS AND KNOWLEDGE AND WISDOM... AND WHO WROTE IN THE BOOK THE SIGNS OF THE HEAVEN.” O.S. WINTERMUTE, “JUBILEES,” </w:t>
            </w:r>
            <w:r w:rsidRPr="009B55CA">
              <w:rPr>
                <w:rFonts w:ascii="Arial" w:hAnsi="Arial" w:cs="Arial"/>
                <w:b/>
                <w:bCs/>
                <w:i/>
                <w:iCs/>
                <w:color w:val="000000"/>
                <w:sz w:val="10"/>
                <w:szCs w:val="10"/>
              </w:rPr>
              <w:t>OTP</w:t>
            </w:r>
            <w:r w:rsidRPr="009B55CA">
              <w:rPr>
                <w:rFonts w:ascii="Arial" w:hAnsi="Arial" w:cs="Arial"/>
                <w:b/>
                <w:bCs/>
                <w:color w:val="000000"/>
                <w:sz w:val="10"/>
                <w:szCs w:val="10"/>
              </w:rPr>
              <w:t>, 2.62.</w:t>
            </w:r>
            <w:r w:rsidRPr="009B55CA">
              <w:rPr>
                <w:rFonts w:ascii="Arial" w:hAnsi="Arial" w:cs="Arial"/>
                <w:b/>
                <w:bCs/>
                <w:color w:val="000000"/>
                <w:sz w:val="10"/>
                <w:szCs w:val="10"/>
              </w:rPr>
              <w:br/>
            </w:r>
            <w:bookmarkStart w:id="124" w:name="fn2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[27]</w:t>
            </w:r>
            <w:r w:rsidRPr="009B55CA">
              <w:rPr>
                <w:rFonts w:ascii="Arial" w:hAnsi="Arial" w:cs="Arial"/>
                <w:b/>
                <w:bCs/>
                <w:color w:val="000000"/>
                <w:sz w:val="10"/>
                <w:szCs w:val="10"/>
              </w:rPr>
              <w:fldChar w:fldCharType="end"/>
            </w:r>
            <w:bookmarkEnd w:id="124"/>
            <w:r w:rsidRPr="009B55CA">
              <w:rPr>
                <w:rFonts w:ascii="Arial" w:hAnsi="Arial" w:cs="Arial"/>
                <w:b/>
                <w:bCs/>
                <w:color w:val="000000"/>
                <w:sz w:val="10"/>
                <w:szCs w:val="10"/>
              </w:rPr>
              <w:t> THE ORIGIN OF THE TITLE IN ENOCHIC TRADITIONS CAN BE TRACED TO THE </w:t>
            </w:r>
            <w:r w:rsidRPr="009B55CA">
              <w:rPr>
                <w:rFonts w:ascii="Arial" w:hAnsi="Arial" w:cs="Arial"/>
                <w:b/>
                <w:bCs/>
                <w:i/>
                <w:iCs/>
                <w:color w:val="000000"/>
                <w:sz w:val="10"/>
                <w:szCs w:val="10"/>
              </w:rPr>
              <w:t>BOOK OF THE WATCHERS</w:t>
            </w:r>
            <w:r w:rsidRPr="009B55CA">
              <w:rPr>
                <w:rFonts w:ascii="Arial" w:hAnsi="Arial" w:cs="Arial"/>
                <w:b/>
                <w:bCs/>
                <w:color w:val="000000"/>
                <w:sz w:val="10"/>
                <w:szCs w:val="10"/>
              </w:rPr>
              <w:t> OF </w:t>
            </w:r>
            <w:r w:rsidRPr="009B55CA">
              <w:rPr>
                <w:rFonts w:ascii="Arial" w:hAnsi="Arial" w:cs="Arial"/>
                <w:b/>
                <w:bCs/>
                <w:i/>
                <w:iCs/>
                <w:color w:val="000000"/>
                <w:sz w:val="10"/>
                <w:szCs w:val="10"/>
              </w:rPr>
              <w:t>1 ENOCH</w:t>
            </w:r>
            <w:r w:rsidRPr="009B55CA">
              <w:rPr>
                <w:rFonts w:ascii="Arial" w:hAnsi="Arial" w:cs="Arial"/>
                <w:b/>
                <w:bCs/>
                <w:color w:val="000000"/>
                <w:sz w:val="10"/>
                <w:szCs w:val="10"/>
              </w:rPr>
              <w:t> 12.4, 15.1, WHERE ENOCH IS NAMED AS “A SCRIBE OF RIGHTOUSNESS.” KNIBB, </w:t>
            </w:r>
            <w:r w:rsidRPr="009B55CA">
              <w:rPr>
                <w:rFonts w:ascii="Arial" w:hAnsi="Arial" w:cs="Arial"/>
                <w:b/>
                <w:bCs/>
                <w:i/>
                <w:iCs/>
                <w:color w:val="000000"/>
                <w:sz w:val="10"/>
                <w:szCs w:val="10"/>
              </w:rPr>
              <w:t>THE ETHIOPIC BOOK OF ENOCH</w:t>
            </w:r>
            <w:r w:rsidRPr="009B55CA">
              <w:rPr>
                <w:rFonts w:ascii="Arial" w:hAnsi="Arial" w:cs="Arial"/>
                <w:b/>
                <w:bCs/>
                <w:color w:val="000000"/>
                <w:sz w:val="10"/>
                <w:szCs w:val="10"/>
              </w:rPr>
              <w:t>, 2.92 AND 100. ACCORDING TO BLACK THE POSSIBLE BIBLICAL PARALLEL TO ENOCH’S ROLE AS THE SCRIBE COULD BE THE PASSAGE FROM EZEK. 9, WHICH PICTURES MAN CLAD IN WHITE LINEN WITH AN INK-HORN BY HIS SIDE. BLACK, </w:t>
            </w:r>
            <w:r w:rsidRPr="009B55CA">
              <w:rPr>
                <w:rFonts w:ascii="Arial" w:hAnsi="Arial" w:cs="Arial"/>
                <w:b/>
                <w:bCs/>
                <w:i/>
                <w:iCs/>
                <w:color w:val="000000"/>
                <w:sz w:val="10"/>
                <w:szCs w:val="10"/>
              </w:rPr>
              <w:t>THE BOOK OF ENOCH</w:t>
            </w:r>
            <w:r w:rsidRPr="009B55CA">
              <w:rPr>
                <w:rFonts w:ascii="Arial" w:hAnsi="Arial" w:cs="Arial"/>
                <w:b/>
                <w:bCs/>
                <w:color w:val="000000"/>
                <w:sz w:val="10"/>
                <w:szCs w:val="10"/>
              </w:rPr>
              <w:t>, 143.</w:t>
            </w:r>
          </w:p>
          <w:bookmarkStart w:id="125" w:name="fn28"/>
          <w:p w14:paraId="02C3E70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[28]</w:t>
            </w:r>
            <w:r w:rsidRPr="009B55CA">
              <w:rPr>
                <w:rFonts w:ascii="Arial" w:hAnsi="Arial" w:cs="Arial"/>
                <w:b/>
                <w:bCs/>
                <w:color w:val="000000"/>
                <w:sz w:val="10"/>
                <w:szCs w:val="10"/>
              </w:rPr>
              <w:fldChar w:fldCharType="end"/>
            </w:r>
            <w:bookmarkEnd w:id="125"/>
            <w:r w:rsidRPr="009B55CA">
              <w:rPr>
                <w:rFonts w:ascii="Arial" w:hAnsi="Arial" w:cs="Arial"/>
                <w:b/>
                <w:bCs/>
                <w:color w:val="000000"/>
                <w:sz w:val="10"/>
                <w:szCs w:val="10"/>
              </w:rPr>
              <w:t> ODEBERT, </w:t>
            </w:r>
            <w:r w:rsidRPr="009B55CA">
              <w:rPr>
                <w:rFonts w:ascii="Arial" w:hAnsi="Arial" w:cs="Arial"/>
                <w:b/>
                <w:bCs/>
                <w:i/>
                <w:iCs/>
                <w:color w:val="000000"/>
                <w:sz w:val="10"/>
                <w:szCs w:val="10"/>
              </w:rPr>
              <w:t>3 ENOCH</w:t>
            </w:r>
            <w:r w:rsidRPr="009B55CA">
              <w:rPr>
                <w:rFonts w:ascii="Arial" w:hAnsi="Arial" w:cs="Arial"/>
                <w:b/>
                <w:bCs/>
                <w:color w:val="000000"/>
                <w:sz w:val="10"/>
                <w:szCs w:val="10"/>
              </w:rPr>
              <w:t>, 1.56.</w:t>
            </w:r>
          </w:p>
          <w:bookmarkStart w:id="126" w:name="fn29"/>
          <w:p w14:paraId="3083133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"fnB29"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[29]</w:t>
            </w:r>
            <w:r w:rsidRPr="009B55CA">
              <w:rPr>
                <w:rFonts w:ascii="Arial" w:hAnsi="Arial" w:cs="Arial"/>
                <w:b/>
                <w:bCs/>
                <w:color w:val="000000"/>
                <w:sz w:val="10"/>
                <w:szCs w:val="10"/>
              </w:rPr>
              <w:fldChar w:fldCharType="end"/>
            </w:r>
            <w:bookmarkEnd w:id="126"/>
            <w:r w:rsidRPr="009B55CA">
              <w:rPr>
                <w:rFonts w:ascii="Arial" w:hAnsi="Arial" w:cs="Arial"/>
                <w:b/>
                <w:bCs/>
                <w:color w:val="000000"/>
                <w:sz w:val="10"/>
                <w:szCs w:val="10"/>
              </w:rPr>
              <w:t> “VDAI ŽE TROST’ ENOCHOVI.” VAILLANT, </w:t>
            </w:r>
            <w:r w:rsidRPr="009B55CA">
              <w:rPr>
                <w:rFonts w:ascii="Arial" w:hAnsi="Arial" w:cs="Arial"/>
                <w:b/>
                <w:bCs/>
                <w:i/>
                <w:iCs/>
                <w:color w:val="000000"/>
                <w:sz w:val="10"/>
                <w:szCs w:val="10"/>
              </w:rPr>
              <w:t>LE LIVRE DES SECRETS D’HENOCH</w:t>
            </w:r>
            <w:r w:rsidRPr="009B55CA">
              <w:rPr>
                <w:rFonts w:ascii="Arial" w:hAnsi="Arial" w:cs="Arial"/>
                <w:b/>
                <w:bCs/>
                <w:color w:val="000000"/>
                <w:sz w:val="10"/>
                <w:szCs w:val="10"/>
              </w:rPr>
              <w:t>, 26.</w:t>
            </w:r>
          </w:p>
          <w:bookmarkStart w:id="127" w:name="fn30"/>
          <w:p w14:paraId="2F861C9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[30]</w:t>
            </w:r>
            <w:r w:rsidRPr="009B55CA">
              <w:rPr>
                <w:rFonts w:ascii="Arial" w:hAnsi="Arial" w:cs="Arial"/>
                <w:b/>
                <w:bCs/>
                <w:color w:val="000000"/>
                <w:sz w:val="10"/>
                <w:szCs w:val="10"/>
              </w:rPr>
              <w:fldChar w:fldCharType="end"/>
            </w:r>
            <w:bookmarkEnd w:id="127"/>
            <w:r w:rsidRPr="009B55CA">
              <w:rPr>
                <w:rFonts w:ascii="Arial" w:hAnsi="Arial" w:cs="Arial"/>
                <w:b/>
                <w:bCs/>
                <w:color w:val="000000"/>
                <w:sz w:val="10"/>
                <w:szCs w:val="10"/>
              </w:rPr>
              <w:t> “VDAST MI TROST.” VAILLANT, </w:t>
            </w:r>
            <w:r w:rsidRPr="009B55CA">
              <w:rPr>
                <w:rFonts w:ascii="Arial" w:hAnsi="Arial" w:cs="Arial"/>
                <w:b/>
                <w:bCs/>
                <w:i/>
                <w:iCs/>
                <w:color w:val="000000"/>
                <w:sz w:val="10"/>
                <w:szCs w:val="10"/>
              </w:rPr>
              <w:t>LE LIVRE DES SECRETS D’HENOCH</w:t>
            </w:r>
            <w:r w:rsidRPr="009B55CA">
              <w:rPr>
                <w:rFonts w:ascii="Arial" w:hAnsi="Arial" w:cs="Arial"/>
                <w:b/>
                <w:bCs/>
                <w:color w:val="000000"/>
                <w:sz w:val="10"/>
                <w:szCs w:val="10"/>
              </w:rPr>
              <w:t>, 26.</w:t>
            </w:r>
          </w:p>
          <w:bookmarkStart w:id="128" w:name="fn31"/>
          <w:p w14:paraId="4703F9B7"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[31]</w:t>
            </w:r>
            <w:r w:rsidRPr="009B55CA">
              <w:rPr>
                <w:rFonts w:ascii="Arial" w:hAnsi="Arial" w:cs="Arial"/>
                <w:b/>
                <w:bCs/>
                <w:color w:val="000000"/>
                <w:sz w:val="10"/>
                <w:szCs w:val="10"/>
              </w:rPr>
              <w:fldChar w:fldCharType="end"/>
            </w:r>
            <w:bookmarkEnd w:id="128"/>
            <w:r w:rsidRPr="009B55CA">
              <w:rPr>
                <w:rFonts w:ascii="Arial" w:hAnsi="Arial" w:cs="Arial"/>
                <w:b/>
                <w:bCs/>
                <w:color w:val="000000"/>
                <w:sz w:val="10"/>
                <w:szCs w:val="10"/>
              </w:rPr>
              <w:t> ANDERSEN, “2 ENOCH,” 141.</w:t>
            </w:r>
          </w:p>
          <w:bookmarkStart w:id="129" w:name="fn32"/>
          <w:p w14:paraId="7E8FBD0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[32]</w:t>
            </w:r>
            <w:r w:rsidRPr="009B55CA">
              <w:rPr>
                <w:rFonts w:ascii="Arial" w:hAnsi="Arial" w:cs="Arial"/>
                <w:b/>
                <w:bCs/>
                <w:color w:val="000000"/>
                <w:sz w:val="10"/>
                <w:szCs w:val="10"/>
              </w:rPr>
              <w:fldChar w:fldCharType="end"/>
            </w:r>
            <w:bookmarkEnd w:id="129"/>
            <w:r w:rsidRPr="009B55CA">
              <w:rPr>
                <w:rFonts w:ascii="Arial" w:hAnsi="Arial" w:cs="Arial"/>
                <w:b/>
                <w:bCs/>
                <w:color w:val="000000"/>
                <w:sz w:val="10"/>
                <w:szCs w:val="10"/>
              </w:rPr>
              <w:t> ANDERSEN, “2 ENOCH,” 141.</w:t>
            </w:r>
          </w:p>
          <w:bookmarkStart w:id="130" w:name="fn33"/>
          <w:p w14:paraId="6B54277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[33]</w:t>
            </w:r>
            <w:r w:rsidRPr="009B55CA">
              <w:rPr>
                <w:rFonts w:ascii="Arial" w:hAnsi="Arial" w:cs="Arial"/>
                <w:b/>
                <w:bCs/>
                <w:color w:val="000000"/>
                <w:sz w:val="10"/>
                <w:szCs w:val="10"/>
              </w:rPr>
              <w:fldChar w:fldCharType="end"/>
            </w:r>
            <w:bookmarkEnd w:id="130"/>
            <w:r w:rsidRPr="009B55CA">
              <w:rPr>
                <w:rFonts w:ascii="Arial" w:hAnsi="Arial" w:cs="Arial"/>
                <w:b/>
                <w:bCs/>
                <w:color w:val="000000"/>
                <w:sz w:val="10"/>
                <w:szCs w:val="10"/>
              </w:rPr>
              <w:t> ANDERSEN, “2 ENOCH,” 141.</w:t>
            </w:r>
          </w:p>
          <w:bookmarkStart w:id="131" w:name="fn34"/>
          <w:p w14:paraId="167BADD2"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[34]</w:t>
            </w:r>
            <w:r w:rsidRPr="009B55CA">
              <w:rPr>
                <w:rFonts w:ascii="Arial" w:hAnsi="Arial" w:cs="Arial"/>
                <w:b/>
                <w:bCs/>
                <w:color w:val="000000"/>
                <w:sz w:val="10"/>
                <w:szCs w:val="10"/>
              </w:rPr>
              <w:fldChar w:fldCharType="end"/>
            </w:r>
            <w:bookmarkEnd w:id="131"/>
            <w:r w:rsidRPr="009B55CA">
              <w:rPr>
                <w:rFonts w:ascii="Arial" w:hAnsi="Arial" w:cs="Arial"/>
                <w:b/>
                <w:bCs/>
                <w:color w:val="000000"/>
                <w:sz w:val="10"/>
                <w:szCs w:val="10"/>
              </w:rPr>
              <w:t> IN </w:t>
            </w:r>
            <w:r w:rsidRPr="009B55CA">
              <w:rPr>
                <w:rFonts w:ascii="Arial" w:hAnsi="Arial" w:cs="Arial"/>
                <w:b/>
                <w:bCs/>
                <w:i/>
                <w:iCs/>
                <w:color w:val="000000"/>
                <w:sz w:val="10"/>
                <w:szCs w:val="10"/>
              </w:rPr>
              <w:t>1 ENOCH</w:t>
            </w:r>
            <w:r w:rsidRPr="009B55CA">
              <w:rPr>
                <w:rFonts w:ascii="Arial" w:hAnsi="Arial" w:cs="Arial"/>
                <w:b/>
                <w:bCs/>
                <w:color w:val="000000"/>
                <w:sz w:val="10"/>
                <w:szCs w:val="10"/>
              </w:rPr>
              <w:t> 81.6 THE ANGEL URIEL COMMANDS TO ENOCH “TEACH YOUR CHILDREN, AND WRITE (THESE THINGS) DOWN FOR THEM, AND TESTIFY TO ALL YOUR CHILDREN.” KNIBB, </w:t>
            </w:r>
            <w:r w:rsidRPr="009B55CA">
              <w:rPr>
                <w:rFonts w:ascii="Arial" w:hAnsi="Arial" w:cs="Arial"/>
                <w:b/>
                <w:bCs/>
                <w:i/>
                <w:iCs/>
                <w:color w:val="000000"/>
                <w:sz w:val="10"/>
                <w:szCs w:val="10"/>
              </w:rPr>
              <w:t>THE ETHIOPIC BOOK OF ENOCH</w:t>
            </w:r>
            <w:r w:rsidRPr="009B55CA">
              <w:rPr>
                <w:rFonts w:ascii="Arial" w:hAnsi="Arial" w:cs="Arial"/>
                <w:b/>
                <w:bCs/>
                <w:color w:val="000000"/>
                <w:sz w:val="10"/>
                <w:szCs w:val="10"/>
              </w:rPr>
              <w:t>, 2.187.</w:t>
            </w:r>
          </w:p>
          <w:bookmarkStart w:id="132" w:name="fn35"/>
          <w:p w14:paraId="21C808D0"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lastRenderedPageBreak/>
              <w:fldChar w:fldCharType="begin"/>
            </w:r>
            <w:r w:rsidRPr="009B55CA">
              <w:rPr>
                <w:rFonts w:ascii="Arial" w:hAnsi="Arial" w:cs="Arial"/>
                <w:b/>
                <w:bCs/>
                <w:color w:val="000000"/>
                <w:sz w:val="10"/>
                <w:szCs w:val="10"/>
              </w:rPr>
              <w:instrText xml:space="preserve"> HYPERLINK "https://www.marquette.edu/maqom/titles.html" \l "fnB35"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[35]</w:t>
            </w:r>
            <w:r w:rsidRPr="009B55CA">
              <w:rPr>
                <w:rFonts w:ascii="Arial" w:hAnsi="Arial" w:cs="Arial"/>
                <w:b/>
                <w:bCs/>
                <w:color w:val="000000"/>
                <w:sz w:val="10"/>
                <w:szCs w:val="10"/>
              </w:rPr>
              <w:fldChar w:fldCharType="end"/>
            </w:r>
            <w:bookmarkEnd w:id="132"/>
            <w:r w:rsidRPr="009B55CA">
              <w:rPr>
                <w:rFonts w:ascii="Arial" w:hAnsi="Arial" w:cs="Arial"/>
                <w:b/>
                <w:bCs/>
                <w:color w:val="000000"/>
                <w:sz w:val="10"/>
                <w:szCs w:val="10"/>
              </w:rPr>
              <w:t> ANDERSEN, “2 ENOCH</w:t>
            </w:r>
            <w:r w:rsidRPr="009B55CA">
              <w:rPr>
                <w:rFonts w:ascii="Arial" w:hAnsi="Arial" w:cs="Arial"/>
                <w:b/>
                <w:bCs/>
                <w:i/>
                <w:iCs/>
                <w:color w:val="000000"/>
                <w:sz w:val="10"/>
                <w:szCs w:val="10"/>
              </w:rPr>
              <w:t>,</w:t>
            </w:r>
            <w:r w:rsidRPr="009B55CA">
              <w:rPr>
                <w:rFonts w:ascii="Arial" w:hAnsi="Arial" w:cs="Arial"/>
                <w:b/>
                <w:bCs/>
                <w:color w:val="000000"/>
                <w:sz w:val="10"/>
                <w:szCs w:val="10"/>
              </w:rPr>
              <w:t>” 157.</w:t>
            </w:r>
          </w:p>
          <w:bookmarkStart w:id="133" w:name="fn36"/>
          <w:p w14:paraId="1206DDE5"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[36]</w:t>
            </w:r>
            <w:r w:rsidRPr="009B55CA">
              <w:rPr>
                <w:rFonts w:ascii="Arial" w:hAnsi="Arial" w:cs="Arial"/>
                <w:b/>
                <w:bCs/>
                <w:color w:val="000000"/>
                <w:sz w:val="10"/>
                <w:szCs w:val="10"/>
              </w:rPr>
              <w:fldChar w:fldCharType="end"/>
            </w:r>
            <w:bookmarkEnd w:id="133"/>
            <w:r w:rsidRPr="009B55CA">
              <w:rPr>
                <w:rFonts w:ascii="Arial" w:hAnsi="Arial" w:cs="Arial"/>
                <w:b/>
                <w:bCs/>
                <w:color w:val="000000"/>
                <w:sz w:val="10"/>
                <w:szCs w:val="10"/>
              </w:rPr>
              <w:t> ALEXANDER NOTES THAT “ CLASSIC RABBINICAL LITERATURE MAKES IT CLEAR THAT THERE WAS AN ESOTERIC DOCTRINE IN TALMUDIC JUDAISM. IT WAS CONCERNED WITH TWO SUBJECTS-THE ACCOUNT OF CREATION (</w:t>
            </w:r>
            <w:r w:rsidRPr="009B55CA">
              <w:rPr>
                <w:rFonts w:ascii="Arial" w:hAnsi="Arial" w:cs="Arial"/>
                <w:b/>
                <w:bCs/>
                <w:i/>
                <w:iCs/>
                <w:color w:val="000000"/>
                <w:sz w:val="10"/>
                <w:szCs w:val="10"/>
              </w:rPr>
              <w:t>MA’ASEH BERESCHIT</w:t>
            </w:r>
            <w:r w:rsidRPr="009B55CA">
              <w:rPr>
                <w:rFonts w:ascii="Arial" w:hAnsi="Arial" w:cs="Arial"/>
                <w:b/>
                <w:bCs/>
                <w:color w:val="000000"/>
                <w:sz w:val="10"/>
                <w:szCs w:val="10"/>
              </w:rPr>
              <w:t>) AND THE ACCOUNT OF THE CHARIOT (</w:t>
            </w:r>
            <w:r w:rsidRPr="009B55CA">
              <w:rPr>
                <w:rFonts w:ascii="Arial" w:hAnsi="Arial" w:cs="Arial"/>
                <w:b/>
                <w:bCs/>
                <w:i/>
                <w:iCs/>
                <w:color w:val="000000"/>
                <w:sz w:val="10"/>
                <w:szCs w:val="10"/>
              </w:rPr>
              <w:t>MA’ASEH MERKABAH</w:t>
            </w:r>
            <w:r w:rsidRPr="009B55CA">
              <w:rPr>
                <w:rFonts w:ascii="Arial" w:hAnsi="Arial" w:cs="Arial"/>
                <w:b/>
                <w:bCs/>
                <w:color w:val="000000"/>
                <w:sz w:val="10"/>
                <w:szCs w:val="10"/>
              </w:rPr>
              <w:t>). ALL STUDY AND DISCUSSION OF THESE TOPICS IN PUBLIC WAS BANNED.” ALEXANDER, “3 ENOCH,” 229-30.</w:t>
            </w:r>
          </w:p>
          <w:bookmarkStart w:id="134" w:name="fn37"/>
          <w:p w14:paraId="2C7B54D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[37]</w:t>
            </w:r>
            <w:r w:rsidRPr="009B55CA">
              <w:rPr>
                <w:rFonts w:ascii="Arial" w:hAnsi="Arial" w:cs="Arial"/>
                <w:b/>
                <w:bCs/>
                <w:color w:val="000000"/>
                <w:sz w:val="10"/>
                <w:szCs w:val="10"/>
              </w:rPr>
              <w:fldChar w:fldCharType="end"/>
            </w:r>
            <w:bookmarkEnd w:id="134"/>
            <w:r w:rsidRPr="009B55CA">
              <w:rPr>
                <w:rFonts w:ascii="Arial" w:hAnsi="Arial" w:cs="Arial"/>
                <w:b/>
                <w:bCs/>
                <w:color w:val="000000"/>
                <w:sz w:val="10"/>
                <w:szCs w:val="10"/>
              </w:rPr>
              <w:t> “KNIŽNIK.” VAILLANT, </w:t>
            </w:r>
            <w:r w:rsidRPr="009B55CA">
              <w:rPr>
                <w:rFonts w:ascii="Arial" w:hAnsi="Arial" w:cs="Arial"/>
                <w:b/>
                <w:bCs/>
                <w:i/>
                <w:iCs/>
                <w:color w:val="000000"/>
                <w:sz w:val="10"/>
                <w:szCs w:val="10"/>
              </w:rPr>
              <w:t>LE LIVRE DES SECRETS D’HENOCH</w:t>
            </w:r>
            <w:r w:rsidRPr="009B55CA">
              <w:rPr>
                <w:rFonts w:ascii="Arial" w:hAnsi="Arial" w:cs="Arial"/>
                <w:b/>
                <w:bCs/>
                <w:color w:val="000000"/>
                <w:sz w:val="10"/>
                <w:szCs w:val="10"/>
              </w:rPr>
              <w:t>, 36.</w:t>
            </w:r>
          </w:p>
          <w:bookmarkStart w:id="135" w:name="fn38"/>
          <w:p w14:paraId="12735E61"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[38]</w:t>
            </w:r>
            <w:r w:rsidRPr="009B55CA">
              <w:rPr>
                <w:rFonts w:ascii="Arial" w:hAnsi="Arial" w:cs="Arial"/>
                <w:b/>
                <w:bCs/>
                <w:color w:val="000000"/>
                <w:sz w:val="10"/>
                <w:szCs w:val="10"/>
              </w:rPr>
              <w:fldChar w:fldCharType="end"/>
            </w:r>
            <w:bookmarkEnd w:id="135"/>
            <w:r w:rsidRPr="009B55CA">
              <w:rPr>
                <w:rFonts w:ascii="Arial" w:hAnsi="Arial" w:cs="Arial"/>
                <w:b/>
                <w:bCs/>
                <w:color w:val="000000"/>
                <w:sz w:val="10"/>
                <w:szCs w:val="10"/>
              </w:rPr>
              <w:t> IT IS AN IMPORTANT MOMENT FOR UNDERSTANDING OF THE PRESENCE OF MERKABAH TRADITION IN THE TEXT OF </w:t>
            </w:r>
            <w:r w:rsidRPr="009B55CA">
              <w:rPr>
                <w:rFonts w:ascii="Arial" w:hAnsi="Arial" w:cs="Arial"/>
                <w:b/>
                <w:bCs/>
                <w:i/>
                <w:iCs/>
                <w:color w:val="000000"/>
                <w:sz w:val="10"/>
                <w:szCs w:val="10"/>
              </w:rPr>
              <w:t>2 ENOCH</w:t>
            </w:r>
            <w:r w:rsidRPr="009B55CA">
              <w:rPr>
                <w:rFonts w:ascii="Arial" w:hAnsi="Arial" w:cs="Arial"/>
                <w:b/>
                <w:bCs/>
                <w:color w:val="000000"/>
                <w:sz w:val="10"/>
                <w:szCs w:val="10"/>
              </w:rPr>
              <w:t>: THE FUNCTIONS OF ENOCH AS THE SCRIBE WILL BE CONNECTED WITH HIS ROLE AS THE WITNESS OF THE DIVINE JUDGMENT: “METATRON SITS AND JUDGES THE HEAVENLY HOUSHOLD” OR “METATRON, THE ANGEL OF THE PRESENCE, STANDS AT THE DOOR OF THE PALACE OF GOD AND HE SITS AND JUDGES ALL THE HEAVENLY HOSTS BEFORE HIS MASTER. AND GOD PRONOUNCES JUDGMENT AND HE EXECUTES IT.” ODEBERT, </w:t>
            </w:r>
            <w:r w:rsidRPr="009B55CA">
              <w:rPr>
                <w:rFonts w:ascii="Arial" w:hAnsi="Arial" w:cs="Arial"/>
                <w:b/>
                <w:bCs/>
                <w:i/>
                <w:iCs/>
                <w:color w:val="000000"/>
                <w:sz w:val="10"/>
                <w:szCs w:val="10"/>
              </w:rPr>
              <w:t>3 ENOCH</w:t>
            </w:r>
            <w:r w:rsidRPr="009B55CA">
              <w:rPr>
                <w:rFonts w:ascii="Arial" w:hAnsi="Arial" w:cs="Arial"/>
                <w:b/>
                <w:bCs/>
                <w:color w:val="000000"/>
                <w:sz w:val="10"/>
                <w:szCs w:val="10"/>
              </w:rPr>
              <w:t>, 2.171.</w:t>
            </w:r>
          </w:p>
          <w:bookmarkStart w:id="136" w:name="fn39"/>
          <w:p w14:paraId="6EF87CA3"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"fnB39"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[39]</w:t>
            </w:r>
            <w:r w:rsidRPr="009B55CA">
              <w:rPr>
                <w:rFonts w:ascii="Arial" w:hAnsi="Arial" w:cs="Arial"/>
                <w:b/>
                <w:bCs/>
                <w:color w:val="000000"/>
                <w:sz w:val="10"/>
                <w:szCs w:val="10"/>
              </w:rPr>
              <w:fldChar w:fldCharType="end"/>
            </w:r>
            <w:bookmarkEnd w:id="136"/>
            <w:r w:rsidRPr="009B55CA">
              <w:rPr>
                <w:rFonts w:ascii="Arial" w:hAnsi="Arial" w:cs="Arial"/>
                <w:b/>
                <w:bCs/>
                <w:color w:val="000000"/>
                <w:sz w:val="10"/>
                <w:szCs w:val="10"/>
              </w:rPr>
              <w:t> “ SYADI.” VAILLANT, </w:t>
            </w:r>
            <w:r w:rsidRPr="009B55CA">
              <w:rPr>
                <w:rFonts w:ascii="Arial" w:hAnsi="Arial" w:cs="Arial"/>
                <w:b/>
                <w:bCs/>
                <w:i/>
                <w:iCs/>
                <w:color w:val="000000"/>
                <w:sz w:val="10"/>
                <w:szCs w:val="10"/>
              </w:rPr>
              <w:t>LE LIVRE DES SECRETS D” HENOCH</w:t>
            </w:r>
            <w:r w:rsidRPr="009B55CA">
              <w:rPr>
                <w:rFonts w:ascii="Arial" w:hAnsi="Arial" w:cs="Arial"/>
                <w:b/>
                <w:bCs/>
                <w:color w:val="000000"/>
                <w:sz w:val="10"/>
                <w:szCs w:val="10"/>
              </w:rPr>
              <w:t>, 26.</w:t>
            </w:r>
          </w:p>
          <w:bookmarkStart w:id="137" w:name="fn40"/>
          <w:p w14:paraId="4DD26B68"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[40]</w:t>
            </w:r>
            <w:r w:rsidRPr="009B55CA">
              <w:rPr>
                <w:rFonts w:ascii="Arial" w:hAnsi="Arial" w:cs="Arial"/>
                <w:b/>
                <w:bCs/>
                <w:color w:val="000000"/>
                <w:sz w:val="10"/>
                <w:szCs w:val="10"/>
              </w:rPr>
              <w:fldChar w:fldCharType="end"/>
            </w:r>
            <w:bookmarkEnd w:id="137"/>
            <w:r w:rsidRPr="009B55CA">
              <w:rPr>
                <w:rFonts w:ascii="Arial" w:hAnsi="Arial" w:cs="Arial"/>
                <w:b/>
                <w:bCs/>
                <w:color w:val="000000"/>
                <w:sz w:val="10"/>
                <w:szCs w:val="10"/>
              </w:rPr>
              <w:t> “ SYDOCH.” VAILLANT, </w:t>
            </w:r>
            <w:r w:rsidRPr="009B55CA">
              <w:rPr>
                <w:rFonts w:ascii="Arial" w:hAnsi="Arial" w:cs="Arial"/>
                <w:b/>
                <w:bCs/>
                <w:i/>
                <w:iCs/>
                <w:color w:val="000000"/>
                <w:sz w:val="10"/>
                <w:szCs w:val="10"/>
              </w:rPr>
              <w:t>LE LIVRE DES SECRETS D” HENOCH</w:t>
            </w:r>
            <w:r w:rsidRPr="009B55CA">
              <w:rPr>
                <w:rFonts w:ascii="Arial" w:hAnsi="Arial" w:cs="Arial"/>
                <w:b/>
                <w:bCs/>
                <w:color w:val="000000"/>
                <w:sz w:val="10"/>
                <w:szCs w:val="10"/>
              </w:rPr>
              <w:t>, 26.</w:t>
            </w:r>
          </w:p>
          <w:bookmarkStart w:id="138" w:name="fn41"/>
          <w:p w14:paraId="1C6F47BB"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[41]</w:t>
            </w:r>
            <w:r w:rsidRPr="009B55CA">
              <w:rPr>
                <w:rFonts w:ascii="Arial" w:hAnsi="Arial" w:cs="Arial"/>
                <w:b/>
                <w:bCs/>
                <w:color w:val="000000"/>
                <w:sz w:val="10"/>
                <w:szCs w:val="10"/>
              </w:rPr>
              <w:fldChar w:fldCharType="end"/>
            </w:r>
            <w:bookmarkEnd w:id="138"/>
            <w:r w:rsidRPr="009B55CA">
              <w:rPr>
                <w:rFonts w:ascii="Arial" w:hAnsi="Arial" w:cs="Arial"/>
                <w:b/>
                <w:bCs/>
                <w:color w:val="000000"/>
                <w:sz w:val="10"/>
                <w:szCs w:val="10"/>
              </w:rPr>
              <w:t> ANDERSEN, “ </w:t>
            </w:r>
            <w:r w:rsidRPr="009B55CA">
              <w:rPr>
                <w:rFonts w:ascii="Arial" w:hAnsi="Arial" w:cs="Arial"/>
                <w:b/>
                <w:bCs/>
                <w:i/>
                <w:iCs/>
                <w:color w:val="000000"/>
                <w:sz w:val="10"/>
                <w:szCs w:val="10"/>
              </w:rPr>
              <w:t>2 ENOCH</w:t>
            </w:r>
            <w:r w:rsidRPr="009B55CA">
              <w:rPr>
                <w:rFonts w:ascii="Arial" w:hAnsi="Arial" w:cs="Arial"/>
                <w:b/>
                <w:bCs/>
                <w:color w:val="000000"/>
                <w:sz w:val="10"/>
                <w:szCs w:val="10"/>
              </w:rPr>
              <w:t>” P. 141.</w:t>
            </w:r>
          </w:p>
          <w:bookmarkStart w:id="139" w:name="fn42"/>
          <w:p w14:paraId="741F8754"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[42]</w:t>
            </w:r>
            <w:r w:rsidRPr="009B55CA">
              <w:rPr>
                <w:rFonts w:ascii="Arial" w:hAnsi="Arial" w:cs="Arial"/>
                <w:b/>
                <w:bCs/>
                <w:color w:val="000000"/>
                <w:sz w:val="10"/>
                <w:szCs w:val="10"/>
              </w:rPr>
              <w:fldChar w:fldCharType="end"/>
            </w:r>
            <w:bookmarkEnd w:id="139"/>
            <w:r w:rsidRPr="009B55CA">
              <w:rPr>
                <w:rFonts w:ascii="Arial" w:hAnsi="Arial" w:cs="Arial"/>
                <w:b/>
                <w:bCs/>
                <w:color w:val="000000"/>
                <w:sz w:val="10"/>
                <w:szCs w:val="10"/>
              </w:rPr>
              <w:t> </w:t>
            </w:r>
            <w:r w:rsidRPr="009B55CA">
              <w:rPr>
                <w:rFonts w:ascii="Arial" w:hAnsi="Arial" w:cs="Arial"/>
                <w:b/>
                <w:bCs/>
                <w:i/>
                <w:iCs/>
                <w:color w:val="000000"/>
                <w:sz w:val="10"/>
                <w:szCs w:val="10"/>
              </w:rPr>
              <w:t>B.</w:t>
            </w:r>
            <w:r w:rsidRPr="009B55CA">
              <w:rPr>
                <w:rFonts w:ascii="Arial" w:hAnsi="Arial" w:cs="Arial"/>
                <w:b/>
                <w:bCs/>
                <w:color w:val="000000"/>
                <w:sz w:val="10"/>
                <w:szCs w:val="10"/>
              </w:rPr>
              <w:t> CHAG. 15A.</w:t>
            </w:r>
          </w:p>
          <w:bookmarkStart w:id="140" w:name="fn43"/>
          <w:p w14:paraId="78979CC5"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[43]</w:t>
            </w:r>
            <w:r w:rsidRPr="009B55CA">
              <w:rPr>
                <w:rFonts w:ascii="Arial" w:hAnsi="Arial" w:cs="Arial"/>
                <w:b/>
                <w:bCs/>
                <w:color w:val="000000"/>
                <w:sz w:val="10"/>
                <w:szCs w:val="10"/>
              </w:rPr>
              <w:fldChar w:fldCharType="end"/>
            </w:r>
            <w:bookmarkEnd w:id="140"/>
            <w:r w:rsidRPr="009B55CA">
              <w:rPr>
                <w:rFonts w:ascii="Arial" w:hAnsi="Arial" w:cs="Arial"/>
                <w:b/>
                <w:bCs/>
                <w:color w:val="000000"/>
                <w:sz w:val="10"/>
                <w:szCs w:val="10"/>
              </w:rPr>
              <w:t> 3 EN. 10.</w:t>
            </w:r>
          </w:p>
          <w:bookmarkStart w:id="141" w:name="fn44"/>
          <w:p w14:paraId="6B662A20"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[44]</w:t>
            </w:r>
            <w:r w:rsidRPr="009B55CA">
              <w:rPr>
                <w:rFonts w:ascii="Arial" w:hAnsi="Arial" w:cs="Arial"/>
                <w:b/>
                <w:bCs/>
                <w:color w:val="000000"/>
                <w:sz w:val="10"/>
                <w:szCs w:val="10"/>
              </w:rPr>
              <w:fldChar w:fldCharType="end"/>
            </w:r>
            <w:bookmarkEnd w:id="141"/>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2.27</w:t>
            </w:r>
          </w:p>
          <w:bookmarkStart w:id="142" w:name="fn45"/>
          <w:p w14:paraId="496AF181"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[45]</w:t>
            </w:r>
            <w:r w:rsidRPr="009B55CA">
              <w:rPr>
                <w:rFonts w:ascii="Arial" w:hAnsi="Arial" w:cs="Arial"/>
                <w:b/>
                <w:bCs/>
                <w:color w:val="000000"/>
                <w:sz w:val="10"/>
                <w:szCs w:val="10"/>
              </w:rPr>
              <w:fldChar w:fldCharType="end"/>
            </w:r>
            <w:bookmarkEnd w:id="142"/>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2.27</w:t>
            </w:r>
          </w:p>
          <w:bookmarkStart w:id="143" w:name="fn46"/>
          <w:p w14:paraId="26BFC0A6"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[46]</w:t>
            </w:r>
            <w:r w:rsidRPr="009B55CA">
              <w:rPr>
                <w:rFonts w:ascii="Arial" w:hAnsi="Arial" w:cs="Arial"/>
                <w:b/>
                <w:bCs/>
                <w:color w:val="000000"/>
                <w:sz w:val="10"/>
                <w:szCs w:val="10"/>
              </w:rPr>
              <w:fldChar w:fldCharType="end"/>
            </w:r>
            <w:bookmarkEnd w:id="143"/>
            <w:r w:rsidRPr="009B55CA">
              <w:rPr>
                <w:rFonts w:ascii="Arial" w:hAnsi="Arial" w:cs="Arial"/>
                <w:b/>
                <w:bCs/>
                <w:color w:val="000000"/>
                <w:sz w:val="10"/>
                <w:szCs w:val="10"/>
              </w:rPr>
              <w:t> ACCORDING TO TISHBY IT IS THE MOST POPULAR TITLE OF METATRON. “METATRON IS KNOWN BY MANY NAMES AND TITLES, BUT HIS REGULAR DESIGNATION, FOUND EVEN IN THE EARLIER LITERATURE, IS, NA’AR-“BOY”, OR “LAD” . I, TISHBY, </w:t>
            </w:r>
            <w:r w:rsidRPr="009B55CA">
              <w:rPr>
                <w:rFonts w:ascii="Arial" w:hAnsi="Arial" w:cs="Arial"/>
                <w:b/>
                <w:bCs/>
                <w:i/>
                <w:iCs/>
                <w:color w:val="000000"/>
                <w:sz w:val="10"/>
                <w:szCs w:val="10"/>
              </w:rPr>
              <w:t>THE WISDOM OF THE ZOHAR: ANTHOLOGY OF TEXTS</w:t>
            </w:r>
            <w:r w:rsidRPr="009B55CA">
              <w:rPr>
                <w:rFonts w:ascii="Arial" w:hAnsi="Arial" w:cs="Arial"/>
                <w:b/>
                <w:bCs/>
                <w:color w:val="000000"/>
                <w:sz w:val="10"/>
                <w:szCs w:val="10"/>
              </w:rPr>
              <w:t> (3 VOLS.; LONDON: THE LITTMAN LIBRARY OF JEWISH CIVILIZATION, 1994) 2.628.</w:t>
            </w:r>
          </w:p>
          <w:bookmarkStart w:id="144" w:name="fn47"/>
          <w:p w14:paraId="254E7187"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[47]</w:t>
            </w:r>
            <w:r w:rsidRPr="009B55CA">
              <w:rPr>
                <w:rFonts w:ascii="Arial" w:hAnsi="Arial" w:cs="Arial"/>
                <w:b/>
                <w:bCs/>
                <w:color w:val="000000"/>
                <w:sz w:val="10"/>
                <w:szCs w:val="10"/>
              </w:rPr>
              <w:fldChar w:fldCharType="end"/>
            </w:r>
            <w:bookmarkEnd w:id="144"/>
            <w:r w:rsidRPr="009B55CA">
              <w:rPr>
                <w:rFonts w:ascii="Arial" w:hAnsi="Arial" w:cs="Arial"/>
                <w:b/>
                <w:bCs/>
                <w:color w:val="000000"/>
                <w:sz w:val="10"/>
                <w:szCs w:val="10"/>
              </w:rPr>
              <w:t> ODEBERT, </w:t>
            </w:r>
            <w:r w:rsidRPr="009B55CA">
              <w:rPr>
                <w:rFonts w:ascii="Arial" w:hAnsi="Arial" w:cs="Arial"/>
                <w:b/>
                <w:bCs/>
                <w:i/>
                <w:iCs/>
                <w:color w:val="000000"/>
                <w:sz w:val="10"/>
                <w:szCs w:val="10"/>
              </w:rPr>
              <w:t>3 ENOCH</w:t>
            </w:r>
            <w:r w:rsidRPr="009B55CA">
              <w:rPr>
                <w:rFonts w:ascii="Arial" w:hAnsi="Arial" w:cs="Arial"/>
                <w:b/>
                <w:bCs/>
                <w:color w:val="000000"/>
                <w:sz w:val="10"/>
                <w:szCs w:val="10"/>
              </w:rPr>
              <w:t>, 1.119.</w:t>
            </w:r>
          </w:p>
          <w:bookmarkStart w:id="145" w:name="fn48"/>
          <w:p w14:paraId="4D661DF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[48]</w:t>
            </w:r>
            <w:r w:rsidRPr="009B55CA">
              <w:rPr>
                <w:rFonts w:ascii="Arial" w:hAnsi="Arial" w:cs="Arial"/>
                <w:b/>
                <w:bCs/>
                <w:color w:val="000000"/>
                <w:sz w:val="10"/>
                <w:szCs w:val="10"/>
              </w:rPr>
              <w:fldChar w:fldCharType="end"/>
            </w:r>
            <w:bookmarkEnd w:id="145"/>
            <w:r w:rsidRPr="009B55CA">
              <w:rPr>
                <w:rFonts w:ascii="Arial" w:hAnsi="Arial" w:cs="Arial"/>
                <w:b/>
                <w:bCs/>
                <w:color w:val="000000"/>
                <w:sz w:val="10"/>
                <w:szCs w:val="10"/>
              </w:rPr>
              <w:t> TISHBY, </w:t>
            </w:r>
            <w:r w:rsidRPr="009B55CA">
              <w:rPr>
                <w:rFonts w:ascii="Arial" w:hAnsi="Arial" w:cs="Arial"/>
                <w:b/>
                <w:bCs/>
                <w:i/>
                <w:iCs/>
                <w:color w:val="000000"/>
                <w:sz w:val="10"/>
                <w:szCs w:val="10"/>
              </w:rPr>
              <w:t>THE WISDOME OF THE ZOHAR</w:t>
            </w:r>
            <w:r w:rsidRPr="009B55CA">
              <w:rPr>
                <w:rFonts w:ascii="Arial" w:hAnsi="Arial" w:cs="Arial"/>
                <w:b/>
                <w:bCs/>
                <w:color w:val="000000"/>
                <w:sz w:val="10"/>
                <w:szCs w:val="10"/>
              </w:rPr>
              <w:t>, 2.628: “ IT IS THE MYSTERY OF THE BOY WHO REACHES OLD AGE AND THEN REVERTS TO HIS YOUTH AS AT THE BEGINNING.”</w:t>
            </w:r>
          </w:p>
          <w:bookmarkStart w:id="146" w:name="fn49"/>
          <w:p w14:paraId="6199337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"fnB49"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[49]</w:t>
            </w:r>
            <w:r w:rsidRPr="009B55CA">
              <w:rPr>
                <w:rFonts w:ascii="Arial" w:hAnsi="Arial" w:cs="Arial"/>
                <w:b/>
                <w:bCs/>
                <w:color w:val="000000"/>
                <w:sz w:val="10"/>
                <w:szCs w:val="10"/>
              </w:rPr>
              <w:fldChar w:fldCharType="end"/>
            </w:r>
            <w:bookmarkEnd w:id="146"/>
            <w:r w:rsidRPr="009B55CA">
              <w:rPr>
                <w:rFonts w:ascii="Arial" w:hAnsi="Arial" w:cs="Arial"/>
                <w:b/>
                <w:bCs/>
                <w:color w:val="000000"/>
                <w:sz w:val="10"/>
                <w:szCs w:val="10"/>
              </w:rPr>
              <w:t> ODEBERT, </w:t>
            </w:r>
            <w:r w:rsidRPr="009B55CA">
              <w:rPr>
                <w:rFonts w:ascii="Arial" w:hAnsi="Arial" w:cs="Arial"/>
                <w:b/>
                <w:bCs/>
                <w:i/>
                <w:iCs/>
                <w:color w:val="000000"/>
                <w:sz w:val="10"/>
                <w:szCs w:val="10"/>
              </w:rPr>
              <w:t>3 ENOCH</w:t>
            </w:r>
            <w:r w:rsidRPr="009B55CA">
              <w:rPr>
                <w:rFonts w:ascii="Arial" w:hAnsi="Arial" w:cs="Arial"/>
                <w:b/>
                <w:bCs/>
                <w:color w:val="000000"/>
                <w:sz w:val="10"/>
                <w:szCs w:val="10"/>
              </w:rPr>
              <w:t>, 1.80.</w:t>
            </w:r>
          </w:p>
          <w:bookmarkStart w:id="147" w:name="fn50"/>
          <w:p w14:paraId="4D597F01"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[50]</w:t>
            </w:r>
            <w:r w:rsidRPr="009B55CA">
              <w:rPr>
                <w:rFonts w:ascii="Arial" w:hAnsi="Arial" w:cs="Arial"/>
                <w:b/>
                <w:bCs/>
                <w:color w:val="000000"/>
                <w:sz w:val="10"/>
                <w:szCs w:val="10"/>
              </w:rPr>
              <w:fldChar w:fldCharType="end"/>
            </w:r>
            <w:bookmarkEnd w:id="147"/>
            <w:r w:rsidRPr="009B55CA">
              <w:rPr>
                <w:rFonts w:ascii="Arial" w:hAnsi="Arial" w:cs="Arial"/>
                <w:b/>
                <w:bCs/>
                <w:color w:val="000000"/>
                <w:sz w:val="10"/>
                <w:szCs w:val="10"/>
              </w:rPr>
              <w:t> BARSOV’S MANUSCRIPT [B], CH. V IN M.I. SOKOLOV, “ SLAVYANSKAYA KNIGA ENOKHA PRAVEDNOGO: TEKSTY, LATINSKY PEREVOD I IZSLEDOVANIE,” </w:t>
            </w:r>
            <w:r w:rsidRPr="009B55CA">
              <w:rPr>
                <w:rFonts w:ascii="Arial" w:hAnsi="Arial" w:cs="Arial"/>
                <w:b/>
                <w:bCs/>
                <w:i/>
                <w:iCs/>
                <w:color w:val="000000"/>
                <w:sz w:val="10"/>
                <w:szCs w:val="10"/>
              </w:rPr>
              <w:t>CHTENIYA V OBSHCHESTVE ISTORII I DREVNOSTEI ROSSIISKIKH</w:t>
            </w:r>
            <w:r w:rsidRPr="009B55CA">
              <w:rPr>
                <w:rFonts w:ascii="Arial" w:hAnsi="Arial" w:cs="Arial"/>
                <w:b/>
                <w:bCs/>
                <w:color w:val="000000"/>
                <w:sz w:val="10"/>
                <w:szCs w:val="10"/>
              </w:rPr>
              <w:t> 4 (1910) 85.</w:t>
            </w:r>
          </w:p>
          <w:bookmarkStart w:id="148" w:name="fn51"/>
          <w:p w14:paraId="7D6A2A78"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[51]</w:t>
            </w:r>
            <w:r w:rsidRPr="009B55CA">
              <w:rPr>
                <w:rFonts w:ascii="Arial" w:hAnsi="Arial" w:cs="Arial"/>
                <w:b/>
                <w:bCs/>
                <w:color w:val="000000"/>
                <w:sz w:val="10"/>
                <w:szCs w:val="10"/>
              </w:rPr>
              <w:fldChar w:fldCharType="end"/>
            </w:r>
            <w:bookmarkEnd w:id="148"/>
            <w:r w:rsidRPr="009B55CA">
              <w:rPr>
                <w:rFonts w:ascii="Arial" w:hAnsi="Arial" w:cs="Arial"/>
                <w:b/>
                <w:bCs/>
                <w:color w:val="000000"/>
                <w:sz w:val="10"/>
                <w:szCs w:val="10"/>
              </w:rPr>
              <w:t> ANDERSEN, “2 ENOCH,” 119.</w:t>
            </w:r>
          </w:p>
          <w:bookmarkStart w:id="149" w:name="fn52"/>
          <w:p w14:paraId="6CEC2704"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[52]</w:t>
            </w:r>
            <w:r w:rsidRPr="009B55CA">
              <w:rPr>
                <w:rFonts w:ascii="Arial" w:hAnsi="Arial" w:cs="Arial"/>
                <w:b/>
                <w:bCs/>
                <w:color w:val="000000"/>
                <w:sz w:val="10"/>
                <w:szCs w:val="10"/>
              </w:rPr>
              <w:fldChar w:fldCharType="end"/>
            </w:r>
            <w:bookmarkEnd w:id="149"/>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2.6-7.</w:t>
            </w:r>
          </w:p>
          <w:bookmarkStart w:id="150" w:name="fn53"/>
          <w:p w14:paraId="3AA1B42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[53]</w:t>
            </w:r>
            <w:r w:rsidRPr="009B55CA">
              <w:rPr>
                <w:rFonts w:ascii="Arial" w:hAnsi="Arial" w:cs="Arial"/>
                <w:b/>
                <w:bCs/>
                <w:color w:val="000000"/>
                <w:sz w:val="10"/>
                <w:szCs w:val="10"/>
              </w:rPr>
              <w:fldChar w:fldCharType="end"/>
            </w:r>
            <w:bookmarkEnd w:id="150"/>
            <w:r w:rsidRPr="009B55CA">
              <w:rPr>
                <w:rFonts w:ascii="Arial" w:hAnsi="Arial" w:cs="Arial"/>
                <w:b/>
                <w:bCs/>
                <w:color w:val="000000"/>
                <w:sz w:val="10"/>
                <w:szCs w:val="10"/>
              </w:rPr>
              <w:t> ON MERKABAH STRATUM OF THE SHORTER RECENSION CF. A. ORLOV, ”MERKABAH STRATUM” OF THE SHORT RECENSION OF </w:t>
            </w:r>
            <w:r w:rsidRPr="009B55CA">
              <w:rPr>
                <w:rFonts w:ascii="Arial" w:hAnsi="Arial" w:cs="Arial"/>
                <w:b/>
                <w:bCs/>
                <w:i/>
                <w:iCs/>
                <w:color w:val="000000"/>
                <w:sz w:val="10"/>
                <w:szCs w:val="10"/>
              </w:rPr>
              <w:t>2 ENOCH</w:t>
            </w:r>
            <w:r w:rsidRPr="009B55CA">
              <w:rPr>
                <w:rFonts w:ascii="Arial" w:hAnsi="Arial" w:cs="Arial"/>
                <w:b/>
                <w:bCs/>
                <w:color w:val="000000"/>
                <w:sz w:val="10"/>
                <w:szCs w:val="10"/>
              </w:rPr>
              <w:t> (BROWN LIBRARY, ABILENE, 1995).</w:t>
            </w:r>
          </w:p>
          <w:bookmarkStart w:id="151" w:name="fn54"/>
          <w:p w14:paraId="6889CF3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[54]</w:t>
            </w:r>
            <w:r w:rsidRPr="009B55CA">
              <w:rPr>
                <w:rFonts w:ascii="Arial" w:hAnsi="Arial" w:cs="Arial"/>
                <w:b/>
                <w:bCs/>
                <w:color w:val="000000"/>
                <w:sz w:val="10"/>
                <w:szCs w:val="10"/>
              </w:rPr>
              <w:fldChar w:fldCharType="end"/>
            </w:r>
            <w:bookmarkEnd w:id="151"/>
            <w:r w:rsidRPr="009B55CA">
              <w:rPr>
                <w:rFonts w:ascii="Arial" w:hAnsi="Arial" w:cs="Arial"/>
                <w:b/>
                <w:bCs/>
                <w:color w:val="000000"/>
                <w:sz w:val="10"/>
                <w:szCs w:val="10"/>
              </w:rPr>
              <w:t> BARSOV’S MANUSCRIPT [B], CH. XI IN M.I. SOKOLOV, “SLAVYANSKAYA KNIGA ENOKHA PRAVEDNOGO: TEKSTY, LATINSKY PEREVOD I IZSLEDOVANIYE,” </w:t>
            </w:r>
            <w:r w:rsidRPr="009B55CA">
              <w:rPr>
                <w:rFonts w:ascii="Arial" w:hAnsi="Arial" w:cs="Arial"/>
                <w:b/>
                <w:bCs/>
                <w:i/>
                <w:iCs/>
                <w:color w:val="000000"/>
                <w:sz w:val="10"/>
                <w:szCs w:val="10"/>
              </w:rPr>
              <w:t>COIDR</w:t>
            </w:r>
            <w:r w:rsidRPr="009B55CA">
              <w:rPr>
                <w:rFonts w:ascii="Arial" w:hAnsi="Arial" w:cs="Arial"/>
                <w:b/>
                <w:bCs/>
                <w:color w:val="000000"/>
                <w:sz w:val="10"/>
                <w:szCs w:val="10"/>
              </w:rPr>
              <w:t> 4 (1910) 90-91.</w:t>
            </w:r>
          </w:p>
          <w:bookmarkStart w:id="152" w:name="fn55"/>
          <w:p w14:paraId="09DFDCB5"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[55]</w:t>
            </w:r>
            <w:r w:rsidRPr="009B55CA">
              <w:rPr>
                <w:rFonts w:ascii="Arial" w:hAnsi="Arial" w:cs="Arial"/>
                <w:b/>
                <w:bCs/>
                <w:color w:val="000000"/>
                <w:sz w:val="10"/>
                <w:szCs w:val="10"/>
              </w:rPr>
              <w:fldChar w:fldCharType="end"/>
            </w:r>
            <w:bookmarkEnd w:id="152"/>
            <w:r w:rsidRPr="009B55CA">
              <w:rPr>
                <w:rFonts w:ascii="Arial" w:hAnsi="Arial" w:cs="Arial"/>
                <w:b/>
                <w:bCs/>
                <w:color w:val="000000"/>
                <w:sz w:val="10"/>
                <w:szCs w:val="10"/>
              </w:rPr>
              <w:t> ANDERSEN CRITICIZES VALLIANT’S POSITION. HE STRESSES THAT “ THE SIMILARITY TO THE VOCATIVE </w:t>
            </w:r>
            <w:r w:rsidRPr="009B55CA">
              <w:rPr>
                <w:rFonts w:ascii="Arial" w:hAnsi="Arial" w:cs="Arial"/>
                <w:b/>
                <w:bCs/>
                <w:i/>
                <w:iCs/>
                <w:color w:val="000000"/>
                <w:sz w:val="10"/>
                <w:szCs w:val="10"/>
              </w:rPr>
              <w:t>ENOŠE</w:t>
            </w:r>
            <w:r w:rsidRPr="009B55CA">
              <w:rPr>
                <w:rFonts w:ascii="Arial" w:hAnsi="Arial" w:cs="Arial"/>
                <w:b/>
                <w:bCs/>
                <w:color w:val="000000"/>
                <w:sz w:val="10"/>
                <w:szCs w:val="10"/>
              </w:rPr>
              <w:t> MIGHT EXPLAIN THE VARIANT AS PURELY SCRIBAL SLIP. BUT IT IS SURPRISING THAT IT IS ONLY IN ADDRESS, NEVER IN DESCRIPTION, THAT THE TERM IS USED. THE VARIANT </w:t>
            </w:r>
            <w:r w:rsidRPr="009B55CA">
              <w:rPr>
                <w:rFonts w:ascii="Arial" w:hAnsi="Arial" w:cs="Arial"/>
                <w:b/>
                <w:bCs/>
                <w:i/>
                <w:iCs/>
                <w:color w:val="000000"/>
                <w:sz w:val="10"/>
                <w:szCs w:val="10"/>
              </w:rPr>
              <w:t>JENOKHU</w:t>
            </w:r>
            <w:r w:rsidRPr="009B55CA">
              <w:rPr>
                <w:rFonts w:ascii="Arial" w:hAnsi="Arial" w:cs="Arial"/>
                <w:b/>
                <w:bCs/>
                <w:color w:val="000000"/>
                <w:sz w:val="10"/>
                <w:szCs w:val="10"/>
              </w:rPr>
              <w:t xml:space="preserve"> IS RARE. THERE IS NO PHONETIC REASON WHY THE FIRST </w:t>
            </w:r>
            <w:r w:rsidRPr="009B55CA">
              <w:rPr>
                <w:rFonts w:ascii="Arial" w:hAnsi="Arial" w:cs="Arial"/>
                <w:b/>
                <w:bCs/>
                <w:color w:val="000000"/>
                <w:sz w:val="10"/>
                <w:szCs w:val="10"/>
              </w:rPr>
              <w:lastRenderedPageBreak/>
              <w:t>VOWEL SHOULD CHANGE TO JU; </w:t>
            </w:r>
            <w:r w:rsidRPr="009B55CA">
              <w:rPr>
                <w:rFonts w:ascii="Arial" w:hAnsi="Arial" w:cs="Arial"/>
                <w:b/>
                <w:bCs/>
                <w:i/>
                <w:iCs/>
                <w:color w:val="000000"/>
                <w:sz w:val="10"/>
                <w:szCs w:val="10"/>
              </w:rPr>
              <w:t>JUNOKHU</w:t>
            </w:r>
            <w:r w:rsidRPr="009B55CA">
              <w:rPr>
                <w:rFonts w:ascii="Arial" w:hAnsi="Arial" w:cs="Arial"/>
                <w:b/>
                <w:bCs/>
                <w:color w:val="000000"/>
                <w:sz w:val="10"/>
                <w:szCs w:val="10"/>
              </w:rPr>
              <w:t> IS NEVER FOUND.” ANDERSEN, “ 2 ENOCH,” 118-19.</w:t>
            </w:r>
          </w:p>
          <w:bookmarkStart w:id="153" w:name="fn56"/>
          <w:p w14:paraId="6C22D029"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[56]</w:t>
            </w:r>
            <w:r w:rsidRPr="009B55CA">
              <w:rPr>
                <w:rFonts w:ascii="Arial" w:hAnsi="Arial" w:cs="Arial"/>
                <w:b/>
                <w:bCs/>
                <w:color w:val="000000"/>
                <w:sz w:val="10"/>
                <w:szCs w:val="10"/>
              </w:rPr>
              <w:fldChar w:fldCharType="end"/>
            </w:r>
            <w:bookmarkEnd w:id="153"/>
            <w:r w:rsidRPr="009B55CA">
              <w:rPr>
                <w:rFonts w:ascii="Arial" w:hAnsi="Arial" w:cs="Arial"/>
                <w:b/>
                <w:bCs/>
                <w:color w:val="000000"/>
                <w:sz w:val="10"/>
                <w:szCs w:val="10"/>
              </w:rPr>
              <w:t> CF. VAILLANT, </w:t>
            </w:r>
            <w:r w:rsidRPr="009B55CA">
              <w:rPr>
                <w:rFonts w:ascii="Arial" w:hAnsi="Arial" w:cs="Arial"/>
                <w:b/>
                <w:bCs/>
                <w:i/>
                <w:iCs/>
                <w:color w:val="000000"/>
                <w:sz w:val="10"/>
                <w:szCs w:val="10"/>
              </w:rPr>
              <w:t>LE LIVRE DES SECRETS D” HENOCH</w:t>
            </w:r>
            <w:r w:rsidRPr="009B55CA">
              <w:rPr>
                <w:rFonts w:ascii="Arial" w:hAnsi="Arial" w:cs="Arial"/>
                <w:b/>
                <w:bCs/>
                <w:color w:val="000000"/>
                <w:sz w:val="10"/>
                <w:szCs w:val="10"/>
              </w:rPr>
              <w:t>, 8.</w:t>
            </w:r>
          </w:p>
          <w:bookmarkStart w:id="154" w:name="fn57"/>
          <w:p w14:paraId="0E98AEE2"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[57]</w:t>
            </w:r>
            <w:r w:rsidRPr="009B55CA">
              <w:rPr>
                <w:rFonts w:ascii="Arial" w:hAnsi="Arial" w:cs="Arial"/>
                <w:b/>
                <w:bCs/>
                <w:color w:val="000000"/>
                <w:sz w:val="10"/>
                <w:szCs w:val="10"/>
              </w:rPr>
              <w:fldChar w:fldCharType="end"/>
            </w:r>
            <w:bookmarkEnd w:id="154"/>
            <w:r w:rsidRPr="009B55CA">
              <w:rPr>
                <w:rFonts w:ascii="Arial" w:hAnsi="Arial" w:cs="Arial"/>
                <w:b/>
                <w:bCs/>
                <w:color w:val="000000"/>
                <w:sz w:val="10"/>
                <w:szCs w:val="10"/>
              </w:rPr>
              <w:t> ANDERSEN, “ </w:t>
            </w:r>
            <w:r w:rsidRPr="009B55CA">
              <w:rPr>
                <w:rFonts w:ascii="Arial" w:hAnsi="Arial" w:cs="Arial"/>
                <w:b/>
                <w:bCs/>
                <w:i/>
                <w:iCs/>
                <w:color w:val="000000"/>
                <w:sz w:val="10"/>
                <w:szCs w:val="10"/>
              </w:rPr>
              <w:t>2 ENOCH</w:t>
            </w:r>
            <w:r w:rsidRPr="009B55CA">
              <w:rPr>
                <w:rFonts w:ascii="Arial" w:hAnsi="Arial" w:cs="Arial"/>
                <w:b/>
                <w:bCs/>
                <w:color w:val="000000"/>
                <w:sz w:val="10"/>
                <w:szCs w:val="10"/>
              </w:rPr>
              <w:t>” , P. 119. SREZNEVSKY” S DICTIONARY EQUATES THE SLAVONIC WORD </w:t>
            </w:r>
            <w:r w:rsidRPr="009B55CA">
              <w:rPr>
                <w:rFonts w:ascii="Arial" w:hAnsi="Arial" w:cs="Arial"/>
                <w:b/>
                <w:bCs/>
                <w:i/>
                <w:iCs/>
                <w:color w:val="000000"/>
                <w:sz w:val="10"/>
                <w:szCs w:val="10"/>
              </w:rPr>
              <w:t>YUNOŠE</w:t>
            </w:r>
            <w:r w:rsidRPr="009B55CA">
              <w:rPr>
                <w:rFonts w:ascii="Arial" w:hAnsi="Arial" w:cs="Arial"/>
                <w:b/>
                <w:bCs/>
                <w:color w:val="000000"/>
                <w:sz w:val="10"/>
                <w:szCs w:val="10"/>
              </w:rPr>
              <w:t> WITH GREEK VEA??SKO?. CF. I. SREZNEVSKY, </w:t>
            </w:r>
            <w:r w:rsidRPr="009B55CA">
              <w:rPr>
                <w:rFonts w:ascii="Arial" w:hAnsi="Arial" w:cs="Arial"/>
                <w:b/>
                <w:bCs/>
                <w:i/>
                <w:iCs/>
                <w:color w:val="000000"/>
                <w:sz w:val="10"/>
                <w:szCs w:val="10"/>
              </w:rPr>
              <w:t>SLOVAR’ DREVNERUSSKOGO YAZYKA </w:t>
            </w:r>
            <w:r w:rsidRPr="009B55CA">
              <w:rPr>
                <w:rFonts w:ascii="Arial" w:hAnsi="Arial" w:cs="Arial"/>
                <w:b/>
                <w:bCs/>
                <w:color w:val="000000"/>
                <w:sz w:val="10"/>
                <w:szCs w:val="10"/>
              </w:rPr>
              <w:t>(3 VOLS.; MOSCOW: KNIGA, 1989) 2.1627-28.</w:t>
            </w:r>
          </w:p>
          <w:bookmarkStart w:id="155" w:name="fn58"/>
          <w:p w14:paraId="1279BC7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[58]</w:t>
            </w:r>
            <w:r w:rsidRPr="009B55CA">
              <w:rPr>
                <w:rFonts w:ascii="Arial" w:hAnsi="Arial" w:cs="Arial"/>
                <w:b/>
                <w:bCs/>
                <w:color w:val="000000"/>
                <w:sz w:val="10"/>
                <w:szCs w:val="10"/>
              </w:rPr>
              <w:fldChar w:fldCharType="end"/>
            </w:r>
            <w:bookmarkEnd w:id="155"/>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1.81.</w:t>
            </w:r>
          </w:p>
          <w:bookmarkStart w:id="156" w:name="fn59"/>
          <w:p w14:paraId="6340DD93"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"fnB59"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[59]</w:t>
            </w:r>
            <w:r w:rsidRPr="009B55CA">
              <w:rPr>
                <w:rFonts w:ascii="Arial" w:hAnsi="Arial" w:cs="Arial"/>
                <w:b/>
                <w:bCs/>
                <w:color w:val="000000"/>
                <w:sz w:val="10"/>
                <w:szCs w:val="10"/>
              </w:rPr>
              <w:fldChar w:fldCharType="end"/>
            </w:r>
            <w:bookmarkEnd w:id="156"/>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2.105. IN CHAPTER 48 OF </w:t>
            </w:r>
            <w:r w:rsidRPr="009B55CA">
              <w:rPr>
                <w:rFonts w:ascii="Arial" w:hAnsi="Arial" w:cs="Arial"/>
                <w:b/>
                <w:bCs/>
                <w:i/>
                <w:iCs/>
                <w:color w:val="000000"/>
                <w:sz w:val="10"/>
                <w:szCs w:val="10"/>
              </w:rPr>
              <w:t>3 ENOCH</w:t>
            </w:r>
            <w:r w:rsidRPr="009B55CA">
              <w:rPr>
                <w:rFonts w:ascii="Arial" w:hAnsi="Arial" w:cs="Arial"/>
                <w:b/>
                <w:bCs/>
                <w:color w:val="000000"/>
                <w:sz w:val="10"/>
                <w:szCs w:val="10"/>
              </w:rPr>
              <w:t> THE HOLY ONE SAYS THAT HE “COMMITTED UNTO HIM (METATRON) 70 ANGELS CORRESPONDING TO THE NATIONS (OF THE WORLD) AND GAVE INTO HIS CHARGE ALL THE HOUSEHOLD ABOVE AND BELOW ... AND ARRANGED FOR HIM ALL THE WORKS OF CREATION.”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2.166.</w:t>
            </w:r>
          </w:p>
          <w:bookmarkStart w:id="157" w:name="fn60"/>
          <w:p w14:paraId="4A814C42"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[60]</w:t>
            </w:r>
            <w:r w:rsidRPr="009B55CA">
              <w:rPr>
                <w:rFonts w:ascii="Arial" w:hAnsi="Arial" w:cs="Arial"/>
                <w:b/>
                <w:bCs/>
                <w:color w:val="000000"/>
                <w:sz w:val="10"/>
                <w:szCs w:val="10"/>
              </w:rPr>
              <w:fldChar w:fldCharType="end"/>
            </w:r>
            <w:bookmarkEnd w:id="157"/>
            <w:r w:rsidRPr="009B55CA">
              <w:rPr>
                <w:rFonts w:ascii="Arial" w:hAnsi="Arial" w:cs="Arial"/>
                <w:b/>
                <w:bCs/>
                <w:color w:val="000000"/>
                <w:sz w:val="10"/>
                <w:szCs w:val="10"/>
              </w:rPr>
              <w: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2.105.</w:t>
            </w:r>
          </w:p>
          <w:bookmarkStart w:id="158" w:name="fn61"/>
          <w:p w14:paraId="5D57637B"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[61]</w:t>
            </w:r>
            <w:r w:rsidRPr="009B55CA">
              <w:rPr>
                <w:rFonts w:ascii="Arial" w:hAnsi="Arial" w:cs="Arial"/>
                <w:b/>
                <w:bCs/>
                <w:color w:val="000000"/>
                <w:sz w:val="10"/>
                <w:szCs w:val="10"/>
              </w:rPr>
              <w:fldChar w:fldCharType="end"/>
            </w:r>
            <w:bookmarkEnd w:id="158"/>
            <w:r w:rsidRPr="009B55CA">
              <w:rPr>
                <w:rFonts w:ascii="Arial" w:hAnsi="Arial" w:cs="Arial"/>
                <w:b/>
                <w:bCs/>
                <w:color w:val="000000"/>
                <w:sz w:val="10"/>
                <w:szCs w:val="10"/>
              </w:rPr>
              <w:t> “THE JUST BALANCE” (</w:t>
            </w:r>
            <w:r w:rsidRPr="009B55CA">
              <w:rPr>
                <w:rFonts w:ascii="Arial" w:hAnsi="Arial" w:cs="Arial"/>
                <w:b/>
                <w:bCs/>
                <w:i/>
                <w:iCs/>
                <w:color w:val="000000"/>
                <w:sz w:val="10"/>
                <w:szCs w:val="10"/>
              </w:rPr>
              <w:t>MERILO PRAVEDNOE</w:t>
            </w:r>
            <w:r w:rsidRPr="009B55CA">
              <w:rPr>
                <w:rFonts w:ascii="Arial" w:hAnsi="Arial" w:cs="Arial"/>
                <w:b/>
                <w:bCs/>
                <w:color w:val="000000"/>
                <w:sz w:val="10"/>
                <w:szCs w:val="10"/>
              </w:rPr>
              <w:t>) IS THE SLAVONIC COLLECTION OF ETHICAL WRITINGS IN WHICH THE EXISTENCE OF </w:t>
            </w:r>
            <w:r w:rsidRPr="009B55CA">
              <w:rPr>
                <w:rFonts w:ascii="Arial" w:hAnsi="Arial" w:cs="Arial"/>
                <w:b/>
                <w:bCs/>
                <w:i/>
                <w:iCs/>
                <w:color w:val="000000"/>
                <w:sz w:val="10"/>
                <w:szCs w:val="10"/>
              </w:rPr>
              <w:t>2 ENOCH</w:t>
            </w:r>
            <w:r w:rsidRPr="009B55CA">
              <w:rPr>
                <w:rFonts w:ascii="Arial" w:hAnsi="Arial" w:cs="Arial"/>
                <w:b/>
                <w:bCs/>
                <w:color w:val="000000"/>
                <w:sz w:val="10"/>
                <w:szCs w:val="10"/>
              </w:rPr>
              <w:t> FIRST WAS MADE PUBLIC. CF. M.N. TIHOMIROV, </w:t>
            </w:r>
            <w:r w:rsidRPr="009B55CA">
              <w:rPr>
                <w:rFonts w:ascii="Arial" w:hAnsi="Arial" w:cs="Arial"/>
                <w:b/>
                <w:bCs/>
                <w:i/>
                <w:iCs/>
                <w:color w:val="000000"/>
                <w:sz w:val="10"/>
                <w:szCs w:val="10"/>
              </w:rPr>
              <w:t>MERILO PRAVEDNOE PO RUKOPISI XIV VEKA </w:t>
            </w:r>
            <w:r w:rsidRPr="009B55CA">
              <w:rPr>
                <w:rFonts w:ascii="Arial" w:hAnsi="Arial" w:cs="Arial"/>
                <w:b/>
                <w:bCs/>
                <w:color w:val="000000"/>
                <w:sz w:val="10"/>
                <w:szCs w:val="10"/>
              </w:rPr>
              <w:t>(MOSCOW: AN SSSR, 1961).</w:t>
            </w:r>
          </w:p>
          <w:bookmarkStart w:id="159" w:name="fn62"/>
          <w:p w14:paraId="7C9047E9"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[62]</w:t>
            </w:r>
            <w:r w:rsidRPr="009B55CA">
              <w:rPr>
                <w:rFonts w:ascii="Arial" w:hAnsi="Arial" w:cs="Arial"/>
                <w:b/>
                <w:bCs/>
                <w:color w:val="000000"/>
                <w:sz w:val="10"/>
                <w:szCs w:val="10"/>
              </w:rPr>
              <w:fldChar w:fldCharType="end"/>
            </w:r>
            <w:bookmarkEnd w:id="159"/>
            <w:r w:rsidRPr="009B55CA">
              <w:rPr>
                <w:rFonts w:ascii="Arial" w:hAnsi="Arial" w:cs="Arial"/>
                <w:b/>
                <w:bCs/>
                <w:color w:val="000000"/>
                <w:sz w:val="10"/>
                <w:szCs w:val="10"/>
              </w:rPr>
              <w:t> MAJORITY OF MANUSCRIPTS USE SLAVONIC WORDS </w:t>
            </w:r>
            <w:r w:rsidRPr="009B55CA">
              <w:rPr>
                <w:rFonts w:ascii="Arial" w:hAnsi="Arial" w:cs="Arial"/>
                <w:b/>
                <w:bCs/>
                <w:i/>
                <w:iCs/>
                <w:color w:val="000000"/>
                <w:sz w:val="10"/>
                <w:szCs w:val="10"/>
              </w:rPr>
              <w:t>KRUMSTVUEMAYA OR KORMSTVUEMAYA. </w:t>
            </w:r>
            <w:r w:rsidRPr="009B55CA">
              <w:rPr>
                <w:rFonts w:ascii="Arial" w:hAnsi="Arial" w:cs="Arial"/>
                <w:b/>
                <w:bCs/>
                <w:color w:val="000000"/>
                <w:sz w:val="10"/>
                <w:szCs w:val="10"/>
              </w:rPr>
              <w:t>I. SREZNEVSKY IN HIS DICTIONARY RELATES THESE SLAVONIC TERMS TO THE GREEK WORD ??ß??V?S?? OR THE LATIN </w:t>
            </w:r>
            <w:r w:rsidRPr="009B55CA">
              <w:rPr>
                <w:rFonts w:ascii="Arial" w:hAnsi="Arial" w:cs="Arial"/>
                <w:b/>
                <w:bCs/>
                <w:i/>
                <w:iCs/>
                <w:color w:val="000000"/>
                <w:sz w:val="10"/>
                <w:szCs w:val="10"/>
              </w:rPr>
              <w:t>GUBERNATIO.</w:t>
            </w:r>
            <w:r w:rsidRPr="009B55CA">
              <w:rPr>
                <w:rFonts w:ascii="Arial" w:hAnsi="Arial" w:cs="Arial"/>
                <w:b/>
                <w:bCs/>
                <w:color w:val="000000"/>
                <w:sz w:val="10"/>
                <w:szCs w:val="10"/>
              </w:rPr>
              <w:t> CF. I.I. SREZNEVSKY, </w:t>
            </w:r>
            <w:r w:rsidRPr="009B55CA">
              <w:rPr>
                <w:rFonts w:ascii="Arial" w:hAnsi="Arial" w:cs="Arial"/>
                <w:b/>
                <w:bCs/>
                <w:i/>
                <w:iCs/>
                <w:color w:val="000000"/>
                <w:sz w:val="10"/>
                <w:szCs w:val="10"/>
              </w:rPr>
              <w:t>STOVAR’ DREVNERUSSKOGO YAZYKA</w:t>
            </w:r>
            <w:r w:rsidRPr="009B55CA">
              <w:rPr>
                <w:rFonts w:ascii="Arial" w:hAnsi="Arial" w:cs="Arial"/>
                <w:b/>
                <w:bCs/>
                <w:color w:val="000000"/>
                <w:sz w:val="10"/>
                <w:szCs w:val="10"/>
              </w:rPr>
              <w:t>, I (II), P. 1410. THE MANUSCRIPTS OF “</w:t>
            </w:r>
            <w:r w:rsidRPr="009B55CA">
              <w:rPr>
                <w:rFonts w:ascii="Arial" w:hAnsi="Arial" w:cs="Arial"/>
                <w:b/>
                <w:bCs/>
                <w:i/>
                <w:iCs/>
                <w:color w:val="000000"/>
                <w:sz w:val="10"/>
                <w:szCs w:val="10"/>
              </w:rPr>
              <w:t>MERILO PRAVEDNOE</w:t>
            </w:r>
            <w:r w:rsidRPr="009B55CA">
              <w:rPr>
                <w:rFonts w:ascii="Arial" w:hAnsi="Arial" w:cs="Arial"/>
                <w:b/>
                <w:bCs/>
                <w:color w:val="000000"/>
                <w:sz w:val="10"/>
                <w:szCs w:val="10"/>
              </w:rPr>
              <w:t>” [MPR] USE THE WORD </w:t>
            </w:r>
            <w:r w:rsidRPr="009B55CA">
              <w:rPr>
                <w:rFonts w:ascii="Arial" w:hAnsi="Arial" w:cs="Arial"/>
                <w:b/>
                <w:bCs/>
                <w:i/>
                <w:iCs/>
                <w:color w:val="000000"/>
                <w:sz w:val="10"/>
                <w:szCs w:val="10"/>
              </w:rPr>
              <w:t>PRAVLEMAYA.</w:t>
            </w:r>
            <w:r w:rsidRPr="009B55CA">
              <w:rPr>
                <w:rFonts w:ascii="Arial" w:hAnsi="Arial" w:cs="Arial"/>
                <w:b/>
                <w:bCs/>
                <w:color w:val="000000"/>
                <w:sz w:val="10"/>
                <w:szCs w:val="10"/>
              </w:rPr>
              <w:t> CF. TIHOMIROV, </w:t>
            </w:r>
            <w:r w:rsidRPr="009B55CA">
              <w:rPr>
                <w:rFonts w:ascii="Arial" w:hAnsi="Arial" w:cs="Arial"/>
                <w:b/>
                <w:bCs/>
                <w:i/>
                <w:iCs/>
                <w:color w:val="000000"/>
                <w:sz w:val="10"/>
                <w:szCs w:val="10"/>
              </w:rPr>
              <w:t>MERILO PRAVEDNOE PO RUKOPISI XIV VEKA</w:t>
            </w:r>
            <w:r w:rsidRPr="009B55CA">
              <w:rPr>
                <w:rFonts w:ascii="Arial" w:hAnsi="Arial" w:cs="Arial"/>
                <w:b/>
                <w:bCs/>
                <w:color w:val="000000"/>
                <w:sz w:val="10"/>
                <w:szCs w:val="10"/>
              </w:rPr>
              <w:t>, 71. ANDERSEN TRANSLATES THE TERM AS “MANAGER” – “I AM THE MANAGER OF THE ARRANGEMENTS ON EARTH...,” ANDERSEN, “2 ENOCH,” 217.</w:t>
            </w:r>
          </w:p>
          <w:bookmarkStart w:id="160" w:name="fn63"/>
          <w:p w14:paraId="4623BADE"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[63]</w:t>
            </w:r>
            <w:r w:rsidRPr="009B55CA">
              <w:rPr>
                <w:rFonts w:ascii="Arial" w:hAnsi="Arial" w:cs="Arial"/>
                <w:b/>
                <w:bCs/>
                <w:color w:val="000000"/>
                <w:sz w:val="10"/>
                <w:szCs w:val="10"/>
              </w:rPr>
              <w:fldChar w:fldCharType="end"/>
            </w:r>
            <w:bookmarkEnd w:id="160"/>
            <w:r w:rsidRPr="009B55CA">
              <w:rPr>
                <w:rFonts w:ascii="Arial" w:hAnsi="Arial" w:cs="Arial"/>
                <w:b/>
                <w:bCs/>
                <w:color w:val="000000"/>
                <w:sz w:val="10"/>
                <w:szCs w:val="10"/>
              </w:rPr>
              <w:t> CF. SIMILAR FUNCTIONS OF ENOCH IN THE BOOK OF </w:t>
            </w:r>
            <w:r w:rsidRPr="009B55CA">
              <w:rPr>
                <w:rFonts w:ascii="Arial" w:hAnsi="Arial" w:cs="Arial"/>
                <w:b/>
                <w:bCs/>
                <w:i/>
                <w:iCs/>
                <w:color w:val="000000"/>
                <w:sz w:val="10"/>
                <w:szCs w:val="10"/>
              </w:rPr>
              <w:t>JUBILEES</w:t>
            </w:r>
            <w:r w:rsidRPr="009B55CA">
              <w:rPr>
                <w:rFonts w:ascii="Arial" w:hAnsi="Arial" w:cs="Arial"/>
                <w:b/>
                <w:bCs/>
                <w:color w:val="000000"/>
                <w:sz w:val="10"/>
                <w:szCs w:val="10"/>
              </w:rPr>
              <w:t> WHERE HE “APPOINTED TIMES OF THE YEARS ACCORDING TO THEIR ORDER, WITH RESPECT TO EACH OF THEIR MONTHS... AND THEIR WEEKS ACCORDING TO JUBILEES HE RECOUNTED; AND THE DAYS OF THE YEARS HE MADE KNOWN. AND THE MONTHS HE SET IN ORDER, AND THE SABBATHS OF THE YEARS HE RECOUNTED,” WINTERMUTE, “JUBILEES,” 62-63.</w:t>
            </w:r>
          </w:p>
          <w:bookmarkStart w:id="161" w:name="fn64"/>
          <w:p w14:paraId="63C4AEF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[64]</w:t>
            </w:r>
            <w:r w:rsidRPr="009B55CA">
              <w:rPr>
                <w:rFonts w:ascii="Arial" w:hAnsi="Arial" w:cs="Arial"/>
                <w:b/>
                <w:bCs/>
                <w:color w:val="000000"/>
                <w:sz w:val="10"/>
                <w:szCs w:val="10"/>
              </w:rPr>
              <w:fldChar w:fldCharType="end"/>
            </w:r>
            <w:bookmarkEnd w:id="161"/>
            <w:r w:rsidRPr="009B55CA">
              <w:rPr>
                <w:rFonts w:ascii="Arial" w:hAnsi="Arial" w:cs="Arial"/>
                <w:b/>
                <w:bCs/>
                <w:color w:val="000000"/>
                <w:sz w:val="10"/>
                <w:szCs w:val="10"/>
              </w:rPr>
              <w:t> ANDERSEN, “2 ENOCH,” 217-19.</w:t>
            </w:r>
          </w:p>
          <w:bookmarkStart w:id="162" w:name="fn65"/>
          <w:p w14:paraId="0B79FFA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[65]</w:t>
            </w:r>
            <w:r w:rsidRPr="009B55CA">
              <w:rPr>
                <w:rFonts w:ascii="Arial" w:hAnsi="Arial" w:cs="Arial"/>
                <w:b/>
                <w:bCs/>
                <w:color w:val="000000"/>
                <w:sz w:val="10"/>
                <w:szCs w:val="10"/>
              </w:rPr>
              <w:fldChar w:fldCharType="end"/>
            </w:r>
            <w:bookmarkEnd w:id="162"/>
            <w:r w:rsidRPr="009B55CA">
              <w:rPr>
                <w:rFonts w:ascii="Arial" w:hAnsi="Arial" w:cs="Arial"/>
                <w:b/>
                <w:bCs/>
                <w:color w:val="000000"/>
                <w:sz w:val="10"/>
                <w:szCs w:val="10"/>
              </w:rPr>
              <w:t> THE RUDIMENTARY TRACES OF THIS TRADITION CAN BE FOUND IN OTHER DOCUMENTS OF EARLY ENOCHIC LITERATURE: IN </w:t>
            </w:r>
            <w:r w:rsidRPr="009B55CA">
              <w:rPr>
                <w:rFonts w:ascii="Arial" w:hAnsi="Arial" w:cs="Arial"/>
                <w:b/>
                <w:bCs/>
                <w:i/>
                <w:iCs/>
                <w:color w:val="000000"/>
                <w:sz w:val="10"/>
                <w:szCs w:val="10"/>
              </w:rPr>
              <w:t>1 ENOCH, ARAMAIC LEVI, </w:t>
            </w:r>
            <w:r w:rsidRPr="009B55CA">
              <w:rPr>
                <w:rFonts w:ascii="Arial" w:hAnsi="Arial" w:cs="Arial"/>
                <w:b/>
                <w:bCs/>
                <w:color w:val="000000"/>
                <w:sz w:val="10"/>
                <w:szCs w:val="10"/>
              </w:rPr>
              <w:t>AND IN THE BOOK OF </w:t>
            </w:r>
            <w:r w:rsidRPr="009B55CA">
              <w:rPr>
                <w:rFonts w:ascii="Arial" w:hAnsi="Arial" w:cs="Arial"/>
                <w:b/>
                <w:bCs/>
                <w:i/>
                <w:iCs/>
                <w:color w:val="000000"/>
                <w:sz w:val="10"/>
                <w:szCs w:val="10"/>
              </w:rPr>
              <w:t>JUBILEES, </w:t>
            </w:r>
            <w:r w:rsidRPr="009B55CA">
              <w:rPr>
                <w:rFonts w:ascii="Arial" w:hAnsi="Arial" w:cs="Arial"/>
                <w:b/>
                <w:bCs/>
                <w:color w:val="000000"/>
                <w:sz w:val="10"/>
                <w:szCs w:val="10"/>
              </w:rPr>
              <w:t>WHERE ENOCH IS PICTURED AS THE ONE “WHO SAW WHAT WAS AND WHAT WILL HAPPEN AMONG THE CHILDREN OF MEN IN THEIR GENERATIONS UNTIL THE DAY OF JUDGMENT. HE SAW AND KNEW EVERYTHING AND WROTE HIS TESTIMONY AND DEPOSITED THE TESTIMONY UPON THE EARTH AGAINST ALL THE CHILDREN OF MEN AND THEIR GENERATION...AND HE WROTE EVERYTHING, AND BORE WITNESS TO THE WATCHERS...AND ENOCH BORE WITNESS AGAINST ALL OF THEM...AND BEHOLD, HE IS THERE WRITING CONDEMNATION AND JUDGEMENT OF THE WORLD, AND ALL OF THE EVILS OF THE CHILDREN OF MEN.” WINTERMUTE, “JUBILEES,” 62.</w:t>
            </w:r>
          </w:p>
          <w:bookmarkStart w:id="163" w:name="fn66"/>
          <w:p w14:paraId="62522234"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[66]</w:t>
            </w:r>
            <w:r w:rsidRPr="009B55CA">
              <w:rPr>
                <w:rFonts w:ascii="Arial" w:hAnsi="Arial" w:cs="Arial"/>
                <w:b/>
                <w:bCs/>
                <w:color w:val="000000"/>
                <w:sz w:val="10"/>
                <w:szCs w:val="10"/>
              </w:rPr>
              <w:fldChar w:fldCharType="end"/>
            </w:r>
            <w:bookmarkEnd w:id="163"/>
            <w:r w:rsidRPr="009B55CA">
              <w:rPr>
                <w:rFonts w:ascii="Arial" w:hAnsi="Arial" w:cs="Arial"/>
                <w:b/>
                <w:bCs/>
                <w:color w:val="000000"/>
                <w:sz w:val="10"/>
                <w:szCs w:val="10"/>
              </w:rPr>
              <w:t> SEE </w:t>
            </w:r>
            <w:r w:rsidRPr="009B55CA">
              <w:rPr>
                <w:rFonts w:ascii="Arial" w:hAnsi="Arial" w:cs="Arial"/>
                <w:b/>
                <w:bCs/>
                <w:i/>
                <w:iCs/>
                <w:color w:val="000000"/>
                <w:sz w:val="10"/>
                <w:szCs w:val="10"/>
              </w:rPr>
              <w:t>JUB.</w:t>
            </w:r>
            <w:r w:rsidRPr="009B55CA">
              <w:rPr>
                <w:rFonts w:ascii="Arial" w:hAnsi="Arial" w:cs="Arial"/>
                <w:b/>
                <w:bCs/>
                <w:color w:val="000000"/>
                <w:sz w:val="10"/>
                <w:szCs w:val="10"/>
              </w:rPr>
              <w:t> 4.24 “...HE (ENOCH) WAS PUT THERE FOR A SIGN AND SO THAT HE MIGHT RELATE ALL OF THE DEEDS OF THE GENERATIONS UNTIL THE DAY OF JUDGMENT.” WINTERMUTE, “JUBILEES,” 63.</w:t>
            </w:r>
          </w:p>
          <w:bookmarkStart w:id="164" w:name="fn67"/>
          <w:p w14:paraId="03F711F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[67]</w:t>
            </w:r>
            <w:r w:rsidRPr="009B55CA">
              <w:rPr>
                <w:rFonts w:ascii="Arial" w:hAnsi="Arial" w:cs="Arial"/>
                <w:b/>
                <w:bCs/>
                <w:color w:val="000000"/>
                <w:sz w:val="10"/>
                <w:szCs w:val="10"/>
              </w:rPr>
              <w:fldChar w:fldCharType="end"/>
            </w:r>
            <w:bookmarkEnd w:id="164"/>
            <w:r w:rsidRPr="009B55CA">
              <w:rPr>
                <w:rFonts w:ascii="Arial" w:hAnsi="Arial" w:cs="Arial"/>
                <w:b/>
                <w:bCs/>
                <w:color w:val="000000"/>
                <w:sz w:val="10"/>
                <w:szCs w:val="10"/>
              </w:rPr>
              <w:t> ANDERSEN, “2 ENOCH,” 183.</w:t>
            </w:r>
          </w:p>
          <w:bookmarkStart w:id="165" w:name="fn68"/>
          <w:p w14:paraId="3879DC5F"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[68]</w:t>
            </w:r>
            <w:r w:rsidRPr="009B55CA">
              <w:rPr>
                <w:rFonts w:ascii="Arial" w:hAnsi="Arial" w:cs="Arial"/>
                <w:b/>
                <w:bCs/>
                <w:color w:val="000000"/>
                <w:sz w:val="10"/>
                <w:szCs w:val="10"/>
              </w:rPr>
              <w:fldChar w:fldCharType="end"/>
            </w:r>
            <w:bookmarkEnd w:id="165"/>
            <w:r w:rsidRPr="009B55CA">
              <w:rPr>
                <w:rFonts w:ascii="Arial" w:hAnsi="Arial" w:cs="Arial"/>
                <w:b/>
                <w:bCs/>
                <w:color w:val="000000"/>
                <w:sz w:val="10"/>
                <w:szCs w:val="10"/>
              </w:rPr>
              <w:t> VAILLANT,</w:t>
            </w:r>
            <w:r w:rsidRPr="009B55CA">
              <w:rPr>
                <w:rFonts w:ascii="Arial" w:hAnsi="Arial" w:cs="Arial"/>
                <w:b/>
                <w:bCs/>
                <w:i/>
                <w:iCs/>
                <w:color w:val="000000"/>
                <w:sz w:val="10"/>
                <w:szCs w:val="10"/>
              </w:rPr>
              <w:t> LE LIVRE DES SECRETS D” HENOCH</w:t>
            </w:r>
            <w:r w:rsidRPr="009B55CA">
              <w:rPr>
                <w:rFonts w:ascii="Arial" w:hAnsi="Arial" w:cs="Arial"/>
                <w:b/>
                <w:bCs/>
                <w:color w:val="000000"/>
                <w:sz w:val="10"/>
                <w:szCs w:val="10"/>
              </w:rPr>
              <w:t>, 44.</w:t>
            </w:r>
          </w:p>
          <w:bookmarkStart w:id="166" w:name="fn69"/>
          <w:p w14:paraId="3607EA99"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"fnB69"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[69]</w:t>
            </w:r>
            <w:r w:rsidRPr="009B55CA">
              <w:rPr>
                <w:rFonts w:ascii="Arial" w:hAnsi="Arial" w:cs="Arial"/>
                <w:b/>
                <w:bCs/>
                <w:color w:val="000000"/>
                <w:sz w:val="10"/>
                <w:szCs w:val="10"/>
              </w:rPr>
              <w:fldChar w:fldCharType="end"/>
            </w:r>
            <w:bookmarkEnd w:id="166"/>
            <w:r w:rsidRPr="009B55CA">
              <w:rPr>
                <w:rFonts w:ascii="Arial" w:hAnsi="Arial" w:cs="Arial"/>
                <w:b/>
                <w:bCs/>
                <w:color w:val="000000"/>
                <w:sz w:val="10"/>
                <w:szCs w:val="10"/>
              </w:rPr>
              <w:t> “AND BEHOLD MY CHILDREN, I AM THE GOVERNOR OF THE EARTH, [PROMETAYA], I WROTE THEM DOWN ...”</w:t>
            </w:r>
          </w:p>
          <w:bookmarkStart w:id="167" w:name="fn70"/>
          <w:p w14:paraId="68BFD15C"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"fnB70"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[70]</w:t>
            </w:r>
            <w:r w:rsidRPr="009B55CA">
              <w:rPr>
                <w:rFonts w:ascii="Arial" w:hAnsi="Arial" w:cs="Arial"/>
                <w:b/>
                <w:bCs/>
                <w:color w:val="000000"/>
                <w:sz w:val="10"/>
                <w:szCs w:val="10"/>
              </w:rPr>
              <w:fldChar w:fldCharType="end"/>
            </w:r>
            <w:bookmarkEnd w:id="167"/>
            <w:r w:rsidRPr="009B55CA">
              <w:rPr>
                <w:rFonts w:ascii="Arial" w:hAnsi="Arial" w:cs="Arial"/>
                <w:b/>
                <w:bCs/>
                <w:color w:val="000000"/>
                <w:sz w:val="10"/>
                <w:szCs w:val="10"/>
              </w:rPr>
              <w:t> I INVESTIGATED THE RELATIONSHIPS BETWEEN THE WORDS PROMETAYA AND METATRON IN MY ARTICLE “THE ORIGIN OF THE NAME ‘METATRON’ AND THE TEXT OF 2 (SLAVONIC APOCALYPSE OF) ENOCH” </w:t>
            </w:r>
            <w:r w:rsidRPr="009B55CA">
              <w:rPr>
                <w:rFonts w:ascii="Arial" w:hAnsi="Arial" w:cs="Arial"/>
                <w:b/>
                <w:bCs/>
                <w:i/>
                <w:iCs/>
                <w:color w:val="000000"/>
                <w:sz w:val="10"/>
                <w:szCs w:val="10"/>
              </w:rPr>
              <w:t>JSP </w:t>
            </w:r>
            <w:r w:rsidRPr="009B55CA">
              <w:rPr>
                <w:rFonts w:ascii="Arial" w:hAnsi="Arial" w:cs="Arial"/>
                <w:b/>
                <w:bCs/>
                <w:color w:val="000000"/>
                <w:sz w:val="10"/>
                <w:szCs w:val="10"/>
              </w:rPr>
              <w:t>(FORTHCOMING).</w:t>
            </w:r>
          </w:p>
          <w:bookmarkStart w:id="168" w:name="fn71"/>
          <w:p w14:paraId="21CFB833"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"fnB71"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[71]</w:t>
            </w:r>
            <w:r w:rsidRPr="009B55CA">
              <w:rPr>
                <w:rFonts w:ascii="Arial" w:hAnsi="Arial" w:cs="Arial"/>
                <w:b/>
                <w:bCs/>
                <w:color w:val="000000"/>
                <w:sz w:val="10"/>
                <w:szCs w:val="10"/>
              </w:rPr>
              <w:fldChar w:fldCharType="end"/>
            </w:r>
            <w:bookmarkEnd w:id="168"/>
            <w:r w:rsidRPr="009B55CA">
              <w:rPr>
                <w:rFonts w:ascii="Arial" w:hAnsi="Arial" w:cs="Arial"/>
                <w:b/>
                <w:bCs/>
                <w:color w:val="000000"/>
                <w:sz w:val="10"/>
                <w:szCs w:val="10"/>
              </w:rPr>
              <w:t> ANDERSEN, “2 ENOCH,” 165.</w:t>
            </w:r>
          </w:p>
          <w:bookmarkStart w:id="169" w:name="fn72"/>
          <w:p w14:paraId="38DA4715"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"fnB72"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[72]</w:t>
            </w:r>
            <w:r w:rsidRPr="009B55CA">
              <w:rPr>
                <w:rFonts w:ascii="Arial" w:hAnsi="Arial" w:cs="Arial"/>
                <w:b/>
                <w:bCs/>
                <w:color w:val="000000"/>
                <w:sz w:val="10"/>
                <w:szCs w:val="10"/>
              </w:rPr>
              <w:fldChar w:fldCharType="end"/>
            </w:r>
            <w:bookmarkEnd w:id="169"/>
            <w:r w:rsidRPr="009B55CA">
              <w:rPr>
                <w:rFonts w:ascii="Arial" w:hAnsi="Arial" w:cs="Arial"/>
                <w:b/>
                <w:bCs/>
                <w:color w:val="000000"/>
                <w:sz w:val="10"/>
                <w:szCs w:val="10"/>
              </w:rPr>
              <w:t> ANDERSEN, “2 ENOCH,” 177.</w:t>
            </w:r>
          </w:p>
          <w:bookmarkStart w:id="170" w:name="fn73"/>
          <w:p w14:paraId="28E5C034"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"fnB73"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[73]</w:t>
            </w:r>
            <w:r w:rsidRPr="009B55CA">
              <w:rPr>
                <w:rFonts w:ascii="Arial" w:hAnsi="Arial" w:cs="Arial"/>
                <w:b/>
                <w:bCs/>
                <w:color w:val="000000"/>
                <w:sz w:val="10"/>
                <w:szCs w:val="10"/>
              </w:rPr>
              <w:fldChar w:fldCharType="end"/>
            </w:r>
            <w:bookmarkEnd w:id="170"/>
            <w:r w:rsidRPr="009B55CA">
              <w:rPr>
                <w:rFonts w:ascii="Arial" w:hAnsi="Arial" w:cs="Arial"/>
                <w:b/>
                <w:bCs/>
                <w:color w:val="000000"/>
                <w:sz w:val="10"/>
                <w:szCs w:val="10"/>
              </w:rPr>
              <w:t> A POSSIBLE PARALLEL TO THIS THEME COULD BE </w:t>
            </w:r>
            <w:r w:rsidRPr="009B55CA">
              <w:rPr>
                <w:rFonts w:ascii="Arial" w:hAnsi="Arial" w:cs="Arial"/>
                <w:b/>
                <w:bCs/>
                <w:i/>
                <w:iCs/>
                <w:color w:val="000000"/>
                <w:sz w:val="10"/>
                <w:szCs w:val="10"/>
              </w:rPr>
              <w:t>1 ENOCH</w:t>
            </w:r>
            <w:r w:rsidRPr="009B55CA">
              <w:rPr>
                <w:rFonts w:ascii="Arial" w:hAnsi="Arial" w:cs="Arial"/>
                <w:b/>
                <w:bCs/>
                <w:color w:val="000000"/>
                <w:sz w:val="10"/>
                <w:szCs w:val="10"/>
              </w:rPr>
              <w:t> 71 WHERE ENOCH “WAS BORN TO RIGHTEOUSNESS.” THE TEXT DESCRIBES THE SITUATION WHEN ENOCH WENT THROUGH SOME SORT OF “TRANSFORMATION” WHEN HIS WHOLE BODY WAS “MELTED” AND HIS SPIRIT WAS TRANSFORMED. KNIBB, </w:t>
            </w:r>
            <w:r w:rsidRPr="009B55CA">
              <w:rPr>
                <w:rFonts w:ascii="Arial" w:hAnsi="Arial" w:cs="Arial"/>
                <w:b/>
                <w:bCs/>
                <w:i/>
                <w:iCs/>
                <w:color w:val="000000"/>
                <w:sz w:val="10"/>
                <w:szCs w:val="10"/>
              </w:rPr>
              <w:t>THE ETHIOPIC BOOK OF ENOCH</w:t>
            </w:r>
            <w:r w:rsidRPr="009B55CA">
              <w:rPr>
                <w:rFonts w:ascii="Arial" w:hAnsi="Arial" w:cs="Arial"/>
                <w:b/>
                <w:bCs/>
                <w:color w:val="000000"/>
                <w:sz w:val="10"/>
                <w:szCs w:val="10"/>
              </w:rPr>
              <w:t xml:space="preserve">, 2.166-67. </w:t>
            </w:r>
            <w:r w:rsidRPr="009B55CA">
              <w:rPr>
                <w:rFonts w:ascii="Arial" w:hAnsi="Arial" w:cs="Arial"/>
                <w:b/>
                <w:bCs/>
                <w:color w:val="000000"/>
                <w:sz w:val="10"/>
                <w:szCs w:val="10"/>
              </w:rPr>
              <w:lastRenderedPageBreak/>
              <w:t>HOWEVER RADICAL DIFFERENCE OF THIS TRANSFORMATION FROM THE SIMILAR EVENT IN </w:t>
            </w:r>
            <w:r w:rsidRPr="009B55CA">
              <w:rPr>
                <w:rFonts w:ascii="Arial" w:hAnsi="Arial" w:cs="Arial"/>
                <w:b/>
                <w:bCs/>
                <w:i/>
                <w:iCs/>
                <w:color w:val="000000"/>
                <w:sz w:val="10"/>
                <w:szCs w:val="10"/>
              </w:rPr>
              <w:t>2 ENOCH</w:t>
            </w:r>
            <w:r w:rsidRPr="009B55CA">
              <w:rPr>
                <w:rFonts w:ascii="Arial" w:hAnsi="Arial" w:cs="Arial"/>
                <w:b/>
                <w:bCs/>
                <w:color w:val="000000"/>
                <w:sz w:val="10"/>
                <w:szCs w:val="10"/>
              </w:rPr>
              <w:t> IS THE FACT THAT TRANSFORMED ENOCH IN </w:t>
            </w:r>
            <w:r w:rsidRPr="009B55CA">
              <w:rPr>
                <w:rFonts w:ascii="Arial" w:hAnsi="Arial" w:cs="Arial"/>
                <w:b/>
                <w:bCs/>
                <w:i/>
                <w:iCs/>
                <w:color w:val="000000"/>
                <w:sz w:val="10"/>
                <w:szCs w:val="10"/>
              </w:rPr>
              <w:t>1 ENOCH</w:t>
            </w:r>
            <w:r w:rsidRPr="009B55CA">
              <w:rPr>
                <w:rFonts w:ascii="Arial" w:hAnsi="Arial" w:cs="Arial"/>
                <w:b/>
                <w:bCs/>
                <w:color w:val="000000"/>
                <w:sz w:val="10"/>
                <w:szCs w:val="10"/>
              </w:rPr>
              <w:t> DOES NOT BELONG TO THE ARCHANGELIC RANK OF “GLORIOUS ONES” TO WHICH METATRON BELONGS. THE TEXT IS SILENT ABOUT ANY TEXT OF ANGELIC TRANSMUTATION.</w:t>
            </w:r>
          </w:p>
          <w:bookmarkStart w:id="171" w:name="fn74"/>
          <w:p w14:paraId="110B60FD"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"fnB74"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[74]</w:t>
            </w:r>
            <w:r w:rsidRPr="009B55CA">
              <w:rPr>
                <w:rFonts w:ascii="Arial" w:hAnsi="Arial" w:cs="Arial"/>
                <w:b/>
                <w:bCs/>
                <w:color w:val="000000"/>
                <w:sz w:val="10"/>
                <w:szCs w:val="10"/>
              </w:rPr>
              <w:fldChar w:fldCharType="end"/>
            </w:r>
            <w:bookmarkEnd w:id="171"/>
            <w:r w:rsidRPr="009B55CA">
              <w:rPr>
                <w:rFonts w:ascii="Arial" w:hAnsi="Arial" w:cs="Arial"/>
                <w:b/>
                <w:bCs/>
                <w:color w:val="000000"/>
                <w:sz w:val="10"/>
                <w:szCs w:val="10"/>
              </w:rPr>
              <w:t> ANDERSEN, “2 ENOCH,” 139.</w:t>
            </w:r>
          </w:p>
          <w:bookmarkStart w:id="172" w:name="fn75"/>
          <w:p w14:paraId="7C947211"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"fnB75"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[75]</w:t>
            </w:r>
            <w:r w:rsidRPr="009B55CA">
              <w:rPr>
                <w:rFonts w:ascii="Arial" w:hAnsi="Arial" w:cs="Arial"/>
                <w:b/>
                <w:bCs/>
                <w:color w:val="000000"/>
                <w:sz w:val="10"/>
                <w:szCs w:val="10"/>
              </w:rPr>
              <w:fldChar w:fldCharType="end"/>
            </w:r>
            <w:bookmarkEnd w:id="172"/>
            <w:r w:rsidRPr="009B55CA">
              <w:rPr>
                <w:rFonts w:ascii="Arial" w:hAnsi="Arial" w:cs="Arial"/>
                <w:b/>
                <w:bCs/>
                <w:color w:val="000000"/>
                <w:sz w:val="10"/>
                <w:szCs w:val="10"/>
              </w:rPr>
              <w:t> ANDERSEN, “2 ENOCH,” 139.</w:t>
            </w:r>
          </w:p>
          <w:bookmarkStart w:id="173" w:name="fn76"/>
          <w:p w14:paraId="65E9042A"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"fnB76"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[76]</w:t>
            </w:r>
            <w:r w:rsidRPr="009B55CA">
              <w:rPr>
                <w:rFonts w:ascii="Arial" w:hAnsi="Arial" w:cs="Arial"/>
                <w:b/>
                <w:bCs/>
                <w:color w:val="000000"/>
                <w:sz w:val="10"/>
                <w:szCs w:val="10"/>
              </w:rPr>
              <w:fldChar w:fldCharType="end"/>
            </w:r>
            <w:bookmarkEnd w:id="173"/>
            <w:r w:rsidRPr="009B55CA">
              <w:rPr>
                <w:rFonts w:ascii="Arial" w:hAnsi="Arial" w:cs="Arial"/>
                <w:b/>
                <w:bCs/>
                <w:color w:val="000000"/>
                <w:sz w:val="10"/>
                <w:szCs w:val="10"/>
              </w:rPr>
              <w:t> J.H. CHARLESWORTH RIGHTLY OBSERVES ON THIS EPISODE THAT “IT IS CONCEIVABLE THAT HERE ENOCH – ALTHOUGH HE IS NOT EXPLICITLY CALLED “AN ANGEL” – HAS ATTAINED THE RANK OF AN ANGEL OR BEEN TRANSFORMED INTO ANGEL. THE POSSIBILITY LOOMS LARGE SINCE IN 2 ENOCH 21.3 GABRIEL IS IDENTIFIED AS ONE OF THE LORD” S GLORIOUS ONES.” JAMES H. CHARLESWORTH, “THE PORTRAYAL OF THE RIGHTEOUS AS AN ANGEL,” IN: J.J. COLLINS AND G.W.E. NICKELSBURG (EDS.), </w:t>
            </w:r>
            <w:r w:rsidRPr="009B55CA">
              <w:rPr>
                <w:rFonts w:ascii="Arial" w:hAnsi="Arial" w:cs="Arial"/>
                <w:b/>
                <w:bCs/>
                <w:i/>
                <w:iCs/>
                <w:color w:val="000000"/>
                <w:sz w:val="10"/>
                <w:szCs w:val="10"/>
              </w:rPr>
              <w:t>IDEAL FIGURES IN ANCIENT JUDAISM: PROFILES AND PARADIGMS</w:t>
            </w:r>
            <w:r w:rsidRPr="009B55CA">
              <w:rPr>
                <w:rFonts w:ascii="Arial" w:hAnsi="Arial" w:cs="Arial"/>
                <w:b/>
                <w:bCs/>
                <w:color w:val="000000"/>
                <w:sz w:val="10"/>
                <w:szCs w:val="10"/>
              </w:rPr>
              <w:t> (CHICO, CA: SCHOLARS PRESS, 1980) 135-51 (147). CF. ALSO SCOPELLO, “THE APOCALYPSE OF ZOSTRIANOS,” 377.</w:t>
            </w:r>
            <w:r w:rsidRPr="009B55CA">
              <w:rPr>
                <w:rFonts w:ascii="Arial" w:hAnsi="Arial" w:cs="Arial"/>
                <w:b/>
                <w:bCs/>
                <w:color w:val="000000"/>
                <w:sz w:val="10"/>
                <w:szCs w:val="10"/>
              </w:rPr>
              <w:br/>
            </w:r>
            <w:bookmarkStart w:id="174" w:name="fn77"/>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"fnB77"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[77]</w:t>
            </w:r>
            <w:r w:rsidRPr="009B55CA">
              <w:rPr>
                <w:rFonts w:ascii="Arial" w:hAnsi="Arial" w:cs="Arial"/>
                <w:b/>
                <w:bCs/>
                <w:color w:val="000000"/>
                <w:sz w:val="10"/>
                <w:szCs w:val="10"/>
              </w:rPr>
              <w:fldChar w:fldCharType="end"/>
            </w:r>
            <w:bookmarkEnd w:id="174"/>
            <w:r w:rsidRPr="009B55CA">
              <w:rPr>
                <w:rFonts w:ascii="Arial" w:hAnsi="Arial" w:cs="Arial"/>
                <w:b/>
                <w:bCs/>
                <w:color w:val="000000"/>
                <w:sz w:val="10"/>
                <w:szCs w:val="10"/>
              </w:rPr>
              <w:t> IN MERKABAH TRADITION WE CAN FIND MANY PARALLELS TO THIS STORY. </w:t>
            </w:r>
            <w:r w:rsidRPr="009B55CA">
              <w:rPr>
                <w:rFonts w:ascii="Arial" w:hAnsi="Arial" w:cs="Arial"/>
                <w:b/>
                <w:bCs/>
                <w:i/>
                <w:iCs/>
                <w:color w:val="000000"/>
                <w:sz w:val="10"/>
                <w:szCs w:val="10"/>
              </w:rPr>
              <w:t>3 ENOCH</w:t>
            </w:r>
            <w:r w:rsidRPr="009B55CA">
              <w:rPr>
                <w:rFonts w:ascii="Arial" w:hAnsi="Arial" w:cs="Arial"/>
                <w:b/>
                <w:bCs/>
                <w:color w:val="000000"/>
                <w:sz w:val="10"/>
                <w:szCs w:val="10"/>
              </w:rPr>
              <w:t> HAS THE SIMILAR DESCRIPTION OF THE CLOTHING METATRON IN A GARMENT OF GLORY. “HE MADE ME A GARMENT OF GLORY ON WHICH WERE FIXED ALL KINDS OF LIGHTS AND HE CLAD ME IN IT.” ODEBERG, </w:t>
            </w:r>
            <w:r w:rsidRPr="009B55CA">
              <w:rPr>
                <w:rFonts w:ascii="Arial" w:hAnsi="Arial" w:cs="Arial"/>
                <w:b/>
                <w:bCs/>
                <w:i/>
                <w:iCs/>
                <w:color w:val="000000"/>
                <w:sz w:val="10"/>
                <w:szCs w:val="10"/>
              </w:rPr>
              <w:t>3 ENOCH</w:t>
            </w:r>
            <w:r w:rsidRPr="009B55CA">
              <w:rPr>
                <w:rFonts w:ascii="Arial" w:hAnsi="Arial" w:cs="Arial"/>
                <w:b/>
                <w:bCs/>
                <w:color w:val="000000"/>
                <w:sz w:val="10"/>
                <w:szCs w:val="10"/>
              </w:rPr>
              <w:t>, 2.32.</w:t>
            </w:r>
          </w:p>
          <w:bookmarkStart w:id="175" w:name="fn78"/>
          <w:p w14:paraId="3751A131" w14:textId="77777777" w:rsidR="00C93E49" w:rsidRPr="009B55CA" w:rsidRDefault="00C93E49" w:rsidP="00C95445">
            <w:pPr>
              <w:pStyle w:val="NormalWeb"/>
              <w:spacing w:line="480" w:lineRule="auto"/>
              <w:jc w:val="both"/>
              <w:rPr>
                <w:rFonts w:ascii="Arial" w:hAnsi="Arial" w:cs="Arial"/>
                <w:b/>
                <w:bCs/>
                <w:color w:val="000000"/>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"fnB78"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[78]</w:t>
            </w:r>
            <w:r w:rsidRPr="009B55CA">
              <w:rPr>
                <w:rFonts w:ascii="Arial" w:hAnsi="Arial" w:cs="Arial"/>
                <w:b/>
                <w:bCs/>
                <w:color w:val="000000"/>
                <w:sz w:val="10"/>
                <w:szCs w:val="10"/>
              </w:rPr>
              <w:fldChar w:fldCharType="end"/>
            </w:r>
            <w:bookmarkEnd w:id="175"/>
            <w:r w:rsidRPr="009B55CA">
              <w:rPr>
                <w:rFonts w:ascii="Arial" w:hAnsi="Arial" w:cs="Arial"/>
                <w:b/>
                <w:bCs/>
                <w:color w:val="000000"/>
                <w:sz w:val="10"/>
                <w:szCs w:val="10"/>
              </w:rPr>
              <w:t> P. ALEXANDER NOTES THAT THE TRANSFORMATION OF ENOCH IN </w:t>
            </w:r>
            <w:r w:rsidRPr="009B55CA">
              <w:rPr>
                <w:rFonts w:ascii="Arial" w:hAnsi="Arial" w:cs="Arial"/>
                <w:b/>
                <w:bCs/>
                <w:i/>
                <w:iCs/>
                <w:color w:val="000000"/>
                <w:sz w:val="10"/>
                <w:szCs w:val="10"/>
              </w:rPr>
              <w:t>2 ENOCH</w:t>
            </w:r>
            <w:r w:rsidRPr="009B55CA">
              <w:rPr>
                <w:rFonts w:ascii="Arial" w:hAnsi="Arial" w:cs="Arial"/>
                <w:b/>
                <w:bCs/>
                <w:color w:val="000000"/>
                <w:sz w:val="10"/>
                <w:szCs w:val="10"/>
              </w:rPr>
              <w:t> 22 PROVIDES THE CLOSEST APPROXIMATION, OUTSIDE MERKABAH LITERATURE, TO ENOCH TRANSFORMATION INTO METATRON IN </w:t>
            </w:r>
            <w:r w:rsidRPr="009B55CA">
              <w:rPr>
                <w:rFonts w:ascii="Arial" w:hAnsi="Arial" w:cs="Arial"/>
                <w:b/>
                <w:bCs/>
                <w:i/>
                <w:iCs/>
                <w:color w:val="000000"/>
                <w:sz w:val="10"/>
                <w:szCs w:val="10"/>
              </w:rPr>
              <w:t>3 ENOCH</w:t>
            </w:r>
            <w:r w:rsidRPr="009B55CA">
              <w:rPr>
                <w:rFonts w:ascii="Arial" w:hAnsi="Arial" w:cs="Arial"/>
                <w:b/>
                <w:bCs/>
                <w:color w:val="000000"/>
                <w:sz w:val="10"/>
                <w:szCs w:val="10"/>
              </w:rPr>
              <w:t> 3-15. ALEXANDER, “</w:t>
            </w:r>
            <w:r w:rsidRPr="009B55CA">
              <w:rPr>
                <w:rFonts w:ascii="Arial" w:hAnsi="Arial" w:cs="Arial"/>
                <w:b/>
                <w:bCs/>
                <w:i/>
                <w:iCs/>
                <w:color w:val="000000"/>
                <w:sz w:val="10"/>
                <w:szCs w:val="10"/>
              </w:rPr>
              <w:t>3 ENOCH</w:t>
            </w:r>
            <w:r w:rsidRPr="009B55CA">
              <w:rPr>
                <w:rFonts w:ascii="Arial" w:hAnsi="Arial" w:cs="Arial"/>
                <w:b/>
                <w:bCs/>
                <w:color w:val="000000"/>
                <w:sz w:val="10"/>
                <w:szCs w:val="10"/>
              </w:rPr>
              <w:t>,” 248.</w:t>
            </w:r>
          </w:p>
          <w:bookmarkStart w:id="176" w:name="fn79"/>
          <w:p w14:paraId="51A197C9" w14:textId="77777777" w:rsidR="00C93E49" w:rsidRPr="009B55CA" w:rsidRDefault="00C93E49" w:rsidP="00C95445">
            <w:pPr>
              <w:pStyle w:val="NormalWeb"/>
              <w:spacing w:line="480" w:lineRule="auto"/>
              <w:jc w:val="both"/>
              <w:rPr>
                <w:rFonts w:ascii="Arial" w:hAnsi="Arial" w:cs="Arial"/>
                <w:b/>
                <w:bCs/>
                <w:sz w:val="10"/>
                <w:szCs w:val="10"/>
              </w:rPr>
            </w:pPr>
            <w:r w:rsidRPr="009B55CA">
              <w:rPr>
                <w:rFonts w:ascii="Arial" w:hAnsi="Arial" w:cs="Arial"/>
                <w:b/>
                <w:bCs/>
                <w:color w:val="000000"/>
                <w:sz w:val="10"/>
                <w:szCs w:val="10"/>
              </w:rPr>
              <w:fldChar w:fldCharType="begin"/>
            </w:r>
            <w:r w:rsidRPr="009B55CA">
              <w:rPr>
                <w:rFonts w:ascii="Arial" w:hAnsi="Arial" w:cs="Arial"/>
                <w:b/>
                <w:bCs/>
                <w:color w:val="000000"/>
                <w:sz w:val="10"/>
                <w:szCs w:val="10"/>
              </w:rPr>
              <w:instrText xml:space="preserve"> HYPERLINK "https://www.marquette.edu/maqom/titles.html" \l "fnB79" </w:instrText>
            </w:r>
            <w:r w:rsidRPr="009B55CA">
              <w:rPr>
                <w:rFonts w:ascii="Arial" w:hAnsi="Arial" w:cs="Arial"/>
                <w:b/>
                <w:bCs/>
                <w:color w:val="000000"/>
                <w:sz w:val="10"/>
                <w:szCs w:val="10"/>
              </w:rPr>
            </w:r>
            <w:r w:rsidRPr="009B55CA">
              <w:rPr>
                <w:rFonts w:ascii="Arial" w:hAnsi="Arial" w:cs="Arial"/>
                <w:b/>
                <w:bCs/>
                <w:color w:val="000000"/>
                <w:sz w:val="10"/>
                <w:szCs w:val="10"/>
              </w:rPr>
              <w:fldChar w:fldCharType="separate"/>
            </w:r>
            <w:r w:rsidRPr="009B55CA">
              <w:rPr>
                <w:rStyle w:val="Hyperlink"/>
                <w:rFonts w:ascii="Arial" w:hAnsi="Arial" w:cs="Arial"/>
                <w:sz w:val="10"/>
                <w:szCs w:val="10"/>
                <w:vertAlign w:val="superscript"/>
              </w:rPr>
              <w:t>[79]</w:t>
            </w:r>
            <w:r w:rsidRPr="009B55CA">
              <w:rPr>
                <w:rFonts w:ascii="Arial" w:hAnsi="Arial" w:cs="Arial"/>
                <w:b/>
                <w:bCs/>
                <w:color w:val="000000"/>
                <w:sz w:val="10"/>
                <w:szCs w:val="10"/>
              </w:rPr>
              <w:fldChar w:fldCharType="end"/>
            </w:r>
            <w:bookmarkEnd w:id="176"/>
            <w:r w:rsidRPr="009B55CA">
              <w:rPr>
                <w:rFonts w:ascii="Arial" w:hAnsi="Arial" w:cs="Arial"/>
                <w:b/>
                <w:bCs/>
                <w:color w:val="000000"/>
                <w:sz w:val="10"/>
                <w:szCs w:val="10"/>
              </w:rPr>
              <w:t> FOR A DISCUSSION OF THE DATE OF </w:t>
            </w:r>
            <w:r w:rsidRPr="009B55CA">
              <w:rPr>
                <w:rFonts w:ascii="Arial" w:hAnsi="Arial" w:cs="Arial"/>
                <w:b/>
                <w:bCs/>
                <w:i/>
                <w:iCs/>
                <w:color w:val="000000"/>
                <w:sz w:val="10"/>
                <w:szCs w:val="10"/>
              </w:rPr>
              <w:t>2 ENOCH</w:t>
            </w:r>
            <w:r w:rsidRPr="009B55CA">
              <w:rPr>
                <w:rFonts w:ascii="Arial" w:hAnsi="Arial" w:cs="Arial"/>
                <w:b/>
                <w:bCs/>
                <w:color w:val="000000"/>
                <w:sz w:val="10"/>
                <w:szCs w:val="10"/>
              </w:rPr>
              <w:t> IN THE FIRST CENTURY CE BEFORE THE DESTRUCTION OF THE SECOND TEMPLE, CF. SCHOLEM, </w:t>
            </w:r>
            <w:r w:rsidRPr="009B55CA">
              <w:rPr>
                <w:rFonts w:ascii="Arial" w:hAnsi="Arial" w:cs="Arial"/>
                <w:b/>
                <w:bCs/>
                <w:i/>
                <w:iCs/>
                <w:color w:val="000000"/>
                <w:sz w:val="10"/>
                <w:szCs w:val="10"/>
              </w:rPr>
              <w:t>JEWISH GNOSTICISM</w:t>
            </w:r>
            <w:r w:rsidRPr="009B55CA">
              <w:rPr>
                <w:rFonts w:ascii="Arial" w:hAnsi="Arial" w:cs="Arial"/>
                <w:b/>
                <w:bCs/>
                <w:color w:val="000000"/>
                <w:sz w:val="10"/>
                <w:szCs w:val="10"/>
              </w:rPr>
              <w:t>, 17; AND GRUENWALD, </w:t>
            </w:r>
            <w:r w:rsidRPr="009B55CA">
              <w:rPr>
                <w:rFonts w:ascii="Arial" w:hAnsi="Arial" w:cs="Arial"/>
                <w:b/>
                <w:bCs/>
                <w:i/>
                <w:iCs/>
                <w:color w:val="000000"/>
                <w:sz w:val="10"/>
                <w:szCs w:val="10"/>
              </w:rPr>
              <w:t>APOCALYPTIC AND MERKAVAH MYSTICISM</w:t>
            </w:r>
            <w:r w:rsidRPr="009B55CA">
              <w:rPr>
                <w:rFonts w:ascii="Arial" w:hAnsi="Arial" w:cs="Arial"/>
                <w:b/>
                <w:bCs/>
                <w:color w:val="000000"/>
                <w:sz w:val="10"/>
                <w:szCs w:val="10"/>
              </w:rPr>
              <w:t>, 50.</w:t>
            </w:r>
          </w:p>
        </w:tc>
      </w:tr>
    </w:tbl>
    <w:p w14:paraId="6A2D96FC"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tblLook w:val="04A0" w:firstRow="1" w:lastRow="0" w:firstColumn="1" w:lastColumn="0" w:noHBand="0" w:noVBand="1"/>
      </w:tblPr>
      <w:tblGrid>
        <w:gridCol w:w="9360"/>
      </w:tblGrid>
      <w:tr w:rsidR="00C93E49" w:rsidRPr="009B55CA" w14:paraId="60F3EBA2" w14:textId="77777777" w:rsidTr="00C95445">
        <w:tc>
          <w:tcPr>
            <w:tcW w:w="9360" w:type="dxa"/>
            <w:shd w:val="clear" w:color="auto" w:fill="FFE599" w:themeFill="accent4" w:themeFillTint="66"/>
          </w:tcPr>
          <w:p w14:paraId="720636F5" w14:textId="77777777" w:rsidR="00C93E49" w:rsidRPr="009B55CA" w:rsidRDefault="00C93E49" w:rsidP="00C95445">
            <w:pPr>
              <w:pStyle w:val="Heading1"/>
              <w:shd w:val="clear" w:color="auto" w:fill="FFFFFF"/>
              <w:spacing w:before="0" w:beforeAutospacing="0" w:after="120" w:afterAutospacing="0" w:line="480" w:lineRule="auto"/>
              <w:jc w:val="center"/>
              <w:textAlignment w:val="top"/>
              <w:rPr>
                <w:rFonts w:ascii="Arial" w:hAnsi="Arial" w:cs="Arial"/>
                <w:color w:val="4D4D4D"/>
                <w:sz w:val="10"/>
                <w:szCs w:val="10"/>
              </w:rPr>
            </w:pPr>
            <w:r w:rsidRPr="009B55CA">
              <w:rPr>
                <w:rFonts w:ascii="Arial" w:hAnsi="Arial" w:cs="Arial"/>
                <w:color w:val="4D4D4D"/>
                <w:sz w:val="10"/>
                <w:szCs w:val="10"/>
              </w:rPr>
              <w:t>MEṬAṬRON (HEBR. </w:t>
            </w:r>
            <w:r w:rsidRPr="009B55CA">
              <w:rPr>
                <w:rFonts w:ascii="Arial" w:hAnsi="Arial" w:cs="Arial"/>
                <w:noProof/>
                <w:color w:val="4D4D4D"/>
                <w:sz w:val="10"/>
                <w:szCs w:val="10"/>
              </w:rPr>
              <w:drawing>
                <wp:inline distT="0" distB="0" distL="0" distR="0" wp14:anchorId="6F5FABDF" wp14:editId="44517F46">
                  <wp:extent cx="369570" cy="135890"/>
                  <wp:effectExtent l="0" t="0" r="0" b="0"/>
                  <wp:docPr id="1230015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624">
                            <a:extLst>
                              <a:ext uri="{28A0092B-C50C-407E-A947-70E740481C1C}">
                                <a14:useLocalDpi xmlns:a14="http://schemas.microsoft.com/office/drawing/2010/main" val="0"/>
                              </a:ext>
                            </a:extLst>
                          </a:blip>
                          <a:srcRect/>
                          <a:stretch>
                            <a:fillRect/>
                          </a:stretch>
                        </pic:blipFill>
                        <pic:spPr bwMode="auto">
                          <a:xfrm>
                            <a:off x="0" y="0"/>
                            <a:ext cx="369570" cy="135890"/>
                          </a:xfrm>
                          <a:prstGeom prst="rect">
                            <a:avLst/>
                          </a:prstGeom>
                          <a:noFill/>
                          <a:ln>
                            <a:noFill/>
                          </a:ln>
                        </pic:spPr>
                      </pic:pic>
                    </a:graphicData>
                  </a:graphic>
                </wp:inline>
              </w:drawing>
            </w:r>
            <w:r w:rsidRPr="009B55CA">
              <w:rPr>
                <w:rFonts w:ascii="Arial" w:hAnsi="Arial" w:cs="Arial"/>
                <w:color w:val="4D4D4D"/>
                <w:sz w:val="10"/>
                <w:szCs w:val="10"/>
              </w:rPr>
              <w:t>; GREEK, ΜΗΤΆΤΩΡ; LATIN, "METATOR"):</w:t>
            </w:r>
          </w:p>
          <w:p w14:paraId="7377470B" w14:textId="77777777" w:rsidR="00C93E49" w:rsidRPr="009B55CA" w:rsidRDefault="00C93E49" w:rsidP="00C95445">
            <w:pPr>
              <w:shd w:val="clear" w:color="auto" w:fill="AAAAAA"/>
              <w:spacing w:line="480" w:lineRule="auto"/>
              <w:jc w:val="center"/>
              <w:textAlignment w:val="top"/>
              <w:rPr>
                <w:rFonts w:ascii="Arial" w:hAnsi="Arial" w:cs="Arial"/>
                <w:b/>
                <w:bCs/>
                <w:color w:val="FFFFFF"/>
                <w:sz w:val="10"/>
                <w:szCs w:val="10"/>
              </w:rPr>
            </w:pPr>
            <w:r w:rsidRPr="009B55CA">
              <w:rPr>
                <w:rFonts w:ascii="Arial" w:hAnsi="Arial" w:cs="Arial"/>
                <w:b/>
                <w:bCs/>
                <w:color w:val="FFFFFF"/>
                <w:sz w:val="10"/>
                <w:szCs w:val="10"/>
              </w:rPr>
              <w:t>TABLE OF CONTENTS</w:t>
            </w:r>
          </w:p>
          <w:p w14:paraId="41ED5C85" w14:textId="77777777" w:rsidR="00C93E49" w:rsidRPr="009B55CA" w:rsidRDefault="00000000" w:rsidP="00C93E49">
            <w:pPr>
              <w:pStyle w:val="subheadinglevel2"/>
              <w:numPr>
                <w:ilvl w:val="0"/>
                <w:numId w:val="3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5625" w:anchor="anchor1" w:history="1">
              <w:r w:rsidR="00C93E49" w:rsidRPr="009B55CA">
                <w:rPr>
                  <w:rStyle w:val="Hyperlink"/>
                  <w:rFonts w:ascii="Arial" w:hAnsi="Arial" w:cs="Arial"/>
                  <w:color w:val="003366"/>
                  <w:sz w:val="10"/>
                  <w:szCs w:val="10"/>
                </w:rPr>
                <w:t>IN LATER RECORDS.</w:t>
              </w:r>
            </w:hyperlink>
          </w:p>
          <w:p w14:paraId="4A0326F8" w14:textId="77777777" w:rsidR="00C93E49" w:rsidRPr="009B55CA" w:rsidRDefault="00000000" w:rsidP="00C93E49">
            <w:pPr>
              <w:pStyle w:val="subheadinglevel2"/>
              <w:numPr>
                <w:ilvl w:val="0"/>
                <w:numId w:val="3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5626" w:anchor="anchor2" w:history="1">
              <w:r w:rsidR="00C93E49" w:rsidRPr="009B55CA">
                <w:rPr>
                  <w:rStyle w:val="Hyperlink"/>
                  <w:rFonts w:ascii="Arial" w:hAnsi="Arial" w:cs="Arial"/>
                  <w:color w:val="003366"/>
                  <w:sz w:val="10"/>
                  <w:szCs w:val="10"/>
                </w:rPr>
                <w:t>IDENTICAL WITH ENOCH.</w:t>
              </w:r>
            </w:hyperlink>
          </w:p>
          <w:p w14:paraId="75FACAF6" w14:textId="77777777" w:rsidR="00C93E49" w:rsidRPr="009B55CA" w:rsidRDefault="00000000" w:rsidP="00C93E49">
            <w:pPr>
              <w:pStyle w:val="subheadinglevel2"/>
              <w:numPr>
                <w:ilvl w:val="0"/>
                <w:numId w:val="34"/>
              </w:numPr>
              <w:shd w:val="clear" w:color="auto" w:fill="FFFFFF"/>
              <w:spacing w:before="0" w:beforeAutospacing="0" w:after="0" w:afterAutospacing="0" w:line="480" w:lineRule="auto"/>
              <w:textAlignment w:val="top"/>
              <w:rPr>
                <w:rFonts w:ascii="Arial" w:hAnsi="Arial" w:cs="Arial"/>
                <w:b/>
                <w:bCs/>
                <w:color w:val="4D4D4D"/>
                <w:sz w:val="10"/>
                <w:szCs w:val="10"/>
              </w:rPr>
            </w:pPr>
            <w:hyperlink r:id="rId5627" w:anchor="anchor3" w:history="1">
              <w:r w:rsidR="00C93E49" w:rsidRPr="009B55CA">
                <w:rPr>
                  <w:rStyle w:val="Hyperlink"/>
                  <w:rFonts w:ascii="Arial" w:hAnsi="Arial" w:cs="Arial"/>
                  <w:color w:val="003366"/>
                  <w:sz w:val="10"/>
                  <w:szCs w:val="10"/>
                </w:rPr>
                <w:t>VIEWS AS TO ORIGIN.</w:t>
              </w:r>
            </w:hyperlink>
          </w:p>
          <w:p w14:paraId="31493B86"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NAME OF AN ANGEL FOUND ONLY IN JEWISH LITERATURE. ELISHA B. ABUYAH, SEEING THIS ANGEL IN THE HEAVENS, BELIEVED THERE WERE "TWO POWERS" OR DIVINITIES (</w:t>
            </w:r>
            <w:hyperlink r:id="rId5628" w:tgtFrame="_blank" w:history="1">
              <w:r w:rsidRPr="009B55CA">
                <w:rPr>
                  <w:rStyle w:val="Hyperlink"/>
                  <w:rFonts w:ascii="Arial" w:hAnsi="Arial" w:cs="Arial"/>
                  <w:color w:val="003366"/>
                  <w:sz w:val="10"/>
                  <w:szCs w:val="10"/>
                </w:rPr>
                <w:t>ḤAG. 15A</w:t>
              </w:r>
            </w:hyperlink>
            <w:r w:rsidRPr="009B55CA">
              <w:rPr>
                <w:rFonts w:ascii="Arial" w:hAnsi="Arial" w:cs="Arial"/>
                <w:b/>
                <w:bCs/>
                <w:color w:val="4D4D4D"/>
                <w:sz w:val="10"/>
                <w:szCs w:val="10"/>
              </w:rPr>
              <w:t>, ABOVE). WHEN GOD WEPT OVER THE DESTRUCTION OF THE TEMPLE, MEṬAṬRON FELL ON HIS FACE AND SAID: "I WILL WEEP; BUT WEEP NOT THOU." GOD ANSWERED AND SAID: "IF THOU WILT NOT SUFFER ME TO WEEP, I WILL GO WHITHER THOU CANST NOT COME, AND THERE WILL I LAMENT" (LAM. R., INTRODUCTION, § 24; COMP. JER. XIII. 17). MEṬAṬRON BEARS THE TETRAGRAMMATON; FOR EX. XXIII. 21 SAYS, "MY NAME IS IN HIM." YET HE MAY NOT BE WORSHIPED; FOR THE SAME PASSAGE SAYS, "EXCHANGE ME NOT FOR HIM" (DIALOGUE BETWEEN A HERETIC AND A BABYLONIAN TEACHER, IN </w:t>
            </w:r>
            <w:hyperlink r:id="rId5629" w:tgtFrame="_blank" w:history="1">
              <w:r w:rsidRPr="009B55CA">
                <w:rPr>
                  <w:rStyle w:val="Hyperlink"/>
                  <w:rFonts w:ascii="Arial" w:hAnsi="Arial" w:cs="Arial"/>
                  <w:color w:val="003366"/>
                  <w:sz w:val="10"/>
                  <w:szCs w:val="10"/>
                </w:rPr>
                <w:t>SANH. 38B</w:t>
              </w:r>
            </w:hyperlink>
            <w:r w:rsidRPr="009B55CA">
              <w:rPr>
                <w:rFonts w:ascii="Arial" w:hAnsi="Arial" w:cs="Arial"/>
                <w:b/>
                <w:bCs/>
                <w:color w:val="4D4D4D"/>
                <w:sz w:val="10"/>
                <w:szCs w:val="10"/>
              </w:rPr>
              <w:t>, BELOW; TARG. YER. TO EX. XXIV. 1 HAS MICHAEL INSTEAD OF MEṬAṬRON).</w:t>
            </w:r>
          </w:p>
          <w:p w14:paraId="617D5CC5"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MOSES BEGS MEṬAṬRON TO INTERCEDE WITH GOD FOR HIM, THAT HE MAY NOT DIE; BUT THE ANGEL ANSWERS: "IT IS USELESS; FOR I HEARD THE WORDS BEHIND THE VEIL, 'THY PRAYER WILL NOT BE ANSWERED'" (BOTH EDITIONS OF TAN., WA'ETḤANAN, 6). WHEN GOD SORROWED FOR THE DEATH OF MOSES, MEṬAṬRON FELL DOWN BEFORE HIM AND CONSOLED HIM (GRÜNHUT, "LIḲḲUṬIM," V. 105A), AND WHEN MOSES DIED, THIS ANGEL WITH THREE OTHERS, "THE PRINCES OF WISDOM," CARED FOR HIM (TARG. YER. TO DEUT. XXXIV. 6). THE EARLY COMMENTATORS WITH GOOD REASON IDENTIFIED THE PRINCE OF THE WORLD (ḤUL. 60A; </w:t>
            </w:r>
            <w:hyperlink r:id="rId5630" w:tgtFrame="_blank" w:history="1">
              <w:r w:rsidRPr="009B55CA">
                <w:rPr>
                  <w:rStyle w:val="Hyperlink"/>
                  <w:rFonts w:ascii="Arial" w:hAnsi="Arial" w:cs="Arial"/>
                  <w:color w:val="003366"/>
                  <w:sz w:val="10"/>
                  <w:szCs w:val="10"/>
                </w:rPr>
                <w:t>ZEB. 16B</w:t>
              </w:r>
            </w:hyperlink>
            <w:r w:rsidRPr="009B55CA">
              <w:rPr>
                <w:rFonts w:ascii="Arial" w:hAnsi="Arial" w:cs="Arial"/>
                <w:b/>
                <w:bCs/>
                <w:color w:val="4D4D4D"/>
                <w:sz w:val="10"/>
                <w:szCs w:val="10"/>
              </w:rPr>
              <w:t>; </w:t>
            </w:r>
            <w:hyperlink r:id="rId5631" w:tgtFrame="_blank" w:history="1">
              <w:r w:rsidRPr="009B55CA">
                <w:rPr>
                  <w:rStyle w:val="Hyperlink"/>
                  <w:rFonts w:ascii="Arial" w:hAnsi="Arial" w:cs="Arial"/>
                  <w:color w:val="003366"/>
                  <w:sz w:val="10"/>
                  <w:szCs w:val="10"/>
                </w:rPr>
                <w:t>SANH. 94A</w:t>
              </w:r>
            </w:hyperlink>
            <w:r w:rsidRPr="009B55CA">
              <w:rPr>
                <w:rFonts w:ascii="Arial" w:hAnsi="Arial" w:cs="Arial"/>
                <w:b/>
                <w:bCs/>
                <w:color w:val="4D4D4D"/>
                <w:sz w:val="10"/>
                <w:szCs w:val="10"/>
              </w:rPr>
              <w:t>) WITH MEṬAṬRON (JOËL, "BLICKE IN DIE RELIGIONSGESCH." I. 124 </w:t>
            </w:r>
            <w:r w:rsidRPr="009B55CA">
              <w:rPr>
                <w:rFonts w:ascii="Arial" w:hAnsi="Arial" w:cs="Arial"/>
                <w:b/>
                <w:bCs/>
                <w:i/>
                <w:iCs/>
                <w:color w:val="4D4D4D"/>
                <w:sz w:val="10"/>
                <w:szCs w:val="10"/>
              </w:rPr>
              <w:t>ET SEQ.</w:t>
            </w:r>
            <w:r w:rsidRPr="009B55CA">
              <w:rPr>
                <w:rFonts w:ascii="Arial" w:hAnsi="Arial" w:cs="Arial"/>
                <w:b/>
                <w:bCs/>
                <w:color w:val="4D4D4D"/>
                <w:sz w:val="10"/>
                <w:szCs w:val="10"/>
              </w:rPr>
              <w:t>). GOD INSTRUCTS CHILDREN IN THE TORAH DURING THE LAST QUARTER OF THE DAY; MEṬAṬRON, DURING THE FIRST THREE-QUARTERS ('AB. ZARAH 3B). IT WAS THIS ANGEL WHO CAUSED SHAMḤAZAI TO SAY BEFORE THE FLOOD, "GOD WILL DESTROY THE WORLD" (YALḲ. I., § 44). HE IS, MOREOVER, ENOCH, THE GREAT SCRIBE (TARG. YER. TO GEN. V. 24; IN </w:t>
            </w:r>
            <w:hyperlink r:id="rId5632" w:tgtFrame="_blank" w:history="1">
              <w:r w:rsidRPr="009B55CA">
                <w:rPr>
                  <w:rStyle w:val="Hyperlink"/>
                  <w:rFonts w:ascii="Arial" w:hAnsi="Arial" w:cs="Arial"/>
                  <w:color w:val="003366"/>
                  <w:sz w:val="10"/>
                  <w:szCs w:val="10"/>
                </w:rPr>
                <w:t>ḤAG. 15A</w:t>
              </w:r>
            </w:hyperlink>
            <w:r w:rsidRPr="009B55CA">
              <w:rPr>
                <w:rFonts w:ascii="Arial" w:hAnsi="Arial" w:cs="Arial"/>
                <w:b/>
                <w:bCs/>
                <w:color w:val="4D4D4D"/>
                <w:sz w:val="10"/>
                <w:szCs w:val="10"/>
              </w:rPr>
              <w:t> HE IS LIKEWISE REPRESENTED AS A SCRIBE).</w:t>
            </w:r>
          </w:p>
          <w:p w14:paraId="215CCA49"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r w:rsidRPr="009B55CA">
              <w:rPr>
                <w:rFonts w:ascii="Arial" w:hAnsi="Arial" w:cs="Arial"/>
                <w:b/>
                <w:bCs/>
                <w:color w:val="003366"/>
                <w:sz w:val="10"/>
                <w:szCs w:val="10"/>
              </w:rPr>
              <w:t>IN LATER RECORDS.</w:t>
            </w:r>
          </w:p>
          <w:p w14:paraId="7FC9086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THESE STATEMENTS, FOUND IN THE EARLIER SOURCES, CONTAIN ALL THE CHARACTERISTIC TRAITS ASCRIBED TO MEṬAṬRON IN THE LATER MYSTICAL WORKS. THE LATTER CALL HIM THE "PRINCE OF THE PRESENCE" (JELLINEK, "B. H." II., PP. XVI., 55 </w:t>
            </w:r>
            <w:r w:rsidRPr="009B55CA">
              <w:rPr>
                <w:rFonts w:ascii="Arial" w:hAnsi="Arial" w:cs="Arial"/>
                <w:b/>
                <w:bCs/>
                <w:i/>
                <w:iCs/>
                <w:color w:val="4D4D4D"/>
                <w:sz w:val="10"/>
                <w:szCs w:val="10"/>
              </w:rPr>
              <w:t>ET SEQ.</w:t>
            </w:r>
            <w:r w:rsidRPr="009B55CA">
              <w:rPr>
                <w:rFonts w:ascii="Arial" w:hAnsi="Arial" w:cs="Arial"/>
                <w:b/>
                <w:bCs/>
                <w:color w:val="4D4D4D"/>
                <w:sz w:val="10"/>
                <w:szCs w:val="10"/>
              </w:rPr>
              <w:t>, V. 171; "RESPONSEN DER GAONEN," ED. HARKAVY, NO. 373, P. 372; COMP. ISA. LXIII. 9), AND "PRINCE OF THE MINISTERING ANGELS" (JELLINEK, </w:t>
            </w:r>
            <w:r w:rsidRPr="009B55CA">
              <w:rPr>
                <w:rFonts w:ascii="Arial" w:hAnsi="Arial" w:cs="Arial"/>
                <w:b/>
                <w:bCs/>
                <w:i/>
                <w:iCs/>
                <w:color w:val="4D4D4D"/>
                <w:sz w:val="10"/>
                <w:szCs w:val="10"/>
              </w:rPr>
              <w:t>L.C.</w:t>
            </w:r>
            <w:r w:rsidRPr="009B55CA">
              <w:rPr>
                <w:rFonts w:ascii="Arial" w:hAnsi="Arial" w:cs="Arial"/>
                <w:b/>
                <w:bCs/>
                <w:color w:val="4D4D4D"/>
                <w:sz w:val="10"/>
                <w:szCs w:val="10"/>
              </w:rPr>
              <w:t> V. 172). HE IS THE "MIGHTY SCRIBE" (</w:t>
            </w:r>
            <w:r w:rsidRPr="009B55CA">
              <w:rPr>
                <w:rFonts w:ascii="Arial" w:hAnsi="Arial" w:cs="Arial"/>
                <w:b/>
                <w:bCs/>
                <w:i/>
                <w:iCs/>
                <w:color w:val="4D4D4D"/>
                <w:sz w:val="10"/>
                <w:szCs w:val="10"/>
              </w:rPr>
              <w:t>IB.</w:t>
            </w:r>
            <w:r w:rsidRPr="009B55CA">
              <w:rPr>
                <w:rFonts w:ascii="Arial" w:hAnsi="Arial" w:cs="Arial"/>
                <w:b/>
                <w:bCs/>
                <w:color w:val="4D4D4D"/>
                <w:sz w:val="10"/>
                <w:szCs w:val="10"/>
              </w:rPr>
              <w:t> II. 68), THE LORD OF ALL THE HEAVENLY HOSTS, OF ALL TREASURES, AND OF SECRETS (</w:t>
            </w:r>
            <w:r w:rsidRPr="009B55CA">
              <w:rPr>
                <w:rFonts w:ascii="Arial" w:hAnsi="Arial" w:cs="Arial"/>
                <w:b/>
                <w:bCs/>
                <w:i/>
                <w:iCs/>
                <w:color w:val="4D4D4D"/>
                <w:sz w:val="10"/>
                <w:szCs w:val="10"/>
              </w:rPr>
              <w:t>IB.</w:t>
            </w:r>
            <w:r w:rsidRPr="009B55CA">
              <w:rPr>
                <w:rFonts w:ascii="Arial" w:hAnsi="Arial" w:cs="Arial"/>
                <w:b/>
                <w:bCs/>
                <w:color w:val="4D4D4D"/>
                <w:sz w:val="10"/>
                <w:szCs w:val="10"/>
              </w:rPr>
              <w:t> II. 114, V. 174), AND BEARS THE LESSER DIVINE NAME (</w:t>
            </w:r>
            <w:r w:rsidRPr="009B55CA">
              <w:rPr>
                <w:rFonts w:ascii="Arial" w:hAnsi="Arial" w:cs="Arial"/>
                <w:b/>
                <w:bCs/>
                <w:i/>
                <w:iCs/>
                <w:color w:val="4D4D4D"/>
                <w:sz w:val="10"/>
                <w:szCs w:val="10"/>
              </w:rPr>
              <w:t>IB.</w:t>
            </w:r>
            <w:r w:rsidRPr="009B55CA">
              <w:rPr>
                <w:rFonts w:ascii="Arial" w:hAnsi="Arial" w:cs="Arial"/>
                <w:b/>
                <w:bCs/>
                <w:color w:val="4D4D4D"/>
                <w:sz w:val="10"/>
                <w:szCs w:val="10"/>
              </w:rPr>
              <w:t> II. 61, 114, 117; V. 175). THE ZOHAR DEFINES HIS NATURE EXACTLY BY DECLARING THAT HE IS LITTLE LOWER THAN GOD (AFTER PS. VIII. 6; YALḲ. ḤADASH, 7, NO. 51; COMP. ESPECIALLY JELLINEK, </w:t>
            </w:r>
            <w:r w:rsidRPr="009B55CA">
              <w:rPr>
                <w:rFonts w:ascii="Arial" w:hAnsi="Arial" w:cs="Arial"/>
                <w:b/>
                <w:bCs/>
                <w:i/>
                <w:iCs/>
                <w:color w:val="4D4D4D"/>
                <w:sz w:val="10"/>
                <w:szCs w:val="10"/>
              </w:rPr>
              <w:t>L.C.</w:t>
            </w:r>
            <w:r w:rsidRPr="009B55CA">
              <w:rPr>
                <w:rFonts w:ascii="Arial" w:hAnsi="Arial" w:cs="Arial"/>
                <w:b/>
                <w:bCs/>
                <w:color w:val="4D4D4D"/>
                <w:sz w:val="10"/>
                <w:szCs w:val="10"/>
              </w:rPr>
              <w:t> V. 174). HE IS IDENTICAL IN ALL RESPECTS WITH ENOCH; THE "HEKALOT" (</w:t>
            </w:r>
            <w:r w:rsidRPr="009B55CA">
              <w:rPr>
                <w:rFonts w:ascii="Arial" w:hAnsi="Arial" w:cs="Arial"/>
                <w:b/>
                <w:bCs/>
                <w:i/>
                <w:iCs/>
                <w:color w:val="4D4D4D"/>
                <w:sz w:val="10"/>
                <w:szCs w:val="10"/>
              </w:rPr>
              <w:t>IB.</w:t>
            </w:r>
            <w:r w:rsidRPr="009B55CA">
              <w:rPr>
                <w:rFonts w:ascii="Arial" w:hAnsi="Arial" w:cs="Arial"/>
                <w:b/>
                <w:bCs/>
                <w:color w:val="4D4D4D"/>
                <w:sz w:val="10"/>
                <w:szCs w:val="10"/>
              </w:rPr>
              <w:t> V. 170-190), IN WHICH HE IS THE CHIEF PERSONAGE, IS CALLED ALSO "THE BOOK OF ENOCH" (COMP. </w:t>
            </w:r>
            <w:r w:rsidRPr="009B55CA">
              <w:rPr>
                <w:rFonts w:ascii="Arial" w:hAnsi="Arial" w:cs="Arial"/>
                <w:b/>
                <w:bCs/>
                <w:i/>
                <w:iCs/>
                <w:color w:val="4D4D4D"/>
                <w:sz w:val="10"/>
                <w:szCs w:val="10"/>
              </w:rPr>
              <w:t>IB.</w:t>
            </w:r>
            <w:r w:rsidRPr="009B55CA">
              <w:rPr>
                <w:rFonts w:ascii="Arial" w:hAnsi="Arial" w:cs="Arial"/>
                <w:b/>
                <w:bCs/>
                <w:color w:val="4D4D4D"/>
                <w:sz w:val="10"/>
                <w:szCs w:val="10"/>
              </w:rPr>
              <w:t> II., P. XVI. AND VI. 58: "ENOCH WHOSE NAME IS MEṬAṬRON").</w:t>
            </w:r>
          </w:p>
          <w:p w14:paraId="5E53D52B"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r w:rsidRPr="009B55CA">
              <w:rPr>
                <w:rFonts w:ascii="Arial" w:hAnsi="Arial" w:cs="Arial"/>
                <w:b/>
                <w:bCs/>
                <w:color w:val="003366"/>
                <w:sz w:val="10"/>
                <w:szCs w:val="10"/>
              </w:rPr>
              <w:t>IDENTICAL WITH ENOCH.</w:t>
            </w:r>
          </w:p>
          <w:p w14:paraId="5125C1BD"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THE APOCRYPHA LIKEWISE ENOCH APPEARS AS THE HEAVENLY SCRIBE (BOOK OF JUBILEES, IV. 23; II ENOCH LIII. 2), ALTHOUGH ELSEWHERE HE IS CALLED MICHAEL (ASCENSIO ISAIÆ, IX. 21), WHILE, AS NOTED ABOVE, TARG. YER. TO EX. XXIV. 1 SUBSTITUTES THE NAME OF MICHAEL FOR MEṬAṬRON, WHICH IS FOUND IN THE OTHER SOURCES. IN THE HEBREW WRITINGS MEṬAṬRON FILLS THE RÔLE OF ENOCH IN THE APOCRYPHA IN BEARING WITNESS TO THE SINS OF MANKIND. SINCE BOTH SOURCES REPRESENT HIM AS A YOUTH, IT MAY BE ASSUMED THAT THE FIRST VERSIONS OF THE HEBREW MYSTICAL WORKS, THOUGH THEY RECEIVED THEIR PRESENT FORM IN THE GEONIC PERIOD, ORIGINATED IN ANTIQUITY, SO THAT THE CONCEPTION OF MEṬAṬRON MUST LIKEWISE DATE FROM AN EARLY PERIOD.</w:t>
            </w:r>
          </w:p>
          <w:p w14:paraId="308657D0"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lastRenderedPageBreak/>
              <w:t>THE VIEWS REGARDING THE SOURCE OF THIS CONCEPTION DIFFER WIDELY. THE NAME "MEṬAṬRON," WHICH, AS STATED ABOVE, OCCURS ONLY IN HEBREW WRITINGS, IS IN ITSELF STRIKING. THE DERIVATION FROM THE LATIN "METATOR" (="GUIDE") IS DOUBTLESS CORRECT, FOR ENOCH ALSO IS REPRESENTED AS A GUIDE IN THE APOCRYPHAL WORK WHICH BEARS HIS NAME; AND THE HEBREW BOOK OF ENOCH, IN WHICH, HOWEVER, REFERENCE TO MEṬAṬRON IS CONSTANTLY IMPLIED, SAYS: "HE IS THE MOST EXCELLENT OF ALL THE HEAVENLY HOST, AND THE GUIDE [MEṬAṬRON] TO ALL THE TREASURIES OF MY [GOD]" (B. H. II. 117).</w:t>
            </w:r>
          </w:p>
          <w:p w14:paraId="2CE38C79" w14:textId="77777777" w:rsidR="00C93E49" w:rsidRPr="009B55CA" w:rsidRDefault="00C93E49" w:rsidP="00C95445">
            <w:pPr>
              <w:shd w:val="clear" w:color="auto" w:fill="FFFFFF"/>
              <w:spacing w:line="480" w:lineRule="auto"/>
              <w:jc w:val="both"/>
              <w:textAlignment w:val="top"/>
              <w:rPr>
                <w:rFonts w:ascii="Arial" w:hAnsi="Arial" w:cs="Arial"/>
                <w:b/>
                <w:bCs/>
                <w:color w:val="4D4D4D"/>
                <w:sz w:val="10"/>
                <w:szCs w:val="10"/>
              </w:rPr>
            </w:pPr>
            <w:r w:rsidRPr="009B55CA">
              <w:rPr>
                <w:rFonts w:ascii="Arial" w:hAnsi="Arial" w:cs="Arial"/>
                <w:b/>
                <w:bCs/>
                <w:color w:val="003366"/>
                <w:sz w:val="10"/>
                <w:szCs w:val="10"/>
              </w:rPr>
              <w:t>VIEWS AS TO ORIGIN.</w:t>
            </w:r>
          </w:p>
          <w:p w14:paraId="3090C37E"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MYSTICISM PREFERS OBSCURITY, AND INTENTIONALLY CHOOSES A FOREIGN WORD INSTEAD OF THE WELL-KNOWN NAME OF ENOCH. KOHUT IDENTIFIES MEṬAṬRON WITH THE ZOROASTRIAN MITHRA; BUT PROBABLY ONLY A FEW TRAITS WERE BORROWED FROM THE LATTER. SACHS, GRÜNBAUM, WEINSTEIN, AND OTHERS THINK THAT MEṬAṬRON IS IDENTICAL WITH PHILO'S LOGOS; BUT L. COHN, THE EMINENT PHILONIST, CONTRADICTS THIS VIEW. M. FRIEDLÄNDER, ON THE OTHER HAND, TAKES MEṬAṬRON TO BE, BOTH IN NAME AND IN NATURE, NONE OTHER THAN HORUS, THE "FRONTIER GUARDIAN" AND "SURVEYOR OF THE FRONTIER" OF THE EARLY GNOSTICS. THESE DIVERGENT VIEWS CLEARLY INDICATE THAT MEṬAṬRON COMBINES VARIOUS TRAITS DERIVED FROM DIFFERENT SYSTEMS OF THOUGHT. GRUNWALD (IN "JAHRB. FÜR JÜDISCHE GESCH. UND LITERATUR," 1901, PP. 127 </w:t>
            </w:r>
            <w:r w:rsidRPr="009B55CA">
              <w:rPr>
                <w:rFonts w:ascii="Arial" w:hAnsi="Arial" w:cs="Arial"/>
                <w:b/>
                <w:bCs/>
                <w:i/>
                <w:iCs/>
                <w:color w:val="4D4D4D"/>
                <w:sz w:val="10"/>
                <w:szCs w:val="10"/>
              </w:rPr>
              <w:t>ET SEQ.</w:t>
            </w:r>
            <w:r w:rsidRPr="009B55CA">
              <w:rPr>
                <w:rFonts w:ascii="Arial" w:hAnsi="Arial" w:cs="Arial"/>
                <w:b/>
                <w:bCs/>
                <w:color w:val="4D4D4D"/>
                <w:sz w:val="10"/>
                <w:szCs w:val="10"/>
              </w:rPr>
              <w:t>) HAS YET ANOTHER SOLUTION FOR THE PROBLEM OF MEṬAṬRON. THE ANCIENTS HAD ALREADY NOTICED THAT THE NUMERICAL VALUE OF THE LETTERS IN THE WORD "MEṬAṬRON" CORRESPONDED WITH THOSE OF THE WORD "SHADDAI" (= 314), AND "MEṬAṬRON" IS ALSO SAID TO MEAN "PALACE" ("METATRION"), AND TO BE CONNECTED WITH THE DIVINE NAME </w:t>
            </w:r>
            <w:r w:rsidRPr="009B55CA">
              <w:rPr>
                <w:rFonts w:ascii="Arial" w:hAnsi="Arial" w:cs="Arial"/>
                <w:b/>
                <w:bCs/>
                <w:noProof/>
                <w:color w:val="4D4D4D"/>
                <w:sz w:val="10"/>
                <w:szCs w:val="10"/>
              </w:rPr>
              <w:drawing>
                <wp:inline distT="0" distB="0" distL="0" distR="0" wp14:anchorId="058C849D" wp14:editId="7AC828E3">
                  <wp:extent cx="248285" cy="121285"/>
                  <wp:effectExtent l="0" t="0" r="0" b="0"/>
                  <wp:docPr id="5821566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633">
                            <a:extLst>
                              <a:ext uri="{28A0092B-C50C-407E-A947-70E740481C1C}">
                                <a14:useLocalDpi xmlns:a14="http://schemas.microsoft.com/office/drawing/2010/main" val="0"/>
                              </a:ext>
                            </a:extLst>
                          </a:blip>
                          <a:srcRect/>
                          <a:stretch>
                            <a:fillRect/>
                          </a:stretch>
                        </pic:blipFill>
                        <pic:spPr bwMode="auto">
                          <a:xfrm>
                            <a:off x="0" y="0"/>
                            <a:ext cx="248285" cy="121285"/>
                          </a:xfrm>
                          <a:prstGeom prst="rect">
                            <a:avLst/>
                          </a:prstGeom>
                          <a:noFill/>
                          <a:ln>
                            <a:noFill/>
                          </a:ln>
                        </pic:spPr>
                      </pic:pic>
                    </a:graphicData>
                  </a:graphic>
                </wp:inline>
              </w:drawing>
            </w:r>
            <w:r w:rsidRPr="009B55CA">
              <w:rPr>
                <w:rFonts w:ascii="Arial" w:hAnsi="Arial" w:cs="Arial"/>
                <w:b/>
                <w:bCs/>
                <w:color w:val="4D4D4D"/>
                <w:sz w:val="10"/>
                <w:szCs w:val="10"/>
              </w:rPr>
              <w:t> ("PLACE"), ETC.</w:t>
            </w:r>
          </w:p>
          <w:p w14:paraId="3CA881D4" w14:textId="77777777" w:rsidR="00C93E49" w:rsidRPr="009B55CA" w:rsidRDefault="00C93E49" w:rsidP="00C95445">
            <w:pPr>
              <w:pStyle w:val="NormalWeb"/>
              <w:shd w:val="clear" w:color="auto" w:fill="FFFFFF"/>
              <w:spacing w:before="0" w:beforeAutospacing="0" w:after="180" w:afterAutospacing="0" w:line="480" w:lineRule="auto"/>
              <w:jc w:val="both"/>
              <w:textAlignment w:val="top"/>
              <w:rPr>
                <w:rFonts w:ascii="Arial" w:hAnsi="Arial" w:cs="Arial"/>
                <w:b/>
                <w:bCs/>
                <w:color w:val="4D4D4D"/>
                <w:sz w:val="10"/>
                <w:szCs w:val="10"/>
              </w:rPr>
            </w:pPr>
            <w:r w:rsidRPr="009B55CA">
              <w:rPr>
                <w:rFonts w:ascii="Arial" w:hAnsi="Arial" w:cs="Arial"/>
                <w:b/>
                <w:bCs/>
                <w:color w:val="4D4D4D"/>
                <w:sz w:val="10"/>
                <w:szCs w:val="10"/>
              </w:rPr>
              <w:t>IN MEDIEVAL MYSTICISM MEṬAṬRON PLAYS THE SAME RÔLE AS IN ANTIQUITY AND IN THE PERIOD OF THE GEONIM (PASSAGES IN SCHWAB, </w:t>
            </w:r>
            <w:r w:rsidRPr="009B55CA">
              <w:rPr>
                <w:rFonts w:ascii="Arial" w:hAnsi="Arial" w:cs="Arial"/>
                <w:b/>
                <w:bCs/>
                <w:i/>
                <w:iCs/>
                <w:color w:val="4D4D4D"/>
                <w:sz w:val="10"/>
                <w:szCs w:val="10"/>
              </w:rPr>
              <w:t>S.V.</w:t>
            </w:r>
            <w:r w:rsidRPr="009B55CA">
              <w:rPr>
                <w:rFonts w:ascii="Arial" w:hAnsi="Arial" w:cs="Arial"/>
                <w:b/>
                <w:bCs/>
                <w:color w:val="4D4D4D"/>
                <w:sz w:val="10"/>
                <w:szCs w:val="10"/>
              </w:rPr>
              <w:t>), THUS FURNISHING A FURTHER PROOF OF THE TENACITY AND STABILITY OF MYSTIC AND SUPERSTITIOUS CONCEPTIONS.</w:t>
            </w:r>
          </w:p>
          <w:p w14:paraId="27897FAE" w14:textId="77777777" w:rsidR="00C93E49" w:rsidRPr="009B55CA" w:rsidRDefault="00C93E49" w:rsidP="00C95445">
            <w:pPr>
              <w:spacing w:line="480" w:lineRule="auto"/>
              <w:jc w:val="both"/>
              <w:rPr>
                <w:rFonts w:ascii="Arial" w:hAnsi="Arial" w:cs="Arial"/>
                <w:b/>
                <w:bCs/>
                <w:sz w:val="10"/>
                <w:szCs w:val="10"/>
              </w:rPr>
            </w:pPr>
          </w:p>
        </w:tc>
      </w:tr>
    </w:tbl>
    <w:p w14:paraId="08A39340" w14:textId="77777777" w:rsidR="00C93E49" w:rsidRPr="009B55CA" w:rsidRDefault="00C93E49" w:rsidP="00C93E49">
      <w:pPr>
        <w:spacing w:line="480" w:lineRule="auto"/>
        <w:jc w:val="both"/>
        <w:rPr>
          <w:rFonts w:ascii="Arial" w:hAnsi="Arial" w:cs="Arial"/>
          <w:b/>
          <w:bCs/>
          <w:sz w:val="10"/>
          <w:szCs w:val="10"/>
        </w:rPr>
      </w:pPr>
    </w:p>
    <w:tbl>
      <w:tblPr>
        <w:tblStyle w:val="TableGrid"/>
        <w:tblW w:w="0" w:type="auto"/>
        <w:tblInd w:w="108" w:type="dxa"/>
        <w:shd w:val="clear" w:color="auto" w:fill="FFE599" w:themeFill="accent4" w:themeFillTint="66"/>
        <w:tblLook w:val="04A0" w:firstRow="1" w:lastRow="0" w:firstColumn="1" w:lastColumn="0" w:noHBand="0" w:noVBand="1"/>
      </w:tblPr>
      <w:tblGrid>
        <w:gridCol w:w="9360"/>
      </w:tblGrid>
      <w:tr w:rsidR="00C93E49" w:rsidRPr="009B55CA" w14:paraId="37A9AE4F" w14:textId="77777777" w:rsidTr="00C95445">
        <w:tc>
          <w:tcPr>
            <w:tcW w:w="9360" w:type="dxa"/>
            <w:shd w:val="clear" w:color="auto" w:fill="FFE599" w:themeFill="accent4" w:themeFillTint="66"/>
          </w:tcPr>
          <w:p w14:paraId="0654B939" w14:textId="77777777" w:rsidR="00C93E49" w:rsidRPr="009B55CA" w:rsidRDefault="00C93E49" w:rsidP="00C95445">
            <w:pPr>
              <w:pStyle w:val="Heading1"/>
              <w:spacing w:before="0" w:beforeAutospacing="0" w:after="0" w:afterAutospacing="0" w:line="480" w:lineRule="auto"/>
              <w:jc w:val="center"/>
              <w:textAlignment w:val="baseline"/>
              <w:rPr>
                <w:rFonts w:ascii="Arial" w:hAnsi="Arial" w:cs="Arial"/>
                <w:spacing w:val="4"/>
                <w:sz w:val="10"/>
                <w:szCs w:val="10"/>
              </w:rPr>
            </w:pPr>
            <w:r w:rsidRPr="009B55CA">
              <w:rPr>
                <w:rFonts w:ascii="Arial" w:hAnsi="Arial" w:cs="Arial"/>
                <w:spacing w:val="4"/>
                <w:sz w:val="10"/>
                <w:szCs w:val="10"/>
                <w:bdr w:val="none" w:sz="0" w:space="0" w:color="auto" w:frame="1"/>
              </w:rPr>
              <w:t>METATRON</w:t>
            </w:r>
          </w:p>
          <w:p w14:paraId="7B52714E" w14:textId="77777777" w:rsidR="00C93E49" w:rsidRPr="009B55CA" w:rsidRDefault="00C93E49" w:rsidP="00C95445">
            <w:pPr>
              <w:spacing w:line="480" w:lineRule="auto"/>
              <w:ind w:left="30" w:right="45"/>
              <w:textAlignment w:val="baseline"/>
              <w:rPr>
                <w:rStyle w:val="Hyperlink"/>
                <w:rFonts w:ascii="Arial" w:hAnsi="Arial" w:cs="Arial"/>
                <w:b/>
                <w:bCs/>
                <w:caps/>
                <w:spacing w:val="2"/>
                <w:sz w:val="10"/>
                <w:szCs w:val="10"/>
                <w:bdr w:val="none" w:sz="0" w:space="0" w:color="auto" w:frame="1"/>
              </w:rPr>
            </w:pPr>
            <w:r w:rsidRPr="009B55CA">
              <w:rPr>
                <w:rFonts w:ascii="Arial" w:hAnsi="Arial" w:cs="Arial"/>
                <w:b/>
                <w:bCs/>
                <w:sz w:val="10"/>
                <w:szCs w:val="10"/>
              </w:rPr>
              <w:fldChar w:fldCharType="begin"/>
            </w:r>
            <w:r w:rsidRPr="009B55CA">
              <w:rPr>
                <w:rFonts w:ascii="Arial" w:hAnsi="Arial" w:cs="Arial"/>
                <w:b/>
                <w:bCs/>
                <w:sz w:val="10"/>
                <w:szCs w:val="10"/>
              </w:rPr>
              <w:instrText xml:space="preserve"> HYPERLINK "https://the-demonic-paradise.fandom.com/wiki/Metatron" \l "articleComments" </w:instrText>
            </w:r>
            <w:r w:rsidRPr="009B55CA">
              <w:rPr>
                <w:rFonts w:ascii="Arial" w:hAnsi="Arial" w:cs="Arial"/>
                <w:b/>
                <w:bCs/>
                <w:sz w:val="10"/>
                <w:szCs w:val="10"/>
              </w:rPr>
            </w:r>
            <w:r w:rsidRPr="009B55CA">
              <w:rPr>
                <w:rFonts w:ascii="Arial" w:hAnsi="Arial" w:cs="Arial"/>
                <w:b/>
                <w:bCs/>
                <w:sz w:val="10"/>
                <w:szCs w:val="10"/>
              </w:rPr>
              <w:fldChar w:fldCharType="separate"/>
            </w:r>
          </w:p>
          <w:p w14:paraId="24D1C6FB" w14:textId="77777777" w:rsidR="00C93E49" w:rsidRPr="009B55CA" w:rsidRDefault="00C93E49" w:rsidP="00C95445">
            <w:pPr>
              <w:spacing w:line="480" w:lineRule="auto"/>
              <w:jc w:val="center"/>
              <w:textAlignment w:val="baseline"/>
              <w:rPr>
                <w:rFonts w:ascii="Arial" w:hAnsi="Arial" w:cs="Arial"/>
                <w:b/>
                <w:bCs/>
                <w:sz w:val="10"/>
                <w:szCs w:val="10"/>
                <w:lang w:val="en"/>
              </w:rPr>
            </w:pPr>
            <w:r w:rsidRPr="009B55CA">
              <w:rPr>
                <w:rFonts w:ascii="Arial" w:hAnsi="Arial" w:cs="Arial"/>
                <w:b/>
                <w:bCs/>
                <w:sz w:val="10"/>
                <w:szCs w:val="10"/>
              </w:rPr>
              <w:fldChar w:fldCharType="end"/>
            </w:r>
            <w:r w:rsidRPr="009B55CA">
              <w:rPr>
                <w:rFonts w:ascii="Arial" w:hAnsi="Arial" w:cs="Arial"/>
                <w:b/>
                <w:bCs/>
                <w:sz w:val="10"/>
                <w:szCs w:val="10"/>
                <w:lang w:val="en"/>
              </w:rPr>
              <w:t>METATRON</w:t>
            </w:r>
          </w:p>
          <w:p w14:paraId="1ECB5896" w14:textId="77777777" w:rsidR="00C93E49" w:rsidRPr="009B55CA" w:rsidRDefault="00C93E49" w:rsidP="00C95445">
            <w:pPr>
              <w:spacing w:line="480" w:lineRule="auto"/>
              <w:jc w:val="center"/>
              <w:textAlignment w:val="baseline"/>
              <w:rPr>
                <w:rFonts w:ascii="Arial" w:hAnsi="Arial" w:cs="Arial"/>
                <w:b/>
                <w:bCs/>
                <w:sz w:val="10"/>
                <w:szCs w:val="10"/>
                <w:lang w:val="en"/>
              </w:rPr>
            </w:pPr>
            <w:r w:rsidRPr="009B55CA">
              <w:rPr>
                <w:rFonts w:ascii="Arial" w:hAnsi="Arial" w:cs="Arial"/>
                <w:b/>
                <w:bCs/>
                <w:noProof/>
                <w:sz w:val="10"/>
                <w:szCs w:val="10"/>
                <w:bdr w:val="none" w:sz="0" w:space="0" w:color="auto" w:frame="1"/>
                <w:lang w:val="en"/>
              </w:rPr>
              <w:drawing>
                <wp:inline distT="0" distB="0" distL="0" distR="0" wp14:anchorId="6BD592F5" wp14:editId="7B73C300">
                  <wp:extent cx="1125336" cy="1748547"/>
                  <wp:effectExtent l="0" t="0" r="0" b="0"/>
                  <wp:docPr id="1684718200" name="Picture 68" descr="Background pattern&#10;&#10;Description automatically generated">
                    <a:hlinkClick xmlns:a="http://schemas.openxmlformats.org/drawingml/2006/main" r:id="rId56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18200" name="Picture 68" descr="Background pattern&#10;&#10;Description automatically generated">
                            <a:hlinkClick r:id="rId5634" tooltip="&quot;&quot;"/>
                          </pic:cNvPr>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1129756" cy="1755416"/>
                          </a:xfrm>
                          <a:prstGeom prst="rect">
                            <a:avLst/>
                          </a:prstGeom>
                          <a:noFill/>
                          <a:ln>
                            <a:noFill/>
                          </a:ln>
                        </pic:spPr>
                      </pic:pic>
                    </a:graphicData>
                  </a:graphic>
                </wp:inline>
              </w:drawing>
            </w:r>
          </w:p>
          <w:p w14:paraId="7A123E51" w14:textId="77777777" w:rsidR="00C93E49" w:rsidRPr="009B55CA" w:rsidRDefault="00C93E49" w:rsidP="00C95445">
            <w:pPr>
              <w:spacing w:line="480" w:lineRule="auto"/>
              <w:jc w:val="center"/>
              <w:textAlignment w:val="baseline"/>
              <w:rPr>
                <w:rFonts w:ascii="Arial" w:hAnsi="Arial" w:cs="Arial"/>
                <w:b/>
                <w:bCs/>
                <w:sz w:val="10"/>
                <w:szCs w:val="10"/>
                <w:lang w:val="en"/>
              </w:rPr>
            </w:pPr>
            <w:r w:rsidRPr="009B55CA">
              <w:rPr>
                <w:rFonts w:ascii="Arial" w:hAnsi="Arial" w:cs="Arial"/>
                <w:b/>
                <w:bCs/>
                <w:sz w:val="10"/>
                <w:szCs w:val="10"/>
                <w:lang w:val="en"/>
              </w:rPr>
              <w:t xml:space="preserve">VOICE OF GOD </w:t>
            </w:r>
          </w:p>
          <w:p w14:paraId="28EDA2BD"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ALIASES</w:t>
            </w:r>
          </w:p>
          <w:p w14:paraId="3F88E322"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Fonts w:ascii="Arial" w:hAnsi="Arial" w:cs="Arial"/>
                <w:b/>
                <w:bCs/>
                <w:sz w:val="10"/>
                <w:szCs w:val="10"/>
                <w:lang w:val="en"/>
              </w:rPr>
              <w:t>MATTATRON, MĪṬAṬRŪSH</w:t>
            </w:r>
          </w:p>
          <w:p w14:paraId="017E6B38"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TITLES</w:t>
            </w:r>
          </w:p>
          <w:p w14:paraId="69E3EAFB"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Fonts w:ascii="Arial" w:hAnsi="Arial" w:cs="Arial"/>
                <w:b/>
                <w:bCs/>
                <w:sz w:val="10"/>
                <w:szCs w:val="10"/>
                <w:lang w:val="en"/>
              </w:rPr>
              <w:t>CHANCELLOR OF HEAVEN, VOICE OF GOD, FACE OF GOD, ANGEL OF THE VEIL, KING OF THE ANGELS, SCRIBE OF GOD</w:t>
            </w:r>
          </w:p>
          <w:p w14:paraId="67BA7C65"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RACE</w:t>
            </w:r>
          </w:p>
          <w:p w14:paraId="7843127E" w14:textId="77777777" w:rsidR="00C93E49" w:rsidRPr="009B55CA" w:rsidRDefault="00000000" w:rsidP="00C95445">
            <w:pPr>
              <w:spacing w:line="480" w:lineRule="auto"/>
              <w:textAlignment w:val="baseline"/>
              <w:rPr>
                <w:rFonts w:ascii="Arial" w:hAnsi="Arial" w:cs="Arial"/>
                <w:b/>
                <w:bCs/>
                <w:sz w:val="10"/>
                <w:szCs w:val="10"/>
                <w:lang w:val="en"/>
              </w:rPr>
            </w:pPr>
            <w:hyperlink r:id="rId5636" w:tooltip="Angel" w:history="1">
              <w:r w:rsidR="00C93E49" w:rsidRPr="009B55CA">
                <w:rPr>
                  <w:rStyle w:val="Hyperlink"/>
                  <w:rFonts w:ascii="Arial" w:hAnsi="Arial" w:cs="Arial"/>
                  <w:sz w:val="10"/>
                  <w:szCs w:val="10"/>
                  <w:bdr w:val="none" w:sz="0" w:space="0" w:color="auto" w:frame="1"/>
                  <w:lang w:val="en"/>
                </w:rPr>
                <w:t>ANGEL</w:t>
              </w:r>
            </w:hyperlink>
          </w:p>
          <w:p w14:paraId="402969E1"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PANTHEON</w:t>
            </w:r>
          </w:p>
          <w:p w14:paraId="0FCFAB31"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Fonts w:ascii="Arial" w:hAnsi="Arial" w:cs="Arial"/>
                <w:b/>
                <w:bCs/>
                <w:sz w:val="10"/>
                <w:szCs w:val="10"/>
                <w:lang w:val="en"/>
              </w:rPr>
              <w:t>ABRAHAMIC</w:t>
            </w:r>
          </w:p>
          <w:p w14:paraId="2CE73119"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PERSONIFY</w:t>
            </w:r>
          </w:p>
          <w:p w14:paraId="3C534BB2"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Fonts w:ascii="Arial" w:hAnsi="Arial" w:cs="Arial"/>
                <w:b/>
                <w:bCs/>
                <w:sz w:val="10"/>
                <w:szCs w:val="10"/>
                <w:lang w:val="en"/>
              </w:rPr>
              <w:t>RECORDS, INFORMATION</w:t>
            </w:r>
          </w:p>
          <w:p w14:paraId="628BCDAB"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EQUIPMENT</w:t>
            </w:r>
          </w:p>
          <w:p w14:paraId="285E0971"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Style w:val="new"/>
                <w:rFonts w:ascii="Arial" w:hAnsi="Arial" w:cs="Arial"/>
                <w:b/>
                <w:bCs/>
                <w:sz w:val="10"/>
                <w:szCs w:val="10"/>
                <w:bdr w:val="none" w:sz="0" w:space="0" w:color="auto" w:frame="1"/>
                <w:lang w:val="en"/>
              </w:rPr>
              <w:t>BOOK OF LIFE</w:t>
            </w:r>
            <w:r w:rsidRPr="009B55CA">
              <w:rPr>
                <w:rFonts w:ascii="Arial" w:hAnsi="Arial" w:cs="Arial"/>
                <w:b/>
                <w:bCs/>
                <w:sz w:val="10"/>
                <w:szCs w:val="10"/>
                <w:lang w:val="en"/>
              </w:rPr>
              <w:t> (PRESUMABLY)</w:t>
            </w:r>
          </w:p>
          <w:p w14:paraId="3A9CF23E"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PARENTS</w:t>
            </w:r>
          </w:p>
          <w:p w14:paraId="32060539" w14:textId="77777777" w:rsidR="00C93E49" w:rsidRPr="009B55CA" w:rsidRDefault="00000000" w:rsidP="00C95445">
            <w:pPr>
              <w:spacing w:line="480" w:lineRule="auto"/>
              <w:textAlignment w:val="baseline"/>
              <w:rPr>
                <w:rFonts w:ascii="Arial" w:hAnsi="Arial" w:cs="Arial"/>
                <w:b/>
                <w:bCs/>
                <w:sz w:val="10"/>
                <w:szCs w:val="10"/>
                <w:lang w:val="en"/>
              </w:rPr>
            </w:pPr>
            <w:hyperlink r:id="rId5637" w:tooltip="God" w:history="1">
              <w:r w:rsidR="00C93E49" w:rsidRPr="009B55CA">
                <w:rPr>
                  <w:rStyle w:val="Hyperlink"/>
                  <w:rFonts w:ascii="Arial" w:hAnsi="Arial" w:cs="Arial"/>
                  <w:sz w:val="10"/>
                  <w:szCs w:val="10"/>
                  <w:bdr w:val="none" w:sz="0" w:space="0" w:color="auto" w:frame="1"/>
                  <w:lang w:val="en"/>
                </w:rPr>
                <w:t>GOD</w:t>
              </w:r>
            </w:hyperlink>
            <w:r w:rsidR="00C93E49" w:rsidRPr="009B55CA">
              <w:rPr>
                <w:rFonts w:ascii="Arial" w:hAnsi="Arial" w:cs="Arial"/>
                <w:b/>
                <w:bCs/>
                <w:sz w:val="10"/>
                <w:szCs w:val="10"/>
                <w:lang w:val="en"/>
              </w:rPr>
              <w:t> (CREATOR)</w:t>
            </w:r>
          </w:p>
          <w:p w14:paraId="2C03273C"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SIBLINGS</w:t>
            </w:r>
          </w:p>
          <w:p w14:paraId="1005063C" w14:textId="77777777" w:rsidR="00C93E49" w:rsidRPr="009B55CA" w:rsidRDefault="00000000" w:rsidP="00C95445">
            <w:pPr>
              <w:spacing w:line="480" w:lineRule="auto"/>
              <w:textAlignment w:val="baseline"/>
              <w:rPr>
                <w:rFonts w:ascii="Arial" w:hAnsi="Arial" w:cs="Arial"/>
                <w:b/>
                <w:bCs/>
                <w:sz w:val="10"/>
                <w:szCs w:val="10"/>
                <w:lang w:val="en"/>
              </w:rPr>
            </w:pPr>
            <w:hyperlink r:id="rId5638" w:tooltip="Angel" w:history="1">
              <w:r w:rsidR="00C93E49" w:rsidRPr="009B55CA">
                <w:rPr>
                  <w:rStyle w:val="Hyperlink"/>
                  <w:rFonts w:ascii="Arial" w:hAnsi="Arial" w:cs="Arial"/>
                  <w:sz w:val="10"/>
                  <w:szCs w:val="10"/>
                  <w:bdr w:val="none" w:sz="0" w:space="0" w:color="auto" w:frame="1"/>
                  <w:lang w:val="en"/>
                </w:rPr>
                <w:t>ANGELS</w:t>
              </w:r>
            </w:hyperlink>
            <w:r w:rsidR="00C93E49" w:rsidRPr="009B55CA">
              <w:rPr>
                <w:rFonts w:ascii="Arial" w:hAnsi="Arial" w:cs="Arial"/>
                <w:b/>
                <w:bCs/>
                <w:sz w:val="10"/>
                <w:szCs w:val="10"/>
                <w:lang w:val="en"/>
              </w:rPr>
              <w:t>, </w:t>
            </w:r>
            <w:hyperlink r:id="rId5639" w:tooltip="Sandalphon" w:history="1">
              <w:r w:rsidR="00C93E49" w:rsidRPr="009B55CA">
                <w:rPr>
                  <w:rStyle w:val="Hyperlink"/>
                  <w:rFonts w:ascii="Arial" w:hAnsi="Arial" w:cs="Arial"/>
                  <w:sz w:val="10"/>
                  <w:szCs w:val="10"/>
                  <w:bdr w:val="none" w:sz="0" w:space="0" w:color="auto" w:frame="1"/>
                  <w:lang w:val="en"/>
                </w:rPr>
                <w:t>SANDALPHON</w:t>
              </w:r>
            </w:hyperlink>
            <w:r w:rsidR="00C93E49" w:rsidRPr="009B55CA">
              <w:rPr>
                <w:rFonts w:ascii="Arial" w:hAnsi="Arial" w:cs="Arial"/>
                <w:b/>
                <w:bCs/>
                <w:sz w:val="10"/>
                <w:szCs w:val="10"/>
                <w:lang w:val="en"/>
              </w:rPr>
              <w:t> (TWIN BROTHER)</w:t>
            </w:r>
          </w:p>
          <w:p w14:paraId="2BCCF2AE"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OTHER RELATIONSHIPS</w:t>
            </w:r>
          </w:p>
          <w:p w14:paraId="7086D09A" w14:textId="77777777" w:rsidR="00C93E49" w:rsidRPr="009B55CA" w:rsidRDefault="00000000" w:rsidP="00C95445">
            <w:pPr>
              <w:spacing w:line="480" w:lineRule="auto"/>
              <w:textAlignment w:val="baseline"/>
              <w:rPr>
                <w:rFonts w:ascii="Arial" w:hAnsi="Arial" w:cs="Arial"/>
                <w:b/>
                <w:bCs/>
                <w:sz w:val="10"/>
                <w:szCs w:val="10"/>
                <w:lang w:val="en"/>
              </w:rPr>
            </w:pPr>
            <w:hyperlink r:id="rId5640" w:tooltip="Lucifer" w:history="1">
              <w:r w:rsidR="00C93E49" w:rsidRPr="009B55CA">
                <w:rPr>
                  <w:rStyle w:val="Hyperlink"/>
                  <w:rFonts w:ascii="Arial" w:hAnsi="Arial" w:cs="Arial"/>
                  <w:sz w:val="10"/>
                  <w:szCs w:val="10"/>
                  <w:bdr w:val="none" w:sz="0" w:space="0" w:color="auto" w:frame="1"/>
                  <w:lang w:val="en"/>
                </w:rPr>
                <w:t>LUCIFER</w:t>
              </w:r>
            </w:hyperlink>
            <w:r w:rsidR="00C93E49" w:rsidRPr="009B55CA">
              <w:rPr>
                <w:rFonts w:ascii="Arial" w:hAnsi="Arial" w:cs="Arial"/>
                <w:b/>
                <w:bCs/>
                <w:sz w:val="10"/>
                <w:szCs w:val="10"/>
                <w:lang w:val="en"/>
              </w:rPr>
              <w:t> (RIVAL/ENEMY), </w:t>
            </w:r>
            <w:hyperlink r:id="rId5641" w:tooltip="Satan" w:history="1">
              <w:r w:rsidR="00C93E49" w:rsidRPr="009B55CA">
                <w:rPr>
                  <w:rStyle w:val="Hyperlink"/>
                  <w:rFonts w:ascii="Arial" w:hAnsi="Arial" w:cs="Arial"/>
                  <w:sz w:val="10"/>
                  <w:szCs w:val="10"/>
                  <w:bdr w:val="none" w:sz="0" w:space="0" w:color="auto" w:frame="1"/>
                  <w:lang w:val="en"/>
                </w:rPr>
                <w:t>SAMAEL</w:t>
              </w:r>
            </w:hyperlink>
            <w:r w:rsidR="00C93E49" w:rsidRPr="009B55CA">
              <w:rPr>
                <w:rFonts w:ascii="Arial" w:hAnsi="Arial" w:cs="Arial"/>
                <w:b/>
                <w:bCs/>
                <w:sz w:val="10"/>
                <w:szCs w:val="10"/>
                <w:lang w:val="en"/>
              </w:rPr>
              <w:t> (ENEMY), </w:t>
            </w:r>
            <w:hyperlink r:id="rId5642" w:tooltip="Seraphiel" w:history="1">
              <w:r w:rsidR="00C93E49" w:rsidRPr="009B55CA">
                <w:rPr>
                  <w:rStyle w:val="Hyperlink"/>
                  <w:rFonts w:ascii="Arial" w:hAnsi="Arial" w:cs="Arial"/>
                  <w:sz w:val="10"/>
                  <w:szCs w:val="10"/>
                  <w:bdr w:val="none" w:sz="0" w:space="0" w:color="auto" w:frame="1"/>
                  <w:lang w:val="en"/>
                </w:rPr>
                <w:t>SERAPHIEL</w:t>
              </w:r>
            </w:hyperlink>
            <w:r w:rsidR="00C93E49" w:rsidRPr="009B55CA">
              <w:rPr>
                <w:rFonts w:ascii="Arial" w:hAnsi="Arial" w:cs="Arial"/>
                <w:b/>
                <w:bCs/>
                <w:sz w:val="10"/>
                <w:szCs w:val="10"/>
                <w:lang w:val="en"/>
              </w:rPr>
              <w:t> (GUARDIAN) </w:t>
            </w:r>
            <w:hyperlink r:id="rId5643" w:tooltip="Enoch" w:history="1">
              <w:r w:rsidR="00C93E49" w:rsidRPr="009B55CA">
                <w:rPr>
                  <w:rStyle w:val="Hyperlink"/>
                  <w:rFonts w:ascii="Arial" w:hAnsi="Arial" w:cs="Arial"/>
                  <w:sz w:val="10"/>
                  <w:szCs w:val="10"/>
                  <w:bdr w:val="none" w:sz="0" w:space="0" w:color="auto" w:frame="1"/>
                  <w:lang w:val="en"/>
                </w:rPr>
                <w:t>ENOCH</w:t>
              </w:r>
            </w:hyperlink>
            <w:r w:rsidR="00C93E49" w:rsidRPr="009B55CA">
              <w:rPr>
                <w:rFonts w:ascii="Arial" w:hAnsi="Arial" w:cs="Arial"/>
                <w:b/>
                <w:bCs/>
                <w:sz w:val="10"/>
                <w:szCs w:val="10"/>
                <w:lang w:val="en"/>
              </w:rPr>
              <w:t> (FORMER SELF)</w:t>
            </w:r>
          </w:p>
          <w:p w14:paraId="7EFDAA83"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EQUIVALENTS</w:t>
            </w:r>
          </w:p>
          <w:p w14:paraId="64836C7B" w14:textId="77777777" w:rsidR="00C93E49" w:rsidRPr="009B55CA" w:rsidRDefault="00000000" w:rsidP="00C95445">
            <w:pPr>
              <w:spacing w:line="480" w:lineRule="auto"/>
              <w:textAlignment w:val="baseline"/>
              <w:rPr>
                <w:rFonts w:ascii="Arial" w:hAnsi="Arial" w:cs="Arial"/>
                <w:b/>
                <w:bCs/>
                <w:sz w:val="10"/>
                <w:szCs w:val="10"/>
                <w:lang w:val="en"/>
              </w:rPr>
            </w:pPr>
            <w:hyperlink r:id="rId5644" w:tooltip="Djehuty" w:history="1">
              <w:r w:rsidR="00C93E49" w:rsidRPr="009B55CA">
                <w:rPr>
                  <w:rStyle w:val="Hyperlink"/>
                  <w:rFonts w:ascii="Arial" w:hAnsi="Arial" w:cs="Arial"/>
                  <w:sz w:val="10"/>
                  <w:szCs w:val="10"/>
                  <w:bdr w:val="none" w:sz="0" w:space="0" w:color="auto" w:frame="1"/>
                  <w:lang w:val="en"/>
                </w:rPr>
                <w:t>DJEHUTY</w:t>
              </w:r>
            </w:hyperlink>
            <w:r w:rsidR="00C93E49" w:rsidRPr="009B55CA">
              <w:rPr>
                <w:rFonts w:ascii="Arial" w:hAnsi="Arial" w:cs="Arial"/>
                <w:b/>
                <w:bCs/>
                <w:sz w:val="10"/>
                <w:szCs w:val="10"/>
                <w:lang w:val="en"/>
              </w:rPr>
              <w:t>, </w:t>
            </w:r>
            <w:hyperlink r:id="rId5645" w:tooltip="Ea" w:history="1">
              <w:r w:rsidR="00C93E49" w:rsidRPr="009B55CA">
                <w:rPr>
                  <w:rStyle w:val="Hyperlink"/>
                  <w:rFonts w:ascii="Arial" w:hAnsi="Arial" w:cs="Arial"/>
                  <w:sz w:val="10"/>
                  <w:szCs w:val="10"/>
                  <w:bdr w:val="none" w:sz="0" w:space="0" w:color="auto" w:frame="1"/>
                  <w:lang w:val="en"/>
                </w:rPr>
                <w:t>EA</w:t>
              </w:r>
            </w:hyperlink>
            <w:r w:rsidR="00C93E49" w:rsidRPr="009B55CA">
              <w:rPr>
                <w:rFonts w:ascii="Arial" w:hAnsi="Arial" w:cs="Arial"/>
                <w:b/>
                <w:bCs/>
                <w:sz w:val="10"/>
                <w:szCs w:val="10"/>
                <w:lang w:val="en"/>
              </w:rPr>
              <w:t>, </w:t>
            </w:r>
            <w:hyperlink r:id="rId5646" w:tooltip="Woden" w:history="1">
              <w:r w:rsidR="00C93E49" w:rsidRPr="009B55CA">
                <w:rPr>
                  <w:rStyle w:val="Hyperlink"/>
                  <w:rFonts w:ascii="Arial" w:hAnsi="Arial" w:cs="Arial"/>
                  <w:sz w:val="10"/>
                  <w:szCs w:val="10"/>
                  <w:bdr w:val="none" w:sz="0" w:space="0" w:color="auto" w:frame="1"/>
                  <w:lang w:val="en"/>
                </w:rPr>
                <w:t>WODEN</w:t>
              </w:r>
            </w:hyperlink>
            <w:r w:rsidR="00C93E49" w:rsidRPr="009B55CA">
              <w:rPr>
                <w:rFonts w:ascii="Arial" w:hAnsi="Arial" w:cs="Arial"/>
                <w:b/>
                <w:bCs/>
                <w:sz w:val="10"/>
                <w:szCs w:val="10"/>
                <w:lang w:val="en"/>
              </w:rPr>
              <w:t>, </w:t>
            </w:r>
            <w:hyperlink r:id="rId5647" w:tooltip="Ahura Mazda" w:history="1">
              <w:r w:rsidR="00C93E49" w:rsidRPr="009B55CA">
                <w:rPr>
                  <w:rStyle w:val="Hyperlink"/>
                  <w:rFonts w:ascii="Arial" w:hAnsi="Arial" w:cs="Arial"/>
                  <w:sz w:val="10"/>
                  <w:szCs w:val="10"/>
                  <w:bdr w:val="none" w:sz="0" w:space="0" w:color="auto" w:frame="1"/>
                  <w:lang w:val="en"/>
                </w:rPr>
                <w:t>AHURA MAZDA</w:t>
              </w:r>
            </w:hyperlink>
          </w:p>
          <w:p w14:paraId="20E5A57E"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AFFILIATIONS</w:t>
            </w:r>
          </w:p>
          <w:p w14:paraId="250AA173" w14:textId="77777777" w:rsidR="00C93E49" w:rsidRPr="009B55CA" w:rsidRDefault="00000000" w:rsidP="00C95445">
            <w:pPr>
              <w:spacing w:line="480" w:lineRule="auto"/>
              <w:textAlignment w:val="baseline"/>
              <w:rPr>
                <w:rFonts w:ascii="Arial" w:hAnsi="Arial" w:cs="Arial"/>
                <w:b/>
                <w:bCs/>
                <w:sz w:val="10"/>
                <w:szCs w:val="10"/>
                <w:lang w:val="en"/>
              </w:rPr>
            </w:pPr>
            <w:hyperlink r:id="rId5648" w:tooltip="God" w:history="1">
              <w:r w:rsidR="00C93E49" w:rsidRPr="009B55CA">
                <w:rPr>
                  <w:rStyle w:val="Hyperlink"/>
                  <w:rFonts w:ascii="Arial" w:hAnsi="Arial" w:cs="Arial"/>
                  <w:sz w:val="10"/>
                  <w:szCs w:val="10"/>
                  <w:bdr w:val="none" w:sz="0" w:space="0" w:color="auto" w:frame="1"/>
                  <w:lang w:val="en"/>
                </w:rPr>
                <w:t>GOD</w:t>
              </w:r>
            </w:hyperlink>
            <w:r w:rsidR="00C93E49" w:rsidRPr="009B55CA">
              <w:rPr>
                <w:rFonts w:ascii="Arial" w:hAnsi="Arial" w:cs="Arial"/>
                <w:b/>
                <w:bCs/>
                <w:sz w:val="10"/>
                <w:szCs w:val="10"/>
                <w:lang w:val="en"/>
              </w:rPr>
              <w:t>, </w:t>
            </w:r>
            <w:hyperlink r:id="rId5649" w:tooltip="Heaven" w:history="1">
              <w:r w:rsidR="00C93E49" w:rsidRPr="009B55CA">
                <w:rPr>
                  <w:rStyle w:val="Hyperlink"/>
                  <w:rFonts w:ascii="Arial" w:hAnsi="Arial" w:cs="Arial"/>
                  <w:sz w:val="10"/>
                  <w:szCs w:val="10"/>
                  <w:bdr w:val="none" w:sz="0" w:space="0" w:color="auto" w:frame="1"/>
                  <w:lang w:val="en"/>
                </w:rPr>
                <w:t>HEAVEN</w:t>
              </w:r>
            </w:hyperlink>
          </w:p>
          <w:p w14:paraId="23E087FB" w14:textId="77777777" w:rsidR="00C93E49" w:rsidRPr="009B55CA" w:rsidRDefault="00C93E49" w:rsidP="00C95445">
            <w:pPr>
              <w:pStyle w:val="Heading3"/>
              <w:spacing w:before="0" w:beforeAutospacing="0" w:after="0" w:afterAutospacing="0" w:line="480" w:lineRule="auto"/>
              <w:textAlignment w:val="baseline"/>
              <w:rPr>
                <w:rFonts w:ascii="Arial" w:hAnsi="Arial" w:cs="Arial"/>
                <w:sz w:val="10"/>
                <w:szCs w:val="10"/>
                <w:lang w:val="en"/>
              </w:rPr>
            </w:pPr>
            <w:r w:rsidRPr="009B55CA">
              <w:rPr>
                <w:rFonts w:ascii="Arial" w:hAnsi="Arial" w:cs="Arial"/>
                <w:sz w:val="10"/>
                <w:szCs w:val="10"/>
                <w:lang w:val="en"/>
              </w:rPr>
              <w:t>ALIGNMENT</w:t>
            </w:r>
          </w:p>
          <w:p w14:paraId="77CD5B6E" w14:textId="77777777" w:rsidR="00C93E49" w:rsidRPr="009B55CA" w:rsidRDefault="00C93E49" w:rsidP="00C95445">
            <w:pPr>
              <w:spacing w:line="480" w:lineRule="auto"/>
              <w:textAlignment w:val="baseline"/>
              <w:rPr>
                <w:rFonts w:ascii="Arial" w:hAnsi="Arial" w:cs="Arial"/>
                <w:b/>
                <w:bCs/>
                <w:sz w:val="10"/>
                <w:szCs w:val="10"/>
                <w:lang w:val="en"/>
              </w:rPr>
            </w:pPr>
            <w:r w:rsidRPr="009B55CA">
              <w:rPr>
                <w:rFonts w:ascii="Arial" w:hAnsi="Arial" w:cs="Arial"/>
                <w:b/>
                <w:bCs/>
                <w:sz w:val="10"/>
                <w:szCs w:val="10"/>
                <w:lang w:val="en"/>
              </w:rPr>
              <w:t>LAWFUL NEUTRAL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5"/>
              <w:gridCol w:w="8814"/>
              <w:gridCol w:w="165"/>
            </w:tblGrid>
            <w:tr w:rsidR="00C93E49" w:rsidRPr="009B55CA" w14:paraId="75C173F1" w14:textId="77777777" w:rsidTr="00C95445">
              <w:trPr>
                <w:tblCellSpacing w:w="15" w:type="dxa"/>
                <w:jc w:val="center"/>
              </w:trPr>
              <w:tc>
                <w:tcPr>
                  <w:tcW w:w="120" w:type="dxa"/>
                  <w:shd w:val="clear" w:color="auto" w:fill="auto"/>
                  <w:tcMar>
                    <w:top w:w="60" w:type="dxa"/>
                    <w:left w:w="30" w:type="dxa"/>
                    <w:bottom w:w="30" w:type="dxa"/>
                    <w:right w:w="30" w:type="dxa"/>
                  </w:tcMar>
                  <w:hideMark/>
                </w:tcPr>
                <w:p w14:paraId="1C399475" w14:textId="77777777" w:rsidR="00C93E49" w:rsidRPr="009B55CA" w:rsidRDefault="00C93E49" w:rsidP="00C95445">
                  <w:pPr>
                    <w:spacing w:line="480" w:lineRule="auto"/>
                    <w:rPr>
                      <w:rFonts w:ascii="Arial" w:hAnsi="Arial" w:cs="Arial"/>
                      <w:b/>
                      <w:bCs/>
                      <w:sz w:val="10"/>
                      <w:szCs w:val="10"/>
                    </w:rPr>
                  </w:pPr>
                  <w:r w:rsidRPr="009B55CA">
                    <w:rPr>
                      <w:rFonts w:ascii="Arial" w:hAnsi="Arial" w:cs="Arial"/>
                      <w:b/>
                      <w:bCs/>
                      <w:sz w:val="10"/>
                      <w:szCs w:val="10"/>
                    </w:rPr>
                    <w:t>“</w:t>
                  </w:r>
                </w:p>
              </w:tc>
              <w:tc>
                <w:tcPr>
                  <w:tcW w:w="0" w:type="auto"/>
                  <w:shd w:val="clear" w:color="auto" w:fill="auto"/>
                  <w:vAlign w:val="center"/>
                  <w:hideMark/>
                </w:tcPr>
                <w:p w14:paraId="68010BF7" w14:textId="77777777" w:rsidR="00C93E49" w:rsidRPr="009B55CA" w:rsidRDefault="00C93E49" w:rsidP="00C95445">
                  <w:pPr>
                    <w:spacing w:line="480" w:lineRule="auto"/>
                    <w:rPr>
                      <w:rFonts w:ascii="Arial" w:hAnsi="Arial" w:cs="Arial"/>
                      <w:b/>
                      <w:bCs/>
                      <w:sz w:val="10"/>
                      <w:szCs w:val="10"/>
                    </w:rPr>
                  </w:pPr>
                  <w:r w:rsidRPr="009B55CA">
                    <w:rPr>
                      <w:rFonts w:ascii="Arial" w:hAnsi="Arial" w:cs="Arial"/>
                      <w:b/>
                      <w:bCs/>
                      <w:i/>
                      <w:iCs/>
                      <w:sz w:val="10"/>
                      <w:szCs w:val="10"/>
                      <w:bdr w:val="none" w:sz="0" w:space="0" w:color="auto" w:frame="1"/>
                    </w:rPr>
                    <w:t>"WHEN THE HOLY ONE, BLESSED BE HE, PUT THIS CROWN ON MY HEAD, THEN BEFORE ME TREMBLED ALL THE PRINCES OF KINGDOMS WHO ARE IN THE HEIGHT OF ARABOTH RAQIAF AND ALL THE HOSTS OF EVERY HEAVEN; EVEN THE PRINCES OF THE 'ELIM, THE PRINCES OF THE 'ER'ELLIM AND THE PRINCES OF THE TAFSARIM, WHO ARE GREATER THAN ALL THE MINISTERING ANGELS WHO MINISTER BEFORE THE THRONE OF GLORY, SHOOK, FEARED AND TREMBLED BEFORE ME.</w:t>
                  </w:r>
                </w:p>
                <w:p w14:paraId="0B34FD2B" w14:textId="77777777" w:rsidR="00C93E49" w:rsidRPr="009B55CA" w:rsidRDefault="00C93E49" w:rsidP="00C95445">
                  <w:pPr>
                    <w:pStyle w:val="NormalWeb"/>
                    <w:spacing w:before="0" w:beforeAutospacing="0" w:after="0" w:afterAutospacing="0" w:line="480" w:lineRule="auto"/>
                    <w:textAlignment w:val="baseline"/>
                    <w:rPr>
                      <w:rFonts w:ascii="Arial" w:hAnsi="Arial" w:cs="Arial"/>
                      <w:b/>
                      <w:bCs/>
                      <w:sz w:val="10"/>
                      <w:szCs w:val="10"/>
                    </w:rPr>
                  </w:pPr>
                  <w:r w:rsidRPr="009B55CA">
                    <w:rPr>
                      <w:rFonts w:ascii="Arial" w:hAnsi="Arial" w:cs="Arial"/>
                      <w:b/>
                      <w:bCs/>
                      <w:i/>
                      <w:iCs/>
                      <w:sz w:val="10"/>
                      <w:szCs w:val="10"/>
                      <w:bdr w:val="none" w:sz="0" w:space="0" w:color="auto" w:frame="1"/>
                    </w:rPr>
                    <w:t>EVEN SAMMAEL, THE PRINCE OF THE ACCUSERS, WHO IS GREATER THAN ALL THE PRINCES OF KINGDOMS ON HIGH; FEARED AND TREMBLED BEFORE ME. EVEN THE ANGEL OF FIRE, AND THE ANGEL OF HAIL, AND THE ANGEL OF THE WIND, AND THE ANGEL OF LIGHTNING, AND THE ANGEL OF ANGER, AND THE ANGEL OF THE THUNDER, AND THE ANGEL OF THE SNOW, AND THE ANGEL OF THE RAIN, AND THE ANGEL OF THE DAY, AND THE ANGEL OF THE NIGHT, AND THE ANGEL OF THE SUN AND THE ANGEL OF THE MOON, AND THE ANGEL OF THE PLANETS AND THE ANGEL OF THE CONSTELLATIONS; ALL WHO RULE THE WORLD UNDER THEIR HANDS; ALL FEARED AND TREMBLED AND WERE AFFRIGHTED BEFORE ME, WHEN THEY BEHELD ME.''</w:t>
                  </w:r>
                </w:p>
              </w:tc>
              <w:tc>
                <w:tcPr>
                  <w:tcW w:w="120" w:type="dxa"/>
                  <w:shd w:val="clear" w:color="auto" w:fill="auto"/>
                  <w:tcMar>
                    <w:top w:w="60" w:type="dxa"/>
                    <w:left w:w="30" w:type="dxa"/>
                    <w:bottom w:w="30" w:type="dxa"/>
                    <w:right w:w="30" w:type="dxa"/>
                  </w:tcMar>
                  <w:vAlign w:val="bottom"/>
                  <w:hideMark/>
                </w:tcPr>
                <w:p w14:paraId="0AE10675" w14:textId="77777777" w:rsidR="00C93E49" w:rsidRPr="009B55CA" w:rsidRDefault="00C93E49" w:rsidP="00C95445">
                  <w:pPr>
                    <w:spacing w:line="480" w:lineRule="auto"/>
                    <w:rPr>
                      <w:rFonts w:ascii="Arial" w:hAnsi="Arial" w:cs="Arial"/>
                      <w:b/>
                      <w:bCs/>
                      <w:sz w:val="10"/>
                      <w:szCs w:val="10"/>
                    </w:rPr>
                  </w:pPr>
                  <w:r w:rsidRPr="009B55CA">
                    <w:rPr>
                      <w:rFonts w:ascii="Arial" w:hAnsi="Arial" w:cs="Arial"/>
                      <w:b/>
                      <w:bCs/>
                      <w:sz w:val="10"/>
                      <w:szCs w:val="10"/>
                    </w:rPr>
                    <w:t>„</w:t>
                  </w:r>
                </w:p>
              </w:tc>
            </w:tr>
            <w:tr w:rsidR="00C93E49" w:rsidRPr="009B55CA" w14:paraId="39961F95" w14:textId="77777777" w:rsidTr="00C95445">
              <w:trPr>
                <w:tblCellSpacing w:w="15" w:type="dxa"/>
                <w:jc w:val="center"/>
              </w:trPr>
              <w:tc>
                <w:tcPr>
                  <w:tcW w:w="0" w:type="auto"/>
                  <w:shd w:val="clear" w:color="auto" w:fill="auto"/>
                  <w:vAlign w:val="center"/>
                  <w:hideMark/>
                </w:tcPr>
                <w:p w14:paraId="1989E2A8" w14:textId="77777777" w:rsidR="00C93E49" w:rsidRPr="009B55CA" w:rsidRDefault="00C93E49" w:rsidP="00C95445">
                  <w:pPr>
                    <w:spacing w:line="480" w:lineRule="auto"/>
                    <w:rPr>
                      <w:rFonts w:ascii="Arial" w:hAnsi="Arial" w:cs="Arial"/>
                      <w:b/>
                      <w:bCs/>
                      <w:sz w:val="10"/>
                      <w:szCs w:val="10"/>
                    </w:rPr>
                  </w:pPr>
                </w:p>
              </w:tc>
              <w:tc>
                <w:tcPr>
                  <w:tcW w:w="0" w:type="auto"/>
                  <w:shd w:val="clear" w:color="auto" w:fill="auto"/>
                  <w:vAlign w:val="center"/>
                  <w:hideMark/>
                </w:tcPr>
                <w:p w14:paraId="59C9157B" w14:textId="77777777" w:rsidR="00C93E49" w:rsidRPr="009B55CA" w:rsidRDefault="00C93E49" w:rsidP="00C95445">
                  <w:pPr>
                    <w:spacing w:line="480" w:lineRule="auto"/>
                    <w:jc w:val="right"/>
                    <w:rPr>
                      <w:rFonts w:ascii="Arial" w:hAnsi="Arial" w:cs="Arial"/>
                      <w:b/>
                      <w:bCs/>
                      <w:sz w:val="10"/>
                      <w:szCs w:val="10"/>
                    </w:rPr>
                  </w:pPr>
                  <w:r w:rsidRPr="009B55CA">
                    <w:rPr>
                      <w:rFonts w:ascii="Arial" w:hAnsi="Arial" w:cs="Arial"/>
                      <w:b/>
                      <w:bCs/>
                      <w:sz w:val="10"/>
                      <w:szCs w:val="10"/>
                      <w:bdr w:val="none" w:sz="0" w:space="0" w:color="auto" w:frame="1"/>
                    </w:rPr>
                    <w:t>~ METATRON, 3RD BOOK OF ENOCH, CHAPTER 14</w:t>
                  </w:r>
                </w:p>
              </w:tc>
              <w:tc>
                <w:tcPr>
                  <w:tcW w:w="0" w:type="auto"/>
                  <w:shd w:val="clear" w:color="auto" w:fill="auto"/>
                  <w:vAlign w:val="center"/>
                  <w:hideMark/>
                </w:tcPr>
                <w:p w14:paraId="1249F058" w14:textId="77777777" w:rsidR="00C93E49" w:rsidRPr="009B55CA" w:rsidRDefault="00C93E49" w:rsidP="00C95445">
                  <w:pPr>
                    <w:spacing w:line="480" w:lineRule="auto"/>
                    <w:jc w:val="right"/>
                    <w:rPr>
                      <w:rFonts w:ascii="Arial" w:hAnsi="Arial" w:cs="Arial"/>
                      <w:b/>
                      <w:bCs/>
                      <w:sz w:val="10"/>
                      <w:szCs w:val="10"/>
                    </w:rPr>
                  </w:pPr>
                </w:p>
              </w:tc>
            </w:tr>
          </w:tbl>
          <w:p w14:paraId="4F467922"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bdr w:val="none" w:sz="0" w:space="0" w:color="auto" w:frame="1"/>
                <w:lang w:val="en"/>
              </w:rPr>
              <w:t>METATRON</w:t>
            </w:r>
            <w:r w:rsidRPr="009B55CA">
              <w:rPr>
                <w:rFonts w:ascii="Arial" w:hAnsi="Arial" w:cs="Arial"/>
                <w:b/>
                <w:bCs/>
                <w:sz w:val="10"/>
                <w:szCs w:val="10"/>
                <w:lang w:val="en"/>
              </w:rPr>
              <w:t>, WHO'S ORIGINAL NAME IS THEORIZED TO BE ENOCH (NOT TO BE CONFUSED WITH CAIN'S ELDEST SON ENOCH), IS THE VOICE OF </w:t>
            </w:r>
            <w:hyperlink r:id="rId5650" w:tooltip="God" w:history="1">
              <w:r w:rsidRPr="009B55CA">
                <w:rPr>
                  <w:rStyle w:val="Hyperlink"/>
                  <w:rFonts w:ascii="Arial" w:hAnsi="Arial" w:cs="Arial"/>
                  <w:sz w:val="10"/>
                  <w:szCs w:val="10"/>
                  <w:bdr w:val="none" w:sz="0" w:space="0" w:color="auto" w:frame="1"/>
                  <w:lang w:val="en"/>
                </w:rPr>
                <w:t>GOD</w:t>
              </w:r>
            </w:hyperlink>
            <w:r w:rsidRPr="009B55CA">
              <w:rPr>
                <w:rFonts w:ascii="Arial" w:hAnsi="Arial" w:cs="Arial"/>
                <w:b/>
                <w:bCs/>
                <w:sz w:val="10"/>
                <w:szCs w:val="10"/>
                <w:lang w:val="en"/>
              </w:rPr>
              <w:t>, THE CHANCELLOR OF HEAVEN, AND IS EVEN REGARDED AS THE KING OF THE ANGELS. WHENEVER A HUMAN BELIEVES GOD HAS DIRECTLY SPOKEN TO THEM, IN REALITY IT IS METATRON ACTING AS HIS VESSEL. ONE MILLION EYES AND MOUTHS COVER HIS BODY, AND EVERY MOUTH SPEAKS A DIFFERENT LANGUAGE.</w:t>
            </w:r>
          </w:p>
          <w:p w14:paraId="5DA1FDAB" w14:textId="77777777" w:rsidR="00C93E49" w:rsidRPr="009B55CA" w:rsidRDefault="00C93E49" w:rsidP="00C95445">
            <w:pPr>
              <w:pStyle w:val="Heading2"/>
              <w:spacing w:before="0" w:beforeAutospacing="0" w:after="0" w:afterAutospacing="0" w:line="480" w:lineRule="auto"/>
              <w:jc w:val="both"/>
              <w:textAlignment w:val="baseline"/>
              <w:rPr>
                <w:rStyle w:val="mw-headline"/>
                <w:rFonts w:ascii="Arial" w:hAnsi="Arial" w:cs="Arial"/>
                <w:sz w:val="10"/>
                <w:szCs w:val="10"/>
                <w:bdr w:val="none" w:sz="0" w:space="0" w:color="auto" w:frame="1"/>
                <w:lang w:val="en"/>
              </w:rPr>
            </w:pPr>
          </w:p>
          <w:p w14:paraId="2A8D6DAD" w14:textId="77777777" w:rsidR="00C93E49" w:rsidRPr="009B55CA" w:rsidRDefault="00C93E49" w:rsidP="00C95445">
            <w:pPr>
              <w:pStyle w:val="Heading2"/>
              <w:spacing w:before="0" w:beforeAutospacing="0" w:after="0" w:afterAutospacing="0" w:line="480" w:lineRule="auto"/>
              <w:jc w:val="both"/>
              <w:textAlignment w:val="baseline"/>
              <w:rPr>
                <w:rFonts w:ascii="Arial" w:hAnsi="Arial" w:cs="Arial"/>
                <w:sz w:val="10"/>
                <w:szCs w:val="10"/>
                <w:lang w:val="en"/>
              </w:rPr>
            </w:pPr>
            <w:r w:rsidRPr="009B55CA">
              <w:rPr>
                <w:rStyle w:val="mw-headline"/>
                <w:rFonts w:ascii="Arial" w:hAnsi="Arial" w:cs="Arial"/>
                <w:sz w:val="10"/>
                <w:szCs w:val="10"/>
                <w:bdr w:val="none" w:sz="0" w:space="0" w:color="auto" w:frame="1"/>
                <w:lang w:val="en"/>
              </w:rPr>
              <w:t>DESCRIPTION</w:t>
            </w:r>
          </w:p>
          <w:p w14:paraId="0EB5568C" w14:textId="77777777" w:rsidR="00C93E49" w:rsidRPr="009B55CA" w:rsidRDefault="00C93E49" w:rsidP="00C95445">
            <w:pPr>
              <w:pStyle w:val="NormalWeb"/>
              <w:spacing w:before="0" w:beforeAutospacing="0" w:after="36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AS THE SCRIBE OF GOD, METATRON, WITH HIS SACRED GEOMETRY, IS A TEACHER OF ESOTERIC KNOWLEDGE. ARCHANGEL METATRON TEACHES ESOTERIC WISDOM TO CHILDREN AND ADULTS. HE SEEMS TO TAKE A SPECIAL INTEREST IN HIGHLY SENSITIVE YOUNG PEOPLE WHO ARE MISUNDERSTOOD OR EVEN MEDICATED BECAUSE THEIR SPIRITUAL GIFTS MAKE THEM SOCIALLY AWKWARD.</w:t>
            </w:r>
          </w:p>
          <w:p w14:paraId="5DC60463" w14:textId="77777777" w:rsidR="00C93E49" w:rsidRPr="009B55CA" w:rsidRDefault="00C93E49" w:rsidP="00C95445">
            <w:pPr>
              <w:spacing w:line="480" w:lineRule="auto"/>
              <w:jc w:val="both"/>
              <w:textAlignment w:val="baseline"/>
              <w:rPr>
                <w:rFonts w:ascii="Arial" w:hAnsi="Arial" w:cs="Arial"/>
                <w:b/>
                <w:bCs/>
                <w:sz w:val="10"/>
                <w:szCs w:val="10"/>
                <w:lang w:val="en"/>
              </w:rPr>
            </w:pPr>
          </w:p>
          <w:p w14:paraId="10A32767"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HE IS THE BEING WHO IS THE NEAREST IN HIERARCHY TO THAT OF GOD. HE IS SAID TO HAVE THE LARGEST BODY AMONG ALL OF THE ANGELS, HAVING 72 WINGS, 3 REPRESENTING THE TRIUMVIRATE OF THE FATHER (GOD), THE SON (</w:t>
            </w:r>
            <w:hyperlink r:id="rId5651" w:tooltip="Jesus Christ" w:history="1">
              <w:r w:rsidRPr="009B55CA">
                <w:rPr>
                  <w:rStyle w:val="Hyperlink"/>
                  <w:rFonts w:ascii="Arial" w:hAnsi="Arial" w:cs="Arial"/>
                  <w:sz w:val="10"/>
                  <w:szCs w:val="10"/>
                  <w:bdr w:val="none" w:sz="0" w:space="0" w:color="auto" w:frame="1"/>
                  <w:lang w:val="en"/>
                </w:rPr>
                <w:t>JESUS CHRIST</w:t>
              </w:r>
            </w:hyperlink>
            <w:r w:rsidRPr="009B55CA">
              <w:rPr>
                <w:rFonts w:ascii="Arial" w:hAnsi="Arial" w:cs="Arial"/>
                <w:b/>
                <w:bCs/>
                <w:sz w:val="10"/>
                <w:szCs w:val="10"/>
                <w:lang w:val="en"/>
              </w:rPr>
              <w:t>), AND THE </w:t>
            </w:r>
            <w:hyperlink r:id="rId5652" w:tooltip="Holy Spirit" w:history="1">
              <w:r w:rsidRPr="009B55CA">
                <w:rPr>
                  <w:rStyle w:val="Hyperlink"/>
                  <w:rFonts w:ascii="Arial" w:hAnsi="Arial" w:cs="Arial"/>
                  <w:sz w:val="10"/>
                  <w:szCs w:val="10"/>
                  <w:bdr w:val="none" w:sz="0" w:space="0" w:color="auto" w:frame="1"/>
                  <w:lang w:val="en"/>
                </w:rPr>
                <w:t>HOLY SPIRIT</w:t>
              </w:r>
            </w:hyperlink>
            <w:r w:rsidRPr="009B55CA">
              <w:rPr>
                <w:rFonts w:ascii="Arial" w:hAnsi="Arial" w:cs="Arial"/>
                <w:b/>
                <w:bCs/>
                <w:sz w:val="10"/>
                <w:szCs w:val="10"/>
                <w:lang w:val="en"/>
              </w:rPr>
              <w:t>, MULTIPLIED BY THE 12 TRIBES OF ISRAEL, GOD'S CHOSEN PEOPLE). METATRON EVEN HAS A THRONE OF HIS OWN SINCE BEING GOD'S REPRESENTATIVE. IT IS UNDERSTOOD THAT ANY ANGEL WHO WISHES TO SPEAK TO GOD MUST GO THROUGH METATRON FIRST AND THAT EVERY COMMAND UTTERED BY METATRON MUST BE FULFILLED BY ALL OTHER ANGELS.</w:t>
            </w:r>
          </w:p>
          <w:p w14:paraId="5E2B614C"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MANY ARGUE THAT THE LEVEL OF POWER AND INFLUENCE WHICH METATRON HAS IS ON PAR OR POSSIBLY EVEN SUPERIOR TO </w:t>
            </w:r>
            <w:hyperlink r:id="rId5653" w:tooltip="Lucifer" w:history="1">
              <w:r w:rsidRPr="009B55CA">
                <w:rPr>
                  <w:rStyle w:val="Hyperlink"/>
                  <w:rFonts w:ascii="Arial" w:hAnsi="Arial" w:cs="Arial"/>
                  <w:sz w:val="10"/>
                  <w:szCs w:val="10"/>
                  <w:bdr w:val="none" w:sz="0" w:space="0" w:color="auto" w:frame="1"/>
                  <w:lang w:val="en"/>
                </w:rPr>
                <w:t>LUCIFER</w:t>
              </w:r>
            </w:hyperlink>
            <w:r w:rsidRPr="009B55CA">
              <w:rPr>
                <w:rFonts w:ascii="Arial" w:hAnsi="Arial" w:cs="Arial"/>
                <w:b/>
                <w:bCs/>
                <w:sz w:val="10"/>
                <w:szCs w:val="10"/>
                <w:lang w:val="en"/>
              </w:rPr>
              <w:t>'S FORMER POSITION AS THE ANOINTED PRINCE OF THE </w:t>
            </w:r>
            <w:hyperlink r:id="rId5654" w:tooltip="Seraphim" w:history="1">
              <w:r w:rsidRPr="009B55CA">
                <w:rPr>
                  <w:rStyle w:val="Hyperlink"/>
                  <w:rFonts w:ascii="Arial" w:hAnsi="Arial" w:cs="Arial"/>
                  <w:sz w:val="10"/>
                  <w:szCs w:val="10"/>
                  <w:bdr w:val="none" w:sz="0" w:space="0" w:color="auto" w:frame="1"/>
                  <w:lang w:val="en"/>
                </w:rPr>
                <w:t>SERAPHIM</w:t>
              </w:r>
            </w:hyperlink>
            <w:r w:rsidRPr="009B55CA">
              <w:rPr>
                <w:rFonts w:ascii="Arial" w:hAnsi="Arial" w:cs="Arial"/>
                <w:b/>
                <w:bCs/>
                <w:sz w:val="10"/>
                <w:szCs w:val="10"/>
                <w:lang w:val="en"/>
              </w:rPr>
              <w:t>. GOD EVEN GOES SO FAR AS TO PLANT A CROWN UPON HIS HEAD THAT IS SO GLORIOUS THAT IT MAKES EVERY ANGEL, INCLUDING THE LIKES OF </w:t>
            </w:r>
            <w:hyperlink r:id="rId5655" w:tooltip="Gabriel" w:history="1">
              <w:r w:rsidRPr="009B55CA">
                <w:rPr>
                  <w:rStyle w:val="Hyperlink"/>
                  <w:rFonts w:ascii="Arial" w:hAnsi="Arial" w:cs="Arial"/>
                  <w:sz w:val="10"/>
                  <w:szCs w:val="10"/>
                  <w:bdr w:val="none" w:sz="0" w:space="0" w:color="auto" w:frame="1"/>
                  <w:lang w:val="en"/>
                </w:rPr>
                <w:t>GABRIEL</w:t>
              </w:r>
            </w:hyperlink>
            <w:r w:rsidRPr="009B55CA">
              <w:rPr>
                <w:rFonts w:ascii="Arial" w:hAnsi="Arial" w:cs="Arial"/>
                <w:b/>
                <w:bCs/>
                <w:sz w:val="10"/>
                <w:szCs w:val="10"/>
                <w:lang w:val="en"/>
              </w:rPr>
              <w:t>, PROSTRATE BEFORE HIM WITHOUT HESITATION.</w:t>
            </w:r>
          </w:p>
          <w:p w14:paraId="41409A5E" w14:textId="77777777" w:rsidR="00C93E49" w:rsidRPr="009B55CA" w:rsidRDefault="00C93E49" w:rsidP="00C95445">
            <w:pPr>
              <w:pStyle w:val="Heading2"/>
              <w:spacing w:before="0" w:beforeAutospacing="0" w:after="0" w:afterAutospacing="0" w:line="480" w:lineRule="auto"/>
              <w:jc w:val="both"/>
              <w:textAlignment w:val="baseline"/>
              <w:rPr>
                <w:rStyle w:val="mw-headline"/>
                <w:rFonts w:ascii="Arial" w:hAnsi="Arial" w:cs="Arial"/>
                <w:sz w:val="10"/>
                <w:szCs w:val="10"/>
                <w:bdr w:val="none" w:sz="0" w:space="0" w:color="auto" w:frame="1"/>
                <w:lang w:val="en"/>
              </w:rPr>
            </w:pPr>
          </w:p>
          <w:p w14:paraId="666EE85B" w14:textId="77777777" w:rsidR="00C93E49" w:rsidRPr="009B55CA" w:rsidRDefault="00C93E49" w:rsidP="00C95445">
            <w:pPr>
              <w:pStyle w:val="Heading2"/>
              <w:spacing w:before="0" w:beforeAutospacing="0" w:after="0" w:afterAutospacing="0" w:line="480" w:lineRule="auto"/>
              <w:jc w:val="both"/>
              <w:textAlignment w:val="baseline"/>
              <w:rPr>
                <w:rFonts w:ascii="Arial" w:hAnsi="Arial" w:cs="Arial"/>
                <w:sz w:val="10"/>
                <w:szCs w:val="10"/>
                <w:lang w:val="en"/>
              </w:rPr>
            </w:pPr>
            <w:r w:rsidRPr="009B55CA">
              <w:rPr>
                <w:rStyle w:val="mw-headline"/>
                <w:rFonts w:ascii="Arial" w:hAnsi="Arial" w:cs="Arial"/>
                <w:sz w:val="10"/>
                <w:szCs w:val="10"/>
                <w:bdr w:val="none" w:sz="0" w:space="0" w:color="auto" w:frame="1"/>
                <w:lang w:val="en"/>
              </w:rPr>
              <w:t>HISTORY</w:t>
            </w:r>
          </w:p>
          <w:p w14:paraId="47D4CD97" w14:textId="77777777" w:rsidR="00C93E49" w:rsidRPr="009B55CA" w:rsidRDefault="00C93E49" w:rsidP="00C95445">
            <w:pPr>
              <w:pStyle w:val="Heading3"/>
              <w:spacing w:before="0" w:beforeAutospacing="0" w:after="0" w:afterAutospacing="0" w:line="480" w:lineRule="auto"/>
              <w:jc w:val="both"/>
              <w:textAlignment w:val="baseline"/>
              <w:rPr>
                <w:rFonts w:ascii="Arial" w:hAnsi="Arial" w:cs="Arial"/>
                <w:sz w:val="10"/>
                <w:szCs w:val="10"/>
                <w:lang w:val="en"/>
              </w:rPr>
            </w:pPr>
            <w:r w:rsidRPr="009B55CA">
              <w:rPr>
                <w:rStyle w:val="mw-headline"/>
                <w:rFonts w:ascii="Arial" w:hAnsi="Arial" w:cs="Arial"/>
                <w:sz w:val="10"/>
                <w:szCs w:val="10"/>
                <w:bdr w:val="none" w:sz="0" w:space="0" w:color="auto" w:frame="1"/>
                <w:lang w:val="en"/>
              </w:rPr>
              <w:t>BACKGROUND</w:t>
            </w:r>
          </w:p>
          <w:p w14:paraId="49DFEE39"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METATRON WAS NEVER ACTUALLY AN ANGEL HIS WHOLE EXISTENCE, BUT WAS IN FACT THE MAN KNOWN AS ENOCH WHO EXISTED DURING THE TIME OF NOAH. IT IS REVEALED THAT THAT WHEN THE FLOOD OCCURRED HE WAS BROUGHT UP BY </w:t>
            </w:r>
            <w:hyperlink r:id="rId5656" w:tooltip="God" w:history="1">
              <w:r w:rsidRPr="009B55CA">
                <w:rPr>
                  <w:rStyle w:val="Hyperlink"/>
                  <w:rFonts w:ascii="Arial" w:hAnsi="Arial" w:cs="Arial"/>
                  <w:sz w:val="10"/>
                  <w:szCs w:val="10"/>
                  <w:bdr w:val="none" w:sz="0" w:space="0" w:color="auto" w:frame="1"/>
                  <w:lang w:val="en"/>
                </w:rPr>
                <w:t>GOD</w:t>
              </w:r>
            </w:hyperlink>
            <w:r w:rsidRPr="009B55CA">
              <w:rPr>
                <w:rFonts w:ascii="Arial" w:hAnsi="Arial" w:cs="Arial"/>
                <w:b/>
                <w:bCs/>
                <w:sz w:val="10"/>
                <w:szCs w:val="10"/>
                <w:lang w:val="en"/>
              </w:rPr>
              <w:t>, AND SAVED HIM SUFFERING FROM THE DESTRUCTION OF THE EARTH SO THAT NONE COULD SAY THAT GOD WAS NOT MERCIFUL. SO, TO SHOW HOW MUCH GOD APPRECIATED ENOCH, THE MAN UNDERWENT AN APOTHEOSIS AND WAS TRANSFORMED INTO A BEING THAT WOULD GOVERN THE OTHER ANGELS. THIS WOULD MAKE METATRON THE FIRST AND ONLY ARCHANGEL WHO HAD BEEN BORN A HUMAN.</w:t>
            </w:r>
          </w:p>
          <w:p w14:paraId="2EC2EEC7" w14:textId="77777777" w:rsidR="00C93E49" w:rsidRPr="009B55CA" w:rsidRDefault="00C93E49" w:rsidP="00C95445">
            <w:pPr>
              <w:pStyle w:val="NormalWeb"/>
              <w:spacing w:before="360" w:beforeAutospacing="0" w:after="36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HOWEVER, THERE WAS RESISTANCE TOWARDS SUCH AN APOTHEOSIS. IT IS SAID THAT THE ANGELS KNOWN AS UZA, AZZA, AND AZZAEL REBELLED AGAINST THIS DECISION, DECLARING TO GOD THAT HE WAS A FOOL FOR MAKING A MAN INTO AN ANGEL AND THAT THEY WOULD NOT SERVE UNDER ONE WHO WAS NOT BORN OF THEM. BUT GOD REPRIMANDS THEM IMMEDIATELY AND STAMPS OUT THEIR DISSENT BY GOING SO FAR AS TO SAY THAT HE VALUED ENOCH MORE THAN HE DID ALL THE OTHER ANGELS AND THAT THEY WILL SERVE UNDER HIM WHETHER THEY LIKE IT OR NOT. UNLIKE LUCIFER, THE THREE ANGELS DO NOT POSSESS THE SAME GOALS AS THE MORNINGSTAR AND SUBMIT TO ENOCH IN THE END.</w:t>
            </w:r>
          </w:p>
          <w:p w14:paraId="074F1B9E" w14:textId="77777777" w:rsidR="00C93E49" w:rsidRPr="009B55CA" w:rsidRDefault="00C93E49" w:rsidP="00C95445">
            <w:pPr>
              <w:pStyle w:val="Heading3"/>
              <w:spacing w:before="0" w:beforeAutospacing="0" w:after="0" w:afterAutospacing="0" w:line="480" w:lineRule="auto"/>
              <w:jc w:val="both"/>
              <w:textAlignment w:val="baseline"/>
              <w:rPr>
                <w:rFonts w:ascii="Arial" w:hAnsi="Arial" w:cs="Arial"/>
                <w:sz w:val="10"/>
                <w:szCs w:val="10"/>
                <w:lang w:val="en"/>
              </w:rPr>
            </w:pPr>
            <w:r w:rsidRPr="009B55CA">
              <w:rPr>
                <w:rStyle w:val="mw-headline"/>
                <w:rFonts w:ascii="Arial" w:hAnsi="Arial" w:cs="Arial"/>
                <w:sz w:val="10"/>
                <w:szCs w:val="10"/>
                <w:bdr w:val="none" w:sz="0" w:space="0" w:color="auto" w:frame="1"/>
                <w:lang w:val="en"/>
              </w:rPr>
              <w:t>ISHMAEL</w:t>
            </w:r>
          </w:p>
          <w:p w14:paraId="00E32F47" w14:textId="77777777" w:rsidR="00C93E49" w:rsidRPr="009B55CA" w:rsidRDefault="00C93E49" w:rsidP="00C95445">
            <w:pPr>
              <w:pStyle w:val="NormalWeb"/>
              <w:spacing w:before="0" w:beforeAutospacing="0" w:after="36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WHEN THE RABBI PRIEST KNOWN AS ISHMAEL ASCENDED TO HEAVEN, THE ARCHANGEL METATRON GUIDED HIM THROUGH THE CELESTIAL SPHERES. THE OTHER ANGELS BEGAN TO QUIZ METATRON, ASKING HIM WHAT MAKES ISHMAEL WORTHY TO STAND HERE AMONGST THEM ALL, BUT METATRON ANSWERS ALL OF THEIR QUESTIONS WITH AN EASY CALMNESS AND SEEMS TO BE ABLE TO PACIFY THE OTHER ANGELS. INTERESTINGLY, ISHMAEL PICKS UP FROM THEIR CONVERSATIONS THAT THE OTHER ANGELS REFER TO METATRON AS "YOUTH."</w:t>
            </w:r>
          </w:p>
          <w:p w14:paraId="26997715" w14:textId="77777777" w:rsidR="00C93E49" w:rsidRPr="009B55CA" w:rsidRDefault="00C93E49" w:rsidP="00C95445">
            <w:pPr>
              <w:pStyle w:val="NormalWeb"/>
              <w:spacing w:before="360" w:beforeAutospacing="0" w:after="36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lastRenderedPageBreak/>
              <w:t>WHEN HE ASKS METATRON WHAT HIS NAME IS, METATRON EXPLAINS THAT HE GOES BY SEVENTY NAMES BUT THAT INDEED GOD AND THE OTHER ANGELIC ENTITIES REFER TO HIM AS YOUTH. BUT ISHMAEL PERCEIVES METATRON TO BE THE GREATEST OF ALL ANGELS AND HE WHO IS HIGHER AMONGST ALL OTHERS. SO HE CANNOT FATHOM WHY HE WOULD BE CALLED SOMETHING SO LOWLY AS "YOUTH" UNTIL METATRON REVEALS THAT THE REASON HE IS ADDRESSED AS SUCH IS BECAUSE HE IS THE YOUNGEST ANGEL FOR HE IS IN ACTUALITY THE MAN FORMERLY KNOWN AS ENOCH.</w:t>
            </w:r>
          </w:p>
          <w:p w14:paraId="687A349F"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IT IS ALSO BELIEVED, BY SOME OF THE ARCHANGELS NO LESS, THAT METATRON SERVED AS LUCIFER'S REPLACEMENT AFTER HE FELL FROM GRACE. AFTER LUCIFER WAS CONDEMNED TO THE PIT, GOD FELT LONELY EVEN AMONGST HIS OWN HIS CHILDREN AND ESPECIALLY AFTER </w:t>
            </w:r>
            <w:hyperlink r:id="rId5657" w:tooltip="Asherah" w:history="1">
              <w:r w:rsidRPr="009B55CA">
                <w:rPr>
                  <w:rStyle w:val="Hyperlink"/>
                  <w:rFonts w:ascii="Arial" w:hAnsi="Arial" w:cs="Arial"/>
                  <w:sz w:val="10"/>
                  <w:szCs w:val="10"/>
                  <w:bdr w:val="none" w:sz="0" w:space="0" w:color="auto" w:frame="1"/>
                  <w:lang w:val="en"/>
                </w:rPr>
                <w:t>ASHERAH</w:t>
              </w:r>
            </w:hyperlink>
            <w:r w:rsidRPr="009B55CA">
              <w:rPr>
                <w:rFonts w:ascii="Arial" w:hAnsi="Arial" w:cs="Arial"/>
                <w:b/>
                <w:bCs/>
                <w:sz w:val="10"/>
                <w:szCs w:val="10"/>
                <w:lang w:val="en"/>
              </w:rPr>
              <w:t> LEFT HEAVEN SINCE SHE COULD NOT BEAR TO SEE HOW MUCH HER FAMILY AS BEEN DESTROYED AND COULD NO LONGER TOLERATE HER CONSORT'S QUESTIONABLE DECISIONS. GOD ANOINTED METATRON AS THE KING OF THE ANGELS TO FILL IN THE VOID. IT IS IMPLIED BY </w:t>
            </w:r>
            <w:hyperlink r:id="rId5658" w:tooltip="Raziel" w:history="1">
              <w:r w:rsidRPr="009B55CA">
                <w:rPr>
                  <w:rStyle w:val="Hyperlink"/>
                  <w:rFonts w:ascii="Arial" w:hAnsi="Arial" w:cs="Arial"/>
                  <w:sz w:val="10"/>
                  <w:szCs w:val="10"/>
                  <w:bdr w:val="none" w:sz="0" w:space="0" w:color="auto" w:frame="1"/>
                  <w:lang w:val="en"/>
                </w:rPr>
                <w:t>RAZIEL</w:t>
              </w:r>
            </w:hyperlink>
            <w:r w:rsidRPr="009B55CA">
              <w:rPr>
                <w:rFonts w:ascii="Arial" w:hAnsi="Arial" w:cs="Arial"/>
                <w:b/>
                <w:bCs/>
                <w:sz w:val="10"/>
                <w:szCs w:val="10"/>
                <w:lang w:val="en"/>
              </w:rPr>
              <w:t> HIMSELF, THAT METATRON MAY HAVE HAD A HAND IN LUCIFER'S IMPRISONMENT AS HE WAS ENVIOUS OF LUCIFER'S EXALTED STATUS EVEN DURING HIS BANISHMENT AND WISHED TO BE SEATED NEXT TO THE MOST HIGH.</w:t>
            </w:r>
          </w:p>
          <w:p w14:paraId="3341B4DB" w14:textId="77777777" w:rsidR="00C93E49" w:rsidRPr="009B55CA" w:rsidRDefault="00C93E49" w:rsidP="00C95445">
            <w:pPr>
              <w:pStyle w:val="Heading3"/>
              <w:spacing w:before="0" w:beforeAutospacing="0" w:after="0" w:afterAutospacing="0" w:line="480" w:lineRule="auto"/>
              <w:jc w:val="both"/>
              <w:textAlignment w:val="baseline"/>
              <w:rPr>
                <w:rFonts w:ascii="Arial" w:hAnsi="Arial" w:cs="Arial"/>
                <w:sz w:val="10"/>
                <w:szCs w:val="10"/>
                <w:lang w:val="en"/>
              </w:rPr>
            </w:pPr>
            <w:r w:rsidRPr="009B55CA">
              <w:rPr>
                <w:rStyle w:val="mw-headline"/>
                <w:rFonts w:ascii="Arial" w:hAnsi="Arial" w:cs="Arial"/>
                <w:sz w:val="10"/>
                <w:szCs w:val="10"/>
                <w:bdr w:val="none" w:sz="0" w:space="0" w:color="auto" w:frame="1"/>
                <w:lang w:val="en"/>
              </w:rPr>
              <w:t>REGENT OF HEAVEN</w:t>
            </w:r>
          </w:p>
          <w:p w14:paraId="7AC405BB"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METATRON WAS APPOINTED AS GOD'S REGENT BEFORE THE ALMIGHTY LEFT HEAVEN AROUND 2,000 YEARS AGO. DURING GOD'S ABSENCE METATRON ACTED AS THE MOUTHPIECE OF GOD WHERE ANY ANGEL THAT WISHED TO COMMUNICATE WITH GOD MUST SPEAK TO METATRON FIRST. IT IS ALSO SHOWN THAT METATRON, ALONGSIDE RAZIEL, WAS PRIVY TO GOD'S SECRETS FURTHERMORE SHOWING HOW MUCH GOD TRUSTS HIM AND HOW VALUED HE IS AS AN ANGEL. THE ONLY TWO OTHER ANGELS THAT HAD EQUAL AUTHORITY TO METATRON WERE </w:t>
            </w:r>
            <w:hyperlink r:id="rId5659" w:tooltip="Michael" w:history="1">
              <w:r w:rsidRPr="009B55CA">
                <w:rPr>
                  <w:rStyle w:val="Hyperlink"/>
                  <w:rFonts w:ascii="Arial" w:hAnsi="Arial" w:cs="Arial"/>
                  <w:sz w:val="10"/>
                  <w:szCs w:val="10"/>
                  <w:bdr w:val="none" w:sz="0" w:space="0" w:color="auto" w:frame="1"/>
                  <w:lang w:val="en"/>
                </w:rPr>
                <w:t>MICHAEL</w:t>
              </w:r>
            </w:hyperlink>
            <w:r w:rsidRPr="009B55CA">
              <w:rPr>
                <w:rFonts w:ascii="Arial" w:hAnsi="Arial" w:cs="Arial"/>
                <w:b/>
                <w:bCs/>
                <w:sz w:val="10"/>
                <w:szCs w:val="10"/>
                <w:lang w:val="en"/>
              </w:rPr>
              <w:t> AND </w:t>
            </w:r>
            <w:hyperlink r:id="rId5660" w:tooltip="Gabriel" w:history="1">
              <w:r w:rsidRPr="009B55CA">
                <w:rPr>
                  <w:rStyle w:val="Hyperlink"/>
                  <w:rFonts w:ascii="Arial" w:hAnsi="Arial" w:cs="Arial"/>
                  <w:sz w:val="10"/>
                  <w:szCs w:val="10"/>
                  <w:bdr w:val="none" w:sz="0" w:space="0" w:color="auto" w:frame="1"/>
                  <w:lang w:val="en"/>
                </w:rPr>
                <w:t>GABRIEL</w:t>
              </w:r>
            </w:hyperlink>
            <w:r w:rsidRPr="009B55CA">
              <w:rPr>
                <w:rFonts w:ascii="Arial" w:hAnsi="Arial" w:cs="Arial"/>
                <w:b/>
                <w:bCs/>
                <w:sz w:val="10"/>
                <w:szCs w:val="10"/>
                <w:lang w:val="en"/>
              </w:rPr>
              <w:t> THOUGH THE LATTER WAS NOT EXACTLY ALL TOO FOND OF METATRON'S WAY OF OVERSEEING HEAVEN.</w:t>
            </w:r>
          </w:p>
          <w:p w14:paraId="4D1CBE69" w14:textId="77777777" w:rsidR="00C93E49" w:rsidRPr="009B55CA" w:rsidRDefault="00C93E49" w:rsidP="00C95445">
            <w:pPr>
              <w:pStyle w:val="NormalWeb"/>
              <w:spacing w:before="0" w:beforeAutospacing="0" w:after="0" w:afterAutospacing="0" w:line="480" w:lineRule="auto"/>
              <w:jc w:val="both"/>
              <w:textAlignment w:val="baseline"/>
              <w:rPr>
                <w:rFonts w:ascii="Arial" w:hAnsi="Arial" w:cs="Arial"/>
                <w:b/>
                <w:bCs/>
                <w:sz w:val="10"/>
                <w:szCs w:val="10"/>
                <w:lang w:val="en"/>
              </w:rPr>
            </w:pPr>
            <w:r w:rsidRPr="009B55CA">
              <w:rPr>
                <w:rFonts w:ascii="Arial" w:hAnsi="Arial" w:cs="Arial"/>
                <w:b/>
                <w:bCs/>
                <w:sz w:val="10"/>
                <w:szCs w:val="10"/>
                <w:lang w:val="en"/>
              </w:rPr>
              <w:t>HE RECEIVED VARIOUS TITLES SUCH AS "FACE OF GOD", "ANGEL OF CONTRACTS" SYNONYMOUS WITH THE IRANIAN GOD MITHRA,"KING OF ANGELS" AND OTHERS OF THE LIKE. HIS NAME LITERALLY MEANS "HE WHO SITS BEHIND THE THRONE OF </w:t>
            </w:r>
            <w:hyperlink r:id="rId5661" w:tooltip="Heaven" w:history="1">
              <w:r w:rsidRPr="009B55CA">
                <w:rPr>
                  <w:rStyle w:val="Hyperlink"/>
                  <w:rFonts w:ascii="Arial" w:hAnsi="Arial" w:cs="Arial"/>
                  <w:sz w:val="10"/>
                  <w:szCs w:val="10"/>
                  <w:bdr w:val="none" w:sz="0" w:space="0" w:color="auto" w:frame="1"/>
                  <w:lang w:val="en"/>
                </w:rPr>
                <w:t>HEAVEN</w:t>
              </w:r>
            </w:hyperlink>
            <w:r w:rsidRPr="009B55CA">
              <w:rPr>
                <w:rFonts w:ascii="Arial" w:hAnsi="Arial" w:cs="Arial"/>
                <w:b/>
                <w:bCs/>
                <w:sz w:val="10"/>
                <w:szCs w:val="10"/>
                <w:lang w:val="en"/>
              </w:rPr>
              <w:t>". METATRON IS ALSO SAID TO BE THE TWIN BROTHER OF THE ARCHANGEL </w:t>
            </w:r>
            <w:hyperlink r:id="rId5662" w:tooltip="Sandalphon" w:history="1">
              <w:r w:rsidRPr="009B55CA">
                <w:rPr>
                  <w:rStyle w:val="Hyperlink"/>
                  <w:rFonts w:ascii="Arial" w:hAnsi="Arial" w:cs="Arial"/>
                  <w:sz w:val="10"/>
                  <w:szCs w:val="10"/>
                  <w:bdr w:val="none" w:sz="0" w:space="0" w:color="auto" w:frame="1"/>
                  <w:lang w:val="en"/>
                </w:rPr>
                <w:t>SANDALPHON</w:t>
              </w:r>
            </w:hyperlink>
            <w:r w:rsidRPr="009B55CA">
              <w:rPr>
                <w:rFonts w:ascii="Arial" w:hAnsi="Arial" w:cs="Arial"/>
                <w:b/>
                <w:bCs/>
                <w:sz w:val="10"/>
                <w:szCs w:val="10"/>
                <w:lang w:val="en"/>
              </w:rPr>
              <w:t>.</w:t>
            </w:r>
          </w:p>
          <w:p w14:paraId="62C19623" w14:textId="77777777" w:rsidR="00C93E49" w:rsidRPr="009B55CA" w:rsidRDefault="00C93E49" w:rsidP="00C95445">
            <w:pPr>
              <w:spacing w:line="480" w:lineRule="auto"/>
              <w:jc w:val="both"/>
              <w:rPr>
                <w:rFonts w:ascii="Arial" w:hAnsi="Arial" w:cs="Arial"/>
                <w:b/>
                <w:bCs/>
                <w:sz w:val="10"/>
                <w:szCs w:val="10"/>
              </w:rPr>
            </w:pPr>
          </w:p>
        </w:tc>
      </w:tr>
    </w:tbl>
    <w:p w14:paraId="0390CE44" w14:textId="77777777" w:rsidR="00C93E49" w:rsidRPr="009B55CA" w:rsidRDefault="00C93E49" w:rsidP="00C93E49">
      <w:pPr>
        <w:spacing w:line="480" w:lineRule="auto"/>
        <w:jc w:val="both"/>
        <w:rPr>
          <w:rFonts w:ascii="Arial" w:hAnsi="Arial" w:cs="Arial"/>
          <w:b/>
          <w:bCs/>
          <w:sz w:val="10"/>
          <w:szCs w:val="10"/>
        </w:rPr>
      </w:pPr>
    </w:p>
    <w:tbl>
      <w:tblPr>
        <w:tblStyle w:val="TableGrid"/>
        <w:tblW w:w="9540" w:type="dxa"/>
        <w:jc w:val="center"/>
        <w:shd w:val="clear" w:color="auto" w:fill="FFE599" w:themeFill="accent4" w:themeFillTint="66"/>
        <w:tblLook w:val="04A0" w:firstRow="1" w:lastRow="0" w:firstColumn="1" w:lastColumn="0" w:noHBand="0" w:noVBand="1"/>
      </w:tblPr>
      <w:tblGrid>
        <w:gridCol w:w="9540"/>
      </w:tblGrid>
      <w:tr w:rsidR="00C93E49" w:rsidRPr="009B55CA" w14:paraId="3290B3F4" w14:textId="77777777" w:rsidTr="00C95445">
        <w:trPr>
          <w:jc w:val="center"/>
        </w:trPr>
        <w:tc>
          <w:tcPr>
            <w:tcW w:w="9540" w:type="dxa"/>
            <w:shd w:val="clear" w:color="auto" w:fill="FFE599" w:themeFill="accent4" w:themeFillTint="66"/>
          </w:tcPr>
          <w:p w14:paraId="6545B7B4" w14:textId="77777777" w:rsidR="00C93E49" w:rsidRPr="009B55CA" w:rsidRDefault="00C93E49" w:rsidP="00C95445">
            <w:pPr>
              <w:spacing w:line="480" w:lineRule="auto"/>
              <w:jc w:val="center"/>
              <w:textAlignment w:val="baseline"/>
              <w:outlineLvl w:val="0"/>
              <w:rPr>
                <w:rFonts w:ascii="Arial" w:eastAsia="Times New Roman" w:hAnsi="Arial" w:cs="Arial"/>
                <w:b/>
                <w:bCs/>
                <w:color w:val="4F2C00"/>
                <w:kern w:val="36"/>
                <w:sz w:val="10"/>
                <w:szCs w:val="10"/>
              </w:rPr>
            </w:pPr>
            <w:r w:rsidRPr="009B55CA">
              <w:rPr>
                <w:rFonts w:ascii="Arial" w:eastAsia="Times New Roman" w:hAnsi="Arial" w:cs="Arial"/>
                <w:b/>
                <w:bCs/>
                <w:color w:val="4F2C00"/>
                <w:kern w:val="36"/>
                <w:sz w:val="10"/>
                <w:szCs w:val="10"/>
                <w:bdr w:val="none" w:sz="0" w:space="0" w:color="auto" w:frame="1"/>
              </w:rPr>
              <w:t>WHO IS METATRON?</w:t>
            </w:r>
          </w:p>
          <w:p w14:paraId="3EA56CA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p>
          <w:p w14:paraId="6B460A99"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noProof/>
                <w:color w:val="4F2C00"/>
                <w:sz w:val="10"/>
                <w:szCs w:val="10"/>
              </w:rPr>
              <w:drawing>
                <wp:inline distT="0" distB="0" distL="0" distR="0" wp14:anchorId="230CDCE6" wp14:editId="3F832DCF">
                  <wp:extent cx="1875006" cy="1807633"/>
                  <wp:effectExtent l="0" t="0" r="0" b="0"/>
                  <wp:docPr id="2100864126" name="Picture 66" descr="Metatron, the Prince of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Metatron, the Prince of Presence"/>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1876640" cy="1809209"/>
                          </a:xfrm>
                          <a:prstGeom prst="rect">
                            <a:avLst/>
                          </a:prstGeom>
                          <a:noFill/>
                          <a:ln>
                            <a:noFill/>
                          </a:ln>
                        </pic:spPr>
                      </pic:pic>
                    </a:graphicData>
                  </a:graphic>
                </wp:inline>
              </w:drawing>
            </w:r>
          </w:p>
          <w:p w14:paraId="791177CE"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 THE PRINCE OF PRESENCE</w:t>
            </w:r>
          </w:p>
          <w:p w14:paraId="2E2E0D2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DEPENDING ON WHICH JUDEO-CHRISTIAN TRADITION YOU ARE REFERENCING, THERE ARE SAID TO BE ANYWHERE FROM THREE TO THOUSANDS OF ARCHANGELS, THOUGH ONLY SEVEN ARE REFERENCED BY NAME IN ANCIENT TEXTS. IN ROMAN CATHOLICISM, JUDAISM AND ISLAM, THERE IS MICHAEL AND GABRIEL. RAPHAEL IS A THIRD ARCHANGEL WHO IS RECOGNIZED IN SOME CHRISTIAN AND CATHOLIC DENOMINATIONS. THERE ARE REFERENCES OF A FOURTH ARCHANGEL NAMED URIEL. THE REMAINING ARCHANGELS MENTIONED IN THE BOOK OF ENOCH ARE RAGUEL (AKA SEALTIEL), ZERACHIEL (AKA SARAQAEL, SELAPHIEL, BARACHIEL, OR SARIEL), AND REMIEL (AKA JERAHMEEL, JEHUDIEL OR JEREMIEL).</w:t>
            </w:r>
          </w:p>
          <w:p w14:paraId="37BB59A0"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296A1B6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APART FROM THESE PRIMARY SEVEN FIGURES, THERE IS MENTION OF ANOTHER ARCHANGEL BY THE NAME METATRON. ALTHOUGH HE ISN'T CANONICAL WITHIN ALL THE FAITHS, METATRON (AKA MEETATRON, MEGATRON, MERRATON, AND METRATTON) IS MOSTLY REFERENCED IN JEWISH RABBINICAL LITERATURE AS WELL AS NON-CANONICAL KABBALISTIC MYSTICAL TEXTS. HE CAN BE READ ABOUT IN THE BOOKS OF ENOCH (SPECIFICALLY IN THE THIRD BOOK OF ENOCH), AND IN SOME PASSAGES OF THE TALMUD. </w:t>
            </w:r>
          </w:p>
          <w:p w14:paraId="66AA14CF"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25ED3399"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 THE MAN-TURNED-ARCHANGEL</w:t>
            </w:r>
          </w:p>
          <w:p w14:paraId="17E14BBA"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3922DB90"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BEFORE WE LEARN ABOUT METATRON, WE MUST LEARN ABOUT WHO HE WAS BEFORE HE WAS AN ANGEL. METATRON WAS ONCE THE HUMAN PROPHET ENOCH (WHO IS THE GREAT-GRANDFATHER OF NOAH, TO WHOM THE BOOK OF ENOCH IS ASCRIBED TO), AND THAT HE IS ONE OF THE ONLY TWO HUMANS TO EVER BE TRANSFORMED FROM MAN TO ARCHANGEL. THE OTHER MAN-TURNED-ARCHANGEL IS THE PROPHET ELIJAH, WHO BECAME THE ARCHANGEL SANDALPHON – BUT THAT IS A STORY FOR ANOTHER TIME. THE POINT IS, HUMANS ARE UNABLE TO BECOME ANGELS OR ARCHANGELS, SO THIS WAS A GREAT (AND UNCOMMON) HONOR GRANTED BY GOD. </w:t>
            </w:r>
          </w:p>
          <w:p w14:paraId="094DF79C" w14:textId="77777777" w:rsidR="00C93E49" w:rsidRPr="009B55CA" w:rsidRDefault="00C93E49" w:rsidP="00C95445">
            <w:pPr>
              <w:spacing w:after="100"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“THIS ENOCH, WHOSE FLESH WAS TURNED TO FLAME, HIS VEINS TO FIRE, HIS EYE-LASHES TO FLASHES OF LIGHTNING, HIS EYE-BALLS TO FLAMING TORCHES, AND WHOM GOD PLACED </w:t>
            </w:r>
            <w:r w:rsidRPr="009B55CA">
              <w:rPr>
                <w:rFonts w:ascii="Arial" w:eastAsia="Times New Roman" w:hAnsi="Arial" w:cs="Arial"/>
                <w:b/>
                <w:bCs/>
                <w:color w:val="4F2C00"/>
                <w:sz w:val="10"/>
                <w:szCs w:val="10"/>
                <w:bdr w:val="none" w:sz="0" w:space="0" w:color="auto" w:frame="1"/>
              </w:rPr>
              <w:lastRenderedPageBreak/>
              <w:t>ON A THRONE NEXT TO THE THRONE OF GLORY, RECEIVED AFTER THIS HEAVENLY TRANSFORMATION THE NAME METATRON.”</w:t>
            </w:r>
          </w:p>
          <w:p w14:paraId="0F20DC6A" w14:textId="77777777" w:rsidR="00C93E49" w:rsidRPr="009B55CA" w:rsidRDefault="00C93E49" w:rsidP="00C95445">
            <w:pPr>
              <w:spacing w:after="100"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w:t>
            </w:r>
            <w:r w:rsidRPr="009B55CA">
              <w:rPr>
                <w:rFonts w:ascii="Arial" w:eastAsia="Times New Roman" w:hAnsi="Arial" w:cs="Arial"/>
                <w:b/>
                <w:bCs/>
                <w:i/>
                <w:iCs/>
                <w:color w:val="4F2C00"/>
                <w:sz w:val="10"/>
                <w:szCs w:val="10"/>
                <w:bdr w:val="none" w:sz="0" w:space="0" w:color="auto" w:frame="1"/>
              </w:rPr>
              <w:t>SCHOLEM, GERSHOM G (1961) [1941], MAJOR TRENDS IN JEWISH MYSTICISM, P. 67.</w:t>
            </w:r>
          </w:p>
          <w:p w14:paraId="7AB47F95" w14:textId="77777777" w:rsidR="00C93E49" w:rsidRPr="009B55CA" w:rsidRDefault="00C93E49" w:rsidP="00C95445">
            <w:pPr>
              <w:spacing w:line="480" w:lineRule="auto"/>
              <w:jc w:val="both"/>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798F765B" w14:textId="77777777" w:rsidR="00C93E49" w:rsidRPr="009B55CA" w:rsidRDefault="00C93E49" w:rsidP="00C95445">
            <w:pPr>
              <w:spacing w:line="480" w:lineRule="auto"/>
              <w:jc w:val="center"/>
              <w:textAlignment w:val="baseline"/>
              <w:outlineLvl w:val="2"/>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ENOCH'S FAMILY TREE (FROM ADAM TO NOAH)</w:t>
            </w:r>
          </w:p>
          <w:p w14:paraId="0FBC6B63"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noProof/>
                <w:color w:val="4F2C00"/>
                <w:sz w:val="10"/>
                <w:szCs w:val="10"/>
              </w:rPr>
              <w:drawing>
                <wp:inline distT="0" distB="0" distL="0" distR="0" wp14:anchorId="26813844" wp14:editId="465848EB">
                  <wp:extent cx="2064696" cy="2618939"/>
                  <wp:effectExtent l="0" t="0" r="0" b="0"/>
                  <wp:docPr id="224954171" name="Picture 65" descr="Enoch's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Enoch's Family Tree"/>
                          <pic:cNvPicPr>
                            <a:picLocks noChangeAspect="1" noChangeArrowheads="1"/>
                          </pic:cNvPicPr>
                        </pic:nvPicPr>
                        <pic:blipFill>
                          <a:blip r:embed="rId5664" cstate="print">
                            <a:extLst>
                              <a:ext uri="{28A0092B-C50C-407E-A947-70E740481C1C}">
                                <a14:useLocalDpi xmlns:a14="http://schemas.microsoft.com/office/drawing/2010/main" val="0"/>
                              </a:ext>
                            </a:extLst>
                          </a:blip>
                          <a:srcRect/>
                          <a:stretch>
                            <a:fillRect/>
                          </a:stretch>
                        </pic:blipFill>
                        <pic:spPr bwMode="auto">
                          <a:xfrm>
                            <a:off x="0" y="0"/>
                            <a:ext cx="2069496" cy="2625027"/>
                          </a:xfrm>
                          <a:prstGeom prst="rect">
                            <a:avLst/>
                          </a:prstGeom>
                          <a:noFill/>
                          <a:ln>
                            <a:noFill/>
                          </a:ln>
                        </pic:spPr>
                      </pic:pic>
                    </a:graphicData>
                  </a:graphic>
                </wp:inline>
              </w:drawing>
            </w:r>
          </w:p>
          <w:p w14:paraId="4A705ED9"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ENOCH'S FAMILY TREE. </w:t>
            </w:r>
          </w:p>
          <w:p w14:paraId="53F3994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434C0897"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THE STORY OF ENOCH, WHO BECAME METATRON</w:t>
            </w:r>
          </w:p>
          <w:p w14:paraId="56F273DA"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2E535AB9"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THE STORY OF ENOCH, WHO BECOMES METATRON, IS FOUND IN THE BOOKS OF ENOCH. THERE ARE THREE BOOKS, KNOWN AS 1 ENOCH, 2 ENOCH AND 3 ENOCH. IN THESE TEXTS, WE LEARN ABOUT THE FALL OF THE ANGELS FROM HEAVEN (THE GRIGORI), WHO LATER MATED WITH HUMAN WOMEN, AND HAD CHILDREN THAT WERE TERRIFYING GIANTS (THE NEPHILIM). GOD MADE THE DECISION TO ERADICATE THE NEPHILIM FROM THE WORLD AND TO PUNISH THE GRIGORI, WHICH LEADS TO THE GREAT FLOOD AND NOAH’S ARK. </w:t>
            </w:r>
          </w:p>
          <w:p w14:paraId="4ECC2D98"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09FDF784"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IN 1 ENOCH, ENOCH IS GUIDED THROUGH THE HEAVENLY REALMS BY URIEL. IN 2 ENOCH, WE BASICALLY HAVE AN EXPANDED GENESIS, AND WE LEARN OF ENOCH’S ASCENSION THROUGH THE VARIOUS REALMS OF HEAVEN, WHERE HE IS “TRANSFIGURED INTO AN ANGEL AND GRANTED ACCESS TO THE SECRETS OF CREATION. ENOCH IS THEN GIVEN A 30 DAY GRACE PERIOD TO RETURN TO EARTH AND INSTRUCT HIS SONS AND ALL THE MEMBERS OF HIS HOUSEHOLD REGARDING EVERYTHING GOD HAD REVEALED TO HIM. THE TEXT REPORTS THAT AFTER PERIOD OF GRACE AN ANGEL WILL THEN COME TO RETRIEVE HIM TO TAKE HIM FROM THE EARTH.” IN 3 ENOCH, WE RELEARN SOME THEMES SEEN IN 1 AND 2 ENOCH, BUT THE PRIMARY FOCUS IS ENOCH’S ASCENSION INTO HEAVEN, AND HOW HE BECAME THE ARCHANGEL METATRON. 3 ENOCH IS SAID TO BE WRITTEN IN 100 AD BY RABBI ISHMAEL BEN ELISHA HA-KOHEN (WHO LIVED BETWEEN 90-130AD), BUT THE ONLY PHYSICAL FRAGMENTS THAT WERE FOUND CAN ONLY BE TRACED AS LATE AS THE 4TH OR 5TH CENTURIES. </w:t>
            </w:r>
          </w:p>
          <w:p w14:paraId="6F0D2784" w14:textId="77777777" w:rsidR="00C93E49" w:rsidRPr="009B55CA" w:rsidRDefault="00C93E49" w:rsidP="00C95445">
            <w:pPr>
              <w:spacing w:line="480" w:lineRule="auto"/>
              <w:jc w:val="both"/>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66B1E55E"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WHY WAS ENOCH CHOSEN TO BECOME METATRON?</w:t>
            </w:r>
          </w:p>
          <w:p w14:paraId="51B92F13"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484FC345"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SHORT VERSION: ENOCH STAYED TRUE TO GOD AND DID NOT SIN LIKE THE REST OF HUMANITY DID.</w:t>
            </w:r>
          </w:p>
          <w:p w14:paraId="3702FFF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09226EAA"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MUCH LONGER VERSION: WHEN THE REBELLIOUS ANGELS FELL FROM GRACE, THEY SHOWED MEN THE WAYS OF WAR (SUCH AS FORGING OF WEAPONS OF DESTRUCTION), WOMEN HOW TO USE THEIR BEAUTY/BODIES TO BEGUILE AND BEWITCH, AND SHOWED HOW TO GATHER AND FORGE METALS INTO IDOLS TO WORSHIP INSTEAD OF GOD. THESE SINS (IDOLATRY, ADULTERY, BLOODSHED AND USING GOD’S NAME IN VAIN) ARE THE WORST SINS YOU COULD COMMIT IN CLASSIC RABBINICAL TEACHINGS</w:t>
            </w:r>
            <w:r w:rsidRPr="009B55CA">
              <w:rPr>
                <w:rFonts w:ascii="Arial" w:eastAsia="Times New Roman" w:hAnsi="Arial" w:cs="Arial"/>
                <w:b/>
                <w:bCs/>
                <w:i/>
                <w:iCs/>
                <w:color w:val="4F2C00"/>
                <w:sz w:val="10"/>
                <w:szCs w:val="10"/>
                <w:bdr w:val="none" w:sz="0" w:space="0" w:color="auto" w:frame="1"/>
              </w:rPr>
              <w:t>.</w:t>
            </w:r>
            <w:r w:rsidRPr="009B55CA">
              <w:rPr>
                <w:rFonts w:ascii="Arial" w:eastAsia="Times New Roman" w:hAnsi="Arial" w:cs="Arial"/>
                <w:b/>
                <w:bCs/>
                <w:color w:val="4F2C00"/>
                <w:sz w:val="10"/>
                <w:szCs w:val="10"/>
                <w:bdr w:val="none" w:sz="0" w:space="0" w:color="auto" w:frame="1"/>
              </w:rPr>
              <w:t xml:space="preserve"> ENOCH, HOWEVER, KEPT HIMSELF AND HIS FAMILY AWAY FROM SUCH THINGS AND STAYED TRUE TO GOD. </w:t>
            </w:r>
          </w:p>
          <w:p w14:paraId="08FC31A0"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4E086DA3"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lastRenderedPageBreak/>
              <w:t>WHEN GOD (REFERRED TO AS THE HOLY ONE) HAD REMOVED HIS PRESENCE (THE SHEKINA) FROM THE WORLD BEFORE THE GREAT FLOOD, HE HAD THE ANGEL ANAPHIEL YHWH BRING ENOCH TO HEAVEN. IT WAS THEN HE DECLARED ENOCH AS THE BEST THAT MANKIND HAS TO OFFER, AND THAT HE WAS TO BE A WITNESS AGAINST THEM (THE REST OF HUMANITY) TO THE FUTURE WORLD, SO THAT WE MAY NOT SAY 'THE MERCIFUL ONE IS CRUEL' (3 ENOCH 4:3, 5).</w:t>
            </w:r>
          </w:p>
          <w:p w14:paraId="3462EDFE" w14:textId="77777777" w:rsidR="00C93E49" w:rsidRPr="009B55CA" w:rsidRDefault="00C93E49" w:rsidP="00C95445">
            <w:pPr>
              <w:spacing w:after="100"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i/>
                <w:iCs/>
                <w:color w:val="4F2C00"/>
                <w:sz w:val="10"/>
                <w:szCs w:val="10"/>
                <w:bdr w:val="none" w:sz="0" w:space="0" w:color="auto" w:frame="1"/>
              </w:rPr>
              <w:t xml:space="preserve">"MY SERVANTS, MY HOST, MY CHERUBIM, MY OPHANNIM, MY SERAPHIM! DO NOT BE DISPLEASED ON ACCOUNT OF THIS! SINCE ALL THE CHILDREN OF MEN HAVE DENIED ME AND MY GREAT KINGDOM AND HAVE ALL GONE WORSHIPPING IDOLS, I HAVE REMOVED MY SHEKINA </w:t>
            </w:r>
            <w:r w:rsidRPr="009B55CA">
              <w:rPr>
                <w:rFonts w:ascii="Arial" w:eastAsia="Times New Roman" w:hAnsi="Arial" w:cs="Arial"/>
                <w:b/>
                <w:bCs/>
                <w:color w:val="4F2C00"/>
                <w:sz w:val="10"/>
                <w:szCs w:val="10"/>
                <w:bdr w:val="none" w:sz="0" w:space="0" w:color="auto" w:frame="1"/>
              </w:rPr>
              <w:t>(THE SHEKINA IS THE PHYSICAL PRESENCE OF GOD)</w:t>
            </w:r>
            <w:r w:rsidRPr="009B55CA">
              <w:rPr>
                <w:rFonts w:ascii="Arial" w:eastAsia="Times New Roman" w:hAnsi="Arial" w:cs="Arial"/>
                <w:b/>
                <w:bCs/>
                <w:i/>
                <w:iCs/>
                <w:color w:val="4F2C00"/>
                <w:sz w:val="10"/>
                <w:szCs w:val="10"/>
                <w:bdr w:val="none" w:sz="0" w:space="0" w:color="auto" w:frame="1"/>
              </w:rPr>
              <w:t xml:space="preserve"> FROM AMONG THEM AND HAVE LIFTED IT UP ON HIGH. BUT THIS ONE WHOM I HAVE TAKEN FROM AMONG THEM IS AN ELECT ONE AMONG [THE INHABITANTS OF] THE WORLD AND HE IS EQUAL TO ALL OF THEM [PUT TOGETHER] IN HIS FAITH, RIGHTEOUSNESS AND PERFECTION OF DEED AND I HAVE TAKEN HIM AS A TRIBUTE FROM MY WORLD UNDER ALL THE HEAVENS.” (3 ENOCH 6:2)</w:t>
            </w:r>
          </w:p>
          <w:p w14:paraId="5250F2B4"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IN GENESIS, IT SAYS, "ALL OF ENOCH’S DAYS WERE 365 YEARS. ENOCH WALKED WITH GOD, AND WAS NO MORE, BECAUSE GOD HAD TAKEN HIM" (GENESIS 5:23-24). IT IS GENERALLY BELIEVED THIS MEANS ENOCH WAS TAKEN WHILE STILL ALIVE TO HEAVEN VIA FIERY CHARIOT (3 ENOCH 6:1; 7:1), TRANSFORMED INTO AN ANGEL (3 ENOCH 9:1–5; 15:1–2), AND THEN RENAMED METATRON.</w:t>
            </w:r>
          </w:p>
          <w:p w14:paraId="067BBD88" w14:textId="77777777" w:rsidR="00C93E49" w:rsidRPr="009B55CA" w:rsidRDefault="00C93E49" w:rsidP="00C95445">
            <w:pPr>
              <w:spacing w:line="480" w:lineRule="auto"/>
              <w:jc w:val="both"/>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5422D196"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THE POWER OF METATRON</w:t>
            </w:r>
          </w:p>
          <w:p w14:paraId="56CF56C2"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6B404690"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 IS THE WRITER OF THE AKASHIC RECORDS, THE LESSER YHVH (YAWEH), THE PRINCE OF PRESENCE, AND THE ONE WHO COMMUNICATES GOD’S WORD. HE RECORDS ALL THE DEEDS PEOPLE DO ON EARTH, AND OF WHAT HAPPENS IN HEAVEN. OTHER ROLES INCLUDE (BUT NOT LIMITED TO):</w:t>
            </w:r>
          </w:p>
          <w:p w14:paraId="1BDFE658" w14:textId="77777777" w:rsidR="00C93E49" w:rsidRPr="009B55CA" w:rsidRDefault="00C93E49" w:rsidP="00C93E49">
            <w:pPr>
              <w:numPr>
                <w:ilvl w:val="0"/>
                <w:numId w:val="35"/>
              </w:numPr>
              <w:spacing w:after="120" w:line="480" w:lineRule="auto"/>
              <w:ind w:left="1440"/>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rPr>
              <w:t xml:space="preserve">THE RULER OF THE SEVENTH HALL IN HEAVEN (3 ENOCH 10:1-2). </w:t>
            </w:r>
          </w:p>
          <w:p w14:paraId="77948453" w14:textId="77777777" w:rsidR="00C93E49" w:rsidRPr="009B55CA" w:rsidRDefault="00C93E49" w:rsidP="00C93E49">
            <w:pPr>
              <w:numPr>
                <w:ilvl w:val="0"/>
                <w:numId w:val="35"/>
              </w:numPr>
              <w:spacing w:after="120" w:line="480" w:lineRule="auto"/>
              <w:ind w:left="1440"/>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rPr>
              <w:t>THE RULER ABOVE THE MINISTERING ANGELS AND HUMANS, EXCEPT FOR THE “EIGHT GREAT”, WHO ARE THE HIGHEST OF ANGELS, AND ARE GOD’S COUNSEL (3 ENOCH 10:3).</w:t>
            </w:r>
          </w:p>
          <w:p w14:paraId="17A55380" w14:textId="77777777" w:rsidR="00C93E49" w:rsidRPr="009B55CA" w:rsidRDefault="00C93E49" w:rsidP="00C93E49">
            <w:pPr>
              <w:numPr>
                <w:ilvl w:val="0"/>
                <w:numId w:val="35"/>
              </w:numPr>
              <w:spacing w:after="120" w:line="480" w:lineRule="auto"/>
              <w:ind w:left="1440"/>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rPr>
              <w:t xml:space="preserve">HEAVEN’S SCRIBE. AS PREVIOUSLY MENTIONED, HE RECORDS ALL THE ACTIONS OF HUMANITY, AND OF WHAT HAPPENS IN HEAVEN. BECAUSE OF THIS ROLE, HE IS THE ONLY OTHER FIGURE WHO IS (SOMETIMES) ALLOWED TO SIT IN HEAVEN BESIDES GOD. </w:t>
            </w:r>
          </w:p>
          <w:p w14:paraId="3C8105FB" w14:textId="77777777" w:rsidR="00C93E49" w:rsidRPr="009B55CA" w:rsidRDefault="00C93E49" w:rsidP="00C93E49">
            <w:pPr>
              <w:numPr>
                <w:ilvl w:val="0"/>
                <w:numId w:val="35"/>
              </w:numPr>
              <w:spacing w:after="120" w:line="480" w:lineRule="auto"/>
              <w:ind w:left="1440"/>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rPr>
              <w:t xml:space="preserve">ACT AS THE VOICE OF GOD. GOD SAID, “[…] EVERY ANGEL AND PRINCE WHO HAS A WORD TO SPEAK TO ME SHALL NOW GO BEFORE HIM AND THEY SHALL SPEAK TO HIM INSTEAD OF ME. AND EVERY COMMAND THAT HE SPEAKS TO YOU IN MY NAME, YOU WILL OBEY, CARRY OUT, AND FULFILL.” (3 ENOCH 10:4-5). </w:t>
            </w:r>
          </w:p>
          <w:p w14:paraId="3CCF35AA"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 AND THE AKASHIC RECORDS</w:t>
            </w:r>
          </w:p>
          <w:p w14:paraId="744A9F89"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6DD7305F"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THE AKASHIC RECORDS ARE THE ARCHIVES OF ALL HUMAN EVENTS, THOUGHTS, WORDS, EMOTIONS, AND INTENT EVER TO HAVE (OR COULD HAVE) OCCURRED IN THE PAST, PRESENT, OR FUTURE. METATRON KNOWS ALL SECRETS OF HEAVEN, EARTH, WISDOM, AND THE MYSTERIES OF THE PERFECT LAW. HE BASICALLY HAS KNOWLEDGE OF ALL THAT HAS BEEN, AND ALL THAT WILL BE, AND THIS IS WHY HE IS CONSIDERED TO BE THE KEEPER OF THE AKASHIC RECORDS. </w:t>
            </w:r>
          </w:p>
          <w:p w14:paraId="73679209" w14:textId="77777777" w:rsidR="00C93E49" w:rsidRPr="009B55CA" w:rsidRDefault="00C93E49" w:rsidP="00C95445">
            <w:pPr>
              <w:spacing w:after="100"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“BEFORE A MAN THOUGHT A THOUGHT IN SECRET, I SAW IT AND BEFORE A MAN MADE A THING I WATCHED IT. AND THERE WAS NOTHING ON HIGH OR IN THE DEPTH OF THE WORLD THAT WAS HIDDEN FROM ME” (3 ENOCH 11:2-3). </w:t>
            </w:r>
          </w:p>
          <w:p w14:paraId="675A6844"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 AND THE MERKABA</w:t>
            </w:r>
          </w:p>
          <w:p w14:paraId="125EE26E" w14:textId="77777777" w:rsidR="00C93E49" w:rsidRPr="009B55CA" w:rsidRDefault="00C93E49" w:rsidP="00C95445">
            <w:pPr>
              <w:spacing w:line="480" w:lineRule="auto"/>
              <w:jc w:val="both"/>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5D2154C0"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METATRON IS ALSO ASSOCIATED WITH THE MERKABA (ALSO SPELLED MERKABAH) BECAUSE IT IS THE DEVINE VEHICLE OF LIGHT THAT TOOK ENOCH/METATRON TO HEAVEN, AND HE USES IT TO HEAL AND CLEANSE OUR ENERGIES. THIS IS A DIVINE LIGHT VEHICLE IS THE "FIERY CHARIOT OF GOD", AND IS ABLE TO BE USED TO LEAD US TOWARD OUR SPIRITUAL PATH. </w:t>
            </w:r>
          </w:p>
          <w:p w14:paraId="62BD2BD4"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0E475B4E"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"MER" MEANS LIGHT. "KA" MEANS SPIRIT. "BA" MEANS BODY. “MER-KA-BA MEANS THE SPIRIT/BODY SURROUNDED BY COUNTER-ROTATING FIELDS OF LIGHT, (WHEELS WITHIN WHEELS), SPIRALS OF ENERGY AS IN DNA, WHICH TRANSPORTS SPIRIT/BODY FROM ONE DIMENSION TO ANOTHER.” WHAT THIS MEANS IS, THE MERKABA IS DIVINE ENERGY. IT IS AN INFINITE FLOW OF CIRCULATING ENERGY THAT HARMONIZES MALE AND FEMALE ENERGIES, PROVIDES DIVINE PROTECTION, AND REPRESENTS THE INVOCATION OF “AS ABOVE, SO BELOW”. FUN FACT, THE STAR OF DAVID IS THE 2D DEPICTION OF THE MERKABA!</w:t>
            </w:r>
          </w:p>
          <w:p w14:paraId="6286796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5BEC5BDA"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noProof/>
                <w:color w:val="4F2C00"/>
                <w:sz w:val="10"/>
                <w:szCs w:val="10"/>
              </w:rPr>
              <w:lastRenderedPageBreak/>
              <w:drawing>
                <wp:inline distT="0" distB="0" distL="0" distR="0" wp14:anchorId="43F22C66" wp14:editId="3C9E1467">
                  <wp:extent cx="1678736" cy="1938236"/>
                  <wp:effectExtent l="0" t="0" r="0" b="0"/>
                  <wp:docPr id="1042148406" name="Picture 64" descr="The Merk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The Merkabah"/>
                          <pic:cNvPicPr>
                            <a:picLocks noChangeAspect="1" noChangeArrowheads="1"/>
                          </pic:cNvPicPr>
                        </pic:nvPicPr>
                        <pic:blipFill>
                          <a:blip r:embed="rId5665" cstate="print">
                            <a:extLst>
                              <a:ext uri="{28A0092B-C50C-407E-A947-70E740481C1C}">
                                <a14:useLocalDpi xmlns:a14="http://schemas.microsoft.com/office/drawing/2010/main" val="0"/>
                              </a:ext>
                            </a:extLst>
                          </a:blip>
                          <a:srcRect/>
                          <a:stretch>
                            <a:fillRect/>
                          </a:stretch>
                        </pic:blipFill>
                        <pic:spPr bwMode="auto">
                          <a:xfrm>
                            <a:off x="0" y="0"/>
                            <a:ext cx="1682850" cy="1942986"/>
                          </a:xfrm>
                          <a:prstGeom prst="rect">
                            <a:avLst/>
                          </a:prstGeom>
                          <a:noFill/>
                          <a:ln>
                            <a:noFill/>
                          </a:ln>
                        </pic:spPr>
                      </pic:pic>
                    </a:graphicData>
                  </a:graphic>
                </wp:inline>
              </w:drawing>
            </w:r>
          </w:p>
          <w:p w14:paraId="158CA891"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METATRON’S CUBE</w:t>
            </w:r>
          </w:p>
          <w:p w14:paraId="502B8B81"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3193C2FC"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METATRON’S CUBE IS PART OF SACRED GEOMETRY, AND IS ALSO CALLED THE FRUIT OF LIFE (A COMPONENT OF THE FLOWER OF LIFE). IT CONSISTS OF 13 CIRCLES, AND AT THE CENTER OF EACH CIRCLE IS A “NODE”. EVERY NODE CONNECTS WITH THE SURROUNDING CIRCLES, CREATING A TOTAL OF 78 LINES, WHICH CREATES A MULTITUDE OF SHAPES IN BOTH 2D AND 3D FIGURES. ALONG WITH THE MERKABA, METATRON’S CUBE CONTAINS EVERY SHAPE THAT EXISTS IN THE UNIVERSE GOD HAS CREATED, AND THOSE SHAPES ARE THE BUILDING BLOCKS OF ALL PHYSICAL MATTER. </w:t>
            </w:r>
          </w:p>
          <w:p w14:paraId="0CABFF56"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3D6F4C27"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THERE ARE THEORIES AS TO THE ORIGINAL PURPOSE OF THE CUBE, BUT MOST THEORIES BELIEVE THE CUBE IS USED FOR HEALING, CLEARING AWAY ENERGIES, AND FOR ALLOWING KNOWLEDGE FROM YHVH TO PASS ONTO HUMANS. IT IS ALSO SAID TO SPIN CLOCKWISE, AND USES FORCE TO PUSH AWAY UNWANTED ENERGY (SUCH AS NEGATIVITY, EVIL, UNWANTED GUESTS IN THE SPIRIT REALM, ETC). THE NUMBER 13 IS A KEY PART OF THIS CUBE, AND IS CONSIDERED SACRED BECAUSE IT MAY REFLECT ON THERE BEING 13 ARCHANGELS, 13 KEYS OF CREATION, AND 13 CENTERS OF ENERGY IN OUR BODIES. SUDDENLY FRIDAY THE 13TH DOESN’T SEEM SO BAD NOW DOES IT?</w:t>
            </w:r>
          </w:p>
          <w:p w14:paraId="71C939B3"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4FB77772" w14:textId="77777777" w:rsidR="00C93E49" w:rsidRPr="009B55CA" w:rsidRDefault="00C93E49" w:rsidP="00C95445">
            <w:pPr>
              <w:spacing w:line="480" w:lineRule="auto"/>
              <w:jc w:val="center"/>
              <w:textAlignment w:val="baseline"/>
              <w:rPr>
                <w:rFonts w:ascii="Arial" w:eastAsia="Times New Roman" w:hAnsi="Arial" w:cs="Arial"/>
                <w:b/>
                <w:bCs/>
                <w:color w:val="4F2C00"/>
                <w:sz w:val="10"/>
                <w:szCs w:val="10"/>
              </w:rPr>
            </w:pPr>
            <w:r w:rsidRPr="009B55CA">
              <w:rPr>
                <w:rFonts w:ascii="Arial" w:eastAsia="Times New Roman" w:hAnsi="Arial" w:cs="Arial"/>
                <w:b/>
                <w:bCs/>
                <w:noProof/>
                <w:color w:val="4F2C00"/>
                <w:sz w:val="10"/>
                <w:szCs w:val="10"/>
              </w:rPr>
              <w:drawing>
                <wp:inline distT="0" distB="0" distL="0" distR="0" wp14:anchorId="17819AF9" wp14:editId="6222F6FB">
                  <wp:extent cx="1646406" cy="1690556"/>
                  <wp:effectExtent l="0" t="0" r="0" b="0"/>
                  <wp:docPr id="1872448174" name="Picture 63"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8174" name="Picture 63" descr="A picture containing floor&#10;&#10;Description automatically generated"/>
                          <pic:cNvPicPr>
                            <a:picLocks noChangeAspect="1" noChangeArrowheads="1"/>
                          </pic:cNvPicPr>
                        </pic:nvPicPr>
                        <pic:blipFill>
                          <a:blip r:embed="rId5666" cstate="print">
                            <a:extLst>
                              <a:ext uri="{28A0092B-C50C-407E-A947-70E740481C1C}">
                                <a14:useLocalDpi xmlns:a14="http://schemas.microsoft.com/office/drawing/2010/main" val="0"/>
                              </a:ext>
                            </a:extLst>
                          </a:blip>
                          <a:srcRect/>
                          <a:stretch>
                            <a:fillRect/>
                          </a:stretch>
                        </pic:blipFill>
                        <pic:spPr bwMode="auto">
                          <a:xfrm>
                            <a:off x="0" y="0"/>
                            <a:ext cx="1650417" cy="1694675"/>
                          </a:xfrm>
                          <a:prstGeom prst="rect">
                            <a:avLst/>
                          </a:prstGeom>
                          <a:noFill/>
                          <a:ln>
                            <a:noFill/>
                          </a:ln>
                        </pic:spPr>
                      </pic:pic>
                    </a:graphicData>
                  </a:graphic>
                </wp:inline>
              </w:drawing>
            </w:r>
          </w:p>
          <w:p w14:paraId="4C6E2E26" w14:textId="77777777" w:rsidR="00C93E49" w:rsidRPr="009B55CA" w:rsidRDefault="00C93E49" w:rsidP="00C95445">
            <w:pPr>
              <w:spacing w:line="480" w:lineRule="auto"/>
              <w:jc w:val="both"/>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br/>
            </w:r>
          </w:p>
          <w:p w14:paraId="39ED4A90" w14:textId="77777777" w:rsidR="00C93E49" w:rsidRPr="009B55CA" w:rsidRDefault="00C93E49" w:rsidP="00C95445">
            <w:pPr>
              <w:spacing w:line="480" w:lineRule="auto"/>
              <w:jc w:val="center"/>
              <w:textAlignment w:val="baseline"/>
              <w:outlineLvl w:val="1"/>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CALLING UPON METATRON</w:t>
            </w:r>
          </w:p>
          <w:p w14:paraId="5F523939" w14:textId="77777777" w:rsidR="00C93E49" w:rsidRPr="009B55CA" w:rsidRDefault="00C93E49" w:rsidP="00C95445">
            <w:pPr>
              <w:spacing w:line="480" w:lineRule="auto"/>
              <w:jc w:val="both"/>
              <w:textAlignment w:val="baseline"/>
              <w:rPr>
                <w:rFonts w:ascii="Arial" w:eastAsia="Times New Roman" w:hAnsi="Arial" w:cs="Arial"/>
                <w:b/>
                <w:bCs/>
                <w:color w:val="4F2C00"/>
                <w:sz w:val="10"/>
                <w:szCs w:val="10"/>
              </w:rPr>
            </w:pPr>
            <w:r w:rsidRPr="009B55CA">
              <w:rPr>
                <w:rFonts w:ascii="Arial" w:eastAsia="Times New Roman" w:hAnsi="Arial" w:cs="Arial"/>
                <w:b/>
                <w:bCs/>
                <w:color w:val="4F2C00"/>
                <w:sz w:val="10"/>
                <w:szCs w:val="10"/>
                <w:bdr w:val="none" w:sz="0" w:space="0" w:color="auto" w:frame="1"/>
              </w:rPr>
              <w:t xml:space="preserve">IF YOU FIND YOURSELF DRAWN TO METATRON, YOU ARE ABLE TO CALL UPON HIM FOR GUIDANCE, HEALING, WISDOM, AND FOR CONNECTION TO THE HIGHEST LIGHT IN OF THE HIGHEST ORDER. THIS CAN BE DONE EITHER WITH MEDITATION, OR SPIRIT CHANNELING – MUCH LIKE YOU WOULD WITH A SPIRIT GUIDE. REMEMBER TO ALWAYS CLEANSE YOUR SPACE BEFORE YOU DO THIS, AND ALLOW YOURSELF ENOUGH TIME SO YOU WON’T BE INTERRUPTED. WHEN YOU HAVE PREPARED YOUR SPACE, CLOSE YOUR EYES AND CONCENTRATE. OPEN YOUR SPACE TO WELCOME ONLY THAT WITHIN THE HIGHEST LIGHT, OF THE HIGHEST ORDER, AND REQUEST (WHETHER SILENTLY IN YOUR HEART, OR VERBALLY ALOUD) THAT METATRON BE PRESENT WITH YOU. AFTER YOUR TIME WITH HIM HAS REACHED ITS END, DRAW YOUR SESSION TO A CLOSE, AND THANK HIM FOR BEING THERE. ONCE AGAIN CLEANSE YOUR SPACE, WHICH WILL HELP TO DRAW THE VIBRATION DOWN, AND TO LET IT BE READY FOR THE NEXT TIME YOU USE THAT AREA. REMEMBER, IF YOU EVER FEEL UNCOMFORTABLE, YOU ARE ALLOWED TO DRAW YOUR TIME TO A CLOSE, AND STEP AWAY. </w:t>
            </w:r>
          </w:p>
          <w:p w14:paraId="706A2169" w14:textId="77777777" w:rsidR="00C93E49" w:rsidRPr="009B55CA" w:rsidRDefault="00C93E49" w:rsidP="00C95445">
            <w:pPr>
              <w:spacing w:line="480" w:lineRule="auto"/>
              <w:jc w:val="both"/>
              <w:rPr>
                <w:rFonts w:ascii="Arial" w:hAnsi="Arial" w:cs="Arial"/>
                <w:b/>
                <w:bCs/>
                <w:sz w:val="10"/>
                <w:szCs w:val="10"/>
              </w:rPr>
            </w:pPr>
          </w:p>
        </w:tc>
      </w:tr>
    </w:tbl>
    <w:p w14:paraId="74546663" w14:textId="77777777" w:rsidR="00C93E49" w:rsidRPr="009B55CA" w:rsidRDefault="00C93E49" w:rsidP="00C93E49">
      <w:pPr>
        <w:spacing w:line="480" w:lineRule="auto"/>
        <w:jc w:val="both"/>
        <w:rPr>
          <w:rFonts w:ascii="Arial" w:hAnsi="Arial" w:cs="Arial"/>
          <w:b/>
          <w:bCs/>
          <w:sz w:val="10"/>
          <w:szCs w:val="10"/>
        </w:rPr>
      </w:pPr>
    </w:p>
    <w:p w14:paraId="64E8E07E" w14:textId="77777777" w:rsidR="00C93E49" w:rsidRPr="009B55CA" w:rsidRDefault="00C93E49" w:rsidP="00C93E49">
      <w:pPr>
        <w:pStyle w:val="Heading1"/>
        <w:spacing w:before="0" w:beforeAutospacing="0" w:after="0" w:afterAutospacing="0"/>
        <w:jc w:val="center"/>
        <w:rPr>
          <w:rFonts w:ascii="Arial" w:hAnsi="Arial" w:cs="Arial"/>
          <w:color w:val="000000"/>
          <w:sz w:val="10"/>
          <w:szCs w:val="10"/>
        </w:rPr>
      </w:pPr>
      <w:r w:rsidRPr="009B55CA">
        <w:rPr>
          <w:rFonts w:ascii="Arial" w:hAnsi="Arial" w:cs="Arial"/>
          <w:color w:val="000000"/>
          <w:sz w:val="10"/>
          <w:szCs w:val="10"/>
        </w:rPr>
        <w:t>LIST OF ANGELS IN THEOLOGY</w:t>
      </w:r>
    </w:p>
    <w:p w14:paraId="54F93DC7" w14:textId="77777777" w:rsidR="00C93E49" w:rsidRPr="009B55CA" w:rsidRDefault="00C93E49" w:rsidP="00C93E49">
      <w:pPr>
        <w:pStyle w:val="Heading1"/>
        <w:spacing w:before="0" w:beforeAutospacing="0" w:after="0" w:afterAutospacing="0"/>
        <w:jc w:val="center"/>
        <w:rPr>
          <w:rFonts w:ascii="Arial" w:hAnsi="Arial" w:cs="Arial"/>
          <w:color w:val="202122"/>
          <w:sz w:val="10"/>
          <w:szCs w:val="10"/>
          <w:lang w:val="en"/>
        </w:rPr>
      </w:pPr>
      <w:r w:rsidRPr="009B55CA">
        <w:rPr>
          <w:rFonts w:ascii="Arial" w:hAnsi="Arial" w:cs="Arial"/>
          <w:color w:val="202122"/>
          <w:sz w:val="10"/>
          <w:szCs w:val="10"/>
          <w:lang w:val="en"/>
        </w:rPr>
        <w:t>THIS IS A LIST OF </w:t>
      </w:r>
      <w:hyperlink r:id="rId5667" w:tooltip="Angel" w:history="1">
        <w:r w:rsidRPr="009B55CA">
          <w:rPr>
            <w:rStyle w:val="Hyperlink"/>
            <w:rFonts w:ascii="Arial" w:hAnsi="Arial" w:cs="Arial"/>
            <w:color w:val="3366CC"/>
            <w:sz w:val="10"/>
            <w:szCs w:val="10"/>
            <w:lang w:val="en"/>
          </w:rPr>
          <w:t>ANGELS</w:t>
        </w:r>
      </w:hyperlink>
      <w:r w:rsidRPr="009B55CA">
        <w:rPr>
          <w:rFonts w:ascii="Arial" w:hAnsi="Arial" w:cs="Arial"/>
          <w:color w:val="202122"/>
          <w:sz w:val="10"/>
          <w:szCs w:val="10"/>
          <w:lang w:val="en"/>
        </w:rPr>
        <w:t> IN </w:t>
      </w:r>
      <w:hyperlink r:id="rId5668" w:tooltip="Theology" w:history="1">
        <w:r w:rsidRPr="009B55CA">
          <w:rPr>
            <w:rStyle w:val="Hyperlink"/>
            <w:rFonts w:ascii="Arial" w:hAnsi="Arial" w:cs="Arial"/>
            <w:color w:val="3366CC"/>
            <w:sz w:val="10"/>
            <w:szCs w:val="10"/>
            <w:lang w:val="en"/>
          </w:rPr>
          <w:t>THEOLOGY</w:t>
        </w:r>
      </w:hyperlink>
      <w:r w:rsidRPr="009B55CA">
        <w:rPr>
          <w:rFonts w:ascii="Arial" w:hAnsi="Arial" w:cs="Arial"/>
          <w:color w:val="202122"/>
          <w:sz w:val="10"/>
          <w:szCs w:val="10"/>
          <w:lang w:val="en"/>
        </w:rPr>
        <w:t>, </w:t>
      </w:r>
      <w:hyperlink r:id="rId5669" w:tooltip="Astrology" w:history="1">
        <w:r w:rsidRPr="009B55CA">
          <w:rPr>
            <w:rStyle w:val="Hyperlink"/>
            <w:rFonts w:ascii="Arial" w:hAnsi="Arial" w:cs="Arial"/>
            <w:color w:val="3366CC"/>
            <w:sz w:val="10"/>
            <w:szCs w:val="10"/>
            <w:lang w:val="en"/>
          </w:rPr>
          <w:t>ASTROLOGY</w:t>
        </w:r>
      </w:hyperlink>
      <w:r w:rsidRPr="009B55CA">
        <w:rPr>
          <w:rFonts w:ascii="Arial" w:hAnsi="Arial" w:cs="Arial"/>
          <w:color w:val="202122"/>
          <w:sz w:val="10"/>
          <w:szCs w:val="10"/>
          <w:lang w:val="en"/>
        </w:rPr>
        <w:t> AND </w:t>
      </w:r>
      <w:hyperlink r:id="rId5670" w:tooltip="Ceremonial magic" w:history="1">
        <w:r w:rsidRPr="009B55CA">
          <w:rPr>
            <w:rStyle w:val="Hyperlink"/>
            <w:rFonts w:ascii="Arial" w:hAnsi="Arial" w:cs="Arial"/>
            <w:color w:val="3366CC"/>
            <w:sz w:val="10"/>
            <w:szCs w:val="10"/>
            <w:lang w:val="en"/>
          </w:rPr>
          <w:t>MAGIC</w:t>
        </w:r>
      </w:hyperlink>
      <w:r w:rsidRPr="009B55CA">
        <w:rPr>
          <w:rFonts w:ascii="Arial" w:hAnsi="Arial" w:cs="Arial"/>
          <w:color w:val="202122"/>
          <w:sz w:val="10"/>
          <w:szCs w:val="10"/>
          <w:lang w:val="en"/>
        </w:rPr>
        <w:t>, INCLUDING BOTH SPECIFIC ANGELS (E.G., </w:t>
      </w:r>
      <w:hyperlink r:id="rId5671" w:tooltip="Gabriel" w:history="1">
        <w:r w:rsidRPr="009B55CA">
          <w:rPr>
            <w:rStyle w:val="Hyperlink"/>
            <w:rFonts w:ascii="Arial" w:hAnsi="Arial" w:cs="Arial"/>
            <w:color w:val="3366CC"/>
            <w:sz w:val="10"/>
            <w:szCs w:val="10"/>
            <w:lang w:val="en"/>
          </w:rPr>
          <w:t>GABRIEL</w:t>
        </w:r>
      </w:hyperlink>
      <w:r w:rsidRPr="009B55CA">
        <w:rPr>
          <w:rFonts w:ascii="Arial" w:hAnsi="Arial" w:cs="Arial"/>
          <w:color w:val="202122"/>
          <w:sz w:val="10"/>
          <w:szCs w:val="10"/>
          <w:lang w:val="en"/>
        </w:rPr>
        <w:t>) AND TYPES OF ANGELS (E.G., </w:t>
      </w:r>
      <w:hyperlink r:id="rId5672" w:tooltip="Seraphim" w:history="1">
        <w:r w:rsidRPr="009B55CA">
          <w:rPr>
            <w:rStyle w:val="Hyperlink"/>
            <w:rFonts w:ascii="Arial" w:hAnsi="Arial" w:cs="Arial"/>
            <w:color w:val="3366CC"/>
            <w:sz w:val="10"/>
            <w:szCs w:val="10"/>
            <w:lang w:val="en"/>
          </w:rPr>
          <w:t>SERAPHIM</w:t>
        </w:r>
      </w:hyperlink>
      <w:r w:rsidRPr="009B55CA">
        <w:rPr>
          <w:rFonts w:ascii="Arial" w:hAnsi="Arial" w:cs="Arial"/>
          <w:color w:val="202122"/>
          <w:sz w:val="10"/>
          <w:szCs w:val="10"/>
          <w:lang w:val="en"/>
        </w:rPr>
        <w:t>).</w:t>
      </w:r>
    </w:p>
    <w:p w14:paraId="78C3ECBB" w14:textId="77777777" w:rsidR="00C93E49" w:rsidRPr="009B55CA" w:rsidRDefault="00C93E49" w:rsidP="00C93E49">
      <w:pPr>
        <w:pStyle w:val="Heading2"/>
        <w:pBdr>
          <w:bottom w:val="single" w:sz="6" w:space="0" w:color="A2A9B1"/>
        </w:pBdr>
        <w:shd w:val="clear" w:color="auto" w:fill="FFFFFF"/>
        <w:spacing w:before="240" w:beforeAutospacing="0" w:after="60" w:afterAutospacing="0"/>
        <w:rPr>
          <w:rFonts w:ascii="Arial" w:hAnsi="Arial" w:cs="Arial"/>
          <w:color w:val="000000"/>
          <w:sz w:val="10"/>
          <w:szCs w:val="10"/>
          <w:lang w:val="en"/>
        </w:rPr>
      </w:pPr>
      <w:r w:rsidRPr="009B55CA">
        <w:rPr>
          <w:rStyle w:val="mw-headline"/>
          <w:rFonts w:ascii="Arial" w:hAnsi="Arial" w:cs="Arial"/>
          <w:color w:val="000000"/>
          <w:sz w:val="10"/>
          <w:szCs w:val="10"/>
          <w:lang w:val="en"/>
        </w:rPr>
        <w:t>LIST</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98"/>
        <w:gridCol w:w="1896"/>
        <w:gridCol w:w="2459"/>
        <w:gridCol w:w="1598"/>
        <w:gridCol w:w="1659"/>
      </w:tblGrid>
      <w:tr w:rsidR="00C93E49" w:rsidRPr="009B55CA" w14:paraId="5FF1D7A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F5DC24A"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lastRenderedPageBreak/>
              <w:t>NAME</w:t>
            </w:r>
          </w:p>
        </w:tc>
        <w:tc>
          <w:tcPr>
            <w:tcW w:w="189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AF34A35"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ALTERNATE NAMES</w:t>
            </w:r>
          </w:p>
        </w:tc>
        <w:tc>
          <w:tcPr>
            <w:tcW w:w="24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2728503"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RELIGION</w:t>
            </w:r>
          </w:p>
        </w:tc>
        <w:tc>
          <w:tcPr>
            <w:tcW w:w="159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E656894"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369E138"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DOMAIN</w:t>
            </w:r>
          </w:p>
        </w:tc>
      </w:tr>
      <w:tr w:rsidR="00C93E49" w:rsidRPr="009B55CA" w14:paraId="1216CA8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EB890C" w14:textId="77777777" w:rsidR="00C93E49" w:rsidRPr="009B55CA" w:rsidRDefault="00000000" w:rsidP="00C95445">
            <w:pPr>
              <w:spacing w:before="240" w:after="240"/>
              <w:rPr>
                <w:rFonts w:ascii="Arial" w:hAnsi="Arial" w:cs="Arial"/>
                <w:b/>
                <w:bCs/>
                <w:color w:val="202122"/>
                <w:sz w:val="10"/>
                <w:szCs w:val="10"/>
              </w:rPr>
            </w:pPr>
            <w:hyperlink r:id="rId5673" w:tooltip="Abatur" w:history="1">
              <w:r w:rsidR="00C93E49" w:rsidRPr="009B55CA">
                <w:rPr>
                  <w:rStyle w:val="Hyperlink"/>
                  <w:rFonts w:ascii="Arial" w:hAnsi="Arial" w:cs="Arial"/>
                  <w:color w:val="3366CC"/>
                  <w:sz w:val="10"/>
                  <w:szCs w:val="10"/>
                </w:rPr>
                <w:t>ABATUR</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F56799"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ABATUR RAMA, ABATUR MUZANIA, ANCIENT OF DAYS, THIRD LIFE, YAWAR, BHAQ ZIWA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45B68" w14:textId="77777777" w:rsidR="00C93E49" w:rsidRPr="009B55CA" w:rsidRDefault="00000000" w:rsidP="00C95445">
            <w:pPr>
              <w:spacing w:before="240" w:after="240"/>
              <w:jc w:val="center"/>
              <w:rPr>
                <w:rFonts w:ascii="Arial" w:hAnsi="Arial" w:cs="Arial"/>
                <w:b/>
                <w:bCs/>
                <w:color w:val="202122"/>
                <w:sz w:val="10"/>
                <w:szCs w:val="10"/>
              </w:rPr>
            </w:pPr>
            <w:hyperlink r:id="rId5674"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38450" w14:textId="77777777" w:rsidR="00C93E49" w:rsidRPr="009B55CA" w:rsidRDefault="00000000" w:rsidP="00C95445">
            <w:pPr>
              <w:spacing w:before="240" w:after="240"/>
              <w:jc w:val="center"/>
              <w:rPr>
                <w:rFonts w:ascii="Arial" w:hAnsi="Arial" w:cs="Arial"/>
                <w:b/>
                <w:bCs/>
                <w:color w:val="202122"/>
                <w:sz w:val="10"/>
                <w:szCs w:val="10"/>
              </w:rPr>
            </w:pPr>
            <w:hyperlink r:id="rId5675"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7E19C"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THE WEIGHING OF SOULS, FATHER OF THE UTHRAS</w:t>
            </w:r>
          </w:p>
        </w:tc>
      </w:tr>
      <w:tr w:rsidR="00C93E49" w:rsidRPr="009B55CA" w14:paraId="5DE6358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657BDD" w14:textId="77777777" w:rsidR="00C93E49" w:rsidRPr="009B55CA" w:rsidRDefault="00000000" w:rsidP="00C95445">
            <w:pPr>
              <w:spacing w:before="240" w:after="240"/>
              <w:rPr>
                <w:rFonts w:ascii="Arial" w:hAnsi="Arial" w:cs="Arial"/>
                <w:b/>
                <w:bCs/>
                <w:color w:val="202122"/>
                <w:sz w:val="10"/>
                <w:szCs w:val="10"/>
              </w:rPr>
            </w:pPr>
            <w:hyperlink r:id="rId5676" w:tooltip="Adathan" w:history="1">
              <w:r w:rsidR="00C93E49" w:rsidRPr="009B55CA">
                <w:rPr>
                  <w:rStyle w:val="Hyperlink"/>
                  <w:rFonts w:ascii="Arial" w:hAnsi="Arial" w:cs="Arial"/>
                  <w:color w:val="3366CC"/>
                  <w:sz w:val="10"/>
                  <w:szCs w:val="10"/>
                </w:rPr>
                <w:t>ADATHAN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4D76D5" w14:textId="77777777" w:rsidR="00C93E49" w:rsidRPr="009B55CA" w:rsidRDefault="00C93E49" w:rsidP="00C95445">
            <w:pPr>
              <w:spacing w:before="240" w:after="240"/>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D4ABA7" w14:textId="77777777" w:rsidR="00C93E49" w:rsidRPr="009B55CA" w:rsidRDefault="00000000" w:rsidP="00C95445">
            <w:pPr>
              <w:spacing w:before="240" w:after="240"/>
              <w:jc w:val="center"/>
              <w:rPr>
                <w:rFonts w:ascii="Arial" w:hAnsi="Arial" w:cs="Arial"/>
                <w:b/>
                <w:bCs/>
                <w:color w:val="202122"/>
                <w:sz w:val="10"/>
                <w:szCs w:val="10"/>
              </w:rPr>
            </w:pPr>
            <w:hyperlink r:id="rId5677"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C9CE6E" w14:textId="77777777" w:rsidR="00C93E49" w:rsidRPr="009B55CA" w:rsidRDefault="00000000" w:rsidP="00C95445">
            <w:pPr>
              <w:spacing w:before="240" w:after="240"/>
              <w:jc w:val="center"/>
              <w:rPr>
                <w:rFonts w:ascii="Arial" w:hAnsi="Arial" w:cs="Arial"/>
                <w:b/>
                <w:bCs/>
                <w:color w:val="202122"/>
                <w:sz w:val="10"/>
                <w:szCs w:val="10"/>
              </w:rPr>
            </w:pPr>
            <w:hyperlink r:id="rId5678"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01249C"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GUARDIAN OF THE "FIRST RIVER", STANDS AT THE GATE OF LIFE</w:t>
            </w:r>
          </w:p>
        </w:tc>
      </w:tr>
      <w:tr w:rsidR="00C93E49" w:rsidRPr="009B55CA" w14:paraId="7E0E75E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A19454" w14:textId="77777777" w:rsidR="00C93E49" w:rsidRPr="009B55CA" w:rsidRDefault="00000000" w:rsidP="00C95445">
            <w:pPr>
              <w:spacing w:before="240" w:after="240"/>
              <w:rPr>
                <w:rFonts w:ascii="Arial" w:hAnsi="Arial" w:cs="Arial"/>
                <w:b/>
                <w:bCs/>
                <w:color w:val="202122"/>
                <w:sz w:val="10"/>
                <w:szCs w:val="10"/>
              </w:rPr>
            </w:pPr>
            <w:hyperlink r:id="rId5679" w:tooltip="Agiel" w:history="1">
              <w:r w:rsidR="00C93E49" w:rsidRPr="009B55CA">
                <w:rPr>
                  <w:rStyle w:val="Hyperlink"/>
                  <w:rFonts w:ascii="Arial" w:hAnsi="Arial" w:cs="Arial"/>
                  <w:color w:val="3366CC"/>
                  <w:sz w:val="10"/>
                  <w:szCs w:val="10"/>
                </w:rPr>
                <w:t>AGIEL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44224"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ZAZEL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A40F0" w14:textId="77777777" w:rsidR="00C93E49" w:rsidRPr="009B55CA" w:rsidRDefault="00000000" w:rsidP="00C95445">
            <w:pPr>
              <w:spacing w:before="240" w:after="240"/>
              <w:jc w:val="center"/>
              <w:rPr>
                <w:rFonts w:ascii="Arial" w:hAnsi="Arial" w:cs="Arial"/>
                <w:b/>
                <w:bCs/>
                <w:color w:val="202122"/>
                <w:sz w:val="10"/>
                <w:szCs w:val="10"/>
              </w:rPr>
            </w:pPr>
            <w:hyperlink r:id="rId568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681"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682"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9F334"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ARCHANGEL, SERAPH/SERAPHIM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C3FEB0" w14:textId="77777777" w:rsidR="00C93E49" w:rsidRPr="009B55CA" w:rsidRDefault="00C93E49" w:rsidP="00C95445">
            <w:pPr>
              <w:spacing w:before="240" w:after="240"/>
              <w:jc w:val="center"/>
              <w:rPr>
                <w:rFonts w:ascii="Arial" w:hAnsi="Arial" w:cs="Arial"/>
                <w:b/>
                <w:bCs/>
                <w:color w:val="202122"/>
                <w:sz w:val="10"/>
                <w:szCs w:val="10"/>
              </w:rPr>
            </w:pPr>
            <w:r w:rsidRPr="009B55CA">
              <w:rPr>
                <w:rFonts w:ascii="Arial" w:hAnsi="Arial" w:cs="Arial"/>
                <w:b/>
                <w:bCs/>
                <w:color w:val="202122"/>
                <w:sz w:val="10"/>
                <w:szCs w:val="10"/>
              </w:rPr>
              <w:t>THE INTELLIGENCE ANGEL'S OF ALL KIND, GUARDIAN ANGEL OF SATURN'S</w:t>
            </w:r>
          </w:p>
        </w:tc>
      </w:tr>
      <w:tr w:rsidR="00C93E49" w:rsidRPr="009B55CA" w14:paraId="49C66DB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D580A" w14:textId="77777777" w:rsidR="00C93E49" w:rsidRPr="009B55CA" w:rsidRDefault="00000000" w:rsidP="00C95445">
            <w:pPr>
              <w:spacing w:before="240" w:after="240"/>
              <w:rPr>
                <w:rFonts w:ascii="Arial" w:hAnsi="Arial" w:cs="Arial"/>
                <w:b/>
                <w:bCs/>
                <w:color w:val="202122"/>
                <w:sz w:val="10"/>
                <w:szCs w:val="10"/>
              </w:rPr>
            </w:pPr>
            <w:hyperlink r:id="rId5683" w:tooltip="Aglibol" w:history="1">
              <w:r w:rsidR="00C93E49" w:rsidRPr="009B55CA">
                <w:rPr>
                  <w:rStyle w:val="Hyperlink"/>
                  <w:rFonts w:ascii="Arial" w:hAnsi="Arial" w:cs="Arial"/>
                  <w:color w:val="3366CC"/>
                  <w:sz w:val="10"/>
                  <w:szCs w:val="10"/>
                </w:rPr>
                <w:t>AGLIBOL</w:t>
              </w:r>
            </w:hyperlink>
          </w:p>
          <w:p w14:paraId="5FB731B3" w14:textId="77777777" w:rsidR="00C93E49" w:rsidRPr="009B55CA" w:rsidRDefault="00C93E49" w:rsidP="00C95445">
            <w:pPr>
              <w:pStyle w:val="NormalWeb"/>
              <w:spacing w:before="120" w:beforeAutospacing="0" w:after="120" w:afterAutospacing="0"/>
              <w:rPr>
                <w:rFonts w:ascii="Arial" w:hAnsi="Arial" w:cs="Arial"/>
                <w:b/>
                <w:bCs/>
                <w:color w:val="202122"/>
                <w:sz w:val="10"/>
                <w:szCs w:val="10"/>
              </w:rPr>
            </w:pPr>
            <w:r w:rsidRPr="009B55CA">
              <w:rPr>
                <w:rFonts w:ascii="Arial" w:hAnsi="Arial" w:cs="Arial"/>
                <w:b/>
                <w:bCs/>
                <w:color w:val="202122"/>
                <w:sz w:val="10"/>
                <w:szCs w:val="10"/>
              </w:rPr>
              <w:t>AMITIEL ANGEL OF TRUTH</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FA977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1783C" w14:textId="77777777" w:rsidR="00C93E49" w:rsidRPr="009B55CA" w:rsidRDefault="00000000" w:rsidP="00C95445">
            <w:pPr>
              <w:jc w:val="center"/>
              <w:rPr>
                <w:rFonts w:ascii="Arial" w:hAnsi="Arial" w:cs="Arial"/>
                <w:b/>
                <w:bCs/>
                <w:color w:val="202122"/>
                <w:sz w:val="10"/>
                <w:szCs w:val="10"/>
              </w:rPr>
            </w:pPr>
            <w:hyperlink r:id="rId5684" w:tooltip="Ancient Canaanite religion" w:history="1">
              <w:r w:rsidR="00C93E49" w:rsidRPr="009B55CA">
                <w:rPr>
                  <w:rStyle w:val="Hyperlink"/>
                  <w:rFonts w:ascii="Arial" w:hAnsi="Arial" w:cs="Arial"/>
                  <w:color w:val="3366CC"/>
                  <w:sz w:val="10"/>
                  <w:szCs w:val="10"/>
                </w:rPr>
                <w:t>ANCIENT CANAANITE RELIGION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E84F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THE GOD </w:t>
            </w:r>
            <w:hyperlink r:id="rId5685" w:tooltip="Hadad" w:history="1">
              <w:r w:rsidRPr="009B55CA">
                <w:rPr>
                  <w:rStyle w:val="Hyperlink"/>
                  <w:rFonts w:ascii="Arial" w:hAnsi="Arial" w:cs="Arial"/>
                  <w:color w:val="3366CC"/>
                  <w:sz w:val="10"/>
                  <w:szCs w:val="10"/>
                </w:rPr>
                <w:t>BAAL HADAD</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0CD0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"CALF OF BAAL"; THE MOON</w:t>
            </w:r>
          </w:p>
        </w:tc>
      </w:tr>
      <w:tr w:rsidR="00C93E49" w:rsidRPr="009B55CA" w14:paraId="081D16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6B0B92" w14:textId="77777777" w:rsidR="00C93E49" w:rsidRPr="009B55CA" w:rsidRDefault="00000000" w:rsidP="00C95445">
            <w:pPr>
              <w:rPr>
                <w:rFonts w:ascii="Arial" w:hAnsi="Arial" w:cs="Arial"/>
                <w:b/>
                <w:bCs/>
                <w:color w:val="202122"/>
                <w:sz w:val="10"/>
                <w:szCs w:val="10"/>
              </w:rPr>
            </w:pPr>
            <w:hyperlink r:id="rId5686" w:tooltip="Ananiel" w:history="1">
              <w:r w:rsidR="00C93E49" w:rsidRPr="009B55CA">
                <w:rPr>
                  <w:rStyle w:val="Hyperlink"/>
                  <w:rFonts w:ascii="Arial" w:hAnsi="Arial" w:cs="Arial"/>
                  <w:color w:val="3366CC"/>
                  <w:sz w:val="10"/>
                  <w:szCs w:val="10"/>
                </w:rPr>
                <w:t>ANANIEL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A7CBF0"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477F3D" w14:textId="77777777" w:rsidR="00C93E49" w:rsidRPr="009B55CA" w:rsidRDefault="00000000" w:rsidP="00C95445">
            <w:pPr>
              <w:jc w:val="center"/>
              <w:rPr>
                <w:rFonts w:ascii="Arial" w:hAnsi="Arial" w:cs="Arial"/>
                <w:b/>
                <w:bCs/>
                <w:color w:val="202122"/>
                <w:sz w:val="10"/>
                <w:szCs w:val="10"/>
              </w:rPr>
            </w:pPr>
            <w:hyperlink r:id="rId5687"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E94B2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F6260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STORM OF GOD, ANGEL'S OF WATER</w:t>
            </w:r>
          </w:p>
        </w:tc>
      </w:tr>
      <w:tr w:rsidR="00C93E49" w:rsidRPr="009B55CA" w14:paraId="7D01FFC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E6F668" w14:textId="77777777" w:rsidR="00C93E49" w:rsidRPr="009B55CA" w:rsidRDefault="00000000" w:rsidP="00C95445">
            <w:pPr>
              <w:rPr>
                <w:rFonts w:ascii="Arial" w:hAnsi="Arial" w:cs="Arial"/>
                <w:b/>
                <w:bCs/>
                <w:color w:val="202122"/>
                <w:sz w:val="10"/>
                <w:szCs w:val="10"/>
              </w:rPr>
            </w:pPr>
            <w:hyperlink r:id="rId5688" w:tooltip="Anush (Mandaeism)" w:history="1">
              <w:r w:rsidR="00C93E49" w:rsidRPr="009B55CA">
                <w:rPr>
                  <w:rStyle w:val="Hyperlink"/>
                  <w:rFonts w:ascii="Arial" w:hAnsi="Arial" w:cs="Arial"/>
                  <w:color w:val="3366CC"/>
                  <w:sz w:val="10"/>
                  <w:szCs w:val="10"/>
                </w:rPr>
                <w:t>ANUSH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87EEBD"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EA546" w14:textId="77777777" w:rsidR="00C93E49" w:rsidRPr="009B55CA" w:rsidRDefault="00000000" w:rsidP="00C95445">
            <w:pPr>
              <w:jc w:val="center"/>
              <w:rPr>
                <w:rFonts w:ascii="Arial" w:hAnsi="Arial" w:cs="Arial"/>
                <w:b/>
                <w:bCs/>
                <w:color w:val="202122"/>
                <w:sz w:val="10"/>
                <w:szCs w:val="10"/>
              </w:rPr>
            </w:pPr>
            <w:hyperlink r:id="rId5689"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773562" w14:textId="77777777" w:rsidR="00C93E49" w:rsidRPr="009B55CA" w:rsidRDefault="00000000" w:rsidP="00C95445">
            <w:pPr>
              <w:jc w:val="center"/>
              <w:rPr>
                <w:rFonts w:ascii="Arial" w:hAnsi="Arial" w:cs="Arial"/>
                <w:b/>
                <w:bCs/>
                <w:color w:val="202122"/>
                <w:sz w:val="10"/>
                <w:szCs w:val="10"/>
              </w:rPr>
            </w:pPr>
            <w:hyperlink r:id="rId5690"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47F1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TEACHER OF </w:t>
            </w:r>
            <w:hyperlink r:id="rId5691" w:tooltip="John the Baptist" w:history="1">
              <w:r w:rsidRPr="009B55CA">
                <w:rPr>
                  <w:rStyle w:val="Hyperlink"/>
                  <w:rFonts w:ascii="Arial" w:hAnsi="Arial" w:cs="Arial"/>
                  <w:color w:val="3366CC"/>
                  <w:sz w:val="10"/>
                  <w:szCs w:val="10"/>
                </w:rPr>
                <w:t>JOHN THE BAPTIST</w:t>
              </w:r>
            </w:hyperlink>
            <w:r w:rsidRPr="009B55CA">
              <w:rPr>
                <w:rFonts w:ascii="Arial" w:hAnsi="Arial" w:cs="Arial"/>
                <w:b/>
                <w:bCs/>
                <w:color w:val="202122"/>
                <w:sz w:val="10"/>
                <w:szCs w:val="10"/>
              </w:rPr>
              <w:t>, MIRACLE WORKER IN </w:t>
            </w:r>
            <w:hyperlink r:id="rId5692" w:tooltip="Jerusalem" w:history="1">
              <w:r w:rsidRPr="009B55CA">
                <w:rPr>
                  <w:rStyle w:val="Hyperlink"/>
                  <w:rFonts w:ascii="Arial" w:hAnsi="Arial" w:cs="Arial"/>
                  <w:color w:val="3366CC"/>
                  <w:sz w:val="10"/>
                  <w:szCs w:val="10"/>
                </w:rPr>
                <w:t>JERUSALEM</w:t>
              </w:r>
            </w:hyperlink>
          </w:p>
        </w:tc>
      </w:tr>
      <w:tr w:rsidR="00C93E49" w:rsidRPr="009B55CA" w14:paraId="12FF69D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BD5997" w14:textId="77777777" w:rsidR="00C93E49" w:rsidRPr="009B55CA" w:rsidRDefault="00000000" w:rsidP="00C95445">
            <w:pPr>
              <w:rPr>
                <w:rFonts w:ascii="Arial" w:hAnsi="Arial" w:cs="Arial"/>
                <w:b/>
                <w:bCs/>
                <w:color w:val="202122"/>
                <w:sz w:val="10"/>
                <w:szCs w:val="10"/>
              </w:rPr>
            </w:pPr>
            <w:hyperlink r:id="rId5693" w:tooltip="Arakiel" w:history="1">
              <w:r w:rsidR="00C93E49" w:rsidRPr="009B55CA">
                <w:rPr>
                  <w:rStyle w:val="Hyperlink"/>
                  <w:rFonts w:ascii="Arial" w:hAnsi="Arial" w:cs="Arial"/>
                  <w:color w:val="3366CC"/>
                  <w:sz w:val="10"/>
                  <w:szCs w:val="10"/>
                </w:rPr>
                <w:t>ARAKIEL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22E4F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ARACIEL, ARAKIBA, ARAQAEL, ARAQIEL, ARETSTIKAPHA, ARKAS, ARKIEL, ARQAEL, SARQUAEL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B70C9B" w14:textId="77777777" w:rsidR="00C93E49" w:rsidRPr="009B55CA" w:rsidRDefault="00000000" w:rsidP="00C95445">
            <w:pPr>
              <w:jc w:val="center"/>
              <w:rPr>
                <w:rFonts w:ascii="Arial" w:hAnsi="Arial" w:cs="Arial"/>
                <w:b/>
                <w:bCs/>
                <w:color w:val="202122"/>
                <w:sz w:val="10"/>
                <w:szCs w:val="10"/>
              </w:rPr>
            </w:pPr>
            <w:hyperlink r:id="rId569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69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B829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 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7D53A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EARTH OF GOD</w:t>
            </w:r>
          </w:p>
        </w:tc>
      </w:tr>
      <w:tr w:rsidR="00C93E49" w:rsidRPr="009B55CA" w14:paraId="54B611E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8B2E4C" w14:textId="77777777" w:rsidR="00C93E49" w:rsidRPr="009B55CA" w:rsidRDefault="00000000" w:rsidP="00C95445">
            <w:pPr>
              <w:rPr>
                <w:rFonts w:ascii="Arial" w:hAnsi="Arial" w:cs="Arial"/>
                <w:b/>
                <w:bCs/>
                <w:color w:val="202122"/>
                <w:sz w:val="10"/>
                <w:szCs w:val="10"/>
              </w:rPr>
            </w:pPr>
            <w:hyperlink r:id="rId5696" w:tooltip="Arariel" w:history="1">
              <w:r w:rsidR="00C93E49" w:rsidRPr="009B55CA">
                <w:rPr>
                  <w:rStyle w:val="Hyperlink"/>
                  <w:rFonts w:ascii="Arial" w:hAnsi="Arial" w:cs="Arial"/>
                  <w:color w:val="3366CC"/>
                  <w:sz w:val="10"/>
                  <w:szCs w:val="10"/>
                </w:rPr>
                <w:t>ARARIEL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7BFC5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AZARIEL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8D6536" w14:textId="77777777" w:rsidR="00C93E49" w:rsidRPr="009B55CA" w:rsidRDefault="00000000" w:rsidP="00C95445">
            <w:pPr>
              <w:jc w:val="center"/>
              <w:rPr>
                <w:rFonts w:ascii="Arial" w:hAnsi="Arial" w:cs="Arial"/>
                <w:b/>
                <w:bCs/>
                <w:color w:val="202122"/>
                <w:sz w:val="10"/>
                <w:szCs w:val="10"/>
              </w:rPr>
            </w:pPr>
            <w:hyperlink r:id="rId569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7091E6"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99F0C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RIVERINE, WATERS OF THE EARTH</w:t>
            </w:r>
          </w:p>
        </w:tc>
      </w:tr>
      <w:tr w:rsidR="00C93E49" w:rsidRPr="009B55CA" w14:paraId="566E46A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D99312"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ADRIEL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EC16A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ADVACHIEL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2E8500" w14:textId="77777777" w:rsidR="00C93E49" w:rsidRPr="009B55CA" w:rsidRDefault="00000000" w:rsidP="00C95445">
            <w:pPr>
              <w:jc w:val="center"/>
              <w:rPr>
                <w:rFonts w:ascii="Arial" w:hAnsi="Arial" w:cs="Arial"/>
                <w:b/>
                <w:bCs/>
                <w:color w:val="202122"/>
                <w:sz w:val="10"/>
                <w:szCs w:val="10"/>
              </w:rPr>
            </w:pPr>
            <w:hyperlink r:id="rId569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69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B1138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ANGEL, </w:t>
            </w:r>
            <w:hyperlink r:id="rId5700" w:tooltip="Archangel" w:history="1">
              <w:r w:rsidRPr="009B55CA">
                <w:rPr>
                  <w:rStyle w:val="Hyperlink"/>
                  <w:rFonts w:ascii="Arial" w:hAnsi="Arial" w:cs="Arial"/>
                  <w:color w:val="3366CC"/>
                  <w:sz w:val="10"/>
                  <w:szCs w:val="10"/>
                </w:rPr>
                <w:t>ARCHANGEL</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7540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MY HELP IS GOD, OF GOD'S FLOCK, ANGEL'S OF SAGITTARIUS</w:t>
            </w:r>
          </w:p>
        </w:tc>
      </w:tr>
      <w:tr w:rsidR="00C93E49" w:rsidRPr="009B55CA" w14:paraId="4D7FF28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9A9ABD" w14:textId="77777777" w:rsidR="00C93E49" w:rsidRPr="009B55CA" w:rsidRDefault="00000000" w:rsidP="00C95445">
            <w:pPr>
              <w:rPr>
                <w:rFonts w:ascii="Arial" w:hAnsi="Arial" w:cs="Arial"/>
                <w:b/>
                <w:bCs/>
                <w:color w:val="202122"/>
                <w:sz w:val="10"/>
                <w:szCs w:val="10"/>
              </w:rPr>
            </w:pPr>
            <w:hyperlink r:id="rId5701" w:tooltip="Archangel" w:history="1">
              <w:r w:rsidR="00C93E49" w:rsidRPr="009B55CA">
                <w:rPr>
                  <w:rStyle w:val="Hyperlink"/>
                  <w:rFonts w:ascii="Arial" w:hAnsi="Arial" w:cs="Arial"/>
                  <w:color w:val="3366CC"/>
                  <w:sz w:val="10"/>
                  <w:szCs w:val="10"/>
                </w:rPr>
                <w:t>ARCHANGEL</w:t>
              </w:r>
            </w:hyperlink>
            <w:r w:rsidR="00C93E49" w:rsidRPr="009B55CA">
              <w:rPr>
                <w:rFonts w:ascii="Arial" w:hAnsi="Arial" w:cs="Arial"/>
                <w:b/>
                <w:bCs/>
                <w:color w:val="202122"/>
                <w:sz w:val="10"/>
                <w:szCs w:val="10"/>
              </w:rPr>
              <w:t> (REPRESENTATIVE OF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2F257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BD3A25" w14:textId="77777777" w:rsidR="00C93E49" w:rsidRPr="009B55CA" w:rsidRDefault="00000000" w:rsidP="00C95445">
            <w:pPr>
              <w:jc w:val="center"/>
              <w:rPr>
                <w:rFonts w:ascii="Arial" w:hAnsi="Arial" w:cs="Arial"/>
                <w:b/>
                <w:bCs/>
                <w:color w:val="202122"/>
                <w:sz w:val="10"/>
                <w:szCs w:val="10"/>
              </w:rPr>
            </w:pPr>
            <w:hyperlink r:id="rId570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03"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0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6C773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25F6F5" w14:textId="77777777" w:rsidR="00C93E49" w:rsidRPr="009B55CA" w:rsidRDefault="00C93E49" w:rsidP="00C95445">
            <w:pPr>
              <w:jc w:val="center"/>
              <w:rPr>
                <w:rFonts w:ascii="Arial" w:hAnsi="Arial" w:cs="Arial"/>
                <w:b/>
                <w:bCs/>
                <w:color w:val="202122"/>
                <w:sz w:val="10"/>
                <w:szCs w:val="10"/>
              </w:rPr>
            </w:pPr>
          </w:p>
        </w:tc>
      </w:tr>
      <w:tr w:rsidR="00C93E49" w:rsidRPr="009B55CA" w14:paraId="7491A2E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877FCE" w14:textId="77777777" w:rsidR="00C93E49" w:rsidRPr="009B55CA" w:rsidRDefault="00000000" w:rsidP="00C95445">
            <w:pPr>
              <w:rPr>
                <w:rFonts w:ascii="Arial" w:hAnsi="Arial" w:cs="Arial"/>
                <w:b/>
                <w:bCs/>
                <w:color w:val="202122"/>
                <w:sz w:val="10"/>
                <w:szCs w:val="10"/>
              </w:rPr>
            </w:pPr>
            <w:hyperlink r:id="rId5705" w:tooltip="Abbadon" w:history="1">
              <w:r w:rsidR="00C93E49" w:rsidRPr="009B55CA">
                <w:rPr>
                  <w:rStyle w:val="Hyperlink"/>
                  <w:rFonts w:ascii="Arial" w:hAnsi="Arial" w:cs="Arial"/>
                  <w:color w:val="3366CC"/>
                  <w:sz w:val="10"/>
                  <w:szCs w:val="10"/>
                </w:rPr>
                <w:t>APOLLYON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3ED11D"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E8FFC1" w14:textId="77777777" w:rsidR="00C93E49" w:rsidRPr="009B55CA" w:rsidRDefault="00000000" w:rsidP="00C95445">
            <w:pPr>
              <w:jc w:val="center"/>
              <w:rPr>
                <w:rFonts w:ascii="Arial" w:hAnsi="Arial" w:cs="Arial"/>
                <w:b/>
                <w:bCs/>
                <w:color w:val="202122"/>
                <w:sz w:val="10"/>
                <w:szCs w:val="10"/>
              </w:rPr>
            </w:pPr>
            <w:hyperlink r:id="rId5706" w:tooltip="Talmud" w:history="1">
              <w:r w:rsidR="00C93E49" w:rsidRPr="009B55CA">
                <w:rPr>
                  <w:rStyle w:val="Hyperlink"/>
                  <w:rFonts w:ascii="Arial" w:hAnsi="Arial" w:cs="Arial"/>
                  <w:color w:val="3366CC"/>
                  <w:sz w:val="10"/>
                  <w:szCs w:val="10"/>
                </w:rPr>
                <w:t>TALMUD</w:t>
              </w:r>
            </w:hyperlink>
            <w:r w:rsidR="00C93E49" w:rsidRPr="009B55CA">
              <w:rPr>
                <w:rFonts w:ascii="Arial" w:hAnsi="Arial" w:cs="Arial"/>
                <w:b/>
                <w:bCs/>
                <w:color w:val="202122"/>
                <w:sz w:val="10"/>
                <w:szCs w:val="10"/>
              </w:rPr>
              <w:t>, </w:t>
            </w:r>
            <w:hyperlink r:id="rId5707"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0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09"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A86E20" w14:textId="77777777" w:rsidR="00C93E49" w:rsidRPr="009B55CA" w:rsidRDefault="00000000" w:rsidP="00C95445">
            <w:pPr>
              <w:jc w:val="center"/>
              <w:rPr>
                <w:rFonts w:ascii="Arial" w:hAnsi="Arial" w:cs="Arial"/>
                <w:b/>
                <w:bCs/>
                <w:color w:val="202122"/>
                <w:sz w:val="10"/>
                <w:szCs w:val="10"/>
              </w:rPr>
            </w:pPr>
            <w:hyperlink r:id="rId5710" w:tooltip="Throne (angel)" w:history="1">
              <w:r w:rsidR="00C93E49" w:rsidRPr="009B55CA">
                <w:rPr>
                  <w:rStyle w:val="Hyperlink"/>
                  <w:rFonts w:ascii="Arial" w:hAnsi="Arial" w:cs="Arial"/>
                  <w:color w:val="3366CC"/>
                  <w:sz w:val="10"/>
                  <w:szCs w:val="10"/>
                </w:rPr>
                <w:t>THRONES</w:t>
              </w:r>
            </w:hyperlink>
            <w:r w:rsidR="00C93E49" w:rsidRPr="009B55CA">
              <w:rPr>
                <w:rFonts w:ascii="Arial" w:hAnsi="Arial" w:cs="Arial"/>
                <w:b/>
                <w:bCs/>
                <w:color w:val="202122"/>
                <w:sz w:val="10"/>
                <w:szCs w:val="10"/>
              </w:rPr>
              <w:t>, </w:t>
            </w:r>
            <w:hyperlink r:id="rId5711" w:tooltip="Watcher (angel)" w:history="1">
              <w:r w:rsidR="00C93E49" w:rsidRPr="009B55CA">
                <w:rPr>
                  <w:rStyle w:val="Hyperlink"/>
                  <w:rFonts w:ascii="Arial" w:hAnsi="Arial" w:cs="Arial"/>
                  <w:color w:val="3366CC"/>
                  <w:sz w:val="10"/>
                  <w:szCs w:val="10"/>
                </w:rPr>
                <w:t>WATCHER</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95816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ANGEL'S OF THE ABYSS, ELDERS'S ARCHANGEL</w:t>
            </w:r>
          </w:p>
        </w:tc>
      </w:tr>
      <w:tr w:rsidR="00C93E49" w:rsidRPr="009B55CA" w14:paraId="7B016D4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23865C" w14:textId="77777777" w:rsidR="00C93E49" w:rsidRPr="009B55CA" w:rsidRDefault="00000000" w:rsidP="00C95445">
            <w:pPr>
              <w:rPr>
                <w:rFonts w:ascii="Arial" w:hAnsi="Arial" w:cs="Arial"/>
                <w:b/>
                <w:bCs/>
                <w:color w:val="202122"/>
                <w:sz w:val="10"/>
                <w:szCs w:val="10"/>
              </w:rPr>
            </w:pPr>
            <w:hyperlink r:id="rId5712" w:tooltip="Ariel (angel)" w:history="1">
              <w:r w:rsidR="00C93E49" w:rsidRPr="009B55CA">
                <w:rPr>
                  <w:rStyle w:val="Hyperlink"/>
                  <w:rFonts w:ascii="Arial" w:hAnsi="Arial" w:cs="Arial"/>
                  <w:color w:val="3366CC"/>
                  <w:sz w:val="10"/>
                  <w:szCs w:val="10"/>
                </w:rPr>
                <w:t>ARIEL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E6366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3374F" w14:textId="77777777" w:rsidR="00C93E49" w:rsidRPr="009B55CA" w:rsidRDefault="00000000" w:rsidP="00C95445">
            <w:pPr>
              <w:jc w:val="center"/>
              <w:rPr>
                <w:rFonts w:ascii="Arial" w:hAnsi="Arial" w:cs="Arial"/>
                <w:b/>
                <w:bCs/>
                <w:color w:val="202122"/>
                <w:sz w:val="10"/>
                <w:szCs w:val="10"/>
              </w:rPr>
            </w:pPr>
            <w:hyperlink r:id="rId571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1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2DBC9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AA015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LIONESS OF GOD, ANGEL'S OF NATURE ELEMENTS</w:t>
            </w:r>
          </w:p>
        </w:tc>
      </w:tr>
      <w:tr w:rsidR="00C93E49" w:rsidRPr="009B55CA" w14:paraId="186B71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AD388" w14:textId="77777777" w:rsidR="00C93E49" w:rsidRPr="009B55CA" w:rsidRDefault="00000000" w:rsidP="00C95445">
            <w:pPr>
              <w:rPr>
                <w:rFonts w:ascii="Arial" w:hAnsi="Arial" w:cs="Arial"/>
                <w:b/>
                <w:bCs/>
                <w:color w:val="202122"/>
                <w:sz w:val="10"/>
                <w:szCs w:val="10"/>
              </w:rPr>
            </w:pPr>
            <w:hyperlink r:id="rId5715" w:tooltip="Armaros" w:history="1">
              <w:r w:rsidR="00C93E49" w:rsidRPr="009B55CA">
                <w:rPr>
                  <w:rStyle w:val="Hyperlink"/>
                  <w:rFonts w:ascii="Arial" w:hAnsi="Arial" w:cs="Arial"/>
                  <w:color w:val="3366CC"/>
                  <w:sz w:val="10"/>
                  <w:szCs w:val="10"/>
                </w:rPr>
                <w:t>ARMAROS</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21B07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ARMONI, ARMONIEL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7CB26F" w14:textId="77777777" w:rsidR="00C93E49" w:rsidRPr="009B55CA" w:rsidRDefault="00000000" w:rsidP="00C95445">
            <w:pPr>
              <w:jc w:val="center"/>
              <w:rPr>
                <w:rFonts w:ascii="Arial" w:hAnsi="Arial" w:cs="Arial"/>
                <w:b/>
                <w:bCs/>
                <w:color w:val="202122"/>
                <w:sz w:val="10"/>
                <w:szCs w:val="10"/>
              </w:rPr>
            </w:pPr>
            <w:hyperlink r:id="rId5716"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1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6176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4E003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ANGEL'S OF DECEITFUL</w:t>
            </w:r>
          </w:p>
        </w:tc>
      </w:tr>
      <w:tr w:rsidR="00C93E49" w:rsidRPr="009B55CA" w14:paraId="65A8041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E00ACD" w14:textId="77777777" w:rsidR="00C93E49" w:rsidRPr="009B55CA" w:rsidRDefault="00000000" w:rsidP="00C95445">
            <w:pPr>
              <w:rPr>
                <w:rFonts w:ascii="Arial" w:hAnsi="Arial" w:cs="Arial"/>
                <w:b/>
                <w:bCs/>
                <w:color w:val="202122"/>
                <w:sz w:val="10"/>
                <w:szCs w:val="10"/>
              </w:rPr>
            </w:pPr>
            <w:hyperlink r:id="rId5718" w:tooltip="Artiya'il" w:history="1">
              <w:r w:rsidR="00C93E49" w:rsidRPr="009B55CA">
                <w:rPr>
                  <w:rStyle w:val="Hyperlink"/>
                  <w:rFonts w:ascii="Arial" w:hAnsi="Arial" w:cs="Arial"/>
                  <w:color w:val="3366CC"/>
                  <w:sz w:val="10"/>
                  <w:szCs w:val="10"/>
                </w:rPr>
                <w:t>ARTIYA'IL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0B586D"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4C3479" w14:textId="77777777" w:rsidR="00C93E49" w:rsidRPr="009B55CA" w:rsidRDefault="00000000" w:rsidP="00C95445">
            <w:pPr>
              <w:jc w:val="center"/>
              <w:rPr>
                <w:rFonts w:ascii="Arial" w:hAnsi="Arial" w:cs="Arial"/>
                <w:b/>
                <w:bCs/>
                <w:color w:val="202122"/>
                <w:sz w:val="10"/>
                <w:szCs w:val="10"/>
              </w:rPr>
            </w:pPr>
            <w:hyperlink r:id="rId5719"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85EEDC"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92CC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REMOVES HUMAN GRIEF, SADNESS AND ANXIETY</w:t>
            </w:r>
          </w:p>
        </w:tc>
      </w:tr>
      <w:tr w:rsidR="00C93E49" w:rsidRPr="009B55CA" w14:paraId="2FED111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B0F356" w14:textId="77777777" w:rsidR="00C93E49" w:rsidRPr="009B55CA" w:rsidRDefault="00000000" w:rsidP="00C95445">
            <w:pPr>
              <w:rPr>
                <w:rFonts w:ascii="Arial" w:hAnsi="Arial" w:cs="Arial"/>
                <w:b/>
                <w:bCs/>
                <w:color w:val="202122"/>
                <w:sz w:val="10"/>
                <w:szCs w:val="10"/>
              </w:rPr>
            </w:pPr>
            <w:hyperlink r:id="rId5720" w:tooltip="Asbeel" w:history="1">
              <w:r w:rsidR="00C93E49" w:rsidRPr="009B55CA">
                <w:rPr>
                  <w:rStyle w:val="Hyperlink"/>
                  <w:rFonts w:ascii="Arial" w:hAnsi="Arial" w:cs="Arial"/>
                  <w:color w:val="3366CC"/>
                  <w:sz w:val="10"/>
                  <w:szCs w:val="10"/>
                </w:rPr>
                <w:t>ASBEEL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74316A"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987D0F" w14:textId="77777777" w:rsidR="00C93E49" w:rsidRPr="009B55CA" w:rsidRDefault="00000000" w:rsidP="00C95445">
            <w:pPr>
              <w:jc w:val="center"/>
              <w:rPr>
                <w:rFonts w:ascii="Arial" w:hAnsi="Arial" w:cs="Arial"/>
                <w:b/>
                <w:bCs/>
                <w:color w:val="202122"/>
                <w:sz w:val="10"/>
                <w:szCs w:val="10"/>
              </w:rPr>
            </w:pPr>
            <w:hyperlink r:id="rId5721"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02823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FALLEN ANGEL, </w:t>
            </w:r>
            <w:hyperlink r:id="rId5722" w:tooltip="Watcher (angel)" w:history="1">
              <w:r w:rsidRPr="009B55CA">
                <w:rPr>
                  <w:rStyle w:val="Hyperlink"/>
                  <w:rFonts w:ascii="Arial" w:hAnsi="Arial" w:cs="Arial"/>
                  <w:color w:val="3366CC"/>
                  <w:sz w:val="10"/>
                  <w:szCs w:val="10"/>
                </w:rPr>
                <w:t>WATCHER</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4A42B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DESTRUCTION</w:t>
            </w:r>
          </w:p>
        </w:tc>
      </w:tr>
      <w:tr w:rsidR="00C93E49" w:rsidRPr="009B55CA" w14:paraId="73EA3F2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B546D8"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ASMODEL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B9BB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2A89C" w14:textId="77777777" w:rsidR="00C93E49" w:rsidRPr="009B55CA" w:rsidRDefault="00000000" w:rsidP="00C95445">
            <w:pPr>
              <w:jc w:val="center"/>
              <w:rPr>
                <w:rFonts w:ascii="Arial" w:hAnsi="Arial" w:cs="Arial"/>
                <w:b/>
                <w:bCs/>
                <w:color w:val="202122"/>
                <w:sz w:val="10"/>
                <w:szCs w:val="10"/>
              </w:rPr>
            </w:pPr>
            <w:hyperlink r:id="rId572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24"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25" w:tooltip="Yazdânism" w:history="1">
              <w:r w:rsidR="00C93E49" w:rsidRPr="009B55CA">
                <w:rPr>
                  <w:rStyle w:val="Hyperlink"/>
                  <w:rFonts w:ascii="Arial" w:hAnsi="Arial" w:cs="Arial"/>
                  <w:color w:val="3366CC"/>
                  <w:sz w:val="10"/>
                  <w:szCs w:val="10"/>
                </w:rPr>
                <w:t>YAZDÂNISM</w:t>
              </w:r>
            </w:hyperlink>
            <w:r w:rsidR="00C93E49" w:rsidRPr="009B55CA">
              <w:rPr>
                <w:rFonts w:ascii="Arial" w:hAnsi="Arial" w:cs="Arial"/>
                <w:b/>
                <w:bCs/>
                <w:color w:val="202122"/>
                <w:sz w:val="10"/>
                <w:szCs w:val="10"/>
              </w:rPr>
              <w:t>, </w:t>
            </w:r>
            <w:hyperlink r:id="rId5726" w:tooltip="Norse mythology" w:history="1">
              <w:r w:rsidR="00C93E49" w:rsidRPr="009B55CA">
                <w:rPr>
                  <w:rStyle w:val="Hyperlink"/>
                  <w:rFonts w:ascii="Arial" w:hAnsi="Arial" w:cs="Arial"/>
                  <w:color w:val="3366CC"/>
                  <w:sz w:val="10"/>
                  <w:szCs w:val="10"/>
                </w:rPr>
                <w:t>NORSE MYTHOLOGY</w:t>
              </w:r>
            </w:hyperlink>
            <w:r w:rsidR="00C93E49" w:rsidRPr="009B55CA">
              <w:rPr>
                <w:rFonts w:ascii="Arial" w:hAnsi="Arial" w:cs="Arial"/>
                <w:b/>
                <w:bCs/>
                <w:color w:val="202122"/>
                <w:sz w:val="10"/>
                <w:szCs w:val="10"/>
              </w:rPr>
              <w:t>, </w:t>
            </w:r>
            <w:hyperlink r:id="rId5727" w:tooltip="Hinduism" w:history="1">
              <w:r w:rsidR="00C93E49" w:rsidRPr="009B55CA">
                <w:rPr>
                  <w:rStyle w:val="Hyperlink"/>
                  <w:rFonts w:ascii="Arial" w:hAnsi="Arial" w:cs="Arial"/>
                  <w:color w:val="3366CC"/>
                  <w:sz w:val="10"/>
                  <w:szCs w:val="10"/>
                </w:rPr>
                <w:t>HINDUISM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B2152" w14:textId="77777777" w:rsidR="00C93E49" w:rsidRPr="009B55CA" w:rsidRDefault="00000000" w:rsidP="00C95445">
            <w:pPr>
              <w:jc w:val="center"/>
              <w:rPr>
                <w:rFonts w:ascii="Arial" w:hAnsi="Arial" w:cs="Arial"/>
                <w:b/>
                <w:bCs/>
                <w:color w:val="202122"/>
                <w:sz w:val="10"/>
                <w:szCs w:val="10"/>
              </w:rPr>
            </w:pPr>
            <w:hyperlink r:id="rId5728" w:tooltip="Hierarchy of angels" w:history="1">
              <w:r w:rsidR="00C93E49" w:rsidRPr="009B55CA">
                <w:rPr>
                  <w:rStyle w:val="Hyperlink"/>
                  <w:rFonts w:ascii="Arial" w:hAnsi="Arial" w:cs="Arial"/>
                  <w:color w:val="3366CC"/>
                  <w:sz w:val="10"/>
                  <w:szCs w:val="10"/>
                </w:rPr>
                <w:t>SERAPH/SERAPHIM</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4A068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CHARIOT OF ASGARD AND ONE'S OF KADOSH SEGGUROT'S</w:t>
            </w:r>
            <w:r w:rsidRPr="009B55CA">
              <w:rPr>
                <w:rFonts w:ascii="Arial" w:hAnsi="Arial" w:cs="Arial"/>
                <w:b/>
                <w:bCs/>
                <w:color w:val="202122"/>
                <w:sz w:val="10"/>
                <w:szCs w:val="10"/>
                <w:vertAlign w:val="superscript"/>
              </w:rPr>
              <w:t>[</w:t>
            </w:r>
            <w:hyperlink r:id="rId5729" w:tooltip="Wikipedia:Citation needed" w:history="1">
              <w:r w:rsidRPr="009B55CA">
                <w:rPr>
                  <w:rStyle w:val="Hyperlink"/>
                  <w:rFonts w:ascii="Arial" w:hAnsi="Arial" w:cs="Arial"/>
                  <w:i/>
                  <w:iCs/>
                  <w:color w:val="3366CC"/>
                  <w:sz w:val="10"/>
                  <w:szCs w:val="10"/>
                  <w:vertAlign w:val="superscript"/>
                </w:rPr>
                <w:t>CITATION NEEDED</w:t>
              </w:r>
            </w:hyperlink>
            <w:r w:rsidRPr="009B55CA">
              <w:rPr>
                <w:rFonts w:ascii="Arial" w:hAnsi="Arial" w:cs="Arial"/>
                <w:b/>
                <w:bCs/>
                <w:color w:val="202122"/>
                <w:sz w:val="10"/>
                <w:szCs w:val="10"/>
                <w:vertAlign w:val="superscript"/>
              </w:rPr>
              <w:t>]</w:t>
            </w:r>
          </w:p>
        </w:tc>
      </w:tr>
      <w:tr w:rsidR="00C93E49" w:rsidRPr="009B55CA" w14:paraId="33349FF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861654" w14:textId="77777777" w:rsidR="00C93E49" w:rsidRPr="009B55CA" w:rsidRDefault="00000000" w:rsidP="00C95445">
            <w:pPr>
              <w:rPr>
                <w:rFonts w:ascii="Arial" w:hAnsi="Arial" w:cs="Arial"/>
                <w:b/>
                <w:bCs/>
                <w:color w:val="202122"/>
                <w:sz w:val="10"/>
                <w:szCs w:val="10"/>
              </w:rPr>
            </w:pPr>
            <w:hyperlink r:id="rId5730" w:tooltip="Azazel" w:history="1">
              <w:r w:rsidR="00C93E49" w:rsidRPr="009B55CA">
                <w:rPr>
                  <w:rStyle w:val="Hyperlink"/>
                  <w:rFonts w:ascii="Arial" w:hAnsi="Arial" w:cs="Arial"/>
                  <w:color w:val="3366CC"/>
                  <w:sz w:val="10"/>
                  <w:szCs w:val="10"/>
                </w:rPr>
                <w:t>AZAZEL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3A04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F7D4AC" w14:textId="77777777" w:rsidR="00C93E49" w:rsidRPr="009B55CA" w:rsidRDefault="00000000" w:rsidP="00C95445">
            <w:pPr>
              <w:jc w:val="center"/>
              <w:rPr>
                <w:rFonts w:ascii="Arial" w:hAnsi="Arial" w:cs="Arial"/>
                <w:b/>
                <w:bCs/>
                <w:color w:val="202122"/>
                <w:sz w:val="10"/>
                <w:szCs w:val="10"/>
              </w:rPr>
            </w:pPr>
            <w:hyperlink r:id="rId5731"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32"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33"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34"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A6BC6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FALLEN CHERUBIM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958C4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TEACHER (FOR HUMANS: OF EVIL ARTS), LEADER OF A GROUP OF ANGELS, REBELLION AGAINST ARCHANGEL</w:t>
            </w:r>
          </w:p>
        </w:tc>
      </w:tr>
      <w:tr w:rsidR="00C93E49" w:rsidRPr="009B55CA" w14:paraId="5EE8396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8DA77" w14:textId="77777777" w:rsidR="00C93E49" w:rsidRPr="009B55CA" w:rsidRDefault="00000000" w:rsidP="00C95445">
            <w:pPr>
              <w:rPr>
                <w:rFonts w:ascii="Arial" w:hAnsi="Arial" w:cs="Arial"/>
                <w:b/>
                <w:bCs/>
                <w:color w:val="202122"/>
                <w:sz w:val="10"/>
                <w:szCs w:val="10"/>
              </w:rPr>
            </w:pPr>
            <w:hyperlink r:id="rId5735" w:tooltip="Azrael" w:history="1">
              <w:r w:rsidR="00C93E49" w:rsidRPr="009B55CA">
                <w:rPr>
                  <w:rStyle w:val="Hyperlink"/>
                  <w:rFonts w:ascii="Arial" w:hAnsi="Arial" w:cs="Arial"/>
                  <w:color w:val="3366CC"/>
                  <w:sz w:val="10"/>
                  <w:szCs w:val="10"/>
                </w:rPr>
                <w:t>AZRAEL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11A8A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7FC297" w14:textId="77777777" w:rsidR="00C93E49" w:rsidRPr="009B55CA" w:rsidRDefault="00000000" w:rsidP="00C95445">
            <w:pPr>
              <w:jc w:val="center"/>
              <w:rPr>
                <w:rFonts w:ascii="Arial" w:hAnsi="Arial" w:cs="Arial"/>
                <w:b/>
                <w:bCs/>
                <w:color w:val="202122"/>
                <w:sz w:val="10"/>
                <w:szCs w:val="10"/>
              </w:rPr>
            </w:pPr>
            <w:hyperlink r:id="rId5736"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37"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38"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9166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ANGEL OF DEATH</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DA82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DEATH/RETRIBUTION</w:t>
            </w:r>
          </w:p>
        </w:tc>
      </w:tr>
      <w:tr w:rsidR="00C93E49" w:rsidRPr="009B55CA" w14:paraId="3BA0C96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00E53" w14:textId="77777777" w:rsidR="00C93E49" w:rsidRPr="009B55CA" w:rsidRDefault="00000000" w:rsidP="00C95445">
            <w:pPr>
              <w:rPr>
                <w:rFonts w:ascii="Arial" w:hAnsi="Arial" w:cs="Arial"/>
                <w:b/>
                <w:bCs/>
                <w:color w:val="202122"/>
                <w:sz w:val="10"/>
                <w:szCs w:val="10"/>
              </w:rPr>
            </w:pPr>
            <w:hyperlink r:id="rId5739" w:tooltip="Barachiel" w:history="1">
              <w:r w:rsidR="00C93E49" w:rsidRPr="009B55CA">
                <w:rPr>
                  <w:rStyle w:val="Hyperlink"/>
                  <w:rFonts w:ascii="Arial" w:hAnsi="Arial" w:cs="Arial"/>
                  <w:color w:val="3366CC"/>
                  <w:sz w:val="10"/>
                  <w:szCs w:val="10"/>
                </w:rPr>
                <w:t>BARACHIEL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62461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26D1B1" w14:textId="77777777" w:rsidR="00C93E49" w:rsidRPr="009B55CA" w:rsidRDefault="00000000" w:rsidP="00C95445">
            <w:pPr>
              <w:jc w:val="center"/>
              <w:rPr>
                <w:rFonts w:ascii="Arial" w:hAnsi="Arial" w:cs="Arial"/>
                <w:b/>
                <w:bCs/>
                <w:color w:val="202122"/>
                <w:sz w:val="10"/>
                <w:szCs w:val="10"/>
              </w:rPr>
            </w:pPr>
            <w:hyperlink r:id="rId574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4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7532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CHIEF OF THE GUARDIAN ANGELS</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D256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LIGHTNING/GUARDIAN ANGELS</w:t>
            </w:r>
          </w:p>
        </w:tc>
      </w:tr>
      <w:tr w:rsidR="00C93E49" w:rsidRPr="009B55CA" w14:paraId="108477E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5AED87"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BARBIEL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57129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BARBUEL, BARUBIEL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1B7D9" w14:textId="77777777" w:rsidR="00C93E49" w:rsidRPr="009B55CA" w:rsidRDefault="00000000" w:rsidP="00C95445">
            <w:pPr>
              <w:jc w:val="center"/>
              <w:rPr>
                <w:rFonts w:ascii="Arial" w:hAnsi="Arial" w:cs="Arial"/>
                <w:b/>
                <w:bCs/>
                <w:color w:val="202122"/>
                <w:sz w:val="10"/>
                <w:szCs w:val="10"/>
              </w:rPr>
            </w:pPr>
            <w:hyperlink r:id="rId574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4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A6DD1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CHIEF OF THE FALLEN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7DA73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THUNDERSTORM/LIGHTNING</w:t>
            </w:r>
          </w:p>
        </w:tc>
      </w:tr>
      <w:tr w:rsidR="00C93E49" w:rsidRPr="009B55CA" w14:paraId="6D20144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F84549" w14:textId="77777777" w:rsidR="00C93E49" w:rsidRPr="009B55CA" w:rsidRDefault="00000000" w:rsidP="00C95445">
            <w:pPr>
              <w:rPr>
                <w:rFonts w:ascii="Arial" w:hAnsi="Arial" w:cs="Arial"/>
                <w:b/>
                <w:bCs/>
                <w:color w:val="202122"/>
                <w:sz w:val="10"/>
                <w:szCs w:val="10"/>
              </w:rPr>
            </w:pPr>
            <w:hyperlink r:id="rId5744" w:tooltip="Baraqiel" w:history="1">
              <w:r w:rsidR="00C93E49" w:rsidRPr="009B55CA">
                <w:rPr>
                  <w:rStyle w:val="Hyperlink"/>
                  <w:rFonts w:ascii="Arial" w:hAnsi="Arial" w:cs="Arial"/>
                  <w:color w:val="3366CC"/>
                  <w:sz w:val="10"/>
                  <w:szCs w:val="10"/>
                </w:rPr>
                <w:t>BARAQIEL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86EB1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BARAQEL, BARAQIJAL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5CEEF" w14:textId="77777777" w:rsidR="00C93E49" w:rsidRPr="009B55CA" w:rsidRDefault="00000000" w:rsidP="00C95445">
            <w:pPr>
              <w:jc w:val="center"/>
              <w:rPr>
                <w:rFonts w:ascii="Arial" w:hAnsi="Arial" w:cs="Arial"/>
                <w:b/>
                <w:bCs/>
                <w:color w:val="202122"/>
                <w:sz w:val="10"/>
                <w:szCs w:val="10"/>
              </w:rPr>
            </w:pPr>
            <w:hyperlink r:id="rId574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4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0912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 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9D2EF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THUNDERSTORM/LIGHTNING</w:t>
            </w:r>
          </w:p>
        </w:tc>
      </w:tr>
      <w:tr w:rsidR="00C93E49" w:rsidRPr="009B55CA" w14:paraId="3A5B974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B77B88" w14:textId="77777777" w:rsidR="00C93E49" w:rsidRPr="009B55CA" w:rsidRDefault="00000000" w:rsidP="00C95445">
            <w:pPr>
              <w:rPr>
                <w:rFonts w:ascii="Arial" w:hAnsi="Arial" w:cs="Arial"/>
                <w:b/>
                <w:bCs/>
                <w:color w:val="202122"/>
                <w:sz w:val="10"/>
                <w:szCs w:val="10"/>
              </w:rPr>
            </w:pPr>
            <w:hyperlink r:id="rId5747" w:tooltip="Bene Elohim" w:history="1">
              <w:r w:rsidR="00C93E49" w:rsidRPr="009B55CA">
                <w:rPr>
                  <w:rStyle w:val="Hyperlink"/>
                  <w:rFonts w:ascii="Arial" w:hAnsi="Arial" w:cs="Arial"/>
                  <w:color w:val="3366CC"/>
                  <w:sz w:val="10"/>
                  <w:szCs w:val="10"/>
                </w:rPr>
                <w:t>BENE ELOHIM</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0AD4AA"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8D69CF" w14:textId="77777777" w:rsidR="00C93E49" w:rsidRPr="009B55CA" w:rsidRDefault="00000000" w:rsidP="00C95445">
            <w:pPr>
              <w:jc w:val="center"/>
              <w:rPr>
                <w:rFonts w:ascii="Arial" w:hAnsi="Arial" w:cs="Arial"/>
                <w:b/>
                <w:bCs/>
                <w:color w:val="202122"/>
                <w:sz w:val="10"/>
                <w:szCs w:val="10"/>
              </w:rPr>
            </w:pPr>
            <w:hyperlink r:id="rId574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4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0F1D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"SONS OF GOD" (TYPE)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EA44BB" w14:textId="77777777" w:rsidR="00C93E49" w:rsidRPr="009B55CA" w:rsidRDefault="00C93E49" w:rsidP="00C95445">
            <w:pPr>
              <w:jc w:val="center"/>
              <w:rPr>
                <w:rFonts w:ascii="Arial" w:hAnsi="Arial" w:cs="Arial"/>
                <w:b/>
                <w:bCs/>
                <w:color w:val="202122"/>
                <w:sz w:val="10"/>
                <w:szCs w:val="10"/>
              </w:rPr>
            </w:pPr>
          </w:p>
        </w:tc>
      </w:tr>
      <w:tr w:rsidR="00C93E49" w:rsidRPr="009B55CA" w14:paraId="6D829DD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7FE85" w14:textId="77777777" w:rsidR="00C93E49" w:rsidRPr="009B55CA" w:rsidRDefault="00000000" w:rsidP="00C95445">
            <w:pPr>
              <w:rPr>
                <w:rFonts w:ascii="Arial" w:hAnsi="Arial" w:cs="Arial"/>
                <w:b/>
                <w:bCs/>
                <w:color w:val="202122"/>
                <w:sz w:val="10"/>
                <w:szCs w:val="10"/>
              </w:rPr>
            </w:pPr>
            <w:hyperlink r:id="rId5750" w:tooltip="Beburos" w:history="1">
              <w:r w:rsidR="00C93E49" w:rsidRPr="009B55CA">
                <w:rPr>
                  <w:rStyle w:val="Hyperlink"/>
                  <w:rFonts w:ascii="Arial" w:hAnsi="Arial" w:cs="Arial"/>
                  <w:color w:val="3366CC"/>
                  <w:sz w:val="10"/>
                  <w:szCs w:val="10"/>
                </w:rPr>
                <w:t>BEBUROS</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7C3233"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9E8800" w14:textId="77777777" w:rsidR="00C93E49" w:rsidRPr="009B55CA" w:rsidRDefault="00000000" w:rsidP="00C95445">
            <w:pPr>
              <w:jc w:val="center"/>
              <w:rPr>
                <w:rFonts w:ascii="Arial" w:hAnsi="Arial" w:cs="Arial"/>
                <w:b/>
                <w:bCs/>
                <w:color w:val="202122"/>
                <w:sz w:val="10"/>
                <w:szCs w:val="10"/>
              </w:rPr>
            </w:pPr>
            <w:hyperlink r:id="rId5751"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52"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53"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D427B0" w14:textId="77777777" w:rsidR="00C93E49" w:rsidRPr="009B55CA" w:rsidRDefault="00000000" w:rsidP="00C95445">
            <w:pPr>
              <w:jc w:val="center"/>
              <w:rPr>
                <w:rFonts w:ascii="Arial" w:hAnsi="Arial" w:cs="Arial"/>
                <w:b/>
                <w:bCs/>
                <w:color w:val="202122"/>
                <w:sz w:val="10"/>
                <w:szCs w:val="10"/>
              </w:rPr>
            </w:pPr>
            <w:hyperlink r:id="rId5754" w:tooltip="Archangel" w:history="1">
              <w:r w:rsidR="00C93E49" w:rsidRPr="009B55CA">
                <w:rPr>
                  <w:rStyle w:val="Hyperlink"/>
                  <w:rFonts w:ascii="Arial" w:hAnsi="Arial" w:cs="Arial"/>
                  <w:color w:val="3366CC"/>
                  <w:sz w:val="10"/>
                  <w:szCs w:val="10"/>
                </w:rPr>
                <w:t>ARCHANGEL</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373EA" w14:textId="77777777" w:rsidR="00C93E49" w:rsidRPr="009B55CA" w:rsidRDefault="00000000" w:rsidP="00C95445">
            <w:pPr>
              <w:jc w:val="center"/>
              <w:rPr>
                <w:rFonts w:ascii="Arial" w:hAnsi="Arial" w:cs="Arial"/>
                <w:b/>
                <w:bCs/>
                <w:color w:val="202122"/>
                <w:sz w:val="10"/>
                <w:szCs w:val="10"/>
              </w:rPr>
            </w:pPr>
            <w:hyperlink r:id="rId5755" w:tooltip="Dominions" w:history="1">
              <w:r w:rsidR="00C93E49" w:rsidRPr="009B55CA">
                <w:rPr>
                  <w:rStyle w:val="Hyperlink"/>
                  <w:rFonts w:ascii="Arial" w:hAnsi="Arial" w:cs="Arial"/>
                  <w:color w:val="3366CC"/>
                  <w:sz w:val="10"/>
                  <w:szCs w:val="10"/>
                </w:rPr>
                <w:t>DOMINIONS</w:t>
              </w:r>
            </w:hyperlink>
            <w:r w:rsidR="00C93E49" w:rsidRPr="009B55CA">
              <w:rPr>
                <w:rFonts w:ascii="Arial" w:hAnsi="Arial" w:cs="Arial"/>
                <w:b/>
                <w:bCs/>
                <w:color w:val="202122"/>
                <w:sz w:val="10"/>
                <w:szCs w:val="10"/>
              </w:rPr>
              <w:t> ANGELS OF THE END OF EARTH</w:t>
            </w:r>
          </w:p>
        </w:tc>
      </w:tr>
      <w:tr w:rsidR="00C93E49" w:rsidRPr="009B55CA" w14:paraId="07D0249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EE2609" w14:textId="77777777" w:rsidR="00C93E49" w:rsidRPr="009B55CA" w:rsidRDefault="00000000" w:rsidP="00C95445">
            <w:pPr>
              <w:rPr>
                <w:rFonts w:ascii="Arial" w:hAnsi="Arial" w:cs="Arial"/>
                <w:b/>
                <w:bCs/>
                <w:color w:val="202122"/>
                <w:sz w:val="10"/>
                <w:szCs w:val="10"/>
              </w:rPr>
            </w:pPr>
            <w:hyperlink r:id="rId5756" w:tooltip="Bezaliel" w:history="1">
              <w:r w:rsidR="00C93E49" w:rsidRPr="009B55CA">
                <w:rPr>
                  <w:rStyle w:val="Hyperlink"/>
                  <w:rFonts w:ascii="Arial" w:hAnsi="Arial" w:cs="Arial"/>
                  <w:color w:val="3366CC"/>
                  <w:sz w:val="10"/>
                  <w:szCs w:val="10"/>
                </w:rPr>
                <w:t>BEZALIEL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5F48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27692" w14:textId="77777777" w:rsidR="00C93E49" w:rsidRPr="009B55CA" w:rsidRDefault="00000000" w:rsidP="00C95445">
            <w:pPr>
              <w:jc w:val="center"/>
              <w:rPr>
                <w:rFonts w:ascii="Arial" w:hAnsi="Arial" w:cs="Arial"/>
                <w:b/>
                <w:bCs/>
                <w:color w:val="202122"/>
                <w:sz w:val="10"/>
                <w:szCs w:val="10"/>
              </w:rPr>
            </w:pPr>
            <w:hyperlink r:id="rId575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5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BB9A3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187F15" w14:textId="77777777" w:rsidR="00C93E49" w:rsidRPr="009B55CA" w:rsidRDefault="00C93E49" w:rsidP="00C95445">
            <w:pPr>
              <w:jc w:val="center"/>
              <w:rPr>
                <w:rFonts w:ascii="Arial" w:hAnsi="Arial" w:cs="Arial"/>
                <w:b/>
                <w:bCs/>
                <w:color w:val="202122"/>
                <w:sz w:val="10"/>
                <w:szCs w:val="10"/>
              </w:rPr>
            </w:pPr>
          </w:p>
        </w:tc>
      </w:tr>
      <w:tr w:rsidR="00C93E49" w:rsidRPr="009B55CA" w14:paraId="09C7CA2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17A3A5" w14:textId="77777777" w:rsidR="00C93E49" w:rsidRPr="009B55CA" w:rsidRDefault="00000000" w:rsidP="00C95445">
            <w:pPr>
              <w:rPr>
                <w:rFonts w:ascii="Arial" w:hAnsi="Arial" w:cs="Arial"/>
                <w:b/>
                <w:bCs/>
                <w:color w:val="202122"/>
                <w:sz w:val="10"/>
                <w:szCs w:val="10"/>
              </w:rPr>
            </w:pPr>
            <w:hyperlink r:id="rId5759" w:tooltip="Bihram" w:history="1">
              <w:r w:rsidR="00C93E49" w:rsidRPr="009B55CA">
                <w:rPr>
                  <w:rStyle w:val="Hyperlink"/>
                  <w:rFonts w:ascii="Arial" w:hAnsi="Arial" w:cs="Arial"/>
                  <w:color w:val="3366CC"/>
                  <w:sz w:val="10"/>
                  <w:szCs w:val="10"/>
                </w:rPr>
                <w:t>BIHRAM RABBA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DCA0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C6D9E" w14:textId="77777777" w:rsidR="00C93E49" w:rsidRPr="009B55CA" w:rsidRDefault="00000000" w:rsidP="00C95445">
            <w:pPr>
              <w:jc w:val="center"/>
              <w:rPr>
                <w:rFonts w:ascii="Arial" w:hAnsi="Arial" w:cs="Arial"/>
                <w:b/>
                <w:bCs/>
                <w:color w:val="202122"/>
                <w:sz w:val="10"/>
                <w:szCs w:val="10"/>
              </w:rPr>
            </w:pPr>
            <w:hyperlink r:id="rId576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B64900" w14:textId="77777777" w:rsidR="00C93E49" w:rsidRPr="009B55CA" w:rsidRDefault="00000000" w:rsidP="00C95445">
            <w:pPr>
              <w:jc w:val="center"/>
              <w:rPr>
                <w:rFonts w:ascii="Arial" w:hAnsi="Arial" w:cs="Arial"/>
                <w:b/>
                <w:bCs/>
                <w:color w:val="202122"/>
                <w:sz w:val="10"/>
                <w:szCs w:val="10"/>
              </w:rPr>
            </w:pPr>
            <w:hyperlink r:id="rId576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1B4F8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PRESIDES OVER THE </w:t>
            </w:r>
            <w:hyperlink r:id="rId5762" w:tooltip="Masbuta" w:history="1">
              <w:r w:rsidRPr="009B55CA">
                <w:rPr>
                  <w:rStyle w:val="Hyperlink"/>
                  <w:rFonts w:ascii="Arial" w:hAnsi="Arial" w:cs="Arial"/>
                  <w:color w:val="3366CC"/>
                  <w:sz w:val="10"/>
                  <w:szCs w:val="10"/>
                </w:rPr>
                <w:t>MASBUTA</w:t>
              </w:r>
            </w:hyperlink>
            <w:r w:rsidRPr="009B55CA">
              <w:rPr>
                <w:rFonts w:ascii="Arial" w:hAnsi="Arial" w:cs="Arial"/>
                <w:b/>
                <w:bCs/>
                <w:color w:val="202122"/>
                <w:sz w:val="10"/>
                <w:szCs w:val="10"/>
              </w:rPr>
              <w:t>, OR BAPTISM RITUAL</w:t>
            </w:r>
          </w:p>
        </w:tc>
      </w:tr>
      <w:tr w:rsidR="00C93E49" w:rsidRPr="009B55CA" w14:paraId="577581C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35CFD" w14:textId="77777777" w:rsidR="00C93E49" w:rsidRPr="009B55CA" w:rsidRDefault="00000000" w:rsidP="00C95445">
            <w:pPr>
              <w:rPr>
                <w:rFonts w:ascii="Arial" w:hAnsi="Arial" w:cs="Arial"/>
                <w:b/>
                <w:bCs/>
                <w:color w:val="202122"/>
                <w:sz w:val="10"/>
                <w:szCs w:val="10"/>
              </w:rPr>
            </w:pPr>
            <w:hyperlink r:id="rId5763" w:tooltip="Camael" w:history="1">
              <w:r w:rsidR="00C93E49" w:rsidRPr="009B55CA">
                <w:rPr>
                  <w:rStyle w:val="Hyperlink"/>
                  <w:rFonts w:ascii="Arial" w:hAnsi="Arial" w:cs="Arial"/>
                  <w:color w:val="3366CC"/>
                  <w:sz w:val="10"/>
                  <w:szCs w:val="10"/>
                </w:rPr>
                <w:t>CAMAEL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33247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CAMEEL, CAMIEL, CAMNIEL, KAMAEL, KEMUEL, KHAMAEL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099DF4" w14:textId="77777777" w:rsidR="00C93E49" w:rsidRPr="009B55CA" w:rsidRDefault="00000000" w:rsidP="00C95445">
            <w:pPr>
              <w:jc w:val="center"/>
              <w:rPr>
                <w:rFonts w:ascii="Arial" w:hAnsi="Arial" w:cs="Arial"/>
                <w:b/>
                <w:bCs/>
                <w:color w:val="202122"/>
                <w:sz w:val="10"/>
                <w:szCs w:val="10"/>
              </w:rPr>
            </w:pPr>
            <w:hyperlink r:id="rId576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6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FD552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5766" w:tooltip="Hierarchy of angels" w:history="1">
              <w:r w:rsidRPr="009B55CA">
                <w:rPr>
                  <w:rStyle w:val="Hyperlink"/>
                  <w:rFonts w:ascii="Arial" w:hAnsi="Arial" w:cs="Arial"/>
                  <w:color w:val="3366CC"/>
                  <w:sz w:val="10"/>
                  <w:szCs w:val="10"/>
                </w:rPr>
                <w:t>POWERS</w:t>
              </w:r>
            </w:hyperlink>
            <w:r w:rsidRPr="009B55CA">
              <w:rPr>
                <w:rFonts w:ascii="Arial" w:hAnsi="Arial" w:cs="Arial"/>
                <w:b/>
                <w:bCs/>
                <w:color w:val="202122"/>
                <w:sz w:val="10"/>
                <w:szCs w:val="10"/>
              </w:rPr>
              <w:t>, ONE OF THE </w:t>
            </w:r>
            <w:hyperlink r:id="rId5767" w:tooltip="Hierarchy of angels" w:history="1">
              <w:r w:rsidRPr="009B55CA">
                <w:rPr>
                  <w:rStyle w:val="Hyperlink"/>
                  <w:rFonts w:ascii="Arial" w:hAnsi="Arial" w:cs="Arial"/>
                  <w:color w:val="3366CC"/>
                  <w:sz w:val="10"/>
                  <w:szCs w:val="10"/>
                </w:rPr>
                <w:t>DOMINIONS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B7DBB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STRENGTH, COURAGE, COMPASSION</w:t>
            </w:r>
          </w:p>
        </w:tc>
      </w:tr>
      <w:tr w:rsidR="00C93E49" w:rsidRPr="009B55CA" w14:paraId="5C26A3B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0192D4" w14:textId="77777777" w:rsidR="00C93E49" w:rsidRPr="009B55CA" w:rsidRDefault="00000000" w:rsidP="00C95445">
            <w:pPr>
              <w:rPr>
                <w:rFonts w:ascii="Arial" w:hAnsi="Arial" w:cs="Arial"/>
                <w:b/>
                <w:bCs/>
                <w:color w:val="202122"/>
                <w:sz w:val="10"/>
                <w:szCs w:val="10"/>
              </w:rPr>
            </w:pPr>
            <w:hyperlink r:id="rId5768" w:tooltip="Cassiel" w:history="1">
              <w:r w:rsidR="00C93E49" w:rsidRPr="009B55CA">
                <w:rPr>
                  <w:rStyle w:val="Hyperlink"/>
                  <w:rFonts w:ascii="Arial" w:hAnsi="Arial" w:cs="Arial"/>
                  <w:color w:val="3366CC"/>
                  <w:sz w:val="10"/>
                  <w:szCs w:val="10"/>
                </w:rPr>
                <w:t>CAMBIEL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AA47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CAFZIEL, CAFZYEL, CAPHZIEL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3312DD" w14:textId="77777777" w:rsidR="00C93E49" w:rsidRPr="009B55CA" w:rsidRDefault="00000000" w:rsidP="00C95445">
            <w:pPr>
              <w:jc w:val="center"/>
              <w:rPr>
                <w:rFonts w:ascii="Arial" w:hAnsi="Arial" w:cs="Arial"/>
                <w:b/>
                <w:bCs/>
                <w:color w:val="202122"/>
                <w:sz w:val="10"/>
                <w:szCs w:val="10"/>
              </w:rPr>
            </w:pPr>
            <w:hyperlink r:id="rId576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70"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771" w:tooltip="Eastern Orthodox Church" w:history="1">
              <w:r w:rsidR="00C93E49" w:rsidRPr="009B55CA">
                <w:rPr>
                  <w:rStyle w:val="Hyperlink"/>
                  <w:rFonts w:ascii="Arial" w:hAnsi="Arial" w:cs="Arial"/>
                  <w:color w:val="3366CC"/>
                  <w:sz w:val="10"/>
                  <w:szCs w:val="10"/>
                </w:rPr>
                <w:t>ORTHODOX 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7684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ONE OF THE </w:t>
            </w:r>
            <w:hyperlink r:id="rId5772" w:tooltip="Hierarchy of angels" w:history="1">
              <w:r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1823E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TRANSFORMATION, METAPHYSICS AND A GUARDIAN ANGEL WITH A WATCHER NAMED </w:t>
            </w:r>
            <w:hyperlink r:id="rId5773" w:tooltip="Tamiel" w:history="1">
              <w:r w:rsidRPr="009B55CA">
                <w:rPr>
                  <w:rStyle w:val="Hyperlink"/>
                  <w:rFonts w:ascii="Arial" w:hAnsi="Arial" w:cs="Arial"/>
                  <w:color w:val="3366CC"/>
                  <w:sz w:val="10"/>
                  <w:szCs w:val="10"/>
                </w:rPr>
                <w:t>TAMIEL</w:t>
              </w:r>
            </w:hyperlink>
          </w:p>
        </w:tc>
      </w:tr>
      <w:tr w:rsidR="00C93E49" w:rsidRPr="009B55CA" w14:paraId="0423543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3B045" w14:textId="77777777" w:rsidR="00C93E49" w:rsidRPr="009B55CA" w:rsidRDefault="00000000" w:rsidP="00C95445">
            <w:pPr>
              <w:rPr>
                <w:rFonts w:ascii="Arial" w:hAnsi="Arial" w:cs="Arial"/>
                <w:b/>
                <w:bCs/>
                <w:color w:val="202122"/>
                <w:sz w:val="10"/>
                <w:szCs w:val="10"/>
              </w:rPr>
            </w:pPr>
            <w:hyperlink r:id="rId5774" w:tooltip="Cassiel" w:history="1">
              <w:r w:rsidR="00C93E49" w:rsidRPr="009B55CA">
                <w:rPr>
                  <w:rStyle w:val="Hyperlink"/>
                  <w:rFonts w:ascii="Arial" w:hAnsi="Arial" w:cs="Arial"/>
                  <w:color w:val="3366CC"/>
                  <w:sz w:val="10"/>
                  <w:szCs w:val="10"/>
                </w:rPr>
                <w:t>CASSIEL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E2C8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CASSAEL, CASZIEL, KASIEL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EC1E9" w14:textId="77777777" w:rsidR="00C93E49" w:rsidRPr="009B55CA" w:rsidRDefault="00000000" w:rsidP="00C95445">
            <w:pPr>
              <w:jc w:val="center"/>
              <w:rPr>
                <w:rFonts w:ascii="Arial" w:hAnsi="Arial" w:cs="Arial"/>
                <w:b/>
                <w:bCs/>
                <w:color w:val="202122"/>
                <w:sz w:val="10"/>
                <w:szCs w:val="10"/>
              </w:rPr>
            </w:pPr>
            <w:hyperlink r:id="rId577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76"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7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1C82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788F6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SOLITUDE, TEARS</w:t>
            </w:r>
          </w:p>
        </w:tc>
      </w:tr>
      <w:tr w:rsidR="00C93E49" w:rsidRPr="009B55CA" w14:paraId="013ECBB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619E7C" w14:textId="77777777" w:rsidR="00C93E49" w:rsidRPr="009B55CA" w:rsidRDefault="00000000" w:rsidP="00C95445">
            <w:pPr>
              <w:rPr>
                <w:rFonts w:ascii="Arial" w:hAnsi="Arial" w:cs="Arial"/>
                <w:b/>
                <w:bCs/>
                <w:color w:val="202122"/>
                <w:sz w:val="10"/>
                <w:szCs w:val="10"/>
              </w:rPr>
            </w:pPr>
            <w:hyperlink r:id="rId5778" w:tooltip="Chalkydri" w:history="1">
              <w:r w:rsidR="00C93E49" w:rsidRPr="009B55CA">
                <w:rPr>
                  <w:rStyle w:val="Hyperlink"/>
                  <w:rFonts w:ascii="Arial" w:hAnsi="Arial" w:cs="Arial"/>
                  <w:color w:val="3366CC"/>
                  <w:sz w:val="10"/>
                  <w:szCs w:val="10"/>
                </w:rPr>
                <w:t>CHALKYDRI</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9EE3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KALKYDRA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046E6E" w14:textId="77777777" w:rsidR="00C93E49" w:rsidRPr="009B55CA" w:rsidRDefault="00000000" w:rsidP="00C95445">
            <w:pPr>
              <w:jc w:val="center"/>
              <w:rPr>
                <w:rFonts w:ascii="Arial" w:hAnsi="Arial" w:cs="Arial"/>
                <w:b/>
                <w:bCs/>
                <w:color w:val="202122"/>
                <w:sz w:val="10"/>
                <w:szCs w:val="10"/>
              </w:rPr>
            </w:pPr>
            <w:hyperlink r:id="rId577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8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0D192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8AA09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CARRIERS OF THE SUN'S HEAT</w:t>
            </w:r>
            <w:hyperlink r:id="rId5781" w:anchor="cite_note-1" w:history="1">
              <w:r w:rsidRPr="009B55CA">
                <w:rPr>
                  <w:rStyle w:val="Hyperlink"/>
                  <w:rFonts w:ascii="Arial" w:hAnsi="Arial" w:cs="Arial"/>
                  <w:color w:val="3366CC"/>
                  <w:sz w:val="10"/>
                  <w:szCs w:val="10"/>
                  <w:vertAlign w:val="superscript"/>
                </w:rPr>
                <w:t>[1]</w:t>
              </w:r>
            </w:hyperlink>
          </w:p>
        </w:tc>
      </w:tr>
      <w:tr w:rsidR="00C93E49" w:rsidRPr="009B55CA" w14:paraId="39EE880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1B1588" w14:textId="77777777" w:rsidR="00C93E49" w:rsidRPr="009B55CA" w:rsidRDefault="00000000" w:rsidP="00C95445">
            <w:pPr>
              <w:rPr>
                <w:rFonts w:ascii="Arial" w:hAnsi="Arial" w:cs="Arial"/>
                <w:b/>
                <w:bCs/>
                <w:color w:val="202122"/>
                <w:sz w:val="10"/>
                <w:szCs w:val="10"/>
              </w:rPr>
            </w:pPr>
            <w:hyperlink r:id="rId5782" w:tooltip="Camael" w:history="1">
              <w:r w:rsidR="00C93E49" w:rsidRPr="009B55CA">
                <w:rPr>
                  <w:rStyle w:val="Hyperlink"/>
                  <w:rFonts w:ascii="Arial" w:hAnsi="Arial" w:cs="Arial"/>
                  <w:color w:val="3366CC"/>
                  <w:sz w:val="10"/>
                  <w:szCs w:val="10"/>
                </w:rPr>
                <w:t>CHAMUEL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15F69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QAFSIEL, QAPHSIEL, QASPIEL, QEPHETZIAL, QUAPHSIEL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30C80" w14:textId="77777777" w:rsidR="00C93E49" w:rsidRPr="009B55CA" w:rsidRDefault="00000000" w:rsidP="00C95445">
            <w:pPr>
              <w:jc w:val="center"/>
              <w:rPr>
                <w:rFonts w:ascii="Arial" w:hAnsi="Arial" w:cs="Arial"/>
                <w:b/>
                <w:bCs/>
                <w:color w:val="202122"/>
                <w:sz w:val="10"/>
                <w:szCs w:val="10"/>
              </w:rPr>
            </w:pPr>
            <w:hyperlink r:id="rId5783" w:tooltip="Eastern Orthodox Church" w:history="1">
              <w:r w:rsidR="00C93E49" w:rsidRPr="009B55CA">
                <w:rPr>
                  <w:rStyle w:val="Hyperlink"/>
                  <w:rFonts w:ascii="Arial" w:hAnsi="Arial" w:cs="Arial"/>
                  <w:color w:val="3366CC"/>
                  <w:sz w:val="10"/>
                  <w:szCs w:val="10"/>
                </w:rPr>
                <w:t>ORTHODOX CHRISTIANITY</w:t>
              </w:r>
            </w:hyperlink>
            <w:r w:rsidR="00C93E49" w:rsidRPr="009B55CA">
              <w:rPr>
                <w:rFonts w:ascii="Arial" w:hAnsi="Arial" w:cs="Arial"/>
                <w:b/>
                <w:bCs/>
                <w:color w:val="202122"/>
                <w:sz w:val="10"/>
                <w:szCs w:val="10"/>
              </w:rPr>
              <w:t>, </w:t>
            </w:r>
            <w:hyperlink r:id="rId5784"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85"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23631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9C517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SERENITY AND DEVOTION</w:t>
            </w:r>
          </w:p>
        </w:tc>
      </w:tr>
      <w:tr w:rsidR="00C93E49" w:rsidRPr="009B55CA" w14:paraId="080A049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E5D5DB" w14:textId="77777777" w:rsidR="00C93E49" w:rsidRPr="009B55CA" w:rsidRDefault="00000000" w:rsidP="00C95445">
            <w:pPr>
              <w:rPr>
                <w:rFonts w:ascii="Arial" w:hAnsi="Arial" w:cs="Arial"/>
                <w:b/>
                <w:bCs/>
                <w:color w:val="202122"/>
                <w:sz w:val="10"/>
                <w:szCs w:val="10"/>
              </w:rPr>
            </w:pPr>
            <w:hyperlink r:id="rId5786" w:tooltip="Chazaqiel" w:history="1">
              <w:r w:rsidR="00C93E49" w:rsidRPr="009B55CA">
                <w:rPr>
                  <w:rStyle w:val="Hyperlink"/>
                  <w:rFonts w:ascii="Arial" w:hAnsi="Arial" w:cs="Arial"/>
                  <w:color w:val="3366CC"/>
                  <w:sz w:val="10"/>
                  <w:szCs w:val="10"/>
                </w:rPr>
                <w:t>CHAZAQIEL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49ED7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74C24" w14:textId="77777777" w:rsidR="00C93E49" w:rsidRPr="009B55CA" w:rsidRDefault="00000000" w:rsidP="00C95445">
            <w:pPr>
              <w:jc w:val="center"/>
              <w:rPr>
                <w:rFonts w:ascii="Arial" w:hAnsi="Arial" w:cs="Arial"/>
                <w:b/>
                <w:bCs/>
                <w:color w:val="202122"/>
                <w:sz w:val="10"/>
                <w:szCs w:val="10"/>
              </w:rPr>
            </w:pPr>
            <w:hyperlink r:id="rId578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8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0C21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43C5DA" w14:textId="77777777" w:rsidR="00C93E49" w:rsidRPr="009B55CA" w:rsidRDefault="00C93E49" w:rsidP="00C95445">
            <w:pPr>
              <w:jc w:val="center"/>
              <w:rPr>
                <w:rFonts w:ascii="Arial" w:hAnsi="Arial" w:cs="Arial"/>
                <w:b/>
                <w:bCs/>
                <w:color w:val="202122"/>
                <w:sz w:val="10"/>
                <w:szCs w:val="10"/>
              </w:rPr>
            </w:pPr>
          </w:p>
        </w:tc>
      </w:tr>
      <w:tr w:rsidR="00C93E49" w:rsidRPr="009B55CA" w14:paraId="3F865AE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E6714" w14:textId="77777777" w:rsidR="00C93E49" w:rsidRPr="009B55CA" w:rsidRDefault="00000000" w:rsidP="00C95445">
            <w:pPr>
              <w:rPr>
                <w:rFonts w:ascii="Arial" w:hAnsi="Arial" w:cs="Arial"/>
                <w:b/>
                <w:bCs/>
                <w:color w:val="202122"/>
                <w:sz w:val="10"/>
                <w:szCs w:val="10"/>
              </w:rPr>
            </w:pPr>
            <w:hyperlink r:id="rId5789" w:tooltip="Cherub" w:history="1">
              <w:r w:rsidR="00C93E49" w:rsidRPr="009B55CA">
                <w:rPr>
                  <w:rStyle w:val="Hyperlink"/>
                  <w:rFonts w:ascii="Arial" w:hAnsi="Arial" w:cs="Arial"/>
                  <w:color w:val="3366CC"/>
                  <w:sz w:val="10"/>
                  <w:szCs w:val="10"/>
                </w:rPr>
                <w:t>CHERUB</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51E6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CHERUBIM</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CB287" w14:textId="77777777" w:rsidR="00C93E49" w:rsidRPr="009B55CA" w:rsidRDefault="00000000" w:rsidP="00C95445">
            <w:pPr>
              <w:jc w:val="center"/>
              <w:rPr>
                <w:rFonts w:ascii="Arial" w:hAnsi="Arial" w:cs="Arial"/>
                <w:b/>
                <w:bCs/>
                <w:color w:val="202122"/>
                <w:sz w:val="10"/>
                <w:szCs w:val="10"/>
              </w:rPr>
            </w:pPr>
            <w:hyperlink r:id="rId579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91"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79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A9E61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C124A" w14:textId="77777777" w:rsidR="00C93E49" w:rsidRPr="009B55CA" w:rsidRDefault="00C93E49" w:rsidP="00C95445">
            <w:pPr>
              <w:jc w:val="center"/>
              <w:rPr>
                <w:rFonts w:ascii="Arial" w:hAnsi="Arial" w:cs="Arial"/>
                <w:b/>
                <w:bCs/>
                <w:color w:val="202122"/>
                <w:sz w:val="10"/>
                <w:szCs w:val="10"/>
              </w:rPr>
            </w:pPr>
          </w:p>
        </w:tc>
      </w:tr>
      <w:tr w:rsidR="00C93E49" w:rsidRPr="009B55CA" w14:paraId="7C5B126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5933D8" w14:textId="77777777" w:rsidR="00C93E49" w:rsidRPr="009B55CA" w:rsidRDefault="00000000" w:rsidP="00C95445">
            <w:pPr>
              <w:rPr>
                <w:rFonts w:ascii="Arial" w:hAnsi="Arial" w:cs="Arial"/>
                <w:b/>
                <w:bCs/>
                <w:color w:val="202122"/>
                <w:sz w:val="10"/>
                <w:szCs w:val="10"/>
              </w:rPr>
            </w:pPr>
            <w:hyperlink r:id="rId5793" w:tooltip="Daniel (angel)" w:history="1">
              <w:r w:rsidR="00C93E49" w:rsidRPr="009B55CA">
                <w:rPr>
                  <w:rStyle w:val="Hyperlink"/>
                  <w:rFonts w:ascii="Arial" w:hAnsi="Arial" w:cs="Arial"/>
                  <w:color w:val="3366CC"/>
                  <w:sz w:val="10"/>
                  <w:szCs w:val="10"/>
                </w:rPr>
                <w:t>DANIEL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26B19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780309" w14:textId="77777777" w:rsidR="00C93E49" w:rsidRPr="009B55CA" w:rsidRDefault="00000000" w:rsidP="00C95445">
            <w:pPr>
              <w:jc w:val="center"/>
              <w:rPr>
                <w:rFonts w:ascii="Arial" w:hAnsi="Arial" w:cs="Arial"/>
                <w:b/>
                <w:bCs/>
                <w:color w:val="202122"/>
                <w:sz w:val="10"/>
                <w:szCs w:val="10"/>
              </w:rPr>
            </w:pPr>
            <w:hyperlink r:id="rId579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79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1962E9" w14:textId="77777777" w:rsidR="00C93E49" w:rsidRPr="009B55CA" w:rsidRDefault="00000000" w:rsidP="00C95445">
            <w:pPr>
              <w:jc w:val="center"/>
              <w:rPr>
                <w:rFonts w:ascii="Arial" w:hAnsi="Arial" w:cs="Arial"/>
                <w:b/>
                <w:bCs/>
                <w:color w:val="202122"/>
                <w:sz w:val="10"/>
                <w:szCs w:val="10"/>
              </w:rPr>
            </w:pPr>
            <w:hyperlink r:id="rId5796" w:tooltip="Watcher (angel)" w:history="1">
              <w:r w:rsidR="00C93E49" w:rsidRPr="009B55CA">
                <w:rPr>
                  <w:rStyle w:val="Hyperlink"/>
                  <w:rFonts w:ascii="Arial" w:hAnsi="Arial" w:cs="Arial"/>
                  <w:color w:val="3366CC"/>
                  <w:sz w:val="10"/>
                  <w:szCs w:val="10"/>
                </w:rPr>
                <w:t>WATCHER</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F45B30" w14:textId="77777777" w:rsidR="00C93E49" w:rsidRPr="009B55CA" w:rsidRDefault="00C93E49" w:rsidP="00C95445">
            <w:pPr>
              <w:jc w:val="center"/>
              <w:rPr>
                <w:rFonts w:ascii="Arial" w:hAnsi="Arial" w:cs="Arial"/>
                <w:b/>
                <w:bCs/>
                <w:color w:val="202122"/>
                <w:sz w:val="10"/>
                <w:szCs w:val="10"/>
              </w:rPr>
            </w:pPr>
          </w:p>
        </w:tc>
      </w:tr>
      <w:tr w:rsidR="00C93E49" w:rsidRPr="009B55CA" w14:paraId="1C13505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DE150B"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DADRAIL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DA2B2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73192" w14:textId="77777777" w:rsidR="00C93E49" w:rsidRPr="009B55CA" w:rsidRDefault="00000000" w:rsidP="00C95445">
            <w:pPr>
              <w:jc w:val="center"/>
              <w:rPr>
                <w:rFonts w:ascii="Arial" w:hAnsi="Arial" w:cs="Arial"/>
                <w:b/>
                <w:bCs/>
                <w:color w:val="202122"/>
                <w:sz w:val="10"/>
                <w:szCs w:val="10"/>
              </w:rPr>
            </w:pPr>
            <w:hyperlink r:id="rId5797"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w:t>
            </w:r>
            <w:hyperlink r:id="rId5798" w:anchor="cite_note-2" w:history="1">
              <w:r w:rsidR="00C93E49" w:rsidRPr="009B55CA">
                <w:rPr>
                  <w:rStyle w:val="Hyperlink"/>
                  <w:rFonts w:ascii="Arial" w:hAnsi="Arial" w:cs="Arial"/>
                  <w:color w:val="3366CC"/>
                  <w:sz w:val="10"/>
                  <w:szCs w:val="10"/>
                  <w:vertAlign w:val="superscript"/>
                </w:rPr>
                <w:t>[2]</w:t>
              </w:r>
            </w:hyperlink>
            <w:r w:rsidR="00C93E49" w:rsidRPr="009B55CA">
              <w:rPr>
                <w:rFonts w:ascii="Arial" w:hAnsi="Arial" w:cs="Arial"/>
                <w:b/>
                <w:bCs/>
                <w:color w:val="202122"/>
                <w:sz w:val="10"/>
                <w:szCs w:val="10"/>
              </w:rPr>
              <w:t> </w:t>
            </w:r>
            <w:hyperlink r:id="rId5799"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F567D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(IN YAZDANISM)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9C4BC4" w14:textId="77777777" w:rsidR="00C93E49" w:rsidRPr="009B55CA" w:rsidRDefault="00C93E49" w:rsidP="00C95445">
            <w:pPr>
              <w:jc w:val="center"/>
              <w:rPr>
                <w:rFonts w:ascii="Arial" w:hAnsi="Arial" w:cs="Arial"/>
                <w:b/>
                <w:bCs/>
                <w:color w:val="202122"/>
                <w:sz w:val="10"/>
                <w:szCs w:val="10"/>
              </w:rPr>
            </w:pPr>
          </w:p>
        </w:tc>
      </w:tr>
      <w:tr w:rsidR="00C93E49" w:rsidRPr="009B55CA" w14:paraId="0C03DF7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FD9436" w14:textId="77777777" w:rsidR="00C93E49" w:rsidRPr="009B55CA" w:rsidRDefault="00000000" w:rsidP="00C95445">
            <w:pPr>
              <w:rPr>
                <w:rFonts w:ascii="Arial" w:hAnsi="Arial" w:cs="Arial"/>
                <w:b/>
                <w:bCs/>
                <w:color w:val="202122"/>
                <w:sz w:val="10"/>
                <w:szCs w:val="10"/>
              </w:rPr>
            </w:pPr>
            <w:hyperlink r:id="rId5800" w:tooltip="Daveithai" w:history="1">
              <w:r w:rsidR="00C93E49" w:rsidRPr="009B55CA">
                <w:rPr>
                  <w:rStyle w:val="Hyperlink"/>
                  <w:rFonts w:ascii="Arial" w:hAnsi="Arial" w:cs="Arial"/>
                  <w:color w:val="3366CC"/>
                  <w:sz w:val="10"/>
                  <w:szCs w:val="10"/>
                </w:rPr>
                <w:t>DAVEITHAI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2BB276"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A2059" w14:textId="77777777" w:rsidR="00C93E49" w:rsidRPr="009B55CA" w:rsidRDefault="00000000" w:rsidP="00C95445">
            <w:pPr>
              <w:jc w:val="center"/>
              <w:rPr>
                <w:rFonts w:ascii="Arial" w:hAnsi="Arial" w:cs="Arial"/>
                <w:b/>
                <w:bCs/>
                <w:color w:val="202122"/>
                <w:sz w:val="10"/>
                <w:szCs w:val="10"/>
              </w:rPr>
            </w:pPr>
            <w:hyperlink r:id="rId5801" w:tooltip="Sethianism" w:history="1">
              <w:r w:rsidR="00C93E49" w:rsidRPr="009B55CA">
                <w:rPr>
                  <w:rStyle w:val="Hyperlink"/>
                  <w:rFonts w:ascii="Arial" w:hAnsi="Arial" w:cs="Arial"/>
                  <w:color w:val="3366CC"/>
                  <w:sz w:val="10"/>
                  <w:szCs w:val="10"/>
                </w:rPr>
                <w:t>SETHIANISM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67DB1D" w14:textId="77777777" w:rsidR="00C93E49" w:rsidRPr="009B55CA" w:rsidRDefault="00000000" w:rsidP="00C95445">
            <w:pPr>
              <w:jc w:val="center"/>
              <w:rPr>
                <w:rFonts w:ascii="Arial" w:hAnsi="Arial" w:cs="Arial"/>
                <w:b/>
                <w:bCs/>
                <w:color w:val="202122"/>
                <w:sz w:val="10"/>
                <w:szCs w:val="10"/>
              </w:rPr>
            </w:pPr>
            <w:hyperlink r:id="rId5802" w:tooltip="Luminary (Gnosticism)" w:history="1">
              <w:r w:rsidR="00C93E49" w:rsidRPr="009B55CA">
                <w:rPr>
                  <w:rStyle w:val="Hyperlink"/>
                  <w:rFonts w:ascii="Arial" w:hAnsi="Arial" w:cs="Arial"/>
                  <w:color w:val="3366CC"/>
                  <w:sz w:val="10"/>
                  <w:szCs w:val="10"/>
                </w:rPr>
                <w:t>LUMINARY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DA6C7" w14:textId="77777777" w:rsidR="00C93E49" w:rsidRPr="009B55CA" w:rsidRDefault="00C93E49" w:rsidP="00C95445">
            <w:pPr>
              <w:jc w:val="center"/>
              <w:rPr>
                <w:rFonts w:ascii="Arial" w:hAnsi="Arial" w:cs="Arial"/>
                <w:b/>
                <w:bCs/>
                <w:color w:val="202122"/>
                <w:sz w:val="10"/>
                <w:szCs w:val="10"/>
              </w:rPr>
            </w:pPr>
          </w:p>
        </w:tc>
      </w:tr>
      <w:tr w:rsidR="00C93E49" w:rsidRPr="009B55CA" w14:paraId="7640DE9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A06A11" w14:textId="77777777" w:rsidR="00C93E49" w:rsidRPr="009B55CA" w:rsidRDefault="00000000" w:rsidP="00C95445">
            <w:pPr>
              <w:rPr>
                <w:rFonts w:ascii="Arial" w:hAnsi="Arial" w:cs="Arial"/>
                <w:b/>
                <w:bCs/>
                <w:color w:val="202122"/>
                <w:sz w:val="10"/>
                <w:szCs w:val="10"/>
              </w:rPr>
            </w:pPr>
            <w:hyperlink r:id="rId5803" w:tooltip="Hierarchy of angels" w:history="1">
              <w:r w:rsidR="00C93E49" w:rsidRPr="009B55CA">
                <w:rPr>
                  <w:rStyle w:val="Hyperlink"/>
                  <w:rFonts w:ascii="Arial" w:hAnsi="Arial" w:cs="Arial"/>
                  <w:color w:val="3366CC"/>
                  <w:sz w:val="10"/>
                  <w:szCs w:val="10"/>
                </w:rPr>
                <w:t>DOMINIONS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11CA7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KYRIOTETES</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922614" w14:textId="77777777" w:rsidR="00C93E49" w:rsidRPr="009B55CA" w:rsidRDefault="00000000" w:rsidP="00C95445">
            <w:pPr>
              <w:jc w:val="center"/>
              <w:rPr>
                <w:rFonts w:ascii="Arial" w:hAnsi="Arial" w:cs="Arial"/>
                <w:b/>
                <w:bCs/>
                <w:color w:val="202122"/>
                <w:sz w:val="10"/>
                <w:szCs w:val="10"/>
              </w:rPr>
            </w:pPr>
            <w:hyperlink r:id="rId580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0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BB31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273C9" w14:textId="77777777" w:rsidR="00C93E49" w:rsidRPr="009B55CA" w:rsidRDefault="00C93E49" w:rsidP="00C95445">
            <w:pPr>
              <w:jc w:val="center"/>
              <w:rPr>
                <w:rFonts w:ascii="Arial" w:hAnsi="Arial" w:cs="Arial"/>
                <w:b/>
                <w:bCs/>
                <w:color w:val="202122"/>
                <w:sz w:val="10"/>
                <w:szCs w:val="10"/>
              </w:rPr>
            </w:pPr>
          </w:p>
        </w:tc>
      </w:tr>
      <w:tr w:rsidR="00C93E49" w:rsidRPr="009B55CA" w14:paraId="709323E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A7B792" w14:textId="77777777" w:rsidR="00C93E49" w:rsidRPr="009B55CA" w:rsidRDefault="00000000" w:rsidP="00C95445">
            <w:pPr>
              <w:rPr>
                <w:rFonts w:ascii="Arial" w:hAnsi="Arial" w:cs="Arial"/>
                <w:b/>
                <w:bCs/>
                <w:color w:val="202122"/>
                <w:sz w:val="10"/>
                <w:szCs w:val="10"/>
              </w:rPr>
            </w:pPr>
            <w:hyperlink r:id="rId5806" w:tooltip="Dumah (angel)" w:history="1">
              <w:r w:rsidR="00C93E49" w:rsidRPr="009B55CA">
                <w:rPr>
                  <w:rStyle w:val="Hyperlink"/>
                  <w:rFonts w:ascii="Arial" w:hAnsi="Arial" w:cs="Arial"/>
                  <w:color w:val="3366CC"/>
                  <w:sz w:val="10"/>
                  <w:szCs w:val="10"/>
                </w:rPr>
                <w:t>DUMAH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A33C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E14E07" w14:textId="77777777" w:rsidR="00C93E49" w:rsidRPr="009B55CA" w:rsidRDefault="00000000" w:rsidP="00C95445">
            <w:pPr>
              <w:jc w:val="center"/>
              <w:rPr>
                <w:rFonts w:ascii="Arial" w:hAnsi="Arial" w:cs="Arial"/>
                <w:b/>
                <w:bCs/>
                <w:color w:val="202122"/>
                <w:sz w:val="10"/>
                <w:szCs w:val="10"/>
              </w:rPr>
            </w:pPr>
            <w:hyperlink r:id="rId5807"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80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B6298"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824B6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SILENCE, THE STILLNESS OF DEATH, THE WICKED DEAD</w:t>
            </w:r>
          </w:p>
        </w:tc>
      </w:tr>
      <w:tr w:rsidR="00C93E49" w:rsidRPr="009B55CA" w14:paraId="2C559F1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D62AD1" w14:textId="77777777" w:rsidR="00C93E49" w:rsidRPr="009B55CA" w:rsidRDefault="00000000" w:rsidP="00C95445">
            <w:pPr>
              <w:rPr>
                <w:rFonts w:ascii="Arial" w:hAnsi="Arial" w:cs="Arial"/>
                <w:b/>
                <w:bCs/>
                <w:color w:val="202122"/>
                <w:sz w:val="10"/>
                <w:szCs w:val="10"/>
              </w:rPr>
            </w:pPr>
            <w:hyperlink r:id="rId5809" w:tooltip="Eleleth" w:history="1">
              <w:r w:rsidR="00C93E49" w:rsidRPr="009B55CA">
                <w:rPr>
                  <w:rStyle w:val="Hyperlink"/>
                  <w:rFonts w:ascii="Arial" w:hAnsi="Arial" w:cs="Arial"/>
                  <w:color w:val="3366CC"/>
                  <w:sz w:val="10"/>
                  <w:szCs w:val="10"/>
                </w:rPr>
                <w:t>ELELETH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35672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C3D541" w14:textId="77777777" w:rsidR="00C93E49" w:rsidRPr="009B55CA" w:rsidRDefault="00000000" w:rsidP="00C95445">
            <w:pPr>
              <w:jc w:val="center"/>
              <w:rPr>
                <w:rFonts w:ascii="Arial" w:hAnsi="Arial" w:cs="Arial"/>
                <w:b/>
                <w:bCs/>
                <w:color w:val="202122"/>
                <w:sz w:val="10"/>
                <w:szCs w:val="10"/>
              </w:rPr>
            </w:pPr>
            <w:hyperlink r:id="rId5810" w:tooltip="Sethianism" w:history="1">
              <w:r w:rsidR="00C93E49" w:rsidRPr="009B55CA">
                <w:rPr>
                  <w:rStyle w:val="Hyperlink"/>
                  <w:rFonts w:ascii="Arial" w:hAnsi="Arial" w:cs="Arial"/>
                  <w:color w:val="3366CC"/>
                  <w:sz w:val="10"/>
                  <w:szCs w:val="10"/>
                </w:rPr>
                <w:t>SETHIANISM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D90964" w14:textId="77777777" w:rsidR="00C93E49" w:rsidRPr="009B55CA" w:rsidRDefault="00000000" w:rsidP="00C95445">
            <w:pPr>
              <w:jc w:val="center"/>
              <w:rPr>
                <w:rFonts w:ascii="Arial" w:hAnsi="Arial" w:cs="Arial"/>
                <w:b/>
                <w:bCs/>
                <w:color w:val="202122"/>
                <w:sz w:val="10"/>
                <w:szCs w:val="10"/>
              </w:rPr>
            </w:pPr>
            <w:hyperlink r:id="rId5811" w:tooltip="Luminary (Gnosticism)" w:history="1">
              <w:r w:rsidR="00C93E49" w:rsidRPr="009B55CA">
                <w:rPr>
                  <w:rStyle w:val="Hyperlink"/>
                  <w:rFonts w:ascii="Arial" w:hAnsi="Arial" w:cs="Arial"/>
                  <w:color w:val="3366CC"/>
                  <w:sz w:val="10"/>
                  <w:szCs w:val="10"/>
                </w:rPr>
                <w:t>LUMINARY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9EEA9" w14:textId="77777777" w:rsidR="00C93E49" w:rsidRPr="009B55CA" w:rsidRDefault="00C93E49" w:rsidP="00C95445">
            <w:pPr>
              <w:jc w:val="center"/>
              <w:rPr>
                <w:rFonts w:ascii="Arial" w:hAnsi="Arial" w:cs="Arial"/>
                <w:b/>
                <w:bCs/>
                <w:color w:val="202122"/>
                <w:sz w:val="10"/>
                <w:szCs w:val="10"/>
              </w:rPr>
            </w:pPr>
          </w:p>
        </w:tc>
      </w:tr>
      <w:tr w:rsidR="00C93E49" w:rsidRPr="009B55CA" w14:paraId="6C7EB6D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5F915" w14:textId="77777777" w:rsidR="00C93E49" w:rsidRPr="009B55CA" w:rsidRDefault="00000000" w:rsidP="00C95445">
            <w:pPr>
              <w:rPr>
                <w:rFonts w:ascii="Arial" w:hAnsi="Arial" w:cs="Arial"/>
                <w:b/>
                <w:bCs/>
                <w:color w:val="202122"/>
                <w:sz w:val="10"/>
                <w:szCs w:val="10"/>
              </w:rPr>
            </w:pPr>
            <w:hyperlink r:id="rId5812" w:tooltip="Etinsib Ziwa" w:history="1">
              <w:r w:rsidR="00C93E49" w:rsidRPr="009B55CA">
                <w:rPr>
                  <w:rStyle w:val="Hyperlink"/>
                  <w:rFonts w:ascii="Arial" w:hAnsi="Arial" w:cs="Arial"/>
                  <w:color w:val="3366CC"/>
                  <w:sz w:val="10"/>
                  <w:szCs w:val="10"/>
                </w:rPr>
                <w:t>ETINSIB ZIWA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17F26"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78EDF" w14:textId="77777777" w:rsidR="00C93E49" w:rsidRPr="009B55CA" w:rsidRDefault="00000000" w:rsidP="00C95445">
            <w:pPr>
              <w:jc w:val="center"/>
              <w:rPr>
                <w:rFonts w:ascii="Arial" w:hAnsi="Arial" w:cs="Arial"/>
                <w:b/>
                <w:bCs/>
                <w:color w:val="202122"/>
                <w:sz w:val="10"/>
                <w:szCs w:val="10"/>
              </w:rPr>
            </w:pPr>
            <w:hyperlink r:id="rId5813"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20F873" w14:textId="77777777" w:rsidR="00C93E49" w:rsidRPr="009B55CA" w:rsidRDefault="00000000" w:rsidP="00C95445">
            <w:pPr>
              <w:jc w:val="center"/>
              <w:rPr>
                <w:rFonts w:ascii="Arial" w:hAnsi="Arial" w:cs="Arial"/>
                <w:b/>
                <w:bCs/>
                <w:color w:val="202122"/>
                <w:sz w:val="10"/>
                <w:szCs w:val="10"/>
              </w:rPr>
            </w:pPr>
            <w:hyperlink r:id="rId5814"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81BC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STARTS BATTLE AGAINST </w:t>
            </w:r>
            <w:hyperlink r:id="rId5815" w:tooltip="Nbaṭ" w:history="1">
              <w:r w:rsidRPr="009B55CA">
                <w:rPr>
                  <w:rStyle w:val="Hyperlink"/>
                  <w:rFonts w:ascii="Arial" w:hAnsi="Arial" w:cs="Arial"/>
                  <w:color w:val="3366CC"/>
                  <w:sz w:val="10"/>
                  <w:szCs w:val="10"/>
                </w:rPr>
                <w:t>NBAṬ</w:t>
              </w:r>
            </w:hyperlink>
          </w:p>
        </w:tc>
      </w:tr>
      <w:tr w:rsidR="00C93E49" w:rsidRPr="009B55CA" w14:paraId="4F1DC10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991F3" w14:textId="77777777" w:rsidR="00C93E49" w:rsidRPr="009B55CA" w:rsidRDefault="00000000" w:rsidP="00C95445">
            <w:pPr>
              <w:rPr>
                <w:rFonts w:ascii="Arial" w:hAnsi="Arial" w:cs="Arial"/>
                <w:b/>
                <w:bCs/>
                <w:color w:val="202122"/>
                <w:sz w:val="10"/>
                <w:szCs w:val="10"/>
              </w:rPr>
            </w:pPr>
            <w:hyperlink r:id="rId5816" w:tooltip="Gabriel" w:history="1">
              <w:r w:rsidR="00C93E49" w:rsidRPr="009B55CA">
                <w:rPr>
                  <w:rStyle w:val="Hyperlink"/>
                  <w:rFonts w:ascii="Arial" w:hAnsi="Arial" w:cs="Arial"/>
                  <w:color w:val="3366CC"/>
                  <w:sz w:val="10"/>
                  <w:szCs w:val="10"/>
                </w:rPr>
                <w:t>GABRIEL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A0FF8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JIBRA'IL (ARABIC)</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76C4BE" w14:textId="77777777" w:rsidR="00C93E49" w:rsidRPr="009B55CA" w:rsidRDefault="00000000" w:rsidP="00C95445">
            <w:pPr>
              <w:jc w:val="center"/>
              <w:rPr>
                <w:rFonts w:ascii="Arial" w:hAnsi="Arial" w:cs="Arial"/>
                <w:b/>
                <w:bCs/>
                <w:color w:val="202122"/>
                <w:sz w:val="10"/>
                <w:szCs w:val="10"/>
              </w:rPr>
            </w:pPr>
            <w:hyperlink r:id="rId581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18"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819"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820"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666E6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ONE OF THE </w:t>
            </w:r>
            <w:hyperlink r:id="rId5821" w:tooltip="Hierarchy of angels" w:history="1">
              <w:r w:rsidRPr="009B55CA">
                <w:rPr>
                  <w:rStyle w:val="Hyperlink"/>
                  <w:rFonts w:ascii="Arial" w:hAnsi="Arial" w:cs="Arial"/>
                  <w:color w:val="3366CC"/>
                  <w:sz w:val="10"/>
                  <w:szCs w:val="10"/>
                </w:rPr>
                <w:t>SERAPH/SERAPHIM</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A788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MESSENGERS, MILITARY, LEADER OF ALL ANGELS (IN ISLAM), DESTRUCTION (IN JUDAISM)</w:t>
            </w:r>
          </w:p>
        </w:tc>
      </w:tr>
      <w:tr w:rsidR="00C93E49" w:rsidRPr="009B55CA" w14:paraId="053EAE4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363E4" w14:textId="77777777" w:rsidR="00C93E49" w:rsidRPr="009B55CA" w:rsidRDefault="00000000" w:rsidP="00C95445">
            <w:pPr>
              <w:rPr>
                <w:rFonts w:ascii="Arial" w:hAnsi="Arial" w:cs="Arial"/>
                <w:b/>
                <w:bCs/>
                <w:color w:val="202122"/>
                <w:sz w:val="10"/>
                <w:szCs w:val="10"/>
              </w:rPr>
            </w:pPr>
            <w:hyperlink r:id="rId5822" w:tooltip="Gadreel" w:history="1">
              <w:r w:rsidR="00C93E49" w:rsidRPr="009B55CA">
                <w:rPr>
                  <w:rStyle w:val="Hyperlink"/>
                  <w:rFonts w:ascii="Arial" w:hAnsi="Arial" w:cs="Arial"/>
                  <w:color w:val="3366CC"/>
                  <w:sz w:val="10"/>
                  <w:szCs w:val="10"/>
                </w:rPr>
                <w:t>GADREEL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9BF1B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GADEREL, GADRIEL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9451FE" w14:textId="77777777" w:rsidR="00C93E49" w:rsidRPr="009B55CA" w:rsidRDefault="00000000" w:rsidP="00C95445">
            <w:pPr>
              <w:jc w:val="center"/>
              <w:rPr>
                <w:rFonts w:ascii="Arial" w:hAnsi="Arial" w:cs="Arial"/>
                <w:b/>
                <w:bCs/>
                <w:color w:val="202122"/>
                <w:sz w:val="10"/>
                <w:szCs w:val="10"/>
              </w:rPr>
            </w:pPr>
            <w:hyperlink r:id="rId582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2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1A61A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CHERUBIM, 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212FA" w14:textId="77777777" w:rsidR="00C93E49" w:rsidRPr="009B55CA" w:rsidRDefault="00C93E49" w:rsidP="00C95445">
            <w:pPr>
              <w:jc w:val="center"/>
              <w:rPr>
                <w:rFonts w:ascii="Arial" w:hAnsi="Arial" w:cs="Arial"/>
                <w:b/>
                <w:bCs/>
                <w:color w:val="202122"/>
                <w:sz w:val="10"/>
                <w:szCs w:val="10"/>
              </w:rPr>
            </w:pPr>
          </w:p>
        </w:tc>
      </w:tr>
      <w:tr w:rsidR="00C93E49" w:rsidRPr="009B55CA" w14:paraId="6670574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B1A3A0"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GAMALIEL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F214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0D10DE" w14:textId="77777777" w:rsidR="00C93E49" w:rsidRPr="009B55CA" w:rsidRDefault="00000000" w:rsidP="00C95445">
            <w:pPr>
              <w:jc w:val="center"/>
              <w:rPr>
                <w:rFonts w:ascii="Arial" w:hAnsi="Arial" w:cs="Arial"/>
                <w:b/>
                <w:bCs/>
                <w:color w:val="202122"/>
                <w:sz w:val="10"/>
                <w:szCs w:val="10"/>
              </w:rPr>
            </w:pPr>
            <w:hyperlink r:id="rId582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2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4CC739" w14:textId="77777777" w:rsidR="00C93E49" w:rsidRPr="009B55CA" w:rsidRDefault="00000000" w:rsidP="00C95445">
            <w:pPr>
              <w:jc w:val="center"/>
              <w:rPr>
                <w:rFonts w:ascii="Arial" w:hAnsi="Arial" w:cs="Arial"/>
                <w:b/>
                <w:bCs/>
                <w:color w:val="202122"/>
                <w:sz w:val="10"/>
                <w:szCs w:val="10"/>
              </w:rPr>
            </w:pPr>
            <w:hyperlink r:id="rId5827" w:tooltip="Hierarchy of angels" w:history="1">
              <w:r w:rsidR="00C93E49" w:rsidRPr="009B55CA">
                <w:rPr>
                  <w:rStyle w:val="Hyperlink"/>
                  <w:rFonts w:ascii="Arial" w:hAnsi="Arial" w:cs="Arial"/>
                  <w:color w:val="3366CC"/>
                  <w:sz w:val="10"/>
                  <w:szCs w:val="10"/>
                </w:rPr>
                <w:t>CHERUBIM</w:t>
              </w:r>
            </w:hyperlink>
            <w:r w:rsidR="00C93E49" w:rsidRPr="009B55CA">
              <w:rPr>
                <w:rFonts w:ascii="Arial" w:hAnsi="Arial" w:cs="Arial"/>
                <w:b/>
                <w:bCs/>
                <w:color w:val="202122"/>
                <w:sz w:val="10"/>
                <w:szCs w:val="10"/>
              </w:rPr>
              <w:t>, 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83C6D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ANGEL'S OF PROTECTION AND STRENGTH, ANGEL'S OF CHERUBS, "RECOMPENSE OF GOD"</w:t>
            </w:r>
          </w:p>
        </w:tc>
      </w:tr>
      <w:tr w:rsidR="00C93E49" w:rsidRPr="009B55CA" w14:paraId="5E5B1DE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D261DD" w14:textId="77777777" w:rsidR="00C93E49" w:rsidRPr="009B55CA" w:rsidRDefault="00000000" w:rsidP="00C95445">
            <w:pPr>
              <w:rPr>
                <w:rFonts w:ascii="Arial" w:hAnsi="Arial" w:cs="Arial"/>
                <w:b/>
                <w:bCs/>
                <w:color w:val="202122"/>
                <w:sz w:val="10"/>
                <w:szCs w:val="10"/>
              </w:rPr>
            </w:pPr>
            <w:hyperlink r:id="rId5828" w:tooltip="Gubran" w:history="1">
              <w:r w:rsidR="00C93E49" w:rsidRPr="009B55CA">
                <w:rPr>
                  <w:rStyle w:val="Hyperlink"/>
                  <w:rFonts w:ascii="Arial" w:hAnsi="Arial" w:cs="Arial"/>
                  <w:color w:val="3366CC"/>
                  <w:sz w:val="10"/>
                  <w:szCs w:val="10"/>
                </w:rPr>
                <w:t>GUBRAN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01584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GUBRAN UTHRA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A401A5" w14:textId="77777777" w:rsidR="00C93E49" w:rsidRPr="009B55CA" w:rsidRDefault="00000000" w:rsidP="00C95445">
            <w:pPr>
              <w:jc w:val="center"/>
              <w:rPr>
                <w:rFonts w:ascii="Arial" w:hAnsi="Arial" w:cs="Arial"/>
                <w:b/>
                <w:bCs/>
                <w:color w:val="202122"/>
                <w:sz w:val="10"/>
                <w:szCs w:val="10"/>
              </w:rPr>
            </w:pPr>
            <w:hyperlink r:id="rId5829"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FE1B9" w14:textId="77777777" w:rsidR="00C93E49" w:rsidRPr="009B55CA" w:rsidRDefault="00000000" w:rsidP="00C95445">
            <w:pPr>
              <w:jc w:val="center"/>
              <w:rPr>
                <w:rFonts w:ascii="Arial" w:hAnsi="Arial" w:cs="Arial"/>
                <w:b/>
                <w:bCs/>
                <w:color w:val="202122"/>
                <w:sz w:val="10"/>
                <w:szCs w:val="10"/>
              </w:rPr>
            </w:pPr>
            <w:hyperlink r:id="rId5830"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E3345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HELPS </w:t>
            </w:r>
            <w:hyperlink r:id="rId5831" w:tooltip="Nbaṭ" w:history="1">
              <w:r w:rsidRPr="009B55CA">
                <w:rPr>
                  <w:rStyle w:val="Hyperlink"/>
                  <w:rFonts w:ascii="Arial" w:hAnsi="Arial" w:cs="Arial"/>
                  <w:color w:val="3366CC"/>
                  <w:sz w:val="10"/>
                  <w:szCs w:val="10"/>
                </w:rPr>
                <w:t>NBAṬ</w:t>
              </w:r>
            </w:hyperlink>
            <w:r w:rsidRPr="009B55CA">
              <w:rPr>
                <w:rFonts w:ascii="Arial" w:hAnsi="Arial" w:cs="Arial"/>
                <w:b/>
                <w:bCs/>
                <w:color w:val="202122"/>
                <w:sz w:val="10"/>
                <w:szCs w:val="10"/>
              </w:rPr>
              <w:t> LEAD A REBELLION AGAINST </w:t>
            </w:r>
            <w:hyperlink r:id="rId5832" w:tooltip="Yushamin" w:history="1">
              <w:r w:rsidRPr="009B55CA">
                <w:rPr>
                  <w:rStyle w:val="Hyperlink"/>
                  <w:rFonts w:ascii="Arial" w:hAnsi="Arial" w:cs="Arial"/>
                  <w:color w:val="3366CC"/>
                  <w:sz w:val="10"/>
                  <w:szCs w:val="10"/>
                </w:rPr>
                <w:t>YUSHAMIN</w:t>
              </w:r>
            </w:hyperlink>
            <w:r w:rsidRPr="009B55CA">
              <w:rPr>
                <w:rFonts w:ascii="Arial" w:hAnsi="Arial" w:cs="Arial"/>
                <w:b/>
                <w:bCs/>
                <w:color w:val="202122"/>
                <w:sz w:val="10"/>
                <w:szCs w:val="10"/>
              </w:rPr>
              <w:t> AND HIS 21 SONS</w:t>
            </w:r>
          </w:p>
        </w:tc>
      </w:tr>
      <w:tr w:rsidR="00C93E49" w:rsidRPr="009B55CA" w14:paraId="66A184D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9636C0" w14:textId="77777777" w:rsidR="00C93E49" w:rsidRPr="009B55CA" w:rsidRDefault="00000000" w:rsidP="00C95445">
            <w:pPr>
              <w:rPr>
                <w:rFonts w:ascii="Arial" w:hAnsi="Arial" w:cs="Arial"/>
                <w:b/>
                <w:bCs/>
                <w:color w:val="202122"/>
                <w:sz w:val="10"/>
                <w:szCs w:val="10"/>
              </w:rPr>
            </w:pPr>
            <w:hyperlink r:id="rId5833" w:tooltip="Hadraniel" w:history="1">
              <w:r w:rsidR="00C93E49" w:rsidRPr="009B55CA">
                <w:rPr>
                  <w:rStyle w:val="Hyperlink"/>
                  <w:rFonts w:ascii="Arial" w:hAnsi="Arial" w:cs="Arial"/>
                  <w:color w:val="3366CC"/>
                  <w:sz w:val="10"/>
                  <w:szCs w:val="10"/>
                </w:rPr>
                <w:t>HADARNIEL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F40C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2635F7" w14:textId="77777777" w:rsidR="00C93E49" w:rsidRPr="009B55CA" w:rsidRDefault="00000000" w:rsidP="00C95445">
            <w:pPr>
              <w:jc w:val="center"/>
              <w:rPr>
                <w:rFonts w:ascii="Arial" w:hAnsi="Arial" w:cs="Arial"/>
                <w:b/>
                <w:bCs/>
                <w:color w:val="202122"/>
                <w:sz w:val="10"/>
                <w:szCs w:val="10"/>
              </w:rPr>
            </w:pPr>
            <w:hyperlink r:id="rId5834" w:tooltip="Gnosticism" w:history="1">
              <w:r w:rsidR="00C93E49" w:rsidRPr="009B55CA">
                <w:rPr>
                  <w:rStyle w:val="Hyperlink"/>
                  <w:rFonts w:ascii="Arial" w:hAnsi="Arial" w:cs="Arial"/>
                  <w:color w:val="3366CC"/>
                  <w:sz w:val="10"/>
                  <w:szCs w:val="10"/>
                </w:rPr>
                <w:t>GNOSTICISM</w:t>
              </w:r>
            </w:hyperlink>
            <w:r w:rsidR="00C93E49" w:rsidRPr="009B55CA">
              <w:rPr>
                <w:rFonts w:ascii="Arial" w:hAnsi="Arial" w:cs="Arial"/>
                <w:b/>
                <w:bCs/>
                <w:color w:val="202122"/>
                <w:sz w:val="10"/>
                <w:szCs w:val="10"/>
              </w:rPr>
              <w:t>, </w:t>
            </w:r>
            <w:hyperlink r:id="rId583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12CBB"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DE04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GATEKEEPER OF THE SECOND HEAVENLY GATE</w:t>
            </w:r>
          </w:p>
        </w:tc>
      </w:tr>
      <w:tr w:rsidR="00C93E49" w:rsidRPr="009B55CA" w14:paraId="26183FE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721AC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HAHASIAH</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A02A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C3DF7C" w14:textId="77777777" w:rsidR="00C93E49" w:rsidRPr="009B55CA" w:rsidRDefault="00000000" w:rsidP="00C95445">
            <w:pPr>
              <w:jc w:val="center"/>
              <w:rPr>
                <w:rFonts w:ascii="Arial" w:hAnsi="Arial" w:cs="Arial"/>
                <w:b/>
                <w:bCs/>
                <w:color w:val="202122"/>
                <w:sz w:val="10"/>
                <w:szCs w:val="10"/>
              </w:rPr>
            </w:pPr>
            <w:hyperlink r:id="rId5836"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3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6181C6" w14:textId="77777777" w:rsidR="00C93E49" w:rsidRPr="009B55CA" w:rsidRDefault="00000000" w:rsidP="00C95445">
            <w:pPr>
              <w:jc w:val="center"/>
              <w:rPr>
                <w:rFonts w:ascii="Arial" w:hAnsi="Arial" w:cs="Arial"/>
                <w:b/>
                <w:bCs/>
                <w:color w:val="202122"/>
                <w:sz w:val="10"/>
                <w:szCs w:val="10"/>
              </w:rPr>
            </w:pPr>
            <w:hyperlink r:id="rId5838"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BC47B8" w14:textId="77777777" w:rsidR="00C93E49" w:rsidRPr="009B55CA" w:rsidRDefault="00C93E49" w:rsidP="00C95445">
            <w:pPr>
              <w:jc w:val="center"/>
              <w:rPr>
                <w:rFonts w:ascii="Arial" w:hAnsi="Arial" w:cs="Arial"/>
                <w:b/>
                <w:bCs/>
                <w:color w:val="202122"/>
                <w:sz w:val="10"/>
                <w:szCs w:val="10"/>
              </w:rPr>
            </w:pPr>
          </w:p>
        </w:tc>
      </w:tr>
      <w:tr w:rsidR="00C93E49" w:rsidRPr="009B55CA" w14:paraId="32D10D1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593806" w14:textId="77777777" w:rsidR="00C93E49" w:rsidRPr="009B55CA" w:rsidRDefault="00000000" w:rsidP="00C95445">
            <w:pPr>
              <w:rPr>
                <w:rFonts w:ascii="Arial" w:hAnsi="Arial" w:cs="Arial"/>
                <w:b/>
                <w:bCs/>
                <w:color w:val="202122"/>
                <w:sz w:val="10"/>
                <w:szCs w:val="10"/>
              </w:rPr>
            </w:pPr>
            <w:hyperlink r:id="rId5839" w:tooltip="Hani (god)" w:history="1">
              <w:r w:rsidR="00C93E49" w:rsidRPr="009B55CA">
                <w:rPr>
                  <w:rStyle w:val="Hyperlink"/>
                  <w:rFonts w:ascii="Arial" w:hAnsi="Arial" w:cs="Arial"/>
                  <w:color w:val="3366CC"/>
                  <w:sz w:val="10"/>
                  <w:szCs w:val="10"/>
                </w:rPr>
                <w:t>HANIBAL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C6F83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E8054" w14:textId="77777777" w:rsidR="00C93E49" w:rsidRPr="009B55CA" w:rsidRDefault="00000000" w:rsidP="00C95445">
            <w:pPr>
              <w:jc w:val="center"/>
              <w:rPr>
                <w:rFonts w:ascii="Arial" w:hAnsi="Arial" w:cs="Arial"/>
                <w:b/>
                <w:bCs/>
                <w:color w:val="202122"/>
                <w:sz w:val="10"/>
                <w:szCs w:val="10"/>
              </w:rPr>
            </w:pPr>
            <w:hyperlink r:id="rId5840" w:tooltip="Ancient Mesopotamian religion" w:history="1">
              <w:r w:rsidR="00C93E49" w:rsidRPr="009B55CA">
                <w:rPr>
                  <w:rStyle w:val="Hyperlink"/>
                  <w:rFonts w:ascii="Arial" w:hAnsi="Arial" w:cs="Arial"/>
                  <w:color w:val="3366CC"/>
                  <w:sz w:val="10"/>
                  <w:szCs w:val="10"/>
                </w:rPr>
                <w:t>ANCIENT MESOPOTAMIAN RELIGION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DB85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THE GOD </w:t>
            </w:r>
            <w:hyperlink r:id="rId5841" w:tooltip="Hadad" w:history="1">
              <w:r w:rsidRPr="009B55CA">
                <w:rPr>
                  <w:rStyle w:val="Hyperlink"/>
                  <w:rFonts w:ascii="Arial" w:hAnsi="Arial" w:cs="Arial"/>
                  <w:color w:val="3366CC"/>
                  <w:sz w:val="10"/>
                  <w:szCs w:val="10"/>
                </w:rPr>
                <w:t>BAAL HADAD</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94857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"GRACE OF BAAL" OR "BAAL IS GRACIOUS"</w:t>
            </w:r>
          </w:p>
        </w:tc>
      </w:tr>
      <w:tr w:rsidR="00C93E49" w:rsidRPr="009B55CA" w14:paraId="7BBF44E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F0ADB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HAMALIEL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44DDF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04CF3C" w14:textId="77777777" w:rsidR="00C93E49" w:rsidRPr="009B55CA" w:rsidRDefault="00000000" w:rsidP="00C95445">
            <w:pPr>
              <w:jc w:val="center"/>
              <w:rPr>
                <w:rFonts w:ascii="Arial" w:hAnsi="Arial" w:cs="Arial"/>
                <w:b/>
                <w:bCs/>
                <w:color w:val="202122"/>
                <w:sz w:val="10"/>
                <w:szCs w:val="10"/>
              </w:rPr>
            </w:pPr>
            <w:hyperlink r:id="rId584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4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EFD9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5844" w:tooltip="Powers (angel)" w:history="1">
              <w:r w:rsidRPr="009B55CA">
                <w:rPr>
                  <w:rStyle w:val="Hyperlink"/>
                  <w:rFonts w:ascii="Arial" w:hAnsi="Arial" w:cs="Arial"/>
                  <w:color w:val="3366CC"/>
                  <w:sz w:val="10"/>
                  <w:szCs w:val="10"/>
                </w:rPr>
                <w:t>POWERS</w:t>
              </w:r>
            </w:hyperlink>
            <w:r w:rsidRPr="009B55CA">
              <w:rPr>
                <w:rFonts w:ascii="Arial" w:hAnsi="Arial" w:cs="Arial"/>
                <w:b/>
                <w:bCs/>
                <w:color w:val="202122"/>
                <w:sz w:val="10"/>
                <w:szCs w:val="10"/>
              </w:rPr>
              <w:t> ALONG WITH ARCHANGEL </w:t>
            </w:r>
            <w:hyperlink r:id="rId5845" w:tooltip="Gabriel" w:history="1">
              <w:r w:rsidRPr="009B55CA">
                <w:rPr>
                  <w:rStyle w:val="Hyperlink"/>
                  <w:rFonts w:ascii="Arial" w:hAnsi="Arial" w:cs="Arial"/>
                  <w:color w:val="3366CC"/>
                  <w:sz w:val="10"/>
                  <w:szCs w:val="10"/>
                </w:rPr>
                <w:t>GABRIEL</w:t>
              </w:r>
            </w:hyperlink>
            <w:r w:rsidRPr="009B55CA">
              <w:rPr>
                <w:rFonts w:ascii="Arial" w:hAnsi="Arial" w:cs="Arial"/>
                <w:b/>
                <w:bCs/>
                <w:color w:val="202122"/>
                <w:sz w:val="10"/>
                <w:szCs w:val="10"/>
              </w:rPr>
              <w:t> AS THE SUBORDINATE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A3B76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BIRTH, HOUSEHOLD AND HARVEST</w:t>
            </w:r>
          </w:p>
        </w:tc>
      </w:tr>
      <w:tr w:rsidR="00C93E49" w:rsidRPr="009B55CA" w14:paraId="485534F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C24580" w14:textId="77777777" w:rsidR="00C93E49" w:rsidRPr="009B55CA" w:rsidRDefault="00000000" w:rsidP="00C95445">
            <w:pPr>
              <w:rPr>
                <w:rFonts w:ascii="Arial" w:hAnsi="Arial" w:cs="Arial"/>
                <w:b/>
                <w:bCs/>
                <w:color w:val="202122"/>
                <w:sz w:val="10"/>
                <w:szCs w:val="10"/>
              </w:rPr>
            </w:pPr>
            <w:hyperlink r:id="rId5846" w:tooltip="Haniel" w:history="1">
              <w:r w:rsidR="00C93E49" w:rsidRPr="009B55CA">
                <w:rPr>
                  <w:rStyle w:val="Hyperlink"/>
                  <w:rFonts w:ascii="Arial" w:hAnsi="Arial" w:cs="Arial"/>
                  <w:color w:val="3366CC"/>
                  <w:sz w:val="10"/>
                  <w:szCs w:val="10"/>
                </w:rPr>
                <w:t>HANIEL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F130B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ANAEL, ANIEL, HANAEL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E6C802" w14:textId="77777777" w:rsidR="00C93E49" w:rsidRPr="009B55CA" w:rsidRDefault="00000000" w:rsidP="00C95445">
            <w:pPr>
              <w:jc w:val="center"/>
              <w:rPr>
                <w:rFonts w:ascii="Arial" w:hAnsi="Arial" w:cs="Arial"/>
                <w:b/>
                <w:bCs/>
                <w:color w:val="202122"/>
                <w:sz w:val="10"/>
                <w:szCs w:val="10"/>
              </w:rPr>
            </w:pPr>
            <w:hyperlink r:id="rId584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4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39B0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5849" w:tooltip="Principalities" w:history="1">
              <w:r w:rsidRPr="009B55CA">
                <w:rPr>
                  <w:rStyle w:val="Hyperlink"/>
                  <w:rFonts w:ascii="Arial" w:hAnsi="Arial" w:cs="Arial"/>
                  <w:color w:val="3366CC"/>
                  <w:sz w:val="10"/>
                  <w:szCs w:val="10"/>
                </w:rPr>
                <w:t>PRINCIPALITIES</w:t>
              </w:r>
            </w:hyperlink>
            <w:r w:rsidRPr="009B55CA">
              <w:rPr>
                <w:rFonts w:ascii="Arial" w:hAnsi="Arial" w:cs="Arial"/>
                <w:b/>
                <w:bCs/>
                <w:color w:val="202122"/>
                <w:sz w:val="10"/>
                <w:szCs w:val="10"/>
              </w:rPr>
              <w:t> ALONG WITH ARCHANGEL </w:t>
            </w:r>
            <w:hyperlink r:id="rId5850" w:tooltip="Netzach" w:history="1">
              <w:r w:rsidRPr="009B55CA">
                <w:rPr>
                  <w:rStyle w:val="Hyperlink"/>
                  <w:rFonts w:ascii="Arial" w:hAnsi="Arial" w:cs="Arial"/>
                  <w:color w:val="3366CC"/>
                  <w:sz w:val="10"/>
                  <w:szCs w:val="10"/>
                </w:rPr>
                <w:t>NETZACH</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AEBB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w:t>
            </w:r>
            <w:hyperlink r:id="rId5851" w:tooltip="Sephirot" w:history="1">
              <w:r w:rsidRPr="009B55CA">
                <w:rPr>
                  <w:rStyle w:val="Hyperlink"/>
                  <w:rFonts w:ascii="Arial" w:hAnsi="Arial" w:cs="Arial"/>
                  <w:color w:val="3366CC"/>
                  <w:sz w:val="10"/>
                  <w:szCs w:val="10"/>
                </w:rPr>
                <w:t>SEPHIRAH</w:t>
              </w:r>
            </w:hyperlink>
            <w:r w:rsidRPr="009B55CA">
              <w:rPr>
                <w:rFonts w:ascii="Arial" w:hAnsi="Arial" w:cs="Arial"/>
                <w:b/>
                <w:bCs/>
                <w:color w:val="202122"/>
                <w:sz w:val="10"/>
                <w:szCs w:val="10"/>
              </w:rPr>
              <w:t> </w:t>
            </w:r>
            <w:hyperlink r:id="rId5852" w:tooltip="Netzach" w:history="1">
              <w:r w:rsidRPr="009B55CA">
                <w:rPr>
                  <w:rStyle w:val="Hyperlink"/>
                  <w:rFonts w:ascii="Arial" w:hAnsi="Arial" w:cs="Arial"/>
                  <w:color w:val="3366CC"/>
                  <w:sz w:val="10"/>
                  <w:szCs w:val="10"/>
                </w:rPr>
                <w:t>NETZACH</w:t>
              </w:r>
            </w:hyperlink>
          </w:p>
        </w:tc>
      </w:tr>
      <w:tr w:rsidR="00C93E49" w:rsidRPr="009B55CA" w14:paraId="6E0A232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DD0C6F" w14:textId="77777777" w:rsidR="00C93E49" w:rsidRPr="009B55CA" w:rsidRDefault="00000000" w:rsidP="00C95445">
            <w:pPr>
              <w:rPr>
                <w:rFonts w:ascii="Arial" w:hAnsi="Arial" w:cs="Arial"/>
                <w:b/>
                <w:bCs/>
                <w:color w:val="202122"/>
                <w:sz w:val="10"/>
                <w:szCs w:val="10"/>
              </w:rPr>
            </w:pPr>
            <w:hyperlink r:id="rId5853" w:tooltip="Harmozel" w:history="1">
              <w:r w:rsidR="00C93E49" w:rsidRPr="009B55CA">
                <w:rPr>
                  <w:rStyle w:val="Hyperlink"/>
                  <w:rFonts w:ascii="Arial" w:hAnsi="Arial" w:cs="Arial"/>
                  <w:color w:val="3366CC"/>
                  <w:sz w:val="10"/>
                  <w:szCs w:val="10"/>
                </w:rPr>
                <w:t>HARMOZEL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32B85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5EBE5" w14:textId="77777777" w:rsidR="00C93E49" w:rsidRPr="009B55CA" w:rsidRDefault="00000000" w:rsidP="00C95445">
            <w:pPr>
              <w:jc w:val="center"/>
              <w:rPr>
                <w:rFonts w:ascii="Arial" w:hAnsi="Arial" w:cs="Arial"/>
                <w:b/>
                <w:bCs/>
                <w:color w:val="202122"/>
                <w:sz w:val="10"/>
                <w:szCs w:val="10"/>
              </w:rPr>
            </w:pPr>
            <w:hyperlink r:id="rId5854" w:tooltip="Sethianism" w:history="1">
              <w:r w:rsidR="00C93E49" w:rsidRPr="009B55CA">
                <w:rPr>
                  <w:rStyle w:val="Hyperlink"/>
                  <w:rFonts w:ascii="Arial" w:hAnsi="Arial" w:cs="Arial"/>
                  <w:color w:val="3366CC"/>
                  <w:sz w:val="10"/>
                  <w:szCs w:val="10"/>
                </w:rPr>
                <w:t>SETHIANISM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C77C53" w14:textId="77777777" w:rsidR="00C93E49" w:rsidRPr="009B55CA" w:rsidRDefault="00000000" w:rsidP="00C95445">
            <w:pPr>
              <w:jc w:val="center"/>
              <w:rPr>
                <w:rFonts w:ascii="Arial" w:hAnsi="Arial" w:cs="Arial"/>
                <w:b/>
                <w:bCs/>
                <w:color w:val="202122"/>
                <w:sz w:val="10"/>
                <w:szCs w:val="10"/>
              </w:rPr>
            </w:pPr>
            <w:hyperlink r:id="rId5855" w:tooltip="Luminary (Gnosticism)" w:history="1">
              <w:r w:rsidR="00C93E49" w:rsidRPr="009B55CA">
                <w:rPr>
                  <w:rStyle w:val="Hyperlink"/>
                  <w:rFonts w:ascii="Arial" w:hAnsi="Arial" w:cs="Arial"/>
                  <w:color w:val="3366CC"/>
                  <w:sz w:val="10"/>
                  <w:szCs w:val="10"/>
                </w:rPr>
                <w:t>LUMINARY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F91E3F" w14:textId="77777777" w:rsidR="00C93E49" w:rsidRPr="009B55CA" w:rsidRDefault="00C93E49" w:rsidP="00C95445">
            <w:pPr>
              <w:jc w:val="center"/>
              <w:rPr>
                <w:rFonts w:ascii="Arial" w:hAnsi="Arial" w:cs="Arial"/>
                <w:b/>
                <w:bCs/>
                <w:color w:val="202122"/>
                <w:sz w:val="10"/>
                <w:szCs w:val="10"/>
              </w:rPr>
            </w:pPr>
          </w:p>
        </w:tc>
      </w:tr>
      <w:tr w:rsidR="00C93E49" w:rsidRPr="009B55CA" w14:paraId="3C02C5B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F3D8A7" w14:textId="77777777" w:rsidR="00C93E49" w:rsidRPr="009B55CA" w:rsidRDefault="00000000" w:rsidP="00C95445">
            <w:pPr>
              <w:rPr>
                <w:rFonts w:ascii="Arial" w:hAnsi="Arial" w:cs="Arial"/>
                <w:b/>
                <w:bCs/>
                <w:color w:val="202122"/>
                <w:sz w:val="10"/>
                <w:szCs w:val="10"/>
              </w:rPr>
            </w:pPr>
            <w:hyperlink r:id="rId5856" w:tooltip="Harut and Marut" w:history="1">
              <w:r w:rsidR="00C93E49" w:rsidRPr="009B55CA">
                <w:rPr>
                  <w:rStyle w:val="Hyperlink"/>
                  <w:rFonts w:ascii="Arial" w:hAnsi="Arial" w:cs="Arial"/>
                  <w:color w:val="3366CC"/>
                  <w:sz w:val="10"/>
                  <w:szCs w:val="10"/>
                </w:rPr>
                <w:t>HARUT</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B42C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CDAA66" w14:textId="77777777" w:rsidR="00C93E49" w:rsidRPr="009B55CA" w:rsidRDefault="00000000" w:rsidP="00C95445">
            <w:pPr>
              <w:jc w:val="center"/>
              <w:rPr>
                <w:rFonts w:ascii="Arial" w:hAnsi="Arial" w:cs="Arial"/>
                <w:b/>
                <w:bCs/>
                <w:color w:val="202122"/>
                <w:sz w:val="10"/>
                <w:szCs w:val="10"/>
              </w:rPr>
            </w:pPr>
            <w:hyperlink r:id="rId5857"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F10A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FEAB6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SORCERY</w:t>
            </w:r>
          </w:p>
        </w:tc>
      </w:tr>
      <w:tr w:rsidR="00C93E49" w:rsidRPr="009B55CA" w14:paraId="376C211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6FC61" w14:textId="77777777" w:rsidR="00C93E49" w:rsidRPr="009B55CA" w:rsidRDefault="00000000" w:rsidP="00C95445">
            <w:pPr>
              <w:rPr>
                <w:rFonts w:ascii="Arial" w:hAnsi="Arial" w:cs="Arial"/>
                <w:b/>
                <w:bCs/>
                <w:color w:val="202122"/>
                <w:sz w:val="10"/>
                <w:szCs w:val="10"/>
              </w:rPr>
            </w:pPr>
            <w:hyperlink r:id="rId5858" w:tooltip="Hashmal" w:history="1">
              <w:r w:rsidR="00C93E49" w:rsidRPr="009B55CA">
                <w:rPr>
                  <w:rStyle w:val="Hyperlink"/>
                  <w:rFonts w:ascii="Arial" w:hAnsi="Arial" w:cs="Arial"/>
                  <w:color w:val="3366CC"/>
                  <w:sz w:val="10"/>
                  <w:szCs w:val="10"/>
                </w:rPr>
                <w:t>HASHMAL</w:t>
              </w:r>
            </w:hyperlink>
            <w:hyperlink r:id="rId5859" w:anchor="cite_note-3" w:history="1">
              <w:r w:rsidR="00C93E49" w:rsidRPr="009B55CA">
                <w:rPr>
                  <w:rStyle w:val="Hyperlink"/>
                  <w:rFonts w:ascii="Arial" w:hAnsi="Arial" w:cs="Arial"/>
                  <w:color w:val="3366CC"/>
                  <w:sz w:val="10"/>
                  <w:szCs w:val="10"/>
                  <w:vertAlign w:val="superscript"/>
                </w:rPr>
                <w:t>[3]</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ECF05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CD81BC" w14:textId="77777777" w:rsidR="00C93E49" w:rsidRPr="009B55CA" w:rsidRDefault="00000000" w:rsidP="00C95445">
            <w:pPr>
              <w:jc w:val="center"/>
              <w:rPr>
                <w:rFonts w:ascii="Arial" w:hAnsi="Arial" w:cs="Arial"/>
                <w:b/>
                <w:bCs/>
                <w:color w:val="202122"/>
                <w:sz w:val="10"/>
                <w:szCs w:val="10"/>
              </w:rPr>
            </w:pPr>
            <w:hyperlink r:id="rId586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6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F70FCB" w14:textId="77777777" w:rsidR="00C93E49" w:rsidRPr="009B55CA" w:rsidRDefault="00000000" w:rsidP="00C95445">
            <w:pPr>
              <w:jc w:val="center"/>
              <w:rPr>
                <w:rFonts w:ascii="Arial" w:hAnsi="Arial" w:cs="Arial"/>
                <w:b/>
                <w:bCs/>
                <w:color w:val="202122"/>
                <w:sz w:val="10"/>
                <w:szCs w:val="10"/>
              </w:rPr>
            </w:pPr>
            <w:hyperlink r:id="rId5862" w:tooltip="Hierarchy of angels" w:history="1">
              <w:r w:rsidR="00C93E49" w:rsidRPr="009B55CA">
                <w:rPr>
                  <w:rStyle w:val="Hyperlink"/>
                  <w:rFonts w:ascii="Arial" w:hAnsi="Arial" w:cs="Arial"/>
                  <w:color w:val="3366CC"/>
                  <w:sz w:val="10"/>
                  <w:szCs w:val="10"/>
                </w:rPr>
                <w:t>DOMINIONS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25BA61" w14:textId="77777777" w:rsidR="00C93E49" w:rsidRPr="009B55CA" w:rsidRDefault="00C93E49" w:rsidP="00C95445">
            <w:pPr>
              <w:jc w:val="center"/>
              <w:rPr>
                <w:rFonts w:ascii="Arial" w:hAnsi="Arial" w:cs="Arial"/>
                <w:b/>
                <w:bCs/>
                <w:color w:val="202122"/>
                <w:sz w:val="10"/>
                <w:szCs w:val="10"/>
              </w:rPr>
            </w:pPr>
          </w:p>
        </w:tc>
      </w:tr>
      <w:tr w:rsidR="00C93E49" w:rsidRPr="009B55CA" w14:paraId="594357A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3D262C" w14:textId="77777777" w:rsidR="00C93E49" w:rsidRPr="009B55CA" w:rsidRDefault="00000000" w:rsidP="00C95445">
            <w:pPr>
              <w:rPr>
                <w:rFonts w:ascii="Arial" w:hAnsi="Arial" w:cs="Arial"/>
                <w:b/>
                <w:bCs/>
                <w:color w:val="202122"/>
                <w:sz w:val="10"/>
                <w:szCs w:val="10"/>
              </w:rPr>
            </w:pPr>
            <w:hyperlink r:id="rId5863" w:anchor="Angel_hierarchy" w:tooltip="Islamic view of angels" w:history="1">
              <w:r w:rsidR="00C93E49" w:rsidRPr="009B55CA">
                <w:rPr>
                  <w:rStyle w:val="Hyperlink"/>
                  <w:rFonts w:ascii="Arial" w:hAnsi="Arial" w:cs="Arial"/>
                  <w:color w:val="3366CC"/>
                  <w:sz w:val="10"/>
                  <w:szCs w:val="10"/>
                </w:rPr>
                <w:t>HAMALAT AL-ARSH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EE4B2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C55FCC" w14:textId="77777777" w:rsidR="00C93E49" w:rsidRPr="009B55CA" w:rsidRDefault="00000000" w:rsidP="00C95445">
            <w:pPr>
              <w:jc w:val="center"/>
              <w:rPr>
                <w:rFonts w:ascii="Arial" w:hAnsi="Arial" w:cs="Arial"/>
                <w:b/>
                <w:bCs/>
                <w:color w:val="202122"/>
                <w:sz w:val="10"/>
                <w:szCs w:val="10"/>
              </w:rPr>
            </w:pPr>
            <w:hyperlink r:id="rId5864"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F8E609"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9DA157" w14:textId="77777777" w:rsidR="00C93E49" w:rsidRPr="009B55CA" w:rsidRDefault="00C93E49" w:rsidP="00C95445">
            <w:pPr>
              <w:jc w:val="center"/>
              <w:rPr>
                <w:rFonts w:ascii="Arial" w:hAnsi="Arial" w:cs="Arial"/>
                <w:b/>
                <w:bCs/>
                <w:sz w:val="10"/>
                <w:szCs w:val="10"/>
              </w:rPr>
            </w:pPr>
          </w:p>
        </w:tc>
      </w:tr>
      <w:tr w:rsidR="00C93E49" w:rsidRPr="009B55CA" w14:paraId="42C8AB3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877639" w14:textId="77777777" w:rsidR="00C93E49" w:rsidRPr="009B55CA" w:rsidRDefault="00000000" w:rsidP="00C95445">
            <w:pPr>
              <w:rPr>
                <w:rFonts w:ascii="Arial" w:hAnsi="Arial" w:cs="Arial"/>
                <w:b/>
                <w:bCs/>
                <w:color w:val="202122"/>
                <w:sz w:val="10"/>
                <w:szCs w:val="10"/>
              </w:rPr>
            </w:pPr>
            <w:hyperlink r:id="rId5865" w:tooltip="Hibil" w:history="1">
              <w:r w:rsidR="00C93E49" w:rsidRPr="009B55CA">
                <w:rPr>
                  <w:rStyle w:val="Hyperlink"/>
                  <w:rFonts w:ascii="Arial" w:hAnsi="Arial" w:cs="Arial"/>
                  <w:color w:val="3366CC"/>
                  <w:sz w:val="10"/>
                  <w:szCs w:val="10"/>
                </w:rPr>
                <w:t>HIBIL ZIWA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CF0B2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YAWAR HIBIL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EC861B" w14:textId="77777777" w:rsidR="00C93E49" w:rsidRPr="009B55CA" w:rsidRDefault="00000000" w:rsidP="00C95445">
            <w:pPr>
              <w:jc w:val="center"/>
              <w:rPr>
                <w:rFonts w:ascii="Arial" w:hAnsi="Arial" w:cs="Arial"/>
                <w:b/>
                <w:bCs/>
                <w:color w:val="202122"/>
                <w:sz w:val="10"/>
                <w:szCs w:val="10"/>
              </w:rPr>
            </w:pPr>
            <w:hyperlink r:id="rId5866"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E17BAD" w14:textId="77777777" w:rsidR="00C93E49" w:rsidRPr="009B55CA" w:rsidRDefault="00000000" w:rsidP="00C95445">
            <w:pPr>
              <w:jc w:val="center"/>
              <w:rPr>
                <w:rFonts w:ascii="Arial" w:hAnsi="Arial" w:cs="Arial"/>
                <w:b/>
                <w:bCs/>
                <w:color w:val="202122"/>
                <w:sz w:val="10"/>
                <w:szCs w:val="10"/>
              </w:rPr>
            </w:pPr>
            <w:hyperlink r:id="rId5867"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52425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CONQUERS THE </w:t>
            </w:r>
            <w:hyperlink r:id="rId5868" w:tooltip="World of Darkness (Mandaeism)" w:history="1">
              <w:r w:rsidRPr="009B55CA">
                <w:rPr>
                  <w:rStyle w:val="Hyperlink"/>
                  <w:rFonts w:ascii="Arial" w:hAnsi="Arial" w:cs="Arial"/>
                  <w:color w:val="3366CC"/>
                  <w:sz w:val="10"/>
                  <w:szCs w:val="10"/>
                </w:rPr>
                <w:t>WORLD OF DARKNESS</w:t>
              </w:r>
            </w:hyperlink>
          </w:p>
        </w:tc>
      </w:tr>
      <w:tr w:rsidR="00C93E49" w:rsidRPr="009B55CA" w14:paraId="3613708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C8CF5"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HOFNIEL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986D2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FEBA1" w14:textId="77777777" w:rsidR="00C93E49" w:rsidRPr="009B55CA" w:rsidRDefault="00000000" w:rsidP="00C95445">
            <w:pPr>
              <w:jc w:val="center"/>
              <w:rPr>
                <w:rFonts w:ascii="Arial" w:hAnsi="Arial" w:cs="Arial"/>
                <w:b/>
                <w:bCs/>
                <w:color w:val="202122"/>
                <w:sz w:val="10"/>
                <w:szCs w:val="10"/>
              </w:rPr>
            </w:pPr>
            <w:hyperlink r:id="rId586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1F220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95CA2" w14:textId="77777777" w:rsidR="00C93E49" w:rsidRPr="009B55CA" w:rsidRDefault="00C93E49" w:rsidP="00C95445">
            <w:pPr>
              <w:jc w:val="center"/>
              <w:rPr>
                <w:rFonts w:ascii="Arial" w:hAnsi="Arial" w:cs="Arial"/>
                <w:b/>
                <w:bCs/>
                <w:color w:val="202122"/>
                <w:sz w:val="10"/>
                <w:szCs w:val="10"/>
              </w:rPr>
            </w:pPr>
          </w:p>
        </w:tc>
      </w:tr>
      <w:tr w:rsidR="00C93E49" w:rsidRPr="009B55CA" w14:paraId="33865B9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0649A"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IMAMIAH</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B029F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4676D2" w14:textId="77777777" w:rsidR="00C93E49" w:rsidRPr="009B55CA" w:rsidRDefault="00000000" w:rsidP="00C95445">
            <w:pPr>
              <w:jc w:val="center"/>
              <w:rPr>
                <w:rFonts w:ascii="Arial" w:hAnsi="Arial" w:cs="Arial"/>
                <w:b/>
                <w:bCs/>
                <w:color w:val="202122"/>
                <w:sz w:val="10"/>
                <w:szCs w:val="10"/>
              </w:rPr>
            </w:pPr>
            <w:hyperlink r:id="rId587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7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490F75" w14:textId="77777777" w:rsidR="00C93E49" w:rsidRPr="009B55CA" w:rsidRDefault="00000000" w:rsidP="00C95445">
            <w:pPr>
              <w:jc w:val="center"/>
              <w:rPr>
                <w:rFonts w:ascii="Arial" w:hAnsi="Arial" w:cs="Arial"/>
                <w:b/>
                <w:bCs/>
                <w:color w:val="202122"/>
                <w:sz w:val="10"/>
                <w:szCs w:val="10"/>
              </w:rPr>
            </w:pPr>
            <w:hyperlink r:id="rId5872"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E2EC0D" w14:textId="77777777" w:rsidR="00C93E49" w:rsidRPr="009B55CA" w:rsidRDefault="00C93E49" w:rsidP="00C95445">
            <w:pPr>
              <w:jc w:val="center"/>
              <w:rPr>
                <w:rFonts w:ascii="Arial" w:hAnsi="Arial" w:cs="Arial"/>
                <w:b/>
                <w:bCs/>
                <w:color w:val="202122"/>
                <w:sz w:val="10"/>
                <w:szCs w:val="10"/>
              </w:rPr>
            </w:pPr>
          </w:p>
        </w:tc>
      </w:tr>
      <w:tr w:rsidR="00C93E49" w:rsidRPr="009B55CA" w14:paraId="3D1901A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751B94"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IESHIM</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AFE78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526CC2" w14:textId="77777777" w:rsidR="00C93E49" w:rsidRPr="009B55CA" w:rsidRDefault="00000000" w:rsidP="00C95445">
            <w:pPr>
              <w:jc w:val="center"/>
              <w:rPr>
                <w:rFonts w:ascii="Arial" w:hAnsi="Arial" w:cs="Arial"/>
                <w:b/>
                <w:bCs/>
                <w:color w:val="202122"/>
                <w:sz w:val="10"/>
                <w:szCs w:val="10"/>
              </w:rPr>
            </w:pPr>
            <w:hyperlink r:id="rId5873"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874"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875"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2F6D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GOD, FALLEN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655275" w14:textId="77777777" w:rsidR="00C93E49" w:rsidRPr="009B55CA" w:rsidRDefault="00C93E49" w:rsidP="00C95445">
            <w:pPr>
              <w:jc w:val="center"/>
              <w:rPr>
                <w:rFonts w:ascii="Arial" w:hAnsi="Arial" w:cs="Arial"/>
                <w:b/>
                <w:bCs/>
                <w:color w:val="202122"/>
                <w:sz w:val="10"/>
                <w:szCs w:val="10"/>
              </w:rPr>
            </w:pPr>
          </w:p>
        </w:tc>
      </w:tr>
      <w:tr w:rsidR="00C93E49" w:rsidRPr="009B55CA" w14:paraId="34D404C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60875C" w14:textId="77777777" w:rsidR="00C93E49" w:rsidRPr="009B55CA" w:rsidRDefault="00000000" w:rsidP="00C95445">
            <w:pPr>
              <w:rPr>
                <w:rFonts w:ascii="Arial" w:hAnsi="Arial" w:cs="Arial"/>
                <w:b/>
                <w:bCs/>
                <w:color w:val="202122"/>
                <w:sz w:val="10"/>
                <w:szCs w:val="10"/>
              </w:rPr>
            </w:pPr>
            <w:hyperlink r:id="rId5876" w:tooltip="Israfil" w:history="1">
              <w:r w:rsidR="00C93E49" w:rsidRPr="009B55CA">
                <w:rPr>
                  <w:rStyle w:val="Hyperlink"/>
                  <w:rFonts w:ascii="Arial" w:hAnsi="Arial" w:cs="Arial"/>
                  <w:color w:val="3366CC"/>
                  <w:sz w:val="10"/>
                  <w:szCs w:val="10"/>
                </w:rPr>
                <w:t>ISRAFIL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35904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ISRAFEL, </w:t>
            </w:r>
            <w:hyperlink r:id="rId5877" w:tooltip="Raphael (archangel)" w:history="1">
              <w:r w:rsidRPr="009B55CA">
                <w:rPr>
                  <w:rStyle w:val="Hyperlink"/>
                  <w:rFonts w:ascii="Arial" w:hAnsi="Arial" w:cs="Arial"/>
                  <w:color w:val="3366CC"/>
                  <w:sz w:val="10"/>
                  <w:szCs w:val="10"/>
                </w:rPr>
                <w:t>RAPHAEL</w:t>
              </w:r>
            </w:hyperlink>
            <w:r w:rsidRPr="009B55CA">
              <w:rPr>
                <w:rFonts w:ascii="Arial" w:hAnsi="Arial" w:cs="Arial"/>
                <w:b/>
                <w:bCs/>
                <w:color w:val="202122"/>
                <w:sz w:val="10"/>
                <w:szCs w:val="10"/>
              </w:rPr>
              <w:t> (OFTEN ASSOCIATED)</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D45BF" w14:textId="77777777" w:rsidR="00C93E49" w:rsidRPr="009B55CA" w:rsidRDefault="00000000" w:rsidP="00C95445">
            <w:pPr>
              <w:jc w:val="center"/>
              <w:rPr>
                <w:rFonts w:ascii="Arial" w:hAnsi="Arial" w:cs="Arial"/>
                <w:b/>
                <w:bCs/>
                <w:color w:val="202122"/>
                <w:sz w:val="10"/>
                <w:szCs w:val="10"/>
              </w:rPr>
            </w:pPr>
            <w:hyperlink r:id="rId5878"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9623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9A9C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ANGEL WHO BLOWS THE HORN THREE TIMES AND THE DAY OF JUDGEMENT WILL BEGAN</w:t>
            </w:r>
          </w:p>
        </w:tc>
      </w:tr>
      <w:tr w:rsidR="00C93E49" w:rsidRPr="009B55CA" w14:paraId="549E4AD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8F275" w14:textId="77777777" w:rsidR="00C93E49" w:rsidRPr="009B55CA" w:rsidRDefault="00000000" w:rsidP="00C95445">
            <w:pPr>
              <w:rPr>
                <w:rFonts w:ascii="Arial" w:hAnsi="Arial" w:cs="Arial"/>
                <w:b/>
                <w:bCs/>
                <w:color w:val="202122"/>
                <w:sz w:val="10"/>
                <w:szCs w:val="10"/>
              </w:rPr>
            </w:pPr>
            <w:hyperlink r:id="rId5879" w:tooltip="Jegudiel" w:history="1">
              <w:r w:rsidR="00C93E49" w:rsidRPr="009B55CA">
                <w:rPr>
                  <w:rStyle w:val="Hyperlink"/>
                  <w:rFonts w:ascii="Arial" w:hAnsi="Arial" w:cs="Arial"/>
                  <w:color w:val="3366CC"/>
                  <w:sz w:val="10"/>
                  <w:szCs w:val="10"/>
                </w:rPr>
                <w:t>JEGUDIEL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A3F0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JEHUDIEL, JHUDIEL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1FF4A9" w14:textId="77777777" w:rsidR="00C93E49" w:rsidRPr="009B55CA" w:rsidRDefault="00000000" w:rsidP="00C95445">
            <w:pPr>
              <w:jc w:val="center"/>
              <w:rPr>
                <w:rFonts w:ascii="Arial" w:hAnsi="Arial" w:cs="Arial"/>
                <w:b/>
                <w:bCs/>
                <w:color w:val="202122"/>
                <w:sz w:val="10"/>
                <w:szCs w:val="10"/>
              </w:rPr>
            </w:pPr>
            <w:hyperlink r:id="rId5880"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F9D56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7DB53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RESPONSIBILITY AND MERCIFUL LOVE</w:t>
            </w:r>
          </w:p>
        </w:tc>
      </w:tr>
      <w:tr w:rsidR="00C93E49" w:rsidRPr="009B55CA" w14:paraId="6DE31FB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ABD20" w14:textId="77777777" w:rsidR="00C93E49" w:rsidRPr="009B55CA" w:rsidRDefault="00000000" w:rsidP="00C95445">
            <w:pPr>
              <w:rPr>
                <w:rFonts w:ascii="Arial" w:hAnsi="Arial" w:cs="Arial"/>
                <w:b/>
                <w:bCs/>
                <w:color w:val="202122"/>
                <w:sz w:val="10"/>
                <w:szCs w:val="10"/>
              </w:rPr>
            </w:pPr>
            <w:hyperlink r:id="rId5881" w:tooltip="Jehoel" w:history="1">
              <w:r w:rsidR="00C93E49" w:rsidRPr="009B55CA">
                <w:rPr>
                  <w:rStyle w:val="Hyperlink"/>
                  <w:rFonts w:ascii="Arial" w:hAnsi="Arial" w:cs="Arial"/>
                  <w:color w:val="3366CC"/>
                  <w:sz w:val="10"/>
                  <w:szCs w:val="10"/>
                </w:rPr>
                <w:t>JEHOEL</w:t>
              </w:r>
            </w:hyperlink>
            <w:hyperlink r:id="rId5882" w:anchor="cite_note-4" w:history="1">
              <w:r w:rsidR="00C93E49" w:rsidRPr="009B55CA">
                <w:rPr>
                  <w:rStyle w:val="Hyperlink"/>
                  <w:rFonts w:ascii="Arial" w:hAnsi="Arial" w:cs="Arial"/>
                  <w:color w:val="3366CC"/>
                  <w:sz w:val="10"/>
                  <w:szCs w:val="10"/>
                  <w:vertAlign w:val="superscript"/>
                </w:rPr>
                <w:t>[4]</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26615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YAHOEL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715C4F" w14:textId="77777777" w:rsidR="00C93E49" w:rsidRPr="009B55CA" w:rsidRDefault="00000000" w:rsidP="00C95445">
            <w:pPr>
              <w:jc w:val="center"/>
              <w:rPr>
                <w:rFonts w:ascii="Arial" w:hAnsi="Arial" w:cs="Arial"/>
                <w:b/>
                <w:bCs/>
                <w:color w:val="202122"/>
                <w:sz w:val="10"/>
                <w:szCs w:val="10"/>
              </w:rPr>
            </w:pPr>
            <w:hyperlink r:id="rId588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8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F3FC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SERAPH/SERAPHIM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6DAF1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FIRE</w:t>
            </w:r>
          </w:p>
        </w:tc>
      </w:tr>
      <w:tr w:rsidR="00C93E49" w:rsidRPr="009B55CA" w14:paraId="6145644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4437D" w14:textId="77777777" w:rsidR="00C93E49" w:rsidRPr="009B55CA" w:rsidRDefault="00000000" w:rsidP="00C95445">
            <w:pPr>
              <w:rPr>
                <w:rFonts w:ascii="Arial" w:hAnsi="Arial" w:cs="Arial"/>
                <w:b/>
                <w:bCs/>
                <w:color w:val="202122"/>
                <w:sz w:val="10"/>
                <w:szCs w:val="10"/>
              </w:rPr>
            </w:pPr>
            <w:hyperlink r:id="rId5885" w:tooltip="Yaqum (angel)" w:history="1">
              <w:r w:rsidR="00C93E49" w:rsidRPr="009B55CA">
                <w:rPr>
                  <w:rStyle w:val="Hyperlink"/>
                  <w:rFonts w:ascii="Arial" w:hAnsi="Arial" w:cs="Arial"/>
                  <w:color w:val="3366CC"/>
                  <w:sz w:val="10"/>
                  <w:szCs w:val="10"/>
                </w:rPr>
                <w:t>JEQUN</w:t>
              </w:r>
            </w:hyperlink>
            <w:hyperlink r:id="rId5886" w:anchor="cite_note-5" w:history="1">
              <w:r w:rsidR="00C93E49" w:rsidRPr="009B55CA">
                <w:rPr>
                  <w:rStyle w:val="Hyperlink"/>
                  <w:rFonts w:ascii="Arial" w:hAnsi="Arial" w:cs="Arial"/>
                  <w:color w:val="3366CC"/>
                  <w:sz w:val="10"/>
                  <w:szCs w:val="10"/>
                  <w:vertAlign w:val="superscript"/>
                </w:rPr>
                <w:t>[5]</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DDD91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JEQON, YAQUM, YEQON</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DD4608" w14:textId="77777777" w:rsidR="00C93E49" w:rsidRPr="009B55CA" w:rsidRDefault="00000000" w:rsidP="00C95445">
            <w:pPr>
              <w:jc w:val="center"/>
              <w:rPr>
                <w:rFonts w:ascii="Arial" w:hAnsi="Arial" w:cs="Arial"/>
                <w:b/>
                <w:bCs/>
                <w:color w:val="202122"/>
                <w:sz w:val="10"/>
                <w:szCs w:val="10"/>
              </w:rPr>
            </w:pPr>
            <w:hyperlink r:id="rId588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88"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88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46745"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A64B0" w14:textId="77777777" w:rsidR="00C93E49" w:rsidRPr="009B55CA" w:rsidRDefault="00C93E49" w:rsidP="00C95445">
            <w:pPr>
              <w:jc w:val="center"/>
              <w:rPr>
                <w:rFonts w:ascii="Arial" w:hAnsi="Arial" w:cs="Arial"/>
                <w:b/>
                <w:bCs/>
                <w:sz w:val="10"/>
                <w:szCs w:val="10"/>
              </w:rPr>
            </w:pPr>
          </w:p>
        </w:tc>
      </w:tr>
      <w:tr w:rsidR="00C93E49" w:rsidRPr="009B55CA" w14:paraId="104ABB1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24649D" w14:textId="77777777" w:rsidR="00C93E49" w:rsidRPr="009B55CA" w:rsidRDefault="00000000" w:rsidP="00C95445">
            <w:pPr>
              <w:rPr>
                <w:rFonts w:ascii="Arial" w:hAnsi="Arial" w:cs="Arial"/>
                <w:b/>
                <w:bCs/>
                <w:color w:val="202122"/>
                <w:sz w:val="10"/>
                <w:szCs w:val="10"/>
              </w:rPr>
            </w:pPr>
            <w:hyperlink r:id="rId5890" w:tooltip="Jerahmeel (archangel)" w:history="1">
              <w:r w:rsidR="00C93E49" w:rsidRPr="009B55CA">
                <w:rPr>
                  <w:rStyle w:val="Hyperlink"/>
                  <w:rFonts w:ascii="Arial" w:hAnsi="Arial" w:cs="Arial"/>
                  <w:color w:val="3366CC"/>
                  <w:sz w:val="10"/>
                  <w:szCs w:val="10"/>
                </w:rPr>
                <w:t>JERAHMEEL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4A1B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EREMIEL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BE828" w14:textId="77777777" w:rsidR="00C93E49" w:rsidRPr="009B55CA" w:rsidRDefault="00000000" w:rsidP="00C95445">
            <w:pPr>
              <w:jc w:val="center"/>
              <w:rPr>
                <w:rFonts w:ascii="Arial" w:hAnsi="Arial" w:cs="Arial"/>
                <w:b/>
                <w:bCs/>
                <w:color w:val="202122"/>
                <w:sz w:val="10"/>
                <w:szCs w:val="10"/>
              </w:rPr>
            </w:pPr>
            <w:hyperlink r:id="rId5891"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9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760CB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D39011" w14:textId="77777777" w:rsidR="00C93E49" w:rsidRPr="009B55CA" w:rsidRDefault="00C93E49" w:rsidP="00C95445">
            <w:pPr>
              <w:jc w:val="center"/>
              <w:rPr>
                <w:rFonts w:ascii="Arial" w:hAnsi="Arial" w:cs="Arial"/>
                <w:b/>
                <w:bCs/>
                <w:color w:val="202122"/>
                <w:sz w:val="10"/>
                <w:szCs w:val="10"/>
              </w:rPr>
            </w:pPr>
          </w:p>
        </w:tc>
      </w:tr>
      <w:tr w:rsidR="00C93E49" w:rsidRPr="009B55CA" w14:paraId="689919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F90055" w14:textId="77777777" w:rsidR="00C93E49" w:rsidRPr="009B55CA" w:rsidRDefault="00000000" w:rsidP="00C95445">
            <w:pPr>
              <w:rPr>
                <w:rFonts w:ascii="Arial" w:hAnsi="Arial" w:cs="Arial"/>
                <w:b/>
                <w:bCs/>
                <w:color w:val="202122"/>
                <w:sz w:val="10"/>
                <w:szCs w:val="10"/>
              </w:rPr>
            </w:pPr>
            <w:hyperlink r:id="rId5893" w:tooltip="Jophiel" w:history="1">
              <w:r w:rsidR="00C93E49" w:rsidRPr="009B55CA">
                <w:rPr>
                  <w:rStyle w:val="Hyperlink"/>
                  <w:rFonts w:ascii="Arial" w:hAnsi="Arial" w:cs="Arial"/>
                  <w:color w:val="3366CC"/>
                  <w:sz w:val="10"/>
                  <w:szCs w:val="10"/>
                </w:rPr>
                <w:t>JOPHIEL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E8A9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IOPHIEL, IOFIEL, JOFIEL, YOFIEL, YOUFIEL, ZOPHIEL, ZURIEL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673778" w14:textId="77777777" w:rsidR="00C93E49" w:rsidRPr="009B55CA" w:rsidRDefault="00000000" w:rsidP="00C95445">
            <w:pPr>
              <w:jc w:val="center"/>
              <w:rPr>
                <w:rFonts w:ascii="Arial" w:hAnsi="Arial" w:cs="Arial"/>
                <w:b/>
                <w:bCs/>
                <w:color w:val="202122"/>
                <w:sz w:val="10"/>
                <w:szCs w:val="10"/>
              </w:rPr>
            </w:pPr>
            <w:hyperlink r:id="rId589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89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C7B90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132C5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WISDOM, UNDERSTANDING, AND JUDGEMENT</w:t>
            </w:r>
          </w:p>
        </w:tc>
      </w:tr>
      <w:tr w:rsidR="00C93E49" w:rsidRPr="009B55CA" w14:paraId="177E451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664681"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KADKADAEL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BA73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39E4F5" w14:textId="77777777" w:rsidR="00C93E49" w:rsidRPr="009B55CA" w:rsidRDefault="00000000" w:rsidP="00C95445">
            <w:pPr>
              <w:jc w:val="center"/>
              <w:rPr>
                <w:rFonts w:ascii="Arial" w:hAnsi="Arial" w:cs="Arial"/>
                <w:b/>
                <w:bCs/>
                <w:color w:val="202122"/>
                <w:sz w:val="10"/>
                <w:szCs w:val="10"/>
              </w:rPr>
            </w:pPr>
            <w:hyperlink r:id="rId5896" w:tooltip="Yazdânism" w:history="1">
              <w:r w:rsidR="00C93E49" w:rsidRPr="009B55CA">
                <w:rPr>
                  <w:rStyle w:val="Hyperlink"/>
                  <w:rFonts w:ascii="Arial" w:hAnsi="Arial" w:cs="Arial"/>
                  <w:color w:val="3366CC"/>
                  <w:sz w:val="10"/>
                  <w:szCs w:val="10"/>
                </w:rPr>
                <w:t>YAZDÂNISM</w:t>
              </w:r>
            </w:hyperlink>
            <w:r w:rsidR="00C93E49" w:rsidRPr="009B55CA">
              <w:rPr>
                <w:rFonts w:ascii="Arial" w:hAnsi="Arial" w:cs="Arial"/>
                <w:b/>
                <w:bCs/>
                <w:color w:val="202122"/>
                <w:sz w:val="10"/>
                <w:szCs w:val="10"/>
              </w:rPr>
              <w:t>, </w:t>
            </w:r>
            <w:hyperlink r:id="rId5897" w:tooltip="Hinduism" w:history="1">
              <w:r w:rsidR="00C93E49" w:rsidRPr="009B55CA">
                <w:rPr>
                  <w:rStyle w:val="Hyperlink"/>
                  <w:rFonts w:ascii="Arial" w:hAnsi="Arial" w:cs="Arial"/>
                  <w:color w:val="3366CC"/>
                  <w:sz w:val="10"/>
                  <w:szCs w:val="10"/>
                </w:rPr>
                <w:t>HINDUISM</w:t>
              </w:r>
            </w:hyperlink>
            <w:r w:rsidR="00C93E49" w:rsidRPr="009B55CA">
              <w:rPr>
                <w:rFonts w:ascii="Arial" w:hAnsi="Arial" w:cs="Arial"/>
                <w:b/>
                <w:bCs/>
                <w:color w:val="202122"/>
                <w:sz w:val="10"/>
                <w:szCs w:val="10"/>
              </w:rPr>
              <w:t>, </w:t>
            </w:r>
            <w:hyperlink r:id="rId5898" w:tooltip="Orthodox Islam" w:history="1">
              <w:r w:rsidR="00C93E49" w:rsidRPr="009B55CA">
                <w:rPr>
                  <w:rStyle w:val="Hyperlink"/>
                  <w:rFonts w:ascii="Arial" w:hAnsi="Arial" w:cs="Arial"/>
                  <w:color w:val="3366CC"/>
                  <w:sz w:val="10"/>
                  <w:szCs w:val="10"/>
                </w:rPr>
                <w:t>ORTHODOX 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11630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GUARDIAN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11873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ONE OF HEAVEN GUARDIAN'S ANGEL WHO FOLLOWED THE GATES KEEPER.</w:t>
            </w:r>
          </w:p>
        </w:tc>
      </w:tr>
      <w:tr w:rsidR="00C93E49" w:rsidRPr="009B55CA" w14:paraId="2273FC2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2D6EF3" w14:textId="77777777" w:rsidR="00C93E49" w:rsidRPr="009B55CA" w:rsidRDefault="00000000" w:rsidP="00C95445">
            <w:pPr>
              <w:rPr>
                <w:rFonts w:ascii="Arial" w:hAnsi="Arial" w:cs="Arial"/>
                <w:b/>
                <w:bCs/>
                <w:color w:val="202122"/>
                <w:sz w:val="10"/>
                <w:szCs w:val="10"/>
              </w:rPr>
            </w:pPr>
            <w:hyperlink r:id="rId5899" w:tooltip="Kalqa'il" w:history="1">
              <w:r w:rsidR="00C93E49" w:rsidRPr="009B55CA">
                <w:rPr>
                  <w:rStyle w:val="Hyperlink"/>
                  <w:rFonts w:ascii="Arial" w:hAnsi="Arial" w:cs="Arial"/>
                  <w:color w:val="3366CC"/>
                  <w:sz w:val="10"/>
                  <w:szCs w:val="10"/>
                </w:rPr>
                <w:t>KALKA'IL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65A3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BEAB39" w14:textId="77777777" w:rsidR="00C93E49" w:rsidRPr="009B55CA" w:rsidRDefault="00000000" w:rsidP="00C95445">
            <w:pPr>
              <w:jc w:val="center"/>
              <w:rPr>
                <w:rFonts w:ascii="Arial" w:hAnsi="Arial" w:cs="Arial"/>
                <w:b/>
                <w:bCs/>
                <w:color w:val="202122"/>
                <w:sz w:val="10"/>
                <w:szCs w:val="10"/>
              </w:rPr>
            </w:pPr>
            <w:hyperlink r:id="rId5900"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B5DA1"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03E4F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FIFTH HEAVEN</w:t>
            </w:r>
          </w:p>
        </w:tc>
      </w:tr>
      <w:tr w:rsidR="00C93E49" w:rsidRPr="009B55CA" w14:paraId="03E6D93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9C1F08"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KEPHAREL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5F53B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1B7D34" w14:textId="77777777" w:rsidR="00C93E49" w:rsidRPr="009B55CA" w:rsidRDefault="00000000" w:rsidP="00C95445">
            <w:pPr>
              <w:jc w:val="center"/>
              <w:rPr>
                <w:rFonts w:ascii="Arial" w:hAnsi="Arial" w:cs="Arial"/>
                <w:b/>
                <w:bCs/>
                <w:color w:val="202122"/>
                <w:sz w:val="10"/>
                <w:szCs w:val="10"/>
              </w:rPr>
            </w:pPr>
            <w:hyperlink r:id="rId590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9F190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09D13" w14:textId="77777777" w:rsidR="00C93E49" w:rsidRPr="009B55CA" w:rsidRDefault="00C93E49" w:rsidP="00C95445">
            <w:pPr>
              <w:jc w:val="center"/>
              <w:rPr>
                <w:rFonts w:ascii="Arial" w:hAnsi="Arial" w:cs="Arial"/>
                <w:b/>
                <w:bCs/>
                <w:color w:val="202122"/>
                <w:sz w:val="10"/>
                <w:szCs w:val="10"/>
              </w:rPr>
            </w:pPr>
          </w:p>
        </w:tc>
      </w:tr>
      <w:tr w:rsidR="00C93E49" w:rsidRPr="009B55CA" w14:paraId="6A76BA9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26E6DF" w14:textId="77777777" w:rsidR="00C93E49" w:rsidRPr="009B55CA" w:rsidRDefault="00000000" w:rsidP="00C95445">
            <w:pPr>
              <w:rPr>
                <w:rFonts w:ascii="Arial" w:hAnsi="Arial" w:cs="Arial"/>
                <w:b/>
                <w:bCs/>
                <w:color w:val="202122"/>
                <w:sz w:val="10"/>
                <w:szCs w:val="10"/>
              </w:rPr>
            </w:pPr>
            <w:hyperlink r:id="rId5902" w:tooltip="Kerubiel" w:history="1">
              <w:r w:rsidR="00C93E49" w:rsidRPr="009B55CA">
                <w:rPr>
                  <w:rStyle w:val="Hyperlink"/>
                  <w:rFonts w:ascii="Arial" w:hAnsi="Arial" w:cs="Arial"/>
                  <w:color w:val="3366CC"/>
                  <w:sz w:val="10"/>
                  <w:szCs w:val="10"/>
                </w:rPr>
                <w:t>KERUBIEL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3CA1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1C75FF" w14:textId="77777777" w:rsidR="00C93E49" w:rsidRPr="009B55CA" w:rsidRDefault="00000000" w:rsidP="00C95445">
            <w:pPr>
              <w:jc w:val="center"/>
              <w:rPr>
                <w:rFonts w:ascii="Arial" w:hAnsi="Arial" w:cs="Arial"/>
                <w:b/>
                <w:bCs/>
                <w:color w:val="202122"/>
                <w:sz w:val="10"/>
                <w:szCs w:val="10"/>
              </w:rPr>
            </w:pPr>
            <w:hyperlink r:id="rId590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7A6D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80222" w14:textId="77777777" w:rsidR="00C93E49" w:rsidRPr="009B55CA" w:rsidRDefault="00C93E49" w:rsidP="00C95445">
            <w:pPr>
              <w:jc w:val="center"/>
              <w:rPr>
                <w:rFonts w:ascii="Arial" w:hAnsi="Arial" w:cs="Arial"/>
                <w:b/>
                <w:bCs/>
                <w:color w:val="202122"/>
                <w:sz w:val="10"/>
                <w:szCs w:val="10"/>
              </w:rPr>
            </w:pPr>
          </w:p>
        </w:tc>
      </w:tr>
      <w:tr w:rsidR="00C93E49" w:rsidRPr="009B55CA" w14:paraId="4E56C6D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E08CA4" w14:textId="77777777" w:rsidR="00C93E49" w:rsidRPr="009B55CA" w:rsidRDefault="00000000" w:rsidP="00C95445">
            <w:pPr>
              <w:rPr>
                <w:rFonts w:ascii="Arial" w:hAnsi="Arial" w:cs="Arial"/>
                <w:b/>
                <w:bCs/>
                <w:color w:val="202122"/>
                <w:sz w:val="10"/>
                <w:szCs w:val="10"/>
              </w:rPr>
            </w:pPr>
            <w:hyperlink r:id="rId5904" w:tooltip="Kiraman Katibin" w:history="1">
              <w:r w:rsidR="00C93E49" w:rsidRPr="009B55CA">
                <w:rPr>
                  <w:rStyle w:val="Hyperlink"/>
                  <w:rFonts w:ascii="Arial" w:hAnsi="Arial" w:cs="Arial"/>
                  <w:color w:val="3366CC"/>
                  <w:sz w:val="10"/>
                  <w:szCs w:val="10"/>
                </w:rPr>
                <w:t>KIRAMAN KATIBIN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80575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4077D" w14:textId="77777777" w:rsidR="00C93E49" w:rsidRPr="009B55CA" w:rsidRDefault="00000000" w:rsidP="00C95445">
            <w:pPr>
              <w:jc w:val="center"/>
              <w:rPr>
                <w:rFonts w:ascii="Arial" w:hAnsi="Arial" w:cs="Arial"/>
                <w:b/>
                <w:bCs/>
                <w:color w:val="202122"/>
                <w:sz w:val="10"/>
                <w:szCs w:val="10"/>
              </w:rPr>
            </w:pPr>
            <w:hyperlink r:id="rId5905"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0208C"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AD886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RECORDERS OF HUMAN THOUGHTS, ACTS AND FEELINGS</w:t>
            </w:r>
          </w:p>
        </w:tc>
      </w:tr>
      <w:tr w:rsidR="00C93E49" w:rsidRPr="009B55CA" w14:paraId="5A87BE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16DD66" w14:textId="77777777" w:rsidR="00C93E49" w:rsidRPr="009B55CA" w:rsidRDefault="00000000" w:rsidP="00C95445">
            <w:pPr>
              <w:rPr>
                <w:rFonts w:ascii="Arial" w:hAnsi="Arial" w:cs="Arial"/>
                <w:b/>
                <w:bCs/>
                <w:color w:val="202122"/>
                <w:sz w:val="10"/>
                <w:szCs w:val="10"/>
              </w:rPr>
            </w:pPr>
            <w:hyperlink r:id="rId5906" w:tooltip="Kokabiel" w:history="1">
              <w:r w:rsidR="00C93E49" w:rsidRPr="009B55CA">
                <w:rPr>
                  <w:rStyle w:val="Hyperlink"/>
                  <w:rFonts w:ascii="Arial" w:hAnsi="Arial" w:cs="Arial"/>
                  <w:color w:val="3366CC"/>
                  <w:sz w:val="10"/>
                  <w:szCs w:val="10"/>
                </w:rPr>
                <w:t>KOKABIEL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38943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KABAIEL, KAKABEL, KOCHAB, KOCHBIEL, KOKBIEL, KOKHABIEL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A7C5B" w14:textId="77777777" w:rsidR="00C93E49" w:rsidRPr="009B55CA" w:rsidRDefault="00000000" w:rsidP="00C95445">
            <w:pPr>
              <w:jc w:val="center"/>
              <w:rPr>
                <w:rFonts w:ascii="Arial" w:hAnsi="Arial" w:cs="Arial"/>
                <w:b/>
                <w:bCs/>
                <w:color w:val="202122"/>
                <w:sz w:val="10"/>
                <w:szCs w:val="10"/>
              </w:rPr>
            </w:pPr>
            <w:hyperlink r:id="rId590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0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1BDC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 FALLEN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FB1600" w14:textId="77777777" w:rsidR="00C93E49" w:rsidRPr="009B55CA" w:rsidRDefault="00C93E49" w:rsidP="00C95445">
            <w:pPr>
              <w:jc w:val="center"/>
              <w:rPr>
                <w:rFonts w:ascii="Arial" w:hAnsi="Arial" w:cs="Arial"/>
                <w:b/>
                <w:bCs/>
                <w:color w:val="202122"/>
                <w:sz w:val="10"/>
                <w:szCs w:val="10"/>
              </w:rPr>
            </w:pPr>
          </w:p>
        </w:tc>
      </w:tr>
      <w:tr w:rsidR="00C93E49" w:rsidRPr="009B55CA" w14:paraId="705B574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963123" w14:textId="77777777" w:rsidR="00C93E49" w:rsidRPr="009B55CA" w:rsidRDefault="00000000" w:rsidP="00C95445">
            <w:pPr>
              <w:rPr>
                <w:rFonts w:ascii="Arial" w:hAnsi="Arial" w:cs="Arial"/>
                <w:b/>
                <w:bCs/>
                <w:color w:val="202122"/>
                <w:sz w:val="10"/>
                <w:szCs w:val="10"/>
              </w:rPr>
            </w:pPr>
            <w:hyperlink r:id="rId5909" w:tooltip="Raphael (archangel)" w:history="1">
              <w:r w:rsidR="00C93E49" w:rsidRPr="009B55CA">
                <w:rPr>
                  <w:rStyle w:val="Hyperlink"/>
                  <w:rFonts w:ascii="Arial" w:hAnsi="Arial" w:cs="Arial"/>
                  <w:color w:val="3366CC"/>
                  <w:sz w:val="10"/>
                  <w:szCs w:val="10"/>
                </w:rPr>
                <w:t>KUNDALIEL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E7DF30"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9F540" w14:textId="77777777" w:rsidR="00C93E49" w:rsidRPr="009B55CA" w:rsidRDefault="00000000" w:rsidP="00C95445">
            <w:pPr>
              <w:jc w:val="center"/>
              <w:rPr>
                <w:rFonts w:ascii="Arial" w:hAnsi="Arial" w:cs="Arial"/>
                <w:b/>
                <w:bCs/>
                <w:color w:val="202122"/>
                <w:sz w:val="10"/>
                <w:szCs w:val="10"/>
              </w:rPr>
            </w:pPr>
            <w:hyperlink r:id="rId591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11"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912"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F276A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w:t>
            </w:r>
            <w:hyperlink r:id="rId5913" w:tooltip="Throne (angel)" w:history="1">
              <w:r w:rsidRPr="009B55CA">
                <w:rPr>
                  <w:rStyle w:val="Hyperlink"/>
                  <w:rFonts w:ascii="Arial" w:hAnsi="Arial" w:cs="Arial"/>
                  <w:color w:val="3366CC"/>
                  <w:sz w:val="10"/>
                  <w:szCs w:val="10"/>
                </w:rPr>
                <w:t>THRONES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F0624" w14:textId="77777777" w:rsidR="00C93E49" w:rsidRPr="009B55CA" w:rsidRDefault="00C93E49" w:rsidP="00C95445">
            <w:pPr>
              <w:jc w:val="center"/>
              <w:rPr>
                <w:rFonts w:ascii="Arial" w:hAnsi="Arial" w:cs="Arial"/>
                <w:b/>
                <w:bCs/>
                <w:color w:val="202122"/>
                <w:sz w:val="10"/>
                <w:szCs w:val="10"/>
              </w:rPr>
            </w:pPr>
          </w:p>
        </w:tc>
      </w:tr>
      <w:tr w:rsidR="00C93E49" w:rsidRPr="009B55CA" w14:paraId="5ED6D62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2F8A6A" w14:textId="77777777" w:rsidR="00C93E49" w:rsidRPr="009B55CA" w:rsidRDefault="00000000" w:rsidP="00C95445">
            <w:pPr>
              <w:rPr>
                <w:rFonts w:ascii="Arial" w:hAnsi="Arial" w:cs="Arial"/>
                <w:b/>
                <w:bCs/>
                <w:color w:val="202122"/>
                <w:sz w:val="10"/>
                <w:szCs w:val="10"/>
              </w:rPr>
            </w:pPr>
            <w:hyperlink r:id="rId5914" w:tooltip="Kushiel" w:history="1">
              <w:r w:rsidR="00C93E49" w:rsidRPr="009B55CA">
                <w:rPr>
                  <w:rStyle w:val="Hyperlink"/>
                  <w:rFonts w:ascii="Arial" w:hAnsi="Arial" w:cs="Arial"/>
                  <w:color w:val="3366CC"/>
                  <w:sz w:val="10"/>
                  <w:szCs w:val="10"/>
                </w:rPr>
                <w:t>KUSHIEL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DE060E"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9B498A" w14:textId="77777777" w:rsidR="00C93E49" w:rsidRPr="009B55CA" w:rsidRDefault="00000000" w:rsidP="00C95445">
            <w:pPr>
              <w:jc w:val="center"/>
              <w:rPr>
                <w:rFonts w:ascii="Arial" w:hAnsi="Arial" w:cs="Arial"/>
                <w:b/>
                <w:bCs/>
                <w:color w:val="202122"/>
                <w:sz w:val="10"/>
                <w:szCs w:val="10"/>
              </w:rPr>
            </w:pPr>
            <w:hyperlink r:id="rId591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1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0EFAD"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790B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PUNISHMENT</w:t>
            </w:r>
          </w:p>
        </w:tc>
      </w:tr>
      <w:tr w:rsidR="00C93E49" w:rsidRPr="009B55CA" w14:paraId="6A19304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E18554" w14:textId="77777777" w:rsidR="00C93E49" w:rsidRPr="009B55CA" w:rsidRDefault="00000000" w:rsidP="00C95445">
            <w:pPr>
              <w:rPr>
                <w:rFonts w:ascii="Arial" w:hAnsi="Arial" w:cs="Arial"/>
                <w:b/>
                <w:bCs/>
                <w:color w:val="202122"/>
                <w:sz w:val="10"/>
                <w:szCs w:val="10"/>
              </w:rPr>
            </w:pPr>
            <w:hyperlink r:id="rId5917" w:tooltip="Lamassu" w:history="1">
              <w:r w:rsidR="00C93E49" w:rsidRPr="009B55CA">
                <w:rPr>
                  <w:rStyle w:val="Hyperlink"/>
                  <w:rFonts w:ascii="Arial" w:hAnsi="Arial" w:cs="Arial"/>
                  <w:color w:val="3366CC"/>
                  <w:sz w:val="10"/>
                  <w:szCs w:val="10"/>
                </w:rPr>
                <w:t>LAMASSU</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C4E37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56770A" w14:textId="77777777" w:rsidR="00C93E49" w:rsidRPr="009B55CA" w:rsidRDefault="00000000" w:rsidP="00C95445">
            <w:pPr>
              <w:jc w:val="center"/>
              <w:rPr>
                <w:rFonts w:ascii="Arial" w:hAnsi="Arial" w:cs="Arial"/>
                <w:b/>
                <w:bCs/>
                <w:color w:val="202122"/>
                <w:sz w:val="10"/>
                <w:szCs w:val="10"/>
              </w:rPr>
            </w:pPr>
            <w:hyperlink r:id="rId5918" w:tooltip="Ancient Mesopotamian religion" w:history="1">
              <w:r w:rsidR="00C93E49" w:rsidRPr="009B55CA">
                <w:rPr>
                  <w:rStyle w:val="Hyperlink"/>
                  <w:rFonts w:ascii="Arial" w:hAnsi="Arial" w:cs="Arial"/>
                  <w:color w:val="3366CC"/>
                  <w:sz w:val="10"/>
                  <w:szCs w:val="10"/>
                </w:rPr>
                <w:t>ANCIENT MESOPOTAMIAN RELIGION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21805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 THOUGHT TO BE EQUIVALENT TO HEBREW </w:t>
            </w:r>
            <w:hyperlink r:id="rId5919" w:tooltip="Cherub" w:history="1">
              <w:r w:rsidRPr="009B55CA">
                <w:rPr>
                  <w:rStyle w:val="Hyperlink"/>
                  <w:rFonts w:ascii="Arial" w:hAnsi="Arial" w:cs="Arial"/>
                  <w:color w:val="3366CC"/>
                  <w:sz w:val="10"/>
                  <w:szCs w:val="10"/>
                </w:rPr>
                <w:t>CHERUBIM</w:t>
              </w:r>
            </w:hyperlink>
            <w:r w:rsidRPr="009B55CA">
              <w:rPr>
                <w:rFonts w:ascii="Arial" w:hAnsi="Arial" w:cs="Arial"/>
                <w:b/>
                <w:bCs/>
                <w:color w:val="202122"/>
                <w:sz w:val="10"/>
                <w:szCs w:val="10"/>
              </w:rPr>
              <w:t>)</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447A6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PROTECTION, CONSTELLATIONS, FEMALE DEITIES</w:t>
            </w:r>
          </w:p>
        </w:tc>
      </w:tr>
      <w:tr w:rsidR="00C93E49" w:rsidRPr="009B55CA" w14:paraId="0FE2C4E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E636B" w14:textId="77777777" w:rsidR="00C93E49" w:rsidRPr="009B55CA" w:rsidRDefault="00000000" w:rsidP="00C95445">
            <w:pPr>
              <w:rPr>
                <w:rFonts w:ascii="Arial" w:hAnsi="Arial" w:cs="Arial"/>
                <w:b/>
                <w:bCs/>
                <w:color w:val="202122"/>
                <w:sz w:val="10"/>
                <w:szCs w:val="10"/>
              </w:rPr>
            </w:pPr>
            <w:hyperlink r:id="rId5920" w:tooltip="Lailah" w:history="1">
              <w:r w:rsidR="00C93E49" w:rsidRPr="009B55CA">
                <w:rPr>
                  <w:rStyle w:val="Hyperlink"/>
                  <w:rFonts w:ascii="Arial" w:hAnsi="Arial" w:cs="Arial"/>
                  <w:color w:val="3366CC"/>
                  <w:sz w:val="10"/>
                  <w:szCs w:val="10"/>
                </w:rPr>
                <w:t>LAILAH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18E63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LAYLAH, LELIEL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44F731" w14:textId="77777777" w:rsidR="00C93E49" w:rsidRPr="009B55CA" w:rsidRDefault="00000000" w:rsidP="00C95445">
            <w:pPr>
              <w:jc w:val="center"/>
              <w:rPr>
                <w:rFonts w:ascii="Arial" w:hAnsi="Arial" w:cs="Arial"/>
                <w:b/>
                <w:bCs/>
                <w:color w:val="202122"/>
                <w:sz w:val="10"/>
                <w:szCs w:val="10"/>
              </w:rPr>
            </w:pPr>
            <w:hyperlink r:id="rId592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BEE83"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89FE0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NIGHT, CONCEPTION</w:t>
            </w:r>
          </w:p>
        </w:tc>
      </w:tr>
      <w:tr w:rsidR="00C93E49" w:rsidRPr="009B55CA" w14:paraId="0DD7EE5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A8D007" w14:textId="77777777" w:rsidR="00C93E49" w:rsidRPr="009B55CA" w:rsidRDefault="00000000" w:rsidP="00C95445">
            <w:pPr>
              <w:rPr>
                <w:rFonts w:ascii="Arial" w:hAnsi="Arial" w:cs="Arial"/>
                <w:b/>
                <w:bCs/>
                <w:color w:val="202122"/>
                <w:sz w:val="10"/>
                <w:szCs w:val="10"/>
              </w:rPr>
            </w:pPr>
            <w:hyperlink r:id="rId5922" w:tooltip="Maalik" w:history="1">
              <w:r w:rsidR="00C93E49" w:rsidRPr="009B55CA">
                <w:rPr>
                  <w:rStyle w:val="Hyperlink"/>
                  <w:rFonts w:ascii="Arial" w:hAnsi="Arial" w:cs="Arial"/>
                  <w:color w:val="3366CC"/>
                  <w:sz w:val="10"/>
                  <w:szCs w:val="10"/>
                </w:rPr>
                <w:t>MAALIK</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41448E"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EFD546" w14:textId="77777777" w:rsidR="00C93E49" w:rsidRPr="009B55CA" w:rsidRDefault="00000000" w:rsidP="00C95445">
            <w:pPr>
              <w:jc w:val="center"/>
              <w:rPr>
                <w:rFonts w:ascii="Arial" w:hAnsi="Arial" w:cs="Arial"/>
                <w:b/>
                <w:bCs/>
                <w:color w:val="202122"/>
                <w:sz w:val="10"/>
                <w:szCs w:val="10"/>
              </w:rPr>
            </w:pPr>
            <w:hyperlink r:id="rId5923"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5C888"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7AC4A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HELLFIRE</w:t>
            </w:r>
          </w:p>
        </w:tc>
      </w:tr>
      <w:tr w:rsidR="00C93E49" w:rsidRPr="009B55CA" w14:paraId="3B762FC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DEB919"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MACROPROSOPUS</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FD0D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MACH(K)IEL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BC35C" w14:textId="77777777" w:rsidR="00C93E49" w:rsidRPr="009B55CA" w:rsidRDefault="00000000" w:rsidP="00C95445">
            <w:pPr>
              <w:jc w:val="center"/>
              <w:rPr>
                <w:rFonts w:ascii="Arial" w:hAnsi="Arial" w:cs="Arial"/>
                <w:b/>
                <w:bCs/>
                <w:color w:val="202122"/>
                <w:sz w:val="10"/>
                <w:szCs w:val="10"/>
              </w:rPr>
            </w:pPr>
            <w:hyperlink r:id="rId592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25"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926" w:tooltip="Eastern Orthodox Church" w:history="1">
              <w:r w:rsidR="00C93E49" w:rsidRPr="009B55CA">
                <w:rPr>
                  <w:rStyle w:val="Hyperlink"/>
                  <w:rFonts w:ascii="Arial" w:hAnsi="Arial" w:cs="Arial"/>
                  <w:color w:val="3366CC"/>
                  <w:sz w:val="10"/>
                  <w:szCs w:val="10"/>
                </w:rPr>
                <w:t>ORTHODOX 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7298E8" w14:textId="77777777" w:rsidR="00C93E49" w:rsidRPr="009B55CA" w:rsidRDefault="00000000" w:rsidP="00C95445">
            <w:pPr>
              <w:jc w:val="center"/>
              <w:rPr>
                <w:rFonts w:ascii="Arial" w:hAnsi="Arial" w:cs="Arial"/>
                <w:b/>
                <w:bCs/>
                <w:color w:val="202122"/>
                <w:sz w:val="10"/>
                <w:szCs w:val="10"/>
              </w:rPr>
            </w:pPr>
            <w:hyperlink r:id="rId5927" w:tooltip="Hierarchy of angels" w:history="1">
              <w:r w:rsidR="00C93E49" w:rsidRPr="009B55CA">
                <w:rPr>
                  <w:rStyle w:val="Hyperlink"/>
                  <w:rFonts w:ascii="Arial" w:hAnsi="Arial" w:cs="Arial"/>
                  <w:color w:val="3366CC"/>
                  <w:sz w:val="10"/>
                  <w:szCs w:val="10"/>
                </w:rPr>
                <w:t>DOMINIONS</w:t>
              </w:r>
            </w:hyperlink>
            <w:r w:rsidR="00C93E49" w:rsidRPr="009B55CA">
              <w:rPr>
                <w:rFonts w:ascii="Arial" w:hAnsi="Arial" w:cs="Arial"/>
                <w:b/>
                <w:bCs/>
                <w:color w:val="202122"/>
                <w:sz w:val="10"/>
                <w:szCs w:val="10"/>
              </w:rPr>
              <w:t>, GUARDIAN ANGEL OF THE SIXTH HEAVEN</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60D91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"GOD OF CONCEALED FORM"</w:t>
            </w:r>
          </w:p>
        </w:tc>
      </w:tr>
      <w:tr w:rsidR="00C93E49" w:rsidRPr="009B55CA" w14:paraId="59E853D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1319D7" w14:textId="77777777" w:rsidR="00C93E49" w:rsidRPr="009B55CA" w:rsidRDefault="00000000" w:rsidP="00C95445">
            <w:pPr>
              <w:rPr>
                <w:rFonts w:ascii="Arial" w:hAnsi="Arial" w:cs="Arial"/>
                <w:b/>
                <w:bCs/>
                <w:color w:val="202122"/>
                <w:sz w:val="10"/>
                <w:szCs w:val="10"/>
              </w:rPr>
            </w:pPr>
            <w:hyperlink r:id="rId5928" w:tooltip="Malakbel" w:history="1">
              <w:r w:rsidR="00C93E49" w:rsidRPr="009B55CA">
                <w:rPr>
                  <w:rStyle w:val="Hyperlink"/>
                  <w:rFonts w:ascii="Arial" w:hAnsi="Arial" w:cs="Arial"/>
                  <w:color w:val="3366CC"/>
                  <w:sz w:val="10"/>
                  <w:szCs w:val="10"/>
                </w:rPr>
                <w:t>MALAKBEL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D32A5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B3DC4" w14:textId="77777777" w:rsidR="00C93E49" w:rsidRPr="009B55CA" w:rsidRDefault="00000000" w:rsidP="00C95445">
            <w:pPr>
              <w:jc w:val="center"/>
              <w:rPr>
                <w:rFonts w:ascii="Arial" w:hAnsi="Arial" w:cs="Arial"/>
                <w:b/>
                <w:bCs/>
                <w:color w:val="202122"/>
                <w:sz w:val="10"/>
                <w:szCs w:val="10"/>
              </w:rPr>
            </w:pPr>
            <w:hyperlink r:id="rId5929" w:tooltip="Ancient Canaanite religion" w:history="1">
              <w:r w:rsidR="00C93E49" w:rsidRPr="009B55CA">
                <w:rPr>
                  <w:rStyle w:val="Hyperlink"/>
                  <w:rFonts w:ascii="Arial" w:hAnsi="Arial" w:cs="Arial"/>
                  <w:color w:val="3366CC"/>
                  <w:sz w:val="10"/>
                  <w:szCs w:val="10"/>
                </w:rPr>
                <w:t>ANCIENT CANAANITE RELIGION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4D67F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THE GOD </w:t>
            </w:r>
            <w:hyperlink r:id="rId5930" w:tooltip="Hadad" w:history="1">
              <w:r w:rsidRPr="009B55CA">
                <w:rPr>
                  <w:rStyle w:val="Hyperlink"/>
                  <w:rFonts w:ascii="Arial" w:hAnsi="Arial" w:cs="Arial"/>
                  <w:color w:val="3366CC"/>
                  <w:sz w:val="10"/>
                  <w:szCs w:val="10"/>
                </w:rPr>
                <w:t>BAAL HADAD</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9A277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"MESSENGER/ANGEL OF BAAL"; THE SUN</w:t>
            </w:r>
          </w:p>
        </w:tc>
      </w:tr>
      <w:tr w:rsidR="00C93E49" w:rsidRPr="009B55CA" w14:paraId="31EC9F5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67DD5" w14:textId="77777777" w:rsidR="00C93E49" w:rsidRPr="009B55CA" w:rsidRDefault="00000000" w:rsidP="00C95445">
            <w:pPr>
              <w:rPr>
                <w:rFonts w:ascii="Arial" w:hAnsi="Arial" w:cs="Arial"/>
                <w:b/>
                <w:bCs/>
                <w:color w:val="202122"/>
                <w:sz w:val="10"/>
                <w:szCs w:val="10"/>
              </w:rPr>
            </w:pPr>
            <w:hyperlink r:id="rId5931" w:tooltip="Batariel" w:history="1">
              <w:r w:rsidR="00C93E49" w:rsidRPr="009B55CA">
                <w:rPr>
                  <w:rStyle w:val="Hyperlink"/>
                  <w:rFonts w:ascii="Arial" w:hAnsi="Arial" w:cs="Arial"/>
                  <w:color w:val="3366CC"/>
                  <w:sz w:val="10"/>
                  <w:szCs w:val="10"/>
                </w:rPr>
                <w:t>MATRIEL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763CD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872CD" w14:textId="77777777" w:rsidR="00C93E49" w:rsidRPr="009B55CA" w:rsidRDefault="00000000" w:rsidP="00C95445">
            <w:pPr>
              <w:jc w:val="center"/>
              <w:rPr>
                <w:rFonts w:ascii="Arial" w:hAnsi="Arial" w:cs="Arial"/>
                <w:b/>
                <w:bCs/>
                <w:color w:val="202122"/>
                <w:sz w:val="10"/>
                <w:szCs w:val="10"/>
              </w:rPr>
            </w:pPr>
            <w:hyperlink r:id="rId5932" w:tooltip="Ancient Canaanite religion" w:history="1">
              <w:r w:rsidR="00C93E49" w:rsidRPr="009B55CA">
                <w:rPr>
                  <w:rStyle w:val="Hyperlink"/>
                  <w:rFonts w:ascii="Arial" w:hAnsi="Arial" w:cs="Arial"/>
                  <w:color w:val="3366CC"/>
                  <w:sz w:val="10"/>
                  <w:szCs w:val="10"/>
                </w:rPr>
                <w:t>ANCIENT CANAANITE RELIGION</w:t>
              </w:r>
            </w:hyperlink>
            <w:r w:rsidR="00C93E49" w:rsidRPr="009B55CA">
              <w:rPr>
                <w:rFonts w:ascii="Arial" w:hAnsi="Arial" w:cs="Arial"/>
                <w:b/>
                <w:bCs/>
                <w:color w:val="202122"/>
                <w:sz w:val="10"/>
                <w:szCs w:val="10"/>
              </w:rPr>
              <w:t>, </w:t>
            </w:r>
            <w:hyperlink r:id="rId5933"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934" w:tooltip="Orthodox Islam" w:history="1">
              <w:r w:rsidR="00C93E49" w:rsidRPr="009B55CA">
                <w:rPr>
                  <w:rStyle w:val="Hyperlink"/>
                  <w:rFonts w:ascii="Arial" w:hAnsi="Arial" w:cs="Arial"/>
                  <w:color w:val="3366CC"/>
                  <w:sz w:val="10"/>
                  <w:szCs w:val="10"/>
                </w:rPr>
                <w:t>ORTHODOX ISLAM</w:t>
              </w:r>
            </w:hyperlink>
            <w:r w:rsidR="00C93E49" w:rsidRPr="009B55CA">
              <w:rPr>
                <w:rFonts w:ascii="Arial" w:hAnsi="Arial" w:cs="Arial"/>
                <w:b/>
                <w:bCs/>
                <w:color w:val="202122"/>
                <w:sz w:val="10"/>
                <w:szCs w:val="10"/>
              </w:rPr>
              <w:t>, </w:t>
            </w:r>
            <w:hyperlink r:id="rId5935" w:tooltip="Eastern Orthodox Church" w:history="1">
              <w:r w:rsidR="00C93E49" w:rsidRPr="009B55CA">
                <w:rPr>
                  <w:rStyle w:val="Hyperlink"/>
                  <w:rFonts w:ascii="Arial" w:hAnsi="Arial" w:cs="Arial"/>
                  <w:color w:val="3366CC"/>
                  <w:sz w:val="10"/>
                  <w:szCs w:val="10"/>
                </w:rPr>
                <w:t>ORTHODOX CHRISTIANS</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28D785" w14:textId="77777777" w:rsidR="00C93E49" w:rsidRPr="009B55CA" w:rsidRDefault="00000000" w:rsidP="00C95445">
            <w:pPr>
              <w:jc w:val="center"/>
              <w:rPr>
                <w:rFonts w:ascii="Arial" w:hAnsi="Arial" w:cs="Arial"/>
                <w:b/>
                <w:bCs/>
                <w:color w:val="202122"/>
                <w:sz w:val="10"/>
                <w:szCs w:val="10"/>
              </w:rPr>
            </w:pPr>
            <w:hyperlink r:id="rId5936" w:tooltip="Hierarchy of angels" w:history="1">
              <w:r w:rsidR="00C93E49" w:rsidRPr="009B55CA">
                <w:rPr>
                  <w:rStyle w:val="Hyperlink"/>
                  <w:rFonts w:ascii="Arial" w:hAnsi="Arial" w:cs="Arial"/>
                  <w:color w:val="3366CC"/>
                  <w:sz w:val="10"/>
                  <w:szCs w:val="10"/>
                </w:rPr>
                <w:t>SERAPH</w:t>
              </w:r>
            </w:hyperlink>
            <w:r w:rsidR="00C93E49" w:rsidRPr="009B55CA">
              <w:rPr>
                <w:rFonts w:ascii="Arial" w:hAnsi="Arial" w:cs="Arial"/>
                <w:b/>
                <w:bCs/>
                <w:color w:val="202122"/>
                <w:sz w:val="10"/>
                <w:szCs w:val="10"/>
              </w:rPr>
              <w:t>, ARCHANGEL OF THE OVERSEERS THRONE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0FA3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RAIN, THE RAINSTORM BRINGER"</w:t>
            </w:r>
          </w:p>
        </w:tc>
      </w:tr>
      <w:tr w:rsidR="00C93E49" w:rsidRPr="009B55CA" w14:paraId="6B9E9DE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AAD59A" w14:textId="77777777" w:rsidR="00C93E49" w:rsidRPr="009B55CA" w:rsidRDefault="00000000" w:rsidP="00C95445">
            <w:pPr>
              <w:rPr>
                <w:rFonts w:ascii="Arial" w:hAnsi="Arial" w:cs="Arial"/>
                <w:b/>
                <w:bCs/>
                <w:color w:val="202122"/>
                <w:sz w:val="10"/>
                <w:szCs w:val="10"/>
              </w:rPr>
            </w:pPr>
            <w:hyperlink r:id="rId5937" w:tooltip="Manda d-Hayyi" w:history="1">
              <w:r w:rsidR="00C93E49" w:rsidRPr="009B55CA">
                <w:rPr>
                  <w:rStyle w:val="Hyperlink"/>
                  <w:rFonts w:ascii="Arial" w:hAnsi="Arial" w:cs="Arial"/>
                  <w:color w:val="3366CC"/>
                  <w:sz w:val="10"/>
                  <w:szCs w:val="10"/>
                </w:rPr>
                <w:t>MANDA D-HAYYI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D169D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KNOWLEDGE OF LIFE, YUZAṬAQ</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D5F801" w14:textId="77777777" w:rsidR="00C93E49" w:rsidRPr="009B55CA" w:rsidRDefault="00000000" w:rsidP="00C95445">
            <w:pPr>
              <w:jc w:val="center"/>
              <w:rPr>
                <w:rFonts w:ascii="Arial" w:hAnsi="Arial" w:cs="Arial"/>
                <w:b/>
                <w:bCs/>
                <w:color w:val="202122"/>
                <w:sz w:val="10"/>
                <w:szCs w:val="10"/>
              </w:rPr>
            </w:pPr>
            <w:hyperlink r:id="rId5938"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98204B" w14:textId="77777777" w:rsidR="00C93E49" w:rsidRPr="009B55CA" w:rsidRDefault="00000000" w:rsidP="00C95445">
            <w:pPr>
              <w:jc w:val="center"/>
              <w:rPr>
                <w:rFonts w:ascii="Arial" w:hAnsi="Arial" w:cs="Arial"/>
                <w:b/>
                <w:bCs/>
                <w:color w:val="202122"/>
                <w:sz w:val="10"/>
                <w:szCs w:val="10"/>
              </w:rPr>
            </w:pPr>
            <w:hyperlink r:id="rId5939"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BC69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MESSENGER TO </w:t>
            </w:r>
            <w:hyperlink r:id="rId5940" w:tooltip="John the Baptist" w:history="1">
              <w:r w:rsidRPr="009B55CA">
                <w:rPr>
                  <w:rStyle w:val="Hyperlink"/>
                  <w:rFonts w:ascii="Arial" w:hAnsi="Arial" w:cs="Arial"/>
                  <w:color w:val="3366CC"/>
                  <w:sz w:val="10"/>
                  <w:szCs w:val="10"/>
                </w:rPr>
                <w:t>JOHN THE BAPTIST</w:t>
              </w:r>
            </w:hyperlink>
            <w:r w:rsidRPr="009B55CA">
              <w:rPr>
                <w:rFonts w:ascii="Arial" w:hAnsi="Arial" w:cs="Arial"/>
                <w:b/>
                <w:bCs/>
                <w:color w:val="202122"/>
                <w:sz w:val="10"/>
                <w:szCs w:val="10"/>
              </w:rPr>
              <w:t>, BRINGER OF </w:t>
            </w:r>
            <w:hyperlink r:id="rId5941" w:tooltip="Manda (Mandaeism)" w:history="1">
              <w:r w:rsidRPr="009B55CA">
                <w:rPr>
                  <w:rStyle w:val="Hyperlink"/>
                  <w:rFonts w:ascii="Arial" w:hAnsi="Arial" w:cs="Arial"/>
                  <w:color w:val="3366CC"/>
                  <w:sz w:val="10"/>
                  <w:szCs w:val="10"/>
                </w:rPr>
                <w:t>MANDA</w:t>
              </w:r>
            </w:hyperlink>
            <w:r w:rsidRPr="009B55CA">
              <w:rPr>
                <w:rFonts w:ascii="Arial" w:hAnsi="Arial" w:cs="Arial"/>
                <w:b/>
                <w:bCs/>
                <w:color w:val="202122"/>
                <w:sz w:val="10"/>
                <w:szCs w:val="10"/>
              </w:rPr>
              <w:t> (KNOWLEDGE OR </w:t>
            </w:r>
            <w:hyperlink r:id="rId5942" w:tooltip="Gnosis" w:history="1">
              <w:r w:rsidRPr="009B55CA">
                <w:rPr>
                  <w:rStyle w:val="Hyperlink"/>
                  <w:rFonts w:ascii="Arial" w:hAnsi="Arial" w:cs="Arial"/>
                  <w:color w:val="3366CC"/>
                  <w:sz w:val="10"/>
                  <w:szCs w:val="10"/>
                </w:rPr>
                <w:t>GNOSIS</w:t>
              </w:r>
            </w:hyperlink>
            <w:r w:rsidRPr="009B55CA">
              <w:rPr>
                <w:rFonts w:ascii="Arial" w:hAnsi="Arial" w:cs="Arial"/>
                <w:b/>
                <w:bCs/>
                <w:color w:val="202122"/>
                <w:sz w:val="10"/>
                <w:szCs w:val="10"/>
              </w:rPr>
              <w:t>) TO EARTH</w:t>
            </w:r>
          </w:p>
        </w:tc>
      </w:tr>
      <w:tr w:rsidR="00C93E49" w:rsidRPr="009B55CA" w14:paraId="7B65AF2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C2A84" w14:textId="77777777" w:rsidR="00C93E49" w:rsidRPr="009B55CA" w:rsidRDefault="00000000" w:rsidP="00C95445">
            <w:pPr>
              <w:rPr>
                <w:rFonts w:ascii="Arial" w:hAnsi="Arial" w:cs="Arial"/>
                <w:b/>
                <w:bCs/>
                <w:color w:val="202122"/>
                <w:sz w:val="10"/>
                <w:szCs w:val="10"/>
              </w:rPr>
            </w:pPr>
            <w:hyperlink r:id="rId5943" w:tooltip="Harut and Marut" w:history="1">
              <w:r w:rsidR="00C93E49" w:rsidRPr="009B55CA">
                <w:rPr>
                  <w:rStyle w:val="Hyperlink"/>
                  <w:rFonts w:ascii="Arial" w:hAnsi="Arial" w:cs="Arial"/>
                  <w:color w:val="3366CC"/>
                  <w:sz w:val="10"/>
                  <w:szCs w:val="10"/>
                </w:rPr>
                <w:t>MARUT</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97D90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6CC70A" w14:textId="77777777" w:rsidR="00C93E49" w:rsidRPr="009B55CA" w:rsidRDefault="00000000" w:rsidP="00C95445">
            <w:pPr>
              <w:jc w:val="center"/>
              <w:rPr>
                <w:rFonts w:ascii="Arial" w:hAnsi="Arial" w:cs="Arial"/>
                <w:b/>
                <w:bCs/>
                <w:color w:val="202122"/>
                <w:sz w:val="10"/>
                <w:szCs w:val="10"/>
              </w:rPr>
            </w:pPr>
            <w:hyperlink r:id="rId5944"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1CB60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7F297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SORCERY</w:t>
            </w:r>
          </w:p>
        </w:tc>
      </w:tr>
      <w:tr w:rsidR="00C93E49" w:rsidRPr="009B55CA" w14:paraId="107FDD8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DB34E" w14:textId="77777777" w:rsidR="00C93E49" w:rsidRPr="009B55CA" w:rsidRDefault="00000000" w:rsidP="00C95445">
            <w:pPr>
              <w:rPr>
                <w:rFonts w:ascii="Arial" w:hAnsi="Arial" w:cs="Arial"/>
                <w:b/>
                <w:bCs/>
                <w:color w:val="202122"/>
                <w:sz w:val="10"/>
                <w:szCs w:val="10"/>
              </w:rPr>
            </w:pPr>
            <w:hyperlink r:id="rId5945" w:tooltip="Mastema" w:history="1">
              <w:r w:rsidR="00C93E49" w:rsidRPr="009B55CA">
                <w:rPr>
                  <w:rStyle w:val="Hyperlink"/>
                  <w:rFonts w:ascii="Arial" w:hAnsi="Arial" w:cs="Arial"/>
                  <w:color w:val="3366CC"/>
                  <w:sz w:val="10"/>
                  <w:szCs w:val="10"/>
                </w:rPr>
                <w:t>MASTEMA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D4711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03F45E" w14:textId="77777777" w:rsidR="00C93E49" w:rsidRPr="009B55CA" w:rsidRDefault="00000000" w:rsidP="00C95445">
            <w:pPr>
              <w:jc w:val="center"/>
              <w:rPr>
                <w:rFonts w:ascii="Arial" w:hAnsi="Arial" w:cs="Arial"/>
                <w:b/>
                <w:bCs/>
                <w:color w:val="202122"/>
                <w:sz w:val="10"/>
                <w:szCs w:val="10"/>
              </w:rPr>
            </w:pPr>
            <w:hyperlink r:id="rId5946"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4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2B901" w14:textId="77777777" w:rsidR="00C93E49" w:rsidRPr="009B55CA" w:rsidRDefault="00000000" w:rsidP="00C95445">
            <w:pPr>
              <w:jc w:val="center"/>
              <w:rPr>
                <w:rFonts w:ascii="Arial" w:hAnsi="Arial" w:cs="Arial"/>
                <w:b/>
                <w:bCs/>
                <w:color w:val="202122"/>
                <w:sz w:val="10"/>
                <w:szCs w:val="10"/>
              </w:rPr>
            </w:pPr>
            <w:hyperlink r:id="rId5948" w:tooltip="Nephilim" w:history="1">
              <w:r w:rsidR="00C93E49" w:rsidRPr="009B55CA">
                <w:rPr>
                  <w:rStyle w:val="Hyperlink"/>
                  <w:rFonts w:ascii="Arial" w:hAnsi="Arial" w:cs="Arial"/>
                  <w:color w:val="3366CC"/>
                  <w:sz w:val="10"/>
                  <w:szCs w:val="10"/>
                </w:rPr>
                <w:t>NAPHIL</w:t>
              </w:r>
            </w:hyperlink>
            <w:r w:rsidR="00C93E49" w:rsidRPr="009B55CA">
              <w:rPr>
                <w:rFonts w:ascii="Arial" w:hAnsi="Arial" w:cs="Arial"/>
                <w:b/>
                <w:bCs/>
                <w:color w:val="202122"/>
                <w:sz w:val="10"/>
                <w:szCs w:val="10"/>
              </w:rPr>
              <w:t>,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4022B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DISASTERS</w:t>
            </w:r>
          </w:p>
        </w:tc>
      </w:tr>
      <w:tr w:rsidR="00C93E49" w:rsidRPr="009B55CA" w14:paraId="627FBED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618BB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MEBAHIAH</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39838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77DE03" w14:textId="77777777" w:rsidR="00C93E49" w:rsidRPr="009B55CA" w:rsidRDefault="00000000" w:rsidP="00C95445">
            <w:pPr>
              <w:jc w:val="center"/>
              <w:rPr>
                <w:rFonts w:ascii="Arial" w:hAnsi="Arial" w:cs="Arial"/>
                <w:b/>
                <w:bCs/>
                <w:color w:val="202122"/>
                <w:sz w:val="10"/>
                <w:szCs w:val="10"/>
              </w:rPr>
            </w:pPr>
            <w:hyperlink r:id="rId594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5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8CD841" w14:textId="77777777" w:rsidR="00C93E49" w:rsidRPr="009B55CA" w:rsidRDefault="00000000" w:rsidP="00C95445">
            <w:pPr>
              <w:jc w:val="center"/>
              <w:rPr>
                <w:rFonts w:ascii="Arial" w:hAnsi="Arial" w:cs="Arial"/>
                <w:b/>
                <w:bCs/>
                <w:color w:val="202122"/>
                <w:sz w:val="10"/>
                <w:szCs w:val="10"/>
              </w:rPr>
            </w:pPr>
            <w:hyperlink r:id="rId5951"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51142D" w14:textId="77777777" w:rsidR="00C93E49" w:rsidRPr="009B55CA" w:rsidRDefault="00C93E49" w:rsidP="00C95445">
            <w:pPr>
              <w:jc w:val="center"/>
              <w:rPr>
                <w:rFonts w:ascii="Arial" w:hAnsi="Arial" w:cs="Arial"/>
                <w:b/>
                <w:bCs/>
                <w:color w:val="202122"/>
                <w:sz w:val="10"/>
                <w:szCs w:val="10"/>
              </w:rPr>
            </w:pPr>
          </w:p>
        </w:tc>
      </w:tr>
      <w:tr w:rsidR="00C93E49" w:rsidRPr="009B55CA" w14:paraId="5A604C8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C821CE" w14:textId="77777777" w:rsidR="00C93E49" w:rsidRPr="009B55CA" w:rsidRDefault="00000000" w:rsidP="00C95445">
            <w:pPr>
              <w:rPr>
                <w:rFonts w:ascii="Arial" w:hAnsi="Arial" w:cs="Arial"/>
                <w:b/>
                <w:bCs/>
                <w:color w:val="202122"/>
                <w:sz w:val="10"/>
                <w:szCs w:val="10"/>
              </w:rPr>
            </w:pPr>
            <w:hyperlink r:id="rId5952" w:tooltip="Melek Taus" w:history="1">
              <w:r w:rsidR="00C93E49" w:rsidRPr="009B55CA">
                <w:rPr>
                  <w:rStyle w:val="Hyperlink"/>
                  <w:rFonts w:ascii="Arial" w:hAnsi="Arial" w:cs="Arial"/>
                  <w:color w:val="3366CC"/>
                  <w:sz w:val="10"/>
                  <w:szCs w:val="10"/>
                </w:rPr>
                <w:t>TAWÛSÎ MELEK</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5B96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67390D" w14:textId="77777777" w:rsidR="00C93E49" w:rsidRPr="009B55CA" w:rsidRDefault="00000000" w:rsidP="00C95445">
            <w:pPr>
              <w:jc w:val="center"/>
              <w:rPr>
                <w:rFonts w:ascii="Arial" w:hAnsi="Arial" w:cs="Arial"/>
                <w:b/>
                <w:bCs/>
                <w:color w:val="202122"/>
                <w:sz w:val="10"/>
                <w:szCs w:val="10"/>
              </w:rPr>
            </w:pPr>
            <w:hyperlink r:id="rId5953" w:tooltip="Yazidism" w:history="1">
              <w:r w:rsidR="00C93E49" w:rsidRPr="009B55CA">
                <w:rPr>
                  <w:rStyle w:val="Hyperlink"/>
                  <w:rFonts w:ascii="Arial" w:hAnsi="Arial" w:cs="Arial"/>
                  <w:color w:val="3366CC"/>
                  <w:sz w:val="10"/>
                  <w:szCs w:val="10"/>
                </w:rPr>
                <w:t>YAZIDISM</w:t>
              </w:r>
            </w:hyperlink>
            <w:r w:rsidR="00C93E49" w:rsidRPr="009B55CA">
              <w:rPr>
                <w:rFonts w:ascii="Arial" w:hAnsi="Arial" w:cs="Arial"/>
                <w:b/>
                <w:bCs/>
                <w:color w:val="202122"/>
                <w:sz w:val="10"/>
                <w:szCs w:val="10"/>
              </w:rPr>
              <w:t>, </w:t>
            </w:r>
            <w:hyperlink r:id="rId5954" w:tooltip="Yarsanism" w:history="1">
              <w:r w:rsidR="00C93E49" w:rsidRPr="009B55CA">
                <w:rPr>
                  <w:rStyle w:val="Hyperlink"/>
                  <w:rFonts w:ascii="Arial" w:hAnsi="Arial" w:cs="Arial"/>
                  <w:color w:val="3366CC"/>
                  <w:sz w:val="10"/>
                  <w:szCs w:val="10"/>
                </w:rPr>
                <w:t>YARSANISM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04993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779A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LORD OF THIS WORLD AND LEADER OF THE HEPTAD</w:t>
            </w:r>
          </w:p>
        </w:tc>
      </w:tr>
      <w:tr w:rsidR="00C93E49" w:rsidRPr="009B55CA" w14:paraId="7E7D2B5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65034E" w14:textId="77777777" w:rsidR="00C93E49" w:rsidRPr="009B55CA" w:rsidRDefault="00000000" w:rsidP="00C95445">
            <w:pPr>
              <w:rPr>
                <w:rFonts w:ascii="Arial" w:hAnsi="Arial" w:cs="Arial"/>
                <w:b/>
                <w:bCs/>
                <w:color w:val="202122"/>
                <w:sz w:val="10"/>
                <w:szCs w:val="10"/>
              </w:rPr>
            </w:pPr>
            <w:hyperlink r:id="rId5955" w:tooltip="Metatron" w:history="1">
              <w:r w:rsidR="00C93E49" w:rsidRPr="009B55CA">
                <w:rPr>
                  <w:rStyle w:val="Hyperlink"/>
                  <w:rFonts w:ascii="Arial" w:hAnsi="Arial" w:cs="Arial"/>
                  <w:color w:val="3366CC"/>
                  <w:sz w:val="10"/>
                  <w:szCs w:val="10"/>
                </w:rPr>
                <w:t>METATRON</w:t>
              </w:r>
            </w:hyperlink>
            <w:hyperlink r:id="rId5956" w:anchor="cite_note-6" w:history="1">
              <w:r w:rsidR="00C93E49" w:rsidRPr="009B55CA">
                <w:rPr>
                  <w:rStyle w:val="Hyperlink"/>
                  <w:rFonts w:ascii="Arial" w:hAnsi="Arial" w:cs="Arial"/>
                  <w:color w:val="3366CC"/>
                  <w:sz w:val="10"/>
                  <w:szCs w:val="10"/>
                  <w:vertAlign w:val="superscript"/>
                </w:rPr>
                <w:t>[6]</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C918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A7480D" w14:textId="77777777" w:rsidR="00C93E49" w:rsidRPr="009B55CA" w:rsidRDefault="00000000" w:rsidP="00C95445">
            <w:pPr>
              <w:jc w:val="center"/>
              <w:rPr>
                <w:rFonts w:ascii="Arial" w:hAnsi="Arial" w:cs="Arial"/>
                <w:b/>
                <w:bCs/>
                <w:color w:val="202122"/>
                <w:sz w:val="10"/>
                <w:szCs w:val="10"/>
              </w:rPr>
            </w:pPr>
            <w:hyperlink r:id="rId5957"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95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5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83DF0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SERAPH</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110F1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CELESTIAL SCRIBE</w:t>
            </w:r>
          </w:p>
        </w:tc>
      </w:tr>
      <w:tr w:rsidR="00C93E49" w:rsidRPr="009B55CA" w14:paraId="5AEC4A6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F39839" w14:textId="77777777" w:rsidR="00C93E49" w:rsidRPr="009B55CA" w:rsidRDefault="00000000" w:rsidP="00C95445">
            <w:pPr>
              <w:rPr>
                <w:rFonts w:ascii="Arial" w:hAnsi="Arial" w:cs="Arial"/>
                <w:b/>
                <w:bCs/>
                <w:color w:val="202122"/>
                <w:sz w:val="10"/>
                <w:szCs w:val="10"/>
              </w:rPr>
            </w:pPr>
            <w:hyperlink r:id="rId5960" w:tooltip="Michael (archangel)" w:history="1">
              <w:r w:rsidR="00C93E49" w:rsidRPr="009B55CA">
                <w:rPr>
                  <w:rStyle w:val="Hyperlink"/>
                  <w:rFonts w:ascii="Arial" w:hAnsi="Arial" w:cs="Arial"/>
                  <w:color w:val="3366CC"/>
                  <w:sz w:val="10"/>
                  <w:szCs w:val="10"/>
                </w:rPr>
                <w:t>MICHAEL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23756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MIKAIL (ARABIC)</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5CFC0A" w14:textId="77777777" w:rsidR="00C93E49" w:rsidRPr="009B55CA" w:rsidRDefault="00000000" w:rsidP="00C95445">
            <w:pPr>
              <w:jc w:val="center"/>
              <w:rPr>
                <w:rFonts w:ascii="Arial" w:hAnsi="Arial" w:cs="Arial"/>
                <w:b/>
                <w:bCs/>
                <w:color w:val="202122"/>
                <w:sz w:val="10"/>
                <w:szCs w:val="10"/>
              </w:rPr>
            </w:pPr>
            <w:hyperlink r:id="rId5961"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62"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5963"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5964"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3DE7D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ONE OF THE SERAPH</w:t>
            </w:r>
            <w:hyperlink r:id="rId5965" w:anchor="cite_note-7" w:history="1">
              <w:r w:rsidRPr="009B55CA">
                <w:rPr>
                  <w:rStyle w:val="Hyperlink"/>
                  <w:rFonts w:ascii="Arial" w:hAnsi="Arial" w:cs="Arial"/>
                  <w:color w:val="3366CC"/>
                  <w:sz w:val="10"/>
                  <w:szCs w:val="10"/>
                  <w:vertAlign w:val="superscript"/>
                </w:rPr>
                <w:t>[7]</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F5207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MILITARY, ANGEL OF MERCY (IN ISLAM), GENERAL IN GOD’S ARMY. ANGEL OF DEATH. (IN CATHOLICISM)</w:t>
            </w:r>
          </w:p>
        </w:tc>
      </w:tr>
      <w:tr w:rsidR="00C93E49" w:rsidRPr="009B55CA" w14:paraId="3743E70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EE4574" w14:textId="77777777" w:rsidR="00C93E49" w:rsidRPr="009B55CA" w:rsidRDefault="00000000" w:rsidP="00C95445">
            <w:pPr>
              <w:rPr>
                <w:rFonts w:ascii="Arial" w:hAnsi="Arial" w:cs="Arial"/>
                <w:b/>
                <w:bCs/>
                <w:color w:val="202122"/>
                <w:sz w:val="10"/>
                <w:szCs w:val="10"/>
              </w:rPr>
            </w:pPr>
            <w:hyperlink r:id="rId5966" w:tooltip="Angel Moroni" w:history="1">
              <w:r w:rsidR="00C93E49" w:rsidRPr="009B55CA">
                <w:rPr>
                  <w:rStyle w:val="Hyperlink"/>
                  <w:rFonts w:ascii="Arial" w:hAnsi="Arial" w:cs="Arial"/>
                  <w:color w:val="3366CC"/>
                  <w:sz w:val="10"/>
                  <w:szCs w:val="10"/>
                </w:rPr>
                <w:t>MORONI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EB414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349F08" w14:textId="77777777" w:rsidR="00C93E49" w:rsidRPr="009B55CA" w:rsidRDefault="00000000" w:rsidP="00C95445">
            <w:pPr>
              <w:jc w:val="center"/>
              <w:rPr>
                <w:rFonts w:ascii="Arial" w:hAnsi="Arial" w:cs="Arial"/>
                <w:b/>
                <w:bCs/>
                <w:color w:val="202122"/>
                <w:sz w:val="10"/>
                <w:szCs w:val="10"/>
              </w:rPr>
            </w:pPr>
            <w:hyperlink r:id="rId5967" w:tooltip="Latter Day Saint movement" w:history="1">
              <w:r w:rsidR="00C93E49" w:rsidRPr="009B55CA">
                <w:rPr>
                  <w:rStyle w:val="Hyperlink"/>
                  <w:rFonts w:ascii="Arial" w:hAnsi="Arial" w:cs="Arial"/>
                  <w:color w:val="3366CC"/>
                  <w:sz w:val="10"/>
                  <w:szCs w:val="10"/>
                </w:rPr>
                <w:t>LATTER DAY SAINT MOVEMENT</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5C600"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9F4D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w:t>
            </w:r>
            <w:hyperlink r:id="rId5968" w:tooltip="Golden Plates" w:history="1">
              <w:r w:rsidRPr="009B55CA">
                <w:rPr>
                  <w:rStyle w:val="Hyperlink"/>
                  <w:rFonts w:ascii="Arial" w:hAnsi="Arial" w:cs="Arial"/>
                  <w:color w:val="3366CC"/>
                  <w:sz w:val="10"/>
                  <w:szCs w:val="10"/>
                </w:rPr>
                <w:t>GOLDEN PLATES</w:t>
              </w:r>
            </w:hyperlink>
            <w:r w:rsidRPr="009B55CA">
              <w:rPr>
                <w:rFonts w:ascii="Arial" w:hAnsi="Arial" w:cs="Arial"/>
                <w:b/>
                <w:bCs/>
                <w:color w:val="202122"/>
                <w:sz w:val="10"/>
                <w:szCs w:val="10"/>
              </w:rPr>
              <w:t>, HERALD OF THE SECOND COMING OF JESUS CHRIST</w:t>
            </w:r>
          </w:p>
        </w:tc>
      </w:tr>
      <w:tr w:rsidR="00C93E49" w:rsidRPr="009B55CA" w14:paraId="69685A1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03C7F9" w14:textId="77777777" w:rsidR="00C93E49" w:rsidRPr="009B55CA" w:rsidRDefault="00000000" w:rsidP="00C95445">
            <w:pPr>
              <w:rPr>
                <w:rFonts w:ascii="Arial" w:hAnsi="Arial" w:cs="Arial"/>
                <w:b/>
                <w:bCs/>
                <w:color w:val="202122"/>
                <w:sz w:val="10"/>
                <w:szCs w:val="10"/>
              </w:rPr>
            </w:pPr>
            <w:hyperlink r:id="rId5969" w:tooltip="Mu’aqqibat" w:history="1">
              <w:r w:rsidR="00C93E49" w:rsidRPr="009B55CA">
                <w:rPr>
                  <w:rStyle w:val="Hyperlink"/>
                  <w:rFonts w:ascii="Arial" w:hAnsi="Arial" w:cs="Arial"/>
                  <w:color w:val="3366CC"/>
                  <w:sz w:val="10"/>
                  <w:szCs w:val="10"/>
                </w:rPr>
                <w:t>MU’AQQIBAT</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1B64A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192FE" w14:textId="77777777" w:rsidR="00C93E49" w:rsidRPr="009B55CA" w:rsidRDefault="00000000" w:rsidP="00C95445">
            <w:pPr>
              <w:jc w:val="center"/>
              <w:rPr>
                <w:rFonts w:ascii="Arial" w:hAnsi="Arial" w:cs="Arial"/>
                <w:b/>
                <w:bCs/>
                <w:color w:val="202122"/>
                <w:sz w:val="10"/>
                <w:szCs w:val="10"/>
              </w:rPr>
            </w:pPr>
            <w:hyperlink r:id="rId5970"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A0EDD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D07013" w14:textId="77777777" w:rsidR="00C93E49" w:rsidRPr="009B55CA" w:rsidRDefault="00C93E49" w:rsidP="00C95445">
            <w:pPr>
              <w:jc w:val="center"/>
              <w:rPr>
                <w:rFonts w:ascii="Arial" w:hAnsi="Arial" w:cs="Arial"/>
                <w:b/>
                <w:bCs/>
                <w:color w:val="202122"/>
                <w:sz w:val="10"/>
                <w:szCs w:val="10"/>
              </w:rPr>
            </w:pPr>
          </w:p>
        </w:tc>
      </w:tr>
      <w:tr w:rsidR="00C93E49" w:rsidRPr="009B55CA" w14:paraId="3515335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65391" w14:textId="77777777" w:rsidR="00C93E49" w:rsidRPr="009B55CA" w:rsidRDefault="00000000" w:rsidP="00C95445">
            <w:pPr>
              <w:rPr>
                <w:rFonts w:ascii="Arial" w:hAnsi="Arial" w:cs="Arial"/>
                <w:b/>
                <w:bCs/>
                <w:color w:val="202122"/>
                <w:sz w:val="10"/>
                <w:szCs w:val="10"/>
              </w:rPr>
            </w:pPr>
            <w:hyperlink r:id="rId5971" w:tooltip="Nakir and Munkar" w:history="1">
              <w:r w:rsidR="00C93E49" w:rsidRPr="009B55CA">
                <w:rPr>
                  <w:rStyle w:val="Hyperlink"/>
                  <w:rFonts w:ascii="Arial" w:hAnsi="Arial" w:cs="Arial"/>
                  <w:color w:val="3366CC"/>
                  <w:sz w:val="10"/>
                  <w:szCs w:val="10"/>
                </w:rPr>
                <w:t>MUNKAR</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D0C8A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AD91FE" w14:textId="77777777" w:rsidR="00C93E49" w:rsidRPr="009B55CA" w:rsidRDefault="00000000" w:rsidP="00C95445">
            <w:pPr>
              <w:jc w:val="center"/>
              <w:rPr>
                <w:rFonts w:ascii="Arial" w:hAnsi="Arial" w:cs="Arial"/>
                <w:b/>
                <w:bCs/>
                <w:color w:val="202122"/>
                <w:sz w:val="10"/>
                <w:szCs w:val="10"/>
              </w:rPr>
            </w:pPr>
            <w:hyperlink r:id="rId5972"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69E6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DEATH</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6EFA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FAITH OF THE DEAD</w:t>
            </w:r>
          </w:p>
        </w:tc>
      </w:tr>
      <w:tr w:rsidR="00C93E49" w:rsidRPr="009B55CA" w14:paraId="07EB05D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5F3759" w14:textId="77777777" w:rsidR="00C93E49" w:rsidRPr="009B55CA" w:rsidRDefault="00000000" w:rsidP="00C95445">
            <w:pPr>
              <w:rPr>
                <w:rFonts w:ascii="Arial" w:hAnsi="Arial" w:cs="Arial"/>
                <w:b/>
                <w:bCs/>
                <w:color w:val="202122"/>
                <w:sz w:val="10"/>
                <w:szCs w:val="10"/>
              </w:rPr>
            </w:pPr>
            <w:hyperlink r:id="rId5973" w:tooltip="Marfeil" w:history="1">
              <w:r w:rsidR="00C93E49" w:rsidRPr="009B55CA">
                <w:rPr>
                  <w:rStyle w:val="Hyperlink"/>
                  <w:rFonts w:ascii="Arial" w:hAnsi="Arial" w:cs="Arial"/>
                  <w:color w:val="3366CC"/>
                  <w:sz w:val="10"/>
                  <w:szCs w:val="10"/>
                </w:rPr>
                <w:t>MARFEIL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DB014A"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D30F4" w14:textId="77777777" w:rsidR="00C93E49" w:rsidRPr="009B55CA" w:rsidRDefault="00000000" w:rsidP="00C95445">
            <w:pPr>
              <w:jc w:val="center"/>
              <w:rPr>
                <w:rFonts w:ascii="Arial" w:hAnsi="Arial" w:cs="Arial"/>
                <w:b/>
                <w:bCs/>
                <w:color w:val="202122"/>
                <w:sz w:val="10"/>
                <w:szCs w:val="10"/>
              </w:rPr>
            </w:pPr>
            <w:hyperlink r:id="rId5974"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DBB58A" w14:textId="77777777" w:rsidR="00C93E49" w:rsidRPr="009B55CA" w:rsidRDefault="00000000" w:rsidP="00C95445">
            <w:pPr>
              <w:jc w:val="center"/>
              <w:rPr>
                <w:rFonts w:ascii="Arial" w:hAnsi="Arial" w:cs="Arial"/>
                <w:b/>
                <w:bCs/>
                <w:color w:val="202122"/>
                <w:sz w:val="10"/>
                <w:szCs w:val="10"/>
              </w:rPr>
            </w:pPr>
            <w:hyperlink r:id="rId5975"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D052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APPOINTED BY </w:t>
            </w:r>
            <w:hyperlink r:id="rId5976" w:tooltip="Yawar Ziwa" w:history="1">
              <w:r w:rsidRPr="009B55CA">
                <w:rPr>
                  <w:rStyle w:val="Hyperlink"/>
                  <w:rFonts w:ascii="Arial" w:hAnsi="Arial" w:cs="Arial"/>
                  <w:color w:val="3366CC"/>
                  <w:sz w:val="10"/>
                  <w:szCs w:val="10"/>
                </w:rPr>
                <w:t>YAWAR ZIWA</w:t>
              </w:r>
            </w:hyperlink>
            <w:r w:rsidRPr="009B55CA">
              <w:rPr>
                <w:rFonts w:ascii="Arial" w:hAnsi="Arial" w:cs="Arial"/>
                <w:b/>
                <w:bCs/>
                <w:color w:val="202122"/>
                <w:sz w:val="10"/>
                <w:szCs w:val="10"/>
              </w:rPr>
              <w:t> OVER THE EAST TO WATCH OVER </w:t>
            </w:r>
            <w:hyperlink r:id="rId5977" w:tooltip="Ur (Mandaeism)" w:history="1">
              <w:r w:rsidRPr="009B55CA">
                <w:rPr>
                  <w:rStyle w:val="Hyperlink"/>
                  <w:rFonts w:ascii="Arial" w:hAnsi="Arial" w:cs="Arial"/>
                  <w:color w:val="3366CC"/>
                  <w:sz w:val="10"/>
                  <w:szCs w:val="10"/>
                </w:rPr>
                <w:t>UR</w:t>
              </w:r>
            </w:hyperlink>
          </w:p>
        </w:tc>
      </w:tr>
      <w:tr w:rsidR="00C93E49" w:rsidRPr="009B55CA" w14:paraId="6D7714D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4AF040" w14:textId="77777777" w:rsidR="00C93E49" w:rsidRPr="009B55CA" w:rsidRDefault="00000000" w:rsidP="00C95445">
            <w:pPr>
              <w:rPr>
                <w:rFonts w:ascii="Arial" w:hAnsi="Arial" w:cs="Arial"/>
                <w:b/>
                <w:bCs/>
                <w:color w:val="202122"/>
                <w:sz w:val="10"/>
                <w:szCs w:val="10"/>
              </w:rPr>
            </w:pPr>
            <w:hyperlink r:id="rId5978" w:tooltip="Muriel (angel)" w:history="1">
              <w:r w:rsidR="00C93E49" w:rsidRPr="009B55CA">
                <w:rPr>
                  <w:rStyle w:val="Hyperlink"/>
                  <w:rFonts w:ascii="Arial" w:hAnsi="Arial" w:cs="Arial"/>
                  <w:color w:val="3366CC"/>
                  <w:sz w:val="10"/>
                  <w:szCs w:val="10"/>
                </w:rPr>
                <w:t>MURIEL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EFB27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EA306" w14:textId="77777777" w:rsidR="00C93E49" w:rsidRPr="009B55CA" w:rsidRDefault="00000000" w:rsidP="00C95445">
            <w:pPr>
              <w:jc w:val="center"/>
              <w:rPr>
                <w:rFonts w:ascii="Arial" w:hAnsi="Arial" w:cs="Arial"/>
                <w:b/>
                <w:bCs/>
                <w:color w:val="202122"/>
                <w:sz w:val="10"/>
                <w:szCs w:val="10"/>
              </w:rPr>
            </w:pPr>
            <w:hyperlink r:id="rId5979"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E0F9B8" w14:textId="77777777" w:rsidR="00C93E49" w:rsidRPr="009B55CA" w:rsidRDefault="00000000" w:rsidP="00C95445">
            <w:pPr>
              <w:jc w:val="center"/>
              <w:rPr>
                <w:rFonts w:ascii="Arial" w:hAnsi="Arial" w:cs="Arial"/>
                <w:b/>
                <w:bCs/>
                <w:color w:val="202122"/>
                <w:sz w:val="10"/>
                <w:szCs w:val="10"/>
              </w:rPr>
            </w:pPr>
            <w:hyperlink r:id="rId5980" w:tooltip="Hierarchy of angels" w:history="1">
              <w:r w:rsidR="00C93E49" w:rsidRPr="009B55CA">
                <w:rPr>
                  <w:rStyle w:val="Hyperlink"/>
                  <w:rFonts w:ascii="Arial" w:hAnsi="Arial" w:cs="Arial"/>
                  <w:color w:val="3366CC"/>
                  <w:sz w:val="10"/>
                  <w:szCs w:val="10"/>
                </w:rPr>
                <w:t>DOMINIONS</w:t>
              </w:r>
            </w:hyperlink>
            <w:hyperlink r:id="rId5981" w:anchor="cite_note-8" w:history="1">
              <w:r w:rsidR="00C93E49" w:rsidRPr="009B55CA">
                <w:rPr>
                  <w:rStyle w:val="Hyperlink"/>
                  <w:rFonts w:ascii="Arial" w:hAnsi="Arial" w:cs="Arial"/>
                  <w:color w:val="3366CC"/>
                  <w:sz w:val="10"/>
                  <w:szCs w:val="10"/>
                  <w:vertAlign w:val="superscript"/>
                </w:rPr>
                <w:t>[8]</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D8C7D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ADMINISTRATION, PATRON OF TRAVELLERS</w:t>
            </w:r>
          </w:p>
        </w:tc>
      </w:tr>
      <w:tr w:rsidR="00C93E49" w:rsidRPr="009B55CA" w14:paraId="75BFA74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683E00"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MITZRAEL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F461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FB944" w14:textId="77777777" w:rsidR="00C93E49" w:rsidRPr="009B55CA" w:rsidRDefault="00000000" w:rsidP="00C95445">
            <w:pPr>
              <w:jc w:val="center"/>
              <w:rPr>
                <w:rFonts w:ascii="Arial" w:hAnsi="Arial" w:cs="Arial"/>
                <w:b/>
                <w:bCs/>
                <w:color w:val="202122"/>
                <w:sz w:val="10"/>
                <w:szCs w:val="10"/>
              </w:rPr>
            </w:pPr>
            <w:hyperlink r:id="rId598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8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033D4B" w14:textId="77777777" w:rsidR="00C93E49" w:rsidRPr="009B55CA" w:rsidRDefault="00000000" w:rsidP="00C95445">
            <w:pPr>
              <w:jc w:val="center"/>
              <w:rPr>
                <w:rFonts w:ascii="Arial" w:hAnsi="Arial" w:cs="Arial"/>
                <w:b/>
                <w:bCs/>
                <w:color w:val="202122"/>
                <w:sz w:val="10"/>
                <w:szCs w:val="10"/>
              </w:rPr>
            </w:pPr>
            <w:hyperlink r:id="rId5984" w:tooltip="Throne (angel)" w:history="1">
              <w:r w:rsidR="00C93E49" w:rsidRPr="009B55CA">
                <w:rPr>
                  <w:rStyle w:val="Hyperlink"/>
                  <w:rFonts w:ascii="Arial" w:hAnsi="Arial" w:cs="Arial"/>
                  <w:color w:val="3366CC"/>
                  <w:sz w:val="10"/>
                  <w:szCs w:val="10"/>
                </w:rPr>
                <w:t>THRONES</w:t>
              </w:r>
            </w:hyperlink>
            <w:r w:rsidR="00C93E49" w:rsidRPr="009B55CA">
              <w:rPr>
                <w:rFonts w:ascii="Arial" w:hAnsi="Arial" w:cs="Arial"/>
                <w:b/>
                <w:bCs/>
                <w:color w:val="202122"/>
                <w:sz w:val="10"/>
                <w:szCs w:val="10"/>
              </w:rPr>
              <w:t>, ARCHANGEL OF THE COASTAL REGION</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534D0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INTERNAL REPARATION, SECURITY, INTELLIGENCE.</w:t>
            </w:r>
          </w:p>
        </w:tc>
      </w:tr>
      <w:tr w:rsidR="00C93E49" w:rsidRPr="009B55CA" w14:paraId="722A2F2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81AB4E" w14:textId="77777777" w:rsidR="00C93E49" w:rsidRPr="009B55CA" w:rsidRDefault="00000000" w:rsidP="00C95445">
            <w:pPr>
              <w:rPr>
                <w:rFonts w:ascii="Arial" w:hAnsi="Arial" w:cs="Arial"/>
                <w:b/>
                <w:bCs/>
                <w:color w:val="202122"/>
                <w:sz w:val="10"/>
                <w:szCs w:val="10"/>
              </w:rPr>
            </w:pPr>
            <w:hyperlink r:id="rId5985" w:tooltip="Nakir and Munkar" w:history="1">
              <w:r w:rsidR="00C93E49" w:rsidRPr="009B55CA">
                <w:rPr>
                  <w:rStyle w:val="Hyperlink"/>
                  <w:rFonts w:ascii="Arial" w:hAnsi="Arial" w:cs="Arial"/>
                  <w:color w:val="3366CC"/>
                  <w:sz w:val="10"/>
                  <w:szCs w:val="10"/>
                </w:rPr>
                <w:t>NAKIR</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95BF0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F4F42" w14:textId="77777777" w:rsidR="00C93E49" w:rsidRPr="009B55CA" w:rsidRDefault="00000000" w:rsidP="00C95445">
            <w:pPr>
              <w:jc w:val="center"/>
              <w:rPr>
                <w:rFonts w:ascii="Arial" w:hAnsi="Arial" w:cs="Arial"/>
                <w:b/>
                <w:bCs/>
                <w:color w:val="202122"/>
                <w:sz w:val="10"/>
                <w:szCs w:val="10"/>
              </w:rPr>
            </w:pPr>
            <w:hyperlink r:id="rId5986"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0624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DEATH</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672CB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FAITH OF THE DEAD</w:t>
            </w:r>
          </w:p>
        </w:tc>
      </w:tr>
      <w:tr w:rsidR="00C93E49" w:rsidRPr="009B55CA" w14:paraId="602699D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60F058"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NANAEL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F14AE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D2EE63" w14:textId="77777777" w:rsidR="00C93E49" w:rsidRPr="009B55CA" w:rsidRDefault="00000000" w:rsidP="00C95445">
            <w:pPr>
              <w:jc w:val="center"/>
              <w:rPr>
                <w:rFonts w:ascii="Arial" w:hAnsi="Arial" w:cs="Arial"/>
                <w:b/>
                <w:bCs/>
                <w:color w:val="202122"/>
                <w:sz w:val="10"/>
                <w:szCs w:val="10"/>
              </w:rPr>
            </w:pPr>
            <w:hyperlink r:id="rId598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8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01279" w14:textId="77777777" w:rsidR="00C93E49" w:rsidRPr="009B55CA" w:rsidRDefault="00000000" w:rsidP="00C95445">
            <w:pPr>
              <w:jc w:val="center"/>
              <w:rPr>
                <w:rFonts w:ascii="Arial" w:hAnsi="Arial" w:cs="Arial"/>
                <w:b/>
                <w:bCs/>
                <w:color w:val="202122"/>
                <w:sz w:val="10"/>
                <w:szCs w:val="10"/>
              </w:rPr>
            </w:pPr>
            <w:hyperlink r:id="rId5989"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A182E0" w14:textId="77777777" w:rsidR="00C93E49" w:rsidRPr="009B55CA" w:rsidRDefault="00C93E49" w:rsidP="00C95445">
            <w:pPr>
              <w:jc w:val="center"/>
              <w:rPr>
                <w:rFonts w:ascii="Arial" w:hAnsi="Arial" w:cs="Arial"/>
                <w:b/>
                <w:bCs/>
                <w:color w:val="202122"/>
                <w:sz w:val="10"/>
                <w:szCs w:val="10"/>
              </w:rPr>
            </w:pPr>
          </w:p>
        </w:tc>
      </w:tr>
      <w:tr w:rsidR="00C93E49" w:rsidRPr="009B55CA" w14:paraId="0B16C32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E8144F"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NATHANIEL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000AD"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6CEDB" w14:textId="77777777" w:rsidR="00C93E49" w:rsidRPr="009B55CA" w:rsidRDefault="00000000" w:rsidP="00C95445">
            <w:pPr>
              <w:jc w:val="center"/>
              <w:rPr>
                <w:rFonts w:ascii="Arial" w:hAnsi="Arial" w:cs="Arial"/>
                <w:b/>
                <w:bCs/>
                <w:color w:val="202122"/>
                <w:sz w:val="10"/>
                <w:szCs w:val="10"/>
              </w:rPr>
            </w:pPr>
            <w:hyperlink r:id="rId5990" w:tooltip="Enochian" w:history="1">
              <w:r w:rsidR="00C93E49" w:rsidRPr="009B55CA">
                <w:rPr>
                  <w:rStyle w:val="Hyperlink"/>
                  <w:rFonts w:ascii="Arial" w:hAnsi="Arial" w:cs="Arial"/>
                  <w:color w:val="3366CC"/>
                  <w:sz w:val="10"/>
                  <w:szCs w:val="10"/>
                </w:rPr>
                <w:t>ENOCHIAN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3A7184"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219326" w14:textId="77777777" w:rsidR="00C93E49" w:rsidRPr="009B55CA" w:rsidRDefault="00C93E49" w:rsidP="00C95445">
            <w:pPr>
              <w:jc w:val="center"/>
              <w:rPr>
                <w:rFonts w:ascii="Arial" w:hAnsi="Arial" w:cs="Arial"/>
                <w:b/>
                <w:bCs/>
                <w:sz w:val="10"/>
                <w:szCs w:val="10"/>
              </w:rPr>
            </w:pPr>
          </w:p>
        </w:tc>
      </w:tr>
      <w:tr w:rsidR="00C93E49" w:rsidRPr="009B55CA" w14:paraId="5EFCE4D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49079C" w14:textId="77777777" w:rsidR="00C93E49" w:rsidRPr="009B55CA" w:rsidRDefault="00000000" w:rsidP="00C95445">
            <w:pPr>
              <w:rPr>
                <w:rFonts w:ascii="Arial" w:hAnsi="Arial" w:cs="Arial"/>
                <w:b/>
                <w:bCs/>
                <w:color w:val="202122"/>
                <w:sz w:val="10"/>
                <w:szCs w:val="10"/>
              </w:rPr>
            </w:pPr>
            <w:hyperlink r:id="rId5991" w:tooltip="Nbat" w:history="1">
              <w:r w:rsidR="00C93E49" w:rsidRPr="009B55CA">
                <w:rPr>
                  <w:rStyle w:val="Hyperlink"/>
                  <w:rFonts w:ascii="Arial" w:hAnsi="Arial" w:cs="Arial"/>
                  <w:color w:val="3366CC"/>
                  <w:sz w:val="10"/>
                  <w:szCs w:val="10"/>
                </w:rPr>
                <w:t>NBAT</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5A2B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NBAṬ RBA, NBAṬ ZIWA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14046" w14:textId="77777777" w:rsidR="00C93E49" w:rsidRPr="009B55CA" w:rsidRDefault="00000000" w:rsidP="00C95445">
            <w:pPr>
              <w:jc w:val="center"/>
              <w:rPr>
                <w:rFonts w:ascii="Arial" w:hAnsi="Arial" w:cs="Arial"/>
                <w:b/>
                <w:bCs/>
                <w:color w:val="202122"/>
                <w:sz w:val="10"/>
                <w:szCs w:val="10"/>
              </w:rPr>
            </w:pPr>
            <w:hyperlink r:id="rId599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7B8178" w14:textId="77777777" w:rsidR="00C93E49" w:rsidRPr="009B55CA" w:rsidRDefault="00000000" w:rsidP="00C95445">
            <w:pPr>
              <w:jc w:val="center"/>
              <w:rPr>
                <w:rFonts w:ascii="Arial" w:hAnsi="Arial" w:cs="Arial"/>
                <w:b/>
                <w:bCs/>
                <w:color w:val="202122"/>
                <w:sz w:val="10"/>
                <w:szCs w:val="10"/>
              </w:rPr>
            </w:pPr>
            <w:hyperlink r:id="rId599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22896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KING OF AIR, FIRST GREAT RADIANCE</w:t>
            </w:r>
          </w:p>
        </w:tc>
      </w:tr>
      <w:tr w:rsidR="00C93E49" w:rsidRPr="009B55CA" w14:paraId="14AD2DE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E4ECF2" w14:textId="77777777" w:rsidR="00C93E49" w:rsidRPr="009B55CA" w:rsidRDefault="00000000" w:rsidP="00C95445">
            <w:pPr>
              <w:rPr>
                <w:rFonts w:ascii="Arial" w:hAnsi="Arial" w:cs="Arial"/>
                <w:b/>
                <w:bCs/>
                <w:color w:val="202122"/>
                <w:sz w:val="10"/>
                <w:szCs w:val="10"/>
              </w:rPr>
            </w:pPr>
            <w:hyperlink r:id="rId5994" w:tooltip="Netzach" w:history="1">
              <w:r w:rsidR="00C93E49" w:rsidRPr="009B55CA">
                <w:rPr>
                  <w:rStyle w:val="Hyperlink"/>
                  <w:rFonts w:ascii="Arial" w:hAnsi="Arial" w:cs="Arial"/>
                  <w:color w:val="3366CC"/>
                  <w:sz w:val="10"/>
                  <w:szCs w:val="10"/>
                </w:rPr>
                <w:t>NETZACH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62D7A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81667" w14:textId="77777777" w:rsidR="00C93E49" w:rsidRPr="009B55CA" w:rsidRDefault="00000000" w:rsidP="00C95445">
            <w:pPr>
              <w:jc w:val="center"/>
              <w:rPr>
                <w:rFonts w:ascii="Arial" w:hAnsi="Arial" w:cs="Arial"/>
                <w:b/>
                <w:bCs/>
                <w:color w:val="202122"/>
                <w:sz w:val="10"/>
                <w:szCs w:val="10"/>
              </w:rPr>
            </w:pPr>
            <w:hyperlink r:id="rId599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599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806D7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LEADER OF THE </w:t>
            </w:r>
            <w:hyperlink r:id="rId5997" w:tooltip="Hierarchy of angels" w:history="1">
              <w:r w:rsidRPr="009B55CA">
                <w:rPr>
                  <w:rStyle w:val="Hyperlink"/>
                  <w:rFonts w:ascii="Arial" w:hAnsi="Arial" w:cs="Arial"/>
                  <w:color w:val="3366CC"/>
                  <w:sz w:val="10"/>
                  <w:szCs w:val="10"/>
                </w:rPr>
                <w:t>PRINCIPALITIES</w:t>
              </w:r>
            </w:hyperlink>
            <w:r w:rsidRPr="009B55CA">
              <w:rPr>
                <w:rFonts w:ascii="Arial" w:hAnsi="Arial" w:cs="Arial"/>
                <w:b/>
                <w:bCs/>
                <w:color w:val="202122"/>
                <w:sz w:val="10"/>
                <w:szCs w:val="10"/>
              </w:rPr>
              <w:t> ALONG WITH ARCHANGEL </w:t>
            </w:r>
            <w:hyperlink r:id="rId5998" w:tooltip="Haniel" w:history="1">
              <w:r w:rsidRPr="009B55CA">
                <w:rPr>
                  <w:rStyle w:val="Hyperlink"/>
                  <w:rFonts w:ascii="Arial" w:hAnsi="Arial" w:cs="Arial"/>
                  <w:color w:val="3366CC"/>
                  <w:sz w:val="10"/>
                  <w:szCs w:val="10"/>
                </w:rPr>
                <w:t>HANIEL</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F47EB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ETERNITY</w:t>
            </w:r>
          </w:p>
        </w:tc>
      </w:tr>
      <w:tr w:rsidR="00C93E49" w:rsidRPr="009B55CA" w14:paraId="60DDF1B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C7F74D" w14:textId="77777777" w:rsidR="00C93E49" w:rsidRPr="009B55CA" w:rsidRDefault="00000000" w:rsidP="00C95445">
            <w:pPr>
              <w:rPr>
                <w:rFonts w:ascii="Arial" w:hAnsi="Arial" w:cs="Arial"/>
                <w:b/>
                <w:bCs/>
                <w:color w:val="202122"/>
                <w:sz w:val="10"/>
                <w:szCs w:val="10"/>
              </w:rPr>
            </w:pPr>
            <w:hyperlink r:id="rId5999" w:tooltip="Nidbai" w:history="1">
              <w:r w:rsidR="00C93E49" w:rsidRPr="009B55CA">
                <w:rPr>
                  <w:rStyle w:val="Hyperlink"/>
                  <w:rFonts w:ascii="Arial" w:hAnsi="Arial" w:cs="Arial"/>
                  <w:color w:val="3366CC"/>
                  <w:sz w:val="10"/>
                  <w:szCs w:val="10"/>
                </w:rPr>
                <w:t>NIDBAI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6717C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07AF63" w14:textId="77777777" w:rsidR="00C93E49" w:rsidRPr="009B55CA" w:rsidRDefault="00000000" w:rsidP="00C95445">
            <w:pPr>
              <w:jc w:val="center"/>
              <w:rPr>
                <w:rFonts w:ascii="Arial" w:hAnsi="Arial" w:cs="Arial"/>
                <w:b/>
                <w:bCs/>
                <w:color w:val="202122"/>
                <w:sz w:val="10"/>
                <w:szCs w:val="10"/>
              </w:rPr>
            </w:pPr>
            <w:hyperlink r:id="rId600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06C78" w14:textId="77777777" w:rsidR="00C93E49" w:rsidRPr="009B55CA" w:rsidRDefault="00000000" w:rsidP="00C95445">
            <w:pPr>
              <w:jc w:val="center"/>
              <w:rPr>
                <w:rFonts w:ascii="Arial" w:hAnsi="Arial" w:cs="Arial"/>
                <w:b/>
                <w:bCs/>
                <w:color w:val="202122"/>
                <w:sz w:val="10"/>
                <w:szCs w:val="10"/>
              </w:rPr>
            </w:pPr>
            <w:hyperlink r:id="rId600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DE2A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SPIRIT OF THE HEAVENLY </w:t>
            </w:r>
            <w:hyperlink r:id="rId6002" w:tooltip="Yardna" w:history="1">
              <w:r w:rsidRPr="009B55CA">
                <w:rPr>
                  <w:rStyle w:val="Hyperlink"/>
                  <w:rFonts w:ascii="Arial" w:hAnsi="Arial" w:cs="Arial"/>
                  <w:i/>
                  <w:iCs/>
                  <w:color w:val="3366CC"/>
                  <w:sz w:val="10"/>
                  <w:szCs w:val="10"/>
                </w:rPr>
                <w:t>YARDENA</w:t>
              </w:r>
            </w:hyperlink>
            <w:r w:rsidRPr="009B55CA">
              <w:rPr>
                <w:rFonts w:ascii="Arial" w:hAnsi="Arial" w:cs="Arial"/>
                <w:b/>
                <w:bCs/>
                <w:color w:val="202122"/>
                <w:sz w:val="10"/>
                <w:szCs w:val="10"/>
              </w:rPr>
              <w:t> (RIVER) IN THE </w:t>
            </w:r>
            <w:hyperlink r:id="rId6003" w:tooltip="World of Light" w:history="1">
              <w:r w:rsidRPr="009B55CA">
                <w:rPr>
                  <w:rStyle w:val="Hyperlink"/>
                  <w:rFonts w:ascii="Arial" w:hAnsi="Arial" w:cs="Arial"/>
                  <w:color w:val="3366CC"/>
                  <w:sz w:val="10"/>
                  <w:szCs w:val="10"/>
                </w:rPr>
                <w:t>WORLD OF LIGHT</w:t>
              </w:r>
            </w:hyperlink>
          </w:p>
        </w:tc>
      </w:tr>
      <w:tr w:rsidR="00C93E49" w:rsidRPr="009B55CA" w14:paraId="06E91C3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E1441"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NITHAEL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ABCC3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C73D10" w14:textId="77777777" w:rsidR="00C93E49" w:rsidRPr="009B55CA" w:rsidRDefault="00000000" w:rsidP="00C95445">
            <w:pPr>
              <w:jc w:val="center"/>
              <w:rPr>
                <w:rFonts w:ascii="Arial" w:hAnsi="Arial" w:cs="Arial"/>
                <w:b/>
                <w:bCs/>
                <w:color w:val="202122"/>
                <w:sz w:val="10"/>
                <w:szCs w:val="10"/>
              </w:rPr>
            </w:pPr>
            <w:hyperlink r:id="rId600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0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7E8726" w14:textId="77777777" w:rsidR="00C93E49" w:rsidRPr="009B55CA" w:rsidRDefault="00000000" w:rsidP="00C95445">
            <w:pPr>
              <w:jc w:val="center"/>
              <w:rPr>
                <w:rFonts w:ascii="Arial" w:hAnsi="Arial" w:cs="Arial"/>
                <w:b/>
                <w:bCs/>
                <w:color w:val="202122"/>
                <w:sz w:val="10"/>
                <w:szCs w:val="10"/>
              </w:rPr>
            </w:pPr>
            <w:hyperlink r:id="rId6006"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38BDB" w14:textId="77777777" w:rsidR="00C93E49" w:rsidRPr="009B55CA" w:rsidRDefault="00C93E49" w:rsidP="00C95445">
            <w:pPr>
              <w:jc w:val="center"/>
              <w:rPr>
                <w:rFonts w:ascii="Arial" w:hAnsi="Arial" w:cs="Arial"/>
                <w:b/>
                <w:bCs/>
                <w:color w:val="202122"/>
                <w:sz w:val="10"/>
                <w:szCs w:val="10"/>
              </w:rPr>
            </w:pPr>
          </w:p>
        </w:tc>
      </w:tr>
      <w:tr w:rsidR="00C93E49" w:rsidRPr="009B55CA" w14:paraId="3BBCEEC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ED152C" w14:textId="77777777" w:rsidR="00C93E49" w:rsidRPr="009B55CA" w:rsidRDefault="00000000" w:rsidP="00C95445">
            <w:pPr>
              <w:rPr>
                <w:rFonts w:ascii="Arial" w:hAnsi="Arial" w:cs="Arial"/>
                <w:b/>
                <w:bCs/>
                <w:color w:val="202122"/>
                <w:sz w:val="10"/>
                <w:szCs w:val="10"/>
              </w:rPr>
            </w:pPr>
            <w:hyperlink r:id="rId6007" w:tooltip="Nsab" w:history="1">
              <w:r w:rsidR="00C93E49" w:rsidRPr="009B55CA">
                <w:rPr>
                  <w:rStyle w:val="Hyperlink"/>
                  <w:rFonts w:ascii="Arial" w:hAnsi="Arial" w:cs="Arial"/>
                  <w:color w:val="3366CC"/>
                  <w:sz w:val="10"/>
                  <w:szCs w:val="10"/>
                </w:rPr>
                <w:t>NSAB</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51F7A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NṢAB RBA, NṢAB ZIWA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958944" w14:textId="77777777" w:rsidR="00C93E49" w:rsidRPr="009B55CA" w:rsidRDefault="00000000" w:rsidP="00C95445">
            <w:pPr>
              <w:jc w:val="center"/>
              <w:rPr>
                <w:rFonts w:ascii="Arial" w:hAnsi="Arial" w:cs="Arial"/>
                <w:b/>
                <w:bCs/>
                <w:color w:val="202122"/>
                <w:sz w:val="10"/>
                <w:szCs w:val="10"/>
              </w:rPr>
            </w:pPr>
            <w:hyperlink r:id="rId6008"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BFF53B" w14:textId="77777777" w:rsidR="00C93E49" w:rsidRPr="009B55CA" w:rsidRDefault="00000000" w:rsidP="00C95445">
            <w:pPr>
              <w:jc w:val="center"/>
              <w:rPr>
                <w:rFonts w:ascii="Arial" w:hAnsi="Arial" w:cs="Arial"/>
                <w:b/>
                <w:bCs/>
                <w:color w:val="202122"/>
                <w:sz w:val="10"/>
                <w:szCs w:val="10"/>
              </w:rPr>
            </w:pPr>
            <w:hyperlink r:id="rId6009"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2FB84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SON OF </w:t>
            </w:r>
            <w:hyperlink r:id="rId6010" w:tooltip="Yushamin" w:history="1">
              <w:r w:rsidRPr="009B55CA">
                <w:rPr>
                  <w:rStyle w:val="Hyperlink"/>
                  <w:rFonts w:ascii="Arial" w:hAnsi="Arial" w:cs="Arial"/>
                  <w:color w:val="3366CC"/>
                  <w:sz w:val="10"/>
                  <w:szCs w:val="10"/>
                </w:rPr>
                <w:t>YUSHAMIN</w:t>
              </w:r>
            </w:hyperlink>
            <w:r w:rsidRPr="009B55CA">
              <w:rPr>
                <w:rFonts w:ascii="Arial" w:hAnsi="Arial" w:cs="Arial"/>
                <w:b/>
                <w:bCs/>
                <w:color w:val="202122"/>
                <w:sz w:val="10"/>
                <w:szCs w:val="10"/>
              </w:rPr>
              <w:t>; ADMONISHES HIS FATHER YUSHAMIN OVER HIS REBELLION</w:t>
            </w:r>
          </w:p>
        </w:tc>
      </w:tr>
      <w:tr w:rsidR="00C93E49" w:rsidRPr="009B55CA" w14:paraId="4DC370F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204B16" w14:textId="77777777" w:rsidR="00C93E49" w:rsidRPr="009B55CA" w:rsidRDefault="00000000" w:rsidP="00C95445">
            <w:pPr>
              <w:rPr>
                <w:rFonts w:ascii="Arial" w:hAnsi="Arial" w:cs="Arial"/>
                <w:b/>
                <w:bCs/>
                <w:color w:val="202122"/>
                <w:sz w:val="10"/>
                <w:szCs w:val="10"/>
              </w:rPr>
            </w:pPr>
            <w:hyperlink r:id="rId6011" w:tooltip="Nuriel" w:history="1">
              <w:r w:rsidR="00C93E49" w:rsidRPr="009B55CA">
                <w:rPr>
                  <w:rStyle w:val="Hyperlink"/>
                  <w:rFonts w:ascii="Arial" w:hAnsi="Arial" w:cs="Arial"/>
                  <w:color w:val="3366CC"/>
                  <w:sz w:val="10"/>
                  <w:szCs w:val="10"/>
                </w:rPr>
                <w:t>NURIEL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ED773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02515D" w14:textId="77777777" w:rsidR="00C93E49" w:rsidRPr="009B55CA" w:rsidRDefault="00000000" w:rsidP="00C95445">
            <w:pPr>
              <w:jc w:val="center"/>
              <w:rPr>
                <w:rFonts w:ascii="Arial" w:hAnsi="Arial" w:cs="Arial"/>
                <w:b/>
                <w:bCs/>
                <w:color w:val="202122"/>
                <w:sz w:val="10"/>
                <w:szCs w:val="10"/>
              </w:rPr>
            </w:pPr>
            <w:hyperlink r:id="rId601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F85053"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2E5D7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HAILSTORMS</w:t>
            </w:r>
          </w:p>
        </w:tc>
      </w:tr>
      <w:tr w:rsidR="00C93E49" w:rsidRPr="009B55CA" w14:paraId="039D4D8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D2C24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OPHANIEL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3D6E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OFANIEL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7AC09" w14:textId="77777777" w:rsidR="00C93E49" w:rsidRPr="009B55CA" w:rsidRDefault="00000000" w:rsidP="00C95445">
            <w:pPr>
              <w:jc w:val="center"/>
              <w:rPr>
                <w:rFonts w:ascii="Arial" w:hAnsi="Arial" w:cs="Arial"/>
                <w:b/>
                <w:bCs/>
                <w:color w:val="202122"/>
                <w:sz w:val="10"/>
                <w:szCs w:val="10"/>
              </w:rPr>
            </w:pPr>
            <w:hyperlink r:id="rId601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1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5FD2E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CHERUBIM; SOMETIMES LISTED AS ONE OF THE </w:t>
            </w:r>
            <w:hyperlink r:id="rId6015" w:tooltip="Throne (angel)" w:history="1">
              <w:r w:rsidRPr="009B55CA">
                <w:rPr>
                  <w:rStyle w:val="Hyperlink"/>
                  <w:rFonts w:ascii="Arial" w:hAnsi="Arial" w:cs="Arial"/>
                  <w:color w:val="3366CC"/>
                  <w:sz w:val="10"/>
                  <w:szCs w:val="10"/>
                </w:rPr>
                <w:t>THRONES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B9919" w14:textId="77777777" w:rsidR="00C93E49" w:rsidRPr="009B55CA" w:rsidRDefault="00C93E49" w:rsidP="00C95445">
            <w:pPr>
              <w:jc w:val="center"/>
              <w:rPr>
                <w:rFonts w:ascii="Arial" w:hAnsi="Arial" w:cs="Arial"/>
                <w:b/>
                <w:bCs/>
                <w:color w:val="202122"/>
                <w:sz w:val="10"/>
                <w:szCs w:val="10"/>
              </w:rPr>
            </w:pPr>
          </w:p>
        </w:tc>
      </w:tr>
      <w:tr w:rsidR="00C93E49" w:rsidRPr="009B55CA" w14:paraId="0B4D057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B491D5" w14:textId="77777777" w:rsidR="00C93E49" w:rsidRPr="009B55CA" w:rsidRDefault="00000000" w:rsidP="00C95445">
            <w:pPr>
              <w:rPr>
                <w:rFonts w:ascii="Arial" w:hAnsi="Arial" w:cs="Arial"/>
                <w:b/>
                <w:bCs/>
                <w:color w:val="202122"/>
                <w:sz w:val="10"/>
                <w:szCs w:val="10"/>
              </w:rPr>
            </w:pPr>
            <w:hyperlink r:id="rId6016" w:tooltip="Oroiael" w:history="1">
              <w:r w:rsidR="00C93E49" w:rsidRPr="009B55CA">
                <w:rPr>
                  <w:rStyle w:val="Hyperlink"/>
                  <w:rFonts w:ascii="Arial" w:hAnsi="Arial" w:cs="Arial"/>
                  <w:color w:val="3366CC"/>
                  <w:sz w:val="10"/>
                  <w:szCs w:val="10"/>
                </w:rPr>
                <w:t>OROIAEL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4B650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FB6C8" w14:textId="77777777" w:rsidR="00C93E49" w:rsidRPr="009B55CA" w:rsidRDefault="00000000" w:rsidP="00C95445">
            <w:pPr>
              <w:jc w:val="center"/>
              <w:rPr>
                <w:rFonts w:ascii="Arial" w:hAnsi="Arial" w:cs="Arial"/>
                <w:b/>
                <w:bCs/>
                <w:color w:val="202122"/>
                <w:sz w:val="10"/>
                <w:szCs w:val="10"/>
              </w:rPr>
            </w:pPr>
            <w:hyperlink r:id="rId6017" w:tooltip="Sethianism" w:history="1">
              <w:r w:rsidR="00C93E49" w:rsidRPr="009B55CA">
                <w:rPr>
                  <w:rStyle w:val="Hyperlink"/>
                  <w:rFonts w:ascii="Arial" w:hAnsi="Arial" w:cs="Arial"/>
                  <w:color w:val="3366CC"/>
                  <w:sz w:val="10"/>
                  <w:szCs w:val="10"/>
                </w:rPr>
                <w:t>SETHIANISM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C3C617" w14:textId="77777777" w:rsidR="00C93E49" w:rsidRPr="009B55CA" w:rsidRDefault="00000000" w:rsidP="00C95445">
            <w:pPr>
              <w:jc w:val="center"/>
              <w:rPr>
                <w:rFonts w:ascii="Arial" w:hAnsi="Arial" w:cs="Arial"/>
                <w:b/>
                <w:bCs/>
                <w:color w:val="202122"/>
                <w:sz w:val="10"/>
                <w:szCs w:val="10"/>
              </w:rPr>
            </w:pPr>
            <w:hyperlink r:id="rId6018" w:tooltip="Luminary (Gnosticism)" w:history="1">
              <w:r w:rsidR="00C93E49" w:rsidRPr="009B55CA">
                <w:rPr>
                  <w:rStyle w:val="Hyperlink"/>
                  <w:rFonts w:ascii="Arial" w:hAnsi="Arial" w:cs="Arial"/>
                  <w:color w:val="3366CC"/>
                  <w:sz w:val="10"/>
                  <w:szCs w:val="10"/>
                </w:rPr>
                <w:t>LUMINARY</w:t>
              </w:r>
            </w:hyperlink>
            <w:hyperlink r:id="rId6019" w:anchor="cite_note-9" w:history="1">
              <w:r w:rsidR="00C93E49" w:rsidRPr="009B55CA">
                <w:rPr>
                  <w:rStyle w:val="Hyperlink"/>
                  <w:rFonts w:ascii="Arial" w:hAnsi="Arial" w:cs="Arial"/>
                  <w:color w:val="3366CC"/>
                  <w:sz w:val="10"/>
                  <w:szCs w:val="10"/>
                  <w:vertAlign w:val="superscript"/>
                </w:rPr>
                <w:t>[9]</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931302" w14:textId="77777777" w:rsidR="00C93E49" w:rsidRPr="009B55CA" w:rsidRDefault="00C93E49" w:rsidP="00C95445">
            <w:pPr>
              <w:jc w:val="center"/>
              <w:rPr>
                <w:rFonts w:ascii="Arial" w:hAnsi="Arial" w:cs="Arial"/>
                <w:b/>
                <w:bCs/>
                <w:color w:val="202122"/>
                <w:sz w:val="10"/>
                <w:szCs w:val="10"/>
              </w:rPr>
            </w:pPr>
          </w:p>
        </w:tc>
      </w:tr>
      <w:tr w:rsidR="00C93E49" w:rsidRPr="009B55CA" w14:paraId="0CF31AB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D7D351" w14:textId="77777777" w:rsidR="00C93E49" w:rsidRPr="009B55CA" w:rsidRDefault="00000000" w:rsidP="00C95445">
            <w:pPr>
              <w:rPr>
                <w:rFonts w:ascii="Arial" w:hAnsi="Arial" w:cs="Arial"/>
                <w:b/>
                <w:bCs/>
                <w:color w:val="202122"/>
                <w:sz w:val="10"/>
                <w:szCs w:val="10"/>
              </w:rPr>
            </w:pPr>
            <w:hyperlink r:id="rId6020" w:tooltip="Pahaliah" w:history="1">
              <w:r w:rsidR="00C93E49" w:rsidRPr="009B55CA">
                <w:rPr>
                  <w:rStyle w:val="Hyperlink"/>
                  <w:rFonts w:ascii="Arial" w:hAnsi="Arial" w:cs="Arial"/>
                  <w:color w:val="3366CC"/>
                  <w:sz w:val="10"/>
                  <w:szCs w:val="10"/>
                </w:rPr>
                <w:t>PAHALIAH</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2948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8F188" w14:textId="77777777" w:rsidR="00C93E49" w:rsidRPr="009B55CA" w:rsidRDefault="00000000" w:rsidP="00C95445">
            <w:pPr>
              <w:jc w:val="center"/>
              <w:rPr>
                <w:rFonts w:ascii="Arial" w:hAnsi="Arial" w:cs="Arial"/>
                <w:b/>
                <w:bCs/>
                <w:color w:val="202122"/>
                <w:sz w:val="10"/>
                <w:szCs w:val="10"/>
              </w:rPr>
            </w:pPr>
            <w:hyperlink r:id="rId6021"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76DD3A" w14:textId="77777777" w:rsidR="00C93E49" w:rsidRPr="009B55CA" w:rsidRDefault="00000000" w:rsidP="00C95445">
            <w:pPr>
              <w:jc w:val="center"/>
              <w:rPr>
                <w:rFonts w:ascii="Arial" w:hAnsi="Arial" w:cs="Arial"/>
                <w:b/>
                <w:bCs/>
                <w:color w:val="202122"/>
                <w:sz w:val="10"/>
                <w:szCs w:val="10"/>
              </w:rPr>
            </w:pPr>
            <w:hyperlink r:id="rId6022" w:tooltip="Throne (angel)" w:history="1">
              <w:r w:rsidR="00C93E49" w:rsidRPr="009B55CA">
                <w:rPr>
                  <w:rStyle w:val="Hyperlink"/>
                  <w:rFonts w:ascii="Arial" w:hAnsi="Arial" w:cs="Arial"/>
                  <w:color w:val="3366CC"/>
                  <w:sz w:val="10"/>
                  <w:szCs w:val="10"/>
                </w:rPr>
                <w:t>THRONES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1C65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VIRTUOSITY</w:t>
            </w:r>
          </w:p>
        </w:tc>
      </w:tr>
      <w:tr w:rsidR="00C93E49" w:rsidRPr="009B55CA" w14:paraId="1736337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55159A" w14:textId="77777777" w:rsidR="00C93E49" w:rsidRPr="009B55CA" w:rsidRDefault="00000000" w:rsidP="00C95445">
            <w:pPr>
              <w:rPr>
                <w:rFonts w:ascii="Arial" w:hAnsi="Arial" w:cs="Arial"/>
                <w:b/>
                <w:bCs/>
                <w:color w:val="202122"/>
                <w:sz w:val="10"/>
                <w:szCs w:val="10"/>
              </w:rPr>
            </w:pPr>
            <w:hyperlink r:id="rId6023" w:tooltip="Penemue" w:history="1">
              <w:r w:rsidR="00C93E49" w:rsidRPr="009B55CA">
                <w:rPr>
                  <w:rStyle w:val="Hyperlink"/>
                  <w:rFonts w:ascii="Arial" w:hAnsi="Arial" w:cs="Arial"/>
                  <w:color w:val="3366CC"/>
                  <w:sz w:val="10"/>
                  <w:szCs w:val="10"/>
                </w:rPr>
                <w:t>PENEMUE</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2AB27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0CC921" w14:textId="77777777" w:rsidR="00C93E49" w:rsidRPr="009B55CA" w:rsidRDefault="00000000" w:rsidP="00C95445">
            <w:pPr>
              <w:jc w:val="center"/>
              <w:rPr>
                <w:rFonts w:ascii="Arial" w:hAnsi="Arial" w:cs="Arial"/>
                <w:b/>
                <w:bCs/>
                <w:color w:val="202122"/>
                <w:sz w:val="10"/>
                <w:szCs w:val="10"/>
              </w:rPr>
            </w:pPr>
            <w:hyperlink r:id="rId602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2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8CF1A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F2E0C" w14:textId="77777777" w:rsidR="00C93E49" w:rsidRPr="009B55CA" w:rsidRDefault="00C93E49" w:rsidP="00C95445">
            <w:pPr>
              <w:jc w:val="center"/>
              <w:rPr>
                <w:rFonts w:ascii="Arial" w:hAnsi="Arial" w:cs="Arial"/>
                <w:b/>
                <w:bCs/>
                <w:color w:val="202122"/>
                <w:sz w:val="10"/>
                <w:szCs w:val="10"/>
              </w:rPr>
            </w:pPr>
          </w:p>
        </w:tc>
      </w:tr>
      <w:tr w:rsidR="00C93E49" w:rsidRPr="009B55CA" w14:paraId="1972253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60288E" w14:textId="77777777" w:rsidR="00C93E49" w:rsidRPr="009B55CA" w:rsidRDefault="00000000" w:rsidP="00C95445">
            <w:pPr>
              <w:rPr>
                <w:rFonts w:ascii="Arial" w:hAnsi="Arial" w:cs="Arial"/>
                <w:b/>
                <w:bCs/>
                <w:color w:val="202122"/>
                <w:sz w:val="10"/>
                <w:szCs w:val="10"/>
              </w:rPr>
            </w:pPr>
            <w:hyperlink r:id="rId6026" w:tooltip="Phanuel (angel)" w:history="1">
              <w:r w:rsidR="00C93E49" w:rsidRPr="009B55CA">
                <w:rPr>
                  <w:rStyle w:val="Hyperlink"/>
                  <w:rFonts w:ascii="Arial" w:hAnsi="Arial" w:cs="Arial"/>
                  <w:color w:val="3366CC"/>
                  <w:sz w:val="10"/>
                  <w:szCs w:val="10"/>
                </w:rPr>
                <w:t>PHANUEL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009366"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23724B" w14:textId="77777777" w:rsidR="00C93E49" w:rsidRPr="009B55CA" w:rsidRDefault="00000000" w:rsidP="00C95445">
            <w:pPr>
              <w:jc w:val="center"/>
              <w:rPr>
                <w:rFonts w:ascii="Arial" w:hAnsi="Arial" w:cs="Arial"/>
                <w:b/>
                <w:bCs/>
                <w:color w:val="202122"/>
                <w:sz w:val="10"/>
                <w:szCs w:val="10"/>
              </w:rPr>
            </w:pPr>
            <w:hyperlink r:id="rId602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2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4709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C0971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REPENTANCE AND HOPE</w:t>
            </w:r>
          </w:p>
        </w:tc>
      </w:tr>
      <w:tr w:rsidR="00C93E49" w:rsidRPr="009B55CA" w14:paraId="297B07B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0A046C" w14:textId="77777777" w:rsidR="00C93E49" w:rsidRPr="009B55CA" w:rsidRDefault="00000000" w:rsidP="00C95445">
            <w:pPr>
              <w:rPr>
                <w:rFonts w:ascii="Arial" w:hAnsi="Arial" w:cs="Arial"/>
                <w:b/>
                <w:bCs/>
                <w:color w:val="202122"/>
                <w:sz w:val="10"/>
                <w:szCs w:val="10"/>
              </w:rPr>
            </w:pPr>
            <w:hyperlink r:id="rId6029" w:tooltip="Hierarchy of angels" w:history="1">
              <w:r w:rsidR="00C93E49" w:rsidRPr="009B55CA">
                <w:rPr>
                  <w:rStyle w:val="Hyperlink"/>
                  <w:rFonts w:ascii="Arial" w:hAnsi="Arial" w:cs="Arial"/>
                  <w:color w:val="3366CC"/>
                  <w:sz w:val="10"/>
                  <w:szCs w:val="10"/>
                </w:rPr>
                <w:t>POWERS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58767A"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C61EF5" w14:textId="77777777" w:rsidR="00C93E49" w:rsidRPr="009B55CA" w:rsidRDefault="00000000" w:rsidP="00C95445">
            <w:pPr>
              <w:jc w:val="center"/>
              <w:rPr>
                <w:rFonts w:ascii="Arial" w:hAnsi="Arial" w:cs="Arial"/>
                <w:b/>
                <w:bCs/>
                <w:color w:val="202122"/>
                <w:sz w:val="10"/>
                <w:szCs w:val="10"/>
              </w:rPr>
            </w:pPr>
            <w:hyperlink r:id="rId603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3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E616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0BF321" w14:textId="77777777" w:rsidR="00C93E49" w:rsidRPr="009B55CA" w:rsidRDefault="00C93E49" w:rsidP="00C95445">
            <w:pPr>
              <w:jc w:val="center"/>
              <w:rPr>
                <w:rFonts w:ascii="Arial" w:hAnsi="Arial" w:cs="Arial"/>
                <w:b/>
                <w:bCs/>
                <w:color w:val="202122"/>
                <w:sz w:val="10"/>
                <w:szCs w:val="10"/>
              </w:rPr>
            </w:pPr>
          </w:p>
        </w:tc>
      </w:tr>
      <w:tr w:rsidR="00C93E49" w:rsidRPr="009B55CA" w14:paraId="4B95584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E4B3D3"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POYEL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3A183"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7DBCE" w14:textId="77777777" w:rsidR="00C93E49" w:rsidRPr="009B55CA" w:rsidRDefault="00000000" w:rsidP="00C95445">
            <w:pPr>
              <w:jc w:val="center"/>
              <w:rPr>
                <w:rFonts w:ascii="Arial" w:hAnsi="Arial" w:cs="Arial"/>
                <w:b/>
                <w:bCs/>
                <w:color w:val="202122"/>
                <w:sz w:val="10"/>
                <w:szCs w:val="10"/>
              </w:rPr>
            </w:pPr>
            <w:hyperlink r:id="rId603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3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E85709" w14:textId="77777777" w:rsidR="00C93E49" w:rsidRPr="009B55CA" w:rsidRDefault="00000000" w:rsidP="00C95445">
            <w:pPr>
              <w:jc w:val="center"/>
              <w:rPr>
                <w:rFonts w:ascii="Arial" w:hAnsi="Arial" w:cs="Arial"/>
                <w:b/>
                <w:bCs/>
                <w:color w:val="202122"/>
                <w:sz w:val="10"/>
                <w:szCs w:val="10"/>
              </w:rPr>
            </w:pPr>
            <w:hyperlink r:id="rId6034"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5FCF02" w14:textId="77777777" w:rsidR="00C93E49" w:rsidRPr="009B55CA" w:rsidRDefault="00C93E49" w:rsidP="00C95445">
            <w:pPr>
              <w:jc w:val="center"/>
              <w:rPr>
                <w:rFonts w:ascii="Arial" w:hAnsi="Arial" w:cs="Arial"/>
                <w:b/>
                <w:bCs/>
                <w:color w:val="202122"/>
                <w:sz w:val="10"/>
                <w:szCs w:val="10"/>
              </w:rPr>
            </w:pPr>
          </w:p>
        </w:tc>
      </w:tr>
      <w:tr w:rsidR="00C93E49" w:rsidRPr="009B55CA" w14:paraId="4E22D4C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69038C" w14:textId="77777777" w:rsidR="00C93E49" w:rsidRPr="009B55CA" w:rsidRDefault="00000000" w:rsidP="00C95445">
            <w:pPr>
              <w:rPr>
                <w:rFonts w:ascii="Arial" w:hAnsi="Arial" w:cs="Arial"/>
                <w:b/>
                <w:bCs/>
                <w:color w:val="202122"/>
                <w:sz w:val="10"/>
                <w:szCs w:val="10"/>
              </w:rPr>
            </w:pPr>
            <w:hyperlink r:id="rId6035" w:tooltip="Pravuil" w:history="1">
              <w:r w:rsidR="00C93E49" w:rsidRPr="009B55CA">
                <w:rPr>
                  <w:rStyle w:val="Hyperlink"/>
                  <w:rFonts w:ascii="Arial" w:hAnsi="Arial" w:cs="Arial"/>
                  <w:color w:val="3366CC"/>
                  <w:sz w:val="10"/>
                  <w:szCs w:val="10"/>
                </w:rPr>
                <w:t>PRAVUIL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9E49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82EFFC" w14:textId="77777777" w:rsidR="00C93E49" w:rsidRPr="009B55CA" w:rsidRDefault="00000000" w:rsidP="00C95445">
            <w:pPr>
              <w:jc w:val="center"/>
              <w:rPr>
                <w:rFonts w:ascii="Arial" w:hAnsi="Arial" w:cs="Arial"/>
                <w:b/>
                <w:bCs/>
                <w:color w:val="202122"/>
                <w:sz w:val="10"/>
                <w:szCs w:val="10"/>
              </w:rPr>
            </w:pPr>
            <w:hyperlink r:id="rId603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3D77C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9EAD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GOD'S SCRIBE AND RECORD-KEEPER</w:t>
            </w:r>
          </w:p>
        </w:tc>
      </w:tr>
      <w:tr w:rsidR="00C93E49" w:rsidRPr="009B55CA" w14:paraId="34D9D8A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49C99C" w14:textId="77777777" w:rsidR="00C93E49" w:rsidRPr="009B55CA" w:rsidRDefault="00000000" w:rsidP="00C95445">
            <w:pPr>
              <w:rPr>
                <w:rFonts w:ascii="Arial" w:hAnsi="Arial" w:cs="Arial"/>
                <w:b/>
                <w:bCs/>
                <w:color w:val="202122"/>
                <w:sz w:val="10"/>
                <w:szCs w:val="10"/>
              </w:rPr>
            </w:pPr>
            <w:hyperlink r:id="rId6037" w:tooltip="Hierarchy of angels" w:history="1">
              <w:r w:rsidR="00C93E49" w:rsidRPr="009B55CA">
                <w:rPr>
                  <w:rStyle w:val="Hyperlink"/>
                  <w:rFonts w:ascii="Arial" w:hAnsi="Arial" w:cs="Arial"/>
                  <w:color w:val="3366CC"/>
                  <w:sz w:val="10"/>
                  <w:szCs w:val="10"/>
                </w:rPr>
                <w:t>PRINCIPALITIES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C82E0E"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9B9465" w14:textId="77777777" w:rsidR="00C93E49" w:rsidRPr="009B55CA" w:rsidRDefault="00000000" w:rsidP="00C95445">
            <w:pPr>
              <w:jc w:val="center"/>
              <w:rPr>
                <w:rFonts w:ascii="Arial" w:hAnsi="Arial" w:cs="Arial"/>
                <w:b/>
                <w:bCs/>
                <w:color w:val="202122"/>
                <w:sz w:val="10"/>
                <w:szCs w:val="10"/>
              </w:rPr>
            </w:pPr>
            <w:hyperlink r:id="rId603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39"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98C13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38D1EB" w14:textId="77777777" w:rsidR="00C93E49" w:rsidRPr="009B55CA" w:rsidRDefault="00C93E49" w:rsidP="00C95445">
            <w:pPr>
              <w:jc w:val="center"/>
              <w:rPr>
                <w:rFonts w:ascii="Arial" w:hAnsi="Arial" w:cs="Arial"/>
                <w:b/>
                <w:bCs/>
                <w:color w:val="202122"/>
                <w:sz w:val="10"/>
                <w:szCs w:val="10"/>
              </w:rPr>
            </w:pPr>
          </w:p>
        </w:tc>
      </w:tr>
      <w:tr w:rsidR="00C93E49" w:rsidRPr="009B55CA" w14:paraId="2E1AAE3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5A1015" w14:textId="77777777" w:rsidR="00C93E49" w:rsidRPr="009B55CA" w:rsidRDefault="00000000" w:rsidP="00C95445">
            <w:pPr>
              <w:rPr>
                <w:rFonts w:ascii="Arial" w:hAnsi="Arial" w:cs="Arial"/>
                <w:b/>
                <w:bCs/>
                <w:color w:val="202122"/>
                <w:sz w:val="10"/>
                <w:szCs w:val="10"/>
              </w:rPr>
            </w:pPr>
            <w:hyperlink r:id="rId6040" w:tooltip="Ptahil" w:history="1">
              <w:r w:rsidR="00C93E49" w:rsidRPr="009B55CA">
                <w:rPr>
                  <w:rStyle w:val="Hyperlink"/>
                  <w:rFonts w:ascii="Arial" w:hAnsi="Arial" w:cs="Arial"/>
                  <w:color w:val="3366CC"/>
                  <w:sz w:val="10"/>
                  <w:szCs w:val="10"/>
                </w:rPr>
                <w:t>PTAHIL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7C80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FOURTH LIFE, </w:t>
            </w:r>
            <w:hyperlink r:id="rId6041" w:tooltip="Gabriel" w:history="1">
              <w:r w:rsidRPr="009B55CA">
                <w:rPr>
                  <w:rStyle w:val="Hyperlink"/>
                  <w:rFonts w:ascii="Arial" w:hAnsi="Arial" w:cs="Arial"/>
                  <w:color w:val="3366CC"/>
                  <w:sz w:val="10"/>
                  <w:szCs w:val="10"/>
                </w:rPr>
                <w:t>GABRIEL</w:t>
              </w:r>
            </w:hyperlink>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326D12" w14:textId="77777777" w:rsidR="00C93E49" w:rsidRPr="009B55CA" w:rsidRDefault="00000000" w:rsidP="00C95445">
            <w:pPr>
              <w:jc w:val="center"/>
              <w:rPr>
                <w:rFonts w:ascii="Arial" w:hAnsi="Arial" w:cs="Arial"/>
                <w:b/>
                <w:bCs/>
                <w:color w:val="202122"/>
                <w:sz w:val="10"/>
                <w:szCs w:val="10"/>
              </w:rPr>
            </w:pPr>
            <w:hyperlink r:id="rId604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F16EA" w14:textId="77777777" w:rsidR="00C93E49" w:rsidRPr="009B55CA" w:rsidRDefault="00000000" w:rsidP="00C95445">
            <w:pPr>
              <w:jc w:val="center"/>
              <w:rPr>
                <w:rFonts w:ascii="Arial" w:hAnsi="Arial" w:cs="Arial"/>
                <w:b/>
                <w:bCs/>
                <w:color w:val="202122"/>
                <w:sz w:val="10"/>
                <w:szCs w:val="10"/>
              </w:rPr>
            </w:pPr>
            <w:hyperlink r:id="rId604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6F04D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CREATOR OF THE MATERIAL WORLD</w:t>
            </w:r>
          </w:p>
        </w:tc>
      </w:tr>
      <w:tr w:rsidR="00C93E49" w:rsidRPr="009B55CA" w14:paraId="5E5F9F9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A273B" w14:textId="77777777" w:rsidR="00C93E49" w:rsidRPr="009B55CA" w:rsidRDefault="00000000" w:rsidP="00C95445">
            <w:pPr>
              <w:rPr>
                <w:rFonts w:ascii="Arial" w:hAnsi="Arial" w:cs="Arial"/>
                <w:b/>
                <w:bCs/>
                <w:color w:val="202122"/>
                <w:sz w:val="10"/>
                <w:szCs w:val="10"/>
              </w:rPr>
            </w:pPr>
            <w:hyperlink r:id="rId6044" w:tooltip="Puriel" w:history="1">
              <w:r w:rsidR="00C93E49" w:rsidRPr="009B55CA">
                <w:rPr>
                  <w:rStyle w:val="Hyperlink"/>
                  <w:rFonts w:ascii="Arial" w:hAnsi="Arial" w:cs="Arial"/>
                  <w:color w:val="3366CC"/>
                  <w:sz w:val="10"/>
                  <w:szCs w:val="10"/>
                </w:rPr>
                <w:t>PURIEL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FE59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PYRIEL, PURUEL, PUSIEL, PYRUEL, PUREL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76AB10" w14:textId="77777777" w:rsidR="00C93E49" w:rsidRPr="009B55CA" w:rsidRDefault="00000000" w:rsidP="00C95445">
            <w:pPr>
              <w:jc w:val="center"/>
              <w:rPr>
                <w:rFonts w:ascii="Arial" w:hAnsi="Arial" w:cs="Arial"/>
                <w:b/>
                <w:bCs/>
                <w:color w:val="202122"/>
                <w:sz w:val="10"/>
                <w:szCs w:val="10"/>
              </w:rPr>
            </w:pPr>
            <w:hyperlink r:id="rId604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D7847"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4C12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EXAMINES THE SOULS OF THOSE BROUGHT TO HEAVEN</w:t>
            </w:r>
          </w:p>
        </w:tc>
      </w:tr>
      <w:tr w:rsidR="00C93E49" w:rsidRPr="009B55CA" w14:paraId="611AE9C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7AB23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RADUERIEL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1389B3"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667D3" w14:textId="77777777" w:rsidR="00C93E49" w:rsidRPr="009B55CA" w:rsidRDefault="00000000" w:rsidP="00C95445">
            <w:pPr>
              <w:jc w:val="center"/>
              <w:rPr>
                <w:rFonts w:ascii="Arial" w:hAnsi="Arial" w:cs="Arial"/>
                <w:b/>
                <w:bCs/>
                <w:color w:val="202122"/>
                <w:sz w:val="10"/>
                <w:szCs w:val="10"/>
              </w:rPr>
            </w:pPr>
            <w:hyperlink r:id="rId604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9F4A6"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CB6CD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CAN CREATE LESSER ANGELS WITH A MERE UTTERANCE</w:t>
            </w:r>
          </w:p>
        </w:tc>
      </w:tr>
      <w:tr w:rsidR="00C93E49" w:rsidRPr="009B55CA" w14:paraId="5E32761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6DB7E" w14:textId="77777777" w:rsidR="00C93E49" w:rsidRPr="009B55CA" w:rsidRDefault="00000000" w:rsidP="00C95445">
            <w:pPr>
              <w:rPr>
                <w:rFonts w:ascii="Arial" w:hAnsi="Arial" w:cs="Arial"/>
                <w:b/>
                <w:bCs/>
                <w:color w:val="202122"/>
                <w:sz w:val="10"/>
                <w:szCs w:val="10"/>
              </w:rPr>
            </w:pPr>
            <w:hyperlink r:id="rId6047" w:tooltip="Raguel (angel)" w:history="1">
              <w:r w:rsidR="00C93E49" w:rsidRPr="009B55CA">
                <w:rPr>
                  <w:rStyle w:val="Hyperlink"/>
                  <w:rFonts w:ascii="Arial" w:hAnsi="Arial" w:cs="Arial"/>
                  <w:color w:val="3366CC"/>
                  <w:sz w:val="10"/>
                  <w:szCs w:val="10"/>
                </w:rPr>
                <w:t>RAGUEL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9F621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AKRASIEL, RAGUIL, RAKUL, RAQUEL, RASUIL, REUEL, RUFAEL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81F23A" w14:textId="77777777" w:rsidR="00C93E49" w:rsidRPr="009B55CA" w:rsidRDefault="00000000" w:rsidP="00C95445">
            <w:pPr>
              <w:jc w:val="center"/>
              <w:rPr>
                <w:rFonts w:ascii="Arial" w:hAnsi="Arial" w:cs="Arial"/>
                <w:b/>
                <w:bCs/>
                <w:color w:val="202122"/>
                <w:sz w:val="10"/>
                <w:szCs w:val="10"/>
              </w:rPr>
            </w:pPr>
            <w:hyperlink r:id="rId604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49"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605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682E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49684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JUSTICE</w:t>
            </w:r>
          </w:p>
        </w:tc>
      </w:tr>
      <w:tr w:rsidR="00C93E49" w:rsidRPr="009B55CA" w14:paraId="0DEB190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E9F5D9" w14:textId="77777777" w:rsidR="00C93E49" w:rsidRPr="009B55CA" w:rsidRDefault="00000000" w:rsidP="00C95445">
            <w:pPr>
              <w:rPr>
                <w:rFonts w:ascii="Arial" w:hAnsi="Arial" w:cs="Arial"/>
                <w:b/>
                <w:bCs/>
                <w:color w:val="202122"/>
                <w:sz w:val="10"/>
                <w:szCs w:val="10"/>
              </w:rPr>
            </w:pPr>
            <w:hyperlink r:id="rId6051" w:tooltip="Ramiel" w:history="1">
              <w:r w:rsidR="00C93E49" w:rsidRPr="009B55CA">
                <w:rPr>
                  <w:rStyle w:val="Hyperlink"/>
                  <w:rFonts w:ascii="Arial" w:hAnsi="Arial" w:cs="Arial"/>
                  <w:color w:val="3366CC"/>
                  <w:sz w:val="10"/>
                  <w:szCs w:val="10"/>
                </w:rPr>
                <w:t>RAMIEL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8972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REMIEL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F3DAF4" w14:textId="77777777" w:rsidR="00C93E49" w:rsidRPr="009B55CA" w:rsidRDefault="00000000" w:rsidP="00C95445">
            <w:pPr>
              <w:jc w:val="center"/>
              <w:rPr>
                <w:rFonts w:ascii="Arial" w:hAnsi="Arial" w:cs="Arial"/>
                <w:b/>
                <w:bCs/>
                <w:color w:val="202122"/>
                <w:sz w:val="10"/>
                <w:szCs w:val="10"/>
              </w:rPr>
            </w:pPr>
            <w:hyperlink r:id="rId605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53"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23A5B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987C7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DIVINE VISIONS AND GUIDING OF SOULS TO HEAVEN</w:t>
            </w:r>
          </w:p>
        </w:tc>
      </w:tr>
      <w:tr w:rsidR="00C93E49" w:rsidRPr="009B55CA" w14:paraId="1626A8C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2AEAF2" w14:textId="77777777" w:rsidR="00C93E49" w:rsidRPr="009B55CA" w:rsidRDefault="00000000" w:rsidP="00C95445">
            <w:pPr>
              <w:rPr>
                <w:rFonts w:ascii="Arial" w:hAnsi="Arial" w:cs="Arial"/>
                <w:b/>
                <w:bCs/>
                <w:color w:val="202122"/>
                <w:sz w:val="10"/>
                <w:szCs w:val="10"/>
              </w:rPr>
            </w:pPr>
            <w:hyperlink r:id="rId6054" w:tooltip="Raphael (angel)" w:history="1">
              <w:r w:rsidR="00C93E49" w:rsidRPr="009B55CA">
                <w:rPr>
                  <w:rStyle w:val="Hyperlink"/>
                  <w:rFonts w:ascii="Arial" w:hAnsi="Arial" w:cs="Arial"/>
                  <w:color w:val="3366CC"/>
                  <w:sz w:val="10"/>
                  <w:szCs w:val="10"/>
                </w:rPr>
                <w:t>RAPHAEL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840680" w14:textId="77777777" w:rsidR="00C93E49" w:rsidRPr="009B55CA" w:rsidRDefault="00000000" w:rsidP="00C95445">
            <w:pPr>
              <w:jc w:val="center"/>
              <w:rPr>
                <w:rFonts w:ascii="Arial" w:hAnsi="Arial" w:cs="Arial"/>
                <w:b/>
                <w:bCs/>
                <w:color w:val="202122"/>
                <w:sz w:val="10"/>
                <w:szCs w:val="10"/>
              </w:rPr>
            </w:pPr>
            <w:hyperlink r:id="rId6055" w:tooltip="Israfil" w:history="1">
              <w:r w:rsidR="00C93E49" w:rsidRPr="009B55CA">
                <w:rPr>
                  <w:rStyle w:val="Hyperlink"/>
                  <w:rFonts w:ascii="Arial" w:hAnsi="Arial" w:cs="Arial"/>
                  <w:color w:val="3366CC"/>
                  <w:sz w:val="10"/>
                  <w:szCs w:val="10"/>
                </w:rPr>
                <w:t>ISRAFIL</w:t>
              </w:r>
            </w:hyperlink>
            <w:r w:rsidR="00C93E49" w:rsidRPr="009B55CA">
              <w:rPr>
                <w:rFonts w:ascii="Arial" w:hAnsi="Arial" w:cs="Arial"/>
                <w:b/>
                <w:bCs/>
                <w:color w:val="202122"/>
                <w:sz w:val="10"/>
                <w:szCs w:val="10"/>
              </w:rPr>
              <w:t> (ARABIC, OFTEN ASSOCIATED)</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FA4C5E" w14:textId="77777777" w:rsidR="00C93E49" w:rsidRPr="009B55CA" w:rsidRDefault="00000000" w:rsidP="00C95445">
            <w:pPr>
              <w:jc w:val="center"/>
              <w:rPr>
                <w:rFonts w:ascii="Arial" w:hAnsi="Arial" w:cs="Arial"/>
                <w:b/>
                <w:bCs/>
                <w:color w:val="202122"/>
                <w:sz w:val="10"/>
                <w:szCs w:val="10"/>
              </w:rPr>
            </w:pPr>
            <w:hyperlink r:id="rId6056"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57"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6058"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059"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5093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6060" w:tooltip="Virtues" w:history="1">
              <w:r w:rsidRPr="009B55CA">
                <w:rPr>
                  <w:rStyle w:val="Hyperlink"/>
                  <w:rFonts w:ascii="Arial" w:hAnsi="Arial" w:cs="Arial"/>
                  <w:color w:val="3366CC"/>
                  <w:sz w:val="10"/>
                  <w:szCs w:val="10"/>
                </w:rPr>
                <w:t>VIRTUES</w:t>
              </w:r>
            </w:hyperlink>
            <w:r w:rsidRPr="009B55CA">
              <w:rPr>
                <w:rFonts w:ascii="Arial" w:hAnsi="Arial" w:cs="Arial"/>
                <w:b/>
                <w:bCs/>
                <w:color w:val="202122"/>
                <w:sz w:val="10"/>
                <w:szCs w:val="10"/>
              </w:rPr>
              <w:t>, ONE OF THE SERAPH/SERAPHIM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30EDF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IN THE CHRISTIAN TRADITION, RAPHAEL PERFORMS ALL MANNERS OF HEALING</w:t>
            </w:r>
          </w:p>
        </w:tc>
      </w:tr>
      <w:tr w:rsidR="00C93E49" w:rsidRPr="009B55CA" w14:paraId="4B067F9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249D2C" w14:textId="77777777" w:rsidR="00C93E49" w:rsidRPr="009B55CA" w:rsidRDefault="00000000" w:rsidP="00C95445">
            <w:pPr>
              <w:rPr>
                <w:rFonts w:ascii="Arial" w:hAnsi="Arial" w:cs="Arial"/>
                <w:b/>
                <w:bCs/>
                <w:color w:val="202122"/>
                <w:sz w:val="10"/>
                <w:szCs w:val="10"/>
              </w:rPr>
            </w:pPr>
            <w:hyperlink r:id="rId6061" w:tooltip="Raziel" w:history="1">
              <w:r w:rsidR="00C93E49" w:rsidRPr="009B55CA">
                <w:rPr>
                  <w:rStyle w:val="Hyperlink"/>
                  <w:rFonts w:ascii="Arial" w:hAnsi="Arial" w:cs="Arial"/>
                  <w:color w:val="3366CC"/>
                  <w:sz w:val="10"/>
                  <w:szCs w:val="10"/>
                </w:rPr>
                <w:t>RAZIEL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AE8F80"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41EA2" w14:textId="77777777" w:rsidR="00C93E49" w:rsidRPr="009B55CA" w:rsidRDefault="00000000" w:rsidP="00C95445">
            <w:pPr>
              <w:jc w:val="center"/>
              <w:rPr>
                <w:rFonts w:ascii="Arial" w:hAnsi="Arial" w:cs="Arial"/>
                <w:b/>
                <w:bCs/>
                <w:color w:val="202122"/>
                <w:sz w:val="10"/>
                <w:szCs w:val="10"/>
              </w:rPr>
            </w:pPr>
            <w:hyperlink r:id="rId606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D7ED8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BFB16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KEEPER OF SECRETS</w:t>
            </w:r>
          </w:p>
        </w:tc>
      </w:tr>
      <w:tr w:rsidR="00C93E49" w:rsidRPr="009B55CA" w14:paraId="248DF89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596100"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RIKBIEL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EB301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A0BC32" w14:textId="77777777" w:rsidR="00C93E49" w:rsidRPr="009B55CA" w:rsidRDefault="00000000" w:rsidP="00C95445">
            <w:pPr>
              <w:jc w:val="center"/>
              <w:rPr>
                <w:rFonts w:ascii="Arial" w:hAnsi="Arial" w:cs="Arial"/>
                <w:b/>
                <w:bCs/>
                <w:color w:val="202122"/>
                <w:sz w:val="10"/>
                <w:szCs w:val="10"/>
              </w:rPr>
            </w:pPr>
            <w:hyperlink r:id="rId606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6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609BD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CHERUBIM</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473A23" w14:textId="77777777" w:rsidR="00C93E49" w:rsidRPr="009B55CA" w:rsidRDefault="00C93E49" w:rsidP="00C95445">
            <w:pPr>
              <w:jc w:val="center"/>
              <w:rPr>
                <w:rFonts w:ascii="Arial" w:hAnsi="Arial" w:cs="Arial"/>
                <w:b/>
                <w:bCs/>
                <w:color w:val="202122"/>
                <w:sz w:val="10"/>
                <w:szCs w:val="10"/>
              </w:rPr>
            </w:pPr>
          </w:p>
        </w:tc>
      </w:tr>
      <w:tr w:rsidR="00C93E49" w:rsidRPr="009B55CA" w14:paraId="1015346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61184"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SABRIEL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5AF2C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214550" w14:textId="77777777" w:rsidR="00C93E49" w:rsidRPr="009B55CA" w:rsidRDefault="00000000" w:rsidP="00C95445">
            <w:pPr>
              <w:jc w:val="center"/>
              <w:rPr>
                <w:rFonts w:ascii="Arial" w:hAnsi="Arial" w:cs="Arial"/>
                <w:b/>
                <w:bCs/>
                <w:color w:val="202122"/>
                <w:sz w:val="10"/>
                <w:szCs w:val="10"/>
              </w:rPr>
            </w:pPr>
            <w:hyperlink r:id="rId606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CF9A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29BF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MIRACLES</w:t>
            </w:r>
          </w:p>
        </w:tc>
      </w:tr>
      <w:tr w:rsidR="00C93E49" w:rsidRPr="009B55CA" w14:paraId="6598031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85B0A" w14:textId="77777777" w:rsidR="00C93E49" w:rsidRPr="009B55CA" w:rsidRDefault="00000000" w:rsidP="00C95445">
            <w:pPr>
              <w:rPr>
                <w:rFonts w:ascii="Arial" w:hAnsi="Arial" w:cs="Arial"/>
                <w:b/>
                <w:bCs/>
                <w:color w:val="202122"/>
                <w:sz w:val="10"/>
                <w:szCs w:val="10"/>
              </w:rPr>
            </w:pPr>
            <w:hyperlink r:id="rId6066" w:tooltip="Sachiel" w:history="1">
              <w:r w:rsidR="00C93E49" w:rsidRPr="009B55CA">
                <w:rPr>
                  <w:rStyle w:val="Hyperlink"/>
                  <w:rFonts w:ascii="Arial" w:hAnsi="Arial" w:cs="Arial"/>
                  <w:color w:val="3366CC"/>
                  <w:sz w:val="10"/>
                  <w:szCs w:val="10"/>
                </w:rPr>
                <w:t>SACHIEL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95FA1"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768AE3" w14:textId="77777777" w:rsidR="00C93E49" w:rsidRPr="009B55CA" w:rsidRDefault="00000000" w:rsidP="00C95445">
            <w:pPr>
              <w:jc w:val="center"/>
              <w:rPr>
                <w:rFonts w:ascii="Arial" w:hAnsi="Arial" w:cs="Arial"/>
                <w:b/>
                <w:bCs/>
                <w:color w:val="202122"/>
                <w:sz w:val="10"/>
                <w:szCs w:val="10"/>
              </w:rPr>
            </w:pPr>
            <w:hyperlink r:id="rId606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6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BB19C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CHERUB</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D8D60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WEALTH AND CHARITY</w:t>
            </w:r>
          </w:p>
        </w:tc>
      </w:tr>
      <w:tr w:rsidR="00C93E49" w:rsidRPr="009B55CA" w14:paraId="0290790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B71CF" w14:textId="77777777" w:rsidR="00C93E49" w:rsidRPr="009B55CA" w:rsidRDefault="00000000" w:rsidP="00C95445">
            <w:pPr>
              <w:rPr>
                <w:rFonts w:ascii="Arial" w:hAnsi="Arial" w:cs="Arial"/>
                <w:b/>
                <w:bCs/>
                <w:color w:val="202122"/>
                <w:sz w:val="10"/>
                <w:szCs w:val="10"/>
              </w:rPr>
            </w:pPr>
            <w:hyperlink r:id="rId6069" w:tooltip="Sahaquiel" w:history="1">
              <w:r w:rsidR="00C93E49" w:rsidRPr="009B55CA">
                <w:rPr>
                  <w:rStyle w:val="Hyperlink"/>
                  <w:rFonts w:ascii="Arial" w:hAnsi="Arial" w:cs="Arial"/>
                  <w:color w:val="3366CC"/>
                  <w:sz w:val="10"/>
                  <w:szCs w:val="10"/>
                </w:rPr>
                <w:t>SAHAQUIEL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09CD9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2201D0" w14:textId="77777777" w:rsidR="00C93E49" w:rsidRPr="009B55CA" w:rsidRDefault="00000000" w:rsidP="00C95445">
            <w:pPr>
              <w:jc w:val="center"/>
              <w:rPr>
                <w:rFonts w:ascii="Arial" w:hAnsi="Arial" w:cs="Arial"/>
                <w:b/>
                <w:bCs/>
                <w:color w:val="202122"/>
                <w:sz w:val="10"/>
                <w:szCs w:val="10"/>
              </w:rPr>
            </w:pPr>
            <w:hyperlink r:id="rId607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C531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D757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OF THE FOURTH HEAVEN</w:t>
            </w:r>
          </w:p>
        </w:tc>
      </w:tr>
      <w:tr w:rsidR="00C93E49" w:rsidRPr="009B55CA" w14:paraId="21C79EB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0B63F" w14:textId="77777777" w:rsidR="00C93E49" w:rsidRPr="009B55CA" w:rsidRDefault="00000000" w:rsidP="00C95445">
            <w:pPr>
              <w:rPr>
                <w:rFonts w:ascii="Arial" w:hAnsi="Arial" w:cs="Arial"/>
                <w:b/>
                <w:bCs/>
                <w:color w:val="202122"/>
                <w:sz w:val="10"/>
                <w:szCs w:val="10"/>
              </w:rPr>
            </w:pPr>
            <w:hyperlink r:id="rId6071" w:tooltip="Sam Ziwa" w:history="1">
              <w:r w:rsidR="00C93E49" w:rsidRPr="009B55CA">
                <w:rPr>
                  <w:rStyle w:val="Hyperlink"/>
                  <w:rFonts w:ascii="Arial" w:hAnsi="Arial" w:cs="Arial"/>
                  <w:color w:val="3366CC"/>
                  <w:sz w:val="10"/>
                  <w:szCs w:val="10"/>
                </w:rPr>
                <w:t>SAM ZIWA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DC768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SAM MANA SMIRA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BB7874" w14:textId="77777777" w:rsidR="00C93E49" w:rsidRPr="009B55CA" w:rsidRDefault="00000000" w:rsidP="00C95445">
            <w:pPr>
              <w:jc w:val="center"/>
              <w:rPr>
                <w:rFonts w:ascii="Arial" w:hAnsi="Arial" w:cs="Arial"/>
                <w:b/>
                <w:bCs/>
                <w:color w:val="202122"/>
                <w:sz w:val="10"/>
                <w:szCs w:val="10"/>
              </w:rPr>
            </w:pPr>
            <w:hyperlink r:id="rId607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08AD18" w14:textId="77777777" w:rsidR="00C93E49" w:rsidRPr="009B55CA" w:rsidRDefault="00000000" w:rsidP="00C95445">
            <w:pPr>
              <w:jc w:val="center"/>
              <w:rPr>
                <w:rFonts w:ascii="Arial" w:hAnsi="Arial" w:cs="Arial"/>
                <w:b/>
                <w:bCs/>
                <w:color w:val="202122"/>
                <w:sz w:val="10"/>
                <w:szCs w:val="10"/>
              </w:rPr>
            </w:pPr>
            <w:hyperlink r:id="rId607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538FB" w14:textId="77777777" w:rsidR="00C93E49" w:rsidRPr="009B55CA" w:rsidRDefault="00C93E49" w:rsidP="00C95445">
            <w:pPr>
              <w:jc w:val="center"/>
              <w:rPr>
                <w:rFonts w:ascii="Arial" w:hAnsi="Arial" w:cs="Arial"/>
                <w:b/>
                <w:bCs/>
                <w:color w:val="202122"/>
                <w:sz w:val="10"/>
                <w:szCs w:val="10"/>
              </w:rPr>
            </w:pPr>
          </w:p>
        </w:tc>
      </w:tr>
      <w:tr w:rsidR="00C93E49" w:rsidRPr="009B55CA" w14:paraId="49D1F8A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1FDE45" w14:textId="77777777" w:rsidR="00C93E49" w:rsidRPr="009B55CA" w:rsidRDefault="00000000" w:rsidP="00C95445">
            <w:pPr>
              <w:rPr>
                <w:rFonts w:ascii="Arial" w:hAnsi="Arial" w:cs="Arial"/>
                <w:b/>
                <w:bCs/>
                <w:color w:val="202122"/>
                <w:sz w:val="10"/>
                <w:szCs w:val="10"/>
              </w:rPr>
            </w:pPr>
            <w:hyperlink r:id="rId6074" w:tooltip="Samael" w:history="1">
              <w:r w:rsidR="00C93E49" w:rsidRPr="009B55CA">
                <w:rPr>
                  <w:rStyle w:val="Hyperlink"/>
                  <w:rFonts w:ascii="Arial" w:hAnsi="Arial" w:cs="Arial"/>
                  <w:color w:val="3366CC"/>
                  <w:sz w:val="10"/>
                  <w:szCs w:val="10"/>
                </w:rPr>
                <w:t>SAMAEL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EBB1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7CE3F0" w14:textId="77777777" w:rsidR="00C93E49" w:rsidRPr="009B55CA" w:rsidRDefault="00000000" w:rsidP="00C95445">
            <w:pPr>
              <w:jc w:val="center"/>
              <w:rPr>
                <w:rFonts w:ascii="Arial" w:hAnsi="Arial" w:cs="Arial"/>
                <w:b/>
                <w:bCs/>
                <w:color w:val="202122"/>
                <w:sz w:val="10"/>
                <w:szCs w:val="10"/>
              </w:rPr>
            </w:pPr>
            <w:hyperlink r:id="rId607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7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1329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 xml:space="preserve">ARCHANGEL, ANGEL OF </w:t>
            </w:r>
            <w:r w:rsidRPr="009B55CA">
              <w:rPr>
                <w:rFonts w:ascii="Arial" w:hAnsi="Arial" w:cs="Arial"/>
                <w:b/>
                <w:bCs/>
                <w:color w:val="202122"/>
                <w:sz w:val="10"/>
                <w:szCs w:val="10"/>
              </w:rPr>
              <w:lastRenderedPageBreak/>
              <w:t>DEATH, FALLEN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3EEB3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lastRenderedPageBreak/>
              <w:t xml:space="preserve">DEATH AND FETCHING </w:t>
            </w:r>
            <w:r w:rsidRPr="009B55CA">
              <w:rPr>
                <w:rFonts w:ascii="Arial" w:hAnsi="Arial" w:cs="Arial"/>
                <w:b/>
                <w:bCs/>
                <w:color w:val="202122"/>
                <w:sz w:val="10"/>
                <w:szCs w:val="10"/>
              </w:rPr>
              <w:lastRenderedPageBreak/>
              <w:t>SOULS</w:t>
            </w:r>
          </w:p>
        </w:tc>
      </w:tr>
      <w:tr w:rsidR="00C93E49" w:rsidRPr="009B55CA" w14:paraId="50853EC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3C81C0" w14:textId="77777777" w:rsidR="00C93E49" w:rsidRPr="009B55CA" w:rsidRDefault="00000000" w:rsidP="00C95445">
            <w:pPr>
              <w:rPr>
                <w:rFonts w:ascii="Arial" w:hAnsi="Arial" w:cs="Arial"/>
                <w:b/>
                <w:bCs/>
                <w:color w:val="202122"/>
                <w:sz w:val="10"/>
                <w:szCs w:val="10"/>
              </w:rPr>
            </w:pPr>
            <w:hyperlink r:id="rId6077" w:tooltip="Samyaza" w:history="1">
              <w:r w:rsidR="00C93E49" w:rsidRPr="009B55CA">
                <w:rPr>
                  <w:rStyle w:val="Hyperlink"/>
                  <w:rFonts w:ascii="Arial" w:hAnsi="Arial" w:cs="Arial"/>
                  <w:color w:val="3366CC"/>
                  <w:sz w:val="10"/>
                  <w:szCs w:val="10"/>
                </w:rPr>
                <w:t>SAMYAZA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A51E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34083E" w14:textId="77777777" w:rsidR="00C93E49" w:rsidRPr="009B55CA" w:rsidRDefault="00000000" w:rsidP="00C95445">
            <w:pPr>
              <w:jc w:val="center"/>
              <w:rPr>
                <w:rFonts w:ascii="Arial" w:hAnsi="Arial" w:cs="Arial"/>
                <w:b/>
                <w:bCs/>
                <w:color w:val="202122"/>
                <w:sz w:val="10"/>
                <w:szCs w:val="10"/>
              </w:rPr>
            </w:pPr>
            <w:hyperlink r:id="rId6078"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079" w:tooltip="Manichaeism" w:history="1">
              <w:r w:rsidR="00C93E49" w:rsidRPr="009B55CA">
                <w:rPr>
                  <w:rStyle w:val="Hyperlink"/>
                  <w:rFonts w:ascii="Arial" w:hAnsi="Arial" w:cs="Arial"/>
                  <w:color w:val="3366CC"/>
                  <w:sz w:val="10"/>
                  <w:szCs w:val="10"/>
                </w:rPr>
                <w:t>MANICHAEISM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2D14C1" w14:textId="77777777" w:rsidR="00C93E49" w:rsidRPr="009B55CA" w:rsidRDefault="00000000" w:rsidP="00C95445">
            <w:pPr>
              <w:jc w:val="center"/>
              <w:rPr>
                <w:rFonts w:ascii="Arial" w:hAnsi="Arial" w:cs="Arial"/>
                <w:b/>
                <w:bCs/>
                <w:color w:val="202122"/>
                <w:sz w:val="10"/>
                <w:szCs w:val="10"/>
              </w:rPr>
            </w:pPr>
            <w:hyperlink r:id="rId6080" w:tooltip="Watcher (angel)" w:history="1">
              <w:r w:rsidR="00C93E49" w:rsidRPr="009B55CA">
                <w:rPr>
                  <w:rStyle w:val="Hyperlink"/>
                  <w:rFonts w:ascii="Arial" w:hAnsi="Arial" w:cs="Arial"/>
                  <w:color w:val="3366CC"/>
                  <w:sz w:val="10"/>
                  <w:szCs w:val="10"/>
                </w:rPr>
                <w:t>WATCHER</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20EFA" w14:textId="77777777" w:rsidR="00C93E49" w:rsidRPr="009B55CA" w:rsidRDefault="00C93E49" w:rsidP="00C95445">
            <w:pPr>
              <w:jc w:val="center"/>
              <w:rPr>
                <w:rFonts w:ascii="Arial" w:hAnsi="Arial" w:cs="Arial"/>
                <w:b/>
                <w:bCs/>
                <w:color w:val="202122"/>
                <w:sz w:val="10"/>
                <w:szCs w:val="10"/>
              </w:rPr>
            </w:pPr>
          </w:p>
        </w:tc>
      </w:tr>
      <w:tr w:rsidR="00C93E49" w:rsidRPr="009B55CA" w14:paraId="26F10C9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6F7DF" w14:textId="77777777" w:rsidR="00C93E49" w:rsidRPr="009B55CA" w:rsidRDefault="00000000" w:rsidP="00C95445">
            <w:pPr>
              <w:rPr>
                <w:rFonts w:ascii="Arial" w:hAnsi="Arial" w:cs="Arial"/>
                <w:b/>
                <w:bCs/>
                <w:color w:val="202122"/>
                <w:sz w:val="10"/>
                <w:szCs w:val="10"/>
              </w:rPr>
            </w:pPr>
            <w:hyperlink r:id="rId6081" w:tooltip="Sandalphon" w:history="1">
              <w:r w:rsidR="00C93E49" w:rsidRPr="009B55CA">
                <w:rPr>
                  <w:rStyle w:val="Hyperlink"/>
                  <w:rFonts w:ascii="Arial" w:hAnsi="Arial" w:cs="Arial"/>
                  <w:color w:val="3366CC"/>
                  <w:sz w:val="10"/>
                  <w:szCs w:val="10"/>
                </w:rPr>
                <w:t>SANDALPHON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1FDEB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09907" w14:textId="77777777" w:rsidR="00C93E49" w:rsidRPr="009B55CA" w:rsidRDefault="00000000" w:rsidP="00C95445">
            <w:pPr>
              <w:jc w:val="center"/>
              <w:rPr>
                <w:rFonts w:ascii="Arial" w:hAnsi="Arial" w:cs="Arial"/>
                <w:b/>
                <w:bCs/>
                <w:color w:val="202122"/>
                <w:sz w:val="10"/>
                <w:szCs w:val="10"/>
              </w:rPr>
            </w:pPr>
            <w:hyperlink r:id="rId608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83"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608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B8D5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B113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PROTECTOR OF UNBORN CHILDREN (SOME SOURCES: "TWIN BROTHER" OF METATRON)</w:t>
            </w:r>
          </w:p>
        </w:tc>
      </w:tr>
      <w:tr w:rsidR="00C93E49" w:rsidRPr="009B55CA" w14:paraId="10677C8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7C652F" w14:textId="77777777" w:rsidR="00C93E49" w:rsidRPr="009B55CA" w:rsidRDefault="00000000" w:rsidP="00C95445">
            <w:pPr>
              <w:rPr>
                <w:rFonts w:ascii="Arial" w:hAnsi="Arial" w:cs="Arial"/>
                <w:b/>
                <w:bCs/>
                <w:color w:val="202122"/>
                <w:sz w:val="10"/>
                <w:szCs w:val="10"/>
              </w:rPr>
            </w:pPr>
            <w:hyperlink r:id="rId6085" w:tooltip="Sarathiel" w:history="1">
              <w:r w:rsidR="00C93E49" w:rsidRPr="009B55CA">
                <w:rPr>
                  <w:rStyle w:val="Hyperlink"/>
                  <w:rFonts w:ascii="Arial" w:hAnsi="Arial" w:cs="Arial"/>
                  <w:color w:val="3366CC"/>
                  <w:sz w:val="10"/>
                  <w:szCs w:val="10"/>
                </w:rPr>
                <w:t>SARATHIEL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2604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73E047" w14:textId="77777777" w:rsidR="00C93E49" w:rsidRPr="009B55CA" w:rsidRDefault="00000000" w:rsidP="00C95445">
            <w:pPr>
              <w:jc w:val="center"/>
              <w:rPr>
                <w:rFonts w:ascii="Arial" w:hAnsi="Arial" w:cs="Arial"/>
                <w:b/>
                <w:bCs/>
                <w:color w:val="202122"/>
                <w:sz w:val="10"/>
                <w:szCs w:val="10"/>
              </w:rPr>
            </w:pPr>
            <w:hyperlink r:id="rId6086"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6FD9E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6A7F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DISCIPLINE AND PENANCE</w:t>
            </w:r>
          </w:p>
        </w:tc>
      </w:tr>
      <w:tr w:rsidR="00C93E49" w:rsidRPr="009B55CA" w14:paraId="1F91D8B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2175B3" w14:textId="77777777" w:rsidR="00C93E49" w:rsidRPr="009B55CA" w:rsidRDefault="00000000" w:rsidP="00C95445">
            <w:pPr>
              <w:rPr>
                <w:rFonts w:ascii="Arial" w:hAnsi="Arial" w:cs="Arial"/>
                <w:b/>
                <w:bCs/>
                <w:color w:val="202122"/>
                <w:sz w:val="10"/>
                <w:szCs w:val="10"/>
              </w:rPr>
            </w:pPr>
            <w:hyperlink r:id="rId6087" w:tooltip="Sariel" w:history="1">
              <w:r w:rsidR="00C93E49" w:rsidRPr="009B55CA">
                <w:rPr>
                  <w:rStyle w:val="Hyperlink"/>
                  <w:rFonts w:ascii="Arial" w:hAnsi="Arial" w:cs="Arial"/>
                  <w:color w:val="3366CC"/>
                  <w:sz w:val="10"/>
                  <w:szCs w:val="10"/>
                </w:rPr>
                <w:t>SARIEL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AD3D6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SARAKIEL, SARAQAEL, SAURIEL, SERIEL, SOURIAL, SURIEL, SURIYEL, SURUEL, SURUFEL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1874B4" w14:textId="77777777" w:rsidR="00C93E49" w:rsidRPr="009B55CA" w:rsidRDefault="00000000" w:rsidP="00C95445">
            <w:pPr>
              <w:jc w:val="center"/>
              <w:rPr>
                <w:rFonts w:ascii="Arial" w:hAnsi="Arial" w:cs="Arial"/>
                <w:b/>
                <w:bCs/>
                <w:color w:val="202122"/>
                <w:sz w:val="10"/>
                <w:szCs w:val="10"/>
              </w:rPr>
            </w:pPr>
            <w:hyperlink r:id="rId6088"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89"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609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1D54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A03EB0" w14:textId="77777777" w:rsidR="00C93E49" w:rsidRPr="009B55CA" w:rsidRDefault="00C93E49" w:rsidP="00C95445">
            <w:pPr>
              <w:jc w:val="center"/>
              <w:rPr>
                <w:rFonts w:ascii="Arial" w:hAnsi="Arial" w:cs="Arial"/>
                <w:b/>
                <w:bCs/>
                <w:color w:val="202122"/>
                <w:sz w:val="10"/>
                <w:szCs w:val="10"/>
              </w:rPr>
            </w:pPr>
          </w:p>
        </w:tc>
      </w:tr>
      <w:tr w:rsidR="00C93E49" w:rsidRPr="009B55CA" w14:paraId="7D41719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343BE6" w14:textId="77777777" w:rsidR="00C93E49" w:rsidRPr="009B55CA" w:rsidRDefault="00000000" w:rsidP="00C95445">
            <w:pPr>
              <w:rPr>
                <w:rFonts w:ascii="Arial" w:hAnsi="Arial" w:cs="Arial"/>
                <w:b/>
                <w:bCs/>
                <w:color w:val="202122"/>
                <w:sz w:val="10"/>
                <w:szCs w:val="10"/>
              </w:rPr>
            </w:pPr>
            <w:hyperlink r:id="rId6091" w:tooltip="Saureil" w:history="1">
              <w:r w:rsidR="00C93E49" w:rsidRPr="009B55CA">
                <w:rPr>
                  <w:rStyle w:val="Hyperlink"/>
                  <w:rFonts w:ascii="Arial" w:hAnsi="Arial" w:cs="Arial"/>
                  <w:color w:val="3366CC"/>
                  <w:sz w:val="10"/>
                  <w:szCs w:val="10"/>
                </w:rPr>
                <w:t>SAUREIL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EAC8B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ṢAUREIL QMAMIR ZIWA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22C603" w14:textId="77777777" w:rsidR="00C93E49" w:rsidRPr="009B55CA" w:rsidRDefault="00000000" w:rsidP="00C95445">
            <w:pPr>
              <w:jc w:val="center"/>
              <w:rPr>
                <w:rFonts w:ascii="Arial" w:hAnsi="Arial" w:cs="Arial"/>
                <w:b/>
                <w:bCs/>
                <w:color w:val="202122"/>
                <w:sz w:val="10"/>
                <w:szCs w:val="10"/>
              </w:rPr>
            </w:pPr>
            <w:hyperlink r:id="rId609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13170A" w14:textId="77777777" w:rsidR="00C93E49" w:rsidRPr="009B55CA" w:rsidRDefault="00000000" w:rsidP="00C95445">
            <w:pPr>
              <w:jc w:val="center"/>
              <w:rPr>
                <w:rFonts w:ascii="Arial" w:hAnsi="Arial" w:cs="Arial"/>
                <w:b/>
                <w:bCs/>
                <w:color w:val="202122"/>
                <w:sz w:val="10"/>
                <w:szCs w:val="10"/>
              </w:rPr>
            </w:pPr>
            <w:hyperlink r:id="rId609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7AC1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DEATH</w:t>
            </w:r>
          </w:p>
        </w:tc>
      </w:tr>
      <w:tr w:rsidR="00C93E49" w:rsidRPr="009B55CA" w14:paraId="31AA25B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B07D45" w14:textId="77777777" w:rsidR="00C93E49" w:rsidRPr="009B55CA" w:rsidRDefault="00000000" w:rsidP="00C95445">
            <w:pPr>
              <w:rPr>
                <w:rFonts w:ascii="Arial" w:hAnsi="Arial" w:cs="Arial"/>
                <w:b/>
                <w:bCs/>
                <w:color w:val="202122"/>
                <w:sz w:val="10"/>
                <w:szCs w:val="10"/>
              </w:rPr>
            </w:pPr>
            <w:hyperlink r:id="rId6094" w:tooltip="Shemhamphorasch" w:history="1">
              <w:r w:rsidR="00C93E49" w:rsidRPr="009B55CA">
                <w:rPr>
                  <w:rStyle w:val="Hyperlink"/>
                  <w:rFonts w:ascii="Arial" w:hAnsi="Arial" w:cs="Arial"/>
                  <w:color w:val="3366CC"/>
                  <w:sz w:val="10"/>
                  <w:szCs w:val="10"/>
                </w:rPr>
                <w:t>SCHEMHAMPHARAE</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2B19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38216" w14:textId="77777777" w:rsidR="00C93E49" w:rsidRPr="009B55CA" w:rsidRDefault="00000000" w:rsidP="00C95445">
            <w:pPr>
              <w:jc w:val="center"/>
              <w:rPr>
                <w:rFonts w:ascii="Arial" w:hAnsi="Arial" w:cs="Arial"/>
                <w:b/>
                <w:bCs/>
                <w:color w:val="202122"/>
                <w:sz w:val="10"/>
                <w:szCs w:val="10"/>
              </w:rPr>
            </w:pPr>
            <w:hyperlink r:id="rId609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09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42617A"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A27D3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 LIST OF 72 ANGELS OF THE 9 CHOIR ORDERS, WITH ESOTERIC MEANING RELATED TO THE NAMES OF GOD</w:t>
            </w:r>
          </w:p>
        </w:tc>
      </w:tr>
      <w:tr w:rsidR="00C93E49" w:rsidRPr="009B55CA" w14:paraId="30AD8116"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756738" w14:textId="77777777" w:rsidR="00C93E49" w:rsidRPr="009B55CA" w:rsidRDefault="00000000" w:rsidP="00C95445">
            <w:pPr>
              <w:rPr>
                <w:rFonts w:ascii="Arial" w:hAnsi="Arial" w:cs="Arial"/>
                <w:b/>
                <w:bCs/>
                <w:color w:val="202122"/>
                <w:sz w:val="10"/>
                <w:szCs w:val="10"/>
              </w:rPr>
            </w:pPr>
            <w:hyperlink r:id="rId6097" w:tooltip="Selaphiel" w:history="1">
              <w:r w:rsidR="00C93E49" w:rsidRPr="009B55CA">
                <w:rPr>
                  <w:rStyle w:val="Hyperlink"/>
                  <w:rFonts w:ascii="Arial" w:hAnsi="Arial" w:cs="Arial"/>
                  <w:color w:val="3366CC"/>
                  <w:sz w:val="10"/>
                  <w:szCs w:val="10"/>
                </w:rPr>
                <w:t>SELAPHIEL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5C0B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SEALTIEL, SELATIEL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BED923" w14:textId="77777777" w:rsidR="00C93E49" w:rsidRPr="009B55CA" w:rsidRDefault="00000000" w:rsidP="00C95445">
            <w:pPr>
              <w:jc w:val="center"/>
              <w:rPr>
                <w:rFonts w:ascii="Arial" w:hAnsi="Arial" w:cs="Arial"/>
                <w:b/>
                <w:bCs/>
                <w:color w:val="202122"/>
                <w:sz w:val="10"/>
                <w:szCs w:val="10"/>
              </w:rPr>
            </w:pPr>
            <w:hyperlink r:id="rId6098"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9CF77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CDA13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PATRON SAINT OF PRAYER AND WORSHIP</w:t>
            </w:r>
          </w:p>
        </w:tc>
      </w:tr>
      <w:tr w:rsidR="00C93E49" w:rsidRPr="009B55CA" w14:paraId="2499F85A"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3DE9E2" w14:textId="77777777" w:rsidR="00C93E49" w:rsidRPr="009B55CA" w:rsidRDefault="00000000" w:rsidP="00C95445">
            <w:pPr>
              <w:rPr>
                <w:rFonts w:ascii="Arial" w:hAnsi="Arial" w:cs="Arial"/>
                <w:b/>
                <w:bCs/>
                <w:color w:val="202122"/>
                <w:sz w:val="10"/>
                <w:szCs w:val="10"/>
              </w:rPr>
            </w:pPr>
            <w:hyperlink r:id="rId6099" w:tooltip="Seraph" w:history="1">
              <w:r w:rsidR="00C93E49" w:rsidRPr="009B55CA">
                <w:rPr>
                  <w:rStyle w:val="Hyperlink"/>
                  <w:rFonts w:ascii="Arial" w:hAnsi="Arial" w:cs="Arial"/>
                  <w:color w:val="3366CC"/>
                  <w:sz w:val="10"/>
                  <w:szCs w:val="10"/>
                </w:rPr>
                <w:t>SERAPH</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4242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SERAPHIM</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F4985" w14:textId="77777777" w:rsidR="00C93E49" w:rsidRPr="009B55CA" w:rsidRDefault="00000000" w:rsidP="00C95445">
            <w:pPr>
              <w:jc w:val="center"/>
              <w:rPr>
                <w:rFonts w:ascii="Arial" w:hAnsi="Arial" w:cs="Arial"/>
                <w:b/>
                <w:bCs/>
                <w:color w:val="202122"/>
                <w:sz w:val="10"/>
                <w:szCs w:val="10"/>
              </w:rPr>
            </w:pPr>
            <w:hyperlink r:id="rId610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01" w:tooltip="Islam" w:history="1">
              <w:r w:rsidR="00C93E49" w:rsidRPr="009B55CA">
                <w:rPr>
                  <w:rStyle w:val="Hyperlink"/>
                  <w:rFonts w:ascii="Arial" w:hAnsi="Arial" w:cs="Arial"/>
                  <w:color w:val="3366CC"/>
                  <w:sz w:val="10"/>
                  <w:szCs w:val="10"/>
                </w:rPr>
                <w:t>ISLAM</w:t>
              </w:r>
            </w:hyperlink>
            <w:r w:rsidR="00C93E49" w:rsidRPr="009B55CA">
              <w:rPr>
                <w:rFonts w:ascii="Arial" w:hAnsi="Arial" w:cs="Arial"/>
                <w:b/>
                <w:bCs/>
                <w:color w:val="202122"/>
                <w:sz w:val="10"/>
                <w:szCs w:val="10"/>
              </w:rPr>
              <w:t>, </w:t>
            </w:r>
            <w:hyperlink r:id="rId610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45E3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002BB7" w14:textId="77777777" w:rsidR="00C93E49" w:rsidRPr="009B55CA" w:rsidRDefault="00C93E49" w:rsidP="00C95445">
            <w:pPr>
              <w:jc w:val="center"/>
              <w:rPr>
                <w:rFonts w:ascii="Arial" w:hAnsi="Arial" w:cs="Arial"/>
                <w:b/>
                <w:bCs/>
                <w:color w:val="202122"/>
                <w:sz w:val="10"/>
                <w:szCs w:val="10"/>
              </w:rPr>
            </w:pPr>
          </w:p>
        </w:tc>
      </w:tr>
      <w:tr w:rsidR="00C93E49" w:rsidRPr="009B55CA" w14:paraId="635DB47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D96B9D" w14:textId="77777777" w:rsidR="00C93E49" w:rsidRPr="009B55CA" w:rsidRDefault="00000000" w:rsidP="00C95445">
            <w:pPr>
              <w:rPr>
                <w:rFonts w:ascii="Arial" w:hAnsi="Arial" w:cs="Arial"/>
                <w:b/>
                <w:bCs/>
                <w:color w:val="202122"/>
                <w:sz w:val="10"/>
                <w:szCs w:val="10"/>
              </w:rPr>
            </w:pPr>
            <w:hyperlink r:id="rId6103" w:tooltip="Seraphiel" w:history="1">
              <w:r w:rsidR="00C93E49" w:rsidRPr="009B55CA">
                <w:rPr>
                  <w:rStyle w:val="Hyperlink"/>
                  <w:rFonts w:ascii="Arial" w:hAnsi="Arial" w:cs="Arial"/>
                  <w:color w:val="3366CC"/>
                  <w:sz w:val="10"/>
                  <w:szCs w:val="10"/>
                </w:rPr>
                <w:t>SERAPHIEL</w:t>
              </w:r>
            </w:hyperlink>
            <w:hyperlink r:id="rId6104" w:anchor="cite_note-10" w:history="1">
              <w:r w:rsidR="00C93E49" w:rsidRPr="009B55CA">
                <w:rPr>
                  <w:rStyle w:val="Hyperlink"/>
                  <w:rFonts w:ascii="Arial" w:hAnsi="Arial" w:cs="Arial"/>
                  <w:color w:val="3366CC"/>
                  <w:sz w:val="10"/>
                  <w:szCs w:val="10"/>
                  <w:vertAlign w:val="superscript"/>
                </w:rPr>
                <w:t>[10]</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2347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A459B4" w14:textId="77777777" w:rsidR="00C93E49" w:rsidRPr="009B55CA" w:rsidRDefault="00000000" w:rsidP="00C95445">
            <w:pPr>
              <w:jc w:val="center"/>
              <w:rPr>
                <w:rFonts w:ascii="Arial" w:hAnsi="Arial" w:cs="Arial"/>
                <w:b/>
                <w:bCs/>
                <w:color w:val="202122"/>
                <w:sz w:val="10"/>
                <w:szCs w:val="10"/>
              </w:rPr>
            </w:pPr>
            <w:hyperlink r:id="rId610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0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12345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SERAPH</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FDC2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PROTECTOR OF METATRON, HIGHEST RANKING SARAPHIM</w:t>
            </w:r>
          </w:p>
        </w:tc>
      </w:tr>
      <w:tr w:rsidR="00C93E49" w:rsidRPr="009B55CA" w14:paraId="5BB444C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E1DD9A"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SHAMNAIL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FF2DA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86DE79" w14:textId="77777777" w:rsidR="00C93E49" w:rsidRPr="009B55CA" w:rsidRDefault="00000000" w:rsidP="00C95445">
            <w:pPr>
              <w:jc w:val="center"/>
              <w:rPr>
                <w:rFonts w:ascii="Arial" w:hAnsi="Arial" w:cs="Arial"/>
                <w:b/>
                <w:bCs/>
                <w:color w:val="202122"/>
                <w:sz w:val="10"/>
                <w:szCs w:val="10"/>
              </w:rPr>
            </w:pPr>
            <w:hyperlink r:id="rId6107"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117F0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31CCA" w14:textId="77777777" w:rsidR="00C93E49" w:rsidRPr="009B55CA" w:rsidRDefault="00C93E49" w:rsidP="00C95445">
            <w:pPr>
              <w:jc w:val="center"/>
              <w:rPr>
                <w:rFonts w:ascii="Arial" w:hAnsi="Arial" w:cs="Arial"/>
                <w:b/>
                <w:bCs/>
                <w:color w:val="202122"/>
                <w:sz w:val="10"/>
                <w:szCs w:val="10"/>
              </w:rPr>
            </w:pPr>
          </w:p>
        </w:tc>
      </w:tr>
      <w:tr w:rsidR="00C93E49" w:rsidRPr="009B55CA" w14:paraId="4531238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F6681" w14:textId="77777777" w:rsidR="00C93E49" w:rsidRPr="009B55CA" w:rsidRDefault="00000000" w:rsidP="00C95445">
            <w:pPr>
              <w:rPr>
                <w:rFonts w:ascii="Arial" w:hAnsi="Arial" w:cs="Arial"/>
                <w:b/>
                <w:bCs/>
                <w:color w:val="202122"/>
                <w:sz w:val="10"/>
                <w:szCs w:val="10"/>
              </w:rPr>
            </w:pPr>
            <w:hyperlink r:id="rId6108" w:tooltip="Shamsiel" w:history="1">
              <w:r w:rsidR="00C93E49" w:rsidRPr="009B55CA">
                <w:rPr>
                  <w:rStyle w:val="Hyperlink"/>
                  <w:rFonts w:ascii="Arial" w:hAnsi="Arial" w:cs="Arial"/>
                  <w:color w:val="3366CC"/>
                  <w:sz w:val="10"/>
                  <w:szCs w:val="10"/>
                </w:rPr>
                <w:t>SHAMSIEL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C1F0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SAMSAPEEL, SHAMSHEL, SHAMSHIEL, SHASHIEL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F4A47" w14:textId="77777777" w:rsidR="00C93E49" w:rsidRPr="009B55CA" w:rsidRDefault="00000000" w:rsidP="00C95445">
            <w:pPr>
              <w:jc w:val="center"/>
              <w:rPr>
                <w:rFonts w:ascii="Arial" w:hAnsi="Arial" w:cs="Arial"/>
                <w:b/>
                <w:bCs/>
                <w:color w:val="202122"/>
                <w:sz w:val="10"/>
                <w:szCs w:val="10"/>
              </w:rPr>
            </w:pPr>
            <w:hyperlink r:id="rId610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1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14D8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6FAD1" w14:textId="77777777" w:rsidR="00C93E49" w:rsidRPr="009B55CA" w:rsidRDefault="00C93E49" w:rsidP="00C95445">
            <w:pPr>
              <w:jc w:val="center"/>
              <w:rPr>
                <w:rFonts w:ascii="Arial" w:hAnsi="Arial" w:cs="Arial"/>
                <w:b/>
                <w:bCs/>
                <w:color w:val="202122"/>
                <w:sz w:val="10"/>
                <w:szCs w:val="10"/>
              </w:rPr>
            </w:pPr>
          </w:p>
        </w:tc>
      </w:tr>
      <w:tr w:rsidR="00C93E49" w:rsidRPr="009B55CA" w14:paraId="5BDFA1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CD8C6" w14:textId="77777777" w:rsidR="00C93E49" w:rsidRPr="009B55CA" w:rsidRDefault="00000000" w:rsidP="00C95445">
            <w:pPr>
              <w:rPr>
                <w:rFonts w:ascii="Arial" w:hAnsi="Arial" w:cs="Arial"/>
                <w:b/>
                <w:bCs/>
                <w:color w:val="202122"/>
                <w:sz w:val="10"/>
                <w:szCs w:val="10"/>
              </w:rPr>
            </w:pPr>
            <w:hyperlink r:id="rId6111" w:tooltip="Sheetil" w:history="1">
              <w:r w:rsidR="00C93E49" w:rsidRPr="009B55CA">
                <w:rPr>
                  <w:rStyle w:val="Hyperlink"/>
                  <w:rFonts w:ascii="Arial" w:hAnsi="Arial" w:cs="Arial"/>
                  <w:color w:val="3366CC"/>
                  <w:sz w:val="10"/>
                  <w:szCs w:val="10"/>
                </w:rPr>
                <w:t>SHEETIL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4D88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73A084" w14:textId="77777777" w:rsidR="00C93E49" w:rsidRPr="009B55CA" w:rsidRDefault="00000000" w:rsidP="00C95445">
            <w:pPr>
              <w:jc w:val="center"/>
              <w:rPr>
                <w:rFonts w:ascii="Arial" w:hAnsi="Arial" w:cs="Arial"/>
                <w:b/>
                <w:bCs/>
                <w:color w:val="202122"/>
                <w:sz w:val="10"/>
                <w:szCs w:val="10"/>
              </w:rPr>
            </w:pPr>
            <w:hyperlink r:id="rId611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E1A9E3" w14:textId="77777777" w:rsidR="00C93E49" w:rsidRPr="009B55CA" w:rsidRDefault="00000000" w:rsidP="00C95445">
            <w:pPr>
              <w:jc w:val="center"/>
              <w:rPr>
                <w:rFonts w:ascii="Arial" w:hAnsi="Arial" w:cs="Arial"/>
                <w:b/>
                <w:bCs/>
                <w:color w:val="202122"/>
                <w:sz w:val="10"/>
                <w:szCs w:val="10"/>
              </w:rPr>
            </w:pPr>
            <w:hyperlink r:id="rId611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3F63A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TEACHER OF </w:t>
            </w:r>
            <w:hyperlink r:id="rId6114" w:tooltip="John the Baptist" w:history="1">
              <w:r w:rsidRPr="009B55CA">
                <w:rPr>
                  <w:rStyle w:val="Hyperlink"/>
                  <w:rFonts w:ascii="Arial" w:hAnsi="Arial" w:cs="Arial"/>
                  <w:color w:val="3366CC"/>
                  <w:sz w:val="10"/>
                  <w:szCs w:val="10"/>
                </w:rPr>
                <w:t>JOHN THE BAPTIST</w:t>
              </w:r>
            </w:hyperlink>
            <w:r w:rsidRPr="009B55CA">
              <w:rPr>
                <w:rFonts w:ascii="Arial" w:hAnsi="Arial" w:cs="Arial"/>
                <w:b/>
                <w:bCs/>
                <w:color w:val="202122"/>
                <w:sz w:val="10"/>
                <w:szCs w:val="10"/>
              </w:rPr>
              <w:t>, REVEALER OF MANDAEISM</w:t>
            </w:r>
          </w:p>
        </w:tc>
      </w:tr>
      <w:tr w:rsidR="00C93E49" w:rsidRPr="009B55CA" w14:paraId="7B9FFD7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5ABE2" w14:textId="77777777" w:rsidR="00C93E49" w:rsidRPr="009B55CA" w:rsidRDefault="00000000" w:rsidP="00C95445">
            <w:pPr>
              <w:rPr>
                <w:rFonts w:ascii="Arial" w:hAnsi="Arial" w:cs="Arial"/>
                <w:b/>
                <w:bCs/>
                <w:color w:val="202122"/>
                <w:sz w:val="10"/>
                <w:szCs w:val="10"/>
              </w:rPr>
            </w:pPr>
            <w:hyperlink r:id="rId6115" w:tooltip="Shihlun" w:history="1">
              <w:r w:rsidR="00C93E49" w:rsidRPr="009B55CA">
                <w:rPr>
                  <w:rStyle w:val="Hyperlink"/>
                  <w:rFonts w:ascii="Arial" w:hAnsi="Arial" w:cs="Arial"/>
                  <w:color w:val="3366CC"/>
                  <w:sz w:val="10"/>
                  <w:szCs w:val="10"/>
                </w:rPr>
                <w:t>SHIHLUN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FD3B7"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3A12C9" w14:textId="77777777" w:rsidR="00C93E49" w:rsidRPr="009B55CA" w:rsidRDefault="00000000" w:rsidP="00C95445">
            <w:pPr>
              <w:jc w:val="center"/>
              <w:rPr>
                <w:rFonts w:ascii="Arial" w:hAnsi="Arial" w:cs="Arial"/>
                <w:b/>
                <w:bCs/>
                <w:color w:val="202122"/>
                <w:sz w:val="10"/>
                <w:szCs w:val="10"/>
              </w:rPr>
            </w:pPr>
            <w:hyperlink r:id="rId6116"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EF73DF" w14:textId="77777777" w:rsidR="00C93E49" w:rsidRPr="009B55CA" w:rsidRDefault="00000000" w:rsidP="00C95445">
            <w:pPr>
              <w:jc w:val="center"/>
              <w:rPr>
                <w:rFonts w:ascii="Arial" w:hAnsi="Arial" w:cs="Arial"/>
                <w:b/>
                <w:bCs/>
                <w:color w:val="202122"/>
                <w:sz w:val="10"/>
                <w:szCs w:val="10"/>
              </w:rPr>
            </w:pPr>
            <w:hyperlink r:id="rId6117"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3D1D7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NOTED FOR HIS OPPOSITION TO THE CREATION OF THE MATERIAL WORLD BY </w:t>
            </w:r>
            <w:hyperlink r:id="rId6118" w:tooltip="Ptahil" w:history="1">
              <w:r w:rsidRPr="009B55CA">
                <w:rPr>
                  <w:rStyle w:val="Hyperlink"/>
                  <w:rFonts w:ascii="Arial" w:hAnsi="Arial" w:cs="Arial"/>
                  <w:color w:val="3366CC"/>
                  <w:sz w:val="10"/>
                  <w:szCs w:val="10"/>
                </w:rPr>
                <w:t>PTAHIL</w:t>
              </w:r>
            </w:hyperlink>
            <w:r w:rsidRPr="009B55CA">
              <w:rPr>
                <w:rFonts w:ascii="Arial" w:hAnsi="Arial" w:cs="Arial"/>
                <w:b/>
                <w:bCs/>
                <w:color w:val="202122"/>
                <w:sz w:val="10"/>
                <w:szCs w:val="10"/>
              </w:rPr>
              <w:t> AND HIS ASSISTANT UTHRAS</w:t>
            </w:r>
          </w:p>
        </w:tc>
      </w:tr>
      <w:tr w:rsidR="00C93E49" w:rsidRPr="009B55CA" w14:paraId="6BFE2937"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CC0158" w14:textId="77777777" w:rsidR="00C93E49" w:rsidRPr="009B55CA" w:rsidRDefault="00000000" w:rsidP="00C95445">
            <w:pPr>
              <w:rPr>
                <w:rFonts w:ascii="Arial" w:hAnsi="Arial" w:cs="Arial"/>
                <w:b/>
                <w:bCs/>
                <w:color w:val="202122"/>
                <w:sz w:val="10"/>
                <w:szCs w:val="10"/>
              </w:rPr>
            </w:pPr>
            <w:hyperlink r:id="rId6119" w:tooltip="Shilmai" w:history="1">
              <w:r w:rsidR="00C93E49" w:rsidRPr="009B55CA">
                <w:rPr>
                  <w:rStyle w:val="Hyperlink"/>
                  <w:rFonts w:ascii="Arial" w:hAnsi="Arial" w:cs="Arial"/>
                  <w:color w:val="3366CC"/>
                  <w:sz w:val="10"/>
                  <w:szCs w:val="10"/>
                </w:rPr>
                <w:t>SHILMAI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5C6683"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D56563" w14:textId="77777777" w:rsidR="00C93E49" w:rsidRPr="009B55CA" w:rsidRDefault="00000000" w:rsidP="00C95445">
            <w:pPr>
              <w:jc w:val="center"/>
              <w:rPr>
                <w:rFonts w:ascii="Arial" w:hAnsi="Arial" w:cs="Arial"/>
                <w:b/>
                <w:bCs/>
                <w:color w:val="202122"/>
                <w:sz w:val="10"/>
                <w:szCs w:val="10"/>
              </w:rPr>
            </w:pPr>
            <w:hyperlink r:id="rId612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9F70D8" w14:textId="77777777" w:rsidR="00C93E49" w:rsidRPr="009B55CA" w:rsidRDefault="00000000" w:rsidP="00C95445">
            <w:pPr>
              <w:jc w:val="center"/>
              <w:rPr>
                <w:rFonts w:ascii="Arial" w:hAnsi="Arial" w:cs="Arial"/>
                <w:b/>
                <w:bCs/>
                <w:color w:val="202122"/>
                <w:sz w:val="10"/>
                <w:szCs w:val="10"/>
              </w:rPr>
            </w:pPr>
            <w:hyperlink r:id="rId612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B8B4D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SPIRIT OF THE HEAVENLY </w:t>
            </w:r>
            <w:hyperlink r:id="rId6122" w:tooltip="Yardna" w:history="1">
              <w:r w:rsidRPr="009B55CA">
                <w:rPr>
                  <w:rStyle w:val="Hyperlink"/>
                  <w:rFonts w:ascii="Arial" w:hAnsi="Arial" w:cs="Arial"/>
                  <w:i/>
                  <w:iCs/>
                  <w:color w:val="3366CC"/>
                  <w:sz w:val="10"/>
                  <w:szCs w:val="10"/>
                </w:rPr>
                <w:t>YARDENA</w:t>
              </w:r>
            </w:hyperlink>
            <w:r w:rsidRPr="009B55CA">
              <w:rPr>
                <w:rFonts w:ascii="Arial" w:hAnsi="Arial" w:cs="Arial"/>
                <w:b/>
                <w:bCs/>
                <w:color w:val="202122"/>
                <w:sz w:val="10"/>
                <w:szCs w:val="10"/>
              </w:rPr>
              <w:t> (RIVER) IN THE </w:t>
            </w:r>
            <w:hyperlink r:id="rId6123" w:tooltip="World of Light" w:history="1">
              <w:r w:rsidRPr="009B55CA">
                <w:rPr>
                  <w:rStyle w:val="Hyperlink"/>
                  <w:rFonts w:ascii="Arial" w:hAnsi="Arial" w:cs="Arial"/>
                  <w:color w:val="3366CC"/>
                  <w:sz w:val="10"/>
                  <w:szCs w:val="10"/>
                </w:rPr>
                <w:t>WORLD OF LIGHT</w:t>
              </w:r>
            </w:hyperlink>
          </w:p>
        </w:tc>
      </w:tr>
      <w:tr w:rsidR="00C93E49" w:rsidRPr="009B55CA" w14:paraId="1FC5E8B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8026A2"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SIDRIEL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56CDE0"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24C69E" w14:textId="77777777" w:rsidR="00C93E49" w:rsidRPr="009B55CA" w:rsidRDefault="00000000" w:rsidP="00C95445">
            <w:pPr>
              <w:jc w:val="center"/>
              <w:rPr>
                <w:rFonts w:ascii="Arial" w:hAnsi="Arial" w:cs="Arial"/>
                <w:b/>
                <w:bCs/>
                <w:color w:val="202122"/>
                <w:sz w:val="10"/>
                <w:szCs w:val="10"/>
              </w:rPr>
            </w:pPr>
            <w:hyperlink r:id="rId6124"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12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26"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E476BC"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ABF43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ANGEL'S OF YOUTH AND RELIGION'S</w:t>
            </w:r>
          </w:p>
        </w:tc>
      </w:tr>
      <w:tr w:rsidR="00C93E49" w:rsidRPr="009B55CA" w14:paraId="60446C0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7E3198" w14:textId="77777777" w:rsidR="00C93E49" w:rsidRPr="009B55CA" w:rsidRDefault="00000000" w:rsidP="00C95445">
            <w:pPr>
              <w:rPr>
                <w:rFonts w:ascii="Arial" w:hAnsi="Arial" w:cs="Arial"/>
                <w:b/>
                <w:bCs/>
                <w:color w:val="202122"/>
                <w:sz w:val="10"/>
                <w:szCs w:val="10"/>
              </w:rPr>
            </w:pPr>
            <w:hyperlink r:id="rId6127" w:tooltip="Simat Hayyi" w:history="1">
              <w:r w:rsidR="00C93E49" w:rsidRPr="009B55CA">
                <w:rPr>
                  <w:rStyle w:val="Hyperlink"/>
                  <w:rFonts w:ascii="Arial" w:hAnsi="Arial" w:cs="Arial"/>
                  <w:color w:val="3366CC"/>
                  <w:sz w:val="10"/>
                  <w:szCs w:val="10"/>
                </w:rPr>
                <w:t>SIMAT HAYYI</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4137A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12504" w14:textId="77777777" w:rsidR="00C93E49" w:rsidRPr="009B55CA" w:rsidRDefault="00000000" w:rsidP="00C95445">
            <w:pPr>
              <w:jc w:val="center"/>
              <w:rPr>
                <w:rFonts w:ascii="Arial" w:hAnsi="Arial" w:cs="Arial"/>
                <w:b/>
                <w:bCs/>
                <w:color w:val="202122"/>
                <w:sz w:val="10"/>
                <w:szCs w:val="10"/>
              </w:rPr>
            </w:pPr>
            <w:hyperlink r:id="rId6128"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F5BD08" w14:textId="77777777" w:rsidR="00C93E49" w:rsidRPr="009B55CA" w:rsidRDefault="00000000" w:rsidP="00C95445">
            <w:pPr>
              <w:jc w:val="center"/>
              <w:rPr>
                <w:rFonts w:ascii="Arial" w:hAnsi="Arial" w:cs="Arial"/>
                <w:b/>
                <w:bCs/>
                <w:color w:val="202122"/>
                <w:sz w:val="10"/>
                <w:szCs w:val="10"/>
              </w:rPr>
            </w:pPr>
            <w:hyperlink r:id="rId6129"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61A6A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TREASURE OF LIFE; WIFE OF </w:t>
            </w:r>
            <w:hyperlink r:id="rId6130" w:tooltip="Yawar Ziwa" w:history="1">
              <w:r w:rsidRPr="009B55CA">
                <w:rPr>
                  <w:rStyle w:val="Hyperlink"/>
                  <w:rFonts w:ascii="Arial" w:hAnsi="Arial" w:cs="Arial"/>
                  <w:color w:val="3366CC"/>
                  <w:sz w:val="10"/>
                  <w:szCs w:val="10"/>
                </w:rPr>
                <w:t>YAWAR ZIWA</w:t>
              </w:r>
            </w:hyperlink>
          </w:p>
        </w:tc>
      </w:tr>
      <w:tr w:rsidR="00C93E49" w:rsidRPr="009B55CA" w14:paraId="43A1847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F21EE4" w14:textId="77777777" w:rsidR="00C93E49" w:rsidRPr="009B55CA" w:rsidRDefault="00000000" w:rsidP="00C95445">
            <w:pPr>
              <w:rPr>
                <w:rFonts w:ascii="Arial" w:hAnsi="Arial" w:cs="Arial"/>
                <w:b/>
                <w:bCs/>
                <w:color w:val="202122"/>
                <w:sz w:val="10"/>
                <w:szCs w:val="10"/>
              </w:rPr>
            </w:pPr>
            <w:hyperlink r:id="rId6131" w:tooltip="Song-Uttering Choirs" w:history="1">
              <w:r w:rsidR="00C93E49" w:rsidRPr="009B55CA">
                <w:rPr>
                  <w:rStyle w:val="Hyperlink"/>
                  <w:rFonts w:ascii="Arial" w:hAnsi="Arial" w:cs="Arial"/>
                  <w:color w:val="3366CC"/>
                  <w:sz w:val="10"/>
                  <w:szCs w:val="10"/>
                </w:rPr>
                <w:t>SONG-UTTERING CHOIRS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7E77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6D95B" w14:textId="77777777" w:rsidR="00C93E49" w:rsidRPr="009B55CA" w:rsidRDefault="00000000" w:rsidP="00C95445">
            <w:pPr>
              <w:jc w:val="center"/>
              <w:rPr>
                <w:rFonts w:ascii="Arial" w:hAnsi="Arial" w:cs="Arial"/>
                <w:b/>
                <w:bCs/>
                <w:color w:val="202122"/>
                <w:sz w:val="10"/>
                <w:szCs w:val="10"/>
              </w:rPr>
            </w:pPr>
            <w:hyperlink r:id="rId613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D42D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9F03A" w14:textId="77777777" w:rsidR="00C93E49" w:rsidRPr="009B55CA" w:rsidRDefault="00C93E49" w:rsidP="00C95445">
            <w:pPr>
              <w:jc w:val="center"/>
              <w:rPr>
                <w:rFonts w:ascii="Arial" w:hAnsi="Arial" w:cs="Arial"/>
                <w:b/>
                <w:bCs/>
                <w:color w:val="202122"/>
                <w:sz w:val="10"/>
                <w:szCs w:val="10"/>
              </w:rPr>
            </w:pPr>
          </w:p>
        </w:tc>
      </w:tr>
      <w:tr w:rsidR="00C93E49" w:rsidRPr="009B55CA" w14:paraId="6D9AE8B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628C57" w14:textId="77777777" w:rsidR="00C93E49" w:rsidRPr="009B55CA" w:rsidRDefault="00000000" w:rsidP="00C95445">
            <w:pPr>
              <w:rPr>
                <w:rFonts w:ascii="Arial" w:hAnsi="Arial" w:cs="Arial"/>
                <w:b/>
                <w:bCs/>
                <w:color w:val="202122"/>
                <w:sz w:val="10"/>
                <w:szCs w:val="10"/>
              </w:rPr>
            </w:pPr>
            <w:hyperlink r:id="rId6133" w:tooltip="Tamiel" w:history="1">
              <w:r w:rsidR="00C93E49" w:rsidRPr="009B55CA">
                <w:rPr>
                  <w:rStyle w:val="Hyperlink"/>
                  <w:rFonts w:ascii="Arial" w:hAnsi="Arial" w:cs="Arial"/>
                  <w:color w:val="3366CC"/>
                  <w:sz w:val="10"/>
                  <w:szCs w:val="10"/>
                </w:rPr>
                <w:t>TAMIEL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E9C4E"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KASDAYE, KASDEJA, KASYADE</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AF26BE" w14:textId="77777777" w:rsidR="00C93E49" w:rsidRPr="009B55CA" w:rsidRDefault="00000000" w:rsidP="00C95445">
            <w:pPr>
              <w:jc w:val="center"/>
              <w:rPr>
                <w:rFonts w:ascii="Arial" w:hAnsi="Arial" w:cs="Arial"/>
                <w:b/>
                <w:bCs/>
                <w:color w:val="202122"/>
                <w:sz w:val="10"/>
                <w:szCs w:val="10"/>
              </w:rPr>
            </w:pPr>
            <w:hyperlink r:id="rId613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3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6E08A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 FALLEN 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4F19BA" w14:textId="77777777" w:rsidR="00C93E49" w:rsidRPr="009B55CA" w:rsidRDefault="00C93E49" w:rsidP="00C95445">
            <w:pPr>
              <w:jc w:val="center"/>
              <w:rPr>
                <w:rFonts w:ascii="Arial" w:hAnsi="Arial" w:cs="Arial"/>
                <w:b/>
                <w:bCs/>
                <w:color w:val="202122"/>
                <w:sz w:val="10"/>
                <w:szCs w:val="10"/>
              </w:rPr>
            </w:pPr>
          </w:p>
        </w:tc>
      </w:tr>
      <w:tr w:rsidR="00C93E49" w:rsidRPr="009B55CA" w14:paraId="49DD680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DE566C" w14:textId="77777777" w:rsidR="00C93E49" w:rsidRPr="009B55CA" w:rsidRDefault="00000000" w:rsidP="00C95445">
            <w:pPr>
              <w:rPr>
                <w:rFonts w:ascii="Arial" w:hAnsi="Arial" w:cs="Arial"/>
                <w:b/>
                <w:bCs/>
                <w:color w:val="202122"/>
                <w:sz w:val="10"/>
                <w:szCs w:val="10"/>
              </w:rPr>
            </w:pPr>
            <w:hyperlink r:id="rId6136" w:tooltip="Tarwan" w:history="1">
              <w:r w:rsidR="00C93E49" w:rsidRPr="009B55CA">
                <w:rPr>
                  <w:rStyle w:val="Hyperlink"/>
                  <w:rFonts w:ascii="Arial" w:hAnsi="Arial" w:cs="Arial"/>
                  <w:color w:val="3366CC"/>
                  <w:sz w:val="10"/>
                  <w:szCs w:val="10"/>
                </w:rPr>
                <w:t>TARWAN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A6520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TARWAN-NHURA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A522C4" w14:textId="77777777" w:rsidR="00C93E49" w:rsidRPr="009B55CA" w:rsidRDefault="00000000" w:rsidP="00C95445">
            <w:pPr>
              <w:jc w:val="center"/>
              <w:rPr>
                <w:rFonts w:ascii="Arial" w:hAnsi="Arial" w:cs="Arial"/>
                <w:b/>
                <w:bCs/>
                <w:color w:val="202122"/>
                <w:sz w:val="10"/>
                <w:szCs w:val="10"/>
              </w:rPr>
            </w:pPr>
            <w:hyperlink r:id="rId6137"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33A5C6" w14:textId="77777777" w:rsidR="00C93E49" w:rsidRPr="009B55CA" w:rsidRDefault="00000000" w:rsidP="00C95445">
            <w:pPr>
              <w:jc w:val="center"/>
              <w:rPr>
                <w:rFonts w:ascii="Arial" w:hAnsi="Arial" w:cs="Arial"/>
                <w:b/>
                <w:bCs/>
                <w:color w:val="202122"/>
                <w:sz w:val="10"/>
                <w:szCs w:val="10"/>
              </w:rPr>
            </w:pPr>
            <w:hyperlink r:id="rId6138"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B7E6A" w14:textId="77777777" w:rsidR="00C93E49" w:rsidRPr="009B55CA" w:rsidRDefault="00C93E49" w:rsidP="00C95445">
            <w:pPr>
              <w:jc w:val="center"/>
              <w:rPr>
                <w:rFonts w:ascii="Arial" w:hAnsi="Arial" w:cs="Arial"/>
                <w:b/>
                <w:bCs/>
                <w:color w:val="202122"/>
                <w:sz w:val="10"/>
                <w:szCs w:val="10"/>
              </w:rPr>
            </w:pPr>
          </w:p>
        </w:tc>
      </w:tr>
      <w:tr w:rsidR="00C93E49" w:rsidRPr="009B55CA" w14:paraId="3F269CB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D6F66" w14:textId="77777777" w:rsidR="00C93E49" w:rsidRPr="009B55CA" w:rsidRDefault="00000000" w:rsidP="00C95445">
            <w:pPr>
              <w:rPr>
                <w:rFonts w:ascii="Arial" w:hAnsi="Arial" w:cs="Arial"/>
                <w:b/>
                <w:bCs/>
                <w:color w:val="202122"/>
                <w:sz w:val="10"/>
                <w:szCs w:val="10"/>
              </w:rPr>
            </w:pPr>
            <w:hyperlink r:id="rId6139" w:tooltip="Temeluchus" w:history="1">
              <w:r w:rsidR="00C93E49" w:rsidRPr="009B55CA">
                <w:rPr>
                  <w:rStyle w:val="Hyperlink"/>
                  <w:rFonts w:ascii="Arial" w:hAnsi="Arial" w:cs="Arial"/>
                  <w:color w:val="3366CC"/>
                  <w:sz w:val="10"/>
                  <w:szCs w:val="10"/>
                </w:rPr>
                <w:t>TEMELUCHUS</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D76A2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0F582A" w14:textId="77777777" w:rsidR="00C93E49" w:rsidRPr="009B55CA" w:rsidRDefault="00000000" w:rsidP="00C95445">
            <w:pPr>
              <w:jc w:val="center"/>
              <w:rPr>
                <w:rFonts w:ascii="Arial" w:hAnsi="Arial" w:cs="Arial"/>
                <w:b/>
                <w:bCs/>
                <w:color w:val="202122"/>
                <w:sz w:val="10"/>
                <w:szCs w:val="10"/>
              </w:rPr>
            </w:pPr>
            <w:hyperlink r:id="rId6140"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4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63DD7"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6F413D" w14:textId="77777777" w:rsidR="00C93E49" w:rsidRPr="009B55CA" w:rsidRDefault="00C93E49" w:rsidP="00C95445">
            <w:pPr>
              <w:jc w:val="center"/>
              <w:rPr>
                <w:rFonts w:ascii="Arial" w:hAnsi="Arial" w:cs="Arial"/>
                <w:b/>
                <w:bCs/>
                <w:sz w:val="10"/>
                <w:szCs w:val="10"/>
              </w:rPr>
            </w:pPr>
          </w:p>
        </w:tc>
      </w:tr>
      <w:tr w:rsidR="00C93E49" w:rsidRPr="009B55CA" w14:paraId="38ABD8B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573DB2" w14:textId="77777777" w:rsidR="00C93E49" w:rsidRPr="009B55CA" w:rsidRDefault="00000000" w:rsidP="00C95445">
            <w:pPr>
              <w:rPr>
                <w:rFonts w:ascii="Arial" w:hAnsi="Arial" w:cs="Arial"/>
                <w:b/>
                <w:bCs/>
                <w:color w:val="202122"/>
                <w:sz w:val="10"/>
                <w:szCs w:val="10"/>
              </w:rPr>
            </w:pPr>
            <w:hyperlink r:id="rId6142" w:tooltip="Tennin" w:history="1">
              <w:r w:rsidR="00C93E49" w:rsidRPr="009B55CA">
                <w:rPr>
                  <w:rStyle w:val="Hyperlink"/>
                  <w:rFonts w:ascii="Arial" w:hAnsi="Arial" w:cs="Arial"/>
                  <w:color w:val="3366CC"/>
                  <w:sz w:val="10"/>
                  <w:szCs w:val="10"/>
                </w:rPr>
                <w:t>TENNIN</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6C35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E17743" w14:textId="77777777" w:rsidR="00C93E49" w:rsidRPr="009B55CA" w:rsidRDefault="00000000" w:rsidP="00C95445">
            <w:pPr>
              <w:jc w:val="center"/>
              <w:rPr>
                <w:rFonts w:ascii="Arial" w:hAnsi="Arial" w:cs="Arial"/>
                <w:b/>
                <w:bCs/>
                <w:color w:val="202122"/>
                <w:sz w:val="10"/>
                <w:szCs w:val="10"/>
              </w:rPr>
            </w:pPr>
            <w:hyperlink r:id="rId6143" w:tooltip="Japanese Buddhism" w:history="1">
              <w:r w:rsidR="00C93E49" w:rsidRPr="009B55CA">
                <w:rPr>
                  <w:rStyle w:val="Hyperlink"/>
                  <w:rFonts w:ascii="Arial" w:hAnsi="Arial" w:cs="Arial"/>
                  <w:color w:val="3366CC"/>
                  <w:sz w:val="10"/>
                  <w:szCs w:val="10"/>
                </w:rPr>
                <w:t>JAPANESE BUDDHISM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A93343"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056BA" w14:textId="77777777" w:rsidR="00C93E49" w:rsidRPr="009B55CA" w:rsidRDefault="00C93E49" w:rsidP="00C95445">
            <w:pPr>
              <w:jc w:val="center"/>
              <w:rPr>
                <w:rFonts w:ascii="Arial" w:hAnsi="Arial" w:cs="Arial"/>
                <w:b/>
                <w:bCs/>
                <w:sz w:val="10"/>
                <w:szCs w:val="10"/>
              </w:rPr>
            </w:pPr>
          </w:p>
        </w:tc>
      </w:tr>
      <w:tr w:rsidR="00C93E49" w:rsidRPr="009B55CA" w14:paraId="03F4C22D"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A4BDD7" w14:textId="77777777" w:rsidR="00C93E49" w:rsidRPr="009B55CA" w:rsidRDefault="00000000" w:rsidP="00C95445">
            <w:pPr>
              <w:rPr>
                <w:rFonts w:ascii="Arial" w:hAnsi="Arial" w:cs="Arial"/>
                <w:b/>
                <w:bCs/>
                <w:color w:val="202122"/>
                <w:sz w:val="10"/>
                <w:szCs w:val="10"/>
              </w:rPr>
            </w:pPr>
            <w:hyperlink r:id="rId6144" w:tooltip="Throne (angel)" w:history="1">
              <w:r w:rsidR="00C93E49" w:rsidRPr="009B55CA">
                <w:rPr>
                  <w:rStyle w:val="Hyperlink"/>
                  <w:rFonts w:ascii="Arial" w:hAnsi="Arial" w:cs="Arial"/>
                  <w:color w:val="3366CC"/>
                  <w:sz w:val="10"/>
                  <w:szCs w:val="10"/>
                </w:rPr>
                <w:t>THRONES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3BC2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25A584" w14:textId="77777777" w:rsidR="00C93E49" w:rsidRPr="009B55CA" w:rsidRDefault="00000000" w:rsidP="00C95445">
            <w:pPr>
              <w:jc w:val="center"/>
              <w:rPr>
                <w:rFonts w:ascii="Arial" w:hAnsi="Arial" w:cs="Arial"/>
                <w:b/>
                <w:bCs/>
                <w:color w:val="202122"/>
                <w:sz w:val="10"/>
                <w:szCs w:val="10"/>
              </w:rPr>
            </w:pPr>
            <w:hyperlink r:id="rId6145"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4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B9D2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D7F591" w14:textId="77777777" w:rsidR="00C93E49" w:rsidRPr="009B55CA" w:rsidRDefault="00C93E49" w:rsidP="00C95445">
            <w:pPr>
              <w:jc w:val="center"/>
              <w:rPr>
                <w:rFonts w:ascii="Arial" w:hAnsi="Arial" w:cs="Arial"/>
                <w:b/>
                <w:bCs/>
                <w:color w:val="202122"/>
                <w:sz w:val="10"/>
                <w:szCs w:val="10"/>
              </w:rPr>
            </w:pPr>
          </w:p>
        </w:tc>
      </w:tr>
      <w:tr w:rsidR="00C93E49" w:rsidRPr="009B55CA" w14:paraId="7A7A811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C9ED9F"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TURAIL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ADCC3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8069EC" w14:textId="77777777" w:rsidR="00C93E49" w:rsidRPr="009B55CA" w:rsidRDefault="00000000" w:rsidP="00C95445">
            <w:pPr>
              <w:jc w:val="center"/>
              <w:rPr>
                <w:rFonts w:ascii="Arial" w:hAnsi="Arial" w:cs="Arial"/>
                <w:b/>
                <w:bCs/>
                <w:color w:val="202122"/>
                <w:sz w:val="10"/>
                <w:szCs w:val="10"/>
              </w:rPr>
            </w:pPr>
            <w:hyperlink r:id="rId6147"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6C339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03EBD0" w14:textId="77777777" w:rsidR="00C93E49" w:rsidRPr="009B55CA" w:rsidRDefault="00C93E49" w:rsidP="00C95445">
            <w:pPr>
              <w:jc w:val="center"/>
              <w:rPr>
                <w:rFonts w:ascii="Arial" w:hAnsi="Arial" w:cs="Arial"/>
                <w:b/>
                <w:bCs/>
                <w:color w:val="202122"/>
                <w:sz w:val="10"/>
                <w:szCs w:val="10"/>
              </w:rPr>
            </w:pPr>
          </w:p>
        </w:tc>
      </w:tr>
      <w:tr w:rsidR="00C93E49" w:rsidRPr="009B55CA" w14:paraId="7B89D8D4"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7838F" w14:textId="77777777" w:rsidR="00C93E49" w:rsidRPr="009B55CA" w:rsidRDefault="00000000" w:rsidP="00C95445">
            <w:pPr>
              <w:rPr>
                <w:rFonts w:ascii="Arial" w:hAnsi="Arial" w:cs="Arial"/>
                <w:b/>
                <w:bCs/>
                <w:color w:val="202122"/>
                <w:sz w:val="10"/>
                <w:szCs w:val="10"/>
              </w:rPr>
            </w:pPr>
            <w:hyperlink r:id="rId6148" w:tooltip="Turiel" w:history="1">
              <w:r w:rsidR="00C93E49" w:rsidRPr="009B55CA">
                <w:rPr>
                  <w:rStyle w:val="Hyperlink"/>
                  <w:rFonts w:ascii="Arial" w:hAnsi="Arial" w:cs="Arial"/>
                  <w:color w:val="3366CC"/>
                  <w:sz w:val="10"/>
                  <w:szCs w:val="10"/>
                </w:rPr>
                <w:t>TURIEL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3ED8F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158724" w14:textId="77777777" w:rsidR="00C93E49" w:rsidRPr="009B55CA" w:rsidRDefault="00000000" w:rsidP="00C95445">
            <w:pPr>
              <w:jc w:val="center"/>
              <w:rPr>
                <w:rFonts w:ascii="Arial" w:hAnsi="Arial" w:cs="Arial"/>
                <w:b/>
                <w:bCs/>
                <w:color w:val="202122"/>
                <w:sz w:val="10"/>
                <w:szCs w:val="10"/>
              </w:rPr>
            </w:pPr>
            <w:hyperlink r:id="rId614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5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E580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2F5BA" w14:textId="77777777" w:rsidR="00C93E49" w:rsidRPr="009B55CA" w:rsidRDefault="00C93E49" w:rsidP="00C95445">
            <w:pPr>
              <w:jc w:val="center"/>
              <w:rPr>
                <w:rFonts w:ascii="Arial" w:hAnsi="Arial" w:cs="Arial"/>
                <w:b/>
                <w:bCs/>
                <w:color w:val="202122"/>
                <w:sz w:val="10"/>
                <w:szCs w:val="10"/>
              </w:rPr>
            </w:pPr>
          </w:p>
        </w:tc>
      </w:tr>
      <w:tr w:rsidR="00C93E49" w:rsidRPr="009B55CA" w14:paraId="5E7D9B6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502B4F" w14:textId="77777777" w:rsidR="00C93E49" w:rsidRPr="009B55CA" w:rsidRDefault="00000000" w:rsidP="00C95445">
            <w:pPr>
              <w:rPr>
                <w:rFonts w:ascii="Arial" w:hAnsi="Arial" w:cs="Arial"/>
                <w:b/>
                <w:bCs/>
                <w:color w:val="202122"/>
                <w:sz w:val="10"/>
                <w:szCs w:val="10"/>
              </w:rPr>
            </w:pPr>
            <w:hyperlink r:id="rId6151" w:tooltip="Urfeil" w:history="1">
              <w:r w:rsidR="00C93E49" w:rsidRPr="009B55CA">
                <w:rPr>
                  <w:rStyle w:val="Hyperlink"/>
                  <w:rFonts w:ascii="Arial" w:hAnsi="Arial" w:cs="Arial"/>
                  <w:color w:val="3366CC"/>
                  <w:sz w:val="10"/>
                  <w:szCs w:val="10"/>
                </w:rPr>
                <w:t>URFEIL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9A5DEE"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121A0D" w14:textId="77777777" w:rsidR="00C93E49" w:rsidRPr="009B55CA" w:rsidRDefault="00000000" w:rsidP="00C95445">
            <w:pPr>
              <w:jc w:val="center"/>
              <w:rPr>
                <w:rFonts w:ascii="Arial" w:hAnsi="Arial" w:cs="Arial"/>
                <w:b/>
                <w:bCs/>
                <w:color w:val="202122"/>
                <w:sz w:val="10"/>
                <w:szCs w:val="10"/>
              </w:rPr>
            </w:pPr>
            <w:hyperlink r:id="rId615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7E2D1B" w14:textId="77777777" w:rsidR="00C93E49" w:rsidRPr="009B55CA" w:rsidRDefault="00000000" w:rsidP="00C95445">
            <w:pPr>
              <w:jc w:val="center"/>
              <w:rPr>
                <w:rFonts w:ascii="Arial" w:hAnsi="Arial" w:cs="Arial"/>
                <w:b/>
                <w:bCs/>
                <w:color w:val="202122"/>
                <w:sz w:val="10"/>
                <w:szCs w:val="10"/>
              </w:rPr>
            </w:pPr>
            <w:hyperlink r:id="rId615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952A1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APPOINTED BY </w:t>
            </w:r>
            <w:hyperlink r:id="rId6154" w:tooltip="Yawar Ziwa" w:history="1">
              <w:r w:rsidRPr="009B55CA">
                <w:rPr>
                  <w:rStyle w:val="Hyperlink"/>
                  <w:rFonts w:ascii="Arial" w:hAnsi="Arial" w:cs="Arial"/>
                  <w:color w:val="3366CC"/>
                  <w:sz w:val="10"/>
                  <w:szCs w:val="10"/>
                </w:rPr>
                <w:t>YAWAR ZIWA</w:t>
              </w:r>
            </w:hyperlink>
            <w:r w:rsidRPr="009B55CA">
              <w:rPr>
                <w:rFonts w:ascii="Arial" w:hAnsi="Arial" w:cs="Arial"/>
                <w:b/>
                <w:bCs/>
                <w:color w:val="202122"/>
                <w:sz w:val="10"/>
                <w:szCs w:val="10"/>
              </w:rPr>
              <w:t> OVER THE EAST TO WATCH OVER </w:t>
            </w:r>
            <w:hyperlink r:id="rId6155" w:tooltip="Ur (Mandaeism)" w:history="1">
              <w:r w:rsidRPr="009B55CA">
                <w:rPr>
                  <w:rStyle w:val="Hyperlink"/>
                  <w:rFonts w:ascii="Arial" w:hAnsi="Arial" w:cs="Arial"/>
                  <w:color w:val="3366CC"/>
                  <w:sz w:val="10"/>
                  <w:szCs w:val="10"/>
                </w:rPr>
                <w:t>UR</w:t>
              </w:r>
            </w:hyperlink>
          </w:p>
        </w:tc>
      </w:tr>
      <w:tr w:rsidR="00C93E49" w:rsidRPr="009B55CA" w14:paraId="47BC762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FF52C" w14:textId="77777777" w:rsidR="00C93E49" w:rsidRPr="009B55CA" w:rsidRDefault="00000000" w:rsidP="00C95445">
            <w:pPr>
              <w:rPr>
                <w:rFonts w:ascii="Arial" w:hAnsi="Arial" w:cs="Arial"/>
                <w:b/>
                <w:bCs/>
                <w:color w:val="202122"/>
                <w:sz w:val="10"/>
                <w:szCs w:val="10"/>
              </w:rPr>
            </w:pPr>
            <w:hyperlink r:id="rId6156" w:tooltip="Uriel" w:history="1">
              <w:r w:rsidR="00C93E49" w:rsidRPr="009B55CA">
                <w:rPr>
                  <w:rStyle w:val="Hyperlink"/>
                  <w:rFonts w:ascii="Arial" w:hAnsi="Arial" w:cs="Arial"/>
                  <w:color w:val="3366CC"/>
                  <w:sz w:val="10"/>
                  <w:szCs w:val="10"/>
                </w:rPr>
                <w:t>URIEL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D4D49"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ABB1E" w14:textId="77777777" w:rsidR="00C93E49" w:rsidRPr="009B55CA" w:rsidRDefault="00000000" w:rsidP="00C95445">
            <w:pPr>
              <w:jc w:val="center"/>
              <w:rPr>
                <w:rFonts w:ascii="Arial" w:hAnsi="Arial" w:cs="Arial"/>
                <w:b/>
                <w:bCs/>
                <w:color w:val="202122"/>
                <w:sz w:val="10"/>
                <w:szCs w:val="10"/>
              </w:rPr>
            </w:pPr>
            <w:hyperlink r:id="rId615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5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E9405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ONE OF THE SERAPHIM</w:t>
            </w:r>
            <w:hyperlink r:id="rId6159" w:anchor="cite_note-11" w:history="1">
              <w:r w:rsidRPr="009B55CA">
                <w:rPr>
                  <w:rStyle w:val="Hyperlink"/>
                  <w:rFonts w:ascii="Arial" w:hAnsi="Arial" w:cs="Arial"/>
                  <w:color w:val="3366CC"/>
                  <w:sz w:val="10"/>
                  <w:szCs w:val="10"/>
                  <w:vertAlign w:val="superscript"/>
                </w:rPr>
                <w:t>[11]</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55C2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"EL/GOD IS MY LIGHT"; PATRON OF THE ARTS</w:t>
            </w:r>
          </w:p>
        </w:tc>
      </w:tr>
      <w:tr w:rsidR="00C93E49" w:rsidRPr="009B55CA" w14:paraId="0F281C5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E2617" w14:textId="77777777" w:rsidR="00C93E49" w:rsidRPr="009B55CA" w:rsidRDefault="00000000" w:rsidP="00C95445">
            <w:pPr>
              <w:rPr>
                <w:rFonts w:ascii="Arial" w:hAnsi="Arial" w:cs="Arial"/>
                <w:b/>
                <w:bCs/>
                <w:color w:val="202122"/>
                <w:sz w:val="10"/>
                <w:szCs w:val="10"/>
              </w:rPr>
            </w:pPr>
            <w:hyperlink r:id="rId6160" w:tooltip="Uziel (angel)" w:history="1">
              <w:r w:rsidR="00C93E49" w:rsidRPr="009B55CA">
                <w:rPr>
                  <w:rStyle w:val="Hyperlink"/>
                  <w:rFonts w:ascii="Arial" w:hAnsi="Arial" w:cs="Arial"/>
                  <w:color w:val="3366CC"/>
                  <w:sz w:val="10"/>
                  <w:szCs w:val="10"/>
                </w:rPr>
                <w:t>UZIEL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D80B5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89B71" w14:textId="77777777" w:rsidR="00C93E49" w:rsidRPr="009B55CA" w:rsidRDefault="00000000" w:rsidP="00C95445">
            <w:pPr>
              <w:jc w:val="center"/>
              <w:rPr>
                <w:rFonts w:ascii="Arial" w:hAnsi="Arial" w:cs="Arial"/>
                <w:b/>
                <w:bCs/>
                <w:color w:val="202122"/>
                <w:sz w:val="10"/>
                <w:szCs w:val="10"/>
              </w:rPr>
            </w:pPr>
            <w:hyperlink r:id="rId6161"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B021C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CC682" w14:textId="77777777" w:rsidR="00C93E49" w:rsidRPr="009B55CA" w:rsidRDefault="00C93E49" w:rsidP="00C95445">
            <w:pPr>
              <w:jc w:val="center"/>
              <w:rPr>
                <w:rFonts w:ascii="Arial" w:hAnsi="Arial" w:cs="Arial"/>
                <w:b/>
                <w:bCs/>
                <w:color w:val="202122"/>
                <w:sz w:val="10"/>
                <w:szCs w:val="10"/>
              </w:rPr>
            </w:pPr>
          </w:p>
        </w:tc>
      </w:tr>
      <w:tr w:rsidR="00C93E49" w:rsidRPr="009B55CA" w14:paraId="302C637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397B6"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VASIARIAH</w:t>
            </w:r>
            <w:hyperlink r:id="rId6162" w:anchor="cite_note-12" w:history="1">
              <w:r w:rsidRPr="009B55CA">
                <w:rPr>
                  <w:rStyle w:val="Hyperlink"/>
                  <w:rFonts w:ascii="Arial" w:hAnsi="Arial" w:cs="Arial"/>
                  <w:color w:val="3366CC"/>
                  <w:sz w:val="10"/>
                  <w:szCs w:val="10"/>
                  <w:vertAlign w:val="superscript"/>
                </w:rPr>
                <w:t>[12]</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6FE8C0"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0DA1B" w14:textId="77777777" w:rsidR="00C93E49" w:rsidRPr="009B55CA" w:rsidRDefault="00000000" w:rsidP="00C95445">
            <w:pPr>
              <w:jc w:val="center"/>
              <w:rPr>
                <w:rFonts w:ascii="Arial" w:hAnsi="Arial" w:cs="Arial"/>
                <w:b/>
                <w:bCs/>
                <w:color w:val="202122"/>
                <w:sz w:val="10"/>
                <w:szCs w:val="10"/>
              </w:rPr>
            </w:pPr>
            <w:hyperlink r:id="rId616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6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BF4CE" w14:textId="77777777" w:rsidR="00C93E49" w:rsidRPr="009B55CA" w:rsidRDefault="00000000" w:rsidP="00C95445">
            <w:pPr>
              <w:jc w:val="center"/>
              <w:rPr>
                <w:rFonts w:ascii="Arial" w:hAnsi="Arial" w:cs="Arial"/>
                <w:b/>
                <w:bCs/>
                <w:color w:val="202122"/>
                <w:sz w:val="10"/>
                <w:szCs w:val="10"/>
              </w:rPr>
            </w:pPr>
            <w:hyperlink r:id="rId6165" w:tooltip="Hierarchy of angels" w:history="1">
              <w:r w:rsidR="00C93E49" w:rsidRPr="009B55CA">
                <w:rPr>
                  <w:rStyle w:val="Hyperlink"/>
                  <w:rFonts w:ascii="Arial" w:hAnsi="Arial" w:cs="Arial"/>
                  <w:color w:val="3366CC"/>
                  <w:sz w:val="10"/>
                  <w:szCs w:val="10"/>
                </w:rPr>
                <w:t>DOMINIONS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EB691E" w14:textId="77777777" w:rsidR="00C93E49" w:rsidRPr="009B55CA" w:rsidRDefault="00C93E49" w:rsidP="00C95445">
            <w:pPr>
              <w:jc w:val="center"/>
              <w:rPr>
                <w:rFonts w:ascii="Arial" w:hAnsi="Arial" w:cs="Arial"/>
                <w:b/>
                <w:bCs/>
                <w:color w:val="202122"/>
                <w:sz w:val="10"/>
                <w:szCs w:val="10"/>
              </w:rPr>
            </w:pPr>
          </w:p>
        </w:tc>
      </w:tr>
      <w:tr w:rsidR="00C93E49" w:rsidRPr="009B55CA" w14:paraId="3412807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EF9ABA"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VEHUEL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F9FA5"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6C6120" w14:textId="77777777" w:rsidR="00C93E49" w:rsidRPr="009B55CA" w:rsidRDefault="00000000" w:rsidP="00C95445">
            <w:pPr>
              <w:jc w:val="center"/>
              <w:rPr>
                <w:rFonts w:ascii="Arial" w:hAnsi="Arial" w:cs="Arial"/>
                <w:b/>
                <w:bCs/>
                <w:color w:val="202122"/>
                <w:sz w:val="10"/>
                <w:szCs w:val="10"/>
              </w:rPr>
            </w:pPr>
            <w:hyperlink r:id="rId6166"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67"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D6B67C" w14:textId="77777777" w:rsidR="00C93E49" w:rsidRPr="009B55CA" w:rsidRDefault="00000000" w:rsidP="00C95445">
            <w:pPr>
              <w:jc w:val="center"/>
              <w:rPr>
                <w:rFonts w:ascii="Arial" w:hAnsi="Arial" w:cs="Arial"/>
                <w:b/>
                <w:bCs/>
                <w:color w:val="202122"/>
                <w:sz w:val="10"/>
                <w:szCs w:val="10"/>
              </w:rPr>
            </w:pPr>
            <w:hyperlink r:id="rId6168" w:tooltip="Hierarchy of angels" w:history="1">
              <w:r w:rsidR="00C93E49"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36CD1" w14:textId="77777777" w:rsidR="00C93E49" w:rsidRPr="009B55CA" w:rsidRDefault="00C93E49" w:rsidP="00C95445">
            <w:pPr>
              <w:jc w:val="center"/>
              <w:rPr>
                <w:rFonts w:ascii="Arial" w:hAnsi="Arial" w:cs="Arial"/>
                <w:b/>
                <w:bCs/>
                <w:color w:val="202122"/>
                <w:sz w:val="10"/>
                <w:szCs w:val="10"/>
              </w:rPr>
            </w:pPr>
          </w:p>
        </w:tc>
      </w:tr>
      <w:tr w:rsidR="00C93E49" w:rsidRPr="009B55CA" w14:paraId="77821D5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83133"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VERCHIEL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E439A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5C558" w14:textId="77777777" w:rsidR="00C93E49" w:rsidRPr="009B55CA" w:rsidRDefault="00000000" w:rsidP="00C95445">
            <w:pPr>
              <w:jc w:val="center"/>
              <w:rPr>
                <w:rFonts w:ascii="Arial" w:hAnsi="Arial" w:cs="Arial"/>
                <w:b/>
                <w:bCs/>
                <w:color w:val="202122"/>
                <w:sz w:val="10"/>
                <w:szCs w:val="10"/>
              </w:rPr>
            </w:pPr>
            <w:hyperlink r:id="rId616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70"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171"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F0817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w:t>
            </w:r>
            <w:hyperlink r:id="rId6172" w:tooltip="Hierarchy of angels" w:history="1">
              <w:r w:rsidRPr="009B55CA">
                <w:rPr>
                  <w:rStyle w:val="Hyperlink"/>
                  <w:rFonts w:ascii="Arial" w:hAnsi="Arial" w:cs="Arial"/>
                  <w:color w:val="3366CC"/>
                  <w:sz w:val="10"/>
                  <w:szCs w:val="10"/>
                </w:rPr>
                <w:t>PRINCIPALITY</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4349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"POWER OF GOD"; ARCHANGEL OF PRIDE, GRACE AND BEAUTY</w:t>
            </w:r>
          </w:p>
        </w:tc>
      </w:tr>
      <w:tr w:rsidR="00C93E49" w:rsidRPr="009B55CA" w14:paraId="7A18E375"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AD151B" w14:textId="77777777" w:rsidR="00C93E49" w:rsidRPr="009B55CA" w:rsidRDefault="00000000" w:rsidP="00C95445">
            <w:pPr>
              <w:rPr>
                <w:rFonts w:ascii="Arial" w:hAnsi="Arial" w:cs="Arial"/>
                <w:b/>
                <w:bCs/>
                <w:color w:val="202122"/>
                <w:sz w:val="10"/>
                <w:szCs w:val="10"/>
              </w:rPr>
            </w:pPr>
            <w:hyperlink r:id="rId6173" w:tooltip="Hierarchy of angels" w:history="1">
              <w:r w:rsidR="00C93E49" w:rsidRPr="009B55CA">
                <w:rPr>
                  <w:rStyle w:val="Hyperlink"/>
                  <w:rFonts w:ascii="Arial" w:hAnsi="Arial" w:cs="Arial"/>
                  <w:color w:val="3366CC"/>
                  <w:sz w:val="10"/>
                  <w:szCs w:val="10"/>
                </w:rPr>
                <w:t>VIRTUES</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FA01F"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7EB402" w14:textId="77777777" w:rsidR="00C93E49" w:rsidRPr="009B55CA" w:rsidRDefault="00000000" w:rsidP="00C95445">
            <w:pPr>
              <w:jc w:val="center"/>
              <w:rPr>
                <w:rFonts w:ascii="Arial" w:hAnsi="Arial" w:cs="Arial"/>
                <w:b/>
                <w:bCs/>
                <w:color w:val="202122"/>
                <w:sz w:val="10"/>
                <w:szCs w:val="10"/>
              </w:rPr>
            </w:pPr>
            <w:hyperlink r:id="rId6174"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75"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C762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DED186" w14:textId="77777777" w:rsidR="00C93E49" w:rsidRPr="009B55CA" w:rsidRDefault="00C93E49" w:rsidP="00C95445">
            <w:pPr>
              <w:jc w:val="center"/>
              <w:rPr>
                <w:rFonts w:ascii="Arial" w:hAnsi="Arial" w:cs="Arial"/>
                <w:b/>
                <w:bCs/>
                <w:color w:val="202122"/>
                <w:sz w:val="10"/>
                <w:szCs w:val="10"/>
              </w:rPr>
            </w:pPr>
          </w:p>
        </w:tc>
      </w:tr>
      <w:tr w:rsidR="00C93E49" w:rsidRPr="009B55CA" w14:paraId="494D189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DB0148" w14:textId="77777777" w:rsidR="00C93E49" w:rsidRPr="009B55CA" w:rsidRDefault="00000000" w:rsidP="00C95445">
            <w:pPr>
              <w:rPr>
                <w:rFonts w:ascii="Arial" w:hAnsi="Arial" w:cs="Arial"/>
                <w:b/>
                <w:bCs/>
                <w:color w:val="202122"/>
                <w:sz w:val="10"/>
                <w:szCs w:val="10"/>
              </w:rPr>
            </w:pPr>
            <w:hyperlink r:id="rId6176" w:tooltip="Watcher (angel)" w:history="1">
              <w:r w:rsidR="00C93E49" w:rsidRPr="009B55CA">
                <w:rPr>
                  <w:rStyle w:val="Hyperlink"/>
                  <w:rFonts w:ascii="Arial" w:hAnsi="Arial" w:cs="Arial"/>
                  <w:color w:val="3366CC"/>
                  <w:sz w:val="10"/>
                  <w:szCs w:val="10"/>
                </w:rPr>
                <w:t>WATCHER</w:t>
              </w:r>
            </w:hyperlink>
            <w:r w:rsidR="00C93E49" w:rsidRPr="009B55CA">
              <w:rPr>
                <w:rFonts w:ascii="Arial" w:hAnsi="Arial" w:cs="Arial"/>
                <w:b/>
                <w:bCs/>
                <w:color w:val="202122"/>
                <w:sz w:val="10"/>
                <w:szCs w:val="10"/>
              </w:rPr>
              <w:t> (TYPE)</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CCF1B6"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GRIGORI</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1A2B1" w14:textId="77777777" w:rsidR="00C93E49" w:rsidRPr="009B55CA" w:rsidRDefault="00000000" w:rsidP="00C95445">
            <w:pPr>
              <w:jc w:val="center"/>
              <w:rPr>
                <w:rFonts w:ascii="Arial" w:hAnsi="Arial" w:cs="Arial"/>
                <w:b/>
                <w:bCs/>
                <w:color w:val="202122"/>
                <w:sz w:val="10"/>
                <w:szCs w:val="10"/>
              </w:rPr>
            </w:pPr>
            <w:hyperlink r:id="rId617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7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AB366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(TYPE)</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28F38" w14:textId="77777777" w:rsidR="00C93E49" w:rsidRPr="009B55CA" w:rsidRDefault="00C93E49" w:rsidP="00C95445">
            <w:pPr>
              <w:jc w:val="center"/>
              <w:rPr>
                <w:rFonts w:ascii="Arial" w:hAnsi="Arial" w:cs="Arial"/>
                <w:b/>
                <w:bCs/>
                <w:color w:val="202122"/>
                <w:sz w:val="10"/>
                <w:szCs w:val="10"/>
              </w:rPr>
            </w:pPr>
          </w:p>
        </w:tc>
      </w:tr>
      <w:tr w:rsidR="00C93E49" w:rsidRPr="009B55CA" w14:paraId="5B27D32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5D42B" w14:textId="77777777" w:rsidR="00C93E49" w:rsidRPr="009B55CA" w:rsidRDefault="00000000" w:rsidP="00C95445">
            <w:pPr>
              <w:rPr>
                <w:rFonts w:ascii="Arial" w:hAnsi="Arial" w:cs="Arial"/>
                <w:b/>
                <w:bCs/>
                <w:color w:val="202122"/>
                <w:sz w:val="10"/>
                <w:szCs w:val="10"/>
              </w:rPr>
            </w:pPr>
            <w:hyperlink r:id="rId6179" w:tooltip="Wormwood (star)" w:history="1">
              <w:r w:rsidR="00C93E49" w:rsidRPr="009B55CA">
                <w:rPr>
                  <w:rStyle w:val="Hyperlink"/>
                  <w:rFonts w:ascii="Arial" w:hAnsi="Arial" w:cs="Arial"/>
                  <w:color w:val="3366CC"/>
                  <w:sz w:val="10"/>
                  <w:szCs w:val="10"/>
                </w:rPr>
                <w:t>WORMWOOD</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9931A4"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122703" w14:textId="77777777" w:rsidR="00C93E49" w:rsidRPr="009B55CA" w:rsidRDefault="00000000" w:rsidP="00C95445">
            <w:pPr>
              <w:jc w:val="center"/>
              <w:rPr>
                <w:rFonts w:ascii="Arial" w:hAnsi="Arial" w:cs="Arial"/>
                <w:b/>
                <w:bCs/>
                <w:color w:val="202122"/>
                <w:sz w:val="10"/>
                <w:szCs w:val="10"/>
              </w:rPr>
            </w:pPr>
            <w:hyperlink r:id="rId6180"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F6E0A"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D483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WAR</w:t>
            </w:r>
          </w:p>
        </w:tc>
      </w:tr>
      <w:tr w:rsidR="00C93E49" w:rsidRPr="009B55CA" w14:paraId="232D83CB"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DD287C" w14:textId="77777777" w:rsidR="00C93E49" w:rsidRPr="009B55CA" w:rsidRDefault="00000000" w:rsidP="00C95445">
            <w:pPr>
              <w:rPr>
                <w:rFonts w:ascii="Arial" w:hAnsi="Arial" w:cs="Arial"/>
                <w:b/>
                <w:bCs/>
                <w:color w:val="202122"/>
                <w:sz w:val="10"/>
                <w:szCs w:val="10"/>
              </w:rPr>
            </w:pPr>
            <w:hyperlink r:id="rId6181" w:tooltip="Yadathan" w:history="1">
              <w:r w:rsidR="00C93E49" w:rsidRPr="009B55CA">
                <w:rPr>
                  <w:rStyle w:val="Hyperlink"/>
                  <w:rFonts w:ascii="Arial" w:hAnsi="Arial" w:cs="Arial"/>
                  <w:color w:val="3366CC"/>
                  <w:sz w:val="10"/>
                  <w:szCs w:val="10"/>
                </w:rPr>
                <w:t>YADATHAN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66ED4C"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AA44B1" w14:textId="77777777" w:rsidR="00C93E49" w:rsidRPr="009B55CA" w:rsidRDefault="00000000" w:rsidP="00C95445">
            <w:pPr>
              <w:jc w:val="center"/>
              <w:rPr>
                <w:rFonts w:ascii="Arial" w:hAnsi="Arial" w:cs="Arial"/>
                <w:b/>
                <w:bCs/>
                <w:color w:val="202122"/>
                <w:sz w:val="10"/>
                <w:szCs w:val="10"/>
              </w:rPr>
            </w:pPr>
            <w:hyperlink r:id="rId6182"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1A0A19" w14:textId="77777777" w:rsidR="00C93E49" w:rsidRPr="009B55CA" w:rsidRDefault="00000000" w:rsidP="00C95445">
            <w:pPr>
              <w:jc w:val="center"/>
              <w:rPr>
                <w:rFonts w:ascii="Arial" w:hAnsi="Arial" w:cs="Arial"/>
                <w:b/>
                <w:bCs/>
                <w:color w:val="202122"/>
                <w:sz w:val="10"/>
                <w:szCs w:val="10"/>
              </w:rPr>
            </w:pPr>
            <w:hyperlink r:id="rId6183"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024C1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OF THE "FIRST RIVER", STANDS AT THE GATE OF LIFE</w:t>
            </w:r>
          </w:p>
        </w:tc>
      </w:tr>
      <w:tr w:rsidR="00C93E49" w:rsidRPr="009B55CA" w14:paraId="69B9C92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25C536" w14:textId="77777777" w:rsidR="00C93E49" w:rsidRPr="009B55CA" w:rsidRDefault="00000000" w:rsidP="00C95445">
            <w:pPr>
              <w:rPr>
                <w:rFonts w:ascii="Arial" w:hAnsi="Arial" w:cs="Arial"/>
                <w:b/>
                <w:bCs/>
                <w:color w:val="202122"/>
                <w:sz w:val="10"/>
                <w:szCs w:val="10"/>
              </w:rPr>
            </w:pPr>
            <w:hyperlink r:id="rId6184" w:tooltip="Yarhibol" w:history="1">
              <w:r w:rsidR="00C93E49" w:rsidRPr="009B55CA">
                <w:rPr>
                  <w:rStyle w:val="Hyperlink"/>
                  <w:rFonts w:ascii="Arial" w:hAnsi="Arial" w:cs="Arial"/>
                  <w:color w:val="3366CC"/>
                  <w:sz w:val="10"/>
                  <w:szCs w:val="10"/>
                </w:rPr>
                <w:t>YARHIBOL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0B6083"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826EC3" w14:textId="77777777" w:rsidR="00C93E49" w:rsidRPr="009B55CA" w:rsidRDefault="00000000" w:rsidP="00C95445">
            <w:pPr>
              <w:jc w:val="center"/>
              <w:rPr>
                <w:rFonts w:ascii="Arial" w:hAnsi="Arial" w:cs="Arial"/>
                <w:b/>
                <w:bCs/>
                <w:color w:val="202122"/>
                <w:sz w:val="10"/>
                <w:szCs w:val="10"/>
              </w:rPr>
            </w:pPr>
            <w:hyperlink r:id="rId6185" w:tooltip="Ancient Canaanite religion" w:history="1">
              <w:r w:rsidR="00C93E49" w:rsidRPr="009B55CA">
                <w:rPr>
                  <w:rStyle w:val="Hyperlink"/>
                  <w:rFonts w:ascii="Arial" w:hAnsi="Arial" w:cs="Arial"/>
                  <w:color w:val="3366CC"/>
                  <w:sz w:val="10"/>
                  <w:szCs w:val="10"/>
                </w:rPr>
                <w:t>ANCIENT CANAANITE RELIGION</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DFFB4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ANGEL OF THE GOD </w:t>
            </w:r>
            <w:hyperlink r:id="rId6186" w:tooltip="Hadad" w:history="1">
              <w:r w:rsidRPr="009B55CA">
                <w:rPr>
                  <w:rStyle w:val="Hyperlink"/>
                  <w:rFonts w:ascii="Arial" w:hAnsi="Arial" w:cs="Arial"/>
                  <w:color w:val="3366CC"/>
                  <w:sz w:val="10"/>
                  <w:szCs w:val="10"/>
                </w:rPr>
                <w:t>BAAL HADAD</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7440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SPRINGS</w:t>
            </w:r>
          </w:p>
        </w:tc>
      </w:tr>
      <w:tr w:rsidR="00C93E49" w:rsidRPr="009B55CA" w14:paraId="1BE11C5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662294" w14:textId="77777777" w:rsidR="00C93E49" w:rsidRPr="009B55CA" w:rsidRDefault="00000000" w:rsidP="00C95445">
            <w:pPr>
              <w:rPr>
                <w:rFonts w:ascii="Arial" w:hAnsi="Arial" w:cs="Arial"/>
                <w:b/>
                <w:bCs/>
                <w:color w:val="202122"/>
                <w:sz w:val="10"/>
                <w:szCs w:val="10"/>
              </w:rPr>
            </w:pPr>
            <w:hyperlink r:id="rId6187" w:tooltip="Yawar Ziwa" w:history="1">
              <w:r w:rsidR="00C93E49" w:rsidRPr="009B55CA">
                <w:rPr>
                  <w:rStyle w:val="Hyperlink"/>
                  <w:rFonts w:ascii="Arial" w:hAnsi="Arial" w:cs="Arial"/>
                  <w:color w:val="3366CC"/>
                  <w:sz w:val="10"/>
                  <w:szCs w:val="10"/>
                </w:rPr>
                <w:t>YAWAR ZIWA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49399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YAWAR KASIA, YAWAR RABBA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334E0A" w14:textId="77777777" w:rsidR="00C93E49" w:rsidRPr="009B55CA" w:rsidRDefault="00000000" w:rsidP="00C95445">
            <w:pPr>
              <w:jc w:val="center"/>
              <w:rPr>
                <w:rFonts w:ascii="Arial" w:hAnsi="Arial" w:cs="Arial"/>
                <w:b/>
                <w:bCs/>
                <w:color w:val="202122"/>
                <w:sz w:val="10"/>
                <w:szCs w:val="10"/>
              </w:rPr>
            </w:pPr>
            <w:hyperlink r:id="rId6188"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5BCF5" w14:textId="77777777" w:rsidR="00C93E49" w:rsidRPr="009B55CA" w:rsidRDefault="00000000" w:rsidP="00C95445">
            <w:pPr>
              <w:jc w:val="center"/>
              <w:rPr>
                <w:rFonts w:ascii="Arial" w:hAnsi="Arial" w:cs="Arial"/>
                <w:b/>
                <w:bCs/>
                <w:color w:val="202122"/>
                <w:sz w:val="10"/>
                <w:szCs w:val="10"/>
              </w:rPr>
            </w:pPr>
            <w:hyperlink r:id="rId6189"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6EEF5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PERSONIFICATION OF LIGHT</w:t>
            </w:r>
          </w:p>
        </w:tc>
      </w:tr>
      <w:tr w:rsidR="00C93E49" w:rsidRPr="009B55CA" w14:paraId="78784B7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95534" w14:textId="77777777" w:rsidR="00C93E49" w:rsidRPr="009B55CA" w:rsidRDefault="00000000" w:rsidP="00C95445">
            <w:pPr>
              <w:rPr>
                <w:rFonts w:ascii="Arial" w:hAnsi="Arial" w:cs="Arial"/>
                <w:b/>
                <w:bCs/>
                <w:color w:val="202122"/>
                <w:sz w:val="10"/>
                <w:szCs w:val="10"/>
              </w:rPr>
            </w:pPr>
            <w:hyperlink r:id="rId6190" w:tooltip="Yomiel" w:history="1">
              <w:r w:rsidR="00C93E49" w:rsidRPr="009B55CA">
                <w:rPr>
                  <w:rStyle w:val="Hyperlink"/>
                  <w:rFonts w:ascii="Arial" w:hAnsi="Arial" w:cs="Arial"/>
                  <w:color w:val="3366CC"/>
                  <w:sz w:val="10"/>
                  <w:szCs w:val="10"/>
                </w:rPr>
                <w:t>YOMIEL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1681A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JOMJAEL, YOMYAEL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79EF97" w14:textId="77777777" w:rsidR="00C93E49" w:rsidRPr="009B55CA" w:rsidRDefault="00000000" w:rsidP="00C95445">
            <w:pPr>
              <w:jc w:val="center"/>
              <w:rPr>
                <w:rFonts w:ascii="Arial" w:hAnsi="Arial" w:cs="Arial"/>
                <w:b/>
                <w:bCs/>
                <w:color w:val="202122"/>
                <w:sz w:val="10"/>
                <w:szCs w:val="10"/>
              </w:rPr>
            </w:pPr>
            <w:hyperlink r:id="rId6191"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192"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E9459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20054E" w14:textId="77777777" w:rsidR="00C93E49" w:rsidRPr="009B55CA" w:rsidRDefault="00C93E49" w:rsidP="00C95445">
            <w:pPr>
              <w:jc w:val="center"/>
              <w:rPr>
                <w:rFonts w:ascii="Arial" w:hAnsi="Arial" w:cs="Arial"/>
                <w:b/>
                <w:bCs/>
                <w:color w:val="202122"/>
                <w:sz w:val="10"/>
                <w:szCs w:val="10"/>
              </w:rPr>
            </w:pPr>
          </w:p>
        </w:tc>
      </w:tr>
      <w:tr w:rsidR="00C93E49" w:rsidRPr="009B55CA" w14:paraId="7D03DF3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F2FA2E" w14:textId="77777777" w:rsidR="00C93E49" w:rsidRPr="009B55CA" w:rsidRDefault="00000000" w:rsidP="00C95445">
            <w:pPr>
              <w:rPr>
                <w:rFonts w:ascii="Arial" w:hAnsi="Arial" w:cs="Arial"/>
                <w:b/>
                <w:bCs/>
                <w:color w:val="202122"/>
                <w:sz w:val="10"/>
                <w:szCs w:val="10"/>
              </w:rPr>
            </w:pPr>
            <w:hyperlink r:id="rId6193" w:tooltip="Yufin-Yufafin" w:history="1">
              <w:r w:rsidR="00C93E49" w:rsidRPr="009B55CA">
                <w:rPr>
                  <w:rStyle w:val="Hyperlink"/>
                  <w:rFonts w:ascii="Arial" w:hAnsi="Arial" w:cs="Arial"/>
                  <w:color w:val="3366CC"/>
                  <w:sz w:val="10"/>
                  <w:szCs w:val="10"/>
                </w:rPr>
                <w:t>YUFIN-YUFAFIN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47F2B"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3F60E6" w14:textId="77777777" w:rsidR="00C93E49" w:rsidRPr="009B55CA" w:rsidRDefault="00000000" w:rsidP="00C95445">
            <w:pPr>
              <w:jc w:val="center"/>
              <w:rPr>
                <w:rFonts w:ascii="Arial" w:hAnsi="Arial" w:cs="Arial"/>
                <w:b/>
                <w:bCs/>
                <w:color w:val="202122"/>
                <w:sz w:val="10"/>
                <w:szCs w:val="10"/>
              </w:rPr>
            </w:pPr>
            <w:hyperlink r:id="rId6194"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52DF3" w14:textId="77777777" w:rsidR="00C93E49" w:rsidRPr="009B55CA" w:rsidRDefault="00000000" w:rsidP="00C95445">
            <w:pPr>
              <w:jc w:val="center"/>
              <w:rPr>
                <w:rFonts w:ascii="Arial" w:hAnsi="Arial" w:cs="Arial"/>
                <w:b/>
                <w:bCs/>
                <w:color w:val="202122"/>
                <w:sz w:val="10"/>
                <w:szCs w:val="10"/>
              </w:rPr>
            </w:pPr>
            <w:hyperlink r:id="rId6195"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708750" w14:textId="77777777" w:rsidR="00C93E49" w:rsidRPr="009B55CA" w:rsidRDefault="00C93E49" w:rsidP="00C95445">
            <w:pPr>
              <w:jc w:val="center"/>
              <w:rPr>
                <w:rFonts w:ascii="Arial" w:hAnsi="Arial" w:cs="Arial"/>
                <w:b/>
                <w:bCs/>
                <w:color w:val="202122"/>
                <w:sz w:val="10"/>
                <w:szCs w:val="10"/>
              </w:rPr>
            </w:pPr>
          </w:p>
        </w:tc>
      </w:tr>
      <w:tr w:rsidR="00C93E49" w:rsidRPr="009B55CA" w14:paraId="381970F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96B140"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YUKABAR</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A92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YUKABAR-KUŠṬA, YUKABAR-ZIWA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6C958D" w14:textId="77777777" w:rsidR="00C93E49" w:rsidRPr="009B55CA" w:rsidRDefault="00000000" w:rsidP="00C95445">
            <w:pPr>
              <w:jc w:val="center"/>
              <w:rPr>
                <w:rFonts w:ascii="Arial" w:hAnsi="Arial" w:cs="Arial"/>
                <w:b/>
                <w:bCs/>
                <w:color w:val="202122"/>
                <w:sz w:val="10"/>
                <w:szCs w:val="10"/>
              </w:rPr>
            </w:pPr>
            <w:hyperlink r:id="rId6196"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B237CA" w14:textId="77777777" w:rsidR="00C93E49" w:rsidRPr="009B55CA" w:rsidRDefault="00000000" w:rsidP="00C95445">
            <w:pPr>
              <w:jc w:val="center"/>
              <w:rPr>
                <w:rFonts w:ascii="Arial" w:hAnsi="Arial" w:cs="Arial"/>
                <w:b/>
                <w:bCs/>
                <w:color w:val="202122"/>
                <w:sz w:val="10"/>
                <w:szCs w:val="10"/>
              </w:rPr>
            </w:pPr>
            <w:hyperlink r:id="rId6197"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12F3A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HELPS </w:t>
            </w:r>
            <w:hyperlink r:id="rId6198" w:tooltip="Nbaṭ" w:history="1">
              <w:r w:rsidRPr="009B55CA">
                <w:rPr>
                  <w:rStyle w:val="Hyperlink"/>
                  <w:rFonts w:ascii="Arial" w:hAnsi="Arial" w:cs="Arial"/>
                  <w:color w:val="3366CC"/>
                  <w:sz w:val="10"/>
                  <w:szCs w:val="10"/>
                </w:rPr>
                <w:t>NBAṬ</w:t>
              </w:r>
            </w:hyperlink>
            <w:r w:rsidRPr="009B55CA">
              <w:rPr>
                <w:rFonts w:ascii="Arial" w:hAnsi="Arial" w:cs="Arial"/>
                <w:b/>
                <w:bCs/>
                <w:color w:val="202122"/>
                <w:sz w:val="10"/>
                <w:szCs w:val="10"/>
              </w:rPr>
              <w:t> FIGHT A REBELLION AGAINST </w:t>
            </w:r>
            <w:hyperlink r:id="rId6199" w:tooltip="Yushamin" w:history="1">
              <w:r w:rsidRPr="009B55CA">
                <w:rPr>
                  <w:rStyle w:val="Hyperlink"/>
                  <w:rFonts w:ascii="Arial" w:hAnsi="Arial" w:cs="Arial"/>
                  <w:color w:val="3366CC"/>
                  <w:sz w:val="10"/>
                  <w:szCs w:val="10"/>
                </w:rPr>
                <w:t>YUSHAMIN</w:t>
              </w:r>
            </w:hyperlink>
          </w:p>
        </w:tc>
      </w:tr>
      <w:tr w:rsidR="00C93E49" w:rsidRPr="009B55CA" w14:paraId="1BF64E9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103303"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YUKAŠAR</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81CE2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YUKAŠAR-KANA</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CECD18" w14:textId="77777777" w:rsidR="00C93E49" w:rsidRPr="009B55CA" w:rsidRDefault="00000000" w:rsidP="00C95445">
            <w:pPr>
              <w:jc w:val="center"/>
              <w:rPr>
                <w:rFonts w:ascii="Arial" w:hAnsi="Arial" w:cs="Arial"/>
                <w:b/>
                <w:bCs/>
                <w:color w:val="202122"/>
                <w:sz w:val="10"/>
                <w:szCs w:val="10"/>
              </w:rPr>
            </w:pPr>
            <w:hyperlink r:id="rId620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9ECF29" w14:textId="77777777" w:rsidR="00C93E49" w:rsidRPr="009B55CA" w:rsidRDefault="00000000" w:rsidP="00C95445">
            <w:pPr>
              <w:jc w:val="center"/>
              <w:rPr>
                <w:rFonts w:ascii="Arial" w:hAnsi="Arial" w:cs="Arial"/>
                <w:b/>
                <w:bCs/>
                <w:color w:val="202122"/>
                <w:sz w:val="10"/>
                <w:szCs w:val="10"/>
              </w:rPr>
            </w:pPr>
            <w:hyperlink r:id="rId620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7E2FA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SOURCE OF RADIANCE, PORTRAYED AS THE SON OF </w:t>
            </w:r>
            <w:hyperlink r:id="rId6202" w:tooltip="Ptahil" w:history="1">
              <w:r w:rsidRPr="009B55CA">
                <w:rPr>
                  <w:rStyle w:val="Hyperlink"/>
                  <w:rFonts w:ascii="Arial" w:hAnsi="Arial" w:cs="Arial"/>
                  <w:color w:val="3366CC"/>
                  <w:sz w:val="10"/>
                  <w:szCs w:val="10"/>
                </w:rPr>
                <w:t>PTAHIL</w:t>
              </w:r>
            </w:hyperlink>
          </w:p>
        </w:tc>
      </w:tr>
      <w:tr w:rsidR="00C93E49" w:rsidRPr="009B55CA" w14:paraId="02B8E1CC"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31D0B2" w14:textId="77777777" w:rsidR="00C93E49" w:rsidRPr="009B55CA" w:rsidRDefault="00000000" w:rsidP="00C95445">
            <w:pPr>
              <w:rPr>
                <w:rFonts w:ascii="Arial" w:hAnsi="Arial" w:cs="Arial"/>
                <w:b/>
                <w:bCs/>
                <w:color w:val="202122"/>
                <w:sz w:val="10"/>
                <w:szCs w:val="10"/>
              </w:rPr>
            </w:pPr>
            <w:hyperlink r:id="rId6203" w:tooltip="Yurba" w:history="1">
              <w:r w:rsidR="00C93E49" w:rsidRPr="009B55CA">
                <w:rPr>
                  <w:rStyle w:val="Hyperlink"/>
                  <w:rFonts w:ascii="Arial" w:hAnsi="Arial" w:cs="Arial"/>
                  <w:color w:val="3366CC"/>
                  <w:sz w:val="10"/>
                  <w:szCs w:val="10"/>
                </w:rPr>
                <w:t>YURBA</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200E56" w14:textId="77777777" w:rsidR="00C93E49" w:rsidRPr="009B55CA" w:rsidRDefault="00000000" w:rsidP="00C95445">
            <w:pPr>
              <w:jc w:val="center"/>
              <w:rPr>
                <w:rFonts w:ascii="Arial" w:hAnsi="Arial" w:cs="Arial"/>
                <w:b/>
                <w:bCs/>
                <w:color w:val="202122"/>
                <w:sz w:val="10"/>
                <w:szCs w:val="10"/>
              </w:rPr>
            </w:pPr>
            <w:hyperlink r:id="rId6204" w:tooltip="Shamish" w:history="1">
              <w:r w:rsidR="00C93E49" w:rsidRPr="009B55CA">
                <w:rPr>
                  <w:rStyle w:val="Hyperlink"/>
                  <w:rFonts w:ascii="Arial" w:hAnsi="Arial" w:cs="Arial"/>
                  <w:color w:val="3366CC"/>
                  <w:sz w:val="10"/>
                  <w:szCs w:val="10"/>
                </w:rPr>
                <w:t>SHAMISH</w:t>
              </w:r>
            </w:hyperlink>
            <w:r w:rsidR="00C93E49" w:rsidRPr="009B55CA">
              <w:rPr>
                <w:rFonts w:ascii="Arial" w:hAnsi="Arial" w:cs="Arial"/>
                <w:b/>
                <w:bCs/>
                <w:color w:val="202122"/>
                <w:sz w:val="10"/>
                <w:szCs w:val="10"/>
              </w:rPr>
              <w:t>, </w:t>
            </w:r>
            <w:hyperlink r:id="rId6205" w:tooltip="Adonai" w:history="1">
              <w:r w:rsidR="00C93E49" w:rsidRPr="009B55CA">
                <w:rPr>
                  <w:rStyle w:val="Hyperlink"/>
                  <w:rFonts w:ascii="Arial" w:hAnsi="Arial" w:cs="Arial"/>
                  <w:color w:val="3366CC"/>
                  <w:sz w:val="10"/>
                  <w:szCs w:val="10"/>
                </w:rPr>
                <w:t>ADONAI</w:t>
              </w:r>
            </w:hyperlink>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2D2A2" w14:textId="77777777" w:rsidR="00C93E49" w:rsidRPr="009B55CA" w:rsidRDefault="00000000" w:rsidP="00C95445">
            <w:pPr>
              <w:jc w:val="center"/>
              <w:rPr>
                <w:rFonts w:ascii="Arial" w:hAnsi="Arial" w:cs="Arial"/>
                <w:b/>
                <w:bCs/>
                <w:color w:val="202122"/>
                <w:sz w:val="10"/>
                <w:szCs w:val="10"/>
              </w:rPr>
            </w:pPr>
            <w:hyperlink r:id="rId6206"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E75F14" w14:textId="77777777" w:rsidR="00C93E49" w:rsidRPr="009B55CA" w:rsidRDefault="00000000" w:rsidP="00C95445">
            <w:pPr>
              <w:jc w:val="center"/>
              <w:rPr>
                <w:rFonts w:ascii="Arial" w:hAnsi="Arial" w:cs="Arial"/>
                <w:b/>
                <w:bCs/>
                <w:color w:val="202122"/>
                <w:sz w:val="10"/>
                <w:szCs w:val="10"/>
              </w:rPr>
            </w:pPr>
            <w:hyperlink r:id="rId6207"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374E0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THE FIGHTER; OFTEN MENTIONED AS ENGAGING IN CONVERSATION WITH </w:t>
            </w:r>
            <w:hyperlink r:id="rId6208" w:tooltip="Ruha" w:history="1">
              <w:r w:rsidRPr="009B55CA">
                <w:rPr>
                  <w:rStyle w:val="Hyperlink"/>
                  <w:rFonts w:ascii="Arial" w:hAnsi="Arial" w:cs="Arial"/>
                  <w:color w:val="3366CC"/>
                  <w:sz w:val="10"/>
                  <w:szCs w:val="10"/>
                </w:rPr>
                <w:t>RUHA</w:t>
              </w:r>
            </w:hyperlink>
          </w:p>
        </w:tc>
      </w:tr>
      <w:tr w:rsidR="00C93E49" w:rsidRPr="009B55CA" w14:paraId="1DA44F98"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B09A2" w14:textId="77777777" w:rsidR="00C93E49" w:rsidRPr="009B55CA" w:rsidRDefault="00000000" w:rsidP="00C95445">
            <w:pPr>
              <w:rPr>
                <w:rFonts w:ascii="Arial" w:hAnsi="Arial" w:cs="Arial"/>
                <w:b/>
                <w:bCs/>
                <w:color w:val="202122"/>
                <w:sz w:val="10"/>
                <w:szCs w:val="10"/>
              </w:rPr>
            </w:pPr>
            <w:hyperlink r:id="rId6209" w:tooltip="Yushamin" w:history="1">
              <w:r w:rsidR="00C93E49" w:rsidRPr="009B55CA">
                <w:rPr>
                  <w:rStyle w:val="Hyperlink"/>
                  <w:rFonts w:ascii="Arial" w:hAnsi="Arial" w:cs="Arial"/>
                  <w:color w:val="3366CC"/>
                  <w:sz w:val="10"/>
                  <w:szCs w:val="10"/>
                </w:rPr>
                <w:t>YUSHAMIN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6D3A0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SECOND LIFE</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574B5C" w14:textId="77777777" w:rsidR="00C93E49" w:rsidRPr="009B55CA" w:rsidRDefault="00000000" w:rsidP="00C95445">
            <w:pPr>
              <w:jc w:val="center"/>
              <w:rPr>
                <w:rFonts w:ascii="Arial" w:hAnsi="Arial" w:cs="Arial"/>
                <w:b/>
                <w:bCs/>
                <w:color w:val="202122"/>
                <w:sz w:val="10"/>
                <w:szCs w:val="10"/>
              </w:rPr>
            </w:pPr>
            <w:hyperlink r:id="rId621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F307E1" w14:textId="77777777" w:rsidR="00C93E49" w:rsidRPr="009B55CA" w:rsidRDefault="00000000" w:rsidP="00C95445">
            <w:pPr>
              <w:jc w:val="center"/>
              <w:rPr>
                <w:rFonts w:ascii="Arial" w:hAnsi="Arial" w:cs="Arial"/>
                <w:b/>
                <w:bCs/>
                <w:color w:val="202122"/>
                <w:sz w:val="10"/>
                <w:szCs w:val="10"/>
              </w:rPr>
            </w:pPr>
            <w:hyperlink r:id="rId621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1F518"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PRIMAL UTHRA</w:t>
            </w:r>
          </w:p>
        </w:tc>
      </w:tr>
      <w:tr w:rsidR="00C93E49" w:rsidRPr="009B55CA" w14:paraId="65293712"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E44B3" w14:textId="77777777" w:rsidR="00C93E49" w:rsidRPr="009B55CA" w:rsidRDefault="00000000" w:rsidP="00C95445">
            <w:pPr>
              <w:rPr>
                <w:rFonts w:ascii="Arial" w:hAnsi="Arial" w:cs="Arial"/>
                <w:b/>
                <w:bCs/>
                <w:color w:val="202122"/>
                <w:sz w:val="10"/>
                <w:szCs w:val="10"/>
              </w:rPr>
            </w:pPr>
            <w:hyperlink r:id="rId6212" w:tooltip="Zachariel" w:history="1">
              <w:r w:rsidR="00C93E49" w:rsidRPr="009B55CA">
                <w:rPr>
                  <w:rStyle w:val="Hyperlink"/>
                  <w:rFonts w:ascii="Arial" w:hAnsi="Arial" w:cs="Arial"/>
                  <w:color w:val="3366CC"/>
                  <w:sz w:val="10"/>
                  <w:szCs w:val="10"/>
                </w:rPr>
                <w:t>ZACHARIEL</w:t>
              </w:r>
            </w:hyperlink>
            <w:hyperlink r:id="rId6213" w:anchor="cite_note-angelpagesZ-13" w:history="1">
              <w:r w:rsidR="00C93E49" w:rsidRPr="009B55CA">
                <w:rPr>
                  <w:rStyle w:val="Hyperlink"/>
                  <w:rFonts w:ascii="Arial" w:hAnsi="Arial" w:cs="Arial"/>
                  <w:color w:val="3366CC"/>
                  <w:sz w:val="10"/>
                  <w:szCs w:val="10"/>
                  <w:vertAlign w:val="superscript"/>
                </w:rPr>
                <w:t>[13]</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EE4FA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ZAHARIEL, ZERACHIEL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71D411" w14:textId="77777777" w:rsidR="00C93E49" w:rsidRPr="009B55CA" w:rsidRDefault="00000000" w:rsidP="00C95445">
            <w:pPr>
              <w:jc w:val="center"/>
              <w:rPr>
                <w:rFonts w:ascii="Arial" w:hAnsi="Arial" w:cs="Arial"/>
                <w:b/>
                <w:bCs/>
                <w:color w:val="202122"/>
                <w:sz w:val="10"/>
                <w:szCs w:val="10"/>
              </w:rPr>
            </w:pPr>
            <w:hyperlink r:id="rId6214" w:tooltip="Christianity" w:history="1">
              <w:r w:rsidR="00C93E49" w:rsidRPr="009B55CA">
                <w:rPr>
                  <w:rStyle w:val="Hyperlink"/>
                  <w:rFonts w:ascii="Arial" w:hAnsi="Arial" w:cs="Arial"/>
                  <w:color w:val="3366CC"/>
                  <w:sz w:val="10"/>
                  <w:szCs w:val="10"/>
                </w:rPr>
                <w:t>CHRISTIANITY</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E15E5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C814D" w14:textId="77777777" w:rsidR="00C93E49" w:rsidRPr="009B55CA" w:rsidRDefault="00C93E49" w:rsidP="00C95445">
            <w:pPr>
              <w:jc w:val="center"/>
              <w:rPr>
                <w:rFonts w:ascii="Arial" w:hAnsi="Arial" w:cs="Arial"/>
                <w:b/>
                <w:bCs/>
                <w:color w:val="202122"/>
                <w:sz w:val="10"/>
                <w:szCs w:val="10"/>
              </w:rPr>
            </w:pPr>
          </w:p>
        </w:tc>
      </w:tr>
      <w:tr w:rsidR="00C93E49" w:rsidRPr="009B55CA" w14:paraId="005618C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328E0B" w14:textId="77777777" w:rsidR="00C93E49" w:rsidRPr="009B55CA" w:rsidRDefault="00000000" w:rsidP="00C95445">
            <w:pPr>
              <w:rPr>
                <w:rFonts w:ascii="Arial" w:hAnsi="Arial" w:cs="Arial"/>
                <w:b/>
                <w:bCs/>
                <w:color w:val="202122"/>
                <w:sz w:val="10"/>
                <w:szCs w:val="10"/>
              </w:rPr>
            </w:pPr>
            <w:hyperlink r:id="rId6215" w:tooltip="Zadkiel" w:history="1">
              <w:r w:rsidR="00C93E49" w:rsidRPr="009B55CA">
                <w:rPr>
                  <w:rStyle w:val="Hyperlink"/>
                  <w:rFonts w:ascii="Arial" w:hAnsi="Arial" w:cs="Arial"/>
                  <w:color w:val="3366CC"/>
                  <w:sz w:val="10"/>
                  <w:szCs w:val="10"/>
                </w:rPr>
                <w:t>ZADKIEL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03A6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HESEDIEL, TZADKIEL,</w:t>
            </w:r>
            <w:hyperlink r:id="rId6216" w:anchor="cite_note-angelpagesZ-13" w:history="1">
              <w:r w:rsidRPr="009B55CA">
                <w:rPr>
                  <w:rStyle w:val="Hyperlink"/>
                  <w:rFonts w:ascii="Arial" w:hAnsi="Arial" w:cs="Arial"/>
                  <w:color w:val="3366CC"/>
                  <w:sz w:val="10"/>
                  <w:szCs w:val="10"/>
                  <w:vertAlign w:val="superscript"/>
                </w:rPr>
                <w:t>[13]</w:t>
              </w:r>
            </w:hyperlink>
            <w:r w:rsidRPr="009B55CA">
              <w:rPr>
                <w:rFonts w:ascii="Arial" w:hAnsi="Arial" w:cs="Arial"/>
                <w:b/>
                <w:bCs/>
                <w:color w:val="202122"/>
                <w:sz w:val="10"/>
                <w:szCs w:val="10"/>
              </w:rPr>
              <w:t> ZADAKIEL, ZADCHIAL, ZEDEKIEL, ZEDEKUL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4D4562" w14:textId="77777777" w:rsidR="00C93E49" w:rsidRPr="009B55CA" w:rsidRDefault="00000000" w:rsidP="00C95445">
            <w:pPr>
              <w:jc w:val="center"/>
              <w:rPr>
                <w:rFonts w:ascii="Arial" w:hAnsi="Arial" w:cs="Arial"/>
                <w:b/>
                <w:bCs/>
                <w:color w:val="202122"/>
                <w:sz w:val="10"/>
                <w:szCs w:val="10"/>
              </w:rPr>
            </w:pPr>
            <w:hyperlink r:id="rId6217"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21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B6A69"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6219" w:tooltip="Hierarchy of angels" w:history="1">
              <w:r w:rsidRPr="009B55CA">
                <w:rPr>
                  <w:rStyle w:val="Hyperlink"/>
                  <w:rFonts w:ascii="Arial" w:hAnsi="Arial" w:cs="Arial"/>
                  <w:color w:val="3366CC"/>
                  <w:sz w:val="10"/>
                  <w:szCs w:val="10"/>
                </w:rPr>
                <w:t>DOMINIONS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DE259F"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"RIGHTEOUSNESS OF GOD"; ARCHANGEL OF FREEDOM, BENEVOLENCE, MERCY, AND THE PATRON ANGEL OF ALL WHO FORGIVE</w:t>
            </w:r>
          </w:p>
        </w:tc>
      </w:tr>
      <w:tr w:rsidR="00C93E49" w:rsidRPr="009B55CA" w14:paraId="7A163BE3"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0095B5" w14:textId="77777777" w:rsidR="00C93E49" w:rsidRPr="009B55CA" w:rsidRDefault="00000000" w:rsidP="00C95445">
            <w:pPr>
              <w:rPr>
                <w:rFonts w:ascii="Arial" w:hAnsi="Arial" w:cs="Arial"/>
                <w:b/>
                <w:bCs/>
                <w:color w:val="202122"/>
                <w:sz w:val="10"/>
                <w:szCs w:val="10"/>
              </w:rPr>
            </w:pPr>
            <w:hyperlink r:id="rId6220" w:tooltip="Zagagel" w:history="1">
              <w:r w:rsidR="00C93E49" w:rsidRPr="009B55CA">
                <w:rPr>
                  <w:rStyle w:val="Hyperlink"/>
                  <w:rFonts w:ascii="Arial" w:hAnsi="Arial" w:cs="Arial"/>
                  <w:color w:val="3366CC"/>
                  <w:sz w:val="10"/>
                  <w:szCs w:val="10"/>
                </w:rPr>
                <w:t>ZAGAGEL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7C0251" w14:textId="77777777" w:rsidR="00C93E49" w:rsidRPr="009B55CA" w:rsidRDefault="00000000" w:rsidP="00C95445">
            <w:pPr>
              <w:jc w:val="center"/>
              <w:rPr>
                <w:rFonts w:ascii="Arial" w:hAnsi="Arial" w:cs="Arial"/>
                <w:b/>
                <w:bCs/>
                <w:color w:val="202122"/>
                <w:sz w:val="10"/>
                <w:szCs w:val="10"/>
              </w:rPr>
            </w:pPr>
            <w:hyperlink r:id="rId6221" w:tooltip="Zathael" w:history="1">
              <w:r w:rsidR="00C93E49" w:rsidRPr="009B55CA">
                <w:rPr>
                  <w:rStyle w:val="Hyperlink"/>
                  <w:rFonts w:ascii="Arial" w:hAnsi="Arial" w:cs="Arial"/>
                  <w:color w:val="3366CC"/>
                  <w:sz w:val="10"/>
                  <w:szCs w:val="10"/>
                </w:rPr>
                <w:t>ZATHAEL</w:t>
              </w:r>
            </w:hyperlink>
            <w:r w:rsidR="00C93E49" w:rsidRPr="009B55CA">
              <w:rPr>
                <w:rFonts w:ascii="Arial" w:hAnsi="Arial" w:cs="Arial"/>
                <w:b/>
                <w:bCs/>
                <w:color w:val="202122"/>
                <w:sz w:val="10"/>
                <w:szCs w:val="10"/>
              </w:rPr>
              <w:t>, </w:t>
            </w:r>
            <w:hyperlink r:id="rId6222" w:tooltip="Nathanel (page does not exist)" w:history="1">
              <w:r w:rsidR="00C93E49" w:rsidRPr="009B55CA">
                <w:rPr>
                  <w:rStyle w:val="Hyperlink"/>
                  <w:rFonts w:ascii="Arial" w:hAnsi="Arial" w:cs="Arial"/>
                  <w:color w:val="DD3333"/>
                  <w:sz w:val="10"/>
                  <w:szCs w:val="10"/>
                </w:rPr>
                <w:t>NATHANEL</w:t>
              </w:r>
            </w:hyperlink>
            <w:r w:rsidR="00C93E49" w:rsidRPr="009B55CA">
              <w:rPr>
                <w:rFonts w:ascii="Arial" w:hAnsi="Arial" w:cs="Arial"/>
                <w:b/>
                <w:bCs/>
                <w:color w:val="202122"/>
                <w:sz w:val="10"/>
                <w:szCs w:val="10"/>
              </w:rPr>
              <w:t>, </w:t>
            </w:r>
            <w:hyperlink r:id="rId6223" w:tooltip="Akatriel" w:history="1">
              <w:r w:rsidR="00C93E49" w:rsidRPr="009B55CA">
                <w:rPr>
                  <w:rStyle w:val="Hyperlink"/>
                  <w:rFonts w:ascii="Arial" w:hAnsi="Arial" w:cs="Arial"/>
                  <w:color w:val="3366CC"/>
                  <w:sz w:val="10"/>
                  <w:szCs w:val="10"/>
                </w:rPr>
                <w:t>AKATRIEL</w:t>
              </w:r>
            </w:hyperlink>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71C32C" w14:textId="77777777" w:rsidR="00C93E49" w:rsidRPr="009B55CA" w:rsidRDefault="00000000" w:rsidP="00C95445">
            <w:pPr>
              <w:jc w:val="center"/>
              <w:rPr>
                <w:rFonts w:ascii="Arial" w:hAnsi="Arial" w:cs="Arial"/>
                <w:b/>
                <w:bCs/>
                <w:color w:val="202122"/>
                <w:sz w:val="10"/>
                <w:szCs w:val="10"/>
              </w:rPr>
            </w:pPr>
            <w:hyperlink r:id="rId6224" w:tooltip="Judeo Christian" w:history="1">
              <w:r w:rsidR="00C93E49" w:rsidRPr="009B55CA">
                <w:rPr>
                  <w:rStyle w:val="Hyperlink"/>
                  <w:rFonts w:ascii="Arial" w:hAnsi="Arial" w:cs="Arial"/>
                  <w:color w:val="3366CC"/>
                  <w:sz w:val="10"/>
                  <w:szCs w:val="10"/>
                </w:rPr>
                <w:t>JUDEO CHRISTIAN</w:t>
              </w:r>
            </w:hyperlink>
            <w:r w:rsidR="00C93E49" w:rsidRPr="009B55CA">
              <w:rPr>
                <w:rFonts w:ascii="Arial" w:hAnsi="Arial" w:cs="Arial"/>
                <w:b/>
                <w:bCs/>
                <w:color w:val="202122"/>
                <w:sz w:val="10"/>
                <w:szCs w:val="10"/>
              </w:rPr>
              <w:t>, </w:t>
            </w:r>
            <w:hyperlink r:id="rId6225"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226" w:tooltip="Yazdânism" w:history="1">
              <w:r w:rsidR="00C93E49" w:rsidRPr="009B55CA">
                <w:rPr>
                  <w:rStyle w:val="Hyperlink"/>
                  <w:rFonts w:ascii="Arial" w:hAnsi="Arial" w:cs="Arial"/>
                  <w:color w:val="3366CC"/>
                  <w:sz w:val="10"/>
                  <w:szCs w:val="10"/>
                </w:rPr>
                <w:t>YAZDÂNISM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915E0"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EASTERN LEADER OF THE </w:t>
            </w:r>
            <w:hyperlink r:id="rId6227" w:tooltip="Hierarchy of angels" w:history="1">
              <w:r w:rsidRPr="009B55CA">
                <w:rPr>
                  <w:rStyle w:val="Hyperlink"/>
                  <w:rFonts w:ascii="Arial" w:hAnsi="Arial" w:cs="Arial"/>
                  <w:color w:val="3366CC"/>
                  <w:sz w:val="10"/>
                  <w:szCs w:val="10"/>
                </w:rPr>
                <w:t>DOMINIONS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8F044"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"CROWN OF GOD"; ARCHANGEL OF MESSENGER, PROTECTION, GUARDIANS, AND THE PATRON ANGEL OF VALOR AND BRAVERY.</w:t>
            </w:r>
          </w:p>
        </w:tc>
      </w:tr>
      <w:tr w:rsidR="00C93E49" w:rsidRPr="009B55CA" w14:paraId="7D3C3299"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0475D7" w14:textId="77777777" w:rsidR="00C93E49" w:rsidRPr="009B55CA" w:rsidRDefault="00000000" w:rsidP="00C95445">
            <w:pPr>
              <w:rPr>
                <w:rFonts w:ascii="Arial" w:hAnsi="Arial" w:cs="Arial"/>
                <w:b/>
                <w:bCs/>
                <w:color w:val="202122"/>
                <w:sz w:val="10"/>
                <w:szCs w:val="10"/>
              </w:rPr>
            </w:pPr>
            <w:hyperlink r:id="rId6228" w:tooltip="Zaphkiel" w:history="1">
              <w:r w:rsidR="00C93E49" w:rsidRPr="009B55CA">
                <w:rPr>
                  <w:rStyle w:val="Hyperlink"/>
                  <w:rFonts w:ascii="Arial" w:hAnsi="Arial" w:cs="Arial"/>
                  <w:color w:val="3366CC"/>
                  <w:sz w:val="10"/>
                  <w:szCs w:val="10"/>
                </w:rPr>
                <w:t>ZAPHKIEL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29950B"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TZAPHKIEL, TZAPHQIEL, ZAPHCHIAL, ZAPHIEL, ZELEL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479BF8" w14:textId="77777777" w:rsidR="00C93E49" w:rsidRPr="009B55CA" w:rsidRDefault="00000000" w:rsidP="00C95445">
            <w:pPr>
              <w:jc w:val="center"/>
              <w:rPr>
                <w:rFonts w:ascii="Arial" w:hAnsi="Arial" w:cs="Arial"/>
                <w:b/>
                <w:bCs/>
                <w:color w:val="202122"/>
                <w:sz w:val="10"/>
                <w:szCs w:val="10"/>
              </w:rPr>
            </w:pPr>
            <w:hyperlink r:id="rId6229"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230"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72BD2"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6231" w:tooltip="Throne (angel)" w:history="1">
              <w:r w:rsidRPr="009B55CA">
                <w:rPr>
                  <w:rStyle w:val="Hyperlink"/>
                  <w:rFonts w:ascii="Arial" w:hAnsi="Arial" w:cs="Arial"/>
                  <w:color w:val="3366CC"/>
                  <w:sz w:val="10"/>
                  <w:szCs w:val="10"/>
                </w:rPr>
                <w:t>THRONES</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8F001"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NAME MEANS "GOD'S KNOWLEDGE"</w:t>
            </w:r>
          </w:p>
        </w:tc>
      </w:tr>
      <w:tr w:rsidR="00C93E49" w:rsidRPr="009B55CA" w14:paraId="38BBB10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6E086D" w14:textId="77777777" w:rsidR="00C93E49" w:rsidRPr="009B55CA" w:rsidRDefault="00000000" w:rsidP="00C95445">
            <w:pPr>
              <w:rPr>
                <w:rFonts w:ascii="Arial" w:hAnsi="Arial" w:cs="Arial"/>
                <w:b/>
                <w:bCs/>
                <w:color w:val="202122"/>
                <w:sz w:val="10"/>
                <w:szCs w:val="10"/>
              </w:rPr>
            </w:pPr>
            <w:hyperlink r:id="rId6232" w:tooltip="Zaqiel" w:history="1">
              <w:r w:rsidR="00C93E49" w:rsidRPr="009B55CA">
                <w:rPr>
                  <w:rStyle w:val="Hyperlink"/>
                  <w:rFonts w:ascii="Arial" w:hAnsi="Arial" w:cs="Arial"/>
                  <w:color w:val="3366CC"/>
                  <w:sz w:val="10"/>
                  <w:szCs w:val="10"/>
                </w:rPr>
                <w:t>ZAQIEL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46065A"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ZAVEBE</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6E92D8" w14:textId="77777777" w:rsidR="00C93E49" w:rsidRPr="009B55CA" w:rsidRDefault="00000000" w:rsidP="00C95445">
            <w:pPr>
              <w:jc w:val="center"/>
              <w:rPr>
                <w:rFonts w:ascii="Arial" w:hAnsi="Arial" w:cs="Arial"/>
                <w:b/>
                <w:bCs/>
                <w:color w:val="202122"/>
                <w:sz w:val="10"/>
                <w:szCs w:val="10"/>
              </w:rPr>
            </w:pPr>
            <w:hyperlink r:id="rId6233"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234"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454BD"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WATCHER</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33C28F" w14:textId="77777777" w:rsidR="00C93E49" w:rsidRPr="009B55CA" w:rsidRDefault="00C93E49" w:rsidP="00C95445">
            <w:pPr>
              <w:jc w:val="center"/>
              <w:rPr>
                <w:rFonts w:ascii="Arial" w:hAnsi="Arial" w:cs="Arial"/>
                <w:b/>
                <w:bCs/>
                <w:color w:val="202122"/>
                <w:sz w:val="10"/>
                <w:szCs w:val="10"/>
              </w:rPr>
            </w:pPr>
          </w:p>
        </w:tc>
      </w:tr>
      <w:tr w:rsidR="00C93E49" w:rsidRPr="009B55CA" w14:paraId="3769D23F"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825107" w14:textId="77777777" w:rsidR="00C93E49" w:rsidRPr="009B55CA" w:rsidRDefault="00000000" w:rsidP="00C95445">
            <w:pPr>
              <w:rPr>
                <w:rFonts w:ascii="Arial" w:hAnsi="Arial" w:cs="Arial"/>
                <w:b/>
                <w:bCs/>
                <w:color w:val="202122"/>
                <w:sz w:val="10"/>
                <w:szCs w:val="10"/>
              </w:rPr>
            </w:pPr>
            <w:hyperlink r:id="rId6235" w:tooltip="Zephaniel" w:history="1">
              <w:r w:rsidR="00C93E49" w:rsidRPr="009B55CA">
                <w:rPr>
                  <w:rStyle w:val="Hyperlink"/>
                  <w:rFonts w:ascii="Arial" w:hAnsi="Arial" w:cs="Arial"/>
                  <w:color w:val="3366CC"/>
                  <w:sz w:val="10"/>
                  <w:szCs w:val="10"/>
                </w:rPr>
                <w:t>ZEPHANIEL</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6B2EF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F5A720" w14:textId="77777777" w:rsidR="00C93E49" w:rsidRPr="009B55CA" w:rsidRDefault="00000000" w:rsidP="00C95445">
            <w:pPr>
              <w:jc w:val="center"/>
              <w:rPr>
                <w:rFonts w:ascii="Arial" w:hAnsi="Arial" w:cs="Arial"/>
                <w:b/>
                <w:bCs/>
                <w:color w:val="202122"/>
                <w:sz w:val="10"/>
                <w:szCs w:val="10"/>
              </w:rPr>
            </w:pPr>
            <w:hyperlink r:id="rId6236"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957F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w:t>
            </w: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02A0B" w14:textId="77777777" w:rsidR="00C93E49" w:rsidRPr="009B55CA" w:rsidRDefault="00C93E49" w:rsidP="00C95445">
            <w:pPr>
              <w:jc w:val="center"/>
              <w:rPr>
                <w:rFonts w:ascii="Arial" w:hAnsi="Arial" w:cs="Arial"/>
                <w:b/>
                <w:bCs/>
                <w:color w:val="202122"/>
                <w:sz w:val="10"/>
                <w:szCs w:val="10"/>
              </w:rPr>
            </w:pPr>
          </w:p>
        </w:tc>
      </w:tr>
      <w:tr w:rsidR="00C93E49" w:rsidRPr="009B55CA" w14:paraId="20F85E31"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B3843D" w14:textId="77777777" w:rsidR="00C93E49" w:rsidRPr="009B55CA" w:rsidRDefault="00000000" w:rsidP="00C95445">
            <w:pPr>
              <w:rPr>
                <w:rFonts w:ascii="Arial" w:hAnsi="Arial" w:cs="Arial"/>
                <w:b/>
                <w:bCs/>
                <w:color w:val="202122"/>
                <w:sz w:val="10"/>
                <w:szCs w:val="10"/>
              </w:rPr>
            </w:pPr>
            <w:hyperlink r:id="rId6237" w:tooltip="Zephon (angel)" w:history="1">
              <w:r w:rsidR="00C93E49" w:rsidRPr="009B55CA">
                <w:rPr>
                  <w:rStyle w:val="Hyperlink"/>
                  <w:rFonts w:ascii="Arial" w:hAnsi="Arial" w:cs="Arial"/>
                  <w:color w:val="3366CC"/>
                  <w:sz w:val="10"/>
                  <w:szCs w:val="10"/>
                </w:rPr>
                <w:t>ZEPHON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E511B2"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4A51F" w14:textId="77777777" w:rsidR="00C93E49" w:rsidRPr="009B55CA" w:rsidRDefault="00000000" w:rsidP="00C95445">
            <w:pPr>
              <w:jc w:val="center"/>
              <w:rPr>
                <w:rFonts w:ascii="Arial" w:hAnsi="Arial" w:cs="Arial"/>
                <w:b/>
                <w:bCs/>
                <w:color w:val="202122"/>
                <w:sz w:val="10"/>
                <w:szCs w:val="10"/>
              </w:rPr>
            </w:pPr>
            <w:hyperlink r:id="rId6238" w:tooltip="Judaism" w:history="1">
              <w:r w:rsidR="00C93E49" w:rsidRPr="009B55CA">
                <w:rPr>
                  <w:rStyle w:val="Hyperlink"/>
                  <w:rFonts w:ascii="Arial" w:hAnsi="Arial" w:cs="Arial"/>
                  <w:color w:val="3366CC"/>
                  <w:sz w:val="10"/>
                  <w:szCs w:val="10"/>
                </w:rPr>
                <w:t>JUDAISM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F465D" w14:textId="77777777" w:rsidR="00C93E49" w:rsidRPr="009B55CA" w:rsidRDefault="00C93E49" w:rsidP="00C95445">
            <w:pPr>
              <w:jc w:val="center"/>
              <w:rPr>
                <w:rFonts w:ascii="Arial" w:hAnsi="Arial" w:cs="Arial"/>
                <w:b/>
                <w:bCs/>
                <w:color w:val="202122"/>
                <w:sz w:val="10"/>
                <w:szCs w:val="10"/>
              </w:rPr>
            </w:pPr>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B4F27" w14:textId="77777777" w:rsidR="00C93E49" w:rsidRPr="009B55CA" w:rsidRDefault="00C93E49" w:rsidP="00C95445">
            <w:pPr>
              <w:jc w:val="center"/>
              <w:rPr>
                <w:rFonts w:ascii="Arial" w:hAnsi="Arial" w:cs="Arial"/>
                <w:b/>
                <w:bCs/>
                <w:sz w:val="10"/>
                <w:szCs w:val="10"/>
              </w:rPr>
            </w:pPr>
          </w:p>
        </w:tc>
      </w:tr>
      <w:tr w:rsidR="00C93E49" w:rsidRPr="009B55CA" w14:paraId="0E68D7DE"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23B2A" w14:textId="77777777" w:rsidR="00C93E49" w:rsidRPr="009B55CA" w:rsidRDefault="00000000" w:rsidP="00C95445">
            <w:pPr>
              <w:rPr>
                <w:rFonts w:ascii="Arial" w:hAnsi="Arial" w:cs="Arial"/>
                <w:b/>
                <w:bCs/>
                <w:color w:val="202122"/>
                <w:sz w:val="10"/>
                <w:szCs w:val="10"/>
              </w:rPr>
            </w:pPr>
            <w:hyperlink r:id="rId6239" w:tooltip="Zihrun" w:history="1">
              <w:r w:rsidR="00C93E49" w:rsidRPr="009B55CA">
                <w:rPr>
                  <w:rStyle w:val="Hyperlink"/>
                  <w:rFonts w:ascii="Arial" w:hAnsi="Arial" w:cs="Arial"/>
                  <w:color w:val="3366CC"/>
                  <w:sz w:val="10"/>
                  <w:szCs w:val="10"/>
                </w:rPr>
                <w:t>ZIHRUN</w:t>
              </w:r>
            </w:hyperlink>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E4B165"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ZIHRUN-UTHRA, YUSMIR-KANA, ZIHRUN-ŠAŠLAMIEL</w:t>
            </w: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64257" w14:textId="77777777" w:rsidR="00C93E49" w:rsidRPr="009B55CA" w:rsidRDefault="00000000" w:rsidP="00C95445">
            <w:pPr>
              <w:jc w:val="center"/>
              <w:rPr>
                <w:rFonts w:ascii="Arial" w:hAnsi="Arial" w:cs="Arial"/>
                <w:b/>
                <w:bCs/>
                <w:color w:val="202122"/>
                <w:sz w:val="10"/>
                <w:szCs w:val="10"/>
              </w:rPr>
            </w:pPr>
            <w:hyperlink r:id="rId6240" w:tooltip="Mandaeism" w:history="1">
              <w:r w:rsidR="00C93E49" w:rsidRPr="009B55CA">
                <w:rPr>
                  <w:rStyle w:val="Hyperlink"/>
                  <w:rFonts w:ascii="Arial" w:hAnsi="Arial" w:cs="Arial"/>
                  <w:color w:val="3366CC"/>
                  <w:sz w:val="10"/>
                  <w:szCs w:val="10"/>
                </w:rPr>
                <w:t>MANDAEISM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DBC47E" w14:textId="77777777" w:rsidR="00C93E49" w:rsidRPr="009B55CA" w:rsidRDefault="00000000" w:rsidP="00C95445">
            <w:pPr>
              <w:jc w:val="center"/>
              <w:rPr>
                <w:rFonts w:ascii="Arial" w:hAnsi="Arial" w:cs="Arial"/>
                <w:b/>
                <w:bCs/>
                <w:color w:val="202122"/>
                <w:sz w:val="10"/>
                <w:szCs w:val="10"/>
              </w:rPr>
            </w:pPr>
            <w:hyperlink r:id="rId6241" w:tooltip="Uthra" w:history="1">
              <w:r w:rsidR="00C93E49" w:rsidRPr="009B55CA">
                <w:rPr>
                  <w:rStyle w:val="Hyperlink"/>
                  <w:rFonts w:ascii="Arial" w:hAnsi="Arial" w:cs="Arial"/>
                  <w:color w:val="3366CC"/>
                  <w:sz w:val="10"/>
                  <w:szCs w:val="10"/>
                </w:rPr>
                <w:t>UTHRA</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DFB2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UTHRA OF RADIANCE, LIGHT, AND GLORY</w:t>
            </w:r>
          </w:p>
        </w:tc>
      </w:tr>
      <w:tr w:rsidR="00C93E49" w:rsidRPr="009B55CA" w14:paraId="7D95E260" w14:textId="77777777" w:rsidTr="00C95445">
        <w:trPr>
          <w:jc w:val="center"/>
        </w:trPr>
        <w:tc>
          <w:tcPr>
            <w:tcW w:w="17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E2B2D" w14:textId="77777777" w:rsidR="00C93E49" w:rsidRPr="009B55CA" w:rsidRDefault="00C93E49" w:rsidP="00C95445">
            <w:pPr>
              <w:rPr>
                <w:rFonts w:ascii="Arial" w:hAnsi="Arial" w:cs="Arial"/>
                <w:b/>
                <w:bCs/>
                <w:color w:val="202122"/>
                <w:sz w:val="10"/>
                <w:szCs w:val="10"/>
              </w:rPr>
            </w:pPr>
            <w:r w:rsidRPr="009B55CA">
              <w:rPr>
                <w:rFonts w:ascii="Arial" w:hAnsi="Arial" w:cs="Arial"/>
                <w:b/>
                <w:bCs/>
                <w:color w:val="202122"/>
                <w:sz w:val="10"/>
                <w:szCs w:val="10"/>
              </w:rPr>
              <w:t>ZURIEL</w:t>
            </w:r>
          </w:p>
        </w:tc>
        <w:tc>
          <w:tcPr>
            <w:tcW w:w="189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3B3AC8" w14:textId="77777777" w:rsidR="00C93E49" w:rsidRPr="009B55CA" w:rsidRDefault="00C93E49" w:rsidP="00C95445">
            <w:pPr>
              <w:rPr>
                <w:rFonts w:ascii="Arial" w:hAnsi="Arial" w:cs="Arial"/>
                <w:b/>
                <w:bCs/>
                <w:color w:val="202122"/>
                <w:sz w:val="10"/>
                <w:szCs w:val="10"/>
              </w:rPr>
            </w:pPr>
          </w:p>
        </w:tc>
        <w:tc>
          <w:tcPr>
            <w:tcW w:w="24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4AF7E8" w14:textId="77777777" w:rsidR="00C93E49" w:rsidRPr="009B55CA" w:rsidRDefault="00000000" w:rsidP="00C95445">
            <w:pPr>
              <w:jc w:val="center"/>
              <w:rPr>
                <w:rFonts w:ascii="Arial" w:hAnsi="Arial" w:cs="Arial"/>
                <w:b/>
                <w:bCs/>
                <w:color w:val="202122"/>
                <w:sz w:val="10"/>
                <w:szCs w:val="10"/>
              </w:rPr>
            </w:pPr>
            <w:hyperlink r:id="rId6242" w:tooltip="Christianity" w:history="1">
              <w:r w:rsidR="00C93E49" w:rsidRPr="009B55CA">
                <w:rPr>
                  <w:rStyle w:val="Hyperlink"/>
                  <w:rFonts w:ascii="Arial" w:hAnsi="Arial" w:cs="Arial"/>
                  <w:color w:val="3366CC"/>
                  <w:sz w:val="10"/>
                  <w:szCs w:val="10"/>
                </w:rPr>
                <w:t>CHRISTIANITY</w:t>
              </w:r>
            </w:hyperlink>
            <w:r w:rsidR="00C93E49" w:rsidRPr="009B55CA">
              <w:rPr>
                <w:rFonts w:ascii="Arial" w:hAnsi="Arial" w:cs="Arial"/>
                <w:b/>
                <w:bCs/>
                <w:color w:val="202122"/>
                <w:sz w:val="10"/>
                <w:szCs w:val="10"/>
              </w:rPr>
              <w:t>, </w:t>
            </w:r>
            <w:hyperlink r:id="rId6243" w:tooltip="Judaism" w:history="1">
              <w:r w:rsidR="00C93E49" w:rsidRPr="009B55CA">
                <w:rPr>
                  <w:rStyle w:val="Hyperlink"/>
                  <w:rFonts w:ascii="Arial" w:hAnsi="Arial" w:cs="Arial"/>
                  <w:color w:val="3366CC"/>
                  <w:sz w:val="10"/>
                  <w:szCs w:val="10"/>
                </w:rPr>
                <w:t>JUDAISM</w:t>
              </w:r>
            </w:hyperlink>
            <w:r w:rsidR="00C93E49" w:rsidRPr="009B55CA">
              <w:rPr>
                <w:rFonts w:ascii="Arial" w:hAnsi="Arial" w:cs="Arial"/>
                <w:b/>
                <w:bCs/>
                <w:color w:val="202122"/>
                <w:sz w:val="10"/>
                <w:szCs w:val="10"/>
              </w:rPr>
              <w:t>, </w:t>
            </w:r>
            <w:hyperlink r:id="rId6244" w:tooltip="Islam" w:history="1">
              <w:r w:rsidR="00C93E49" w:rsidRPr="009B55CA">
                <w:rPr>
                  <w:rStyle w:val="Hyperlink"/>
                  <w:rFonts w:ascii="Arial" w:hAnsi="Arial" w:cs="Arial"/>
                  <w:color w:val="3366CC"/>
                  <w:sz w:val="10"/>
                  <w:szCs w:val="10"/>
                </w:rPr>
                <w:t>ISLAM</w:t>
              </w:r>
            </w:hyperlink>
          </w:p>
        </w:tc>
        <w:tc>
          <w:tcPr>
            <w:tcW w:w="15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52C77"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ARCHANGEL, LEADER OF THE </w:t>
            </w:r>
            <w:hyperlink r:id="rId6245" w:tooltip="Virtues (angel)" w:history="1">
              <w:r w:rsidRPr="009B55CA">
                <w:rPr>
                  <w:rStyle w:val="Hyperlink"/>
                  <w:rFonts w:ascii="Arial" w:hAnsi="Arial" w:cs="Arial"/>
                  <w:color w:val="3366CC"/>
                  <w:sz w:val="10"/>
                  <w:szCs w:val="10"/>
                </w:rPr>
                <w:t>VIRTUE</w:t>
              </w:r>
            </w:hyperlink>
          </w:p>
        </w:tc>
        <w:tc>
          <w:tcPr>
            <w:tcW w:w="16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579903" w14:textId="77777777" w:rsidR="00C93E49" w:rsidRPr="009B55CA" w:rsidRDefault="00C93E49" w:rsidP="00C95445">
            <w:pPr>
              <w:jc w:val="center"/>
              <w:rPr>
                <w:rFonts w:ascii="Arial" w:hAnsi="Arial" w:cs="Arial"/>
                <w:b/>
                <w:bCs/>
                <w:color w:val="202122"/>
                <w:sz w:val="10"/>
                <w:szCs w:val="10"/>
              </w:rPr>
            </w:pPr>
            <w:r w:rsidRPr="009B55CA">
              <w:rPr>
                <w:rFonts w:ascii="Arial" w:hAnsi="Arial" w:cs="Arial"/>
                <w:b/>
                <w:bCs/>
                <w:color w:val="202122"/>
                <w:sz w:val="10"/>
                <w:szCs w:val="10"/>
              </w:rPr>
              <w:t>GUARDIAN ANGEL OF THE FOREST AND NATURE'S.</w:t>
            </w:r>
          </w:p>
        </w:tc>
      </w:tr>
    </w:tbl>
    <w:p w14:paraId="601D05E7" w14:textId="77777777" w:rsidR="00C93E49" w:rsidRPr="005012C9" w:rsidRDefault="00C93E49" w:rsidP="005012C9">
      <w:pPr>
        <w:jc w:val="center"/>
        <w:rPr>
          <w:rFonts w:ascii="Arial" w:hAnsi="Arial" w:cs="Arial"/>
        </w:rPr>
      </w:pPr>
    </w:p>
    <w:sectPr w:rsidR="00C93E49" w:rsidRPr="005012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Gadugi">
    <w:panose1 w:val="020B0502040204020203"/>
    <w:charset w:val="00"/>
    <w:family w:val="swiss"/>
    <w:pitch w:val="variable"/>
    <w:sig w:usb0="80000003" w:usb1="02000000" w:usb2="00003000" w:usb3="00000000" w:csb0="00000001" w:csb1="00000000"/>
  </w:font>
  <w:font w:name="Ebrima">
    <w:panose1 w:val="02000000000000000000"/>
    <w:charset w:val="00"/>
    <w:family w:val="auto"/>
    <w:pitch w:val="variable"/>
    <w:sig w:usb0="A000005F" w:usb1="02000041" w:usb2="00000800" w:usb3="00000000" w:csb0="00000093"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Javanese Text">
    <w:panose1 w:val="02000000000000000000"/>
    <w:charset w:val="00"/>
    <w:family w:val="auto"/>
    <w:pitch w:val="variable"/>
    <w:sig w:usb0="80000003" w:usb1="00002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7C6E9A"/>
    <w:lvl w:ilvl="0">
      <w:start w:val="1"/>
      <w:numFmt w:val="bullet"/>
      <w:pStyle w:val="ListBullet"/>
      <w:lvlText w:val=""/>
      <w:lvlJc w:val="left"/>
      <w:pPr>
        <w:tabs>
          <w:tab w:val="num" w:pos="442"/>
        </w:tabs>
        <w:ind w:left="442" w:hanging="360"/>
      </w:pPr>
      <w:rPr>
        <w:rFonts w:ascii="Symbol" w:hAnsi="Symbol" w:hint="default"/>
      </w:rPr>
    </w:lvl>
  </w:abstractNum>
  <w:abstractNum w:abstractNumId="1" w15:restartNumberingAfterBreak="0">
    <w:nsid w:val="00EB59CF"/>
    <w:multiLevelType w:val="multilevel"/>
    <w:tmpl w:val="480A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E2CB6"/>
    <w:multiLevelType w:val="multilevel"/>
    <w:tmpl w:val="E0666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06CA0"/>
    <w:multiLevelType w:val="multilevel"/>
    <w:tmpl w:val="1466E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72673"/>
    <w:multiLevelType w:val="multilevel"/>
    <w:tmpl w:val="637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335E1"/>
    <w:multiLevelType w:val="multilevel"/>
    <w:tmpl w:val="69DA4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03A04"/>
    <w:multiLevelType w:val="multilevel"/>
    <w:tmpl w:val="CCB2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43883"/>
    <w:multiLevelType w:val="multilevel"/>
    <w:tmpl w:val="5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D2062"/>
    <w:multiLevelType w:val="multilevel"/>
    <w:tmpl w:val="1E5A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058C3"/>
    <w:multiLevelType w:val="multilevel"/>
    <w:tmpl w:val="D6B8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BD7CAB"/>
    <w:multiLevelType w:val="multilevel"/>
    <w:tmpl w:val="0B16B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5841CB"/>
    <w:multiLevelType w:val="multilevel"/>
    <w:tmpl w:val="B21C8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C7DBB"/>
    <w:multiLevelType w:val="multilevel"/>
    <w:tmpl w:val="8990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4590B"/>
    <w:multiLevelType w:val="multilevel"/>
    <w:tmpl w:val="AE207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857D17"/>
    <w:multiLevelType w:val="multilevel"/>
    <w:tmpl w:val="3964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97742"/>
    <w:multiLevelType w:val="multilevel"/>
    <w:tmpl w:val="F0DA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FB390C"/>
    <w:multiLevelType w:val="multilevel"/>
    <w:tmpl w:val="A140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8F77A0"/>
    <w:multiLevelType w:val="multilevel"/>
    <w:tmpl w:val="EDF8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4C27A2"/>
    <w:multiLevelType w:val="multilevel"/>
    <w:tmpl w:val="00FAF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771836"/>
    <w:multiLevelType w:val="multilevel"/>
    <w:tmpl w:val="E918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777AAF"/>
    <w:multiLevelType w:val="multilevel"/>
    <w:tmpl w:val="CC9A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9F7662"/>
    <w:multiLevelType w:val="multilevel"/>
    <w:tmpl w:val="DF48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21775B"/>
    <w:multiLevelType w:val="multilevel"/>
    <w:tmpl w:val="6858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F652B7"/>
    <w:multiLevelType w:val="multilevel"/>
    <w:tmpl w:val="D9FE6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980B62"/>
    <w:multiLevelType w:val="multilevel"/>
    <w:tmpl w:val="B0F2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DB1F20"/>
    <w:multiLevelType w:val="multilevel"/>
    <w:tmpl w:val="91EA3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E639DB"/>
    <w:multiLevelType w:val="multilevel"/>
    <w:tmpl w:val="8F82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DD4377"/>
    <w:multiLevelType w:val="multilevel"/>
    <w:tmpl w:val="FE68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62159C"/>
    <w:multiLevelType w:val="multilevel"/>
    <w:tmpl w:val="5B80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9B555B"/>
    <w:multiLevelType w:val="multilevel"/>
    <w:tmpl w:val="8BF0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EF566E"/>
    <w:multiLevelType w:val="multilevel"/>
    <w:tmpl w:val="02DE6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122FFF"/>
    <w:multiLevelType w:val="multilevel"/>
    <w:tmpl w:val="E9A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B22AE2"/>
    <w:multiLevelType w:val="multilevel"/>
    <w:tmpl w:val="C90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FC2DD1"/>
    <w:multiLevelType w:val="multilevel"/>
    <w:tmpl w:val="DE0E6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2743F6"/>
    <w:multiLevelType w:val="multilevel"/>
    <w:tmpl w:val="054E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5C30F1"/>
    <w:multiLevelType w:val="multilevel"/>
    <w:tmpl w:val="89CE3A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D67310"/>
    <w:multiLevelType w:val="multilevel"/>
    <w:tmpl w:val="E12E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FB26E8"/>
    <w:multiLevelType w:val="multilevel"/>
    <w:tmpl w:val="B36E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953F4E"/>
    <w:multiLevelType w:val="multilevel"/>
    <w:tmpl w:val="9514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6849ED"/>
    <w:multiLevelType w:val="multilevel"/>
    <w:tmpl w:val="B044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6D18B5"/>
    <w:multiLevelType w:val="multilevel"/>
    <w:tmpl w:val="247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F4513F"/>
    <w:multiLevelType w:val="multilevel"/>
    <w:tmpl w:val="5008D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3F64B4"/>
    <w:multiLevelType w:val="multilevel"/>
    <w:tmpl w:val="3978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5F2F89"/>
    <w:multiLevelType w:val="multilevel"/>
    <w:tmpl w:val="9222B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84482E"/>
    <w:multiLevelType w:val="multilevel"/>
    <w:tmpl w:val="BC524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C23A33"/>
    <w:multiLevelType w:val="multilevel"/>
    <w:tmpl w:val="0AB4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5D4B33"/>
    <w:multiLevelType w:val="multilevel"/>
    <w:tmpl w:val="42E0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0C0D7F"/>
    <w:multiLevelType w:val="multilevel"/>
    <w:tmpl w:val="077E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626CA2"/>
    <w:multiLevelType w:val="multilevel"/>
    <w:tmpl w:val="AC42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895DD7"/>
    <w:multiLevelType w:val="multilevel"/>
    <w:tmpl w:val="BBA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C54E79"/>
    <w:multiLevelType w:val="multilevel"/>
    <w:tmpl w:val="7090E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DC448F"/>
    <w:multiLevelType w:val="multilevel"/>
    <w:tmpl w:val="EB9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307EA5"/>
    <w:multiLevelType w:val="multilevel"/>
    <w:tmpl w:val="A282D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147AB8"/>
    <w:multiLevelType w:val="multilevel"/>
    <w:tmpl w:val="75EE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B87213"/>
    <w:multiLevelType w:val="multilevel"/>
    <w:tmpl w:val="3BD4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FB64FB"/>
    <w:multiLevelType w:val="multilevel"/>
    <w:tmpl w:val="5A8E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7F2B8A"/>
    <w:multiLevelType w:val="multilevel"/>
    <w:tmpl w:val="F258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8275E"/>
    <w:multiLevelType w:val="multilevel"/>
    <w:tmpl w:val="1B8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610112"/>
    <w:multiLevelType w:val="multilevel"/>
    <w:tmpl w:val="9D2E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EA54A0"/>
    <w:multiLevelType w:val="multilevel"/>
    <w:tmpl w:val="9B32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170B94"/>
    <w:multiLevelType w:val="multilevel"/>
    <w:tmpl w:val="DB469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501FDD"/>
    <w:multiLevelType w:val="multilevel"/>
    <w:tmpl w:val="1DD8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9E2A9F"/>
    <w:multiLevelType w:val="multilevel"/>
    <w:tmpl w:val="BA0C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B468AD"/>
    <w:multiLevelType w:val="multilevel"/>
    <w:tmpl w:val="E3E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D704C0"/>
    <w:multiLevelType w:val="multilevel"/>
    <w:tmpl w:val="C682E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5019A8"/>
    <w:multiLevelType w:val="multilevel"/>
    <w:tmpl w:val="E06E5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9C5078"/>
    <w:multiLevelType w:val="multilevel"/>
    <w:tmpl w:val="8F0E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5CF6484"/>
    <w:multiLevelType w:val="multilevel"/>
    <w:tmpl w:val="C97C1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097C1F"/>
    <w:multiLevelType w:val="multilevel"/>
    <w:tmpl w:val="FB8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7460A0"/>
    <w:multiLevelType w:val="multilevel"/>
    <w:tmpl w:val="5C92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BE7658"/>
    <w:multiLevelType w:val="multilevel"/>
    <w:tmpl w:val="C162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2317CA"/>
    <w:multiLevelType w:val="multilevel"/>
    <w:tmpl w:val="AEB4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F2090B"/>
    <w:multiLevelType w:val="multilevel"/>
    <w:tmpl w:val="5644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C63EB4"/>
    <w:multiLevelType w:val="multilevel"/>
    <w:tmpl w:val="9BAE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FE206F"/>
    <w:multiLevelType w:val="multilevel"/>
    <w:tmpl w:val="0444E23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E013785"/>
    <w:multiLevelType w:val="multilevel"/>
    <w:tmpl w:val="765AB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1B268E"/>
    <w:multiLevelType w:val="multilevel"/>
    <w:tmpl w:val="AA3E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B25B13"/>
    <w:multiLevelType w:val="multilevel"/>
    <w:tmpl w:val="6098F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F67A22"/>
    <w:multiLevelType w:val="multilevel"/>
    <w:tmpl w:val="69D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CB72F2"/>
    <w:multiLevelType w:val="multilevel"/>
    <w:tmpl w:val="1932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E83AE8"/>
    <w:multiLevelType w:val="multilevel"/>
    <w:tmpl w:val="23CE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F82F7D"/>
    <w:multiLevelType w:val="multilevel"/>
    <w:tmpl w:val="13C0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633650"/>
    <w:multiLevelType w:val="multilevel"/>
    <w:tmpl w:val="D6DA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BD75FF"/>
    <w:multiLevelType w:val="multilevel"/>
    <w:tmpl w:val="3000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5D10103"/>
    <w:multiLevelType w:val="multilevel"/>
    <w:tmpl w:val="FEC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983D45"/>
    <w:multiLevelType w:val="multilevel"/>
    <w:tmpl w:val="91A4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015F91"/>
    <w:multiLevelType w:val="multilevel"/>
    <w:tmpl w:val="11868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434210"/>
    <w:multiLevelType w:val="multilevel"/>
    <w:tmpl w:val="52D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3976A0"/>
    <w:multiLevelType w:val="multilevel"/>
    <w:tmpl w:val="364E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F80B2E"/>
    <w:multiLevelType w:val="multilevel"/>
    <w:tmpl w:val="4AE2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F13849"/>
    <w:multiLevelType w:val="multilevel"/>
    <w:tmpl w:val="EE0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0C40F0"/>
    <w:multiLevelType w:val="multilevel"/>
    <w:tmpl w:val="0036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2285C45"/>
    <w:multiLevelType w:val="multilevel"/>
    <w:tmpl w:val="0C36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744128"/>
    <w:multiLevelType w:val="multilevel"/>
    <w:tmpl w:val="C52A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0203F0"/>
    <w:multiLevelType w:val="multilevel"/>
    <w:tmpl w:val="9550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3A92185"/>
    <w:multiLevelType w:val="multilevel"/>
    <w:tmpl w:val="34A8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072B04"/>
    <w:multiLevelType w:val="multilevel"/>
    <w:tmpl w:val="0082B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4DB6599"/>
    <w:multiLevelType w:val="multilevel"/>
    <w:tmpl w:val="F36A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4DD4D74"/>
    <w:multiLevelType w:val="multilevel"/>
    <w:tmpl w:val="259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58B5954"/>
    <w:multiLevelType w:val="multilevel"/>
    <w:tmpl w:val="7878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611663B"/>
    <w:multiLevelType w:val="multilevel"/>
    <w:tmpl w:val="4DBA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631D54"/>
    <w:multiLevelType w:val="multilevel"/>
    <w:tmpl w:val="9998C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9C91226"/>
    <w:multiLevelType w:val="multilevel"/>
    <w:tmpl w:val="D810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A7F4895"/>
    <w:multiLevelType w:val="multilevel"/>
    <w:tmpl w:val="7BAC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164997"/>
    <w:multiLevelType w:val="multilevel"/>
    <w:tmpl w:val="EBD4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DBF0E1C"/>
    <w:multiLevelType w:val="multilevel"/>
    <w:tmpl w:val="CF28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E533576"/>
    <w:multiLevelType w:val="multilevel"/>
    <w:tmpl w:val="56323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E7F445C"/>
    <w:multiLevelType w:val="multilevel"/>
    <w:tmpl w:val="9FC6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FC775CB"/>
    <w:multiLevelType w:val="multilevel"/>
    <w:tmpl w:val="9BF8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F23874"/>
    <w:multiLevelType w:val="multilevel"/>
    <w:tmpl w:val="DBF8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F928E2"/>
    <w:multiLevelType w:val="multilevel"/>
    <w:tmpl w:val="4DBC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2FA2B2B"/>
    <w:multiLevelType w:val="multilevel"/>
    <w:tmpl w:val="88B6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4F7B2B"/>
    <w:multiLevelType w:val="multilevel"/>
    <w:tmpl w:val="DB38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6F2F79"/>
    <w:multiLevelType w:val="multilevel"/>
    <w:tmpl w:val="CE6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D554CD"/>
    <w:multiLevelType w:val="multilevel"/>
    <w:tmpl w:val="FA9C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67A6567"/>
    <w:multiLevelType w:val="multilevel"/>
    <w:tmpl w:val="EC784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C06FA8"/>
    <w:multiLevelType w:val="multilevel"/>
    <w:tmpl w:val="BD1A1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E32A06"/>
    <w:multiLevelType w:val="multilevel"/>
    <w:tmpl w:val="DB58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2D51ED"/>
    <w:multiLevelType w:val="multilevel"/>
    <w:tmpl w:val="62E8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F674D1"/>
    <w:multiLevelType w:val="multilevel"/>
    <w:tmpl w:val="B1AE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397488"/>
    <w:multiLevelType w:val="multilevel"/>
    <w:tmpl w:val="926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405C4E"/>
    <w:multiLevelType w:val="multilevel"/>
    <w:tmpl w:val="BEB4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97D0065"/>
    <w:multiLevelType w:val="multilevel"/>
    <w:tmpl w:val="AF4A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9981A58"/>
    <w:multiLevelType w:val="multilevel"/>
    <w:tmpl w:val="8C5C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415DE5"/>
    <w:multiLevelType w:val="multilevel"/>
    <w:tmpl w:val="C86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775FCB"/>
    <w:multiLevelType w:val="multilevel"/>
    <w:tmpl w:val="85A45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E930F48"/>
    <w:multiLevelType w:val="multilevel"/>
    <w:tmpl w:val="F4B2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140194">
    <w:abstractNumId w:val="27"/>
  </w:num>
  <w:num w:numId="2" w16cid:durableId="2031105941">
    <w:abstractNumId w:val="17"/>
  </w:num>
  <w:num w:numId="3" w16cid:durableId="397288190">
    <w:abstractNumId w:val="49"/>
  </w:num>
  <w:num w:numId="4" w16cid:durableId="611741542">
    <w:abstractNumId w:val="123"/>
  </w:num>
  <w:num w:numId="5" w16cid:durableId="1490092123">
    <w:abstractNumId w:val="98"/>
  </w:num>
  <w:num w:numId="6" w16cid:durableId="328170509">
    <w:abstractNumId w:val="2"/>
  </w:num>
  <w:num w:numId="7" w16cid:durableId="1348143863">
    <w:abstractNumId w:val="41"/>
  </w:num>
  <w:num w:numId="8" w16cid:durableId="1596867714">
    <w:abstractNumId w:val="37"/>
  </w:num>
  <w:num w:numId="9" w16cid:durableId="2104763115">
    <w:abstractNumId w:val="81"/>
  </w:num>
  <w:num w:numId="10" w16cid:durableId="1222136293">
    <w:abstractNumId w:val="28"/>
  </w:num>
  <w:num w:numId="11" w16cid:durableId="2040624578">
    <w:abstractNumId w:val="31"/>
  </w:num>
  <w:num w:numId="12" w16cid:durableId="1920552722">
    <w:abstractNumId w:val="57"/>
  </w:num>
  <w:num w:numId="13" w16cid:durableId="555703703">
    <w:abstractNumId w:val="58"/>
  </w:num>
  <w:num w:numId="14" w16cid:durableId="771970791">
    <w:abstractNumId w:val="0"/>
  </w:num>
  <w:num w:numId="15" w16cid:durableId="408383749">
    <w:abstractNumId w:val="84"/>
  </w:num>
  <w:num w:numId="16" w16cid:durableId="250698918">
    <w:abstractNumId w:val="14"/>
  </w:num>
  <w:num w:numId="17" w16cid:durableId="294412553">
    <w:abstractNumId w:val="114"/>
  </w:num>
  <w:num w:numId="18" w16cid:durableId="1572038310">
    <w:abstractNumId w:val="34"/>
  </w:num>
  <w:num w:numId="19" w16cid:durableId="1163932917">
    <w:abstractNumId w:val="92"/>
  </w:num>
  <w:num w:numId="20" w16cid:durableId="1459489169">
    <w:abstractNumId w:val="105"/>
  </w:num>
  <w:num w:numId="21" w16cid:durableId="573705366">
    <w:abstractNumId w:val="113"/>
  </w:num>
  <w:num w:numId="22" w16cid:durableId="235822323">
    <w:abstractNumId w:val="124"/>
  </w:num>
  <w:num w:numId="23" w16cid:durableId="301891243">
    <w:abstractNumId w:val="117"/>
  </w:num>
  <w:num w:numId="24" w16cid:durableId="1300183863">
    <w:abstractNumId w:val="53"/>
  </w:num>
  <w:num w:numId="25" w16cid:durableId="1607424854">
    <w:abstractNumId w:val="35"/>
  </w:num>
  <w:num w:numId="26" w16cid:durableId="918638984">
    <w:abstractNumId w:val="11"/>
  </w:num>
  <w:num w:numId="27" w16cid:durableId="122116560">
    <w:abstractNumId w:val="102"/>
  </w:num>
  <w:num w:numId="28" w16cid:durableId="1281261332">
    <w:abstractNumId w:val="36"/>
  </w:num>
  <w:num w:numId="29" w16cid:durableId="2055882317">
    <w:abstractNumId w:val="107"/>
  </w:num>
  <w:num w:numId="30" w16cid:durableId="1138956341">
    <w:abstractNumId w:val="74"/>
  </w:num>
  <w:num w:numId="31" w16cid:durableId="1867712542">
    <w:abstractNumId w:val="76"/>
  </w:num>
  <w:num w:numId="32" w16cid:durableId="412819974">
    <w:abstractNumId w:val="18"/>
  </w:num>
  <w:num w:numId="33" w16cid:durableId="2116360364">
    <w:abstractNumId w:val="54"/>
  </w:num>
  <w:num w:numId="34" w16cid:durableId="704453003">
    <w:abstractNumId w:val="119"/>
  </w:num>
  <w:num w:numId="35" w16cid:durableId="771165168">
    <w:abstractNumId w:val="109"/>
  </w:num>
  <w:num w:numId="36" w16cid:durableId="435715823">
    <w:abstractNumId w:val="94"/>
  </w:num>
  <w:num w:numId="37" w16cid:durableId="1710688302">
    <w:abstractNumId w:val="83"/>
  </w:num>
  <w:num w:numId="38" w16cid:durableId="29770137">
    <w:abstractNumId w:val="87"/>
  </w:num>
  <w:num w:numId="39" w16cid:durableId="1115634830">
    <w:abstractNumId w:val="80"/>
  </w:num>
  <w:num w:numId="40" w16cid:durableId="1128014446">
    <w:abstractNumId w:val="38"/>
  </w:num>
  <w:num w:numId="41" w16cid:durableId="175733004">
    <w:abstractNumId w:val="72"/>
  </w:num>
  <w:num w:numId="42" w16cid:durableId="467170456">
    <w:abstractNumId w:val="47"/>
  </w:num>
  <w:num w:numId="43" w16cid:durableId="872421374">
    <w:abstractNumId w:val="22"/>
  </w:num>
  <w:num w:numId="44" w16cid:durableId="356541693">
    <w:abstractNumId w:val="95"/>
  </w:num>
  <w:num w:numId="45" w16cid:durableId="254944215">
    <w:abstractNumId w:val="118"/>
  </w:num>
  <w:num w:numId="46" w16cid:durableId="946429360">
    <w:abstractNumId w:val="21"/>
  </w:num>
  <w:num w:numId="47" w16cid:durableId="1871408385">
    <w:abstractNumId w:val="16"/>
  </w:num>
  <w:num w:numId="48" w16cid:durableId="482624603">
    <w:abstractNumId w:val="6"/>
  </w:num>
  <w:num w:numId="49" w16cid:durableId="412045037">
    <w:abstractNumId w:val="103"/>
  </w:num>
  <w:num w:numId="50" w16cid:durableId="229393458">
    <w:abstractNumId w:val="82"/>
  </w:num>
  <w:num w:numId="51" w16cid:durableId="2141604016">
    <w:abstractNumId w:val="29"/>
  </w:num>
  <w:num w:numId="52" w16cid:durableId="1557207109">
    <w:abstractNumId w:val="73"/>
  </w:num>
  <w:num w:numId="53" w16cid:durableId="1273246108">
    <w:abstractNumId w:val="1"/>
  </w:num>
  <w:num w:numId="54" w16cid:durableId="1956789047">
    <w:abstractNumId w:val="45"/>
  </w:num>
  <w:num w:numId="55" w16cid:durableId="1562981677">
    <w:abstractNumId w:val="78"/>
  </w:num>
  <w:num w:numId="56" w16cid:durableId="902520138">
    <w:abstractNumId w:val="32"/>
  </w:num>
  <w:num w:numId="57" w16cid:durableId="552545421">
    <w:abstractNumId w:val="9"/>
  </w:num>
  <w:num w:numId="58" w16cid:durableId="1690722161">
    <w:abstractNumId w:val="100"/>
  </w:num>
  <w:num w:numId="59" w16cid:durableId="1020425298">
    <w:abstractNumId w:val="5"/>
  </w:num>
  <w:num w:numId="60" w16cid:durableId="734006550">
    <w:abstractNumId w:val="23"/>
  </w:num>
  <w:num w:numId="61" w16cid:durableId="888493361">
    <w:abstractNumId w:val="71"/>
  </w:num>
  <w:num w:numId="62" w16cid:durableId="2119793696">
    <w:abstractNumId w:val="90"/>
  </w:num>
  <w:num w:numId="63" w16cid:durableId="447044132">
    <w:abstractNumId w:val="112"/>
  </w:num>
  <w:num w:numId="64" w16cid:durableId="1881898882">
    <w:abstractNumId w:val="99"/>
  </w:num>
  <w:num w:numId="65" w16cid:durableId="2069838518">
    <w:abstractNumId w:val="93"/>
  </w:num>
  <w:num w:numId="66" w16cid:durableId="702481058">
    <w:abstractNumId w:val="122"/>
  </w:num>
  <w:num w:numId="67" w16cid:durableId="927545947">
    <w:abstractNumId w:val="51"/>
  </w:num>
  <w:num w:numId="68" w16cid:durableId="1862546503">
    <w:abstractNumId w:val="70"/>
  </w:num>
  <w:num w:numId="69" w16cid:durableId="1001860016">
    <w:abstractNumId w:val="40"/>
  </w:num>
  <w:num w:numId="70" w16cid:durableId="795830888">
    <w:abstractNumId w:val="63"/>
  </w:num>
  <w:num w:numId="71" w16cid:durableId="1642617141">
    <w:abstractNumId w:val="110"/>
  </w:num>
  <w:num w:numId="72" w16cid:durableId="227960054">
    <w:abstractNumId w:val="48"/>
  </w:num>
  <w:num w:numId="73" w16cid:durableId="242302471">
    <w:abstractNumId w:val="56"/>
  </w:num>
  <w:num w:numId="74" w16cid:durableId="1565214549">
    <w:abstractNumId w:val="4"/>
  </w:num>
  <w:num w:numId="75" w16cid:durableId="1405033456">
    <w:abstractNumId w:val="42"/>
  </w:num>
  <w:num w:numId="76" w16cid:durableId="1932155493">
    <w:abstractNumId w:val="120"/>
  </w:num>
  <w:num w:numId="77" w16cid:durableId="365495510">
    <w:abstractNumId w:val="7"/>
  </w:num>
  <w:num w:numId="78" w16cid:durableId="1042709528">
    <w:abstractNumId w:val="69"/>
  </w:num>
  <w:num w:numId="79" w16cid:durableId="1811629047">
    <w:abstractNumId w:val="97"/>
  </w:num>
  <w:num w:numId="80" w16cid:durableId="334186543">
    <w:abstractNumId w:val="24"/>
  </w:num>
  <w:num w:numId="81" w16cid:durableId="1886522588">
    <w:abstractNumId w:val="65"/>
  </w:num>
  <w:num w:numId="82" w16cid:durableId="210269214">
    <w:abstractNumId w:val="52"/>
  </w:num>
  <w:num w:numId="83" w16cid:durableId="1851262359">
    <w:abstractNumId w:val="10"/>
  </w:num>
  <w:num w:numId="84" w16cid:durableId="488208077">
    <w:abstractNumId w:val="30"/>
  </w:num>
  <w:num w:numId="85" w16cid:durableId="1942445907">
    <w:abstractNumId w:val="77"/>
  </w:num>
  <w:num w:numId="86" w16cid:durableId="928661067">
    <w:abstractNumId w:val="91"/>
  </w:num>
  <w:num w:numId="87" w16cid:durableId="90316507">
    <w:abstractNumId w:val="125"/>
  </w:num>
  <w:num w:numId="88" w16cid:durableId="1971277429">
    <w:abstractNumId w:val="64"/>
  </w:num>
  <w:num w:numId="89" w16cid:durableId="758671476">
    <w:abstractNumId w:val="25"/>
  </w:num>
  <w:num w:numId="90" w16cid:durableId="1724714490">
    <w:abstractNumId w:val="115"/>
  </w:num>
  <w:num w:numId="91" w16cid:durableId="1834685658">
    <w:abstractNumId w:val="116"/>
  </w:num>
  <w:num w:numId="92" w16cid:durableId="331757240">
    <w:abstractNumId w:val="62"/>
  </w:num>
  <w:num w:numId="93" w16cid:durableId="1606037313">
    <w:abstractNumId w:val="67"/>
  </w:num>
  <w:num w:numId="94" w16cid:durableId="464272703">
    <w:abstractNumId w:val="60"/>
  </w:num>
  <w:num w:numId="95" w16cid:durableId="1569269304">
    <w:abstractNumId w:val="101"/>
  </w:num>
  <w:num w:numId="96" w16cid:durableId="1920167551">
    <w:abstractNumId w:val="106"/>
  </w:num>
  <w:num w:numId="97" w16cid:durableId="1559365509">
    <w:abstractNumId w:val="50"/>
  </w:num>
  <w:num w:numId="98" w16cid:durableId="518008730">
    <w:abstractNumId w:val="96"/>
  </w:num>
  <w:num w:numId="99" w16cid:durableId="1749303575">
    <w:abstractNumId w:val="33"/>
  </w:num>
  <w:num w:numId="100" w16cid:durableId="1594388815">
    <w:abstractNumId w:val="13"/>
  </w:num>
  <w:num w:numId="101" w16cid:durableId="1055859468">
    <w:abstractNumId w:val="43"/>
  </w:num>
  <w:num w:numId="102" w16cid:durableId="797531312">
    <w:abstractNumId w:val="86"/>
  </w:num>
  <w:num w:numId="103" w16cid:durableId="47383868">
    <w:abstractNumId w:val="44"/>
  </w:num>
  <w:num w:numId="104" w16cid:durableId="115178512">
    <w:abstractNumId w:val="75"/>
  </w:num>
  <w:num w:numId="105" w16cid:durableId="989287472">
    <w:abstractNumId w:val="61"/>
  </w:num>
  <w:num w:numId="106" w16cid:durableId="104661318">
    <w:abstractNumId w:val="68"/>
  </w:num>
  <w:num w:numId="107" w16cid:durableId="74252439">
    <w:abstractNumId w:val="46"/>
  </w:num>
  <w:num w:numId="108" w16cid:durableId="1534421486">
    <w:abstractNumId w:val="15"/>
  </w:num>
  <w:num w:numId="109" w16cid:durableId="453602852">
    <w:abstractNumId w:val="104"/>
  </w:num>
  <w:num w:numId="110" w16cid:durableId="958950101">
    <w:abstractNumId w:val="111"/>
  </w:num>
  <w:num w:numId="111" w16cid:durableId="858129777">
    <w:abstractNumId w:val="89"/>
  </w:num>
  <w:num w:numId="112" w16cid:durableId="1864783504">
    <w:abstractNumId w:val="12"/>
  </w:num>
  <w:num w:numId="113" w16cid:durableId="632369068">
    <w:abstractNumId w:val="85"/>
  </w:num>
  <w:num w:numId="114" w16cid:durableId="574242193">
    <w:abstractNumId w:val="66"/>
  </w:num>
  <w:num w:numId="115" w16cid:durableId="680619591">
    <w:abstractNumId w:val="55"/>
  </w:num>
  <w:num w:numId="116" w16cid:durableId="1518763651">
    <w:abstractNumId w:val="126"/>
  </w:num>
  <w:num w:numId="117" w16cid:durableId="924262444">
    <w:abstractNumId w:val="8"/>
  </w:num>
  <w:num w:numId="118" w16cid:durableId="1862892780">
    <w:abstractNumId w:val="19"/>
  </w:num>
  <w:num w:numId="119" w16cid:durableId="1297682530">
    <w:abstractNumId w:val="79"/>
  </w:num>
  <w:num w:numId="120" w16cid:durableId="1132136643">
    <w:abstractNumId w:val="39"/>
  </w:num>
  <w:num w:numId="121" w16cid:durableId="1058818775">
    <w:abstractNumId w:val="20"/>
  </w:num>
  <w:num w:numId="122" w16cid:durableId="1741294292">
    <w:abstractNumId w:val="59"/>
  </w:num>
  <w:num w:numId="123" w16cid:durableId="217672632">
    <w:abstractNumId w:val="88"/>
  </w:num>
  <w:num w:numId="124" w16cid:durableId="1265042903">
    <w:abstractNumId w:val="26"/>
  </w:num>
  <w:num w:numId="125" w16cid:durableId="1182283506">
    <w:abstractNumId w:val="121"/>
  </w:num>
  <w:num w:numId="126" w16cid:durableId="806166827">
    <w:abstractNumId w:val="108"/>
  </w:num>
  <w:num w:numId="127" w16cid:durableId="373775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012C9"/>
    <w:rsid w:val="005012C9"/>
    <w:rsid w:val="00606C5D"/>
    <w:rsid w:val="00826150"/>
    <w:rsid w:val="009F2F66"/>
    <w:rsid w:val="00C93E49"/>
    <w:rsid w:val="00D4520B"/>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ED03"/>
  <w15:chartTrackingRefBased/>
  <w15:docId w15:val="{F8981B21-5616-49B2-BAC5-FDEAFCBB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3E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93E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93E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93E49"/>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3E49"/>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C93E4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1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8261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8261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6150"/>
    <w:rPr>
      <w:color w:val="0000FF"/>
      <w:u w:val="single"/>
    </w:rPr>
  </w:style>
  <w:style w:type="character" w:styleId="FollowedHyperlink">
    <w:name w:val="FollowedHyperlink"/>
    <w:basedOn w:val="DefaultParagraphFont"/>
    <w:uiPriority w:val="99"/>
    <w:unhideWhenUsed/>
    <w:rsid w:val="00826150"/>
    <w:rPr>
      <w:color w:val="800080"/>
      <w:u w:val="single"/>
    </w:rPr>
  </w:style>
  <w:style w:type="character" w:customStyle="1" w:styleId="Heading1Char">
    <w:name w:val="Heading 1 Char"/>
    <w:basedOn w:val="DefaultParagraphFont"/>
    <w:link w:val="Heading1"/>
    <w:uiPriority w:val="9"/>
    <w:rsid w:val="00C93E4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3E4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93E4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93E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93E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93E49"/>
    <w:rPr>
      <w:rFonts w:ascii="Times New Roman" w:eastAsia="Times New Roman" w:hAnsi="Times New Roman" w:cs="Times New Roman"/>
      <w:b/>
      <w:bCs/>
      <w:sz w:val="15"/>
      <w:szCs w:val="15"/>
    </w:rPr>
  </w:style>
  <w:style w:type="character" w:customStyle="1" w:styleId="hide-when-compact">
    <w:name w:val="hide-when-compact"/>
    <w:basedOn w:val="DefaultParagraphFont"/>
    <w:rsid w:val="00C93E49"/>
  </w:style>
  <w:style w:type="character" w:customStyle="1" w:styleId="date-container">
    <w:name w:val="date-container"/>
    <w:basedOn w:val="DefaultParagraphFont"/>
    <w:rsid w:val="00C93E49"/>
  </w:style>
  <w:style w:type="character" w:customStyle="1" w:styleId="Date1">
    <w:name w:val="Date1"/>
    <w:basedOn w:val="DefaultParagraphFont"/>
    <w:rsid w:val="00C93E49"/>
  </w:style>
  <w:style w:type="paragraph" w:styleId="NormalWeb">
    <w:name w:val="Normal (Web)"/>
    <w:basedOn w:val="Normal"/>
    <w:uiPriority w:val="99"/>
    <w:unhideWhenUsed/>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span">
    <w:name w:val="toctogglespan"/>
    <w:basedOn w:val="DefaultParagraphFont"/>
    <w:rsid w:val="00C93E49"/>
  </w:style>
  <w:style w:type="paragraph" w:customStyle="1" w:styleId="toclevel-1">
    <w:name w:val="toclevel-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C93E49"/>
  </w:style>
  <w:style w:type="character" w:customStyle="1" w:styleId="toctext">
    <w:name w:val="toctext"/>
    <w:basedOn w:val="DefaultParagraphFont"/>
    <w:rsid w:val="00C93E49"/>
  </w:style>
  <w:style w:type="paragraph" w:customStyle="1" w:styleId="toclevel-2">
    <w:name w:val="toclevel-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C93E49"/>
  </w:style>
  <w:style w:type="character" w:customStyle="1" w:styleId="mw-editsection">
    <w:name w:val="mw-editsection"/>
    <w:basedOn w:val="DefaultParagraphFont"/>
    <w:rsid w:val="00C93E49"/>
  </w:style>
  <w:style w:type="character" w:customStyle="1" w:styleId="mw-editsection-bracket">
    <w:name w:val="mw-editsection-bracket"/>
    <w:basedOn w:val="DefaultParagraphFont"/>
    <w:rsid w:val="00C93E49"/>
  </w:style>
  <w:style w:type="character" w:customStyle="1" w:styleId="new">
    <w:name w:val="new"/>
    <w:basedOn w:val="DefaultParagraphFont"/>
    <w:rsid w:val="00C93E49"/>
  </w:style>
  <w:style w:type="paragraph" w:styleId="NoSpacing">
    <w:name w:val="No Spacing"/>
    <w:uiPriority w:val="1"/>
    <w:qFormat/>
    <w:rsid w:val="00C93E49"/>
    <w:pPr>
      <w:spacing w:after="0" w:line="240" w:lineRule="auto"/>
    </w:pPr>
  </w:style>
  <w:style w:type="paragraph" w:styleId="ListBullet">
    <w:name w:val="List Bullet"/>
    <w:basedOn w:val="Normal"/>
    <w:uiPriority w:val="99"/>
    <w:unhideWhenUsed/>
    <w:rsid w:val="00C93E49"/>
    <w:pPr>
      <w:numPr>
        <w:numId w:val="14"/>
      </w:numPr>
      <w:spacing w:after="200" w:line="276" w:lineRule="auto"/>
      <w:contextualSpacing/>
    </w:pPr>
  </w:style>
  <w:style w:type="paragraph" w:styleId="ListParagraph">
    <w:name w:val="List Paragraph"/>
    <w:basedOn w:val="Normal"/>
    <w:uiPriority w:val="34"/>
    <w:qFormat/>
    <w:rsid w:val="00C93E49"/>
    <w:pPr>
      <w:spacing w:after="200" w:line="276" w:lineRule="auto"/>
      <w:ind w:left="720"/>
      <w:contextualSpacing/>
    </w:pPr>
  </w:style>
  <w:style w:type="paragraph" w:styleId="BalloonText">
    <w:name w:val="Balloon Text"/>
    <w:basedOn w:val="Normal"/>
    <w:link w:val="BalloonTextChar"/>
    <w:uiPriority w:val="99"/>
    <w:unhideWhenUsed/>
    <w:rsid w:val="00C93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93E49"/>
    <w:rPr>
      <w:rFonts w:ascii="Tahoma" w:hAnsi="Tahoma" w:cs="Tahoma"/>
      <w:sz w:val="16"/>
      <w:szCs w:val="16"/>
    </w:rPr>
  </w:style>
  <w:style w:type="paragraph" w:styleId="Header">
    <w:name w:val="header"/>
    <w:basedOn w:val="Normal"/>
    <w:link w:val="HeaderChar"/>
    <w:uiPriority w:val="99"/>
    <w:unhideWhenUsed/>
    <w:rsid w:val="00C93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E49"/>
  </w:style>
  <w:style w:type="paragraph" w:styleId="Footer">
    <w:name w:val="footer"/>
    <w:basedOn w:val="Normal"/>
    <w:link w:val="FooterChar"/>
    <w:uiPriority w:val="99"/>
    <w:unhideWhenUsed/>
    <w:rsid w:val="00C93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E49"/>
  </w:style>
  <w:style w:type="character" w:styleId="IntenseEmphasis">
    <w:name w:val="Intense Emphasis"/>
    <w:basedOn w:val="DefaultParagraphFont"/>
    <w:uiPriority w:val="21"/>
    <w:qFormat/>
    <w:rsid w:val="00C93E49"/>
    <w:rPr>
      <w:b/>
      <w:bCs/>
      <w:i/>
      <w:iCs/>
      <w:color w:val="4472C4" w:themeColor="accent1"/>
    </w:rPr>
  </w:style>
  <w:style w:type="paragraph" w:styleId="Title">
    <w:name w:val="Title"/>
    <w:basedOn w:val="Normal"/>
    <w:next w:val="Normal"/>
    <w:link w:val="TitleChar"/>
    <w:uiPriority w:val="10"/>
    <w:qFormat/>
    <w:rsid w:val="00C93E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E49"/>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E49"/>
    <w:rPr>
      <w:rFonts w:eastAsiaTheme="minorEastAsia"/>
      <w:color w:val="5A5A5A" w:themeColor="text1" w:themeTint="A5"/>
      <w:spacing w:val="15"/>
    </w:rPr>
  </w:style>
  <w:style w:type="paragraph" w:styleId="Quote">
    <w:name w:val="Quote"/>
    <w:basedOn w:val="Normal"/>
    <w:next w:val="Normal"/>
    <w:link w:val="QuoteChar"/>
    <w:uiPriority w:val="29"/>
    <w:qFormat/>
    <w:rsid w:val="00C93E49"/>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C93E49"/>
    <w:rPr>
      <w:i/>
      <w:iCs/>
      <w:color w:val="404040" w:themeColor="text1" w:themeTint="BF"/>
    </w:rPr>
  </w:style>
  <w:style w:type="character" w:styleId="SubtleEmphasis">
    <w:name w:val="Subtle Emphasis"/>
    <w:basedOn w:val="DefaultParagraphFont"/>
    <w:uiPriority w:val="19"/>
    <w:qFormat/>
    <w:rsid w:val="00C93E49"/>
    <w:rPr>
      <w:i/>
      <w:iCs/>
      <w:color w:val="404040" w:themeColor="text1" w:themeTint="BF"/>
    </w:rPr>
  </w:style>
  <w:style w:type="character" w:customStyle="1" w:styleId="CommentTextChar">
    <w:name w:val="Comment Text Char"/>
    <w:basedOn w:val="DefaultParagraphFont"/>
    <w:link w:val="CommentText"/>
    <w:uiPriority w:val="99"/>
    <w:semiHidden/>
    <w:rsid w:val="00C93E49"/>
    <w:rPr>
      <w:sz w:val="20"/>
      <w:szCs w:val="20"/>
    </w:rPr>
  </w:style>
  <w:style w:type="paragraph" w:styleId="CommentText">
    <w:name w:val="annotation text"/>
    <w:basedOn w:val="Normal"/>
    <w:link w:val="CommentTextChar"/>
    <w:uiPriority w:val="99"/>
    <w:semiHidden/>
    <w:unhideWhenUsed/>
    <w:rsid w:val="00C93E49"/>
    <w:pPr>
      <w:spacing w:after="200" w:line="240" w:lineRule="auto"/>
    </w:pPr>
    <w:rPr>
      <w:sz w:val="20"/>
      <w:szCs w:val="20"/>
    </w:rPr>
  </w:style>
  <w:style w:type="character" w:customStyle="1" w:styleId="CommentTextChar1">
    <w:name w:val="Comment Text Char1"/>
    <w:basedOn w:val="DefaultParagraphFont"/>
    <w:uiPriority w:val="99"/>
    <w:semiHidden/>
    <w:rsid w:val="00C93E49"/>
    <w:rPr>
      <w:sz w:val="20"/>
      <w:szCs w:val="20"/>
    </w:rPr>
  </w:style>
  <w:style w:type="character" w:customStyle="1" w:styleId="CommentSubjectChar">
    <w:name w:val="Comment Subject Char"/>
    <w:basedOn w:val="CommentTextChar"/>
    <w:link w:val="CommentSubject"/>
    <w:uiPriority w:val="99"/>
    <w:semiHidden/>
    <w:rsid w:val="00C93E49"/>
    <w:rPr>
      <w:b/>
      <w:bCs/>
      <w:sz w:val="20"/>
      <w:szCs w:val="20"/>
    </w:rPr>
  </w:style>
  <w:style w:type="paragraph" w:styleId="CommentSubject">
    <w:name w:val="annotation subject"/>
    <w:basedOn w:val="CommentText"/>
    <w:next w:val="CommentText"/>
    <w:link w:val="CommentSubjectChar"/>
    <w:uiPriority w:val="99"/>
    <w:semiHidden/>
    <w:unhideWhenUsed/>
    <w:rsid w:val="00C93E49"/>
    <w:rPr>
      <w:b/>
      <w:bCs/>
    </w:rPr>
  </w:style>
  <w:style w:type="character" w:customStyle="1" w:styleId="CommentSubjectChar1">
    <w:name w:val="Comment Subject Char1"/>
    <w:basedOn w:val="CommentTextChar1"/>
    <w:uiPriority w:val="99"/>
    <w:semiHidden/>
    <w:rsid w:val="00C93E49"/>
    <w:rPr>
      <w:b/>
      <w:bCs/>
      <w:sz w:val="20"/>
      <w:szCs w:val="20"/>
    </w:rPr>
  </w:style>
  <w:style w:type="character" w:styleId="Strong">
    <w:name w:val="Strong"/>
    <w:basedOn w:val="DefaultParagraphFont"/>
    <w:uiPriority w:val="22"/>
    <w:qFormat/>
    <w:rsid w:val="00C93E49"/>
    <w:rPr>
      <w:b/>
      <w:bCs/>
    </w:rPr>
  </w:style>
  <w:style w:type="character" w:customStyle="1" w:styleId="ipa">
    <w:name w:val="ipa"/>
    <w:basedOn w:val="DefaultParagraphFont"/>
    <w:rsid w:val="00C93E49"/>
  </w:style>
  <w:style w:type="paragraph" w:customStyle="1" w:styleId="article-info">
    <w:name w:val="article-info"/>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3E49"/>
    <w:rPr>
      <w:i/>
      <w:iCs/>
    </w:rPr>
  </w:style>
  <w:style w:type="character" w:customStyle="1" w:styleId="text-muted">
    <w:name w:val="text-muted"/>
    <w:basedOn w:val="DefaultParagraphFont"/>
    <w:rsid w:val="00C93E49"/>
  </w:style>
  <w:style w:type="paragraph" w:customStyle="1" w:styleId="lang-en">
    <w:name w:val="lang-e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
    <w:name w:val="style28"/>
    <w:basedOn w:val="DefaultParagraphFont"/>
    <w:rsid w:val="00C93E49"/>
  </w:style>
  <w:style w:type="character" w:customStyle="1" w:styleId="text">
    <w:name w:val="text"/>
    <w:basedOn w:val="DefaultParagraphFont"/>
    <w:rsid w:val="00C93E49"/>
  </w:style>
  <w:style w:type="character" w:customStyle="1" w:styleId="small-caps">
    <w:name w:val="small-caps"/>
    <w:basedOn w:val="DefaultParagraphFont"/>
    <w:rsid w:val="00C93E49"/>
  </w:style>
  <w:style w:type="paragraph" w:customStyle="1" w:styleId="chapter-1">
    <w:name w:val="chapter-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93E49"/>
  </w:style>
  <w:style w:type="paragraph" w:customStyle="1" w:styleId="chapter-2">
    <w:name w:val="chapter-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C93E49"/>
  </w:style>
  <w:style w:type="paragraph" w:customStyle="1" w:styleId="text-content">
    <w:name w:val="text-conte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C93E49"/>
  </w:style>
  <w:style w:type="paragraph" w:customStyle="1" w:styleId="f">
    <w:name w:val="f"/>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label">
    <w:name w:val="notelabel"/>
    <w:basedOn w:val="DefaultParagraphFont"/>
    <w:rsid w:val="00C93E49"/>
  </w:style>
  <w:style w:type="paragraph" w:customStyle="1" w:styleId="menu-item">
    <w:name w:val="menu-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seo-span">
    <w:name w:val="header-seo-span"/>
    <w:basedOn w:val="DefaultParagraphFont"/>
    <w:rsid w:val="00C93E49"/>
  </w:style>
  <w:style w:type="character" w:customStyle="1" w:styleId="post-author">
    <w:name w:val="post-author"/>
    <w:basedOn w:val="DefaultParagraphFont"/>
    <w:rsid w:val="00C93E49"/>
  </w:style>
  <w:style w:type="character" w:customStyle="1" w:styleId="entry-date">
    <w:name w:val="entry-date"/>
    <w:basedOn w:val="DefaultParagraphFont"/>
    <w:rsid w:val="00C93E49"/>
  </w:style>
  <w:style w:type="character" w:customStyle="1" w:styleId="meta-no-display">
    <w:name w:val="meta-no-display"/>
    <w:basedOn w:val="DefaultParagraphFont"/>
    <w:rsid w:val="00C93E49"/>
  </w:style>
  <w:style w:type="character" w:customStyle="1" w:styleId="post-category">
    <w:name w:val="post-category"/>
    <w:basedOn w:val="DefaultParagraphFont"/>
    <w:rsid w:val="00C93E49"/>
  </w:style>
  <w:style w:type="character" w:customStyle="1" w:styleId="post-comment">
    <w:name w:val="post-comment"/>
    <w:basedOn w:val="DefaultParagraphFont"/>
    <w:rsid w:val="00C93E49"/>
  </w:style>
  <w:style w:type="character" w:customStyle="1" w:styleId="glossarylink">
    <w:name w:val="glossarylink"/>
    <w:basedOn w:val="DefaultParagraphFont"/>
    <w:rsid w:val="00C93E49"/>
  </w:style>
  <w:style w:type="paragraph" w:styleId="FootnoteText">
    <w:name w:val="footnote text"/>
    <w:basedOn w:val="Normal"/>
    <w:link w:val="FootnoteTextChar"/>
    <w:uiPriority w:val="99"/>
    <w:semiHidden/>
    <w:unhideWhenUsed/>
    <w:rsid w:val="00C93E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3E49"/>
    <w:rPr>
      <w:sz w:val="20"/>
      <w:szCs w:val="20"/>
    </w:rPr>
  </w:style>
  <w:style w:type="character" w:customStyle="1" w:styleId="EndnoteTextChar">
    <w:name w:val="Endnote Text Char"/>
    <w:basedOn w:val="DefaultParagraphFont"/>
    <w:link w:val="EndnoteText"/>
    <w:uiPriority w:val="99"/>
    <w:semiHidden/>
    <w:rsid w:val="00C93E49"/>
    <w:rPr>
      <w:sz w:val="20"/>
      <w:szCs w:val="20"/>
    </w:rPr>
  </w:style>
  <w:style w:type="paragraph" w:styleId="EndnoteText">
    <w:name w:val="endnote text"/>
    <w:basedOn w:val="Normal"/>
    <w:link w:val="EndnoteTextChar"/>
    <w:uiPriority w:val="99"/>
    <w:semiHidden/>
    <w:unhideWhenUsed/>
    <w:rsid w:val="00C93E49"/>
    <w:pPr>
      <w:spacing w:after="0" w:line="240" w:lineRule="auto"/>
    </w:pPr>
    <w:rPr>
      <w:sz w:val="20"/>
      <w:szCs w:val="20"/>
    </w:rPr>
  </w:style>
  <w:style w:type="character" w:customStyle="1" w:styleId="EndnoteTextChar1">
    <w:name w:val="Endnote Text Char1"/>
    <w:basedOn w:val="DefaultParagraphFont"/>
    <w:uiPriority w:val="99"/>
    <w:semiHidden/>
    <w:rsid w:val="00C93E49"/>
    <w:rPr>
      <w:sz w:val="20"/>
      <w:szCs w:val="20"/>
    </w:rPr>
  </w:style>
  <w:style w:type="character" w:customStyle="1" w:styleId="bi">
    <w:name w:val="bi"/>
    <w:basedOn w:val="DefaultParagraphFont"/>
    <w:rsid w:val="00C93E49"/>
  </w:style>
  <w:style w:type="character" w:customStyle="1" w:styleId="page-headercategories-in">
    <w:name w:val="page-header__categories-in"/>
    <w:basedOn w:val="DefaultParagraphFont"/>
    <w:rsid w:val="00C93E49"/>
  </w:style>
  <w:style w:type="paragraph" w:customStyle="1" w:styleId="Caption1">
    <w:name w:val="Caption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style">
    <w:name w:val="tablestyle"/>
    <w:basedOn w:val="DefaultParagraphFont"/>
    <w:rsid w:val="00C93E49"/>
  </w:style>
  <w:style w:type="character" w:customStyle="1" w:styleId="smallgray">
    <w:name w:val="smallgray"/>
    <w:basedOn w:val="DefaultParagraphFont"/>
    <w:rsid w:val="00C93E49"/>
  </w:style>
  <w:style w:type="character" w:customStyle="1" w:styleId="mw-tmh-playtext">
    <w:name w:val="mw-tmh-playtext"/>
    <w:basedOn w:val="DefaultParagraphFont"/>
    <w:rsid w:val="00C93E49"/>
  </w:style>
  <w:style w:type="character" w:customStyle="1" w:styleId="verse-37">
    <w:name w:val="verse-37"/>
    <w:basedOn w:val="DefaultParagraphFont"/>
    <w:rsid w:val="00C93E49"/>
  </w:style>
  <w:style w:type="character" w:customStyle="1" w:styleId="verse-38">
    <w:name w:val="verse-38"/>
    <w:basedOn w:val="DefaultParagraphFont"/>
    <w:rsid w:val="00C93E49"/>
  </w:style>
  <w:style w:type="character" w:customStyle="1" w:styleId="verse-39">
    <w:name w:val="verse-39"/>
    <w:basedOn w:val="DefaultParagraphFont"/>
    <w:rsid w:val="00C93E49"/>
  </w:style>
  <w:style w:type="character" w:customStyle="1" w:styleId="verse-40">
    <w:name w:val="verse-40"/>
    <w:basedOn w:val="DefaultParagraphFont"/>
    <w:rsid w:val="00C93E49"/>
  </w:style>
  <w:style w:type="character" w:customStyle="1" w:styleId="verse-41">
    <w:name w:val="verse-41"/>
    <w:basedOn w:val="DefaultParagraphFont"/>
    <w:rsid w:val="00C93E49"/>
  </w:style>
  <w:style w:type="character" w:customStyle="1" w:styleId="verse-42">
    <w:name w:val="verse-42"/>
    <w:basedOn w:val="DefaultParagraphFont"/>
    <w:rsid w:val="00C93E49"/>
  </w:style>
  <w:style w:type="character" w:customStyle="1" w:styleId="verse-43">
    <w:name w:val="verse-43"/>
    <w:basedOn w:val="DefaultParagraphFont"/>
    <w:rsid w:val="00C93E49"/>
  </w:style>
  <w:style w:type="character" w:customStyle="1" w:styleId="verse-44">
    <w:name w:val="verse-44"/>
    <w:basedOn w:val="DefaultParagraphFont"/>
    <w:rsid w:val="00C93E49"/>
  </w:style>
  <w:style w:type="character" w:customStyle="1" w:styleId="verse-45">
    <w:name w:val="verse-45"/>
    <w:basedOn w:val="DefaultParagraphFont"/>
    <w:rsid w:val="00C93E49"/>
  </w:style>
  <w:style w:type="character" w:customStyle="1" w:styleId="verse-46">
    <w:name w:val="verse-46"/>
    <w:basedOn w:val="DefaultParagraphFont"/>
    <w:rsid w:val="00C93E49"/>
  </w:style>
  <w:style w:type="character" w:customStyle="1" w:styleId="verse-47">
    <w:name w:val="verse-47"/>
    <w:basedOn w:val="DefaultParagraphFont"/>
    <w:rsid w:val="00C93E49"/>
  </w:style>
  <w:style w:type="character" w:customStyle="1" w:styleId="verse-28">
    <w:name w:val="verse-28"/>
    <w:basedOn w:val="DefaultParagraphFont"/>
    <w:rsid w:val="00C93E49"/>
  </w:style>
  <w:style w:type="character" w:customStyle="1" w:styleId="verse-29">
    <w:name w:val="verse-29"/>
    <w:basedOn w:val="DefaultParagraphFont"/>
    <w:rsid w:val="00C93E49"/>
  </w:style>
  <w:style w:type="character" w:customStyle="1" w:styleId="verse-30">
    <w:name w:val="verse-30"/>
    <w:basedOn w:val="DefaultParagraphFont"/>
    <w:rsid w:val="00C93E49"/>
  </w:style>
  <w:style w:type="character" w:customStyle="1" w:styleId="verse-31">
    <w:name w:val="verse-31"/>
    <w:basedOn w:val="DefaultParagraphFont"/>
    <w:rsid w:val="00C93E49"/>
  </w:style>
  <w:style w:type="character" w:customStyle="1" w:styleId="verse-32">
    <w:name w:val="verse-32"/>
    <w:basedOn w:val="DefaultParagraphFont"/>
    <w:rsid w:val="00C93E49"/>
  </w:style>
  <w:style w:type="character" w:customStyle="1" w:styleId="verse-33">
    <w:name w:val="verse-33"/>
    <w:basedOn w:val="DefaultParagraphFont"/>
    <w:rsid w:val="00C93E49"/>
  </w:style>
  <w:style w:type="character" w:customStyle="1" w:styleId="HTMLPreformattedChar">
    <w:name w:val="HTML Preformatted Char"/>
    <w:basedOn w:val="DefaultParagraphFont"/>
    <w:link w:val="HTMLPreformatted"/>
    <w:uiPriority w:val="99"/>
    <w:rsid w:val="00C93E49"/>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C93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C93E49"/>
    <w:rPr>
      <w:rFonts w:ascii="Consolas" w:hAnsi="Consolas"/>
      <w:sz w:val="20"/>
      <w:szCs w:val="20"/>
    </w:rPr>
  </w:style>
  <w:style w:type="character" w:customStyle="1" w:styleId="dateday">
    <w:name w:val="date_day"/>
    <w:basedOn w:val="DefaultParagraphFont"/>
    <w:rsid w:val="00C93E49"/>
  </w:style>
  <w:style w:type="character" w:customStyle="1" w:styleId="datemonth">
    <w:name w:val="date_month"/>
    <w:basedOn w:val="DefaultParagraphFont"/>
    <w:rsid w:val="00C93E49"/>
  </w:style>
  <w:style w:type="character" w:customStyle="1" w:styleId="dateyear">
    <w:name w:val="date_year"/>
    <w:basedOn w:val="DefaultParagraphFont"/>
    <w:rsid w:val="00C93E49"/>
  </w:style>
  <w:style w:type="character" w:customStyle="1" w:styleId="skimlinks-unlinked">
    <w:name w:val="skimlinks-unlinked"/>
    <w:basedOn w:val="DefaultParagraphFont"/>
    <w:rsid w:val="00C93E49"/>
  </w:style>
  <w:style w:type="character" w:customStyle="1" w:styleId="chapternum">
    <w:name w:val="chapternum"/>
    <w:basedOn w:val="DefaultParagraphFont"/>
    <w:rsid w:val="00C93E49"/>
  </w:style>
  <w:style w:type="paragraph" w:customStyle="1" w:styleId="first-line-none">
    <w:name w:val="first-line-no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
    <w:name w:val="indent-1"/>
    <w:basedOn w:val="DefaultParagraphFont"/>
    <w:rsid w:val="00C93E49"/>
  </w:style>
  <w:style w:type="character" w:customStyle="1" w:styleId="nourlexpansion">
    <w:name w:val="nourlexpansion"/>
    <w:basedOn w:val="DefaultParagraphFont"/>
    <w:rsid w:val="00C93E49"/>
  </w:style>
  <w:style w:type="character" w:customStyle="1" w:styleId="contnote">
    <w:name w:val="contnote"/>
    <w:basedOn w:val="DefaultParagraphFont"/>
    <w:rsid w:val="00C93E49"/>
  </w:style>
  <w:style w:type="paragraph" w:customStyle="1" w:styleId="bluesub">
    <w:name w:val="bluesub"/>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ki">
    <w:name w:val="stiki"/>
    <w:basedOn w:val="DefaultParagraphFont"/>
    <w:rsid w:val="00C93E49"/>
  </w:style>
  <w:style w:type="paragraph" w:customStyle="1" w:styleId="h1a">
    <w:name w:val="h1a"/>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C93E49"/>
  </w:style>
  <w:style w:type="paragraph" w:customStyle="1" w:styleId="c1">
    <w:name w:val="c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o">
    <w:name w:val="chapterno"/>
    <w:basedOn w:val="DefaultParagraphFont"/>
    <w:rsid w:val="00C93E49"/>
  </w:style>
  <w:style w:type="paragraph" w:customStyle="1" w:styleId="editorial">
    <w:name w:val="editori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C93E49"/>
  </w:style>
  <w:style w:type="character" w:customStyle="1" w:styleId="greek">
    <w:name w:val="greek"/>
    <w:basedOn w:val="DefaultParagraphFont"/>
    <w:rsid w:val="00C93E49"/>
  </w:style>
  <w:style w:type="character" w:customStyle="1" w:styleId="pb">
    <w:name w:val="pb"/>
    <w:basedOn w:val="DefaultParagraphFont"/>
    <w:rsid w:val="00C93E49"/>
  </w:style>
  <w:style w:type="character" w:customStyle="1" w:styleId="c30">
    <w:name w:val="c30"/>
    <w:basedOn w:val="DefaultParagraphFont"/>
    <w:rsid w:val="00C93E49"/>
  </w:style>
  <w:style w:type="paragraph" w:customStyle="1" w:styleId="c33">
    <w:name w:val="c3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DefaultParagraphFont"/>
    <w:rsid w:val="00C93E49"/>
  </w:style>
  <w:style w:type="paragraph" w:customStyle="1" w:styleId="c10">
    <w:name w:val="c1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C93E49"/>
  </w:style>
  <w:style w:type="character" w:customStyle="1" w:styleId="margnote">
    <w:name w:val="margnote"/>
    <w:basedOn w:val="DefaultParagraphFont"/>
    <w:rsid w:val="00C93E49"/>
  </w:style>
  <w:style w:type="character" w:customStyle="1" w:styleId="part-of-speech">
    <w:name w:val="part-of-speech"/>
    <w:basedOn w:val="DefaultParagraphFont"/>
    <w:rsid w:val="00C93E49"/>
  </w:style>
  <w:style w:type="paragraph" w:customStyle="1" w:styleId="international-link">
    <w:name w:val="international-lin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C93E49"/>
  </w:style>
  <w:style w:type="paragraph" w:customStyle="1" w:styleId="views-row">
    <w:name w:val="views-ro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C93E49"/>
  </w:style>
  <w:style w:type="paragraph" w:customStyle="1" w:styleId="bio-description">
    <w:name w:val="bio-descripti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C93E49"/>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C93E4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C93E49"/>
    <w:rPr>
      <w:rFonts w:ascii="Arial" w:hAnsi="Arial" w:cs="Arial"/>
      <w:vanish/>
      <w:sz w:val="16"/>
      <w:szCs w:val="16"/>
    </w:rPr>
  </w:style>
  <w:style w:type="paragraph" w:customStyle="1" w:styleId="comment-form-comment">
    <w:name w:val="comment-form-comme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BottomofFormChar">
    <w:name w:val="z-Bottom of Form Char"/>
    <w:basedOn w:val="DefaultParagraphFont"/>
    <w:link w:val="z-BottomofForm"/>
    <w:uiPriority w:val="99"/>
    <w:semiHidden/>
    <w:rsid w:val="00C93E4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93E4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C93E49"/>
    <w:rPr>
      <w:rFonts w:ascii="Arial" w:hAnsi="Arial" w:cs="Arial"/>
      <w:vanish/>
      <w:sz w:val="16"/>
      <w:szCs w:val="16"/>
    </w:rPr>
  </w:style>
  <w:style w:type="paragraph" w:customStyle="1" w:styleId="selectionshareable">
    <w:name w:val="selectionshareab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hebrew">
    <w:name w:val="script-hebrew"/>
    <w:basedOn w:val="DefaultParagraphFont"/>
    <w:rsid w:val="00C93E49"/>
  </w:style>
  <w:style w:type="character" w:customStyle="1" w:styleId="hvr">
    <w:name w:val="hvr"/>
    <w:basedOn w:val="DefaultParagraphFont"/>
    <w:rsid w:val="00C93E49"/>
  </w:style>
  <w:style w:type="paragraph" w:customStyle="1" w:styleId="mark">
    <w:name w:val="mar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C93E49"/>
  </w:style>
  <w:style w:type="paragraph" w:customStyle="1" w:styleId="linkbox">
    <w:name w:val="linkbox"/>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ft">
    <w:name w:val="left"/>
    <w:basedOn w:val="DefaultParagraphFont"/>
    <w:rsid w:val="00C93E49"/>
  </w:style>
  <w:style w:type="paragraph" w:customStyle="1" w:styleId="Caption2">
    <w:name w:val="Caption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2">
    <w:name w:val="Date2"/>
    <w:basedOn w:val="DefaultParagraphFont"/>
    <w:rsid w:val="00C93E49"/>
  </w:style>
  <w:style w:type="character" w:customStyle="1" w:styleId="unicode">
    <w:name w:val="unicode"/>
    <w:basedOn w:val="DefaultParagraphFont"/>
    <w:rsid w:val="00C93E49"/>
  </w:style>
  <w:style w:type="character" w:customStyle="1" w:styleId="fn">
    <w:name w:val="fn"/>
    <w:basedOn w:val="DefaultParagraphFont"/>
    <w:rsid w:val="00C93E49"/>
  </w:style>
  <w:style w:type="paragraph" w:customStyle="1" w:styleId="aka-encyclopedia">
    <w:name w:val="aka-encyclopedia"/>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93E49"/>
  </w:style>
  <w:style w:type="paragraph" w:customStyle="1" w:styleId="smalltext">
    <w:name w:val="smalltex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selection-container">
    <w:name w:val="view-selection-container"/>
    <w:basedOn w:val="DefaultParagraphFont"/>
    <w:rsid w:val="00C93E49"/>
  </w:style>
  <w:style w:type="character" w:customStyle="1" w:styleId="view-selection">
    <w:name w:val="view-selection"/>
    <w:basedOn w:val="DefaultParagraphFont"/>
    <w:rsid w:val="00C93E49"/>
  </w:style>
  <w:style w:type="character" w:customStyle="1" w:styleId="expander">
    <w:name w:val="expander"/>
    <w:basedOn w:val="DefaultParagraphFont"/>
    <w:rsid w:val="00C93E49"/>
  </w:style>
  <w:style w:type="character" w:customStyle="1" w:styleId="expand-button">
    <w:name w:val="expand-button"/>
    <w:basedOn w:val="DefaultParagraphFont"/>
    <w:rsid w:val="00C93E49"/>
  </w:style>
  <w:style w:type="character" w:customStyle="1" w:styleId="miracle-item-title">
    <w:name w:val="miracle-item-title"/>
    <w:basedOn w:val="DefaultParagraphFont"/>
    <w:rsid w:val="00C93E49"/>
  </w:style>
  <w:style w:type="character" w:customStyle="1" w:styleId="small-margin-after">
    <w:name w:val="small-margin-after"/>
    <w:basedOn w:val="DefaultParagraphFont"/>
    <w:rsid w:val="00C93E49"/>
  </w:style>
  <w:style w:type="character" w:customStyle="1" w:styleId="facet-filter">
    <w:name w:val="facet-filter"/>
    <w:basedOn w:val="DefaultParagraphFont"/>
    <w:rsid w:val="00C93E49"/>
  </w:style>
  <w:style w:type="character" w:customStyle="1" w:styleId="miracle-item-references">
    <w:name w:val="miracle-item-references"/>
    <w:basedOn w:val="DefaultParagraphFont"/>
    <w:rsid w:val="00C93E49"/>
  </w:style>
  <w:style w:type="paragraph" w:customStyle="1" w:styleId="laws-state-item">
    <w:name w:val="laws-state-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state-title">
    <w:name w:val="laws-state-title"/>
    <w:basedOn w:val="DefaultParagraphFont"/>
    <w:rsid w:val="00C93E49"/>
  </w:style>
  <w:style w:type="paragraph" w:customStyle="1" w:styleId="laws-classification-item">
    <w:name w:val="laws-classification-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classification-title">
    <w:name w:val="laws-classification-title"/>
    <w:basedOn w:val="DefaultParagraphFont"/>
    <w:rsid w:val="00C93E49"/>
  </w:style>
  <w:style w:type="character" w:customStyle="1" w:styleId="law-description">
    <w:name w:val="law-description"/>
    <w:basedOn w:val="DefaultParagraphFont"/>
    <w:rsid w:val="00C93E49"/>
  </w:style>
  <w:style w:type="character" w:customStyle="1" w:styleId="law-references">
    <w:name w:val="law-references"/>
    <w:basedOn w:val="DefaultParagraphFont"/>
    <w:rsid w:val="00C93E49"/>
  </w:style>
  <w:style w:type="character" w:customStyle="1" w:styleId="note">
    <w:name w:val="note"/>
    <w:basedOn w:val="DefaultParagraphFont"/>
    <w:rsid w:val="00C93E49"/>
  </w:style>
  <w:style w:type="paragraph" w:customStyle="1" w:styleId="ob-dynamic-rec-container">
    <w:name w:val="ob-dynamic-rec-contain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C93E49"/>
  </w:style>
  <w:style w:type="paragraph" w:customStyle="1" w:styleId="wp-caption-text">
    <w:name w:val="wp-caption-tex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eppy">
    <w:name w:val="time_seppy"/>
    <w:basedOn w:val="DefaultParagraphFont"/>
    <w:rsid w:val="00C93E49"/>
  </w:style>
  <w:style w:type="character" w:customStyle="1" w:styleId="articlemetaauthor">
    <w:name w:val="article_meta_author"/>
    <w:basedOn w:val="DefaultParagraphFont"/>
    <w:rsid w:val="00C93E49"/>
  </w:style>
  <w:style w:type="paragraph" w:customStyle="1" w:styleId="quoteauthor">
    <w:name w:val="quote__autho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DefaultParagraphFont"/>
    <w:rsid w:val="00C93E49"/>
  </w:style>
  <w:style w:type="character" w:customStyle="1" w:styleId="post-author-name">
    <w:name w:val="post-author-name"/>
    <w:basedOn w:val="DefaultParagraphFont"/>
    <w:rsid w:val="00C93E49"/>
  </w:style>
  <w:style w:type="character" w:customStyle="1" w:styleId="share-handler">
    <w:name w:val="share-handler"/>
    <w:basedOn w:val="DefaultParagraphFont"/>
    <w:rsid w:val="00C93E49"/>
  </w:style>
  <w:style w:type="character" w:customStyle="1" w:styleId="woj">
    <w:name w:val="woj"/>
    <w:basedOn w:val="DefaultParagraphFont"/>
    <w:rsid w:val="00C93E49"/>
  </w:style>
  <w:style w:type="paragraph" w:customStyle="1" w:styleId="imgfullwidth">
    <w:name w:val="img_full_width"/>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ure">
    <w:name w:val="azure"/>
    <w:basedOn w:val="DefaultParagraphFont"/>
    <w:rsid w:val="00C93E49"/>
  </w:style>
  <w:style w:type="character" w:customStyle="1" w:styleId="glossaryterm">
    <w:name w:val="glossaryterm"/>
    <w:basedOn w:val="DefaultParagraphFont"/>
    <w:rsid w:val="00C93E49"/>
  </w:style>
  <w:style w:type="paragraph" w:customStyle="1" w:styleId="special">
    <w:name w:val="speci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caps">
    <w:name w:val="text-smallcaps"/>
    <w:basedOn w:val="DefaultParagraphFont"/>
    <w:rsid w:val="00C93E49"/>
  </w:style>
  <w:style w:type="character" w:customStyle="1" w:styleId="hideonsmallscreen">
    <w:name w:val="hideonsmallscreen"/>
    <w:basedOn w:val="DefaultParagraphFont"/>
    <w:rsid w:val="00C93E49"/>
  </w:style>
  <w:style w:type="paragraph" w:customStyle="1" w:styleId="uiqtextpara">
    <w:name w:val="ui_qtext_para"/>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inkcontainer">
    <w:name w:val="qlink_container"/>
    <w:basedOn w:val="DefaultParagraphFont"/>
    <w:rsid w:val="00C93E49"/>
  </w:style>
  <w:style w:type="character" w:customStyle="1" w:styleId="ilfuvd">
    <w:name w:val="ilfuvd"/>
    <w:basedOn w:val="DefaultParagraphFont"/>
    <w:rsid w:val="00C93E49"/>
  </w:style>
  <w:style w:type="paragraph" w:customStyle="1" w:styleId="read-this-passage">
    <w:name w:val="read-this-passa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C93E49"/>
  </w:style>
  <w:style w:type="character" w:customStyle="1" w:styleId="passage-display-version">
    <w:name w:val="passage-display-version"/>
    <w:basedOn w:val="DefaultParagraphFont"/>
    <w:rsid w:val="00C93E49"/>
  </w:style>
  <w:style w:type="paragraph" w:customStyle="1" w:styleId="top-05">
    <w:name w:val="top-0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dio-icon">
    <w:name w:val="audio-icon"/>
    <w:basedOn w:val="DefaultParagraphFont"/>
    <w:rsid w:val="00C93E49"/>
  </w:style>
  <w:style w:type="paragraph" w:customStyle="1" w:styleId="printicon">
    <w:name w:val="print_ic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ref">
    <w:name w:val="scriptref"/>
    <w:basedOn w:val="DefaultParagraphFont"/>
    <w:rsid w:val="00C93E49"/>
  </w:style>
  <w:style w:type="character" w:customStyle="1" w:styleId="redirect-in-category">
    <w:name w:val="redirect-in-category"/>
    <w:basedOn w:val="DefaultParagraphFont"/>
    <w:rsid w:val="00C93E49"/>
  </w:style>
  <w:style w:type="character" w:customStyle="1" w:styleId="compendium-header-subtitle">
    <w:name w:val="compendium-header-subtitle"/>
    <w:basedOn w:val="DefaultParagraphFont"/>
    <w:rsid w:val="00C93E49"/>
  </w:style>
  <w:style w:type="paragraph" w:customStyle="1" w:styleId="compendium-hr">
    <w:name w:val="compendium-h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bold-sans-serif">
    <w:name w:val="sans-serif-character-styles_bold-sans-serif"/>
    <w:basedOn w:val="DefaultParagraphFont"/>
    <w:rsid w:val="00C93E49"/>
  </w:style>
  <w:style w:type="paragraph" w:customStyle="1" w:styleId="table-stylesheader--for-table-cell-style-">
    <w:name w:val="table-styles_header--for-table-cell-sty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talic-sans-serif">
    <w:name w:val="sans-serif-character-styles_italic-sans-serif"/>
    <w:basedOn w:val="DefaultParagraphFont"/>
    <w:rsid w:val="00C93E49"/>
  </w:style>
  <w:style w:type="paragraph" w:customStyle="1" w:styleId="basic-paragraph">
    <w:name w:val="basic-paragraph"/>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rif-character-styleinline-subhead-serif">
    <w:name w:val="serif-character-style_inline-subhead-serif"/>
    <w:basedOn w:val="DefaultParagraphFont"/>
    <w:rsid w:val="00C93E49"/>
  </w:style>
  <w:style w:type="paragraph" w:customStyle="1" w:styleId="core-stylescore-metadata">
    <w:name w:val="core-styles_core-metadata"/>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nline-subhead-sans-serif">
    <w:name w:val="sans-serif-character-styles_inline-subhead-sans-serif"/>
    <w:basedOn w:val="DefaultParagraphFont"/>
    <w:rsid w:val="00C93E49"/>
  </w:style>
  <w:style w:type="paragraph" w:customStyle="1" w:styleId="gallerybox">
    <w:name w:val="gallerybox"/>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C93E49"/>
  </w:style>
  <w:style w:type="character" w:customStyle="1" w:styleId="smallcaps">
    <w:name w:val="smallcaps"/>
    <w:basedOn w:val="DefaultParagraphFont"/>
    <w:rsid w:val="00C93E49"/>
  </w:style>
  <w:style w:type="character" w:customStyle="1" w:styleId="nowrap">
    <w:name w:val="nowrap"/>
    <w:basedOn w:val="DefaultParagraphFont"/>
    <w:rsid w:val="00C93E49"/>
  </w:style>
  <w:style w:type="character" w:customStyle="1" w:styleId="e24kjd">
    <w:name w:val="e24kjd"/>
    <w:basedOn w:val="DefaultParagraphFont"/>
    <w:rsid w:val="00C93E49"/>
  </w:style>
  <w:style w:type="character" w:customStyle="1" w:styleId="encheading">
    <w:name w:val="encheading"/>
    <w:basedOn w:val="DefaultParagraphFont"/>
    <w:rsid w:val="00C93E49"/>
  </w:style>
  <w:style w:type="character" w:customStyle="1" w:styleId="rtext">
    <w:name w:val="rtext"/>
    <w:basedOn w:val="DefaultParagraphFont"/>
    <w:rsid w:val="00C93E49"/>
  </w:style>
  <w:style w:type="character" w:customStyle="1" w:styleId="source">
    <w:name w:val="source"/>
    <w:basedOn w:val="DefaultParagraphFont"/>
    <w:rsid w:val="00C93E49"/>
  </w:style>
  <w:style w:type="paragraph" w:customStyle="1" w:styleId="i3">
    <w:name w:val="i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xtbody">
    <w:name w:val="gtxt_body"/>
    <w:basedOn w:val="DefaultParagraphFont"/>
    <w:rsid w:val="00C93E49"/>
  </w:style>
  <w:style w:type="character" w:customStyle="1" w:styleId="badlink">
    <w:name w:val="badlink"/>
    <w:basedOn w:val="DefaultParagraphFont"/>
    <w:rsid w:val="00C93E49"/>
  </w:style>
  <w:style w:type="character" w:customStyle="1" w:styleId="boldtext">
    <w:name w:val="boldtext"/>
    <w:basedOn w:val="DefaultParagraphFont"/>
    <w:rsid w:val="00C93E49"/>
  </w:style>
  <w:style w:type="character" w:customStyle="1" w:styleId="endnoteref">
    <w:name w:val="endnoteref"/>
    <w:basedOn w:val="DefaultParagraphFont"/>
    <w:rsid w:val="00C93E49"/>
  </w:style>
  <w:style w:type="paragraph" w:customStyle="1" w:styleId="citblock">
    <w:name w:val="citbloc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dous">
    <w:name w:val="exdous"/>
    <w:basedOn w:val="DefaultParagraphFont"/>
    <w:rsid w:val="00C93E49"/>
  </w:style>
  <w:style w:type="paragraph" w:customStyle="1" w:styleId="result-wrap">
    <w:name w:val="result-wra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ble">
    <w:name w:val="bable"/>
    <w:basedOn w:val="DefaultParagraphFont"/>
    <w:rsid w:val="00C93E49"/>
  </w:style>
  <w:style w:type="paragraph" w:customStyle="1" w:styleId="center-color">
    <w:name w:val="center-colo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C93E49"/>
  </w:style>
  <w:style w:type="paragraph" w:customStyle="1" w:styleId="top-1">
    <w:name w:val="top-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line">
    <w:name w:val="one-line"/>
    <w:basedOn w:val="DefaultParagraphFont"/>
    <w:rsid w:val="00C93E49"/>
  </w:style>
  <w:style w:type="character" w:customStyle="1" w:styleId="yellow-highlight">
    <w:name w:val="yellow-highlight"/>
    <w:basedOn w:val="DefaultParagraphFont"/>
    <w:rsid w:val="00C93E49"/>
  </w:style>
  <w:style w:type="character" w:customStyle="1" w:styleId="select-order">
    <w:name w:val="select-order"/>
    <w:basedOn w:val="DefaultParagraphFont"/>
    <w:rsid w:val="00C93E49"/>
  </w:style>
  <w:style w:type="character" w:customStyle="1" w:styleId="BalloonTextChar1">
    <w:name w:val="Balloon Text Char1"/>
    <w:basedOn w:val="DefaultParagraphFont"/>
    <w:uiPriority w:val="99"/>
    <w:semiHidden/>
    <w:rsid w:val="00C93E49"/>
    <w:rPr>
      <w:rFonts w:ascii="Segoe UI" w:hAnsi="Segoe UI" w:cs="Segoe UI" w:hint="default"/>
      <w:sz w:val="18"/>
      <w:szCs w:val="18"/>
    </w:rPr>
  </w:style>
  <w:style w:type="character" w:customStyle="1" w:styleId="verse-1">
    <w:name w:val="verse-1"/>
    <w:basedOn w:val="DefaultParagraphFont"/>
    <w:rsid w:val="00C93E49"/>
  </w:style>
  <w:style w:type="character" w:customStyle="1" w:styleId="verse-2">
    <w:name w:val="verse-2"/>
    <w:basedOn w:val="DefaultParagraphFont"/>
    <w:rsid w:val="00C93E49"/>
  </w:style>
  <w:style w:type="character" w:customStyle="1" w:styleId="verse-3">
    <w:name w:val="verse-3"/>
    <w:basedOn w:val="DefaultParagraphFont"/>
    <w:rsid w:val="00C93E49"/>
  </w:style>
  <w:style w:type="character" w:customStyle="1" w:styleId="verse-4">
    <w:name w:val="verse-4"/>
    <w:basedOn w:val="DefaultParagraphFont"/>
    <w:rsid w:val="00C93E49"/>
  </w:style>
  <w:style w:type="character" w:customStyle="1" w:styleId="verse-5">
    <w:name w:val="verse-5"/>
    <w:basedOn w:val="DefaultParagraphFont"/>
    <w:rsid w:val="00C93E49"/>
  </w:style>
  <w:style w:type="character" w:customStyle="1" w:styleId="verse-6">
    <w:name w:val="verse-6"/>
    <w:basedOn w:val="DefaultParagraphFont"/>
    <w:rsid w:val="00C93E49"/>
  </w:style>
  <w:style w:type="character" w:customStyle="1" w:styleId="verse-7">
    <w:name w:val="verse-7"/>
    <w:basedOn w:val="DefaultParagraphFont"/>
    <w:rsid w:val="00C93E49"/>
  </w:style>
  <w:style w:type="character" w:customStyle="1" w:styleId="verse-8">
    <w:name w:val="verse-8"/>
    <w:basedOn w:val="DefaultParagraphFont"/>
    <w:rsid w:val="00C93E49"/>
  </w:style>
  <w:style w:type="character" w:customStyle="1" w:styleId="verse-9">
    <w:name w:val="verse-9"/>
    <w:basedOn w:val="DefaultParagraphFont"/>
    <w:rsid w:val="00C93E49"/>
  </w:style>
  <w:style w:type="character" w:customStyle="1" w:styleId="verse-10">
    <w:name w:val="verse-10"/>
    <w:basedOn w:val="DefaultParagraphFont"/>
    <w:rsid w:val="00C93E49"/>
  </w:style>
  <w:style w:type="character" w:customStyle="1" w:styleId="verse-11">
    <w:name w:val="verse-11"/>
    <w:basedOn w:val="DefaultParagraphFont"/>
    <w:rsid w:val="00C93E49"/>
  </w:style>
  <w:style w:type="character" w:customStyle="1" w:styleId="verse-12">
    <w:name w:val="verse-12"/>
    <w:basedOn w:val="DefaultParagraphFont"/>
    <w:rsid w:val="00C93E49"/>
  </w:style>
  <w:style w:type="character" w:customStyle="1" w:styleId="verse-13">
    <w:name w:val="verse-13"/>
    <w:basedOn w:val="DefaultParagraphFont"/>
    <w:rsid w:val="00C93E49"/>
  </w:style>
  <w:style w:type="character" w:customStyle="1" w:styleId="verse-14">
    <w:name w:val="verse-14"/>
    <w:basedOn w:val="DefaultParagraphFont"/>
    <w:rsid w:val="00C93E49"/>
  </w:style>
  <w:style w:type="character" w:customStyle="1" w:styleId="verse-15">
    <w:name w:val="verse-15"/>
    <w:basedOn w:val="DefaultParagraphFont"/>
    <w:rsid w:val="00C93E49"/>
  </w:style>
  <w:style w:type="character" w:customStyle="1" w:styleId="verse-16">
    <w:name w:val="verse-16"/>
    <w:basedOn w:val="DefaultParagraphFont"/>
    <w:rsid w:val="00C93E49"/>
  </w:style>
  <w:style w:type="character" w:customStyle="1" w:styleId="verse-17">
    <w:name w:val="verse-17"/>
    <w:basedOn w:val="DefaultParagraphFont"/>
    <w:rsid w:val="00C93E49"/>
  </w:style>
  <w:style w:type="character" w:customStyle="1" w:styleId="verse-18">
    <w:name w:val="verse-18"/>
    <w:basedOn w:val="DefaultParagraphFont"/>
    <w:rsid w:val="00C93E49"/>
  </w:style>
  <w:style w:type="character" w:customStyle="1" w:styleId="verse-19">
    <w:name w:val="verse-19"/>
    <w:basedOn w:val="DefaultParagraphFont"/>
    <w:rsid w:val="00C93E49"/>
  </w:style>
  <w:style w:type="character" w:customStyle="1" w:styleId="verse-20">
    <w:name w:val="verse-20"/>
    <w:basedOn w:val="DefaultParagraphFont"/>
    <w:rsid w:val="00C93E49"/>
  </w:style>
  <w:style w:type="character" w:customStyle="1" w:styleId="verse-21">
    <w:name w:val="verse-21"/>
    <w:basedOn w:val="DefaultParagraphFont"/>
    <w:rsid w:val="00C93E49"/>
  </w:style>
  <w:style w:type="character" w:customStyle="1" w:styleId="verse-22">
    <w:name w:val="verse-22"/>
    <w:basedOn w:val="DefaultParagraphFont"/>
    <w:rsid w:val="00C93E49"/>
  </w:style>
  <w:style w:type="character" w:customStyle="1" w:styleId="verse-23">
    <w:name w:val="verse-23"/>
    <w:basedOn w:val="DefaultParagraphFont"/>
    <w:rsid w:val="00C93E49"/>
  </w:style>
  <w:style w:type="character" w:customStyle="1" w:styleId="verse-24">
    <w:name w:val="verse-24"/>
    <w:basedOn w:val="DefaultParagraphFont"/>
    <w:rsid w:val="00C93E49"/>
  </w:style>
  <w:style w:type="character" w:customStyle="1" w:styleId="verse-25">
    <w:name w:val="verse-25"/>
    <w:basedOn w:val="DefaultParagraphFont"/>
    <w:rsid w:val="00C93E49"/>
  </w:style>
  <w:style w:type="character" w:customStyle="1" w:styleId="verse-26">
    <w:name w:val="verse-26"/>
    <w:basedOn w:val="DefaultParagraphFont"/>
    <w:rsid w:val="00C93E49"/>
  </w:style>
  <w:style w:type="character" w:customStyle="1" w:styleId="verse-27">
    <w:name w:val="verse-27"/>
    <w:basedOn w:val="DefaultParagraphFont"/>
    <w:rsid w:val="00C93E49"/>
  </w:style>
  <w:style w:type="character" w:customStyle="1" w:styleId="verse-34">
    <w:name w:val="verse-34"/>
    <w:basedOn w:val="DefaultParagraphFont"/>
    <w:rsid w:val="00C93E49"/>
  </w:style>
  <w:style w:type="character" w:customStyle="1" w:styleId="verse-35">
    <w:name w:val="verse-35"/>
    <w:basedOn w:val="DefaultParagraphFont"/>
    <w:rsid w:val="00C93E49"/>
  </w:style>
  <w:style w:type="character" w:customStyle="1" w:styleId="verse-36">
    <w:name w:val="verse-36"/>
    <w:basedOn w:val="DefaultParagraphFont"/>
    <w:rsid w:val="00C93E49"/>
  </w:style>
  <w:style w:type="character" w:customStyle="1" w:styleId="verse-48">
    <w:name w:val="verse-48"/>
    <w:basedOn w:val="DefaultParagraphFont"/>
    <w:rsid w:val="00C93E49"/>
  </w:style>
  <w:style w:type="character" w:customStyle="1" w:styleId="verse-49">
    <w:name w:val="verse-49"/>
    <w:basedOn w:val="DefaultParagraphFont"/>
    <w:rsid w:val="00C93E49"/>
  </w:style>
  <w:style w:type="character" w:customStyle="1" w:styleId="verse-50">
    <w:name w:val="verse-50"/>
    <w:basedOn w:val="DefaultParagraphFont"/>
    <w:rsid w:val="00C93E49"/>
  </w:style>
  <w:style w:type="character" w:customStyle="1" w:styleId="verse-51">
    <w:name w:val="verse-51"/>
    <w:basedOn w:val="DefaultParagraphFont"/>
    <w:rsid w:val="00C93E49"/>
  </w:style>
  <w:style w:type="character" w:customStyle="1" w:styleId="verse-52">
    <w:name w:val="verse-52"/>
    <w:basedOn w:val="DefaultParagraphFont"/>
    <w:rsid w:val="00C93E49"/>
  </w:style>
  <w:style w:type="character" w:customStyle="1" w:styleId="verse-53">
    <w:name w:val="verse-53"/>
    <w:basedOn w:val="DefaultParagraphFont"/>
    <w:rsid w:val="00C93E49"/>
  </w:style>
  <w:style w:type="character" w:customStyle="1" w:styleId="verse-54">
    <w:name w:val="verse-54"/>
    <w:basedOn w:val="DefaultParagraphFont"/>
    <w:rsid w:val="00C93E49"/>
  </w:style>
  <w:style w:type="character" w:customStyle="1" w:styleId="verse-55">
    <w:name w:val="verse-55"/>
    <w:basedOn w:val="DefaultParagraphFont"/>
    <w:rsid w:val="00C93E49"/>
  </w:style>
  <w:style w:type="character" w:customStyle="1" w:styleId="verse-56">
    <w:name w:val="verse-56"/>
    <w:basedOn w:val="DefaultParagraphFont"/>
    <w:rsid w:val="00C93E49"/>
  </w:style>
  <w:style w:type="character" w:customStyle="1" w:styleId="verse-57">
    <w:name w:val="verse-57"/>
    <w:basedOn w:val="DefaultParagraphFont"/>
    <w:rsid w:val="00C93E49"/>
  </w:style>
  <w:style w:type="character" w:customStyle="1" w:styleId="verse-58">
    <w:name w:val="verse-58"/>
    <w:basedOn w:val="DefaultParagraphFont"/>
    <w:rsid w:val="00C93E49"/>
  </w:style>
  <w:style w:type="character" w:customStyle="1" w:styleId="verse-59">
    <w:name w:val="verse-59"/>
    <w:basedOn w:val="DefaultParagraphFont"/>
    <w:rsid w:val="00C93E49"/>
  </w:style>
  <w:style w:type="character" w:customStyle="1" w:styleId="verse-60">
    <w:name w:val="verse-60"/>
    <w:basedOn w:val="DefaultParagraphFont"/>
    <w:rsid w:val="00C93E49"/>
  </w:style>
  <w:style w:type="character" w:customStyle="1" w:styleId="verse-61">
    <w:name w:val="verse-61"/>
    <w:basedOn w:val="DefaultParagraphFont"/>
    <w:rsid w:val="00C93E49"/>
  </w:style>
  <w:style w:type="character" w:customStyle="1" w:styleId="verse-62">
    <w:name w:val="verse-62"/>
    <w:basedOn w:val="DefaultParagraphFont"/>
    <w:rsid w:val="00C93E49"/>
  </w:style>
  <w:style w:type="character" w:customStyle="1" w:styleId="verse-63">
    <w:name w:val="verse-63"/>
    <w:basedOn w:val="DefaultParagraphFont"/>
    <w:rsid w:val="00C93E49"/>
  </w:style>
  <w:style w:type="character" w:customStyle="1" w:styleId="italic1">
    <w:name w:val="italic1"/>
    <w:basedOn w:val="DefaultParagraphFont"/>
    <w:rsid w:val="00C93E49"/>
    <w:rPr>
      <w:i/>
      <w:iCs/>
    </w:rPr>
  </w:style>
  <w:style w:type="character" w:customStyle="1" w:styleId="hidden1">
    <w:name w:val="hidden1"/>
    <w:basedOn w:val="DefaultParagraphFont"/>
    <w:rsid w:val="00C93E49"/>
    <w:rPr>
      <w:vanish/>
      <w:webHidden w:val="0"/>
      <w:specVanish w:val="0"/>
    </w:rPr>
  </w:style>
  <w:style w:type="character" w:customStyle="1" w:styleId="anchor-black-font">
    <w:name w:val="anchor-black-font"/>
    <w:basedOn w:val="DefaultParagraphFont"/>
    <w:rsid w:val="00C93E49"/>
  </w:style>
  <w:style w:type="character" w:customStyle="1" w:styleId="selected">
    <w:name w:val="selected"/>
    <w:basedOn w:val="DefaultParagraphFont"/>
    <w:rsid w:val="00C93E49"/>
  </w:style>
  <w:style w:type="paragraph" w:customStyle="1" w:styleId="highlight-keywords">
    <w:name w:val="highlight-keyword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C93E49"/>
  </w:style>
  <w:style w:type="paragraph" w:customStyle="1" w:styleId="list-group-item">
    <w:name w:val="list-group-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redirectedfrom">
    <w:name w:val="mw-redirectedfrom"/>
    <w:basedOn w:val="DefaultParagraphFont"/>
    <w:rsid w:val="00C93E49"/>
  </w:style>
  <w:style w:type="paragraph" w:customStyle="1" w:styleId="toclevel-3">
    <w:name w:val="toclevel-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end-color">
    <w:name w:val="legend-color"/>
    <w:basedOn w:val="DefaultParagraphFont"/>
    <w:rsid w:val="00C93E49"/>
  </w:style>
  <w:style w:type="character" w:customStyle="1" w:styleId="ui-icon">
    <w:name w:val="ui-icon"/>
    <w:basedOn w:val="DefaultParagraphFont"/>
    <w:rsid w:val="00C93E49"/>
  </w:style>
  <w:style w:type="paragraph" w:customStyle="1" w:styleId="function-label">
    <w:name w:val="function-labe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sls">
    <w:name w:val="wsls"/>
    <w:basedOn w:val="DefaultParagraphFont"/>
    <w:rsid w:val="00C93E49"/>
  </w:style>
  <w:style w:type="character" w:customStyle="1" w:styleId="comma">
    <w:name w:val="comma"/>
    <w:basedOn w:val="DefaultParagraphFont"/>
    <w:rsid w:val="00C93E49"/>
  </w:style>
  <w:style w:type="character" w:customStyle="1" w:styleId="sm-hw">
    <w:name w:val="sm-hw"/>
    <w:basedOn w:val="DefaultParagraphFont"/>
    <w:rsid w:val="00C93E49"/>
  </w:style>
  <w:style w:type="character" w:customStyle="1" w:styleId="wvrs">
    <w:name w:val="wvrs"/>
    <w:basedOn w:val="DefaultParagraphFont"/>
    <w:rsid w:val="00C93E49"/>
  </w:style>
  <w:style w:type="character" w:customStyle="1" w:styleId="wvl">
    <w:name w:val="wvl"/>
    <w:basedOn w:val="DefaultParagraphFont"/>
    <w:rsid w:val="00C93E49"/>
  </w:style>
  <w:style w:type="character" w:customStyle="1" w:styleId="wva">
    <w:name w:val="wva"/>
    <w:basedOn w:val="DefaultParagraphFont"/>
    <w:rsid w:val="00C93E49"/>
  </w:style>
  <w:style w:type="character" w:styleId="CommentReference">
    <w:name w:val="annotation reference"/>
    <w:basedOn w:val="DefaultParagraphFont"/>
    <w:uiPriority w:val="99"/>
    <w:semiHidden/>
    <w:unhideWhenUsed/>
    <w:rsid w:val="00C93E49"/>
    <w:rPr>
      <w:sz w:val="16"/>
      <w:szCs w:val="16"/>
    </w:rPr>
  </w:style>
  <w:style w:type="paragraph" w:styleId="Revision">
    <w:name w:val="Revision"/>
    <w:uiPriority w:val="99"/>
    <w:semiHidden/>
    <w:rsid w:val="00C93E49"/>
    <w:pPr>
      <w:spacing w:after="0" w:line="240" w:lineRule="auto"/>
    </w:pPr>
    <w:rPr>
      <w:rFonts w:eastAsia="Times New Roman" w:cs="Times New Roman"/>
    </w:rPr>
  </w:style>
  <w:style w:type="character" w:customStyle="1" w:styleId="HeaderChar1">
    <w:name w:val="Header Char1"/>
    <w:basedOn w:val="DefaultParagraphFont"/>
    <w:uiPriority w:val="99"/>
    <w:semiHidden/>
    <w:rsid w:val="00C93E49"/>
    <w:rPr>
      <w:rFonts w:ascii="Times New Roman" w:hAnsi="Times New Roman" w:cs="Times New Roman" w:hint="default"/>
    </w:rPr>
  </w:style>
  <w:style w:type="character" w:customStyle="1" w:styleId="FooterChar1">
    <w:name w:val="Footer Char1"/>
    <w:basedOn w:val="DefaultParagraphFont"/>
    <w:uiPriority w:val="99"/>
    <w:semiHidden/>
    <w:rsid w:val="00C93E49"/>
    <w:rPr>
      <w:rFonts w:ascii="Times New Roman" w:hAnsi="Times New Roman" w:cs="Times New Roman" w:hint="default"/>
    </w:rPr>
  </w:style>
  <w:style w:type="character" w:styleId="UnresolvedMention">
    <w:name w:val="Unresolved Mention"/>
    <w:basedOn w:val="DefaultParagraphFont"/>
    <w:uiPriority w:val="99"/>
    <w:semiHidden/>
    <w:unhideWhenUsed/>
    <w:rsid w:val="00C93E49"/>
    <w:rPr>
      <w:color w:val="808080"/>
      <w:shd w:val="clear" w:color="auto" w:fill="E6E6E6"/>
    </w:rPr>
  </w:style>
  <w:style w:type="character" w:styleId="FootnoteReference">
    <w:name w:val="footnote reference"/>
    <w:basedOn w:val="DefaultParagraphFont"/>
    <w:uiPriority w:val="99"/>
    <w:semiHidden/>
    <w:unhideWhenUsed/>
    <w:rsid w:val="00C93E49"/>
    <w:rPr>
      <w:vertAlign w:val="superscript"/>
    </w:rPr>
  </w:style>
  <w:style w:type="character" w:styleId="EndnoteReference">
    <w:name w:val="endnote reference"/>
    <w:basedOn w:val="DefaultParagraphFont"/>
    <w:uiPriority w:val="99"/>
    <w:semiHidden/>
    <w:unhideWhenUsed/>
    <w:rsid w:val="00C93E49"/>
    <w:rPr>
      <w:vertAlign w:val="superscript"/>
    </w:rPr>
  </w:style>
  <w:style w:type="character" w:customStyle="1" w:styleId="versenumber">
    <w:name w:val="versenumber"/>
    <w:basedOn w:val="DefaultParagraphFont"/>
    <w:rsid w:val="00C93E49"/>
  </w:style>
  <w:style w:type="paragraph" w:customStyle="1" w:styleId="listblock">
    <w:name w:val="list_bloc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C93E49"/>
  </w:style>
  <w:style w:type="character" w:styleId="HTMLCite">
    <w:name w:val="HTML Cite"/>
    <w:basedOn w:val="DefaultParagraphFont"/>
    <w:uiPriority w:val="99"/>
    <w:semiHidden/>
    <w:unhideWhenUsed/>
    <w:rsid w:val="00C93E49"/>
    <w:rPr>
      <w:i/>
      <w:iCs/>
    </w:rPr>
  </w:style>
  <w:style w:type="paragraph" w:customStyle="1" w:styleId="Caption4">
    <w:name w:val="Caption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C93E49"/>
  </w:style>
  <w:style w:type="character" w:customStyle="1" w:styleId="not-available">
    <w:name w:val="not-available"/>
    <w:basedOn w:val="DefaultParagraphFont"/>
    <w:rsid w:val="00C93E49"/>
  </w:style>
  <w:style w:type="character" w:customStyle="1" w:styleId="as">
    <w:name w:val="as"/>
    <w:basedOn w:val="DefaultParagraphFont"/>
    <w:rsid w:val="00C93E49"/>
  </w:style>
  <w:style w:type="character" w:customStyle="1" w:styleId="name">
    <w:name w:val="name"/>
    <w:basedOn w:val="DefaultParagraphFont"/>
    <w:rsid w:val="00C93E49"/>
  </w:style>
  <w:style w:type="character" w:customStyle="1" w:styleId="lwptoctoggle">
    <w:name w:val="lwptoc_toggle"/>
    <w:basedOn w:val="DefaultParagraphFont"/>
    <w:rsid w:val="00C93E49"/>
  </w:style>
  <w:style w:type="character" w:customStyle="1" w:styleId="lwptocitemnumber">
    <w:name w:val="lwptoc_item_number"/>
    <w:basedOn w:val="DefaultParagraphFont"/>
    <w:rsid w:val="00C93E49"/>
  </w:style>
  <w:style w:type="character" w:customStyle="1" w:styleId="lwptocitemlabel">
    <w:name w:val="lwptoc_item_label"/>
    <w:basedOn w:val="DefaultParagraphFont"/>
    <w:rsid w:val="00C93E49"/>
  </w:style>
  <w:style w:type="character" w:customStyle="1" w:styleId="css-133coio">
    <w:name w:val="css-133coio"/>
    <w:basedOn w:val="DefaultParagraphFont"/>
    <w:rsid w:val="00C93E49"/>
  </w:style>
  <w:style w:type="paragraph" w:customStyle="1" w:styleId="vanilla-image-block">
    <w:name w:val="vanilla-image-bloc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ure-article-caption-owner">
    <w:name w:val="figure-article-caption-owner"/>
    <w:basedOn w:val="DefaultParagraphFont"/>
    <w:rsid w:val="00C93E49"/>
  </w:style>
  <w:style w:type="character" w:customStyle="1" w:styleId="mntl-sc-block-headingtext">
    <w:name w:val="mntl-sc-block-heading__text"/>
    <w:basedOn w:val="DefaultParagraphFont"/>
    <w:rsid w:val="00C93E49"/>
  </w:style>
  <w:style w:type="character" w:customStyle="1" w:styleId="credit">
    <w:name w:val="credit"/>
    <w:basedOn w:val="DefaultParagraphFont"/>
    <w:rsid w:val="00C93E49"/>
  </w:style>
  <w:style w:type="character" w:customStyle="1" w:styleId="dablink">
    <w:name w:val="dablink"/>
    <w:basedOn w:val="DefaultParagraphFont"/>
    <w:rsid w:val="00C93E49"/>
  </w:style>
  <w:style w:type="character" w:customStyle="1" w:styleId="editsection">
    <w:name w:val="editsection"/>
    <w:basedOn w:val="DefaultParagraphFont"/>
    <w:rsid w:val="00C93E49"/>
  </w:style>
  <w:style w:type="character" w:customStyle="1" w:styleId="elderscrollsballoonpopup">
    <w:name w:val="elderscrollsballoonpopup"/>
    <w:basedOn w:val="DefaultParagraphFont"/>
    <w:rsid w:val="00C93E49"/>
  </w:style>
  <w:style w:type="character" w:customStyle="1" w:styleId="mw-collapsible-toggle">
    <w:name w:val="mw-collapsible-toggle"/>
    <w:basedOn w:val="DefaultParagraphFont"/>
    <w:rsid w:val="00C93E49"/>
  </w:style>
  <w:style w:type="character" w:styleId="HTMLCode">
    <w:name w:val="HTML Code"/>
    <w:basedOn w:val="DefaultParagraphFont"/>
    <w:uiPriority w:val="99"/>
    <w:semiHidden/>
    <w:unhideWhenUsed/>
    <w:rsid w:val="00C93E49"/>
    <w:rPr>
      <w:rFonts w:ascii="Courier New" w:eastAsia="Times New Roman" w:hAnsi="Courier New" w:cs="Courier New" w:hint="default"/>
      <w:sz w:val="20"/>
      <w:szCs w:val="20"/>
    </w:rPr>
  </w:style>
  <w:style w:type="paragraph" w:customStyle="1" w:styleId="css-dmtxcr">
    <w:name w:val="css-dmtxc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ckfactstitle">
    <w:name w:val="quick_facts_title"/>
    <w:basedOn w:val="DefaultParagraphFont"/>
    <w:rsid w:val="00C93E49"/>
  </w:style>
  <w:style w:type="character" w:customStyle="1" w:styleId="FootnoteTextChar1">
    <w:name w:val="Footnote Text Char1"/>
    <w:basedOn w:val="DefaultParagraphFont"/>
    <w:uiPriority w:val="99"/>
    <w:semiHidden/>
    <w:rsid w:val="00C93E49"/>
    <w:rPr>
      <w:sz w:val="20"/>
      <w:szCs w:val="20"/>
    </w:rPr>
  </w:style>
  <w:style w:type="character" w:customStyle="1" w:styleId="CommentTextChar11">
    <w:name w:val="Comment Text Char11"/>
    <w:basedOn w:val="DefaultParagraphFont"/>
    <w:uiPriority w:val="99"/>
    <w:semiHidden/>
    <w:rsid w:val="00C93E49"/>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C93E49"/>
    <w:rPr>
      <w:rFonts w:ascii="Times New Roman" w:hAnsi="Times New Roman" w:cs="Times New Roman"/>
      <w:b/>
      <w:bCs/>
      <w:sz w:val="20"/>
      <w:szCs w:val="20"/>
    </w:rPr>
  </w:style>
  <w:style w:type="character" w:customStyle="1" w:styleId="EndnoteTextChar11">
    <w:name w:val="Endnote Text Char11"/>
    <w:basedOn w:val="DefaultParagraphFont"/>
    <w:uiPriority w:val="99"/>
    <w:semiHidden/>
    <w:rsid w:val="00C93E49"/>
    <w:rPr>
      <w:rFonts w:ascii="Times New Roman" w:hAnsi="Times New Roman" w:cs="Times New Roman"/>
      <w:sz w:val="20"/>
      <w:szCs w:val="20"/>
    </w:rPr>
  </w:style>
  <w:style w:type="character" w:customStyle="1" w:styleId="HTMLPreformattedChar11">
    <w:name w:val="HTML Preformatted Char11"/>
    <w:basedOn w:val="DefaultParagraphFont"/>
    <w:uiPriority w:val="99"/>
    <w:semiHidden/>
    <w:rsid w:val="00C93E49"/>
    <w:rPr>
      <w:rFonts w:ascii="Consolas" w:hAnsi="Consolas" w:cs="Times New Roman"/>
      <w:sz w:val="20"/>
      <w:szCs w:val="20"/>
    </w:rPr>
  </w:style>
  <w:style w:type="character" w:customStyle="1" w:styleId="z-TopofFormChar11">
    <w:name w:val="z-Top of Form Char11"/>
    <w:basedOn w:val="DefaultParagraphFont"/>
    <w:uiPriority w:val="99"/>
    <w:semiHidden/>
    <w:rsid w:val="00C93E49"/>
    <w:rPr>
      <w:rFonts w:ascii="Arial" w:hAnsi="Arial" w:cs="Arial"/>
      <w:vanish/>
      <w:sz w:val="16"/>
      <w:szCs w:val="16"/>
    </w:rPr>
  </w:style>
  <w:style w:type="character" w:customStyle="1" w:styleId="z-BottomofFormChar11">
    <w:name w:val="z-Bottom of Form Char11"/>
    <w:basedOn w:val="DefaultParagraphFont"/>
    <w:uiPriority w:val="99"/>
    <w:semiHidden/>
    <w:rsid w:val="00C93E49"/>
    <w:rPr>
      <w:rFonts w:ascii="Arial" w:hAnsi="Arial" w:cs="Arial"/>
      <w:vanish/>
      <w:sz w:val="16"/>
      <w:szCs w:val="16"/>
    </w:rPr>
  </w:style>
  <w:style w:type="paragraph" w:customStyle="1" w:styleId="dropcaps">
    <w:name w:val="dropcap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ceholder">
    <w:name w:val="placeholder"/>
    <w:basedOn w:val="DefaultParagraphFont"/>
    <w:rsid w:val="00C93E49"/>
  </w:style>
  <w:style w:type="paragraph" w:customStyle="1" w:styleId="Caption6">
    <w:name w:val="Caption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info-time">
    <w:name w:val="edit-info-time"/>
    <w:basedOn w:val="DefaultParagraphFont"/>
    <w:rsid w:val="00C93E49"/>
  </w:style>
  <w:style w:type="character" w:customStyle="1" w:styleId="label">
    <w:name w:val="label"/>
    <w:basedOn w:val="DefaultParagraphFont"/>
    <w:rsid w:val="00C93E49"/>
  </w:style>
  <w:style w:type="character" w:customStyle="1" w:styleId="content">
    <w:name w:val="content"/>
    <w:basedOn w:val="DefaultParagraphFont"/>
    <w:rsid w:val="00C93E49"/>
  </w:style>
  <w:style w:type="character" w:customStyle="1" w:styleId="dsim">
    <w:name w:val="ds_im"/>
    <w:basedOn w:val="DefaultParagraphFont"/>
    <w:rsid w:val="00C93E49"/>
  </w:style>
  <w:style w:type="paragraph" w:customStyle="1" w:styleId="Caption8">
    <w:name w:val="Caption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ptextcomputedfield">
    <w:name w:val="xsptextcomputedfield"/>
    <w:basedOn w:val="DefaultParagraphFont"/>
    <w:rsid w:val="00C93E49"/>
  </w:style>
  <w:style w:type="character" w:customStyle="1" w:styleId="h1headword">
    <w:name w:val="h1headword"/>
    <w:basedOn w:val="DefaultParagraphFont"/>
    <w:rsid w:val="00C93E49"/>
  </w:style>
  <w:style w:type="paragraph" w:customStyle="1" w:styleId="Caption9">
    <w:name w:val="Caption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C93E49"/>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C93E49"/>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C93E49"/>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C93E49"/>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C93E4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C93E49"/>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C93E49"/>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C93E49"/>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C93E49"/>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C93E49"/>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C93E49"/>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C93E49"/>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C93E49"/>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C93E49"/>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C93E4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C93E4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C93E49"/>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C93E49"/>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C93E49"/>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C93E49"/>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C93E49"/>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C93E49"/>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C93E49"/>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C93E4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C93E4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C93E4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C93E49"/>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C93E49"/>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C93E49"/>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C93E49"/>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C93E49"/>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C93E49"/>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C93E49"/>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C93E49"/>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C93E49"/>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C93E49"/>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C93E49"/>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C93E49"/>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C93E49"/>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C93E49"/>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C93E49"/>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C93E4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C93E49"/>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C93E4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C93E49"/>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C93E4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C93E49"/>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C93E49"/>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C93E49"/>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C93E49"/>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C93E49"/>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C93E49"/>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C93E49"/>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C93E49"/>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C93E49"/>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C93E49"/>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C93E49"/>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C93E49"/>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C93E49"/>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C93E49"/>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C93E4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C93E49"/>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C93E49"/>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C93E4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C93E49"/>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C93E49"/>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C93E49"/>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C93E49"/>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C93E49"/>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C93E49"/>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C93E49"/>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C93E49"/>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C93E49"/>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C93E49"/>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C93E49"/>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C93E49"/>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C93E49"/>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C93E49"/>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C93E49"/>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C93E49"/>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C93E49"/>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qFormat/>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C93E49"/>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C93E4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C93E49"/>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C93E49"/>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C93E49"/>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C93E49"/>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C93E49"/>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C93E49"/>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C93E49"/>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C93E49"/>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C93E49"/>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C93E49"/>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C93E49"/>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C93E49"/>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C93E49"/>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C93E49"/>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C93E4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C93E49"/>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C93E4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C93E49"/>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C93E49"/>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C93E49"/>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C93E49"/>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C93E49"/>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C93E49"/>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C93E49"/>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C93E49"/>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C93E49"/>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C93E49"/>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C93E49"/>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C93E49"/>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C93E49"/>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C93E49"/>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C93E49"/>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C93E49"/>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C93E49"/>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C93E49"/>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C93E49"/>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C93E49"/>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C93E49"/>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C93E49"/>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C93E49"/>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C93E49"/>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C93E49"/>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C93E49"/>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C93E49"/>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C93E49"/>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C93E49"/>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C93E49"/>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C93E49"/>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C93E49"/>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C93E49"/>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C93E4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C93E49"/>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C93E49"/>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C93E4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C93E4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C93E49"/>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C93E49"/>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C93E49"/>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C93E49"/>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C93E4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C93E49"/>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C93E49"/>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C93E49"/>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C93E49"/>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C93E49"/>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C93E49"/>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C93E49"/>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C93E49"/>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C93E49"/>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C93E49"/>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C93E49"/>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C93E49"/>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C93E49"/>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C93E49"/>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C93E49"/>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ds-global-navigationsearch-toggle-text">
    <w:name w:val="wds-global-navigation__search-toggle-text"/>
    <w:basedOn w:val="DefaultParagraphFont"/>
    <w:rsid w:val="00C93E49"/>
  </w:style>
  <w:style w:type="character" w:customStyle="1" w:styleId="wds-community-headercounter-value">
    <w:name w:val="wds-community-header__counter-value"/>
    <w:basedOn w:val="DefaultParagraphFont"/>
    <w:rsid w:val="00C93E49"/>
  </w:style>
  <w:style w:type="character" w:customStyle="1" w:styleId="wds-community-headercounter-label">
    <w:name w:val="wds-community-header__counter-label"/>
    <w:basedOn w:val="DefaultParagraphFont"/>
    <w:rsid w:val="00C93E49"/>
  </w:style>
  <w:style w:type="character" w:customStyle="1" w:styleId="plainlinks">
    <w:name w:val="plainlinks"/>
    <w:basedOn w:val="DefaultParagraphFont"/>
    <w:rsid w:val="00C93E49"/>
  </w:style>
  <w:style w:type="character" w:customStyle="1" w:styleId="mcf-card-wiki-articlesheader-text">
    <w:name w:val="mcf-card-wiki-articles__header-text"/>
    <w:basedOn w:val="DefaultParagraphFont"/>
    <w:rsid w:val="00C93E49"/>
  </w:style>
  <w:style w:type="character" w:customStyle="1" w:styleId="mcf-card-wiki-articlescircle">
    <w:name w:val="mcf-card-wiki-articles__circle"/>
    <w:basedOn w:val="DefaultParagraphFont"/>
    <w:rsid w:val="00C93E49"/>
  </w:style>
  <w:style w:type="character" w:customStyle="1" w:styleId="mcf-card-wiki-articlestitle">
    <w:name w:val="mcf-card-wiki-articles__title"/>
    <w:basedOn w:val="DefaultParagraphFont"/>
    <w:rsid w:val="00C93E49"/>
  </w:style>
  <w:style w:type="character" w:customStyle="1" w:styleId="mcf-card-discussionsuser-subtitle">
    <w:name w:val="mcf-card-discussions__user-subtitle"/>
    <w:basedOn w:val="DefaultParagraphFont"/>
    <w:rsid w:val="00C93E49"/>
  </w:style>
  <w:style w:type="character" w:customStyle="1" w:styleId="mcf-card-articletitle">
    <w:name w:val="mcf-card-article__title"/>
    <w:basedOn w:val="DefaultParagraphFont"/>
    <w:rsid w:val="00C93E49"/>
  </w:style>
  <w:style w:type="character" w:customStyle="1" w:styleId="mcf-card-articlesubtitle">
    <w:name w:val="mcf-card-article__subtitle"/>
    <w:basedOn w:val="DefaultParagraphFont"/>
    <w:rsid w:val="00C93E49"/>
  </w:style>
  <w:style w:type="character" w:customStyle="1" w:styleId="mcf-card-related-wikistitle">
    <w:name w:val="mcf-card-related-wikis__title"/>
    <w:basedOn w:val="DefaultParagraphFont"/>
    <w:rsid w:val="00C93E49"/>
  </w:style>
  <w:style w:type="character" w:customStyle="1" w:styleId="wds-global-footersection-description">
    <w:name w:val="wds-global-footer__section-description"/>
    <w:basedOn w:val="DefaultParagraphFont"/>
    <w:rsid w:val="00C93E49"/>
  </w:style>
  <w:style w:type="character" w:customStyle="1" w:styleId="kxtag">
    <w:name w:val="kxtag"/>
    <w:basedOn w:val="DefaultParagraphFont"/>
    <w:rsid w:val="00C93E49"/>
  </w:style>
  <w:style w:type="character" w:customStyle="1" w:styleId="term">
    <w:name w:val="term"/>
    <w:basedOn w:val="DefaultParagraphFont"/>
    <w:rsid w:val="00C93E49"/>
  </w:style>
  <w:style w:type="character" w:customStyle="1" w:styleId="randlarge">
    <w:name w:val="rand_large"/>
    <w:basedOn w:val="DefaultParagraphFont"/>
    <w:rsid w:val="00C93E49"/>
  </w:style>
  <w:style w:type="character" w:customStyle="1" w:styleId="randmedium">
    <w:name w:val="rand_medium"/>
    <w:basedOn w:val="DefaultParagraphFont"/>
    <w:rsid w:val="00C93E49"/>
  </w:style>
  <w:style w:type="character" w:customStyle="1" w:styleId="inforel-title">
    <w:name w:val="inforel-title"/>
    <w:basedOn w:val="DefaultParagraphFont"/>
    <w:rsid w:val="00C93E49"/>
  </w:style>
  <w:style w:type="character" w:customStyle="1" w:styleId="inforel-info">
    <w:name w:val="inforel-info"/>
    <w:basedOn w:val="DefaultParagraphFont"/>
    <w:rsid w:val="00C93E49"/>
  </w:style>
  <w:style w:type="character" w:customStyle="1" w:styleId="infoname-usage">
    <w:name w:val="infoname-usage"/>
    <w:basedOn w:val="DefaultParagraphFont"/>
    <w:rsid w:val="00C93E49"/>
  </w:style>
  <w:style w:type="character" w:customStyle="1" w:styleId="mng">
    <w:name w:val="mng"/>
    <w:basedOn w:val="DefaultParagraphFont"/>
    <w:rsid w:val="00C93E49"/>
  </w:style>
  <w:style w:type="character" w:customStyle="1" w:styleId="xpoqfe">
    <w:name w:val="xpoqfe"/>
    <w:basedOn w:val="DefaultParagraphFont"/>
    <w:rsid w:val="00C93E49"/>
  </w:style>
  <w:style w:type="character" w:customStyle="1" w:styleId="pr">
    <w:name w:val="pr"/>
    <w:basedOn w:val="DefaultParagraphFont"/>
    <w:rsid w:val="00C93E49"/>
  </w:style>
  <w:style w:type="character" w:customStyle="1" w:styleId="bibleref">
    <w:name w:val="bibleref"/>
    <w:basedOn w:val="DefaultParagraphFont"/>
    <w:rsid w:val="00C93E49"/>
  </w:style>
  <w:style w:type="character" w:customStyle="1" w:styleId="fragment1">
    <w:name w:val="fragment1"/>
    <w:basedOn w:val="DefaultParagraphFont"/>
    <w:rsid w:val="00C93E49"/>
    <w:rPr>
      <w:color w:val="262626"/>
      <w:sz w:val="21"/>
      <w:szCs w:val="21"/>
    </w:rPr>
  </w:style>
  <w:style w:type="character" w:customStyle="1" w:styleId="legend-text">
    <w:name w:val="legend-text"/>
    <w:basedOn w:val="DefaultParagraphFont"/>
    <w:rsid w:val="00C93E49"/>
  </w:style>
  <w:style w:type="character" w:customStyle="1" w:styleId="Date3">
    <w:name w:val="Date3"/>
    <w:basedOn w:val="DefaultParagraphFont"/>
    <w:rsid w:val="00C93E49"/>
  </w:style>
  <w:style w:type="character" w:customStyle="1" w:styleId="detail">
    <w:name w:val="detail"/>
    <w:basedOn w:val="DefaultParagraphFont"/>
    <w:rsid w:val="00C93E49"/>
  </w:style>
  <w:style w:type="character" w:customStyle="1" w:styleId="currentage">
    <w:name w:val="currentage"/>
    <w:basedOn w:val="DefaultParagraphFont"/>
    <w:rsid w:val="00C93E49"/>
  </w:style>
  <w:style w:type="character" w:customStyle="1" w:styleId="reference-text">
    <w:name w:val="reference-text"/>
    <w:basedOn w:val="DefaultParagraphFont"/>
    <w:rsid w:val="00C93E49"/>
  </w:style>
  <w:style w:type="character" w:customStyle="1" w:styleId="Date4">
    <w:name w:val="Date4"/>
    <w:basedOn w:val="DefaultParagraphFont"/>
    <w:rsid w:val="00C93E49"/>
  </w:style>
  <w:style w:type="paragraph" w:customStyle="1" w:styleId="intro">
    <w:name w:val="intro"/>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buttons">
    <w:name w:val="vote-buttons"/>
    <w:basedOn w:val="DefaultParagraphFont"/>
    <w:rsid w:val="00C93E49"/>
  </w:style>
  <w:style w:type="paragraph" w:customStyle="1" w:styleId="Caption10">
    <w:name w:val="Caption1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
    <w:name w:val="breadcrumb"/>
    <w:basedOn w:val="DefaultParagraphFont"/>
    <w:rsid w:val="00C93E49"/>
  </w:style>
  <w:style w:type="character" w:customStyle="1" w:styleId="versehover">
    <w:name w:val="versehover"/>
    <w:basedOn w:val="DefaultParagraphFont"/>
    <w:rsid w:val="00C93E49"/>
  </w:style>
  <w:style w:type="character" w:customStyle="1" w:styleId="author">
    <w:name w:val="author"/>
    <w:basedOn w:val="DefaultParagraphFont"/>
    <w:rsid w:val="00C93E49"/>
  </w:style>
  <w:style w:type="character" w:customStyle="1" w:styleId="published">
    <w:name w:val="published"/>
    <w:basedOn w:val="DefaultParagraphFont"/>
    <w:rsid w:val="00C93E49"/>
  </w:style>
  <w:style w:type="character" w:customStyle="1" w:styleId="comments-number">
    <w:name w:val="comments-number"/>
    <w:basedOn w:val="DefaultParagraphFont"/>
    <w:rsid w:val="00C93E49"/>
  </w:style>
  <w:style w:type="character" w:customStyle="1" w:styleId="cta--6-heading">
    <w:name w:val="cta--6-heading"/>
    <w:basedOn w:val="DefaultParagraphFont"/>
    <w:rsid w:val="00C93E49"/>
  </w:style>
  <w:style w:type="paragraph" w:customStyle="1" w:styleId="firstheading">
    <w:name w:val="firstheadi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DefaultParagraphFont"/>
    <w:rsid w:val="00C93E49"/>
  </w:style>
  <w:style w:type="character" w:customStyle="1" w:styleId="figure-article-caption-text">
    <w:name w:val="figure-article-caption-text"/>
    <w:basedOn w:val="DefaultParagraphFont"/>
    <w:rsid w:val="00C93E49"/>
  </w:style>
  <w:style w:type="character" w:customStyle="1" w:styleId="noprint">
    <w:name w:val="noprint"/>
    <w:basedOn w:val="DefaultParagraphFont"/>
    <w:rsid w:val="00C93E49"/>
  </w:style>
  <w:style w:type="character" w:customStyle="1" w:styleId="sciname">
    <w:name w:val="sciname"/>
    <w:basedOn w:val="DefaultParagraphFont"/>
    <w:rsid w:val="00C93E49"/>
  </w:style>
  <w:style w:type="character" w:customStyle="1" w:styleId="Subtitle1">
    <w:name w:val="Subtitle1"/>
    <w:basedOn w:val="DefaultParagraphFont"/>
    <w:rsid w:val="00C93E49"/>
  </w:style>
  <w:style w:type="character" w:customStyle="1" w:styleId="pull-right">
    <w:name w:val="pull-right"/>
    <w:basedOn w:val="DefaultParagraphFont"/>
    <w:rsid w:val="00C93E49"/>
  </w:style>
  <w:style w:type="character" w:customStyle="1" w:styleId="Subtitle2">
    <w:name w:val="Subtitle2"/>
    <w:basedOn w:val="DefaultParagraphFont"/>
    <w:rsid w:val="00C93E49"/>
  </w:style>
  <w:style w:type="character" w:customStyle="1" w:styleId="frac">
    <w:name w:val="frac"/>
    <w:basedOn w:val="DefaultParagraphFont"/>
    <w:rsid w:val="00C93E49"/>
  </w:style>
  <w:style w:type="character" w:customStyle="1" w:styleId="visualhide">
    <w:name w:val="visualhide"/>
    <w:basedOn w:val="DefaultParagraphFont"/>
    <w:rsid w:val="00C93E49"/>
  </w:style>
  <w:style w:type="character" w:customStyle="1" w:styleId="s1">
    <w:name w:val="s1"/>
    <w:basedOn w:val="DefaultParagraphFont"/>
    <w:rsid w:val="00C93E49"/>
  </w:style>
  <w:style w:type="character" w:customStyle="1" w:styleId="kx21rb">
    <w:name w:val="kx21rb"/>
    <w:basedOn w:val="DefaultParagraphFont"/>
    <w:rsid w:val="00C93E49"/>
  </w:style>
  <w:style w:type="character" w:customStyle="1" w:styleId="wrap">
    <w:name w:val="wrap"/>
    <w:basedOn w:val="DefaultParagraphFont"/>
    <w:rsid w:val="00C93E49"/>
  </w:style>
  <w:style w:type="character" w:customStyle="1" w:styleId="chemf">
    <w:name w:val="chemf"/>
    <w:basedOn w:val="DefaultParagraphFont"/>
    <w:rsid w:val="00C93E49"/>
  </w:style>
  <w:style w:type="character" w:customStyle="1" w:styleId="metadata">
    <w:name w:val="metadata"/>
    <w:basedOn w:val="DefaultParagraphFont"/>
    <w:rsid w:val="00C93E49"/>
  </w:style>
  <w:style w:type="character" w:customStyle="1" w:styleId="Date5">
    <w:name w:val="Date5"/>
    <w:basedOn w:val="DefaultParagraphFont"/>
    <w:rsid w:val="00C93E49"/>
  </w:style>
  <w:style w:type="character" w:customStyle="1" w:styleId="Date6">
    <w:name w:val="Date6"/>
    <w:basedOn w:val="DefaultParagraphFont"/>
    <w:rsid w:val="00C93E49"/>
  </w:style>
  <w:style w:type="character" w:customStyle="1" w:styleId="play-btn-large">
    <w:name w:val="play-btn-large"/>
    <w:basedOn w:val="DefaultParagraphFont"/>
    <w:rsid w:val="00C93E49"/>
  </w:style>
  <w:style w:type="character" w:customStyle="1" w:styleId="Date7">
    <w:name w:val="Date7"/>
    <w:basedOn w:val="DefaultParagraphFont"/>
    <w:rsid w:val="00C93E49"/>
  </w:style>
  <w:style w:type="paragraph" w:customStyle="1" w:styleId="p">
    <w:name w:val="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C93E49"/>
  </w:style>
  <w:style w:type="character" w:customStyle="1" w:styleId="rt-commentedtext">
    <w:name w:val="rt-commentedtext"/>
    <w:basedOn w:val="DefaultParagraphFont"/>
    <w:rsid w:val="00C93E49"/>
  </w:style>
  <w:style w:type="character" w:customStyle="1" w:styleId="Date8">
    <w:name w:val="Date8"/>
    <w:basedOn w:val="DefaultParagraphFont"/>
    <w:rsid w:val="00C93E49"/>
  </w:style>
  <w:style w:type="character" w:customStyle="1" w:styleId="texhtml">
    <w:name w:val="texhtml"/>
    <w:basedOn w:val="DefaultParagraphFont"/>
    <w:rsid w:val="00C93E49"/>
  </w:style>
  <w:style w:type="character" w:customStyle="1" w:styleId="nobold">
    <w:name w:val="nobold"/>
    <w:basedOn w:val="DefaultParagraphFont"/>
    <w:rsid w:val="00C93E49"/>
  </w:style>
  <w:style w:type="character" w:customStyle="1" w:styleId="Date9">
    <w:name w:val="Date9"/>
    <w:basedOn w:val="DefaultParagraphFont"/>
    <w:rsid w:val="00C93E49"/>
  </w:style>
  <w:style w:type="character" w:customStyle="1" w:styleId="greekchar">
    <w:name w:val="greekchar"/>
    <w:basedOn w:val="DefaultParagraphFont"/>
    <w:rsid w:val="00C93E49"/>
  </w:style>
  <w:style w:type="character" w:customStyle="1" w:styleId="hebrewchar">
    <w:name w:val="hebrewchar"/>
    <w:basedOn w:val="DefaultParagraphFont"/>
    <w:rsid w:val="00C93E49"/>
  </w:style>
  <w:style w:type="character" w:customStyle="1" w:styleId="arabicchar">
    <w:name w:val="arabicchar"/>
    <w:basedOn w:val="DefaultParagraphFont"/>
    <w:rsid w:val="00C93E49"/>
  </w:style>
  <w:style w:type="character" w:customStyle="1" w:styleId="bold">
    <w:name w:val="bold"/>
    <w:basedOn w:val="DefaultParagraphFont"/>
    <w:rsid w:val="00C93E49"/>
  </w:style>
  <w:style w:type="character" w:customStyle="1" w:styleId="aramaicchar">
    <w:name w:val="aramaicchar"/>
    <w:basedOn w:val="DefaultParagraphFont"/>
    <w:rsid w:val="00C93E49"/>
  </w:style>
  <w:style w:type="character" w:customStyle="1" w:styleId="underline">
    <w:name w:val="underline"/>
    <w:basedOn w:val="DefaultParagraphFont"/>
    <w:rsid w:val="00C93E49"/>
  </w:style>
  <w:style w:type="character" w:customStyle="1" w:styleId="badge">
    <w:name w:val="badge"/>
    <w:basedOn w:val="DefaultParagraphFont"/>
    <w:rsid w:val="00C93E49"/>
  </w:style>
  <w:style w:type="character" w:customStyle="1" w:styleId="small">
    <w:name w:val="small"/>
    <w:basedOn w:val="DefaultParagraphFont"/>
    <w:rsid w:val="00C93E49"/>
  </w:style>
  <w:style w:type="character" w:customStyle="1" w:styleId="glyphicon">
    <w:name w:val="glyphicon"/>
    <w:basedOn w:val="DefaultParagraphFont"/>
    <w:rsid w:val="00C93E49"/>
  </w:style>
  <w:style w:type="character" w:customStyle="1" w:styleId="property-label">
    <w:name w:val="property-label"/>
    <w:basedOn w:val="DefaultParagraphFont"/>
    <w:rsid w:val="00C93E49"/>
  </w:style>
  <w:style w:type="character" w:customStyle="1" w:styleId="property-value">
    <w:name w:val="property-value"/>
    <w:basedOn w:val="DefaultParagraphFont"/>
    <w:rsid w:val="00C93E49"/>
  </w:style>
  <w:style w:type="character" w:customStyle="1" w:styleId="postbody">
    <w:name w:val="postbody"/>
    <w:basedOn w:val="DefaultParagraphFont"/>
    <w:rsid w:val="00C93E49"/>
  </w:style>
  <w:style w:type="paragraph" w:customStyle="1" w:styleId="Quote1">
    <w:name w:val="Quote1"/>
    <w:basedOn w:val="Normal"/>
    <w:uiPriority w:val="99"/>
    <w:qFormat/>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link">
    <w:name w:val="wiki_link"/>
    <w:basedOn w:val="DefaultParagraphFont"/>
    <w:rsid w:val="00C93E49"/>
  </w:style>
  <w:style w:type="character" w:customStyle="1" w:styleId="fine">
    <w:name w:val="fine"/>
    <w:basedOn w:val="DefaultParagraphFont"/>
    <w:rsid w:val="00C93E49"/>
  </w:style>
  <w:style w:type="character" w:customStyle="1" w:styleId="superior">
    <w:name w:val="superior"/>
    <w:basedOn w:val="DefaultParagraphFont"/>
    <w:rsid w:val="00C93E49"/>
  </w:style>
  <w:style w:type="character" w:customStyle="1" w:styleId="epic">
    <w:name w:val="epic"/>
    <w:basedOn w:val="DefaultParagraphFont"/>
    <w:rsid w:val="00C93E49"/>
  </w:style>
  <w:style w:type="character" w:customStyle="1" w:styleId="legendary">
    <w:name w:val="legendary"/>
    <w:basedOn w:val="DefaultParagraphFont"/>
    <w:rsid w:val="00C93E49"/>
  </w:style>
  <w:style w:type="character" w:customStyle="1" w:styleId="Emphasis1">
    <w:name w:val="Emphasis1"/>
    <w:basedOn w:val="DefaultParagraphFont"/>
    <w:rsid w:val="00C93E49"/>
  </w:style>
  <w:style w:type="character" w:customStyle="1" w:styleId="swpcount">
    <w:name w:val="swp_count"/>
    <w:basedOn w:val="DefaultParagraphFont"/>
    <w:rsid w:val="00C93E49"/>
  </w:style>
  <w:style w:type="character" w:customStyle="1" w:styleId="swpshare">
    <w:name w:val="swp_share"/>
    <w:basedOn w:val="DefaultParagraphFont"/>
    <w:rsid w:val="00C93E49"/>
  </w:style>
  <w:style w:type="character" w:customStyle="1" w:styleId="swplabel">
    <w:name w:val="swp_label"/>
    <w:basedOn w:val="DefaultParagraphFont"/>
    <w:rsid w:val="00C93E49"/>
  </w:style>
  <w:style w:type="character" w:customStyle="1" w:styleId="bld">
    <w:name w:val="bld"/>
    <w:basedOn w:val="DefaultParagraphFont"/>
    <w:rsid w:val="00C93E49"/>
  </w:style>
  <w:style w:type="character" w:customStyle="1" w:styleId="ital">
    <w:name w:val="ital"/>
    <w:basedOn w:val="DefaultParagraphFont"/>
    <w:rsid w:val="00C93E49"/>
  </w:style>
  <w:style w:type="character" w:customStyle="1" w:styleId="greekheb">
    <w:name w:val="greekheb"/>
    <w:basedOn w:val="DefaultParagraphFont"/>
    <w:rsid w:val="00C93E49"/>
  </w:style>
  <w:style w:type="character" w:customStyle="1" w:styleId="cmtword">
    <w:name w:val="cmt_word"/>
    <w:basedOn w:val="DefaultParagraphFont"/>
    <w:rsid w:val="00C93E49"/>
  </w:style>
  <w:style w:type="character" w:customStyle="1" w:styleId="cmtsubtitle">
    <w:name w:val="cmt_sub_title"/>
    <w:basedOn w:val="DefaultParagraphFont"/>
    <w:rsid w:val="00C93E49"/>
  </w:style>
  <w:style w:type="character" w:customStyle="1" w:styleId="accented">
    <w:name w:val="accented"/>
    <w:basedOn w:val="DefaultParagraphFont"/>
    <w:rsid w:val="00C93E49"/>
  </w:style>
  <w:style w:type="character" w:customStyle="1" w:styleId="hebrew">
    <w:name w:val="hebrew"/>
    <w:basedOn w:val="DefaultParagraphFont"/>
    <w:rsid w:val="00C93E49"/>
  </w:style>
  <w:style w:type="character" w:customStyle="1" w:styleId="cverse2">
    <w:name w:val="cverse2"/>
    <w:basedOn w:val="DefaultParagraphFont"/>
    <w:rsid w:val="00C93E49"/>
  </w:style>
  <w:style w:type="character" w:customStyle="1" w:styleId="cverse3">
    <w:name w:val="cverse3"/>
    <w:basedOn w:val="DefaultParagraphFont"/>
    <w:rsid w:val="00C93E49"/>
  </w:style>
  <w:style w:type="character" w:customStyle="1" w:styleId="bldvs">
    <w:name w:val="bldvs"/>
    <w:basedOn w:val="DefaultParagraphFont"/>
    <w:rsid w:val="00C93E49"/>
  </w:style>
  <w:style w:type="character" w:customStyle="1" w:styleId="Emphasis2">
    <w:name w:val="Emphasis2"/>
    <w:basedOn w:val="DefaultParagraphFont"/>
    <w:rsid w:val="00C93E49"/>
  </w:style>
  <w:style w:type="character" w:customStyle="1" w:styleId="biblehighlight">
    <w:name w:val="bible_highlight"/>
    <w:basedOn w:val="DefaultParagraphFont"/>
    <w:rsid w:val="00C93E49"/>
  </w:style>
  <w:style w:type="character" w:customStyle="1" w:styleId="visually-hidden">
    <w:name w:val="visually-hidden"/>
    <w:basedOn w:val="DefaultParagraphFont"/>
    <w:rsid w:val="00C93E49"/>
  </w:style>
  <w:style w:type="character" w:customStyle="1" w:styleId="text-verse1">
    <w:name w:val="text-verse1"/>
    <w:basedOn w:val="DefaultParagraphFont"/>
    <w:rsid w:val="00C93E49"/>
  </w:style>
  <w:style w:type="paragraph" w:customStyle="1" w:styleId="tsk2">
    <w:name w:val="tsk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dg">
    <w:name w:val="hdg"/>
    <w:basedOn w:val="DefaultParagraphFont"/>
    <w:rsid w:val="00C93E49"/>
  </w:style>
  <w:style w:type="character" w:customStyle="1" w:styleId="reftext">
    <w:name w:val="reftext"/>
    <w:basedOn w:val="DefaultParagraphFont"/>
    <w:rsid w:val="00C93E49"/>
  </w:style>
  <w:style w:type="character" w:customStyle="1" w:styleId="highl">
    <w:name w:val="highl"/>
    <w:basedOn w:val="DefaultParagraphFont"/>
    <w:rsid w:val="00C93E49"/>
  </w:style>
  <w:style w:type="character" w:customStyle="1" w:styleId="crossverse">
    <w:name w:val="crossverse"/>
    <w:basedOn w:val="DefaultParagraphFont"/>
    <w:rsid w:val="00C93E49"/>
  </w:style>
  <w:style w:type="character" w:customStyle="1" w:styleId="vtext">
    <w:name w:val="vtext"/>
    <w:basedOn w:val="DefaultParagraphFont"/>
    <w:rsid w:val="00C93E49"/>
  </w:style>
  <w:style w:type="character" w:customStyle="1" w:styleId="headingtext">
    <w:name w:val="headingtext"/>
    <w:basedOn w:val="DefaultParagraphFont"/>
    <w:rsid w:val="00C93E49"/>
  </w:style>
  <w:style w:type="character" w:customStyle="1" w:styleId="snippet">
    <w:name w:val="snippet"/>
    <w:basedOn w:val="DefaultParagraphFont"/>
    <w:rsid w:val="00C93E49"/>
  </w:style>
  <w:style w:type="character" w:customStyle="1" w:styleId="citation">
    <w:name w:val="citation"/>
    <w:basedOn w:val="DefaultParagraphFont"/>
    <w:rsid w:val="00C93E49"/>
  </w:style>
  <w:style w:type="character" w:customStyle="1" w:styleId="citation2">
    <w:name w:val="citation2"/>
    <w:basedOn w:val="DefaultParagraphFont"/>
    <w:rsid w:val="00C93E49"/>
  </w:style>
  <w:style w:type="character" w:customStyle="1" w:styleId="Emphasis3">
    <w:name w:val="Emphasis3"/>
    <w:basedOn w:val="DefaultParagraphFont"/>
    <w:rsid w:val="00C93E49"/>
  </w:style>
  <w:style w:type="character" w:customStyle="1" w:styleId="Emphasis4">
    <w:name w:val="Emphasis4"/>
    <w:basedOn w:val="DefaultParagraphFont"/>
    <w:rsid w:val="00C93E49"/>
  </w:style>
  <w:style w:type="character" w:customStyle="1" w:styleId="large">
    <w:name w:val="large"/>
    <w:basedOn w:val="DefaultParagraphFont"/>
    <w:rsid w:val="00C93E49"/>
  </w:style>
  <w:style w:type="character" w:customStyle="1" w:styleId="comments-link">
    <w:name w:val="comments-link"/>
    <w:basedOn w:val="DefaultParagraphFont"/>
    <w:rsid w:val="00C93E49"/>
  </w:style>
  <w:style w:type="character" w:customStyle="1" w:styleId="reference">
    <w:name w:val="reference"/>
    <w:basedOn w:val="DefaultParagraphFont"/>
    <w:rsid w:val="00C93E49"/>
  </w:style>
  <w:style w:type="paragraph" w:customStyle="1" w:styleId="Caption11">
    <w:name w:val="Caption1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0">
    <w:name w:val="Date10"/>
    <w:basedOn w:val="DefaultParagraphFont"/>
    <w:rsid w:val="00C93E49"/>
  </w:style>
  <w:style w:type="character" w:customStyle="1" w:styleId="post-date">
    <w:name w:val="post-date"/>
    <w:basedOn w:val="DefaultParagraphFont"/>
    <w:rsid w:val="00C93E49"/>
  </w:style>
  <w:style w:type="character" w:customStyle="1" w:styleId="byline">
    <w:name w:val="byline"/>
    <w:basedOn w:val="DefaultParagraphFont"/>
    <w:rsid w:val="00C93E49"/>
  </w:style>
  <w:style w:type="character" w:customStyle="1" w:styleId="screen-reader-text">
    <w:name w:val="screen-reader-text"/>
    <w:basedOn w:val="DefaultParagraphFont"/>
    <w:rsid w:val="00C93E49"/>
  </w:style>
  <w:style w:type="character" w:customStyle="1" w:styleId="greek-hebrew">
    <w:name w:val="greek-hebrew"/>
    <w:basedOn w:val="DefaultParagraphFont"/>
    <w:rsid w:val="00C93E49"/>
  </w:style>
  <w:style w:type="character" w:customStyle="1" w:styleId="translit">
    <w:name w:val="translit"/>
    <w:basedOn w:val="DefaultParagraphFont"/>
    <w:rsid w:val="00C93E49"/>
  </w:style>
  <w:style w:type="character" w:customStyle="1" w:styleId="cit">
    <w:name w:val="cit"/>
    <w:basedOn w:val="DefaultParagraphFont"/>
    <w:rsid w:val="00C93E49"/>
  </w:style>
  <w:style w:type="character" w:customStyle="1" w:styleId="ugreek">
    <w:name w:val="ugreek"/>
    <w:basedOn w:val="DefaultParagraphFont"/>
    <w:rsid w:val="00C93E49"/>
  </w:style>
  <w:style w:type="character" w:customStyle="1" w:styleId="uhebrew">
    <w:name w:val="uhebrew"/>
    <w:basedOn w:val="DefaultParagraphFont"/>
    <w:rsid w:val="00C93E49"/>
  </w:style>
  <w:style w:type="character" w:customStyle="1" w:styleId="tag">
    <w:name w:val="tag"/>
    <w:basedOn w:val="DefaultParagraphFont"/>
    <w:rsid w:val="00C93E49"/>
  </w:style>
  <w:style w:type="character" w:customStyle="1" w:styleId="sen">
    <w:name w:val="sen"/>
    <w:basedOn w:val="DefaultParagraphFont"/>
    <w:rsid w:val="00C93E49"/>
  </w:style>
  <w:style w:type="character" w:customStyle="1" w:styleId="mo">
    <w:name w:val="mo"/>
    <w:basedOn w:val="DefaultParagraphFont"/>
    <w:rsid w:val="00C93E49"/>
  </w:style>
  <w:style w:type="character" w:customStyle="1" w:styleId="mtext">
    <w:name w:val="mtext"/>
    <w:basedOn w:val="DefaultParagraphFont"/>
    <w:rsid w:val="00C93E49"/>
  </w:style>
  <w:style w:type="character" w:customStyle="1" w:styleId="mjxassistivemathml">
    <w:name w:val="mjx_assistive_mathml"/>
    <w:basedOn w:val="DefaultParagraphFont"/>
    <w:rsid w:val="00C93E49"/>
  </w:style>
  <w:style w:type="character" w:customStyle="1" w:styleId="mi">
    <w:name w:val="mi"/>
    <w:basedOn w:val="DefaultParagraphFont"/>
    <w:rsid w:val="00C93E49"/>
  </w:style>
  <w:style w:type="character" w:customStyle="1" w:styleId="mn">
    <w:name w:val="mn"/>
    <w:basedOn w:val="DefaultParagraphFont"/>
    <w:rsid w:val="00C93E49"/>
  </w:style>
  <w:style w:type="character" w:customStyle="1" w:styleId="mathjax">
    <w:name w:val="mathjax"/>
    <w:basedOn w:val="DefaultParagraphFont"/>
    <w:rsid w:val="00C93E49"/>
  </w:style>
  <w:style w:type="character" w:customStyle="1" w:styleId="math">
    <w:name w:val="math"/>
    <w:basedOn w:val="DefaultParagraphFont"/>
    <w:rsid w:val="00C93E49"/>
  </w:style>
  <w:style w:type="character" w:customStyle="1" w:styleId="mrow">
    <w:name w:val="mrow"/>
    <w:basedOn w:val="DefaultParagraphFont"/>
    <w:rsid w:val="00C93E49"/>
  </w:style>
  <w:style w:type="character" w:customStyle="1" w:styleId="msubsup">
    <w:name w:val="msubsup"/>
    <w:basedOn w:val="DefaultParagraphFont"/>
    <w:rsid w:val="00C93E49"/>
  </w:style>
  <w:style w:type="character" w:customStyle="1" w:styleId="texatom">
    <w:name w:val="texatom"/>
    <w:basedOn w:val="DefaultParagraphFont"/>
    <w:rsid w:val="00C93E49"/>
  </w:style>
  <w:style w:type="character" w:customStyle="1" w:styleId="subhead">
    <w:name w:val="subhead"/>
    <w:basedOn w:val="DefaultParagraphFont"/>
    <w:rsid w:val="00C93E49"/>
  </w:style>
  <w:style w:type="character" w:customStyle="1" w:styleId="uncommon">
    <w:name w:val="uncommon"/>
    <w:basedOn w:val="DefaultParagraphFont"/>
    <w:rsid w:val="00C93E49"/>
  </w:style>
  <w:style w:type="character" w:customStyle="1" w:styleId="rare">
    <w:name w:val="rare"/>
    <w:basedOn w:val="DefaultParagraphFont"/>
    <w:rsid w:val="00C93E49"/>
  </w:style>
  <w:style w:type="character" w:customStyle="1" w:styleId="green">
    <w:name w:val="green"/>
    <w:basedOn w:val="DefaultParagraphFont"/>
    <w:rsid w:val="00C93E49"/>
  </w:style>
  <w:style w:type="character" w:customStyle="1" w:styleId="powername">
    <w:name w:val="powername"/>
    <w:basedOn w:val="DefaultParagraphFont"/>
    <w:rsid w:val="00C93E49"/>
  </w:style>
  <w:style w:type="paragraph" w:customStyle="1" w:styleId="tabs-title">
    <w:name w:val="tabs-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
    <w:name w:val="yellow"/>
    <w:basedOn w:val="DefaultParagraphFont"/>
    <w:rsid w:val="00C93E49"/>
  </w:style>
  <w:style w:type="character" w:customStyle="1" w:styleId="trending-icon">
    <w:name w:val="trending-icon"/>
    <w:basedOn w:val="DefaultParagraphFont"/>
    <w:rsid w:val="00C93E49"/>
  </w:style>
  <w:style w:type="character" w:customStyle="1" w:styleId="image-container">
    <w:name w:val="image-container"/>
    <w:basedOn w:val="DefaultParagraphFont"/>
    <w:rsid w:val="00C93E49"/>
  </w:style>
  <w:style w:type="character" w:customStyle="1" w:styleId="share-count">
    <w:name w:val="share-count"/>
    <w:basedOn w:val="DefaultParagraphFont"/>
    <w:rsid w:val="00C93E49"/>
  </w:style>
  <w:style w:type="character" w:customStyle="1" w:styleId="site-icon">
    <w:name w:val="site-icon"/>
    <w:basedOn w:val="DefaultParagraphFont"/>
    <w:rsid w:val="00C93E49"/>
  </w:style>
  <w:style w:type="character" w:customStyle="1" w:styleId="position">
    <w:name w:val="position"/>
    <w:basedOn w:val="DefaultParagraphFont"/>
    <w:rsid w:val="00C93E49"/>
  </w:style>
  <w:style w:type="character" w:customStyle="1" w:styleId="fa-stack">
    <w:name w:val="fa-stack"/>
    <w:basedOn w:val="DefaultParagraphFont"/>
    <w:rsid w:val="00C93E49"/>
  </w:style>
  <w:style w:type="character" w:customStyle="1" w:styleId="show-for-sr">
    <w:name w:val="show-for-sr"/>
    <w:basedOn w:val="DefaultParagraphFont"/>
    <w:rsid w:val="00C93E49"/>
  </w:style>
  <w:style w:type="character" w:customStyle="1" w:styleId="searchalttitle">
    <w:name w:val="searchalttitle"/>
    <w:basedOn w:val="DefaultParagraphFont"/>
    <w:rsid w:val="00C93E49"/>
  </w:style>
  <w:style w:type="character" w:customStyle="1" w:styleId="searchmatch">
    <w:name w:val="searchmatch"/>
    <w:basedOn w:val="DefaultParagraphFont"/>
    <w:rsid w:val="00C93E49"/>
  </w:style>
  <w:style w:type="character" w:customStyle="1" w:styleId="mw-editsection-divider">
    <w:name w:val="mw-editsection-divider"/>
    <w:basedOn w:val="DefaultParagraphFont"/>
    <w:rsid w:val="00C93E49"/>
  </w:style>
  <w:style w:type="character" w:customStyle="1" w:styleId="clubs">
    <w:name w:val="clubs"/>
    <w:basedOn w:val="DefaultParagraphFont"/>
    <w:rsid w:val="00C93E49"/>
  </w:style>
  <w:style w:type="character" w:customStyle="1" w:styleId="diamonds">
    <w:name w:val="diamonds"/>
    <w:basedOn w:val="DefaultParagraphFont"/>
    <w:rsid w:val="00C93E49"/>
  </w:style>
  <w:style w:type="character" w:customStyle="1" w:styleId="spades">
    <w:name w:val="spades"/>
    <w:basedOn w:val="DefaultParagraphFont"/>
    <w:rsid w:val="00C93E49"/>
  </w:style>
  <w:style w:type="character" w:customStyle="1" w:styleId="hearts">
    <w:name w:val="hearts"/>
    <w:basedOn w:val="DefaultParagraphFont"/>
    <w:rsid w:val="00C93E49"/>
  </w:style>
  <w:style w:type="paragraph" w:customStyle="1" w:styleId="row">
    <w:name w:val="row"/>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uageicon">
    <w:name w:val="languageicon"/>
    <w:basedOn w:val="DefaultParagraphFont"/>
    <w:rsid w:val="00C93E49"/>
  </w:style>
  <w:style w:type="paragraph" w:customStyle="1" w:styleId="subheadinglevel2">
    <w:name w:val="subheadinglevel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usage">
    <w:name w:val="listusage"/>
    <w:basedOn w:val="DefaultParagraphFont"/>
    <w:rsid w:val="00C93E49"/>
  </w:style>
  <w:style w:type="character" w:customStyle="1" w:styleId="listname">
    <w:name w:val="listname"/>
    <w:basedOn w:val="DefaultParagraphFont"/>
    <w:rsid w:val="00C93E49"/>
  </w:style>
  <w:style w:type="character" w:customStyle="1" w:styleId="masc">
    <w:name w:val="masc"/>
    <w:basedOn w:val="DefaultParagraphFont"/>
    <w:rsid w:val="00C93E49"/>
  </w:style>
  <w:style w:type="character" w:customStyle="1" w:styleId="btn-text">
    <w:name w:val="btn-text"/>
    <w:basedOn w:val="DefaultParagraphFont"/>
    <w:rsid w:val="00C93E49"/>
  </w:style>
  <w:style w:type="character" w:customStyle="1" w:styleId="css-11vx84x">
    <w:name w:val="css-11vx84x"/>
    <w:basedOn w:val="DefaultParagraphFont"/>
    <w:rsid w:val="00C93E49"/>
  </w:style>
  <w:style w:type="character" w:customStyle="1" w:styleId="breakword">
    <w:name w:val="breakword"/>
    <w:basedOn w:val="DefaultParagraphFont"/>
    <w:rsid w:val="00C93E49"/>
  </w:style>
  <w:style w:type="paragraph" w:customStyle="1" w:styleId="ddc-breadcrumb-item">
    <w:name w:val="ddc-breadcrumb-ite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
    <w:name w:val="overflow"/>
    <w:basedOn w:val="DefaultParagraphFont"/>
    <w:rsid w:val="00C93E49"/>
  </w:style>
  <w:style w:type="paragraph" w:customStyle="1" w:styleId="ddc-reviewed-by">
    <w:name w:val="ddc-reviewed-b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sm-right">
    <w:name w:val="p-sm-right"/>
    <w:basedOn w:val="DefaultParagraphFont"/>
    <w:rsid w:val="00C93E49"/>
  </w:style>
  <w:style w:type="character" w:customStyle="1" w:styleId="sr-only">
    <w:name w:val="sr-only"/>
    <w:basedOn w:val="DefaultParagraphFont"/>
    <w:rsid w:val="00C93E49"/>
  </w:style>
  <w:style w:type="character" w:customStyle="1" w:styleId="xrtl">
    <w:name w:val="xr_tl"/>
    <w:basedOn w:val="DefaultParagraphFont"/>
    <w:rsid w:val="00C93E49"/>
  </w:style>
  <w:style w:type="paragraph" w:customStyle="1" w:styleId="xrtl1">
    <w:name w:val="xr_tl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mestamp">
    <w:name w:val="post-timestamp"/>
    <w:basedOn w:val="DefaultParagraphFont"/>
    <w:rsid w:val="00C93E49"/>
  </w:style>
  <w:style w:type="character" w:customStyle="1" w:styleId="reaction-buttons">
    <w:name w:val="reaction-buttons"/>
    <w:basedOn w:val="DefaultParagraphFont"/>
    <w:rsid w:val="00C93E49"/>
  </w:style>
  <w:style w:type="character" w:customStyle="1" w:styleId="post-comment-link">
    <w:name w:val="post-comment-link"/>
    <w:basedOn w:val="DefaultParagraphFont"/>
    <w:rsid w:val="00C93E49"/>
  </w:style>
  <w:style w:type="character" w:customStyle="1" w:styleId="post-icons">
    <w:name w:val="post-icons"/>
    <w:basedOn w:val="DefaultParagraphFont"/>
    <w:rsid w:val="00C93E49"/>
  </w:style>
  <w:style w:type="character" w:customStyle="1" w:styleId="share-button-link-text">
    <w:name w:val="share-button-link-text"/>
    <w:basedOn w:val="DefaultParagraphFont"/>
    <w:rsid w:val="00C93E49"/>
  </w:style>
  <w:style w:type="character" w:customStyle="1" w:styleId="post-labels">
    <w:name w:val="post-labels"/>
    <w:basedOn w:val="DefaultParagraphFont"/>
    <w:rsid w:val="00C93E49"/>
  </w:style>
  <w:style w:type="character" w:customStyle="1" w:styleId="post-location">
    <w:name w:val="post-location"/>
    <w:basedOn w:val="DefaultParagraphFont"/>
    <w:rsid w:val="00C93E49"/>
  </w:style>
  <w:style w:type="character" w:customStyle="1" w:styleId="klink">
    <w:name w:val="klink"/>
    <w:basedOn w:val="DefaultParagraphFont"/>
    <w:rsid w:val="00C93E49"/>
  </w:style>
  <w:style w:type="character" w:customStyle="1" w:styleId="itxtrst">
    <w:name w:val="itxtrst"/>
    <w:basedOn w:val="DefaultParagraphFont"/>
    <w:rsid w:val="00C93E49"/>
  </w:style>
  <w:style w:type="character" w:customStyle="1" w:styleId="context-help">
    <w:name w:val="context-help"/>
    <w:basedOn w:val="DefaultParagraphFont"/>
    <w:rsid w:val="00C93E49"/>
  </w:style>
  <w:style w:type="character" w:customStyle="1" w:styleId="dictionarylistcontent-1231">
    <w:name w:val="dictionarylistcontent-1231"/>
    <w:basedOn w:val="DefaultParagraphFont"/>
    <w:rsid w:val="00C93E49"/>
    <w:rPr>
      <w:rFonts w:ascii="Segoe UI" w:hAnsi="Segoe UI" w:cs="Segoe UI" w:hint="default"/>
    </w:rPr>
  </w:style>
  <w:style w:type="paragraph" w:customStyle="1" w:styleId="style1">
    <w:name w:val="style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tnote">
    <w:name w:val="hatnote"/>
    <w:basedOn w:val="DefaultParagraphFont"/>
    <w:rsid w:val="00C93E49"/>
  </w:style>
  <w:style w:type="character" w:customStyle="1" w:styleId="style3">
    <w:name w:val="style3"/>
    <w:basedOn w:val="DefaultParagraphFont"/>
    <w:rsid w:val="00C93E49"/>
  </w:style>
  <w:style w:type="character" w:customStyle="1" w:styleId="bracket">
    <w:name w:val="bracket"/>
    <w:basedOn w:val="DefaultParagraphFont"/>
    <w:rsid w:val="00C93E49"/>
  </w:style>
  <w:style w:type="character" w:customStyle="1" w:styleId="nnv">
    <w:name w:val="nnv"/>
    <w:basedOn w:val="DefaultParagraphFont"/>
    <w:rsid w:val="00C93E49"/>
  </w:style>
  <w:style w:type="character" w:customStyle="1" w:styleId="stamina">
    <w:name w:val="stamina"/>
    <w:basedOn w:val="DefaultParagraphFont"/>
    <w:rsid w:val="00C93E49"/>
  </w:style>
  <w:style w:type="character" w:customStyle="1" w:styleId="weapon">
    <w:name w:val="weapon"/>
    <w:basedOn w:val="DefaultParagraphFont"/>
    <w:rsid w:val="00C93E49"/>
  </w:style>
  <w:style w:type="character" w:customStyle="1" w:styleId="spell">
    <w:name w:val="spell"/>
    <w:basedOn w:val="DefaultParagraphFont"/>
    <w:rsid w:val="00C93E49"/>
  </w:style>
  <w:style w:type="paragraph" w:customStyle="1" w:styleId="padleft">
    <w:name w:val="padlef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timate">
    <w:name w:val="ultimate"/>
    <w:basedOn w:val="DefaultParagraphFont"/>
    <w:rsid w:val="00C93E49"/>
  </w:style>
  <w:style w:type="character" w:customStyle="1" w:styleId="health">
    <w:name w:val="health"/>
    <w:basedOn w:val="DefaultParagraphFont"/>
    <w:rsid w:val="00C93E49"/>
  </w:style>
  <w:style w:type="character" w:customStyle="1" w:styleId="magicka">
    <w:name w:val="magicka"/>
    <w:basedOn w:val="DefaultParagraphFont"/>
    <w:rsid w:val="00C93E49"/>
  </w:style>
  <w:style w:type="character" w:customStyle="1" w:styleId="flr">
    <w:name w:val="flr"/>
    <w:basedOn w:val="DefaultParagraphFont"/>
    <w:rsid w:val="00C93E49"/>
  </w:style>
  <w:style w:type="character" w:customStyle="1" w:styleId="bigletter">
    <w:name w:val="bigletter"/>
    <w:basedOn w:val="DefaultParagraphFont"/>
    <w:rsid w:val="00C93E49"/>
  </w:style>
  <w:style w:type="character" w:customStyle="1" w:styleId="bigname">
    <w:name w:val="bigname"/>
    <w:basedOn w:val="DefaultParagraphFont"/>
    <w:rsid w:val="00C93E49"/>
  </w:style>
  <w:style w:type="character" w:customStyle="1" w:styleId="hebf">
    <w:name w:val="hebf"/>
    <w:basedOn w:val="DefaultParagraphFont"/>
    <w:rsid w:val="00C93E49"/>
  </w:style>
  <w:style w:type="character" w:customStyle="1" w:styleId="Date11">
    <w:name w:val="Date11"/>
    <w:basedOn w:val="DefaultParagraphFont"/>
    <w:rsid w:val="00C93E49"/>
  </w:style>
  <w:style w:type="character" w:customStyle="1" w:styleId="meta-author-posts-link">
    <w:name w:val="meta-author-posts-link"/>
    <w:basedOn w:val="DefaultParagraphFont"/>
    <w:rsid w:val="00C93E49"/>
  </w:style>
  <w:style w:type="character" w:customStyle="1" w:styleId="meta-category">
    <w:name w:val="meta-category"/>
    <w:basedOn w:val="DefaultParagraphFont"/>
    <w:rsid w:val="00C93E49"/>
  </w:style>
  <w:style w:type="character" w:customStyle="1" w:styleId="meta-date">
    <w:name w:val="meta-date"/>
    <w:basedOn w:val="DefaultParagraphFont"/>
    <w:rsid w:val="00C93E49"/>
  </w:style>
  <w:style w:type="paragraph" w:customStyle="1" w:styleId="meta-comment-count">
    <w:name w:val="meta-comment-coun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m-close-desktop">
    <w:name w:val="spm-close-desktop"/>
    <w:basedOn w:val="DefaultParagraphFont"/>
    <w:rsid w:val="00C93E49"/>
  </w:style>
  <w:style w:type="paragraph" w:customStyle="1" w:styleId="spm-desktop-outer-ul-one">
    <w:name w:val="spm-desktop-outer-ul-o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ocommerce-price-amount">
    <w:name w:val="woocommerce-price-amount"/>
    <w:basedOn w:val="DefaultParagraphFont"/>
    <w:rsid w:val="00C93E49"/>
  </w:style>
  <w:style w:type="character" w:customStyle="1" w:styleId="woocommerce-price-currencysymbol">
    <w:name w:val="woocommerce-price-currencysymbol"/>
    <w:basedOn w:val="DefaultParagraphFont"/>
    <w:rsid w:val="00C93E49"/>
  </w:style>
  <w:style w:type="paragraph" w:customStyle="1" w:styleId="spm-desktop-outer-ul-third">
    <w:name w:val="spm-desktop-outer-ul-thir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2">
    <w:name w:val="Date12"/>
    <w:basedOn w:val="DefaultParagraphFont"/>
    <w:rsid w:val="00C93E49"/>
  </w:style>
  <w:style w:type="character" w:customStyle="1" w:styleId="Date13">
    <w:name w:val="Date13"/>
    <w:basedOn w:val="DefaultParagraphFont"/>
    <w:rsid w:val="00C93E49"/>
  </w:style>
  <w:style w:type="paragraph" w:customStyle="1" w:styleId="dictionaryresultlistcontent-117">
    <w:name w:val="dictionaryresultlistcontent-117"/>
    <w:basedOn w:val="Normal"/>
    <w:uiPriority w:val="99"/>
    <w:rsid w:val="00C93E49"/>
    <w:pPr>
      <w:spacing w:before="100" w:beforeAutospacing="1" w:after="100" w:afterAutospacing="1" w:line="240" w:lineRule="auto"/>
    </w:pPr>
    <w:rPr>
      <w:rFonts w:ascii="Segoe UI Semibold" w:eastAsia="Times New Roman" w:hAnsi="Segoe UI Semibold" w:cs="Segoe UI Semibold"/>
      <w:sz w:val="24"/>
      <w:szCs w:val="24"/>
    </w:rPr>
  </w:style>
  <w:style w:type="character" w:customStyle="1" w:styleId="dictionarylistcontent-197">
    <w:name w:val="dictionarylistcontent-197"/>
    <w:basedOn w:val="DefaultParagraphFont"/>
    <w:rsid w:val="00C93E49"/>
  </w:style>
  <w:style w:type="paragraph" w:styleId="Caption">
    <w:name w:val="caption"/>
    <w:basedOn w:val="Normal"/>
    <w:next w:val="Normal"/>
    <w:uiPriority w:val="35"/>
    <w:unhideWhenUsed/>
    <w:qFormat/>
    <w:rsid w:val="00C93E49"/>
    <w:pPr>
      <w:spacing w:after="200" w:line="240" w:lineRule="auto"/>
    </w:pPr>
    <w:rPr>
      <w:i/>
      <w:iCs/>
      <w:color w:val="44546A" w:themeColor="text2"/>
      <w:sz w:val="18"/>
      <w:szCs w:val="18"/>
    </w:rPr>
  </w:style>
  <w:style w:type="paragraph" w:customStyle="1" w:styleId="dictionaryresultlistcontent-191">
    <w:name w:val="dictionaryresultlistcontent-191"/>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C93E49"/>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C93E49"/>
  </w:style>
  <w:style w:type="character" w:customStyle="1" w:styleId="mntl-sc-block-subheadingtext">
    <w:name w:val="mntl-sc-block-subheading__text"/>
    <w:basedOn w:val="DefaultParagraphFont"/>
    <w:rsid w:val="00C93E49"/>
  </w:style>
  <w:style w:type="character" w:customStyle="1" w:styleId="info">
    <w:name w:val="info"/>
    <w:basedOn w:val="DefaultParagraphFont"/>
    <w:rsid w:val="00C93E49"/>
  </w:style>
  <w:style w:type="character" w:customStyle="1" w:styleId="ez-toc-section">
    <w:name w:val="ez-toc-section"/>
    <w:basedOn w:val="DefaultParagraphFont"/>
    <w:rsid w:val="00C93E49"/>
  </w:style>
  <w:style w:type="paragraph" w:customStyle="1" w:styleId="militarydecorationstypesblurb">
    <w:name w:val="military_decorations_types_blurb"/>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C93E49"/>
  </w:style>
  <w:style w:type="character" w:customStyle="1" w:styleId="mw-cite-backlink">
    <w:name w:val="mw-cite-backlink"/>
    <w:basedOn w:val="DefaultParagraphFont"/>
    <w:rsid w:val="00C93E49"/>
  </w:style>
  <w:style w:type="character" w:customStyle="1" w:styleId="anchor">
    <w:name w:val="anchor"/>
    <w:basedOn w:val="DefaultParagraphFont"/>
    <w:rsid w:val="00C93E49"/>
  </w:style>
  <w:style w:type="character" w:customStyle="1" w:styleId="Date14">
    <w:name w:val="Date14"/>
    <w:basedOn w:val="DefaultParagraphFont"/>
    <w:rsid w:val="00C93E49"/>
  </w:style>
  <w:style w:type="character" w:customStyle="1" w:styleId="citation-needed-content">
    <w:name w:val="citation-needed-content"/>
    <w:basedOn w:val="DefaultParagraphFont"/>
    <w:rsid w:val="00C93E49"/>
  </w:style>
  <w:style w:type="character" w:customStyle="1" w:styleId="Date15">
    <w:name w:val="Date15"/>
    <w:basedOn w:val="DefaultParagraphFont"/>
    <w:rsid w:val="00C93E49"/>
  </w:style>
  <w:style w:type="character" w:customStyle="1" w:styleId="Date16">
    <w:name w:val="Date16"/>
    <w:basedOn w:val="DefaultParagraphFont"/>
    <w:rsid w:val="00C93E49"/>
  </w:style>
  <w:style w:type="character" w:customStyle="1" w:styleId="Date17">
    <w:name w:val="Date17"/>
    <w:basedOn w:val="DefaultParagraphFont"/>
    <w:rsid w:val="00C93E49"/>
  </w:style>
  <w:style w:type="numbering" w:customStyle="1" w:styleId="NoList1">
    <w:name w:val="No List1"/>
    <w:next w:val="NoList"/>
    <w:uiPriority w:val="99"/>
    <w:semiHidden/>
    <w:unhideWhenUsed/>
    <w:rsid w:val="00C93E49"/>
  </w:style>
  <w:style w:type="table" w:customStyle="1" w:styleId="TableGrid1">
    <w:name w:val="Table Grid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C93E49"/>
    <w:pPr>
      <w:pBdr>
        <w:top w:val="single" w:sz="4" w:space="10" w:color="4472C4" w:themeColor="accent1"/>
        <w:bottom w:val="single" w:sz="4" w:space="10" w:color="4472C4" w:themeColor="accent1"/>
      </w:pBdr>
      <w:spacing w:before="360" w:after="360" w:line="276"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93E49"/>
    <w:rPr>
      <w:i/>
      <w:iCs/>
      <w:color w:val="4472C4" w:themeColor="accent1"/>
    </w:rPr>
  </w:style>
  <w:style w:type="paragraph" w:customStyle="1" w:styleId="q-text">
    <w:name w:val="q-tex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qFormat/>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cr3nkl">
    <w:name w:val="css-1cr3nkl"/>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nz9v2z">
    <w:name w:val="css-nz9v2z"/>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3">
    <w:name w:val="Subtitle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4">
    <w:name w:val="Subtitle4"/>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result">
    <w:name w:val="compendium-resul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C93E49"/>
    <w:pPr>
      <w:keepNext/>
      <w:keepLines/>
      <w:spacing w:before="240" w:after="0" w:line="256"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qFormat/>
    <w:rsid w:val="00C93E49"/>
    <w:pPr>
      <w:keepNext/>
      <w:keepLines/>
      <w:spacing w:before="40" w:after="0" w:line="256"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qFormat/>
    <w:rsid w:val="00C93E49"/>
    <w:pPr>
      <w:keepNext/>
      <w:keepLines/>
      <w:spacing w:before="40" w:after="0" w:line="276" w:lineRule="auto"/>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qFormat/>
    <w:rsid w:val="00C93E49"/>
    <w:pPr>
      <w:keepNext/>
      <w:keepLines/>
      <w:spacing w:before="40" w:after="0" w:line="276" w:lineRule="auto"/>
      <w:outlineLvl w:val="3"/>
    </w:pPr>
    <w:rPr>
      <w:rFonts w:ascii="Cambria" w:eastAsia="Times New Roman" w:hAnsi="Cambria" w:cs="Times New Roman"/>
      <w:i/>
      <w:iCs/>
      <w:color w:val="365F91"/>
    </w:rPr>
  </w:style>
  <w:style w:type="paragraph" w:customStyle="1" w:styleId="Heading51">
    <w:name w:val="Heading 51"/>
    <w:basedOn w:val="Normal"/>
    <w:next w:val="Normal"/>
    <w:uiPriority w:val="9"/>
    <w:qFormat/>
    <w:rsid w:val="00C93E49"/>
    <w:pPr>
      <w:keepNext/>
      <w:keepLines/>
      <w:spacing w:before="40" w:after="0" w:line="276" w:lineRule="auto"/>
      <w:outlineLvl w:val="4"/>
    </w:pPr>
    <w:rPr>
      <w:rFonts w:ascii="Cambria" w:eastAsia="Times New Roman" w:hAnsi="Cambria" w:cs="Times New Roman"/>
      <w:color w:val="365F91"/>
    </w:rPr>
  </w:style>
  <w:style w:type="paragraph" w:customStyle="1" w:styleId="inline">
    <w:name w:val="inlin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le">
    <w:name w:val="tab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3"/>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pills">
    <w:name w:val="mt_pills"/>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typography-root">
    <w:name w:val="muitypography-root"/>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3E49"/>
    <w:rPr>
      <w:color w:val="808080"/>
    </w:rPr>
  </w:style>
  <w:style w:type="character" w:customStyle="1" w:styleId="Date18">
    <w:name w:val="Date18"/>
    <w:basedOn w:val="DefaultParagraphFont"/>
    <w:rsid w:val="00C93E49"/>
  </w:style>
  <w:style w:type="character" w:customStyle="1" w:styleId="Date19">
    <w:name w:val="Date19"/>
    <w:basedOn w:val="DefaultParagraphFont"/>
    <w:rsid w:val="00C93E49"/>
  </w:style>
  <w:style w:type="character" w:customStyle="1" w:styleId="cite-accessibility-label">
    <w:name w:val="cite-accessibility-label"/>
    <w:basedOn w:val="DefaultParagraphFont"/>
    <w:rsid w:val="00C93E49"/>
  </w:style>
  <w:style w:type="character" w:customStyle="1" w:styleId="medi-st-col">
    <w:name w:val="medi-st-col"/>
    <w:basedOn w:val="DefaultParagraphFont"/>
    <w:rsid w:val="00C93E49"/>
  </w:style>
  <w:style w:type="character" w:customStyle="1" w:styleId="arial1">
    <w:name w:val="arial1"/>
    <w:basedOn w:val="DefaultParagraphFont"/>
    <w:rsid w:val="00C93E49"/>
  </w:style>
  <w:style w:type="character" w:customStyle="1" w:styleId="wsite-logo">
    <w:name w:val="wsite-logo"/>
    <w:basedOn w:val="DefaultParagraphFont"/>
    <w:rsid w:val="00C93E49"/>
  </w:style>
  <w:style w:type="character" w:customStyle="1" w:styleId="wsite-text">
    <w:name w:val="wsite-text"/>
    <w:basedOn w:val="DefaultParagraphFont"/>
    <w:rsid w:val="00C93E49"/>
  </w:style>
  <w:style w:type="character" w:customStyle="1" w:styleId="footer-ab-published-toast-text">
    <w:name w:val="footer-ab-published-toast-text"/>
    <w:basedOn w:val="DefaultParagraphFont"/>
    <w:rsid w:val="00C93E49"/>
  </w:style>
  <w:style w:type="character" w:customStyle="1" w:styleId="footer-ab-published-toast-button-wrapper">
    <w:name w:val="footer-ab-published-toast-button-wrapper"/>
    <w:basedOn w:val="DefaultParagraphFont"/>
    <w:rsid w:val="00C93E49"/>
  </w:style>
  <w:style w:type="character" w:customStyle="1" w:styleId="wsite-social">
    <w:name w:val="wsite-social"/>
    <w:basedOn w:val="DefaultParagraphFont"/>
    <w:rsid w:val="00C93E49"/>
  </w:style>
  <w:style w:type="character" w:customStyle="1" w:styleId="link">
    <w:name w:val="link"/>
    <w:basedOn w:val="DefaultParagraphFont"/>
    <w:rsid w:val="00C93E49"/>
  </w:style>
  <w:style w:type="character" w:customStyle="1" w:styleId="cs1-lock-registration">
    <w:name w:val="cs1-lock-registration"/>
    <w:basedOn w:val="DefaultParagraphFont"/>
    <w:rsid w:val="00C93E49"/>
  </w:style>
  <w:style w:type="character" w:customStyle="1" w:styleId="z3988">
    <w:name w:val="z3988"/>
    <w:basedOn w:val="DefaultParagraphFont"/>
    <w:rsid w:val="00C93E49"/>
  </w:style>
  <w:style w:type="character" w:customStyle="1" w:styleId="Date20">
    <w:name w:val="Date20"/>
    <w:basedOn w:val="DefaultParagraphFont"/>
    <w:rsid w:val="00C93E49"/>
  </w:style>
  <w:style w:type="character" w:customStyle="1" w:styleId="nastaliq">
    <w:name w:val="nastaliq"/>
    <w:basedOn w:val="DefaultParagraphFont"/>
    <w:rsid w:val="00C93E49"/>
  </w:style>
  <w:style w:type="character" w:customStyle="1" w:styleId="Date21">
    <w:name w:val="Date21"/>
    <w:basedOn w:val="DefaultParagraphFont"/>
    <w:rsid w:val="00C93E49"/>
  </w:style>
  <w:style w:type="character" w:customStyle="1" w:styleId="script-phoenician">
    <w:name w:val="script-phoenician"/>
    <w:basedOn w:val="DefaultParagraphFont"/>
    <w:rsid w:val="00C93E49"/>
  </w:style>
  <w:style w:type="character" w:customStyle="1" w:styleId="Date22">
    <w:name w:val="Date22"/>
    <w:basedOn w:val="DefaultParagraphFont"/>
    <w:rsid w:val="00C93E49"/>
  </w:style>
  <w:style w:type="character" w:customStyle="1" w:styleId="topic-highlight">
    <w:name w:val="topic-highlight"/>
    <w:basedOn w:val="DefaultParagraphFont"/>
    <w:rsid w:val="00C93E49"/>
  </w:style>
  <w:style w:type="character" w:customStyle="1" w:styleId="ind">
    <w:name w:val="ind"/>
    <w:basedOn w:val="DefaultParagraphFont"/>
    <w:rsid w:val="00C93E49"/>
  </w:style>
  <w:style w:type="character" w:customStyle="1" w:styleId="dfrq">
    <w:name w:val="df_rq"/>
    <w:basedOn w:val="DefaultParagraphFont"/>
    <w:rsid w:val="00C93E49"/>
  </w:style>
  <w:style w:type="character" w:customStyle="1" w:styleId="u-small-caps">
    <w:name w:val="u-small-caps"/>
    <w:basedOn w:val="DefaultParagraphFont"/>
    <w:rsid w:val="00C93E49"/>
  </w:style>
  <w:style w:type="character" w:customStyle="1" w:styleId="Date23">
    <w:name w:val="Date23"/>
    <w:basedOn w:val="DefaultParagraphFont"/>
    <w:rsid w:val="00C93E49"/>
  </w:style>
  <w:style w:type="character" w:customStyle="1" w:styleId="html-italic">
    <w:name w:val="html-italic"/>
    <w:basedOn w:val="DefaultParagraphFont"/>
    <w:rsid w:val="00C93E49"/>
  </w:style>
  <w:style w:type="character" w:customStyle="1" w:styleId="css-1huyk6v">
    <w:name w:val="css-1huyk6v"/>
    <w:basedOn w:val="DefaultParagraphFont"/>
    <w:rsid w:val="00C93E49"/>
  </w:style>
  <w:style w:type="character" w:customStyle="1" w:styleId="emphasistypeunderline">
    <w:name w:val="emphasistypeunderline"/>
    <w:basedOn w:val="DefaultParagraphFont"/>
    <w:rsid w:val="00C93E49"/>
  </w:style>
  <w:style w:type="character" w:customStyle="1" w:styleId="indexed-hide">
    <w:name w:val="indexed-hide"/>
    <w:basedOn w:val="DefaultParagraphFont"/>
    <w:rsid w:val="00C93E49"/>
  </w:style>
  <w:style w:type="character" w:customStyle="1" w:styleId="a0">
    <w:name w:val="_"/>
    <w:basedOn w:val="DefaultParagraphFont"/>
    <w:rsid w:val="00C93E49"/>
  </w:style>
  <w:style w:type="character" w:customStyle="1" w:styleId="ls6">
    <w:name w:val="ls6"/>
    <w:basedOn w:val="DefaultParagraphFont"/>
    <w:rsid w:val="00C93E49"/>
  </w:style>
  <w:style w:type="character" w:customStyle="1" w:styleId="link-button-text">
    <w:name w:val="link-button-text"/>
    <w:basedOn w:val="DefaultParagraphFont"/>
    <w:rsid w:val="00C93E49"/>
  </w:style>
  <w:style w:type="character" w:customStyle="1" w:styleId="jp-italic">
    <w:name w:val="jp-italic"/>
    <w:basedOn w:val="DefaultParagraphFont"/>
    <w:rsid w:val="00C93E49"/>
  </w:style>
  <w:style w:type="character" w:customStyle="1" w:styleId="f-medium">
    <w:name w:val="f-medium"/>
    <w:basedOn w:val="DefaultParagraphFont"/>
    <w:rsid w:val="00C93E49"/>
  </w:style>
  <w:style w:type="character" w:customStyle="1" w:styleId="resolveddrug">
    <w:name w:val="resolveddrug"/>
    <w:basedOn w:val="DefaultParagraphFont"/>
    <w:rsid w:val="00C93E49"/>
  </w:style>
  <w:style w:type="character" w:customStyle="1" w:styleId="i">
    <w:name w:val="i"/>
    <w:basedOn w:val="DefaultParagraphFont"/>
    <w:rsid w:val="00C93E49"/>
  </w:style>
  <w:style w:type="character" w:customStyle="1" w:styleId="cnma">
    <w:name w:val="cnma"/>
    <w:basedOn w:val="DefaultParagraphFont"/>
    <w:rsid w:val="00C93E49"/>
  </w:style>
  <w:style w:type="character" w:customStyle="1" w:styleId="cnmi">
    <w:name w:val="cnmi"/>
    <w:basedOn w:val="DefaultParagraphFont"/>
    <w:rsid w:val="00C93E49"/>
  </w:style>
  <w:style w:type="character" w:customStyle="1" w:styleId="csnu">
    <w:name w:val="csnu"/>
    <w:basedOn w:val="DefaultParagraphFont"/>
    <w:rsid w:val="00C93E49"/>
  </w:style>
  <w:style w:type="character" w:customStyle="1" w:styleId="cbib">
    <w:name w:val="cbib"/>
    <w:basedOn w:val="DefaultParagraphFont"/>
    <w:rsid w:val="00C93E49"/>
  </w:style>
  <w:style w:type="character" w:customStyle="1" w:styleId="ctfd">
    <w:name w:val="ctfd"/>
    <w:basedOn w:val="DefaultParagraphFont"/>
    <w:rsid w:val="00C93E49"/>
  </w:style>
  <w:style w:type="character" w:customStyle="1" w:styleId="ctfs">
    <w:name w:val="ctfs"/>
    <w:basedOn w:val="DefaultParagraphFont"/>
    <w:rsid w:val="00C93E49"/>
  </w:style>
  <w:style w:type="character" w:customStyle="1" w:styleId="cost">
    <w:name w:val="cost"/>
    <w:basedOn w:val="DefaultParagraphFont"/>
    <w:rsid w:val="00C93E49"/>
  </w:style>
  <w:style w:type="character" w:customStyle="1" w:styleId="cosn">
    <w:name w:val="cosn"/>
    <w:basedOn w:val="DefaultParagraphFont"/>
    <w:rsid w:val="00C93E49"/>
  </w:style>
  <w:style w:type="character" w:customStyle="1" w:styleId="l6">
    <w:name w:val="l6"/>
    <w:basedOn w:val="DefaultParagraphFont"/>
    <w:rsid w:val="00C93E49"/>
  </w:style>
  <w:style w:type="character" w:customStyle="1" w:styleId="l7">
    <w:name w:val="l7"/>
    <w:basedOn w:val="DefaultParagraphFont"/>
    <w:rsid w:val="00C93E49"/>
  </w:style>
  <w:style w:type="character" w:customStyle="1" w:styleId="l8">
    <w:name w:val="l8"/>
    <w:basedOn w:val="DefaultParagraphFont"/>
    <w:rsid w:val="00C93E49"/>
  </w:style>
  <w:style w:type="character" w:customStyle="1" w:styleId="Date24">
    <w:name w:val="Date24"/>
    <w:basedOn w:val="DefaultParagraphFont"/>
    <w:rsid w:val="00C93E49"/>
  </w:style>
  <w:style w:type="character" w:customStyle="1" w:styleId="Date25">
    <w:name w:val="Date25"/>
    <w:basedOn w:val="DefaultParagraphFont"/>
    <w:rsid w:val="00C93E49"/>
  </w:style>
  <w:style w:type="character" w:customStyle="1" w:styleId="reflink">
    <w:name w:val="reflink"/>
    <w:basedOn w:val="DefaultParagraphFont"/>
    <w:rsid w:val="00C93E49"/>
  </w:style>
  <w:style w:type="character" w:customStyle="1" w:styleId="mwe-math-mathml-inline">
    <w:name w:val="mwe-math-mathml-inline"/>
    <w:basedOn w:val="DefaultParagraphFont"/>
    <w:rsid w:val="00C93E49"/>
  </w:style>
  <w:style w:type="character" w:customStyle="1" w:styleId="cleanup-needed-content">
    <w:name w:val="cleanup-needed-content"/>
    <w:basedOn w:val="DefaultParagraphFont"/>
    <w:rsid w:val="00C93E49"/>
  </w:style>
  <w:style w:type="character" w:customStyle="1" w:styleId="polytonic">
    <w:name w:val="polytonic"/>
    <w:basedOn w:val="DefaultParagraphFont"/>
    <w:rsid w:val="00C93E49"/>
  </w:style>
  <w:style w:type="character" w:customStyle="1" w:styleId="Date26">
    <w:name w:val="Date26"/>
    <w:basedOn w:val="DefaultParagraphFont"/>
    <w:rsid w:val="00C93E49"/>
  </w:style>
  <w:style w:type="character" w:customStyle="1" w:styleId="mwe-math-element">
    <w:name w:val="mwe-math-element"/>
    <w:basedOn w:val="DefaultParagraphFont"/>
    <w:rsid w:val="00C93E49"/>
  </w:style>
  <w:style w:type="character" w:customStyle="1" w:styleId="mw-editsection-like">
    <w:name w:val="mw-editsection-like"/>
    <w:basedOn w:val="DefaultParagraphFont"/>
    <w:rsid w:val="00C93E49"/>
  </w:style>
  <w:style w:type="character" w:customStyle="1" w:styleId="cs1-lock-subscription">
    <w:name w:val="cs1-lock-subscription"/>
    <w:basedOn w:val="DefaultParagraphFont"/>
    <w:rsid w:val="00C93E49"/>
  </w:style>
  <w:style w:type="character" w:customStyle="1" w:styleId="Date27">
    <w:name w:val="Date27"/>
    <w:basedOn w:val="DefaultParagraphFont"/>
    <w:rsid w:val="00C93E49"/>
  </w:style>
  <w:style w:type="character" w:customStyle="1" w:styleId="Date28">
    <w:name w:val="Date28"/>
    <w:basedOn w:val="DefaultParagraphFont"/>
    <w:rsid w:val="00C93E49"/>
  </w:style>
  <w:style w:type="character" w:customStyle="1" w:styleId="Date29">
    <w:name w:val="Date29"/>
    <w:basedOn w:val="DefaultParagraphFont"/>
    <w:rsid w:val="00C93E49"/>
  </w:style>
  <w:style w:type="character" w:customStyle="1" w:styleId="Date30">
    <w:name w:val="Date30"/>
    <w:basedOn w:val="DefaultParagraphFont"/>
    <w:rsid w:val="00C93E49"/>
  </w:style>
  <w:style w:type="character" w:customStyle="1" w:styleId="Date31">
    <w:name w:val="Date31"/>
    <w:basedOn w:val="DefaultParagraphFont"/>
    <w:rsid w:val="00C93E49"/>
  </w:style>
  <w:style w:type="character" w:customStyle="1" w:styleId="citetext">
    <w:name w:val="cite_text"/>
    <w:basedOn w:val="DefaultParagraphFont"/>
    <w:rsid w:val="00C93E49"/>
  </w:style>
  <w:style w:type="character" w:customStyle="1" w:styleId="Emphasis5">
    <w:name w:val="Emphasis5"/>
    <w:basedOn w:val="DefaultParagraphFont"/>
    <w:rsid w:val="00C93E49"/>
  </w:style>
  <w:style w:type="character" w:customStyle="1" w:styleId="biblefootnote">
    <w:name w:val="bible_footnote"/>
    <w:basedOn w:val="DefaultParagraphFont"/>
    <w:rsid w:val="00C93E49"/>
  </w:style>
  <w:style w:type="character" w:customStyle="1" w:styleId="Emphasis6">
    <w:name w:val="Emphasis6"/>
    <w:basedOn w:val="DefaultParagraphFont"/>
    <w:rsid w:val="00C93E49"/>
  </w:style>
  <w:style w:type="character" w:customStyle="1" w:styleId="Emphasis7">
    <w:name w:val="Emphasis7"/>
    <w:basedOn w:val="DefaultParagraphFont"/>
    <w:rsid w:val="00C93E49"/>
  </w:style>
  <w:style w:type="character" w:customStyle="1" w:styleId="Emphasis9">
    <w:name w:val="Emphasis9"/>
    <w:basedOn w:val="DefaultParagraphFont"/>
    <w:rsid w:val="00C93E49"/>
  </w:style>
  <w:style w:type="character" w:customStyle="1" w:styleId="Subtitle6">
    <w:name w:val="Subtitle6"/>
    <w:basedOn w:val="DefaultParagraphFont"/>
    <w:rsid w:val="00C93E49"/>
  </w:style>
  <w:style w:type="character" w:customStyle="1" w:styleId="commentary">
    <w:name w:val="commentary"/>
    <w:basedOn w:val="DefaultParagraphFont"/>
    <w:rsid w:val="00C93E49"/>
  </w:style>
  <w:style w:type="character" w:customStyle="1" w:styleId="aramaictext">
    <w:name w:val="aramaic_text"/>
    <w:basedOn w:val="DefaultParagraphFont"/>
    <w:rsid w:val="00C93E49"/>
  </w:style>
  <w:style w:type="character" w:customStyle="1" w:styleId="Date32">
    <w:name w:val="Date32"/>
    <w:basedOn w:val="DefaultParagraphFont"/>
    <w:rsid w:val="00C93E49"/>
  </w:style>
  <w:style w:type="character" w:customStyle="1" w:styleId="noteemph">
    <w:name w:val="note_emph"/>
    <w:basedOn w:val="DefaultParagraphFont"/>
    <w:rsid w:val="00C93E49"/>
  </w:style>
  <w:style w:type="character" w:customStyle="1" w:styleId="mainfootnotes">
    <w:name w:val="mainfootnotes"/>
    <w:basedOn w:val="DefaultParagraphFont"/>
    <w:rsid w:val="00C93E49"/>
  </w:style>
  <w:style w:type="character" w:customStyle="1" w:styleId="mainfootnoteshdg">
    <w:name w:val="mainfootnoteshdg"/>
    <w:basedOn w:val="DefaultParagraphFont"/>
    <w:rsid w:val="00C93E49"/>
  </w:style>
  <w:style w:type="character" w:customStyle="1" w:styleId="footnotesbot">
    <w:name w:val="footnotesbot"/>
    <w:basedOn w:val="DefaultParagraphFont"/>
    <w:rsid w:val="00C93E49"/>
  </w:style>
  <w:style w:type="character" w:customStyle="1" w:styleId="fnverse">
    <w:name w:val="fnverse"/>
    <w:basedOn w:val="DefaultParagraphFont"/>
    <w:rsid w:val="00C93E49"/>
  </w:style>
  <w:style w:type="character" w:customStyle="1" w:styleId="catch-word">
    <w:name w:val="catch-word"/>
    <w:basedOn w:val="DefaultParagraphFont"/>
    <w:rsid w:val="00C93E49"/>
  </w:style>
  <w:style w:type="character" w:customStyle="1" w:styleId="block-indent">
    <w:name w:val="block-indent"/>
    <w:basedOn w:val="DefaultParagraphFont"/>
    <w:rsid w:val="00C93E49"/>
  </w:style>
  <w:style w:type="character" w:customStyle="1" w:styleId="ln-group">
    <w:name w:val="ln-group"/>
    <w:basedOn w:val="DefaultParagraphFont"/>
    <w:rsid w:val="00C93E49"/>
  </w:style>
  <w:style w:type="character" w:customStyle="1" w:styleId="woc">
    <w:name w:val="woc"/>
    <w:basedOn w:val="DefaultParagraphFont"/>
    <w:rsid w:val="00C93E49"/>
  </w:style>
  <w:style w:type="character" w:customStyle="1" w:styleId="us-time">
    <w:name w:val="us-time"/>
    <w:basedOn w:val="DefaultParagraphFont"/>
    <w:rsid w:val="00C93E49"/>
  </w:style>
  <w:style w:type="character" w:customStyle="1" w:styleId="posted-by">
    <w:name w:val="posted-by"/>
    <w:basedOn w:val="DefaultParagraphFont"/>
    <w:rsid w:val="00C93E49"/>
  </w:style>
  <w:style w:type="character" w:customStyle="1" w:styleId="author-name">
    <w:name w:val="author-name"/>
    <w:basedOn w:val="DefaultParagraphFont"/>
    <w:rsid w:val="00C93E49"/>
  </w:style>
  <w:style w:type="character" w:customStyle="1" w:styleId="cat-links">
    <w:name w:val="cat-links"/>
    <w:basedOn w:val="DefaultParagraphFont"/>
    <w:rsid w:val="00C93E49"/>
  </w:style>
  <w:style w:type="character" w:customStyle="1" w:styleId="ast-reading-time">
    <w:name w:val="ast-reading-time"/>
    <w:basedOn w:val="DefaultParagraphFont"/>
    <w:rsid w:val="00C93E49"/>
  </w:style>
  <w:style w:type="character" w:customStyle="1" w:styleId="serif-character-stylesmall-cap-serif">
    <w:name w:val="serif-character-style_small-cap-serif"/>
    <w:basedOn w:val="DefaultParagraphFont"/>
    <w:rsid w:val="00C93E49"/>
  </w:style>
  <w:style w:type="character" w:customStyle="1" w:styleId="no-break">
    <w:name w:val="no-break"/>
    <w:basedOn w:val="DefaultParagraphFont"/>
    <w:rsid w:val="00C93E49"/>
  </w:style>
  <w:style w:type="character" w:customStyle="1" w:styleId="rit">
    <w:name w:val="rit"/>
    <w:basedOn w:val="DefaultParagraphFont"/>
    <w:rsid w:val="00C93E49"/>
  </w:style>
  <w:style w:type="character" w:customStyle="1" w:styleId="con">
    <w:name w:val="con"/>
    <w:basedOn w:val="DefaultParagraphFont"/>
    <w:rsid w:val="00C93E49"/>
  </w:style>
  <w:style w:type="character" w:customStyle="1" w:styleId="vcard">
    <w:name w:val="vcard"/>
    <w:basedOn w:val="DefaultParagraphFont"/>
    <w:rsid w:val="00C93E49"/>
  </w:style>
  <w:style w:type="character" w:customStyle="1" w:styleId="c-item-hoverbox">
    <w:name w:val="c-item-hoverbox"/>
    <w:basedOn w:val="DefaultParagraphFont"/>
    <w:rsid w:val="00C93E49"/>
  </w:style>
  <w:style w:type="character" w:customStyle="1" w:styleId="c-item-hoverboxactivator">
    <w:name w:val="c-item-hoverbox__activator"/>
    <w:basedOn w:val="DefaultParagraphFont"/>
    <w:rsid w:val="00C93E49"/>
  </w:style>
  <w:style w:type="character" w:customStyle="1" w:styleId="fextratip">
    <w:name w:val="fextratip"/>
    <w:basedOn w:val="DefaultParagraphFont"/>
    <w:rsid w:val="00C93E49"/>
  </w:style>
  <w:style w:type="character" w:customStyle="1" w:styleId="damage">
    <w:name w:val="damage"/>
    <w:basedOn w:val="DefaultParagraphFont"/>
    <w:rsid w:val="00C93E49"/>
  </w:style>
  <w:style w:type="character" w:customStyle="1" w:styleId="defense">
    <w:name w:val="defense"/>
    <w:basedOn w:val="DefaultParagraphFont"/>
    <w:rsid w:val="00C93E49"/>
  </w:style>
  <w:style w:type="character" w:customStyle="1" w:styleId="lpv07">
    <w:name w:val="lpv07"/>
    <w:basedOn w:val="DefaultParagraphFont"/>
    <w:rsid w:val="00C93E49"/>
  </w:style>
  <w:style w:type="character" w:customStyle="1" w:styleId="pagetitle">
    <w:name w:val="pagetitle"/>
    <w:basedOn w:val="DefaultParagraphFont"/>
    <w:rsid w:val="00C93E49"/>
  </w:style>
  <w:style w:type="character" w:customStyle="1" w:styleId="wikilinkext">
    <w:name w:val="wiki_link_ext"/>
    <w:basedOn w:val="DefaultParagraphFont"/>
    <w:rsid w:val="00C93E49"/>
  </w:style>
  <w:style w:type="character" w:customStyle="1" w:styleId="IntenseQuoteChar1">
    <w:name w:val="Intense Quote Char1"/>
    <w:basedOn w:val="DefaultParagraphFont"/>
    <w:uiPriority w:val="30"/>
    <w:rsid w:val="00C93E49"/>
    <w:rPr>
      <w:i/>
      <w:iCs/>
      <w:color w:val="4472C4" w:themeColor="accent1"/>
    </w:rPr>
  </w:style>
  <w:style w:type="character" w:customStyle="1" w:styleId="spelle">
    <w:name w:val="spelle"/>
    <w:basedOn w:val="DefaultParagraphFont"/>
    <w:rsid w:val="00C93E49"/>
  </w:style>
  <w:style w:type="character" w:customStyle="1" w:styleId="grame">
    <w:name w:val="grame"/>
    <w:basedOn w:val="DefaultParagraphFont"/>
    <w:rsid w:val="00C93E49"/>
  </w:style>
  <w:style w:type="character" w:customStyle="1" w:styleId="Hyperlink1">
    <w:name w:val="Hyperlink1"/>
    <w:basedOn w:val="DefaultParagraphFont"/>
    <w:uiPriority w:val="99"/>
    <w:rsid w:val="00C93E49"/>
    <w:rPr>
      <w:color w:val="0000FF"/>
      <w:u w:val="single"/>
    </w:rPr>
  </w:style>
  <w:style w:type="character" w:customStyle="1" w:styleId="FollowedHyperlink1">
    <w:name w:val="FollowedHyperlink1"/>
    <w:basedOn w:val="DefaultParagraphFont"/>
    <w:uiPriority w:val="99"/>
    <w:rsid w:val="00C93E49"/>
    <w:rPr>
      <w:color w:val="800080"/>
      <w:u w:val="single"/>
    </w:rPr>
  </w:style>
  <w:style w:type="character" w:customStyle="1" w:styleId="IntenseEmphasis1">
    <w:name w:val="Intense Emphasis1"/>
    <w:basedOn w:val="DefaultParagraphFont"/>
    <w:uiPriority w:val="21"/>
    <w:qFormat/>
    <w:rsid w:val="00C93E49"/>
    <w:rPr>
      <w:b/>
      <w:bCs/>
      <w:i/>
      <w:iCs/>
      <w:color w:val="4F81BD"/>
    </w:rPr>
  </w:style>
  <w:style w:type="character" w:customStyle="1" w:styleId="SubtleEmphasis1">
    <w:name w:val="Subtle Emphasis1"/>
    <w:basedOn w:val="DefaultParagraphFont"/>
    <w:uiPriority w:val="19"/>
    <w:qFormat/>
    <w:rsid w:val="00C93E49"/>
    <w:rPr>
      <w:i/>
      <w:iCs/>
      <w:color w:val="404040"/>
    </w:rPr>
  </w:style>
  <w:style w:type="character" w:customStyle="1" w:styleId="hidden-xs">
    <w:name w:val="hidden-xs"/>
    <w:basedOn w:val="DefaultParagraphFont"/>
    <w:rsid w:val="00C93E49"/>
  </w:style>
  <w:style w:type="character" w:customStyle="1" w:styleId="nobreak">
    <w:name w:val="nobreak"/>
    <w:basedOn w:val="DefaultParagraphFont"/>
    <w:rsid w:val="00C93E49"/>
  </w:style>
  <w:style w:type="character" w:customStyle="1" w:styleId="common">
    <w:name w:val="common"/>
    <w:basedOn w:val="DefaultParagraphFont"/>
    <w:rsid w:val="00C93E49"/>
    <w:rPr>
      <w:rFonts w:ascii="Times New Roman" w:hAnsi="Times New Roman" w:cs="Times New Roman" w:hint="default"/>
    </w:rPr>
  </w:style>
  <w:style w:type="character" w:customStyle="1" w:styleId="ghost">
    <w:name w:val="ghost"/>
    <w:basedOn w:val="DefaultParagraphFont"/>
    <w:rsid w:val="00C93E49"/>
    <w:rPr>
      <w:rFonts w:ascii="Times New Roman" w:hAnsi="Times New Roman" w:cs="Times New Roman" w:hint="default"/>
    </w:rPr>
  </w:style>
  <w:style w:type="character" w:customStyle="1" w:styleId="itemname">
    <w:name w:val="itemname"/>
    <w:basedOn w:val="DefaultParagraphFont"/>
    <w:rsid w:val="00C93E49"/>
    <w:rPr>
      <w:rFonts w:ascii="Times New Roman" w:hAnsi="Times New Roman" w:cs="Times New Roman" w:hint="default"/>
    </w:rPr>
  </w:style>
  <w:style w:type="character" w:customStyle="1" w:styleId="questitem">
    <w:name w:val="questitem"/>
    <w:basedOn w:val="DefaultParagraphFont"/>
    <w:rsid w:val="00C93E49"/>
    <w:rPr>
      <w:rFonts w:ascii="Times New Roman" w:hAnsi="Times New Roman" w:cs="Times New Roman" w:hint="default"/>
    </w:rPr>
  </w:style>
  <w:style w:type="character" w:customStyle="1" w:styleId="atwill">
    <w:name w:val="atwill"/>
    <w:basedOn w:val="DefaultParagraphFont"/>
    <w:rsid w:val="00C93E49"/>
  </w:style>
  <w:style w:type="character" w:customStyle="1" w:styleId="slate">
    <w:name w:val="slate"/>
    <w:basedOn w:val="DefaultParagraphFont"/>
    <w:rsid w:val="00C93E49"/>
  </w:style>
  <w:style w:type="character" w:customStyle="1" w:styleId="mechanic">
    <w:name w:val="mechanic"/>
    <w:basedOn w:val="DefaultParagraphFont"/>
    <w:rsid w:val="00C93E49"/>
  </w:style>
  <w:style w:type="character" w:customStyle="1" w:styleId="encounter">
    <w:name w:val="encounter"/>
    <w:basedOn w:val="DefaultParagraphFont"/>
    <w:rsid w:val="00C93E49"/>
  </w:style>
  <w:style w:type="character" w:customStyle="1" w:styleId="daily">
    <w:name w:val="daily"/>
    <w:basedOn w:val="DefaultParagraphFont"/>
    <w:rsid w:val="00C93E49"/>
  </w:style>
  <w:style w:type="character" w:customStyle="1" w:styleId="class">
    <w:name w:val="class"/>
    <w:basedOn w:val="DefaultParagraphFont"/>
    <w:rsid w:val="00C93E49"/>
  </w:style>
  <w:style w:type="character" w:customStyle="1" w:styleId="golden">
    <w:name w:val="golden"/>
    <w:basedOn w:val="DefaultParagraphFont"/>
    <w:rsid w:val="00C93E49"/>
  </w:style>
  <w:style w:type="character" w:customStyle="1" w:styleId="skill">
    <w:name w:val="skill"/>
    <w:basedOn w:val="DefaultParagraphFont"/>
    <w:rsid w:val="00C93E49"/>
  </w:style>
  <w:style w:type="character" w:customStyle="1" w:styleId="white">
    <w:name w:val="white"/>
    <w:basedOn w:val="DefaultParagraphFont"/>
    <w:rsid w:val="00C93E49"/>
  </w:style>
  <w:style w:type="character" w:customStyle="1" w:styleId="feat">
    <w:name w:val="feat"/>
    <w:basedOn w:val="DefaultParagraphFont"/>
    <w:rsid w:val="00C93E49"/>
  </w:style>
  <w:style w:type="character" w:customStyle="1" w:styleId="blue">
    <w:name w:val="blue"/>
    <w:basedOn w:val="DefaultParagraphFont"/>
    <w:rsid w:val="00C93E49"/>
  </w:style>
  <w:style w:type="character" w:customStyle="1" w:styleId="gray">
    <w:name w:val="gray"/>
    <w:basedOn w:val="DefaultParagraphFont"/>
    <w:rsid w:val="00C93E49"/>
  </w:style>
  <w:style w:type="character" w:customStyle="1" w:styleId="tactical">
    <w:name w:val="tactical"/>
    <w:basedOn w:val="DefaultParagraphFont"/>
    <w:rsid w:val="00C93E49"/>
  </w:style>
  <w:style w:type="character" w:customStyle="1" w:styleId="inventory-image">
    <w:name w:val="inventory-image"/>
    <w:basedOn w:val="DefaultParagraphFont"/>
    <w:rsid w:val="00C93E49"/>
  </w:style>
  <w:style w:type="character" w:customStyle="1" w:styleId="truncate">
    <w:name w:val="truncate"/>
    <w:basedOn w:val="DefaultParagraphFont"/>
    <w:rsid w:val="00C93E49"/>
  </w:style>
  <w:style w:type="character" w:customStyle="1" w:styleId="Heading1Char1">
    <w:name w:val="Heading 1 Char1"/>
    <w:basedOn w:val="DefaultParagraphFont"/>
    <w:uiPriority w:val="9"/>
    <w:rsid w:val="00C93E49"/>
    <w:rPr>
      <w:rFonts w:asciiTheme="majorHAnsi" w:eastAsiaTheme="majorEastAsia" w:hAnsiTheme="majorHAnsi" w:cstheme="majorBidi" w:hint="default"/>
      <w:color w:val="2F5496" w:themeColor="accent1" w:themeShade="BF"/>
      <w:sz w:val="32"/>
      <w:szCs w:val="32"/>
    </w:rPr>
  </w:style>
  <w:style w:type="character" w:customStyle="1" w:styleId="Heading2Char1">
    <w:name w:val="Heading 2 Char1"/>
    <w:basedOn w:val="DefaultParagraphFont"/>
    <w:uiPriority w:val="9"/>
    <w:semiHidden/>
    <w:rsid w:val="00C93E49"/>
    <w:rPr>
      <w:rFonts w:asciiTheme="majorHAnsi" w:eastAsiaTheme="majorEastAsia" w:hAnsiTheme="majorHAnsi" w:cstheme="majorBidi" w:hint="default"/>
      <w:color w:val="2F5496" w:themeColor="accent1" w:themeShade="BF"/>
      <w:sz w:val="26"/>
      <w:szCs w:val="26"/>
    </w:rPr>
  </w:style>
  <w:style w:type="character" w:customStyle="1" w:styleId="Heading3Char1">
    <w:name w:val="Heading 3 Char1"/>
    <w:basedOn w:val="DefaultParagraphFont"/>
    <w:uiPriority w:val="9"/>
    <w:semiHidden/>
    <w:rsid w:val="00C93E49"/>
    <w:rPr>
      <w:rFonts w:asciiTheme="majorHAnsi" w:eastAsiaTheme="majorEastAsia" w:hAnsiTheme="majorHAnsi" w:cstheme="majorBidi" w:hint="default"/>
      <w:color w:val="1F3763" w:themeColor="accent1" w:themeShade="7F"/>
      <w:sz w:val="24"/>
      <w:szCs w:val="24"/>
    </w:rPr>
  </w:style>
  <w:style w:type="character" w:customStyle="1" w:styleId="Heading4Char1">
    <w:name w:val="Heading 4 Char1"/>
    <w:basedOn w:val="DefaultParagraphFont"/>
    <w:uiPriority w:val="9"/>
    <w:semiHidden/>
    <w:rsid w:val="00C93E49"/>
    <w:rPr>
      <w:rFonts w:asciiTheme="majorHAnsi" w:eastAsiaTheme="majorEastAsia" w:hAnsiTheme="majorHAnsi" w:cstheme="majorBidi" w:hint="default"/>
      <w:i/>
      <w:iCs/>
      <w:color w:val="2F5496" w:themeColor="accent1" w:themeShade="BF"/>
    </w:rPr>
  </w:style>
  <w:style w:type="character" w:customStyle="1" w:styleId="Heading5Char1">
    <w:name w:val="Heading 5 Char1"/>
    <w:basedOn w:val="DefaultParagraphFont"/>
    <w:uiPriority w:val="9"/>
    <w:semiHidden/>
    <w:rsid w:val="00C93E49"/>
    <w:rPr>
      <w:rFonts w:asciiTheme="majorHAnsi" w:eastAsiaTheme="majorEastAsia" w:hAnsiTheme="majorHAnsi" w:cstheme="majorBidi" w:hint="default"/>
      <w:color w:val="2F5496" w:themeColor="accent1" w:themeShade="BF"/>
    </w:rPr>
  </w:style>
  <w:style w:type="character" w:customStyle="1" w:styleId="TitleChar1">
    <w:name w:val="Title Char1"/>
    <w:basedOn w:val="DefaultParagraphFont"/>
    <w:uiPriority w:val="10"/>
    <w:rsid w:val="00C93E49"/>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sid w:val="00C93E49"/>
    <w:rPr>
      <w:rFonts w:ascii="Times New Roman" w:eastAsiaTheme="minorEastAsia" w:hAnsi="Times New Roman" w:cs="Times New Roman" w:hint="default"/>
      <w:color w:val="5A5A5A" w:themeColor="text1" w:themeTint="A5"/>
      <w:spacing w:val="15"/>
    </w:rPr>
  </w:style>
  <w:style w:type="character" w:customStyle="1" w:styleId="QuoteChar1">
    <w:name w:val="Quote Char1"/>
    <w:basedOn w:val="DefaultParagraphFont"/>
    <w:uiPriority w:val="29"/>
    <w:rsid w:val="00C93E49"/>
    <w:rPr>
      <w:i/>
      <w:iCs/>
      <w:color w:val="404040" w:themeColor="text1" w:themeTint="BF"/>
    </w:rPr>
  </w:style>
  <w:style w:type="character" w:customStyle="1" w:styleId="thecategory">
    <w:name w:val="thecategory"/>
    <w:basedOn w:val="DefaultParagraphFont"/>
    <w:rsid w:val="00C93E49"/>
  </w:style>
  <w:style w:type="character" w:customStyle="1" w:styleId="theauthor">
    <w:name w:val="theauthor"/>
    <w:basedOn w:val="DefaultParagraphFont"/>
    <w:rsid w:val="00C93E49"/>
  </w:style>
  <w:style w:type="character" w:customStyle="1" w:styleId="thetime">
    <w:name w:val="thetime"/>
    <w:basedOn w:val="DefaultParagraphFont"/>
    <w:rsid w:val="00C93E49"/>
  </w:style>
  <w:style w:type="character" w:customStyle="1" w:styleId="title-text">
    <w:name w:val="title-text"/>
    <w:basedOn w:val="DefaultParagraphFont"/>
    <w:rsid w:val="00C93E49"/>
  </w:style>
  <w:style w:type="character" w:customStyle="1" w:styleId="ref-lnk">
    <w:name w:val="ref-lnk"/>
    <w:basedOn w:val="DefaultParagraphFont"/>
    <w:rsid w:val="00C93E49"/>
  </w:style>
  <w:style w:type="character" w:customStyle="1" w:styleId="num">
    <w:name w:val="num"/>
    <w:basedOn w:val="DefaultParagraphFont"/>
    <w:rsid w:val="00C93E49"/>
  </w:style>
  <w:style w:type="character" w:customStyle="1" w:styleId="den">
    <w:name w:val="den"/>
    <w:basedOn w:val="DefaultParagraphFont"/>
    <w:rsid w:val="00C93E49"/>
  </w:style>
  <w:style w:type="character" w:customStyle="1" w:styleId="Date33">
    <w:name w:val="Date33"/>
    <w:basedOn w:val="DefaultParagraphFont"/>
    <w:rsid w:val="00C93E49"/>
  </w:style>
  <w:style w:type="character" w:customStyle="1" w:styleId="ff1">
    <w:name w:val="ff1"/>
    <w:basedOn w:val="DefaultParagraphFont"/>
    <w:rsid w:val="00C93E49"/>
  </w:style>
  <w:style w:type="character" w:customStyle="1" w:styleId="ls2e">
    <w:name w:val="ls2e"/>
    <w:basedOn w:val="DefaultParagraphFont"/>
    <w:rsid w:val="00C93E49"/>
  </w:style>
  <w:style w:type="character" w:customStyle="1" w:styleId="ls35">
    <w:name w:val="ls35"/>
    <w:basedOn w:val="DefaultParagraphFont"/>
    <w:rsid w:val="00C93E49"/>
  </w:style>
  <w:style w:type="character" w:customStyle="1" w:styleId="ls3a">
    <w:name w:val="ls3a"/>
    <w:basedOn w:val="DefaultParagraphFont"/>
    <w:rsid w:val="00C93E49"/>
  </w:style>
  <w:style w:type="character" w:customStyle="1" w:styleId="ls33">
    <w:name w:val="ls33"/>
    <w:basedOn w:val="DefaultParagraphFont"/>
    <w:rsid w:val="00C93E49"/>
  </w:style>
  <w:style w:type="character" w:customStyle="1" w:styleId="ff3">
    <w:name w:val="ff3"/>
    <w:basedOn w:val="DefaultParagraphFont"/>
    <w:rsid w:val="00C93E49"/>
  </w:style>
  <w:style w:type="character" w:customStyle="1" w:styleId="ff4">
    <w:name w:val="ff4"/>
    <w:basedOn w:val="DefaultParagraphFont"/>
    <w:rsid w:val="00C93E49"/>
  </w:style>
  <w:style w:type="character" w:customStyle="1" w:styleId="ws2d">
    <w:name w:val="ws2d"/>
    <w:basedOn w:val="DefaultParagraphFont"/>
    <w:rsid w:val="00C93E49"/>
  </w:style>
  <w:style w:type="character" w:customStyle="1" w:styleId="ls25">
    <w:name w:val="ls25"/>
    <w:basedOn w:val="DefaultParagraphFont"/>
    <w:rsid w:val="00C93E49"/>
  </w:style>
  <w:style w:type="character" w:customStyle="1" w:styleId="ws31">
    <w:name w:val="ws31"/>
    <w:basedOn w:val="DefaultParagraphFont"/>
    <w:rsid w:val="00C93E49"/>
  </w:style>
  <w:style w:type="character" w:customStyle="1" w:styleId="ff5">
    <w:name w:val="ff5"/>
    <w:basedOn w:val="DefaultParagraphFont"/>
    <w:rsid w:val="00C93E49"/>
  </w:style>
  <w:style w:type="character" w:customStyle="1" w:styleId="ls44">
    <w:name w:val="ls44"/>
    <w:basedOn w:val="DefaultParagraphFont"/>
    <w:rsid w:val="00C93E49"/>
  </w:style>
  <w:style w:type="character" w:customStyle="1" w:styleId="ls46">
    <w:name w:val="ls46"/>
    <w:basedOn w:val="DefaultParagraphFont"/>
    <w:rsid w:val="00C93E49"/>
  </w:style>
  <w:style w:type="character" w:customStyle="1" w:styleId="ls4c">
    <w:name w:val="ls4c"/>
    <w:basedOn w:val="DefaultParagraphFont"/>
    <w:rsid w:val="00C93E49"/>
  </w:style>
  <w:style w:type="character" w:customStyle="1" w:styleId="ls41">
    <w:name w:val="ls41"/>
    <w:basedOn w:val="DefaultParagraphFont"/>
    <w:rsid w:val="00C93E49"/>
  </w:style>
  <w:style w:type="character" w:customStyle="1" w:styleId="ls50">
    <w:name w:val="ls50"/>
    <w:basedOn w:val="DefaultParagraphFont"/>
    <w:rsid w:val="00C93E49"/>
  </w:style>
  <w:style w:type="character" w:customStyle="1" w:styleId="ls37">
    <w:name w:val="ls37"/>
    <w:basedOn w:val="DefaultParagraphFont"/>
    <w:rsid w:val="00C93E49"/>
  </w:style>
  <w:style w:type="character" w:customStyle="1" w:styleId="Date34">
    <w:name w:val="Date34"/>
    <w:basedOn w:val="DefaultParagraphFont"/>
    <w:rsid w:val="00C93E49"/>
  </w:style>
  <w:style w:type="character" w:customStyle="1" w:styleId="Date35">
    <w:name w:val="Date35"/>
    <w:basedOn w:val="DefaultParagraphFont"/>
    <w:rsid w:val="00C93E49"/>
  </w:style>
  <w:style w:type="character" w:customStyle="1" w:styleId="Date36">
    <w:name w:val="Date36"/>
    <w:basedOn w:val="DefaultParagraphFont"/>
    <w:rsid w:val="00C93E49"/>
  </w:style>
  <w:style w:type="character" w:customStyle="1" w:styleId="Date37">
    <w:name w:val="Date37"/>
    <w:basedOn w:val="DefaultParagraphFont"/>
    <w:rsid w:val="00C93E49"/>
  </w:style>
  <w:style w:type="character" w:customStyle="1" w:styleId="sfrac">
    <w:name w:val="sfrac"/>
    <w:basedOn w:val="DefaultParagraphFont"/>
    <w:rsid w:val="00C93E49"/>
  </w:style>
  <w:style w:type="character" w:customStyle="1" w:styleId="verse-span">
    <w:name w:val="verse-span"/>
    <w:basedOn w:val="DefaultParagraphFont"/>
    <w:rsid w:val="00C93E49"/>
  </w:style>
  <w:style w:type="character" w:customStyle="1" w:styleId="muibuttonbase-root">
    <w:name w:val="muibuttonbase-root"/>
    <w:basedOn w:val="DefaultParagraphFont"/>
    <w:rsid w:val="00C93E49"/>
  </w:style>
  <w:style w:type="character" w:customStyle="1" w:styleId="nd">
    <w:name w:val="nd"/>
    <w:basedOn w:val="DefaultParagraphFont"/>
    <w:rsid w:val="00C93E49"/>
  </w:style>
  <w:style w:type="table" w:customStyle="1" w:styleId="TableGrid11">
    <w:name w:val="Table Grid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C93E49"/>
  </w:style>
  <w:style w:type="character" w:customStyle="1" w:styleId="legend-line">
    <w:name w:val="legend-line"/>
    <w:basedOn w:val="DefaultParagraphFont"/>
    <w:rsid w:val="00C93E49"/>
  </w:style>
  <w:style w:type="table" w:customStyle="1" w:styleId="TableGrid4">
    <w:name w:val="Table Grid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3E49"/>
  </w:style>
  <w:style w:type="numbering" w:customStyle="1" w:styleId="NoList111">
    <w:name w:val="No List111"/>
    <w:next w:val="NoList"/>
    <w:uiPriority w:val="99"/>
    <w:semiHidden/>
    <w:unhideWhenUsed/>
    <w:rsid w:val="00C93E49"/>
  </w:style>
  <w:style w:type="table" w:customStyle="1" w:styleId="TableGrid5">
    <w:name w:val="Table Grid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93E49"/>
  </w:style>
  <w:style w:type="numbering" w:customStyle="1" w:styleId="NoList11111">
    <w:name w:val="No List11111"/>
    <w:next w:val="NoList"/>
    <w:uiPriority w:val="99"/>
    <w:semiHidden/>
    <w:unhideWhenUsed/>
    <w:rsid w:val="00C93E49"/>
  </w:style>
  <w:style w:type="table" w:customStyle="1" w:styleId="TableGrid12">
    <w:name w:val="Table Grid1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3E49"/>
  </w:style>
  <w:style w:type="table" w:customStyle="1" w:styleId="TableGrid21">
    <w:name w:val="Table Grid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93E49"/>
  </w:style>
  <w:style w:type="table" w:customStyle="1" w:styleId="TableGrid31">
    <w:name w:val="Table Grid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93E49"/>
  </w:style>
  <w:style w:type="table" w:customStyle="1" w:styleId="TableGrid41">
    <w:name w:val="Table Grid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93E49"/>
  </w:style>
  <w:style w:type="numbering" w:customStyle="1" w:styleId="NoList12">
    <w:name w:val="No List12"/>
    <w:next w:val="NoList"/>
    <w:uiPriority w:val="99"/>
    <w:semiHidden/>
    <w:unhideWhenUsed/>
    <w:rsid w:val="00C93E49"/>
  </w:style>
  <w:style w:type="numbering" w:customStyle="1" w:styleId="NoList112">
    <w:name w:val="No List112"/>
    <w:next w:val="NoList"/>
    <w:uiPriority w:val="99"/>
    <w:semiHidden/>
    <w:unhideWhenUsed/>
    <w:rsid w:val="00C93E49"/>
  </w:style>
  <w:style w:type="numbering" w:customStyle="1" w:styleId="NoList21">
    <w:name w:val="No List21"/>
    <w:next w:val="NoList"/>
    <w:uiPriority w:val="99"/>
    <w:semiHidden/>
    <w:unhideWhenUsed/>
    <w:rsid w:val="00C93E49"/>
  </w:style>
  <w:style w:type="numbering" w:customStyle="1" w:styleId="NoList6">
    <w:name w:val="No List6"/>
    <w:next w:val="NoList"/>
    <w:uiPriority w:val="99"/>
    <w:semiHidden/>
    <w:unhideWhenUsed/>
    <w:rsid w:val="00C93E49"/>
  </w:style>
  <w:style w:type="table" w:customStyle="1" w:styleId="TableGrid61">
    <w:name w:val="Table Grid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93E49"/>
  </w:style>
  <w:style w:type="numbering" w:customStyle="1" w:styleId="NoList113">
    <w:name w:val="No List113"/>
    <w:next w:val="NoList"/>
    <w:uiPriority w:val="99"/>
    <w:semiHidden/>
    <w:unhideWhenUsed/>
    <w:rsid w:val="00C93E49"/>
  </w:style>
  <w:style w:type="table" w:customStyle="1" w:styleId="TableGrid13">
    <w:name w:val="Table Grid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C93E49"/>
  </w:style>
  <w:style w:type="table" w:customStyle="1" w:styleId="TableGrid22">
    <w:name w:val="Table Grid2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93E49"/>
  </w:style>
  <w:style w:type="table" w:customStyle="1" w:styleId="TableGrid7">
    <w:name w:val="Table Grid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93E49"/>
  </w:style>
  <w:style w:type="table" w:customStyle="1" w:styleId="TableGrid23">
    <w:name w:val="Table Grid2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C93E49"/>
    <w:pPr>
      <w:pBdr>
        <w:top w:val="single" w:sz="4" w:space="10" w:color="4472C4"/>
        <w:bottom w:val="single" w:sz="4" w:space="10" w:color="4472C4"/>
      </w:pBdr>
      <w:spacing w:before="360" w:after="360" w:line="276" w:lineRule="auto"/>
      <w:ind w:left="864" w:right="864"/>
      <w:jc w:val="center"/>
    </w:pPr>
    <w:rPr>
      <w:rFonts w:ascii="Calibri" w:eastAsia="Calibri" w:hAnsi="Calibri" w:cs="Times New Roman"/>
      <w:i/>
      <w:iCs/>
      <w:color w:val="4472C4"/>
    </w:rPr>
  </w:style>
  <w:style w:type="numbering" w:customStyle="1" w:styleId="NoList114">
    <w:name w:val="No List114"/>
    <w:next w:val="NoList"/>
    <w:uiPriority w:val="99"/>
    <w:semiHidden/>
    <w:unhideWhenUsed/>
    <w:rsid w:val="00C93E49"/>
  </w:style>
  <w:style w:type="numbering" w:customStyle="1" w:styleId="NoList1112">
    <w:name w:val="No List1112"/>
    <w:next w:val="NoList"/>
    <w:uiPriority w:val="99"/>
    <w:semiHidden/>
    <w:unhideWhenUsed/>
    <w:rsid w:val="00C93E49"/>
  </w:style>
  <w:style w:type="table" w:customStyle="1" w:styleId="TableGrid113">
    <w:name w:val="Table Grid1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93E49"/>
  </w:style>
  <w:style w:type="character" w:customStyle="1" w:styleId="IntenseQuoteChar2">
    <w:name w:val="Intense Quote Char2"/>
    <w:basedOn w:val="DefaultParagraphFont"/>
    <w:uiPriority w:val="30"/>
    <w:rsid w:val="00C93E49"/>
    <w:rPr>
      <w:i/>
      <w:iCs/>
      <w:color w:val="4F81BD"/>
    </w:rPr>
  </w:style>
  <w:style w:type="numbering" w:customStyle="1" w:styleId="NoList31">
    <w:name w:val="No List31"/>
    <w:next w:val="NoList"/>
    <w:uiPriority w:val="99"/>
    <w:semiHidden/>
    <w:unhideWhenUsed/>
    <w:rsid w:val="00C93E49"/>
  </w:style>
  <w:style w:type="table" w:customStyle="1" w:styleId="TableGrid32">
    <w:name w:val="Table Grid3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93E49"/>
  </w:style>
  <w:style w:type="table" w:customStyle="1" w:styleId="TableGrid121">
    <w:name w:val="Table Grid1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C93E49"/>
  </w:style>
  <w:style w:type="numbering" w:customStyle="1" w:styleId="NoList111111">
    <w:name w:val="No List111111"/>
    <w:next w:val="NoList"/>
    <w:uiPriority w:val="99"/>
    <w:semiHidden/>
    <w:unhideWhenUsed/>
    <w:rsid w:val="00C93E49"/>
  </w:style>
  <w:style w:type="table" w:customStyle="1" w:styleId="TableGrid1121">
    <w:name w:val="Table Grid11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93E49"/>
  </w:style>
  <w:style w:type="table" w:customStyle="1" w:styleId="TableGrid211">
    <w:name w:val="Table Grid2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93E49"/>
  </w:style>
  <w:style w:type="table" w:customStyle="1" w:styleId="TableGrid42">
    <w:name w:val="Table Grid4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93E49"/>
  </w:style>
  <w:style w:type="numbering" w:customStyle="1" w:styleId="NoList1131">
    <w:name w:val="No List1131"/>
    <w:next w:val="NoList"/>
    <w:uiPriority w:val="99"/>
    <w:semiHidden/>
    <w:unhideWhenUsed/>
    <w:rsid w:val="00C93E49"/>
  </w:style>
  <w:style w:type="table" w:customStyle="1" w:styleId="TableGrid51">
    <w:name w:val="Table Grid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C93E49"/>
  </w:style>
  <w:style w:type="numbering" w:customStyle="1" w:styleId="NoList1111111">
    <w:name w:val="No List1111111"/>
    <w:next w:val="NoList"/>
    <w:uiPriority w:val="99"/>
    <w:semiHidden/>
    <w:unhideWhenUsed/>
    <w:rsid w:val="00C93E49"/>
  </w:style>
  <w:style w:type="numbering" w:customStyle="1" w:styleId="NoList221">
    <w:name w:val="No List221"/>
    <w:next w:val="NoList"/>
    <w:uiPriority w:val="99"/>
    <w:semiHidden/>
    <w:unhideWhenUsed/>
    <w:rsid w:val="00C93E49"/>
  </w:style>
  <w:style w:type="numbering" w:customStyle="1" w:styleId="NoList311">
    <w:name w:val="No List311"/>
    <w:next w:val="NoList"/>
    <w:uiPriority w:val="99"/>
    <w:semiHidden/>
    <w:unhideWhenUsed/>
    <w:rsid w:val="00C93E49"/>
  </w:style>
  <w:style w:type="numbering" w:customStyle="1" w:styleId="NoList411">
    <w:name w:val="No List411"/>
    <w:next w:val="NoList"/>
    <w:uiPriority w:val="99"/>
    <w:semiHidden/>
    <w:unhideWhenUsed/>
    <w:rsid w:val="00C93E49"/>
  </w:style>
  <w:style w:type="table" w:customStyle="1" w:styleId="TableGrid411">
    <w:name w:val="Table Grid4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93E49"/>
  </w:style>
  <w:style w:type="numbering" w:customStyle="1" w:styleId="NoList1211">
    <w:name w:val="No List1211"/>
    <w:next w:val="NoList"/>
    <w:uiPriority w:val="99"/>
    <w:semiHidden/>
    <w:unhideWhenUsed/>
    <w:rsid w:val="00C93E49"/>
  </w:style>
  <w:style w:type="numbering" w:customStyle="1" w:styleId="NoList11211">
    <w:name w:val="No List11211"/>
    <w:next w:val="NoList"/>
    <w:uiPriority w:val="99"/>
    <w:semiHidden/>
    <w:unhideWhenUsed/>
    <w:rsid w:val="00C93E49"/>
  </w:style>
  <w:style w:type="numbering" w:customStyle="1" w:styleId="NoList2111">
    <w:name w:val="No List2111"/>
    <w:next w:val="NoList"/>
    <w:uiPriority w:val="99"/>
    <w:semiHidden/>
    <w:unhideWhenUsed/>
    <w:rsid w:val="00C93E49"/>
  </w:style>
  <w:style w:type="numbering" w:customStyle="1" w:styleId="NoList61">
    <w:name w:val="No List61"/>
    <w:next w:val="NoList"/>
    <w:uiPriority w:val="99"/>
    <w:semiHidden/>
    <w:unhideWhenUsed/>
    <w:rsid w:val="00C93E49"/>
  </w:style>
  <w:style w:type="table" w:customStyle="1" w:styleId="TableGrid611">
    <w:name w:val="Table Grid6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C93E49"/>
  </w:style>
  <w:style w:type="numbering" w:customStyle="1" w:styleId="NoList11311">
    <w:name w:val="No List11311"/>
    <w:next w:val="NoList"/>
    <w:uiPriority w:val="99"/>
    <w:semiHidden/>
    <w:unhideWhenUsed/>
    <w:rsid w:val="00C93E49"/>
  </w:style>
  <w:style w:type="numbering" w:customStyle="1" w:styleId="NoList2211">
    <w:name w:val="No List2211"/>
    <w:next w:val="NoList"/>
    <w:uiPriority w:val="99"/>
    <w:semiHidden/>
    <w:unhideWhenUsed/>
    <w:rsid w:val="00C93E49"/>
  </w:style>
  <w:style w:type="numbering" w:customStyle="1" w:styleId="NoList71">
    <w:name w:val="No List71"/>
    <w:next w:val="NoList"/>
    <w:uiPriority w:val="99"/>
    <w:semiHidden/>
    <w:unhideWhenUsed/>
    <w:rsid w:val="00C93E49"/>
  </w:style>
  <w:style w:type="numbering" w:customStyle="1" w:styleId="NoList141">
    <w:name w:val="No List141"/>
    <w:next w:val="NoList"/>
    <w:uiPriority w:val="99"/>
    <w:semiHidden/>
    <w:unhideWhenUsed/>
    <w:rsid w:val="00C93E49"/>
  </w:style>
  <w:style w:type="numbering" w:customStyle="1" w:styleId="NoList1141">
    <w:name w:val="No List1141"/>
    <w:next w:val="NoList"/>
    <w:uiPriority w:val="99"/>
    <w:semiHidden/>
    <w:unhideWhenUsed/>
    <w:rsid w:val="00C93E49"/>
  </w:style>
  <w:style w:type="table" w:customStyle="1" w:styleId="TableGrid141">
    <w:name w:val="Table Grid1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93E49"/>
  </w:style>
  <w:style w:type="character" w:styleId="HTMLDefinition">
    <w:name w:val="HTML Definition"/>
    <w:basedOn w:val="DefaultParagraphFont"/>
    <w:uiPriority w:val="99"/>
    <w:semiHidden/>
    <w:unhideWhenUsed/>
    <w:rsid w:val="00C93E49"/>
    <w:rPr>
      <w:i/>
      <w:iCs/>
    </w:rPr>
  </w:style>
  <w:style w:type="numbering" w:customStyle="1" w:styleId="NoList32">
    <w:name w:val="No List32"/>
    <w:next w:val="NoList"/>
    <w:uiPriority w:val="99"/>
    <w:semiHidden/>
    <w:unhideWhenUsed/>
    <w:rsid w:val="00C93E49"/>
  </w:style>
  <w:style w:type="numbering" w:customStyle="1" w:styleId="NoList122">
    <w:name w:val="No List122"/>
    <w:next w:val="NoList"/>
    <w:uiPriority w:val="99"/>
    <w:semiHidden/>
    <w:unhideWhenUsed/>
    <w:rsid w:val="00C93E49"/>
  </w:style>
  <w:style w:type="table" w:customStyle="1" w:styleId="TableGrid122">
    <w:name w:val="Table Grid12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C93E49"/>
  </w:style>
  <w:style w:type="numbering" w:customStyle="1" w:styleId="NoList11112">
    <w:name w:val="No List11112"/>
    <w:next w:val="NoList"/>
    <w:uiPriority w:val="99"/>
    <w:semiHidden/>
    <w:unhideWhenUsed/>
    <w:rsid w:val="00C93E49"/>
  </w:style>
  <w:style w:type="table" w:customStyle="1" w:styleId="TableGrid1112">
    <w:name w:val="Table Grid111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C93E49"/>
  </w:style>
  <w:style w:type="table" w:customStyle="1" w:styleId="TableGrid212">
    <w:name w:val="Table Grid21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9">
    <w:name w:val="Date39"/>
    <w:basedOn w:val="DefaultParagraphFont"/>
    <w:rsid w:val="00C93E49"/>
  </w:style>
  <w:style w:type="character" w:customStyle="1" w:styleId="Date40">
    <w:name w:val="Date40"/>
    <w:basedOn w:val="DefaultParagraphFont"/>
    <w:rsid w:val="00C93E49"/>
  </w:style>
  <w:style w:type="character" w:customStyle="1" w:styleId="Date41">
    <w:name w:val="Date41"/>
    <w:basedOn w:val="DefaultParagraphFont"/>
    <w:rsid w:val="00C93E49"/>
  </w:style>
  <w:style w:type="character" w:customStyle="1" w:styleId="Date42">
    <w:name w:val="Date42"/>
    <w:basedOn w:val="DefaultParagraphFont"/>
    <w:rsid w:val="00C93E49"/>
  </w:style>
  <w:style w:type="numbering" w:customStyle="1" w:styleId="NoList8">
    <w:name w:val="No List8"/>
    <w:next w:val="NoList"/>
    <w:uiPriority w:val="99"/>
    <w:semiHidden/>
    <w:unhideWhenUsed/>
    <w:rsid w:val="00C93E49"/>
  </w:style>
  <w:style w:type="numbering" w:customStyle="1" w:styleId="NoList15">
    <w:name w:val="No List15"/>
    <w:next w:val="NoList"/>
    <w:uiPriority w:val="99"/>
    <w:semiHidden/>
    <w:unhideWhenUsed/>
    <w:rsid w:val="00C93E49"/>
  </w:style>
  <w:style w:type="numbering" w:customStyle="1" w:styleId="NoList115">
    <w:name w:val="No List115"/>
    <w:next w:val="NoList"/>
    <w:uiPriority w:val="99"/>
    <w:semiHidden/>
    <w:unhideWhenUsed/>
    <w:rsid w:val="00C93E49"/>
  </w:style>
  <w:style w:type="numbering" w:customStyle="1" w:styleId="NoList24">
    <w:name w:val="No List24"/>
    <w:next w:val="NoList"/>
    <w:uiPriority w:val="99"/>
    <w:semiHidden/>
    <w:unhideWhenUsed/>
    <w:rsid w:val="00C93E49"/>
  </w:style>
  <w:style w:type="character" w:customStyle="1" w:styleId="text-brown">
    <w:name w:val="text-brown"/>
    <w:basedOn w:val="DefaultParagraphFont"/>
    <w:rsid w:val="00C93E49"/>
  </w:style>
  <w:style w:type="character" w:customStyle="1" w:styleId="va-formid">
    <w:name w:val="va-formid"/>
    <w:basedOn w:val="DefaultParagraphFont"/>
    <w:rsid w:val="00C93E49"/>
  </w:style>
  <w:style w:type="character" w:customStyle="1" w:styleId="va-icon">
    <w:name w:val="va-icon"/>
    <w:basedOn w:val="DefaultParagraphFont"/>
    <w:rsid w:val="00C93E49"/>
  </w:style>
  <w:style w:type="character" w:customStyle="1" w:styleId="va-tooltip">
    <w:name w:val="va-tooltip"/>
    <w:basedOn w:val="DefaultParagraphFont"/>
    <w:rsid w:val="00C93E49"/>
  </w:style>
  <w:style w:type="numbering" w:customStyle="1" w:styleId="NoList123">
    <w:name w:val="No List123"/>
    <w:next w:val="NoList"/>
    <w:uiPriority w:val="99"/>
    <w:semiHidden/>
    <w:unhideWhenUsed/>
    <w:rsid w:val="00C93E49"/>
  </w:style>
  <w:style w:type="numbering" w:customStyle="1" w:styleId="NoList1114">
    <w:name w:val="No List1114"/>
    <w:next w:val="NoList"/>
    <w:uiPriority w:val="99"/>
    <w:semiHidden/>
    <w:unhideWhenUsed/>
    <w:rsid w:val="00C93E49"/>
  </w:style>
  <w:style w:type="numbering" w:customStyle="1" w:styleId="NoList11113">
    <w:name w:val="No List11113"/>
    <w:next w:val="NoList"/>
    <w:uiPriority w:val="99"/>
    <w:semiHidden/>
    <w:unhideWhenUsed/>
    <w:rsid w:val="00C93E49"/>
  </w:style>
  <w:style w:type="table" w:customStyle="1" w:styleId="TableGrid115">
    <w:name w:val="Table Grid11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C93E49"/>
  </w:style>
  <w:style w:type="paragraph" w:customStyle="1" w:styleId="Caption37">
    <w:name w:val="Caption37"/>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o-ui-labelelement-label">
    <w:name w:val="oo-ui-labelelement-label"/>
    <w:basedOn w:val="DefaultParagraphFont"/>
    <w:rsid w:val="00C93E49"/>
  </w:style>
  <w:style w:type="character" w:customStyle="1" w:styleId="subpages">
    <w:name w:val="subpages"/>
    <w:basedOn w:val="DefaultParagraphFont"/>
    <w:rsid w:val="00C93E49"/>
  </w:style>
  <w:style w:type="character" w:customStyle="1" w:styleId="textpurple">
    <w:name w:val="textpurple"/>
    <w:basedOn w:val="DefaultParagraphFont"/>
    <w:rsid w:val="00C93E49"/>
  </w:style>
  <w:style w:type="character" w:customStyle="1" w:styleId="table-counter-4-valuewrapper">
    <w:name w:val="table-counter-4-valuewrapper"/>
    <w:basedOn w:val="DefaultParagraphFont"/>
    <w:rsid w:val="00C93E49"/>
  </w:style>
  <w:style w:type="character" w:customStyle="1" w:styleId="table-counter-4-value">
    <w:name w:val="table-counter-4-value"/>
    <w:basedOn w:val="DefaultParagraphFont"/>
    <w:rsid w:val="00C93E49"/>
  </w:style>
  <w:style w:type="character" w:customStyle="1" w:styleId="table-counter-5-valuewrapper">
    <w:name w:val="table-counter-5-valuewrapper"/>
    <w:basedOn w:val="DefaultParagraphFont"/>
    <w:rsid w:val="00C93E49"/>
  </w:style>
  <w:style w:type="character" w:customStyle="1" w:styleId="table-counter-5-value">
    <w:name w:val="table-counter-5-value"/>
    <w:basedOn w:val="DefaultParagraphFont"/>
    <w:rsid w:val="00C93E49"/>
  </w:style>
  <w:style w:type="character" w:customStyle="1" w:styleId="table-counter-6-valuewrapper">
    <w:name w:val="table-counter-6-valuewrapper"/>
    <w:basedOn w:val="DefaultParagraphFont"/>
    <w:rsid w:val="00C93E49"/>
  </w:style>
  <w:style w:type="character" w:customStyle="1" w:styleId="table-counter-6-value">
    <w:name w:val="table-counter-6-value"/>
    <w:basedOn w:val="DefaultParagraphFont"/>
    <w:rsid w:val="00C93E49"/>
  </w:style>
  <w:style w:type="character" w:customStyle="1" w:styleId="table-counter-7-valuewrapper">
    <w:name w:val="table-counter-7-valuewrapper"/>
    <w:basedOn w:val="DefaultParagraphFont"/>
    <w:rsid w:val="00C93E49"/>
  </w:style>
  <w:style w:type="character" w:customStyle="1" w:styleId="table-counter-7-value">
    <w:name w:val="table-counter-7-value"/>
    <w:basedOn w:val="DefaultParagraphFont"/>
    <w:rsid w:val="00C93E49"/>
  </w:style>
  <w:style w:type="character" w:customStyle="1" w:styleId="table-counter-8-valuewrapper">
    <w:name w:val="table-counter-8-valuewrapper"/>
    <w:basedOn w:val="DefaultParagraphFont"/>
    <w:rsid w:val="00C93E49"/>
  </w:style>
  <w:style w:type="character" w:customStyle="1" w:styleId="table-counter-8-value">
    <w:name w:val="table-counter-8-value"/>
    <w:basedOn w:val="DefaultParagraphFont"/>
    <w:rsid w:val="00C93E49"/>
  </w:style>
  <w:style w:type="character" w:customStyle="1" w:styleId="table-counter-9-valuewrapper">
    <w:name w:val="table-counter-9-valuewrapper"/>
    <w:basedOn w:val="DefaultParagraphFont"/>
    <w:rsid w:val="00C93E49"/>
  </w:style>
  <w:style w:type="character" w:customStyle="1" w:styleId="table-counter-9-value">
    <w:name w:val="table-counter-9-value"/>
    <w:basedOn w:val="DefaultParagraphFont"/>
    <w:rsid w:val="00C93E49"/>
  </w:style>
  <w:style w:type="character" w:customStyle="1" w:styleId="entityheaderheader-details1bz7-">
    <w:name w:val="entityheader_header-details__1bz7-"/>
    <w:basedOn w:val="DefaultParagraphFont"/>
    <w:rsid w:val="00C93E49"/>
  </w:style>
  <w:style w:type="character" w:customStyle="1" w:styleId="entityheadermiddot2f4xc">
    <w:name w:val="entityheader_middot__2f4xc"/>
    <w:basedOn w:val="DefaultParagraphFont"/>
    <w:rsid w:val="00C93E49"/>
  </w:style>
  <w:style w:type="character" w:customStyle="1" w:styleId="replylisttop-border14icz">
    <w:name w:val="replylist_top-border__14icz"/>
    <w:basedOn w:val="DefaultParagraphFont"/>
    <w:rsid w:val="00C93E49"/>
  </w:style>
  <w:style w:type="character" w:customStyle="1" w:styleId="postog-data-wrapper">
    <w:name w:val="post__og-data-wrapper"/>
    <w:basedOn w:val="DefaultParagraphFont"/>
    <w:rsid w:val="00C93E49"/>
  </w:style>
  <w:style w:type="character" w:customStyle="1" w:styleId="postog-image-container">
    <w:name w:val="post__og-image-container"/>
    <w:basedOn w:val="DefaultParagraphFont"/>
    <w:rsid w:val="00C93E49"/>
  </w:style>
  <w:style w:type="character" w:customStyle="1" w:styleId="postog-details">
    <w:name w:val="post__og-details"/>
    <w:basedOn w:val="DefaultParagraphFont"/>
    <w:rsid w:val="00C93E49"/>
  </w:style>
  <w:style w:type="character" w:customStyle="1" w:styleId="postog-summary">
    <w:name w:val="post__og-summary"/>
    <w:basedOn w:val="DefaultParagraphFont"/>
    <w:rsid w:val="00C93E49"/>
  </w:style>
  <w:style w:type="character" w:customStyle="1" w:styleId="postog-title">
    <w:name w:val="post__og-title"/>
    <w:basedOn w:val="DefaultParagraphFont"/>
    <w:rsid w:val="00C93E49"/>
  </w:style>
  <w:style w:type="character" w:customStyle="1" w:styleId="postog-source">
    <w:name w:val="post__og-source"/>
    <w:basedOn w:val="DefaultParagraphFont"/>
    <w:rsid w:val="00C93E49"/>
  </w:style>
  <w:style w:type="character" w:customStyle="1" w:styleId="imagecircle">
    <w:name w:val="imagecircle"/>
    <w:basedOn w:val="DefaultParagraphFont"/>
    <w:rsid w:val="00C93E49"/>
  </w:style>
  <w:style w:type="paragraph" w:customStyle="1" w:styleId="noteitalic">
    <w:name w:val="noteitalic"/>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li">
    <w:name w:val="ds_thumb_li"/>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title">
    <w:name w:val="ds_thumb_title"/>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8">
    <w:name w:val="Caption38"/>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1t697">
    <w:name w:val="td1t697"/>
    <w:basedOn w:val="DefaultParagraphFont"/>
    <w:rsid w:val="00C93E49"/>
  </w:style>
  <w:style w:type="character" w:customStyle="1" w:styleId="jw-volume-update">
    <w:name w:val="jw-volume-update"/>
    <w:basedOn w:val="DefaultParagraphFont"/>
    <w:rsid w:val="00C93E49"/>
  </w:style>
  <w:style w:type="character" w:customStyle="1" w:styleId="featured-videotime">
    <w:name w:val="featured-video__time"/>
    <w:basedOn w:val="DefaultParagraphFont"/>
    <w:rsid w:val="00C93E49"/>
  </w:style>
  <w:style w:type="character" w:customStyle="1" w:styleId="eico">
    <w:name w:val="eico"/>
    <w:basedOn w:val="DefaultParagraphFont"/>
    <w:rsid w:val="00C93E49"/>
  </w:style>
  <w:style w:type="character" w:customStyle="1" w:styleId="t-yes">
    <w:name w:val="t-yes"/>
    <w:basedOn w:val="DefaultParagraphFont"/>
    <w:rsid w:val="00C93E49"/>
  </w:style>
  <w:style w:type="character" w:customStyle="1" w:styleId="t-no">
    <w:name w:val="t-no"/>
    <w:basedOn w:val="DefaultParagraphFont"/>
    <w:rsid w:val="00C93E49"/>
  </w:style>
  <w:style w:type="character" w:customStyle="1" w:styleId="rarity">
    <w:name w:val="rarity"/>
    <w:basedOn w:val="DefaultParagraphFont"/>
    <w:rsid w:val="00C93E49"/>
  </w:style>
  <w:style w:type="character" w:customStyle="1" w:styleId="coin">
    <w:name w:val="coin"/>
    <w:basedOn w:val="DefaultParagraphFont"/>
    <w:rsid w:val="00C93E49"/>
  </w:style>
  <w:style w:type="character" w:customStyle="1" w:styleId="gc">
    <w:name w:val="gc"/>
    <w:basedOn w:val="DefaultParagraphFont"/>
    <w:rsid w:val="00C93E49"/>
  </w:style>
  <w:style w:type="character" w:customStyle="1" w:styleId="usetime">
    <w:name w:val="usetime"/>
    <w:basedOn w:val="DefaultParagraphFont"/>
    <w:rsid w:val="00C93E49"/>
  </w:style>
  <w:style w:type="character" w:customStyle="1" w:styleId="note-text">
    <w:name w:val="note-text"/>
    <w:basedOn w:val="DefaultParagraphFont"/>
    <w:rsid w:val="00C93E49"/>
  </w:style>
  <w:style w:type="character" w:customStyle="1" w:styleId="knockback">
    <w:name w:val="knockback"/>
    <w:basedOn w:val="DefaultParagraphFont"/>
    <w:rsid w:val="00C93E49"/>
  </w:style>
  <w:style w:type="character" w:customStyle="1" w:styleId="na">
    <w:name w:val="na"/>
    <w:basedOn w:val="DefaultParagraphFont"/>
    <w:rsid w:val="00C93E49"/>
  </w:style>
  <w:style w:type="character" w:customStyle="1" w:styleId="cc">
    <w:name w:val="cc"/>
    <w:basedOn w:val="DefaultParagraphFont"/>
    <w:rsid w:val="00C93E49"/>
  </w:style>
  <w:style w:type="character" w:customStyle="1" w:styleId="eil">
    <w:name w:val="eil"/>
    <w:basedOn w:val="DefaultParagraphFont"/>
    <w:rsid w:val="00C93E49"/>
  </w:style>
  <w:style w:type="character" w:customStyle="1" w:styleId="toctoggle0">
    <w:name w:val="toc_toggle"/>
    <w:basedOn w:val="DefaultParagraphFont"/>
    <w:rsid w:val="00C93E49"/>
  </w:style>
  <w:style w:type="character" w:customStyle="1" w:styleId="uc-skills-listskill-icon">
    <w:name w:val="uc-skills-list__skill-icon"/>
    <w:basedOn w:val="DefaultParagraphFont"/>
    <w:rsid w:val="00C93E49"/>
  </w:style>
  <w:style w:type="character" w:customStyle="1" w:styleId="v">
    <w:name w:val="v"/>
    <w:basedOn w:val="DefaultParagraphFont"/>
    <w:rsid w:val="00C93E49"/>
  </w:style>
  <w:style w:type="character" w:customStyle="1" w:styleId="acronym-hover">
    <w:name w:val="acronym-hover"/>
    <w:basedOn w:val="DefaultParagraphFont"/>
    <w:rsid w:val="00C93E49"/>
  </w:style>
  <w:style w:type="character" w:customStyle="1" w:styleId="versenum">
    <w:name w:val="versenum"/>
    <w:basedOn w:val="DefaultParagraphFont"/>
    <w:rsid w:val="00C93E49"/>
  </w:style>
  <w:style w:type="character" w:customStyle="1" w:styleId="versehdg">
    <w:name w:val="versehdg"/>
    <w:basedOn w:val="DefaultParagraphFont"/>
    <w:rsid w:val="00C93E49"/>
  </w:style>
  <w:style w:type="character" w:customStyle="1" w:styleId="cmtsubheading">
    <w:name w:val="cmt_subheading"/>
    <w:basedOn w:val="DefaultParagraphFont"/>
    <w:rsid w:val="00C93E49"/>
  </w:style>
  <w:style w:type="character" w:customStyle="1" w:styleId="textheading">
    <w:name w:val="text_heading"/>
    <w:basedOn w:val="DefaultParagraphFont"/>
    <w:rsid w:val="00C93E49"/>
  </w:style>
  <w:style w:type="character" w:customStyle="1" w:styleId="veryrare">
    <w:name w:val="veryrare"/>
    <w:basedOn w:val="DefaultParagraphFont"/>
    <w:rsid w:val="00C93E49"/>
  </w:style>
  <w:style w:type="character" w:customStyle="1" w:styleId="force">
    <w:name w:val="force"/>
    <w:basedOn w:val="DefaultParagraphFont"/>
    <w:rsid w:val="00C93E49"/>
  </w:style>
  <w:style w:type="character" w:customStyle="1" w:styleId="fire">
    <w:name w:val="fire"/>
    <w:basedOn w:val="DefaultParagraphFont"/>
    <w:rsid w:val="00C93E49"/>
  </w:style>
  <w:style w:type="character" w:customStyle="1" w:styleId="poison">
    <w:name w:val="poison"/>
    <w:basedOn w:val="DefaultParagraphFont"/>
    <w:rsid w:val="00C93E49"/>
  </w:style>
  <w:style w:type="character" w:customStyle="1" w:styleId="cold">
    <w:name w:val="cold"/>
    <w:basedOn w:val="DefaultParagraphFont"/>
    <w:rsid w:val="00C93E49"/>
  </w:style>
  <w:style w:type="character" w:customStyle="1" w:styleId="radiant">
    <w:name w:val="radiant"/>
    <w:basedOn w:val="DefaultParagraphFont"/>
    <w:rsid w:val="00C93E49"/>
  </w:style>
  <w:style w:type="character" w:customStyle="1" w:styleId="lightning">
    <w:name w:val="lightning"/>
    <w:basedOn w:val="DefaultParagraphFont"/>
    <w:rsid w:val="00C93E49"/>
  </w:style>
  <w:style w:type="character" w:customStyle="1" w:styleId="necrotic">
    <w:name w:val="necrotic"/>
    <w:basedOn w:val="DefaultParagraphFont"/>
    <w:rsid w:val="00C93E49"/>
  </w:style>
  <w:style w:type="character" w:customStyle="1" w:styleId="thunder">
    <w:name w:val="thunder"/>
    <w:basedOn w:val="DefaultParagraphFont"/>
    <w:rsid w:val="00C93E49"/>
  </w:style>
  <w:style w:type="paragraph" w:customStyle="1" w:styleId="bannerfont">
    <w:name w:val="bannerfont"/>
    <w:basedOn w:val="Normal"/>
    <w:uiPriority w:val="99"/>
    <w:semiHidden/>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ooltip">
    <w:name w:val="qtooltip"/>
    <w:basedOn w:val="DefaultParagraphFont"/>
    <w:rsid w:val="00C93E49"/>
  </w:style>
  <w:style w:type="character" w:customStyle="1" w:styleId="classic">
    <w:name w:val="classic"/>
    <w:basedOn w:val="DefaultParagraphFont"/>
    <w:rsid w:val="00C93E49"/>
  </w:style>
  <w:style w:type="numbering" w:customStyle="1" w:styleId="NoList213">
    <w:name w:val="No List213"/>
    <w:next w:val="NoList"/>
    <w:uiPriority w:val="99"/>
    <w:semiHidden/>
    <w:unhideWhenUsed/>
    <w:rsid w:val="00C93E49"/>
  </w:style>
  <w:style w:type="numbering" w:customStyle="1" w:styleId="NoList33">
    <w:name w:val="No List33"/>
    <w:next w:val="NoList"/>
    <w:uiPriority w:val="99"/>
    <w:semiHidden/>
    <w:unhideWhenUsed/>
    <w:rsid w:val="00C93E49"/>
  </w:style>
  <w:style w:type="numbering" w:customStyle="1" w:styleId="NoList42">
    <w:name w:val="No List42"/>
    <w:next w:val="NoList"/>
    <w:uiPriority w:val="99"/>
    <w:semiHidden/>
    <w:unhideWhenUsed/>
    <w:rsid w:val="00C93E49"/>
  </w:style>
  <w:style w:type="numbering" w:customStyle="1" w:styleId="NoList52">
    <w:name w:val="No List52"/>
    <w:next w:val="NoList"/>
    <w:uiPriority w:val="99"/>
    <w:semiHidden/>
    <w:unhideWhenUsed/>
    <w:rsid w:val="00C93E49"/>
  </w:style>
  <w:style w:type="numbering" w:customStyle="1" w:styleId="NoList62">
    <w:name w:val="No List62"/>
    <w:next w:val="NoList"/>
    <w:uiPriority w:val="99"/>
    <w:semiHidden/>
    <w:unhideWhenUsed/>
    <w:rsid w:val="00C93E49"/>
  </w:style>
  <w:style w:type="numbering" w:customStyle="1" w:styleId="NoList132">
    <w:name w:val="No List132"/>
    <w:next w:val="NoList"/>
    <w:uiPriority w:val="99"/>
    <w:semiHidden/>
    <w:unhideWhenUsed/>
    <w:rsid w:val="00C93E49"/>
  </w:style>
  <w:style w:type="numbering" w:customStyle="1" w:styleId="NoList1122">
    <w:name w:val="No List1122"/>
    <w:next w:val="NoList"/>
    <w:uiPriority w:val="99"/>
    <w:semiHidden/>
    <w:unhideWhenUsed/>
    <w:rsid w:val="00C93E49"/>
  </w:style>
  <w:style w:type="numbering" w:customStyle="1" w:styleId="NoList11122">
    <w:name w:val="No List11122"/>
    <w:next w:val="NoList"/>
    <w:uiPriority w:val="99"/>
    <w:semiHidden/>
    <w:unhideWhenUsed/>
    <w:rsid w:val="00C93E49"/>
  </w:style>
  <w:style w:type="numbering" w:customStyle="1" w:styleId="NoList111121">
    <w:name w:val="No List111121"/>
    <w:next w:val="NoList"/>
    <w:uiPriority w:val="99"/>
    <w:semiHidden/>
    <w:unhideWhenUsed/>
    <w:rsid w:val="00C93E49"/>
  </w:style>
  <w:style w:type="numbering" w:customStyle="1" w:styleId="NoList222">
    <w:name w:val="No List222"/>
    <w:next w:val="NoList"/>
    <w:uiPriority w:val="99"/>
    <w:semiHidden/>
    <w:unhideWhenUsed/>
    <w:rsid w:val="00C93E49"/>
  </w:style>
  <w:style w:type="numbering" w:customStyle="1" w:styleId="NoList312">
    <w:name w:val="No List312"/>
    <w:next w:val="NoList"/>
    <w:uiPriority w:val="99"/>
    <w:semiHidden/>
    <w:unhideWhenUsed/>
    <w:rsid w:val="00C93E49"/>
  </w:style>
  <w:style w:type="numbering" w:customStyle="1" w:styleId="NoList412">
    <w:name w:val="No List412"/>
    <w:next w:val="NoList"/>
    <w:uiPriority w:val="99"/>
    <w:semiHidden/>
    <w:unhideWhenUsed/>
    <w:rsid w:val="00C93E49"/>
  </w:style>
  <w:style w:type="numbering" w:customStyle="1" w:styleId="NoList511">
    <w:name w:val="No List511"/>
    <w:next w:val="NoList"/>
    <w:uiPriority w:val="99"/>
    <w:semiHidden/>
    <w:unhideWhenUsed/>
    <w:rsid w:val="00C93E49"/>
  </w:style>
  <w:style w:type="numbering" w:customStyle="1" w:styleId="NoList72">
    <w:name w:val="No List72"/>
    <w:next w:val="NoList"/>
    <w:uiPriority w:val="99"/>
    <w:semiHidden/>
    <w:unhideWhenUsed/>
    <w:rsid w:val="00C93E49"/>
  </w:style>
  <w:style w:type="table" w:customStyle="1" w:styleId="TableGrid8">
    <w:name w:val="Table Grid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C93E49"/>
  </w:style>
  <w:style w:type="numbering" w:customStyle="1" w:styleId="NoList1132">
    <w:name w:val="No List1132"/>
    <w:next w:val="NoList"/>
    <w:uiPriority w:val="99"/>
    <w:semiHidden/>
    <w:unhideWhenUsed/>
    <w:rsid w:val="00C93E49"/>
  </w:style>
  <w:style w:type="numbering" w:customStyle="1" w:styleId="NoList11131">
    <w:name w:val="No List11131"/>
    <w:next w:val="NoList"/>
    <w:uiPriority w:val="99"/>
    <w:semiHidden/>
    <w:unhideWhenUsed/>
    <w:rsid w:val="00C93E49"/>
  </w:style>
  <w:style w:type="numbering" w:customStyle="1" w:styleId="NoList111131">
    <w:name w:val="No List111131"/>
    <w:next w:val="NoList"/>
    <w:uiPriority w:val="99"/>
    <w:semiHidden/>
    <w:unhideWhenUsed/>
    <w:rsid w:val="00C93E49"/>
  </w:style>
  <w:style w:type="numbering" w:customStyle="1" w:styleId="NoList232">
    <w:name w:val="No List232"/>
    <w:next w:val="NoList"/>
    <w:uiPriority w:val="99"/>
    <w:semiHidden/>
    <w:unhideWhenUsed/>
    <w:rsid w:val="00C93E49"/>
  </w:style>
  <w:style w:type="numbering" w:customStyle="1" w:styleId="NoList321">
    <w:name w:val="No List321"/>
    <w:next w:val="NoList"/>
    <w:uiPriority w:val="99"/>
    <w:semiHidden/>
    <w:unhideWhenUsed/>
    <w:rsid w:val="00C93E49"/>
  </w:style>
  <w:style w:type="numbering" w:customStyle="1" w:styleId="NoList421">
    <w:name w:val="No List421"/>
    <w:next w:val="NoList"/>
    <w:uiPriority w:val="99"/>
    <w:semiHidden/>
    <w:unhideWhenUsed/>
    <w:rsid w:val="00C93E49"/>
  </w:style>
  <w:style w:type="table" w:customStyle="1" w:styleId="TableGrid52">
    <w:name w:val="Table Grid5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C93E49"/>
  </w:style>
  <w:style w:type="numbering" w:customStyle="1" w:styleId="NoList1212">
    <w:name w:val="No List1212"/>
    <w:next w:val="NoList"/>
    <w:uiPriority w:val="99"/>
    <w:semiHidden/>
    <w:unhideWhenUsed/>
    <w:rsid w:val="00C93E49"/>
  </w:style>
  <w:style w:type="table" w:customStyle="1" w:styleId="TableGrid1113">
    <w:name w:val="Table Grid11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C93E49"/>
  </w:style>
  <w:style w:type="numbering" w:customStyle="1" w:styleId="NoList611">
    <w:name w:val="No List611"/>
    <w:next w:val="NoList"/>
    <w:uiPriority w:val="99"/>
    <w:semiHidden/>
    <w:unhideWhenUsed/>
    <w:rsid w:val="00C93E49"/>
  </w:style>
  <w:style w:type="table" w:customStyle="1" w:styleId="TableGrid71">
    <w:name w:val="Table Grid7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C93E49"/>
  </w:style>
  <w:style w:type="numbering" w:customStyle="1" w:styleId="NoList11212">
    <w:name w:val="No List11212"/>
    <w:next w:val="NoList"/>
    <w:uiPriority w:val="99"/>
    <w:semiHidden/>
    <w:unhideWhenUsed/>
    <w:rsid w:val="00C93E49"/>
  </w:style>
  <w:style w:type="numbering" w:customStyle="1" w:styleId="NoList111211">
    <w:name w:val="No List111211"/>
    <w:next w:val="NoList"/>
    <w:uiPriority w:val="99"/>
    <w:semiHidden/>
    <w:unhideWhenUsed/>
    <w:rsid w:val="00C93E49"/>
  </w:style>
  <w:style w:type="numbering" w:customStyle="1" w:styleId="NoList1111211">
    <w:name w:val="No List1111211"/>
    <w:next w:val="NoList"/>
    <w:uiPriority w:val="99"/>
    <w:semiHidden/>
    <w:unhideWhenUsed/>
    <w:rsid w:val="00C93E49"/>
  </w:style>
  <w:style w:type="numbering" w:customStyle="1" w:styleId="NoList2212">
    <w:name w:val="No List2212"/>
    <w:next w:val="NoList"/>
    <w:uiPriority w:val="99"/>
    <w:semiHidden/>
    <w:unhideWhenUsed/>
    <w:rsid w:val="00C93E49"/>
  </w:style>
  <w:style w:type="numbering" w:customStyle="1" w:styleId="NoList3111">
    <w:name w:val="No List3111"/>
    <w:next w:val="NoList"/>
    <w:uiPriority w:val="99"/>
    <w:semiHidden/>
    <w:unhideWhenUsed/>
    <w:rsid w:val="00C93E49"/>
  </w:style>
  <w:style w:type="numbering" w:customStyle="1" w:styleId="NoList4111">
    <w:name w:val="No List4111"/>
    <w:next w:val="NoList"/>
    <w:uiPriority w:val="99"/>
    <w:semiHidden/>
    <w:unhideWhenUsed/>
    <w:rsid w:val="00C93E49"/>
  </w:style>
  <w:style w:type="table" w:customStyle="1" w:styleId="TableGrid511">
    <w:name w:val="Table Grid5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C93E49"/>
  </w:style>
  <w:style w:type="numbering" w:customStyle="1" w:styleId="NoList711">
    <w:name w:val="No List711"/>
    <w:next w:val="NoList"/>
    <w:uiPriority w:val="99"/>
    <w:semiHidden/>
    <w:unhideWhenUsed/>
    <w:rsid w:val="00C93E49"/>
  </w:style>
  <w:style w:type="character" w:customStyle="1" w:styleId="itemlink">
    <w:name w:val="itemlink"/>
    <w:basedOn w:val="DefaultParagraphFont"/>
    <w:rsid w:val="00C93E49"/>
  </w:style>
  <w:style w:type="numbering" w:customStyle="1" w:styleId="NoList1411">
    <w:name w:val="No List1411"/>
    <w:next w:val="NoList"/>
    <w:uiPriority w:val="99"/>
    <w:semiHidden/>
    <w:unhideWhenUsed/>
    <w:rsid w:val="00C93E49"/>
  </w:style>
  <w:style w:type="numbering" w:customStyle="1" w:styleId="NoList2311">
    <w:name w:val="No List2311"/>
    <w:next w:val="NoList"/>
    <w:uiPriority w:val="99"/>
    <w:semiHidden/>
    <w:unhideWhenUsed/>
    <w:rsid w:val="00C93E49"/>
  </w:style>
  <w:style w:type="numbering" w:customStyle="1" w:styleId="NoList11312">
    <w:name w:val="No List11312"/>
    <w:next w:val="NoList"/>
    <w:uiPriority w:val="99"/>
    <w:semiHidden/>
    <w:unhideWhenUsed/>
    <w:rsid w:val="00C93E49"/>
  </w:style>
  <w:style w:type="numbering" w:customStyle="1" w:styleId="NoList111311">
    <w:name w:val="No List111311"/>
    <w:next w:val="NoList"/>
    <w:uiPriority w:val="99"/>
    <w:semiHidden/>
    <w:unhideWhenUsed/>
    <w:rsid w:val="00C93E49"/>
  </w:style>
  <w:style w:type="numbering" w:customStyle="1" w:styleId="NoList3211">
    <w:name w:val="No List3211"/>
    <w:next w:val="NoList"/>
    <w:uiPriority w:val="99"/>
    <w:semiHidden/>
    <w:unhideWhenUsed/>
    <w:rsid w:val="00C93E49"/>
  </w:style>
  <w:style w:type="numbering" w:customStyle="1" w:styleId="NoList4211">
    <w:name w:val="No List4211"/>
    <w:next w:val="NoList"/>
    <w:uiPriority w:val="99"/>
    <w:semiHidden/>
    <w:unhideWhenUsed/>
    <w:rsid w:val="00C93E49"/>
  </w:style>
  <w:style w:type="numbering" w:customStyle="1" w:styleId="NoList5211">
    <w:name w:val="No List5211"/>
    <w:next w:val="NoList"/>
    <w:uiPriority w:val="99"/>
    <w:semiHidden/>
    <w:unhideWhenUsed/>
    <w:rsid w:val="00C93E49"/>
  </w:style>
  <w:style w:type="numbering" w:customStyle="1" w:styleId="NoList6111">
    <w:name w:val="No List6111"/>
    <w:next w:val="NoList"/>
    <w:uiPriority w:val="99"/>
    <w:semiHidden/>
    <w:unhideWhenUsed/>
    <w:rsid w:val="00C93E49"/>
  </w:style>
  <w:style w:type="numbering" w:customStyle="1" w:styleId="NoList12111">
    <w:name w:val="No List12111"/>
    <w:next w:val="NoList"/>
    <w:uiPriority w:val="99"/>
    <w:semiHidden/>
    <w:unhideWhenUsed/>
    <w:rsid w:val="00C93E49"/>
  </w:style>
  <w:style w:type="numbering" w:customStyle="1" w:styleId="NoList112111">
    <w:name w:val="No List112111"/>
    <w:next w:val="NoList"/>
    <w:uiPriority w:val="99"/>
    <w:semiHidden/>
    <w:unhideWhenUsed/>
    <w:rsid w:val="00C93E49"/>
  </w:style>
  <w:style w:type="numbering" w:customStyle="1" w:styleId="NoList1111311">
    <w:name w:val="No List1111311"/>
    <w:next w:val="NoList"/>
    <w:uiPriority w:val="99"/>
    <w:semiHidden/>
    <w:unhideWhenUsed/>
    <w:rsid w:val="00C93E49"/>
  </w:style>
  <w:style w:type="numbering" w:customStyle="1" w:styleId="NoList11111111">
    <w:name w:val="No List11111111"/>
    <w:next w:val="NoList"/>
    <w:uiPriority w:val="99"/>
    <w:semiHidden/>
    <w:unhideWhenUsed/>
    <w:rsid w:val="00C93E49"/>
  </w:style>
  <w:style w:type="numbering" w:customStyle="1" w:styleId="NoList21111">
    <w:name w:val="No List21111"/>
    <w:next w:val="NoList"/>
    <w:uiPriority w:val="99"/>
    <w:semiHidden/>
    <w:unhideWhenUsed/>
    <w:rsid w:val="00C93E49"/>
  </w:style>
  <w:style w:type="numbering" w:customStyle="1" w:styleId="NoList31111">
    <w:name w:val="No List31111"/>
    <w:next w:val="NoList"/>
    <w:uiPriority w:val="99"/>
    <w:semiHidden/>
    <w:unhideWhenUsed/>
    <w:rsid w:val="00C93E49"/>
  </w:style>
  <w:style w:type="numbering" w:customStyle="1" w:styleId="NoList41111">
    <w:name w:val="No List41111"/>
    <w:next w:val="NoList"/>
    <w:uiPriority w:val="99"/>
    <w:semiHidden/>
    <w:unhideWhenUsed/>
    <w:rsid w:val="00C93E49"/>
  </w:style>
  <w:style w:type="numbering" w:customStyle="1" w:styleId="NoList51111">
    <w:name w:val="No List51111"/>
    <w:next w:val="NoList"/>
    <w:uiPriority w:val="99"/>
    <w:semiHidden/>
    <w:unhideWhenUsed/>
    <w:rsid w:val="00C93E49"/>
  </w:style>
  <w:style w:type="numbering" w:customStyle="1" w:styleId="NoList7111">
    <w:name w:val="No List7111"/>
    <w:next w:val="NoList"/>
    <w:uiPriority w:val="99"/>
    <w:semiHidden/>
    <w:unhideWhenUsed/>
    <w:rsid w:val="00C93E49"/>
  </w:style>
  <w:style w:type="numbering" w:customStyle="1" w:styleId="NoList13111">
    <w:name w:val="No List13111"/>
    <w:next w:val="NoList"/>
    <w:uiPriority w:val="99"/>
    <w:semiHidden/>
    <w:unhideWhenUsed/>
    <w:rsid w:val="00C93E49"/>
  </w:style>
  <w:style w:type="numbering" w:customStyle="1" w:styleId="NoList113111">
    <w:name w:val="No List113111"/>
    <w:next w:val="NoList"/>
    <w:uiPriority w:val="99"/>
    <w:semiHidden/>
    <w:unhideWhenUsed/>
    <w:rsid w:val="00C93E49"/>
  </w:style>
  <w:style w:type="numbering" w:customStyle="1" w:styleId="NoList1112111">
    <w:name w:val="No List1112111"/>
    <w:next w:val="NoList"/>
    <w:uiPriority w:val="99"/>
    <w:semiHidden/>
    <w:unhideWhenUsed/>
    <w:rsid w:val="00C93E49"/>
  </w:style>
  <w:style w:type="numbering" w:customStyle="1" w:styleId="NoList11112111">
    <w:name w:val="No List11112111"/>
    <w:next w:val="NoList"/>
    <w:uiPriority w:val="99"/>
    <w:semiHidden/>
    <w:unhideWhenUsed/>
    <w:rsid w:val="00C93E49"/>
  </w:style>
  <w:style w:type="numbering" w:customStyle="1" w:styleId="NoList22111">
    <w:name w:val="No List22111"/>
    <w:next w:val="NoList"/>
    <w:uiPriority w:val="99"/>
    <w:semiHidden/>
    <w:unhideWhenUsed/>
    <w:rsid w:val="00C93E49"/>
  </w:style>
  <w:style w:type="numbering" w:customStyle="1" w:styleId="NoList32111">
    <w:name w:val="No List32111"/>
    <w:next w:val="NoList"/>
    <w:uiPriority w:val="99"/>
    <w:semiHidden/>
    <w:unhideWhenUsed/>
    <w:rsid w:val="00C93E49"/>
  </w:style>
  <w:style w:type="numbering" w:customStyle="1" w:styleId="NoList42111">
    <w:name w:val="No List42111"/>
    <w:next w:val="NoList"/>
    <w:uiPriority w:val="99"/>
    <w:semiHidden/>
    <w:unhideWhenUsed/>
    <w:rsid w:val="00C93E49"/>
  </w:style>
  <w:style w:type="numbering" w:customStyle="1" w:styleId="NoList52111">
    <w:name w:val="No List52111"/>
    <w:next w:val="NoList"/>
    <w:uiPriority w:val="99"/>
    <w:semiHidden/>
    <w:unhideWhenUsed/>
    <w:rsid w:val="00C93E49"/>
  </w:style>
  <w:style w:type="numbering" w:customStyle="1" w:styleId="NoList81">
    <w:name w:val="No List81"/>
    <w:next w:val="NoList"/>
    <w:uiPriority w:val="99"/>
    <w:semiHidden/>
    <w:unhideWhenUsed/>
    <w:rsid w:val="00C93E49"/>
  </w:style>
  <w:style w:type="numbering" w:customStyle="1" w:styleId="NoList14111">
    <w:name w:val="No List14111"/>
    <w:next w:val="NoList"/>
    <w:uiPriority w:val="99"/>
    <w:semiHidden/>
    <w:unhideWhenUsed/>
    <w:rsid w:val="00C93E49"/>
  </w:style>
  <w:style w:type="numbering" w:customStyle="1" w:styleId="NoList1142">
    <w:name w:val="No List1142"/>
    <w:next w:val="NoList"/>
    <w:uiPriority w:val="99"/>
    <w:semiHidden/>
    <w:unhideWhenUsed/>
    <w:rsid w:val="00C93E49"/>
  </w:style>
  <w:style w:type="paragraph" w:customStyle="1" w:styleId="IntenseQuote2">
    <w:name w:val="Intense Quote2"/>
    <w:basedOn w:val="Normal"/>
    <w:next w:val="Normal"/>
    <w:uiPriority w:val="30"/>
    <w:qFormat/>
    <w:rsid w:val="00C93E49"/>
    <w:pPr>
      <w:pBdr>
        <w:top w:val="single" w:sz="4" w:space="10" w:color="4472C4"/>
        <w:bottom w:val="single" w:sz="4" w:space="10" w:color="4472C4"/>
      </w:pBdr>
      <w:spacing w:before="360" w:after="360"/>
      <w:ind w:left="864" w:right="864"/>
      <w:jc w:val="center"/>
    </w:pPr>
    <w:rPr>
      <w:rFonts w:ascii="Calibri" w:eastAsia="Calibri" w:hAnsi="Calibri" w:cs="Times New Roman"/>
      <w:i/>
      <w:iCs/>
      <w:color w:val="4F81BD"/>
    </w:rPr>
  </w:style>
  <w:style w:type="numbering" w:customStyle="1" w:styleId="NoList23111">
    <w:name w:val="No List23111"/>
    <w:next w:val="NoList"/>
    <w:uiPriority w:val="99"/>
    <w:semiHidden/>
    <w:unhideWhenUsed/>
    <w:rsid w:val="00C93E49"/>
  </w:style>
  <w:style w:type="numbering" w:customStyle="1" w:styleId="NoList121111">
    <w:name w:val="No List121111"/>
    <w:next w:val="NoList"/>
    <w:uiPriority w:val="99"/>
    <w:semiHidden/>
    <w:unhideWhenUsed/>
    <w:rsid w:val="00C93E49"/>
  </w:style>
  <w:style w:type="numbering" w:customStyle="1" w:styleId="NoList1113111">
    <w:name w:val="No List1113111"/>
    <w:next w:val="NoList"/>
    <w:uiPriority w:val="99"/>
    <w:semiHidden/>
    <w:unhideWhenUsed/>
    <w:rsid w:val="00C93E49"/>
  </w:style>
  <w:style w:type="numbering" w:customStyle="1" w:styleId="NoList11113111">
    <w:name w:val="No List11113111"/>
    <w:next w:val="NoList"/>
    <w:uiPriority w:val="99"/>
    <w:semiHidden/>
    <w:unhideWhenUsed/>
    <w:rsid w:val="00C93E49"/>
  </w:style>
  <w:style w:type="numbering" w:customStyle="1" w:styleId="NoList111111111">
    <w:name w:val="No List111111111"/>
    <w:next w:val="NoList"/>
    <w:uiPriority w:val="99"/>
    <w:semiHidden/>
    <w:unhideWhenUsed/>
    <w:rsid w:val="00C93E49"/>
  </w:style>
  <w:style w:type="numbering" w:customStyle="1" w:styleId="NoList211111">
    <w:name w:val="No List211111"/>
    <w:next w:val="NoList"/>
    <w:uiPriority w:val="99"/>
    <w:semiHidden/>
    <w:unhideWhenUsed/>
    <w:rsid w:val="00C93E49"/>
  </w:style>
  <w:style w:type="numbering" w:customStyle="1" w:styleId="NoList331">
    <w:name w:val="No List331"/>
    <w:next w:val="NoList"/>
    <w:uiPriority w:val="99"/>
    <w:semiHidden/>
    <w:unhideWhenUsed/>
    <w:rsid w:val="00C93E49"/>
  </w:style>
  <w:style w:type="numbering" w:customStyle="1" w:styleId="NoList43">
    <w:name w:val="No List43"/>
    <w:next w:val="NoList"/>
    <w:uiPriority w:val="99"/>
    <w:semiHidden/>
    <w:unhideWhenUsed/>
    <w:rsid w:val="00C93E49"/>
  </w:style>
  <w:style w:type="numbering" w:customStyle="1" w:styleId="NoList53">
    <w:name w:val="No List53"/>
    <w:next w:val="NoList"/>
    <w:uiPriority w:val="99"/>
    <w:semiHidden/>
    <w:unhideWhenUsed/>
    <w:rsid w:val="00C93E49"/>
  </w:style>
  <w:style w:type="numbering" w:customStyle="1" w:styleId="NoList61111">
    <w:name w:val="No List61111"/>
    <w:next w:val="NoList"/>
    <w:uiPriority w:val="99"/>
    <w:semiHidden/>
    <w:unhideWhenUsed/>
    <w:rsid w:val="00C93E49"/>
  </w:style>
  <w:style w:type="numbering" w:customStyle="1" w:styleId="NoList131111">
    <w:name w:val="No List131111"/>
    <w:next w:val="NoList"/>
    <w:uiPriority w:val="99"/>
    <w:semiHidden/>
    <w:unhideWhenUsed/>
    <w:rsid w:val="00C93E49"/>
  </w:style>
  <w:style w:type="numbering" w:customStyle="1" w:styleId="NoList1121111">
    <w:name w:val="No List1121111"/>
    <w:next w:val="NoList"/>
    <w:uiPriority w:val="99"/>
    <w:semiHidden/>
    <w:unhideWhenUsed/>
    <w:rsid w:val="00C93E49"/>
  </w:style>
  <w:style w:type="numbering" w:customStyle="1" w:styleId="NoList11121111">
    <w:name w:val="No List11121111"/>
    <w:next w:val="NoList"/>
    <w:uiPriority w:val="99"/>
    <w:semiHidden/>
    <w:unhideWhenUsed/>
    <w:rsid w:val="00C93E49"/>
  </w:style>
  <w:style w:type="numbering" w:customStyle="1" w:styleId="NoList111121111">
    <w:name w:val="No List111121111"/>
    <w:next w:val="NoList"/>
    <w:uiPriority w:val="99"/>
    <w:semiHidden/>
    <w:unhideWhenUsed/>
    <w:rsid w:val="00C93E49"/>
  </w:style>
  <w:style w:type="numbering" w:customStyle="1" w:styleId="NoList221111">
    <w:name w:val="No List221111"/>
    <w:next w:val="NoList"/>
    <w:uiPriority w:val="99"/>
    <w:semiHidden/>
    <w:unhideWhenUsed/>
    <w:rsid w:val="00C93E49"/>
  </w:style>
  <w:style w:type="numbering" w:customStyle="1" w:styleId="NoList311111">
    <w:name w:val="No List311111"/>
    <w:next w:val="NoList"/>
    <w:uiPriority w:val="99"/>
    <w:semiHidden/>
    <w:unhideWhenUsed/>
    <w:rsid w:val="00C93E49"/>
  </w:style>
  <w:style w:type="numbering" w:customStyle="1" w:styleId="NoList411111">
    <w:name w:val="No List411111"/>
    <w:next w:val="NoList"/>
    <w:uiPriority w:val="99"/>
    <w:semiHidden/>
    <w:unhideWhenUsed/>
    <w:rsid w:val="00C93E49"/>
  </w:style>
  <w:style w:type="numbering" w:customStyle="1" w:styleId="NoList511111">
    <w:name w:val="No List511111"/>
    <w:next w:val="NoList"/>
    <w:uiPriority w:val="99"/>
    <w:semiHidden/>
    <w:unhideWhenUsed/>
    <w:rsid w:val="00C93E49"/>
  </w:style>
  <w:style w:type="character" w:customStyle="1" w:styleId="IntenseQuoteChar3">
    <w:name w:val="Intense Quote Char3"/>
    <w:basedOn w:val="DefaultParagraphFont"/>
    <w:uiPriority w:val="30"/>
    <w:rsid w:val="00C93E49"/>
    <w:rPr>
      <w:i/>
      <w:iCs/>
      <w:color w:val="4F81BD"/>
    </w:rPr>
  </w:style>
  <w:style w:type="numbering" w:customStyle="1" w:styleId="NoList9">
    <w:name w:val="No List9"/>
    <w:next w:val="NoList"/>
    <w:uiPriority w:val="99"/>
    <w:semiHidden/>
    <w:unhideWhenUsed/>
    <w:rsid w:val="00C93E49"/>
  </w:style>
  <w:style w:type="table" w:customStyle="1" w:styleId="TableGrid9">
    <w:name w:val="Table Grid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C93E49"/>
  </w:style>
  <w:style w:type="numbering" w:customStyle="1" w:styleId="NoList1151">
    <w:name w:val="No List1151"/>
    <w:next w:val="NoList"/>
    <w:uiPriority w:val="99"/>
    <w:semiHidden/>
    <w:unhideWhenUsed/>
    <w:rsid w:val="00C93E49"/>
  </w:style>
  <w:style w:type="numbering" w:customStyle="1" w:styleId="NoList11141">
    <w:name w:val="No List11141"/>
    <w:next w:val="NoList"/>
    <w:uiPriority w:val="99"/>
    <w:semiHidden/>
    <w:unhideWhenUsed/>
    <w:rsid w:val="00C93E49"/>
  </w:style>
  <w:style w:type="numbering" w:customStyle="1" w:styleId="NoList11114">
    <w:name w:val="No List11114"/>
    <w:next w:val="NoList"/>
    <w:uiPriority w:val="99"/>
    <w:semiHidden/>
    <w:unhideWhenUsed/>
    <w:rsid w:val="00C93E49"/>
  </w:style>
  <w:style w:type="numbering" w:customStyle="1" w:styleId="NoList241">
    <w:name w:val="No List241"/>
    <w:next w:val="NoList"/>
    <w:uiPriority w:val="99"/>
    <w:semiHidden/>
    <w:unhideWhenUsed/>
    <w:rsid w:val="00C93E49"/>
  </w:style>
  <w:style w:type="numbering" w:customStyle="1" w:styleId="NoList34">
    <w:name w:val="No List34"/>
    <w:next w:val="NoList"/>
    <w:uiPriority w:val="99"/>
    <w:semiHidden/>
    <w:unhideWhenUsed/>
    <w:rsid w:val="00C93E49"/>
  </w:style>
  <w:style w:type="numbering" w:customStyle="1" w:styleId="NoList44">
    <w:name w:val="No List44"/>
    <w:next w:val="NoList"/>
    <w:uiPriority w:val="99"/>
    <w:semiHidden/>
    <w:unhideWhenUsed/>
    <w:rsid w:val="00C93E49"/>
  </w:style>
  <w:style w:type="numbering" w:customStyle="1" w:styleId="NoList54">
    <w:name w:val="No List54"/>
    <w:next w:val="NoList"/>
    <w:uiPriority w:val="99"/>
    <w:semiHidden/>
    <w:unhideWhenUsed/>
    <w:rsid w:val="00C93E49"/>
  </w:style>
  <w:style w:type="numbering" w:customStyle="1" w:styleId="NoList1221">
    <w:name w:val="No List1221"/>
    <w:next w:val="NoList"/>
    <w:uiPriority w:val="99"/>
    <w:semiHidden/>
    <w:unhideWhenUsed/>
    <w:rsid w:val="00C93E49"/>
  </w:style>
  <w:style w:type="numbering" w:customStyle="1" w:styleId="NoList1111121">
    <w:name w:val="No List1111121"/>
    <w:next w:val="NoList"/>
    <w:uiPriority w:val="99"/>
    <w:semiHidden/>
    <w:unhideWhenUsed/>
    <w:rsid w:val="00C93E49"/>
  </w:style>
  <w:style w:type="numbering" w:customStyle="1" w:styleId="NoList2121">
    <w:name w:val="No List2121"/>
    <w:next w:val="NoList"/>
    <w:uiPriority w:val="99"/>
    <w:semiHidden/>
    <w:unhideWhenUsed/>
    <w:rsid w:val="00C93E49"/>
  </w:style>
  <w:style w:type="numbering" w:customStyle="1" w:styleId="NoList621">
    <w:name w:val="No List621"/>
    <w:next w:val="NoList"/>
    <w:uiPriority w:val="99"/>
    <w:semiHidden/>
    <w:unhideWhenUsed/>
    <w:rsid w:val="00C93E49"/>
  </w:style>
  <w:style w:type="numbering" w:customStyle="1" w:styleId="NoList1321">
    <w:name w:val="No List1321"/>
    <w:next w:val="NoList"/>
    <w:uiPriority w:val="99"/>
    <w:semiHidden/>
    <w:unhideWhenUsed/>
    <w:rsid w:val="00C93E49"/>
  </w:style>
  <w:style w:type="numbering" w:customStyle="1" w:styleId="NoList11221">
    <w:name w:val="No List11221"/>
    <w:next w:val="NoList"/>
    <w:uiPriority w:val="99"/>
    <w:semiHidden/>
    <w:unhideWhenUsed/>
    <w:rsid w:val="00C93E49"/>
  </w:style>
  <w:style w:type="numbering" w:customStyle="1" w:styleId="NoList111221">
    <w:name w:val="No List111221"/>
    <w:next w:val="NoList"/>
    <w:uiPriority w:val="99"/>
    <w:semiHidden/>
    <w:unhideWhenUsed/>
    <w:rsid w:val="00C93E49"/>
  </w:style>
  <w:style w:type="numbering" w:customStyle="1" w:styleId="NoList111122">
    <w:name w:val="No List111122"/>
    <w:next w:val="NoList"/>
    <w:uiPriority w:val="99"/>
    <w:semiHidden/>
    <w:unhideWhenUsed/>
    <w:rsid w:val="00C93E49"/>
  </w:style>
  <w:style w:type="numbering" w:customStyle="1" w:styleId="NoList2221">
    <w:name w:val="No List2221"/>
    <w:next w:val="NoList"/>
    <w:uiPriority w:val="99"/>
    <w:semiHidden/>
    <w:unhideWhenUsed/>
    <w:rsid w:val="00C93E49"/>
  </w:style>
  <w:style w:type="numbering" w:customStyle="1" w:styleId="NoList3121">
    <w:name w:val="No List3121"/>
    <w:next w:val="NoList"/>
    <w:uiPriority w:val="99"/>
    <w:semiHidden/>
    <w:unhideWhenUsed/>
    <w:rsid w:val="00C93E49"/>
  </w:style>
  <w:style w:type="numbering" w:customStyle="1" w:styleId="NoList4121">
    <w:name w:val="No List4121"/>
    <w:next w:val="NoList"/>
    <w:uiPriority w:val="99"/>
    <w:semiHidden/>
    <w:unhideWhenUsed/>
    <w:rsid w:val="00C93E49"/>
  </w:style>
  <w:style w:type="numbering" w:customStyle="1" w:styleId="NoList512">
    <w:name w:val="No List512"/>
    <w:next w:val="NoList"/>
    <w:uiPriority w:val="99"/>
    <w:semiHidden/>
    <w:unhideWhenUsed/>
    <w:rsid w:val="00C93E49"/>
  </w:style>
  <w:style w:type="paragraph" w:customStyle="1" w:styleId="summary">
    <w:name w:val="summary"/>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text">
    <w:name w:val="fact-text"/>
    <w:basedOn w:val="DefaultParagraphFont"/>
    <w:rsid w:val="00C93E49"/>
  </w:style>
  <w:style w:type="numbering" w:customStyle="1" w:styleId="NoList10">
    <w:name w:val="No List10"/>
    <w:next w:val="NoList"/>
    <w:uiPriority w:val="99"/>
    <w:semiHidden/>
    <w:unhideWhenUsed/>
    <w:rsid w:val="00C93E49"/>
  </w:style>
  <w:style w:type="table" w:customStyle="1" w:styleId="TableGrid10">
    <w:name w:val="Table Grid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93E49"/>
  </w:style>
  <w:style w:type="numbering" w:customStyle="1" w:styleId="NoList116">
    <w:name w:val="No List116"/>
    <w:next w:val="NoList"/>
    <w:uiPriority w:val="99"/>
    <w:semiHidden/>
    <w:unhideWhenUsed/>
    <w:rsid w:val="00C93E49"/>
  </w:style>
  <w:style w:type="numbering" w:customStyle="1" w:styleId="NoList1115">
    <w:name w:val="No List1115"/>
    <w:next w:val="NoList"/>
    <w:uiPriority w:val="99"/>
    <w:semiHidden/>
    <w:unhideWhenUsed/>
    <w:rsid w:val="00C93E49"/>
  </w:style>
  <w:style w:type="table" w:customStyle="1" w:styleId="TableGrid142">
    <w:name w:val="Table Grid14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C93E49"/>
  </w:style>
  <w:style w:type="numbering" w:customStyle="1" w:styleId="NoList25">
    <w:name w:val="No List25"/>
    <w:next w:val="NoList"/>
    <w:uiPriority w:val="99"/>
    <w:semiHidden/>
    <w:unhideWhenUsed/>
    <w:rsid w:val="00C93E49"/>
  </w:style>
  <w:style w:type="table" w:customStyle="1" w:styleId="TableGrid33">
    <w:name w:val="Table Grid3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C93E49"/>
  </w:style>
  <w:style w:type="table" w:customStyle="1" w:styleId="TableGrid43">
    <w:name w:val="Table Grid4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C93E49"/>
  </w:style>
  <w:style w:type="table" w:customStyle="1" w:styleId="TableGrid53">
    <w:name w:val="Table Grid5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C93E49"/>
  </w:style>
  <w:style w:type="table" w:customStyle="1" w:styleId="TableGrid63">
    <w:name w:val="Table Grid6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C93E49"/>
  </w:style>
  <w:style w:type="table" w:customStyle="1" w:styleId="TableGrid1122">
    <w:name w:val="Table Grid112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C93E49"/>
  </w:style>
  <w:style w:type="numbering" w:customStyle="1" w:styleId="NoList2131">
    <w:name w:val="No List2131"/>
    <w:next w:val="NoList"/>
    <w:uiPriority w:val="99"/>
    <w:semiHidden/>
    <w:unhideWhenUsed/>
    <w:rsid w:val="00C93E49"/>
  </w:style>
  <w:style w:type="numbering" w:customStyle="1" w:styleId="NoList63">
    <w:name w:val="No List63"/>
    <w:next w:val="NoList"/>
    <w:uiPriority w:val="99"/>
    <w:semiHidden/>
    <w:unhideWhenUsed/>
    <w:rsid w:val="00C93E49"/>
  </w:style>
  <w:style w:type="table" w:customStyle="1" w:styleId="TableGrid72">
    <w:name w:val="Table Grid7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C93E49"/>
  </w:style>
  <w:style w:type="numbering" w:customStyle="1" w:styleId="NoList1123">
    <w:name w:val="No List1123"/>
    <w:next w:val="NoList"/>
    <w:uiPriority w:val="99"/>
    <w:semiHidden/>
    <w:unhideWhenUsed/>
    <w:rsid w:val="00C93E49"/>
  </w:style>
  <w:style w:type="numbering" w:customStyle="1" w:styleId="NoList11123">
    <w:name w:val="No List11123"/>
    <w:next w:val="NoList"/>
    <w:uiPriority w:val="99"/>
    <w:semiHidden/>
    <w:unhideWhenUsed/>
    <w:rsid w:val="00C93E49"/>
  </w:style>
  <w:style w:type="numbering" w:customStyle="1" w:styleId="NoList111123">
    <w:name w:val="No List111123"/>
    <w:next w:val="NoList"/>
    <w:uiPriority w:val="99"/>
    <w:semiHidden/>
    <w:unhideWhenUsed/>
    <w:rsid w:val="00C93E49"/>
  </w:style>
  <w:style w:type="numbering" w:customStyle="1" w:styleId="NoList223">
    <w:name w:val="No List223"/>
    <w:next w:val="NoList"/>
    <w:uiPriority w:val="99"/>
    <w:semiHidden/>
    <w:unhideWhenUsed/>
    <w:rsid w:val="00C93E49"/>
  </w:style>
  <w:style w:type="table" w:customStyle="1" w:styleId="TableGrid312">
    <w:name w:val="Table Grid3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C93E49"/>
  </w:style>
  <w:style w:type="table" w:customStyle="1" w:styleId="TableGrid412">
    <w:name w:val="Table Grid4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93E49"/>
  </w:style>
  <w:style w:type="table" w:customStyle="1" w:styleId="TableGrid512">
    <w:name w:val="Table Grid5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3E49"/>
  </w:style>
  <w:style w:type="table" w:customStyle="1" w:styleId="TableGrid612">
    <w:name w:val="Table Grid6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C93E49"/>
  </w:style>
  <w:style w:type="table" w:customStyle="1" w:styleId="TableGrid81">
    <w:name w:val="Table Grid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C93E49"/>
  </w:style>
  <w:style w:type="numbering" w:customStyle="1" w:styleId="NoList2321">
    <w:name w:val="No List2321"/>
    <w:next w:val="NoList"/>
    <w:uiPriority w:val="99"/>
    <w:semiHidden/>
    <w:unhideWhenUsed/>
    <w:rsid w:val="00C93E49"/>
  </w:style>
  <w:style w:type="table" w:customStyle="1" w:styleId="TableGrid521">
    <w:name w:val="Table Grid5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C93E49"/>
  </w:style>
  <w:style w:type="numbering" w:customStyle="1" w:styleId="NoList11132">
    <w:name w:val="No List11132"/>
    <w:next w:val="NoList"/>
    <w:uiPriority w:val="99"/>
    <w:semiHidden/>
    <w:unhideWhenUsed/>
    <w:rsid w:val="00C93E49"/>
  </w:style>
  <w:style w:type="numbering" w:customStyle="1" w:styleId="NoList322">
    <w:name w:val="No List322"/>
    <w:next w:val="NoList"/>
    <w:uiPriority w:val="99"/>
    <w:semiHidden/>
    <w:unhideWhenUsed/>
    <w:rsid w:val="00C93E49"/>
  </w:style>
  <w:style w:type="numbering" w:customStyle="1" w:styleId="NoList422">
    <w:name w:val="No List422"/>
    <w:next w:val="NoList"/>
    <w:uiPriority w:val="99"/>
    <w:semiHidden/>
    <w:unhideWhenUsed/>
    <w:rsid w:val="00C93E49"/>
  </w:style>
  <w:style w:type="numbering" w:customStyle="1" w:styleId="NoList522">
    <w:name w:val="No List522"/>
    <w:next w:val="NoList"/>
    <w:uiPriority w:val="99"/>
    <w:semiHidden/>
    <w:unhideWhenUsed/>
    <w:rsid w:val="00C93E49"/>
  </w:style>
  <w:style w:type="table" w:customStyle="1" w:styleId="TableGrid711">
    <w:name w:val="Table Grid7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C93E49"/>
  </w:style>
  <w:style w:type="numbering" w:customStyle="1" w:styleId="NoList12121">
    <w:name w:val="No List12121"/>
    <w:next w:val="NoList"/>
    <w:uiPriority w:val="99"/>
    <w:semiHidden/>
    <w:unhideWhenUsed/>
    <w:rsid w:val="00C93E49"/>
  </w:style>
  <w:style w:type="numbering" w:customStyle="1" w:styleId="NoList112121">
    <w:name w:val="No List112121"/>
    <w:next w:val="NoList"/>
    <w:uiPriority w:val="99"/>
    <w:semiHidden/>
    <w:unhideWhenUsed/>
    <w:rsid w:val="00C93E49"/>
  </w:style>
  <w:style w:type="numbering" w:customStyle="1" w:styleId="NoList111132">
    <w:name w:val="No List111132"/>
    <w:next w:val="NoList"/>
    <w:uiPriority w:val="99"/>
    <w:semiHidden/>
    <w:unhideWhenUsed/>
    <w:rsid w:val="00C93E49"/>
  </w:style>
  <w:style w:type="numbering" w:customStyle="1" w:styleId="NoList1111112">
    <w:name w:val="No List1111112"/>
    <w:next w:val="NoList"/>
    <w:uiPriority w:val="99"/>
    <w:semiHidden/>
    <w:unhideWhenUsed/>
    <w:rsid w:val="00C93E49"/>
  </w:style>
  <w:style w:type="numbering" w:customStyle="1" w:styleId="NoList21121">
    <w:name w:val="No List21121"/>
    <w:next w:val="NoList"/>
    <w:uiPriority w:val="99"/>
    <w:semiHidden/>
    <w:unhideWhenUsed/>
    <w:rsid w:val="00C93E49"/>
  </w:style>
  <w:style w:type="numbering" w:customStyle="1" w:styleId="NoList3112">
    <w:name w:val="No List3112"/>
    <w:next w:val="NoList"/>
    <w:uiPriority w:val="99"/>
    <w:semiHidden/>
    <w:unhideWhenUsed/>
    <w:rsid w:val="00C93E49"/>
  </w:style>
  <w:style w:type="numbering" w:customStyle="1" w:styleId="NoList4112">
    <w:name w:val="No List4112"/>
    <w:next w:val="NoList"/>
    <w:uiPriority w:val="99"/>
    <w:semiHidden/>
    <w:unhideWhenUsed/>
    <w:rsid w:val="00C93E49"/>
  </w:style>
  <w:style w:type="numbering" w:customStyle="1" w:styleId="NoList5112">
    <w:name w:val="No List5112"/>
    <w:next w:val="NoList"/>
    <w:uiPriority w:val="99"/>
    <w:semiHidden/>
    <w:unhideWhenUsed/>
    <w:rsid w:val="00C93E49"/>
  </w:style>
  <w:style w:type="numbering" w:customStyle="1" w:styleId="NoList712">
    <w:name w:val="No List712"/>
    <w:next w:val="NoList"/>
    <w:uiPriority w:val="99"/>
    <w:semiHidden/>
    <w:unhideWhenUsed/>
    <w:rsid w:val="00C93E49"/>
  </w:style>
  <w:style w:type="numbering" w:customStyle="1" w:styleId="NoList13121">
    <w:name w:val="No List13121"/>
    <w:next w:val="NoList"/>
    <w:uiPriority w:val="99"/>
    <w:semiHidden/>
    <w:unhideWhenUsed/>
    <w:rsid w:val="00C93E49"/>
  </w:style>
  <w:style w:type="numbering" w:customStyle="1" w:styleId="NoList113121">
    <w:name w:val="No List113121"/>
    <w:next w:val="NoList"/>
    <w:uiPriority w:val="99"/>
    <w:semiHidden/>
    <w:unhideWhenUsed/>
    <w:rsid w:val="00C93E49"/>
  </w:style>
  <w:style w:type="numbering" w:customStyle="1" w:styleId="NoList111212">
    <w:name w:val="No List111212"/>
    <w:next w:val="NoList"/>
    <w:uiPriority w:val="99"/>
    <w:semiHidden/>
    <w:unhideWhenUsed/>
    <w:rsid w:val="00C93E49"/>
  </w:style>
  <w:style w:type="table" w:customStyle="1" w:styleId="TableGrid11111">
    <w:name w:val="Table Grid111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C93E49"/>
  </w:style>
  <w:style w:type="table" w:customStyle="1" w:styleId="TableGrid2111">
    <w:name w:val="Table Grid2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C93E49"/>
  </w:style>
  <w:style w:type="table" w:customStyle="1" w:styleId="TableGrid3111">
    <w:name w:val="Table Grid3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C93E49"/>
  </w:style>
  <w:style w:type="table" w:customStyle="1" w:styleId="TableGrid4111">
    <w:name w:val="Table Grid4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C93E49"/>
  </w:style>
  <w:style w:type="table" w:customStyle="1" w:styleId="TableGrid5111">
    <w:name w:val="Table Grid5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C93E49"/>
  </w:style>
  <w:style w:type="table" w:customStyle="1" w:styleId="TableGrid6111">
    <w:name w:val="Table Grid6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C93E49"/>
  </w:style>
  <w:style w:type="numbering" w:customStyle="1" w:styleId="NoList1412">
    <w:name w:val="No List1412"/>
    <w:next w:val="NoList"/>
    <w:uiPriority w:val="99"/>
    <w:semiHidden/>
    <w:unhideWhenUsed/>
    <w:rsid w:val="00C93E49"/>
  </w:style>
  <w:style w:type="numbering" w:customStyle="1" w:styleId="NoList11411">
    <w:name w:val="No List11411"/>
    <w:next w:val="NoList"/>
    <w:uiPriority w:val="99"/>
    <w:semiHidden/>
    <w:unhideWhenUsed/>
    <w:rsid w:val="00C93E49"/>
  </w:style>
  <w:style w:type="numbering" w:customStyle="1" w:styleId="NoList2312">
    <w:name w:val="No List2312"/>
    <w:next w:val="NoList"/>
    <w:uiPriority w:val="99"/>
    <w:semiHidden/>
    <w:unhideWhenUsed/>
    <w:rsid w:val="00C93E49"/>
  </w:style>
  <w:style w:type="numbering" w:customStyle="1" w:styleId="NoList12112">
    <w:name w:val="No List12112"/>
    <w:next w:val="NoList"/>
    <w:uiPriority w:val="99"/>
    <w:semiHidden/>
    <w:unhideWhenUsed/>
    <w:rsid w:val="00C93E49"/>
  </w:style>
  <w:style w:type="numbering" w:customStyle="1" w:styleId="NoList111312">
    <w:name w:val="No List111312"/>
    <w:next w:val="NoList"/>
    <w:uiPriority w:val="99"/>
    <w:semiHidden/>
    <w:unhideWhenUsed/>
    <w:rsid w:val="00C93E49"/>
  </w:style>
  <w:style w:type="numbering" w:customStyle="1" w:styleId="NoList1111312">
    <w:name w:val="No List1111312"/>
    <w:next w:val="NoList"/>
    <w:uiPriority w:val="99"/>
    <w:semiHidden/>
    <w:unhideWhenUsed/>
    <w:rsid w:val="00C93E49"/>
  </w:style>
  <w:style w:type="numbering" w:customStyle="1" w:styleId="NoList11111112">
    <w:name w:val="No List11111112"/>
    <w:next w:val="NoList"/>
    <w:uiPriority w:val="99"/>
    <w:semiHidden/>
    <w:unhideWhenUsed/>
    <w:rsid w:val="00C93E49"/>
  </w:style>
  <w:style w:type="numbering" w:customStyle="1" w:styleId="NoList21112">
    <w:name w:val="No List21112"/>
    <w:next w:val="NoList"/>
    <w:uiPriority w:val="99"/>
    <w:semiHidden/>
    <w:unhideWhenUsed/>
    <w:rsid w:val="00C93E49"/>
  </w:style>
  <w:style w:type="numbering" w:customStyle="1" w:styleId="NoList3311">
    <w:name w:val="No List3311"/>
    <w:next w:val="NoList"/>
    <w:uiPriority w:val="99"/>
    <w:semiHidden/>
    <w:unhideWhenUsed/>
    <w:rsid w:val="00C93E49"/>
  </w:style>
  <w:style w:type="numbering" w:customStyle="1" w:styleId="NoList431">
    <w:name w:val="No List431"/>
    <w:next w:val="NoList"/>
    <w:uiPriority w:val="99"/>
    <w:semiHidden/>
    <w:unhideWhenUsed/>
    <w:rsid w:val="00C93E49"/>
  </w:style>
  <w:style w:type="numbering" w:customStyle="1" w:styleId="NoList531">
    <w:name w:val="No List531"/>
    <w:next w:val="NoList"/>
    <w:uiPriority w:val="99"/>
    <w:semiHidden/>
    <w:unhideWhenUsed/>
    <w:rsid w:val="00C93E49"/>
  </w:style>
  <w:style w:type="numbering" w:customStyle="1" w:styleId="NoList6112">
    <w:name w:val="No List6112"/>
    <w:next w:val="NoList"/>
    <w:uiPriority w:val="99"/>
    <w:semiHidden/>
    <w:unhideWhenUsed/>
    <w:rsid w:val="00C93E49"/>
  </w:style>
  <w:style w:type="numbering" w:customStyle="1" w:styleId="NoList13112">
    <w:name w:val="No List13112"/>
    <w:next w:val="NoList"/>
    <w:uiPriority w:val="99"/>
    <w:semiHidden/>
    <w:unhideWhenUsed/>
    <w:rsid w:val="00C93E49"/>
  </w:style>
  <w:style w:type="numbering" w:customStyle="1" w:styleId="NoList112112">
    <w:name w:val="No List112112"/>
    <w:next w:val="NoList"/>
    <w:uiPriority w:val="99"/>
    <w:semiHidden/>
    <w:unhideWhenUsed/>
    <w:rsid w:val="00C93E49"/>
  </w:style>
  <w:style w:type="numbering" w:customStyle="1" w:styleId="NoList1112112">
    <w:name w:val="No List1112112"/>
    <w:next w:val="NoList"/>
    <w:uiPriority w:val="99"/>
    <w:semiHidden/>
    <w:unhideWhenUsed/>
    <w:rsid w:val="00C93E49"/>
  </w:style>
  <w:style w:type="table" w:customStyle="1" w:styleId="TableGrid1211">
    <w:name w:val="Table Grid12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
    <w:name w:val="No List11112112"/>
    <w:next w:val="NoList"/>
    <w:uiPriority w:val="99"/>
    <w:semiHidden/>
    <w:unhideWhenUsed/>
    <w:rsid w:val="00C93E49"/>
  </w:style>
  <w:style w:type="numbering" w:customStyle="1" w:styleId="NoList22112">
    <w:name w:val="No List22112"/>
    <w:next w:val="NoList"/>
    <w:uiPriority w:val="99"/>
    <w:semiHidden/>
    <w:unhideWhenUsed/>
    <w:rsid w:val="00C93E49"/>
  </w:style>
  <w:style w:type="numbering" w:customStyle="1" w:styleId="NoList31112">
    <w:name w:val="No List31112"/>
    <w:next w:val="NoList"/>
    <w:uiPriority w:val="99"/>
    <w:semiHidden/>
    <w:unhideWhenUsed/>
    <w:rsid w:val="00C93E49"/>
  </w:style>
  <w:style w:type="numbering" w:customStyle="1" w:styleId="NoList41112">
    <w:name w:val="No List41112"/>
    <w:next w:val="NoList"/>
    <w:uiPriority w:val="99"/>
    <w:semiHidden/>
    <w:unhideWhenUsed/>
    <w:rsid w:val="00C93E49"/>
  </w:style>
  <w:style w:type="numbering" w:customStyle="1" w:styleId="NoList51112">
    <w:name w:val="No List51112"/>
    <w:next w:val="NoList"/>
    <w:uiPriority w:val="99"/>
    <w:semiHidden/>
    <w:unhideWhenUsed/>
    <w:rsid w:val="00C93E49"/>
  </w:style>
  <w:style w:type="numbering" w:customStyle="1" w:styleId="NoList91">
    <w:name w:val="No List91"/>
    <w:next w:val="NoList"/>
    <w:uiPriority w:val="99"/>
    <w:semiHidden/>
    <w:unhideWhenUsed/>
    <w:rsid w:val="00C93E49"/>
  </w:style>
  <w:style w:type="table" w:customStyle="1" w:styleId="TableGrid91">
    <w:name w:val="Table Grid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C93E49"/>
  </w:style>
  <w:style w:type="numbering" w:customStyle="1" w:styleId="NoList11511">
    <w:name w:val="No List11511"/>
    <w:next w:val="NoList"/>
    <w:uiPriority w:val="99"/>
    <w:semiHidden/>
    <w:unhideWhenUsed/>
    <w:rsid w:val="00C93E49"/>
  </w:style>
  <w:style w:type="numbering" w:customStyle="1" w:styleId="NoList111411">
    <w:name w:val="No List111411"/>
    <w:next w:val="NoList"/>
    <w:uiPriority w:val="99"/>
    <w:semiHidden/>
    <w:unhideWhenUsed/>
    <w:rsid w:val="00C93E49"/>
  </w:style>
  <w:style w:type="numbering" w:customStyle="1" w:styleId="NoList111141">
    <w:name w:val="No List111141"/>
    <w:next w:val="NoList"/>
    <w:uiPriority w:val="99"/>
    <w:semiHidden/>
    <w:unhideWhenUsed/>
    <w:rsid w:val="00C93E49"/>
  </w:style>
  <w:style w:type="numbering" w:customStyle="1" w:styleId="NoList2411">
    <w:name w:val="No List2411"/>
    <w:next w:val="NoList"/>
    <w:uiPriority w:val="99"/>
    <w:semiHidden/>
    <w:unhideWhenUsed/>
    <w:rsid w:val="00C93E49"/>
  </w:style>
  <w:style w:type="numbering" w:customStyle="1" w:styleId="NoList341">
    <w:name w:val="No List341"/>
    <w:next w:val="NoList"/>
    <w:uiPriority w:val="99"/>
    <w:semiHidden/>
    <w:unhideWhenUsed/>
    <w:rsid w:val="00C93E49"/>
  </w:style>
  <w:style w:type="numbering" w:customStyle="1" w:styleId="NoList441">
    <w:name w:val="No List441"/>
    <w:next w:val="NoList"/>
    <w:uiPriority w:val="99"/>
    <w:semiHidden/>
    <w:unhideWhenUsed/>
    <w:rsid w:val="00C93E49"/>
  </w:style>
  <w:style w:type="numbering" w:customStyle="1" w:styleId="NoList541">
    <w:name w:val="No List541"/>
    <w:next w:val="NoList"/>
    <w:uiPriority w:val="99"/>
    <w:semiHidden/>
    <w:unhideWhenUsed/>
    <w:rsid w:val="00C93E49"/>
  </w:style>
  <w:style w:type="numbering" w:customStyle="1" w:styleId="NoList12211">
    <w:name w:val="No List12211"/>
    <w:next w:val="NoList"/>
    <w:uiPriority w:val="99"/>
    <w:semiHidden/>
    <w:unhideWhenUsed/>
    <w:rsid w:val="00C93E49"/>
  </w:style>
  <w:style w:type="numbering" w:customStyle="1" w:styleId="NoList11111211">
    <w:name w:val="No List11111211"/>
    <w:next w:val="NoList"/>
    <w:uiPriority w:val="99"/>
    <w:semiHidden/>
    <w:unhideWhenUsed/>
    <w:rsid w:val="00C93E49"/>
  </w:style>
  <w:style w:type="numbering" w:customStyle="1" w:styleId="NoList21211">
    <w:name w:val="No List21211"/>
    <w:next w:val="NoList"/>
    <w:uiPriority w:val="99"/>
    <w:semiHidden/>
    <w:unhideWhenUsed/>
    <w:rsid w:val="00C93E49"/>
  </w:style>
  <w:style w:type="numbering" w:customStyle="1" w:styleId="NoList6211">
    <w:name w:val="No List6211"/>
    <w:next w:val="NoList"/>
    <w:uiPriority w:val="99"/>
    <w:semiHidden/>
    <w:unhideWhenUsed/>
    <w:rsid w:val="00C93E49"/>
  </w:style>
  <w:style w:type="numbering" w:customStyle="1" w:styleId="NoList13211">
    <w:name w:val="No List13211"/>
    <w:next w:val="NoList"/>
    <w:uiPriority w:val="99"/>
    <w:semiHidden/>
    <w:unhideWhenUsed/>
    <w:rsid w:val="00C93E49"/>
  </w:style>
  <w:style w:type="numbering" w:customStyle="1" w:styleId="NoList112211">
    <w:name w:val="No List112211"/>
    <w:next w:val="NoList"/>
    <w:uiPriority w:val="99"/>
    <w:semiHidden/>
    <w:unhideWhenUsed/>
    <w:rsid w:val="00C93E49"/>
  </w:style>
  <w:style w:type="numbering" w:customStyle="1" w:styleId="NoList1112211">
    <w:name w:val="No List1112211"/>
    <w:next w:val="NoList"/>
    <w:uiPriority w:val="99"/>
    <w:semiHidden/>
    <w:unhideWhenUsed/>
    <w:rsid w:val="00C93E49"/>
  </w:style>
  <w:style w:type="numbering" w:customStyle="1" w:styleId="NoList1111221">
    <w:name w:val="No List1111221"/>
    <w:next w:val="NoList"/>
    <w:uiPriority w:val="99"/>
    <w:semiHidden/>
    <w:unhideWhenUsed/>
    <w:rsid w:val="00C93E49"/>
  </w:style>
  <w:style w:type="numbering" w:customStyle="1" w:styleId="NoList22211">
    <w:name w:val="No List22211"/>
    <w:next w:val="NoList"/>
    <w:uiPriority w:val="99"/>
    <w:semiHidden/>
    <w:unhideWhenUsed/>
    <w:rsid w:val="00C93E49"/>
  </w:style>
  <w:style w:type="numbering" w:customStyle="1" w:styleId="NoList31211">
    <w:name w:val="No List31211"/>
    <w:next w:val="NoList"/>
    <w:uiPriority w:val="99"/>
    <w:semiHidden/>
    <w:unhideWhenUsed/>
    <w:rsid w:val="00C93E49"/>
  </w:style>
  <w:style w:type="numbering" w:customStyle="1" w:styleId="NoList41211">
    <w:name w:val="No List41211"/>
    <w:next w:val="NoList"/>
    <w:uiPriority w:val="99"/>
    <w:semiHidden/>
    <w:unhideWhenUsed/>
    <w:rsid w:val="00C93E49"/>
  </w:style>
  <w:style w:type="numbering" w:customStyle="1" w:styleId="NoList5121">
    <w:name w:val="No List5121"/>
    <w:next w:val="NoList"/>
    <w:uiPriority w:val="99"/>
    <w:semiHidden/>
    <w:unhideWhenUsed/>
    <w:rsid w:val="00C93E49"/>
  </w:style>
  <w:style w:type="numbering" w:customStyle="1" w:styleId="NoList17">
    <w:name w:val="No List17"/>
    <w:next w:val="NoList"/>
    <w:uiPriority w:val="99"/>
    <w:semiHidden/>
    <w:unhideWhenUsed/>
    <w:rsid w:val="00C93E49"/>
  </w:style>
  <w:style w:type="table" w:customStyle="1" w:styleId="TableGrid15">
    <w:name w:val="Table Grid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93E49"/>
  </w:style>
  <w:style w:type="numbering" w:customStyle="1" w:styleId="NoList117">
    <w:name w:val="No List117"/>
    <w:next w:val="NoList"/>
    <w:uiPriority w:val="99"/>
    <w:semiHidden/>
    <w:unhideWhenUsed/>
    <w:rsid w:val="00C93E49"/>
  </w:style>
  <w:style w:type="numbering" w:customStyle="1" w:styleId="NoList1116">
    <w:name w:val="No List1116"/>
    <w:next w:val="NoList"/>
    <w:uiPriority w:val="99"/>
    <w:semiHidden/>
    <w:unhideWhenUsed/>
    <w:rsid w:val="00C93E49"/>
  </w:style>
  <w:style w:type="table" w:customStyle="1" w:styleId="TableGrid16">
    <w:name w:val="Table Grid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C93E49"/>
  </w:style>
  <w:style w:type="table" w:customStyle="1" w:styleId="TableGrid24">
    <w:name w:val="Table Grid2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C93E49"/>
  </w:style>
  <w:style w:type="table" w:customStyle="1" w:styleId="TableGrid34">
    <w:name w:val="Table Grid3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C93E49"/>
  </w:style>
  <w:style w:type="table" w:customStyle="1" w:styleId="TableGrid44">
    <w:name w:val="Table Grid4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C93E49"/>
  </w:style>
  <w:style w:type="table" w:customStyle="1" w:styleId="TableGrid54">
    <w:name w:val="Table Grid5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C93E49"/>
  </w:style>
  <w:style w:type="table" w:customStyle="1" w:styleId="TableGrid64">
    <w:name w:val="Table Grid6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93E49"/>
  </w:style>
  <w:style w:type="numbering" w:customStyle="1" w:styleId="NoList111114">
    <w:name w:val="No List111114"/>
    <w:next w:val="NoList"/>
    <w:uiPriority w:val="99"/>
    <w:semiHidden/>
    <w:unhideWhenUsed/>
    <w:rsid w:val="00C93E49"/>
  </w:style>
  <w:style w:type="numbering" w:customStyle="1" w:styleId="NoList214">
    <w:name w:val="No List214"/>
    <w:next w:val="NoList"/>
    <w:uiPriority w:val="99"/>
    <w:semiHidden/>
    <w:unhideWhenUsed/>
    <w:rsid w:val="00C93E49"/>
  </w:style>
  <w:style w:type="numbering" w:customStyle="1" w:styleId="NoList64">
    <w:name w:val="No List64"/>
    <w:next w:val="NoList"/>
    <w:uiPriority w:val="99"/>
    <w:semiHidden/>
    <w:unhideWhenUsed/>
    <w:rsid w:val="00C93E49"/>
  </w:style>
  <w:style w:type="table" w:customStyle="1" w:styleId="TableGrid73">
    <w:name w:val="Table Grid7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C93E49"/>
  </w:style>
  <w:style w:type="numbering" w:customStyle="1" w:styleId="NoList1124">
    <w:name w:val="No List1124"/>
    <w:next w:val="NoList"/>
    <w:uiPriority w:val="99"/>
    <w:semiHidden/>
    <w:unhideWhenUsed/>
    <w:rsid w:val="00C93E49"/>
  </w:style>
  <w:style w:type="numbering" w:customStyle="1" w:styleId="NoList11124">
    <w:name w:val="No List11124"/>
    <w:next w:val="NoList"/>
    <w:uiPriority w:val="99"/>
    <w:semiHidden/>
    <w:unhideWhenUsed/>
    <w:rsid w:val="00C93E49"/>
  </w:style>
  <w:style w:type="table" w:customStyle="1" w:styleId="TableGrid123">
    <w:name w:val="Table Grid12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C93E49"/>
  </w:style>
  <w:style w:type="table" w:customStyle="1" w:styleId="TableGrid213">
    <w:name w:val="Table Grid2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C93E49"/>
  </w:style>
  <w:style w:type="table" w:customStyle="1" w:styleId="TableGrid313">
    <w:name w:val="Table Grid3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C93E49"/>
  </w:style>
  <w:style w:type="table" w:customStyle="1" w:styleId="TableGrid413">
    <w:name w:val="Table Grid4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C93E49"/>
  </w:style>
  <w:style w:type="table" w:customStyle="1" w:styleId="TableGrid513">
    <w:name w:val="Table Grid5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C93E49"/>
  </w:style>
  <w:style w:type="table" w:customStyle="1" w:styleId="TableGrid613">
    <w:name w:val="Table Grid6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93E49"/>
  </w:style>
  <w:style w:type="table" w:customStyle="1" w:styleId="TableGrid82">
    <w:name w:val="Table Grid8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C93E49"/>
  </w:style>
  <w:style w:type="table" w:customStyle="1" w:styleId="TableGrid222">
    <w:name w:val="Table Grid22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C93E49"/>
  </w:style>
  <w:style w:type="table" w:customStyle="1" w:styleId="TableGrid522">
    <w:name w:val="Table Grid52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C93E49"/>
  </w:style>
  <w:style w:type="numbering" w:customStyle="1" w:styleId="NoList11133">
    <w:name w:val="No List11133"/>
    <w:next w:val="NoList"/>
    <w:uiPriority w:val="99"/>
    <w:semiHidden/>
    <w:unhideWhenUsed/>
    <w:rsid w:val="00C93E49"/>
  </w:style>
  <w:style w:type="numbering" w:customStyle="1" w:styleId="NoList323">
    <w:name w:val="No List323"/>
    <w:next w:val="NoList"/>
    <w:uiPriority w:val="99"/>
    <w:semiHidden/>
    <w:unhideWhenUsed/>
    <w:rsid w:val="00C93E49"/>
  </w:style>
  <w:style w:type="numbering" w:customStyle="1" w:styleId="NoList423">
    <w:name w:val="No List423"/>
    <w:next w:val="NoList"/>
    <w:uiPriority w:val="99"/>
    <w:semiHidden/>
    <w:unhideWhenUsed/>
    <w:rsid w:val="00C93E49"/>
  </w:style>
  <w:style w:type="numbering" w:customStyle="1" w:styleId="NoList523">
    <w:name w:val="No List523"/>
    <w:next w:val="NoList"/>
    <w:uiPriority w:val="99"/>
    <w:semiHidden/>
    <w:unhideWhenUsed/>
    <w:rsid w:val="00C93E49"/>
  </w:style>
  <w:style w:type="table" w:customStyle="1" w:styleId="TableGrid712">
    <w:name w:val="Table Grid7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C93E49"/>
  </w:style>
  <w:style w:type="numbering" w:customStyle="1" w:styleId="NoList1213">
    <w:name w:val="No List1213"/>
    <w:next w:val="NoList"/>
    <w:uiPriority w:val="99"/>
    <w:semiHidden/>
    <w:unhideWhenUsed/>
    <w:rsid w:val="00C93E49"/>
  </w:style>
  <w:style w:type="numbering" w:customStyle="1" w:styleId="NoList11213">
    <w:name w:val="No List11213"/>
    <w:next w:val="NoList"/>
    <w:uiPriority w:val="99"/>
    <w:semiHidden/>
    <w:unhideWhenUsed/>
    <w:rsid w:val="00C93E49"/>
  </w:style>
  <w:style w:type="numbering" w:customStyle="1" w:styleId="NoList111133">
    <w:name w:val="No List111133"/>
    <w:next w:val="NoList"/>
    <w:uiPriority w:val="99"/>
    <w:semiHidden/>
    <w:unhideWhenUsed/>
    <w:rsid w:val="00C93E49"/>
  </w:style>
  <w:style w:type="numbering" w:customStyle="1" w:styleId="NoList1111113">
    <w:name w:val="No List1111113"/>
    <w:next w:val="NoList"/>
    <w:uiPriority w:val="99"/>
    <w:semiHidden/>
    <w:unhideWhenUsed/>
    <w:rsid w:val="00C93E49"/>
  </w:style>
  <w:style w:type="numbering" w:customStyle="1" w:styleId="NoList2113">
    <w:name w:val="No List2113"/>
    <w:next w:val="NoList"/>
    <w:uiPriority w:val="99"/>
    <w:semiHidden/>
    <w:unhideWhenUsed/>
    <w:rsid w:val="00C93E49"/>
  </w:style>
  <w:style w:type="numbering" w:customStyle="1" w:styleId="NoList3113">
    <w:name w:val="No List3113"/>
    <w:next w:val="NoList"/>
    <w:uiPriority w:val="99"/>
    <w:semiHidden/>
    <w:unhideWhenUsed/>
    <w:rsid w:val="00C93E49"/>
  </w:style>
  <w:style w:type="numbering" w:customStyle="1" w:styleId="NoList4113">
    <w:name w:val="No List4113"/>
    <w:next w:val="NoList"/>
    <w:uiPriority w:val="99"/>
    <w:semiHidden/>
    <w:unhideWhenUsed/>
    <w:rsid w:val="00C93E49"/>
  </w:style>
  <w:style w:type="numbering" w:customStyle="1" w:styleId="NoList5113">
    <w:name w:val="No List5113"/>
    <w:next w:val="NoList"/>
    <w:uiPriority w:val="99"/>
    <w:semiHidden/>
    <w:unhideWhenUsed/>
    <w:rsid w:val="00C93E49"/>
  </w:style>
  <w:style w:type="numbering" w:customStyle="1" w:styleId="NoList713">
    <w:name w:val="No List713"/>
    <w:next w:val="NoList"/>
    <w:uiPriority w:val="99"/>
    <w:semiHidden/>
    <w:unhideWhenUsed/>
    <w:rsid w:val="00C93E49"/>
  </w:style>
  <w:style w:type="numbering" w:customStyle="1" w:styleId="NoList1313">
    <w:name w:val="No List1313"/>
    <w:next w:val="NoList"/>
    <w:uiPriority w:val="99"/>
    <w:semiHidden/>
    <w:unhideWhenUsed/>
    <w:rsid w:val="00C93E49"/>
  </w:style>
  <w:style w:type="numbering" w:customStyle="1" w:styleId="NoList11313">
    <w:name w:val="No List11313"/>
    <w:next w:val="NoList"/>
    <w:uiPriority w:val="99"/>
    <w:semiHidden/>
    <w:unhideWhenUsed/>
    <w:rsid w:val="00C93E49"/>
  </w:style>
  <w:style w:type="numbering" w:customStyle="1" w:styleId="NoList111213">
    <w:name w:val="No List111213"/>
    <w:next w:val="NoList"/>
    <w:uiPriority w:val="99"/>
    <w:semiHidden/>
    <w:unhideWhenUsed/>
    <w:rsid w:val="00C93E49"/>
  </w:style>
  <w:style w:type="table" w:customStyle="1" w:styleId="TableGrid11121">
    <w:name w:val="Table Grid111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C93E49"/>
  </w:style>
  <w:style w:type="table" w:customStyle="1" w:styleId="TableGrid2112">
    <w:name w:val="Table Grid211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C93E49"/>
  </w:style>
  <w:style w:type="table" w:customStyle="1" w:styleId="TableGrid3112">
    <w:name w:val="Table Grid31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C93E49"/>
  </w:style>
  <w:style w:type="table" w:customStyle="1" w:styleId="TableGrid4112">
    <w:name w:val="Table Grid41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C93E49"/>
  </w:style>
  <w:style w:type="table" w:customStyle="1" w:styleId="TableGrid5112">
    <w:name w:val="Table Grid51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C93E49"/>
  </w:style>
  <w:style w:type="table" w:customStyle="1" w:styleId="TableGrid6112">
    <w:name w:val="Table Grid61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C93E49"/>
  </w:style>
  <w:style w:type="numbering" w:customStyle="1" w:styleId="NoList1413">
    <w:name w:val="No List1413"/>
    <w:next w:val="NoList"/>
    <w:uiPriority w:val="99"/>
    <w:semiHidden/>
    <w:unhideWhenUsed/>
    <w:rsid w:val="00C93E49"/>
  </w:style>
  <w:style w:type="numbering" w:customStyle="1" w:styleId="NoList11421">
    <w:name w:val="No List11421"/>
    <w:next w:val="NoList"/>
    <w:uiPriority w:val="99"/>
    <w:semiHidden/>
    <w:unhideWhenUsed/>
    <w:rsid w:val="00C93E49"/>
  </w:style>
  <w:style w:type="numbering" w:customStyle="1" w:styleId="NoList2313">
    <w:name w:val="No List2313"/>
    <w:next w:val="NoList"/>
    <w:uiPriority w:val="99"/>
    <w:semiHidden/>
    <w:unhideWhenUsed/>
    <w:rsid w:val="00C93E49"/>
  </w:style>
  <w:style w:type="numbering" w:customStyle="1" w:styleId="NoList12113">
    <w:name w:val="No List12113"/>
    <w:next w:val="NoList"/>
    <w:uiPriority w:val="99"/>
    <w:semiHidden/>
    <w:unhideWhenUsed/>
    <w:rsid w:val="00C93E49"/>
  </w:style>
  <w:style w:type="numbering" w:customStyle="1" w:styleId="NoList111313">
    <w:name w:val="No List111313"/>
    <w:next w:val="NoList"/>
    <w:uiPriority w:val="99"/>
    <w:semiHidden/>
    <w:unhideWhenUsed/>
    <w:rsid w:val="00C93E49"/>
  </w:style>
  <w:style w:type="numbering" w:customStyle="1" w:styleId="NoList1111313">
    <w:name w:val="No List1111313"/>
    <w:next w:val="NoList"/>
    <w:uiPriority w:val="99"/>
    <w:semiHidden/>
    <w:unhideWhenUsed/>
    <w:rsid w:val="00C93E49"/>
  </w:style>
  <w:style w:type="numbering" w:customStyle="1" w:styleId="NoList11111113">
    <w:name w:val="No List11111113"/>
    <w:next w:val="NoList"/>
    <w:uiPriority w:val="99"/>
    <w:semiHidden/>
    <w:unhideWhenUsed/>
    <w:rsid w:val="00C93E49"/>
  </w:style>
  <w:style w:type="numbering" w:customStyle="1" w:styleId="NoList21113">
    <w:name w:val="No List21113"/>
    <w:next w:val="NoList"/>
    <w:uiPriority w:val="99"/>
    <w:semiHidden/>
    <w:unhideWhenUsed/>
    <w:rsid w:val="00C93E49"/>
  </w:style>
  <w:style w:type="numbering" w:customStyle="1" w:styleId="NoList332">
    <w:name w:val="No List332"/>
    <w:next w:val="NoList"/>
    <w:uiPriority w:val="99"/>
    <w:semiHidden/>
    <w:unhideWhenUsed/>
    <w:rsid w:val="00C93E49"/>
  </w:style>
  <w:style w:type="numbering" w:customStyle="1" w:styleId="NoList432">
    <w:name w:val="No List432"/>
    <w:next w:val="NoList"/>
    <w:uiPriority w:val="99"/>
    <w:semiHidden/>
    <w:unhideWhenUsed/>
    <w:rsid w:val="00C93E49"/>
  </w:style>
  <w:style w:type="numbering" w:customStyle="1" w:styleId="NoList532">
    <w:name w:val="No List532"/>
    <w:next w:val="NoList"/>
    <w:uiPriority w:val="99"/>
    <w:semiHidden/>
    <w:unhideWhenUsed/>
    <w:rsid w:val="00C93E49"/>
  </w:style>
  <w:style w:type="numbering" w:customStyle="1" w:styleId="NoList6113">
    <w:name w:val="No List6113"/>
    <w:next w:val="NoList"/>
    <w:uiPriority w:val="99"/>
    <w:semiHidden/>
    <w:unhideWhenUsed/>
    <w:rsid w:val="00C93E49"/>
  </w:style>
  <w:style w:type="numbering" w:customStyle="1" w:styleId="NoList13113">
    <w:name w:val="No List13113"/>
    <w:next w:val="NoList"/>
    <w:uiPriority w:val="99"/>
    <w:semiHidden/>
    <w:unhideWhenUsed/>
    <w:rsid w:val="00C93E49"/>
  </w:style>
  <w:style w:type="numbering" w:customStyle="1" w:styleId="NoList112113">
    <w:name w:val="No List112113"/>
    <w:next w:val="NoList"/>
    <w:uiPriority w:val="99"/>
    <w:semiHidden/>
    <w:unhideWhenUsed/>
    <w:rsid w:val="00C93E49"/>
  </w:style>
  <w:style w:type="numbering" w:customStyle="1" w:styleId="NoList1112113">
    <w:name w:val="No List1112113"/>
    <w:next w:val="NoList"/>
    <w:uiPriority w:val="99"/>
    <w:semiHidden/>
    <w:unhideWhenUsed/>
    <w:rsid w:val="00C93E49"/>
  </w:style>
  <w:style w:type="table" w:customStyle="1" w:styleId="TableGrid1212">
    <w:name w:val="Table Grid121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
    <w:name w:val="No List11112113"/>
    <w:next w:val="NoList"/>
    <w:uiPriority w:val="99"/>
    <w:semiHidden/>
    <w:unhideWhenUsed/>
    <w:rsid w:val="00C93E49"/>
  </w:style>
  <w:style w:type="numbering" w:customStyle="1" w:styleId="NoList22113">
    <w:name w:val="No List22113"/>
    <w:next w:val="NoList"/>
    <w:uiPriority w:val="99"/>
    <w:semiHidden/>
    <w:unhideWhenUsed/>
    <w:rsid w:val="00C93E49"/>
  </w:style>
  <w:style w:type="numbering" w:customStyle="1" w:styleId="NoList31113">
    <w:name w:val="No List31113"/>
    <w:next w:val="NoList"/>
    <w:uiPriority w:val="99"/>
    <w:semiHidden/>
    <w:unhideWhenUsed/>
    <w:rsid w:val="00C93E49"/>
  </w:style>
  <w:style w:type="numbering" w:customStyle="1" w:styleId="NoList41113">
    <w:name w:val="No List41113"/>
    <w:next w:val="NoList"/>
    <w:uiPriority w:val="99"/>
    <w:semiHidden/>
    <w:unhideWhenUsed/>
    <w:rsid w:val="00C93E49"/>
  </w:style>
  <w:style w:type="numbering" w:customStyle="1" w:styleId="NoList51113">
    <w:name w:val="No List51113"/>
    <w:next w:val="NoList"/>
    <w:uiPriority w:val="99"/>
    <w:semiHidden/>
    <w:unhideWhenUsed/>
    <w:rsid w:val="00C93E49"/>
  </w:style>
  <w:style w:type="numbering" w:customStyle="1" w:styleId="NoList92">
    <w:name w:val="No List92"/>
    <w:next w:val="NoList"/>
    <w:uiPriority w:val="99"/>
    <w:semiHidden/>
    <w:unhideWhenUsed/>
    <w:rsid w:val="00C93E49"/>
  </w:style>
  <w:style w:type="table" w:customStyle="1" w:styleId="TableGrid92">
    <w:name w:val="Table Grid9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C93E49"/>
  </w:style>
  <w:style w:type="numbering" w:customStyle="1" w:styleId="NoList1152">
    <w:name w:val="No List1152"/>
    <w:next w:val="NoList"/>
    <w:uiPriority w:val="99"/>
    <w:semiHidden/>
    <w:unhideWhenUsed/>
    <w:rsid w:val="00C93E49"/>
  </w:style>
  <w:style w:type="numbering" w:customStyle="1" w:styleId="NoList11142">
    <w:name w:val="No List11142"/>
    <w:next w:val="NoList"/>
    <w:uiPriority w:val="99"/>
    <w:semiHidden/>
    <w:unhideWhenUsed/>
    <w:rsid w:val="00C93E49"/>
  </w:style>
  <w:style w:type="numbering" w:customStyle="1" w:styleId="NoList111142">
    <w:name w:val="No List111142"/>
    <w:next w:val="NoList"/>
    <w:uiPriority w:val="99"/>
    <w:semiHidden/>
    <w:unhideWhenUsed/>
    <w:rsid w:val="00C93E49"/>
  </w:style>
  <w:style w:type="numbering" w:customStyle="1" w:styleId="NoList242">
    <w:name w:val="No List242"/>
    <w:next w:val="NoList"/>
    <w:uiPriority w:val="99"/>
    <w:semiHidden/>
    <w:unhideWhenUsed/>
    <w:rsid w:val="00C93E49"/>
  </w:style>
  <w:style w:type="numbering" w:customStyle="1" w:styleId="NoList342">
    <w:name w:val="No List342"/>
    <w:next w:val="NoList"/>
    <w:uiPriority w:val="99"/>
    <w:semiHidden/>
    <w:unhideWhenUsed/>
    <w:rsid w:val="00C93E49"/>
  </w:style>
  <w:style w:type="numbering" w:customStyle="1" w:styleId="NoList442">
    <w:name w:val="No List442"/>
    <w:next w:val="NoList"/>
    <w:uiPriority w:val="99"/>
    <w:semiHidden/>
    <w:unhideWhenUsed/>
    <w:rsid w:val="00C93E49"/>
  </w:style>
  <w:style w:type="numbering" w:customStyle="1" w:styleId="NoList542">
    <w:name w:val="No List542"/>
    <w:next w:val="NoList"/>
    <w:uiPriority w:val="99"/>
    <w:semiHidden/>
    <w:unhideWhenUsed/>
    <w:rsid w:val="00C93E49"/>
  </w:style>
  <w:style w:type="numbering" w:customStyle="1" w:styleId="NoList1222">
    <w:name w:val="No List1222"/>
    <w:next w:val="NoList"/>
    <w:uiPriority w:val="99"/>
    <w:semiHidden/>
    <w:unhideWhenUsed/>
    <w:rsid w:val="00C93E49"/>
  </w:style>
  <w:style w:type="numbering" w:customStyle="1" w:styleId="NoList1111122">
    <w:name w:val="No List1111122"/>
    <w:next w:val="NoList"/>
    <w:uiPriority w:val="99"/>
    <w:semiHidden/>
    <w:unhideWhenUsed/>
    <w:rsid w:val="00C93E49"/>
  </w:style>
  <w:style w:type="numbering" w:customStyle="1" w:styleId="NoList2122">
    <w:name w:val="No List2122"/>
    <w:next w:val="NoList"/>
    <w:uiPriority w:val="99"/>
    <w:semiHidden/>
    <w:unhideWhenUsed/>
    <w:rsid w:val="00C93E49"/>
  </w:style>
  <w:style w:type="numbering" w:customStyle="1" w:styleId="NoList622">
    <w:name w:val="No List622"/>
    <w:next w:val="NoList"/>
    <w:uiPriority w:val="99"/>
    <w:semiHidden/>
    <w:unhideWhenUsed/>
    <w:rsid w:val="00C93E49"/>
  </w:style>
  <w:style w:type="numbering" w:customStyle="1" w:styleId="NoList1322">
    <w:name w:val="No List1322"/>
    <w:next w:val="NoList"/>
    <w:uiPriority w:val="99"/>
    <w:semiHidden/>
    <w:unhideWhenUsed/>
    <w:rsid w:val="00C93E49"/>
  </w:style>
  <w:style w:type="numbering" w:customStyle="1" w:styleId="NoList11222">
    <w:name w:val="No List11222"/>
    <w:next w:val="NoList"/>
    <w:uiPriority w:val="99"/>
    <w:semiHidden/>
    <w:unhideWhenUsed/>
    <w:rsid w:val="00C93E49"/>
  </w:style>
  <w:style w:type="numbering" w:customStyle="1" w:styleId="NoList111222">
    <w:name w:val="No List111222"/>
    <w:next w:val="NoList"/>
    <w:uiPriority w:val="99"/>
    <w:semiHidden/>
    <w:unhideWhenUsed/>
    <w:rsid w:val="00C93E49"/>
  </w:style>
  <w:style w:type="numbering" w:customStyle="1" w:styleId="NoList1111222">
    <w:name w:val="No List1111222"/>
    <w:next w:val="NoList"/>
    <w:uiPriority w:val="99"/>
    <w:semiHidden/>
    <w:unhideWhenUsed/>
    <w:rsid w:val="00C93E49"/>
  </w:style>
  <w:style w:type="numbering" w:customStyle="1" w:styleId="NoList2222">
    <w:name w:val="No List2222"/>
    <w:next w:val="NoList"/>
    <w:uiPriority w:val="99"/>
    <w:semiHidden/>
    <w:unhideWhenUsed/>
    <w:rsid w:val="00C93E49"/>
  </w:style>
  <w:style w:type="numbering" w:customStyle="1" w:styleId="NoList3122">
    <w:name w:val="No List3122"/>
    <w:next w:val="NoList"/>
    <w:uiPriority w:val="99"/>
    <w:semiHidden/>
    <w:unhideWhenUsed/>
    <w:rsid w:val="00C93E49"/>
  </w:style>
  <w:style w:type="numbering" w:customStyle="1" w:styleId="NoList4122">
    <w:name w:val="No List4122"/>
    <w:next w:val="NoList"/>
    <w:uiPriority w:val="99"/>
    <w:semiHidden/>
    <w:unhideWhenUsed/>
    <w:rsid w:val="00C93E49"/>
  </w:style>
  <w:style w:type="numbering" w:customStyle="1" w:styleId="NoList5122">
    <w:name w:val="No List5122"/>
    <w:next w:val="NoList"/>
    <w:uiPriority w:val="99"/>
    <w:semiHidden/>
    <w:unhideWhenUsed/>
    <w:rsid w:val="00C93E49"/>
  </w:style>
  <w:style w:type="numbering" w:customStyle="1" w:styleId="NoList19">
    <w:name w:val="No List19"/>
    <w:next w:val="NoList"/>
    <w:uiPriority w:val="99"/>
    <w:semiHidden/>
    <w:unhideWhenUsed/>
    <w:rsid w:val="00C93E49"/>
  </w:style>
  <w:style w:type="table" w:customStyle="1" w:styleId="TableGrid17">
    <w:name w:val="Table Grid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C93E49"/>
  </w:style>
  <w:style w:type="table" w:customStyle="1" w:styleId="TableGrid25">
    <w:name w:val="Table Grid2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93E49"/>
  </w:style>
  <w:style w:type="table" w:customStyle="1" w:styleId="TableGrid55">
    <w:name w:val="Table Grid5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C93E49"/>
  </w:style>
  <w:style w:type="numbering" w:customStyle="1" w:styleId="NoList1117">
    <w:name w:val="No List1117"/>
    <w:next w:val="NoList"/>
    <w:uiPriority w:val="99"/>
    <w:semiHidden/>
    <w:unhideWhenUsed/>
    <w:rsid w:val="00C93E49"/>
  </w:style>
  <w:style w:type="numbering" w:customStyle="1" w:styleId="NoList37">
    <w:name w:val="No List37"/>
    <w:next w:val="NoList"/>
    <w:uiPriority w:val="99"/>
    <w:semiHidden/>
    <w:unhideWhenUsed/>
    <w:rsid w:val="00C93E49"/>
  </w:style>
  <w:style w:type="numbering" w:customStyle="1" w:styleId="NoList47">
    <w:name w:val="No List47"/>
    <w:next w:val="NoList"/>
    <w:uiPriority w:val="99"/>
    <w:semiHidden/>
    <w:unhideWhenUsed/>
    <w:rsid w:val="00C93E49"/>
  </w:style>
  <w:style w:type="numbering" w:customStyle="1" w:styleId="NoList57">
    <w:name w:val="No List57"/>
    <w:next w:val="NoList"/>
    <w:uiPriority w:val="99"/>
    <w:semiHidden/>
    <w:unhideWhenUsed/>
    <w:rsid w:val="00C93E49"/>
  </w:style>
  <w:style w:type="table" w:customStyle="1" w:styleId="TableGrid74">
    <w:name w:val="Table Grid7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C93E49"/>
  </w:style>
  <w:style w:type="numbering" w:customStyle="1" w:styleId="NoList125">
    <w:name w:val="No List125"/>
    <w:next w:val="NoList"/>
    <w:uiPriority w:val="99"/>
    <w:semiHidden/>
    <w:unhideWhenUsed/>
    <w:rsid w:val="00C93E49"/>
  </w:style>
  <w:style w:type="numbering" w:customStyle="1" w:styleId="NoList1125">
    <w:name w:val="No List1125"/>
    <w:next w:val="NoList"/>
    <w:uiPriority w:val="99"/>
    <w:semiHidden/>
    <w:unhideWhenUsed/>
    <w:rsid w:val="00C93E49"/>
  </w:style>
  <w:style w:type="numbering" w:customStyle="1" w:styleId="NoList11117">
    <w:name w:val="No List11117"/>
    <w:next w:val="NoList"/>
    <w:uiPriority w:val="99"/>
    <w:semiHidden/>
    <w:unhideWhenUsed/>
    <w:rsid w:val="00C93E49"/>
  </w:style>
  <w:style w:type="numbering" w:customStyle="1" w:styleId="NoList111115">
    <w:name w:val="No List111115"/>
    <w:next w:val="NoList"/>
    <w:uiPriority w:val="99"/>
    <w:semiHidden/>
    <w:unhideWhenUsed/>
    <w:rsid w:val="00C93E49"/>
  </w:style>
  <w:style w:type="numbering" w:customStyle="1" w:styleId="NoList215">
    <w:name w:val="No List215"/>
    <w:next w:val="NoList"/>
    <w:uiPriority w:val="99"/>
    <w:semiHidden/>
    <w:unhideWhenUsed/>
    <w:rsid w:val="00C93E49"/>
  </w:style>
  <w:style w:type="numbering" w:customStyle="1" w:styleId="NoList315">
    <w:name w:val="No List315"/>
    <w:next w:val="NoList"/>
    <w:uiPriority w:val="99"/>
    <w:semiHidden/>
    <w:unhideWhenUsed/>
    <w:rsid w:val="00C93E49"/>
  </w:style>
  <w:style w:type="numbering" w:customStyle="1" w:styleId="NoList415">
    <w:name w:val="No List415"/>
    <w:next w:val="NoList"/>
    <w:uiPriority w:val="99"/>
    <w:semiHidden/>
    <w:unhideWhenUsed/>
    <w:rsid w:val="00C93E49"/>
  </w:style>
  <w:style w:type="numbering" w:customStyle="1" w:styleId="NoList515">
    <w:name w:val="No List515"/>
    <w:next w:val="NoList"/>
    <w:uiPriority w:val="99"/>
    <w:semiHidden/>
    <w:unhideWhenUsed/>
    <w:rsid w:val="00C93E49"/>
  </w:style>
  <w:style w:type="numbering" w:customStyle="1" w:styleId="NoList74">
    <w:name w:val="No List74"/>
    <w:next w:val="NoList"/>
    <w:uiPriority w:val="99"/>
    <w:semiHidden/>
    <w:unhideWhenUsed/>
    <w:rsid w:val="00C93E49"/>
  </w:style>
  <w:style w:type="table" w:customStyle="1" w:styleId="TableGrid83">
    <w:name w:val="Table Grid8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C93E49"/>
  </w:style>
  <w:style w:type="numbering" w:customStyle="1" w:styleId="NoList1134">
    <w:name w:val="No List1134"/>
    <w:next w:val="NoList"/>
    <w:uiPriority w:val="99"/>
    <w:semiHidden/>
    <w:unhideWhenUsed/>
    <w:rsid w:val="00C93E49"/>
  </w:style>
  <w:style w:type="numbering" w:customStyle="1" w:styleId="NoList11125">
    <w:name w:val="No List11125"/>
    <w:next w:val="NoList"/>
    <w:uiPriority w:val="99"/>
    <w:semiHidden/>
    <w:unhideWhenUsed/>
    <w:rsid w:val="00C93E49"/>
  </w:style>
  <w:style w:type="table" w:customStyle="1" w:styleId="TableGrid1141">
    <w:name w:val="Table Grid11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C93E49"/>
  </w:style>
  <w:style w:type="table" w:customStyle="1" w:styleId="TableGrid214">
    <w:name w:val="Table Grid21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C93E49"/>
  </w:style>
  <w:style w:type="table" w:customStyle="1" w:styleId="TableGrid314">
    <w:name w:val="Table Grid3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C93E49"/>
  </w:style>
  <w:style w:type="table" w:customStyle="1" w:styleId="TableGrid414">
    <w:name w:val="Table Grid4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C93E49"/>
  </w:style>
  <w:style w:type="table" w:customStyle="1" w:styleId="TableGrid514">
    <w:name w:val="Table Grid5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C93E49"/>
  </w:style>
  <w:style w:type="table" w:customStyle="1" w:styleId="TableGrid614">
    <w:name w:val="Table Grid6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93E49"/>
  </w:style>
  <w:style w:type="numbering" w:customStyle="1" w:styleId="NoList144">
    <w:name w:val="No List144"/>
    <w:next w:val="NoList"/>
    <w:uiPriority w:val="99"/>
    <w:semiHidden/>
    <w:unhideWhenUsed/>
    <w:rsid w:val="00C93E49"/>
  </w:style>
  <w:style w:type="numbering" w:customStyle="1" w:styleId="NoList1143">
    <w:name w:val="No List1143"/>
    <w:next w:val="NoList"/>
    <w:uiPriority w:val="99"/>
    <w:semiHidden/>
    <w:unhideWhenUsed/>
    <w:rsid w:val="00C93E49"/>
  </w:style>
  <w:style w:type="numbering" w:customStyle="1" w:styleId="NoList234">
    <w:name w:val="No List234"/>
    <w:next w:val="NoList"/>
    <w:uiPriority w:val="99"/>
    <w:semiHidden/>
    <w:unhideWhenUsed/>
    <w:rsid w:val="00C93E49"/>
  </w:style>
  <w:style w:type="numbering" w:customStyle="1" w:styleId="NoList1214">
    <w:name w:val="No List1214"/>
    <w:next w:val="NoList"/>
    <w:uiPriority w:val="99"/>
    <w:semiHidden/>
    <w:unhideWhenUsed/>
    <w:rsid w:val="00C93E49"/>
  </w:style>
  <w:style w:type="numbering" w:customStyle="1" w:styleId="NoList11134">
    <w:name w:val="No List11134"/>
    <w:next w:val="NoList"/>
    <w:uiPriority w:val="99"/>
    <w:semiHidden/>
    <w:unhideWhenUsed/>
    <w:rsid w:val="00C93E49"/>
  </w:style>
  <w:style w:type="numbering" w:customStyle="1" w:styleId="NoList111134">
    <w:name w:val="No List111134"/>
    <w:next w:val="NoList"/>
    <w:uiPriority w:val="99"/>
    <w:semiHidden/>
    <w:unhideWhenUsed/>
    <w:rsid w:val="00C93E49"/>
  </w:style>
  <w:style w:type="numbering" w:customStyle="1" w:styleId="NoList1111114">
    <w:name w:val="No List1111114"/>
    <w:next w:val="NoList"/>
    <w:uiPriority w:val="99"/>
    <w:semiHidden/>
    <w:unhideWhenUsed/>
    <w:rsid w:val="00C93E49"/>
  </w:style>
  <w:style w:type="numbering" w:customStyle="1" w:styleId="NoList2114">
    <w:name w:val="No List2114"/>
    <w:next w:val="NoList"/>
    <w:uiPriority w:val="99"/>
    <w:semiHidden/>
    <w:unhideWhenUsed/>
    <w:rsid w:val="00C93E49"/>
  </w:style>
  <w:style w:type="numbering" w:customStyle="1" w:styleId="NoList333">
    <w:name w:val="No List333"/>
    <w:next w:val="NoList"/>
    <w:uiPriority w:val="99"/>
    <w:semiHidden/>
    <w:unhideWhenUsed/>
    <w:rsid w:val="00C93E49"/>
  </w:style>
  <w:style w:type="numbering" w:customStyle="1" w:styleId="NoList433">
    <w:name w:val="No List433"/>
    <w:next w:val="NoList"/>
    <w:uiPriority w:val="99"/>
    <w:semiHidden/>
    <w:unhideWhenUsed/>
    <w:rsid w:val="00C93E49"/>
  </w:style>
  <w:style w:type="numbering" w:customStyle="1" w:styleId="NoList533">
    <w:name w:val="No List533"/>
    <w:next w:val="NoList"/>
    <w:uiPriority w:val="99"/>
    <w:semiHidden/>
    <w:unhideWhenUsed/>
    <w:rsid w:val="00C93E49"/>
  </w:style>
  <w:style w:type="numbering" w:customStyle="1" w:styleId="NoList614">
    <w:name w:val="No List614"/>
    <w:next w:val="NoList"/>
    <w:uiPriority w:val="99"/>
    <w:semiHidden/>
    <w:unhideWhenUsed/>
    <w:rsid w:val="00C93E49"/>
  </w:style>
  <w:style w:type="numbering" w:customStyle="1" w:styleId="NoList1314">
    <w:name w:val="No List1314"/>
    <w:next w:val="NoList"/>
    <w:uiPriority w:val="99"/>
    <w:semiHidden/>
    <w:unhideWhenUsed/>
    <w:rsid w:val="00C93E49"/>
  </w:style>
  <w:style w:type="numbering" w:customStyle="1" w:styleId="NoList11214">
    <w:name w:val="No List11214"/>
    <w:next w:val="NoList"/>
    <w:uiPriority w:val="99"/>
    <w:semiHidden/>
    <w:unhideWhenUsed/>
    <w:rsid w:val="00C93E49"/>
  </w:style>
  <w:style w:type="numbering" w:customStyle="1" w:styleId="NoList111214">
    <w:name w:val="No List111214"/>
    <w:next w:val="NoList"/>
    <w:uiPriority w:val="99"/>
    <w:semiHidden/>
    <w:unhideWhenUsed/>
    <w:rsid w:val="00C93E49"/>
  </w:style>
  <w:style w:type="table" w:customStyle="1" w:styleId="TableGrid124">
    <w:name w:val="Table Grid12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
    <w:name w:val="No List1111214"/>
    <w:next w:val="NoList"/>
    <w:uiPriority w:val="99"/>
    <w:semiHidden/>
    <w:unhideWhenUsed/>
    <w:rsid w:val="00C93E49"/>
  </w:style>
  <w:style w:type="numbering" w:customStyle="1" w:styleId="NoList2214">
    <w:name w:val="No List2214"/>
    <w:next w:val="NoList"/>
    <w:uiPriority w:val="99"/>
    <w:semiHidden/>
    <w:unhideWhenUsed/>
    <w:rsid w:val="00C93E49"/>
  </w:style>
  <w:style w:type="numbering" w:customStyle="1" w:styleId="NoList3114">
    <w:name w:val="No List3114"/>
    <w:next w:val="NoList"/>
    <w:uiPriority w:val="99"/>
    <w:semiHidden/>
    <w:unhideWhenUsed/>
    <w:rsid w:val="00C93E49"/>
  </w:style>
  <w:style w:type="numbering" w:customStyle="1" w:styleId="NoList4114">
    <w:name w:val="No List4114"/>
    <w:next w:val="NoList"/>
    <w:uiPriority w:val="99"/>
    <w:semiHidden/>
    <w:unhideWhenUsed/>
    <w:rsid w:val="00C93E49"/>
  </w:style>
  <w:style w:type="numbering" w:customStyle="1" w:styleId="NoList5114">
    <w:name w:val="No List5114"/>
    <w:next w:val="NoList"/>
    <w:uiPriority w:val="99"/>
    <w:semiHidden/>
    <w:unhideWhenUsed/>
    <w:rsid w:val="00C93E49"/>
  </w:style>
  <w:style w:type="numbering" w:customStyle="1" w:styleId="NoList93">
    <w:name w:val="No List93"/>
    <w:next w:val="NoList"/>
    <w:uiPriority w:val="99"/>
    <w:semiHidden/>
    <w:unhideWhenUsed/>
    <w:rsid w:val="00C93E49"/>
  </w:style>
  <w:style w:type="table" w:customStyle="1" w:styleId="TableGrid93">
    <w:name w:val="Table Grid9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C93E49"/>
  </w:style>
  <w:style w:type="numbering" w:customStyle="1" w:styleId="NoList1153">
    <w:name w:val="No List1153"/>
    <w:next w:val="NoList"/>
    <w:uiPriority w:val="99"/>
    <w:semiHidden/>
    <w:unhideWhenUsed/>
    <w:rsid w:val="00C93E49"/>
  </w:style>
  <w:style w:type="numbering" w:customStyle="1" w:styleId="NoList11143">
    <w:name w:val="No List11143"/>
    <w:next w:val="NoList"/>
    <w:uiPriority w:val="99"/>
    <w:semiHidden/>
    <w:unhideWhenUsed/>
    <w:rsid w:val="00C93E49"/>
  </w:style>
  <w:style w:type="table" w:customStyle="1" w:styleId="TableGrid133">
    <w:name w:val="Table Grid13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
    <w:name w:val="No List111143"/>
    <w:next w:val="NoList"/>
    <w:uiPriority w:val="99"/>
    <w:semiHidden/>
    <w:unhideWhenUsed/>
    <w:rsid w:val="00C93E49"/>
  </w:style>
  <w:style w:type="table" w:customStyle="1" w:styleId="TableGrid223">
    <w:name w:val="Table Grid22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C93E49"/>
  </w:style>
  <w:style w:type="table" w:customStyle="1" w:styleId="TableGrid323">
    <w:name w:val="Table Grid32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C93E49"/>
  </w:style>
  <w:style w:type="table" w:customStyle="1" w:styleId="TableGrid423">
    <w:name w:val="Table Grid42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C93E49"/>
  </w:style>
  <w:style w:type="table" w:customStyle="1" w:styleId="TableGrid523">
    <w:name w:val="Table Grid52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C93E49"/>
  </w:style>
  <w:style w:type="table" w:customStyle="1" w:styleId="TableGrid623">
    <w:name w:val="Table Grid62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C93E49"/>
  </w:style>
  <w:style w:type="numbering" w:customStyle="1" w:styleId="NoList1111123">
    <w:name w:val="No List1111123"/>
    <w:next w:val="NoList"/>
    <w:uiPriority w:val="99"/>
    <w:semiHidden/>
    <w:unhideWhenUsed/>
    <w:rsid w:val="00C93E49"/>
  </w:style>
  <w:style w:type="numbering" w:customStyle="1" w:styleId="NoList2123">
    <w:name w:val="No List2123"/>
    <w:next w:val="NoList"/>
    <w:uiPriority w:val="99"/>
    <w:semiHidden/>
    <w:unhideWhenUsed/>
    <w:rsid w:val="00C93E49"/>
  </w:style>
  <w:style w:type="numbering" w:customStyle="1" w:styleId="NoList623">
    <w:name w:val="No List623"/>
    <w:next w:val="NoList"/>
    <w:uiPriority w:val="99"/>
    <w:semiHidden/>
    <w:unhideWhenUsed/>
    <w:rsid w:val="00C93E49"/>
  </w:style>
  <w:style w:type="table" w:customStyle="1" w:styleId="TableGrid713">
    <w:name w:val="Table Grid7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uiPriority w:val="99"/>
    <w:semiHidden/>
    <w:unhideWhenUsed/>
    <w:rsid w:val="00C93E49"/>
  </w:style>
  <w:style w:type="numbering" w:customStyle="1" w:styleId="NoList11223">
    <w:name w:val="No List11223"/>
    <w:next w:val="NoList"/>
    <w:uiPriority w:val="99"/>
    <w:semiHidden/>
    <w:unhideWhenUsed/>
    <w:rsid w:val="00C93E49"/>
  </w:style>
  <w:style w:type="numbering" w:customStyle="1" w:styleId="NoList111223">
    <w:name w:val="No List111223"/>
    <w:next w:val="NoList"/>
    <w:uiPriority w:val="99"/>
    <w:semiHidden/>
    <w:unhideWhenUsed/>
    <w:rsid w:val="00C93E49"/>
  </w:style>
  <w:style w:type="table" w:customStyle="1" w:styleId="TableGrid1213">
    <w:name w:val="Table Grid12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
    <w:name w:val="No List1111223"/>
    <w:next w:val="NoList"/>
    <w:uiPriority w:val="99"/>
    <w:semiHidden/>
    <w:unhideWhenUsed/>
    <w:rsid w:val="00C93E49"/>
  </w:style>
  <w:style w:type="table" w:customStyle="1" w:styleId="TableGrid2113">
    <w:name w:val="Table Grid21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C93E49"/>
  </w:style>
  <w:style w:type="table" w:customStyle="1" w:styleId="TableGrid3113">
    <w:name w:val="Table Grid31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C93E49"/>
  </w:style>
  <w:style w:type="table" w:customStyle="1" w:styleId="TableGrid4113">
    <w:name w:val="Table Grid41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C93E49"/>
  </w:style>
  <w:style w:type="table" w:customStyle="1" w:styleId="TableGrid5113">
    <w:name w:val="Table Grid51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C93E49"/>
  </w:style>
  <w:style w:type="table" w:customStyle="1" w:styleId="TableGrid6113">
    <w:name w:val="Table Grid611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C93E49"/>
  </w:style>
  <w:style w:type="numbering" w:customStyle="1" w:styleId="NoList161">
    <w:name w:val="No List161"/>
    <w:next w:val="NoList"/>
    <w:uiPriority w:val="99"/>
    <w:semiHidden/>
    <w:unhideWhenUsed/>
    <w:rsid w:val="00C93E49"/>
  </w:style>
  <w:style w:type="numbering" w:customStyle="1" w:styleId="NoList1161">
    <w:name w:val="No List1161"/>
    <w:next w:val="NoList"/>
    <w:uiPriority w:val="99"/>
    <w:semiHidden/>
    <w:unhideWhenUsed/>
    <w:rsid w:val="00C93E49"/>
  </w:style>
  <w:style w:type="numbering" w:customStyle="1" w:styleId="NoList11151">
    <w:name w:val="No List11151"/>
    <w:next w:val="NoList"/>
    <w:uiPriority w:val="99"/>
    <w:semiHidden/>
    <w:unhideWhenUsed/>
    <w:rsid w:val="00C93E49"/>
  </w:style>
  <w:style w:type="numbering" w:customStyle="1" w:styleId="NoList111151">
    <w:name w:val="No List111151"/>
    <w:next w:val="NoList"/>
    <w:uiPriority w:val="99"/>
    <w:semiHidden/>
    <w:unhideWhenUsed/>
    <w:rsid w:val="00C93E49"/>
  </w:style>
  <w:style w:type="numbering" w:customStyle="1" w:styleId="NoList251">
    <w:name w:val="No List251"/>
    <w:next w:val="NoList"/>
    <w:uiPriority w:val="99"/>
    <w:semiHidden/>
    <w:unhideWhenUsed/>
    <w:rsid w:val="00C93E49"/>
  </w:style>
  <w:style w:type="numbering" w:customStyle="1" w:styleId="NoList351">
    <w:name w:val="No List351"/>
    <w:next w:val="NoList"/>
    <w:uiPriority w:val="99"/>
    <w:semiHidden/>
    <w:unhideWhenUsed/>
    <w:rsid w:val="00C93E49"/>
  </w:style>
  <w:style w:type="numbering" w:customStyle="1" w:styleId="NoList451">
    <w:name w:val="No List451"/>
    <w:next w:val="NoList"/>
    <w:uiPriority w:val="99"/>
    <w:semiHidden/>
    <w:unhideWhenUsed/>
    <w:rsid w:val="00C93E49"/>
  </w:style>
  <w:style w:type="numbering" w:customStyle="1" w:styleId="NoList551">
    <w:name w:val="No List551"/>
    <w:next w:val="NoList"/>
    <w:uiPriority w:val="99"/>
    <w:semiHidden/>
    <w:unhideWhenUsed/>
    <w:rsid w:val="00C93E49"/>
  </w:style>
  <w:style w:type="numbering" w:customStyle="1" w:styleId="NoList12311">
    <w:name w:val="No List12311"/>
    <w:next w:val="NoList"/>
    <w:uiPriority w:val="99"/>
    <w:semiHidden/>
    <w:unhideWhenUsed/>
    <w:rsid w:val="00C93E49"/>
  </w:style>
  <w:style w:type="numbering" w:customStyle="1" w:styleId="NoList1111131">
    <w:name w:val="No List1111131"/>
    <w:next w:val="NoList"/>
    <w:uiPriority w:val="99"/>
    <w:semiHidden/>
    <w:unhideWhenUsed/>
    <w:rsid w:val="00C93E49"/>
  </w:style>
  <w:style w:type="numbering" w:customStyle="1" w:styleId="NoList21311">
    <w:name w:val="No List21311"/>
    <w:next w:val="NoList"/>
    <w:uiPriority w:val="99"/>
    <w:semiHidden/>
    <w:unhideWhenUsed/>
    <w:rsid w:val="00C93E49"/>
  </w:style>
  <w:style w:type="numbering" w:customStyle="1" w:styleId="NoList631">
    <w:name w:val="No List631"/>
    <w:next w:val="NoList"/>
    <w:uiPriority w:val="99"/>
    <w:semiHidden/>
    <w:unhideWhenUsed/>
    <w:rsid w:val="00C93E49"/>
  </w:style>
  <w:style w:type="numbering" w:customStyle="1" w:styleId="NoList1331">
    <w:name w:val="No List1331"/>
    <w:next w:val="NoList"/>
    <w:uiPriority w:val="99"/>
    <w:semiHidden/>
    <w:unhideWhenUsed/>
    <w:rsid w:val="00C93E49"/>
  </w:style>
  <w:style w:type="numbering" w:customStyle="1" w:styleId="NoList11231">
    <w:name w:val="No List11231"/>
    <w:next w:val="NoList"/>
    <w:uiPriority w:val="99"/>
    <w:semiHidden/>
    <w:unhideWhenUsed/>
    <w:rsid w:val="00C93E49"/>
  </w:style>
  <w:style w:type="numbering" w:customStyle="1" w:styleId="NoList111231">
    <w:name w:val="No List111231"/>
    <w:next w:val="NoList"/>
    <w:uiPriority w:val="99"/>
    <w:semiHidden/>
    <w:unhideWhenUsed/>
    <w:rsid w:val="00C93E49"/>
  </w:style>
  <w:style w:type="numbering" w:customStyle="1" w:styleId="NoList1111231">
    <w:name w:val="No List1111231"/>
    <w:next w:val="NoList"/>
    <w:uiPriority w:val="99"/>
    <w:semiHidden/>
    <w:unhideWhenUsed/>
    <w:rsid w:val="00C93E49"/>
  </w:style>
  <w:style w:type="numbering" w:customStyle="1" w:styleId="NoList2231">
    <w:name w:val="No List2231"/>
    <w:next w:val="NoList"/>
    <w:uiPriority w:val="99"/>
    <w:semiHidden/>
    <w:unhideWhenUsed/>
    <w:rsid w:val="00C93E49"/>
  </w:style>
  <w:style w:type="numbering" w:customStyle="1" w:styleId="NoList3131">
    <w:name w:val="No List3131"/>
    <w:next w:val="NoList"/>
    <w:uiPriority w:val="99"/>
    <w:semiHidden/>
    <w:unhideWhenUsed/>
    <w:rsid w:val="00C93E49"/>
  </w:style>
  <w:style w:type="numbering" w:customStyle="1" w:styleId="NoList4131">
    <w:name w:val="No List4131"/>
    <w:next w:val="NoList"/>
    <w:uiPriority w:val="99"/>
    <w:semiHidden/>
    <w:unhideWhenUsed/>
    <w:rsid w:val="00C93E49"/>
  </w:style>
  <w:style w:type="numbering" w:customStyle="1" w:styleId="NoList5131">
    <w:name w:val="No List5131"/>
    <w:next w:val="NoList"/>
    <w:uiPriority w:val="99"/>
    <w:semiHidden/>
    <w:unhideWhenUsed/>
    <w:rsid w:val="00C93E49"/>
  </w:style>
  <w:style w:type="numbering" w:customStyle="1" w:styleId="NoList714">
    <w:name w:val="No List714"/>
    <w:next w:val="NoList"/>
    <w:uiPriority w:val="99"/>
    <w:semiHidden/>
    <w:unhideWhenUsed/>
    <w:rsid w:val="00C93E49"/>
  </w:style>
  <w:style w:type="numbering" w:customStyle="1" w:styleId="NoList1414">
    <w:name w:val="No List1414"/>
    <w:next w:val="NoList"/>
    <w:uiPriority w:val="99"/>
    <w:semiHidden/>
    <w:unhideWhenUsed/>
    <w:rsid w:val="00C93E49"/>
  </w:style>
  <w:style w:type="numbering" w:customStyle="1" w:styleId="NoList2314">
    <w:name w:val="No List2314"/>
    <w:next w:val="NoList"/>
    <w:uiPriority w:val="99"/>
    <w:semiHidden/>
    <w:unhideWhenUsed/>
    <w:rsid w:val="00C93E49"/>
  </w:style>
  <w:style w:type="numbering" w:customStyle="1" w:styleId="NoList11314">
    <w:name w:val="No List11314"/>
    <w:next w:val="NoList"/>
    <w:uiPriority w:val="99"/>
    <w:semiHidden/>
    <w:unhideWhenUsed/>
    <w:rsid w:val="00C93E49"/>
  </w:style>
  <w:style w:type="numbering" w:customStyle="1" w:styleId="NoList111314">
    <w:name w:val="No List111314"/>
    <w:next w:val="NoList"/>
    <w:uiPriority w:val="99"/>
    <w:semiHidden/>
    <w:unhideWhenUsed/>
    <w:rsid w:val="00C93E49"/>
  </w:style>
  <w:style w:type="numbering" w:customStyle="1" w:styleId="NoList3214">
    <w:name w:val="No List3214"/>
    <w:next w:val="NoList"/>
    <w:uiPriority w:val="99"/>
    <w:semiHidden/>
    <w:unhideWhenUsed/>
    <w:rsid w:val="00C93E49"/>
  </w:style>
  <w:style w:type="numbering" w:customStyle="1" w:styleId="NoList4214">
    <w:name w:val="No List4214"/>
    <w:next w:val="NoList"/>
    <w:uiPriority w:val="99"/>
    <w:semiHidden/>
    <w:unhideWhenUsed/>
    <w:rsid w:val="00C93E49"/>
  </w:style>
  <w:style w:type="numbering" w:customStyle="1" w:styleId="NoList5214">
    <w:name w:val="No List5214"/>
    <w:next w:val="NoList"/>
    <w:uiPriority w:val="99"/>
    <w:semiHidden/>
    <w:unhideWhenUsed/>
    <w:rsid w:val="00C93E49"/>
  </w:style>
  <w:style w:type="numbering" w:customStyle="1" w:styleId="NoList6114">
    <w:name w:val="No List6114"/>
    <w:next w:val="NoList"/>
    <w:uiPriority w:val="99"/>
    <w:semiHidden/>
    <w:unhideWhenUsed/>
    <w:rsid w:val="00C93E49"/>
  </w:style>
  <w:style w:type="numbering" w:customStyle="1" w:styleId="NoList12114">
    <w:name w:val="No List12114"/>
    <w:next w:val="NoList"/>
    <w:uiPriority w:val="99"/>
    <w:semiHidden/>
    <w:unhideWhenUsed/>
    <w:rsid w:val="00C93E49"/>
  </w:style>
  <w:style w:type="numbering" w:customStyle="1" w:styleId="NoList112114">
    <w:name w:val="No List112114"/>
    <w:next w:val="NoList"/>
    <w:uiPriority w:val="99"/>
    <w:semiHidden/>
    <w:unhideWhenUsed/>
    <w:rsid w:val="00C93E49"/>
  </w:style>
  <w:style w:type="numbering" w:customStyle="1" w:styleId="NoList1111314">
    <w:name w:val="No List1111314"/>
    <w:next w:val="NoList"/>
    <w:uiPriority w:val="99"/>
    <w:semiHidden/>
    <w:unhideWhenUsed/>
    <w:rsid w:val="00C93E49"/>
  </w:style>
  <w:style w:type="numbering" w:customStyle="1" w:styleId="NoList11111114">
    <w:name w:val="No List11111114"/>
    <w:next w:val="NoList"/>
    <w:uiPriority w:val="99"/>
    <w:semiHidden/>
    <w:unhideWhenUsed/>
    <w:rsid w:val="00C93E49"/>
  </w:style>
  <w:style w:type="numbering" w:customStyle="1" w:styleId="NoList21114">
    <w:name w:val="No List21114"/>
    <w:next w:val="NoList"/>
    <w:uiPriority w:val="99"/>
    <w:semiHidden/>
    <w:unhideWhenUsed/>
    <w:rsid w:val="00C93E49"/>
  </w:style>
  <w:style w:type="numbering" w:customStyle="1" w:styleId="NoList31114">
    <w:name w:val="No List31114"/>
    <w:next w:val="NoList"/>
    <w:uiPriority w:val="99"/>
    <w:semiHidden/>
    <w:unhideWhenUsed/>
    <w:rsid w:val="00C93E49"/>
  </w:style>
  <w:style w:type="numbering" w:customStyle="1" w:styleId="NoList41114">
    <w:name w:val="No List41114"/>
    <w:next w:val="NoList"/>
    <w:uiPriority w:val="99"/>
    <w:semiHidden/>
    <w:unhideWhenUsed/>
    <w:rsid w:val="00C93E49"/>
  </w:style>
  <w:style w:type="numbering" w:customStyle="1" w:styleId="NoList51114">
    <w:name w:val="No List51114"/>
    <w:next w:val="NoList"/>
    <w:uiPriority w:val="99"/>
    <w:semiHidden/>
    <w:unhideWhenUsed/>
    <w:rsid w:val="00C93E49"/>
  </w:style>
  <w:style w:type="numbering" w:customStyle="1" w:styleId="NoList71111">
    <w:name w:val="No List71111"/>
    <w:next w:val="NoList"/>
    <w:uiPriority w:val="99"/>
    <w:semiHidden/>
    <w:unhideWhenUsed/>
    <w:rsid w:val="00C93E49"/>
  </w:style>
  <w:style w:type="numbering" w:customStyle="1" w:styleId="NoList13114">
    <w:name w:val="No List13114"/>
    <w:next w:val="NoList"/>
    <w:uiPriority w:val="99"/>
    <w:semiHidden/>
    <w:unhideWhenUsed/>
    <w:rsid w:val="00C93E49"/>
  </w:style>
  <w:style w:type="numbering" w:customStyle="1" w:styleId="NoList1131111">
    <w:name w:val="No List1131111"/>
    <w:next w:val="NoList"/>
    <w:uiPriority w:val="99"/>
    <w:semiHidden/>
    <w:unhideWhenUsed/>
    <w:rsid w:val="00C93E49"/>
  </w:style>
  <w:style w:type="numbering" w:customStyle="1" w:styleId="NoList1112114">
    <w:name w:val="No List1112114"/>
    <w:next w:val="NoList"/>
    <w:uiPriority w:val="99"/>
    <w:semiHidden/>
    <w:unhideWhenUsed/>
    <w:rsid w:val="00C93E49"/>
  </w:style>
  <w:style w:type="numbering" w:customStyle="1" w:styleId="NoList11112114">
    <w:name w:val="No List11112114"/>
    <w:next w:val="NoList"/>
    <w:uiPriority w:val="99"/>
    <w:semiHidden/>
    <w:unhideWhenUsed/>
    <w:rsid w:val="00C93E49"/>
  </w:style>
  <w:style w:type="numbering" w:customStyle="1" w:styleId="NoList22114">
    <w:name w:val="No List22114"/>
    <w:next w:val="NoList"/>
    <w:uiPriority w:val="99"/>
    <w:semiHidden/>
    <w:unhideWhenUsed/>
    <w:rsid w:val="00C93E49"/>
  </w:style>
  <w:style w:type="numbering" w:customStyle="1" w:styleId="NoList321111">
    <w:name w:val="No List321111"/>
    <w:next w:val="NoList"/>
    <w:uiPriority w:val="99"/>
    <w:semiHidden/>
    <w:unhideWhenUsed/>
    <w:rsid w:val="00C93E49"/>
  </w:style>
  <w:style w:type="numbering" w:customStyle="1" w:styleId="NoList421111">
    <w:name w:val="No List421111"/>
    <w:next w:val="NoList"/>
    <w:uiPriority w:val="99"/>
    <w:semiHidden/>
    <w:unhideWhenUsed/>
    <w:rsid w:val="00C93E49"/>
  </w:style>
  <w:style w:type="numbering" w:customStyle="1" w:styleId="NoList521111">
    <w:name w:val="No List521111"/>
    <w:next w:val="NoList"/>
    <w:uiPriority w:val="99"/>
    <w:semiHidden/>
    <w:unhideWhenUsed/>
    <w:rsid w:val="00C93E49"/>
  </w:style>
  <w:style w:type="numbering" w:customStyle="1" w:styleId="NoList8111">
    <w:name w:val="No List8111"/>
    <w:next w:val="NoList"/>
    <w:uiPriority w:val="99"/>
    <w:semiHidden/>
    <w:unhideWhenUsed/>
    <w:rsid w:val="00C93E49"/>
  </w:style>
  <w:style w:type="numbering" w:customStyle="1" w:styleId="NoList141111">
    <w:name w:val="No List141111"/>
    <w:next w:val="NoList"/>
    <w:uiPriority w:val="99"/>
    <w:semiHidden/>
    <w:unhideWhenUsed/>
    <w:rsid w:val="00C93E49"/>
  </w:style>
  <w:style w:type="numbering" w:customStyle="1" w:styleId="NoList114111">
    <w:name w:val="No List114111"/>
    <w:next w:val="NoList"/>
    <w:uiPriority w:val="99"/>
    <w:semiHidden/>
    <w:unhideWhenUsed/>
    <w:rsid w:val="00C93E49"/>
  </w:style>
  <w:style w:type="numbering" w:customStyle="1" w:styleId="NoList231111">
    <w:name w:val="No List231111"/>
    <w:next w:val="NoList"/>
    <w:uiPriority w:val="99"/>
    <w:semiHidden/>
    <w:unhideWhenUsed/>
    <w:rsid w:val="00C93E49"/>
  </w:style>
  <w:style w:type="numbering" w:customStyle="1" w:styleId="NoList1211111">
    <w:name w:val="No List1211111"/>
    <w:next w:val="NoList"/>
    <w:uiPriority w:val="99"/>
    <w:semiHidden/>
    <w:unhideWhenUsed/>
    <w:rsid w:val="00C93E49"/>
  </w:style>
  <w:style w:type="numbering" w:customStyle="1" w:styleId="NoList11131111">
    <w:name w:val="No List11131111"/>
    <w:next w:val="NoList"/>
    <w:uiPriority w:val="99"/>
    <w:semiHidden/>
    <w:unhideWhenUsed/>
    <w:rsid w:val="00C93E49"/>
  </w:style>
  <w:style w:type="numbering" w:customStyle="1" w:styleId="NoList111131111">
    <w:name w:val="No List111131111"/>
    <w:next w:val="NoList"/>
    <w:uiPriority w:val="99"/>
    <w:semiHidden/>
    <w:unhideWhenUsed/>
    <w:rsid w:val="00C93E49"/>
  </w:style>
  <w:style w:type="numbering" w:customStyle="1" w:styleId="NoList1111111111">
    <w:name w:val="No List1111111111"/>
    <w:next w:val="NoList"/>
    <w:uiPriority w:val="99"/>
    <w:semiHidden/>
    <w:unhideWhenUsed/>
    <w:rsid w:val="00C93E49"/>
  </w:style>
  <w:style w:type="numbering" w:customStyle="1" w:styleId="NoList2111111">
    <w:name w:val="No List2111111"/>
    <w:next w:val="NoList"/>
    <w:uiPriority w:val="99"/>
    <w:semiHidden/>
    <w:unhideWhenUsed/>
    <w:rsid w:val="00C93E49"/>
  </w:style>
  <w:style w:type="numbering" w:customStyle="1" w:styleId="NoList33111">
    <w:name w:val="No List33111"/>
    <w:next w:val="NoList"/>
    <w:uiPriority w:val="99"/>
    <w:semiHidden/>
    <w:unhideWhenUsed/>
    <w:rsid w:val="00C93E49"/>
  </w:style>
  <w:style w:type="numbering" w:customStyle="1" w:styleId="NoList4311">
    <w:name w:val="No List4311"/>
    <w:next w:val="NoList"/>
    <w:uiPriority w:val="99"/>
    <w:semiHidden/>
    <w:unhideWhenUsed/>
    <w:rsid w:val="00C93E49"/>
  </w:style>
  <w:style w:type="numbering" w:customStyle="1" w:styleId="NoList5311">
    <w:name w:val="No List5311"/>
    <w:next w:val="NoList"/>
    <w:uiPriority w:val="99"/>
    <w:semiHidden/>
    <w:unhideWhenUsed/>
    <w:rsid w:val="00C93E49"/>
  </w:style>
  <w:style w:type="numbering" w:customStyle="1" w:styleId="NoList611111">
    <w:name w:val="No List611111"/>
    <w:next w:val="NoList"/>
    <w:uiPriority w:val="99"/>
    <w:semiHidden/>
    <w:unhideWhenUsed/>
    <w:rsid w:val="00C93E49"/>
  </w:style>
  <w:style w:type="numbering" w:customStyle="1" w:styleId="NoList1311111">
    <w:name w:val="No List1311111"/>
    <w:next w:val="NoList"/>
    <w:uiPriority w:val="99"/>
    <w:semiHidden/>
    <w:unhideWhenUsed/>
    <w:rsid w:val="00C93E49"/>
  </w:style>
  <w:style w:type="numbering" w:customStyle="1" w:styleId="NoList11211111">
    <w:name w:val="No List11211111"/>
    <w:next w:val="NoList"/>
    <w:uiPriority w:val="99"/>
    <w:semiHidden/>
    <w:unhideWhenUsed/>
    <w:rsid w:val="00C93E49"/>
  </w:style>
  <w:style w:type="numbering" w:customStyle="1" w:styleId="NoList111211111">
    <w:name w:val="No List111211111"/>
    <w:next w:val="NoList"/>
    <w:uiPriority w:val="99"/>
    <w:semiHidden/>
    <w:unhideWhenUsed/>
    <w:rsid w:val="00C93E49"/>
  </w:style>
  <w:style w:type="numbering" w:customStyle="1" w:styleId="NoList1111211111">
    <w:name w:val="No List1111211111"/>
    <w:next w:val="NoList"/>
    <w:uiPriority w:val="99"/>
    <w:semiHidden/>
    <w:unhideWhenUsed/>
    <w:rsid w:val="00C93E49"/>
  </w:style>
  <w:style w:type="numbering" w:customStyle="1" w:styleId="NoList2211111">
    <w:name w:val="No List2211111"/>
    <w:next w:val="NoList"/>
    <w:uiPriority w:val="99"/>
    <w:semiHidden/>
    <w:unhideWhenUsed/>
    <w:rsid w:val="00C93E49"/>
  </w:style>
  <w:style w:type="numbering" w:customStyle="1" w:styleId="NoList3111111">
    <w:name w:val="No List3111111"/>
    <w:next w:val="NoList"/>
    <w:uiPriority w:val="99"/>
    <w:semiHidden/>
    <w:unhideWhenUsed/>
    <w:rsid w:val="00C93E49"/>
  </w:style>
  <w:style w:type="numbering" w:customStyle="1" w:styleId="NoList4111111">
    <w:name w:val="No List4111111"/>
    <w:next w:val="NoList"/>
    <w:uiPriority w:val="99"/>
    <w:semiHidden/>
    <w:unhideWhenUsed/>
    <w:rsid w:val="00C93E49"/>
  </w:style>
  <w:style w:type="numbering" w:customStyle="1" w:styleId="NoList5111111">
    <w:name w:val="No List5111111"/>
    <w:next w:val="NoList"/>
    <w:uiPriority w:val="99"/>
    <w:semiHidden/>
    <w:unhideWhenUsed/>
    <w:rsid w:val="00C93E49"/>
  </w:style>
  <w:style w:type="numbering" w:customStyle="1" w:styleId="NoList911">
    <w:name w:val="No List911"/>
    <w:next w:val="NoList"/>
    <w:uiPriority w:val="99"/>
    <w:semiHidden/>
    <w:unhideWhenUsed/>
    <w:rsid w:val="00C93E49"/>
  </w:style>
  <w:style w:type="numbering" w:customStyle="1" w:styleId="NoList15111">
    <w:name w:val="No List15111"/>
    <w:next w:val="NoList"/>
    <w:uiPriority w:val="99"/>
    <w:semiHidden/>
    <w:unhideWhenUsed/>
    <w:rsid w:val="00C93E49"/>
  </w:style>
  <w:style w:type="numbering" w:customStyle="1" w:styleId="NoList115111">
    <w:name w:val="No List115111"/>
    <w:next w:val="NoList"/>
    <w:uiPriority w:val="99"/>
    <w:semiHidden/>
    <w:unhideWhenUsed/>
    <w:rsid w:val="00C93E49"/>
  </w:style>
  <w:style w:type="numbering" w:customStyle="1" w:styleId="NoList1114111">
    <w:name w:val="No List1114111"/>
    <w:next w:val="NoList"/>
    <w:uiPriority w:val="99"/>
    <w:semiHidden/>
    <w:unhideWhenUsed/>
    <w:rsid w:val="00C93E49"/>
  </w:style>
  <w:style w:type="numbering" w:customStyle="1" w:styleId="NoList1111411">
    <w:name w:val="No List1111411"/>
    <w:next w:val="NoList"/>
    <w:uiPriority w:val="99"/>
    <w:semiHidden/>
    <w:unhideWhenUsed/>
    <w:rsid w:val="00C93E49"/>
  </w:style>
  <w:style w:type="numbering" w:customStyle="1" w:styleId="NoList24111">
    <w:name w:val="No List24111"/>
    <w:next w:val="NoList"/>
    <w:uiPriority w:val="99"/>
    <w:semiHidden/>
    <w:unhideWhenUsed/>
    <w:rsid w:val="00C93E49"/>
  </w:style>
  <w:style w:type="numbering" w:customStyle="1" w:styleId="NoList3411">
    <w:name w:val="No List3411"/>
    <w:next w:val="NoList"/>
    <w:uiPriority w:val="99"/>
    <w:semiHidden/>
    <w:unhideWhenUsed/>
    <w:rsid w:val="00C93E49"/>
  </w:style>
  <w:style w:type="numbering" w:customStyle="1" w:styleId="NoList4411">
    <w:name w:val="No List4411"/>
    <w:next w:val="NoList"/>
    <w:uiPriority w:val="99"/>
    <w:semiHidden/>
    <w:unhideWhenUsed/>
    <w:rsid w:val="00C93E49"/>
  </w:style>
  <w:style w:type="numbering" w:customStyle="1" w:styleId="NoList5411">
    <w:name w:val="No List5411"/>
    <w:next w:val="NoList"/>
    <w:uiPriority w:val="99"/>
    <w:semiHidden/>
    <w:unhideWhenUsed/>
    <w:rsid w:val="00C93E49"/>
  </w:style>
  <w:style w:type="numbering" w:customStyle="1" w:styleId="NoList122111">
    <w:name w:val="No List122111"/>
    <w:next w:val="NoList"/>
    <w:uiPriority w:val="99"/>
    <w:semiHidden/>
    <w:unhideWhenUsed/>
    <w:rsid w:val="00C93E49"/>
  </w:style>
  <w:style w:type="numbering" w:customStyle="1" w:styleId="NoList111112111">
    <w:name w:val="No List111112111"/>
    <w:next w:val="NoList"/>
    <w:uiPriority w:val="99"/>
    <w:semiHidden/>
    <w:unhideWhenUsed/>
    <w:rsid w:val="00C93E49"/>
  </w:style>
  <w:style w:type="numbering" w:customStyle="1" w:styleId="NoList212111">
    <w:name w:val="No List212111"/>
    <w:next w:val="NoList"/>
    <w:uiPriority w:val="99"/>
    <w:semiHidden/>
    <w:unhideWhenUsed/>
    <w:rsid w:val="00C93E49"/>
  </w:style>
  <w:style w:type="numbering" w:customStyle="1" w:styleId="NoList62111">
    <w:name w:val="No List62111"/>
    <w:next w:val="NoList"/>
    <w:uiPriority w:val="99"/>
    <w:semiHidden/>
    <w:unhideWhenUsed/>
    <w:rsid w:val="00C93E49"/>
  </w:style>
  <w:style w:type="numbering" w:customStyle="1" w:styleId="NoList132111">
    <w:name w:val="No List132111"/>
    <w:next w:val="NoList"/>
    <w:uiPriority w:val="99"/>
    <w:semiHidden/>
    <w:unhideWhenUsed/>
    <w:rsid w:val="00C93E49"/>
  </w:style>
  <w:style w:type="numbering" w:customStyle="1" w:styleId="NoList1122111">
    <w:name w:val="No List1122111"/>
    <w:next w:val="NoList"/>
    <w:uiPriority w:val="99"/>
    <w:semiHidden/>
    <w:unhideWhenUsed/>
    <w:rsid w:val="00C93E49"/>
  </w:style>
  <w:style w:type="numbering" w:customStyle="1" w:styleId="NoList11122111">
    <w:name w:val="No List11122111"/>
    <w:next w:val="NoList"/>
    <w:uiPriority w:val="99"/>
    <w:semiHidden/>
    <w:unhideWhenUsed/>
    <w:rsid w:val="00C93E49"/>
  </w:style>
  <w:style w:type="numbering" w:customStyle="1" w:styleId="NoList11112211">
    <w:name w:val="No List11112211"/>
    <w:next w:val="NoList"/>
    <w:uiPriority w:val="99"/>
    <w:semiHidden/>
    <w:unhideWhenUsed/>
    <w:rsid w:val="00C93E49"/>
  </w:style>
  <w:style w:type="numbering" w:customStyle="1" w:styleId="NoList222111">
    <w:name w:val="No List222111"/>
    <w:next w:val="NoList"/>
    <w:uiPriority w:val="99"/>
    <w:semiHidden/>
    <w:unhideWhenUsed/>
    <w:rsid w:val="00C93E49"/>
  </w:style>
  <w:style w:type="numbering" w:customStyle="1" w:styleId="NoList312111">
    <w:name w:val="No List312111"/>
    <w:next w:val="NoList"/>
    <w:uiPriority w:val="99"/>
    <w:semiHidden/>
    <w:unhideWhenUsed/>
    <w:rsid w:val="00C93E49"/>
  </w:style>
  <w:style w:type="numbering" w:customStyle="1" w:styleId="NoList412111">
    <w:name w:val="No List412111"/>
    <w:next w:val="NoList"/>
    <w:uiPriority w:val="99"/>
    <w:semiHidden/>
    <w:unhideWhenUsed/>
    <w:rsid w:val="00C93E49"/>
  </w:style>
  <w:style w:type="numbering" w:customStyle="1" w:styleId="NoList51211">
    <w:name w:val="No List51211"/>
    <w:next w:val="NoList"/>
    <w:uiPriority w:val="99"/>
    <w:semiHidden/>
    <w:unhideWhenUsed/>
    <w:rsid w:val="00C93E49"/>
  </w:style>
  <w:style w:type="numbering" w:customStyle="1" w:styleId="NoList20">
    <w:name w:val="No List20"/>
    <w:next w:val="NoList"/>
    <w:uiPriority w:val="99"/>
    <w:semiHidden/>
    <w:unhideWhenUsed/>
    <w:rsid w:val="00C93E49"/>
  </w:style>
  <w:style w:type="table" w:customStyle="1" w:styleId="TableGrid19">
    <w:name w:val="Table Grid1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C93E49"/>
  </w:style>
  <w:style w:type="numbering" w:customStyle="1" w:styleId="NoList1110">
    <w:name w:val="No List1110"/>
    <w:next w:val="NoList"/>
    <w:uiPriority w:val="99"/>
    <w:semiHidden/>
    <w:unhideWhenUsed/>
    <w:rsid w:val="00C93E49"/>
  </w:style>
  <w:style w:type="numbering" w:customStyle="1" w:styleId="NoList1118">
    <w:name w:val="No List1118"/>
    <w:next w:val="NoList"/>
    <w:uiPriority w:val="99"/>
    <w:semiHidden/>
    <w:unhideWhenUsed/>
    <w:rsid w:val="00C93E49"/>
  </w:style>
  <w:style w:type="table" w:customStyle="1" w:styleId="TableGrid110">
    <w:name w:val="Table Grid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C93E49"/>
  </w:style>
  <w:style w:type="table" w:customStyle="1" w:styleId="TableGrid26">
    <w:name w:val="Table Grid2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C93E49"/>
  </w:style>
  <w:style w:type="table" w:customStyle="1" w:styleId="TableGrid36">
    <w:name w:val="Table Grid3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C93E49"/>
  </w:style>
  <w:style w:type="table" w:customStyle="1" w:styleId="TableGrid46">
    <w:name w:val="Table Grid4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C93E49"/>
  </w:style>
  <w:style w:type="table" w:customStyle="1" w:styleId="TableGrid56">
    <w:name w:val="Table Grid5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C93E49"/>
  </w:style>
  <w:style w:type="table" w:customStyle="1" w:styleId="TableGrid66">
    <w:name w:val="Table Grid6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C93E49"/>
  </w:style>
  <w:style w:type="numbering" w:customStyle="1" w:styleId="NoList111116">
    <w:name w:val="No List111116"/>
    <w:next w:val="NoList"/>
    <w:uiPriority w:val="99"/>
    <w:semiHidden/>
    <w:unhideWhenUsed/>
    <w:rsid w:val="00C93E49"/>
  </w:style>
  <w:style w:type="numbering" w:customStyle="1" w:styleId="NoList216">
    <w:name w:val="No List216"/>
    <w:next w:val="NoList"/>
    <w:uiPriority w:val="99"/>
    <w:semiHidden/>
    <w:unhideWhenUsed/>
    <w:rsid w:val="00C93E49"/>
  </w:style>
  <w:style w:type="numbering" w:customStyle="1" w:styleId="NoList66">
    <w:name w:val="No List66"/>
    <w:next w:val="NoList"/>
    <w:uiPriority w:val="99"/>
    <w:semiHidden/>
    <w:unhideWhenUsed/>
    <w:rsid w:val="00C93E49"/>
  </w:style>
  <w:style w:type="table" w:customStyle="1" w:styleId="TableGrid75">
    <w:name w:val="Table Grid7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C93E49"/>
  </w:style>
  <w:style w:type="numbering" w:customStyle="1" w:styleId="NoList1126">
    <w:name w:val="No List1126"/>
    <w:next w:val="NoList"/>
    <w:uiPriority w:val="99"/>
    <w:semiHidden/>
    <w:unhideWhenUsed/>
    <w:rsid w:val="00C93E49"/>
  </w:style>
  <w:style w:type="numbering" w:customStyle="1" w:styleId="NoList11126">
    <w:name w:val="No List11126"/>
    <w:next w:val="NoList"/>
    <w:uiPriority w:val="99"/>
    <w:semiHidden/>
    <w:unhideWhenUsed/>
    <w:rsid w:val="00C93E49"/>
  </w:style>
  <w:style w:type="table" w:customStyle="1" w:styleId="TableGrid125">
    <w:name w:val="Table Grid12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C93E49"/>
  </w:style>
  <w:style w:type="table" w:customStyle="1" w:styleId="TableGrid215">
    <w:name w:val="Table Grid21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C93E49"/>
  </w:style>
  <w:style w:type="table" w:customStyle="1" w:styleId="TableGrid315">
    <w:name w:val="Table Grid3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C93E49"/>
  </w:style>
  <w:style w:type="table" w:customStyle="1" w:styleId="TableGrid415">
    <w:name w:val="Table Grid4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C93E49"/>
  </w:style>
  <w:style w:type="table" w:customStyle="1" w:styleId="TableGrid515">
    <w:name w:val="Table Grid5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C93E49"/>
  </w:style>
  <w:style w:type="table" w:customStyle="1" w:styleId="TableGrid615">
    <w:name w:val="Table Grid6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C93E49"/>
  </w:style>
  <w:style w:type="table" w:customStyle="1" w:styleId="TableGrid84">
    <w:name w:val="Table Grid8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C93E49"/>
  </w:style>
  <w:style w:type="table" w:customStyle="1" w:styleId="TableGrid224">
    <w:name w:val="Table Grid22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C93E49"/>
  </w:style>
  <w:style w:type="table" w:customStyle="1" w:styleId="TableGrid524">
    <w:name w:val="Table Grid52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C93E49"/>
  </w:style>
  <w:style w:type="numbering" w:customStyle="1" w:styleId="NoList11135">
    <w:name w:val="No List11135"/>
    <w:next w:val="NoList"/>
    <w:uiPriority w:val="99"/>
    <w:semiHidden/>
    <w:unhideWhenUsed/>
    <w:rsid w:val="00C93E49"/>
  </w:style>
  <w:style w:type="numbering" w:customStyle="1" w:styleId="NoList325">
    <w:name w:val="No List325"/>
    <w:next w:val="NoList"/>
    <w:uiPriority w:val="99"/>
    <w:semiHidden/>
    <w:unhideWhenUsed/>
    <w:rsid w:val="00C93E49"/>
  </w:style>
  <w:style w:type="numbering" w:customStyle="1" w:styleId="NoList425">
    <w:name w:val="No List425"/>
    <w:next w:val="NoList"/>
    <w:uiPriority w:val="99"/>
    <w:semiHidden/>
    <w:unhideWhenUsed/>
    <w:rsid w:val="00C93E49"/>
  </w:style>
  <w:style w:type="numbering" w:customStyle="1" w:styleId="NoList525">
    <w:name w:val="No List525"/>
    <w:next w:val="NoList"/>
    <w:uiPriority w:val="99"/>
    <w:semiHidden/>
    <w:unhideWhenUsed/>
    <w:rsid w:val="00C93E49"/>
  </w:style>
  <w:style w:type="table" w:customStyle="1" w:styleId="TableGrid714">
    <w:name w:val="Table Grid7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C93E49"/>
  </w:style>
  <w:style w:type="numbering" w:customStyle="1" w:styleId="NoList1215">
    <w:name w:val="No List1215"/>
    <w:next w:val="NoList"/>
    <w:uiPriority w:val="99"/>
    <w:semiHidden/>
    <w:unhideWhenUsed/>
    <w:rsid w:val="00C93E49"/>
  </w:style>
  <w:style w:type="numbering" w:customStyle="1" w:styleId="NoList11215">
    <w:name w:val="No List11215"/>
    <w:next w:val="NoList"/>
    <w:uiPriority w:val="99"/>
    <w:semiHidden/>
    <w:unhideWhenUsed/>
    <w:rsid w:val="00C93E49"/>
  </w:style>
  <w:style w:type="numbering" w:customStyle="1" w:styleId="NoList111135">
    <w:name w:val="No List111135"/>
    <w:next w:val="NoList"/>
    <w:uiPriority w:val="99"/>
    <w:semiHidden/>
    <w:unhideWhenUsed/>
    <w:rsid w:val="00C93E49"/>
  </w:style>
  <w:style w:type="numbering" w:customStyle="1" w:styleId="NoList1111115">
    <w:name w:val="No List1111115"/>
    <w:next w:val="NoList"/>
    <w:uiPriority w:val="99"/>
    <w:semiHidden/>
    <w:unhideWhenUsed/>
    <w:rsid w:val="00C93E49"/>
  </w:style>
  <w:style w:type="numbering" w:customStyle="1" w:styleId="NoList2115">
    <w:name w:val="No List2115"/>
    <w:next w:val="NoList"/>
    <w:uiPriority w:val="99"/>
    <w:semiHidden/>
    <w:unhideWhenUsed/>
    <w:rsid w:val="00C93E49"/>
  </w:style>
  <w:style w:type="numbering" w:customStyle="1" w:styleId="NoList3115">
    <w:name w:val="No List3115"/>
    <w:next w:val="NoList"/>
    <w:uiPriority w:val="99"/>
    <w:semiHidden/>
    <w:unhideWhenUsed/>
    <w:rsid w:val="00C93E49"/>
  </w:style>
  <w:style w:type="numbering" w:customStyle="1" w:styleId="NoList4115">
    <w:name w:val="No List4115"/>
    <w:next w:val="NoList"/>
    <w:uiPriority w:val="99"/>
    <w:semiHidden/>
    <w:unhideWhenUsed/>
    <w:rsid w:val="00C93E49"/>
  </w:style>
  <w:style w:type="numbering" w:customStyle="1" w:styleId="NoList5115">
    <w:name w:val="No List5115"/>
    <w:next w:val="NoList"/>
    <w:uiPriority w:val="99"/>
    <w:semiHidden/>
    <w:unhideWhenUsed/>
    <w:rsid w:val="00C93E49"/>
  </w:style>
  <w:style w:type="numbering" w:customStyle="1" w:styleId="NoList715">
    <w:name w:val="No List715"/>
    <w:next w:val="NoList"/>
    <w:uiPriority w:val="99"/>
    <w:semiHidden/>
    <w:unhideWhenUsed/>
    <w:rsid w:val="00C93E49"/>
  </w:style>
  <w:style w:type="numbering" w:customStyle="1" w:styleId="NoList1315">
    <w:name w:val="No List1315"/>
    <w:next w:val="NoList"/>
    <w:uiPriority w:val="99"/>
    <w:semiHidden/>
    <w:unhideWhenUsed/>
    <w:rsid w:val="00C93E49"/>
  </w:style>
  <w:style w:type="numbering" w:customStyle="1" w:styleId="NoList11315">
    <w:name w:val="No List11315"/>
    <w:next w:val="NoList"/>
    <w:uiPriority w:val="99"/>
    <w:semiHidden/>
    <w:unhideWhenUsed/>
    <w:rsid w:val="00C93E49"/>
  </w:style>
  <w:style w:type="numbering" w:customStyle="1" w:styleId="NoList111215">
    <w:name w:val="No List111215"/>
    <w:next w:val="NoList"/>
    <w:uiPriority w:val="99"/>
    <w:semiHidden/>
    <w:unhideWhenUsed/>
    <w:rsid w:val="00C93E49"/>
  </w:style>
  <w:style w:type="table" w:customStyle="1" w:styleId="TableGrid1114">
    <w:name w:val="Table Grid111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
    <w:name w:val="No List1111215"/>
    <w:next w:val="NoList"/>
    <w:uiPriority w:val="99"/>
    <w:semiHidden/>
    <w:unhideWhenUsed/>
    <w:rsid w:val="00C93E49"/>
  </w:style>
  <w:style w:type="table" w:customStyle="1" w:styleId="TableGrid2114">
    <w:name w:val="Table Grid211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uiPriority w:val="99"/>
    <w:semiHidden/>
    <w:unhideWhenUsed/>
    <w:rsid w:val="00C93E49"/>
  </w:style>
  <w:style w:type="table" w:customStyle="1" w:styleId="TableGrid3114">
    <w:name w:val="Table Grid31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
    <w:name w:val="No List3215"/>
    <w:next w:val="NoList"/>
    <w:uiPriority w:val="99"/>
    <w:semiHidden/>
    <w:unhideWhenUsed/>
    <w:rsid w:val="00C93E49"/>
  </w:style>
  <w:style w:type="table" w:customStyle="1" w:styleId="TableGrid4114">
    <w:name w:val="Table Grid41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
    <w:name w:val="No List4215"/>
    <w:next w:val="NoList"/>
    <w:uiPriority w:val="99"/>
    <w:semiHidden/>
    <w:unhideWhenUsed/>
    <w:rsid w:val="00C93E49"/>
  </w:style>
  <w:style w:type="table" w:customStyle="1" w:styleId="TableGrid5114">
    <w:name w:val="Table Grid51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
    <w:name w:val="No List5215"/>
    <w:next w:val="NoList"/>
    <w:uiPriority w:val="99"/>
    <w:semiHidden/>
    <w:unhideWhenUsed/>
    <w:rsid w:val="00C93E49"/>
  </w:style>
  <w:style w:type="table" w:customStyle="1" w:styleId="TableGrid6114">
    <w:name w:val="Table Grid61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C93E49"/>
  </w:style>
  <w:style w:type="numbering" w:customStyle="1" w:styleId="NoList1415">
    <w:name w:val="No List1415"/>
    <w:next w:val="NoList"/>
    <w:uiPriority w:val="99"/>
    <w:semiHidden/>
    <w:unhideWhenUsed/>
    <w:rsid w:val="00C93E49"/>
  </w:style>
  <w:style w:type="numbering" w:customStyle="1" w:styleId="NoList1144">
    <w:name w:val="No List1144"/>
    <w:next w:val="NoList"/>
    <w:uiPriority w:val="99"/>
    <w:semiHidden/>
    <w:unhideWhenUsed/>
    <w:rsid w:val="00C93E49"/>
  </w:style>
  <w:style w:type="numbering" w:customStyle="1" w:styleId="NoList2315">
    <w:name w:val="No List2315"/>
    <w:next w:val="NoList"/>
    <w:uiPriority w:val="99"/>
    <w:semiHidden/>
    <w:unhideWhenUsed/>
    <w:rsid w:val="00C93E49"/>
  </w:style>
  <w:style w:type="numbering" w:customStyle="1" w:styleId="NoList12115">
    <w:name w:val="No List12115"/>
    <w:next w:val="NoList"/>
    <w:uiPriority w:val="99"/>
    <w:semiHidden/>
    <w:unhideWhenUsed/>
    <w:rsid w:val="00C93E49"/>
  </w:style>
  <w:style w:type="numbering" w:customStyle="1" w:styleId="NoList111315">
    <w:name w:val="No List111315"/>
    <w:next w:val="NoList"/>
    <w:uiPriority w:val="99"/>
    <w:semiHidden/>
    <w:unhideWhenUsed/>
    <w:rsid w:val="00C93E49"/>
  </w:style>
  <w:style w:type="numbering" w:customStyle="1" w:styleId="NoList1111315">
    <w:name w:val="No List1111315"/>
    <w:next w:val="NoList"/>
    <w:uiPriority w:val="99"/>
    <w:semiHidden/>
    <w:unhideWhenUsed/>
    <w:rsid w:val="00C93E49"/>
  </w:style>
  <w:style w:type="numbering" w:customStyle="1" w:styleId="NoList11111115">
    <w:name w:val="No List11111115"/>
    <w:next w:val="NoList"/>
    <w:uiPriority w:val="99"/>
    <w:semiHidden/>
    <w:unhideWhenUsed/>
    <w:rsid w:val="00C93E49"/>
  </w:style>
  <w:style w:type="numbering" w:customStyle="1" w:styleId="NoList21115">
    <w:name w:val="No List21115"/>
    <w:next w:val="NoList"/>
    <w:uiPriority w:val="99"/>
    <w:semiHidden/>
    <w:unhideWhenUsed/>
    <w:rsid w:val="00C93E49"/>
  </w:style>
  <w:style w:type="numbering" w:customStyle="1" w:styleId="NoList334">
    <w:name w:val="No List334"/>
    <w:next w:val="NoList"/>
    <w:uiPriority w:val="99"/>
    <w:semiHidden/>
    <w:unhideWhenUsed/>
    <w:rsid w:val="00C93E49"/>
  </w:style>
  <w:style w:type="numbering" w:customStyle="1" w:styleId="NoList434">
    <w:name w:val="No List434"/>
    <w:next w:val="NoList"/>
    <w:uiPriority w:val="99"/>
    <w:semiHidden/>
    <w:unhideWhenUsed/>
    <w:rsid w:val="00C93E49"/>
  </w:style>
  <w:style w:type="numbering" w:customStyle="1" w:styleId="NoList534">
    <w:name w:val="No List534"/>
    <w:next w:val="NoList"/>
    <w:uiPriority w:val="99"/>
    <w:semiHidden/>
    <w:unhideWhenUsed/>
    <w:rsid w:val="00C93E49"/>
  </w:style>
  <w:style w:type="numbering" w:customStyle="1" w:styleId="NoList6115">
    <w:name w:val="No List6115"/>
    <w:next w:val="NoList"/>
    <w:uiPriority w:val="99"/>
    <w:semiHidden/>
    <w:unhideWhenUsed/>
    <w:rsid w:val="00C93E49"/>
  </w:style>
  <w:style w:type="numbering" w:customStyle="1" w:styleId="NoList13115">
    <w:name w:val="No List13115"/>
    <w:next w:val="NoList"/>
    <w:uiPriority w:val="99"/>
    <w:semiHidden/>
    <w:unhideWhenUsed/>
    <w:rsid w:val="00C93E49"/>
  </w:style>
  <w:style w:type="numbering" w:customStyle="1" w:styleId="NoList112115">
    <w:name w:val="No List112115"/>
    <w:next w:val="NoList"/>
    <w:uiPriority w:val="99"/>
    <w:semiHidden/>
    <w:unhideWhenUsed/>
    <w:rsid w:val="00C93E49"/>
  </w:style>
  <w:style w:type="numbering" w:customStyle="1" w:styleId="NoList1112115">
    <w:name w:val="No List1112115"/>
    <w:next w:val="NoList"/>
    <w:uiPriority w:val="99"/>
    <w:semiHidden/>
    <w:unhideWhenUsed/>
    <w:rsid w:val="00C93E49"/>
  </w:style>
  <w:style w:type="table" w:customStyle="1" w:styleId="TableGrid1214">
    <w:name w:val="Table Grid121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
    <w:name w:val="No List11112115"/>
    <w:next w:val="NoList"/>
    <w:uiPriority w:val="99"/>
    <w:semiHidden/>
    <w:unhideWhenUsed/>
    <w:rsid w:val="00C93E49"/>
  </w:style>
  <w:style w:type="numbering" w:customStyle="1" w:styleId="NoList22115">
    <w:name w:val="No List22115"/>
    <w:next w:val="NoList"/>
    <w:uiPriority w:val="99"/>
    <w:semiHidden/>
    <w:unhideWhenUsed/>
    <w:rsid w:val="00C93E49"/>
  </w:style>
  <w:style w:type="numbering" w:customStyle="1" w:styleId="NoList31115">
    <w:name w:val="No List31115"/>
    <w:next w:val="NoList"/>
    <w:uiPriority w:val="99"/>
    <w:semiHidden/>
    <w:unhideWhenUsed/>
    <w:rsid w:val="00C93E49"/>
  </w:style>
  <w:style w:type="numbering" w:customStyle="1" w:styleId="NoList41115">
    <w:name w:val="No List41115"/>
    <w:next w:val="NoList"/>
    <w:uiPriority w:val="99"/>
    <w:semiHidden/>
    <w:unhideWhenUsed/>
    <w:rsid w:val="00C93E49"/>
  </w:style>
  <w:style w:type="numbering" w:customStyle="1" w:styleId="NoList51115">
    <w:name w:val="No List51115"/>
    <w:next w:val="NoList"/>
    <w:uiPriority w:val="99"/>
    <w:semiHidden/>
    <w:unhideWhenUsed/>
    <w:rsid w:val="00C93E49"/>
  </w:style>
  <w:style w:type="numbering" w:customStyle="1" w:styleId="NoList94">
    <w:name w:val="No List94"/>
    <w:next w:val="NoList"/>
    <w:uiPriority w:val="99"/>
    <w:semiHidden/>
    <w:unhideWhenUsed/>
    <w:rsid w:val="00C93E49"/>
  </w:style>
  <w:style w:type="table" w:customStyle="1" w:styleId="TableGrid94">
    <w:name w:val="Table Grid9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C93E49"/>
  </w:style>
  <w:style w:type="numbering" w:customStyle="1" w:styleId="NoList1154">
    <w:name w:val="No List1154"/>
    <w:next w:val="NoList"/>
    <w:uiPriority w:val="99"/>
    <w:semiHidden/>
    <w:unhideWhenUsed/>
    <w:rsid w:val="00C93E49"/>
  </w:style>
  <w:style w:type="numbering" w:customStyle="1" w:styleId="NoList11144">
    <w:name w:val="No List11144"/>
    <w:next w:val="NoList"/>
    <w:uiPriority w:val="99"/>
    <w:semiHidden/>
    <w:unhideWhenUsed/>
    <w:rsid w:val="00C93E49"/>
  </w:style>
  <w:style w:type="numbering" w:customStyle="1" w:styleId="NoList111144">
    <w:name w:val="No List111144"/>
    <w:next w:val="NoList"/>
    <w:uiPriority w:val="99"/>
    <w:semiHidden/>
    <w:unhideWhenUsed/>
    <w:rsid w:val="00C93E49"/>
  </w:style>
  <w:style w:type="numbering" w:customStyle="1" w:styleId="NoList244">
    <w:name w:val="No List244"/>
    <w:next w:val="NoList"/>
    <w:uiPriority w:val="99"/>
    <w:semiHidden/>
    <w:unhideWhenUsed/>
    <w:rsid w:val="00C93E49"/>
  </w:style>
  <w:style w:type="numbering" w:customStyle="1" w:styleId="NoList344">
    <w:name w:val="No List344"/>
    <w:next w:val="NoList"/>
    <w:uiPriority w:val="99"/>
    <w:semiHidden/>
    <w:unhideWhenUsed/>
    <w:rsid w:val="00C93E49"/>
  </w:style>
  <w:style w:type="numbering" w:customStyle="1" w:styleId="NoList444">
    <w:name w:val="No List444"/>
    <w:next w:val="NoList"/>
    <w:uiPriority w:val="99"/>
    <w:semiHidden/>
    <w:unhideWhenUsed/>
    <w:rsid w:val="00C93E49"/>
  </w:style>
  <w:style w:type="numbering" w:customStyle="1" w:styleId="NoList544">
    <w:name w:val="No List544"/>
    <w:next w:val="NoList"/>
    <w:uiPriority w:val="99"/>
    <w:semiHidden/>
    <w:unhideWhenUsed/>
    <w:rsid w:val="00C93E49"/>
  </w:style>
  <w:style w:type="numbering" w:customStyle="1" w:styleId="NoList1224">
    <w:name w:val="No List1224"/>
    <w:next w:val="NoList"/>
    <w:uiPriority w:val="99"/>
    <w:semiHidden/>
    <w:unhideWhenUsed/>
    <w:rsid w:val="00C93E49"/>
  </w:style>
  <w:style w:type="numbering" w:customStyle="1" w:styleId="NoList1111124">
    <w:name w:val="No List1111124"/>
    <w:next w:val="NoList"/>
    <w:uiPriority w:val="99"/>
    <w:semiHidden/>
    <w:unhideWhenUsed/>
    <w:rsid w:val="00C93E49"/>
  </w:style>
  <w:style w:type="numbering" w:customStyle="1" w:styleId="NoList2124">
    <w:name w:val="No List2124"/>
    <w:next w:val="NoList"/>
    <w:uiPriority w:val="99"/>
    <w:semiHidden/>
    <w:unhideWhenUsed/>
    <w:rsid w:val="00C93E49"/>
  </w:style>
  <w:style w:type="numbering" w:customStyle="1" w:styleId="NoList624">
    <w:name w:val="No List624"/>
    <w:next w:val="NoList"/>
    <w:uiPriority w:val="99"/>
    <w:semiHidden/>
    <w:unhideWhenUsed/>
    <w:rsid w:val="00C93E49"/>
  </w:style>
  <w:style w:type="numbering" w:customStyle="1" w:styleId="NoList1324">
    <w:name w:val="No List1324"/>
    <w:next w:val="NoList"/>
    <w:uiPriority w:val="99"/>
    <w:semiHidden/>
    <w:unhideWhenUsed/>
    <w:rsid w:val="00C93E49"/>
  </w:style>
  <w:style w:type="numbering" w:customStyle="1" w:styleId="NoList11224">
    <w:name w:val="No List11224"/>
    <w:next w:val="NoList"/>
    <w:uiPriority w:val="99"/>
    <w:semiHidden/>
    <w:unhideWhenUsed/>
    <w:rsid w:val="00C93E49"/>
  </w:style>
  <w:style w:type="numbering" w:customStyle="1" w:styleId="NoList111224">
    <w:name w:val="No List111224"/>
    <w:next w:val="NoList"/>
    <w:uiPriority w:val="99"/>
    <w:semiHidden/>
    <w:unhideWhenUsed/>
    <w:rsid w:val="00C93E49"/>
  </w:style>
  <w:style w:type="numbering" w:customStyle="1" w:styleId="NoList1111224">
    <w:name w:val="No List1111224"/>
    <w:next w:val="NoList"/>
    <w:uiPriority w:val="99"/>
    <w:semiHidden/>
    <w:unhideWhenUsed/>
    <w:rsid w:val="00C93E49"/>
  </w:style>
  <w:style w:type="numbering" w:customStyle="1" w:styleId="NoList2224">
    <w:name w:val="No List2224"/>
    <w:next w:val="NoList"/>
    <w:uiPriority w:val="99"/>
    <w:semiHidden/>
    <w:unhideWhenUsed/>
    <w:rsid w:val="00C93E49"/>
  </w:style>
  <w:style w:type="numbering" w:customStyle="1" w:styleId="NoList3124">
    <w:name w:val="No List3124"/>
    <w:next w:val="NoList"/>
    <w:uiPriority w:val="99"/>
    <w:semiHidden/>
    <w:unhideWhenUsed/>
    <w:rsid w:val="00C93E49"/>
  </w:style>
  <w:style w:type="numbering" w:customStyle="1" w:styleId="NoList4124">
    <w:name w:val="No List4124"/>
    <w:next w:val="NoList"/>
    <w:uiPriority w:val="99"/>
    <w:semiHidden/>
    <w:unhideWhenUsed/>
    <w:rsid w:val="00C93E49"/>
  </w:style>
  <w:style w:type="numbering" w:customStyle="1" w:styleId="NoList5124">
    <w:name w:val="No List5124"/>
    <w:next w:val="NoList"/>
    <w:uiPriority w:val="99"/>
    <w:semiHidden/>
    <w:unhideWhenUsed/>
    <w:rsid w:val="00C93E49"/>
  </w:style>
  <w:style w:type="character" w:customStyle="1" w:styleId="meta-label">
    <w:name w:val="meta-label"/>
    <w:basedOn w:val="DefaultParagraphFont"/>
    <w:rsid w:val="00C93E49"/>
  </w:style>
  <w:style w:type="character" w:customStyle="1" w:styleId="posted-on">
    <w:name w:val="posted-on"/>
    <w:basedOn w:val="DefaultParagraphFont"/>
    <w:rsid w:val="00C93E49"/>
  </w:style>
  <w:style w:type="numbering" w:customStyle="1" w:styleId="NoList29">
    <w:name w:val="No List29"/>
    <w:next w:val="NoList"/>
    <w:uiPriority w:val="99"/>
    <w:semiHidden/>
    <w:unhideWhenUsed/>
    <w:rsid w:val="00C93E49"/>
  </w:style>
  <w:style w:type="table" w:customStyle="1" w:styleId="TableGrid20">
    <w:name w:val="Table Grid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93E49"/>
  </w:style>
  <w:style w:type="numbering" w:customStyle="1" w:styleId="NoList30">
    <w:name w:val="No List30"/>
    <w:next w:val="NoList"/>
    <w:uiPriority w:val="99"/>
    <w:semiHidden/>
    <w:unhideWhenUsed/>
    <w:rsid w:val="00C93E49"/>
  </w:style>
  <w:style w:type="table" w:customStyle="1" w:styleId="TableGrid28">
    <w:name w:val="Table Grid2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C93E49"/>
  </w:style>
  <w:style w:type="numbering" w:customStyle="1" w:styleId="NoList39">
    <w:name w:val="No List39"/>
    <w:next w:val="NoList"/>
    <w:uiPriority w:val="99"/>
    <w:semiHidden/>
    <w:unhideWhenUsed/>
    <w:rsid w:val="00C93E49"/>
  </w:style>
  <w:style w:type="table" w:customStyle="1" w:styleId="TableGrid30">
    <w:name w:val="Table Grid3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C93E49"/>
  </w:style>
  <w:style w:type="numbering" w:customStyle="1" w:styleId="NoList40">
    <w:name w:val="No List40"/>
    <w:next w:val="NoList"/>
    <w:uiPriority w:val="99"/>
    <w:semiHidden/>
    <w:unhideWhenUsed/>
    <w:rsid w:val="00C93E49"/>
  </w:style>
  <w:style w:type="table" w:customStyle="1" w:styleId="TableGrid40">
    <w:name w:val="Table Grid4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C93E49"/>
  </w:style>
  <w:style w:type="numbering" w:customStyle="1" w:styleId="NoList1119">
    <w:name w:val="No List1119"/>
    <w:next w:val="NoList"/>
    <w:uiPriority w:val="99"/>
    <w:semiHidden/>
    <w:unhideWhenUsed/>
    <w:rsid w:val="00C93E49"/>
  </w:style>
  <w:style w:type="table" w:customStyle="1" w:styleId="TableGrid119">
    <w:name w:val="Table Grid11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C93E49"/>
  </w:style>
  <w:style w:type="table" w:customStyle="1" w:styleId="TableGrid216">
    <w:name w:val="Table Grid2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C93E49"/>
  </w:style>
  <w:style w:type="table" w:customStyle="1" w:styleId="TableGrid310">
    <w:name w:val="Table Grid3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C93E49"/>
  </w:style>
  <w:style w:type="table" w:customStyle="1" w:styleId="TableGrid129">
    <w:name w:val="Table Grid12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C93E49"/>
  </w:style>
  <w:style w:type="numbering" w:customStyle="1" w:styleId="NoList11119">
    <w:name w:val="No List11119"/>
    <w:next w:val="NoList"/>
    <w:uiPriority w:val="99"/>
    <w:semiHidden/>
    <w:unhideWhenUsed/>
    <w:rsid w:val="00C93E49"/>
  </w:style>
  <w:style w:type="table" w:customStyle="1" w:styleId="TableGrid1115">
    <w:name w:val="Table Grid111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C93E49"/>
  </w:style>
  <w:style w:type="table" w:customStyle="1" w:styleId="TableGrid217">
    <w:name w:val="Table Grid2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43">
    <w:name w:val="Date43"/>
    <w:basedOn w:val="DefaultParagraphFont"/>
    <w:rsid w:val="00C93E49"/>
  </w:style>
  <w:style w:type="character" w:customStyle="1" w:styleId="Date44">
    <w:name w:val="Date44"/>
    <w:basedOn w:val="DefaultParagraphFont"/>
    <w:rsid w:val="00C93E49"/>
  </w:style>
  <w:style w:type="character" w:customStyle="1" w:styleId="Date45">
    <w:name w:val="Date45"/>
    <w:basedOn w:val="DefaultParagraphFont"/>
    <w:rsid w:val="00C93E49"/>
  </w:style>
  <w:style w:type="paragraph" w:customStyle="1" w:styleId="versemain">
    <w:name w:val="versemain"/>
    <w:basedOn w:val="Normal"/>
    <w:uiPriority w:val="99"/>
    <w:rsid w:val="00C93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sus">
    <w:name w:val="jesus"/>
    <w:basedOn w:val="DefaultParagraphFont"/>
    <w:rsid w:val="00C93E49"/>
  </w:style>
  <w:style w:type="numbering" w:customStyle="1" w:styleId="NoList49">
    <w:name w:val="No List49"/>
    <w:next w:val="NoList"/>
    <w:uiPriority w:val="99"/>
    <w:semiHidden/>
    <w:unhideWhenUsed/>
    <w:rsid w:val="00C93E49"/>
  </w:style>
  <w:style w:type="numbering" w:customStyle="1" w:styleId="NoList50">
    <w:name w:val="No List50"/>
    <w:next w:val="NoList"/>
    <w:uiPriority w:val="99"/>
    <w:semiHidden/>
    <w:unhideWhenUsed/>
    <w:rsid w:val="00C93E49"/>
  </w:style>
  <w:style w:type="table" w:customStyle="1" w:styleId="TableGrid48">
    <w:name w:val="Table Grid4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C93E49"/>
  </w:style>
  <w:style w:type="table" w:customStyle="1" w:styleId="TableGrid120">
    <w:name w:val="Table Grid1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C93E49"/>
  </w:style>
  <w:style w:type="numbering" w:customStyle="1" w:styleId="NoList11120">
    <w:name w:val="No List11120"/>
    <w:next w:val="NoList"/>
    <w:uiPriority w:val="99"/>
    <w:semiHidden/>
    <w:unhideWhenUsed/>
    <w:rsid w:val="00C93E49"/>
  </w:style>
  <w:style w:type="table" w:customStyle="1" w:styleId="TableGrid1116">
    <w:name w:val="Table Grid1116"/>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C93E49"/>
  </w:style>
  <w:style w:type="table" w:customStyle="1" w:styleId="TableGrid218">
    <w:name w:val="Table Grid2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C93E49"/>
  </w:style>
  <w:style w:type="table" w:customStyle="1" w:styleId="TableGrid316">
    <w:name w:val="Table Grid3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C93E49"/>
  </w:style>
  <w:style w:type="numbering" w:customStyle="1" w:styleId="NoList1127">
    <w:name w:val="No List1127"/>
    <w:next w:val="NoList"/>
    <w:uiPriority w:val="99"/>
    <w:semiHidden/>
    <w:unhideWhenUsed/>
    <w:rsid w:val="00C93E49"/>
  </w:style>
  <w:style w:type="table" w:customStyle="1" w:styleId="TableGrid1210">
    <w:name w:val="Table Grid12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C93E49"/>
  </w:style>
  <w:style w:type="table" w:customStyle="1" w:styleId="TableGrid219">
    <w:name w:val="Table Grid21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C93E49"/>
  </w:style>
  <w:style w:type="numbering" w:customStyle="1" w:styleId="NoList1217">
    <w:name w:val="No List1217"/>
    <w:next w:val="NoList"/>
    <w:uiPriority w:val="99"/>
    <w:semiHidden/>
    <w:unhideWhenUsed/>
    <w:rsid w:val="00C93E49"/>
  </w:style>
  <w:style w:type="numbering" w:customStyle="1" w:styleId="NoList111110">
    <w:name w:val="No List111110"/>
    <w:next w:val="NoList"/>
    <w:uiPriority w:val="99"/>
    <w:semiHidden/>
    <w:unhideWhenUsed/>
    <w:rsid w:val="00C93E49"/>
  </w:style>
  <w:style w:type="numbering" w:customStyle="1" w:styleId="NoList111117">
    <w:name w:val="No List111117"/>
    <w:next w:val="NoList"/>
    <w:uiPriority w:val="99"/>
    <w:semiHidden/>
    <w:unhideWhenUsed/>
    <w:rsid w:val="00C93E49"/>
  </w:style>
  <w:style w:type="numbering" w:customStyle="1" w:styleId="NoList2116">
    <w:name w:val="No List2116"/>
    <w:next w:val="NoList"/>
    <w:uiPriority w:val="99"/>
    <w:semiHidden/>
    <w:unhideWhenUsed/>
    <w:rsid w:val="00C93E49"/>
  </w:style>
  <w:style w:type="table" w:customStyle="1" w:styleId="TableGrid416">
    <w:name w:val="Table Grid41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C93E49"/>
  </w:style>
  <w:style w:type="table" w:customStyle="1" w:styleId="TableGrid57">
    <w:name w:val="Table Grid5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C93E49"/>
  </w:style>
  <w:style w:type="numbering" w:customStyle="1" w:styleId="NoList1136">
    <w:name w:val="No List1136"/>
    <w:next w:val="NoList"/>
    <w:uiPriority w:val="99"/>
    <w:semiHidden/>
    <w:unhideWhenUsed/>
    <w:rsid w:val="00C93E49"/>
  </w:style>
  <w:style w:type="table" w:customStyle="1" w:styleId="TableGrid135">
    <w:name w:val="Table Grid13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C93E49"/>
  </w:style>
  <w:style w:type="table" w:customStyle="1" w:styleId="TableGrid225">
    <w:name w:val="Table Grid22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C93E49"/>
  </w:style>
  <w:style w:type="table" w:customStyle="1" w:styleId="TableGrid317">
    <w:name w:val="Table Grid3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
    <w:name w:val="No List1225"/>
    <w:next w:val="NoList"/>
    <w:uiPriority w:val="99"/>
    <w:semiHidden/>
    <w:unhideWhenUsed/>
    <w:rsid w:val="00C93E49"/>
  </w:style>
  <w:style w:type="table" w:customStyle="1" w:styleId="TableGrid1215">
    <w:name w:val="Table Grid121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C93E49"/>
  </w:style>
  <w:style w:type="numbering" w:customStyle="1" w:styleId="NoList111127">
    <w:name w:val="No List111127"/>
    <w:next w:val="NoList"/>
    <w:uiPriority w:val="99"/>
    <w:semiHidden/>
    <w:unhideWhenUsed/>
    <w:rsid w:val="00C93E49"/>
  </w:style>
  <w:style w:type="table" w:customStyle="1" w:styleId="TableGrid111111">
    <w:name w:val="Table Grid1111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C93E49"/>
  </w:style>
  <w:style w:type="table" w:customStyle="1" w:styleId="TableGrid2115">
    <w:name w:val="Table Grid211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C93E49"/>
  </w:style>
  <w:style w:type="table" w:customStyle="1" w:styleId="TableGrid50">
    <w:name w:val="Table Grid5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C93E49"/>
  </w:style>
  <w:style w:type="table" w:customStyle="1" w:styleId="TableGrid220">
    <w:name w:val="Table Grid2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C93E49"/>
  </w:style>
  <w:style w:type="numbering" w:customStyle="1" w:styleId="NoList11128">
    <w:name w:val="No List11128"/>
    <w:next w:val="NoList"/>
    <w:uiPriority w:val="99"/>
    <w:semiHidden/>
    <w:unhideWhenUsed/>
    <w:rsid w:val="00C93E49"/>
  </w:style>
  <w:style w:type="table" w:customStyle="1" w:styleId="TableGrid1118">
    <w:name w:val="Table Grid11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C93E49"/>
  </w:style>
  <w:style w:type="numbering" w:customStyle="1" w:styleId="NoList319">
    <w:name w:val="No List319"/>
    <w:next w:val="NoList"/>
    <w:uiPriority w:val="99"/>
    <w:semiHidden/>
    <w:unhideWhenUsed/>
    <w:rsid w:val="00C93E49"/>
  </w:style>
  <w:style w:type="table" w:customStyle="1" w:styleId="TableGrid318">
    <w:name w:val="Table Grid3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C93E49"/>
  </w:style>
  <w:style w:type="table" w:customStyle="1" w:styleId="TableGrid1216">
    <w:name w:val="Table Grid12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
    <w:name w:val="No List1129"/>
    <w:next w:val="NoList"/>
    <w:uiPriority w:val="99"/>
    <w:semiHidden/>
    <w:unhideWhenUsed/>
    <w:rsid w:val="00C93E49"/>
  </w:style>
  <w:style w:type="numbering" w:customStyle="1" w:styleId="NoList111118">
    <w:name w:val="No List111118"/>
    <w:next w:val="NoList"/>
    <w:uiPriority w:val="99"/>
    <w:semiHidden/>
    <w:unhideWhenUsed/>
    <w:rsid w:val="00C93E49"/>
  </w:style>
  <w:style w:type="table" w:customStyle="1" w:styleId="TableGrid11221">
    <w:name w:val="Table Grid112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C93E49"/>
  </w:style>
  <w:style w:type="table" w:customStyle="1" w:styleId="TableGrid2110">
    <w:name w:val="Table Grid2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C93E49"/>
  </w:style>
  <w:style w:type="table" w:customStyle="1" w:styleId="TableGrid410">
    <w:name w:val="Table Grid4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C93E49"/>
  </w:style>
  <w:style w:type="numbering" w:customStyle="1" w:styleId="NoList1137">
    <w:name w:val="No List1137"/>
    <w:next w:val="NoList"/>
    <w:uiPriority w:val="99"/>
    <w:semiHidden/>
    <w:unhideWhenUsed/>
    <w:rsid w:val="00C93E49"/>
  </w:style>
  <w:style w:type="table" w:customStyle="1" w:styleId="TableGrid58">
    <w:name w:val="Table Grid5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C93E49"/>
  </w:style>
  <w:style w:type="numbering" w:customStyle="1" w:styleId="NoList111119">
    <w:name w:val="No List111119"/>
    <w:next w:val="NoList"/>
    <w:uiPriority w:val="99"/>
    <w:semiHidden/>
    <w:unhideWhenUsed/>
    <w:rsid w:val="00C93E49"/>
  </w:style>
  <w:style w:type="table" w:customStyle="1" w:styleId="TableGrid1217">
    <w:name w:val="Table Grid12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C93E49"/>
  </w:style>
  <w:style w:type="table" w:customStyle="1" w:styleId="TableGrid2116">
    <w:name w:val="Table Grid21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C93E49"/>
  </w:style>
  <w:style w:type="numbering" w:customStyle="1" w:styleId="NoList418">
    <w:name w:val="No List418"/>
    <w:next w:val="NoList"/>
    <w:uiPriority w:val="99"/>
    <w:semiHidden/>
    <w:unhideWhenUsed/>
    <w:rsid w:val="00C93E49"/>
  </w:style>
  <w:style w:type="table" w:customStyle="1" w:styleId="TableGrid417">
    <w:name w:val="Table Grid4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C93E49"/>
  </w:style>
  <w:style w:type="numbering" w:customStyle="1" w:styleId="NoList1219">
    <w:name w:val="No List1219"/>
    <w:next w:val="NoList"/>
    <w:uiPriority w:val="99"/>
    <w:semiHidden/>
    <w:unhideWhenUsed/>
    <w:rsid w:val="00C93E49"/>
  </w:style>
  <w:style w:type="numbering" w:customStyle="1" w:styleId="NoList11216">
    <w:name w:val="No List11216"/>
    <w:next w:val="NoList"/>
    <w:uiPriority w:val="99"/>
    <w:semiHidden/>
    <w:unhideWhenUsed/>
    <w:rsid w:val="00C93E49"/>
  </w:style>
  <w:style w:type="numbering" w:customStyle="1" w:styleId="NoList2117">
    <w:name w:val="No List2117"/>
    <w:next w:val="NoList"/>
    <w:uiPriority w:val="99"/>
    <w:semiHidden/>
    <w:unhideWhenUsed/>
    <w:rsid w:val="00C93E49"/>
  </w:style>
  <w:style w:type="numbering" w:customStyle="1" w:styleId="NoList67">
    <w:name w:val="No List67"/>
    <w:next w:val="NoList"/>
    <w:uiPriority w:val="99"/>
    <w:semiHidden/>
    <w:unhideWhenUsed/>
    <w:rsid w:val="00C93E49"/>
  </w:style>
  <w:style w:type="table" w:customStyle="1" w:styleId="TableGrid617">
    <w:name w:val="Table Grid6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
    <w:name w:val="No List1316"/>
    <w:next w:val="NoList"/>
    <w:uiPriority w:val="99"/>
    <w:semiHidden/>
    <w:unhideWhenUsed/>
    <w:rsid w:val="00C93E49"/>
  </w:style>
  <w:style w:type="numbering" w:customStyle="1" w:styleId="NoList11316">
    <w:name w:val="No List11316"/>
    <w:next w:val="NoList"/>
    <w:uiPriority w:val="99"/>
    <w:semiHidden/>
    <w:unhideWhenUsed/>
    <w:rsid w:val="00C93E49"/>
  </w:style>
  <w:style w:type="table" w:customStyle="1" w:styleId="TableGrid11211">
    <w:name w:val="Table Grid112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C93E49"/>
  </w:style>
  <w:style w:type="numbering" w:customStyle="1" w:styleId="NoList76">
    <w:name w:val="No List76"/>
    <w:next w:val="NoList"/>
    <w:uiPriority w:val="99"/>
    <w:semiHidden/>
    <w:unhideWhenUsed/>
    <w:rsid w:val="00C93E49"/>
  </w:style>
  <w:style w:type="table" w:customStyle="1" w:styleId="TableGrid76">
    <w:name w:val="Table Grid7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C93E49"/>
  </w:style>
  <w:style w:type="numbering" w:customStyle="1" w:styleId="NoList1145">
    <w:name w:val="No List1145"/>
    <w:next w:val="NoList"/>
    <w:uiPriority w:val="99"/>
    <w:semiHidden/>
    <w:unhideWhenUsed/>
    <w:rsid w:val="00C93E49"/>
  </w:style>
  <w:style w:type="table" w:customStyle="1" w:styleId="TableGrid11411">
    <w:name w:val="Table Grid114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C93E49"/>
  </w:style>
  <w:style w:type="table" w:customStyle="1" w:styleId="TableGrid231">
    <w:name w:val="Table Grid2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C93E49"/>
  </w:style>
  <w:style w:type="table" w:customStyle="1" w:styleId="TableGrid325">
    <w:name w:val="Table Grid32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uiPriority w:val="99"/>
    <w:semiHidden/>
    <w:unhideWhenUsed/>
    <w:rsid w:val="00C93E49"/>
  </w:style>
  <w:style w:type="table" w:customStyle="1" w:styleId="TableGrid1221">
    <w:name w:val="Table Grid12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
    <w:name w:val="No List11136"/>
    <w:next w:val="NoList"/>
    <w:uiPriority w:val="99"/>
    <w:semiHidden/>
    <w:unhideWhenUsed/>
    <w:rsid w:val="00C93E49"/>
  </w:style>
  <w:style w:type="numbering" w:customStyle="1" w:styleId="NoList111128">
    <w:name w:val="No List111128"/>
    <w:next w:val="NoList"/>
    <w:uiPriority w:val="99"/>
    <w:semiHidden/>
    <w:unhideWhenUsed/>
    <w:rsid w:val="00C93E49"/>
  </w:style>
  <w:style w:type="table" w:customStyle="1" w:styleId="TableGrid111211">
    <w:name w:val="Table Grid1112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uiPriority w:val="99"/>
    <w:semiHidden/>
    <w:unhideWhenUsed/>
    <w:rsid w:val="00C93E49"/>
  </w:style>
  <w:style w:type="table" w:customStyle="1" w:styleId="TableGrid2121">
    <w:name w:val="Table Grid21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C93E49"/>
  </w:style>
  <w:style w:type="table" w:customStyle="1" w:styleId="TableGrid85">
    <w:name w:val="Table Grid8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C93E49"/>
  </w:style>
  <w:style w:type="numbering" w:customStyle="1" w:styleId="NoList95">
    <w:name w:val="No List95"/>
    <w:next w:val="NoList"/>
    <w:uiPriority w:val="99"/>
    <w:semiHidden/>
    <w:unhideWhenUsed/>
    <w:rsid w:val="00C93E49"/>
  </w:style>
  <w:style w:type="table" w:customStyle="1" w:styleId="TableGrid95">
    <w:name w:val="Table Grid9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C93E49"/>
  </w:style>
  <w:style w:type="numbering" w:customStyle="1" w:styleId="NoList1155">
    <w:name w:val="No List1155"/>
    <w:next w:val="NoList"/>
    <w:uiPriority w:val="99"/>
    <w:semiHidden/>
    <w:unhideWhenUsed/>
    <w:rsid w:val="00C93E49"/>
  </w:style>
  <w:style w:type="numbering" w:customStyle="1" w:styleId="NoList11145">
    <w:name w:val="No List11145"/>
    <w:next w:val="NoList"/>
    <w:uiPriority w:val="99"/>
    <w:semiHidden/>
    <w:unhideWhenUsed/>
    <w:rsid w:val="00C93E49"/>
  </w:style>
  <w:style w:type="table" w:customStyle="1" w:styleId="TableGrid161">
    <w:name w:val="Table Grid1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
    <w:name w:val="No List111136"/>
    <w:next w:val="NoList"/>
    <w:uiPriority w:val="99"/>
    <w:semiHidden/>
    <w:unhideWhenUsed/>
    <w:rsid w:val="00C93E49"/>
  </w:style>
  <w:style w:type="table" w:customStyle="1" w:styleId="TableGrid241">
    <w:name w:val="Table Grid2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C93E49"/>
  </w:style>
  <w:style w:type="table" w:customStyle="1" w:styleId="TableGrid331">
    <w:name w:val="Table Grid3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C93E49"/>
  </w:style>
  <w:style w:type="table" w:customStyle="1" w:styleId="TableGrid431">
    <w:name w:val="Table Grid4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C93E49"/>
  </w:style>
  <w:style w:type="table" w:customStyle="1" w:styleId="TableGrid516">
    <w:name w:val="Table Grid5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C93E49"/>
  </w:style>
  <w:style w:type="table" w:customStyle="1" w:styleId="TableGrid631">
    <w:name w:val="Table Grid6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C93E49"/>
  </w:style>
  <w:style w:type="numbering" w:customStyle="1" w:styleId="NoList171">
    <w:name w:val="No List171"/>
    <w:next w:val="NoList"/>
    <w:uiPriority w:val="99"/>
    <w:semiHidden/>
    <w:unhideWhenUsed/>
    <w:rsid w:val="00C93E49"/>
  </w:style>
  <w:style w:type="numbering" w:customStyle="1" w:styleId="NoList1162">
    <w:name w:val="No List1162"/>
    <w:next w:val="NoList"/>
    <w:uiPriority w:val="99"/>
    <w:semiHidden/>
    <w:unhideWhenUsed/>
    <w:rsid w:val="00C93E49"/>
  </w:style>
  <w:style w:type="table" w:customStyle="1" w:styleId="TableGrid171">
    <w:name w:val="Table Grid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C93E49"/>
  </w:style>
  <w:style w:type="numbering" w:customStyle="1" w:styleId="NoList1232">
    <w:name w:val="No List1232"/>
    <w:next w:val="NoList"/>
    <w:uiPriority w:val="99"/>
    <w:semiHidden/>
    <w:unhideWhenUsed/>
    <w:rsid w:val="00C93E49"/>
  </w:style>
  <w:style w:type="numbering" w:customStyle="1" w:styleId="NoList11152">
    <w:name w:val="No List11152"/>
    <w:next w:val="NoList"/>
    <w:uiPriority w:val="99"/>
    <w:semiHidden/>
    <w:unhideWhenUsed/>
    <w:rsid w:val="00C93E49"/>
  </w:style>
  <w:style w:type="numbering" w:customStyle="1" w:styleId="NoList111145">
    <w:name w:val="No List111145"/>
    <w:next w:val="NoList"/>
    <w:uiPriority w:val="99"/>
    <w:semiHidden/>
    <w:unhideWhenUsed/>
    <w:rsid w:val="00C93E49"/>
  </w:style>
  <w:style w:type="numbering" w:customStyle="1" w:styleId="NoList1111116">
    <w:name w:val="No List1111116"/>
    <w:next w:val="NoList"/>
    <w:uiPriority w:val="99"/>
    <w:semiHidden/>
    <w:unhideWhenUsed/>
    <w:rsid w:val="00C93E49"/>
  </w:style>
  <w:style w:type="numbering" w:customStyle="1" w:styleId="NoList2132">
    <w:name w:val="No List2132"/>
    <w:next w:val="NoList"/>
    <w:uiPriority w:val="99"/>
    <w:semiHidden/>
    <w:unhideWhenUsed/>
    <w:rsid w:val="00C93E49"/>
  </w:style>
  <w:style w:type="numbering" w:customStyle="1" w:styleId="NoList345">
    <w:name w:val="No List345"/>
    <w:next w:val="NoList"/>
    <w:uiPriority w:val="99"/>
    <w:semiHidden/>
    <w:unhideWhenUsed/>
    <w:rsid w:val="00C93E49"/>
  </w:style>
  <w:style w:type="numbering" w:customStyle="1" w:styleId="NoList435">
    <w:name w:val="No List435"/>
    <w:next w:val="NoList"/>
    <w:uiPriority w:val="99"/>
    <w:semiHidden/>
    <w:unhideWhenUsed/>
    <w:rsid w:val="00C93E49"/>
  </w:style>
  <w:style w:type="numbering" w:customStyle="1" w:styleId="NoList526">
    <w:name w:val="No List526"/>
    <w:next w:val="NoList"/>
    <w:uiPriority w:val="99"/>
    <w:semiHidden/>
    <w:unhideWhenUsed/>
    <w:rsid w:val="00C93E49"/>
  </w:style>
  <w:style w:type="numbering" w:customStyle="1" w:styleId="NoList616">
    <w:name w:val="No List616"/>
    <w:next w:val="NoList"/>
    <w:uiPriority w:val="99"/>
    <w:semiHidden/>
    <w:unhideWhenUsed/>
    <w:rsid w:val="00C93E49"/>
  </w:style>
  <w:style w:type="numbering" w:customStyle="1" w:styleId="NoList1325">
    <w:name w:val="No List1325"/>
    <w:next w:val="NoList"/>
    <w:uiPriority w:val="99"/>
    <w:semiHidden/>
    <w:unhideWhenUsed/>
    <w:rsid w:val="00C93E49"/>
  </w:style>
  <w:style w:type="numbering" w:customStyle="1" w:styleId="NoList11225">
    <w:name w:val="No List11225"/>
    <w:next w:val="NoList"/>
    <w:uiPriority w:val="99"/>
    <w:semiHidden/>
    <w:unhideWhenUsed/>
    <w:rsid w:val="00C93E49"/>
  </w:style>
  <w:style w:type="numbering" w:customStyle="1" w:styleId="NoList111216">
    <w:name w:val="No List111216"/>
    <w:next w:val="NoList"/>
    <w:uiPriority w:val="99"/>
    <w:semiHidden/>
    <w:unhideWhenUsed/>
    <w:rsid w:val="00C93E49"/>
  </w:style>
  <w:style w:type="numbering" w:customStyle="1" w:styleId="NoList1111216">
    <w:name w:val="No List1111216"/>
    <w:next w:val="NoList"/>
    <w:uiPriority w:val="99"/>
    <w:semiHidden/>
    <w:unhideWhenUsed/>
    <w:rsid w:val="00C93E49"/>
  </w:style>
  <w:style w:type="numbering" w:customStyle="1" w:styleId="NoList2225">
    <w:name w:val="No List2225"/>
    <w:next w:val="NoList"/>
    <w:uiPriority w:val="99"/>
    <w:semiHidden/>
    <w:unhideWhenUsed/>
    <w:rsid w:val="00C93E49"/>
  </w:style>
  <w:style w:type="numbering" w:customStyle="1" w:styleId="NoList3116">
    <w:name w:val="No List3116"/>
    <w:next w:val="NoList"/>
    <w:uiPriority w:val="99"/>
    <w:semiHidden/>
    <w:unhideWhenUsed/>
    <w:rsid w:val="00C93E49"/>
  </w:style>
  <w:style w:type="numbering" w:customStyle="1" w:styleId="NoList4116">
    <w:name w:val="No List4116"/>
    <w:next w:val="NoList"/>
    <w:uiPriority w:val="99"/>
    <w:semiHidden/>
    <w:unhideWhenUsed/>
    <w:rsid w:val="00C93E49"/>
  </w:style>
  <w:style w:type="numbering" w:customStyle="1" w:styleId="NoList5116">
    <w:name w:val="No List5116"/>
    <w:next w:val="NoList"/>
    <w:uiPriority w:val="99"/>
    <w:semiHidden/>
    <w:unhideWhenUsed/>
    <w:rsid w:val="00C93E49"/>
  </w:style>
  <w:style w:type="numbering" w:customStyle="1" w:styleId="NoList60">
    <w:name w:val="No List60"/>
    <w:next w:val="NoList"/>
    <w:uiPriority w:val="99"/>
    <w:semiHidden/>
    <w:unhideWhenUsed/>
    <w:rsid w:val="00C93E49"/>
  </w:style>
  <w:style w:type="table" w:customStyle="1" w:styleId="TableGrid59">
    <w:name w:val="Table Grid5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C93E49"/>
  </w:style>
  <w:style w:type="table" w:customStyle="1" w:styleId="TableGrid227">
    <w:name w:val="Table Grid22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C93E49"/>
  </w:style>
  <w:style w:type="numbering" w:customStyle="1" w:styleId="NoList11130">
    <w:name w:val="No List11130"/>
    <w:next w:val="NoList"/>
    <w:uiPriority w:val="99"/>
    <w:semiHidden/>
    <w:unhideWhenUsed/>
    <w:rsid w:val="00C93E49"/>
  </w:style>
  <w:style w:type="table" w:customStyle="1" w:styleId="TableGrid1120">
    <w:name w:val="Table Grid11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C93E49"/>
  </w:style>
  <w:style w:type="numbering" w:customStyle="1" w:styleId="NoList320">
    <w:name w:val="No List320"/>
    <w:next w:val="NoList"/>
    <w:uiPriority w:val="99"/>
    <w:semiHidden/>
    <w:unhideWhenUsed/>
    <w:rsid w:val="00C93E49"/>
  </w:style>
  <w:style w:type="table" w:customStyle="1" w:styleId="TableGrid320">
    <w:name w:val="Table Grid3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uiPriority w:val="99"/>
    <w:semiHidden/>
    <w:unhideWhenUsed/>
    <w:rsid w:val="00C93E49"/>
  </w:style>
  <w:style w:type="table" w:customStyle="1" w:styleId="TableGrid1218">
    <w:name w:val="Table Grid12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
    <w:name w:val="No List11210"/>
    <w:next w:val="NoList"/>
    <w:uiPriority w:val="99"/>
    <w:semiHidden/>
    <w:unhideWhenUsed/>
    <w:rsid w:val="00C93E49"/>
  </w:style>
  <w:style w:type="numbering" w:customStyle="1" w:styleId="NoList111120">
    <w:name w:val="No List111120"/>
    <w:next w:val="NoList"/>
    <w:uiPriority w:val="99"/>
    <w:semiHidden/>
    <w:unhideWhenUsed/>
    <w:rsid w:val="00C93E49"/>
  </w:style>
  <w:style w:type="table" w:customStyle="1" w:styleId="TableGrid1123">
    <w:name w:val="Table Grid112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C93E49"/>
  </w:style>
  <w:style w:type="table" w:customStyle="1" w:styleId="TableGrid2117">
    <w:name w:val="Table Grid21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C93E49"/>
  </w:style>
  <w:style w:type="table" w:customStyle="1" w:styleId="TableGrid418">
    <w:name w:val="Table Grid4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C93E49"/>
  </w:style>
  <w:style w:type="numbering" w:customStyle="1" w:styleId="NoList1138">
    <w:name w:val="No List1138"/>
    <w:next w:val="NoList"/>
    <w:uiPriority w:val="99"/>
    <w:semiHidden/>
    <w:unhideWhenUsed/>
    <w:rsid w:val="00C93E49"/>
  </w:style>
  <w:style w:type="table" w:customStyle="1" w:styleId="TableGrid510">
    <w:name w:val="Table Grid5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
    <w:name w:val="No List111210"/>
    <w:next w:val="NoList"/>
    <w:uiPriority w:val="99"/>
    <w:semiHidden/>
    <w:unhideWhenUsed/>
    <w:rsid w:val="00C93E49"/>
  </w:style>
  <w:style w:type="numbering" w:customStyle="1" w:styleId="NoList1111110">
    <w:name w:val="No List1111110"/>
    <w:next w:val="NoList"/>
    <w:uiPriority w:val="99"/>
    <w:semiHidden/>
    <w:unhideWhenUsed/>
    <w:rsid w:val="00C93E49"/>
  </w:style>
  <w:style w:type="table" w:customStyle="1" w:styleId="TableGrid1219">
    <w:name w:val="Table Grid121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C93E49"/>
  </w:style>
  <w:style w:type="table" w:customStyle="1" w:styleId="TableGrid2118">
    <w:name w:val="Table Grid21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uiPriority w:val="99"/>
    <w:semiHidden/>
    <w:unhideWhenUsed/>
    <w:rsid w:val="00C93E49"/>
  </w:style>
  <w:style w:type="numbering" w:customStyle="1" w:styleId="NoList4110">
    <w:name w:val="No List4110"/>
    <w:next w:val="NoList"/>
    <w:uiPriority w:val="99"/>
    <w:semiHidden/>
    <w:unhideWhenUsed/>
    <w:rsid w:val="00C93E49"/>
  </w:style>
  <w:style w:type="table" w:customStyle="1" w:styleId="TableGrid419">
    <w:name w:val="Table Grid41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C93E49"/>
  </w:style>
  <w:style w:type="numbering" w:customStyle="1" w:styleId="NoList12110">
    <w:name w:val="No List12110"/>
    <w:next w:val="NoList"/>
    <w:uiPriority w:val="99"/>
    <w:semiHidden/>
    <w:unhideWhenUsed/>
    <w:rsid w:val="00C93E49"/>
  </w:style>
  <w:style w:type="numbering" w:customStyle="1" w:styleId="NoList11217">
    <w:name w:val="No List11217"/>
    <w:next w:val="NoList"/>
    <w:uiPriority w:val="99"/>
    <w:semiHidden/>
    <w:unhideWhenUsed/>
    <w:rsid w:val="00C93E49"/>
  </w:style>
  <w:style w:type="numbering" w:customStyle="1" w:styleId="NoList2119">
    <w:name w:val="No List2119"/>
    <w:next w:val="NoList"/>
    <w:uiPriority w:val="99"/>
    <w:semiHidden/>
    <w:unhideWhenUsed/>
    <w:rsid w:val="00C93E49"/>
  </w:style>
  <w:style w:type="numbering" w:customStyle="1" w:styleId="NoList68">
    <w:name w:val="No List68"/>
    <w:next w:val="NoList"/>
    <w:uiPriority w:val="99"/>
    <w:semiHidden/>
    <w:unhideWhenUsed/>
    <w:rsid w:val="00C93E49"/>
  </w:style>
  <w:style w:type="table" w:customStyle="1" w:styleId="TableGrid618">
    <w:name w:val="Table Grid6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
    <w:name w:val="No List1317"/>
    <w:next w:val="NoList"/>
    <w:uiPriority w:val="99"/>
    <w:semiHidden/>
    <w:unhideWhenUsed/>
    <w:rsid w:val="00C93E49"/>
  </w:style>
  <w:style w:type="numbering" w:customStyle="1" w:styleId="NoList11317">
    <w:name w:val="No List11317"/>
    <w:next w:val="NoList"/>
    <w:uiPriority w:val="99"/>
    <w:semiHidden/>
    <w:unhideWhenUsed/>
    <w:rsid w:val="00C93E49"/>
  </w:style>
  <w:style w:type="table" w:customStyle="1" w:styleId="TableGrid11212">
    <w:name w:val="Table Grid1121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C93E49"/>
  </w:style>
  <w:style w:type="numbering" w:customStyle="1" w:styleId="NoList77">
    <w:name w:val="No List77"/>
    <w:next w:val="NoList"/>
    <w:uiPriority w:val="99"/>
    <w:semiHidden/>
    <w:unhideWhenUsed/>
    <w:rsid w:val="00C93E49"/>
  </w:style>
  <w:style w:type="table" w:customStyle="1" w:styleId="TableGrid77">
    <w:name w:val="Table Grid7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C93E49"/>
  </w:style>
  <w:style w:type="numbering" w:customStyle="1" w:styleId="NoList1146">
    <w:name w:val="No List1146"/>
    <w:next w:val="NoList"/>
    <w:uiPriority w:val="99"/>
    <w:semiHidden/>
    <w:unhideWhenUsed/>
    <w:rsid w:val="00C93E49"/>
  </w:style>
  <w:style w:type="table" w:customStyle="1" w:styleId="TableGrid1142">
    <w:name w:val="Table Grid114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C93E49"/>
  </w:style>
  <w:style w:type="table" w:customStyle="1" w:styleId="TableGrid232">
    <w:name w:val="Table Grid23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C93E49"/>
  </w:style>
  <w:style w:type="table" w:customStyle="1" w:styleId="TableGrid326">
    <w:name w:val="Table Grid32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uiPriority w:val="99"/>
    <w:semiHidden/>
    <w:unhideWhenUsed/>
    <w:rsid w:val="00C93E49"/>
  </w:style>
  <w:style w:type="table" w:customStyle="1" w:styleId="TableGrid1222">
    <w:name w:val="Table Grid122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
    <w:name w:val="No List11137"/>
    <w:next w:val="NoList"/>
    <w:uiPriority w:val="99"/>
    <w:semiHidden/>
    <w:unhideWhenUsed/>
    <w:rsid w:val="00C93E49"/>
  </w:style>
  <w:style w:type="numbering" w:customStyle="1" w:styleId="NoList111129">
    <w:name w:val="No List111129"/>
    <w:next w:val="NoList"/>
    <w:uiPriority w:val="99"/>
    <w:semiHidden/>
    <w:unhideWhenUsed/>
    <w:rsid w:val="00C93E49"/>
  </w:style>
  <w:style w:type="table" w:customStyle="1" w:styleId="TableGrid11122">
    <w:name w:val="Table Grid1112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
    <w:name w:val="No List2127"/>
    <w:next w:val="NoList"/>
    <w:uiPriority w:val="99"/>
    <w:semiHidden/>
    <w:unhideWhenUsed/>
    <w:rsid w:val="00C93E49"/>
  </w:style>
  <w:style w:type="table" w:customStyle="1" w:styleId="TableGrid2122">
    <w:name w:val="Table Grid212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C93E49"/>
  </w:style>
  <w:style w:type="table" w:customStyle="1" w:styleId="TableGrid86">
    <w:name w:val="Table Grid8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C93E49"/>
  </w:style>
  <w:style w:type="numbering" w:customStyle="1" w:styleId="NoList96">
    <w:name w:val="No List96"/>
    <w:next w:val="NoList"/>
    <w:uiPriority w:val="99"/>
    <w:semiHidden/>
    <w:unhideWhenUsed/>
    <w:rsid w:val="00C93E49"/>
  </w:style>
  <w:style w:type="table" w:customStyle="1" w:styleId="TableGrid96">
    <w:name w:val="Table Grid9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C93E49"/>
  </w:style>
  <w:style w:type="numbering" w:customStyle="1" w:styleId="NoList1156">
    <w:name w:val="No List1156"/>
    <w:next w:val="NoList"/>
    <w:uiPriority w:val="99"/>
    <w:semiHidden/>
    <w:unhideWhenUsed/>
    <w:rsid w:val="00C93E49"/>
  </w:style>
  <w:style w:type="numbering" w:customStyle="1" w:styleId="NoList11146">
    <w:name w:val="No List11146"/>
    <w:next w:val="NoList"/>
    <w:uiPriority w:val="99"/>
    <w:semiHidden/>
    <w:unhideWhenUsed/>
    <w:rsid w:val="00C93E49"/>
  </w:style>
  <w:style w:type="table" w:customStyle="1" w:styleId="TableGrid162">
    <w:name w:val="Table Grid16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
    <w:name w:val="No List111137"/>
    <w:next w:val="NoList"/>
    <w:uiPriority w:val="99"/>
    <w:semiHidden/>
    <w:unhideWhenUsed/>
    <w:rsid w:val="00C93E49"/>
  </w:style>
  <w:style w:type="table" w:customStyle="1" w:styleId="TableGrid242">
    <w:name w:val="Table Grid24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C93E49"/>
  </w:style>
  <w:style w:type="table" w:customStyle="1" w:styleId="TableGrid332">
    <w:name w:val="Table Grid33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
    <w:name w:val="No List336"/>
    <w:next w:val="NoList"/>
    <w:uiPriority w:val="99"/>
    <w:semiHidden/>
    <w:unhideWhenUsed/>
    <w:rsid w:val="00C93E49"/>
  </w:style>
  <w:style w:type="table" w:customStyle="1" w:styleId="TableGrid432">
    <w:name w:val="Table Grid43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C93E49"/>
  </w:style>
  <w:style w:type="table" w:customStyle="1" w:styleId="TableGrid517">
    <w:name w:val="Table Grid5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C93E49"/>
  </w:style>
  <w:style w:type="table" w:customStyle="1" w:styleId="TableGrid632">
    <w:name w:val="Table Grid63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C93E49"/>
  </w:style>
  <w:style w:type="numbering" w:customStyle="1" w:styleId="NoList172">
    <w:name w:val="No List172"/>
    <w:next w:val="NoList"/>
    <w:uiPriority w:val="99"/>
    <w:semiHidden/>
    <w:unhideWhenUsed/>
    <w:rsid w:val="00C93E49"/>
  </w:style>
  <w:style w:type="numbering" w:customStyle="1" w:styleId="NoList1163">
    <w:name w:val="No List1163"/>
    <w:next w:val="NoList"/>
    <w:uiPriority w:val="99"/>
    <w:semiHidden/>
    <w:unhideWhenUsed/>
    <w:rsid w:val="00C93E49"/>
  </w:style>
  <w:style w:type="table" w:customStyle="1" w:styleId="TableGrid172">
    <w:name w:val="Table Grid17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C93E49"/>
  </w:style>
  <w:style w:type="numbering" w:customStyle="1" w:styleId="NoList1233">
    <w:name w:val="No List1233"/>
    <w:next w:val="NoList"/>
    <w:uiPriority w:val="99"/>
    <w:semiHidden/>
    <w:unhideWhenUsed/>
    <w:rsid w:val="00C93E49"/>
  </w:style>
  <w:style w:type="numbering" w:customStyle="1" w:styleId="NoList11153">
    <w:name w:val="No List11153"/>
    <w:next w:val="NoList"/>
    <w:uiPriority w:val="99"/>
    <w:semiHidden/>
    <w:unhideWhenUsed/>
    <w:rsid w:val="00C93E49"/>
  </w:style>
  <w:style w:type="numbering" w:customStyle="1" w:styleId="NoList111146">
    <w:name w:val="No List111146"/>
    <w:next w:val="NoList"/>
    <w:uiPriority w:val="99"/>
    <w:semiHidden/>
    <w:unhideWhenUsed/>
    <w:rsid w:val="00C93E49"/>
  </w:style>
  <w:style w:type="numbering" w:customStyle="1" w:styleId="NoList1111117">
    <w:name w:val="No List1111117"/>
    <w:next w:val="NoList"/>
    <w:uiPriority w:val="99"/>
    <w:semiHidden/>
    <w:unhideWhenUsed/>
    <w:rsid w:val="00C93E49"/>
  </w:style>
  <w:style w:type="numbering" w:customStyle="1" w:styleId="NoList2133">
    <w:name w:val="No List2133"/>
    <w:next w:val="NoList"/>
    <w:uiPriority w:val="99"/>
    <w:semiHidden/>
    <w:unhideWhenUsed/>
    <w:rsid w:val="00C93E49"/>
  </w:style>
  <w:style w:type="numbering" w:customStyle="1" w:styleId="NoList346">
    <w:name w:val="No List346"/>
    <w:next w:val="NoList"/>
    <w:uiPriority w:val="99"/>
    <w:semiHidden/>
    <w:unhideWhenUsed/>
    <w:rsid w:val="00C93E49"/>
  </w:style>
  <w:style w:type="numbering" w:customStyle="1" w:styleId="NoList436">
    <w:name w:val="No List436"/>
    <w:next w:val="NoList"/>
    <w:uiPriority w:val="99"/>
    <w:semiHidden/>
    <w:unhideWhenUsed/>
    <w:rsid w:val="00C93E49"/>
  </w:style>
  <w:style w:type="numbering" w:customStyle="1" w:styleId="NoList527">
    <w:name w:val="No List527"/>
    <w:next w:val="NoList"/>
    <w:uiPriority w:val="99"/>
    <w:semiHidden/>
    <w:unhideWhenUsed/>
    <w:rsid w:val="00C93E49"/>
  </w:style>
  <w:style w:type="numbering" w:customStyle="1" w:styleId="NoList617">
    <w:name w:val="No List617"/>
    <w:next w:val="NoList"/>
    <w:uiPriority w:val="99"/>
    <w:semiHidden/>
    <w:unhideWhenUsed/>
    <w:rsid w:val="00C93E49"/>
  </w:style>
  <w:style w:type="numbering" w:customStyle="1" w:styleId="NoList1326">
    <w:name w:val="No List1326"/>
    <w:next w:val="NoList"/>
    <w:uiPriority w:val="99"/>
    <w:semiHidden/>
    <w:unhideWhenUsed/>
    <w:rsid w:val="00C93E49"/>
  </w:style>
  <w:style w:type="numbering" w:customStyle="1" w:styleId="NoList11226">
    <w:name w:val="No List11226"/>
    <w:next w:val="NoList"/>
    <w:uiPriority w:val="99"/>
    <w:semiHidden/>
    <w:unhideWhenUsed/>
    <w:rsid w:val="00C93E49"/>
  </w:style>
  <w:style w:type="numbering" w:customStyle="1" w:styleId="NoList111217">
    <w:name w:val="No List111217"/>
    <w:next w:val="NoList"/>
    <w:uiPriority w:val="99"/>
    <w:semiHidden/>
    <w:unhideWhenUsed/>
    <w:rsid w:val="00C93E49"/>
  </w:style>
  <w:style w:type="numbering" w:customStyle="1" w:styleId="NoList1111217">
    <w:name w:val="No List1111217"/>
    <w:next w:val="NoList"/>
    <w:uiPriority w:val="99"/>
    <w:semiHidden/>
    <w:unhideWhenUsed/>
    <w:rsid w:val="00C93E49"/>
  </w:style>
  <w:style w:type="numbering" w:customStyle="1" w:styleId="NoList2226">
    <w:name w:val="No List2226"/>
    <w:next w:val="NoList"/>
    <w:uiPriority w:val="99"/>
    <w:semiHidden/>
    <w:unhideWhenUsed/>
    <w:rsid w:val="00C93E49"/>
  </w:style>
  <w:style w:type="numbering" w:customStyle="1" w:styleId="NoList3118">
    <w:name w:val="No List3118"/>
    <w:next w:val="NoList"/>
    <w:uiPriority w:val="99"/>
    <w:semiHidden/>
    <w:unhideWhenUsed/>
    <w:rsid w:val="00C93E49"/>
  </w:style>
  <w:style w:type="numbering" w:customStyle="1" w:styleId="NoList4117">
    <w:name w:val="No List4117"/>
    <w:next w:val="NoList"/>
    <w:uiPriority w:val="99"/>
    <w:semiHidden/>
    <w:unhideWhenUsed/>
    <w:rsid w:val="00C93E49"/>
  </w:style>
  <w:style w:type="numbering" w:customStyle="1" w:styleId="NoList5117">
    <w:name w:val="No List5117"/>
    <w:next w:val="NoList"/>
    <w:uiPriority w:val="99"/>
    <w:semiHidden/>
    <w:unhideWhenUsed/>
    <w:rsid w:val="00C93E49"/>
  </w:style>
  <w:style w:type="numbering" w:customStyle="1" w:styleId="NoList69">
    <w:name w:val="No List69"/>
    <w:next w:val="NoList"/>
    <w:uiPriority w:val="99"/>
    <w:semiHidden/>
    <w:unhideWhenUsed/>
    <w:rsid w:val="00C93E49"/>
  </w:style>
  <w:style w:type="table" w:customStyle="1" w:styleId="TableGrid60">
    <w:name w:val="Table Grid6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C93E49"/>
  </w:style>
  <w:style w:type="table" w:customStyle="1" w:styleId="TableGrid229">
    <w:name w:val="Table Grid22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
    <w:name w:val="No List1139"/>
    <w:next w:val="NoList"/>
    <w:uiPriority w:val="99"/>
    <w:semiHidden/>
    <w:unhideWhenUsed/>
    <w:rsid w:val="00C93E49"/>
  </w:style>
  <w:style w:type="numbering" w:customStyle="1" w:styleId="NoList11138">
    <w:name w:val="No List11138"/>
    <w:next w:val="NoList"/>
    <w:uiPriority w:val="99"/>
    <w:semiHidden/>
    <w:unhideWhenUsed/>
    <w:rsid w:val="00C93E49"/>
  </w:style>
  <w:style w:type="table" w:customStyle="1" w:styleId="TableGrid1124">
    <w:name w:val="Table Grid112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C93E49"/>
  </w:style>
  <w:style w:type="numbering" w:customStyle="1" w:styleId="NoList329">
    <w:name w:val="No List329"/>
    <w:next w:val="NoList"/>
    <w:uiPriority w:val="99"/>
    <w:semiHidden/>
    <w:unhideWhenUsed/>
    <w:rsid w:val="00C93E49"/>
  </w:style>
  <w:style w:type="table" w:customStyle="1" w:styleId="TableGrid327">
    <w:name w:val="Table Grid32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uiPriority w:val="99"/>
    <w:semiHidden/>
    <w:unhideWhenUsed/>
    <w:rsid w:val="00C93E49"/>
  </w:style>
  <w:style w:type="table" w:customStyle="1" w:styleId="TableGrid1220">
    <w:name w:val="Table Grid12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
    <w:name w:val="No List11218"/>
    <w:next w:val="NoList"/>
    <w:uiPriority w:val="99"/>
    <w:semiHidden/>
    <w:unhideWhenUsed/>
    <w:rsid w:val="00C93E49"/>
  </w:style>
  <w:style w:type="numbering" w:customStyle="1" w:styleId="NoList111130">
    <w:name w:val="No List111130"/>
    <w:next w:val="NoList"/>
    <w:uiPriority w:val="99"/>
    <w:semiHidden/>
    <w:unhideWhenUsed/>
    <w:rsid w:val="00C93E49"/>
  </w:style>
  <w:style w:type="table" w:customStyle="1" w:styleId="TableGrid1125">
    <w:name w:val="Table Grid112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C93E49"/>
  </w:style>
  <w:style w:type="table" w:customStyle="1" w:styleId="TableGrid2119">
    <w:name w:val="Table Grid211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C93E49"/>
  </w:style>
  <w:style w:type="table" w:customStyle="1" w:styleId="TableGrid420">
    <w:name w:val="Table Grid4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
    <w:name w:val="No List1318"/>
    <w:next w:val="NoList"/>
    <w:uiPriority w:val="99"/>
    <w:semiHidden/>
    <w:unhideWhenUsed/>
    <w:rsid w:val="00C93E49"/>
  </w:style>
  <w:style w:type="numbering" w:customStyle="1" w:styleId="NoList11310">
    <w:name w:val="No List11310"/>
    <w:next w:val="NoList"/>
    <w:uiPriority w:val="99"/>
    <w:semiHidden/>
    <w:unhideWhenUsed/>
    <w:rsid w:val="00C93E49"/>
  </w:style>
  <w:style w:type="table" w:customStyle="1" w:styleId="TableGrid518">
    <w:name w:val="Table Grid51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
    <w:name w:val="No List111218"/>
    <w:next w:val="NoList"/>
    <w:uiPriority w:val="99"/>
    <w:semiHidden/>
    <w:unhideWhenUsed/>
    <w:rsid w:val="00C93E49"/>
  </w:style>
  <w:style w:type="numbering" w:customStyle="1" w:styleId="NoList1111118">
    <w:name w:val="No List1111118"/>
    <w:next w:val="NoList"/>
    <w:uiPriority w:val="99"/>
    <w:semiHidden/>
    <w:unhideWhenUsed/>
    <w:rsid w:val="00C93E49"/>
  </w:style>
  <w:style w:type="table" w:customStyle="1" w:styleId="TableGrid12110">
    <w:name w:val="Table Grid12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
    <w:name w:val="No List2218"/>
    <w:next w:val="NoList"/>
    <w:uiPriority w:val="99"/>
    <w:semiHidden/>
    <w:unhideWhenUsed/>
    <w:rsid w:val="00C93E49"/>
  </w:style>
  <w:style w:type="table" w:customStyle="1" w:styleId="TableGrid21110">
    <w:name w:val="Table Grid21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
    <w:name w:val="No List3119"/>
    <w:next w:val="NoList"/>
    <w:uiPriority w:val="99"/>
    <w:semiHidden/>
    <w:unhideWhenUsed/>
    <w:rsid w:val="00C93E49"/>
  </w:style>
  <w:style w:type="numbering" w:customStyle="1" w:styleId="NoList4118">
    <w:name w:val="No List4118"/>
    <w:next w:val="NoList"/>
    <w:uiPriority w:val="99"/>
    <w:semiHidden/>
    <w:unhideWhenUsed/>
    <w:rsid w:val="00C93E49"/>
  </w:style>
  <w:style w:type="table" w:customStyle="1" w:styleId="TableGrid4110">
    <w:name w:val="Table Grid4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C93E49"/>
  </w:style>
  <w:style w:type="numbering" w:customStyle="1" w:styleId="NoList12116">
    <w:name w:val="No List12116"/>
    <w:next w:val="NoList"/>
    <w:uiPriority w:val="99"/>
    <w:semiHidden/>
    <w:unhideWhenUsed/>
    <w:rsid w:val="00C93E49"/>
  </w:style>
  <w:style w:type="numbering" w:customStyle="1" w:styleId="NoList11219">
    <w:name w:val="No List11219"/>
    <w:next w:val="NoList"/>
    <w:uiPriority w:val="99"/>
    <w:semiHidden/>
    <w:unhideWhenUsed/>
    <w:rsid w:val="00C93E49"/>
  </w:style>
  <w:style w:type="numbering" w:customStyle="1" w:styleId="NoList21110">
    <w:name w:val="No List21110"/>
    <w:next w:val="NoList"/>
    <w:uiPriority w:val="99"/>
    <w:semiHidden/>
    <w:unhideWhenUsed/>
    <w:rsid w:val="00C93E49"/>
  </w:style>
  <w:style w:type="numbering" w:customStyle="1" w:styleId="NoList610">
    <w:name w:val="No List610"/>
    <w:next w:val="NoList"/>
    <w:uiPriority w:val="99"/>
    <w:semiHidden/>
    <w:unhideWhenUsed/>
    <w:rsid w:val="00C93E49"/>
  </w:style>
  <w:style w:type="table" w:customStyle="1" w:styleId="TableGrid6110">
    <w:name w:val="Table Grid6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
    <w:name w:val="No List1319"/>
    <w:next w:val="NoList"/>
    <w:uiPriority w:val="99"/>
    <w:semiHidden/>
    <w:unhideWhenUsed/>
    <w:rsid w:val="00C93E49"/>
  </w:style>
  <w:style w:type="numbering" w:customStyle="1" w:styleId="NoList11318">
    <w:name w:val="No List11318"/>
    <w:next w:val="NoList"/>
    <w:uiPriority w:val="99"/>
    <w:semiHidden/>
    <w:unhideWhenUsed/>
    <w:rsid w:val="00C93E49"/>
  </w:style>
  <w:style w:type="table" w:customStyle="1" w:styleId="TableGrid11213">
    <w:name w:val="Table Grid1121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
    <w:name w:val="No List2219"/>
    <w:next w:val="NoList"/>
    <w:uiPriority w:val="99"/>
    <w:semiHidden/>
    <w:unhideWhenUsed/>
    <w:rsid w:val="00C93E49"/>
  </w:style>
  <w:style w:type="numbering" w:customStyle="1" w:styleId="NoList78">
    <w:name w:val="No List78"/>
    <w:next w:val="NoList"/>
    <w:uiPriority w:val="99"/>
    <w:semiHidden/>
    <w:unhideWhenUsed/>
    <w:rsid w:val="00C93E49"/>
  </w:style>
  <w:style w:type="table" w:customStyle="1" w:styleId="TableGrid78">
    <w:name w:val="Table Grid7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uiPriority w:val="99"/>
    <w:semiHidden/>
    <w:unhideWhenUsed/>
    <w:rsid w:val="00C93E49"/>
  </w:style>
  <w:style w:type="numbering" w:customStyle="1" w:styleId="NoList1147">
    <w:name w:val="No List1147"/>
    <w:next w:val="NoList"/>
    <w:uiPriority w:val="99"/>
    <w:semiHidden/>
    <w:unhideWhenUsed/>
    <w:rsid w:val="00C93E49"/>
  </w:style>
  <w:style w:type="table" w:customStyle="1" w:styleId="TableGrid143">
    <w:name w:val="Table Grid14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C93E49"/>
  </w:style>
  <w:style w:type="table" w:customStyle="1" w:styleId="TableGrid233">
    <w:name w:val="Table Grid23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
    <w:name w:val="No List3210"/>
    <w:next w:val="NoList"/>
    <w:uiPriority w:val="99"/>
    <w:semiHidden/>
    <w:unhideWhenUsed/>
    <w:rsid w:val="00C93E49"/>
  </w:style>
  <w:style w:type="table" w:customStyle="1" w:styleId="TableGrid328">
    <w:name w:val="Table Grid32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uiPriority w:val="99"/>
    <w:semiHidden/>
    <w:unhideWhenUsed/>
    <w:rsid w:val="00C93E49"/>
  </w:style>
  <w:style w:type="table" w:customStyle="1" w:styleId="TableGrid1223">
    <w:name w:val="Table Grid122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
    <w:name w:val="No List11139"/>
    <w:next w:val="NoList"/>
    <w:uiPriority w:val="99"/>
    <w:semiHidden/>
    <w:unhideWhenUsed/>
    <w:rsid w:val="00C93E49"/>
  </w:style>
  <w:style w:type="numbering" w:customStyle="1" w:styleId="NoList1111210">
    <w:name w:val="No List1111210"/>
    <w:next w:val="NoList"/>
    <w:uiPriority w:val="99"/>
    <w:semiHidden/>
    <w:unhideWhenUsed/>
    <w:rsid w:val="00C93E49"/>
  </w:style>
  <w:style w:type="table" w:customStyle="1" w:styleId="TableGrid11123">
    <w:name w:val="Table Grid11123"/>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
    <w:name w:val="No List2128"/>
    <w:next w:val="NoList"/>
    <w:uiPriority w:val="99"/>
    <w:semiHidden/>
    <w:unhideWhenUsed/>
    <w:rsid w:val="00C93E49"/>
  </w:style>
  <w:style w:type="table" w:customStyle="1" w:styleId="TableGrid2123">
    <w:name w:val="Table Grid212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C93E49"/>
  </w:style>
  <w:style w:type="table" w:customStyle="1" w:styleId="TableGrid87">
    <w:name w:val="Table Grid8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C93E49"/>
  </w:style>
  <w:style w:type="numbering" w:customStyle="1" w:styleId="NoList97">
    <w:name w:val="No List97"/>
    <w:next w:val="NoList"/>
    <w:uiPriority w:val="99"/>
    <w:semiHidden/>
    <w:unhideWhenUsed/>
    <w:rsid w:val="00C93E49"/>
  </w:style>
  <w:style w:type="table" w:customStyle="1" w:styleId="TableGrid97">
    <w:name w:val="Table Grid9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C93E49"/>
  </w:style>
  <w:style w:type="numbering" w:customStyle="1" w:styleId="NoList1157">
    <w:name w:val="No List1157"/>
    <w:next w:val="NoList"/>
    <w:uiPriority w:val="99"/>
    <w:semiHidden/>
    <w:unhideWhenUsed/>
    <w:rsid w:val="00C93E49"/>
  </w:style>
  <w:style w:type="numbering" w:customStyle="1" w:styleId="NoList11147">
    <w:name w:val="No List11147"/>
    <w:next w:val="NoList"/>
    <w:uiPriority w:val="99"/>
    <w:semiHidden/>
    <w:unhideWhenUsed/>
    <w:rsid w:val="00C93E49"/>
  </w:style>
  <w:style w:type="table" w:customStyle="1" w:styleId="TableGrid163">
    <w:name w:val="Table Grid16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
    <w:name w:val="No List111138"/>
    <w:next w:val="NoList"/>
    <w:uiPriority w:val="99"/>
    <w:semiHidden/>
    <w:unhideWhenUsed/>
    <w:rsid w:val="00C93E49"/>
  </w:style>
  <w:style w:type="table" w:customStyle="1" w:styleId="TableGrid243">
    <w:name w:val="Table Grid24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C93E49"/>
  </w:style>
  <w:style w:type="table" w:customStyle="1" w:styleId="TableGrid333">
    <w:name w:val="Table Grid33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
    <w:name w:val="No List337"/>
    <w:next w:val="NoList"/>
    <w:uiPriority w:val="99"/>
    <w:semiHidden/>
    <w:unhideWhenUsed/>
    <w:rsid w:val="00C93E49"/>
  </w:style>
  <w:style w:type="table" w:customStyle="1" w:styleId="TableGrid433">
    <w:name w:val="Table Grid43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C93E49"/>
  </w:style>
  <w:style w:type="table" w:customStyle="1" w:styleId="TableGrid519">
    <w:name w:val="Table Grid51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C93E49"/>
  </w:style>
  <w:style w:type="table" w:customStyle="1" w:styleId="TableGrid633">
    <w:name w:val="Table Grid633"/>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C93E49"/>
  </w:style>
  <w:style w:type="numbering" w:customStyle="1" w:styleId="NoList173">
    <w:name w:val="No List173"/>
    <w:next w:val="NoList"/>
    <w:uiPriority w:val="99"/>
    <w:semiHidden/>
    <w:unhideWhenUsed/>
    <w:rsid w:val="00C93E49"/>
  </w:style>
  <w:style w:type="numbering" w:customStyle="1" w:styleId="NoList1164">
    <w:name w:val="No List1164"/>
    <w:next w:val="NoList"/>
    <w:uiPriority w:val="99"/>
    <w:semiHidden/>
    <w:unhideWhenUsed/>
    <w:rsid w:val="00C93E49"/>
  </w:style>
  <w:style w:type="table" w:customStyle="1" w:styleId="TableGrid173">
    <w:name w:val="Table Grid17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C93E49"/>
  </w:style>
  <w:style w:type="numbering" w:customStyle="1" w:styleId="NoList1234">
    <w:name w:val="No List1234"/>
    <w:next w:val="NoList"/>
    <w:uiPriority w:val="99"/>
    <w:semiHidden/>
    <w:unhideWhenUsed/>
    <w:rsid w:val="00C93E49"/>
  </w:style>
  <w:style w:type="numbering" w:customStyle="1" w:styleId="NoList11154">
    <w:name w:val="No List11154"/>
    <w:next w:val="NoList"/>
    <w:uiPriority w:val="99"/>
    <w:semiHidden/>
    <w:unhideWhenUsed/>
    <w:rsid w:val="00C93E49"/>
  </w:style>
  <w:style w:type="numbering" w:customStyle="1" w:styleId="NoList111147">
    <w:name w:val="No List111147"/>
    <w:next w:val="NoList"/>
    <w:uiPriority w:val="99"/>
    <w:semiHidden/>
    <w:unhideWhenUsed/>
    <w:rsid w:val="00C93E49"/>
  </w:style>
  <w:style w:type="numbering" w:customStyle="1" w:styleId="NoList1111119">
    <w:name w:val="No List1111119"/>
    <w:next w:val="NoList"/>
    <w:uiPriority w:val="99"/>
    <w:semiHidden/>
    <w:unhideWhenUsed/>
    <w:rsid w:val="00C93E49"/>
  </w:style>
  <w:style w:type="numbering" w:customStyle="1" w:styleId="NoList2134">
    <w:name w:val="No List2134"/>
    <w:next w:val="NoList"/>
    <w:uiPriority w:val="99"/>
    <w:semiHidden/>
    <w:unhideWhenUsed/>
    <w:rsid w:val="00C93E49"/>
  </w:style>
  <w:style w:type="numbering" w:customStyle="1" w:styleId="NoList347">
    <w:name w:val="No List347"/>
    <w:next w:val="NoList"/>
    <w:uiPriority w:val="99"/>
    <w:semiHidden/>
    <w:unhideWhenUsed/>
    <w:rsid w:val="00C93E49"/>
  </w:style>
  <w:style w:type="numbering" w:customStyle="1" w:styleId="NoList437">
    <w:name w:val="No List437"/>
    <w:next w:val="NoList"/>
    <w:uiPriority w:val="99"/>
    <w:semiHidden/>
    <w:unhideWhenUsed/>
    <w:rsid w:val="00C93E49"/>
  </w:style>
  <w:style w:type="numbering" w:customStyle="1" w:styleId="NoList528">
    <w:name w:val="No List528"/>
    <w:next w:val="NoList"/>
    <w:uiPriority w:val="99"/>
    <w:semiHidden/>
    <w:unhideWhenUsed/>
    <w:rsid w:val="00C93E49"/>
  </w:style>
  <w:style w:type="numbering" w:customStyle="1" w:styleId="NoList618">
    <w:name w:val="No List618"/>
    <w:next w:val="NoList"/>
    <w:uiPriority w:val="99"/>
    <w:semiHidden/>
    <w:unhideWhenUsed/>
    <w:rsid w:val="00C93E49"/>
  </w:style>
  <w:style w:type="numbering" w:customStyle="1" w:styleId="NoList1327">
    <w:name w:val="No List1327"/>
    <w:next w:val="NoList"/>
    <w:uiPriority w:val="99"/>
    <w:semiHidden/>
    <w:unhideWhenUsed/>
    <w:rsid w:val="00C93E49"/>
  </w:style>
  <w:style w:type="numbering" w:customStyle="1" w:styleId="NoList11227">
    <w:name w:val="No List11227"/>
    <w:next w:val="NoList"/>
    <w:uiPriority w:val="99"/>
    <w:semiHidden/>
    <w:unhideWhenUsed/>
    <w:rsid w:val="00C93E49"/>
  </w:style>
  <w:style w:type="numbering" w:customStyle="1" w:styleId="NoList111219">
    <w:name w:val="No List111219"/>
    <w:next w:val="NoList"/>
    <w:uiPriority w:val="99"/>
    <w:semiHidden/>
    <w:unhideWhenUsed/>
    <w:rsid w:val="00C93E49"/>
  </w:style>
  <w:style w:type="numbering" w:customStyle="1" w:styleId="NoList1111218">
    <w:name w:val="No List1111218"/>
    <w:next w:val="NoList"/>
    <w:uiPriority w:val="99"/>
    <w:semiHidden/>
    <w:unhideWhenUsed/>
    <w:rsid w:val="00C93E49"/>
  </w:style>
  <w:style w:type="numbering" w:customStyle="1" w:styleId="NoList2227">
    <w:name w:val="No List2227"/>
    <w:next w:val="NoList"/>
    <w:uiPriority w:val="99"/>
    <w:semiHidden/>
    <w:unhideWhenUsed/>
    <w:rsid w:val="00C93E49"/>
  </w:style>
  <w:style w:type="numbering" w:customStyle="1" w:styleId="NoList31110">
    <w:name w:val="No List31110"/>
    <w:next w:val="NoList"/>
    <w:uiPriority w:val="99"/>
    <w:semiHidden/>
    <w:unhideWhenUsed/>
    <w:rsid w:val="00C93E49"/>
  </w:style>
  <w:style w:type="numbering" w:customStyle="1" w:styleId="NoList4119">
    <w:name w:val="No List4119"/>
    <w:next w:val="NoList"/>
    <w:uiPriority w:val="99"/>
    <w:semiHidden/>
    <w:unhideWhenUsed/>
    <w:rsid w:val="00C93E49"/>
  </w:style>
  <w:style w:type="numbering" w:customStyle="1" w:styleId="NoList5118">
    <w:name w:val="No List5118"/>
    <w:next w:val="NoList"/>
    <w:uiPriority w:val="99"/>
    <w:semiHidden/>
    <w:unhideWhenUsed/>
    <w:rsid w:val="00C93E49"/>
  </w:style>
  <w:style w:type="numbering" w:customStyle="1" w:styleId="NoList70">
    <w:name w:val="No List70"/>
    <w:next w:val="NoList"/>
    <w:uiPriority w:val="99"/>
    <w:semiHidden/>
    <w:unhideWhenUsed/>
    <w:rsid w:val="00C93E49"/>
  </w:style>
  <w:style w:type="table" w:customStyle="1" w:styleId="TableGrid70">
    <w:name w:val="Table Grid7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C93E49"/>
  </w:style>
  <w:style w:type="table" w:customStyle="1" w:styleId="TableGrid140">
    <w:name w:val="Table Grid14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
    <w:name w:val="No List1140"/>
    <w:next w:val="NoList"/>
    <w:uiPriority w:val="99"/>
    <w:semiHidden/>
    <w:unhideWhenUsed/>
    <w:rsid w:val="00C93E49"/>
  </w:style>
  <w:style w:type="numbering" w:customStyle="1" w:styleId="NoList11140">
    <w:name w:val="No List11140"/>
    <w:next w:val="NoList"/>
    <w:uiPriority w:val="99"/>
    <w:semiHidden/>
    <w:unhideWhenUsed/>
    <w:rsid w:val="00C93E49"/>
  </w:style>
  <w:style w:type="table" w:customStyle="1" w:styleId="TableGrid1126">
    <w:name w:val="Table Grid1126"/>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C93E49"/>
  </w:style>
  <w:style w:type="table" w:customStyle="1" w:styleId="TableGrid230">
    <w:name w:val="Table Grid23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C93E49"/>
  </w:style>
  <w:style w:type="table" w:customStyle="1" w:styleId="TableGrid79">
    <w:name w:val="Table Grid7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C93E49"/>
  </w:style>
  <w:style w:type="table" w:customStyle="1" w:styleId="TableGrid80">
    <w:name w:val="Table Grid8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C93E49"/>
  </w:style>
  <w:style w:type="table" w:customStyle="1" w:styleId="TableGrid145">
    <w:name w:val="Table Grid14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
    <w:name w:val="No List1148"/>
    <w:next w:val="NoList"/>
    <w:uiPriority w:val="99"/>
    <w:semiHidden/>
    <w:unhideWhenUsed/>
    <w:rsid w:val="00C93E49"/>
  </w:style>
  <w:style w:type="numbering" w:customStyle="1" w:styleId="NoList11148">
    <w:name w:val="No List11148"/>
    <w:next w:val="NoList"/>
    <w:uiPriority w:val="99"/>
    <w:semiHidden/>
    <w:unhideWhenUsed/>
    <w:rsid w:val="00C93E49"/>
  </w:style>
  <w:style w:type="table" w:customStyle="1" w:styleId="TableGrid1127">
    <w:name w:val="Table Grid1127"/>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C93E49"/>
  </w:style>
  <w:style w:type="table" w:customStyle="1" w:styleId="TableGrid235">
    <w:name w:val="Table Grid23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C93E49"/>
  </w:style>
  <w:style w:type="table" w:customStyle="1" w:styleId="TableGrid88">
    <w:name w:val="Table Grid8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C93E49"/>
  </w:style>
  <w:style w:type="table" w:customStyle="1" w:styleId="TableGrid146">
    <w:name w:val="Table Grid14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
    <w:name w:val="No List1149"/>
    <w:next w:val="NoList"/>
    <w:uiPriority w:val="99"/>
    <w:semiHidden/>
    <w:unhideWhenUsed/>
    <w:rsid w:val="00C93E49"/>
  </w:style>
  <w:style w:type="numbering" w:customStyle="1" w:styleId="NoList11149">
    <w:name w:val="No List11149"/>
    <w:next w:val="NoList"/>
    <w:uiPriority w:val="99"/>
    <w:semiHidden/>
    <w:unhideWhenUsed/>
    <w:rsid w:val="00C93E49"/>
  </w:style>
  <w:style w:type="table" w:customStyle="1" w:styleId="TableGrid1128">
    <w:name w:val="Table Grid1128"/>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C93E49"/>
  </w:style>
  <w:style w:type="table" w:customStyle="1" w:styleId="TableGrid236">
    <w:name w:val="Table Grid23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
    <w:name w:val="No List89"/>
    <w:next w:val="NoList"/>
    <w:uiPriority w:val="99"/>
    <w:semiHidden/>
    <w:unhideWhenUsed/>
    <w:rsid w:val="00C93E49"/>
  </w:style>
  <w:style w:type="table" w:customStyle="1" w:styleId="TableGrid89">
    <w:name w:val="Table Grid8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
    <w:name w:val="No List160"/>
    <w:next w:val="NoList"/>
    <w:uiPriority w:val="99"/>
    <w:semiHidden/>
    <w:unhideWhenUsed/>
    <w:rsid w:val="00C93E49"/>
  </w:style>
  <w:style w:type="table" w:customStyle="1" w:styleId="TableGrid147">
    <w:name w:val="Table Grid14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
    <w:name w:val="No List1150"/>
    <w:next w:val="NoList"/>
    <w:uiPriority w:val="99"/>
    <w:semiHidden/>
    <w:unhideWhenUsed/>
    <w:rsid w:val="00C93E49"/>
  </w:style>
  <w:style w:type="numbering" w:customStyle="1" w:styleId="NoList11150">
    <w:name w:val="No List11150"/>
    <w:next w:val="NoList"/>
    <w:uiPriority w:val="99"/>
    <w:semiHidden/>
    <w:unhideWhenUsed/>
    <w:rsid w:val="00C93E49"/>
  </w:style>
  <w:style w:type="table" w:customStyle="1" w:styleId="TableGrid1129">
    <w:name w:val="Table Grid1129"/>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C93E49"/>
  </w:style>
  <w:style w:type="table" w:customStyle="1" w:styleId="TableGrid237">
    <w:name w:val="Table Grid23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
    <w:name w:val="No List90"/>
    <w:next w:val="NoList"/>
    <w:uiPriority w:val="99"/>
    <w:semiHidden/>
    <w:unhideWhenUsed/>
    <w:rsid w:val="00C93E49"/>
  </w:style>
  <w:style w:type="numbering" w:customStyle="1" w:styleId="NoList165">
    <w:name w:val="No List165"/>
    <w:next w:val="NoList"/>
    <w:uiPriority w:val="99"/>
    <w:semiHidden/>
    <w:unhideWhenUsed/>
    <w:rsid w:val="00C93E49"/>
  </w:style>
  <w:style w:type="table" w:customStyle="1" w:styleId="TableGrid90">
    <w:name w:val="Table Grid9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
    <w:name w:val="No List1158"/>
    <w:next w:val="NoList"/>
    <w:uiPriority w:val="99"/>
    <w:semiHidden/>
    <w:unhideWhenUsed/>
    <w:rsid w:val="00C93E49"/>
  </w:style>
  <w:style w:type="table" w:customStyle="1" w:styleId="TableGrid148">
    <w:name w:val="Table Grid148"/>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C93E49"/>
  </w:style>
  <w:style w:type="table" w:customStyle="1" w:styleId="TableGrid238">
    <w:name w:val="Table Grid23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
    <w:name w:val="No List1230"/>
    <w:next w:val="NoList"/>
    <w:uiPriority w:val="99"/>
    <w:semiHidden/>
    <w:unhideWhenUsed/>
    <w:rsid w:val="00C93E49"/>
  </w:style>
  <w:style w:type="numbering" w:customStyle="1" w:styleId="NoList11155">
    <w:name w:val="No List11155"/>
    <w:next w:val="NoList"/>
    <w:uiPriority w:val="99"/>
    <w:semiHidden/>
    <w:unhideWhenUsed/>
    <w:rsid w:val="00C93E49"/>
  </w:style>
  <w:style w:type="numbering" w:customStyle="1" w:styleId="NoList111139">
    <w:name w:val="No List111139"/>
    <w:next w:val="NoList"/>
    <w:uiPriority w:val="99"/>
    <w:semiHidden/>
    <w:unhideWhenUsed/>
    <w:rsid w:val="00C93E49"/>
  </w:style>
  <w:style w:type="table" w:customStyle="1" w:styleId="TableGrid1130">
    <w:name w:val="Table Grid113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0">
    <w:name w:val="No List1111120"/>
    <w:next w:val="NoList"/>
    <w:uiPriority w:val="99"/>
    <w:semiHidden/>
    <w:unhideWhenUsed/>
    <w:rsid w:val="00C93E49"/>
  </w:style>
  <w:style w:type="numbering" w:customStyle="1" w:styleId="NoList2129">
    <w:name w:val="No List2129"/>
    <w:next w:val="NoList"/>
    <w:uiPriority w:val="99"/>
    <w:semiHidden/>
    <w:unhideWhenUsed/>
    <w:rsid w:val="00C93E49"/>
  </w:style>
  <w:style w:type="table" w:customStyle="1" w:styleId="TableGrid329">
    <w:name w:val="Table Grid32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
    <w:name w:val="No List330"/>
    <w:next w:val="NoList"/>
    <w:uiPriority w:val="99"/>
    <w:semiHidden/>
    <w:unhideWhenUsed/>
    <w:rsid w:val="00C93E49"/>
  </w:style>
  <w:style w:type="table" w:customStyle="1" w:styleId="TableGrid429">
    <w:name w:val="Table Grid42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C93E49"/>
  </w:style>
  <w:style w:type="table" w:customStyle="1" w:styleId="TableGrid520">
    <w:name w:val="Table Grid52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C93E49"/>
  </w:style>
  <w:style w:type="table" w:customStyle="1" w:styleId="TableGrid620">
    <w:name w:val="Table Grid62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C93E49"/>
  </w:style>
  <w:style w:type="table" w:customStyle="1" w:styleId="TableGrid710">
    <w:name w:val="Table Grid7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uiPriority w:val="99"/>
    <w:semiHidden/>
    <w:unhideWhenUsed/>
    <w:rsid w:val="00C93E49"/>
  </w:style>
  <w:style w:type="numbering" w:customStyle="1" w:styleId="NoList11220">
    <w:name w:val="No List11220"/>
    <w:next w:val="NoList"/>
    <w:uiPriority w:val="99"/>
    <w:semiHidden/>
    <w:unhideWhenUsed/>
    <w:rsid w:val="00C93E49"/>
  </w:style>
  <w:style w:type="numbering" w:customStyle="1" w:styleId="NoList111220">
    <w:name w:val="No List111220"/>
    <w:next w:val="NoList"/>
    <w:uiPriority w:val="99"/>
    <w:semiHidden/>
    <w:unhideWhenUsed/>
    <w:rsid w:val="00C93E49"/>
  </w:style>
  <w:style w:type="table" w:customStyle="1" w:styleId="TableGrid1224">
    <w:name w:val="Table Grid122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
    <w:name w:val="No List1111219"/>
    <w:next w:val="NoList"/>
    <w:uiPriority w:val="99"/>
    <w:semiHidden/>
    <w:unhideWhenUsed/>
    <w:rsid w:val="00C93E49"/>
  </w:style>
  <w:style w:type="table" w:customStyle="1" w:styleId="TableGrid2120">
    <w:name w:val="Table Grid212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
    <w:name w:val="No List2220"/>
    <w:next w:val="NoList"/>
    <w:uiPriority w:val="99"/>
    <w:semiHidden/>
    <w:unhideWhenUsed/>
    <w:rsid w:val="00C93E49"/>
  </w:style>
  <w:style w:type="table" w:customStyle="1" w:styleId="TableGrid3116">
    <w:name w:val="Table Grid31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C93E49"/>
  </w:style>
  <w:style w:type="table" w:customStyle="1" w:styleId="TableGrid4115">
    <w:name w:val="Table Grid41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
    <w:name w:val="No List4120"/>
    <w:next w:val="NoList"/>
    <w:uiPriority w:val="99"/>
    <w:semiHidden/>
    <w:unhideWhenUsed/>
    <w:rsid w:val="00C93E49"/>
  </w:style>
  <w:style w:type="table" w:customStyle="1" w:styleId="TableGrid5110">
    <w:name w:val="Table Grid51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
    <w:name w:val="No List5119"/>
    <w:next w:val="NoList"/>
    <w:uiPriority w:val="99"/>
    <w:semiHidden/>
    <w:unhideWhenUsed/>
    <w:rsid w:val="00C93E49"/>
  </w:style>
  <w:style w:type="table" w:customStyle="1" w:styleId="TableGrid6115">
    <w:name w:val="Table Grid61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
    <w:name w:val="No List710"/>
    <w:next w:val="NoList"/>
    <w:uiPriority w:val="99"/>
    <w:semiHidden/>
    <w:unhideWhenUsed/>
    <w:rsid w:val="00C93E49"/>
  </w:style>
  <w:style w:type="table" w:customStyle="1" w:styleId="TableGrid810">
    <w:name w:val="Table Grid8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uiPriority w:val="99"/>
    <w:semiHidden/>
    <w:unhideWhenUsed/>
    <w:rsid w:val="00C93E49"/>
  </w:style>
  <w:style w:type="numbering" w:customStyle="1" w:styleId="NoList11319">
    <w:name w:val="No List11319"/>
    <w:next w:val="NoList"/>
    <w:uiPriority w:val="99"/>
    <w:semiHidden/>
    <w:unhideWhenUsed/>
    <w:rsid w:val="00C93E49"/>
  </w:style>
  <w:style w:type="numbering" w:customStyle="1" w:styleId="NoList111310">
    <w:name w:val="No List111310"/>
    <w:next w:val="NoList"/>
    <w:uiPriority w:val="99"/>
    <w:semiHidden/>
    <w:unhideWhenUsed/>
    <w:rsid w:val="00C93E49"/>
  </w:style>
  <w:style w:type="table" w:customStyle="1" w:styleId="TableGrid1311">
    <w:name w:val="Table Grid13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
    <w:name w:val="No List1111310"/>
    <w:next w:val="NoList"/>
    <w:uiPriority w:val="99"/>
    <w:semiHidden/>
    <w:unhideWhenUsed/>
    <w:rsid w:val="00C93E49"/>
  </w:style>
  <w:style w:type="table" w:customStyle="1" w:styleId="TableGrid2211">
    <w:name w:val="Table Grid22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C93E49"/>
  </w:style>
  <w:style w:type="table" w:customStyle="1" w:styleId="TableGrid3210">
    <w:name w:val="Table Grid32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
    <w:name w:val="No List3216"/>
    <w:next w:val="NoList"/>
    <w:uiPriority w:val="99"/>
    <w:semiHidden/>
    <w:unhideWhenUsed/>
    <w:rsid w:val="00C93E49"/>
  </w:style>
  <w:style w:type="table" w:customStyle="1" w:styleId="TableGrid4210">
    <w:name w:val="Table Grid42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
    <w:name w:val="No List4210"/>
    <w:next w:val="NoList"/>
    <w:uiPriority w:val="99"/>
    <w:semiHidden/>
    <w:unhideWhenUsed/>
    <w:rsid w:val="00C93E49"/>
  </w:style>
  <w:style w:type="table" w:customStyle="1" w:styleId="TableGrid525">
    <w:name w:val="Table Grid52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
    <w:name w:val="No List5210"/>
    <w:next w:val="NoList"/>
    <w:uiPriority w:val="99"/>
    <w:semiHidden/>
    <w:unhideWhenUsed/>
    <w:rsid w:val="00C93E49"/>
  </w:style>
  <w:style w:type="table" w:customStyle="1" w:styleId="TableGrid629">
    <w:name w:val="Table Grid62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
    <w:name w:val="No List12117"/>
    <w:next w:val="NoList"/>
    <w:uiPriority w:val="99"/>
    <w:semiHidden/>
    <w:unhideWhenUsed/>
    <w:rsid w:val="00C93E49"/>
  </w:style>
  <w:style w:type="table" w:customStyle="1" w:styleId="TableGrid11116">
    <w:name w:val="Table Grid111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
    <w:name w:val="No List11111110"/>
    <w:next w:val="NoList"/>
    <w:uiPriority w:val="99"/>
    <w:semiHidden/>
    <w:unhideWhenUsed/>
    <w:rsid w:val="00C93E49"/>
  </w:style>
  <w:style w:type="numbering" w:customStyle="1" w:styleId="NoList21116">
    <w:name w:val="No List21116"/>
    <w:next w:val="NoList"/>
    <w:uiPriority w:val="99"/>
    <w:semiHidden/>
    <w:unhideWhenUsed/>
    <w:rsid w:val="00C93E49"/>
  </w:style>
  <w:style w:type="numbering" w:customStyle="1" w:styleId="NoList6110">
    <w:name w:val="No List6110"/>
    <w:next w:val="NoList"/>
    <w:uiPriority w:val="99"/>
    <w:semiHidden/>
    <w:unhideWhenUsed/>
    <w:rsid w:val="00C93E49"/>
  </w:style>
  <w:style w:type="table" w:customStyle="1" w:styleId="TableGrid715">
    <w:name w:val="Table Grid7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
    <w:name w:val="No List13110"/>
    <w:next w:val="NoList"/>
    <w:uiPriority w:val="99"/>
    <w:semiHidden/>
    <w:unhideWhenUsed/>
    <w:rsid w:val="00C93E49"/>
  </w:style>
  <w:style w:type="numbering" w:customStyle="1" w:styleId="NoList112110">
    <w:name w:val="No List112110"/>
    <w:next w:val="NoList"/>
    <w:uiPriority w:val="99"/>
    <w:semiHidden/>
    <w:unhideWhenUsed/>
    <w:rsid w:val="00C93E49"/>
  </w:style>
  <w:style w:type="numbering" w:customStyle="1" w:styleId="NoList1112110">
    <w:name w:val="No List1112110"/>
    <w:next w:val="NoList"/>
    <w:uiPriority w:val="99"/>
    <w:semiHidden/>
    <w:unhideWhenUsed/>
    <w:rsid w:val="00C93E49"/>
  </w:style>
  <w:style w:type="table" w:customStyle="1" w:styleId="TableGrid12111">
    <w:name w:val="Table Grid121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
    <w:name w:val="No List11112110"/>
    <w:next w:val="NoList"/>
    <w:uiPriority w:val="99"/>
    <w:semiHidden/>
    <w:unhideWhenUsed/>
    <w:rsid w:val="00C93E49"/>
  </w:style>
  <w:style w:type="table" w:customStyle="1" w:styleId="TableGrid21111">
    <w:name w:val="Table Grid21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
    <w:name w:val="No List22110"/>
    <w:next w:val="NoList"/>
    <w:uiPriority w:val="99"/>
    <w:semiHidden/>
    <w:unhideWhenUsed/>
    <w:rsid w:val="00C93E49"/>
  </w:style>
  <w:style w:type="table" w:customStyle="1" w:styleId="TableGrid3117">
    <w:name w:val="Table Grid31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
    <w:name w:val="No List31116"/>
    <w:next w:val="NoList"/>
    <w:uiPriority w:val="99"/>
    <w:semiHidden/>
    <w:unhideWhenUsed/>
    <w:rsid w:val="00C93E49"/>
  </w:style>
  <w:style w:type="table" w:customStyle="1" w:styleId="TableGrid4116">
    <w:name w:val="Table Grid41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
    <w:name w:val="No List41110"/>
    <w:next w:val="NoList"/>
    <w:uiPriority w:val="99"/>
    <w:semiHidden/>
    <w:unhideWhenUsed/>
    <w:rsid w:val="00C93E49"/>
  </w:style>
  <w:style w:type="table" w:customStyle="1" w:styleId="TableGrid5115">
    <w:name w:val="Table Grid511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
    <w:name w:val="No List51110"/>
    <w:next w:val="NoList"/>
    <w:uiPriority w:val="99"/>
    <w:semiHidden/>
    <w:unhideWhenUsed/>
    <w:rsid w:val="00C93E49"/>
  </w:style>
  <w:style w:type="table" w:customStyle="1" w:styleId="TableGrid6116">
    <w:name w:val="Table Grid61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C93E49"/>
  </w:style>
  <w:style w:type="numbering" w:customStyle="1" w:styleId="NoList1416">
    <w:name w:val="No List1416"/>
    <w:next w:val="NoList"/>
    <w:uiPriority w:val="99"/>
    <w:semiHidden/>
    <w:unhideWhenUsed/>
    <w:rsid w:val="00C93E49"/>
  </w:style>
  <w:style w:type="numbering" w:customStyle="1" w:styleId="NoList2316">
    <w:name w:val="No List2316"/>
    <w:next w:val="NoList"/>
    <w:uiPriority w:val="99"/>
    <w:semiHidden/>
    <w:unhideWhenUsed/>
    <w:rsid w:val="00C93E49"/>
  </w:style>
  <w:style w:type="numbering" w:customStyle="1" w:styleId="NoList113110">
    <w:name w:val="No List113110"/>
    <w:next w:val="NoList"/>
    <w:uiPriority w:val="99"/>
    <w:semiHidden/>
    <w:unhideWhenUsed/>
    <w:rsid w:val="00C93E49"/>
  </w:style>
  <w:style w:type="numbering" w:customStyle="1" w:styleId="NoList111316">
    <w:name w:val="No List111316"/>
    <w:next w:val="NoList"/>
    <w:uiPriority w:val="99"/>
    <w:semiHidden/>
    <w:unhideWhenUsed/>
    <w:rsid w:val="00C93E49"/>
  </w:style>
  <w:style w:type="numbering" w:customStyle="1" w:styleId="NoList3217">
    <w:name w:val="No List3217"/>
    <w:next w:val="NoList"/>
    <w:uiPriority w:val="99"/>
    <w:semiHidden/>
    <w:unhideWhenUsed/>
    <w:rsid w:val="00C93E49"/>
  </w:style>
  <w:style w:type="numbering" w:customStyle="1" w:styleId="NoList4216">
    <w:name w:val="No List4216"/>
    <w:next w:val="NoList"/>
    <w:uiPriority w:val="99"/>
    <w:semiHidden/>
    <w:unhideWhenUsed/>
    <w:rsid w:val="00C93E49"/>
  </w:style>
  <w:style w:type="numbering" w:customStyle="1" w:styleId="NoList5216">
    <w:name w:val="No List5216"/>
    <w:next w:val="NoList"/>
    <w:uiPriority w:val="99"/>
    <w:semiHidden/>
    <w:unhideWhenUsed/>
    <w:rsid w:val="00C93E49"/>
  </w:style>
  <w:style w:type="numbering" w:customStyle="1" w:styleId="NoList6116">
    <w:name w:val="No List6116"/>
    <w:next w:val="NoList"/>
    <w:uiPriority w:val="99"/>
    <w:semiHidden/>
    <w:unhideWhenUsed/>
    <w:rsid w:val="00C93E49"/>
  </w:style>
  <w:style w:type="numbering" w:customStyle="1" w:styleId="NoList12118">
    <w:name w:val="No List12118"/>
    <w:next w:val="NoList"/>
    <w:uiPriority w:val="99"/>
    <w:semiHidden/>
    <w:unhideWhenUsed/>
    <w:rsid w:val="00C93E49"/>
  </w:style>
  <w:style w:type="numbering" w:customStyle="1" w:styleId="NoList112116">
    <w:name w:val="No List112116"/>
    <w:next w:val="NoList"/>
    <w:uiPriority w:val="99"/>
    <w:semiHidden/>
    <w:unhideWhenUsed/>
    <w:rsid w:val="00C93E49"/>
  </w:style>
  <w:style w:type="numbering" w:customStyle="1" w:styleId="NoList1111316">
    <w:name w:val="No List1111316"/>
    <w:next w:val="NoList"/>
    <w:uiPriority w:val="99"/>
    <w:semiHidden/>
    <w:unhideWhenUsed/>
    <w:rsid w:val="00C93E49"/>
  </w:style>
  <w:style w:type="numbering" w:customStyle="1" w:styleId="NoList11111116">
    <w:name w:val="No List11111116"/>
    <w:next w:val="NoList"/>
    <w:uiPriority w:val="99"/>
    <w:semiHidden/>
    <w:unhideWhenUsed/>
    <w:rsid w:val="00C93E49"/>
  </w:style>
  <w:style w:type="numbering" w:customStyle="1" w:styleId="NoList21117">
    <w:name w:val="No List21117"/>
    <w:next w:val="NoList"/>
    <w:uiPriority w:val="99"/>
    <w:semiHidden/>
    <w:unhideWhenUsed/>
    <w:rsid w:val="00C93E49"/>
  </w:style>
  <w:style w:type="numbering" w:customStyle="1" w:styleId="NoList31117">
    <w:name w:val="No List31117"/>
    <w:next w:val="NoList"/>
    <w:uiPriority w:val="99"/>
    <w:semiHidden/>
    <w:unhideWhenUsed/>
    <w:rsid w:val="00C93E49"/>
  </w:style>
  <w:style w:type="numbering" w:customStyle="1" w:styleId="NoList41116">
    <w:name w:val="No List41116"/>
    <w:next w:val="NoList"/>
    <w:uiPriority w:val="99"/>
    <w:semiHidden/>
    <w:unhideWhenUsed/>
    <w:rsid w:val="00C93E49"/>
  </w:style>
  <w:style w:type="numbering" w:customStyle="1" w:styleId="NoList51116">
    <w:name w:val="No List51116"/>
    <w:next w:val="NoList"/>
    <w:uiPriority w:val="99"/>
    <w:semiHidden/>
    <w:unhideWhenUsed/>
    <w:rsid w:val="00C93E49"/>
  </w:style>
  <w:style w:type="numbering" w:customStyle="1" w:styleId="NoList7112">
    <w:name w:val="No List7112"/>
    <w:next w:val="NoList"/>
    <w:uiPriority w:val="99"/>
    <w:semiHidden/>
    <w:unhideWhenUsed/>
    <w:rsid w:val="00C93E49"/>
  </w:style>
  <w:style w:type="numbering" w:customStyle="1" w:styleId="NoList13116">
    <w:name w:val="No List13116"/>
    <w:next w:val="NoList"/>
    <w:uiPriority w:val="99"/>
    <w:semiHidden/>
    <w:unhideWhenUsed/>
    <w:rsid w:val="00C93E49"/>
  </w:style>
  <w:style w:type="numbering" w:customStyle="1" w:styleId="NoList113112">
    <w:name w:val="No List113112"/>
    <w:next w:val="NoList"/>
    <w:uiPriority w:val="99"/>
    <w:semiHidden/>
    <w:unhideWhenUsed/>
    <w:rsid w:val="00C93E49"/>
  </w:style>
  <w:style w:type="numbering" w:customStyle="1" w:styleId="NoList1112116">
    <w:name w:val="No List1112116"/>
    <w:next w:val="NoList"/>
    <w:uiPriority w:val="99"/>
    <w:semiHidden/>
    <w:unhideWhenUsed/>
    <w:rsid w:val="00C93E49"/>
  </w:style>
  <w:style w:type="numbering" w:customStyle="1" w:styleId="NoList11112116">
    <w:name w:val="No List11112116"/>
    <w:next w:val="NoList"/>
    <w:uiPriority w:val="99"/>
    <w:semiHidden/>
    <w:unhideWhenUsed/>
    <w:rsid w:val="00C93E49"/>
  </w:style>
  <w:style w:type="numbering" w:customStyle="1" w:styleId="NoList22116">
    <w:name w:val="No List22116"/>
    <w:next w:val="NoList"/>
    <w:uiPriority w:val="99"/>
    <w:semiHidden/>
    <w:unhideWhenUsed/>
    <w:rsid w:val="00C93E49"/>
  </w:style>
  <w:style w:type="numbering" w:customStyle="1" w:styleId="NoList32112">
    <w:name w:val="No List32112"/>
    <w:next w:val="NoList"/>
    <w:uiPriority w:val="99"/>
    <w:semiHidden/>
    <w:unhideWhenUsed/>
    <w:rsid w:val="00C93E49"/>
  </w:style>
  <w:style w:type="numbering" w:customStyle="1" w:styleId="NoList42112">
    <w:name w:val="No List42112"/>
    <w:next w:val="NoList"/>
    <w:uiPriority w:val="99"/>
    <w:semiHidden/>
    <w:unhideWhenUsed/>
    <w:rsid w:val="00C93E49"/>
  </w:style>
  <w:style w:type="numbering" w:customStyle="1" w:styleId="NoList52112">
    <w:name w:val="No List52112"/>
    <w:next w:val="NoList"/>
    <w:uiPriority w:val="99"/>
    <w:semiHidden/>
    <w:unhideWhenUsed/>
    <w:rsid w:val="00C93E49"/>
  </w:style>
  <w:style w:type="numbering" w:customStyle="1" w:styleId="NoList810">
    <w:name w:val="No List810"/>
    <w:next w:val="NoList"/>
    <w:uiPriority w:val="99"/>
    <w:semiHidden/>
    <w:unhideWhenUsed/>
    <w:rsid w:val="00C93E49"/>
  </w:style>
  <w:style w:type="numbering" w:customStyle="1" w:styleId="NoList14112">
    <w:name w:val="No List14112"/>
    <w:next w:val="NoList"/>
    <w:uiPriority w:val="99"/>
    <w:semiHidden/>
    <w:unhideWhenUsed/>
    <w:rsid w:val="00C93E49"/>
  </w:style>
  <w:style w:type="numbering" w:customStyle="1" w:styleId="NoList11410">
    <w:name w:val="No List11410"/>
    <w:next w:val="NoList"/>
    <w:uiPriority w:val="99"/>
    <w:semiHidden/>
    <w:unhideWhenUsed/>
    <w:rsid w:val="00C93E49"/>
  </w:style>
  <w:style w:type="numbering" w:customStyle="1" w:styleId="NoList23112">
    <w:name w:val="No List23112"/>
    <w:next w:val="NoList"/>
    <w:uiPriority w:val="99"/>
    <w:semiHidden/>
    <w:unhideWhenUsed/>
    <w:rsid w:val="00C93E49"/>
  </w:style>
  <w:style w:type="numbering" w:customStyle="1" w:styleId="NoList121112">
    <w:name w:val="No List121112"/>
    <w:next w:val="NoList"/>
    <w:uiPriority w:val="99"/>
    <w:semiHidden/>
    <w:unhideWhenUsed/>
    <w:rsid w:val="00C93E49"/>
  </w:style>
  <w:style w:type="numbering" w:customStyle="1" w:styleId="NoList1113112">
    <w:name w:val="No List1113112"/>
    <w:next w:val="NoList"/>
    <w:uiPriority w:val="99"/>
    <w:semiHidden/>
    <w:unhideWhenUsed/>
    <w:rsid w:val="00C93E49"/>
  </w:style>
  <w:style w:type="numbering" w:customStyle="1" w:styleId="NoList11113112">
    <w:name w:val="No List11113112"/>
    <w:next w:val="NoList"/>
    <w:uiPriority w:val="99"/>
    <w:semiHidden/>
    <w:unhideWhenUsed/>
    <w:rsid w:val="00C93E49"/>
  </w:style>
  <w:style w:type="numbering" w:customStyle="1" w:styleId="NoList111111112">
    <w:name w:val="No List111111112"/>
    <w:next w:val="NoList"/>
    <w:uiPriority w:val="99"/>
    <w:semiHidden/>
    <w:unhideWhenUsed/>
    <w:rsid w:val="00C93E49"/>
  </w:style>
  <w:style w:type="numbering" w:customStyle="1" w:styleId="NoList211112">
    <w:name w:val="No List211112"/>
    <w:next w:val="NoList"/>
    <w:uiPriority w:val="99"/>
    <w:semiHidden/>
    <w:unhideWhenUsed/>
    <w:rsid w:val="00C93E49"/>
  </w:style>
  <w:style w:type="numbering" w:customStyle="1" w:styleId="NoList338">
    <w:name w:val="No List338"/>
    <w:next w:val="NoList"/>
    <w:uiPriority w:val="99"/>
    <w:semiHidden/>
    <w:unhideWhenUsed/>
    <w:rsid w:val="00C93E49"/>
  </w:style>
  <w:style w:type="numbering" w:customStyle="1" w:styleId="NoList438">
    <w:name w:val="No List438"/>
    <w:next w:val="NoList"/>
    <w:uiPriority w:val="99"/>
    <w:semiHidden/>
    <w:unhideWhenUsed/>
    <w:rsid w:val="00C93E49"/>
  </w:style>
  <w:style w:type="numbering" w:customStyle="1" w:styleId="NoList535">
    <w:name w:val="No List535"/>
    <w:next w:val="NoList"/>
    <w:uiPriority w:val="99"/>
    <w:semiHidden/>
    <w:unhideWhenUsed/>
    <w:rsid w:val="00C93E49"/>
  </w:style>
  <w:style w:type="numbering" w:customStyle="1" w:styleId="NoList61112">
    <w:name w:val="No List61112"/>
    <w:next w:val="NoList"/>
    <w:uiPriority w:val="99"/>
    <w:semiHidden/>
    <w:unhideWhenUsed/>
    <w:rsid w:val="00C93E49"/>
  </w:style>
  <w:style w:type="numbering" w:customStyle="1" w:styleId="NoList131112">
    <w:name w:val="No List131112"/>
    <w:next w:val="NoList"/>
    <w:uiPriority w:val="99"/>
    <w:semiHidden/>
    <w:unhideWhenUsed/>
    <w:rsid w:val="00C93E49"/>
  </w:style>
  <w:style w:type="numbering" w:customStyle="1" w:styleId="NoList1121112">
    <w:name w:val="No List1121112"/>
    <w:next w:val="NoList"/>
    <w:uiPriority w:val="99"/>
    <w:semiHidden/>
    <w:unhideWhenUsed/>
    <w:rsid w:val="00C93E49"/>
  </w:style>
  <w:style w:type="numbering" w:customStyle="1" w:styleId="NoList11121112">
    <w:name w:val="No List11121112"/>
    <w:next w:val="NoList"/>
    <w:uiPriority w:val="99"/>
    <w:semiHidden/>
    <w:unhideWhenUsed/>
    <w:rsid w:val="00C93E49"/>
  </w:style>
  <w:style w:type="numbering" w:customStyle="1" w:styleId="NoList111121112">
    <w:name w:val="No List111121112"/>
    <w:next w:val="NoList"/>
    <w:uiPriority w:val="99"/>
    <w:semiHidden/>
    <w:unhideWhenUsed/>
    <w:rsid w:val="00C93E49"/>
  </w:style>
  <w:style w:type="numbering" w:customStyle="1" w:styleId="NoList221112">
    <w:name w:val="No List221112"/>
    <w:next w:val="NoList"/>
    <w:uiPriority w:val="99"/>
    <w:semiHidden/>
    <w:unhideWhenUsed/>
    <w:rsid w:val="00C93E49"/>
  </w:style>
  <w:style w:type="numbering" w:customStyle="1" w:styleId="NoList311112">
    <w:name w:val="No List311112"/>
    <w:next w:val="NoList"/>
    <w:uiPriority w:val="99"/>
    <w:semiHidden/>
    <w:unhideWhenUsed/>
    <w:rsid w:val="00C93E49"/>
  </w:style>
  <w:style w:type="numbering" w:customStyle="1" w:styleId="NoList411112">
    <w:name w:val="No List411112"/>
    <w:next w:val="NoList"/>
    <w:uiPriority w:val="99"/>
    <w:semiHidden/>
    <w:unhideWhenUsed/>
    <w:rsid w:val="00C93E49"/>
  </w:style>
  <w:style w:type="numbering" w:customStyle="1" w:styleId="NoList511112">
    <w:name w:val="No List511112"/>
    <w:next w:val="NoList"/>
    <w:uiPriority w:val="99"/>
    <w:semiHidden/>
    <w:unhideWhenUsed/>
    <w:rsid w:val="00C93E49"/>
  </w:style>
  <w:style w:type="numbering" w:customStyle="1" w:styleId="NoList98">
    <w:name w:val="No List98"/>
    <w:next w:val="NoList"/>
    <w:uiPriority w:val="99"/>
    <w:semiHidden/>
    <w:unhideWhenUsed/>
    <w:rsid w:val="00C93E49"/>
  </w:style>
  <w:style w:type="table" w:customStyle="1" w:styleId="TableGrid98">
    <w:name w:val="Table Grid9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C93E49"/>
  </w:style>
  <w:style w:type="numbering" w:customStyle="1" w:styleId="NoList1159">
    <w:name w:val="No List1159"/>
    <w:next w:val="NoList"/>
    <w:uiPriority w:val="99"/>
    <w:semiHidden/>
    <w:unhideWhenUsed/>
    <w:rsid w:val="00C93E49"/>
  </w:style>
  <w:style w:type="numbering" w:customStyle="1" w:styleId="NoList111410">
    <w:name w:val="No List111410"/>
    <w:next w:val="NoList"/>
    <w:uiPriority w:val="99"/>
    <w:semiHidden/>
    <w:unhideWhenUsed/>
    <w:rsid w:val="00C93E49"/>
  </w:style>
  <w:style w:type="numbering" w:customStyle="1" w:styleId="NoList111148">
    <w:name w:val="No List111148"/>
    <w:next w:val="NoList"/>
    <w:uiPriority w:val="99"/>
    <w:semiHidden/>
    <w:unhideWhenUsed/>
    <w:rsid w:val="00C93E49"/>
  </w:style>
  <w:style w:type="numbering" w:customStyle="1" w:styleId="NoList2410">
    <w:name w:val="No List2410"/>
    <w:next w:val="NoList"/>
    <w:uiPriority w:val="99"/>
    <w:semiHidden/>
    <w:unhideWhenUsed/>
    <w:rsid w:val="00C93E49"/>
  </w:style>
  <w:style w:type="numbering" w:customStyle="1" w:styleId="NoList348">
    <w:name w:val="No List348"/>
    <w:next w:val="NoList"/>
    <w:uiPriority w:val="99"/>
    <w:semiHidden/>
    <w:unhideWhenUsed/>
    <w:rsid w:val="00C93E49"/>
  </w:style>
  <w:style w:type="numbering" w:customStyle="1" w:styleId="NoList445">
    <w:name w:val="No List445"/>
    <w:next w:val="NoList"/>
    <w:uiPriority w:val="99"/>
    <w:semiHidden/>
    <w:unhideWhenUsed/>
    <w:rsid w:val="00C93E49"/>
  </w:style>
  <w:style w:type="numbering" w:customStyle="1" w:styleId="NoList545">
    <w:name w:val="No List545"/>
    <w:next w:val="NoList"/>
    <w:uiPriority w:val="99"/>
    <w:semiHidden/>
    <w:unhideWhenUsed/>
    <w:rsid w:val="00C93E49"/>
  </w:style>
  <w:style w:type="numbering" w:customStyle="1" w:styleId="NoList12210">
    <w:name w:val="No List12210"/>
    <w:next w:val="NoList"/>
    <w:uiPriority w:val="99"/>
    <w:semiHidden/>
    <w:unhideWhenUsed/>
    <w:rsid w:val="00C93E49"/>
  </w:style>
  <w:style w:type="numbering" w:customStyle="1" w:styleId="NoList1111125">
    <w:name w:val="No List1111125"/>
    <w:next w:val="NoList"/>
    <w:uiPriority w:val="99"/>
    <w:semiHidden/>
    <w:unhideWhenUsed/>
    <w:rsid w:val="00C93E49"/>
  </w:style>
  <w:style w:type="numbering" w:customStyle="1" w:styleId="NoList21210">
    <w:name w:val="No List21210"/>
    <w:next w:val="NoList"/>
    <w:uiPriority w:val="99"/>
    <w:semiHidden/>
    <w:unhideWhenUsed/>
    <w:rsid w:val="00C93E49"/>
  </w:style>
  <w:style w:type="numbering" w:customStyle="1" w:styleId="NoList625">
    <w:name w:val="No List625"/>
    <w:next w:val="NoList"/>
    <w:uiPriority w:val="99"/>
    <w:semiHidden/>
    <w:unhideWhenUsed/>
    <w:rsid w:val="00C93E49"/>
  </w:style>
  <w:style w:type="numbering" w:customStyle="1" w:styleId="NoList1328">
    <w:name w:val="No List1328"/>
    <w:next w:val="NoList"/>
    <w:uiPriority w:val="99"/>
    <w:semiHidden/>
    <w:unhideWhenUsed/>
    <w:rsid w:val="00C93E49"/>
  </w:style>
  <w:style w:type="numbering" w:customStyle="1" w:styleId="NoList11228">
    <w:name w:val="No List11228"/>
    <w:next w:val="NoList"/>
    <w:uiPriority w:val="99"/>
    <w:semiHidden/>
    <w:unhideWhenUsed/>
    <w:rsid w:val="00C93E49"/>
  </w:style>
  <w:style w:type="numbering" w:customStyle="1" w:styleId="NoList111225">
    <w:name w:val="No List111225"/>
    <w:next w:val="NoList"/>
    <w:uiPriority w:val="99"/>
    <w:semiHidden/>
    <w:unhideWhenUsed/>
    <w:rsid w:val="00C93E49"/>
  </w:style>
  <w:style w:type="numbering" w:customStyle="1" w:styleId="NoList1111225">
    <w:name w:val="No List1111225"/>
    <w:next w:val="NoList"/>
    <w:uiPriority w:val="99"/>
    <w:semiHidden/>
    <w:unhideWhenUsed/>
    <w:rsid w:val="00C93E49"/>
  </w:style>
  <w:style w:type="numbering" w:customStyle="1" w:styleId="NoList2228">
    <w:name w:val="No List2228"/>
    <w:next w:val="NoList"/>
    <w:uiPriority w:val="99"/>
    <w:semiHidden/>
    <w:unhideWhenUsed/>
    <w:rsid w:val="00C93E49"/>
  </w:style>
  <w:style w:type="numbering" w:customStyle="1" w:styleId="NoList3125">
    <w:name w:val="No List3125"/>
    <w:next w:val="NoList"/>
    <w:uiPriority w:val="99"/>
    <w:semiHidden/>
    <w:unhideWhenUsed/>
    <w:rsid w:val="00C93E49"/>
  </w:style>
  <w:style w:type="numbering" w:customStyle="1" w:styleId="NoList4125">
    <w:name w:val="No List4125"/>
    <w:next w:val="NoList"/>
    <w:uiPriority w:val="99"/>
    <w:semiHidden/>
    <w:unhideWhenUsed/>
    <w:rsid w:val="00C93E49"/>
  </w:style>
  <w:style w:type="numbering" w:customStyle="1" w:styleId="NoList5125">
    <w:name w:val="No List5125"/>
    <w:next w:val="NoList"/>
    <w:uiPriority w:val="99"/>
    <w:semiHidden/>
    <w:unhideWhenUsed/>
    <w:rsid w:val="00C93E49"/>
  </w:style>
  <w:style w:type="numbering" w:customStyle="1" w:styleId="NoList105">
    <w:name w:val="No List105"/>
    <w:next w:val="NoList"/>
    <w:uiPriority w:val="99"/>
    <w:semiHidden/>
    <w:unhideWhenUsed/>
    <w:rsid w:val="00C93E49"/>
  </w:style>
  <w:style w:type="table" w:customStyle="1" w:styleId="TableGrid101">
    <w:name w:val="Table Grid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C93E49"/>
  </w:style>
  <w:style w:type="numbering" w:customStyle="1" w:styleId="NoList1165">
    <w:name w:val="No List1165"/>
    <w:next w:val="NoList"/>
    <w:uiPriority w:val="99"/>
    <w:semiHidden/>
    <w:unhideWhenUsed/>
    <w:rsid w:val="00C93E49"/>
  </w:style>
  <w:style w:type="numbering" w:customStyle="1" w:styleId="NoList11156">
    <w:name w:val="No List11156"/>
    <w:next w:val="NoList"/>
    <w:uiPriority w:val="99"/>
    <w:semiHidden/>
    <w:unhideWhenUsed/>
    <w:rsid w:val="00C93E49"/>
  </w:style>
  <w:style w:type="table" w:customStyle="1" w:styleId="TableGrid149">
    <w:name w:val="Table Grid14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
    <w:name w:val="No List111152"/>
    <w:next w:val="NoList"/>
    <w:uiPriority w:val="99"/>
    <w:semiHidden/>
    <w:unhideWhenUsed/>
    <w:rsid w:val="00C93E49"/>
  </w:style>
  <w:style w:type="table" w:customStyle="1" w:styleId="TableGrid239">
    <w:name w:val="Table Grid239"/>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C93E49"/>
  </w:style>
  <w:style w:type="table" w:customStyle="1" w:styleId="TableGrid334">
    <w:name w:val="Table Grid33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C93E49"/>
  </w:style>
  <w:style w:type="table" w:customStyle="1" w:styleId="TableGrid434">
    <w:name w:val="Table Grid43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C93E49"/>
  </w:style>
  <w:style w:type="table" w:customStyle="1" w:styleId="TableGrid531">
    <w:name w:val="Table Grid5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C93E49"/>
  </w:style>
  <w:style w:type="table" w:customStyle="1" w:styleId="TableGrid634">
    <w:name w:val="Table Grid63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
    <w:name w:val="No List1235"/>
    <w:next w:val="NoList"/>
    <w:uiPriority w:val="99"/>
    <w:semiHidden/>
    <w:unhideWhenUsed/>
    <w:rsid w:val="00C93E49"/>
  </w:style>
  <w:style w:type="table" w:customStyle="1" w:styleId="TableGrid11210">
    <w:name w:val="Table Grid112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C93E49"/>
  </w:style>
  <w:style w:type="numbering" w:customStyle="1" w:styleId="NoList2135">
    <w:name w:val="No List2135"/>
    <w:next w:val="NoList"/>
    <w:uiPriority w:val="99"/>
    <w:semiHidden/>
    <w:unhideWhenUsed/>
    <w:rsid w:val="00C93E49"/>
  </w:style>
  <w:style w:type="numbering" w:customStyle="1" w:styleId="NoList632">
    <w:name w:val="No List632"/>
    <w:next w:val="NoList"/>
    <w:uiPriority w:val="99"/>
    <w:semiHidden/>
    <w:unhideWhenUsed/>
    <w:rsid w:val="00C93E49"/>
  </w:style>
  <w:style w:type="table" w:customStyle="1" w:styleId="TableGrid721">
    <w:name w:val="Table Grid7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C93E49"/>
  </w:style>
  <w:style w:type="numbering" w:customStyle="1" w:styleId="NoList11232">
    <w:name w:val="No List11232"/>
    <w:next w:val="NoList"/>
    <w:uiPriority w:val="99"/>
    <w:semiHidden/>
    <w:unhideWhenUsed/>
    <w:rsid w:val="00C93E49"/>
  </w:style>
  <w:style w:type="numbering" w:customStyle="1" w:styleId="NoList111232">
    <w:name w:val="No List111232"/>
    <w:next w:val="NoList"/>
    <w:uiPriority w:val="99"/>
    <w:semiHidden/>
    <w:unhideWhenUsed/>
    <w:rsid w:val="00C93E49"/>
  </w:style>
  <w:style w:type="table" w:customStyle="1" w:styleId="TableGrid1225">
    <w:name w:val="Table Grid122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
    <w:name w:val="No List1111232"/>
    <w:next w:val="NoList"/>
    <w:uiPriority w:val="99"/>
    <w:semiHidden/>
    <w:unhideWhenUsed/>
    <w:rsid w:val="00C93E49"/>
  </w:style>
  <w:style w:type="table" w:customStyle="1" w:styleId="TableGrid2124">
    <w:name w:val="Table Grid212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C93E49"/>
  </w:style>
  <w:style w:type="table" w:customStyle="1" w:styleId="TableGrid3121">
    <w:name w:val="Table Grid3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C93E49"/>
  </w:style>
  <w:style w:type="table" w:customStyle="1" w:styleId="TableGrid4121">
    <w:name w:val="Table Grid4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C93E49"/>
  </w:style>
  <w:style w:type="table" w:customStyle="1" w:styleId="TableGrid5121">
    <w:name w:val="Table Grid5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C93E49"/>
  </w:style>
  <w:style w:type="table" w:customStyle="1" w:styleId="TableGrid6121">
    <w:name w:val="Table Grid6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C93E49"/>
  </w:style>
  <w:style w:type="table" w:customStyle="1" w:styleId="TableGrid811">
    <w:name w:val="Table Grid8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uiPriority w:val="99"/>
    <w:semiHidden/>
    <w:unhideWhenUsed/>
    <w:rsid w:val="00C93E49"/>
  </w:style>
  <w:style w:type="table" w:customStyle="1" w:styleId="TableGrid2212">
    <w:name w:val="Table Grid22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
    <w:name w:val="No List23211"/>
    <w:next w:val="NoList"/>
    <w:uiPriority w:val="99"/>
    <w:semiHidden/>
    <w:unhideWhenUsed/>
    <w:rsid w:val="00C93E49"/>
  </w:style>
  <w:style w:type="table" w:customStyle="1" w:styleId="TableGrid5211">
    <w:name w:val="Table Grid52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1">
    <w:name w:val="No List113211"/>
    <w:next w:val="NoList"/>
    <w:uiPriority w:val="99"/>
    <w:semiHidden/>
    <w:unhideWhenUsed/>
    <w:rsid w:val="00C93E49"/>
  </w:style>
  <w:style w:type="numbering" w:customStyle="1" w:styleId="NoList111321">
    <w:name w:val="No List111321"/>
    <w:next w:val="NoList"/>
    <w:uiPriority w:val="99"/>
    <w:semiHidden/>
    <w:unhideWhenUsed/>
    <w:rsid w:val="00C93E49"/>
  </w:style>
  <w:style w:type="numbering" w:customStyle="1" w:styleId="NoList3221">
    <w:name w:val="No List3221"/>
    <w:next w:val="NoList"/>
    <w:uiPriority w:val="99"/>
    <w:semiHidden/>
    <w:unhideWhenUsed/>
    <w:rsid w:val="00C93E49"/>
  </w:style>
  <w:style w:type="numbering" w:customStyle="1" w:styleId="NoList4221">
    <w:name w:val="No List4221"/>
    <w:next w:val="NoList"/>
    <w:uiPriority w:val="99"/>
    <w:semiHidden/>
    <w:unhideWhenUsed/>
    <w:rsid w:val="00C93E49"/>
  </w:style>
  <w:style w:type="numbering" w:customStyle="1" w:styleId="NoList5221">
    <w:name w:val="No List5221"/>
    <w:next w:val="NoList"/>
    <w:uiPriority w:val="99"/>
    <w:semiHidden/>
    <w:unhideWhenUsed/>
    <w:rsid w:val="00C93E49"/>
  </w:style>
  <w:style w:type="table" w:customStyle="1" w:styleId="TableGrid7111">
    <w:name w:val="Table Grid7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C93E49"/>
  </w:style>
  <w:style w:type="numbering" w:customStyle="1" w:styleId="NoList121211">
    <w:name w:val="No List121211"/>
    <w:next w:val="NoList"/>
    <w:uiPriority w:val="99"/>
    <w:semiHidden/>
    <w:unhideWhenUsed/>
    <w:rsid w:val="00C93E49"/>
  </w:style>
  <w:style w:type="numbering" w:customStyle="1" w:styleId="NoList1121211">
    <w:name w:val="No List1121211"/>
    <w:next w:val="NoList"/>
    <w:uiPriority w:val="99"/>
    <w:semiHidden/>
    <w:unhideWhenUsed/>
    <w:rsid w:val="00C93E49"/>
  </w:style>
  <w:style w:type="numbering" w:customStyle="1" w:styleId="NoList1111321">
    <w:name w:val="No List1111321"/>
    <w:next w:val="NoList"/>
    <w:uiPriority w:val="99"/>
    <w:semiHidden/>
    <w:unhideWhenUsed/>
    <w:rsid w:val="00C93E49"/>
  </w:style>
  <w:style w:type="numbering" w:customStyle="1" w:styleId="NoList11111121">
    <w:name w:val="No List11111121"/>
    <w:next w:val="NoList"/>
    <w:uiPriority w:val="99"/>
    <w:semiHidden/>
    <w:unhideWhenUsed/>
    <w:rsid w:val="00C93E49"/>
  </w:style>
  <w:style w:type="numbering" w:customStyle="1" w:styleId="NoList211211">
    <w:name w:val="No List211211"/>
    <w:next w:val="NoList"/>
    <w:uiPriority w:val="99"/>
    <w:semiHidden/>
    <w:unhideWhenUsed/>
    <w:rsid w:val="00C93E49"/>
  </w:style>
  <w:style w:type="numbering" w:customStyle="1" w:styleId="NoList31121">
    <w:name w:val="No List31121"/>
    <w:next w:val="NoList"/>
    <w:uiPriority w:val="99"/>
    <w:semiHidden/>
    <w:unhideWhenUsed/>
    <w:rsid w:val="00C93E49"/>
  </w:style>
  <w:style w:type="numbering" w:customStyle="1" w:styleId="NoList41121">
    <w:name w:val="No List41121"/>
    <w:next w:val="NoList"/>
    <w:uiPriority w:val="99"/>
    <w:semiHidden/>
    <w:unhideWhenUsed/>
    <w:rsid w:val="00C93E49"/>
  </w:style>
  <w:style w:type="numbering" w:customStyle="1" w:styleId="NoList51121">
    <w:name w:val="No List51121"/>
    <w:next w:val="NoList"/>
    <w:uiPriority w:val="99"/>
    <w:semiHidden/>
    <w:unhideWhenUsed/>
    <w:rsid w:val="00C93E49"/>
  </w:style>
  <w:style w:type="numbering" w:customStyle="1" w:styleId="NoList7121">
    <w:name w:val="No List7121"/>
    <w:next w:val="NoList"/>
    <w:uiPriority w:val="99"/>
    <w:semiHidden/>
    <w:unhideWhenUsed/>
    <w:rsid w:val="00C93E49"/>
  </w:style>
  <w:style w:type="numbering" w:customStyle="1" w:styleId="NoList131211">
    <w:name w:val="No List131211"/>
    <w:next w:val="NoList"/>
    <w:uiPriority w:val="99"/>
    <w:semiHidden/>
    <w:unhideWhenUsed/>
    <w:rsid w:val="00C93E49"/>
  </w:style>
  <w:style w:type="numbering" w:customStyle="1" w:styleId="NoList1131211">
    <w:name w:val="No List1131211"/>
    <w:next w:val="NoList"/>
    <w:uiPriority w:val="99"/>
    <w:semiHidden/>
    <w:unhideWhenUsed/>
    <w:rsid w:val="00C93E49"/>
  </w:style>
  <w:style w:type="numbering" w:customStyle="1" w:styleId="NoList1112121">
    <w:name w:val="No List1112121"/>
    <w:next w:val="NoList"/>
    <w:uiPriority w:val="99"/>
    <w:semiHidden/>
    <w:unhideWhenUsed/>
    <w:rsid w:val="00C93E49"/>
  </w:style>
  <w:style w:type="table" w:customStyle="1" w:styleId="TableGrid11117">
    <w:name w:val="Table Grid1111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
    <w:name w:val="No List11112121"/>
    <w:next w:val="NoList"/>
    <w:uiPriority w:val="99"/>
    <w:semiHidden/>
    <w:unhideWhenUsed/>
    <w:rsid w:val="00C93E49"/>
  </w:style>
  <w:style w:type="table" w:customStyle="1" w:styleId="TableGrid21112">
    <w:name w:val="Table Grid2111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
    <w:name w:val="No List221211"/>
    <w:next w:val="NoList"/>
    <w:uiPriority w:val="99"/>
    <w:semiHidden/>
    <w:unhideWhenUsed/>
    <w:rsid w:val="00C93E49"/>
  </w:style>
  <w:style w:type="table" w:customStyle="1" w:styleId="TableGrid31111">
    <w:name w:val="Table Grid31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1">
    <w:name w:val="No List32121"/>
    <w:next w:val="NoList"/>
    <w:uiPriority w:val="99"/>
    <w:semiHidden/>
    <w:unhideWhenUsed/>
    <w:rsid w:val="00C93E49"/>
  </w:style>
  <w:style w:type="table" w:customStyle="1" w:styleId="TableGrid41111">
    <w:name w:val="Table Grid41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1">
    <w:name w:val="No List42121"/>
    <w:next w:val="NoList"/>
    <w:uiPriority w:val="99"/>
    <w:semiHidden/>
    <w:unhideWhenUsed/>
    <w:rsid w:val="00C93E49"/>
  </w:style>
  <w:style w:type="table" w:customStyle="1" w:styleId="TableGrid51111">
    <w:name w:val="Table Grid51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1">
    <w:name w:val="No List52121"/>
    <w:next w:val="NoList"/>
    <w:uiPriority w:val="99"/>
    <w:semiHidden/>
    <w:unhideWhenUsed/>
    <w:rsid w:val="00C93E49"/>
  </w:style>
  <w:style w:type="table" w:customStyle="1" w:styleId="TableGrid61111">
    <w:name w:val="Table Grid611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C93E49"/>
  </w:style>
  <w:style w:type="numbering" w:customStyle="1" w:styleId="NoList14121">
    <w:name w:val="No List14121"/>
    <w:next w:val="NoList"/>
    <w:uiPriority w:val="99"/>
    <w:semiHidden/>
    <w:unhideWhenUsed/>
    <w:rsid w:val="00C93E49"/>
  </w:style>
  <w:style w:type="numbering" w:customStyle="1" w:styleId="NoList11412">
    <w:name w:val="No List11412"/>
    <w:next w:val="NoList"/>
    <w:uiPriority w:val="99"/>
    <w:semiHidden/>
    <w:unhideWhenUsed/>
    <w:rsid w:val="00C93E49"/>
  </w:style>
  <w:style w:type="numbering" w:customStyle="1" w:styleId="NoList23121">
    <w:name w:val="No List23121"/>
    <w:next w:val="NoList"/>
    <w:uiPriority w:val="99"/>
    <w:semiHidden/>
    <w:unhideWhenUsed/>
    <w:rsid w:val="00C93E49"/>
  </w:style>
  <w:style w:type="numbering" w:customStyle="1" w:styleId="NoList121121">
    <w:name w:val="No List121121"/>
    <w:next w:val="NoList"/>
    <w:uiPriority w:val="99"/>
    <w:semiHidden/>
    <w:unhideWhenUsed/>
    <w:rsid w:val="00C93E49"/>
  </w:style>
  <w:style w:type="numbering" w:customStyle="1" w:styleId="NoList1113121">
    <w:name w:val="No List1113121"/>
    <w:next w:val="NoList"/>
    <w:uiPriority w:val="99"/>
    <w:semiHidden/>
    <w:unhideWhenUsed/>
    <w:rsid w:val="00C93E49"/>
  </w:style>
  <w:style w:type="numbering" w:customStyle="1" w:styleId="NoList11113121">
    <w:name w:val="No List11113121"/>
    <w:next w:val="NoList"/>
    <w:uiPriority w:val="99"/>
    <w:semiHidden/>
    <w:unhideWhenUsed/>
    <w:rsid w:val="00C93E49"/>
  </w:style>
  <w:style w:type="numbering" w:customStyle="1" w:styleId="NoList111111121">
    <w:name w:val="No List111111121"/>
    <w:next w:val="NoList"/>
    <w:uiPriority w:val="99"/>
    <w:semiHidden/>
    <w:unhideWhenUsed/>
    <w:rsid w:val="00C93E49"/>
  </w:style>
  <w:style w:type="numbering" w:customStyle="1" w:styleId="NoList211121">
    <w:name w:val="No List211121"/>
    <w:next w:val="NoList"/>
    <w:uiPriority w:val="99"/>
    <w:semiHidden/>
    <w:unhideWhenUsed/>
    <w:rsid w:val="00C93E49"/>
  </w:style>
  <w:style w:type="numbering" w:customStyle="1" w:styleId="NoList3312">
    <w:name w:val="No List3312"/>
    <w:next w:val="NoList"/>
    <w:uiPriority w:val="99"/>
    <w:semiHidden/>
    <w:unhideWhenUsed/>
    <w:rsid w:val="00C93E49"/>
  </w:style>
  <w:style w:type="numbering" w:customStyle="1" w:styleId="NoList4312">
    <w:name w:val="No List4312"/>
    <w:next w:val="NoList"/>
    <w:uiPriority w:val="99"/>
    <w:semiHidden/>
    <w:unhideWhenUsed/>
    <w:rsid w:val="00C93E49"/>
  </w:style>
  <w:style w:type="numbering" w:customStyle="1" w:styleId="NoList5312">
    <w:name w:val="No List5312"/>
    <w:next w:val="NoList"/>
    <w:uiPriority w:val="99"/>
    <w:semiHidden/>
    <w:unhideWhenUsed/>
    <w:rsid w:val="00C93E49"/>
  </w:style>
  <w:style w:type="numbering" w:customStyle="1" w:styleId="NoList61121">
    <w:name w:val="No List61121"/>
    <w:next w:val="NoList"/>
    <w:uiPriority w:val="99"/>
    <w:semiHidden/>
    <w:unhideWhenUsed/>
    <w:rsid w:val="00C93E49"/>
  </w:style>
  <w:style w:type="numbering" w:customStyle="1" w:styleId="NoList131121">
    <w:name w:val="No List131121"/>
    <w:next w:val="NoList"/>
    <w:uiPriority w:val="99"/>
    <w:semiHidden/>
    <w:unhideWhenUsed/>
    <w:rsid w:val="00C93E49"/>
  </w:style>
  <w:style w:type="numbering" w:customStyle="1" w:styleId="NoList1121121">
    <w:name w:val="No List1121121"/>
    <w:next w:val="NoList"/>
    <w:uiPriority w:val="99"/>
    <w:semiHidden/>
    <w:unhideWhenUsed/>
    <w:rsid w:val="00C93E49"/>
  </w:style>
  <w:style w:type="numbering" w:customStyle="1" w:styleId="NoList11121121">
    <w:name w:val="No List11121121"/>
    <w:next w:val="NoList"/>
    <w:uiPriority w:val="99"/>
    <w:semiHidden/>
    <w:unhideWhenUsed/>
    <w:rsid w:val="00C93E49"/>
  </w:style>
  <w:style w:type="table" w:customStyle="1" w:styleId="TableGrid12112">
    <w:name w:val="Table Grid1211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
    <w:name w:val="No List111121121"/>
    <w:next w:val="NoList"/>
    <w:uiPriority w:val="99"/>
    <w:semiHidden/>
    <w:unhideWhenUsed/>
    <w:rsid w:val="00C93E49"/>
  </w:style>
  <w:style w:type="numbering" w:customStyle="1" w:styleId="NoList221121">
    <w:name w:val="No List221121"/>
    <w:next w:val="NoList"/>
    <w:uiPriority w:val="99"/>
    <w:semiHidden/>
    <w:unhideWhenUsed/>
    <w:rsid w:val="00C93E49"/>
  </w:style>
  <w:style w:type="numbering" w:customStyle="1" w:styleId="NoList311121">
    <w:name w:val="No List311121"/>
    <w:next w:val="NoList"/>
    <w:uiPriority w:val="99"/>
    <w:semiHidden/>
    <w:unhideWhenUsed/>
    <w:rsid w:val="00C93E49"/>
  </w:style>
  <w:style w:type="numbering" w:customStyle="1" w:styleId="NoList411121">
    <w:name w:val="No List411121"/>
    <w:next w:val="NoList"/>
    <w:uiPriority w:val="99"/>
    <w:semiHidden/>
    <w:unhideWhenUsed/>
    <w:rsid w:val="00C93E49"/>
  </w:style>
  <w:style w:type="numbering" w:customStyle="1" w:styleId="NoList511121">
    <w:name w:val="No List511121"/>
    <w:next w:val="NoList"/>
    <w:uiPriority w:val="99"/>
    <w:semiHidden/>
    <w:unhideWhenUsed/>
    <w:rsid w:val="00C93E49"/>
  </w:style>
  <w:style w:type="numbering" w:customStyle="1" w:styleId="NoList912">
    <w:name w:val="No List912"/>
    <w:next w:val="NoList"/>
    <w:uiPriority w:val="99"/>
    <w:semiHidden/>
    <w:unhideWhenUsed/>
    <w:rsid w:val="00C93E49"/>
  </w:style>
  <w:style w:type="table" w:customStyle="1" w:styleId="TableGrid911">
    <w:name w:val="Table Grid9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C93E49"/>
  </w:style>
  <w:style w:type="numbering" w:customStyle="1" w:styleId="NoList11512">
    <w:name w:val="No List11512"/>
    <w:next w:val="NoList"/>
    <w:uiPriority w:val="99"/>
    <w:semiHidden/>
    <w:unhideWhenUsed/>
    <w:rsid w:val="00C93E49"/>
  </w:style>
  <w:style w:type="numbering" w:customStyle="1" w:styleId="NoList111412">
    <w:name w:val="No List111412"/>
    <w:next w:val="NoList"/>
    <w:uiPriority w:val="99"/>
    <w:semiHidden/>
    <w:unhideWhenUsed/>
    <w:rsid w:val="00C93E49"/>
  </w:style>
  <w:style w:type="numbering" w:customStyle="1" w:styleId="NoList1111412">
    <w:name w:val="No List1111412"/>
    <w:next w:val="NoList"/>
    <w:uiPriority w:val="99"/>
    <w:semiHidden/>
    <w:unhideWhenUsed/>
    <w:rsid w:val="00C93E49"/>
  </w:style>
  <w:style w:type="numbering" w:customStyle="1" w:styleId="NoList2412">
    <w:name w:val="No List2412"/>
    <w:next w:val="NoList"/>
    <w:uiPriority w:val="99"/>
    <w:semiHidden/>
    <w:unhideWhenUsed/>
    <w:rsid w:val="00C93E49"/>
  </w:style>
  <w:style w:type="numbering" w:customStyle="1" w:styleId="NoList3412">
    <w:name w:val="No List3412"/>
    <w:next w:val="NoList"/>
    <w:uiPriority w:val="99"/>
    <w:semiHidden/>
    <w:unhideWhenUsed/>
    <w:rsid w:val="00C93E49"/>
  </w:style>
  <w:style w:type="numbering" w:customStyle="1" w:styleId="NoList4412">
    <w:name w:val="No List4412"/>
    <w:next w:val="NoList"/>
    <w:uiPriority w:val="99"/>
    <w:semiHidden/>
    <w:unhideWhenUsed/>
    <w:rsid w:val="00C93E49"/>
  </w:style>
  <w:style w:type="numbering" w:customStyle="1" w:styleId="NoList5412">
    <w:name w:val="No List5412"/>
    <w:next w:val="NoList"/>
    <w:uiPriority w:val="99"/>
    <w:semiHidden/>
    <w:unhideWhenUsed/>
    <w:rsid w:val="00C93E49"/>
  </w:style>
  <w:style w:type="numbering" w:customStyle="1" w:styleId="NoList12212">
    <w:name w:val="No List12212"/>
    <w:next w:val="NoList"/>
    <w:uiPriority w:val="99"/>
    <w:semiHidden/>
    <w:unhideWhenUsed/>
    <w:rsid w:val="00C93E49"/>
  </w:style>
  <w:style w:type="numbering" w:customStyle="1" w:styleId="NoList11111212">
    <w:name w:val="No List11111212"/>
    <w:next w:val="NoList"/>
    <w:uiPriority w:val="99"/>
    <w:semiHidden/>
    <w:unhideWhenUsed/>
    <w:rsid w:val="00C93E49"/>
  </w:style>
  <w:style w:type="numbering" w:customStyle="1" w:styleId="NoList21212">
    <w:name w:val="No List21212"/>
    <w:next w:val="NoList"/>
    <w:uiPriority w:val="99"/>
    <w:semiHidden/>
    <w:unhideWhenUsed/>
    <w:rsid w:val="00C93E49"/>
  </w:style>
  <w:style w:type="numbering" w:customStyle="1" w:styleId="NoList6212">
    <w:name w:val="No List6212"/>
    <w:next w:val="NoList"/>
    <w:uiPriority w:val="99"/>
    <w:semiHidden/>
    <w:unhideWhenUsed/>
    <w:rsid w:val="00C93E49"/>
  </w:style>
  <w:style w:type="numbering" w:customStyle="1" w:styleId="NoList13212">
    <w:name w:val="No List13212"/>
    <w:next w:val="NoList"/>
    <w:uiPriority w:val="99"/>
    <w:semiHidden/>
    <w:unhideWhenUsed/>
    <w:rsid w:val="00C93E49"/>
  </w:style>
  <w:style w:type="numbering" w:customStyle="1" w:styleId="NoList112212">
    <w:name w:val="No List112212"/>
    <w:next w:val="NoList"/>
    <w:uiPriority w:val="99"/>
    <w:semiHidden/>
    <w:unhideWhenUsed/>
    <w:rsid w:val="00C93E49"/>
  </w:style>
  <w:style w:type="numbering" w:customStyle="1" w:styleId="NoList1112212">
    <w:name w:val="No List1112212"/>
    <w:next w:val="NoList"/>
    <w:uiPriority w:val="99"/>
    <w:semiHidden/>
    <w:unhideWhenUsed/>
    <w:rsid w:val="00C93E49"/>
  </w:style>
  <w:style w:type="numbering" w:customStyle="1" w:styleId="NoList11112212">
    <w:name w:val="No List11112212"/>
    <w:next w:val="NoList"/>
    <w:uiPriority w:val="99"/>
    <w:semiHidden/>
    <w:unhideWhenUsed/>
    <w:rsid w:val="00C93E49"/>
  </w:style>
  <w:style w:type="numbering" w:customStyle="1" w:styleId="NoList22212">
    <w:name w:val="No List22212"/>
    <w:next w:val="NoList"/>
    <w:uiPriority w:val="99"/>
    <w:semiHidden/>
    <w:unhideWhenUsed/>
    <w:rsid w:val="00C93E49"/>
  </w:style>
  <w:style w:type="numbering" w:customStyle="1" w:styleId="NoList31212">
    <w:name w:val="No List31212"/>
    <w:next w:val="NoList"/>
    <w:uiPriority w:val="99"/>
    <w:semiHidden/>
    <w:unhideWhenUsed/>
    <w:rsid w:val="00C93E49"/>
  </w:style>
  <w:style w:type="numbering" w:customStyle="1" w:styleId="NoList41212">
    <w:name w:val="No List41212"/>
    <w:next w:val="NoList"/>
    <w:uiPriority w:val="99"/>
    <w:semiHidden/>
    <w:unhideWhenUsed/>
    <w:rsid w:val="00C93E49"/>
  </w:style>
  <w:style w:type="numbering" w:customStyle="1" w:styleId="NoList51212">
    <w:name w:val="No List51212"/>
    <w:next w:val="NoList"/>
    <w:uiPriority w:val="99"/>
    <w:semiHidden/>
    <w:unhideWhenUsed/>
    <w:rsid w:val="00C93E49"/>
  </w:style>
  <w:style w:type="numbering" w:customStyle="1" w:styleId="NoList174">
    <w:name w:val="No List174"/>
    <w:next w:val="NoList"/>
    <w:uiPriority w:val="99"/>
    <w:semiHidden/>
    <w:unhideWhenUsed/>
    <w:rsid w:val="00C93E49"/>
  </w:style>
  <w:style w:type="table" w:customStyle="1" w:styleId="TableGrid154">
    <w:name w:val="Table Grid15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C93E49"/>
  </w:style>
  <w:style w:type="numbering" w:customStyle="1" w:styleId="NoList1171">
    <w:name w:val="No List1171"/>
    <w:next w:val="NoList"/>
    <w:uiPriority w:val="99"/>
    <w:semiHidden/>
    <w:unhideWhenUsed/>
    <w:rsid w:val="00C93E49"/>
  </w:style>
  <w:style w:type="numbering" w:customStyle="1" w:styleId="NoList11161">
    <w:name w:val="No List11161"/>
    <w:next w:val="NoList"/>
    <w:uiPriority w:val="99"/>
    <w:semiHidden/>
    <w:unhideWhenUsed/>
    <w:rsid w:val="00C93E49"/>
  </w:style>
  <w:style w:type="table" w:customStyle="1" w:styleId="TableGrid164">
    <w:name w:val="Table Grid16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
    <w:name w:val="No List111161"/>
    <w:next w:val="NoList"/>
    <w:uiPriority w:val="99"/>
    <w:semiHidden/>
    <w:unhideWhenUsed/>
    <w:rsid w:val="00C93E49"/>
  </w:style>
  <w:style w:type="table" w:customStyle="1" w:styleId="TableGrid244">
    <w:name w:val="Table Grid24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C93E49"/>
  </w:style>
  <w:style w:type="table" w:customStyle="1" w:styleId="TableGrid341">
    <w:name w:val="Table Grid3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C93E49"/>
  </w:style>
  <w:style w:type="table" w:customStyle="1" w:styleId="TableGrid441">
    <w:name w:val="Table Grid4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C93E49"/>
  </w:style>
  <w:style w:type="table" w:customStyle="1" w:styleId="TableGrid541">
    <w:name w:val="Table Grid5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C93E49"/>
  </w:style>
  <w:style w:type="table" w:customStyle="1" w:styleId="TableGrid641">
    <w:name w:val="Table Grid6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C93E49"/>
  </w:style>
  <w:style w:type="table" w:customStyle="1" w:styleId="TableGrid1134">
    <w:name w:val="Table Grid113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C93E49"/>
  </w:style>
  <w:style w:type="numbering" w:customStyle="1" w:styleId="NoList2141">
    <w:name w:val="No List2141"/>
    <w:next w:val="NoList"/>
    <w:uiPriority w:val="99"/>
    <w:semiHidden/>
    <w:unhideWhenUsed/>
    <w:rsid w:val="00C93E49"/>
  </w:style>
  <w:style w:type="numbering" w:customStyle="1" w:styleId="NoList641">
    <w:name w:val="No List641"/>
    <w:next w:val="NoList"/>
    <w:uiPriority w:val="99"/>
    <w:semiHidden/>
    <w:unhideWhenUsed/>
    <w:rsid w:val="00C93E49"/>
  </w:style>
  <w:style w:type="table" w:customStyle="1" w:styleId="TableGrid731">
    <w:name w:val="Table Grid7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C93E49"/>
  </w:style>
  <w:style w:type="numbering" w:customStyle="1" w:styleId="NoList11241">
    <w:name w:val="No List11241"/>
    <w:next w:val="NoList"/>
    <w:uiPriority w:val="99"/>
    <w:semiHidden/>
    <w:unhideWhenUsed/>
    <w:rsid w:val="00C93E49"/>
  </w:style>
  <w:style w:type="numbering" w:customStyle="1" w:styleId="NoList111241">
    <w:name w:val="No List111241"/>
    <w:next w:val="NoList"/>
    <w:uiPriority w:val="99"/>
    <w:semiHidden/>
    <w:unhideWhenUsed/>
    <w:rsid w:val="00C93E49"/>
  </w:style>
  <w:style w:type="table" w:customStyle="1" w:styleId="TableGrid1234">
    <w:name w:val="Table Grid123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1">
    <w:name w:val="No List1111241"/>
    <w:next w:val="NoList"/>
    <w:uiPriority w:val="99"/>
    <w:semiHidden/>
    <w:unhideWhenUsed/>
    <w:rsid w:val="00C93E49"/>
  </w:style>
  <w:style w:type="table" w:customStyle="1" w:styleId="TableGrid2131">
    <w:name w:val="Table Grid21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C93E49"/>
  </w:style>
  <w:style w:type="table" w:customStyle="1" w:styleId="TableGrid3131">
    <w:name w:val="Table Grid3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C93E49"/>
  </w:style>
  <w:style w:type="table" w:customStyle="1" w:styleId="TableGrid4131">
    <w:name w:val="Table Grid4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C93E49"/>
  </w:style>
  <w:style w:type="table" w:customStyle="1" w:styleId="TableGrid5131">
    <w:name w:val="Table Grid5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uiPriority w:val="99"/>
    <w:semiHidden/>
    <w:unhideWhenUsed/>
    <w:rsid w:val="00C93E49"/>
  </w:style>
  <w:style w:type="table" w:customStyle="1" w:styleId="TableGrid6131">
    <w:name w:val="Table Grid6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C93E49"/>
  </w:style>
  <w:style w:type="table" w:customStyle="1" w:styleId="TableGrid821">
    <w:name w:val="Table Grid8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C93E49"/>
  </w:style>
  <w:style w:type="table" w:customStyle="1" w:styleId="TableGrid2221">
    <w:name w:val="Table Grid22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C93E49"/>
  </w:style>
  <w:style w:type="table" w:customStyle="1" w:styleId="TableGrid5221">
    <w:name w:val="Table Grid52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C93E49"/>
  </w:style>
  <w:style w:type="numbering" w:customStyle="1" w:styleId="NoList111331">
    <w:name w:val="No List111331"/>
    <w:next w:val="NoList"/>
    <w:uiPriority w:val="99"/>
    <w:semiHidden/>
    <w:unhideWhenUsed/>
    <w:rsid w:val="00C93E49"/>
  </w:style>
  <w:style w:type="numbering" w:customStyle="1" w:styleId="NoList3231">
    <w:name w:val="No List3231"/>
    <w:next w:val="NoList"/>
    <w:uiPriority w:val="99"/>
    <w:semiHidden/>
    <w:unhideWhenUsed/>
    <w:rsid w:val="00C93E49"/>
  </w:style>
  <w:style w:type="numbering" w:customStyle="1" w:styleId="NoList4231">
    <w:name w:val="No List4231"/>
    <w:next w:val="NoList"/>
    <w:uiPriority w:val="99"/>
    <w:semiHidden/>
    <w:unhideWhenUsed/>
    <w:rsid w:val="00C93E49"/>
  </w:style>
  <w:style w:type="numbering" w:customStyle="1" w:styleId="NoList5231">
    <w:name w:val="No List5231"/>
    <w:next w:val="NoList"/>
    <w:uiPriority w:val="99"/>
    <w:semiHidden/>
    <w:unhideWhenUsed/>
    <w:rsid w:val="00C93E49"/>
  </w:style>
  <w:style w:type="table" w:customStyle="1" w:styleId="TableGrid7121">
    <w:name w:val="Table Grid7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C93E49"/>
  </w:style>
  <w:style w:type="numbering" w:customStyle="1" w:styleId="NoList12131">
    <w:name w:val="No List12131"/>
    <w:next w:val="NoList"/>
    <w:uiPriority w:val="99"/>
    <w:semiHidden/>
    <w:unhideWhenUsed/>
    <w:rsid w:val="00C93E49"/>
  </w:style>
  <w:style w:type="numbering" w:customStyle="1" w:styleId="NoList112131">
    <w:name w:val="No List112131"/>
    <w:next w:val="NoList"/>
    <w:uiPriority w:val="99"/>
    <w:semiHidden/>
    <w:unhideWhenUsed/>
    <w:rsid w:val="00C93E49"/>
  </w:style>
  <w:style w:type="numbering" w:customStyle="1" w:styleId="NoList1111331">
    <w:name w:val="No List1111331"/>
    <w:next w:val="NoList"/>
    <w:uiPriority w:val="99"/>
    <w:semiHidden/>
    <w:unhideWhenUsed/>
    <w:rsid w:val="00C93E49"/>
  </w:style>
  <w:style w:type="numbering" w:customStyle="1" w:styleId="NoList11111131">
    <w:name w:val="No List11111131"/>
    <w:next w:val="NoList"/>
    <w:uiPriority w:val="99"/>
    <w:semiHidden/>
    <w:unhideWhenUsed/>
    <w:rsid w:val="00C93E49"/>
  </w:style>
  <w:style w:type="numbering" w:customStyle="1" w:styleId="NoList21131">
    <w:name w:val="No List21131"/>
    <w:next w:val="NoList"/>
    <w:uiPriority w:val="99"/>
    <w:semiHidden/>
    <w:unhideWhenUsed/>
    <w:rsid w:val="00C93E49"/>
  </w:style>
  <w:style w:type="numbering" w:customStyle="1" w:styleId="NoList31131">
    <w:name w:val="No List31131"/>
    <w:next w:val="NoList"/>
    <w:uiPriority w:val="99"/>
    <w:semiHidden/>
    <w:unhideWhenUsed/>
    <w:rsid w:val="00C93E49"/>
  </w:style>
  <w:style w:type="numbering" w:customStyle="1" w:styleId="NoList41131">
    <w:name w:val="No List41131"/>
    <w:next w:val="NoList"/>
    <w:uiPriority w:val="99"/>
    <w:semiHidden/>
    <w:unhideWhenUsed/>
    <w:rsid w:val="00C93E49"/>
  </w:style>
  <w:style w:type="numbering" w:customStyle="1" w:styleId="NoList51131">
    <w:name w:val="No List51131"/>
    <w:next w:val="NoList"/>
    <w:uiPriority w:val="99"/>
    <w:semiHidden/>
    <w:unhideWhenUsed/>
    <w:rsid w:val="00C93E49"/>
  </w:style>
  <w:style w:type="numbering" w:customStyle="1" w:styleId="NoList7131">
    <w:name w:val="No List7131"/>
    <w:next w:val="NoList"/>
    <w:uiPriority w:val="99"/>
    <w:semiHidden/>
    <w:unhideWhenUsed/>
    <w:rsid w:val="00C93E49"/>
  </w:style>
  <w:style w:type="numbering" w:customStyle="1" w:styleId="NoList13131">
    <w:name w:val="No List13131"/>
    <w:next w:val="NoList"/>
    <w:uiPriority w:val="99"/>
    <w:semiHidden/>
    <w:unhideWhenUsed/>
    <w:rsid w:val="00C93E49"/>
  </w:style>
  <w:style w:type="numbering" w:customStyle="1" w:styleId="NoList113131">
    <w:name w:val="No List113131"/>
    <w:next w:val="NoList"/>
    <w:uiPriority w:val="99"/>
    <w:semiHidden/>
    <w:unhideWhenUsed/>
    <w:rsid w:val="00C93E49"/>
  </w:style>
  <w:style w:type="numbering" w:customStyle="1" w:styleId="NoList1112131">
    <w:name w:val="No List1112131"/>
    <w:next w:val="NoList"/>
    <w:uiPriority w:val="99"/>
    <w:semiHidden/>
    <w:unhideWhenUsed/>
    <w:rsid w:val="00C93E49"/>
  </w:style>
  <w:style w:type="table" w:customStyle="1" w:styleId="TableGrid11124">
    <w:name w:val="Table Grid1112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1">
    <w:name w:val="No List11112131"/>
    <w:next w:val="NoList"/>
    <w:uiPriority w:val="99"/>
    <w:semiHidden/>
    <w:unhideWhenUsed/>
    <w:rsid w:val="00C93E49"/>
  </w:style>
  <w:style w:type="table" w:customStyle="1" w:styleId="TableGrid21121">
    <w:name w:val="Table Grid211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1">
    <w:name w:val="No List22131"/>
    <w:next w:val="NoList"/>
    <w:uiPriority w:val="99"/>
    <w:semiHidden/>
    <w:unhideWhenUsed/>
    <w:rsid w:val="00C93E49"/>
  </w:style>
  <w:style w:type="table" w:customStyle="1" w:styleId="TableGrid31121">
    <w:name w:val="Table Grid31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1">
    <w:name w:val="No List32131"/>
    <w:next w:val="NoList"/>
    <w:uiPriority w:val="99"/>
    <w:semiHidden/>
    <w:unhideWhenUsed/>
    <w:rsid w:val="00C93E49"/>
  </w:style>
  <w:style w:type="table" w:customStyle="1" w:styleId="TableGrid41121">
    <w:name w:val="Table Grid41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1">
    <w:name w:val="No List42131"/>
    <w:next w:val="NoList"/>
    <w:uiPriority w:val="99"/>
    <w:semiHidden/>
    <w:unhideWhenUsed/>
    <w:rsid w:val="00C93E49"/>
  </w:style>
  <w:style w:type="table" w:customStyle="1" w:styleId="TableGrid51121">
    <w:name w:val="Table Grid51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1">
    <w:name w:val="No List52131"/>
    <w:next w:val="NoList"/>
    <w:uiPriority w:val="99"/>
    <w:semiHidden/>
    <w:unhideWhenUsed/>
    <w:rsid w:val="00C93E49"/>
  </w:style>
  <w:style w:type="table" w:customStyle="1" w:styleId="TableGrid61121">
    <w:name w:val="Table Grid61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C93E49"/>
  </w:style>
  <w:style w:type="numbering" w:customStyle="1" w:styleId="NoList14131">
    <w:name w:val="No List14131"/>
    <w:next w:val="NoList"/>
    <w:uiPriority w:val="99"/>
    <w:semiHidden/>
    <w:unhideWhenUsed/>
    <w:rsid w:val="00C93E49"/>
  </w:style>
  <w:style w:type="numbering" w:customStyle="1" w:styleId="NoList114211">
    <w:name w:val="No List114211"/>
    <w:next w:val="NoList"/>
    <w:uiPriority w:val="99"/>
    <w:semiHidden/>
    <w:unhideWhenUsed/>
    <w:rsid w:val="00C93E49"/>
  </w:style>
  <w:style w:type="numbering" w:customStyle="1" w:styleId="NoList23131">
    <w:name w:val="No List23131"/>
    <w:next w:val="NoList"/>
    <w:uiPriority w:val="99"/>
    <w:semiHidden/>
    <w:unhideWhenUsed/>
    <w:rsid w:val="00C93E49"/>
  </w:style>
  <w:style w:type="numbering" w:customStyle="1" w:styleId="NoList121131">
    <w:name w:val="No List121131"/>
    <w:next w:val="NoList"/>
    <w:uiPriority w:val="99"/>
    <w:semiHidden/>
    <w:unhideWhenUsed/>
    <w:rsid w:val="00C93E49"/>
  </w:style>
  <w:style w:type="numbering" w:customStyle="1" w:styleId="NoList1113131">
    <w:name w:val="No List1113131"/>
    <w:next w:val="NoList"/>
    <w:uiPriority w:val="99"/>
    <w:semiHidden/>
    <w:unhideWhenUsed/>
    <w:rsid w:val="00C93E49"/>
  </w:style>
  <w:style w:type="numbering" w:customStyle="1" w:styleId="NoList11113131">
    <w:name w:val="No List11113131"/>
    <w:next w:val="NoList"/>
    <w:uiPriority w:val="99"/>
    <w:semiHidden/>
    <w:unhideWhenUsed/>
    <w:rsid w:val="00C93E49"/>
  </w:style>
  <w:style w:type="numbering" w:customStyle="1" w:styleId="NoList111111131">
    <w:name w:val="No List111111131"/>
    <w:next w:val="NoList"/>
    <w:uiPriority w:val="99"/>
    <w:semiHidden/>
    <w:unhideWhenUsed/>
    <w:rsid w:val="00C93E49"/>
  </w:style>
  <w:style w:type="numbering" w:customStyle="1" w:styleId="NoList211131">
    <w:name w:val="No List211131"/>
    <w:next w:val="NoList"/>
    <w:uiPriority w:val="99"/>
    <w:semiHidden/>
    <w:unhideWhenUsed/>
    <w:rsid w:val="00C93E49"/>
  </w:style>
  <w:style w:type="numbering" w:customStyle="1" w:styleId="NoList3321">
    <w:name w:val="No List3321"/>
    <w:next w:val="NoList"/>
    <w:uiPriority w:val="99"/>
    <w:semiHidden/>
    <w:unhideWhenUsed/>
    <w:rsid w:val="00C93E49"/>
  </w:style>
  <w:style w:type="numbering" w:customStyle="1" w:styleId="NoList4321">
    <w:name w:val="No List4321"/>
    <w:next w:val="NoList"/>
    <w:uiPriority w:val="99"/>
    <w:semiHidden/>
    <w:unhideWhenUsed/>
    <w:rsid w:val="00C93E49"/>
  </w:style>
  <w:style w:type="numbering" w:customStyle="1" w:styleId="NoList5321">
    <w:name w:val="No List5321"/>
    <w:next w:val="NoList"/>
    <w:uiPriority w:val="99"/>
    <w:semiHidden/>
    <w:unhideWhenUsed/>
    <w:rsid w:val="00C93E49"/>
  </w:style>
  <w:style w:type="numbering" w:customStyle="1" w:styleId="NoList61131">
    <w:name w:val="No List61131"/>
    <w:next w:val="NoList"/>
    <w:uiPriority w:val="99"/>
    <w:semiHidden/>
    <w:unhideWhenUsed/>
    <w:rsid w:val="00C93E49"/>
  </w:style>
  <w:style w:type="numbering" w:customStyle="1" w:styleId="NoList131131">
    <w:name w:val="No List131131"/>
    <w:next w:val="NoList"/>
    <w:uiPriority w:val="99"/>
    <w:semiHidden/>
    <w:unhideWhenUsed/>
    <w:rsid w:val="00C93E49"/>
  </w:style>
  <w:style w:type="numbering" w:customStyle="1" w:styleId="NoList1121131">
    <w:name w:val="No List1121131"/>
    <w:next w:val="NoList"/>
    <w:uiPriority w:val="99"/>
    <w:semiHidden/>
    <w:unhideWhenUsed/>
    <w:rsid w:val="00C93E49"/>
  </w:style>
  <w:style w:type="numbering" w:customStyle="1" w:styleId="NoList11121131">
    <w:name w:val="No List11121131"/>
    <w:next w:val="NoList"/>
    <w:uiPriority w:val="99"/>
    <w:semiHidden/>
    <w:unhideWhenUsed/>
    <w:rsid w:val="00C93E49"/>
  </w:style>
  <w:style w:type="table" w:customStyle="1" w:styleId="TableGrid12121">
    <w:name w:val="Table Grid121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1">
    <w:name w:val="No List111121131"/>
    <w:next w:val="NoList"/>
    <w:uiPriority w:val="99"/>
    <w:semiHidden/>
    <w:unhideWhenUsed/>
    <w:rsid w:val="00C93E49"/>
  </w:style>
  <w:style w:type="numbering" w:customStyle="1" w:styleId="NoList221131">
    <w:name w:val="No List221131"/>
    <w:next w:val="NoList"/>
    <w:uiPriority w:val="99"/>
    <w:semiHidden/>
    <w:unhideWhenUsed/>
    <w:rsid w:val="00C93E49"/>
  </w:style>
  <w:style w:type="numbering" w:customStyle="1" w:styleId="NoList311131">
    <w:name w:val="No List311131"/>
    <w:next w:val="NoList"/>
    <w:uiPriority w:val="99"/>
    <w:semiHidden/>
    <w:unhideWhenUsed/>
    <w:rsid w:val="00C93E49"/>
  </w:style>
  <w:style w:type="numbering" w:customStyle="1" w:styleId="NoList411131">
    <w:name w:val="No List411131"/>
    <w:next w:val="NoList"/>
    <w:uiPriority w:val="99"/>
    <w:semiHidden/>
    <w:unhideWhenUsed/>
    <w:rsid w:val="00C93E49"/>
  </w:style>
  <w:style w:type="numbering" w:customStyle="1" w:styleId="NoList511131">
    <w:name w:val="No List511131"/>
    <w:next w:val="NoList"/>
    <w:uiPriority w:val="99"/>
    <w:semiHidden/>
    <w:unhideWhenUsed/>
    <w:rsid w:val="00C93E49"/>
  </w:style>
  <w:style w:type="numbering" w:customStyle="1" w:styleId="NoList921">
    <w:name w:val="No List921"/>
    <w:next w:val="NoList"/>
    <w:uiPriority w:val="99"/>
    <w:semiHidden/>
    <w:unhideWhenUsed/>
    <w:rsid w:val="00C93E49"/>
  </w:style>
  <w:style w:type="table" w:customStyle="1" w:styleId="TableGrid921">
    <w:name w:val="Table Grid9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C93E49"/>
  </w:style>
  <w:style w:type="numbering" w:customStyle="1" w:styleId="NoList11521">
    <w:name w:val="No List11521"/>
    <w:next w:val="NoList"/>
    <w:uiPriority w:val="99"/>
    <w:semiHidden/>
    <w:unhideWhenUsed/>
    <w:rsid w:val="00C93E49"/>
  </w:style>
  <w:style w:type="numbering" w:customStyle="1" w:styleId="NoList111421">
    <w:name w:val="No List111421"/>
    <w:next w:val="NoList"/>
    <w:uiPriority w:val="99"/>
    <w:semiHidden/>
    <w:unhideWhenUsed/>
    <w:rsid w:val="00C93E49"/>
  </w:style>
  <w:style w:type="numbering" w:customStyle="1" w:styleId="NoList1111421">
    <w:name w:val="No List1111421"/>
    <w:next w:val="NoList"/>
    <w:uiPriority w:val="99"/>
    <w:semiHidden/>
    <w:unhideWhenUsed/>
    <w:rsid w:val="00C93E49"/>
  </w:style>
  <w:style w:type="numbering" w:customStyle="1" w:styleId="NoList2421">
    <w:name w:val="No List2421"/>
    <w:next w:val="NoList"/>
    <w:uiPriority w:val="99"/>
    <w:semiHidden/>
    <w:unhideWhenUsed/>
    <w:rsid w:val="00C93E49"/>
  </w:style>
  <w:style w:type="numbering" w:customStyle="1" w:styleId="NoList3421">
    <w:name w:val="No List3421"/>
    <w:next w:val="NoList"/>
    <w:uiPriority w:val="99"/>
    <w:semiHidden/>
    <w:unhideWhenUsed/>
    <w:rsid w:val="00C93E49"/>
  </w:style>
  <w:style w:type="numbering" w:customStyle="1" w:styleId="NoList4421">
    <w:name w:val="No List4421"/>
    <w:next w:val="NoList"/>
    <w:uiPriority w:val="99"/>
    <w:semiHidden/>
    <w:unhideWhenUsed/>
    <w:rsid w:val="00C93E49"/>
  </w:style>
  <w:style w:type="numbering" w:customStyle="1" w:styleId="NoList5421">
    <w:name w:val="No List5421"/>
    <w:next w:val="NoList"/>
    <w:uiPriority w:val="99"/>
    <w:semiHidden/>
    <w:unhideWhenUsed/>
    <w:rsid w:val="00C93E49"/>
  </w:style>
  <w:style w:type="numbering" w:customStyle="1" w:styleId="NoList12221">
    <w:name w:val="No List12221"/>
    <w:next w:val="NoList"/>
    <w:uiPriority w:val="99"/>
    <w:semiHidden/>
    <w:unhideWhenUsed/>
    <w:rsid w:val="00C93E49"/>
  </w:style>
  <w:style w:type="numbering" w:customStyle="1" w:styleId="NoList11111221">
    <w:name w:val="No List11111221"/>
    <w:next w:val="NoList"/>
    <w:uiPriority w:val="99"/>
    <w:semiHidden/>
    <w:unhideWhenUsed/>
    <w:rsid w:val="00C93E49"/>
  </w:style>
  <w:style w:type="numbering" w:customStyle="1" w:styleId="NoList21221">
    <w:name w:val="No List21221"/>
    <w:next w:val="NoList"/>
    <w:uiPriority w:val="99"/>
    <w:semiHidden/>
    <w:unhideWhenUsed/>
    <w:rsid w:val="00C93E49"/>
  </w:style>
  <w:style w:type="numbering" w:customStyle="1" w:styleId="NoList6221">
    <w:name w:val="No List6221"/>
    <w:next w:val="NoList"/>
    <w:uiPriority w:val="99"/>
    <w:semiHidden/>
    <w:unhideWhenUsed/>
    <w:rsid w:val="00C93E49"/>
  </w:style>
  <w:style w:type="numbering" w:customStyle="1" w:styleId="NoList13221">
    <w:name w:val="No List13221"/>
    <w:next w:val="NoList"/>
    <w:uiPriority w:val="99"/>
    <w:semiHidden/>
    <w:unhideWhenUsed/>
    <w:rsid w:val="00C93E49"/>
  </w:style>
  <w:style w:type="numbering" w:customStyle="1" w:styleId="NoList112221">
    <w:name w:val="No List112221"/>
    <w:next w:val="NoList"/>
    <w:uiPriority w:val="99"/>
    <w:semiHidden/>
    <w:unhideWhenUsed/>
    <w:rsid w:val="00C93E49"/>
  </w:style>
  <w:style w:type="numbering" w:customStyle="1" w:styleId="NoList1112221">
    <w:name w:val="No List1112221"/>
    <w:next w:val="NoList"/>
    <w:uiPriority w:val="99"/>
    <w:semiHidden/>
    <w:unhideWhenUsed/>
    <w:rsid w:val="00C93E49"/>
  </w:style>
  <w:style w:type="numbering" w:customStyle="1" w:styleId="NoList11112221">
    <w:name w:val="No List11112221"/>
    <w:next w:val="NoList"/>
    <w:uiPriority w:val="99"/>
    <w:semiHidden/>
    <w:unhideWhenUsed/>
    <w:rsid w:val="00C93E49"/>
  </w:style>
  <w:style w:type="numbering" w:customStyle="1" w:styleId="NoList22221">
    <w:name w:val="No List22221"/>
    <w:next w:val="NoList"/>
    <w:uiPriority w:val="99"/>
    <w:semiHidden/>
    <w:unhideWhenUsed/>
    <w:rsid w:val="00C93E49"/>
  </w:style>
  <w:style w:type="numbering" w:customStyle="1" w:styleId="NoList31221">
    <w:name w:val="No List31221"/>
    <w:next w:val="NoList"/>
    <w:uiPriority w:val="99"/>
    <w:semiHidden/>
    <w:unhideWhenUsed/>
    <w:rsid w:val="00C93E49"/>
  </w:style>
  <w:style w:type="numbering" w:customStyle="1" w:styleId="NoList41221">
    <w:name w:val="No List41221"/>
    <w:next w:val="NoList"/>
    <w:uiPriority w:val="99"/>
    <w:semiHidden/>
    <w:unhideWhenUsed/>
    <w:rsid w:val="00C93E49"/>
  </w:style>
  <w:style w:type="numbering" w:customStyle="1" w:styleId="NoList51221">
    <w:name w:val="No List51221"/>
    <w:next w:val="NoList"/>
    <w:uiPriority w:val="99"/>
    <w:semiHidden/>
    <w:unhideWhenUsed/>
    <w:rsid w:val="00C93E49"/>
  </w:style>
  <w:style w:type="numbering" w:customStyle="1" w:styleId="NoList191">
    <w:name w:val="No List191"/>
    <w:next w:val="NoList"/>
    <w:uiPriority w:val="99"/>
    <w:semiHidden/>
    <w:unhideWhenUsed/>
    <w:rsid w:val="00C93E49"/>
  </w:style>
  <w:style w:type="table" w:customStyle="1" w:styleId="TableGrid174">
    <w:name w:val="Table Grid17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C93E49"/>
  </w:style>
  <w:style w:type="table" w:customStyle="1" w:styleId="TableGrid251">
    <w:name w:val="Table Grid2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C93E49"/>
  </w:style>
  <w:style w:type="table" w:customStyle="1" w:styleId="TableGrid551">
    <w:name w:val="Table Grid5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C93E49"/>
  </w:style>
  <w:style w:type="numbering" w:customStyle="1" w:styleId="NoList11171">
    <w:name w:val="No List11171"/>
    <w:next w:val="NoList"/>
    <w:uiPriority w:val="99"/>
    <w:semiHidden/>
    <w:unhideWhenUsed/>
    <w:rsid w:val="00C93E49"/>
  </w:style>
  <w:style w:type="numbering" w:customStyle="1" w:styleId="NoList371">
    <w:name w:val="No List371"/>
    <w:next w:val="NoList"/>
    <w:uiPriority w:val="99"/>
    <w:semiHidden/>
    <w:unhideWhenUsed/>
    <w:rsid w:val="00C93E49"/>
  </w:style>
  <w:style w:type="numbering" w:customStyle="1" w:styleId="NoList471">
    <w:name w:val="No List471"/>
    <w:next w:val="NoList"/>
    <w:uiPriority w:val="99"/>
    <w:semiHidden/>
    <w:unhideWhenUsed/>
    <w:rsid w:val="00C93E49"/>
  </w:style>
  <w:style w:type="numbering" w:customStyle="1" w:styleId="NoList571">
    <w:name w:val="No List571"/>
    <w:next w:val="NoList"/>
    <w:uiPriority w:val="99"/>
    <w:semiHidden/>
    <w:unhideWhenUsed/>
    <w:rsid w:val="00C93E49"/>
  </w:style>
  <w:style w:type="table" w:customStyle="1" w:styleId="TableGrid741">
    <w:name w:val="Table Grid7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C93E49"/>
  </w:style>
  <w:style w:type="numbering" w:customStyle="1" w:styleId="NoList1251">
    <w:name w:val="No List1251"/>
    <w:next w:val="NoList"/>
    <w:uiPriority w:val="99"/>
    <w:semiHidden/>
    <w:unhideWhenUsed/>
    <w:rsid w:val="00C93E49"/>
  </w:style>
  <w:style w:type="numbering" w:customStyle="1" w:styleId="NoList11251">
    <w:name w:val="No List11251"/>
    <w:next w:val="NoList"/>
    <w:uiPriority w:val="99"/>
    <w:semiHidden/>
    <w:unhideWhenUsed/>
    <w:rsid w:val="00C93E49"/>
  </w:style>
  <w:style w:type="numbering" w:customStyle="1" w:styleId="NoList111171">
    <w:name w:val="No List111171"/>
    <w:next w:val="NoList"/>
    <w:uiPriority w:val="99"/>
    <w:semiHidden/>
    <w:unhideWhenUsed/>
    <w:rsid w:val="00C93E49"/>
  </w:style>
  <w:style w:type="numbering" w:customStyle="1" w:styleId="NoList1111151">
    <w:name w:val="No List1111151"/>
    <w:next w:val="NoList"/>
    <w:uiPriority w:val="99"/>
    <w:semiHidden/>
    <w:unhideWhenUsed/>
    <w:rsid w:val="00C93E49"/>
  </w:style>
  <w:style w:type="numbering" w:customStyle="1" w:styleId="NoList2151">
    <w:name w:val="No List2151"/>
    <w:next w:val="NoList"/>
    <w:uiPriority w:val="99"/>
    <w:semiHidden/>
    <w:unhideWhenUsed/>
    <w:rsid w:val="00C93E49"/>
  </w:style>
  <w:style w:type="numbering" w:customStyle="1" w:styleId="NoList3151">
    <w:name w:val="No List3151"/>
    <w:next w:val="NoList"/>
    <w:uiPriority w:val="99"/>
    <w:semiHidden/>
    <w:unhideWhenUsed/>
    <w:rsid w:val="00C93E49"/>
  </w:style>
  <w:style w:type="numbering" w:customStyle="1" w:styleId="NoList4151">
    <w:name w:val="No List4151"/>
    <w:next w:val="NoList"/>
    <w:uiPriority w:val="99"/>
    <w:semiHidden/>
    <w:unhideWhenUsed/>
    <w:rsid w:val="00C93E49"/>
  </w:style>
  <w:style w:type="numbering" w:customStyle="1" w:styleId="NoList5151">
    <w:name w:val="No List5151"/>
    <w:next w:val="NoList"/>
    <w:uiPriority w:val="99"/>
    <w:semiHidden/>
    <w:unhideWhenUsed/>
    <w:rsid w:val="00C93E49"/>
  </w:style>
  <w:style w:type="numbering" w:customStyle="1" w:styleId="NoList741">
    <w:name w:val="No List741"/>
    <w:next w:val="NoList"/>
    <w:uiPriority w:val="99"/>
    <w:semiHidden/>
    <w:unhideWhenUsed/>
    <w:rsid w:val="00C93E49"/>
  </w:style>
  <w:style w:type="table" w:customStyle="1" w:styleId="TableGrid831">
    <w:name w:val="Table Grid8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C93E49"/>
  </w:style>
  <w:style w:type="numbering" w:customStyle="1" w:styleId="NoList11341">
    <w:name w:val="No List11341"/>
    <w:next w:val="NoList"/>
    <w:uiPriority w:val="99"/>
    <w:semiHidden/>
    <w:unhideWhenUsed/>
    <w:rsid w:val="00C93E49"/>
  </w:style>
  <w:style w:type="numbering" w:customStyle="1" w:styleId="NoList111251">
    <w:name w:val="No List111251"/>
    <w:next w:val="NoList"/>
    <w:uiPriority w:val="99"/>
    <w:semiHidden/>
    <w:unhideWhenUsed/>
    <w:rsid w:val="00C93E49"/>
  </w:style>
  <w:style w:type="table" w:customStyle="1" w:styleId="TableGrid1144">
    <w:name w:val="Table Grid114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1">
    <w:name w:val="No List1111251"/>
    <w:next w:val="NoList"/>
    <w:uiPriority w:val="99"/>
    <w:semiHidden/>
    <w:unhideWhenUsed/>
    <w:rsid w:val="00C93E49"/>
  </w:style>
  <w:style w:type="table" w:customStyle="1" w:styleId="TableGrid2141">
    <w:name w:val="Table Grid21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uiPriority w:val="99"/>
    <w:semiHidden/>
    <w:unhideWhenUsed/>
    <w:rsid w:val="00C93E49"/>
  </w:style>
  <w:style w:type="table" w:customStyle="1" w:styleId="TableGrid3141">
    <w:name w:val="Table Grid3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1">
    <w:name w:val="No List3241"/>
    <w:next w:val="NoList"/>
    <w:uiPriority w:val="99"/>
    <w:semiHidden/>
    <w:unhideWhenUsed/>
    <w:rsid w:val="00C93E49"/>
  </w:style>
  <w:style w:type="table" w:customStyle="1" w:styleId="TableGrid4141">
    <w:name w:val="Table Grid4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C93E49"/>
  </w:style>
  <w:style w:type="table" w:customStyle="1" w:styleId="TableGrid5141">
    <w:name w:val="Table Grid5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C93E49"/>
  </w:style>
  <w:style w:type="table" w:customStyle="1" w:styleId="TableGrid6141">
    <w:name w:val="Table Grid6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C93E49"/>
  </w:style>
  <w:style w:type="numbering" w:customStyle="1" w:styleId="NoList1441">
    <w:name w:val="No List1441"/>
    <w:next w:val="NoList"/>
    <w:uiPriority w:val="99"/>
    <w:semiHidden/>
    <w:unhideWhenUsed/>
    <w:rsid w:val="00C93E49"/>
  </w:style>
  <w:style w:type="numbering" w:customStyle="1" w:styleId="NoList11431">
    <w:name w:val="No List11431"/>
    <w:next w:val="NoList"/>
    <w:uiPriority w:val="99"/>
    <w:semiHidden/>
    <w:unhideWhenUsed/>
    <w:rsid w:val="00C93E49"/>
  </w:style>
  <w:style w:type="numbering" w:customStyle="1" w:styleId="NoList2341">
    <w:name w:val="No List2341"/>
    <w:next w:val="NoList"/>
    <w:uiPriority w:val="99"/>
    <w:semiHidden/>
    <w:unhideWhenUsed/>
    <w:rsid w:val="00C93E49"/>
  </w:style>
  <w:style w:type="numbering" w:customStyle="1" w:styleId="NoList12141">
    <w:name w:val="No List12141"/>
    <w:next w:val="NoList"/>
    <w:uiPriority w:val="99"/>
    <w:semiHidden/>
    <w:unhideWhenUsed/>
    <w:rsid w:val="00C93E49"/>
  </w:style>
  <w:style w:type="numbering" w:customStyle="1" w:styleId="NoList111341">
    <w:name w:val="No List111341"/>
    <w:next w:val="NoList"/>
    <w:uiPriority w:val="99"/>
    <w:semiHidden/>
    <w:unhideWhenUsed/>
    <w:rsid w:val="00C93E49"/>
  </w:style>
  <w:style w:type="numbering" w:customStyle="1" w:styleId="NoList1111341">
    <w:name w:val="No List1111341"/>
    <w:next w:val="NoList"/>
    <w:uiPriority w:val="99"/>
    <w:semiHidden/>
    <w:unhideWhenUsed/>
    <w:rsid w:val="00C93E49"/>
  </w:style>
  <w:style w:type="numbering" w:customStyle="1" w:styleId="NoList11111141">
    <w:name w:val="No List11111141"/>
    <w:next w:val="NoList"/>
    <w:uiPriority w:val="99"/>
    <w:semiHidden/>
    <w:unhideWhenUsed/>
    <w:rsid w:val="00C93E49"/>
  </w:style>
  <w:style w:type="numbering" w:customStyle="1" w:styleId="NoList21141">
    <w:name w:val="No List21141"/>
    <w:next w:val="NoList"/>
    <w:uiPriority w:val="99"/>
    <w:semiHidden/>
    <w:unhideWhenUsed/>
    <w:rsid w:val="00C93E49"/>
  </w:style>
  <w:style w:type="numbering" w:customStyle="1" w:styleId="NoList3331">
    <w:name w:val="No List3331"/>
    <w:next w:val="NoList"/>
    <w:uiPriority w:val="99"/>
    <w:semiHidden/>
    <w:unhideWhenUsed/>
    <w:rsid w:val="00C93E49"/>
  </w:style>
  <w:style w:type="numbering" w:customStyle="1" w:styleId="NoList4331">
    <w:name w:val="No List4331"/>
    <w:next w:val="NoList"/>
    <w:uiPriority w:val="99"/>
    <w:semiHidden/>
    <w:unhideWhenUsed/>
    <w:rsid w:val="00C93E49"/>
  </w:style>
  <w:style w:type="numbering" w:customStyle="1" w:styleId="NoList5331">
    <w:name w:val="No List5331"/>
    <w:next w:val="NoList"/>
    <w:uiPriority w:val="99"/>
    <w:semiHidden/>
    <w:unhideWhenUsed/>
    <w:rsid w:val="00C93E49"/>
  </w:style>
  <w:style w:type="numbering" w:customStyle="1" w:styleId="NoList6141">
    <w:name w:val="No List6141"/>
    <w:next w:val="NoList"/>
    <w:uiPriority w:val="99"/>
    <w:semiHidden/>
    <w:unhideWhenUsed/>
    <w:rsid w:val="00C93E49"/>
  </w:style>
  <w:style w:type="numbering" w:customStyle="1" w:styleId="NoList13141">
    <w:name w:val="No List13141"/>
    <w:next w:val="NoList"/>
    <w:uiPriority w:val="99"/>
    <w:semiHidden/>
    <w:unhideWhenUsed/>
    <w:rsid w:val="00C93E49"/>
  </w:style>
  <w:style w:type="numbering" w:customStyle="1" w:styleId="NoList112141">
    <w:name w:val="No List112141"/>
    <w:next w:val="NoList"/>
    <w:uiPriority w:val="99"/>
    <w:semiHidden/>
    <w:unhideWhenUsed/>
    <w:rsid w:val="00C93E49"/>
  </w:style>
  <w:style w:type="numbering" w:customStyle="1" w:styleId="NoList1112141">
    <w:name w:val="No List1112141"/>
    <w:next w:val="NoList"/>
    <w:uiPriority w:val="99"/>
    <w:semiHidden/>
    <w:unhideWhenUsed/>
    <w:rsid w:val="00C93E49"/>
  </w:style>
  <w:style w:type="table" w:customStyle="1" w:styleId="TableGrid1241">
    <w:name w:val="Table Grid12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1">
    <w:name w:val="No List11112141"/>
    <w:next w:val="NoList"/>
    <w:uiPriority w:val="99"/>
    <w:semiHidden/>
    <w:unhideWhenUsed/>
    <w:rsid w:val="00C93E49"/>
  </w:style>
  <w:style w:type="numbering" w:customStyle="1" w:styleId="NoList22141">
    <w:name w:val="No List22141"/>
    <w:next w:val="NoList"/>
    <w:uiPriority w:val="99"/>
    <w:semiHidden/>
    <w:unhideWhenUsed/>
    <w:rsid w:val="00C93E49"/>
  </w:style>
  <w:style w:type="numbering" w:customStyle="1" w:styleId="NoList31141">
    <w:name w:val="No List31141"/>
    <w:next w:val="NoList"/>
    <w:uiPriority w:val="99"/>
    <w:semiHidden/>
    <w:unhideWhenUsed/>
    <w:rsid w:val="00C93E49"/>
  </w:style>
  <w:style w:type="numbering" w:customStyle="1" w:styleId="NoList41141">
    <w:name w:val="No List41141"/>
    <w:next w:val="NoList"/>
    <w:uiPriority w:val="99"/>
    <w:semiHidden/>
    <w:unhideWhenUsed/>
    <w:rsid w:val="00C93E49"/>
  </w:style>
  <w:style w:type="numbering" w:customStyle="1" w:styleId="NoList51141">
    <w:name w:val="No List51141"/>
    <w:next w:val="NoList"/>
    <w:uiPriority w:val="99"/>
    <w:semiHidden/>
    <w:unhideWhenUsed/>
    <w:rsid w:val="00C93E49"/>
  </w:style>
  <w:style w:type="numbering" w:customStyle="1" w:styleId="NoList931">
    <w:name w:val="No List931"/>
    <w:next w:val="NoList"/>
    <w:uiPriority w:val="99"/>
    <w:semiHidden/>
    <w:unhideWhenUsed/>
    <w:rsid w:val="00C93E49"/>
  </w:style>
  <w:style w:type="table" w:customStyle="1" w:styleId="TableGrid931">
    <w:name w:val="Table Grid9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C93E49"/>
  </w:style>
  <w:style w:type="numbering" w:customStyle="1" w:styleId="NoList11531">
    <w:name w:val="No List11531"/>
    <w:next w:val="NoList"/>
    <w:uiPriority w:val="99"/>
    <w:semiHidden/>
    <w:unhideWhenUsed/>
    <w:rsid w:val="00C93E49"/>
  </w:style>
  <w:style w:type="numbering" w:customStyle="1" w:styleId="NoList111431">
    <w:name w:val="No List111431"/>
    <w:next w:val="NoList"/>
    <w:uiPriority w:val="99"/>
    <w:semiHidden/>
    <w:unhideWhenUsed/>
    <w:rsid w:val="00C93E49"/>
  </w:style>
  <w:style w:type="table" w:customStyle="1" w:styleId="TableGrid1331">
    <w:name w:val="Table Grid13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1">
    <w:name w:val="No List1111431"/>
    <w:next w:val="NoList"/>
    <w:uiPriority w:val="99"/>
    <w:semiHidden/>
    <w:unhideWhenUsed/>
    <w:rsid w:val="00C93E49"/>
  </w:style>
  <w:style w:type="table" w:customStyle="1" w:styleId="TableGrid2231">
    <w:name w:val="Table Grid22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1">
    <w:name w:val="No List2431"/>
    <w:next w:val="NoList"/>
    <w:uiPriority w:val="99"/>
    <w:semiHidden/>
    <w:unhideWhenUsed/>
    <w:rsid w:val="00C93E49"/>
  </w:style>
  <w:style w:type="table" w:customStyle="1" w:styleId="TableGrid3231">
    <w:name w:val="Table Grid32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C93E49"/>
  </w:style>
  <w:style w:type="table" w:customStyle="1" w:styleId="TableGrid4231">
    <w:name w:val="Table Grid42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1">
    <w:name w:val="No List4431"/>
    <w:next w:val="NoList"/>
    <w:uiPriority w:val="99"/>
    <w:semiHidden/>
    <w:unhideWhenUsed/>
    <w:rsid w:val="00C93E49"/>
  </w:style>
  <w:style w:type="table" w:customStyle="1" w:styleId="TableGrid5231">
    <w:name w:val="Table Grid52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1">
    <w:name w:val="No List5431"/>
    <w:next w:val="NoList"/>
    <w:uiPriority w:val="99"/>
    <w:semiHidden/>
    <w:unhideWhenUsed/>
    <w:rsid w:val="00C93E49"/>
  </w:style>
  <w:style w:type="table" w:customStyle="1" w:styleId="TableGrid6231">
    <w:name w:val="Table Grid62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1">
    <w:name w:val="No List12231"/>
    <w:next w:val="NoList"/>
    <w:uiPriority w:val="99"/>
    <w:semiHidden/>
    <w:unhideWhenUsed/>
    <w:rsid w:val="00C93E49"/>
  </w:style>
  <w:style w:type="table" w:customStyle="1" w:styleId="TableGrid11131">
    <w:name w:val="Table Grid111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C93E49"/>
  </w:style>
  <w:style w:type="numbering" w:customStyle="1" w:styleId="NoList21231">
    <w:name w:val="No List21231"/>
    <w:next w:val="NoList"/>
    <w:uiPriority w:val="99"/>
    <w:semiHidden/>
    <w:unhideWhenUsed/>
    <w:rsid w:val="00C93E49"/>
  </w:style>
  <w:style w:type="numbering" w:customStyle="1" w:styleId="NoList6231">
    <w:name w:val="No List6231"/>
    <w:next w:val="NoList"/>
    <w:uiPriority w:val="99"/>
    <w:semiHidden/>
    <w:unhideWhenUsed/>
    <w:rsid w:val="00C93E49"/>
  </w:style>
  <w:style w:type="table" w:customStyle="1" w:styleId="TableGrid7131">
    <w:name w:val="Table Grid7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1">
    <w:name w:val="No List13231"/>
    <w:next w:val="NoList"/>
    <w:uiPriority w:val="99"/>
    <w:semiHidden/>
    <w:unhideWhenUsed/>
    <w:rsid w:val="00C93E49"/>
  </w:style>
  <w:style w:type="numbering" w:customStyle="1" w:styleId="NoList112231">
    <w:name w:val="No List112231"/>
    <w:next w:val="NoList"/>
    <w:uiPriority w:val="99"/>
    <w:semiHidden/>
    <w:unhideWhenUsed/>
    <w:rsid w:val="00C93E49"/>
  </w:style>
  <w:style w:type="numbering" w:customStyle="1" w:styleId="NoList1112231">
    <w:name w:val="No List1112231"/>
    <w:next w:val="NoList"/>
    <w:uiPriority w:val="99"/>
    <w:semiHidden/>
    <w:unhideWhenUsed/>
    <w:rsid w:val="00C93E49"/>
  </w:style>
  <w:style w:type="table" w:customStyle="1" w:styleId="TableGrid12131">
    <w:name w:val="Table Grid121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1">
    <w:name w:val="No List11112231"/>
    <w:next w:val="NoList"/>
    <w:uiPriority w:val="99"/>
    <w:semiHidden/>
    <w:unhideWhenUsed/>
    <w:rsid w:val="00C93E49"/>
  </w:style>
  <w:style w:type="table" w:customStyle="1" w:styleId="TableGrid21131">
    <w:name w:val="Table Grid211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1">
    <w:name w:val="No List22231"/>
    <w:next w:val="NoList"/>
    <w:uiPriority w:val="99"/>
    <w:semiHidden/>
    <w:unhideWhenUsed/>
    <w:rsid w:val="00C93E49"/>
  </w:style>
  <w:style w:type="table" w:customStyle="1" w:styleId="TableGrid31131">
    <w:name w:val="Table Grid31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1">
    <w:name w:val="No List31231"/>
    <w:next w:val="NoList"/>
    <w:uiPriority w:val="99"/>
    <w:semiHidden/>
    <w:unhideWhenUsed/>
    <w:rsid w:val="00C93E49"/>
  </w:style>
  <w:style w:type="table" w:customStyle="1" w:styleId="TableGrid41131">
    <w:name w:val="Table Grid41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1">
    <w:name w:val="No List41231"/>
    <w:next w:val="NoList"/>
    <w:uiPriority w:val="99"/>
    <w:semiHidden/>
    <w:unhideWhenUsed/>
    <w:rsid w:val="00C93E49"/>
  </w:style>
  <w:style w:type="table" w:customStyle="1" w:styleId="TableGrid51131">
    <w:name w:val="Table Grid51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1">
    <w:name w:val="No List51231"/>
    <w:next w:val="NoList"/>
    <w:uiPriority w:val="99"/>
    <w:semiHidden/>
    <w:unhideWhenUsed/>
    <w:rsid w:val="00C93E49"/>
  </w:style>
  <w:style w:type="table" w:customStyle="1" w:styleId="TableGrid61131">
    <w:name w:val="Table Grid611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C93E49"/>
  </w:style>
  <w:style w:type="numbering" w:customStyle="1" w:styleId="NoList1611">
    <w:name w:val="No List1611"/>
    <w:next w:val="NoList"/>
    <w:uiPriority w:val="99"/>
    <w:semiHidden/>
    <w:unhideWhenUsed/>
    <w:rsid w:val="00C93E49"/>
  </w:style>
  <w:style w:type="numbering" w:customStyle="1" w:styleId="NoList11611">
    <w:name w:val="No List11611"/>
    <w:next w:val="NoList"/>
    <w:uiPriority w:val="99"/>
    <w:semiHidden/>
    <w:unhideWhenUsed/>
    <w:rsid w:val="00C93E49"/>
  </w:style>
  <w:style w:type="numbering" w:customStyle="1" w:styleId="NoList111511">
    <w:name w:val="No List111511"/>
    <w:next w:val="NoList"/>
    <w:uiPriority w:val="99"/>
    <w:semiHidden/>
    <w:unhideWhenUsed/>
    <w:rsid w:val="00C93E49"/>
  </w:style>
  <w:style w:type="numbering" w:customStyle="1" w:styleId="NoList1111511">
    <w:name w:val="No List1111511"/>
    <w:next w:val="NoList"/>
    <w:uiPriority w:val="99"/>
    <w:semiHidden/>
    <w:unhideWhenUsed/>
    <w:rsid w:val="00C93E49"/>
  </w:style>
  <w:style w:type="numbering" w:customStyle="1" w:styleId="NoList2511">
    <w:name w:val="No List2511"/>
    <w:next w:val="NoList"/>
    <w:uiPriority w:val="99"/>
    <w:semiHidden/>
    <w:unhideWhenUsed/>
    <w:rsid w:val="00C93E49"/>
  </w:style>
  <w:style w:type="numbering" w:customStyle="1" w:styleId="NoList3511">
    <w:name w:val="No List3511"/>
    <w:next w:val="NoList"/>
    <w:uiPriority w:val="99"/>
    <w:semiHidden/>
    <w:unhideWhenUsed/>
    <w:rsid w:val="00C93E49"/>
  </w:style>
  <w:style w:type="numbering" w:customStyle="1" w:styleId="NoList4511">
    <w:name w:val="No List4511"/>
    <w:next w:val="NoList"/>
    <w:uiPriority w:val="99"/>
    <w:semiHidden/>
    <w:unhideWhenUsed/>
    <w:rsid w:val="00C93E49"/>
  </w:style>
  <w:style w:type="numbering" w:customStyle="1" w:styleId="NoList5511">
    <w:name w:val="No List5511"/>
    <w:next w:val="NoList"/>
    <w:uiPriority w:val="99"/>
    <w:semiHidden/>
    <w:unhideWhenUsed/>
    <w:rsid w:val="00C93E49"/>
  </w:style>
  <w:style w:type="numbering" w:customStyle="1" w:styleId="NoList123111">
    <w:name w:val="No List123111"/>
    <w:next w:val="NoList"/>
    <w:uiPriority w:val="99"/>
    <w:semiHidden/>
    <w:unhideWhenUsed/>
    <w:rsid w:val="00C93E49"/>
  </w:style>
  <w:style w:type="numbering" w:customStyle="1" w:styleId="NoList11111311">
    <w:name w:val="No List11111311"/>
    <w:next w:val="NoList"/>
    <w:uiPriority w:val="99"/>
    <w:semiHidden/>
    <w:unhideWhenUsed/>
    <w:rsid w:val="00C93E49"/>
  </w:style>
  <w:style w:type="numbering" w:customStyle="1" w:styleId="NoList213111">
    <w:name w:val="No List213111"/>
    <w:next w:val="NoList"/>
    <w:uiPriority w:val="99"/>
    <w:semiHidden/>
    <w:unhideWhenUsed/>
    <w:rsid w:val="00C93E49"/>
  </w:style>
  <w:style w:type="numbering" w:customStyle="1" w:styleId="NoList6311">
    <w:name w:val="No List6311"/>
    <w:next w:val="NoList"/>
    <w:uiPriority w:val="99"/>
    <w:semiHidden/>
    <w:unhideWhenUsed/>
    <w:rsid w:val="00C93E49"/>
  </w:style>
  <w:style w:type="numbering" w:customStyle="1" w:styleId="NoList13311">
    <w:name w:val="No List13311"/>
    <w:next w:val="NoList"/>
    <w:uiPriority w:val="99"/>
    <w:semiHidden/>
    <w:unhideWhenUsed/>
    <w:rsid w:val="00C93E49"/>
  </w:style>
  <w:style w:type="numbering" w:customStyle="1" w:styleId="NoList112311">
    <w:name w:val="No List112311"/>
    <w:next w:val="NoList"/>
    <w:uiPriority w:val="99"/>
    <w:semiHidden/>
    <w:unhideWhenUsed/>
    <w:rsid w:val="00C93E49"/>
  </w:style>
  <w:style w:type="numbering" w:customStyle="1" w:styleId="NoList1112311">
    <w:name w:val="No List1112311"/>
    <w:next w:val="NoList"/>
    <w:uiPriority w:val="99"/>
    <w:semiHidden/>
    <w:unhideWhenUsed/>
    <w:rsid w:val="00C93E49"/>
  </w:style>
  <w:style w:type="numbering" w:customStyle="1" w:styleId="NoList11112311">
    <w:name w:val="No List11112311"/>
    <w:next w:val="NoList"/>
    <w:uiPriority w:val="99"/>
    <w:semiHidden/>
    <w:unhideWhenUsed/>
    <w:rsid w:val="00C93E49"/>
  </w:style>
  <w:style w:type="numbering" w:customStyle="1" w:styleId="NoList22311">
    <w:name w:val="No List22311"/>
    <w:next w:val="NoList"/>
    <w:uiPriority w:val="99"/>
    <w:semiHidden/>
    <w:unhideWhenUsed/>
    <w:rsid w:val="00C93E49"/>
  </w:style>
  <w:style w:type="numbering" w:customStyle="1" w:styleId="NoList31311">
    <w:name w:val="No List31311"/>
    <w:next w:val="NoList"/>
    <w:uiPriority w:val="99"/>
    <w:semiHidden/>
    <w:unhideWhenUsed/>
    <w:rsid w:val="00C93E49"/>
  </w:style>
  <w:style w:type="numbering" w:customStyle="1" w:styleId="NoList41311">
    <w:name w:val="No List41311"/>
    <w:next w:val="NoList"/>
    <w:uiPriority w:val="99"/>
    <w:semiHidden/>
    <w:unhideWhenUsed/>
    <w:rsid w:val="00C93E49"/>
  </w:style>
  <w:style w:type="numbering" w:customStyle="1" w:styleId="NoList51311">
    <w:name w:val="No List51311"/>
    <w:next w:val="NoList"/>
    <w:uiPriority w:val="99"/>
    <w:semiHidden/>
    <w:unhideWhenUsed/>
    <w:rsid w:val="00C93E49"/>
  </w:style>
  <w:style w:type="numbering" w:customStyle="1" w:styleId="NoList7141">
    <w:name w:val="No List7141"/>
    <w:next w:val="NoList"/>
    <w:uiPriority w:val="99"/>
    <w:semiHidden/>
    <w:unhideWhenUsed/>
    <w:rsid w:val="00C93E49"/>
  </w:style>
  <w:style w:type="numbering" w:customStyle="1" w:styleId="NoList14141">
    <w:name w:val="No List14141"/>
    <w:next w:val="NoList"/>
    <w:uiPriority w:val="99"/>
    <w:semiHidden/>
    <w:unhideWhenUsed/>
    <w:rsid w:val="00C93E49"/>
  </w:style>
  <w:style w:type="numbering" w:customStyle="1" w:styleId="NoList23141">
    <w:name w:val="No List23141"/>
    <w:next w:val="NoList"/>
    <w:uiPriority w:val="99"/>
    <w:semiHidden/>
    <w:unhideWhenUsed/>
    <w:rsid w:val="00C93E49"/>
  </w:style>
  <w:style w:type="numbering" w:customStyle="1" w:styleId="NoList113141">
    <w:name w:val="No List113141"/>
    <w:next w:val="NoList"/>
    <w:uiPriority w:val="99"/>
    <w:semiHidden/>
    <w:unhideWhenUsed/>
    <w:rsid w:val="00C93E49"/>
  </w:style>
  <w:style w:type="numbering" w:customStyle="1" w:styleId="NoList1113141">
    <w:name w:val="No List1113141"/>
    <w:next w:val="NoList"/>
    <w:uiPriority w:val="99"/>
    <w:semiHidden/>
    <w:unhideWhenUsed/>
    <w:rsid w:val="00C93E49"/>
  </w:style>
  <w:style w:type="numbering" w:customStyle="1" w:styleId="NoList32141">
    <w:name w:val="No List32141"/>
    <w:next w:val="NoList"/>
    <w:uiPriority w:val="99"/>
    <w:semiHidden/>
    <w:unhideWhenUsed/>
    <w:rsid w:val="00C93E49"/>
  </w:style>
  <w:style w:type="numbering" w:customStyle="1" w:styleId="NoList42141">
    <w:name w:val="No List42141"/>
    <w:next w:val="NoList"/>
    <w:uiPriority w:val="99"/>
    <w:semiHidden/>
    <w:unhideWhenUsed/>
    <w:rsid w:val="00C93E49"/>
  </w:style>
  <w:style w:type="numbering" w:customStyle="1" w:styleId="NoList52141">
    <w:name w:val="No List52141"/>
    <w:next w:val="NoList"/>
    <w:uiPriority w:val="99"/>
    <w:semiHidden/>
    <w:unhideWhenUsed/>
    <w:rsid w:val="00C93E49"/>
  </w:style>
  <w:style w:type="numbering" w:customStyle="1" w:styleId="NoList61141">
    <w:name w:val="No List61141"/>
    <w:next w:val="NoList"/>
    <w:uiPriority w:val="99"/>
    <w:semiHidden/>
    <w:unhideWhenUsed/>
    <w:rsid w:val="00C93E49"/>
  </w:style>
  <w:style w:type="numbering" w:customStyle="1" w:styleId="NoList121141">
    <w:name w:val="No List121141"/>
    <w:next w:val="NoList"/>
    <w:uiPriority w:val="99"/>
    <w:semiHidden/>
    <w:unhideWhenUsed/>
    <w:rsid w:val="00C93E49"/>
  </w:style>
  <w:style w:type="numbering" w:customStyle="1" w:styleId="NoList1121141">
    <w:name w:val="No List1121141"/>
    <w:next w:val="NoList"/>
    <w:uiPriority w:val="99"/>
    <w:semiHidden/>
    <w:unhideWhenUsed/>
    <w:rsid w:val="00C93E49"/>
  </w:style>
  <w:style w:type="numbering" w:customStyle="1" w:styleId="NoList11113141">
    <w:name w:val="No List11113141"/>
    <w:next w:val="NoList"/>
    <w:uiPriority w:val="99"/>
    <w:semiHidden/>
    <w:unhideWhenUsed/>
    <w:rsid w:val="00C93E49"/>
  </w:style>
  <w:style w:type="numbering" w:customStyle="1" w:styleId="NoList111111141">
    <w:name w:val="No List111111141"/>
    <w:next w:val="NoList"/>
    <w:uiPriority w:val="99"/>
    <w:semiHidden/>
    <w:unhideWhenUsed/>
    <w:rsid w:val="00C93E49"/>
  </w:style>
  <w:style w:type="numbering" w:customStyle="1" w:styleId="NoList211141">
    <w:name w:val="No List211141"/>
    <w:next w:val="NoList"/>
    <w:uiPriority w:val="99"/>
    <w:semiHidden/>
    <w:unhideWhenUsed/>
    <w:rsid w:val="00C93E49"/>
  </w:style>
  <w:style w:type="numbering" w:customStyle="1" w:styleId="NoList311141">
    <w:name w:val="No List311141"/>
    <w:next w:val="NoList"/>
    <w:uiPriority w:val="99"/>
    <w:semiHidden/>
    <w:unhideWhenUsed/>
    <w:rsid w:val="00C93E49"/>
  </w:style>
  <w:style w:type="numbering" w:customStyle="1" w:styleId="NoList411141">
    <w:name w:val="No List411141"/>
    <w:next w:val="NoList"/>
    <w:uiPriority w:val="99"/>
    <w:semiHidden/>
    <w:unhideWhenUsed/>
    <w:rsid w:val="00C93E49"/>
  </w:style>
  <w:style w:type="numbering" w:customStyle="1" w:styleId="NoList511141">
    <w:name w:val="No List511141"/>
    <w:next w:val="NoList"/>
    <w:uiPriority w:val="99"/>
    <w:semiHidden/>
    <w:unhideWhenUsed/>
    <w:rsid w:val="00C93E49"/>
  </w:style>
  <w:style w:type="numbering" w:customStyle="1" w:styleId="NoList711111">
    <w:name w:val="No List711111"/>
    <w:next w:val="NoList"/>
    <w:uiPriority w:val="99"/>
    <w:semiHidden/>
    <w:unhideWhenUsed/>
    <w:rsid w:val="00C93E49"/>
  </w:style>
  <w:style w:type="numbering" w:customStyle="1" w:styleId="NoList131141">
    <w:name w:val="No List131141"/>
    <w:next w:val="NoList"/>
    <w:uiPriority w:val="99"/>
    <w:semiHidden/>
    <w:unhideWhenUsed/>
    <w:rsid w:val="00C93E49"/>
  </w:style>
  <w:style w:type="numbering" w:customStyle="1" w:styleId="NoList11311111">
    <w:name w:val="No List11311111"/>
    <w:next w:val="NoList"/>
    <w:uiPriority w:val="99"/>
    <w:semiHidden/>
    <w:unhideWhenUsed/>
    <w:rsid w:val="00C93E49"/>
  </w:style>
  <w:style w:type="numbering" w:customStyle="1" w:styleId="NoList11121141">
    <w:name w:val="No List11121141"/>
    <w:next w:val="NoList"/>
    <w:uiPriority w:val="99"/>
    <w:semiHidden/>
    <w:unhideWhenUsed/>
    <w:rsid w:val="00C93E49"/>
  </w:style>
  <w:style w:type="numbering" w:customStyle="1" w:styleId="NoList111121141">
    <w:name w:val="No List111121141"/>
    <w:next w:val="NoList"/>
    <w:uiPriority w:val="99"/>
    <w:semiHidden/>
    <w:unhideWhenUsed/>
    <w:rsid w:val="00C93E49"/>
  </w:style>
  <w:style w:type="numbering" w:customStyle="1" w:styleId="NoList221141">
    <w:name w:val="No List221141"/>
    <w:next w:val="NoList"/>
    <w:uiPriority w:val="99"/>
    <w:semiHidden/>
    <w:unhideWhenUsed/>
    <w:rsid w:val="00C93E49"/>
  </w:style>
  <w:style w:type="numbering" w:customStyle="1" w:styleId="NoList3211111">
    <w:name w:val="No List3211111"/>
    <w:next w:val="NoList"/>
    <w:uiPriority w:val="99"/>
    <w:semiHidden/>
    <w:unhideWhenUsed/>
    <w:rsid w:val="00C93E49"/>
  </w:style>
  <w:style w:type="numbering" w:customStyle="1" w:styleId="NoList4211111">
    <w:name w:val="No List4211111"/>
    <w:next w:val="NoList"/>
    <w:uiPriority w:val="99"/>
    <w:semiHidden/>
    <w:unhideWhenUsed/>
    <w:rsid w:val="00C93E49"/>
  </w:style>
  <w:style w:type="numbering" w:customStyle="1" w:styleId="NoList5211111">
    <w:name w:val="No List5211111"/>
    <w:next w:val="NoList"/>
    <w:uiPriority w:val="99"/>
    <w:semiHidden/>
    <w:unhideWhenUsed/>
    <w:rsid w:val="00C93E49"/>
  </w:style>
  <w:style w:type="numbering" w:customStyle="1" w:styleId="NoList81111">
    <w:name w:val="No List81111"/>
    <w:next w:val="NoList"/>
    <w:uiPriority w:val="99"/>
    <w:semiHidden/>
    <w:unhideWhenUsed/>
    <w:rsid w:val="00C93E49"/>
  </w:style>
  <w:style w:type="numbering" w:customStyle="1" w:styleId="NoList1411111">
    <w:name w:val="No List1411111"/>
    <w:next w:val="NoList"/>
    <w:uiPriority w:val="99"/>
    <w:semiHidden/>
    <w:unhideWhenUsed/>
    <w:rsid w:val="00C93E49"/>
  </w:style>
  <w:style w:type="numbering" w:customStyle="1" w:styleId="NoList1141111">
    <w:name w:val="No List1141111"/>
    <w:next w:val="NoList"/>
    <w:uiPriority w:val="99"/>
    <w:semiHidden/>
    <w:unhideWhenUsed/>
    <w:rsid w:val="00C93E49"/>
  </w:style>
  <w:style w:type="numbering" w:customStyle="1" w:styleId="NoList2311111">
    <w:name w:val="No List2311111"/>
    <w:next w:val="NoList"/>
    <w:uiPriority w:val="99"/>
    <w:semiHidden/>
    <w:unhideWhenUsed/>
    <w:rsid w:val="00C93E49"/>
  </w:style>
  <w:style w:type="numbering" w:customStyle="1" w:styleId="NoList12111111">
    <w:name w:val="No List12111111"/>
    <w:next w:val="NoList"/>
    <w:uiPriority w:val="99"/>
    <w:semiHidden/>
    <w:unhideWhenUsed/>
    <w:rsid w:val="00C93E49"/>
  </w:style>
  <w:style w:type="numbering" w:customStyle="1" w:styleId="NoList111311111">
    <w:name w:val="No List111311111"/>
    <w:next w:val="NoList"/>
    <w:uiPriority w:val="99"/>
    <w:semiHidden/>
    <w:unhideWhenUsed/>
    <w:rsid w:val="00C93E49"/>
  </w:style>
  <w:style w:type="numbering" w:customStyle="1" w:styleId="NoList1111311111">
    <w:name w:val="No List1111311111"/>
    <w:next w:val="NoList"/>
    <w:uiPriority w:val="99"/>
    <w:semiHidden/>
    <w:unhideWhenUsed/>
    <w:rsid w:val="00C93E49"/>
  </w:style>
  <w:style w:type="numbering" w:customStyle="1" w:styleId="NoList11111111111">
    <w:name w:val="No List11111111111"/>
    <w:next w:val="NoList"/>
    <w:uiPriority w:val="99"/>
    <w:semiHidden/>
    <w:unhideWhenUsed/>
    <w:rsid w:val="00C93E49"/>
  </w:style>
  <w:style w:type="numbering" w:customStyle="1" w:styleId="NoList21111111">
    <w:name w:val="No List21111111"/>
    <w:next w:val="NoList"/>
    <w:uiPriority w:val="99"/>
    <w:semiHidden/>
    <w:unhideWhenUsed/>
    <w:rsid w:val="00C93E49"/>
  </w:style>
  <w:style w:type="numbering" w:customStyle="1" w:styleId="NoList331111">
    <w:name w:val="No List331111"/>
    <w:next w:val="NoList"/>
    <w:uiPriority w:val="99"/>
    <w:semiHidden/>
    <w:unhideWhenUsed/>
    <w:rsid w:val="00C93E49"/>
  </w:style>
  <w:style w:type="numbering" w:customStyle="1" w:styleId="NoList43111">
    <w:name w:val="No List43111"/>
    <w:next w:val="NoList"/>
    <w:uiPriority w:val="99"/>
    <w:semiHidden/>
    <w:unhideWhenUsed/>
    <w:rsid w:val="00C93E49"/>
  </w:style>
  <w:style w:type="numbering" w:customStyle="1" w:styleId="NoList53111">
    <w:name w:val="No List53111"/>
    <w:next w:val="NoList"/>
    <w:uiPriority w:val="99"/>
    <w:semiHidden/>
    <w:unhideWhenUsed/>
    <w:rsid w:val="00C93E49"/>
  </w:style>
  <w:style w:type="numbering" w:customStyle="1" w:styleId="NoList6111111">
    <w:name w:val="No List6111111"/>
    <w:next w:val="NoList"/>
    <w:uiPriority w:val="99"/>
    <w:semiHidden/>
    <w:unhideWhenUsed/>
    <w:rsid w:val="00C93E49"/>
  </w:style>
  <w:style w:type="numbering" w:customStyle="1" w:styleId="NoList13111111">
    <w:name w:val="No List13111111"/>
    <w:next w:val="NoList"/>
    <w:uiPriority w:val="99"/>
    <w:semiHidden/>
    <w:unhideWhenUsed/>
    <w:rsid w:val="00C93E49"/>
  </w:style>
  <w:style w:type="numbering" w:customStyle="1" w:styleId="NoList112111111">
    <w:name w:val="No List112111111"/>
    <w:next w:val="NoList"/>
    <w:uiPriority w:val="99"/>
    <w:semiHidden/>
    <w:unhideWhenUsed/>
    <w:rsid w:val="00C93E49"/>
  </w:style>
  <w:style w:type="numbering" w:customStyle="1" w:styleId="NoList1112111111">
    <w:name w:val="No List1112111111"/>
    <w:next w:val="NoList"/>
    <w:uiPriority w:val="99"/>
    <w:semiHidden/>
    <w:unhideWhenUsed/>
    <w:rsid w:val="00C93E49"/>
  </w:style>
  <w:style w:type="numbering" w:customStyle="1" w:styleId="NoList11112111111">
    <w:name w:val="No List11112111111"/>
    <w:next w:val="NoList"/>
    <w:uiPriority w:val="99"/>
    <w:semiHidden/>
    <w:unhideWhenUsed/>
    <w:rsid w:val="00C93E49"/>
  </w:style>
  <w:style w:type="numbering" w:customStyle="1" w:styleId="NoList22111111">
    <w:name w:val="No List22111111"/>
    <w:next w:val="NoList"/>
    <w:uiPriority w:val="99"/>
    <w:semiHidden/>
    <w:unhideWhenUsed/>
    <w:rsid w:val="00C93E49"/>
  </w:style>
  <w:style w:type="numbering" w:customStyle="1" w:styleId="NoList31111111">
    <w:name w:val="No List31111111"/>
    <w:next w:val="NoList"/>
    <w:uiPriority w:val="99"/>
    <w:semiHidden/>
    <w:unhideWhenUsed/>
    <w:rsid w:val="00C93E49"/>
  </w:style>
  <w:style w:type="numbering" w:customStyle="1" w:styleId="NoList41111111">
    <w:name w:val="No List41111111"/>
    <w:next w:val="NoList"/>
    <w:uiPriority w:val="99"/>
    <w:semiHidden/>
    <w:unhideWhenUsed/>
    <w:rsid w:val="00C93E49"/>
  </w:style>
  <w:style w:type="numbering" w:customStyle="1" w:styleId="NoList51111111">
    <w:name w:val="No List51111111"/>
    <w:next w:val="NoList"/>
    <w:uiPriority w:val="99"/>
    <w:semiHidden/>
    <w:unhideWhenUsed/>
    <w:rsid w:val="00C93E49"/>
  </w:style>
  <w:style w:type="numbering" w:customStyle="1" w:styleId="NoList9111">
    <w:name w:val="No List9111"/>
    <w:next w:val="NoList"/>
    <w:uiPriority w:val="99"/>
    <w:semiHidden/>
    <w:unhideWhenUsed/>
    <w:rsid w:val="00C93E49"/>
  </w:style>
  <w:style w:type="numbering" w:customStyle="1" w:styleId="NoList151111">
    <w:name w:val="No List151111"/>
    <w:next w:val="NoList"/>
    <w:uiPriority w:val="99"/>
    <w:semiHidden/>
    <w:unhideWhenUsed/>
    <w:rsid w:val="00C93E49"/>
  </w:style>
  <w:style w:type="numbering" w:customStyle="1" w:styleId="NoList1151111">
    <w:name w:val="No List1151111"/>
    <w:next w:val="NoList"/>
    <w:uiPriority w:val="99"/>
    <w:semiHidden/>
    <w:unhideWhenUsed/>
    <w:rsid w:val="00C93E49"/>
  </w:style>
  <w:style w:type="numbering" w:customStyle="1" w:styleId="NoList11141111">
    <w:name w:val="No List11141111"/>
    <w:next w:val="NoList"/>
    <w:uiPriority w:val="99"/>
    <w:semiHidden/>
    <w:unhideWhenUsed/>
    <w:rsid w:val="00C93E49"/>
  </w:style>
  <w:style w:type="numbering" w:customStyle="1" w:styleId="NoList11114111">
    <w:name w:val="No List11114111"/>
    <w:next w:val="NoList"/>
    <w:uiPriority w:val="99"/>
    <w:semiHidden/>
    <w:unhideWhenUsed/>
    <w:rsid w:val="00C93E49"/>
  </w:style>
  <w:style w:type="numbering" w:customStyle="1" w:styleId="NoList241111">
    <w:name w:val="No List241111"/>
    <w:next w:val="NoList"/>
    <w:uiPriority w:val="99"/>
    <w:semiHidden/>
    <w:unhideWhenUsed/>
    <w:rsid w:val="00C93E49"/>
  </w:style>
  <w:style w:type="numbering" w:customStyle="1" w:styleId="NoList34111">
    <w:name w:val="No List34111"/>
    <w:next w:val="NoList"/>
    <w:uiPriority w:val="99"/>
    <w:semiHidden/>
    <w:unhideWhenUsed/>
    <w:rsid w:val="00C93E49"/>
  </w:style>
  <w:style w:type="numbering" w:customStyle="1" w:styleId="NoList44111">
    <w:name w:val="No List44111"/>
    <w:next w:val="NoList"/>
    <w:uiPriority w:val="99"/>
    <w:semiHidden/>
    <w:unhideWhenUsed/>
    <w:rsid w:val="00C93E49"/>
  </w:style>
  <w:style w:type="numbering" w:customStyle="1" w:styleId="NoList54111">
    <w:name w:val="No List54111"/>
    <w:next w:val="NoList"/>
    <w:uiPriority w:val="99"/>
    <w:semiHidden/>
    <w:unhideWhenUsed/>
    <w:rsid w:val="00C93E49"/>
  </w:style>
  <w:style w:type="numbering" w:customStyle="1" w:styleId="NoList1221111">
    <w:name w:val="No List1221111"/>
    <w:next w:val="NoList"/>
    <w:uiPriority w:val="99"/>
    <w:semiHidden/>
    <w:unhideWhenUsed/>
    <w:rsid w:val="00C93E49"/>
  </w:style>
  <w:style w:type="numbering" w:customStyle="1" w:styleId="NoList1111121111">
    <w:name w:val="No List1111121111"/>
    <w:next w:val="NoList"/>
    <w:uiPriority w:val="99"/>
    <w:semiHidden/>
    <w:unhideWhenUsed/>
    <w:rsid w:val="00C93E49"/>
  </w:style>
  <w:style w:type="numbering" w:customStyle="1" w:styleId="NoList2121111">
    <w:name w:val="No List2121111"/>
    <w:next w:val="NoList"/>
    <w:uiPriority w:val="99"/>
    <w:semiHidden/>
    <w:unhideWhenUsed/>
    <w:rsid w:val="00C93E49"/>
  </w:style>
  <w:style w:type="numbering" w:customStyle="1" w:styleId="NoList621111">
    <w:name w:val="No List621111"/>
    <w:next w:val="NoList"/>
    <w:uiPriority w:val="99"/>
    <w:semiHidden/>
    <w:unhideWhenUsed/>
    <w:rsid w:val="00C93E49"/>
  </w:style>
  <w:style w:type="numbering" w:customStyle="1" w:styleId="NoList1321111">
    <w:name w:val="No List1321111"/>
    <w:next w:val="NoList"/>
    <w:uiPriority w:val="99"/>
    <w:semiHidden/>
    <w:unhideWhenUsed/>
    <w:rsid w:val="00C93E49"/>
  </w:style>
  <w:style w:type="numbering" w:customStyle="1" w:styleId="NoList11221111">
    <w:name w:val="No List11221111"/>
    <w:next w:val="NoList"/>
    <w:uiPriority w:val="99"/>
    <w:semiHidden/>
    <w:unhideWhenUsed/>
    <w:rsid w:val="00C93E49"/>
  </w:style>
  <w:style w:type="numbering" w:customStyle="1" w:styleId="NoList111221111">
    <w:name w:val="No List111221111"/>
    <w:next w:val="NoList"/>
    <w:uiPriority w:val="99"/>
    <w:semiHidden/>
    <w:unhideWhenUsed/>
    <w:rsid w:val="00C93E49"/>
  </w:style>
  <w:style w:type="numbering" w:customStyle="1" w:styleId="NoList111122111">
    <w:name w:val="No List111122111"/>
    <w:next w:val="NoList"/>
    <w:uiPriority w:val="99"/>
    <w:semiHidden/>
    <w:unhideWhenUsed/>
    <w:rsid w:val="00C93E49"/>
  </w:style>
  <w:style w:type="numbering" w:customStyle="1" w:styleId="NoList2221111">
    <w:name w:val="No List2221111"/>
    <w:next w:val="NoList"/>
    <w:uiPriority w:val="99"/>
    <w:semiHidden/>
    <w:unhideWhenUsed/>
    <w:rsid w:val="00C93E49"/>
  </w:style>
  <w:style w:type="numbering" w:customStyle="1" w:styleId="NoList3121111">
    <w:name w:val="No List3121111"/>
    <w:next w:val="NoList"/>
    <w:uiPriority w:val="99"/>
    <w:semiHidden/>
    <w:unhideWhenUsed/>
    <w:rsid w:val="00C93E49"/>
  </w:style>
  <w:style w:type="numbering" w:customStyle="1" w:styleId="NoList4121111">
    <w:name w:val="No List4121111"/>
    <w:next w:val="NoList"/>
    <w:uiPriority w:val="99"/>
    <w:semiHidden/>
    <w:unhideWhenUsed/>
    <w:rsid w:val="00C93E49"/>
  </w:style>
  <w:style w:type="numbering" w:customStyle="1" w:styleId="NoList512111">
    <w:name w:val="No List512111"/>
    <w:next w:val="NoList"/>
    <w:uiPriority w:val="99"/>
    <w:semiHidden/>
    <w:unhideWhenUsed/>
    <w:rsid w:val="00C93E49"/>
  </w:style>
  <w:style w:type="numbering" w:customStyle="1" w:styleId="NoList201">
    <w:name w:val="No List201"/>
    <w:next w:val="NoList"/>
    <w:uiPriority w:val="99"/>
    <w:semiHidden/>
    <w:unhideWhenUsed/>
    <w:rsid w:val="00C93E49"/>
  </w:style>
  <w:style w:type="table" w:customStyle="1" w:styleId="TableGrid191">
    <w:name w:val="Table Grid1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C93E49"/>
  </w:style>
  <w:style w:type="numbering" w:customStyle="1" w:styleId="NoList11101">
    <w:name w:val="No List11101"/>
    <w:next w:val="NoList"/>
    <w:uiPriority w:val="99"/>
    <w:semiHidden/>
    <w:unhideWhenUsed/>
    <w:rsid w:val="00C93E49"/>
  </w:style>
  <w:style w:type="numbering" w:customStyle="1" w:styleId="NoList11181">
    <w:name w:val="No List11181"/>
    <w:next w:val="NoList"/>
    <w:uiPriority w:val="99"/>
    <w:semiHidden/>
    <w:unhideWhenUsed/>
    <w:rsid w:val="00C93E49"/>
  </w:style>
  <w:style w:type="table" w:customStyle="1" w:styleId="TableGrid1101">
    <w:name w:val="Table Grid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1">
    <w:name w:val="No List111181"/>
    <w:next w:val="NoList"/>
    <w:uiPriority w:val="99"/>
    <w:semiHidden/>
    <w:unhideWhenUsed/>
    <w:rsid w:val="00C93E49"/>
  </w:style>
  <w:style w:type="table" w:customStyle="1" w:styleId="TableGrid261">
    <w:name w:val="Table Grid2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C93E49"/>
  </w:style>
  <w:style w:type="table" w:customStyle="1" w:styleId="TableGrid361">
    <w:name w:val="Table Grid3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C93E49"/>
  </w:style>
  <w:style w:type="table" w:customStyle="1" w:styleId="TableGrid461">
    <w:name w:val="Table Grid4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C93E49"/>
  </w:style>
  <w:style w:type="table" w:customStyle="1" w:styleId="TableGrid561">
    <w:name w:val="Table Grid5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C93E49"/>
  </w:style>
  <w:style w:type="table" w:customStyle="1" w:styleId="TableGrid661">
    <w:name w:val="Table Grid6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C93E49"/>
  </w:style>
  <w:style w:type="table" w:customStyle="1" w:styleId="TableGrid1151">
    <w:name w:val="Table Grid11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semiHidden/>
    <w:unhideWhenUsed/>
    <w:rsid w:val="00C93E49"/>
  </w:style>
  <w:style w:type="numbering" w:customStyle="1" w:styleId="NoList2161">
    <w:name w:val="No List2161"/>
    <w:next w:val="NoList"/>
    <w:uiPriority w:val="99"/>
    <w:semiHidden/>
    <w:unhideWhenUsed/>
    <w:rsid w:val="00C93E49"/>
  </w:style>
  <w:style w:type="numbering" w:customStyle="1" w:styleId="NoList661">
    <w:name w:val="No List661"/>
    <w:next w:val="NoList"/>
    <w:uiPriority w:val="99"/>
    <w:semiHidden/>
    <w:unhideWhenUsed/>
    <w:rsid w:val="00C93E49"/>
  </w:style>
  <w:style w:type="table" w:customStyle="1" w:styleId="TableGrid751">
    <w:name w:val="Table Grid7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1">
    <w:name w:val="No List1361"/>
    <w:next w:val="NoList"/>
    <w:uiPriority w:val="99"/>
    <w:semiHidden/>
    <w:unhideWhenUsed/>
    <w:rsid w:val="00C93E49"/>
  </w:style>
  <w:style w:type="numbering" w:customStyle="1" w:styleId="NoList11261">
    <w:name w:val="No List11261"/>
    <w:next w:val="NoList"/>
    <w:uiPriority w:val="99"/>
    <w:semiHidden/>
    <w:unhideWhenUsed/>
    <w:rsid w:val="00C93E49"/>
  </w:style>
  <w:style w:type="numbering" w:customStyle="1" w:styleId="NoList111261">
    <w:name w:val="No List111261"/>
    <w:next w:val="NoList"/>
    <w:uiPriority w:val="99"/>
    <w:semiHidden/>
    <w:unhideWhenUsed/>
    <w:rsid w:val="00C93E49"/>
  </w:style>
  <w:style w:type="table" w:customStyle="1" w:styleId="TableGrid1251">
    <w:name w:val="Table Grid12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1">
    <w:name w:val="No List1111261"/>
    <w:next w:val="NoList"/>
    <w:uiPriority w:val="99"/>
    <w:semiHidden/>
    <w:unhideWhenUsed/>
    <w:rsid w:val="00C93E49"/>
  </w:style>
  <w:style w:type="table" w:customStyle="1" w:styleId="TableGrid2151">
    <w:name w:val="Table Grid21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C93E49"/>
  </w:style>
  <w:style w:type="table" w:customStyle="1" w:styleId="TableGrid3151">
    <w:name w:val="Table Grid3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C93E49"/>
  </w:style>
  <w:style w:type="table" w:customStyle="1" w:styleId="TableGrid4151">
    <w:name w:val="Table Grid4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C93E49"/>
  </w:style>
  <w:style w:type="table" w:customStyle="1" w:styleId="TableGrid5151">
    <w:name w:val="Table Grid5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C93E49"/>
  </w:style>
  <w:style w:type="table" w:customStyle="1" w:styleId="TableGrid6151">
    <w:name w:val="Table Grid6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C93E49"/>
  </w:style>
  <w:style w:type="table" w:customStyle="1" w:styleId="TableGrid841">
    <w:name w:val="Table Grid8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1">
    <w:name w:val="No List1451"/>
    <w:next w:val="NoList"/>
    <w:uiPriority w:val="99"/>
    <w:semiHidden/>
    <w:unhideWhenUsed/>
    <w:rsid w:val="00C93E49"/>
  </w:style>
  <w:style w:type="table" w:customStyle="1" w:styleId="TableGrid2241">
    <w:name w:val="Table Grid22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1">
    <w:name w:val="No List2351"/>
    <w:next w:val="NoList"/>
    <w:uiPriority w:val="99"/>
    <w:semiHidden/>
    <w:unhideWhenUsed/>
    <w:rsid w:val="00C93E49"/>
  </w:style>
  <w:style w:type="table" w:customStyle="1" w:styleId="TableGrid5241">
    <w:name w:val="Table Grid52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C93E49"/>
  </w:style>
  <w:style w:type="numbering" w:customStyle="1" w:styleId="NoList111351">
    <w:name w:val="No List111351"/>
    <w:next w:val="NoList"/>
    <w:uiPriority w:val="99"/>
    <w:semiHidden/>
    <w:unhideWhenUsed/>
    <w:rsid w:val="00C93E49"/>
  </w:style>
  <w:style w:type="numbering" w:customStyle="1" w:styleId="NoList3251">
    <w:name w:val="No List3251"/>
    <w:next w:val="NoList"/>
    <w:uiPriority w:val="99"/>
    <w:semiHidden/>
    <w:unhideWhenUsed/>
    <w:rsid w:val="00C93E49"/>
  </w:style>
  <w:style w:type="numbering" w:customStyle="1" w:styleId="NoList4251">
    <w:name w:val="No List4251"/>
    <w:next w:val="NoList"/>
    <w:uiPriority w:val="99"/>
    <w:semiHidden/>
    <w:unhideWhenUsed/>
    <w:rsid w:val="00C93E49"/>
  </w:style>
  <w:style w:type="numbering" w:customStyle="1" w:styleId="NoList5251">
    <w:name w:val="No List5251"/>
    <w:next w:val="NoList"/>
    <w:uiPriority w:val="99"/>
    <w:semiHidden/>
    <w:unhideWhenUsed/>
    <w:rsid w:val="00C93E49"/>
  </w:style>
  <w:style w:type="table" w:customStyle="1" w:styleId="TableGrid7141">
    <w:name w:val="Table Grid7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C93E49"/>
  </w:style>
  <w:style w:type="numbering" w:customStyle="1" w:styleId="NoList12151">
    <w:name w:val="No List12151"/>
    <w:next w:val="NoList"/>
    <w:uiPriority w:val="99"/>
    <w:semiHidden/>
    <w:unhideWhenUsed/>
    <w:rsid w:val="00C93E49"/>
  </w:style>
  <w:style w:type="numbering" w:customStyle="1" w:styleId="NoList112151">
    <w:name w:val="No List112151"/>
    <w:next w:val="NoList"/>
    <w:uiPriority w:val="99"/>
    <w:semiHidden/>
    <w:unhideWhenUsed/>
    <w:rsid w:val="00C93E49"/>
  </w:style>
  <w:style w:type="numbering" w:customStyle="1" w:styleId="NoList1111351">
    <w:name w:val="No List1111351"/>
    <w:next w:val="NoList"/>
    <w:uiPriority w:val="99"/>
    <w:semiHidden/>
    <w:unhideWhenUsed/>
    <w:rsid w:val="00C93E49"/>
  </w:style>
  <w:style w:type="numbering" w:customStyle="1" w:styleId="NoList11111151">
    <w:name w:val="No List11111151"/>
    <w:next w:val="NoList"/>
    <w:uiPriority w:val="99"/>
    <w:semiHidden/>
    <w:unhideWhenUsed/>
    <w:rsid w:val="00C93E49"/>
  </w:style>
  <w:style w:type="numbering" w:customStyle="1" w:styleId="NoList21151">
    <w:name w:val="No List21151"/>
    <w:next w:val="NoList"/>
    <w:uiPriority w:val="99"/>
    <w:semiHidden/>
    <w:unhideWhenUsed/>
    <w:rsid w:val="00C93E49"/>
  </w:style>
  <w:style w:type="numbering" w:customStyle="1" w:styleId="NoList31151">
    <w:name w:val="No List31151"/>
    <w:next w:val="NoList"/>
    <w:uiPriority w:val="99"/>
    <w:semiHidden/>
    <w:unhideWhenUsed/>
    <w:rsid w:val="00C93E49"/>
  </w:style>
  <w:style w:type="numbering" w:customStyle="1" w:styleId="NoList41151">
    <w:name w:val="No List41151"/>
    <w:next w:val="NoList"/>
    <w:uiPriority w:val="99"/>
    <w:semiHidden/>
    <w:unhideWhenUsed/>
    <w:rsid w:val="00C93E49"/>
  </w:style>
  <w:style w:type="numbering" w:customStyle="1" w:styleId="NoList51151">
    <w:name w:val="No List51151"/>
    <w:next w:val="NoList"/>
    <w:uiPriority w:val="99"/>
    <w:semiHidden/>
    <w:unhideWhenUsed/>
    <w:rsid w:val="00C93E49"/>
  </w:style>
  <w:style w:type="numbering" w:customStyle="1" w:styleId="NoList7151">
    <w:name w:val="No List7151"/>
    <w:next w:val="NoList"/>
    <w:uiPriority w:val="99"/>
    <w:semiHidden/>
    <w:unhideWhenUsed/>
    <w:rsid w:val="00C93E49"/>
  </w:style>
  <w:style w:type="numbering" w:customStyle="1" w:styleId="NoList13151">
    <w:name w:val="No List13151"/>
    <w:next w:val="NoList"/>
    <w:uiPriority w:val="99"/>
    <w:semiHidden/>
    <w:unhideWhenUsed/>
    <w:rsid w:val="00C93E49"/>
  </w:style>
  <w:style w:type="numbering" w:customStyle="1" w:styleId="NoList113151">
    <w:name w:val="No List113151"/>
    <w:next w:val="NoList"/>
    <w:uiPriority w:val="99"/>
    <w:semiHidden/>
    <w:unhideWhenUsed/>
    <w:rsid w:val="00C93E49"/>
  </w:style>
  <w:style w:type="numbering" w:customStyle="1" w:styleId="NoList1112151">
    <w:name w:val="No List1112151"/>
    <w:next w:val="NoList"/>
    <w:uiPriority w:val="99"/>
    <w:semiHidden/>
    <w:unhideWhenUsed/>
    <w:rsid w:val="00C93E49"/>
  </w:style>
  <w:style w:type="table" w:customStyle="1" w:styleId="TableGrid11141">
    <w:name w:val="Table Grid111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1">
    <w:name w:val="No List11112151"/>
    <w:next w:val="NoList"/>
    <w:uiPriority w:val="99"/>
    <w:semiHidden/>
    <w:unhideWhenUsed/>
    <w:rsid w:val="00C93E49"/>
  </w:style>
  <w:style w:type="table" w:customStyle="1" w:styleId="TableGrid21141">
    <w:name w:val="Table Grid211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C93E49"/>
  </w:style>
  <w:style w:type="table" w:customStyle="1" w:styleId="TableGrid31141">
    <w:name w:val="Table Grid31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1">
    <w:name w:val="No List32151"/>
    <w:next w:val="NoList"/>
    <w:uiPriority w:val="99"/>
    <w:semiHidden/>
    <w:unhideWhenUsed/>
    <w:rsid w:val="00C93E49"/>
  </w:style>
  <w:style w:type="table" w:customStyle="1" w:styleId="TableGrid41141">
    <w:name w:val="Table Grid41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1">
    <w:name w:val="No List42151"/>
    <w:next w:val="NoList"/>
    <w:uiPriority w:val="99"/>
    <w:semiHidden/>
    <w:unhideWhenUsed/>
    <w:rsid w:val="00C93E49"/>
  </w:style>
  <w:style w:type="table" w:customStyle="1" w:styleId="TableGrid51141">
    <w:name w:val="Table Grid51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1">
    <w:name w:val="No List52151"/>
    <w:next w:val="NoList"/>
    <w:uiPriority w:val="99"/>
    <w:semiHidden/>
    <w:unhideWhenUsed/>
    <w:rsid w:val="00C93E49"/>
  </w:style>
  <w:style w:type="table" w:customStyle="1" w:styleId="TableGrid61141">
    <w:name w:val="Table Grid611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C93E49"/>
  </w:style>
  <w:style w:type="numbering" w:customStyle="1" w:styleId="NoList14151">
    <w:name w:val="No List14151"/>
    <w:next w:val="NoList"/>
    <w:uiPriority w:val="99"/>
    <w:semiHidden/>
    <w:unhideWhenUsed/>
    <w:rsid w:val="00C93E49"/>
  </w:style>
  <w:style w:type="numbering" w:customStyle="1" w:styleId="NoList11441">
    <w:name w:val="No List11441"/>
    <w:next w:val="NoList"/>
    <w:uiPriority w:val="99"/>
    <w:semiHidden/>
    <w:unhideWhenUsed/>
    <w:rsid w:val="00C93E49"/>
  </w:style>
  <w:style w:type="numbering" w:customStyle="1" w:styleId="NoList23151">
    <w:name w:val="No List23151"/>
    <w:next w:val="NoList"/>
    <w:uiPriority w:val="99"/>
    <w:semiHidden/>
    <w:unhideWhenUsed/>
    <w:rsid w:val="00C93E49"/>
  </w:style>
  <w:style w:type="numbering" w:customStyle="1" w:styleId="NoList121151">
    <w:name w:val="No List121151"/>
    <w:next w:val="NoList"/>
    <w:uiPriority w:val="99"/>
    <w:semiHidden/>
    <w:unhideWhenUsed/>
    <w:rsid w:val="00C93E49"/>
  </w:style>
  <w:style w:type="numbering" w:customStyle="1" w:styleId="NoList1113151">
    <w:name w:val="No List1113151"/>
    <w:next w:val="NoList"/>
    <w:uiPriority w:val="99"/>
    <w:semiHidden/>
    <w:unhideWhenUsed/>
    <w:rsid w:val="00C93E49"/>
  </w:style>
  <w:style w:type="numbering" w:customStyle="1" w:styleId="NoList11113151">
    <w:name w:val="No List11113151"/>
    <w:next w:val="NoList"/>
    <w:uiPriority w:val="99"/>
    <w:semiHidden/>
    <w:unhideWhenUsed/>
    <w:rsid w:val="00C93E49"/>
  </w:style>
  <w:style w:type="numbering" w:customStyle="1" w:styleId="NoList111111151">
    <w:name w:val="No List111111151"/>
    <w:next w:val="NoList"/>
    <w:uiPriority w:val="99"/>
    <w:semiHidden/>
    <w:unhideWhenUsed/>
    <w:rsid w:val="00C93E49"/>
  </w:style>
  <w:style w:type="numbering" w:customStyle="1" w:styleId="NoList211151">
    <w:name w:val="No List211151"/>
    <w:next w:val="NoList"/>
    <w:uiPriority w:val="99"/>
    <w:semiHidden/>
    <w:unhideWhenUsed/>
    <w:rsid w:val="00C93E49"/>
  </w:style>
  <w:style w:type="numbering" w:customStyle="1" w:styleId="NoList3341">
    <w:name w:val="No List3341"/>
    <w:next w:val="NoList"/>
    <w:uiPriority w:val="99"/>
    <w:semiHidden/>
    <w:unhideWhenUsed/>
    <w:rsid w:val="00C93E49"/>
  </w:style>
  <w:style w:type="numbering" w:customStyle="1" w:styleId="NoList4341">
    <w:name w:val="No List4341"/>
    <w:next w:val="NoList"/>
    <w:uiPriority w:val="99"/>
    <w:semiHidden/>
    <w:unhideWhenUsed/>
    <w:rsid w:val="00C93E49"/>
  </w:style>
  <w:style w:type="numbering" w:customStyle="1" w:styleId="NoList5341">
    <w:name w:val="No List5341"/>
    <w:next w:val="NoList"/>
    <w:uiPriority w:val="99"/>
    <w:semiHidden/>
    <w:unhideWhenUsed/>
    <w:rsid w:val="00C93E49"/>
  </w:style>
  <w:style w:type="numbering" w:customStyle="1" w:styleId="NoList61151">
    <w:name w:val="No List61151"/>
    <w:next w:val="NoList"/>
    <w:uiPriority w:val="99"/>
    <w:semiHidden/>
    <w:unhideWhenUsed/>
    <w:rsid w:val="00C93E49"/>
  </w:style>
  <w:style w:type="numbering" w:customStyle="1" w:styleId="NoList131151">
    <w:name w:val="No List131151"/>
    <w:next w:val="NoList"/>
    <w:uiPriority w:val="99"/>
    <w:semiHidden/>
    <w:unhideWhenUsed/>
    <w:rsid w:val="00C93E49"/>
  </w:style>
  <w:style w:type="numbering" w:customStyle="1" w:styleId="NoList1121151">
    <w:name w:val="No List1121151"/>
    <w:next w:val="NoList"/>
    <w:uiPriority w:val="99"/>
    <w:semiHidden/>
    <w:unhideWhenUsed/>
    <w:rsid w:val="00C93E49"/>
  </w:style>
  <w:style w:type="numbering" w:customStyle="1" w:styleId="NoList11121151">
    <w:name w:val="No List11121151"/>
    <w:next w:val="NoList"/>
    <w:uiPriority w:val="99"/>
    <w:semiHidden/>
    <w:unhideWhenUsed/>
    <w:rsid w:val="00C93E49"/>
  </w:style>
  <w:style w:type="table" w:customStyle="1" w:styleId="TableGrid12141">
    <w:name w:val="Table Grid121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1">
    <w:name w:val="No List111121151"/>
    <w:next w:val="NoList"/>
    <w:uiPriority w:val="99"/>
    <w:semiHidden/>
    <w:unhideWhenUsed/>
    <w:rsid w:val="00C93E49"/>
  </w:style>
  <w:style w:type="numbering" w:customStyle="1" w:styleId="NoList221151">
    <w:name w:val="No List221151"/>
    <w:next w:val="NoList"/>
    <w:uiPriority w:val="99"/>
    <w:semiHidden/>
    <w:unhideWhenUsed/>
    <w:rsid w:val="00C93E49"/>
  </w:style>
  <w:style w:type="numbering" w:customStyle="1" w:styleId="NoList311151">
    <w:name w:val="No List311151"/>
    <w:next w:val="NoList"/>
    <w:uiPriority w:val="99"/>
    <w:semiHidden/>
    <w:unhideWhenUsed/>
    <w:rsid w:val="00C93E49"/>
  </w:style>
  <w:style w:type="numbering" w:customStyle="1" w:styleId="NoList411151">
    <w:name w:val="No List411151"/>
    <w:next w:val="NoList"/>
    <w:uiPriority w:val="99"/>
    <w:semiHidden/>
    <w:unhideWhenUsed/>
    <w:rsid w:val="00C93E49"/>
  </w:style>
  <w:style w:type="numbering" w:customStyle="1" w:styleId="NoList511151">
    <w:name w:val="No List511151"/>
    <w:next w:val="NoList"/>
    <w:uiPriority w:val="99"/>
    <w:semiHidden/>
    <w:unhideWhenUsed/>
    <w:rsid w:val="00C93E49"/>
  </w:style>
  <w:style w:type="numbering" w:customStyle="1" w:styleId="NoList941">
    <w:name w:val="No List941"/>
    <w:next w:val="NoList"/>
    <w:uiPriority w:val="99"/>
    <w:semiHidden/>
    <w:unhideWhenUsed/>
    <w:rsid w:val="00C93E49"/>
  </w:style>
  <w:style w:type="table" w:customStyle="1" w:styleId="TableGrid941">
    <w:name w:val="Table Grid9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C93E49"/>
  </w:style>
  <w:style w:type="numbering" w:customStyle="1" w:styleId="NoList11541">
    <w:name w:val="No List11541"/>
    <w:next w:val="NoList"/>
    <w:uiPriority w:val="99"/>
    <w:semiHidden/>
    <w:unhideWhenUsed/>
    <w:rsid w:val="00C93E49"/>
  </w:style>
  <w:style w:type="numbering" w:customStyle="1" w:styleId="NoList111441">
    <w:name w:val="No List111441"/>
    <w:next w:val="NoList"/>
    <w:uiPriority w:val="99"/>
    <w:semiHidden/>
    <w:unhideWhenUsed/>
    <w:rsid w:val="00C93E49"/>
  </w:style>
  <w:style w:type="numbering" w:customStyle="1" w:styleId="NoList1111441">
    <w:name w:val="No List1111441"/>
    <w:next w:val="NoList"/>
    <w:uiPriority w:val="99"/>
    <w:semiHidden/>
    <w:unhideWhenUsed/>
    <w:rsid w:val="00C93E49"/>
  </w:style>
  <w:style w:type="numbering" w:customStyle="1" w:styleId="NoList2441">
    <w:name w:val="No List2441"/>
    <w:next w:val="NoList"/>
    <w:uiPriority w:val="99"/>
    <w:semiHidden/>
    <w:unhideWhenUsed/>
    <w:rsid w:val="00C93E49"/>
  </w:style>
  <w:style w:type="numbering" w:customStyle="1" w:styleId="NoList3441">
    <w:name w:val="No List3441"/>
    <w:next w:val="NoList"/>
    <w:uiPriority w:val="99"/>
    <w:semiHidden/>
    <w:unhideWhenUsed/>
    <w:rsid w:val="00C93E49"/>
  </w:style>
  <w:style w:type="numbering" w:customStyle="1" w:styleId="NoList4441">
    <w:name w:val="No List4441"/>
    <w:next w:val="NoList"/>
    <w:uiPriority w:val="99"/>
    <w:semiHidden/>
    <w:unhideWhenUsed/>
    <w:rsid w:val="00C93E49"/>
  </w:style>
  <w:style w:type="numbering" w:customStyle="1" w:styleId="NoList5441">
    <w:name w:val="No List5441"/>
    <w:next w:val="NoList"/>
    <w:uiPriority w:val="99"/>
    <w:semiHidden/>
    <w:unhideWhenUsed/>
    <w:rsid w:val="00C93E49"/>
  </w:style>
  <w:style w:type="numbering" w:customStyle="1" w:styleId="NoList12241">
    <w:name w:val="No List12241"/>
    <w:next w:val="NoList"/>
    <w:uiPriority w:val="99"/>
    <w:semiHidden/>
    <w:unhideWhenUsed/>
    <w:rsid w:val="00C93E49"/>
  </w:style>
  <w:style w:type="numbering" w:customStyle="1" w:styleId="NoList11111241">
    <w:name w:val="No List11111241"/>
    <w:next w:val="NoList"/>
    <w:uiPriority w:val="99"/>
    <w:semiHidden/>
    <w:unhideWhenUsed/>
    <w:rsid w:val="00C93E49"/>
  </w:style>
  <w:style w:type="numbering" w:customStyle="1" w:styleId="NoList21241">
    <w:name w:val="No List21241"/>
    <w:next w:val="NoList"/>
    <w:uiPriority w:val="99"/>
    <w:semiHidden/>
    <w:unhideWhenUsed/>
    <w:rsid w:val="00C93E49"/>
  </w:style>
  <w:style w:type="numbering" w:customStyle="1" w:styleId="NoList6241">
    <w:name w:val="No List6241"/>
    <w:next w:val="NoList"/>
    <w:uiPriority w:val="99"/>
    <w:semiHidden/>
    <w:unhideWhenUsed/>
    <w:rsid w:val="00C93E49"/>
  </w:style>
  <w:style w:type="numbering" w:customStyle="1" w:styleId="NoList13241">
    <w:name w:val="No List13241"/>
    <w:next w:val="NoList"/>
    <w:uiPriority w:val="99"/>
    <w:semiHidden/>
    <w:unhideWhenUsed/>
    <w:rsid w:val="00C93E49"/>
  </w:style>
  <w:style w:type="numbering" w:customStyle="1" w:styleId="NoList112241">
    <w:name w:val="No List112241"/>
    <w:next w:val="NoList"/>
    <w:uiPriority w:val="99"/>
    <w:semiHidden/>
    <w:unhideWhenUsed/>
    <w:rsid w:val="00C93E49"/>
  </w:style>
  <w:style w:type="numbering" w:customStyle="1" w:styleId="NoList1112241">
    <w:name w:val="No List1112241"/>
    <w:next w:val="NoList"/>
    <w:uiPriority w:val="99"/>
    <w:semiHidden/>
    <w:unhideWhenUsed/>
    <w:rsid w:val="00C93E49"/>
  </w:style>
  <w:style w:type="numbering" w:customStyle="1" w:styleId="NoList11112241">
    <w:name w:val="No List11112241"/>
    <w:next w:val="NoList"/>
    <w:uiPriority w:val="99"/>
    <w:semiHidden/>
    <w:unhideWhenUsed/>
    <w:rsid w:val="00C93E49"/>
  </w:style>
  <w:style w:type="numbering" w:customStyle="1" w:styleId="NoList22241">
    <w:name w:val="No List22241"/>
    <w:next w:val="NoList"/>
    <w:uiPriority w:val="99"/>
    <w:semiHidden/>
    <w:unhideWhenUsed/>
    <w:rsid w:val="00C93E49"/>
  </w:style>
  <w:style w:type="numbering" w:customStyle="1" w:styleId="NoList31241">
    <w:name w:val="No List31241"/>
    <w:next w:val="NoList"/>
    <w:uiPriority w:val="99"/>
    <w:semiHidden/>
    <w:unhideWhenUsed/>
    <w:rsid w:val="00C93E49"/>
  </w:style>
  <w:style w:type="numbering" w:customStyle="1" w:styleId="NoList41241">
    <w:name w:val="No List41241"/>
    <w:next w:val="NoList"/>
    <w:uiPriority w:val="99"/>
    <w:semiHidden/>
    <w:unhideWhenUsed/>
    <w:rsid w:val="00C93E49"/>
  </w:style>
  <w:style w:type="numbering" w:customStyle="1" w:styleId="NoList51241">
    <w:name w:val="No List51241"/>
    <w:next w:val="NoList"/>
    <w:uiPriority w:val="99"/>
    <w:semiHidden/>
    <w:unhideWhenUsed/>
    <w:rsid w:val="00C93E49"/>
  </w:style>
  <w:style w:type="numbering" w:customStyle="1" w:styleId="NoList291">
    <w:name w:val="No List291"/>
    <w:next w:val="NoList"/>
    <w:uiPriority w:val="99"/>
    <w:semiHidden/>
    <w:unhideWhenUsed/>
    <w:rsid w:val="00C93E49"/>
  </w:style>
  <w:style w:type="table" w:customStyle="1" w:styleId="TableGrid201">
    <w:name w:val="Table Grid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C93E49"/>
  </w:style>
  <w:style w:type="numbering" w:customStyle="1" w:styleId="NoList301">
    <w:name w:val="No List301"/>
    <w:next w:val="NoList"/>
    <w:uiPriority w:val="99"/>
    <w:semiHidden/>
    <w:unhideWhenUsed/>
    <w:rsid w:val="00C93E49"/>
  </w:style>
  <w:style w:type="table" w:customStyle="1" w:styleId="TableGrid281">
    <w:name w:val="Table Grid2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C93E49"/>
  </w:style>
  <w:style w:type="numbering" w:customStyle="1" w:styleId="NoList391">
    <w:name w:val="No List391"/>
    <w:next w:val="NoList"/>
    <w:uiPriority w:val="99"/>
    <w:semiHidden/>
    <w:unhideWhenUsed/>
    <w:rsid w:val="00C93E49"/>
  </w:style>
  <w:style w:type="table" w:customStyle="1" w:styleId="TableGrid301">
    <w:name w:val="Table Grid3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C93E49"/>
  </w:style>
  <w:style w:type="numbering" w:customStyle="1" w:styleId="NoList401">
    <w:name w:val="No List401"/>
    <w:next w:val="NoList"/>
    <w:uiPriority w:val="99"/>
    <w:semiHidden/>
    <w:unhideWhenUsed/>
    <w:rsid w:val="00C93E49"/>
  </w:style>
  <w:style w:type="table" w:customStyle="1" w:styleId="TableGrid401">
    <w:name w:val="Table Grid4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C93E49"/>
  </w:style>
  <w:style w:type="numbering" w:customStyle="1" w:styleId="NoList11191">
    <w:name w:val="No List11191"/>
    <w:next w:val="NoList"/>
    <w:uiPriority w:val="99"/>
    <w:semiHidden/>
    <w:unhideWhenUsed/>
    <w:rsid w:val="00C93E49"/>
  </w:style>
  <w:style w:type="table" w:customStyle="1" w:styleId="TableGrid1191">
    <w:name w:val="Table Grid11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C93E49"/>
  </w:style>
  <w:style w:type="table" w:customStyle="1" w:styleId="TableGrid2161">
    <w:name w:val="Table Grid21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unhideWhenUsed/>
    <w:rsid w:val="00C93E49"/>
  </w:style>
  <w:style w:type="table" w:customStyle="1" w:styleId="TableGrid3101">
    <w:name w:val="Table Grid3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1">
    <w:name w:val="No List12101"/>
    <w:next w:val="NoList"/>
    <w:uiPriority w:val="99"/>
    <w:semiHidden/>
    <w:unhideWhenUsed/>
    <w:rsid w:val="00C93E49"/>
  </w:style>
  <w:style w:type="table" w:customStyle="1" w:styleId="TableGrid1291">
    <w:name w:val="Table Grid12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C93E49"/>
  </w:style>
  <w:style w:type="numbering" w:customStyle="1" w:styleId="NoList111191">
    <w:name w:val="No List111191"/>
    <w:next w:val="NoList"/>
    <w:uiPriority w:val="99"/>
    <w:semiHidden/>
    <w:unhideWhenUsed/>
    <w:rsid w:val="00C93E49"/>
  </w:style>
  <w:style w:type="table" w:customStyle="1" w:styleId="TableGrid11151">
    <w:name w:val="Table Grid1115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C93E49"/>
  </w:style>
  <w:style w:type="table" w:customStyle="1" w:styleId="TableGrid2171">
    <w:name w:val="Table Grid2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C93E49"/>
  </w:style>
  <w:style w:type="numbering" w:customStyle="1" w:styleId="NoList501">
    <w:name w:val="No List501"/>
    <w:next w:val="NoList"/>
    <w:uiPriority w:val="99"/>
    <w:semiHidden/>
    <w:unhideWhenUsed/>
    <w:rsid w:val="00C93E49"/>
  </w:style>
  <w:style w:type="table" w:customStyle="1" w:styleId="TableGrid481">
    <w:name w:val="Table Grid4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1">
    <w:name w:val="No List1301"/>
    <w:next w:val="NoList"/>
    <w:uiPriority w:val="99"/>
    <w:semiHidden/>
    <w:unhideWhenUsed/>
    <w:rsid w:val="00C93E49"/>
  </w:style>
  <w:style w:type="table" w:customStyle="1" w:styleId="TableGrid1201">
    <w:name w:val="Table Grid1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unhideWhenUsed/>
    <w:rsid w:val="00C93E49"/>
  </w:style>
  <w:style w:type="numbering" w:customStyle="1" w:styleId="NoList111201">
    <w:name w:val="No List111201"/>
    <w:next w:val="NoList"/>
    <w:uiPriority w:val="99"/>
    <w:semiHidden/>
    <w:unhideWhenUsed/>
    <w:rsid w:val="00C93E49"/>
  </w:style>
  <w:style w:type="table" w:customStyle="1" w:styleId="TableGrid11161">
    <w:name w:val="Table Grid1116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C93E49"/>
  </w:style>
  <w:style w:type="table" w:customStyle="1" w:styleId="TableGrid2181">
    <w:name w:val="Table Grid2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unhideWhenUsed/>
    <w:rsid w:val="00C93E49"/>
  </w:style>
  <w:style w:type="table" w:customStyle="1" w:styleId="TableGrid3161">
    <w:name w:val="Table Grid31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1">
    <w:name w:val="No List12161"/>
    <w:next w:val="NoList"/>
    <w:uiPriority w:val="99"/>
    <w:semiHidden/>
    <w:unhideWhenUsed/>
    <w:rsid w:val="00C93E49"/>
  </w:style>
  <w:style w:type="numbering" w:customStyle="1" w:styleId="NoList11271">
    <w:name w:val="No List11271"/>
    <w:next w:val="NoList"/>
    <w:uiPriority w:val="99"/>
    <w:semiHidden/>
    <w:unhideWhenUsed/>
    <w:rsid w:val="00C93E49"/>
  </w:style>
  <w:style w:type="table" w:customStyle="1" w:styleId="TableGrid12101">
    <w:name w:val="Table Grid12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C93E49"/>
  </w:style>
  <w:style w:type="table" w:customStyle="1" w:styleId="TableGrid2191">
    <w:name w:val="Table Grid21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unhideWhenUsed/>
    <w:rsid w:val="00C93E49"/>
  </w:style>
  <w:style w:type="numbering" w:customStyle="1" w:styleId="NoList12171">
    <w:name w:val="No List12171"/>
    <w:next w:val="NoList"/>
    <w:uiPriority w:val="99"/>
    <w:semiHidden/>
    <w:unhideWhenUsed/>
    <w:rsid w:val="00C93E49"/>
  </w:style>
  <w:style w:type="numbering" w:customStyle="1" w:styleId="NoList1111101">
    <w:name w:val="No List1111101"/>
    <w:next w:val="NoList"/>
    <w:uiPriority w:val="99"/>
    <w:semiHidden/>
    <w:unhideWhenUsed/>
    <w:rsid w:val="00C93E49"/>
  </w:style>
  <w:style w:type="numbering" w:customStyle="1" w:styleId="NoList1111171">
    <w:name w:val="No List1111171"/>
    <w:next w:val="NoList"/>
    <w:uiPriority w:val="99"/>
    <w:semiHidden/>
    <w:unhideWhenUsed/>
    <w:rsid w:val="00C93E49"/>
  </w:style>
  <w:style w:type="numbering" w:customStyle="1" w:styleId="NoList21161">
    <w:name w:val="No List21161"/>
    <w:next w:val="NoList"/>
    <w:uiPriority w:val="99"/>
    <w:semiHidden/>
    <w:unhideWhenUsed/>
    <w:rsid w:val="00C93E49"/>
  </w:style>
  <w:style w:type="table" w:customStyle="1" w:styleId="TableGrid4161">
    <w:name w:val="Table Grid41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C93E49"/>
  </w:style>
  <w:style w:type="table" w:customStyle="1" w:styleId="TableGrid571">
    <w:name w:val="Table Grid5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1">
    <w:name w:val="No List1371"/>
    <w:next w:val="NoList"/>
    <w:uiPriority w:val="99"/>
    <w:semiHidden/>
    <w:unhideWhenUsed/>
    <w:rsid w:val="00C93E49"/>
  </w:style>
  <w:style w:type="numbering" w:customStyle="1" w:styleId="NoList11361">
    <w:name w:val="No List11361"/>
    <w:next w:val="NoList"/>
    <w:uiPriority w:val="99"/>
    <w:semiHidden/>
    <w:unhideWhenUsed/>
    <w:rsid w:val="00C93E49"/>
  </w:style>
  <w:style w:type="table" w:customStyle="1" w:styleId="TableGrid1351">
    <w:name w:val="Table Grid13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C93E49"/>
  </w:style>
  <w:style w:type="table" w:customStyle="1" w:styleId="TableGrid2251">
    <w:name w:val="Table Grid22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1">
    <w:name w:val="No List3261"/>
    <w:next w:val="NoList"/>
    <w:uiPriority w:val="99"/>
    <w:semiHidden/>
    <w:unhideWhenUsed/>
    <w:rsid w:val="00C93E49"/>
  </w:style>
  <w:style w:type="table" w:customStyle="1" w:styleId="TableGrid3171">
    <w:name w:val="Table Grid3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1">
    <w:name w:val="No List12251"/>
    <w:next w:val="NoList"/>
    <w:uiPriority w:val="99"/>
    <w:semiHidden/>
    <w:unhideWhenUsed/>
    <w:rsid w:val="00C93E49"/>
  </w:style>
  <w:style w:type="table" w:customStyle="1" w:styleId="TableGrid12151">
    <w:name w:val="Table Grid121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1">
    <w:name w:val="No List111271"/>
    <w:next w:val="NoList"/>
    <w:uiPriority w:val="99"/>
    <w:semiHidden/>
    <w:unhideWhenUsed/>
    <w:rsid w:val="00C93E49"/>
  </w:style>
  <w:style w:type="numbering" w:customStyle="1" w:styleId="NoList1111271">
    <w:name w:val="No List1111271"/>
    <w:next w:val="NoList"/>
    <w:uiPriority w:val="99"/>
    <w:semiHidden/>
    <w:unhideWhenUsed/>
    <w:rsid w:val="00C93E49"/>
  </w:style>
  <w:style w:type="numbering" w:customStyle="1" w:styleId="NoList21251">
    <w:name w:val="No List21251"/>
    <w:next w:val="NoList"/>
    <w:uiPriority w:val="99"/>
    <w:semiHidden/>
    <w:unhideWhenUsed/>
    <w:rsid w:val="00C93E49"/>
  </w:style>
  <w:style w:type="table" w:customStyle="1" w:styleId="TableGrid21151">
    <w:name w:val="Table Grid211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C93E49"/>
  </w:style>
  <w:style w:type="table" w:customStyle="1" w:styleId="TableGrid501">
    <w:name w:val="Table Grid5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1">
    <w:name w:val="No List1381"/>
    <w:next w:val="NoList"/>
    <w:uiPriority w:val="99"/>
    <w:semiHidden/>
    <w:unhideWhenUsed/>
    <w:rsid w:val="00C93E49"/>
  </w:style>
  <w:style w:type="table" w:customStyle="1" w:styleId="TableGrid2201">
    <w:name w:val="Table Grid2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1">
    <w:name w:val="No List11281"/>
    <w:next w:val="NoList"/>
    <w:uiPriority w:val="99"/>
    <w:semiHidden/>
    <w:unhideWhenUsed/>
    <w:rsid w:val="00C93E49"/>
  </w:style>
  <w:style w:type="numbering" w:customStyle="1" w:styleId="NoList111281">
    <w:name w:val="No List111281"/>
    <w:next w:val="NoList"/>
    <w:uiPriority w:val="99"/>
    <w:semiHidden/>
    <w:unhideWhenUsed/>
    <w:rsid w:val="00C93E49"/>
  </w:style>
  <w:style w:type="table" w:customStyle="1" w:styleId="TableGrid11181">
    <w:name w:val="Table Grid11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C93E49"/>
  </w:style>
  <w:style w:type="numbering" w:customStyle="1" w:styleId="NoList3191">
    <w:name w:val="No List3191"/>
    <w:next w:val="NoList"/>
    <w:uiPriority w:val="99"/>
    <w:semiHidden/>
    <w:unhideWhenUsed/>
    <w:rsid w:val="00C93E49"/>
  </w:style>
  <w:style w:type="table" w:customStyle="1" w:styleId="TableGrid3181">
    <w:name w:val="Table Grid3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1">
    <w:name w:val="No List12181"/>
    <w:next w:val="NoList"/>
    <w:uiPriority w:val="99"/>
    <w:semiHidden/>
    <w:unhideWhenUsed/>
    <w:rsid w:val="00C93E49"/>
  </w:style>
  <w:style w:type="table" w:customStyle="1" w:styleId="TableGrid12161">
    <w:name w:val="Table Grid121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1">
    <w:name w:val="No List11291"/>
    <w:next w:val="NoList"/>
    <w:uiPriority w:val="99"/>
    <w:semiHidden/>
    <w:unhideWhenUsed/>
    <w:rsid w:val="00C93E49"/>
  </w:style>
  <w:style w:type="numbering" w:customStyle="1" w:styleId="NoList1111181">
    <w:name w:val="No List1111181"/>
    <w:next w:val="NoList"/>
    <w:uiPriority w:val="99"/>
    <w:semiHidden/>
    <w:unhideWhenUsed/>
    <w:rsid w:val="00C93E49"/>
  </w:style>
  <w:style w:type="numbering" w:customStyle="1" w:styleId="NoList21101">
    <w:name w:val="No List21101"/>
    <w:next w:val="NoList"/>
    <w:uiPriority w:val="99"/>
    <w:semiHidden/>
    <w:unhideWhenUsed/>
    <w:rsid w:val="00C93E49"/>
  </w:style>
  <w:style w:type="table" w:customStyle="1" w:styleId="TableGrid21101">
    <w:name w:val="Table Grid2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C93E49"/>
  </w:style>
  <w:style w:type="table" w:customStyle="1" w:styleId="TableGrid4101">
    <w:name w:val="Table Grid4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1">
    <w:name w:val="No List1391"/>
    <w:next w:val="NoList"/>
    <w:uiPriority w:val="99"/>
    <w:semiHidden/>
    <w:unhideWhenUsed/>
    <w:rsid w:val="00C93E49"/>
  </w:style>
  <w:style w:type="numbering" w:customStyle="1" w:styleId="NoList11371">
    <w:name w:val="No List11371"/>
    <w:next w:val="NoList"/>
    <w:uiPriority w:val="99"/>
    <w:semiHidden/>
    <w:unhideWhenUsed/>
    <w:rsid w:val="00C93E49"/>
  </w:style>
  <w:style w:type="table" w:customStyle="1" w:styleId="TableGrid581">
    <w:name w:val="Table Grid5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1">
    <w:name w:val="No List111291"/>
    <w:next w:val="NoList"/>
    <w:uiPriority w:val="99"/>
    <w:semiHidden/>
    <w:unhideWhenUsed/>
    <w:rsid w:val="00C93E49"/>
  </w:style>
  <w:style w:type="numbering" w:customStyle="1" w:styleId="NoList1111191">
    <w:name w:val="No List1111191"/>
    <w:next w:val="NoList"/>
    <w:uiPriority w:val="99"/>
    <w:semiHidden/>
    <w:unhideWhenUsed/>
    <w:rsid w:val="00C93E49"/>
  </w:style>
  <w:style w:type="table" w:customStyle="1" w:styleId="TableGrid12171">
    <w:name w:val="Table Grid12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1">
    <w:name w:val="No List2281"/>
    <w:next w:val="NoList"/>
    <w:uiPriority w:val="99"/>
    <w:semiHidden/>
    <w:unhideWhenUsed/>
    <w:rsid w:val="00C93E49"/>
  </w:style>
  <w:style w:type="table" w:customStyle="1" w:styleId="TableGrid21161">
    <w:name w:val="Table Grid211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1">
    <w:name w:val="No List31101"/>
    <w:next w:val="NoList"/>
    <w:uiPriority w:val="99"/>
    <w:semiHidden/>
    <w:unhideWhenUsed/>
    <w:rsid w:val="00C93E49"/>
  </w:style>
  <w:style w:type="numbering" w:customStyle="1" w:styleId="NoList4181">
    <w:name w:val="No List4181"/>
    <w:next w:val="NoList"/>
    <w:uiPriority w:val="99"/>
    <w:semiHidden/>
    <w:unhideWhenUsed/>
    <w:rsid w:val="00C93E49"/>
  </w:style>
  <w:style w:type="table" w:customStyle="1" w:styleId="TableGrid4171">
    <w:name w:val="Table Grid4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1">
    <w:name w:val="No List5101"/>
    <w:next w:val="NoList"/>
    <w:uiPriority w:val="99"/>
    <w:semiHidden/>
    <w:unhideWhenUsed/>
    <w:rsid w:val="00C93E49"/>
  </w:style>
  <w:style w:type="numbering" w:customStyle="1" w:styleId="NoList12191">
    <w:name w:val="No List12191"/>
    <w:next w:val="NoList"/>
    <w:uiPriority w:val="99"/>
    <w:semiHidden/>
    <w:unhideWhenUsed/>
    <w:rsid w:val="00C93E49"/>
  </w:style>
  <w:style w:type="numbering" w:customStyle="1" w:styleId="NoList112161">
    <w:name w:val="No List112161"/>
    <w:next w:val="NoList"/>
    <w:uiPriority w:val="99"/>
    <w:semiHidden/>
    <w:unhideWhenUsed/>
    <w:rsid w:val="00C93E49"/>
  </w:style>
  <w:style w:type="numbering" w:customStyle="1" w:styleId="NoList21171">
    <w:name w:val="No List21171"/>
    <w:next w:val="NoList"/>
    <w:uiPriority w:val="99"/>
    <w:semiHidden/>
    <w:unhideWhenUsed/>
    <w:rsid w:val="00C93E49"/>
  </w:style>
  <w:style w:type="numbering" w:customStyle="1" w:styleId="NoList671">
    <w:name w:val="No List671"/>
    <w:next w:val="NoList"/>
    <w:uiPriority w:val="99"/>
    <w:semiHidden/>
    <w:unhideWhenUsed/>
    <w:rsid w:val="00C93E49"/>
  </w:style>
  <w:style w:type="table" w:customStyle="1" w:styleId="TableGrid6171">
    <w:name w:val="Table Grid6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1">
    <w:name w:val="No List13161"/>
    <w:next w:val="NoList"/>
    <w:uiPriority w:val="99"/>
    <w:semiHidden/>
    <w:unhideWhenUsed/>
    <w:rsid w:val="00C93E49"/>
  </w:style>
  <w:style w:type="numbering" w:customStyle="1" w:styleId="NoList113161">
    <w:name w:val="No List113161"/>
    <w:next w:val="NoList"/>
    <w:uiPriority w:val="99"/>
    <w:semiHidden/>
    <w:unhideWhenUsed/>
    <w:rsid w:val="00C93E49"/>
  </w:style>
  <w:style w:type="table" w:customStyle="1" w:styleId="TableGrid112111">
    <w:name w:val="Table Grid1121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C93E49"/>
  </w:style>
  <w:style w:type="numbering" w:customStyle="1" w:styleId="NoList761">
    <w:name w:val="No List761"/>
    <w:next w:val="NoList"/>
    <w:uiPriority w:val="99"/>
    <w:semiHidden/>
    <w:unhideWhenUsed/>
    <w:rsid w:val="00C93E49"/>
  </w:style>
  <w:style w:type="table" w:customStyle="1" w:styleId="TableGrid761">
    <w:name w:val="Table Grid7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1">
    <w:name w:val="No List1461"/>
    <w:next w:val="NoList"/>
    <w:uiPriority w:val="99"/>
    <w:semiHidden/>
    <w:unhideWhenUsed/>
    <w:rsid w:val="00C93E49"/>
  </w:style>
  <w:style w:type="numbering" w:customStyle="1" w:styleId="NoList11451">
    <w:name w:val="No List11451"/>
    <w:next w:val="NoList"/>
    <w:uiPriority w:val="99"/>
    <w:semiHidden/>
    <w:unhideWhenUsed/>
    <w:rsid w:val="00C93E49"/>
  </w:style>
  <w:style w:type="table" w:customStyle="1" w:styleId="TableGrid1411">
    <w:name w:val="Table Grid14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1">
    <w:name w:val="No List2361"/>
    <w:next w:val="NoList"/>
    <w:uiPriority w:val="99"/>
    <w:semiHidden/>
    <w:unhideWhenUsed/>
    <w:rsid w:val="00C93E49"/>
  </w:style>
  <w:style w:type="table" w:customStyle="1" w:styleId="TableGrid2311">
    <w:name w:val="Table Grid23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1">
    <w:name w:val="No List3271"/>
    <w:next w:val="NoList"/>
    <w:uiPriority w:val="99"/>
    <w:semiHidden/>
    <w:unhideWhenUsed/>
    <w:rsid w:val="00C93E49"/>
  </w:style>
  <w:style w:type="table" w:customStyle="1" w:styleId="TableGrid3251">
    <w:name w:val="Table Grid32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1">
    <w:name w:val="No List12261"/>
    <w:next w:val="NoList"/>
    <w:uiPriority w:val="99"/>
    <w:semiHidden/>
    <w:unhideWhenUsed/>
    <w:rsid w:val="00C93E49"/>
  </w:style>
  <w:style w:type="table" w:customStyle="1" w:styleId="TableGrid12211">
    <w:name w:val="Table Grid122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1">
    <w:name w:val="No List111361"/>
    <w:next w:val="NoList"/>
    <w:uiPriority w:val="99"/>
    <w:semiHidden/>
    <w:unhideWhenUsed/>
    <w:rsid w:val="00C93E49"/>
  </w:style>
  <w:style w:type="numbering" w:customStyle="1" w:styleId="NoList1111281">
    <w:name w:val="No List1111281"/>
    <w:next w:val="NoList"/>
    <w:uiPriority w:val="99"/>
    <w:semiHidden/>
    <w:unhideWhenUsed/>
    <w:rsid w:val="00C93E49"/>
  </w:style>
  <w:style w:type="numbering" w:customStyle="1" w:styleId="NoList21261">
    <w:name w:val="No List21261"/>
    <w:next w:val="NoList"/>
    <w:uiPriority w:val="99"/>
    <w:semiHidden/>
    <w:unhideWhenUsed/>
    <w:rsid w:val="00C93E49"/>
  </w:style>
  <w:style w:type="table" w:customStyle="1" w:styleId="TableGrid21211">
    <w:name w:val="Table Grid212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C93E49"/>
  </w:style>
  <w:style w:type="table" w:customStyle="1" w:styleId="TableGrid851">
    <w:name w:val="Table Grid8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1">
    <w:name w:val="No List1551"/>
    <w:next w:val="NoList"/>
    <w:uiPriority w:val="99"/>
    <w:semiHidden/>
    <w:unhideWhenUsed/>
    <w:rsid w:val="00C93E49"/>
  </w:style>
  <w:style w:type="numbering" w:customStyle="1" w:styleId="NoList951">
    <w:name w:val="No List951"/>
    <w:next w:val="NoList"/>
    <w:uiPriority w:val="99"/>
    <w:semiHidden/>
    <w:unhideWhenUsed/>
    <w:rsid w:val="00C93E49"/>
  </w:style>
  <w:style w:type="table" w:customStyle="1" w:styleId="TableGrid951">
    <w:name w:val="Table Grid9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C93E49"/>
  </w:style>
  <w:style w:type="numbering" w:customStyle="1" w:styleId="NoList11551">
    <w:name w:val="No List11551"/>
    <w:next w:val="NoList"/>
    <w:uiPriority w:val="99"/>
    <w:semiHidden/>
    <w:unhideWhenUsed/>
    <w:rsid w:val="00C93E49"/>
  </w:style>
  <w:style w:type="numbering" w:customStyle="1" w:styleId="NoList111451">
    <w:name w:val="No List111451"/>
    <w:next w:val="NoList"/>
    <w:uiPriority w:val="99"/>
    <w:semiHidden/>
    <w:unhideWhenUsed/>
    <w:rsid w:val="00C93E49"/>
  </w:style>
  <w:style w:type="table" w:customStyle="1" w:styleId="TableGrid1611">
    <w:name w:val="Table Grid16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1">
    <w:name w:val="No List1111361"/>
    <w:next w:val="NoList"/>
    <w:uiPriority w:val="99"/>
    <w:semiHidden/>
    <w:unhideWhenUsed/>
    <w:rsid w:val="00C93E49"/>
  </w:style>
  <w:style w:type="table" w:customStyle="1" w:styleId="TableGrid2411">
    <w:name w:val="Table Grid24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1">
    <w:name w:val="No List2451"/>
    <w:next w:val="NoList"/>
    <w:uiPriority w:val="99"/>
    <w:semiHidden/>
    <w:unhideWhenUsed/>
    <w:rsid w:val="00C93E49"/>
  </w:style>
  <w:style w:type="table" w:customStyle="1" w:styleId="TableGrid3311">
    <w:name w:val="Table Grid33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C93E49"/>
  </w:style>
  <w:style w:type="table" w:customStyle="1" w:styleId="TableGrid4311">
    <w:name w:val="Table Grid43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C93E49"/>
  </w:style>
  <w:style w:type="table" w:customStyle="1" w:styleId="TableGrid5161">
    <w:name w:val="Table Grid51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C93E49"/>
  </w:style>
  <w:style w:type="table" w:customStyle="1" w:styleId="TableGrid6311">
    <w:name w:val="Table Grid631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C93E49"/>
  </w:style>
  <w:style w:type="numbering" w:customStyle="1" w:styleId="NoList1711">
    <w:name w:val="No List1711"/>
    <w:next w:val="NoList"/>
    <w:uiPriority w:val="99"/>
    <w:semiHidden/>
    <w:unhideWhenUsed/>
    <w:rsid w:val="00C93E49"/>
  </w:style>
  <w:style w:type="numbering" w:customStyle="1" w:styleId="NoList11621">
    <w:name w:val="No List11621"/>
    <w:next w:val="NoList"/>
    <w:uiPriority w:val="99"/>
    <w:semiHidden/>
    <w:unhideWhenUsed/>
    <w:rsid w:val="00C93E49"/>
  </w:style>
  <w:style w:type="table" w:customStyle="1" w:styleId="TableGrid1711">
    <w:name w:val="Table Grid17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uiPriority w:val="99"/>
    <w:semiHidden/>
    <w:unhideWhenUsed/>
    <w:rsid w:val="00C93E49"/>
  </w:style>
  <w:style w:type="numbering" w:customStyle="1" w:styleId="NoList12321">
    <w:name w:val="No List12321"/>
    <w:next w:val="NoList"/>
    <w:uiPriority w:val="99"/>
    <w:semiHidden/>
    <w:unhideWhenUsed/>
    <w:rsid w:val="00C93E49"/>
  </w:style>
  <w:style w:type="numbering" w:customStyle="1" w:styleId="NoList111521">
    <w:name w:val="No List111521"/>
    <w:next w:val="NoList"/>
    <w:uiPriority w:val="99"/>
    <w:semiHidden/>
    <w:unhideWhenUsed/>
    <w:rsid w:val="00C93E49"/>
  </w:style>
  <w:style w:type="numbering" w:customStyle="1" w:styleId="NoList1111451">
    <w:name w:val="No List1111451"/>
    <w:next w:val="NoList"/>
    <w:uiPriority w:val="99"/>
    <w:semiHidden/>
    <w:unhideWhenUsed/>
    <w:rsid w:val="00C93E49"/>
  </w:style>
  <w:style w:type="numbering" w:customStyle="1" w:styleId="NoList11111161">
    <w:name w:val="No List11111161"/>
    <w:next w:val="NoList"/>
    <w:uiPriority w:val="99"/>
    <w:semiHidden/>
    <w:unhideWhenUsed/>
    <w:rsid w:val="00C93E49"/>
  </w:style>
  <w:style w:type="numbering" w:customStyle="1" w:styleId="NoList21321">
    <w:name w:val="No List21321"/>
    <w:next w:val="NoList"/>
    <w:uiPriority w:val="99"/>
    <w:semiHidden/>
    <w:unhideWhenUsed/>
    <w:rsid w:val="00C93E49"/>
  </w:style>
  <w:style w:type="numbering" w:customStyle="1" w:styleId="NoList3451">
    <w:name w:val="No List3451"/>
    <w:next w:val="NoList"/>
    <w:uiPriority w:val="99"/>
    <w:semiHidden/>
    <w:unhideWhenUsed/>
    <w:rsid w:val="00C93E49"/>
  </w:style>
  <w:style w:type="numbering" w:customStyle="1" w:styleId="NoList4351">
    <w:name w:val="No List4351"/>
    <w:next w:val="NoList"/>
    <w:uiPriority w:val="99"/>
    <w:semiHidden/>
    <w:unhideWhenUsed/>
    <w:rsid w:val="00C93E49"/>
  </w:style>
  <w:style w:type="numbering" w:customStyle="1" w:styleId="NoList5261">
    <w:name w:val="No List5261"/>
    <w:next w:val="NoList"/>
    <w:uiPriority w:val="99"/>
    <w:semiHidden/>
    <w:unhideWhenUsed/>
    <w:rsid w:val="00C93E49"/>
  </w:style>
  <w:style w:type="numbering" w:customStyle="1" w:styleId="NoList6161">
    <w:name w:val="No List6161"/>
    <w:next w:val="NoList"/>
    <w:uiPriority w:val="99"/>
    <w:semiHidden/>
    <w:unhideWhenUsed/>
    <w:rsid w:val="00C93E49"/>
  </w:style>
  <w:style w:type="numbering" w:customStyle="1" w:styleId="NoList13251">
    <w:name w:val="No List13251"/>
    <w:next w:val="NoList"/>
    <w:uiPriority w:val="99"/>
    <w:semiHidden/>
    <w:unhideWhenUsed/>
    <w:rsid w:val="00C93E49"/>
  </w:style>
  <w:style w:type="numbering" w:customStyle="1" w:styleId="NoList112251">
    <w:name w:val="No List112251"/>
    <w:next w:val="NoList"/>
    <w:uiPriority w:val="99"/>
    <w:semiHidden/>
    <w:unhideWhenUsed/>
    <w:rsid w:val="00C93E49"/>
  </w:style>
  <w:style w:type="numbering" w:customStyle="1" w:styleId="NoList1112161">
    <w:name w:val="No List1112161"/>
    <w:next w:val="NoList"/>
    <w:uiPriority w:val="99"/>
    <w:semiHidden/>
    <w:unhideWhenUsed/>
    <w:rsid w:val="00C93E49"/>
  </w:style>
  <w:style w:type="numbering" w:customStyle="1" w:styleId="NoList11112161">
    <w:name w:val="No List11112161"/>
    <w:next w:val="NoList"/>
    <w:uiPriority w:val="99"/>
    <w:semiHidden/>
    <w:unhideWhenUsed/>
    <w:rsid w:val="00C93E49"/>
  </w:style>
  <w:style w:type="numbering" w:customStyle="1" w:styleId="NoList22251">
    <w:name w:val="No List22251"/>
    <w:next w:val="NoList"/>
    <w:uiPriority w:val="99"/>
    <w:semiHidden/>
    <w:unhideWhenUsed/>
    <w:rsid w:val="00C93E49"/>
  </w:style>
  <w:style w:type="numbering" w:customStyle="1" w:styleId="NoList31161">
    <w:name w:val="No List31161"/>
    <w:next w:val="NoList"/>
    <w:uiPriority w:val="99"/>
    <w:semiHidden/>
    <w:unhideWhenUsed/>
    <w:rsid w:val="00C93E49"/>
  </w:style>
  <w:style w:type="numbering" w:customStyle="1" w:styleId="NoList41161">
    <w:name w:val="No List41161"/>
    <w:next w:val="NoList"/>
    <w:uiPriority w:val="99"/>
    <w:semiHidden/>
    <w:unhideWhenUsed/>
    <w:rsid w:val="00C93E49"/>
  </w:style>
  <w:style w:type="numbering" w:customStyle="1" w:styleId="NoList51161">
    <w:name w:val="No List51161"/>
    <w:next w:val="NoList"/>
    <w:uiPriority w:val="99"/>
    <w:semiHidden/>
    <w:unhideWhenUsed/>
    <w:rsid w:val="00C93E49"/>
  </w:style>
  <w:style w:type="numbering" w:customStyle="1" w:styleId="NoList601">
    <w:name w:val="No List601"/>
    <w:next w:val="NoList"/>
    <w:uiPriority w:val="99"/>
    <w:semiHidden/>
    <w:unhideWhenUsed/>
    <w:rsid w:val="00C93E49"/>
  </w:style>
  <w:style w:type="table" w:customStyle="1" w:styleId="TableGrid591">
    <w:name w:val="Table Grid5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1">
    <w:name w:val="No List1401"/>
    <w:next w:val="NoList"/>
    <w:uiPriority w:val="99"/>
    <w:semiHidden/>
    <w:unhideWhenUsed/>
    <w:rsid w:val="00C93E49"/>
  </w:style>
  <w:style w:type="table" w:customStyle="1" w:styleId="TableGrid2271">
    <w:name w:val="Table Grid22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1">
    <w:name w:val="No List11301"/>
    <w:next w:val="NoList"/>
    <w:uiPriority w:val="99"/>
    <w:semiHidden/>
    <w:unhideWhenUsed/>
    <w:rsid w:val="00C93E49"/>
  </w:style>
  <w:style w:type="numbering" w:customStyle="1" w:styleId="NoList111301">
    <w:name w:val="No List111301"/>
    <w:next w:val="NoList"/>
    <w:uiPriority w:val="99"/>
    <w:semiHidden/>
    <w:unhideWhenUsed/>
    <w:rsid w:val="00C93E49"/>
  </w:style>
  <w:style w:type="table" w:customStyle="1" w:styleId="TableGrid11201">
    <w:name w:val="Table Grid11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1">
    <w:name w:val="No List2291"/>
    <w:next w:val="NoList"/>
    <w:uiPriority w:val="99"/>
    <w:semiHidden/>
    <w:unhideWhenUsed/>
    <w:rsid w:val="00C93E49"/>
  </w:style>
  <w:style w:type="numbering" w:customStyle="1" w:styleId="NoList3201">
    <w:name w:val="No List3201"/>
    <w:next w:val="NoList"/>
    <w:uiPriority w:val="99"/>
    <w:semiHidden/>
    <w:unhideWhenUsed/>
    <w:rsid w:val="00C93E49"/>
  </w:style>
  <w:style w:type="table" w:customStyle="1" w:styleId="TableGrid3201">
    <w:name w:val="Table Grid3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1">
    <w:name w:val="No List12201"/>
    <w:next w:val="NoList"/>
    <w:uiPriority w:val="99"/>
    <w:semiHidden/>
    <w:unhideWhenUsed/>
    <w:rsid w:val="00C93E49"/>
  </w:style>
  <w:style w:type="table" w:customStyle="1" w:styleId="TableGrid12181">
    <w:name w:val="Table Grid12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1">
    <w:name w:val="No List112101"/>
    <w:next w:val="NoList"/>
    <w:uiPriority w:val="99"/>
    <w:semiHidden/>
    <w:unhideWhenUsed/>
    <w:rsid w:val="00C93E49"/>
  </w:style>
  <w:style w:type="numbering" w:customStyle="1" w:styleId="NoList1111201">
    <w:name w:val="No List1111201"/>
    <w:next w:val="NoList"/>
    <w:uiPriority w:val="99"/>
    <w:semiHidden/>
    <w:unhideWhenUsed/>
    <w:rsid w:val="00C93E49"/>
  </w:style>
  <w:style w:type="table" w:customStyle="1" w:styleId="TableGrid11231">
    <w:name w:val="Table Grid112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C93E49"/>
  </w:style>
  <w:style w:type="table" w:customStyle="1" w:styleId="TableGrid21171">
    <w:name w:val="Table Grid211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1">
    <w:name w:val="No List4191"/>
    <w:next w:val="NoList"/>
    <w:uiPriority w:val="99"/>
    <w:semiHidden/>
    <w:unhideWhenUsed/>
    <w:rsid w:val="00C93E49"/>
  </w:style>
  <w:style w:type="table" w:customStyle="1" w:styleId="TableGrid4181">
    <w:name w:val="Table Grid4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1">
    <w:name w:val="No List13101"/>
    <w:next w:val="NoList"/>
    <w:uiPriority w:val="99"/>
    <w:semiHidden/>
    <w:unhideWhenUsed/>
    <w:rsid w:val="00C93E49"/>
  </w:style>
  <w:style w:type="numbering" w:customStyle="1" w:styleId="NoList11381">
    <w:name w:val="No List11381"/>
    <w:next w:val="NoList"/>
    <w:uiPriority w:val="99"/>
    <w:semiHidden/>
    <w:unhideWhenUsed/>
    <w:rsid w:val="00C93E49"/>
  </w:style>
  <w:style w:type="table" w:customStyle="1" w:styleId="TableGrid5101">
    <w:name w:val="Table Grid5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1">
    <w:name w:val="No List1112101"/>
    <w:next w:val="NoList"/>
    <w:uiPriority w:val="99"/>
    <w:semiHidden/>
    <w:unhideWhenUsed/>
    <w:rsid w:val="00C93E49"/>
  </w:style>
  <w:style w:type="numbering" w:customStyle="1" w:styleId="NoList11111101">
    <w:name w:val="No List11111101"/>
    <w:next w:val="NoList"/>
    <w:uiPriority w:val="99"/>
    <w:semiHidden/>
    <w:unhideWhenUsed/>
    <w:rsid w:val="00C93E49"/>
  </w:style>
  <w:style w:type="table" w:customStyle="1" w:styleId="TableGrid12191">
    <w:name w:val="Table Grid121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1">
    <w:name w:val="No List22101"/>
    <w:next w:val="NoList"/>
    <w:uiPriority w:val="99"/>
    <w:semiHidden/>
    <w:unhideWhenUsed/>
    <w:rsid w:val="00C93E49"/>
  </w:style>
  <w:style w:type="table" w:customStyle="1" w:styleId="TableGrid21181">
    <w:name w:val="Table Grid21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1">
    <w:name w:val="No List31171"/>
    <w:next w:val="NoList"/>
    <w:uiPriority w:val="99"/>
    <w:semiHidden/>
    <w:unhideWhenUsed/>
    <w:rsid w:val="00C93E49"/>
  </w:style>
  <w:style w:type="numbering" w:customStyle="1" w:styleId="NoList41101">
    <w:name w:val="No List41101"/>
    <w:next w:val="NoList"/>
    <w:uiPriority w:val="99"/>
    <w:semiHidden/>
    <w:unhideWhenUsed/>
    <w:rsid w:val="00C93E49"/>
  </w:style>
  <w:style w:type="table" w:customStyle="1" w:styleId="TableGrid4191">
    <w:name w:val="Table Grid41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1">
    <w:name w:val="No List5181"/>
    <w:next w:val="NoList"/>
    <w:uiPriority w:val="99"/>
    <w:semiHidden/>
    <w:unhideWhenUsed/>
    <w:rsid w:val="00C93E49"/>
  </w:style>
  <w:style w:type="numbering" w:customStyle="1" w:styleId="NoList121101">
    <w:name w:val="No List121101"/>
    <w:next w:val="NoList"/>
    <w:uiPriority w:val="99"/>
    <w:semiHidden/>
    <w:unhideWhenUsed/>
    <w:rsid w:val="00C93E49"/>
  </w:style>
  <w:style w:type="numbering" w:customStyle="1" w:styleId="NoList112171">
    <w:name w:val="No List112171"/>
    <w:next w:val="NoList"/>
    <w:uiPriority w:val="99"/>
    <w:semiHidden/>
    <w:unhideWhenUsed/>
    <w:rsid w:val="00C93E49"/>
  </w:style>
  <w:style w:type="numbering" w:customStyle="1" w:styleId="NoList21191">
    <w:name w:val="No List21191"/>
    <w:next w:val="NoList"/>
    <w:uiPriority w:val="99"/>
    <w:semiHidden/>
    <w:unhideWhenUsed/>
    <w:rsid w:val="00C93E49"/>
  </w:style>
  <w:style w:type="numbering" w:customStyle="1" w:styleId="NoList681">
    <w:name w:val="No List681"/>
    <w:next w:val="NoList"/>
    <w:uiPriority w:val="99"/>
    <w:semiHidden/>
    <w:unhideWhenUsed/>
    <w:rsid w:val="00C93E49"/>
  </w:style>
  <w:style w:type="table" w:customStyle="1" w:styleId="TableGrid6181">
    <w:name w:val="Table Grid6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1">
    <w:name w:val="No List13171"/>
    <w:next w:val="NoList"/>
    <w:uiPriority w:val="99"/>
    <w:semiHidden/>
    <w:unhideWhenUsed/>
    <w:rsid w:val="00C93E49"/>
  </w:style>
  <w:style w:type="numbering" w:customStyle="1" w:styleId="NoList113171">
    <w:name w:val="No List113171"/>
    <w:next w:val="NoList"/>
    <w:uiPriority w:val="99"/>
    <w:semiHidden/>
    <w:unhideWhenUsed/>
    <w:rsid w:val="00C93E49"/>
  </w:style>
  <w:style w:type="table" w:customStyle="1" w:styleId="TableGrid112121">
    <w:name w:val="Table Grid1121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1">
    <w:name w:val="No List22171"/>
    <w:next w:val="NoList"/>
    <w:uiPriority w:val="99"/>
    <w:semiHidden/>
    <w:unhideWhenUsed/>
    <w:rsid w:val="00C93E49"/>
  </w:style>
  <w:style w:type="numbering" w:customStyle="1" w:styleId="NoList771">
    <w:name w:val="No List771"/>
    <w:next w:val="NoList"/>
    <w:uiPriority w:val="99"/>
    <w:semiHidden/>
    <w:unhideWhenUsed/>
    <w:rsid w:val="00C93E49"/>
  </w:style>
  <w:style w:type="table" w:customStyle="1" w:styleId="TableGrid771">
    <w:name w:val="Table Grid7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1">
    <w:name w:val="No List1471"/>
    <w:next w:val="NoList"/>
    <w:uiPriority w:val="99"/>
    <w:semiHidden/>
    <w:unhideWhenUsed/>
    <w:rsid w:val="00C93E49"/>
  </w:style>
  <w:style w:type="numbering" w:customStyle="1" w:styleId="NoList11461">
    <w:name w:val="No List11461"/>
    <w:next w:val="NoList"/>
    <w:uiPriority w:val="99"/>
    <w:semiHidden/>
    <w:unhideWhenUsed/>
    <w:rsid w:val="00C93E49"/>
  </w:style>
  <w:style w:type="table" w:customStyle="1" w:styleId="TableGrid1421">
    <w:name w:val="Table Grid14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1">
    <w:name w:val="No List2371"/>
    <w:next w:val="NoList"/>
    <w:uiPriority w:val="99"/>
    <w:semiHidden/>
    <w:unhideWhenUsed/>
    <w:rsid w:val="00C93E49"/>
  </w:style>
  <w:style w:type="table" w:customStyle="1" w:styleId="TableGrid2321">
    <w:name w:val="Table Grid23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1">
    <w:name w:val="No List3281"/>
    <w:next w:val="NoList"/>
    <w:uiPriority w:val="99"/>
    <w:semiHidden/>
    <w:unhideWhenUsed/>
    <w:rsid w:val="00C93E49"/>
  </w:style>
  <w:style w:type="table" w:customStyle="1" w:styleId="TableGrid3261">
    <w:name w:val="Table Grid32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1">
    <w:name w:val="No List12271"/>
    <w:next w:val="NoList"/>
    <w:uiPriority w:val="99"/>
    <w:semiHidden/>
    <w:unhideWhenUsed/>
    <w:rsid w:val="00C93E49"/>
  </w:style>
  <w:style w:type="table" w:customStyle="1" w:styleId="TableGrid12221">
    <w:name w:val="Table Grid122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1">
    <w:name w:val="No List111371"/>
    <w:next w:val="NoList"/>
    <w:uiPriority w:val="99"/>
    <w:semiHidden/>
    <w:unhideWhenUsed/>
    <w:rsid w:val="00C93E49"/>
  </w:style>
  <w:style w:type="numbering" w:customStyle="1" w:styleId="NoList1111291">
    <w:name w:val="No List1111291"/>
    <w:next w:val="NoList"/>
    <w:uiPriority w:val="99"/>
    <w:semiHidden/>
    <w:unhideWhenUsed/>
    <w:rsid w:val="00C93E49"/>
  </w:style>
  <w:style w:type="table" w:customStyle="1" w:styleId="TableGrid111221">
    <w:name w:val="Table Grid11122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1">
    <w:name w:val="No List21271"/>
    <w:next w:val="NoList"/>
    <w:uiPriority w:val="99"/>
    <w:semiHidden/>
    <w:unhideWhenUsed/>
    <w:rsid w:val="00C93E49"/>
  </w:style>
  <w:style w:type="table" w:customStyle="1" w:styleId="TableGrid21221">
    <w:name w:val="Table Grid212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C93E49"/>
  </w:style>
  <w:style w:type="table" w:customStyle="1" w:styleId="TableGrid861">
    <w:name w:val="Table Grid8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1">
    <w:name w:val="No List1561"/>
    <w:next w:val="NoList"/>
    <w:uiPriority w:val="99"/>
    <w:semiHidden/>
    <w:unhideWhenUsed/>
    <w:rsid w:val="00C93E49"/>
  </w:style>
  <w:style w:type="numbering" w:customStyle="1" w:styleId="NoList961">
    <w:name w:val="No List961"/>
    <w:next w:val="NoList"/>
    <w:uiPriority w:val="99"/>
    <w:semiHidden/>
    <w:unhideWhenUsed/>
    <w:rsid w:val="00C93E49"/>
  </w:style>
  <w:style w:type="table" w:customStyle="1" w:styleId="TableGrid961">
    <w:name w:val="Table Grid9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C93E49"/>
  </w:style>
  <w:style w:type="numbering" w:customStyle="1" w:styleId="NoList11561">
    <w:name w:val="No List11561"/>
    <w:next w:val="NoList"/>
    <w:uiPriority w:val="99"/>
    <w:semiHidden/>
    <w:unhideWhenUsed/>
    <w:rsid w:val="00C93E49"/>
  </w:style>
  <w:style w:type="numbering" w:customStyle="1" w:styleId="NoList111461">
    <w:name w:val="No List111461"/>
    <w:next w:val="NoList"/>
    <w:uiPriority w:val="99"/>
    <w:semiHidden/>
    <w:unhideWhenUsed/>
    <w:rsid w:val="00C93E49"/>
  </w:style>
  <w:style w:type="table" w:customStyle="1" w:styleId="TableGrid1621">
    <w:name w:val="Table Grid16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1">
    <w:name w:val="No List1111371"/>
    <w:next w:val="NoList"/>
    <w:uiPriority w:val="99"/>
    <w:semiHidden/>
    <w:unhideWhenUsed/>
    <w:rsid w:val="00C93E49"/>
  </w:style>
  <w:style w:type="table" w:customStyle="1" w:styleId="TableGrid2421">
    <w:name w:val="Table Grid24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1">
    <w:name w:val="No List2461"/>
    <w:next w:val="NoList"/>
    <w:uiPriority w:val="99"/>
    <w:semiHidden/>
    <w:unhideWhenUsed/>
    <w:rsid w:val="00C93E49"/>
  </w:style>
  <w:style w:type="table" w:customStyle="1" w:styleId="TableGrid3321">
    <w:name w:val="Table Grid33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C93E49"/>
  </w:style>
  <w:style w:type="table" w:customStyle="1" w:styleId="TableGrid4321">
    <w:name w:val="Table Grid43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1">
    <w:name w:val="No List4271"/>
    <w:next w:val="NoList"/>
    <w:uiPriority w:val="99"/>
    <w:semiHidden/>
    <w:unhideWhenUsed/>
    <w:rsid w:val="00C93E49"/>
  </w:style>
  <w:style w:type="table" w:customStyle="1" w:styleId="TableGrid5171">
    <w:name w:val="Table Grid517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1">
    <w:name w:val="No List5191"/>
    <w:next w:val="NoList"/>
    <w:uiPriority w:val="99"/>
    <w:semiHidden/>
    <w:unhideWhenUsed/>
    <w:rsid w:val="00C93E49"/>
  </w:style>
  <w:style w:type="table" w:customStyle="1" w:styleId="TableGrid6321">
    <w:name w:val="Table Grid63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C93E49"/>
  </w:style>
  <w:style w:type="numbering" w:customStyle="1" w:styleId="NoList1721">
    <w:name w:val="No List1721"/>
    <w:next w:val="NoList"/>
    <w:uiPriority w:val="99"/>
    <w:semiHidden/>
    <w:unhideWhenUsed/>
    <w:rsid w:val="00C93E49"/>
  </w:style>
  <w:style w:type="numbering" w:customStyle="1" w:styleId="NoList11631">
    <w:name w:val="No List11631"/>
    <w:next w:val="NoList"/>
    <w:uiPriority w:val="99"/>
    <w:semiHidden/>
    <w:unhideWhenUsed/>
    <w:rsid w:val="00C93E49"/>
  </w:style>
  <w:style w:type="table" w:customStyle="1" w:styleId="TableGrid1721">
    <w:name w:val="Table Grid172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1">
    <w:name w:val="No List2531"/>
    <w:next w:val="NoList"/>
    <w:uiPriority w:val="99"/>
    <w:semiHidden/>
    <w:unhideWhenUsed/>
    <w:rsid w:val="00C93E49"/>
  </w:style>
  <w:style w:type="numbering" w:customStyle="1" w:styleId="NoList12331">
    <w:name w:val="No List12331"/>
    <w:next w:val="NoList"/>
    <w:uiPriority w:val="99"/>
    <w:semiHidden/>
    <w:unhideWhenUsed/>
    <w:rsid w:val="00C93E49"/>
  </w:style>
  <w:style w:type="numbering" w:customStyle="1" w:styleId="NoList111531">
    <w:name w:val="No List111531"/>
    <w:next w:val="NoList"/>
    <w:uiPriority w:val="99"/>
    <w:semiHidden/>
    <w:unhideWhenUsed/>
    <w:rsid w:val="00C93E49"/>
  </w:style>
  <w:style w:type="numbering" w:customStyle="1" w:styleId="NoList1111461">
    <w:name w:val="No List1111461"/>
    <w:next w:val="NoList"/>
    <w:uiPriority w:val="99"/>
    <w:semiHidden/>
    <w:unhideWhenUsed/>
    <w:rsid w:val="00C93E49"/>
  </w:style>
  <w:style w:type="numbering" w:customStyle="1" w:styleId="NoList11111171">
    <w:name w:val="No List11111171"/>
    <w:next w:val="NoList"/>
    <w:uiPriority w:val="99"/>
    <w:semiHidden/>
    <w:unhideWhenUsed/>
    <w:rsid w:val="00C93E49"/>
  </w:style>
  <w:style w:type="numbering" w:customStyle="1" w:styleId="NoList21331">
    <w:name w:val="No List21331"/>
    <w:next w:val="NoList"/>
    <w:uiPriority w:val="99"/>
    <w:semiHidden/>
    <w:unhideWhenUsed/>
    <w:rsid w:val="00C93E49"/>
  </w:style>
  <w:style w:type="numbering" w:customStyle="1" w:styleId="NoList3461">
    <w:name w:val="No List3461"/>
    <w:next w:val="NoList"/>
    <w:uiPriority w:val="99"/>
    <w:semiHidden/>
    <w:unhideWhenUsed/>
    <w:rsid w:val="00C93E49"/>
  </w:style>
  <w:style w:type="numbering" w:customStyle="1" w:styleId="NoList4361">
    <w:name w:val="No List4361"/>
    <w:next w:val="NoList"/>
    <w:uiPriority w:val="99"/>
    <w:semiHidden/>
    <w:unhideWhenUsed/>
    <w:rsid w:val="00C93E49"/>
  </w:style>
  <w:style w:type="numbering" w:customStyle="1" w:styleId="NoList5271">
    <w:name w:val="No List5271"/>
    <w:next w:val="NoList"/>
    <w:uiPriority w:val="99"/>
    <w:semiHidden/>
    <w:unhideWhenUsed/>
    <w:rsid w:val="00C93E49"/>
  </w:style>
  <w:style w:type="numbering" w:customStyle="1" w:styleId="NoList6171">
    <w:name w:val="No List6171"/>
    <w:next w:val="NoList"/>
    <w:uiPriority w:val="99"/>
    <w:semiHidden/>
    <w:unhideWhenUsed/>
    <w:rsid w:val="00C93E49"/>
  </w:style>
  <w:style w:type="numbering" w:customStyle="1" w:styleId="NoList13261">
    <w:name w:val="No List13261"/>
    <w:next w:val="NoList"/>
    <w:uiPriority w:val="99"/>
    <w:semiHidden/>
    <w:unhideWhenUsed/>
    <w:rsid w:val="00C93E49"/>
  </w:style>
  <w:style w:type="numbering" w:customStyle="1" w:styleId="NoList112261">
    <w:name w:val="No List112261"/>
    <w:next w:val="NoList"/>
    <w:uiPriority w:val="99"/>
    <w:semiHidden/>
    <w:unhideWhenUsed/>
    <w:rsid w:val="00C93E49"/>
  </w:style>
  <w:style w:type="numbering" w:customStyle="1" w:styleId="NoList1112171">
    <w:name w:val="No List1112171"/>
    <w:next w:val="NoList"/>
    <w:uiPriority w:val="99"/>
    <w:semiHidden/>
    <w:unhideWhenUsed/>
    <w:rsid w:val="00C93E49"/>
  </w:style>
  <w:style w:type="numbering" w:customStyle="1" w:styleId="NoList11112171">
    <w:name w:val="No List11112171"/>
    <w:next w:val="NoList"/>
    <w:uiPriority w:val="99"/>
    <w:semiHidden/>
    <w:unhideWhenUsed/>
    <w:rsid w:val="00C93E49"/>
  </w:style>
  <w:style w:type="numbering" w:customStyle="1" w:styleId="NoList22261">
    <w:name w:val="No List22261"/>
    <w:next w:val="NoList"/>
    <w:uiPriority w:val="99"/>
    <w:semiHidden/>
    <w:unhideWhenUsed/>
    <w:rsid w:val="00C93E49"/>
  </w:style>
  <w:style w:type="numbering" w:customStyle="1" w:styleId="NoList31181">
    <w:name w:val="No List31181"/>
    <w:next w:val="NoList"/>
    <w:uiPriority w:val="99"/>
    <w:semiHidden/>
    <w:unhideWhenUsed/>
    <w:rsid w:val="00C93E49"/>
  </w:style>
  <w:style w:type="numbering" w:customStyle="1" w:styleId="NoList41171">
    <w:name w:val="No List41171"/>
    <w:next w:val="NoList"/>
    <w:uiPriority w:val="99"/>
    <w:semiHidden/>
    <w:unhideWhenUsed/>
    <w:rsid w:val="00C93E49"/>
  </w:style>
  <w:style w:type="numbering" w:customStyle="1" w:styleId="NoList51171">
    <w:name w:val="No List51171"/>
    <w:next w:val="NoList"/>
    <w:uiPriority w:val="99"/>
    <w:semiHidden/>
    <w:unhideWhenUsed/>
    <w:rsid w:val="00C93E49"/>
  </w:style>
  <w:style w:type="numbering" w:customStyle="1" w:styleId="NoList691">
    <w:name w:val="No List691"/>
    <w:next w:val="NoList"/>
    <w:uiPriority w:val="99"/>
    <w:semiHidden/>
    <w:unhideWhenUsed/>
    <w:rsid w:val="00C93E49"/>
  </w:style>
  <w:style w:type="table" w:customStyle="1" w:styleId="TableGrid601">
    <w:name w:val="Table Grid6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1">
    <w:name w:val="No List1481"/>
    <w:next w:val="NoList"/>
    <w:uiPriority w:val="99"/>
    <w:semiHidden/>
    <w:unhideWhenUsed/>
    <w:rsid w:val="00C93E49"/>
  </w:style>
  <w:style w:type="table" w:customStyle="1" w:styleId="TableGrid2291">
    <w:name w:val="Table Grid22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1">
    <w:name w:val="No List11391"/>
    <w:next w:val="NoList"/>
    <w:uiPriority w:val="99"/>
    <w:semiHidden/>
    <w:unhideWhenUsed/>
    <w:rsid w:val="00C93E49"/>
  </w:style>
  <w:style w:type="numbering" w:customStyle="1" w:styleId="NoList111381">
    <w:name w:val="No List111381"/>
    <w:next w:val="NoList"/>
    <w:uiPriority w:val="99"/>
    <w:semiHidden/>
    <w:unhideWhenUsed/>
    <w:rsid w:val="00C93E49"/>
  </w:style>
  <w:style w:type="table" w:customStyle="1" w:styleId="TableGrid11241">
    <w:name w:val="Table Grid112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1">
    <w:name w:val="No List2301"/>
    <w:next w:val="NoList"/>
    <w:uiPriority w:val="99"/>
    <w:semiHidden/>
    <w:unhideWhenUsed/>
    <w:rsid w:val="00C93E49"/>
  </w:style>
  <w:style w:type="numbering" w:customStyle="1" w:styleId="NoList3291">
    <w:name w:val="No List3291"/>
    <w:next w:val="NoList"/>
    <w:uiPriority w:val="99"/>
    <w:semiHidden/>
    <w:unhideWhenUsed/>
    <w:rsid w:val="00C93E49"/>
  </w:style>
  <w:style w:type="table" w:customStyle="1" w:styleId="TableGrid3271">
    <w:name w:val="Table Grid32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1">
    <w:name w:val="No List12281"/>
    <w:next w:val="NoList"/>
    <w:uiPriority w:val="99"/>
    <w:semiHidden/>
    <w:unhideWhenUsed/>
    <w:rsid w:val="00C93E49"/>
  </w:style>
  <w:style w:type="table" w:customStyle="1" w:styleId="TableGrid12201">
    <w:name w:val="Table Grid12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1">
    <w:name w:val="No List112181"/>
    <w:next w:val="NoList"/>
    <w:uiPriority w:val="99"/>
    <w:semiHidden/>
    <w:unhideWhenUsed/>
    <w:rsid w:val="00C93E49"/>
  </w:style>
  <w:style w:type="numbering" w:customStyle="1" w:styleId="NoList1111301">
    <w:name w:val="No List1111301"/>
    <w:next w:val="NoList"/>
    <w:uiPriority w:val="99"/>
    <w:semiHidden/>
    <w:unhideWhenUsed/>
    <w:rsid w:val="00C93E49"/>
  </w:style>
  <w:style w:type="table" w:customStyle="1" w:styleId="TableGrid11251">
    <w:name w:val="Table Grid1125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1">
    <w:name w:val="No List21201"/>
    <w:next w:val="NoList"/>
    <w:uiPriority w:val="99"/>
    <w:semiHidden/>
    <w:unhideWhenUsed/>
    <w:rsid w:val="00C93E49"/>
  </w:style>
  <w:style w:type="table" w:customStyle="1" w:styleId="TableGrid21191">
    <w:name w:val="Table Grid211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1">
    <w:name w:val="No List4201"/>
    <w:next w:val="NoList"/>
    <w:uiPriority w:val="99"/>
    <w:semiHidden/>
    <w:unhideWhenUsed/>
    <w:rsid w:val="00C93E49"/>
  </w:style>
  <w:style w:type="table" w:customStyle="1" w:styleId="TableGrid4201">
    <w:name w:val="Table Grid42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1">
    <w:name w:val="No List13181"/>
    <w:next w:val="NoList"/>
    <w:uiPriority w:val="99"/>
    <w:semiHidden/>
    <w:unhideWhenUsed/>
    <w:rsid w:val="00C93E49"/>
  </w:style>
  <w:style w:type="numbering" w:customStyle="1" w:styleId="NoList113101">
    <w:name w:val="No List113101"/>
    <w:next w:val="NoList"/>
    <w:uiPriority w:val="99"/>
    <w:semiHidden/>
    <w:unhideWhenUsed/>
    <w:rsid w:val="00C93E49"/>
  </w:style>
  <w:style w:type="table" w:customStyle="1" w:styleId="TableGrid5181">
    <w:name w:val="Table Grid51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1">
    <w:name w:val="No List1112181"/>
    <w:next w:val="NoList"/>
    <w:uiPriority w:val="99"/>
    <w:semiHidden/>
    <w:unhideWhenUsed/>
    <w:rsid w:val="00C93E49"/>
  </w:style>
  <w:style w:type="numbering" w:customStyle="1" w:styleId="NoList11111181">
    <w:name w:val="No List11111181"/>
    <w:next w:val="NoList"/>
    <w:uiPriority w:val="99"/>
    <w:semiHidden/>
    <w:unhideWhenUsed/>
    <w:rsid w:val="00C93E49"/>
  </w:style>
  <w:style w:type="table" w:customStyle="1" w:styleId="TableGrid121101">
    <w:name w:val="Table Grid12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1">
    <w:name w:val="No List22181"/>
    <w:next w:val="NoList"/>
    <w:uiPriority w:val="99"/>
    <w:semiHidden/>
    <w:unhideWhenUsed/>
    <w:rsid w:val="00C93E49"/>
  </w:style>
  <w:style w:type="table" w:customStyle="1" w:styleId="TableGrid211101">
    <w:name w:val="Table Grid21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1">
    <w:name w:val="No List31191"/>
    <w:next w:val="NoList"/>
    <w:uiPriority w:val="99"/>
    <w:semiHidden/>
    <w:unhideWhenUsed/>
    <w:rsid w:val="00C93E49"/>
  </w:style>
  <w:style w:type="numbering" w:customStyle="1" w:styleId="NoList41181">
    <w:name w:val="No List41181"/>
    <w:next w:val="NoList"/>
    <w:uiPriority w:val="99"/>
    <w:semiHidden/>
    <w:unhideWhenUsed/>
    <w:rsid w:val="00C93E49"/>
  </w:style>
  <w:style w:type="table" w:customStyle="1" w:styleId="TableGrid41101">
    <w:name w:val="Table Grid4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1">
    <w:name w:val="No List5201"/>
    <w:next w:val="NoList"/>
    <w:uiPriority w:val="99"/>
    <w:semiHidden/>
    <w:unhideWhenUsed/>
    <w:rsid w:val="00C93E49"/>
  </w:style>
  <w:style w:type="numbering" w:customStyle="1" w:styleId="NoList121161">
    <w:name w:val="No List121161"/>
    <w:next w:val="NoList"/>
    <w:uiPriority w:val="99"/>
    <w:semiHidden/>
    <w:unhideWhenUsed/>
    <w:rsid w:val="00C93E49"/>
  </w:style>
  <w:style w:type="numbering" w:customStyle="1" w:styleId="NoList112191">
    <w:name w:val="No List112191"/>
    <w:next w:val="NoList"/>
    <w:uiPriority w:val="99"/>
    <w:semiHidden/>
    <w:unhideWhenUsed/>
    <w:rsid w:val="00C93E49"/>
  </w:style>
  <w:style w:type="numbering" w:customStyle="1" w:styleId="NoList211101">
    <w:name w:val="No List211101"/>
    <w:next w:val="NoList"/>
    <w:uiPriority w:val="99"/>
    <w:semiHidden/>
    <w:unhideWhenUsed/>
    <w:rsid w:val="00C93E49"/>
  </w:style>
  <w:style w:type="numbering" w:customStyle="1" w:styleId="NoList6101">
    <w:name w:val="No List6101"/>
    <w:next w:val="NoList"/>
    <w:uiPriority w:val="99"/>
    <w:semiHidden/>
    <w:unhideWhenUsed/>
    <w:rsid w:val="00C93E49"/>
  </w:style>
  <w:style w:type="table" w:customStyle="1" w:styleId="TableGrid61101">
    <w:name w:val="Table Grid611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1">
    <w:name w:val="No List13191"/>
    <w:next w:val="NoList"/>
    <w:uiPriority w:val="99"/>
    <w:semiHidden/>
    <w:unhideWhenUsed/>
    <w:rsid w:val="00C93E49"/>
  </w:style>
  <w:style w:type="numbering" w:customStyle="1" w:styleId="NoList113181">
    <w:name w:val="No List113181"/>
    <w:next w:val="NoList"/>
    <w:uiPriority w:val="99"/>
    <w:semiHidden/>
    <w:unhideWhenUsed/>
    <w:rsid w:val="00C93E49"/>
  </w:style>
  <w:style w:type="table" w:customStyle="1" w:styleId="TableGrid112131">
    <w:name w:val="Table Grid1121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1">
    <w:name w:val="No List22191"/>
    <w:next w:val="NoList"/>
    <w:uiPriority w:val="99"/>
    <w:semiHidden/>
    <w:unhideWhenUsed/>
    <w:rsid w:val="00C93E49"/>
  </w:style>
  <w:style w:type="numbering" w:customStyle="1" w:styleId="NoList781">
    <w:name w:val="No List781"/>
    <w:next w:val="NoList"/>
    <w:uiPriority w:val="99"/>
    <w:semiHidden/>
    <w:unhideWhenUsed/>
    <w:rsid w:val="00C93E49"/>
  </w:style>
  <w:style w:type="table" w:customStyle="1" w:styleId="TableGrid781">
    <w:name w:val="Table Grid7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1">
    <w:name w:val="No List1491"/>
    <w:next w:val="NoList"/>
    <w:uiPriority w:val="99"/>
    <w:semiHidden/>
    <w:unhideWhenUsed/>
    <w:rsid w:val="00C93E49"/>
  </w:style>
  <w:style w:type="numbering" w:customStyle="1" w:styleId="NoList11471">
    <w:name w:val="No List11471"/>
    <w:next w:val="NoList"/>
    <w:uiPriority w:val="99"/>
    <w:semiHidden/>
    <w:unhideWhenUsed/>
    <w:rsid w:val="00C93E49"/>
  </w:style>
  <w:style w:type="table" w:customStyle="1" w:styleId="TableGrid1431">
    <w:name w:val="Table Grid14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1">
    <w:name w:val="No List2381"/>
    <w:next w:val="NoList"/>
    <w:uiPriority w:val="99"/>
    <w:semiHidden/>
    <w:unhideWhenUsed/>
    <w:rsid w:val="00C93E49"/>
  </w:style>
  <w:style w:type="table" w:customStyle="1" w:styleId="TableGrid2331">
    <w:name w:val="Table Grid23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1">
    <w:name w:val="No List32101"/>
    <w:next w:val="NoList"/>
    <w:uiPriority w:val="99"/>
    <w:semiHidden/>
    <w:unhideWhenUsed/>
    <w:rsid w:val="00C93E49"/>
  </w:style>
  <w:style w:type="table" w:customStyle="1" w:styleId="TableGrid3281">
    <w:name w:val="Table Grid32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1">
    <w:name w:val="No List12291"/>
    <w:next w:val="NoList"/>
    <w:uiPriority w:val="99"/>
    <w:semiHidden/>
    <w:unhideWhenUsed/>
    <w:rsid w:val="00C93E49"/>
  </w:style>
  <w:style w:type="table" w:customStyle="1" w:styleId="TableGrid12231">
    <w:name w:val="Table Grid122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1">
    <w:name w:val="No List111391"/>
    <w:next w:val="NoList"/>
    <w:uiPriority w:val="99"/>
    <w:semiHidden/>
    <w:unhideWhenUsed/>
    <w:rsid w:val="00C93E49"/>
  </w:style>
  <w:style w:type="numbering" w:customStyle="1" w:styleId="NoList11112101">
    <w:name w:val="No List11112101"/>
    <w:next w:val="NoList"/>
    <w:uiPriority w:val="99"/>
    <w:semiHidden/>
    <w:unhideWhenUsed/>
    <w:rsid w:val="00C93E49"/>
  </w:style>
  <w:style w:type="table" w:customStyle="1" w:styleId="TableGrid111231">
    <w:name w:val="Table Grid11123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1">
    <w:name w:val="No List21281"/>
    <w:next w:val="NoList"/>
    <w:uiPriority w:val="99"/>
    <w:semiHidden/>
    <w:unhideWhenUsed/>
    <w:rsid w:val="00C93E49"/>
  </w:style>
  <w:style w:type="table" w:customStyle="1" w:styleId="TableGrid21231">
    <w:name w:val="Table Grid212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C93E49"/>
  </w:style>
  <w:style w:type="table" w:customStyle="1" w:styleId="TableGrid871">
    <w:name w:val="Table Grid8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1">
    <w:name w:val="No List1571"/>
    <w:next w:val="NoList"/>
    <w:uiPriority w:val="99"/>
    <w:semiHidden/>
    <w:unhideWhenUsed/>
    <w:rsid w:val="00C93E49"/>
  </w:style>
  <w:style w:type="numbering" w:customStyle="1" w:styleId="NoList971">
    <w:name w:val="No List971"/>
    <w:next w:val="NoList"/>
    <w:uiPriority w:val="99"/>
    <w:semiHidden/>
    <w:unhideWhenUsed/>
    <w:rsid w:val="00C93E49"/>
  </w:style>
  <w:style w:type="table" w:customStyle="1" w:styleId="TableGrid971">
    <w:name w:val="Table Grid97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C93E49"/>
  </w:style>
  <w:style w:type="numbering" w:customStyle="1" w:styleId="NoList11571">
    <w:name w:val="No List11571"/>
    <w:next w:val="NoList"/>
    <w:uiPriority w:val="99"/>
    <w:semiHidden/>
    <w:unhideWhenUsed/>
    <w:rsid w:val="00C93E49"/>
  </w:style>
  <w:style w:type="numbering" w:customStyle="1" w:styleId="NoList111471">
    <w:name w:val="No List111471"/>
    <w:next w:val="NoList"/>
    <w:uiPriority w:val="99"/>
    <w:semiHidden/>
    <w:unhideWhenUsed/>
    <w:rsid w:val="00C93E49"/>
  </w:style>
  <w:style w:type="table" w:customStyle="1" w:styleId="TableGrid1631">
    <w:name w:val="Table Grid16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1">
    <w:name w:val="No List1111381"/>
    <w:next w:val="NoList"/>
    <w:uiPriority w:val="99"/>
    <w:semiHidden/>
    <w:unhideWhenUsed/>
    <w:rsid w:val="00C93E49"/>
  </w:style>
  <w:style w:type="table" w:customStyle="1" w:styleId="TableGrid2431">
    <w:name w:val="Table Grid243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1">
    <w:name w:val="No List2471"/>
    <w:next w:val="NoList"/>
    <w:uiPriority w:val="99"/>
    <w:semiHidden/>
    <w:unhideWhenUsed/>
    <w:rsid w:val="00C93E49"/>
  </w:style>
  <w:style w:type="table" w:customStyle="1" w:styleId="TableGrid3331">
    <w:name w:val="Table Grid33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1">
    <w:name w:val="No List3371"/>
    <w:next w:val="NoList"/>
    <w:uiPriority w:val="99"/>
    <w:semiHidden/>
    <w:unhideWhenUsed/>
    <w:rsid w:val="00C93E49"/>
  </w:style>
  <w:style w:type="table" w:customStyle="1" w:styleId="TableGrid4331">
    <w:name w:val="Table Grid43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1">
    <w:name w:val="No List4281"/>
    <w:next w:val="NoList"/>
    <w:uiPriority w:val="99"/>
    <w:semiHidden/>
    <w:unhideWhenUsed/>
    <w:rsid w:val="00C93E49"/>
  </w:style>
  <w:style w:type="table" w:customStyle="1" w:styleId="TableGrid5191">
    <w:name w:val="Table Grid51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1">
    <w:name w:val="No List51101"/>
    <w:next w:val="NoList"/>
    <w:uiPriority w:val="99"/>
    <w:semiHidden/>
    <w:unhideWhenUsed/>
    <w:rsid w:val="00C93E49"/>
  </w:style>
  <w:style w:type="table" w:customStyle="1" w:styleId="TableGrid6331">
    <w:name w:val="Table Grid633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C93E49"/>
  </w:style>
  <w:style w:type="numbering" w:customStyle="1" w:styleId="NoList1731">
    <w:name w:val="No List1731"/>
    <w:next w:val="NoList"/>
    <w:uiPriority w:val="99"/>
    <w:semiHidden/>
    <w:unhideWhenUsed/>
    <w:rsid w:val="00C93E49"/>
  </w:style>
  <w:style w:type="numbering" w:customStyle="1" w:styleId="NoList11641">
    <w:name w:val="No List11641"/>
    <w:next w:val="NoList"/>
    <w:uiPriority w:val="99"/>
    <w:semiHidden/>
    <w:unhideWhenUsed/>
    <w:rsid w:val="00C93E49"/>
  </w:style>
  <w:style w:type="table" w:customStyle="1" w:styleId="TableGrid1731">
    <w:name w:val="Table Grid173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1">
    <w:name w:val="No List2541"/>
    <w:next w:val="NoList"/>
    <w:uiPriority w:val="99"/>
    <w:semiHidden/>
    <w:unhideWhenUsed/>
    <w:rsid w:val="00C93E49"/>
  </w:style>
  <w:style w:type="numbering" w:customStyle="1" w:styleId="NoList12341">
    <w:name w:val="No List12341"/>
    <w:next w:val="NoList"/>
    <w:uiPriority w:val="99"/>
    <w:semiHidden/>
    <w:unhideWhenUsed/>
    <w:rsid w:val="00C93E49"/>
  </w:style>
  <w:style w:type="numbering" w:customStyle="1" w:styleId="NoList111541">
    <w:name w:val="No List111541"/>
    <w:next w:val="NoList"/>
    <w:uiPriority w:val="99"/>
    <w:semiHidden/>
    <w:unhideWhenUsed/>
    <w:rsid w:val="00C93E49"/>
  </w:style>
  <w:style w:type="numbering" w:customStyle="1" w:styleId="NoList1111471">
    <w:name w:val="No List1111471"/>
    <w:next w:val="NoList"/>
    <w:uiPriority w:val="99"/>
    <w:semiHidden/>
    <w:unhideWhenUsed/>
    <w:rsid w:val="00C93E49"/>
  </w:style>
  <w:style w:type="numbering" w:customStyle="1" w:styleId="NoList11111191">
    <w:name w:val="No List11111191"/>
    <w:next w:val="NoList"/>
    <w:uiPriority w:val="99"/>
    <w:semiHidden/>
    <w:unhideWhenUsed/>
    <w:rsid w:val="00C93E49"/>
  </w:style>
  <w:style w:type="numbering" w:customStyle="1" w:styleId="NoList21341">
    <w:name w:val="No List21341"/>
    <w:next w:val="NoList"/>
    <w:uiPriority w:val="99"/>
    <w:semiHidden/>
    <w:unhideWhenUsed/>
    <w:rsid w:val="00C93E49"/>
  </w:style>
  <w:style w:type="numbering" w:customStyle="1" w:styleId="NoList3471">
    <w:name w:val="No List3471"/>
    <w:next w:val="NoList"/>
    <w:uiPriority w:val="99"/>
    <w:semiHidden/>
    <w:unhideWhenUsed/>
    <w:rsid w:val="00C93E49"/>
  </w:style>
  <w:style w:type="numbering" w:customStyle="1" w:styleId="NoList4371">
    <w:name w:val="No List4371"/>
    <w:next w:val="NoList"/>
    <w:uiPriority w:val="99"/>
    <w:semiHidden/>
    <w:unhideWhenUsed/>
    <w:rsid w:val="00C93E49"/>
  </w:style>
  <w:style w:type="numbering" w:customStyle="1" w:styleId="NoList5281">
    <w:name w:val="No List5281"/>
    <w:next w:val="NoList"/>
    <w:uiPriority w:val="99"/>
    <w:semiHidden/>
    <w:unhideWhenUsed/>
    <w:rsid w:val="00C93E49"/>
  </w:style>
  <w:style w:type="numbering" w:customStyle="1" w:styleId="NoList6181">
    <w:name w:val="No List6181"/>
    <w:next w:val="NoList"/>
    <w:uiPriority w:val="99"/>
    <w:semiHidden/>
    <w:unhideWhenUsed/>
    <w:rsid w:val="00C93E49"/>
  </w:style>
  <w:style w:type="numbering" w:customStyle="1" w:styleId="NoList13271">
    <w:name w:val="No List13271"/>
    <w:next w:val="NoList"/>
    <w:uiPriority w:val="99"/>
    <w:semiHidden/>
    <w:unhideWhenUsed/>
    <w:rsid w:val="00C93E49"/>
  </w:style>
  <w:style w:type="numbering" w:customStyle="1" w:styleId="NoList112271">
    <w:name w:val="No List112271"/>
    <w:next w:val="NoList"/>
    <w:uiPriority w:val="99"/>
    <w:semiHidden/>
    <w:unhideWhenUsed/>
    <w:rsid w:val="00C93E49"/>
  </w:style>
  <w:style w:type="numbering" w:customStyle="1" w:styleId="NoList1112191">
    <w:name w:val="No List1112191"/>
    <w:next w:val="NoList"/>
    <w:uiPriority w:val="99"/>
    <w:semiHidden/>
    <w:unhideWhenUsed/>
    <w:rsid w:val="00C93E49"/>
  </w:style>
  <w:style w:type="numbering" w:customStyle="1" w:styleId="NoList11112181">
    <w:name w:val="No List11112181"/>
    <w:next w:val="NoList"/>
    <w:uiPriority w:val="99"/>
    <w:semiHidden/>
    <w:unhideWhenUsed/>
    <w:rsid w:val="00C93E49"/>
  </w:style>
  <w:style w:type="numbering" w:customStyle="1" w:styleId="NoList22271">
    <w:name w:val="No List22271"/>
    <w:next w:val="NoList"/>
    <w:uiPriority w:val="99"/>
    <w:semiHidden/>
    <w:unhideWhenUsed/>
    <w:rsid w:val="00C93E49"/>
  </w:style>
  <w:style w:type="numbering" w:customStyle="1" w:styleId="NoList311101">
    <w:name w:val="No List311101"/>
    <w:next w:val="NoList"/>
    <w:uiPriority w:val="99"/>
    <w:semiHidden/>
    <w:unhideWhenUsed/>
    <w:rsid w:val="00C93E49"/>
  </w:style>
  <w:style w:type="numbering" w:customStyle="1" w:styleId="NoList41191">
    <w:name w:val="No List41191"/>
    <w:next w:val="NoList"/>
    <w:uiPriority w:val="99"/>
    <w:semiHidden/>
    <w:unhideWhenUsed/>
    <w:rsid w:val="00C93E49"/>
  </w:style>
  <w:style w:type="numbering" w:customStyle="1" w:styleId="NoList51181">
    <w:name w:val="No List51181"/>
    <w:next w:val="NoList"/>
    <w:uiPriority w:val="99"/>
    <w:semiHidden/>
    <w:unhideWhenUsed/>
    <w:rsid w:val="00C93E49"/>
  </w:style>
  <w:style w:type="numbering" w:customStyle="1" w:styleId="NoList701">
    <w:name w:val="No List701"/>
    <w:next w:val="NoList"/>
    <w:uiPriority w:val="99"/>
    <w:semiHidden/>
    <w:unhideWhenUsed/>
    <w:rsid w:val="00C93E49"/>
  </w:style>
  <w:style w:type="table" w:customStyle="1" w:styleId="TableGrid701">
    <w:name w:val="Table Grid7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1">
    <w:name w:val="No List1501"/>
    <w:next w:val="NoList"/>
    <w:uiPriority w:val="99"/>
    <w:semiHidden/>
    <w:unhideWhenUsed/>
    <w:rsid w:val="00C93E49"/>
  </w:style>
  <w:style w:type="table" w:customStyle="1" w:styleId="TableGrid1401">
    <w:name w:val="Table Grid14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1">
    <w:name w:val="No List11401"/>
    <w:next w:val="NoList"/>
    <w:uiPriority w:val="99"/>
    <w:semiHidden/>
    <w:unhideWhenUsed/>
    <w:rsid w:val="00C93E49"/>
  </w:style>
  <w:style w:type="numbering" w:customStyle="1" w:styleId="NoList111401">
    <w:name w:val="No List111401"/>
    <w:next w:val="NoList"/>
    <w:uiPriority w:val="99"/>
    <w:semiHidden/>
    <w:unhideWhenUsed/>
    <w:rsid w:val="00C93E49"/>
  </w:style>
  <w:style w:type="table" w:customStyle="1" w:styleId="TableGrid11261">
    <w:name w:val="Table Grid1126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1">
    <w:name w:val="No List2391"/>
    <w:next w:val="NoList"/>
    <w:uiPriority w:val="99"/>
    <w:semiHidden/>
    <w:unhideWhenUsed/>
    <w:rsid w:val="00C93E49"/>
  </w:style>
  <w:style w:type="table" w:customStyle="1" w:styleId="TableGrid2301">
    <w:name w:val="Table Grid23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C93E49"/>
  </w:style>
  <w:style w:type="table" w:customStyle="1" w:styleId="TableGrid791">
    <w:name w:val="Table Grid7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C93E49"/>
  </w:style>
  <w:style w:type="table" w:customStyle="1" w:styleId="TableGrid801">
    <w:name w:val="Table Grid8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C93E49"/>
  </w:style>
  <w:style w:type="table" w:customStyle="1" w:styleId="TableGrid881">
    <w:name w:val="Table Grid8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52"/>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
    <w:name w:val="Table Grid112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
    <w:name w:val="Table Grid11116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
    <w:name w:val="Table Grid11117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
    <w:name w:val="Table Grid112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9">
    <w:name w:val="No List339"/>
    <w:next w:val="NoList"/>
    <w:uiPriority w:val="99"/>
    <w:semiHidden/>
    <w:unhideWhenUsed/>
    <w:rsid w:val="00C93E49"/>
  </w:style>
  <w:style w:type="table" w:customStyle="1" w:styleId="TableGrid330">
    <w:name w:val="Table Grid33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6">
    <w:name w:val="No List1236"/>
    <w:next w:val="NoList"/>
    <w:uiPriority w:val="99"/>
    <w:semiHidden/>
    <w:unhideWhenUsed/>
    <w:rsid w:val="00C93E49"/>
  </w:style>
  <w:style w:type="table" w:customStyle="1" w:styleId="TableGrid1226">
    <w:name w:val="Table Grid122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9">
    <w:name w:val="No List11229"/>
    <w:next w:val="NoList"/>
    <w:uiPriority w:val="99"/>
    <w:semiHidden/>
    <w:unhideWhenUsed/>
    <w:rsid w:val="00C93E49"/>
  </w:style>
  <w:style w:type="numbering" w:customStyle="1" w:styleId="NoList111140">
    <w:name w:val="No List111140"/>
    <w:next w:val="NoList"/>
    <w:uiPriority w:val="99"/>
    <w:semiHidden/>
    <w:unhideWhenUsed/>
    <w:rsid w:val="00C93E49"/>
  </w:style>
  <w:style w:type="table" w:customStyle="1" w:styleId="TableGrid112101">
    <w:name w:val="Table Grid11210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0">
    <w:name w:val="No List2130"/>
    <w:next w:val="NoList"/>
    <w:uiPriority w:val="99"/>
    <w:semiHidden/>
    <w:unhideWhenUsed/>
    <w:rsid w:val="00C93E49"/>
  </w:style>
  <w:style w:type="table" w:customStyle="1" w:styleId="TableGrid2125">
    <w:name w:val="Table Grid212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0">
    <w:name w:val="No List430"/>
    <w:next w:val="NoList"/>
    <w:uiPriority w:val="99"/>
    <w:semiHidden/>
    <w:unhideWhenUsed/>
    <w:rsid w:val="00C93E49"/>
  </w:style>
  <w:style w:type="table" w:customStyle="1" w:styleId="TableGrid430">
    <w:name w:val="Table Grid43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9">
    <w:name w:val="No List1329"/>
    <w:next w:val="NoList"/>
    <w:uiPriority w:val="99"/>
    <w:semiHidden/>
    <w:unhideWhenUsed/>
    <w:rsid w:val="00C93E49"/>
  </w:style>
  <w:style w:type="numbering" w:customStyle="1" w:styleId="NoList11320">
    <w:name w:val="No List11320"/>
    <w:next w:val="NoList"/>
    <w:uiPriority w:val="99"/>
    <w:semiHidden/>
    <w:unhideWhenUsed/>
    <w:rsid w:val="00C93E49"/>
  </w:style>
  <w:style w:type="table" w:customStyle="1" w:styleId="TableGrid11119">
    <w:name w:val="Table Grid11119"/>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9">
    <w:name w:val="No List2229"/>
    <w:next w:val="NoList"/>
    <w:uiPriority w:val="99"/>
    <w:semiHidden/>
    <w:unhideWhenUsed/>
    <w:rsid w:val="00C93E49"/>
  </w:style>
  <w:style w:type="numbering" w:customStyle="1" w:styleId="NoList530">
    <w:name w:val="No List530"/>
    <w:next w:val="NoList"/>
    <w:uiPriority w:val="99"/>
    <w:semiHidden/>
    <w:unhideWhenUsed/>
    <w:rsid w:val="00C93E49"/>
  </w:style>
  <w:style w:type="numbering" w:customStyle="1" w:styleId="NoList620">
    <w:name w:val="No List620"/>
    <w:next w:val="NoList"/>
    <w:uiPriority w:val="99"/>
    <w:semiHidden/>
    <w:unhideWhenUsed/>
    <w:rsid w:val="00C93E49"/>
  </w:style>
  <w:style w:type="table" w:customStyle="1" w:styleId="TableGrid11215">
    <w:name w:val="Table Grid1121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0">
    <w:name w:val="No List1111220"/>
    <w:next w:val="NoList"/>
    <w:uiPriority w:val="99"/>
    <w:semiHidden/>
    <w:unhideWhenUsed/>
    <w:rsid w:val="00C93E49"/>
  </w:style>
  <w:style w:type="table" w:customStyle="1" w:styleId="TableGrid11125">
    <w:name w:val="Table Grid11125"/>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C93E49"/>
  </w:style>
  <w:style w:type="table" w:customStyle="1" w:styleId="TableGrid99">
    <w:name w:val="Table Grid9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0">
    <w:name w:val="No List3310"/>
    <w:next w:val="NoList"/>
    <w:uiPriority w:val="99"/>
    <w:semiHidden/>
    <w:unhideWhenUsed/>
    <w:rsid w:val="00C93E49"/>
  </w:style>
  <w:style w:type="table" w:customStyle="1" w:styleId="TableGrid435">
    <w:name w:val="Table Grid43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0">
    <w:name w:val="No List5120"/>
    <w:next w:val="NoList"/>
    <w:uiPriority w:val="99"/>
    <w:semiHidden/>
    <w:unhideWhenUsed/>
    <w:rsid w:val="00C93E49"/>
  </w:style>
  <w:style w:type="table" w:customStyle="1" w:styleId="TableGrid635">
    <w:name w:val="Table Grid635"/>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C93E49"/>
  </w:style>
  <w:style w:type="numbering" w:customStyle="1" w:styleId="NoList175">
    <w:name w:val="No List175"/>
    <w:next w:val="NoList"/>
    <w:uiPriority w:val="99"/>
    <w:semiHidden/>
    <w:unhideWhenUsed/>
    <w:rsid w:val="00C93E49"/>
  </w:style>
  <w:style w:type="numbering" w:customStyle="1" w:styleId="NoList1166">
    <w:name w:val="No List1166"/>
    <w:next w:val="NoList"/>
    <w:uiPriority w:val="99"/>
    <w:semiHidden/>
    <w:unhideWhenUsed/>
    <w:rsid w:val="00C93E49"/>
  </w:style>
  <w:style w:type="table" w:customStyle="1" w:styleId="TableGrid175">
    <w:name w:val="Table Grid175"/>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C93E49"/>
  </w:style>
  <w:style w:type="numbering" w:customStyle="1" w:styleId="NoList1237">
    <w:name w:val="No List1237"/>
    <w:next w:val="NoList"/>
    <w:uiPriority w:val="99"/>
    <w:semiHidden/>
    <w:unhideWhenUsed/>
    <w:rsid w:val="00C93E49"/>
  </w:style>
  <w:style w:type="numbering" w:customStyle="1" w:styleId="NoList111149">
    <w:name w:val="No List111149"/>
    <w:next w:val="NoList"/>
    <w:uiPriority w:val="99"/>
    <w:semiHidden/>
    <w:unhideWhenUsed/>
    <w:rsid w:val="00C93E49"/>
  </w:style>
  <w:style w:type="numbering" w:customStyle="1" w:styleId="NoList2136">
    <w:name w:val="No List2136"/>
    <w:next w:val="NoList"/>
    <w:uiPriority w:val="99"/>
    <w:semiHidden/>
    <w:unhideWhenUsed/>
    <w:rsid w:val="00C93E49"/>
  </w:style>
  <w:style w:type="numbering" w:customStyle="1" w:styleId="NoList349">
    <w:name w:val="No List349"/>
    <w:next w:val="NoList"/>
    <w:uiPriority w:val="99"/>
    <w:semiHidden/>
    <w:unhideWhenUsed/>
    <w:rsid w:val="00C93E49"/>
  </w:style>
  <w:style w:type="numbering" w:customStyle="1" w:styleId="NoList439">
    <w:name w:val="No List439"/>
    <w:next w:val="NoList"/>
    <w:uiPriority w:val="99"/>
    <w:semiHidden/>
    <w:unhideWhenUsed/>
    <w:rsid w:val="00C93E49"/>
  </w:style>
  <w:style w:type="numbering" w:customStyle="1" w:styleId="NoList13210">
    <w:name w:val="No List13210"/>
    <w:next w:val="NoList"/>
    <w:uiPriority w:val="99"/>
    <w:semiHidden/>
    <w:unhideWhenUsed/>
    <w:rsid w:val="00C93E49"/>
  </w:style>
  <w:style w:type="numbering" w:customStyle="1" w:styleId="NoList112210">
    <w:name w:val="No List112210"/>
    <w:next w:val="NoList"/>
    <w:uiPriority w:val="99"/>
    <w:semiHidden/>
    <w:unhideWhenUsed/>
    <w:rsid w:val="00C93E49"/>
  </w:style>
  <w:style w:type="numbering" w:customStyle="1" w:styleId="NoList22210">
    <w:name w:val="No List22210"/>
    <w:next w:val="NoList"/>
    <w:uiPriority w:val="99"/>
    <w:semiHidden/>
    <w:unhideWhenUsed/>
    <w:rsid w:val="00C93E49"/>
  </w:style>
  <w:style w:type="numbering" w:customStyle="1" w:styleId="NoList167">
    <w:name w:val="No List167"/>
    <w:next w:val="NoList"/>
    <w:uiPriority w:val="99"/>
    <w:semiHidden/>
    <w:unhideWhenUsed/>
    <w:rsid w:val="00C93E49"/>
  </w:style>
  <w:style w:type="numbering" w:customStyle="1" w:styleId="NoList1160">
    <w:name w:val="No List1160"/>
    <w:next w:val="NoList"/>
    <w:uiPriority w:val="99"/>
    <w:semiHidden/>
    <w:unhideWhenUsed/>
    <w:rsid w:val="00C93E49"/>
  </w:style>
  <w:style w:type="numbering" w:customStyle="1" w:styleId="NoList11157">
    <w:name w:val="No List11157"/>
    <w:next w:val="NoList"/>
    <w:uiPriority w:val="99"/>
    <w:semiHidden/>
    <w:unhideWhenUsed/>
    <w:rsid w:val="00C93E49"/>
  </w:style>
  <w:style w:type="numbering" w:customStyle="1" w:styleId="NoList111150">
    <w:name w:val="No List111150"/>
    <w:next w:val="NoList"/>
    <w:uiPriority w:val="99"/>
    <w:semiHidden/>
    <w:unhideWhenUsed/>
    <w:rsid w:val="00C93E49"/>
  </w:style>
  <w:style w:type="numbering" w:customStyle="1" w:styleId="NoList1111126">
    <w:name w:val="No List1111126"/>
    <w:next w:val="NoList"/>
    <w:uiPriority w:val="99"/>
    <w:semiHidden/>
    <w:unhideWhenUsed/>
    <w:rsid w:val="00C93E49"/>
  </w:style>
  <w:style w:type="table" w:customStyle="1" w:styleId="TableGrid1228">
    <w:name w:val="Table Grid12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
    <w:name w:val="change"/>
    <w:basedOn w:val="DefaultParagraphFont"/>
    <w:rsid w:val="00C93E49"/>
  </w:style>
  <w:style w:type="character" w:customStyle="1" w:styleId="passive-line">
    <w:name w:val="passive-line"/>
    <w:basedOn w:val="DefaultParagraphFont"/>
    <w:rsid w:val="00C93E49"/>
  </w:style>
  <w:style w:type="character" w:customStyle="1" w:styleId="passive-hover">
    <w:name w:val="passive-hover"/>
    <w:basedOn w:val="DefaultParagraphFont"/>
    <w:rsid w:val="00C93E49"/>
  </w:style>
  <w:style w:type="character" w:customStyle="1" w:styleId="text-color">
    <w:name w:val="text-color"/>
    <w:basedOn w:val="DefaultParagraphFont"/>
    <w:rsid w:val="00C93E49"/>
  </w:style>
  <w:style w:type="character" w:customStyle="1" w:styleId="item-stat-separator">
    <w:name w:val="item-stat-separator"/>
    <w:basedOn w:val="DefaultParagraphFont"/>
    <w:rsid w:val="00C93E49"/>
  </w:style>
  <w:style w:type="character" w:customStyle="1" w:styleId="veiled">
    <w:name w:val="veiled"/>
    <w:basedOn w:val="DefaultParagraphFont"/>
    <w:rsid w:val="00C93E49"/>
  </w:style>
  <w:style w:type="numbering" w:customStyle="1" w:styleId="NoList100">
    <w:name w:val="No List100"/>
    <w:next w:val="NoList"/>
    <w:uiPriority w:val="99"/>
    <w:semiHidden/>
    <w:unhideWhenUsed/>
    <w:rsid w:val="00C93E49"/>
  </w:style>
  <w:style w:type="table" w:customStyle="1" w:styleId="TableGrid100">
    <w:name w:val="Table Grid10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C93E49"/>
  </w:style>
  <w:style w:type="numbering" w:customStyle="1" w:styleId="NoList168">
    <w:name w:val="No List168"/>
    <w:next w:val="NoList"/>
    <w:uiPriority w:val="99"/>
    <w:semiHidden/>
    <w:unhideWhenUsed/>
    <w:rsid w:val="00C93E49"/>
  </w:style>
  <w:style w:type="numbering" w:customStyle="1" w:styleId="NoList1167">
    <w:name w:val="No List1167"/>
    <w:next w:val="NoList"/>
    <w:uiPriority w:val="99"/>
    <w:semiHidden/>
    <w:unhideWhenUsed/>
    <w:rsid w:val="00C93E49"/>
  </w:style>
  <w:style w:type="table" w:customStyle="1" w:styleId="TableGrid156">
    <w:name w:val="Table Grid15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8">
    <w:name w:val="No List1238"/>
    <w:next w:val="NoList"/>
    <w:uiPriority w:val="99"/>
    <w:semiHidden/>
    <w:unhideWhenUsed/>
    <w:rsid w:val="00C93E49"/>
  </w:style>
  <w:style w:type="numbering" w:customStyle="1" w:styleId="NoList11158">
    <w:name w:val="No List11158"/>
    <w:next w:val="NoList"/>
    <w:uiPriority w:val="99"/>
    <w:semiHidden/>
    <w:unhideWhenUsed/>
    <w:rsid w:val="00C93E49"/>
  </w:style>
  <w:style w:type="numbering" w:customStyle="1" w:styleId="NoList1111127">
    <w:name w:val="No List1111127"/>
    <w:next w:val="NoList"/>
    <w:uiPriority w:val="99"/>
    <w:semiHidden/>
    <w:unhideWhenUsed/>
    <w:rsid w:val="00C93E49"/>
  </w:style>
  <w:style w:type="numbering" w:customStyle="1" w:styleId="NoList2137">
    <w:name w:val="No List2137"/>
    <w:next w:val="NoList"/>
    <w:uiPriority w:val="99"/>
    <w:semiHidden/>
    <w:unhideWhenUsed/>
    <w:rsid w:val="00C93E49"/>
  </w:style>
  <w:style w:type="table" w:customStyle="1" w:styleId="TableGrid337">
    <w:name w:val="Table Grid33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0">
    <w:name w:val="No List340"/>
    <w:next w:val="NoList"/>
    <w:uiPriority w:val="99"/>
    <w:semiHidden/>
    <w:unhideWhenUsed/>
    <w:rsid w:val="00C93E49"/>
  </w:style>
  <w:style w:type="table" w:customStyle="1" w:styleId="TableGrid436">
    <w:name w:val="Table Grid43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0">
    <w:name w:val="No List440"/>
    <w:next w:val="NoList"/>
    <w:uiPriority w:val="99"/>
    <w:semiHidden/>
    <w:unhideWhenUsed/>
    <w:rsid w:val="00C93E49"/>
  </w:style>
  <w:style w:type="table" w:customStyle="1" w:styleId="TableGrid526">
    <w:name w:val="Table Grid52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0">
    <w:name w:val="No List1330"/>
    <w:next w:val="NoList"/>
    <w:uiPriority w:val="99"/>
    <w:semiHidden/>
    <w:unhideWhenUsed/>
    <w:rsid w:val="00C93E49"/>
  </w:style>
  <w:style w:type="numbering" w:customStyle="1" w:styleId="NoList11230">
    <w:name w:val="No List11230"/>
    <w:next w:val="NoList"/>
    <w:uiPriority w:val="99"/>
    <w:semiHidden/>
    <w:unhideWhenUsed/>
    <w:rsid w:val="00C93E49"/>
  </w:style>
  <w:style w:type="numbering" w:customStyle="1" w:styleId="NoList111226">
    <w:name w:val="No List111226"/>
    <w:next w:val="NoList"/>
    <w:uiPriority w:val="99"/>
    <w:semiHidden/>
    <w:unhideWhenUsed/>
    <w:rsid w:val="00C93E49"/>
  </w:style>
  <w:style w:type="table" w:customStyle="1" w:styleId="TableGrid1229">
    <w:name w:val="Table Grid1229"/>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0">
    <w:name w:val="No List2230"/>
    <w:next w:val="NoList"/>
    <w:uiPriority w:val="99"/>
    <w:semiHidden/>
    <w:unhideWhenUsed/>
    <w:rsid w:val="00C93E49"/>
  </w:style>
  <w:style w:type="table" w:customStyle="1" w:styleId="TableGrid3118">
    <w:name w:val="Table Grid311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C93E49"/>
  </w:style>
  <w:style w:type="table" w:customStyle="1" w:styleId="TableGrid4117">
    <w:name w:val="Table Grid41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6">
    <w:name w:val="No List4126"/>
    <w:next w:val="NoList"/>
    <w:uiPriority w:val="99"/>
    <w:semiHidden/>
    <w:unhideWhenUsed/>
    <w:rsid w:val="00C93E49"/>
  </w:style>
  <w:style w:type="table" w:customStyle="1" w:styleId="TableGrid5116">
    <w:name w:val="Table Grid5116"/>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C93E49"/>
  </w:style>
  <w:style w:type="numbering" w:customStyle="1" w:styleId="NoList1417">
    <w:name w:val="No List1417"/>
    <w:next w:val="NoList"/>
    <w:uiPriority w:val="99"/>
    <w:semiHidden/>
    <w:unhideWhenUsed/>
    <w:rsid w:val="00C93E49"/>
  </w:style>
  <w:style w:type="numbering" w:customStyle="1" w:styleId="NoList111317">
    <w:name w:val="No List111317"/>
    <w:next w:val="NoList"/>
    <w:uiPriority w:val="99"/>
    <w:semiHidden/>
    <w:unhideWhenUsed/>
    <w:rsid w:val="00C93E49"/>
  </w:style>
  <w:style w:type="table" w:customStyle="1" w:styleId="TableGrid1313">
    <w:name w:val="Table Grid13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7">
    <w:name w:val="No List1111317"/>
    <w:next w:val="NoList"/>
    <w:uiPriority w:val="99"/>
    <w:semiHidden/>
    <w:unhideWhenUsed/>
    <w:rsid w:val="00C93E49"/>
  </w:style>
  <w:style w:type="table" w:customStyle="1" w:styleId="TableGrid2213">
    <w:name w:val="Table Grid22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C93E49"/>
  </w:style>
  <w:style w:type="table" w:customStyle="1" w:styleId="TableGrid3212">
    <w:name w:val="Table Grid32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8">
    <w:name w:val="No List3218"/>
    <w:next w:val="NoList"/>
    <w:uiPriority w:val="99"/>
    <w:semiHidden/>
    <w:unhideWhenUsed/>
    <w:rsid w:val="00C93E49"/>
  </w:style>
  <w:style w:type="table" w:customStyle="1" w:styleId="TableGrid4212">
    <w:name w:val="Table Grid421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7">
    <w:name w:val="No List4217"/>
    <w:next w:val="NoList"/>
    <w:uiPriority w:val="99"/>
    <w:semiHidden/>
    <w:unhideWhenUsed/>
    <w:rsid w:val="00C93E49"/>
  </w:style>
  <w:style w:type="table" w:customStyle="1" w:styleId="TableGrid527">
    <w:name w:val="Table Grid52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7">
    <w:name w:val="No List5217"/>
    <w:next w:val="NoList"/>
    <w:uiPriority w:val="99"/>
    <w:semiHidden/>
    <w:unhideWhenUsed/>
    <w:rsid w:val="00C93E49"/>
  </w:style>
  <w:style w:type="numbering" w:customStyle="1" w:styleId="NoList12119">
    <w:name w:val="No List12119"/>
    <w:next w:val="NoList"/>
    <w:uiPriority w:val="99"/>
    <w:semiHidden/>
    <w:unhideWhenUsed/>
    <w:rsid w:val="00C93E49"/>
  </w:style>
  <w:style w:type="table" w:customStyle="1" w:styleId="TableGrid11120">
    <w:name w:val="Table Grid1112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C93E49"/>
  </w:style>
  <w:style w:type="numbering" w:customStyle="1" w:styleId="NoList21118">
    <w:name w:val="No List21118"/>
    <w:next w:val="NoList"/>
    <w:uiPriority w:val="99"/>
    <w:semiHidden/>
    <w:unhideWhenUsed/>
    <w:rsid w:val="00C93E49"/>
  </w:style>
  <w:style w:type="numbering" w:customStyle="1" w:styleId="NoList6117">
    <w:name w:val="No List6117"/>
    <w:next w:val="NoList"/>
    <w:uiPriority w:val="99"/>
    <w:semiHidden/>
    <w:unhideWhenUsed/>
    <w:rsid w:val="00C93E49"/>
  </w:style>
  <w:style w:type="table" w:customStyle="1" w:styleId="TableGrid717">
    <w:name w:val="Table Grid7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7">
    <w:name w:val="No List13117"/>
    <w:next w:val="NoList"/>
    <w:uiPriority w:val="99"/>
    <w:semiHidden/>
    <w:unhideWhenUsed/>
    <w:rsid w:val="00C93E49"/>
  </w:style>
  <w:style w:type="numbering" w:customStyle="1" w:styleId="NoList112117">
    <w:name w:val="No List112117"/>
    <w:next w:val="NoList"/>
    <w:uiPriority w:val="99"/>
    <w:semiHidden/>
    <w:unhideWhenUsed/>
    <w:rsid w:val="00C93E49"/>
  </w:style>
  <w:style w:type="numbering" w:customStyle="1" w:styleId="NoList1112117">
    <w:name w:val="No List1112117"/>
    <w:next w:val="NoList"/>
    <w:uiPriority w:val="99"/>
    <w:semiHidden/>
    <w:unhideWhenUsed/>
    <w:rsid w:val="00C93E49"/>
  </w:style>
  <w:style w:type="table" w:customStyle="1" w:styleId="TableGrid12113">
    <w:name w:val="Table Grid12113"/>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7">
    <w:name w:val="No List11112117"/>
    <w:next w:val="NoList"/>
    <w:uiPriority w:val="99"/>
    <w:semiHidden/>
    <w:unhideWhenUsed/>
    <w:rsid w:val="00C93E49"/>
  </w:style>
  <w:style w:type="table" w:customStyle="1" w:styleId="TableGrid21113">
    <w:name w:val="Table Grid211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7">
    <w:name w:val="No List22117"/>
    <w:next w:val="NoList"/>
    <w:uiPriority w:val="99"/>
    <w:semiHidden/>
    <w:unhideWhenUsed/>
    <w:rsid w:val="00C93E49"/>
  </w:style>
  <w:style w:type="table" w:customStyle="1" w:styleId="TableGrid3119">
    <w:name w:val="Table Grid3119"/>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8">
    <w:name w:val="No List31118"/>
    <w:next w:val="NoList"/>
    <w:uiPriority w:val="99"/>
    <w:semiHidden/>
    <w:unhideWhenUsed/>
    <w:rsid w:val="00C93E49"/>
  </w:style>
  <w:style w:type="table" w:customStyle="1" w:styleId="TableGrid4118">
    <w:name w:val="Table Grid411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7">
    <w:name w:val="No List41117"/>
    <w:next w:val="NoList"/>
    <w:uiPriority w:val="99"/>
    <w:semiHidden/>
    <w:unhideWhenUsed/>
    <w:rsid w:val="00C93E49"/>
  </w:style>
  <w:style w:type="table" w:customStyle="1" w:styleId="TableGrid5117">
    <w:name w:val="Table Grid511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7">
    <w:name w:val="No List51117"/>
    <w:next w:val="NoList"/>
    <w:uiPriority w:val="99"/>
    <w:semiHidden/>
    <w:unhideWhenUsed/>
    <w:rsid w:val="00C93E49"/>
  </w:style>
  <w:style w:type="table" w:customStyle="1" w:styleId="TableGrid6118">
    <w:name w:val="Table Grid611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8">
    <w:name w:val="No List718"/>
    <w:next w:val="NoList"/>
    <w:uiPriority w:val="99"/>
    <w:semiHidden/>
    <w:unhideWhenUsed/>
    <w:rsid w:val="00C93E49"/>
  </w:style>
  <w:style w:type="numbering" w:customStyle="1" w:styleId="NoList1418">
    <w:name w:val="No List1418"/>
    <w:next w:val="NoList"/>
    <w:uiPriority w:val="99"/>
    <w:semiHidden/>
    <w:unhideWhenUsed/>
    <w:rsid w:val="00C93E49"/>
  </w:style>
  <w:style w:type="numbering" w:customStyle="1" w:styleId="NoList2318">
    <w:name w:val="No List2318"/>
    <w:next w:val="NoList"/>
    <w:uiPriority w:val="99"/>
    <w:semiHidden/>
    <w:unhideWhenUsed/>
    <w:rsid w:val="00C93E49"/>
  </w:style>
  <w:style w:type="numbering" w:customStyle="1" w:styleId="NoList113113">
    <w:name w:val="No List113113"/>
    <w:next w:val="NoList"/>
    <w:uiPriority w:val="99"/>
    <w:semiHidden/>
    <w:unhideWhenUsed/>
    <w:rsid w:val="00C93E49"/>
  </w:style>
  <w:style w:type="numbering" w:customStyle="1" w:styleId="NoList111318">
    <w:name w:val="No List111318"/>
    <w:next w:val="NoList"/>
    <w:uiPriority w:val="99"/>
    <w:semiHidden/>
    <w:unhideWhenUsed/>
    <w:rsid w:val="00C93E49"/>
  </w:style>
  <w:style w:type="numbering" w:customStyle="1" w:styleId="NoList3219">
    <w:name w:val="No List3219"/>
    <w:next w:val="NoList"/>
    <w:uiPriority w:val="99"/>
    <w:semiHidden/>
    <w:unhideWhenUsed/>
    <w:rsid w:val="00C93E49"/>
  </w:style>
  <w:style w:type="numbering" w:customStyle="1" w:styleId="NoList4218">
    <w:name w:val="No List4218"/>
    <w:next w:val="NoList"/>
    <w:uiPriority w:val="99"/>
    <w:semiHidden/>
    <w:unhideWhenUsed/>
    <w:rsid w:val="00C93E49"/>
  </w:style>
  <w:style w:type="numbering" w:customStyle="1" w:styleId="NoList5218">
    <w:name w:val="No List5218"/>
    <w:next w:val="NoList"/>
    <w:uiPriority w:val="99"/>
    <w:semiHidden/>
    <w:unhideWhenUsed/>
    <w:rsid w:val="00C93E49"/>
  </w:style>
  <w:style w:type="numbering" w:customStyle="1" w:styleId="NoList6118">
    <w:name w:val="No List6118"/>
    <w:next w:val="NoList"/>
    <w:uiPriority w:val="99"/>
    <w:semiHidden/>
    <w:unhideWhenUsed/>
    <w:rsid w:val="00C93E49"/>
  </w:style>
  <w:style w:type="numbering" w:customStyle="1" w:styleId="NoList121110">
    <w:name w:val="No List121110"/>
    <w:next w:val="NoList"/>
    <w:uiPriority w:val="99"/>
    <w:semiHidden/>
    <w:unhideWhenUsed/>
    <w:rsid w:val="00C93E49"/>
  </w:style>
  <w:style w:type="numbering" w:customStyle="1" w:styleId="NoList112118">
    <w:name w:val="No List112118"/>
    <w:next w:val="NoList"/>
    <w:uiPriority w:val="99"/>
    <w:semiHidden/>
    <w:unhideWhenUsed/>
    <w:rsid w:val="00C93E49"/>
  </w:style>
  <w:style w:type="numbering" w:customStyle="1" w:styleId="NoList1111318">
    <w:name w:val="No List1111318"/>
    <w:next w:val="NoList"/>
    <w:uiPriority w:val="99"/>
    <w:semiHidden/>
    <w:unhideWhenUsed/>
    <w:rsid w:val="00C93E49"/>
  </w:style>
  <w:style w:type="numbering" w:customStyle="1" w:styleId="NoList11111118">
    <w:name w:val="No List11111118"/>
    <w:next w:val="NoList"/>
    <w:uiPriority w:val="99"/>
    <w:semiHidden/>
    <w:unhideWhenUsed/>
    <w:rsid w:val="00C93E49"/>
  </w:style>
  <w:style w:type="numbering" w:customStyle="1" w:styleId="NoList21119">
    <w:name w:val="No List21119"/>
    <w:next w:val="NoList"/>
    <w:uiPriority w:val="99"/>
    <w:semiHidden/>
    <w:unhideWhenUsed/>
    <w:rsid w:val="00C93E49"/>
  </w:style>
  <w:style w:type="numbering" w:customStyle="1" w:styleId="NoList31119">
    <w:name w:val="No List31119"/>
    <w:next w:val="NoList"/>
    <w:uiPriority w:val="99"/>
    <w:semiHidden/>
    <w:unhideWhenUsed/>
    <w:rsid w:val="00C93E49"/>
  </w:style>
  <w:style w:type="numbering" w:customStyle="1" w:styleId="NoList41118">
    <w:name w:val="No List41118"/>
    <w:next w:val="NoList"/>
    <w:uiPriority w:val="99"/>
    <w:semiHidden/>
    <w:unhideWhenUsed/>
    <w:rsid w:val="00C93E49"/>
  </w:style>
  <w:style w:type="numbering" w:customStyle="1" w:styleId="NoList51118">
    <w:name w:val="No List51118"/>
    <w:next w:val="NoList"/>
    <w:uiPriority w:val="99"/>
    <w:semiHidden/>
    <w:unhideWhenUsed/>
    <w:rsid w:val="00C93E49"/>
  </w:style>
  <w:style w:type="numbering" w:customStyle="1" w:styleId="NoList13118">
    <w:name w:val="No List13118"/>
    <w:next w:val="NoList"/>
    <w:uiPriority w:val="99"/>
    <w:semiHidden/>
    <w:unhideWhenUsed/>
    <w:rsid w:val="00C93E49"/>
  </w:style>
  <w:style w:type="numbering" w:customStyle="1" w:styleId="NoList113114">
    <w:name w:val="No List113114"/>
    <w:next w:val="NoList"/>
    <w:uiPriority w:val="99"/>
    <w:semiHidden/>
    <w:unhideWhenUsed/>
    <w:rsid w:val="00C93E49"/>
  </w:style>
  <w:style w:type="numbering" w:customStyle="1" w:styleId="NoList1112118">
    <w:name w:val="No List1112118"/>
    <w:next w:val="NoList"/>
    <w:uiPriority w:val="99"/>
    <w:semiHidden/>
    <w:unhideWhenUsed/>
    <w:rsid w:val="00C93E49"/>
  </w:style>
  <w:style w:type="numbering" w:customStyle="1" w:styleId="NoList11112118">
    <w:name w:val="No List11112118"/>
    <w:next w:val="NoList"/>
    <w:uiPriority w:val="99"/>
    <w:semiHidden/>
    <w:unhideWhenUsed/>
    <w:rsid w:val="00C93E49"/>
  </w:style>
  <w:style w:type="numbering" w:customStyle="1" w:styleId="NoList22118">
    <w:name w:val="No List22118"/>
    <w:next w:val="NoList"/>
    <w:uiPriority w:val="99"/>
    <w:semiHidden/>
    <w:unhideWhenUsed/>
    <w:rsid w:val="00C93E49"/>
  </w:style>
  <w:style w:type="numbering" w:customStyle="1" w:styleId="NoList4310">
    <w:name w:val="No List4310"/>
    <w:next w:val="NoList"/>
    <w:uiPriority w:val="99"/>
    <w:semiHidden/>
    <w:unhideWhenUsed/>
    <w:rsid w:val="00C93E49"/>
  </w:style>
  <w:style w:type="numbering" w:customStyle="1" w:styleId="NoList536">
    <w:name w:val="No List536"/>
    <w:next w:val="NoList"/>
    <w:uiPriority w:val="99"/>
    <w:semiHidden/>
    <w:unhideWhenUsed/>
    <w:rsid w:val="00C93E49"/>
  </w:style>
  <w:style w:type="numbering" w:customStyle="1" w:styleId="NoList910">
    <w:name w:val="No List910"/>
    <w:next w:val="NoList"/>
    <w:uiPriority w:val="99"/>
    <w:semiHidden/>
    <w:unhideWhenUsed/>
    <w:rsid w:val="00C93E49"/>
  </w:style>
  <w:style w:type="table" w:customStyle="1" w:styleId="TableGrid910">
    <w:name w:val="Table Grid910"/>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0">
    <w:name w:val="No List11510"/>
    <w:next w:val="NoList"/>
    <w:uiPriority w:val="99"/>
    <w:semiHidden/>
    <w:unhideWhenUsed/>
    <w:rsid w:val="00C93E49"/>
  </w:style>
  <w:style w:type="numbering" w:customStyle="1" w:styleId="NoList1111410">
    <w:name w:val="No List1111410"/>
    <w:next w:val="NoList"/>
    <w:uiPriority w:val="99"/>
    <w:semiHidden/>
    <w:unhideWhenUsed/>
    <w:rsid w:val="00C93E49"/>
  </w:style>
  <w:style w:type="numbering" w:customStyle="1" w:styleId="NoList3410">
    <w:name w:val="No List3410"/>
    <w:next w:val="NoList"/>
    <w:uiPriority w:val="99"/>
    <w:semiHidden/>
    <w:unhideWhenUsed/>
    <w:rsid w:val="00C93E49"/>
  </w:style>
  <w:style w:type="numbering" w:customStyle="1" w:styleId="NoList12213">
    <w:name w:val="No List12213"/>
    <w:next w:val="NoList"/>
    <w:uiPriority w:val="99"/>
    <w:semiHidden/>
    <w:unhideWhenUsed/>
    <w:rsid w:val="00C93E49"/>
  </w:style>
  <w:style w:type="numbering" w:customStyle="1" w:styleId="NoList1111128">
    <w:name w:val="No List1111128"/>
    <w:next w:val="NoList"/>
    <w:uiPriority w:val="99"/>
    <w:semiHidden/>
    <w:unhideWhenUsed/>
    <w:rsid w:val="00C93E49"/>
  </w:style>
  <w:style w:type="numbering" w:customStyle="1" w:styleId="NoList21213">
    <w:name w:val="No List21213"/>
    <w:next w:val="NoList"/>
    <w:uiPriority w:val="99"/>
    <w:semiHidden/>
    <w:unhideWhenUsed/>
    <w:rsid w:val="00C93E49"/>
  </w:style>
  <w:style w:type="numbering" w:customStyle="1" w:styleId="NoList626">
    <w:name w:val="No List626"/>
    <w:next w:val="NoList"/>
    <w:uiPriority w:val="99"/>
    <w:semiHidden/>
    <w:unhideWhenUsed/>
    <w:rsid w:val="00C93E49"/>
  </w:style>
  <w:style w:type="numbering" w:customStyle="1" w:styleId="NoList111227">
    <w:name w:val="No List111227"/>
    <w:next w:val="NoList"/>
    <w:uiPriority w:val="99"/>
    <w:semiHidden/>
    <w:unhideWhenUsed/>
    <w:rsid w:val="00C93E49"/>
  </w:style>
  <w:style w:type="numbering" w:customStyle="1" w:styleId="NoList1111226">
    <w:name w:val="No List1111226"/>
    <w:next w:val="NoList"/>
    <w:uiPriority w:val="99"/>
    <w:semiHidden/>
    <w:unhideWhenUsed/>
    <w:rsid w:val="00C93E49"/>
  </w:style>
  <w:style w:type="numbering" w:customStyle="1" w:styleId="NoList3127">
    <w:name w:val="No List3127"/>
    <w:next w:val="NoList"/>
    <w:uiPriority w:val="99"/>
    <w:semiHidden/>
    <w:unhideWhenUsed/>
    <w:rsid w:val="00C93E49"/>
  </w:style>
  <w:style w:type="numbering" w:customStyle="1" w:styleId="NoList4127">
    <w:name w:val="No List4127"/>
    <w:next w:val="NoList"/>
    <w:uiPriority w:val="99"/>
    <w:semiHidden/>
    <w:unhideWhenUsed/>
    <w:rsid w:val="00C93E49"/>
  </w:style>
  <w:style w:type="numbering" w:customStyle="1" w:styleId="NoList5126">
    <w:name w:val="No List5126"/>
    <w:next w:val="NoList"/>
    <w:uiPriority w:val="99"/>
    <w:semiHidden/>
    <w:unhideWhenUsed/>
    <w:rsid w:val="00C93E49"/>
  </w:style>
  <w:style w:type="numbering" w:customStyle="1" w:styleId="NoList108">
    <w:name w:val="No List108"/>
    <w:next w:val="NoList"/>
    <w:uiPriority w:val="99"/>
    <w:semiHidden/>
    <w:unhideWhenUsed/>
    <w:rsid w:val="00C93E49"/>
  </w:style>
  <w:style w:type="table" w:customStyle="1" w:styleId="TableGrid102">
    <w:name w:val="Table Grid102"/>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uiPriority w:val="99"/>
    <w:semiHidden/>
    <w:unhideWhenUsed/>
    <w:rsid w:val="00C93E49"/>
  </w:style>
  <w:style w:type="numbering" w:customStyle="1" w:styleId="NoList1168">
    <w:name w:val="No List1168"/>
    <w:next w:val="NoList"/>
    <w:uiPriority w:val="99"/>
    <w:semiHidden/>
    <w:unhideWhenUsed/>
    <w:rsid w:val="00C93E49"/>
  </w:style>
  <w:style w:type="numbering" w:customStyle="1" w:styleId="NoList11159">
    <w:name w:val="No List11159"/>
    <w:next w:val="NoList"/>
    <w:uiPriority w:val="99"/>
    <w:semiHidden/>
    <w:unhideWhenUsed/>
    <w:rsid w:val="00C93E49"/>
  </w:style>
  <w:style w:type="table" w:customStyle="1" w:styleId="TableGrid1410">
    <w:name w:val="Table Grid14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3">
    <w:name w:val="No List111153"/>
    <w:next w:val="NoList"/>
    <w:uiPriority w:val="99"/>
    <w:semiHidden/>
    <w:unhideWhenUsed/>
    <w:rsid w:val="00C93E49"/>
  </w:style>
  <w:style w:type="table" w:customStyle="1" w:styleId="TableGrid2310">
    <w:name w:val="Table Grid2310"/>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C93E49"/>
  </w:style>
  <w:style w:type="table" w:customStyle="1" w:styleId="TableGrid338">
    <w:name w:val="Table Grid338"/>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9">
    <w:name w:val="No List1239"/>
    <w:next w:val="NoList"/>
    <w:uiPriority w:val="99"/>
    <w:semiHidden/>
    <w:unhideWhenUsed/>
    <w:rsid w:val="00C93E49"/>
  </w:style>
  <w:style w:type="table" w:customStyle="1" w:styleId="TableGrid11216">
    <w:name w:val="Table Grid1121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8">
    <w:name w:val="No List2138"/>
    <w:next w:val="NoList"/>
    <w:uiPriority w:val="99"/>
    <w:semiHidden/>
    <w:unhideWhenUsed/>
    <w:rsid w:val="00C93E49"/>
  </w:style>
  <w:style w:type="table" w:customStyle="1" w:styleId="TableGrid12210">
    <w:name w:val="Table Grid122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C93E49"/>
  </w:style>
  <w:style w:type="table" w:customStyle="1" w:styleId="TableGrid111110">
    <w:name w:val="Table Grid111110"/>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C93E49"/>
  </w:style>
  <w:style w:type="numbering" w:customStyle="1" w:styleId="NoList11413">
    <w:name w:val="No List11413"/>
    <w:next w:val="NoList"/>
    <w:uiPriority w:val="99"/>
    <w:semiHidden/>
    <w:unhideWhenUsed/>
    <w:rsid w:val="00C93E49"/>
  </w:style>
  <w:style w:type="numbering" w:customStyle="1" w:styleId="NoList3313">
    <w:name w:val="No List3313"/>
    <w:next w:val="NoList"/>
    <w:uiPriority w:val="99"/>
    <w:semiHidden/>
    <w:unhideWhenUsed/>
    <w:rsid w:val="00C93E49"/>
  </w:style>
  <w:style w:type="table" w:customStyle="1" w:styleId="TableGrid12114">
    <w:name w:val="Table Grid12114"/>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C93E49"/>
  </w:style>
  <w:style w:type="numbering" w:customStyle="1" w:styleId="NoList111413">
    <w:name w:val="No List111413"/>
    <w:next w:val="NoList"/>
    <w:uiPriority w:val="99"/>
    <w:semiHidden/>
    <w:unhideWhenUsed/>
    <w:rsid w:val="00C93E49"/>
  </w:style>
  <w:style w:type="numbering" w:customStyle="1" w:styleId="NoList2413">
    <w:name w:val="No List2413"/>
    <w:next w:val="NoList"/>
    <w:uiPriority w:val="99"/>
    <w:semiHidden/>
    <w:unhideWhenUsed/>
    <w:rsid w:val="00C93E49"/>
  </w:style>
  <w:style w:type="numbering" w:customStyle="1" w:styleId="NoList12214">
    <w:name w:val="No List12214"/>
    <w:next w:val="NoList"/>
    <w:uiPriority w:val="99"/>
    <w:semiHidden/>
    <w:unhideWhenUsed/>
    <w:rsid w:val="00C93E49"/>
  </w:style>
  <w:style w:type="numbering" w:customStyle="1" w:styleId="NoList21214">
    <w:name w:val="No List21214"/>
    <w:next w:val="NoList"/>
    <w:uiPriority w:val="99"/>
    <w:semiHidden/>
    <w:unhideWhenUsed/>
    <w:rsid w:val="00C93E49"/>
  </w:style>
  <w:style w:type="numbering" w:customStyle="1" w:styleId="NoList13213">
    <w:name w:val="No List13213"/>
    <w:next w:val="NoList"/>
    <w:uiPriority w:val="99"/>
    <w:semiHidden/>
    <w:unhideWhenUsed/>
    <w:rsid w:val="00C93E49"/>
  </w:style>
  <w:style w:type="numbering" w:customStyle="1" w:styleId="NoList112213">
    <w:name w:val="No List112213"/>
    <w:next w:val="NoList"/>
    <w:uiPriority w:val="99"/>
    <w:semiHidden/>
    <w:unhideWhenUsed/>
    <w:rsid w:val="00C93E49"/>
  </w:style>
  <w:style w:type="numbering" w:customStyle="1" w:styleId="NoList22213">
    <w:name w:val="No List22213"/>
    <w:next w:val="NoList"/>
    <w:uiPriority w:val="99"/>
    <w:semiHidden/>
    <w:unhideWhenUsed/>
    <w:rsid w:val="00C93E49"/>
  </w:style>
  <w:style w:type="numbering" w:customStyle="1" w:styleId="NoList176">
    <w:name w:val="No List176"/>
    <w:next w:val="NoList"/>
    <w:uiPriority w:val="99"/>
    <w:semiHidden/>
    <w:unhideWhenUsed/>
    <w:rsid w:val="00C93E49"/>
  </w:style>
  <w:style w:type="table" w:customStyle="1" w:styleId="TableGrid157">
    <w:name w:val="Table Grid157"/>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1">
    <w:name w:val="No List1581"/>
    <w:next w:val="NoList"/>
    <w:uiPriority w:val="99"/>
    <w:semiHidden/>
    <w:unhideWhenUsed/>
    <w:rsid w:val="00C93E49"/>
  </w:style>
  <w:style w:type="table" w:customStyle="1" w:styleId="TableGrid14511">
    <w:name w:val="Table Grid145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1">
    <w:name w:val="No List11481"/>
    <w:next w:val="NoList"/>
    <w:uiPriority w:val="99"/>
    <w:semiHidden/>
    <w:unhideWhenUsed/>
    <w:rsid w:val="00C93E49"/>
  </w:style>
  <w:style w:type="numbering" w:customStyle="1" w:styleId="NoList111481">
    <w:name w:val="No List111481"/>
    <w:next w:val="NoList"/>
    <w:uiPriority w:val="99"/>
    <w:semiHidden/>
    <w:unhideWhenUsed/>
    <w:rsid w:val="00C93E49"/>
  </w:style>
  <w:style w:type="table" w:customStyle="1" w:styleId="TableGrid112711">
    <w:name w:val="Table Grid1127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1">
    <w:name w:val="No List2401"/>
    <w:next w:val="NoList"/>
    <w:uiPriority w:val="99"/>
    <w:semiHidden/>
    <w:unhideWhenUsed/>
    <w:rsid w:val="00C93E49"/>
  </w:style>
  <w:style w:type="table" w:customStyle="1" w:styleId="TableGrid2351">
    <w:name w:val="Table Grid23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1">
    <w:name w:val="No List1591"/>
    <w:next w:val="NoList"/>
    <w:uiPriority w:val="99"/>
    <w:semiHidden/>
    <w:unhideWhenUsed/>
    <w:rsid w:val="00C93E49"/>
  </w:style>
  <w:style w:type="table" w:customStyle="1" w:styleId="TableGrid14611">
    <w:name w:val="Table Grid146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1">
    <w:name w:val="No List11491"/>
    <w:next w:val="NoList"/>
    <w:uiPriority w:val="99"/>
    <w:semiHidden/>
    <w:unhideWhenUsed/>
    <w:rsid w:val="00C93E49"/>
  </w:style>
  <w:style w:type="numbering" w:customStyle="1" w:styleId="NoList111491">
    <w:name w:val="No List111491"/>
    <w:next w:val="NoList"/>
    <w:uiPriority w:val="99"/>
    <w:semiHidden/>
    <w:unhideWhenUsed/>
    <w:rsid w:val="00C93E49"/>
  </w:style>
  <w:style w:type="table" w:customStyle="1" w:styleId="TableGrid11281">
    <w:name w:val="Table Grid1128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1">
    <w:name w:val="No List2481"/>
    <w:next w:val="NoList"/>
    <w:uiPriority w:val="99"/>
    <w:semiHidden/>
    <w:unhideWhenUsed/>
    <w:rsid w:val="00C93E49"/>
  </w:style>
  <w:style w:type="table" w:customStyle="1" w:styleId="TableGrid2361">
    <w:name w:val="Table Grid236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1">
    <w:name w:val="No List891"/>
    <w:next w:val="NoList"/>
    <w:uiPriority w:val="99"/>
    <w:semiHidden/>
    <w:unhideWhenUsed/>
    <w:rsid w:val="00C93E49"/>
  </w:style>
  <w:style w:type="table" w:customStyle="1" w:styleId="TableGrid891">
    <w:name w:val="Table Grid8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1">
    <w:name w:val="No List1601"/>
    <w:next w:val="NoList"/>
    <w:uiPriority w:val="99"/>
    <w:semiHidden/>
    <w:unhideWhenUsed/>
    <w:rsid w:val="00C93E49"/>
  </w:style>
  <w:style w:type="table" w:customStyle="1" w:styleId="TableGrid14711">
    <w:name w:val="Table Grid147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1">
    <w:name w:val="No List11501"/>
    <w:next w:val="NoList"/>
    <w:uiPriority w:val="99"/>
    <w:semiHidden/>
    <w:unhideWhenUsed/>
    <w:rsid w:val="00C93E49"/>
  </w:style>
  <w:style w:type="numbering" w:customStyle="1" w:styleId="NoList111501">
    <w:name w:val="No List111501"/>
    <w:next w:val="NoList"/>
    <w:uiPriority w:val="99"/>
    <w:semiHidden/>
    <w:unhideWhenUsed/>
    <w:rsid w:val="00C93E49"/>
  </w:style>
  <w:style w:type="table" w:customStyle="1" w:styleId="TableGrid112911">
    <w:name w:val="Table Grid112911"/>
    <w:basedOn w:val="TableNormal"/>
    <w:uiPriority w:val="39"/>
    <w:rsid w:val="00C93E4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1">
    <w:name w:val="No List2491"/>
    <w:next w:val="NoList"/>
    <w:uiPriority w:val="99"/>
    <w:semiHidden/>
    <w:unhideWhenUsed/>
    <w:rsid w:val="00C93E49"/>
  </w:style>
  <w:style w:type="table" w:customStyle="1" w:styleId="TableGrid2371">
    <w:name w:val="Table Grid237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1">
    <w:name w:val="No List901"/>
    <w:next w:val="NoList"/>
    <w:uiPriority w:val="99"/>
    <w:semiHidden/>
    <w:unhideWhenUsed/>
    <w:rsid w:val="00C93E49"/>
  </w:style>
  <w:style w:type="numbering" w:customStyle="1" w:styleId="NoList1651">
    <w:name w:val="No List1651"/>
    <w:next w:val="NoList"/>
    <w:uiPriority w:val="99"/>
    <w:semiHidden/>
    <w:unhideWhenUsed/>
    <w:rsid w:val="00C93E49"/>
  </w:style>
  <w:style w:type="table" w:customStyle="1" w:styleId="TableGrid901">
    <w:name w:val="Table Grid90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1">
    <w:name w:val="No List11581"/>
    <w:next w:val="NoList"/>
    <w:uiPriority w:val="99"/>
    <w:semiHidden/>
    <w:unhideWhenUsed/>
    <w:rsid w:val="00C93E49"/>
  </w:style>
  <w:style w:type="table" w:customStyle="1" w:styleId="TableGrid1481">
    <w:name w:val="Table Grid148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1">
    <w:name w:val="No List2501"/>
    <w:next w:val="NoList"/>
    <w:uiPriority w:val="99"/>
    <w:semiHidden/>
    <w:unhideWhenUsed/>
    <w:rsid w:val="00C93E49"/>
  </w:style>
  <w:style w:type="table" w:customStyle="1" w:styleId="TableGrid2381">
    <w:name w:val="Table Grid238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1">
    <w:name w:val="No List12301"/>
    <w:next w:val="NoList"/>
    <w:uiPriority w:val="99"/>
    <w:semiHidden/>
    <w:unhideWhenUsed/>
    <w:rsid w:val="00C93E49"/>
  </w:style>
  <w:style w:type="numbering" w:customStyle="1" w:styleId="NoList111551">
    <w:name w:val="No List111551"/>
    <w:next w:val="NoList"/>
    <w:uiPriority w:val="99"/>
    <w:semiHidden/>
    <w:unhideWhenUsed/>
    <w:rsid w:val="00C93E49"/>
  </w:style>
  <w:style w:type="numbering" w:customStyle="1" w:styleId="NoList1111391">
    <w:name w:val="No List1111391"/>
    <w:next w:val="NoList"/>
    <w:uiPriority w:val="99"/>
    <w:semiHidden/>
    <w:unhideWhenUsed/>
    <w:rsid w:val="00C93E49"/>
  </w:style>
  <w:style w:type="numbering" w:customStyle="1" w:styleId="NoList11111201">
    <w:name w:val="No List11111201"/>
    <w:next w:val="NoList"/>
    <w:uiPriority w:val="99"/>
    <w:semiHidden/>
    <w:unhideWhenUsed/>
    <w:rsid w:val="00C93E49"/>
  </w:style>
  <w:style w:type="numbering" w:customStyle="1" w:styleId="NoList21291">
    <w:name w:val="No List21291"/>
    <w:next w:val="NoList"/>
    <w:uiPriority w:val="99"/>
    <w:semiHidden/>
    <w:unhideWhenUsed/>
    <w:rsid w:val="00C93E49"/>
  </w:style>
  <w:style w:type="table" w:customStyle="1" w:styleId="TableGrid3291">
    <w:name w:val="Table Grid32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1">
    <w:name w:val="No List3301"/>
    <w:next w:val="NoList"/>
    <w:uiPriority w:val="99"/>
    <w:semiHidden/>
    <w:unhideWhenUsed/>
    <w:rsid w:val="00C93E49"/>
  </w:style>
  <w:style w:type="table" w:customStyle="1" w:styleId="TableGrid4291">
    <w:name w:val="Table Grid42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1">
    <w:name w:val="No List4291"/>
    <w:next w:val="NoList"/>
    <w:uiPriority w:val="99"/>
    <w:semiHidden/>
    <w:unhideWhenUsed/>
    <w:rsid w:val="00C93E49"/>
  </w:style>
  <w:style w:type="table" w:customStyle="1" w:styleId="TableGrid5201">
    <w:name w:val="Table Grid52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1">
    <w:name w:val="No List5291"/>
    <w:next w:val="NoList"/>
    <w:uiPriority w:val="99"/>
    <w:semiHidden/>
    <w:unhideWhenUsed/>
    <w:rsid w:val="00C93E49"/>
  </w:style>
  <w:style w:type="table" w:customStyle="1" w:styleId="TableGrid6201">
    <w:name w:val="Table Grid62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1">
    <w:name w:val="No List6191"/>
    <w:next w:val="NoList"/>
    <w:uiPriority w:val="99"/>
    <w:semiHidden/>
    <w:unhideWhenUsed/>
    <w:rsid w:val="00C93E49"/>
  </w:style>
  <w:style w:type="table" w:customStyle="1" w:styleId="TableGrid7101">
    <w:name w:val="Table Grid7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1">
    <w:name w:val="No List13201"/>
    <w:next w:val="NoList"/>
    <w:uiPriority w:val="99"/>
    <w:semiHidden/>
    <w:unhideWhenUsed/>
    <w:rsid w:val="00C93E49"/>
  </w:style>
  <w:style w:type="numbering" w:customStyle="1" w:styleId="NoList112201">
    <w:name w:val="No List112201"/>
    <w:next w:val="NoList"/>
    <w:uiPriority w:val="99"/>
    <w:semiHidden/>
    <w:unhideWhenUsed/>
    <w:rsid w:val="00C93E49"/>
  </w:style>
  <w:style w:type="numbering" w:customStyle="1" w:styleId="NoList1112201">
    <w:name w:val="No List1112201"/>
    <w:next w:val="NoList"/>
    <w:uiPriority w:val="99"/>
    <w:semiHidden/>
    <w:unhideWhenUsed/>
    <w:rsid w:val="00C93E49"/>
  </w:style>
  <w:style w:type="table" w:customStyle="1" w:styleId="TableGrid12241">
    <w:name w:val="Table Grid1224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1">
    <w:name w:val="No List11112191"/>
    <w:next w:val="NoList"/>
    <w:uiPriority w:val="99"/>
    <w:semiHidden/>
    <w:unhideWhenUsed/>
    <w:rsid w:val="00C93E49"/>
  </w:style>
  <w:style w:type="table" w:customStyle="1" w:styleId="TableGrid21201">
    <w:name w:val="Table Grid2120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1">
    <w:name w:val="No List22201"/>
    <w:next w:val="NoList"/>
    <w:uiPriority w:val="99"/>
    <w:semiHidden/>
    <w:unhideWhenUsed/>
    <w:rsid w:val="00C93E49"/>
  </w:style>
  <w:style w:type="table" w:customStyle="1" w:styleId="TableGrid31161">
    <w:name w:val="Table Grid311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1">
    <w:name w:val="No List31201"/>
    <w:next w:val="NoList"/>
    <w:uiPriority w:val="99"/>
    <w:semiHidden/>
    <w:unhideWhenUsed/>
    <w:rsid w:val="00C93E49"/>
  </w:style>
  <w:style w:type="table" w:customStyle="1" w:styleId="TableGrid41151">
    <w:name w:val="Table Grid41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1">
    <w:name w:val="No List41201"/>
    <w:next w:val="NoList"/>
    <w:uiPriority w:val="99"/>
    <w:semiHidden/>
    <w:unhideWhenUsed/>
    <w:rsid w:val="00C93E49"/>
  </w:style>
  <w:style w:type="table" w:customStyle="1" w:styleId="TableGrid51101">
    <w:name w:val="Table Grid51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1">
    <w:name w:val="No List51191"/>
    <w:next w:val="NoList"/>
    <w:uiPriority w:val="99"/>
    <w:semiHidden/>
    <w:unhideWhenUsed/>
    <w:rsid w:val="00C93E49"/>
  </w:style>
  <w:style w:type="table" w:customStyle="1" w:styleId="TableGrid61151">
    <w:name w:val="Table Grid61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C93E49"/>
  </w:style>
  <w:style w:type="table" w:customStyle="1" w:styleId="TableGrid8101">
    <w:name w:val="Table Grid8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1">
    <w:name w:val="No List14101"/>
    <w:next w:val="NoList"/>
    <w:uiPriority w:val="99"/>
    <w:semiHidden/>
    <w:unhideWhenUsed/>
    <w:rsid w:val="00C93E49"/>
  </w:style>
  <w:style w:type="numbering" w:customStyle="1" w:styleId="NoList113191">
    <w:name w:val="No List113191"/>
    <w:next w:val="NoList"/>
    <w:uiPriority w:val="99"/>
    <w:semiHidden/>
    <w:unhideWhenUsed/>
    <w:rsid w:val="00C93E49"/>
  </w:style>
  <w:style w:type="numbering" w:customStyle="1" w:styleId="NoList1113101">
    <w:name w:val="No List1113101"/>
    <w:next w:val="NoList"/>
    <w:uiPriority w:val="99"/>
    <w:semiHidden/>
    <w:unhideWhenUsed/>
    <w:rsid w:val="00C93E49"/>
  </w:style>
  <w:style w:type="table" w:customStyle="1" w:styleId="TableGrid13111">
    <w:name w:val="Table Grid131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1">
    <w:name w:val="No List11113101"/>
    <w:next w:val="NoList"/>
    <w:uiPriority w:val="99"/>
    <w:semiHidden/>
    <w:unhideWhenUsed/>
    <w:rsid w:val="00C93E49"/>
  </w:style>
  <w:style w:type="table" w:customStyle="1" w:styleId="TableGrid22111">
    <w:name w:val="Table Grid22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1">
    <w:name w:val="No List23101"/>
    <w:next w:val="NoList"/>
    <w:uiPriority w:val="99"/>
    <w:semiHidden/>
    <w:unhideWhenUsed/>
    <w:rsid w:val="00C93E49"/>
  </w:style>
  <w:style w:type="table" w:customStyle="1" w:styleId="TableGrid32101">
    <w:name w:val="Table Grid32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1">
    <w:name w:val="No List32161"/>
    <w:next w:val="NoList"/>
    <w:uiPriority w:val="99"/>
    <w:semiHidden/>
    <w:unhideWhenUsed/>
    <w:rsid w:val="00C93E49"/>
  </w:style>
  <w:style w:type="table" w:customStyle="1" w:styleId="TableGrid42101">
    <w:name w:val="Table Grid4210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1">
    <w:name w:val="No List42101"/>
    <w:next w:val="NoList"/>
    <w:uiPriority w:val="99"/>
    <w:semiHidden/>
    <w:unhideWhenUsed/>
    <w:rsid w:val="00C93E49"/>
  </w:style>
  <w:style w:type="table" w:customStyle="1" w:styleId="TableGrid5251">
    <w:name w:val="Table Grid52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1">
    <w:name w:val="No List52101"/>
    <w:next w:val="NoList"/>
    <w:uiPriority w:val="99"/>
    <w:semiHidden/>
    <w:unhideWhenUsed/>
    <w:rsid w:val="00C93E49"/>
  </w:style>
  <w:style w:type="table" w:customStyle="1" w:styleId="TableGrid6291">
    <w:name w:val="Table Grid629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1">
    <w:name w:val="No List121171"/>
    <w:next w:val="NoList"/>
    <w:uiPriority w:val="99"/>
    <w:semiHidden/>
    <w:unhideWhenUsed/>
    <w:rsid w:val="00C93E49"/>
  </w:style>
  <w:style w:type="table" w:customStyle="1" w:styleId="TableGrid1111611">
    <w:name w:val="Table Grid11116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1">
    <w:name w:val="No List111111101"/>
    <w:next w:val="NoList"/>
    <w:uiPriority w:val="99"/>
    <w:semiHidden/>
    <w:unhideWhenUsed/>
    <w:rsid w:val="00C93E49"/>
  </w:style>
  <w:style w:type="numbering" w:customStyle="1" w:styleId="NoList211161">
    <w:name w:val="No List211161"/>
    <w:next w:val="NoList"/>
    <w:uiPriority w:val="99"/>
    <w:semiHidden/>
    <w:unhideWhenUsed/>
    <w:rsid w:val="00C93E49"/>
  </w:style>
  <w:style w:type="numbering" w:customStyle="1" w:styleId="NoList61101">
    <w:name w:val="No List61101"/>
    <w:next w:val="NoList"/>
    <w:uiPriority w:val="99"/>
    <w:semiHidden/>
    <w:unhideWhenUsed/>
    <w:rsid w:val="00C93E49"/>
  </w:style>
  <w:style w:type="table" w:customStyle="1" w:styleId="TableGrid7151">
    <w:name w:val="Table Grid7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1">
    <w:name w:val="No List131101"/>
    <w:next w:val="NoList"/>
    <w:uiPriority w:val="99"/>
    <w:semiHidden/>
    <w:unhideWhenUsed/>
    <w:rsid w:val="00C93E49"/>
  </w:style>
  <w:style w:type="numbering" w:customStyle="1" w:styleId="NoList1121101">
    <w:name w:val="No List1121101"/>
    <w:next w:val="NoList"/>
    <w:uiPriority w:val="99"/>
    <w:semiHidden/>
    <w:unhideWhenUsed/>
    <w:rsid w:val="00C93E49"/>
  </w:style>
  <w:style w:type="numbering" w:customStyle="1" w:styleId="NoList11121101">
    <w:name w:val="No List11121101"/>
    <w:next w:val="NoList"/>
    <w:uiPriority w:val="99"/>
    <w:semiHidden/>
    <w:unhideWhenUsed/>
    <w:rsid w:val="00C93E49"/>
  </w:style>
  <w:style w:type="table" w:customStyle="1" w:styleId="TableGrid121111">
    <w:name w:val="Table Grid1211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1">
    <w:name w:val="No List111121101"/>
    <w:next w:val="NoList"/>
    <w:uiPriority w:val="99"/>
    <w:semiHidden/>
    <w:unhideWhenUsed/>
    <w:rsid w:val="00C93E49"/>
  </w:style>
  <w:style w:type="table" w:customStyle="1" w:styleId="TableGrid211111">
    <w:name w:val="Table Grid211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1">
    <w:name w:val="No List221101"/>
    <w:next w:val="NoList"/>
    <w:uiPriority w:val="99"/>
    <w:semiHidden/>
    <w:unhideWhenUsed/>
    <w:rsid w:val="00C93E49"/>
  </w:style>
  <w:style w:type="table" w:customStyle="1" w:styleId="TableGrid31171">
    <w:name w:val="Table Grid3117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1">
    <w:name w:val="No List311161"/>
    <w:next w:val="NoList"/>
    <w:uiPriority w:val="99"/>
    <w:semiHidden/>
    <w:unhideWhenUsed/>
    <w:rsid w:val="00C93E49"/>
  </w:style>
  <w:style w:type="table" w:customStyle="1" w:styleId="TableGrid41161">
    <w:name w:val="Table Grid411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1">
    <w:name w:val="No List411101"/>
    <w:next w:val="NoList"/>
    <w:uiPriority w:val="99"/>
    <w:semiHidden/>
    <w:unhideWhenUsed/>
    <w:rsid w:val="00C93E49"/>
  </w:style>
  <w:style w:type="table" w:customStyle="1" w:styleId="TableGrid51151">
    <w:name w:val="Table Grid5115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1">
    <w:name w:val="No List511101"/>
    <w:next w:val="NoList"/>
    <w:uiPriority w:val="99"/>
    <w:semiHidden/>
    <w:unhideWhenUsed/>
    <w:rsid w:val="00C93E49"/>
  </w:style>
  <w:style w:type="table" w:customStyle="1" w:styleId="TableGrid61161">
    <w:name w:val="Table Grid6116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C93E49"/>
  </w:style>
  <w:style w:type="numbering" w:customStyle="1" w:styleId="NoList14161">
    <w:name w:val="No List14161"/>
    <w:next w:val="NoList"/>
    <w:uiPriority w:val="99"/>
    <w:semiHidden/>
    <w:unhideWhenUsed/>
    <w:rsid w:val="00C93E49"/>
  </w:style>
  <w:style w:type="numbering" w:customStyle="1" w:styleId="NoList23161">
    <w:name w:val="No List23161"/>
    <w:next w:val="NoList"/>
    <w:uiPriority w:val="99"/>
    <w:semiHidden/>
    <w:unhideWhenUsed/>
    <w:rsid w:val="00C93E49"/>
  </w:style>
  <w:style w:type="numbering" w:customStyle="1" w:styleId="NoList1131101">
    <w:name w:val="No List1131101"/>
    <w:next w:val="NoList"/>
    <w:uiPriority w:val="99"/>
    <w:semiHidden/>
    <w:unhideWhenUsed/>
    <w:rsid w:val="00C93E49"/>
  </w:style>
  <w:style w:type="numbering" w:customStyle="1" w:styleId="NoList1113161">
    <w:name w:val="No List1113161"/>
    <w:next w:val="NoList"/>
    <w:uiPriority w:val="99"/>
    <w:semiHidden/>
    <w:unhideWhenUsed/>
    <w:rsid w:val="00C93E49"/>
  </w:style>
  <w:style w:type="numbering" w:customStyle="1" w:styleId="NoList32171">
    <w:name w:val="No List32171"/>
    <w:next w:val="NoList"/>
    <w:uiPriority w:val="99"/>
    <w:semiHidden/>
    <w:unhideWhenUsed/>
    <w:rsid w:val="00C93E49"/>
  </w:style>
  <w:style w:type="numbering" w:customStyle="1" w:styleId="NoList42161">
    <w:name w:val="No List42161"/>
    <w:next w:val="NoList"/>
    <w:uiPriority w:val="99"/>
    <w:semiHidden/>
    <w:unhideWhenUsed/>
    <w:rsid w:val="00C93E49"/>
  </w:style>
  <w:style w:type="numbering" w:customStyle="1" w:styleId="NoList52161">
    <w:name w:val="No List52161"/>
    <w:next w:val="NoList"/>
    <w:uiPriority w:val="99"/>
    <w:semiHidden/>
    <w:unhideWhenUsed/>
    <w:rsid w:val="00C93E49"/>
  </w:style>
  <w:style w:type="numbering" w:customStyle="1" w:styleId="NoList61161">
    <w:name w:val="No List61161"/>
    <w:next w:val="NoList"/>
    <w:uiPriority w:val="99"/>
    <w:semiHidden/>
    <w:unhideWhenUsed/>
    <w:rsid w:val="00C93E49"/>
  </w:style>
  <w:style w:type="numbering" w:customStyle="1" w:styleId="NoList121181">
    <w:name w:val="No List121181"/>
    <w:next w:val="NoList"/>
    <w:uiPriority w:val="99"/>
    <w:semiHidden/>
    <w:unhideWhenUsed/>
    <w:rsid w:val="00C93E49"/>
  </w:style>
  <w:style w:type="numbering" w:customStyle="1" w:styleId="NoList1121161">
    <w:name w:val="No List1121161"/>
    <w:next w:val="NoList"/>
    <w:uiPriority w:val="99"/>
    <w:semiHidden/>
    <w:unhideWhenUsed/>
    <w:rsid w:val="00C93E49"/>
  </w:style>
  <w:style w:type="numbering" w:customStyle="1" w:styleId="NoList11113161">
    <w:name w:val="No List11113161"/>
    <w:next w:val="NoList"/>
    <w:uiPriority w:val="99"/>
    <w:semiHidden/>
    <w:unhideWhenUsed/>
    <w:rsid w:val="00C93E49"/>
  </w:style>
  <w:style w:type="numbering" w:customStyle="1" w:styleId="NoList111111161">
    <w:name w:val="No List111111161"/>
    <w:next w:val="NoList"/>
    <w:uiPriority w:val="99"/>
    <w:semiHidden/>
    <w:unhideWhenUsed/>
    <w:rsid w:val="00C93E49"/>
  </w:style>
  <w:style w:type="numbering" w:customStyle="1" w:styleId="NoList211171">
    <w:name w:val="No List211171"/>
    <w:next w:val="NoList"/>
    <w:uiPriority w:val="99"/>
    <w:semiHidden/>
    <w:unhideWhenUsed/>
    <w:rsid w:val="00C93E49"/>
  </w:style>
  <w:style w:type="numbering" w:customStyle="1" w:styleId="NoList311171">
    <w:name w:val="No List311171"/>
    <w:next w:val="NoList"/>
    <w:uiPriority w:val="99"/>
    <w:semiHidden/>
    <w:unhideWhenUsed/>
    <w:rsid w:val="00C93E49"/>
  </w:style>
  <w:style w:type="numbering" w:customStyle="1" w:styleId="NoList411161">
    <w:name w:val="No List411161"/>
    <w:next w:val="NoList"/>
    <w:uiPriority w:val="99"/>
    <w:semiHidden/>
    <w:unhideWhenUsed/>
    <w:rsid w:val="00C93E49"/>
  </w:style>
  <w:style w:type="numbering" w:customStyle="1" w:styleId="NoList511161">
    <w:name w:val="No List511161"/>
    <w:next w:val="NoList"/>
    <w:uiPriority w:val="99"/>
    <w:semiHidden/>
    <w:unhideWhenUsed/>
    <w:rsid w:val="00C93E49"/>
  </w:style>
  <w:style w:type="numbering" w:customStyle="1" w:styleId="NoList71121">
    <w:name w:val="No List71121"/>
    <w:next w:val="NoList"/>
    <w:uiPriority w:val="99"/>
    <w:semiHidden/>
    <w:unhideWhenUsed/>
    <w:rsid w:val="00C93E49"/>
  </w:style>
  <w:style w:type="numbering" w:customStyle="1" w:styleId="NoList131161">
    <w:name w:val="No List131161"/>
    <w:next w:val="NoList"/>
    <w:uiPriority w:val="99"/>
    <w:semiHidden/>
    <w:unhideWhenUsed/>
    <w:rsid w:val="00C93E49"/>
  </w:style>
  <w:style w:type="numbering" w:customStyle="1" w:styleId="NoList1131121">
    <w:name w:val="No List1131121"/>
    <w:next w:val="NoList"/>
    <w:uiPriority w:val="99"/>
    <w:semiHidden/>
    <w:unhideWhenUsed/>
    <w:rsid w:val="00C93E49"/>
  </w:style>
  <w:style w:type="numbering" w:customStyle="1" w:styleId="NoList11121161">
    <w:name w:val="No List11121161"/>
    <w:next w:val="NoList"/>
    <w:uiPriority w:val="99"/>
    <w:semiHidden/>
    <w:unhideWhenUsed/>
    <w:rsid w:val="00C93E49"/>
  </w:style>
  <w:style w:type="numbering" w:customStyle="1" w:styleId="NoList111121161">
    <w:name w:val="No List111121161"/>
    <w:next w:val="NoList"/>
    <w:uiPriority w:val="99"/>
    <w:semiHidden/>
    <w:unhideWhenUsed/>
    <w:rsid w:val="00C93E49"/>
  </w:style>
  <w:style w:type="numbering" w:customStyle="1" w:styleId="NoList221161">
    <w:name w:val="No List221161"/>
    <w:next w:val="NoList"/>
    <w:uiPriority w:val="99"/>
    <w:semiHidden/>
    <w:unhideWhenUsed/>
    <w:rsid w:val="00C93E49"/>
  </w:style>
  <w:style w:type="numbering" w:customStyle="1" w:styleId="NoList321121">
    <w:name w:val="No List321121"/>
    <w:next w:val="NoList"/>
    <w:uiPriority w:val="99"/>
    <w:semiHidden/>
    <w:unhideWhenUsed/>
    <w:rsid w:val="00C93E49"/>
  </w:style>
  <w:style w:type="numbering" w:customStyle="1" w:styleId="NoList421121">
    <w:name w:val="No List421121"/>
    <w:next w:val="NoList"/>
    <w:uiPriority w:val="99"/>
    <w:semiHidden/>
    <w:unhideWhenUsed/>
    <w:rsid w:val="00C93E49"/>
  </w:style>
  <w:style w:type="numbering" w:customStyle="1" w:styleId="NoList521121">
    <w:name w:val="No List521121"/>
    <w:next w:val="NoList"/>
    <w:uiPriority w:val="99"/>
    <w:semiHidden/>
    <w:unhideWhenUsed/>
    <w:rsid w:val="00C93E49"/>
  </w:style>
  <w:style w:type="numbering" w:customStyle="1" w:styleId="NoList8101">
    <w:name w:val="No List8101"/>
    <w:next w:val="NoList"/>
    <w:uiPriority w:val="99"/>
    <w:semiHidden/>
    <w:unhideWhenUsed/>
    <w:rsid w:val="00C93E49"/>
  </w:style>
  <w:style w:type="numbering" w:customStyle="1" w:styleId="NoList141121">
    <w:name w:val="No List141121"/>
    <w:next w:val="NoList"/>
    <w:uiPriority w:val="99"/>
    <w:semiHidden/>
    <w:unhideWhenUsed/>
    <w:rsid w:val="00C93E49"/>
  </w:style>
  <w:style w:type="numbering" w:customStyle="1" w:styleId="NoList114101">
    <w:name w:val="No List114101"/>
    <w:next w:val="NoList"/>
    <w:uiPriority w:val="99"/>
    <w:semiHidden/>
    <w:unhideWhenUsed/>
    <w:rsid w:val="00C93E49"/>
  </w:style>
  <w:style w:type="numbering" w:customStyle="1" w:styleId="NoList231121">
    <w:name w:val="No List231121"/>
    <w:next w:val="NoList"/>
    <w:uiPriority w:val="99"/>
    <w:semiHidden/>
    <w:unhideWhenUsed/>
    <w:rsid w:val="00C93E49"/>
  </w:style>
  <w:style w:type="numbering" w:customStyle="1" w:styleId="NoList1211121">
    <w:name w:val="No List1211121"/>
    <w:next w:val="NoList"/>
    <w:uiPriority w:val="99"/>
    <w:semiHidden/>
    <w:unhideWhenUsed/>
    <w:rsid w:val="00C93E49"/>
  </w:style>
  <w:style w:type="numbering" w:customStyle="1" w:styleId="NoList11131121">
    <w:name w:val="No List11131121"/>
    <w:next w:val="NoList"/>
    <w:uiPriority w:val="99"/>
    <w:semiHidden/>
    <w:unhideWhenUsed/>
    <w:rsid w:val="00C93E49"/>
  </w:style>
  <w:style w:type="numbering" w:customStyle="1" w:styleId="NoList111131121">
    <w:name w:val="No List111131121"/>
    <w:next w:val="NoList"/>
    <w:uiPriority w:val="99"/>
    <w:semiHidden/>
    <w:unhideWhenUsed/>
    <w:rsid w:val="00C93E49"/>
  </w:style>
  <w:style w:type="numbering" w:customStyle="1" w:styleId="NoList1111111121">
    <w:name w:val="No List1111111121"/>
    <w:next w:val="NoList"/>
    <w:uiPriority w:val="99"/>
    <w:semiHidden/>
    <w:unhideWhenUsed/>
    <w:rsid w:val="00C93E49"/>
  </w:style>
  <w:style w:type="numbering" w:customStyle="1" w:styleId="NoList2111121">
    <w:name w:val="No List2111121"/>
    <w:next w:val="NoList"/>
    <w:uiPriority w:val="99"/>
    <w:semiHidden/>
    <w:unhideWhenUsed/>
    <w:rsid w:val="00C93E49"/>
  </w:style>
  <w:style w:type="numbering" w:customStyle="1" w:styleId="NoList3381">
    <w:name w:val="No List3381"/>
    <w:next w:val="NoList"/>
    <w:uiPriority w:val="99"/>
    <w:semiHidden/>
    <w:unhideWhenUsed/>
    <w:rsid w:val="00C93E49"/>
  </w:style>
  <w:style w:type="numbering" w:customStyle="1" w:styleId="NoList4381">
    <w:name w:val="No List4381"/>
    <w:next w:val="NoList"/>
    <w:uiPriority w:val="99"/>
    <w:semiHidden/>
    <w:unhideWhenUsed/>
    <w:rsid w:val="00C93E49"/>
  </w:style>
  <w:style w:type="numbering" w:customStyle="1" w:styleId="NoList5351">
    <w:name w:val="No List5351"/>
    <w:next w:val="NoList"/>
    <w:uiPriority w:val="99"/>
    <w:semiHidden/>
    <w:unhideWhenUsed/>
    <w:rsid w:val="00C93E49"/>
  </w:style>
  <w:style w:type="numbering" w:customStyle="1" w:styleId="NoList611121">
    <w:name w:val="No List611121"/>
    <w:next w:val="NoList"/>
    <w:uiPriority w:val="99"/>
    <w:semiHidden/>
    <w:unhideWhenUsed/>
    <w:rsid w:val="00C93E49"/>
  </w:style>
  <w:style w:type="numbering" w:customStyle="1" w:styleId="NoList1311121">
    <w:name w:val="No List1311121"/>
    <w:next w:val="NoList"/>
    <w:uiPriority w:val="99"/>
    <w:semiHidden/>
    <w:unhideWhenUsed/>
    <w:rsid w:val="00C93E49"/>
  </w:style>
  <w:style w:type="numbering" w:customStyle="1" w:styleId="NoList11211121">
    <w:name w:val="No List11211121"/>
    <w:next w:val="NoList"/>
    <w:uiPriority w:val="99"/>
    <w:semiHidden/>
    <w:unhideWhenUsed/>
    <w:rsid w:val="00C93E49"/>
  </w:style>
  <w:style w:type="numbering" w:customStyle="1" w:styleId="NoList111211121">
    <w:name w:val="No List111211121"/>
    <w:next w:val="NoList"/>
    <w:uiPriority w:val="99"/>
    <w:semiHidden/>
    <w:unhideWhenUsed/>
    <w:rsid w:val="00C93E49"/>
  </w:style>
  <w:style w:type="numbering" w:customStyle="1" w:styleId="NoList1111211121">
    <w:name w:val="No List1111211121"/>
    <w:next w:val="NoList"/>
    <w:uiPriority w:val="99"/>
    <w:semiHidden/>
    <w:unhideWhenUsed/>
    <w:rsid w:val="00C93E49"/>
  </w:style>
  <w:style w:type="numbering" w:customStyle="1" w:styleId="NoList2211121">
    <w:name w:val="No List2211121"/>
    <w:next w:val="NoList"/>
    <w:uiPriority w:val="99"/>
    <w:semiHidden/>
    <w:unhideWhenUsed/>
    <w:rsid w:val="00C93E49"/>
  </w:style>
  <w:style w:type="numbering" w:customStyle="1" w:styleId="NoList3111121">
    <w:name w:val="No List3111121"/>
    <w:next w:val="NoList"/>
    <w:uiPriority w:val="99"/>
    <w:semiHidden/>
    <w:unhideWhenUsed/>
    <w:rsid w:val="00C93E49"/>
  </w:style>
  <w:style w:type="numbering" w:customStyle="1" w:styleId="NoList4111121">
    <w:name w:val="No List4111121"/>
    <w:next w:val="NoList"/>
    <w:uiPriority w:val="99"/>
    <w:semiHidden/>
    <w:unhideWhenUsed/>
    <w:rsid w:val="00C93E49"/>
  </w:style>
  <w:style w:type="numbering" w:customStyle="1" w:styleId="NoList5111121">
    <w:name w:val="No List5111121"/>
    <w:next w:val="NoList"/>
    <w:uiPriority w:val="99"/>
    <w:semiHidden/>
    <w:unhideWhenUsed/>
    <w:rsid w:val="00C93E49"/>
  </w:style>
  <w:style w:type="numbering" w:customStyle="1" w:styleId="NoList981">
    <w:name w:val="No List981"/>
    <w:next w:val="NoList"/>
    <w:uiPriority w:val="99"/>
    <w:semiHidden/>
    <w:unhideWhenUsed/>
    <w:rsid w:val="00C93E49"/>
  </w:style>
  <w:style w:type="table" w:customStyle="1" w:styleId="TableGrid981">
    <w:name w:val="Table Grid98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1">
    <w:name w:val="No List15101"/>
    <w:next w:val="NoList"/>
    <w:uiPriority w:val="99"/>
    <w:semiHidden/>
    <w:unhideWhenUsed/>
    <w:rsid w:val="00C93E49"/>
  </w:style>
  <w:style w:type="numbering" w:customStyle="1" w:styleId="NoList11591">
    <w:name w:val="No List11591"/>
    <w:next w:val="NoList"/>
    <w:uiPriority w:val="99"/>
    <w:semiHidden/>
    <w:unhideWhenUsed/>
    <w:rsid w:val="00C93E49"/>
  </w:style>
  <w:style w:type="numbering" w:customStyle="1" w:styleId="NoList1114101">
    <w:name w:val="No List1114101"/>
    <w:next w:val="NoList"/>
    <w:uiPriority w:val="99"/>
    <w:semiHidden/>
    <w:unhideWhenUsed/>
    <w:rsid w:val="00C93E49"/>
  </w:style>
  <w:style w:type="numbering" w:customStyle="1" w:styleId="NoList1111481">
    <w:name w:val="No List1111481"/>
    <w:next w:val="NoList"/>
    <w:uiPriority w:val="99"/>
    <w:semiHidden/>
    <w:unhideWhenUsed/>
    <w:rsid w:val="00C93E49"/>
  </w:style>
  <w:style w:type="numbering" w:customStyle="1" w:styleId="NoList24101">
    <w:name w:val="No List24101"/>
    <w:next w:val="NoList"/>
    <w:uiPriority w:val="99"/>
    <w:semiHidden/>
    <w:unhideWhenUsed/>
    <w:rsid w:val="00C93E49"/>
  </w:style>
  <w:style w:type="numbering" w:customStyle="1" w:styleId="NoList3481">
    <w:name w:val="No List3481"/>
    <w:next w:val="NoList"/>
    <w:uiPriority w:val="99"/>
    <w:semiHidden/>
    <w:unhideWhenUsed/>
    <w:rsid w:val="00C93E49"/>
  </w:style>
  <w:style w:type="numbering" w:customStyle="1" w:styleId="NoList4451">
    <w:name w:val="No List4451"/>
    <w:next w:val="NoList"/>
    <w:uiPriority w:val="99"/>
    <w:semiHidden/>
    <w:unhideWhenUsed/>
    <w:rsid w:val="00C93E49"/>
  </w:style>
  <w:style w:type="numbering" w:customStyle="1" w:styleId="NoList5451">
    <w:name w:val="No List5451"/>
    <w:next w:val="NoList"/>
    <w:uiPriority w:val="99"/>
    <w:semiHidden/>
    <w:unhideWhenUsed/>
    <w:rsid w:val="00C93E49"/>
  </w:style>
  <w:style w:type="numbering" w:customStyle="1" w:styleId="NoList122101">
    <w:name w:val="No List122101"/>
    <w:next w:val="NoList"/>
    <w:uiPriority w:val="99"/>
    <w:semiHidden/>
    <w:unhideWhenUsed/>
    <w:rsid w:val="00C93E49"/>
  </w:style>
  <w:style w:type="numbering" w:customStyle="1" w:styleId="NoList11111251">
    <w:name w:val="No List11111251"/>
    <w:next w:val="NoList"/>
    <w:uiPriority w:val="99"/>
    <w:semiHidden/>
    <w:unhideWhenUsed/>
    <w:rsid w:val="00C93E49"/>
  </w:style>
  <w:style w:type="numbering" w:customStyle="1" w:styleId="NoList212101">
    <w:name w:val="No List212101"/>
    <w:next w:val="NoList"/>
    <w:uiPriority w:val="99"/>
    <w:semiHidden/>
    <w:unhideWhenUsed/>
    <w:rsid w:val="00C93E49"/>
  </w:style>
  <w:style w:type="numbering" w:customStyle="1" w:styleId="NoList6251">
    <w:name w:val="No List6251"/>
    <w:next w:val="NoList"/>
    <w:uiPriority w:val="99"/>
    <w:semiHidden/>
    <w:unhideWhenUsed/>
    <w:rsid w:val="00C93E49"/>
  </w:style>
  <w:style w:type="numbering" w:customStyle="1" w:styleId="NoList13281">
    <w:name w:val="No List13281"/>
    <w:next w:val="NoList"/>
    <w:uiPriority w:val="99"/>
    <w:semiHidden/>
    <w:unhideWhenUsed/>
    <w:rsid w:val="00C93E49"/>
  </w:style>
  <w:style w:type="numbering" w:customStyle="1" w:styleId="NoList112281">
    <w:name w:val="No List112281"/>
    <w:next w:val="NoList"/>
    <w:uiPriority w:val="99"/>
    <w:semiHidden/>
    <w:unhideWhenUsed/>
    <w:rsid w:val="00C93E49"/>
  </w:style>
  <w:style w:type="numbering" w:customStyle="1" w:styleId="NoList1112251">
    <w:name w:val="No List1112251"/>
    <w:next w:val="NoList"/>
    <w:uiPriority w:val="99"/>
    <w:semiHidden/>
    <w:unhideWhenUsed/>
    <w:rsid w:val="00C93E49"/>
  </w:style>
  <w:style w:type="numbering" w:customStyle="1" w:styleId="NoList11112251">
    <w:name w:val="No List11112251"/>
    <w:next w:val="NoList"/>
    <w:uiPriority w:val="99"/>
    <w:semiHidden/>
    <w:unhideWhenUsed/>
    <w:rsid w:val="00C93E49"/>
  </w:style>
  <w:style w:type="numbering" w:customStyle="1" w:styleId="NoList22281">
    <w:name w:val="No List22281"/>
    <w:next w:val="NoList"/>
    <w:uiPriority w:val="99"/>
    <w:semiHidden/>
    <w:unhideWhenUsed/>
    <w:rsid w:val="00C93E49"/>
  </w:style>
  <w:style w:type="numbering" w:customStyle="1" w:styleId="NoList31251">
    <w:name w:val="No List31251"/>
    <w:next w:val="NoList"/>
    <w:uiPriority w:val="99"/>
    <w:semiHidden/>
    <w:unhideWhenUsed/>
    <w:rsid w:val="00C93E49"/>
  </w:style>
  <w:style w:type="numbering" w:customStyle="1" w:styleId="NoList41251">
    <w:name w:val="No List41251"/>
    <w:next w:val="NoList"/>
    <w:uiPriority w:val="99"/>
    <w:semiHidden/>
    <w:unhideWhenUsed/>
    <w:rsid w:val="00C93E49"/>
  </w:style>
  <w:style w:type="numbering" w:customStyle="1" w:styleId="NoList51251">
    <w:name w:val="No List51251"/>
    <w:next w:val="NoList"/>
    <w:uiPriority w:val="99"/>
    <w:semiHidden/>
    <w:unhideWhenUsed/>
    <w:rsid w:val="00C93E49"/>
  </w:style>
  <w:style w:type="numbering" w:customStyle="1" w:styleId="NoList1051">
    <w:name w:val="No List1051"/>
    <w:next w:val="NoList"/>
    <w:uiPriority w:val="99"/>
    <w:semiHidden/>
    <w:unhideWhenUsed/>
    <w:rsid w:val="00C93E49"/>
  </w:style>
  <w:style w:type="numbering" w:customStyle="1" w:styleId="NoList1661">
    <w:name w:val="No List1661"/>
    <w:next w:val="NoList"/>
    <w:uiPriority w:val="99"/>
    <w:semiHidden/>
    <w:unhideWhenUsed/>
    <w:rsid w:val="00C93E49"/>
  </w:style>
  <w:style w:type="numbering" w:customStyle="1" w:styleId="NoList11651">
    <w:name w:val="No List11651"/>
    <w:next w:val="NoList"/>
    <w:uiPriority w:val="99"/>
    <w:semiHidden/>
    <w:unhideWhenUsed/>
    <w:rsid w:val="00C93E49"/>
  </w:style>
  <w:style w:type="numbering" w:customStyle="1" w:styleId="NoList111561">
    <w:name w:val="No List111561"/>
    <w:next w:val="NoList"/>
    <w:uiPriority w:val="99"/>
    <w:semiHidden/>
    <w:unhideWhenUsed/>
    <w:rsid w:val="00C93E49"/>
  </w:style>
  <w:style w:type="table" w:customStyle="1" w:styleId="TableGrid1491">
    <w:name w:val="Table Grid149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1">
    <w:name w:val="No List1111521"/>
    <w:next w:val="NoList"/>
    <w:uiPriority w:val="99"/>
    <w:semiHidden/>
    <w:unhideWhenUsed/>
    <w:rsid w:val="00C93E49"/>
  </w:style>
  <w:style w:type="numbering" w:customStyle="1" w:styleId="NoList2551">
    <w:name w:val="No List2551"/>
    <w:next w:val="NoList"/>
    <w:uiPriority w:val="99"/>
    <w:semiHidden/>
    <w:unhideWhenUsed/>
    <w:rsid w:val="00C93E49"/>
  </w:style>
  <w:style w:type="table" w:customStyle="1" w:styleId="TableGrid3341">
    <w:name w:val="Table Grid33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1">
    <w:name w:val="No List3521"/>
    <w:next w:val="NoList"/>
    <w:uiPriority w:val="99"/>
    <w:semiHidden/>
    <w:unhideWhenUsed/>
    <w:rsid w:val="00C93E49"/>
  </w:style>
  <w:style w:type="table" w:customStyle="1" w:styleId="TableGrid4341">
    <w:name w:val="Table Grid43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C93E49"/>
  </w:style>
  <w:style w:type="numbering" w:customStyle="1" w:styleId="NoList5521">
    <w:name w:val="No List5521"/>
    <w:next w:val="NoList"/>
    <w:uiPriority w:val="99"/>
    <w:semiHidden/>
    <w:unhideWhenUsed/>
    <w:rsid w:val="00C93E49"/>
  </w:style>
  <w:style w:type="table" w:customStyle="1" w:styleId="TableGrid6341">
    <w:name w:val="Table Grid634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1">
    <w:name w:val="No List12351"/>
    <w:next w:val="NoList"/>
    <w:uiPriority w:val="99"/>
    <w:semiHidden/>
    <w:unhideWhenUsed/>
    <w:rsid w:val="00C93E49"/>
  </w:style>
  <w:style w:type="table" w:customStyle="1" w:styleId="TableGrid1121011">
    <w:name w:val="Table Grid11210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1">
    <w:name w:val="No List11111321"/>
    <w:next w:val="NoList"/>
    <w:uiPriority w:val="99"/>
    <w:semiHidden/>
    <w:unhideWhenUsed/>
    <w:rsid w:val="00C93E49"/>
  </w:style>
  <w:style w:type="numbering" w:customStyle="1" w:styleId="NoList21351">
    <w:name w:val="No List21351"/>
    <w:next w:val="NoList"/>
    <w:uiPriority w:val="99"/>
    <w:semiHidden/>
    <w:unhideWhenUsed/>
    <w:rsid w:val="00C93E49"/>
  </w:style>
  <w:style w:type="numbering" w:customStyle="1" w:styleId="NoList6321">
    <w:name w:val="No List6321"/>
    <w:next w:val="NoList"/>
    <w:uiPriority w:val="99"/>
    <w:semiHidden/>
    <w:unhideWhenUsed/>
    <w:rsid w:val="00C93E49"/>
  </w:style>
  <w:style w:type="numbering" w:customStyle="1" w:styleId="NoList13321">
    <w:name w:val="No List13321"/>
    <w:next w:val="NoList"/>
    <w:uiPriority w:val="99"/>
    <w:semiHidden/>
    <w:unhideWhenUsed/>
    <w:rsid w:val="00C93E49"/>
  </w:style>
  <w:style w:type="numbering" w:customStyle="1" w:styleId="NoList112321">
    <w:name w:val="No List112321"/>
    <w:next w:val="NoList"/>
    <w:uiPriority w:val="99"/>
    <w:semiHidden/>
    <w:unhideWhenUsed/>
    <w:rsid w:val="00C93E49"/>
  </w:style>
  <w:style w:type="numbering" w:customStyle="1" w:styleId="NoList1112321">
    <w:name w:val="No List1112321"/>
    <w:next w:val="NoList"/>
    <w:uiPriority w:val="99"/>
    <w:semiHidden/>
    <w:unhideWhenUsed/>
    <w:rsid w:val="00C93E49"/>
  </w:style>
  <w:style w:type="table" w:customStyle="1" w:styleId="TableGrid12251">
    <w:name w:val="Table Grid1225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1">
    <w:name w:val="No List11112321"/>
    <w:next w:val="NoList"/>
    <w:uiPriority w:val="99"/>
    <w:semiHidden/>
    <w:unhideWhenUsed/>
    <w:rsid w:val="00C93E49"/>
  </w:style>
  <w:style w:type="table" w:customStyle="1" w:styleId="TableGrid21241">
    <w:name w:val="Table Grid2124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C93E49"/>
  </w:style>
  <w:style w:type="numbering" w:customStyle="1" w:styleId="NoList31321">
    <w:name w:val="No List31321"/>
    <w:next w:val="NoList"/>
    <w:uiPriority w:val="99"/>
    <w:semiHidden/>
    <w:unhideWhenUsed/>
    <w:rsid w:val="00C93E49"/>
  </w:style>
  <w:style w:type="numbering" w:customStyle="1" w:styleId="NoList41321">
    <w:name w:val="No List41321"/>
    <w:next w:val="NoList"/>
    <w:uiPriority w:val="99"/>
    <w:semiHidden/>
    <w:unhideWhenUsed/>
    <w:rsid w:val="00C93E49"/>
  </w:style>
  <w:style w:type="numbering" w:customStyle="1" w:styleId="NoList51321">
    <w:name w:val="No List51321"/>
    <w:next w:val="NoList"/>
    <w:uiPriority w:val="99"/>
    <w:semiHidden/>
    <w:unhideWhenUsed/>
    <w:rsid w:val="00C93E49"/>
  </w:style>
  <w:style w:type="numbering" w:customStyle="1" w:styleId="NoList72111">
    <w:name w:val="No List72111"/>
    <w:next w:val="NoList"/>
    <w:uiPriority w:val="99"/>
    <w:semiHidden/>
    <w:unhideWhenUsed/>
    <w:rsid w:val="00C93E49"/>
  </w:style>
  <w:style w:type="table" w:customStyle="1" w:styleId="TableGrid13121">
    <w:name w:val="Table Grid131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1">
    <w:name w:val="No List142111"/>
    <w:next w:val="NoList"/>
    <w:uiPriority w:val="99"/>
    <w:semiHidden/>
    <w:unhideWhenUsed/>
    <w:rsid w:val="00C93E49"/>
  </w:style>
  <w:style w:type="table" w:customStyle="1" w:styleId="TableGrid22121">
    <w:name w:val="Table Grid22121"/>
    <w:basedOn w:val="TableNormal"/>
    <w:next w:val="TableGrid"/>
    <w:uiPriority w:val="39"/>
    <w:rsid w:val="00C9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1">
    <w:name w:val="No List232111"/>
    <w:next w:val="NoList"/>
    <w:uiPriority w:val="99"/>
    <w:semiHidden/>
    <w:unhideWhenUsed/>
    <w:rsid w:val="00C93E49"/>
  </w:style>
  <w:style w:type="numbering" w:customStyle="1" w:styleId="NoList1132111">
    <w:name w:val="No List1132111"/>
    <w:next w:val="NoList"/>
    <w:uiPriority w:val="99"/>
    <w:semiHidden/>
    <w:unhideWhenUsed/>
    <w:rsid w:val="00C93E49"/>
  </w:style>
  <w:style w:type="numbering" w:customStyle="1" w:styleId="NoList1113211">
    <w:name w:val="No List1113211"/>
    <w:next w:val="NoList"/>
    <w:uiPriority w:val="99"/>
    <w:semiHidden/>
    <w:unhideWhenUsed/>
    <w:rsid w:val="00C93E49"/>
  </w:style>
  <w:style w:type="numbering" w:customStyle="1" w:styleId="NoList32211">
    <w:name w:val="No List32211"/>
    <w:next w:val="NoList"/>
    <w:uiPriority w:val="99"/>
    <w:semiHidden/>
    <w:unhideWhenUsed/>
    <w:rsid w:val="00C93E49"/>
  </w:style>
  <w:style w:type="numbering" w:customStyle="1" w:styleId="NoList42211">
    <w:name w:val="No List42211"/>
    <w:next w:val="NoList"/>
    <w:uiPriority w:val="99"/>
    <w:semiHidden/>
    <w:unhideWhenUsed/>
    <w:rsid w:val="00C93E49"/>
  </w:style>
  <w:style w:type="numbering" w:customStyle="1" w:styleId="NoList52211">
    <w:name w:val="No List52211"/>
    <w:next w:val="NoList"/>
    <w:uiPriority w:val="99"/>
    <w:semiHidden/>
    <w:unhideWhenUsed/>
    <w:rsid w:val="00C93E49"/>
  </w:style>
  <w:style w:type="numbering" w:customStyle="1" w:styleId="NoList61211">
    <w:name w:val="No List61211"/>
    <w:next w:val="NoList"/>
    <w:uiPriority w:val="99"/>
    <w:semiHidden/>
    <w:unhideWhenUsed/>
    <w:rsid w:val="00C93E49"/>
  </w:style>
  <w:style w:type="numbering" w:customStyle="1" w:styleId="NoList1212111">
    <w:name w:val="No List1212111"/>
    <w:next w:val="NoList"/>
    <w:uiPriority w:val="99"/>
    <w:semiHidden/>
    <w:unhideWhenUsed/>
    <w:rsid w:val="00C93E49"/>
  </w:style>
  <w:style w:type="numbering" w:customStyle="1" w:styleId="NoList11212111">
    <w:name w:val="No List11212111"/>
    <w:next w:val="NoList"/>
    <w:uiPriority w:val="99"/>
    <w:semiHidden/>
    <w:unhideWhenUsed/>
    <w:rsid w:val="00C93E49"/>
  </w:style>
  <w:style w:type="numbering" w:customStyle="1" w:styleId="NoList11113211">
    <w:name w:val="No List11113211"/>
    <w:next w:val="NoList"/>
    <w:uiPriority w:val="99"/>
    <w:semiHidden/>
    <w:unhideWhenUsed/>
    <w:rsid w:val="00C93E49"/>
  </w:style>
  <w:style w:type="numbering" w:customStyle="1" w:styleId="NoList111111211">
    <w:name w:val="No List111111211"/>
    <w:next w:val="NoList"/>
    <w:uiPriority w:val="99"/>
    <w:semiHidden/>
    <w:unhideWhenUsed/>
    <w:rsid w:val="00C93E49"/>
  </w:style>
  <w:style w:type="numbering" w:customStyle="1" w:styleId="NoList2112111">
    <w:name w:val="No List2112111"/>
    <w:next w:val="NoList"/>
    <w:uiPriority w:val="99"/>
    <w:semiHidden/>
    <w:unhideWhenUsed/>
    <w:rsid w:val="00C93E49"/>
  </w:style>
  <w:style w:type="numbering" w:customStyle="1" w:styleId="NoList311211">
    <w:name w:val="No List311211"/>
    <w:next w:val="NoList"/>
    <w:uiPriority w:val="99"/>
    <w:semiHidden/>
    <w:unhideWhenUsed/>
    <w:rsid w:val="00C93E49"/>
  </w:style>
  <w:style w:type="numbering" w:customStyle="1" w:styleId="NoList411211">
    <w:name w:val="No List411211"/>
    <w:next w:val="NoList"/>
    <w:uiPriority w:val="99"/>
    <w:semiHidden/>
    <w:unhideWhenUsed/>
    <w:rsid w:val="00C93E49"/>
  </w:style>
  <w:style w:type="numbering" w:customStyle="1" w:styleId="NoList511211">
    <w:name w:val="No List511211"/>
    <w:next w:val="NoList"/>
    <w:uiPriority w:val="99"/>
    <w:semiHidden/>
    <w:unhideWhenUsed/>
    <w:rsid w:val="00C93E49"/>
  </w:style>
  <w:style w:type="numbering" w:customStyle="1" w:styleId="NoList71211">
    <w:name w:val="No List71211"/>
    <w:next w:val="NoList"/>
    <w:uiPriority w:val="99"/>
    <w:semiHidden/>
    <w:unhideWhenUsed/>
    <w:rsid w:val="00C93E49"/>
  </w:style>
  <w:style w:type="numbering" w:customStyle="1" w:styleId="NoList1312111">
    <w:name w:val="No List1312111"/>
    <w:next w:val="NoList"/>
    <w:uiPriority w:val="99"/>
    <w:semiHidden/>
    <w:unhideWhenUsed/>
    <w:rsid w:val="00C93E49"/>
  </w:style>
  <w:style w:type="numbering" w:customStyle="1" w:styleId="NoList11312111">
    <w:name w:val="No List11312111"/>
    <w:next w:val="NoList"/>
    <w:uiPriority w:val="99"/>
    <w:semiHidden/>
    <w:unhideWhenUsed/>
    <w:rsid w:val="00C93E49"/>
  </w:style>
  <w:style w:type="numbering" w:customStyle="1" w:styleId="NoList11121211">
    <w:name w:val="No List11121211"/>
    <w:next w:val="NoList"/>
    <w:uiPriority w:val="99"/>
    <w:semiHidden/>
    <w:unhideWhenUsed/>
    <w:rsid w:val="00C93E49"/>
  </w:style>
  <w:style w:type="table" w:customStyle="1" w:styleId="TableGrid1111711">
    <w:name w:val="Table Grid1111711"/>
    <w:basedOn w:val="TableNormal"/>
    <w:next w:val="TableGrid"/>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1">
    <w:name w:val="No List111121211"/>
    <w:next w:val="NoList"/>
    <w:uiPriority w:val="99"/>
    <w:semiHidden/>
    <w:unhideWhenUsed/>
    <w:rsid w:val="00C93E49"/>
  </w:style>
  <w:style w:type="table" w:customStyle="1" w:styleId="TableGrid211121">
    <w:name w:val="Table Grid211121"/>
    <w:basedOn w:val="TableNormal"/>
    <w:uiPriority w:val="39"/>
    <w:rsid w:val="00C93E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1">
    <w:name w:val="No List2212111"/>
    <w:next w:val="NoList"/>
    <w:uiPriority w:val="99"/>
    <w:semiHidden/>
    <w:unhideWhenUsed/>
    <w:rsid w:val="00C93E49"/>
  </w:style>
  <w:style w:type="numbering" w:customStyle="1" w:styleId="NoList321211">
    <w:name w:val="No List321211"/>
    <w:next w:val="NoList"/>
    <w:uiPriority w:val="99"/>
    <w:semiHidden/>
    <w:unhideWhenUsed/>
    <w:rsid w:val="00C93E49"/>
  </w:style>
  <w:style w:type="numbering" w:customStyle="1" w:styleId="NoList421211">
    <w:name w:val="No List421211"/>
    <w:next w:val="NoList"/>
    <w:uiPriority w:val="99"/>
    <w:semiHidden/>
    <w:unhideWhenUsed/>
    <w:rsid w:val="00C93E49"/>
  </w:style>
  <w:style w:type="numbering" w:customStyle="1" w:styleId="NoList521211">
    <w:name w:val="No List521211"/>
    <w:next w:val="NoList"/>
    <w:uiPriority w:val="99"/>
    <w:semiHidden/>
    <w:unhideWhenUsed/>
    <w:rsid w:val="00C93E49"/>
  </w:style>
  <w:style w:type="numbering" w:customStyle="1" w:styleId="NoList8121">
    <w:name w:val="No List8121"/>
    <w:next w:val="NoList"/>
    <w:uiPriority w:val="99"/>
    <w:semiHidden/>
    <w:unhideWhenUsed/>
    <w:rsid w:val="00C93E49"/>
  </w:style>
  <w:style w:type="numbering" w:customStyle="1" w:styleId="NoList141211">
    <w:name w:val="No List141211"/>
    <w:next w:val="NoList"/>
    <w:uiPriority w:val="99"/>
    <w:semiHidden/>
    <w:unhideWhenUsed/>
    <w:rsid w:val="00C93E49"/>
  </w:style>
  <w:style w:type="numbering" w:customStyle="1" w:styleId="NoList114121">
    <w:name w:val="No List114121"/>
    <w:next w:val="NoList"/>
    <w:uiPriority w:val="99"/>
    <w:semiHidden/>
    <w:unhideWhenUsed/>
    <w:rsid w:val="00C93E49"/>
  </w:style>
  <w:style w:type="numbering" w:customStyle="1" w:styleId="NoList231211">
    <w:name w:val="No List231211"/>
    <w:next w:val="NoList"/>
    <w:uiPriority w:val="99"/>
    <w:semiHidden/>
    <w:unhideWhenUsed/>
    <w:rsid w:val="00C93E49"/>
  </w:style>
  <w:style w:type="numbering" w:customStyle="1" w:styleId="NoList1211211">
    <w:name w:val="No List1211211"/>
    <w:next w:val="NoList"/>
    <w:uiPriority w:val="99"/>
    <w:semiHidden/>
    <w:unhideWhenUsed/>
    <w:rsid w:val="00C9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16065">
      <w:bodyDiv w:val="1"/>
      <w:marLeft w:val="0"/>
      <w:marRight w:val="0"/>
      <w:marTop w:val="0"/>
      <w:marBottom w:val="0"/>
      <w:divBdr>
        <w:top w:val="none" w:sz="0" w:space="0" w:color="auto"/>
        <w:left w:val="none" w:sz="0" w:space="0" w:color="auto"/>
        <w:bottom w:val="none" w:sz="0" w:space="0" w:color="auto"/>
        <w:right w:val="none" w:sz="0" w:space="0" w:color="auto"/>
      </w:divBdr>
      <w:divsChild>
        <w:div w:id="727072955">
          <w:marLeft w:val="0"/>
          <w:marRight w:val="0"/>
          <w:marTop w:val="0"/>
          <w:marBottom w:val="0"/>
          <w:divBdr>
            <w:top w:val="none" w:sz="0" w:space="0" w:color="auto"/>
            <w:left w:val="none" w:sz="0" w:space="0" w:color="auto"/>
            <w:bottom w:val="none" w:sz="0" w:space="0" w:color="auto"/>
            <w:right w:val="none" w:sz="0" w:space="0" w:color="auto"/>
          </w:divBdr>
          <w:divsChild>
            <w:div w:id="2093622836">
              <w:marLeft w:val="0"/>
              <w:marRight w:val="0"/>
              <w:marTop w:val="0"/>
              <w:marBottom w:val="0"/>
              <w:divBdr>
                <w:top w:val="none" w:sz="0" w:space="0" w:color="auto"/>
                <w:left w:val="none" w:sz="0" w:space="0" w:color="auto"/>
                <w:bottom w:val="none" w:sz="0" w:space="0" w:color="auto"/>
                <w:right w:val="none" w:sz="0" w:space="0" w:color="auto"/>
              </w:divBdr>
            </w:div>
            <w:div w:id="410933404">
              <w:marLeft w:val="0"/>
              <w:marRight w:val="0"/>
              <w:marTop w:val="0"/>
              <w:marBottom w:val="0"/>
              <w:divBdr>
                <w:top w:val="none" w:sz="0" w:space="0" w:color="auto"/>
                <w:left w:val="none" w:sz="0" w:space="0" w:color="auto"/>
                <w:bottom w:val="none" w:sz="0" w:space="0" w:color="auto"/>
                <w:right w:val="none" w:sz="0" w:space="0" w:color="auto"/>
              </w:divBdr>
            </w:div>
            <w:div w:id="74254058">
              <w:marLeft w:val="0"/>
              <w:marRight w:val="0"/>
              <w:marTop w:val="0"/>
              <w:marBottom w:val="0"/>
              <w:divBdr>
                <w:top w:val="none" w:sz="0" w:space="0" w:color="auto"/>
                <w:left w:val="none" w:sz="0" w:space="0" w:color="auto"/>
                <w:bottom w:val="none" w:sz="0" w:space="0" w:color="auto"/>
                <w:right w:val="none" w:sz="0" w:space="0" w:color="auto"/>
              </w:divBdr>
            </w:div>
            <w:div w:id="1327634486">
              <w:marLeft w:val="0"/>
              <w:marRight w:val="0"/>
              <w:marTop w:val="0"/>
              <w:marBottom w:val="0"/>
              <w:divBdr>
                <w:top w:val="none" w:sz="0" w:space="0" w:color="auto"/>
                <w:left w:val="none" w:sz="0" w:space="0" w:color="auto"/>
                <w:bottom w:val="none" w:sz="0" w:space="0" w:color="auto"/>
                <w:right w:val="none" w:sz="0" w:space="0" w:color="auto"/>
              </w:divBdr>
            </w:div>
            <w:div w:id="1616328191">
              <w:marLeft w:val="0"/>
              <w:marRight w:val="0"/>
              <w:marTop w:val="0"/>
              <w:marBottom w:val="0"/>
              <w:divBdr>
                <w:top w:val="none" w:sz="0" w:space="0" w:color="auto"/>
                <w:left w:val="none" w:sz="0" w:space="0" w:color="auto"/>
                <w:bottom w:val="none" w:sz="0" w:space="0" w:color="auto"/>
                <w:right w:val="none" w:sz="0" w:space="0" w:color="auto"/>
              </w:divBdr>
            </w:div>
            <w:div w:id="2090692271">
              <w:marLeft w:val="0"/>
              <w:marRight w:val="0"/>
              <w:marTop w:val="0"/>
              <w:marBottom w:val="0"/>
              <w:divBdr>
                <w:top w:val="none" w:sz="0" w:space="0" w:color="auto"/>
                <w:left w:val="none" w:sz="0" w:space="0" w:color="auto"/>
                <w:bottom w:val="none" w:sz="0" w:space="0" w:color="auto"/>
                <w:right w:val="none" w:sz="0" w:space="0" w:color="auto"/>
              </w:divBdr>
            </w:div>
            <w:div w:id="1609780024">
              <w:marLeft w:val="0"/>
              <w:marRight w:val="0"/>
              <w:marTop w:val="0"/>
              <w:marBottom w:val="0"/>
              <w:divBdr>
                <w:top w:val="none" w:sz="0" w:space="0" w:color="auto"/>
                <w:left w:val="none" w:sz="0" w:space="0" w:color="auto"/>
                <w:bottom w:val="none" w:sz="0" w:space="0" w:color="auto"/>
                <w:right w:val="none" w:sz="0" w:space="0" w:color="auto"/>
              </w:divBdr>
            </w:div>
            <w:div w:id="1301114449">
              <w:marLeft w:val="0"/>
              <w:marRight w:val="0"/>
              <w:marTop w:val="0"/>
              <w:marBottom w:val="0"/>
              <w:divBdr>
                <w:top w:val="none" w:sz="0" w:space="0" w:color="auto"/>
                <w:left w:val="none" w:sz="0" w:space="0" w:color="auto"/>
                <w:bottom w:val="none" w:sz="0" w:space="0" w:color="auto"/>
                <w:right w:val="none" w:sz="0" w:space="0" w:color="auto"/>
              </w:divBdr>
            </w:div>
            <w:div w:id="1079668605">
              <w:marLeft w:val="0"/>
              <w:marRight w:val="0"/>
              <w:marTop w:val="0"/>
              <w:marBottom w:val="0"/>
              <w:divBdr>
                <w:top w:val="none" w:sz="0" w:space="0" w:color="auto"/>
                <w:left w:val="none" w:sz="0" w:space="0" w:color="auto"/>
                <w:bottom w:val="none" w:sz="0" w:space="0" w:color="auto"/>
                <w:right w:val="none" w:sz="0" w:space="0" w:color="auto"/>
              </w:divBdr>
            </w:div>
            <w:div w:id="949051618">
              <w:marLeft w:val="0"/>
              <w:marRight w:val="0"/>
              <w:marTop w:val="0"/>
              <w:marBottom w:val="0"/>
              <w:divBdr>
                <w:top w:val="none" w:sz="0" w:space="0" w:color="auto"/>
                <w:left w:val="none" w:sz="0" w:space="0" w:color="auto"/>
                <w:bottom w:val="none" w:sz="0" w:space="0" w:color="auto"/>
                <w:right w:val="none" w:sz="0" w:space="0" w:color="auto"/>
              </w:divBdr>
            </w:div>
            <w:div w:id="1825780432">
              <w:marLeft w:val="0"/>
              <w:marRight w:val="0"/>
              <w:marTop w:val="0"/>
              <w:marBottom w:val="0"/>
              <w:divBdr>
                <w:top w:val="none" w:sz="0" w:space="0" w:color="auto"/>
                <w:left w:val="none" w:sz="0" w:space="0" w:color="auto"/>
                <w:bottom w:val="none" w:sz="0" w:space="0" w:color="auto"/>
                <w:right w:val="none" w:sz="0" w:space="0" w:color="auto"/>
              </w:divBdr>
            </w:div>
            <w:div w:id="1809516859">
              <w:marLeft w:val="0"/>
              <w:marRight w:val="0"/>
              <w:marTop w:val="0"/>
              <w:marBottom w:val="0"/>
              <w:divBdr>
                <w:top w:val="none" w:sz="0" w:space="0" w:color="auto"/>
                <w:left w:val="none" w:sz="0" w:space="0" w:color="auto"/>
                <w:bottom w:val="none" w:sz="0" w:space="0" w:color="auto"/>
                <w:right w:val="none" w:sz="0" w:space="0" w:color="auto"/>
              </w:divBdr>
            </w:div>
            <w:div w:id="836113238">
              <w:marLeft w:val="0"/>
              <w:marRight w:val="0"/>
              <w:marTop w:val="0"/>
              <w:marBottom w:val="0"/>
              <w:divBdr>
                <w:top w:val="none" w:sz="0" w:space="0" w:color="auto"/>
                <w:left w:val="none" w:sz="0" w:space="0" w:color="auto"/>
                <w:bottom w:val="none" w:sz="0" w:space="0" w:color="auto"/>
                <w:right w:val="none" w:sz="0" w:space="0" w:color="auto"/>
              </w:divBdr>
            </w:div>
            <w:div w:id="1540388712">
              <w:marLeft w:val="0"/>
              <w:marRight w:val="0"/>
              <w:marTop w:val="0"/>
              <w:marBottom w:val="0"/>
              <w:divBdr>
                <w:top w:val="none" w:sz="0" w:space="0" w:color="auto"/>
                <w:left w:val="none" w:sz="0" w:space="0" w:color="auto"/>
                <w:bottom w:val="none" w:sz="0" w:space="0" w:color="auto"/>
                <w:right w:val="none" w:sz="0" w:space="0" w:color="auto"/>
              </w:divBdr>
            </w:div>
            <w:div w:id="2023432266">
              <w:marLeft w:val="0"/>
              <w:marRight w:val="0"/>
              <w:marTop w:val="0"/>
              <w:marBottom w:val="0"/>
              <w:divBdr>
                <w:top w:val="none" w:sz="0" w:space="0" w:color="auto"/>
                <w:left w:val="none" w:sz="0" w:space="0" w:color="auto"/>
                <w:bottom w:val="none" w:sz="0" w:space="0" w:color="auto"/>
                <w:right w:val="none" w:sz="0" w:space="0" w:color="auto"/>
              </w:divBdr>
            </w:div>
            <w:div w:id="935134732">
              <w:marLeft w:val="0"/>
              <w:marRight w:val="0"/>
              <w:marTop w:val="0"/>
              <w:marBottom w:val="0"/>
              <w:divBdr>
                <w:top w:val="none" w:sz="0" w:space="0" w:color="auto"/>
                <w:left w:val="none" w:sz="0" w:space="0" w:color="auto"/>
                <w:bottom w:val="none" w:sz="0" w:space="0" w:color="auto"/>
                <w:right w:val="none" w:sz="0" w:space="0" w:color="auto"/>
              </w:divBdr>
            </w:div>
            <w:div w:id="241836066">
              <w:marLeft w:val="0"/>
              <w:marRight w:val="0"/>
              <w:marTop w:val="0"/>
              <w:marBottom w:val="0"/>
              <w:divBdr>
                <w:top w:val="none" w:sz="0" w:space="0" w:color="auto"/>
                <w:left w:val="none" w:sz="0" w:space="0" w:color="auto"/>
                <w:bottom w:val="none" w:sz="0" w:space="0" w:color="auto"/>
                <w:right w:val="none" w:sz="0" w:space="0" w:color="auto"/>
              </w:divBdr>
            </w:div>
            <w:div w:id="1434471842">
              <w:marLeft w:val="0"/>
              <w:marRight w:val="0"/>
              <w:marTop w:val="0"/>
              <w:marBottom w:val="0"/>
              <w:divBdr>
                <w:top w:val="none" w:sz="0" w:space="0" w:color="auto"/>
                <w:left w:val="none" w:sz="0" w:space="0" w:color="auto"/>
                <w:bottom w:val="none" w:sz="0" w:space="0" w:color="auto"/>
                <w:right w:val="none" w:sz="0" w:space="0" w:color="auto"/>
              </w:divBdr>
            </w:div>
            <w:div w:id="1315913448">
              <w:marLeft w:val="0"/>
              <w:marRight w:val="0"/>
              <w:marTop w:val="0"/>
              <w:marBottom w:val="0"/>
              <w:divBdr>
                <w:top w:val="none" w:sz="0" w:space="0" w:color="auto"/>
                <w:left w:val="none" w:sz="0" w:space="0" w:color="auto"/>
                <w:bottom w:val="none" w:sz="0" w:space="0" w:color="auto"/>
                <w:right w:val="none" w:sz="0" w:space="0" w:color="auto"/>
              </w:divBdr>
            </w:div>
            <w:div w:id="1881090626">
              <w:marLeft w:val="0"/>
              <w:marRight w:val="0"/>
              <w:marTop w:val="0"/>
              <w:marBottom w:val="0"/>
              <w:divBdr>
                <w:top w:val="none" w:sz="0" w:space="0" w:color="auto"/>
                <w:left w:val="none" w:sz="0" w:space="0" w:color="auto"/>
                <w:bottom w:val="none" w:sz="0" w:space="0" w:color="auto"/>
                <w:right w:val="none" w:sz="0" w:space="0" w:color="auto"/>
              </w:divBdr>
            </w:div>
            <w:div w:id="966591357">
              <w:marLeft w:val="0"/>
              <w:marRight w:val="0"/>
              <w:marTop w:val="0"/>
              <w:marBottom w:val="0"/>
              <w:divBdr>
                <w:top w:val="none" w:sz="0" w:space="0" w:color="auto"/>
                <w:left w:val="none" w:sz="0" w:space="0" w:color="auto"/>
                <w:bottom w:val="none" w:sz="0" w:space="0" w:color="auto"/>
                <w:right w:val="none" w:sz="0" w:space="0" w:color="auto"/>
              </w:divBdr>
            </w:div>
            <w:div w:id="1227837635">
              <w:marLeft w:val="0"/>
              <w:marRight w:val="0"/>
              <w:marTop w:val="0"/>
              <w:marBottom w:val="0"/>
              <w:divBdr>
                <w:top w:val="none" w:sz="0" w:space="0" w:color="auto"/>
                <w:left w:val="none" w:sz="0" w:space="0" w:color="auto"/>
                <w:bottom w:val="none" w:sz="0" w:space="0" w:color="auto"/>
                <w:right w:val="none" w:sz="0" w:space="0" w:color="auto"/>
              </w:divBdr>
            </w:div>
            <w:div w:id="1989899222">
              <w:marLeft w:val="0"/>
              <w:marRight w:val="0"/>
              <w:marTop w:val="0"/>
              <w:marBottom w:val="0"/>
              <w:divBdr>
                <w:top w:val="none" w:sz="0" w:space="0" w:color="auto"/>
                <w:left w:val="none" w:sz="0" w:space="0" w:color="auto"/>
                <w:bottom w:val="none" w:sz="0" w:space="0" w:color="auto"/>
                <w:right w:val="none" w:sz="0" w:space="0" w:color="auto"/>
              </w:divBdr>
            </w:div>
            <w:div w:id="96676530">
              <w:marLeft w:val="0"/>
              <w:marRight w:val="0"/>
              <w:marTop w:val="0"/>
              <w:marBottom w:val="0"/>
              <w:divBdr>
                <w:top w:val="none" w:sz="0" w:space="0" w:color="auto"/>
                <w:left w:val="none" w:sz="0" w:space="0" w:color="auto"/>
                <w:bottom w:val="none" w:sz="0" w:space="0" w:color="auto"/>
                <w:right w:val="none" w:sz="0" w:space="0" w:color="auto"/>
              </w:divBdr>
            </w:div>
            <w:div w:id="339041347">
              <w:marLeft w:val="0"/>
              <w:marRight w:val="0"/>
              <w:marTop w:val="0"/>
              <w:marBottom w:val="0"/>
              <w:divBdr>
                <w:top w:val="none" w:sz="0" w:space="0" w:color="auto"/>
                <w:left w:val="none" w:sz="0" w:space="0" w:color="auto"/>
                <w:bottom w:val="none" w:sz="0" w:space="0" w:color="auto"/>
                <w:right w:val="none" w:sz="0" w:space="0" w:color="auto"/>
              </w:divBdr>
            </w:div>
          </w:divsChild>
        </w:div>
        <w:div w:id="335234300">
          <w:marLeft w:val="0"/>
          <w:marRight w:val="0"/>
          <w:marTop w:val="0"/>
          <w:marBottom w:val="0"/>
          <w:divBdr>
            <w:top w:val="none" w:sz="0" w:space="0" w:color="auto"/>
            <w:left w:val="none" w:sz="0" w:space="0" w:color="auto"/>
            <w:bottom w:val="none" w:sz="0" w:space="0" w:color="auto"/>
            <w:right w:val="none" w:sz="0" w:space="0" w:color="auto"/>
          </w:divBdr>
          <w:divsChild>
            <w:div w:id="1841117425">
              <w:marLeft w:val="0"/>
              <w:marRight w:val="0"/>
              <w:marTop w:val="0"/>
              <w:marBottom w:val="0"/>
              <w:divBdr>
                <w:top w:val="none" w:sz="0" w:space="0" w:color="auto"/>
                <w:left w:val="none" w:sz="0" w:space="0" w:color="auto"/>
                <w:bottom w:val="none" w:sz="0" w:space="0" w:color="auto"/>
                <w:right w:val="none" w:sz="0" w:space="0" w:color="auto"/>
              </w:divBdr>
            </w:div>
            <w:div w:id="1692336387">
              <w:marLeft w:val="0"/>
              <w:marRight w:val="0"/>
              <w:marTop w:val="0"/>
              <w:marBottom w:val="0"/>
              <w:divBdr>
                <w:top w:val="none" w:sz="0" w:space="0" w:color="auto"/>
                <w:left w:val="none" w:sz="0" w:space="0" w:color="auto"/>
                <w:bottom w:val="none" w:sz="0" w:space="0" w:color="auto"/>
                <w:right w:val="none" w:sz="0" w:space="0" w:color="auto"/>
              </w:divBdr>
            </w:div>
            <w:div w:id="1332098867">
              <w:marLeft w:val="0"/>
              <w:marRight w:val="0"/>
              <w:marTop w:val="0"/>
              <w:marBottom w:val="0"/>
              <w:divBdr>
                <w:top w:val="none" w:sz="0" w:space="0" w:color="auto"/>
                <w:left w:val="none" w:sz="0" w:space="0" w:color="auto"/>
                <w:bottom w:val="none" w:sz="0" w:space="0" w:color="auto"/>
                <w:right w:val="none" w:sz="0" w:space="0" w:color="auto"/>
              </w:divBdr>
            </w:div>
            <w:div w:id="1103499596">
              <w:marLeft w:val="0"/>
              <w:marRight w:val="0"/>
              <w:marTop w:val="0"/>
              <w:marBottom w:val="0"/>
              <w:divBdr>
                <w:top w:val="none" w:sz="0" w:space="0" w:color="auto"/>
                <w:left w:val="none" w:sz="0" w:space="0" w:color="auto"/>
                <w:bottom w:val="none" w:sz="0" w:space="0" w:color="auto"/>
                <w:right w:val="none" w:sz="0" w:space="0" w:color="auto"/>
              </w:divBdr>
            </w:div>
            <w:div w:id="678166971">
              <w:marLeft w:val="0"/>
              <w:marRight w:val="0"/>
              <w:marTop w:val="0"/>
              <w:marBottom w:val="0"/>
              <w:divBdr>
                <w:top w:val="none" w:sz="0" w:space="0" w:color="auto"/>
                <w:left w:val="none" w:sz="0" w:space="0" w:color="auto"/>
                <w:bottom w:val="none" w:sz="0" w:space="0" w:color="auto"/>
                <w:right w:val="none" w:sz="0" w:space="0" w:color="auto"/>
              </w:divBdr>
            </w:div>
            <w:div w:id="1922718121">
              <w:marLeft w:val="0"/>
              <w:marRight w:val="0"/>
              <w:marTop w:val="0"/>
              <w:marBottom w:val="0"/>
              <w:divBdr>
                <w:top w:val="none" w:sz="0" w:space="0" w:color="auto"/>
                <w:left w:val="none" w:sz="0" w:space="0" w:color="auto"/>
                <w:bottom w:val="none" w:sz="0" w:space="0" w:color="auto"/>
                <w:right w:val="none" w:sz="0" w:space="0" w:color="auto"/>
              </w:divBdr>
            </w:div>
            <w:div w:id="1375349721">
              <w:marLeft w:val="0"/>
              <w:marRight w:val="0"/>
              <w:marTop w:val="0"/>
              <w:marBottom w:val="0"/>
              <w:divBdr>
                <w:top w:val="none" w:sz="0" w:space="0" w:color="auto"/>
                <w:left w:val="none" w:sz="0" w:space="0" w:color="auto"/>
                <w:bottom w:val="none" w:sz="0" w:space="0" w:color="auto"/>
                <w:right w:val="none" w:sz="0" w:space="0" w:color="auto"/>
              </w:divBdr>
            </w:div>
            <w:div w:id="660351435">
              <w:marLeft w:val="0"/>
              <w:marRight w:val="0"/>
              <w:marTop w:val="0"/>
              <w:marBottom w:val="0"/>
              <w:divBdr>
                <w:top w:val="none" w:sz="0" w:space="0" w:color="auto"/>
                <w:left w:val="none" w:sz="0" w:space="0" w:color="auto"/>
                <w:bottom w:val="none" w:sz="0" w:space="0" w:color="auto"/>
                <w:right w:val="none" w:sz="0" w:space="0" w:color="auto"/>
              </w:divBdr>
            </w:div>
            <w:div w:id="1565529643">
              <w:marLeft w:val="0"/>
              <w:marRight w:val="0"/>
              <w:marTop w:val="0"/>
              <w:marBottom w:val="0"/>
              <w:divBdr>
                <w:top w:val="none" w:sz="0" w:space="0" w:color="auto"/>
                <w:left w:val="none" w:sz="0" w:space="0" w:color="auto"/>
                <w:bottom w:val="none" w:sz="0" w:space="0" w:color="auto"/>
                <w:right w:val="none" w:sz="0" w:space="0" w:color="auto"/>
              </w:divBdr>
            </w:div>
            <w:div w:id="1822306169">
              <w:marLeft w:val="0"/>
              <w:marRight w:val="0"/>
              <w:marTop w:val="0"/>
              <w:marBottom w:val="0"/>
              <w:divBdr>
                <w:top w:val="none" w:sz="0" w:space="0" w:color="auto"/>
                <w:left w:val="none" w:sz="0" w:space="0" w:color="auto"/>
                <w:bottom w:val="none" w:sz="0" w:space="0" w:color="auto"/>
                <w:right w:val="none" w:sz="0" w:space="0" w:color="auto"/>
              </w:divBdr>
            </w:div>
            <w:div w:id="1493569180">
              <w:marLeft w:val="0"/>
              <w:marRight w:val="0"/>
              <w:marTop w:val="0"/>
              <w:marBottom w:val="0"/>
              <w:divBdr>
                <w:top w:val="none" w:sz="0" w:space="0" w:color="auto"/>
                <w:left w:val="none" w:sz="0" w:space="0" w:color="auto"/>
                <w:bottom w:val="none" w:sz="0" w:space="0" w:color="auto"/>
                <w:right w:val="none" w:sz="0" w:space="0" w:color="auto"/>
              </w:divBdr>
            </w:div>
            <w:div w:id="283925333">
              <w:marLeft w:val="0"/>
              <w:marRight w:val="0"/>
              <w:marTop w:val="0"/>
              <w:marBottom w:val="0"/>
              <w:divBdr>
                <w:top w:val="none" w:sz="0" w:space="0" w:color="auto"/>
                <w:left w:val="none" w:sz="0" w:space="0" w:color="auto"/>
                <w:bottom w:val="none" w:sz="0" w:space="0" w:color="auto"/>
                <w:right w:val="none" w:sz="0" w:space="0" w:color="auto"/>
              </w:divBdr>
            </w:div>
            <w:div w:id="1635066389">
              <w:marLeft w:val="0"/>
              <w:marRight w:val="0"/>
              <w:marTop w:val="0"/>
              <w:marBottom w:val="0"/>
              <w:divBdr>
                <w:top w:val="none" w:sz="0" w:space="0" w:color="auto"/>
                <w:left w:val="none" w:sz="0" w:space="0" w:color="auto"/>
                <w:bottom w:val="none" w:sz="0" w:space="0" w:color="auto"/>
                <w:right w:val="none" w:sz="0" w:space="0" w:color="auto"/>
              </w:divBdr>
            </w:div>
            <w:div w:id="308680182">
              <w:marLeft w:val="0"/>
              <w:marRight w:val="0"/>
              <w:marTop w:val="0"/>
              <w:marBottom w:val="0"/>
              <w:divBdr>
                <w:top w:val="none" w:sz="0" w:space="0" w:color="auto"/>
                <w:left w:val="none" w:sz="0" w:space="0" w:color="auto"/>
                <w:bottom w:val="none" w:sz="0" w:space="0" w:color="auto"/>
                <w:right w:val="none" w:sz="0" w:space="0" w:color="auto"/>
              </w:divBdr>
            </w:div>
            <w:div w:id="220404437">
              <w:marLeft w:val="0"/>
              <w:marRight w:val="0"/>
              <w:marTop w:val="0"/>
              <w:marBottom w:val="0"/>
              <w:divBdr>
                <w:top w:val="none" w:sz="0" w:space="0" w:color="auto"/>
                <w:left w:val="none" w:sz="0" w:space="0" w:color="auto"/>
                <w:bottom w:val="none" w:sz="0" w:space="0" w:color="auto"/>
                <w:right w:val="none" w:sz="0" w:space="0" w:color="auto"/>
              </w:divBdr>
            </w:div>
            <w:div w:id="1556618867">
              <w:marLeft w:val="0"/>
              <w:marRight w:val="0"/>
              <w:marTop w:val="0"/>
              <w:marBottom w:val="0"/>
              <w:divBdr>
                <w:top w:val="none" w:sz="0" w:space="0" w:color="auto"/>
                <w:left w:val="none" w:sz="0" w:space="0" w:color="auto"/>
                <w:bottom w:val="none" w:sz="0" w:space="0" w:color="auto"/>
                <w:right w:val="none" w:sz="0" w:space="0" w:color="auto"/>
              </w:divBdr>
            </w:div>
            <w:div w:id="1068530625">
              <w:marLeft w:val="0"/>
              <w:marRight w:val="0"/>
              <w:marTop w:val="0"/>
              <w:marBottom w:val="0"/>
              <w:divBdr>
                <w:top w:val="none" w:sz="0" w:space="0" w:color="auto"/>
                <w:left w:val="none" w:sz="0" w:space="0" w:color="auto"/>
                <w:bottom w:val="none" w:sz="0" w:space="0" w:color="auto"/>
                <w:right w:val="none" w:sz="0" w:space="0" w:color="auto"/>
              </w:divBdr>
            </w:div>
            <w:div w:id="1452548476">
              <w:marLeft w:val="0"/>
              <w:marRight w:val="0"/>
              <w:marTop w:val="0"/>
              <w:marBottom w:val="0"/>
              <w:divBdr>
                <w:top w:val="none" w:sz="0" w:space="0" w:color="auto"/>
                <w:left w:val="none" w:sz="0" w:space="0" w:color="auto"/>
                <w:bottom w:val="none" w:sz="0" w:space="0" w:color="auto"/>
                <w:right w:val="none" w:sz="0" w:space="0" w:color="auto"/>
              </w:divBdr>
            </w:div>
            <w:div w:id="662779769">
              <w:marLeft w:val="0"/>
              <w:marRight w:val="0"/>
              <w:marTop w:val="0"/>
              <w:marBottom w:val="0"/>
              <w:divBdr>
                <w:top w:val="none" w:sz="0" w:space="0" w:color="auto"/>
                <w:left w:val="none" w:sz="0" w:space="0" w:color="auto"/>
                <w:bottom w:val="none" w:sz="0" w:space="0" w:color="auto"/>
                <w:right w:val="none" w:sz="0" w:space="0" w:color="auto"/>
              </w:divBdr>
            </w:div>
            <w:div w:id="829103443">
              <w:marLeft w:val="0"/>
              <w:marRight w:val="0"/>
              <w:marTop w:val="0"/>
              <w:marBottom w:val="0"/>
              <w:divBdr>
                <w:top w:val="none" w:sz="0" w:space="0" w:color="auto"/>
                <w:left w:val="none" w:sz="0" w:space="0" w:color="auto"/>
                <w:bottom w:val="none" w:sz="0" w:space="0" w:color="auto"/>
                <w:right w:val="none" w:sz="0" w:space="0" w:color="auto"/>
              </w:divBdr>
            </w:div>
          </w:divsChild>
        </w:div>
        <w:div w:id="638652449">
          <w:marLeft w:val="0"/>
          <w:marRight w:val="0"/>
          <w:marTop w:val="0"/>
          <w:marBottom w:val="0"/>
          <w:divBdr>
            <w:top w:val="none" w:sz="0" w:space="0" w:color="auto"/>
            <w:left w:val="none" w:sz="0" w:space="0" w:color="auto"/>
            <w:bottom w:val="none" w:sz="0" w:space="0" w:color="auto"/>
            <w:right w:val="none" w:sz="0" w:space="0" w:color="auto"/>
          </w:divBdr>
          <w:divsChild>
            <w:div w:id="100419834">
              <w:marLeft w:val="0"/>
              <w:marRight w:val="0"/>
              <w:marTop w:val="0"/>
              <w:marBottom w:val="0"/>
              <w:divBdr>
                <w:top w:val="none" w:sz="0" w:space="0" w:color="auto"/>
                <w:left w:val="none" w:sz="0" w:space="0" w:color="auto"/>
                <w:bottom w:val="none" w:sz="0" w:space="0" w:color="auto"/>
                <w:right w:val="none" w:sz="0" w:space="0" w:color="auto"/>
              </w:divBdr>
            </w:div>
            <w:div w:id="1010377209">
              <w:marLeft w:val="0"/>
              <w:marRight w:val="0"/>
              <w:marTop w:val="0"/>
              <w:marBottom w:val="0"/>
              <w:divBdr>
                <w:top w:val="none" w:sz="0" w:space="0" w:color="auto"/>
                <w:left w:val="none" w:sz="0" w:space="0" w:color="auto"/>
                <w:bottom w:val="none" w:sz="0" w:space="0" w:color="auto"/>
                <w:right w:val="none" w:sz="0" w:space="0" w:color="auto"/>
              </w:divBdr>
            </w:div>
            <w:div w:id="1418475680">
              <w:marLeft w:val="0"/>
              <w:marRight w:val="0"/>
              <w:marTop w:val="0"/>
              <w:marBottom w:val="0"/>
              <w:divBdr>
                <w:top w:val="none" w:sz="0" w:space="0" w:color="auto"/>
                <w:left w:val="none" w:sz="0" w:space="0" w:color="auto"/>
                <w:bottom w:val="none" w:sz="0" w:space="0" w:color="auto"/>
                <w:right w:val="none" w:sz="0" w:space="0" w:color="auto"/>
              </w:divBdr>
            </w:div>
            <w:div w:id="1794323920">
              <w:marLeft w:val="0"/>
              <w:marRight w:val="0"/>
              <w:marTop w:val="0"/>
              <w:marBottom w:val="0"/>
              <w:divBdr>
                <w:top w:val="none" w:sz="0" w:space="0" w:color="auto"/>
                <w:left w:val="none" w:sz="0" w:space="0" w:color="auto"/>
                <w:bottom w:val="none" w:sz="0" w:space="0" w:color="auto"/>
                <w:right w:val="none" w:sz="0" w:space="0" w:color="auto"/>
              </w:divBdr>
            </w:div>
            <w:div w:id="104496445">
              <w:marLeft w:val="0"/>
              <w:marRight w:val="0"/>
              <w:marTop w:val="0"/>
              <w:marBottom w:val="0"/>
              <w:divBdr>
                <w:top w:val="none" w:sz="0" w:space="0" w:color="auto"/>
                <w:left w:val="none" w:sz="0" w:space="0" w:color="auto"/>
                <w:bottom w:val="none" w:sz="0" w:space="0" w:color="auto"/>
                <w:right w:val="none" w:sz="0" w:space="0" w:color="auto"/>
              </w:divBdr>
            </w:div>
            <w:div w:id="964778315">
              <w:marLeft w:val="0"/>
              <w:marRight w:val="0"/>
              <w:marTop w:val="0"/>
              <w:marBottom w:val="0"/>
              <w:divBdr>
                <w:top w:val="none" w:sz="0" w:space="0" w:color="auto"/>
                <w:left w:val="none" w:sz="0" w:space="0" w:color="auto"/>
                <w:bottom w:val="none" w:sz="0" w:space="0" w:color="auto"/>
                <w:right w:val="none" w:sz="0" w:space="0" w:color="auto"/>
              </w:divBdr>
            </w:div>
            <w:div w:id="937100549">
              <w:marLeft w:val="0"/>
              <w:marRight w:val="0"/>
              <w:marTop w:val="0"/>
              <w:marBottom w:val="0"/>
              <w:divBdr>
                <w:top w:val="none" w:sz="0" w:space="0" w:color="auto"/>
                <w:left w:val="none" w:sz="0" w:space="0" w:color="auto"/>
                <w:bottom w:val="none" w:sz="0" w:space="0" w:color="auto"/>
                <w:right w:val="none" w:sz="0" w:space="0" w:color="auto"/>
              </w:divBdr>
            </w:div>
            <w:div w:id="124200976">
              <w:marLeft w:val="0"/>
              <w:marRight w:val="0"/>
              <w:marTop w:val="0"/>
              <w:marBottom w:val="0"/>
              <w:divBdr>
                <w:top w:val="none" w:sz="0" w:space="0" w:color="auto"/>
                <w:left w:val="none" w:sz="0" w:space="0" w:color="auto"/>
                <w:bottom w:val="none" w:sz="0" w:space="0" w:color="auto"/>
                <w:right w:val="none" w:sz="0" w:space="0" w:color="auto"/>
              </w:divBdr>
            </w:div>
            <w:div w:id="31343612">
              <w:marLeft w:val="0"/>
              <w:marRight w:val="0"/>
              <w:marTop w:val="0"/>
              <w:marBottom w:val="0"/>
              <w:divBdr>
                <w:top w:val="none" w:sz="0" w:space="0" w:color="auto"/>
                <w:left w:val="none" w:sz="0" w:space="0" w:color="auto"/>
                <w:bottom w:val="none" w:sz="0" w:space="0" w:color="auto"/>
                <w:right w:val="none" w:sz="0" w:space="0" w:color="auto"/>
              </w:divBdr>
            </w:div>
            <w:div w:id="1007099262">
              <w:marLeft w:val="0"/>
              <w:marRight w:val="0"/>
              <w:marTop w:val="0"/>
              <w:marBottom w:val="0"/>
              <w:divBdr>
                <w:top w:val="none" w:sz="0" w:space="0" w:color="auto"/>
                <w:left w:val="none" w:sz="0" w:space="0" w:color="auto"/>
                <w:bottom w:val="none" w:sz="0" w:space="0" w:color="auto"/>
                <w:right w:val="none" w:sz="0" w:space="0" w:color="auto"/>
              </w:divBdr>
            </w:div>
            <w:div w:id="229268376">
              <w:marLeft w:val="0"/>
              <w:marRight w:val="0"/>
              <w:marTop w:val="0"/>
              <w:marBottom w:val="0"/>
              <w:divBdr>
                <w:top w:val="none" w:sz="0" w:space="0" w:color="auto"/>
                <w:left w:val="none" w:sz="0" w:space="0" w:color="auto"/>
                <w:bottom w:val="none" w:sz="0" w:space="0" w:color="auto"/>
                <w:right w:val="none" w:sz="0" w:space="0" w:color="auto"/>
              </w:divBdr>
            </w:div>
            <w:div w:id="2009745361">
              <w:marLeft w:val="0"/>
              <w:marRight w:val="0"/>
              <w:marTop w:val="0"/>
              <w:marBottom w:val="0"/>
              <w:divBdr>
                <w:top w:val="none" w:sz="0" w:space="0" w:color="auto"/>
                <w:left w:val="none" w:sz="0" w:space="0" w:color="auto"/>
                <w:bottom w:val="none" w:sz="0" w:space="0" w:color="auto"/>
                <w:right w:val="none" w:sz="0" w:space="0" w:color="auto"/>
              </w:divBdr>
            </w:div>
            <w:div w:id="894002077">
              <w:marLeft w:val="0"/>
              <w:marRight w:val="0"/>
              <w:marTop w:val="0"/>
              <w:marBottom w:val="0"/>
              <w:divBdr>
                <w:top w:val="none" w:sz="0" w:space="0" w:color="auto"/>
                <w:left w:val="none" w:sz="0" w:space="0" w:color="auto"/>
                <w:bottom w:val="none" w:sz="0" w:space="0" w:color="auto"/>
                <w:right w:val="none" w:sz="0" w:space="0" w:color="auto"/>
              </w:divBdr>
            </w:div>
            <w:div w:id="605501513">
              <w:marLeft w:val="0"/>
              <w:marRight w:val="0"/>
              <w:marTop w:val="0"/>
              <w:marBottom w:val="0"/>
              <w:divBdr>
                <w:top w:val="none" w:sz="0" w:space="0" w:color="auto"/>
                <w:left w:val="none" w:sz="0" w:space="0" w:color="auto"/>
                <w:bottom w:val="none" w:sz="0" w:space="0" w:color="auto"/>
                <w:right w:val="none" w:sz="0" w:space="0" w:color="auto"/>
              </w:divBdr>
            </w:div>
            <w:div w:id="1480490472">
              <w:marLeft w:val="0"/>
              <w:marRight w:val="0"/>
              <w:marTop w:val="0"/>
              <w:marBottom w:val="0"/>
              <w:divBdr>
                <w:top w:val="none" w:sz="0" w:space="0" w:color="auto"/>
                <w:left w:val="none" w:sz="0" w:space="0" w:color="auto"/>
                <w:bottom w:val="none" w:sz="0" w:space="0" w:color="auto"/>
                <w:right w:val="none" w:sz="0" w:space="0" w:color="auto"/>
              </w:divBdr>
            </w:div>
            <w:div w:id="1563981763">
              <w:marLeft w:val="0"/>
              <w:marRight w:val="0"/>
              <w:marTop w:val="0"/>
              <w:marBottom w:val="0"/>
              <w:divBdr>
                <w:top w:val="none" w:sz="0" w:space="0" w:color="auto"/>
                <w:left w:val="none" w:sz="0" w:space="0" w:color="auto"/>
                <w:bottom w:val="none" w:sz="0" w:space="0" w:color="auto"/>
                <w:right w:val="none" w:sz="0" w:space="0" w:color="auto"/>
              </w:divBdr>
            </w:div>
            <w:div w:id="465437766">
              <w:marLeft w:val="0"/>
              <w:marRight w:val="0"/>
              <w:marTop w:val="0"/>
              <w:marBottom w:val="0"/>
              <w:divBdr>
                <w:top w:val="none" w:sz="0" w:space="0" w:color="auto"/>
                <w:left w:val="none" w:sz="0" w:space="0" w:color="auto"/>
                <w:bottom w:val="none" w:sz="0" w:space="0" w:color="auto"/>
                <w:right w:val="none" w:sz="0" w:space="0" w:color="auto"/>
              </w:divBdr>
            </w:div>
            <w:div w:id="2015526154">
              <w:marLeft w:val="0"/>
              <w:marRight w:val="0"/>
              <w:marTop w:val="0"/>
              <w:marBottom w:val="0"/>
              <w:divBdr>
                <w:top w:val="none" w:sz="0" w:space="0" w:color="auto"/>
                <w:left w:val="none" w:sz="0" w:space="0" w:color="auto"/>
                <w:bottom w:val="none" w:sz="0" w:space="0" w:color="auto"/>
                <w:right w:val="none" w:sz="0" w:space="0" w:color="auto"/>
              </w:divBdr>
            </w:div>
            <w:div w:id="521404455">
              <w:marLeft w:val="0"/>
              <w:marRight w:val="0"/>
              <w:marTop w:val="0"/>
              <w:marBottom w:val="0"/>
              <w:divBdr>
                <w:top w:val="none" w:sz="0" w:space="0" w:color="auto"/>
                <w:left w:val="none" w:sz="0" w:space="0" w:color="auto"/>
                <w:bottom w:val="none" w:sz="0" w:space="0" w:color="auto"/>
                <w:right w:val="none" w:sz="0" w:space="0" w:color="auto"/>
              </w:divBdr>
            </w:div>
            <w:div w:id="1862696805">
              <w:marLeft w:val="0"/>
              <w:marRight w:val="0"/>
              <w:marTop w:val="0"/>
              <w:marBottom w:val="0"/>
              <w:divBdr>
                <w:top w:val="none" w:sz="0" w:space="0" w:color="auto"/>
                <w:left w:val="none" w:sz="0" w:space="0" w:color="auto"/>
                <w:bottom w:val="none" w:sz="0" w:space="0" w:color="auto"/>
                <w:right w:val="none" w:sz="0" w:space="0" w:color="auto"/>
              </w:divBdr>
            </w:div>
            <w:div w:id="2115204961">
              <w:marLeft w:val="0"/>
              <w:marRight w:val="0"/>
              <w:marTop w:val="0"/>
              <w:marBottom w:val="0"/>
              <w:divBdr>
                <w:top w:val="none" w:sz="0" w:space="0" w:color="auto"/>
                <w:left w:val="none" w:sz="0" w:space="0" w:color="auto"/>
                <w:bottom w:val="none" w:sz="0" w:space="0" w:color="auto"/>
                <w:right w:val="none" w:sz="0" w:space="0" w:color="auto"/>
              </w:divBdr>
            </w:div>
            <w:div w:id="1824348405">
              <w:marLeft w:val="0"/>
              <w:marRight w:val="0"/>
              <w:marTop w:val="0"/>
              <w:marBottom w:val="0"/>
              <w:divBdr>
                <w:top w:val="none" w:sz="0" w:space="0" w:color="auto"/>
                <w:left w:val="none" w:sz="0" w:space="0" w:color="auto"/>
                <w:bottom w:val="none" w:sz="0" w:space="0" w:color="auto"/>
                <w:right w:val="none" w:sz="0" w:space="0" w:color="auto"/>
              </w:divBdr>
            </w:div>
            <w:div w:id="1168792424">
              <w:marLeft w:val="0"/>
              <w:marRight w:val="0"/>
              <w:marTop w:val="0"/>
              <w:marBottom w:val="0"/>
              <w:divBdr>
                <w:top w:val="none" w:sz="0" w:space="0" w:color="auto"/>
                <w:left w:val="none" w:sz="0" w:space="0" w:color="auto"/>
                <w:bottom w:val="none" w:sz="0" w:space="0" w:color="auto"/>
                <w:right w:val="none" w:sz="0" w:space="0" w:color="auto"/>
              </w:divBdr>
            </w:div>
            <w:div w:id="1212578075">
              <w:marLeft w:val="0"/>
              <w:marRight w:val="0"/>
              <w:marTop w:val="0"/>
              <w:marBottom w:val="0"/>
              <w:divBdr>
                <w:top w:val="none" w:sz="0" w:space="0" w:color="auto"/>
                <w:left w:val="none" w:sz="0" w:space="0" w:color="auto"/>
                <w:bottom w:val="none" w:sz="0" w:space="0" w:color="auto"/>
                <w:right w:val="none" w:sz="0" w:space="0" w:color="auto"/>
              </w:divBdr>
            </w:div>
            <w:div w:id="1071855071">
              <w:marLeft w:val="0"/>
              <w:marRight w:val="0"/>
              <w:marTop w:val="0"/>
              <w:marBottom w:val="0"/>
              <w:divBdr>
                <w:top w:val="none" w:sz="0" w:space="0" w:color="auto"/>
                <w:left w:val="none" w:sz="0" w:space="0" w:color="auto"/>
                <w:bottom w:val="none" w:sz="0" w:space="0" w:color="auto"/>
                <w:right w:val="none" w:sz="0" w:space="0" w:color="auto"/>
              </w:divBdr>
            </w:div>
            <w:div w:id="1158615934">
              <w:marLeft w:val="0"/>
              <w:marRight w:val="0"/>
              <w:marTop w:val="0"/>
              <w:marBottom w:val="0"/>
              <w:divBdr>
                <w:top w:val="none" w:sz="0" w:space="0" w:color="auto"/>
                <w:left w:val="none" w:sz="0" w:space="0" w:color="auto"/>
                <w:bottom w:val="none" w:sz="0" w:space="0" w:color="auto"/>
                <w:right w:val="none" w:sz="0" w:space="0" w:color="auto"/>
              </w:divBdr>
            </w:div>
            <w:div w:id="1593776105">
              <w:marLeft w:val="0"/>
              <w:marRight w:val="0"/>
              <w:marTop w:val="0"/>
              <w:marBottom w:val="0"/>
              <w:divBdr>
                <w:top w:val="none" w:sz="0" w:space="0" w:color="auto"/>
                <w:left w:val="none" w:sz="0" w:space="0" w:color="auto"/>
                <w:bottom w:val="none" w:sz="0" w:space="0" w:color="auto"/>
                <w:right w:val="none" w:sz="0" w:space="0" w:color="auto"/>
              </w:divBdr>
            </w:div>
            <w:div w:id="1537506096">
              <w:marLeft w:val="0"/>
              <w:marRight w:val="0"/>
              <w:marTop w:val="0"/>
              <w:marBottom w:val="0"/>
              <w:divBdr>
                <w:top w:val="none" w:sz="0" w:space="0" w:color="auto"/>
                <w:left w:val="none" w:sz="0" w:space="0" w:color="auto"/>
                <w:bottom w:val="none" w:sz="0" w:space="0" w:color="auto"/>
                <w:right w:val="none" w:sz="0" w:space="0" w:color="auto"/>
              </w:divBdr>
            </w:div>
            <w:div w:id="185750611">
              <w:marLeft w:val="0"/>
              <w:marRight w:val="0"/>
              <w:marTop w:val="0"/>
              <w:marBottom w:val="0"/>
              <w:divBdr>
                <w:top w:val="none" w:sz="0" w:space="0" w:color="auto"/>
                <w:left w:val="none" w:sz="0" w:space="0" w:color="auto"/>
                <w:bottom w:val="none" w:sz="0" w:space="0" w:color="auto"/>
                <w:right w:val="none" w:sz="0" w:space="0" w:color="auto"/>
              </w:divBdr>
            </w:div>
            <w:div w:id="348070063">
              <w:marLeft w:val="0"/>
              <w:marRight w:val="0"/>
              <w:marTop w:val="0"/>
              <w:marBottom w:val="0"/>
              <w:divBdr>
                <w:top w:val="none" w:sz="0" w:space="0" w:color="auto"/>
                <w:left w:val="none" w:sz="0" w:space="0" w:color="auto"/>
                <w:bottom w:val="none" w:sz="0" w:space="0" w:color="auto"/>
                <w:right w:val="none" w:sz="0" w:space="0" w:color="auto"/>
              </w:divBdr>
            </w:div>
            <w:div w:id="1641111549">
              <w:marLeft w:val="0"/>
              <w:marRight w:val="0"/>
              <w:marTop w:val="0"/>
              <w:marBottom w:val="0"/>
              <w:divBdr>
                <w:top w:val="none" w:sz="0" w:space="0" w:color="auto"/>
                <w:left w:val="none" w:sz="0" w:space="0" w:color="auto"/>
                <w:bottom w:val="none" w:sz="0" w:space="0" w:color="auto"/>
                <w:right w:val="none" w:sz="0" w:space="0" w:color="auto"/>
              </w:divBdr>
            </w:div>
            <w:div w:id="278531543">
              <w:marLeft w:val="0"/>
              <w:marRight w:val="0"/>
              <w:marTop w:val="0"/>
              <w:marBottom w:val="0"/>
              <w:divBdr>
                <w:top w:val="none" w:sz="0" w:space="0" w:color="auto"/>
                <w:left w:val="none" w:sz="0" w:space="0" w:color="auto"/>
                <w:bottom w:val="none" w:sz="0" w:space="0" w:color="auto"/>
                <w:right w:val="none" w:sz="0" w:space="0" w:color="auto"/>
              </w:divBdr>
            </w:div>
            <w:div w:id="1816219344">
              <w:marLeft w:val="0"/>
              <w:marRight w:val="0"/>
              <w:marTop w:val="0"/>
              <w:marBottom w:val="0"/>
              <w:divBdr>
                <w:top w:val="none" w:sz="0" w:space="0" w:color="auto"/>
                <w:left w:val="none" w:sz="0" w:space="0" w:color="auto"/>
                <w:bottom w:val="none" w:sz="0" w:space="0" w:color="auto"/>
                <w:right w:val="none" w:sz="0" w:space="0" w:color="auto"/>
              </w:divBdr>
            </w:div>
            <w:div w:id="528639340">
              <w:marLeft w:val="0"/>
              <w:marRight w:val="0"/>
              <w:marTop w:val="0"/>
              <w:marBottom w:val="0"/>
              <w:divBdr>
                <w:top w:val="none" w:sz="0" w:space="0" w:color="auto"/>
                <w:left w:val="none" w:sz="0" w:space="0" w:color="auto"/>
                <w:bottom w:val="none" w:sz="0" w:space="0" w:color="auto"/>
                <w:right w:val="none" w:sz="0" w:space="0" w:color="auto"/>
              </w:divBdr>
            </w:div>
            <w:div w:id="309556974">
              <w:marLeft w:val="0"/>
              <w:marRight w:val="0"/>
              <w:marTop w:val="0"/>
              <w:marBottom w:val="0"/>
              <w:divBdr>
                <w:top w:val="none" w:sz="0" w:space="0" w:color="auto"/>
                <w:left w:val="none" w:sz="0" w:space="0" w:color="auto"/>
                <w:bottom w:val="none" w:sz="0" w:space="0" w:color="auto"/>
                <w:right w:val="none" w:sz="0" w:space="0" w:color="auto"/>
              </w:divBdr>
            </w:div>
            <w:div w:id="1056733817">
              <w:marLeft w:val="0"/>
              <w:marRight w:val="0"/>
              <w:marTop w:val="0"/>
              <w:marBottom w:val="0"/>
              <w:divBdr>
                <w:top w:val="none" w:sz="0" w:space="0" w:color="auto"/>
                <w:left w:val="none" w:sz="0" w:space="0" w:color="auto"/>
                <w:bottom w:val="none" w:sz="0" w:space="0" w:color="auto"/>
                <w:right w:val="none" w:sz="0" w:space="0" w:color="auto"/>
              </w:divBdr>
            </w:div>
            <w:div w:id="704722488">
              <w:marLeft w:val="0"/>
              <w:marRight w:val="0"/>
              <w:marTop w:val="0"/>
              <w:marBottom w:val="0"/>
              <w:divBdr>
                <w:top w:val="none" w:sz="0" w:space="0" w:color="auto"/>
                <w:left w:val="none" w:sz="0" w:space="0" w:color="auto"/>
                <w:bottom w:val="none" w:sz="0" w:space="0" w:color="auto"/>
                <w:right w:val="none" w:sz="0" w:space="0" w:color="auto"/>
              </w:divBdr>
            </w:div>
            <w:div w:id="556866521">
              <w:marLeft w:val="0"/>
              <w:marRight w:val="0"/>
              <w:marTop w:val="0"/>
              <w:marBottom w:val="0"/>
              <w:divBdr>
                <w:top w:val="none" w:sz="0" w:space="0" w:color="auto"/>
                <w:left w:val="none" w:sz="0" w:space="0" w:color="auto"/>
                <w:bottom w:val="none" w:sz="0" w:space="0" w:color="auto"/>
                <w:right w:val="none" w:sz="0" w:space="0" w:color="auto"/>
              </w:divBdr>
            </w:div>
            <w:div w:id="1597055808">
              <w:marLeft w:val="0"/>
              <w:marRight w:val="0"/>
              <w:marTop w:val="0"/>
              <w:marBottom w:val="0"/>
              <w:divBdr>
                <w:top w:val="none" w:sz="0" w:space="0" w:color="auto"/>
                <w:left w:val="none" w:sz="0" w:space="0" w:color="auto"/>
                <w:bottom w:val="none" w:sz="0" w:space="0" w:color="auto"/>
                <w:right w:val="none" w:sz="0" w:space="0" w:color="auto"/>
              </w:divBdr>
            </w:div>
            <w:div w:id="1939438350">
              <w:marLeft w:val="0"/>
              <w:marRight w:val="0"/>
              <w:marTop w:val="0"/>
              <w:marBottom w:val="0"/>
              <w:divBdr>
                <w:top w:val="none" w:sz="0" w:space="0" w:color="auto"/>
                <w:left w:val="none" w:sz="0" w:space="0" w:color="auto"/>
                <w:bottom w:val="none" w:sz="0" w:space="0" w:color="auto"/>
                <w:right w:val="none" w:sz="0" w:space="0" w:color="auto"/>
              </w:divBdr>
            </w:div>
            <w:div w:id="1702171067">
              <w:marLeft w:val="0"/>
              <w:marRight w:val="0"/>
              <w:marTop w:val="0"/>
              <w:marBottom w:val="0"/>
              <w:divBdr>
                <w:top w:val="none" w:sz="0" w:space="0" w:color="auto"/>
                <w:left w:val="none" w:sz="0" w:space="0" w:color="auto"/>
                <w:bottom w:val="none" w:sz="0" w:space="0" w:color="auto"/>
                <w:right w:val="none" w:sz="0" w:space="0" w:color="auto"/>
              </w:divBdr>
            </w:div>
            <w:div w:id="902643759">
              <w:marLeft w:val="0"/>
              <w:marRight w:val="0"/>
              <w:marTop w:val="0"/>
              <w:marBottom w:val="0"/>
              <w:divBdr>
                <w:top w:val="none" w:sz="0" w:space="0" w:color="auto"/>
                <w:left w:val="none" w:sz="0" w:space="0" w:color="auto"/>
                <w:bottom w:val="none" w:sz="0" w:space="0" w:color="auto"/>
                <w:right w:val="none" w:sz="0" w:space="0" w:color="auto"/>
              </w:divBdr>
            </w:div>
            <w:div w:id="1816675124">
              <w:marLeft w:val="0"/>
              <w:marRight w:val="0"/>
              <w:marTop w:val="0"/>
              <w:marBottom w:val="0"/>
              <w:divBdr>
                <w:top w:val="none" w:sz="0" w:space="0" w:color="auto"/>
                <w:left w:val="none" w:sz="0" w:space="0" w:color="auto"/>
                <w:bottom w:val="none" w:sz="0" w:space="0" w:color="auto"/>
                <w:right w:val="none" w:sz="0" w:space="0" w:color="auto"/>
              </w:divBdr>
            </w:div>
            <w:div w:id="726223369">
              <w:marLeft w:val="0"/>
              <w:marRight w:val="0"/>
              <w:marTop w:val="0"/>
              <w:marBottom w:val="0"/>
              <w:divBdr>
                <w:top w:val="none" w:sz="0" w:space="0" w:color="auto"/>
                <w:left w:val="none" w:sz="0" w:space="0" w:color="auto"/>
                <w:bottom w:val="none" w:sz="0" w:space="0" w:color="auto"/>
                <w:right w:val="none" w:sz="0" w:space="0" w:color="auto"/>
              </w:divBdr>
            </w:div>
            <w:div w:id="1413501112">
              <w:marLeft w:val="0"/>
              <w:marRight w:val="0"/>
              <w:marTop w:val="0"/>
              <w:marBottom w:val="0"/>
              <w:divBdr>
                <w:top w:val="none" w:sz="0" w:space="0" w:color="auto"/>
                <w:left w:val="none" w:sz="0" w:space="0" w:color="auto"/>
                <w:bottom w:val="none" w:sz="0" w:space="0" w:color="auto"/>
                <w:right w:val="none" w:sz="0" w:space="0" w:color="auto"/>
              </w:divBdr>
            </w:div>
            <w:div w:id="1168251040">
              <w:marLeft w:val="0"/>
              <w:marRight w:val="0"/>
              <w:marTop w:val="0"/>
              <w:marBottom w:val="0"/>
              <w:divBdr>
                <w:top w:val="none" w:sz="0" w:space="0" w:color="auto"/>
                <w:left w:val="none" w:sz="0" w:space="0" w:color="auto"/>
                <w:bottom w:val="none" w:sz="0" w:space="0" w:color="auto"/>
                <w:right w:val="none" w:sz="0" w:space="0" w:color="auto"/>
              </w:divBdr>
            </w:div>
            <w:div w:id="953054976">
              <w:marLeft w:val="0"/>
              <w:marRight w:val="0"/>
              <w:marTop w:val="0"/>
              <w:marBottom w:val="0"/>
              <w:divBdr>
                <w:top w:val="none" w:sz="0" w:space="0" w:color="auto"/>
                <w:left w:val="none" w:sz="0" w:space="0" w:color="auto"/>
                <w:bottom w:val="none" w:sz="0" w:space="0" w:color="auto"/>
                <w:right w:val="none" w:sz="0" w:space="0" w:color="auto"/>
              </w:divBdr>
            </w:div>
            <w:div w:id="1771002678">
              <w:marLeft w:val="0"/>
              <w:marRight w:val="0"/>
              <w:marTop w:val="0"/>
              <w:marBottom w:val="0"/>
              <w:divBdr>
                <w:top w:val="none" w:sz="0" w:space="0" w:color="auto"/>
                <w:left w:val="none" w:sz="0" w:space="0" w:color="auto"/>
                <w:bottom w:val="none" w:sz="0" w:space="0" w:color="auto"/>
                <w:right w:val="none" w:sz="0" w:space="0" w:color="auto"/>
              </w:divBdr>
            </w:div>
            <w:div w:id="1235822232">
              <w:marLeft w:val="0"/>
              <w:marRight w:val="0"/>
              <w:marTop w:val="0"/>
              <w:marBottom w:val="0"/>
              <w:divBdr>
                <w:top w:val="none" w:sz="0" w:space="0" w:color="auto"/>
                <w:left w:val="none" w:sz="0" w:space="0" w:color="auto"/>
                <w:bottom w:val="none" w:sz="0" w:space="0" w:color="auto"/>
                <w:right w:val="none" w:sz="0" w:space="0" w:color="auto"/>
              </w:divBdr>
            </w:div>
            <w:div w:id="1002977505">
              <w:marLeft w:val="0"/>
              <w:marRight w:val="0"/>
              <w:marTop w:val="0"/>
              <w:marBottom w:val="0"/>
              <w:divBdr>
                <w:top w:val="none" w:sz="0" w:space="0" w:color="auto"/>
                <w:left w:val="none" w:sz="0" w:space="0" w:color="auto"/>
                <w:bottom w:val="none" w:sz="0" w:space="0" w:color="auto"/>
                <w:right w:val="none" w:sz="0" w:space="0" w:color="auto"/>
              </w:divBdr>
            </w:div>
            <w:div w:id="584269464">
              <w:marLeft w:val="0"/>
              <w:marRight w:val="0"/>
              <w:marTop w:val="0"/>
              <w:marBottom w:val="0"/>
              <w:divBdr>
                <w:top w:val="none" w:sz="0" w:space="0" w:color="auto"/>
                <w:left w:val="none" w:sz="0" w:space="0" w:color="auto"/>
                <w:bottom w:val="none" w:sz="0" w:space="0" w:color="auto"/>
                <w:right w:val="none" w:sz="0" w:space="0" w:color="auto"/>
              </w:divBdr>
            </w:div>
            <w:div w:id="1660887607">
              <w:marLeft w:val="0"/>
              <w:marRight w:val="0"/>
              <w:marTop w:val="0"/>
              <w:marBottom w:val="0"/>
              <w:divBdr>
                <w:top w:val="none" w:sz="0" w:space="0" w:color="auto"/>
                <w:left w:val="none" w:sz="0" w:space="0" w:color="auto"/>
                <w:bottom w:val="none" w:sz="0" w:space="0" w:color="auto"/>
                <w:right w:val="none" w:sz="0" w:space="0" w:color="auto"/>
              </w:divBdr>
            </w:div>
            <w:div w:id="777867352">
              <w:marLeft w:val="0"/>
              <w:marRight w:val="0"/>
              <w:marTop w:val="0"/>
              <w:marBottom w:val="0"/>
              <w:divBdr>
                <w:top w:val="none" w:sz="0" w:space="0" w:color="auto"/>
                <w:left w:val="none" w:sz="0" w:space="0" w:color="auto"/>
                <w:bottom w:val="none" w:sz="0" w:space="0" w:color="auto"/>
                <w:right w:val="none" w:sz="0" w:space="0" w:color="auto"/>
              </w:divBdr>
            </w:div>
            <w:div w:id="1433432405">
              <w:marLeft w:val="0"/>
              <w:marRight w:val="0"/>
              <w:marTop w:val="0"/>
              <w:marBottom w:val="0"/>
              <w:divBdr>
                <w:top w:val="none" w:sz="0" w:space="0" w:color="auto"/>
                <w:left w:val="none" w:sz="0" w:space="0" w:color="auto"/>
                <w:bottom w:val="none" w:sz="0" w:space="0" w:color="auto"/>
                <w:right w:val="none" w:sz="0" w:space="0" w:color="auto"/>
              </w:divBdr>
            </w:div>
            <w:div w:id="1808356897">
              <w:marLeft w:val="0"/>
              <w:marRight w:val="0"/>
              <w:marTop w:val="0"/>
              <w:marBottom w:val="0"/>
              <w:divBdr>
                <w:top w:val="none" w:sz="0" w:space="0" w:color="auto"/>
                <w:left w:val="none" w:sz="0" w:space="0" w:color="auto"/>
                <w:bottom w:val="none" w:sz="0" w:space="0" w:color="auto"/>
                <w:right w:val="none" w:sz="0" w:space="0" w:color="auto"/>
              </w:divBdr>
            </w:div>
            <w:div w:id="1657225563">
              <w:marLeft w:val="0"/>
              <w:marRight w:val="0"/>
              <w:marTop w:val="0"/>
              <w:marBottom w:val="0"/>
              <w:divBdr>
                <w:top w:val="none" w:sz="0" w:space="0" w:color="auto"/>
                <w:left w:val="none" w:sz="0" w:space="0" w:color="auto"/>
                <w:bottom w:val="none" w:sz="0" w:space="0" w:color="auto"/>
                <w:right w:val="none" w:sz="0" w:space="0" w:color="auto"/>
              </w:divBdr>
            </w:div>
            <w:div w:id="1290041780">
              <w:marLeft w:val="0"/>
              <w:marRight w:val="0"/>
              <w:marTop w:val="0"/>
              <w:marBottom w:val="0"/>
              <w:divBdr>
                <w:top w:val="none" w:sz="0" w:space="0" w:color="auto"/>
                <w:left w:val="none" w:sz="0" w:space="0" w:color="auto"/>
                <w:bottom w:val="none" w:sz="0" w:space="0" w:color="auto"/>
                <w:right w:val="none" w:sz="0" w:space="0" w:color="auto"/>
              </w:divBdr>
            </w:div>
            <w:div w:id="424769300">
              <w:marLeft w:val="0"/>
              <w:marRight w:val="0"/>
              <w:marTop w:val="0"/>
              <w:marBottom w:val="0"/>
              <w:divBdr>
                <w:top w:val="none" w:sz="0" w:space="0" w:color="auto"/>
                <w:left w:val="none" w:sz="0" w:space="0" w:color="auto"/>
                <w:bottom w:val="none" w:sz="0" w:space="0" w:color="auto"/>
                <w:right w:val="none" w:sz="0" w:space="0" w:color="auto"/>
              </w:divBdr>
            </w:div>
            <w:div w:id="1795829742">
              <w:marLeft w:val="0"/>
              <w:marRight w:val="0"/>
              <w:marTop w:val="0"/>
              <w:marBottom w:val="0"/>
              <w:divBdr>
                <w:top w:val="none" w:sz="0" w:space="0" w:color="auto"/>
                <w:left w:val="none" w:sz="0" w:space="0" w:color="auto"/>
                <w:bottom w:val="none" w:sz="0" w:space="0" w:color="auto"/>
                <w:right w:val="none" w:sz="0" w:space="0" w:color="auto"/>
              </w:divBdr>
            </w:div>
            <w:div w:id="1509297343">
              <w:marLeft w:val="0"/>
              <w:marRight w:val="0"/>
              <w:marTop w:val="0"/>
              <w:marBottom w:val="0"/>
              <w:divBdr>
                <w:top w:val="none" w:sz="0" w:space="0" w:color="auto"/>
                <w:left w:val="none" w:sz="0" w:space="0" w:color="auto"/>
                <w:bottom w:val="none" w:sz="0" w:space="0" w:color="auto"/>
                <w:right w:val="none" w:sz="0" w:space="0" w:color="auto"/>
              </w:divBdr>
            </w:div>
            <w:div w:id="324557299">
              <w:marLeft w:val="0"/>
              <w:marRight w:val="0"/>
              <w:marTop w:val="0"/>
              <w:marBottom w:val="0"/>
              <w:divBdr>
                <w:top w:val="none" w:sz="0" w:space="0" w:color="auto"/>
                <w:left w:val="none" w:sz="0" w:space="0" w:color="auto"/>
                <w:bottom w:val="none" w:sz="0" w:space="0" w:color="auto"/>
                <w:right w:val="none" w:sz="0" w:space="0" w:color="auto"/>
              </w:divBdr>
            </w:div>
            <w:div w:id="1550608123">
              <w:marLeft w:val="0"/>
              <w:marRight w:val="0"/>
              <w:marTop w:val="0"/>
              <w:marBottom w:val="0"/>
              <w:divBdr>
                <w:top w:val="none" w:sz="0" w:space="0" w:color="auto"/>
                <w:left w:val="none" w:sz="0" w:space="0" w:color="auto"/>
                <w:bottom w:val="none" w:sz="0" w:space="0" w:color="auto"/>
                <w:right w:val="none" w:sz="0" w:space="0" w:color="auto"/>
              </w:divBdr>
            </w:div>
            <w:div w:id="1363944583">
              <w:marLeft w:val="0"/>
              <w:marRight w:val="0"/>
              <w:marTop w:val="0"/>
              <w:marBottom w:val="0"/>
              <w:divBdr>
                <w:top w:val="none" w:sz="0" w:space="0" w:color="auto"/>
                <w:left w:val="none" w:sz="0" w:space="0" w:color="auto"/>
                <w:bottom w:val="none" w:sz="0" w:space="0" w:color="auto"/>
                <w:right w:val="none" w:sz="0" w:space="0" w:color="auto"/>
              </w:divBdr>
            </w:div>
            <w:div w:id="1641959235">
              <w:marLeft w:val="0"/>
              <w:marRight w:val="0"/>
              <w:marTop w:val="0"/>
              <w:marBottom w:val="0"/>
              <w:divBdr>
                <w:top w:val="none" w:sz="0" w:space="0" w:color="auto"/>
                <w:left w:val="none" w:sz="0" w:space="0" w:color="auto"/>
                <w:bottom w:val="none" w:sz="0" w:space="0" w:color="auto"/>
                <w:right w:val="none" w:sz="0" w:space="0" w:color="auto"/>
              </w:divBdr>
            </w:div>
            <w:div w:id="1344044274">
              <w:marLeft w:val="0"/>
              <w:marRight w:val="0"/>
              <w:marTop w:val="0"/>
              <w:marBottom w:val="0"/>
              <w:divBdr>
                <w:top w:val="none" w:sz="0" w:space="0" w:color="auto"/>
                <w:left w:val="none" w:sz="0" w:space="0" w:color="auto"/>
                <w:bottom w:val="none" w:sz="0" w:space="0" w:color="auto"/>
                <w:right w:val="none" w:sz="0" w:space="0" w:color="auto"/>
              </w:divBdr>
            </w:div>
            <w:div w:id="2145659792">
              <w:marLeft w:val="0"/>
              <w:marRight w:val="0"/>
              <w:marTop w:val="0"/>
              <w:marBottom w:val="0"/>
              <w:divBdr>
                <w:top w:val="none" w:sz="0" w:space="0" w:color="auto"/>
                <w:left w:val="none" w:sz="0" w:space="0" w:color="auto"/>
                <w:bottom w:val="none" w:sz="0" w:space="0" w:color="auto"/>
                <w:right w:val="none" w:sz="0" w:space="0" w:color="auto"/>
              </w:divBdr>
            </w:div>
            <w:div w:id="964695301">
              <w:marLeft w:val="0"/>
              <w:marRight w:val="0"/>
              <w:marTop w:val="0"/>
              <w:marBottom w:val="0"/>
              <w:divBdr>
                <w:top w:val="none" w:sz="0" w:space="0" w:color="auto"/>
                <w:left w:val="none" w:sz="0" w:space="0" w:color="auto"/>
                <w:bottom w:val="none" w:sz="0" w:space="0" w:color="auto"/>
                <w:right w:val="none" w:sz="0" w:space="0" w:color="auto"/>
              </w:divBdr>
            </w:div>
            <w:div w:id="22705992">
              <w:marLeft w:val="0"/>
              <w:marRight w:val="0"/>
              <w:marTop w:val="0"/>
              <w:marBottom w:val="0"/>
              <w:divBdr>
                <w:top w:val="none" w:sz="0" w:space="0" w:color="auto"/>
                <w:left w:val="none" w:sz="0" w:space="0" w:color="auto"/>
                <w:bottom w:val="none" w:sz="0" w:space="0" w:color="auto"/>
                <w:right w:val="none" w:sz="0" w:space="0" w:color="auto"/>
              </w:divBdr>
            </w:div>
            <w:div w:id="509029687">
              <w:marLeft w:val="0"/>
              <w:marRight w:val="0"/>
              <w:marTop w:val="0"/>
              <w:marBottom w:val="0"/>
              <w:divBdr>
                <w:top w:val="none" w:sz="0" w:space="0" w:color="auto"/>
                <w:left w:val="none" w:sz="0" w:space="0" w:color="auto"/>
                <w:bottom w:val="none" w:sz="0" w:space="0" w:color="auto"/>
                <w:right w:val="none" w:sz="0" w:space="0" w:color="auto"/>
              </w:divBdr>
            </w:div>
            <w:div w:id="600726512">
              <w:marLeft w:val="0"/>
              <w:marRight w:val="0"/>
              <w:marTop w:val="0"/>
              <w:marBottom w:val="0"/>
              <w:divBdr>
                <w:top w:val="none" w:sz="0" w:space="0" w:color="auto"/>
                <w:left w:val="none" w:sz="0" w:space="0" w:color="auto"/>
                <w:bottom w:val="none" w:sz="0" w:space="0" w:color="auto"/>
                <w:right w:val="none" w:sz="0" w:space="0" w:color="auto"/>
              </w:divBdr>
            </w:div>
          </w:divsChild>
        </w:div>
        <w:div w:id="1960405628">
          <w:marLeft w:val="0"/>
          <w:marRight w:val="0"/>
          <w:marTop w:val="0"/>
          <w:marBottom w:val="0"/>
          <w:divBdr>
            <w:top w:val="none" w:sz="0" w:space="0" w:color="auto"/>
            <w:left w:val="none" w:sz="0" w:space="0" w:color="auto"/>
            <w:bottom w:val="none" w:sz="0" w:space="0" w:color="auto"/>
            <w:right w:val="none" w:sz="0" w:space="0" w:color="auto"/>
          </w:divBdr>
          <w:divsChild>
            <w:div w:id="1044333699">
              <w:marLeft w:val="0"/>
              <w:marRight w:val="0"/>
              <w:marTop w:val="0"/>
              <w:marBottom w:val="0"/>
              <w:divBdr>
                <w:top w:val="none" w:sz="0" w:space="0" w:color="auto"/>
                <w:left w:val="none" w:sz="0" w:space="0" w:color="auto"/>
                <w:bottom w:val="none" w:sz="0" w:space="0" w:color="auto"/>
                <w:right w:val="none" w:sz="0" w:space="0" w:color="auto"/>
              </w:divBdr>
            </w:div>
            <w:div w:id="2080863660">
              <w:marLeft w:val="0"/>
              <w:marRight w:val="0"/>
              <w:marTop w:val="0"/>
              <w:marBottom w:val="0"/>
              <w:divBdr>
                <w:top w:val="none" w:sz="0" w:space="0" w:color="auto"/>
                <w:left w:val="none" w:sz="0" w:space="0" w:color="auto"/>
                <w:bottom w:val="none" w:sz="0" w:space="0" w:color="auto"/>
                <w:right w:val="none" w:sz="0" w:space="0" w:color="auto"/>
              </w:divBdr>
            </w:div>
            <w:div w:id="44453021">
              <w:marLeft w:val="0"/>
              <w:marRight w:val="0"/>
              <w:marTop w:val="0"/>
              <w:marBottom w:val="0"/>
              <w:divBdr>
                <w:top w:val="none" w:sz="0" w:space="0" w:color="auto"/>
                <w:left w:val="none" w:sz="0" w:space="0" w:color="auto"/>
                <w:bottom w:val="none" w:sz="0" w:space="0" w:color="auto"/>
                <w:right w:val="none" w:sz="0" w:space="0" w:color="auto"/>
              </w:divBdr>
            </w:div>
            <w:div w:id="822352249">
              <w:marLeft w:val="0"/>
              <w:marRight w:val="0"/>
              <w:marTop w:val="0"/>
              <w:marBottom w:val="0"/>
              <w:divBdr>
                <w:top w:val="none" w:sz="0" w:space="0" w:color="auto"/>
                <w:left w:val="none" w:sz="0" w:space="0" w:color="auto"/>
                <w:bottom w:val="none" w:sz="0" w:space="0" w:color="auto"/>
                <w:right w:val="none" w:sz="0" w:space="0" w:color="auto"/>
              </w:divBdr>
            </w:div>
            <w:div w:id="1008798096">
              <w:marLeft w:val="0"/>
              <w:marRight w:val="0"/>
              <w:marTop w:val="0"/>
              <w:marBottom w:val="0"/>
              <w:divBdr>
                <w:top w:val="none" w:sz="0" w:space="0" w:color="auto"/>
                <w:left w:val="none" w:sz="0" w:space="0" w:color="auto"/>
                <w:bottom w:val="none" w:sz="0" w:space="0" w:color="auto"/>
                <w:right w:val="none" w:sz="0" w:space="0" w:color="auto"/>
              </w:divBdr>
            </w:div>
            <w:div w:id="1456438057">
              <w:marLeft w:val="0"/>
              <w:marRight w:val="0"/>
              <w:marTop w:val="0"/>
              <w:marBottom w:val="0"/>
              <w:divBdr>
                <w:top w:val="none" w:sz="0" w:space="0" w:color="auto"/>
                <w:left w:val="none" w:sz="0" w:space="0" w:color="auto"/>
                <w:bottom w:val="none" w:sz="0" w:space="0" w:color="auto"/>
                <w:right w:val="none" w:sz="0" w:space="0" w:color="auto"/>
              </w:divBdr>
            </w:div>
            <w:div w:id="2146196073">
              <w:marLeft w:val="0"/>
              <w:marRight w:val="0"/>
              <w:marTop w:val="0"/>
              <w:marBottom w:val="0"/>
              <w:divBdr>
                <w:top w:val="none" w:sz="0" w:space="0" w:color="auto"/>
                <w:left w:val="none" w:sz="0" w:space="0" w:color="auto"/>
                <w:bottom w:val="none" w:sz="0" w:space="0" w:color="auto"/>
                <w:right w:val="none" w:sz="0" w:space="0" w:color="auto"/>
              </w:divBdr>
            </w:div>
            <w:div w:id="553201027">
              <w:marLeft w:val="0"/>
              <w:marRight w:val="0"/>
              <w:marTop w:val="0"/>
              <w:marBottom w:val="0"/>
              <w:divBdr>
                <w:top w:val="none" w:sz="0" w:space="0" w:color="auto"/>
                <w:left w:val="none" w:sz="0" w:space="0" w:color="auto"/>
                <w:bottom w:val="none" w:sz="0" w:space="0" w:color="auto"/>
                <w:right w:val="none" w:sz="0" w:space="0" w:color="auto"/>
              </w:divBdr>
            </w:div>
            <w:div w:id="330567679">
              <w:marLeft w:val="0"/>
              <w:marRight w:val="0"/>
              <w:marTop w:val="0"/>
              <w:marBottom w:val="0"/>
              <w:divBdr>
                <w:top w:val="none" w:sz="0" w:space="0" w:color="auto"/>
                <w:left w:val="none" w:sz="0" w:space="0" w:color="auto"/>
                <w:bottom w:val="none" w:sz="0" w:space="0" w:color="auto"/>
                <w:right w:val="none" w:sz="0" w:space="0" w:color="auto"/>
              </w:divBdr>
            </w:div>
            <w:div w:id="851065847">
              <w:marLeft w:val="0"/>
              <w:marRight w:val="0"/>
              <w:marTop w:val="0"/>
              <w:marBottom w:val="0"/>
              <w:divBdr>
                <w:top w:val="none" w:sz="0" w:space="0" w:color="auto"/>
                <w:left w:val="none" w:sz="0" w:space="0" w:color="auto"/>
                <w:bottom w:val="none" w:sz="0" w:space="0" w:color="auto"/>
                <w:right w:val="none" w:sz="0" w:space="0" w:color="auto"/>
              </w:divBdr>
            </w:div>
            <w:div w:id="352849942">
              <w:marLeft w:val="0"/>
              <w:marRight w:val="0"/>
              <w:marTop w:val="0"/>
              <w:marBottom w:val="0"/>
              <w:divBdr>
                <w:top w:val="none" w:sz="0" w:space="0" w:color="auto"/>
                <w:left w:val="none" w:sz="0" w:space="0" w:color="auto"/>
                <w:bottom w:val="none" w:sz="0" w:space="0" w:color="auto"/>
                <w:right w:val="none" w:sz="0" w:space="0" w:color="auto"/>
              </w:divBdr>
            </w:div>
            <w:div w:id="875233785">
              <w:marLeft w:val="0"/>
              <w:marRight w:val="0"/>
              <w:marTop w:val="0"/>
              <w:marBottom w:val="0"/>
              <w:divBdr>
                <w:top w:val="none" w:sz="0" w:space="0" w:color="auto"/>
                <w:left w:val="none" w:sz="0" w:space="0" w:color="auto"/>
                <w:bottom w:val="none" w:sz="0" w:space="0" w:color="auto"/>
                <w:right w:val="none" w:sz="0" w:space="0" w:color="auto"/>
              </w:divBdr>
            </w:div>
            <w:div w:id="680401481">
              <w:marLeft w:val="0"/>
              <w:marRight w:val="0"/>
              <w:marTop w:val="0"/>
              <w:marBottom w:val="0"/>
              <w:divBdr>
                <w:top w:val="none" w:sz="0" w:space="0" w:color="auto"/>
                <w:left w:val="none" w:sz="0" w:space="0" w:color="auto"/>
                <w:bottom w:val="none" w:sz="0" w:space="0" w:color="auto"/>
                <w:right w:val="none" w:sz="0" w:space="0" w:color="auto"/>
              </w:divBdr>
            </w:div>
            <w:div w:id="2017075850">
              <w:marLeft w:val="0"/>
              <w:marRight w:val="0"/>
              <w:marTop w:val="0"/>
              <w:marBottom w:val="0"/>
              <w:divBdr>
                <w:top w:val="none" w:sz="0" w:space="0" w:color="auto"/>
                <w:left w:val="none" w:sz="0" w:space="0" w:color="auto"/>
                <w:bottom w:val="none" w:sz="0" w:space="0" w:color="auto"/>
                <w:right w:val="none" w:sz="0" w:space="0" w:color="auto"/>
              </w:divBdr>
            </w:div>
            <w:div w:id="648946597">
              <w:marLeft w:val="0"/>
              <w:marRight w:val="0"/>
              <w:marTop w:val="0"/>
              <w:marBottom w:val="0"/>
              <w:divBdr>
                <w:top w:val="none" w:sz="0" w:space="0" w:color="auto"/>
                <w:left w:val="none" w:sz="0" w:space="0" w:color="auto"/>
                <w:bottom w:val="none" w:sz="0" w:space="0" w:color="auto"/>
                <w:right w:val="none" w:sz="0" w:space="0" w:color="auto"/>
              </w:divBdr>
            </w:div>
            <w:div w:id="88701809">
              <w:marLeft w:val="0"/>
              <w:marRight w:val="0"/>
              <w:marTop w:val="0"/>
              <w:marBottom w:val="0"/>
              <w:divBdr>
                <w:top w:val="none" w:sz="0" w:space="0" w:color="auto"/>
                <w:left w:val="none" w:sz="0" w:space="0" w:color="auto"/>
                <w:bottom w:val="none" w:sz="0" w:space="0" w:color="auto"/>
                <w:right w:val="none" w:sz="0" w:space="0" w:color="auto"/>
              </w:divBdr>
            </w:div>
            <w:div w:id="1123959338">
              <w:marLeft w:val="0"/>
              <w:marRight w:val="0"/>
              <w:marTop w:val="0"/>
              <w:marBottom w:val="0"/>
              <w:divBdr>
                <w:top w:val="none" w:sz="0" w:space="0" w:color="auto"/>
                <w:left w:val="none" w:sz="0" w:space="0" w:color="auto"/>
                <w:bottom w:val="none" w:sz="0" w:space="0" w:color="auto"/>
                <w:right w:val="none" w:sz="0" w:space="0" w:color="auto"/>
              </w:divBdr>
            </w:div>
            <w:div w:id="1838038659">
              <w:marLeft w:val="0"/>
              <w:marRight w:val="0"/>
              <w:marTop w:val="0"/>
              <w:marBottom w:val="0"/>
              <w:divBdr>
                <w:top w:val="none" w:sz="0" w:space="0" w:color="auto"/>
                <w:left w:val="none" w:sz="0" w:space="0" w:color="auto"/>
                <w:bottom w:val="none" w:sz="0" w:space="0" w:color="auto"/>
                <w:right w:val="none" w:sz="0" w:space="0" w:color="auto"/>
              </w:divBdr>
            </w:div>
            <w:div w:id="1201013039">
              <w:marLeft w:val="0"/>
              <w:marRight w:val="0"/>
              <w:marTop w:val="0"/>
              <w:marBottom w:val="0"/>
              <w:divBdr>
                <w:top w:val="none" w:sz="0" w:space="0" w:color="auto"/>
                <w:left w:val="none" w:sz="0" w:space="0" w:color="auto"/>
                <w:bottom w:val="none" w:sz="0" w:space="0" w:color="auto"/>
                <w:right w:val="none" w:sz="0" w:space="0" w:color="auto"/>
              </w:divBdr>
            </w:div>
            <w:div w:id="1578400098">
              <w:marLeft w:val="0"/>
              <w:marRight w:val="0"/>
              <w:marTop w:val="0"/>
              <w:marBottom w:val="0"/>
              <w:divBdr>
                <w:top w:val="none" w:sz="0" w:space="0" w:color="auto"/>
                <w:left w:val="none" w:sz="0" w:space="0" w:color="auto"/>
                <w:bottom w:val="none" w:sz="0" w:space="0" w:color="auto"/>
                <w:right w:val="none" w:sz="0" w:space="0" w:color="auto"/>
              </w:divBdr>
            </w:div>
            <w:div w:id="1154756667">
              <w:marLeft w:val="0"/>
              <w:marRight w:val="0"/>
              <w:marTop w:val="0"/>
              <w:marBottom w:val="0"/>
              <w:divBdr>
                <w:top w:val="none" w:sz="0" w:space="0" w:color="auto"/>
                <w:left w:val="none" w:sz="0" w:space="0" w:color="auto"/>
                <w:bottom w:val="none" w:sz="0" w:space="0" w:color="auto"/>
                <w:right w:val="none" w:sz="0" w:space="0" w:color="auto"/>
              </w:divBdr>
            </w:div>
            <w:div w:id="1508711746">
              <w:marLeft w:val="0"/>
              <w:marRight w:val="0"/>
              <w:marTop w:val="0"/>
              <w:marBottom w:val="0"/>
              <w:divBdr>
                <w:top w:val="none" w:sz="0" w:space="0" w:color="auto"/>
                <w:left w:val="none" w:sz="0" w:space="0" w:color="auto"/>
                <w:bottom w:val="none" w:sz="0" w:space="0" w:color="auto"/>
                <w:right w:val="none" w:sz="0" w:space="0" w:color="auto"/>
              </w:divBdr>
            </w:div>
            <w:div w:id="1988702651">
              <w:marLeft w:val="0"/>
              <w:marRight w:val="0"/>
              <w:marTop w:val="0"/>
              <w:marBottom w:val="0"/>
              <w:divBdr>
                <w:top w:val="none" w:sz="0" w:space="0" w:color="auto"/>
                <w:left w:val="none" w:sz="0" w:space="0" w:color="auto"/>
                <w:bottom w:val="none" w:sz="0" w:space="0" w:color="auto"/>
                <w:right w:val="none" w:sz="0" w:space="0" w:color="auto"/>
              </w:divBdr>
            </w:div>
            <w:div w:id="2034577585">
              <w:marLeft w:val="0"/>
              <w:marRight w:val="0"/>
              <w:marTop w:val="0"/>
              <w:marBottom w:val="0"/>
              <w:divBdr>
                <w:top w:val="none" w:sz="0" w:space="0" w:color="auto"/>
                <w:left w:val="none" w:sz="0" w:space="0" w:color="auto"/>
                <w:bottom w:val="none" w:sz="0" w:space="0" w:color="auto"/>
                <w:right w:val="none" w:sz="0" w:space="0" w:color="auto"/>
              </w:divBdr>
            </w:div>
            <w:div w:id="2053846311">
              <w:marLeft w:val="0"/>
              <w:marRight w:val="0"/>
              <w:marTop w:val="0"/>
              <w:marBottom w:val="0"/>
              <w:divBdr>
                <w:top w:val="none" w:sz="0" w:space="0" w:color="auto"/>
                <w:left w:val="none" w:sz="0" w:space="0" w:color="auto"/>
                <w:bottom w:val="none" w:sz="0" w:space="0" w:color="auto"/>
                <w:right w:val="none" w:sz="0" w:space="0" w:color="auto"/>
              </w:divBdr>
            </w:div>
            <w:div w:id="931746723">
              <w:marLeft w:val="0"/>
              <w:marRight w:val="0"/>
              <w:marTop w:val="0"/>
              <w:marBottom w:val="0"/>
              <w:divBdr>
                <w:top w:val="none" w:sz="0" w:space="0" w:color="auto"/>
                <w:left w:val="none" w:sz="0" w:space="0" w:color="auto"/>
                <w:bottom w:val="none" w:sz="0" w:space="0" w:color="auto"/>
                <w:right w:val="none" w:sz="0" w:space="0" w:color="auto"/>
              </w:divBdr>
            </w:div>
            <w:div w:id="999891859">
              <w:marLeft w:val="0"/>
              <w:marRight w:val="0"/>
              <w:marTop w:val="0"/>
              <w:marBottom w:val="0"/>
              <w:divBdr>
                <w:top w:val="none" w:sz="0" w:space="0" w:color="auto"/>
                <w:left w:val="none" w:sz="0" w:space="0" w:color="auto"/>
                <w:bottom w:val="none" w:sz="0" w:space="0" w:color="auto"/>
                <w:right w:val="none" w:sz="0" w:space="0" w:color="auto"/>
              </w:divBdr>
            </w:div>
            <w:div w:id="1448425656">
              <w:marLeft w:val="0"/>
              <w:marRight w:val="0"/>
              <w:marTop w:val="0"/>
              <w:marBottom w:val="0"/>
              <w:divBdr>
                <w:top w:val="none" w:sz="0" w:space="0" w:color="auto"/>
                <w:left w:val="none" w:sz="0" w:space="0" w:color="auto"/>
                <w:bottom w:val="none" w:sz="0" w:space="0" w:color="auto"/>
                <w:right w:val="none" w:sz="0" w:space="0" w:color="auto"/>
              </w:divBdr>
            </w:div>
            <w:div w:id="174805555">
              <w:marLeft w:val="0"/>
              <w:marRight w:val="0"/>
              <w:marTop w:val="0"/>
              <w:marBottom w:val="0"/>
              <w:divBdr>
                <w:top w:val="none" w:sz="0" w:space="0" w:color="auto"/>
                <w:left w:val="none" w:sz="0" w:space="0" w:color="auto"/>
                <w:bottom w:val="none" w:sz="0" w:space="0" w:color="auto"/>
                <w:right w:val="none" w:sz="0" w:space="0" w:color="auto"/>
              </w:divBdr>
            </w:div>
            <w:div w:id="230123220">
              <w:marLeft w:val="0"/>
              <w:marRight w:val="0"/>
              <w:marTop w:val="0"/>
              <w:marBottom w:val="0"/>
              <w:divBdr>
                <w:top w:val="none" w:sz="0" w:space="0" w:color="auto"/>
                <w:left w:val="none" w:sz="0" w:space="0" w:color="auto"/>
                <w:bottom w:val="none" w:sz="0" w:space="0" w:color="auto"/>
                <w:right w:val="none" w:sz="0" w:space="0" w:color="auto"/>
              </w:divBdr>
            </w:div>
            <w:div w:id="60056604">
              <w:marLeft w:val="0"/>
              <w:marRight w:val="0"/>
              <w:marTop w:val="0"/>
              <w:marBottom w:val="0"/>
              <w:divBdr>
                <w:top w:val="none" w:sz="0" w:space="0" w:color="auto"/>
                <w:left w:val="none" w:sz="0" w:space="0" w:color="auto"/>
                <w:bottom w:val="none" w:sz="0" w:space="0" w:color="auto"/>
                <w:right w:val="none" w:sz="0" w:space="0" w:color="auto"/>
              </w:divBdr>
            </w:div>
            <w:div w:id="952202408">
              <w:marLeft w:val="0"/>
              <w:marRight w:val="0"/>
              <w:marTop w:val="0"/>
              <w:marBottom w:val="0"/>
              <w:divBdr>
                <w:top w:val="none" w:sz="0" w:space="0" w:color="auto"/>
                <w:left w:val="none" w:sz="0" w:space="0" w:color="auto"/>
                <w:bottom w:val="none" w:sz="0" w:space="0" w:color="auto"/>
                <w:right w:val="none" w:sz="0" w:space="0" w:color="auto"/>
              </w:divBdr>
            </w:div>
            <w:div w:id="1974212474">
              <w:marLeft w:val="0"/>
              <w:marRight w:val="0"/>
              <w:marTop w:val="0"/>
              <w:marBottom w:val="0"/>
              <w:divBdr>
                <w:top w:val="none" w:sz="0" w:space="0" w:color="auto"/>
                <w:left w:val="none" w:sz="0" w:space="0" w:color="auto"/>
                <w:bottom w:val="none" w:sz="0" w:space="0" w:color="auto"/>
                <w:right w:val="none" w:sz="0" w:space="0" w:color="auto"/>
              </w:divBdr>
            </w:div>
            <w:div w:id="829370857">
              <w:marLeft w:val="0"/>
              <w:marRight w:val="0"/>
              <w:marTop w:val="0"/>
              <w:marBottom w:val="0"/>
              <w:divBdr>
                <w:top w:val="none" w:sz="0" w:space="0" w:color="auto"/>
                <w:left w:val="none" w:sz="0" w:space="0" w:color="auto"/>
                <w:bottom w:val="none" w:sz="0" w:space="0" w:color="auto"/>
                <w:right w:val="none" w:sz="0" w:space="0" w:color="auto"/>
              </w:divBdr>
            </w:div>
            <w:div w:id="1439253339">
              <w:marLeft w:val="0"/>
              <w:marRight w:val="0"/>
              <w:marTop w:val="0"/>
              <w:marBottom w:val="0"/>
              <w:divBdr>
                <w:top w:val="none" w:sz="0" w:space="0" w:color="auto"/>
                <w:left w:val="none" w:sz="0" w:space="0" w:color="auto"/>
                <w:bottom w:val="none" w:sz="0" w:space="0" w:color="auto"/>
                <w:right w:val="none" w:sz="0" w:space="0" w:color="auto"/>
              </w:divBdr>
            </w:div>
            <w:div w:id="378670233">
              <w:marLeft w:val="0"/>
              <w:marRight w:val="0"/>
              <w:marTop w:val="0"/>
              <w:marBottom w:val="0"/>
              <w:divBdr>
                <w:top w:val="none" w:sz="0" w:space="0" w:color="auto"/>
                <w:left w:val="none" w:sz="0" w:space="0" w:color="auto"/>
                <w:bottom w:val="none" w:sz="0" w:space="0" w:color="auto"/>
                <w:right w:val="none" w:sz="0" w:space="0" w:color="auto"/>
              </w:divBdr>
            </w:div>
            <w:div w:id="1371615345">
              <w:marLeft w:val="0"/>
              <w:marRight w:val="0"/>
              <w:marTop w:val="0"/>
              <w:marBottom w:val="0"/>
              <w:divBdr>
                <w:top w:val="none" w:sz="0" w:space="0" w:color="auto"/>
                <w:left w:val="none" w:sz="0" w:space="0" w:color="auto"/>
                <w:bottom w:val="none" w:sz="0" w:space="0" w:color="auto"/>
                <w:right w:val="none" w:sz="0" w:space="0" w:color="auto"/>
              </w:divBdr>
            </w:div>
            <w:div w:id="1814442096">
              <w:marLeft w:val="0"/>
              <w:marRight w:val="0"/>
              <w:marTop w:val="0"/>
              <w:marBottom w:val="0"/>
              <w:divBdr>
                <w:top w:val="none" w:sz="0" w:space="0" w:color="auto"/>
                <w:left w:val="none" w:sz="0" w:space="0" w:color="auto"/>
                <w:bottom w:val="none" w:sz="0" w:space="0" w:color="auto"/>
                <w:right w:val="none" w:sz="0" w:space="0" w:color="auto"/>
              </w:divBdr>
            </w:div>
            <w:div w:id="1300183365">
              <w:marLeft w:val="0"/>
              <w:marRight w:val="0"/>
              <w:marTop w:val="0"/>
              <w:marBottom w:val="0"/>
              <w:divBdr>
                <w:top w:val="none" w:sz="0" w:space="0" w:color="auto"/>
                <w:left w:val="none" w:sz="0" w:space="0" w:color="auto"/>
                <w:bottom w:val="none" w:sz="0" w:space="0" w:color="auto"/>
                <w:right w:val="none" w:sz="0" w:space="0" w:color="auto"/>
              </w:divBdr>
            </w:div>
            <w:div w:id="620843268">
              <w:marLeft w:val="0"/>
              <w:marRight w:val="0"/>
              <w:marTop w:val="0"/>
              <w:marBottom w:val="0"/>
              <w:divBdr>
                <w:top w:val="none" w:sz="0" w:space="0" w:color="auto"/>
                <w:left w:val="none" w:sz="0" w:space="0" w:color="auto"/>
                <w:bottom w:val="none" w:sz="0" w:space="0" w:color="auto"/>
                <w:right w:val="none" w:sz="0" w:space="0" w:color="auto"/>
              </w:divBdr>
            </w:div>
            <w:div w:id="722676314">
              <w:marLeft w:val="0"/>
              <w:marRight w:val="0"/>
              <w:marTop w:val="0"/>
              <w:marBottom w:val="0"/>
              <w:divBdr>
                <w:top w:val="none" w:sz="0" w:space="0" w:color="auto"/>
                <w:left w:val="none" w:sz="0" w:space="0" w:color="auto"/>
                <w:bottom w:val="none" w:sz="0" w:space="0" w:color="auto"/>
                <w:right w:val="none" w:sz="0" w:space="0" w:color="auto"/>
              </w:divBdr>
            </w:div>
            <w:div w:id="1423062020">
              <w:marLeft w:val="0"/>
              <w:marRight w:val="0"/>
              <w:marTop w:val="0"/>
              <w:marBottom w:val="0"/>
              <w:divBdr>
                <w:top w:val="none" w:sz="0" w:space="0" w:color="auto"/>
                <w:left w:val="none" w:sz="0" w:space="0" w:color="auto"/>
                <w:bottom w:val="none" w:sz="0" w:space="0" w:color="auto"/>
                <w:right w:val="none" w:sz="0" w:space="0" w:color="auto"/>
              </w:divBdr>
            </w:div>
            <w:div w:id="123349886">
              <w:marLeft w:val="0"/>
              <w:marRight w:val="0"/>
              <w:marTop w:val="0"/>
              <w:marBottom w:val="0"/>
              <w:divBdr>
                <w:top w:val="none" w:sz="0" w:space="0" w:color="auto"/>
                <w:left w:val="none" w:sz="0" w:space="0" w:color="auto"/>
                <w:bottom w:val="none" w:sz="0" w:space="0" w:color="auto"/>
                <w:right w:val="none" w:sz="0" w:space="0" w:color="auto"/>
              </w:divBdr>
            </w:div>
            <w:div w:id="186724823">
              <w:marLeft w:val="0"/>
              <w:marRight w:val="0"/>
              <w:marTop w:val="0"/>
              <w:marBottom w:val="0"/>
              <w:divBdr>
                <w:top w:val="none" w:sz="0" w:space="0" w:color="auto"/>
                <w:left w:val="none" w:sz="0" w:space="0" w:color="auto"/>
                <w:bottom w:val="none" w:sz="0" w:space="0" w:color="auto"/>
                <w:right w:val="none" w:sz="0" w:space="0" w:color="auto"/>
              </w:divBdr>
            </w:div>
            <w:div w:id="582033032">
              <w:marLeft w:val="0"/>
              <w:marRight w:val="0"/>
              <w:marTop w:val="0"/>
              <w:marBottom w:val="0"/>
              <w:divBdr>
                <w:top w:val="none" w:sz="0" w:space="0" w:color="auto"/>
                <w:left w:val="none" w:sz="0" w:space="0" w:color="auto"/>
                <w:bottom w:val="none" w:sz="0" w:space="0" w:color="auto"/>
                <w:right w:val="none" w:sz="0" w:space="0" w:color="auto"/>
              </w:divBdr>
            </w:div>
            <w:div w:id="1561133965">
              <w:marLeft w:val="0"/>
              <w:marRight w:val="0"/>
              <w:marTop w:val="0"/>
              <w:marBottom w:val="0"/>
              <w:divBdr>
                <w:top w:val="none" w:sz="0" w:space="0" w:color="auto"/>
                <w:left w:val="none" w:sz="0" w:space="0" w:color="auto"/>
                <w:bottom w:val="none" w:sz="0" w:space="0" w:color="auto"/>
                <w:right w:val="none" w:sz="0" w:space="0" w:color="auto"/>
              </w:divBdr>
            </w:div>
            <w:div w:id="834564322">
              <w:marLeft w:val="0"/>
              <w:marRight w:val="0"/>
              <w:marTop w:val="0"/>
              <w:marBottom w:val="0"/>
              <w:divBdr>
                <w:top w:val="none" w:sz="0" w:space="0" w:color="auto"/>
                <w:left w:val="none" w:sz="0" w:space="0" w:color="auto"/>
                <w:bottom w:val="none" w:sz="0" w:space="0" w:color="auto"/>
                <w:right w:val="none" w:sz="0" w:space="0" w:color="auto"/>
              </w:divBdr>
            </w:div>
            <w:div w:id="912665076">
              <w:marLeft w:val="0"/>
              <w:marRight w:val="0"/>
              <w:marTop w:val="0"/>
              <w:marBottom w:val="0"/>
              <w:divBdr>
                <w:top w:val="none" w:sz="0" w:space="0" w:color="auto"/>
                <w:left w:val="none" w:sz="0" w:space="0" w:color="auto"/>
                <w:bottom w:val="none" w:sz="0" w:space="0" w:color="auto"/>
                <w:right w:val="none" w:sz="0" w:space="0" w:color="auto"/>
              </w:divBdr>
            </w:div>
            <w:div w:id="421730596">
              <w:marLeft w:val="0"/>
              <w:marRight w:val="0"/>
              <w:marTop w:val="0"/>
              <w:marBottom w:val="0"/>
              <w:divBdr>
                <w:top w:val="none" w:sz="0" w:space="0" w:color="auto"/>
                <w:left w:val="none" w:sz="0" w:space="0" w:color="auto"/>
                <w:bottom w:val="none" w:sz="0" w:space="0" w:color="auto"/>
                <w:right w:val="none" w:sz="0" w:space="0" w:color="auto"/>
              </w:divBdr>
            </w:div>
            <w:div w:id="19551023">
              <w:marLeft w:val="0"/>
              <w:marRight w:val="0"/>
              <w:marTop w:val="0"/>
              <w:marBottom w:val="0"/>
              <w:divBdr>
                <w:top w:val="none" w:sz="0" w:space="0" w:color="auto"/>
                <w:left w:val="none" w:sz="0" w:space="0" w:color="auto"/>
                <w:bottom w:val="none" w:sz="0" w:space="0" w:color="auto"/>
                <w:right w:val="none" w:sz="0" w:space="0" w:color="auto"/>
              </w:divBdr>
            </w:div>
            <w:div w:id="1670791815">
              <w:marLeft w:val="0"/>
              <w:marRight w:val="0"/>
              <w:marTop w:val="0"/>
              <w:marBottom w:val="0"/>
              <w:divBdr>
                <w:top w:val="none" w:sz="0" w:space="0" w:color="auto"/>
                <w:left w:val="none" w:sz="0" w:space="0" w:color="auto"/>
                <w:bottom w:val="none" w:sz="0" w:space="0" w:color="auto"/>
                <w:right w:val="none" w:sz="0" w:space="0" w:color="auto"/>
              </w:divBdr>
            </w:div>
            <w:div w:id="1106117601">
              <w:marLeft w:val="0"/>
              <w:marRight w:val="0"/>
              <w:marTop w:val="0"/>
              <w:marBottom w:val="0"/>
              <w:divBdr>
                <w:top w:val="none" w:sz="0" w:space="0" w:color="auto"/>
                <w:left w:val="none" w:sz="0" w:space="0" w:color="auto"/>
                <w:bottom w:val="none" w:sz="0" w:space="0" w:color="auto"/>
                <w:right w:val="none" w:sz="0" w:space="0" w:color="auto"/>
              </w:divBdr>
            </w:div>
            <w:div w:id="1498500620">
              <w:marLeft w:val="0"/>
              <w:marRight w:val="0"/>
              <w:marTop w:val="0"/>
              <w:marBottom w:val="0"/>
              <w:divBdr>
                <w:top w:val="none" w:sz="0" w:space="0" w:color="auto"/>
                <w:left w:val="none" w:sz="0" w:space="0" w:color="auto"/>
                <w:bottom w:val="none" w:sz="0" w:space="0" w:color="auto"/>
                <w:right w:val="none" w:sz="0" w:space="0" w:color="auto"/>
              </w:divBdr>
            </w:div>
            <w:div w:id="1191142755">
              <w:marLeft w:val="0"/>
              <w:marRight w:val="0"/>
              <w:marTop w:val="0"/>
              <w:marBottom w:val="0"/>
              <w:divBdr>
                <w:top w:val="none" w:sz="0" w:space="0" w:color="auto"/>
                <w:left w:val="none" w:sz="0" w:space="0" w:color="auto"/>
                <w:bottom w:val="none" w:sz="0" w:space="0" w:color="auto"/>
                <w:right w:val="none" w:sz="0" w:space="0" w:color="auto"/>
              </w:divBdr>
            </w:div>
            <w:div w:id="457603364">
              <w:marLeft w:val="0"/>
              <w:marRight w:val="0"/>
              <w:marTop w:val="0"/>
              <w:marBottom w:val="0"/>
              <w:divBdr>
                <w:top w:val="none" w:sz="0" w:space="0" w:color="auto"/>
                <w:left w:val="none" w:sz="0" w:space="0" w:color="auto"/>
                <w:bottom w:val="none" w:sz="0" w:space="0" w:color="auto"/>
                <w:right w:val="none" w:sz="0" w:space="0" w:color="auto"/>
              </w:divBdr>
            </w:div>
            <w:div w:id="2052722991">
              <w:marLeft w:val="0"/>
              <w:marRight w:val="0"/>
              <w:marTop w:val="0"/>
              <w:marBottom w:val="0"/>
              <w:divBdr>
                <w:top w:val="none" w:sz="0" w:space="0" w:color="auto"/>
                <w:left w:val="none" w:sz="0" w:space="0" w:color="auto"/>
                <w:bottom w:val="none" w:sz="0" w:space="0" w:color="auto"/>
                <w:right w:val="none" w:sz="0" w:space="0" w:color="auto"/>
              </w:divBdr>
            </w:div>
            <w:div w:id="868878584">
              <w:marLeft w:val="0"/>
              <w:marRight w:val="0"/>
              <w:marTop w:val="0"/>
              <w:marBottom w:val="0"/>
              <w:divBdr>
                <w:top w:val="none" w:sz="0" w:space="0" w:color="auto"/>
                <w:left w:val="none" w:sz="0" w:space="0" w:color="auto"/>
                <w:bottom w:val="none" w:sz="0" w:space="0" w:color="auto"/>
                <w:right w:val="none" w:sz="0" w:space="0" w:color="auto"/>
              </w:divBdr>
            </w:div>
            <w:div w:id="782186510">
              <w:marLeft w:val="0"/>
              <w:marRight w:val="0"/>
              <w:marTop w:val="0"/>
              <w:marBottom w:val="0"/>
              <w:divBdr>
                <w:top w:val="none" w:sz="0" w:space="0" w:color="auto"/>
                <w:left w:val="none" w:sz="0" w:space="0" w:color="auto"/>
                <w:bottom w:val="none" w:sz="0" w:space="0" w:color="auto"/>
                <w:right w:val="none" w:sz="0" w:space="0" w:color="auto"/>
              </w:divBdr>
            </w:div>
            <w:div w:id="249240092">
              <w:marLeft w:val="0"/>
              <w:marRight w:val="0"/>
              <w:marTop w:val="0"/>
              <w:marBottom w:val="0"/>
              <w:divBdr>
                <w:top w:val="none" w:sz="0" w:space="0" w:color="auto"/>
                <w:left w:val="none" w:sz="0" w:space="0" w:color="auto"/>
                <w:bottom w:val="none" w:sz="0" w:space="0" w:color="auto"/>
                <w:right w:val="none" w:sz="0" w:space="0" w:color="auto"/>
              </w:divBdr>
            </w:div>
            <w:div w:id="908073506">
              <w:marLeft w:val="0"/>
              <w:marRight w:val="0"/>
              <w:marTop w:val="0"/>
              <w:marBottom w:val="0"/>
              <w:divBdr>
                <w:top w:val="none" w:sz="0" w:space="0" w:color="auto"/>
                <w:left w:val="none" w:sz="0" w:space="0" w:color="auto"/>
                <w:bottom w:val="none" w:sz="0" w:space="0" w:color="auto"/>
                <w:right w:val="none" w:sz="0" w:space="0" w:color="auto"/>
              </w:divBdr>
            </w:div>
            <w:div w:id="460541402">
              <w:marLeft w:val="0"/>
              <w:marRight w:val="0"/>
              <w:marTop w:val="0"/>
              <w:marBottom w:val="0"/>
              <w:divBdr>
                <w:top w:val="none" w:sz="0" w:space="0" w:color="auto"/>
                <w:left w:val="none" w:sz="0" w:space="0" w:color="auto"/>
                <w:bottom w:val="none" w:sz="0" w:space="0" w:color="auto"/>
                <w:right w:val="none" w:sz="0" w:space="0" w:color="auto"/>
              </w:divBdr>
            </w:div>
            <w:div w:id="834690957">
              <w:marLeft w:val="0"/>
              <w:marRight w:val="0"/>
              <w:marTop w:val="0"/>
              <w:marBottom w:val="0"/>
              <w:divBdr>
                <w:top w:val="none" w:sz="0" w:space="0" w:color="auto"/>
                <w:left w:val="none" w:sz="0" w:space="0" w:color="auto"/>
                <w:bottom w:val="none" w:sz="0" w:space="0" w:color="auto"/>
                <w:right w:val="none" w:sz="0" w:space="0" w:color="auto"/>
              </w:divBdr>
            </w:div>
            <w:div w:id="13436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en.wikipedia.org/w/index.php?title=Ef_with_comma&amp;action=edit&amp;redlink=1" TargetMode="External"/><Relationship Id="rId3182" Type="http://schemas.openxmlformats.org/officeDocument/2006/relationships/hyperlink" Target="https://en.wikipedia.org/wiki/SARS-CoV-2_Delta_variant" TargetMode="External"/><Relationship Id="rId4233" Type="http://schemas.openxmlformats.org/officeDocument/2006/relationships/hyperlink" Target="https://en.wikipedia.org/wiki/Samael" TargetMode="External"/><Relationship Id="rId3999" Type="http://schemas.openxmlformats.org/officeDocument/2006/relationships/hyperlink" Target="https://en.wikipedia.org/wiki/Archangel" TargetMode="External"/><Relationship Id="rId4300" Type="http://schemas.openxmlformats.org/officeDocument/2006/relationships/hyperlink" Target="https://en.wikipedia.org/wiki/Michael_(archangel)" TargetMode="External"/><Relationship Id="rId170" Type="http://schemas.openxmlformats.org/officeDocument/2006/relationships/hyperlink" Target="https://powerlisting.fandom.com/wiki/Yang_Generation" TargetMode="External"/><Relationship Id="rId6058" Type="http://schemas.openxmlformats.org/officeDocument/2006/relationships/hyperlink" Target="https://en.wikipedia.org/wiki/Judaism" TargetMode="External"/><Relationship Id="rId5074" Type="http://schemas.openxmlformats.org/officeDocument/2006/relationships/hyperlink" Target="https://en.wikipedia.org/wiki/Enoch_(ancestor_of_Noah)" TargetMode="External"/><Relationship Id="rId6125" Type="http://schemas.openxmlformats.org/officeDocument/2006/relationships/hyperlink" Target="https://en.wikipedia.org/wiki/Christianity" TargetMode="External"/><Relationship Id="rId987" Type="http://schemas.openxmlformats.org/officeDocument/2006/relationships/hyperlink" Target="https://en.wikipedia.org/wiki/Positional_notation" TargetMode="External"/><Relationship Id="rId2668" Type="http://schemas.openxmlformats.org/officeDocument/2006/relationships/hyperlink" Target="https://en.wikipedia.org/wiki/Shadow_price" TargetMode="External"/><Relationship Id="rId3719" Type="http://schemas.openxmlformats.org/officeDocument/2006/relationships/hyperlink" Target="https://en.wikipedia.org/wiki/SARS-CoV-2_Delta_variant" TargetMode="External"/><Relationship Id="rId4090" Type="http://schemas.openxmlformats.org/officeDocument/2006/relationships/hyperlink" Target="https://en.wikipedia.org/wiki/Joseph_Smith_Translation_of_the_Bible" TargetMode="External"/><Relationship Id="rId1684" Type="http://schemas.openxmlformats.org/officeDocument/2006/relationships/hyperlink" Target="https://en.wikipedia.org/w/index.php?title=Ya_with_diaeresis_and_acute&amp;action=edit&amp;redlink=1" TargetMode="External"/><Relationship Id="rId2735" Type="http://schemas.openxmlformats.org/officeDocument/2006/relationships/hyperlink" Target="https://en.wikipedia.org/w/index.php?title=Greek_letters_used_in_mathematics,_science,_and_engineering&amp;action=edit&amp;section=19" TargetMode="External"/><Relationship Id="rId5141" Type="http://schemas.openxmlformats.org/officeDocument/2006/relationships/hyperlink" Target="https://en.wikipedia.org/wiki/Uriel" TargetMode="External"/><Relationship Id="rId707" Type="http://schemas.openxmlformats.org/officeDocument/2006/relationships/hyperlink" Target="https://en.wikipedia.org/wiki/Boeotia" TargetMode="External"/><Relationship Id="rId1337" Type="http://schemas.openxmlformats.org/officeDocument/2006/relationships/hyperlink" Target="https://en.wikipedia.org/wiki/Voice_(phonetics)" TargetMode="External"/><Relationship Id="rId1751" Type="http://schemas.openxmlformats.org/officeDocument/2006/relationships/hyperlink" Target="https://en.wikipedia.org/w/index.php?title=Ka_with_dot_above&amp;action=edit&amp;redlink=1" TargetMode="External"/><Relationship Id="rId2802" Type="http://schemas.openxmlformats.org/officeDocument/2006/relationships/hyperlink" Target="https://en.wikipedia.org/wiki/Permutation" TargetMode="External"/><Relationship Id="rId5958" Type="http://schemas.openxmlformats.org/officeDocument/2006/relationships/hyperlink" Target="https://en.wikipedia.org/wiki/Christianity" TargetMode="External"/><Relationship Id="rId43" Type="http://schemas.openxmlformats.org/officeDocument/2006/relationships/image" Target="media/image14.jpeg"/><Relationship Id="rId1404" Type="http://schemas.openxmlformats.org/officeDocument/2006/relationships/hyperlink" Target="https://en.wikipedia.org/wiki/Thurisaz" TargetMode="External"/><Relationship Id="rId3576" Type="http://schemas.openxmlformats.org/officeDocument/2006/relationships/image" Target="media/image489.gif"/><Relationship Id="rId4627" Type="http://schemas.openxmlformats.org/officeDocument/2006/relationships/hyperlink" Target="https://en.wikipedia.org/wiki/Byzantine_Emperor" TargetMode="External"/><Relationship Id="rId4974" Type="http://schemas.openxmlformats.org/officeDocument/2006/relationships/hyperlink" Target="https://en.wikipedia.org/wiki/Raphael_(archangel)" TargetMode="External"/><Relationship Id="rId497" Type="http://schemas.openxmlformats.org/officeDocument/2006/relationships/image" Target="media/image161.png"/><Relationship Id="rId2178" Type="http://schemas.openxmlformats.org/officeDocument/2006/relationships/hyperlink" Target="https://en.wikipedia.org/wiki/Th_(digraph)" TargetMode="External"/><Relationship Id="rId3229" Type="http://schemas.openxmlformats.org/officeDocument/2006/relationships/hyperlink" Target="https://en.wikipedia.org/wiki/Moderna_COVID-19_vaccine" TargetMode="External"/><Relationship Id="rId3990" Type="http://schemas.openxmlformats.org/officeDocument/2006/relationships/hyperlink" Target="https://en.wikipedia.org/wiki/Ge%27ez" TargetMode="External"/><Relationship Id="rId1194" Type="http://schemas.openxmlformats.org/officeDocument/2006/relationships/hyperlink" Target="https://en.wikipedia.org/w/index.php?title=%E2%88%86_(disambiguation)&amp;redirect=no" TargetMode="External"/><Relationship Id="rId2592" Type="http://schemas.openxmlformats.org/officeDocument/2006/relationships/hyperlink" Target="https://en.wikipedia.org/wiki/Learning_rate" TargetMode="External"/><Relationship Id="rId3643" Type="http://schemas.openxmlformats.org/officeDocument/2006/relationships/hyperlink" Target="https://en.wikipedia.org/wiki/Finnish_Institute_for_Health_and_Welfare" TargetMode="External"/><Relationship Id="rId217" Type="http://schemas.openxmlformats.org/officeDocument/2006/relationships/image" Target="media/image71.jpeg"/><Relationship Id="rId564" Type="http://schemas.openxmlformats.org/officeDocument/2006/relationships/hyperlink" Target="https://en.wikipedia.org/wiki/Prague" TargetMode="External"/><Relationship Id="rId2245" Type="http://schemas.openxmlformats.org/officeDocument/2006/relationships/hyperlink" Target="https://en.wikipedia.org/wiki/Thorn_(letter)" TargetMode="External"/><Relationship Id="rId3710" Type="http://schemas.openxmlformats.org/officeDocument/2006/relationships/hyperlink" Target="https://en.wikipedia.org/wiki/Hanoi" TargetMode="External"/><Relationship Id="rId631" Type="http://schemas.openxmlformats.org/officeDocument/2006/relationships/hyperlink" Target="https://en.wikipedia.org/wiki/Tu_BiShvat" TargetMode="External"/><Relationship Id="rId1261" Type="http://schemas.openxmlformats.org/officeDocument/2006/relationships/hyperlink" Target="https://en.wikipedia.org/wiki/E" TargetMode="External"/><Relationship Id="rId2312" Type="http://schemas.openxmlformats.org/officeDocument/2006/relationships/hyperlink" Target="https://en.wikipedia.org/wiki/Eth" TargetMode="External"/><Relationship Id="rId5468" Type="http://schemas.openxmlformats.org/officeDocument/2006/relationships/hyperlink" Target="https://en.wikipedia.org/wiki/Shekhinah" TargetMode="External"/><Relationship Id="rId5882" Type="http://schemas.openxmlformats.org/officeDocument/2006/relationships/hyperlink" Target="https://en.wikipedia.org/wiki/List_of_angels_in_theology" TargetMode="External"/><Relationship Id="rId4484" Type="http://schemas.openxmlformats.org/officeDocument/2006/relationships/hyperlink" Target="https://en.wikipedia.org/wiki/Guardian_angel" TargetMode="External"/><Relationship Id="rId5535" Type="http://schemas.openxmlformats.org/officeDocument/2006/relationships/hyperlink" Target="https://en.wikipedia.org/wiki/Metatron" TargetMode="External"/><Relationship Id="rId3086" Type="http://schemas.openxmlformats.org/officeDocument/2006/relationships/hyperlink" Target="https://en.wikipedia.org/wiki/Variants_of_SARS-CoV-2" TargetMode="External"/><Relationship Id="rId4137" Type="http://schemas.openxmlformats.org/officeDocument/2006/relationships/hyperlink" Target="https://en.wikipedia.org/wiki/Seth" TargetMode="External"/><Relationship Id="rId4551" Type="http://schemas.openxmlformats.org/officeDocument/2006/relationships/hyperlink" Target="https://en.wikisource.org/wiki/Bible_(King_James)/Jude" TargetMode="External"/><Relationship Id="rId3153" Type="http://schemas.openxmlformats.org/officeDocument/2006/relationships/hyperlink" Target="https://en.wikipedia.org/wiki/SARS-CoV-2_Delta_variant" TargetMode="External"/><Relationship Id="rId4204" Type="http://schemas.openxmlformats.org/officeDocument/2006/relationships/hyperlink" Target="https://en.wikipedia.org/wiki/Enoch" TargetMode="External"/><Relationship Id="rId5602" Type="http://schemas.openxmlformats.org/officeDocument/2006/relationships/hyperlink" Target="https://en.wikipedia.org/wiki/Metatron" TargetMode="External"/><Relationship Id="rId141" Type="http://schemas.openxmlformats.org/officeDocument/2006/relationships/hyperlink" Target="https://powerlisting.fandom.com/wiki/Yaksha_Physiology" TargetMode="External"/><Relationship Id="rId3220" Type="http://schemas.openxmlformats.org/officeDocument/2006/relationships/hyperlink" Target="https://en.wikipedia.org/wiki/Moderna_COVID-19_vaccine" TargetMode="External"/><Relationship Id="rId6029" Type="http://schemas.openxmlformats.org/officeDocument/2006/relationships/hyperlink" Target="https://en.wikipedia.org/wiki/Hierarchy_of_angels" TargetMode="External"/><Relationship Id="rId7" Type="http://schemas.openxmlformats.org/officeDocument/2006/relationships/image" Target="media/image2.gif"/><Relationship Id="rId2986" Type="http://schemas.openxmlformats.org/officeDocument/2006/relationships/hyperlink" Target="https://en.wikipedia.org/wiki/Unicode" TargetMode="External"/><Relationship Id="rId5392" Type="http://schemas.openxmlformats.org/officeDocument/2006/relationships/hyperlink" Target="https://en.wikipedia.org/wiki/Metatron" TargetMode="External"/><Relationship Id="rId958" Type="http://schemas.openxmlformats.org/officeDocument/2006/relationships/image" Target="media/image264.png"/><Relationship Id="rId1588" Type="http://schemas.openxmlformats.org/officeDocument/2006/relationships/hyperlink" Target="https://en.wikipedia.org/wiki/Ka_with_hook" TargetMode="External"/><Relationship Id="rId2639" Type="http://schemas.openxmlformats.org/officeDocument/2006/relationships/hyperlink" Target="https://en.wikipedia.org/wiki/Heat_capacity_ratio" TargetMode="External"/><Relationship Id="rId5045" Type="http://schemas.openxmlformats.org/officeDocument/2006/relationships/hyperlink" Target="https://en.wikipedia.org/wiki/Phanuel_(angel)" TargetMode="External"/><Relationship Id="rId1655" Type="http://schemas.openxmlformats.org/officeDocument/2006/relationships/hyperlink" Target="https://en.wikipedia.org/wiki/Che_with_hook" TargetMode="External"/><Relationship Id="rId2706" Type="http://schemas.openxmlformats.org/officeDocument/2006/relationships/hyperlink" Target="https://en.wikipedia.org/wiki/Standard_gravitational_parameter" TargetMode="External"/><Relationship Id="rId4061" Type="http://schemas.openxmlformats.org/officeDocument/2006/relationships/hyperlink" Target="https://en.wikipedia.org/wiki/Origen" TargetMode="External"/><Relationship Id="rId5112" Type="http://schemas.openxmlformats.org/officeDocument/2006/relationships/hyperlink" Target="https://en.wikipedia.org/wiki/Gabriel" TargetMode="External"/><Relationship Id="rId1308" Type="http://schemas.openxmlformats.org/officeDocument/2006/relationships/hyperlink" Target="https://en.wikipedia.org/wiki/Latin" TargetMode="External"/><Relationship Id="rId1722" Type="http://schemas.openxmlformats.org/officeDocument/2006/relationships/hyperlink" Target="https://en.wikipedia.org/w/index.php?title=Dzhe_with_breve&amp;action=edit&amp;redlink=1" TargetMode="External"/><Relationship Id="rId4878" Type="http://schemas.openxmlformats.org/officeDocument/2006/relationships/hyperlink" Target="https://www.jewishvirtuallibrary.org/the-zohar" TargetMode="External"/><Relationship Id="rId5929" Type="http://schemas.openxmlformats.org/officeDocument/2006/relationships/hyperlink" Target="https://en.wikipedia.org/wiki/Ancient_Canaanite_religion" TargetMode="External"/><Relationship Id="rId14" Type="http://schemas.openxmlformats.org/officeDocument/2006/relationships/hyperlink" Target="https://powerlisting.fandom.com/wiki/Wound_Memory" TargetMode="External"/><Relationship Id="rId3894" Type="http://schemas.openxmlformats.org/officeDocument/2006/relationships/hyperlink" Target="https://www.sefaria.org/Niddah.16b?lang=he-en&amp;utm_source=jewishencyclopedia.com&amp;utm_medium=sefaria_linker" TargetMode="External"/><Relationship Id="rId4945" Type="http://schemas.openxmlformats.org/officeDocument/2006/relationships/hyperlink" Target="https://en.wikipedia.org/wiki/Hebrew_language" TargetMode="External"/><Relationship Id="rId2496" Type="http://schemas.openxmlformats.org/officeDocument/2006/relationships/hyperlink" Target="https://en.wikipedia.org/wiki/Euler%E2%80%93Mascheroni_constant" TargetMode="External"/><Relationship Id="rId3547" Type="http://schemas.openxmlformats.org/officeDocument/2006/relationships/image" Target="media/image464.gif"/><Relationship Id="rId3961" Type="http://schemas.openxmlformats.org/officeDocument/2006/relationships/hyperlink" Target="https://en.wikipedia.org/wiki/Enoch" TargetMode="External"/><Relationship Id="rId468" Type="http://schemas.openxmlformats.org/officeDocument/2006/relationships/hyperlink" Target="https://powerlisting.fandom.com/wiki/Zodiac_Power_Link" TargetMode="External"/><Relationship Id="rId882" Type="http://schemas.openxmlformats.org/officeDocument/2006/relationships/image" Target="media/image226.png"/><Relationship Id="rId1098" Type="http://schemas.openxmlformats.org/officeDocument/2006/relationships/hyperlink" Target="https://en.wikipedia.org/wiki/Infinitesimal" TargetMode="External"/><Relationship Id="rId2149" Type="http://schemas.openxmlformats.org/officeDocument/2006/relationships/hyperlink" Target="https://en.wikipedia.org/wiki/Old_English_Latin_alphabet" TargetMode="External"/><Relationship Id="rId2563" Type="http://schemas.openxmlformats.org/officeDocument/2006/relationships/hyperlink" Target="https://en.wikipedia.org/wiki/Molar_extinction_coefficient" TargetMode="External"/><Relationship Id="rId3614" Type="http://schemas.openxmlformats.org/officeDocument/2006/relationships/hyperlink" Target="https://en.wikipedia.org/wiki/Singapore" TargetMode="External"/><Relationship Id="rId6020" Type="http://schemas.openxmlformats.org/officeDocument/2006/relationships/hyperlink" Target="https://en.wikipedia.org/wiki/Pahaliah" TargetMode="External"/><Relationship Id="rId535" Type="http://schemas.openxmlformats.org/officeDocument/2006/relationships/hyperlink" Target="https://en.wikipedia.org/wiki/Positional_notation" TargetMode="External"/><Relationship Id="rId1165" Type="http://schemas.openxmlformats.org/officeDocument/2006/relationships/hyperlink" Target="https://en.wikipedia.org/wiki/Voltage" TargetMode="External"/><Relationship Id="rId2216" Type="http://schemas.openxmlformats.org/officeDocument/2006/relationships/hyperlink" Target="https://en.wikipedia.org/wiki/Old_Norse_alphabet" TargetMode="External"/><Relationship Id="rId2630" Type="http://schemas.openxmlformats.org/officeDocument/2006/relationships/hyperlink" Target="https://en.wikipedia.org/wiki/Connectivity_(graph_theory)" TargetMode="External"/><Relationship Id="rId5786" Type="http://schemas.openxmlformats.org/officeDocument/2006/relationships/hyperlink" Target="https://en.wikipedia.org/wiki/Chazaqiel" TargetMode="External"/><Relationship Id="rId602" Type="http://schemas.openxmlformats.org/officeDocument/2006/relationships/hyperlink" Target="https://en.wikipedia.org/wiki/300_(number)" TargetMode="External"/><Relationship Id="rId1232" Type="http://schemas.openxmlformats.org/officeDocument/2006/relationships/hyperlink" Target="https://en.wikipedia.org/wiki/Delta_(letter)" TargetMode="External"/><Relationship Id="rId4388" Type="http://schemas.openxmlformats.org/officeDocument/2006/relationships/hyperlink" Target="https://en.wikipedia.org/wiki/Samael" TargetMode="External"/><Relationship Id="rId5439" Type="http://schemas.openxmlformats.org/officeDocument/2006/relationships/hyperlink" Target="https://en.wikipedia.org/wiki/Metatron" TargetMode="External"/><Relationship Id="rId5853" Type="http://schemas.openxmlformats.org/officeDocument/2006/relationships/hyperlink" Target="https://en.wikipedia.org/wiki/Harmozel" TargetMode="External"/><Relationship Id="rId3057" Type="http://schemas.openxmlformats.org/officeDocument/2006/relationships/hyperlink" Target="https://en.wikipedia.org/wiki/Template_talk:Infobox_SARS-CoV-2_Variant" TargetMode="External"/><Relationship Id="rId4108" Type="http://schemas.openxmlformats.org/officeDocument/2006/relationships/hyperlink" Target="https://en.wikipedia.org/wiki/Testament_of_Abraham" TargetMode="External"/><Relationship Id="rId4455" Type="http://schemas.openxmlformats.org/officeDocument/2006/relationships/hyperlink" Target="https://en.wikipedia.org/wiki/Gabriel" TargetMode="External"/><Relationship Id="rId5506" Type="http://schemas.openxmlformats.org/officeDocument/2006/relationships/hyperlink" Target="https://en.wikipedia.org/wiki/Metatron" TargetMode="External"/><Relationship Id="rId5920" Type="http://schemas.openxmlformats.org/officeDocument/2006/relationships/hyperlink" Target="https://en.wikipedia.org/wiki/Lailah" TargetMode="External"/><Relationship Id="rId3471" Type="http://schemas.openxmlformats.org/officeDocument/2006/relationships/image" Target="media/image399.gif"/><Relationship Id="rId4522" Type="http://schemas.openxmlformats.org/officeDocument/2006/relationships/hyperlink" Target="https://en.wikipedia.org/wiki/Michael_(archangel)" TargetMode="External"/><Relationship Id="rId392" Type="http://schemas.openxmlformats.org/officeDocument/2006/relationships/image" Target="media/image128.gif"/><Relationship Id="rId2073" Type="http://schemas.openxmlformats.org/officeDocument/2006/relationships/hyperlink" Target="https://en.wikipedia.org/wiki/Eth" TargetMode="External"/><Relationship Id="rId3124" Type="http://schemas.openxmlformats.org/officeDocument/2006/relationships/hyperlink" Target="https://en.wikipedia.org/wiki/SARS-CoV-2_Delta_variant" TargetMode="External"/><Relationship Id="rId2140" Type="http://schemas.openxmlformats.org/officeDocument/2006/relationships/hyperlink" Target="https://en.wikipedia.org/wiki/Thai_language" TargetMode="External"/><Relationship Id="rId5296" Type="http://schemas.openxmlformats.org/officeDocument/2006/relationships/hyperlink" Target="https://en.wikipedia.org/wiki/Fallen_angel" TargetMode="External"/><Relationship Id="rId112" Type="http://schemas.openxmlformats.org/officeDocument/2006/relationships/hyperlink" Target="https://powerlisting.fandom.com/wiki/Zenith_Form" TargetMode="External"/><Relationship Id="rId5363" Type="http://schemas.openxmlformats.org/officeDocument/2006/relationships/hyperlink" Target="https://en.wikipedia.org/wiki/Imperial_Aramaic_language" TargetMode="External"/><Relationship Id="rId2957" Type="http://schemas.openxmlformats.org/officeDocument/2006/relationships/hyperlink" Target="https://en.wikipedia.org/wiki/Infinity" TargetMode="External"/><Relationship Id="rId5016" Type="http://schemas.openxmlformats.org/officeDocument/2006/relationships/hyperlink" Target="https://en.wikipedia.org/wiki/Esdras" TargetMode="External"/><Relationship Id="rId929" Type="http://schemas.openxmlformats.org/officeDocument/2006/relationships/image" Target="media/image249.png"/><Relationship Id="rId1559" Type="http://schemas.openxmlformats.org/officeDocument/2006/relationships/hyperlink" Target="https://en.wikipedia.org/wiki/Ge_with_stroke_and_caron" TargetMode="External"/><Relationship Id="rId1973" Type="http://schemas.openxmlformats.org/officeDocument/2006/relationships/hyperlink" Target="https://en.wikipedia.org/wiki/Greek_letter_delta" TargetMode="External"/><Relationship Id="rId4032" Type="http://schemas.openxmlformats.org/officeDocument/2006/relationships/hyperlink" Target="https://en.wikipedia.org/wiki/Gospel_of_Luke" TargetMode="External"/><Relationship Id="rId5430" Type="http://schemas.openxmlformats.org/officeDocument/2006/relationships/hyperlink" Target="https://en.wikipedia.org/wiki/Metatron" TargetMode="External"/><Relationship Id="rId1626" Type="http://schemas.openxmlformats.org/officeDocument/2006/relationships/hyperlink" Target="https://en.wikipedia.org/w/index.php?title=Te_with_dot_above&amp;action=edit&amp;redlink=1" TargetMode="External"/><Relationship Id="rId3798" Type="http://schemas.openxmlformats.org/officeDocument/2006/relationships/hyperlink" Target="https://www.sefaria.org/Nedarim.32a?lang=he-en&amp;utm_source=jewishencyclopedia.com&amp;utm_medium=sefaria_linker" TargetMode="External"/><Relationship Id="rId4849" Type="http://schemas.openxmlformats.org/officeDocument/2006/relationships/hyperlink" Target="https://www.jewishvirtuallibrary.org/judaism" TargetMode="External"/><Relationship Id="rId3865" Type="http://schemas.openxmlformats.org/officeDocument/2006/relationships/hyperlink" Target="https://www.sefaria.org/Shabbat.119b?lang=he-en&amp;utm_source=jewishencyclopedia.com&amp;utm_medium=sefaria_linker" TargetMode="External"/><Relationship Id="rId4916" Type="http://schemas.openxmlformats.org/officeDocument/2006/relationships/hyperlink" Target="https://en.wikipedia.org/wiki/Uriel_(disambiguation)" TargetMode="External"/><Relationship Id="rId786" Type="http://schemas.openxmlformats.org/officeDocument/2006/relationships/image" Target="media/image198.png"/><Relationship Id="rId2467" Type="http://schemas.openxmlformats.org/officeDocument/2006/relationships/hyperlink" Target="https://en.wikipedia.org/wiki/Astronomy" TargetMode="External"/><Relationship Id="rId3518" Type="http://schemas.openxmlformats.org/officeDocument/2006/relationships/image" Target="media/image436.gif"/><Relationship Id="rId439" Type="http://schemas.openxmlformats.org/officeDocument/2006/relationships/hyperlink" Target="https://powerlisting.fandom.com/wiki/Zodiac_Embodiment" TargetMode="External"/><Relationship Id="rId1069" Type="http://schemas.openxmlformats.org/officeDocument/2006/relationships/hyperlink" Target="https://en.wikipedia.org/wiki/Delta_(letter)" TargetMode="External"/><Relationship Id="rId1483" Type="http://schemas.openxmlformats.org/officeDocument/2006/relationships/hyperlink" Target="https://en.wikipedia.org/wiki/I_with_grave_(Cyrillic)" TargetMode="External"/><Relationship Id="rId2881" Type="http://schemas.openxmlformats.org/officeDocument/2006/relationships/hyperlink" Target="https://en.wikipedia.org/wiki/Cylindrical_coordinates" TargetMode="External"/><Relationship Id="rId3932" Type="http://schemas.openxmlformats.org/officeDocument/2006/relationships/hyperlink" Target="https://en.wikipedia.org/wiki/Rabbi" TargetMode="External"/><Relationship Id="rId506" Type="http://schemas.openxmlformats.org/officeDocument/2006/relationships/image" Target="media/image164.jpeg"/><Relationship Id="rId853" Type="http://schemas.openxmlformats.org/officeDocument/2006/relationships/hyperlink" Target="https://en.wikipedia.org/wiki/File:Greek_Zeta_classical.svg" TargetMode="External"/><Relationship Id="rId1136" Type="http://schemas.openxmlformats.org/officeDocument/2006/relationships/hyperlink" Target="https://en.wikipedia.org/wiki/Black_figure" TargetMode="External"/><Relationship Id="rId2534" Type="http://schemas.openxmlformats.org/officeDocument/2006/relationships/hyperlink" Target="https://en.wikipedia.org/wiki/Astronomy" TargetMode="External"/><Relationship Id="rId920" Type="http://schemas.openxmlformats.org/officeDocument/2006/relationships/hyperlink" Target="https://en.wikipedia.org/wiki/200000" TargetMode="External"/><Relationship Id="rId1550" Type="http://schemas.openxmlformats.org/officeDocument/2006/relationships/hyperlink" Target="https://en.wikipedia.org/wiki/Ge_with_caron" TargetMode="External"/><Relationship Id="rId2601" Type="http://schemas.openxmlformats.org/officeDocument/2006/relationships/hyperlink" Target="https://en.wikipedia.org/wiki/Angle" TargetMode="External"/><Relationship Id="rId5757" Type="http://schemas.openxmlformats.org/officeDocument/2006/relationships/hyperlink" Target="https://en.wikipedia.org/wiki/Christianity" TargetMode="External"/><Relationship Id="rId1203" Type="http://schemas.openxmlformats.org/officeDocument/2006/relationships/hyperlink" Target="https://en.wikipedia.org/wiki/Down_quark" TargetMode="External"/><Relationship Id="rId4359" Type="http://schemas.openxmlformats.org/officeDocument/2006/relationships/hyperlink" Target="https://en.wikipedia.org/wiki/Ouza" TargetMode="External"/><Relationship Id="rId4773" Type="http://schemas.openxmlformats.org/officeDocument/2006/relationships/hyperlink" Target="https://en.wikipedia.org/wiki/Safiur_Rahman_Mubarakpuri" TargetMode="External"/><Relationship Id="rId5824" Type="http://schemas.openxmlformats.org/officeDocument/2006/relationships/hyperlink" Target="https://en.wikipedia.org/wiki/Judaism" TargetMode="External"/><Relationship Id="rId3375" Type="http://schemas.openxmlformats.org/officeDocument/2006/relationships/hyperlink" Target="https://en.wikipedia.org/wiki/SARS-CoV-2_Delta_variant" TargetMode="External"/><Relationship Id="rId4426" Type="http://schemas.openxmlformats.org/officeDocument/2006/relationships/hyperlink" Target="https://en.wikipedia.org/wiki/Annunciation_(Leonardo_da_Vinci)" TargetMode="External"/><Relationship Id="rId4840" Type="http://schemas.openxmlformats.org/officeDocument/2006/relationships/hyperlink" Target="https://en.wikipedia.org/wiki/Samael" TargetMode="External"/><Relationship Id="rId296" Type="http://schemas.openxmlformats.org/officeDocument/2006/relationships/hyperlink" Target="https://powerlisting.fandom.com/wiki/Yokaization" TargetMode="External"/><Relationship Id="rId2391" Type="http://schemas.openxmlformats.org/officeDocument/2006/relationships/hyperlink" Target="https://en.wikipedia.org/wiki/Special_function" TargetMode="External"/><Relationship Id="rId3028" Type="http://schemas.openxmlformats.org/officeDocument/2006/relationships/hyperlink" Target="https://en.wikipedia.org/wiki/Abstract_interpretation" TargetMode="External"/><Relationship Id="rId3442" Type="http://schemas.openxmlformats.org/officeDocument/2006/relationships/image" Target="media/image379.png"/><Relationship Id="rId363" Type="http://schemas.openxmlformats.org/officeDocument/2006/relationships/image" Target="media/image119.jpeg"/><Relationship Id="rId2044" Type="http://schemas.openxmlformats.org/officeDocument/2006/relationships/hyperlink" Target="https://en.wikipedia.org/wiki/Khmer_language" TargetMode="External"/><Relationship Id="rId430" Type="http://schemas.openxmlformats.org/officeDocument/2006/relationships/hyperlink" Target="https://powerlisting.fandom.com/wiki/Zodiac_Companionship" TargetMode="External"/><Relationship Id="rId1060" Type="http://schemas.openxmlformats.org/officeDocument/2006/relationships/image" Target="media/image275.png"/><Relationship Id="rId2111" Type="http://schemas.openxmlformats.org/officeDocument/2006/relationships/hyperlink" Target="https://en.wikipedia.org/wiki/ChromeOS" TargetMode="External"/><Relationship Id="rId5267" Type="http://schemas.openxmlformats.org/officeDocument/2006/relationships/hyperlink" Target="https://en.wikipedia.org/wiki/Solomon" TargetMode="External"/><Relationship Id="rId5681" Type="http://schemas.openxmlformats.org/officeDocument/2006/relationships/hyperlink" Target="https://en.wikipedia.org/wiki/Judaism" TargetMode="External"/><Relationship Id="rId1877" Type="http://schemas.openxmlformats.org/officeDocument/2006/relationships/hyperlink" Target="https://en.wikipedia.org/wiki/Yat_with_diaeresis" TargetMode="External"/><Relationship Id="rId2928" Type="http://schemas.openxmlformats.org/officeDocument/2006/relationships/hyperlink" Target="https://en.wikipedia.org/wiki/Absolute_Infinity" TargetMode="External"/><Relationship Id="rId4283" Type="http://schemas.openxmlformats.org/officeDocument/2006/relationships/hyperlink" Target="https://en.wikipedia.org/wiki/Tree_of_the_knowledge_of_good_and_evil" TargetMode="External"/><Relationship Id="rId5334" Type="http://schemas.openxmlformats.org/officeDocument/2006/relationships/hyperlink" Target="https://en.wiktionary.org/wiki/polar_opposite" TargetMode="External"/><Relationship Id="rId1944" Type="http://schemas.openxmlformats.org/officeDocument/2006/relationships/hyperlink" Target="https://en.wikipedia.org/wiki/D" TargetMode="External"/><Relationship Id="rId4350" Type="http://schemas.openxmlformats.org/officeDocument/2006/relationships/hyperlink" Target="https://en.wikipedia.org/wiki/Zohar" TargetMode="External"/><Relationship Id="rId5401" Type="http://schemas.openxmlformats.org/officeDocument/2006/relationships/hyperlink" Target="https://en.wikipedia.org/wiki/Tanakh" TargetMode="External"/><Relationship Id="rId4003" Type="http://schemas.openxmlformats.org/officeDocument/2006/relationships/hyperlink" Target="https://en.wikipedia.org/wiki/Book_of_Jubilees" TargetMode="External"/><Relationship Id="rId6175" Type="http://schemas.openxmlformats.org/officeDocument/2006/relationships/hyperlink" Target="https://en.wikipedia.org/wiki/Judaism" TargetMode="External"/><Relationship Id="rId3769" Type="http://schemas.openxmlformats.org/officeDocument/2006/relationships/hyperlink" Target="https://www.jewishencyclopedia.com/articles/1521-angelology" TargetMode="External"/><Relationship Id="rId5191" Type="http://schemas.openxmlformats.org/officeDocument/2006/relationships/hyperlink" Target="https://en.wikipedia.org/wiki/Kokabiel" TargetMode="External"/><Relationship Id="rId6242" Type="http://schemas.openxmlformats.org/officeDocument/2006/relationships/hyperlink" Target="https://en.wikipedia.org/wiki/Christianity" TargetMode="External"/><Relationship Id="rId2785" Type="http://schemas.openxmlformats.org/officeDocument/2006/relationships/hyperlink" Target="https://en.wikipedia.org/wiki/APL_syntax" TargetMode="External"/><Relationship Id="rId3836" Type="http://schemas.openxmlformats.org/officeDocument/2006/relationships/hyperlink" Target="https://www.sefaria.org/Chagigah.13b?lang=he-en&amp;utm_source=jewishencyclopedia.com&amp;utm_medium=sefaria_linker" TargetMode="External"/><Relationship Id="rId757" Type="http://schemas.openxmlformats.org/officeDocument/2006/relationships/image" Target="media/image191.png"/><Relationship Id="rId1387" Type="http://schemas.openxmlformats.org/officeDocument/2006/relationships/hyperlink" Target="https://en.wikipedia.org/wiki/%C6%8B" TargetMode="External"/><Relationship Id="rId2438" Type="http://schemas.openxmlformats.org/officeDocument/2006/relationships/hyperlink" Target="https://en.wikipedia.org/wiki/Thermal_diffusivity" TargetMode="External"/><Relationship Id="rId2852" Type="http://schemas.openxmlformats.org/officeDocument/2006/relationships/hyperlink" Target="https://en.wikipedia.org/wiki/Variance" TargetMode="External"/><Relationship Id="rId3903" Type="http://schemas.openxmlformats.org/officeDocument/2006/relationships/hyperlink" Target="https://www.sefaria.org/Sanhedrin.38b?lang=he-en&amp;utm_source=jewishencyclopedia.com&amp;utm_medium=sefaria_linker" TargetMode="External"/><Relationship Id="rId93" Type="http://schemas.openxmlformats.org/officeDocument/2006/relationships/image" Target="media/image30.jpeg"/><Relationship Id="rId824" Type="http://schemas.openxmlformats.org/officeDocument/2006/relationships/hyperlink" Target="https://en.wikipedia.org/wiki/30_(number)" TargetMode="External"/><Relationship Id="rId1454" Type="http://schemas.openxmlformats.org/officeDocument/2006/relationships/hyperlink" Target="https://en.wikipedia.org/wiki/A_with_grave_(Cyrillic)" TargetMode="External"/><Relationship Id="rId2505" Type="http://schemas.openxmlformats.org/officeDocument/2006/relationships/hyperlink" Target="https://en.wikipedia.org/wiki/Symmetric_difference" TargetMode="External"/><Relationship Id="rId1107" Type="http://schemas.openxmlformats.org/officeDocument/2006/relationships/hyperlink" Target="https://en.wikipedia.org/wiki/Derivative" TargetMode="External"/><Relationship Id="rId1521" Type="http://schemas.openxmlformats.org/officeDocument/2006/relationships/hyperlink" Target="https://en.wikipedia.org/wiki/Neutral_Yer" TargetMode="External"/><Relationship Id="rId4677" Type="http://schemas.openxmlformats.org/officeDocument/2006/relationships/hyperlink" Target="https://en.wikipedia.org/wiki/The_Church_of_Jesus_Christ_of_Latter-day_Saints" TargetMode="External"/><Relationship Id="rId5728" Type="http://schemas.openxmlformats.org/officeDocument/2006/relationships/hyperlink" Target="https://en.wikipedia.org/wiki/Hierarchy_of_angels" TargetMode="External"/><Relationship Id="rId3279" Type="http://schemas.openxmlformats.org/officeDocument/2006/relationships/hyperlink" Target="https://en.wikipedia.org/wiki/SARS-CoV-2_Delta_variant" TargetMode="External"/><Relationship Id="rId3693" Type="http://schemas.openxmlformats.org/officeDocument/2006/relationships/hyperlink" Target="https://en.wikipedia.org/wiki/Yoshihide_Suga" TargetMode="External"/><Relationship Id="rId2295" Type="http://schemas.openxmlformats.org/officeDocument/2006/relationships/hyperlink" Target="https://en.wikipedia.org/wiki/File:EME_that.svg" TargetMode="External"/><Relationship Id="rId3346" Type="http://schemas.openxmlformats.org/officeDocument/2006/relationships/hyperlink" Target="https://en.wikipedia.org/wiki/SARS-CoV-2_Delta_variant" TargetMode="External"/><Relationship Id="rId4744" Type="http://schemas.openxmlformats.org/officeDocument/2006/relationships/hyperlink" Target="https://en.wikipedia.org/wiki/Gabriel" TargetMode="External"/><Relationship Id="rId267" Type="http://schemas.openxmlformats.org/officeDocument/2006/relationships/hyperlink" Target="https://powerlisting.fandom.com/wiki/Yogurt_Generation" TargetMode="External"/><Relationship Id="rId3760" Type="http://schemas.openxmlformats.org/officeDocument/2006/relationships/hyperlink" Target="https://www.jewishencyclopedia.com/articles/1521-angelology" TargetMode="External"/><Relationship Id="rId4811" Type="http://schemas.openxmlformats.org/officeDocument/2006/relationships/hyperlink" Target="https://en.wikipedia.org/wiki/Byzantine_Catholic" TargetMode="External"/><Relationship Id="rId681" Type="http://schemas.openxmlformats.org/officeDocument/2006/relationships/hyperlink" Target="https://en.wikipedia.org/wiki/Acrophonic" TargetMode="External"/><Relationship Id="rId2362" Type="http://schemas.openxmlformats.org/officeDocument/2006/relationships/hyperlink" Target="https://en.wikipedia.org/wiki/Psi_(Greek)" TargetMode="External"/><Relationship Id="rId3413" Type="http://schemas.openxmlformats.org/officeDocument/2006/relationships/hyperlink" Target="https://en.wikipedia.org/wiki/SARS-CoV-2_Delta_variant" TargetMode="External"/><Relationship Id="rId334" Type="http://schemas.openxmlformats.org/officeDocument/2006/relationships/hyperlink" Target="https://powerlisting.fandom.com/wiki/Youthful_Empowerment" TargetMode="External"/><Relationship Id="rId2015" Type="http://schemas.openxmlformats.org/officeDocument/2006/relationships/hyperlink" Target="https://en.wikipedia.org/wiki/File:Latin_letter_eth.svg" TargetMode="External"/><Relationship Id="rId5585" Type="http://schemas.openxmlformats.org/officeDocument/2006/relationships/hyperlink" Target="https://en.wikipedia.org/wiki/List_of_Islamic_texts" TargetMode="External"/><Relationship Id="rId401" Type="http://schemas.openxmlformats.org/officeDocument/2006/relationships/image" Target="media/image131.jpeg"/><Relationship Id="rId1031" Type="http://schemas.openxmlformats.org/officeDocument/2006/relationships/hyperlink" Target="https://en.wikipedia.org/wiki/Tau" TargetMode="External"/><Relationship Id="rId4187" Type="http://schemas.openxmlformats.org/officeDocument/2006/relationships/hyperlink" Target="https://en.wikipedia.org/wiki/Arabic_language" TargetMode="External"/><Relationship Id="rId5238" Type="http://schemas.openxmlformats.org/officeDocument/2006/relationships/hyperlink" Target="https://en.wikipedia.org/wiki/Kabbalah" TargetMode="External"/><Relationship Id="rId5652" Type="http://schemas.openxmlformats.org/officeDocument/2006/relationships/hyperlink" Target="https://the-demonic-paradise.fandom.com/wiki/Holy_Spirit" TargetMode="External"/><Relationship Id="rId4254" Type="http://schemas.openxmlformats.org/officeDocument/2006/relationships/hyperlink" Target="https://en.wikipedia.org/wiki/Serpent_seed" TargetMode="External"/><Relationship Id="rId5305" Type="http://schemas.openxmlformats.org/officeDocument/2006/relationships/hyperlink" Target="https://en.wikipedia.org/wiki/Tri-consonantal_root" TargetMode="External"/><Relationship Id="rId1848" Type="http://schemas.openxmlformats.org/officeDocument/2006/relationships/hyperlink" Target="https://en.wikipedia.org/wiki/Cil_(Cyrillic)" TargetMode="External"/><Relationship Id="rId3270" Type="http://schemas.openxmlformats.org/officeDocument/2006/relationships/hyperlink" Target="https://en.wikipedia.org/wiki/Wikipedia:Identifying_reliable_sources_(medicine)" TargetMode="External"/><Relationship Id="rId4321" Type="http://schemas.openxmlformats.org/officeDocument/2006/relationships/hyperlink" Target="https://en.wikipedia.org/wiki/Rome" TargetMode="External"/><Relationship Id="rId191" Type="http://schemas.openxmlformats.org/officeDocument/2006/relationships/hyperlink" Target="https://powerlisting.fandom.com/wiki/Yarn_Manipulation" TargetMode="External"/><Relationship Id="rId1915" Type="http://schemas.openxmlformats.org/officeDocument/2006/relationships/hyperlink" Target="https://en.wikipedia.org/wiki/File:Cursive_%22%D0%94%22.png" TargetMode="External"/><Relationship Id="rId6079" Type="http://schemas.openxmlformats.org/officeDocument/2006/relationships/hyperlink" Target="https://en.wikipedia.org/wiki/Manichaeism" TargetMode="External"/><Relationship Id="rId5095" Type="http://schemas.openxmlformats.org/officeDocument/2006/relationships/hyperlink" Target="https://en.wikipedia.org/wiki/Banat" TargetMode="External"/><Relationship Id="rId2689" Type="http://schemas.openxmlformats.org/officeDocument/2006/relationships/hyperlink" Target="https://en.wikipedia.org/wiki/Probability" TargetMode="External"/><Relationship Id="rId6146" Type="http://schemas.openxmlformats.org/officeDocument/2006/relationships/hyperlink" Target="https://en.wikipedia.org/wiki/Judaism" TargetMode="External"/><Relationship Id="rId2756" Type="http://schemas.openxmlformats.org/officeDocument/2006/relationships/hyperlink" Target="https://en.wikipedia.org/wiki/Hybrid-pi_model" TargetMode="External"/><Relationship Id="rId3807" Type="http://schemas.openxmlformats.org/officeDocument/2006/relationships/image" Target="media/image543.jpeg"/><Relationship Id="rId5162" Type="http://schemas.openxmlformats.org/officeDocument/2006/relationships/hyperlink" Target="https://en.wikipedia.org/wiki/Van_de_Passe_family" TargetMode="External"/><Relationship Id="rId6213" Type="http://schemas.openxmlformats.org/officeDocument/2006/relationships/hyperlink" Target="https://en.wikipedia.org/wiki/List_of_angels_in_theology" TargetMode="External"/><Relationship Id="rId728" Type="http://schemas.openxmlformats.org/officeDocument/2006/relationships/image" Target="media/image188.png"/><Relationship Id="rId1358" Type="http://schemas.openxmlformats.org/officeDocument/2006/relationships/hyperlink" Target="https://en.wikipedia.org/wiki/Denarius" TargetMode="External"/><Relationship Id="rId1772" Type="http://schemas.openxmlformats.org/officeDocument/2006/relationships/hyperlink" Target="https://en.wikipedia.org/w/index.php?title=En_with_cedilla&amp;action=edit&amp;redlink=1" TargetMode="External"/><Relationship Id="rId2409" Type="http://schemas.openxmlformats.org/officeDocument/2006/relationships/hyperlink" Target="https://en.wikipedia.org/wiki/Greek_letters_used_in_mathematics,_science,_and_engineering" TargetMode="External"/><Relationship Id="rId5979" Type="http://schemas.openxmlformats.org/officeDocument/2006/relationships/hyperlink" Target="https://en.wikipedia.org/wiki/Christianity" TargetMode="External"/><Relationship Id="rId64" Type="http://schemas.openxmlformats.org/officeDocument/2006/relationships/hyperlink" Target="https://powerlisting.fandom.com/wiki/Writing_Implement_Mimicry" TargetMode="External"/><Relationship Id="rId1425" Type="http://schemas.openxmlformats.org/officeDocument/2006/relationships/hyperlink" Target="https://en.wikipedia.org/wiki/File:BSL_letter_D.svg" TargetMode="External"/><Relationship Id="rId2823" Type="http://schemas.openxmlformats.org/officeDocument/2006/relationships/hyperlink" Target="https://en.wikipedia.org/wiki/Mean_lifetime" TargetMode="External"/><Relationship Id="rId4995" Type="http://schemas.openxmlformats.org/officeDocument/2006/relationships/hyperlink" Target="https://en.wikipedia.org/wiki/Oriental_Orthodox_Church" TargetMode="External"/><Relationship Id="rId2199" Type="http://schemas.openxmlformats.org/officeDocument/2006/relationships/hyperlink" Target="https://en.wikipedia.org/wiki/Latin_script" TargetMode="External"/><Relationship Id="rId3597" Type="http://schemas.openxmlformats.org/officeDocument/2006/relationships/image" Target="media/image508.gif"/><Relationship Id="rId4648" Type="http://schemas.openxmlformats.org/officeDocument/2006/relationships/hyperlink" Target="https://en.wikipedia.org/wiki/Paoni" TargetMode="External"/><Relationship Id="rId6070" Type="http://schemas.openxmlformats.org/officeDocument/2006/relationships/hyperlink" Target="https://en.wikipedia.org/wiki/Judaism" TargetMode="External"/><Relationship Id="rId3664" Type="http://schemas.openxmlformats.org/officeDocument/2006/relationships/hyperlink" Target="https://en.wikipedia.org/wiki/SARS-CoV-2_Delta_variant" TargetMode="External"/><Relationship Id="rId4715" Type="http://schemas.openxmlformats.org/officeDocument/2006/relationships/hyperlink" Target="https://en.wikipedia.org/wiki/Mary_(mother_of_Jesus)" TargetMode="External"/><Relationship Id="rId585" Type="http://schemas.openxmlformats.org/officeDocument/2006/relationships/hyperlink" Target="https://en.wikipedia.org/wiki/13_(number)" TargetMode="External"/><Relationship Id="rId2266" Type="http://schemas.openxmlformats.org/officeDocument/2006/relationships/hyperlink" Target="https://en.wikipedia.org/wiki/File:The_Book_of_Margery_Kempe,_Chapter_18_(clip).png" TargetMode="External"/><Relationship Id="rId2680" Type="http://schemas.openxmlformats.org/officeDocument/2006/relationships/hyperlink" Target="https://en.wikipedia.org/wiki/Formal_grammar" TargetMode="External"/><Relationship Id="rId3317" Type="http://schemas.openxmlformats.org/officeDocument/2006/relationships/hyperlink" Target="https://en.wikipedia.org/wiki/Smallpox" TargetMode="External"/><Relationship Id="rId3731" Type="http://schemas.openxmlformats.org/officeDocument/2006/relationships/image" Target="media/image523.jpeg"/><Relationship Id="rId238" Type="http://schemas.openxmlformats.org/officeDocument/2006/relationships/image" Target="media/image78.png"/><Relationship Id="rId652" Type="http://schemas.openxmlformats.org/officeDocument/2006/relationships/hyperlink" Target="https://en.wikipedia.org/wiki/Greek_alphabet" TargetMode="External"/><Relationship Id="rId1282" Type="http://schemas.openxmlformats.org/officeDocument/2006/relationships/hyperlink" Target="https://en.wikipedia.org/wiki/Z" TargetMode="External"/><Relationship Id="rId2333" Type="http://schemas.openxmlformats.org/officeDocument/2006/relationships/hyperlink" Target="https://en.wikipedia.org/wiki/Thorn_(letter)" TargetMode="External"/><Relationship Id="rId5489" Type="http://schemas.openxmlformats.org/officeDocument/2006/relationships/hyperlink" Target="https://en.wikipedia.org/wiki/Metatron" TargetMode="External"/><Relationship Id="rId305" Type="http://schemas.openxmlformats.org/officeDocument/2006/relationships/hyperlink" Target="https://powerlisting.fandom.com/wiki/Yosuzume_Physiology" TargetMode="External"/><Relationship Id="rId2400" Type="http://schemas.openxmlformats.org/officeDocument/2006/relationships/hyperlink" Target="https://en.wikipedia.org/wiki/OpenType" TargetMode="External"/><Relationship Id="rId5556" Type="http://schemas.openxmlformats.org/officeDocument/2006/relationships/hyperlink" Target="https://en.wikipedia.org/wiki/Metatron" TargetMode="External"/><Relationship Id="rId1002" Type="http://schemas.openxmlformats.org/officeDocument/2006/relationships/hyperlink" Target="https://en.wikipedia.org/wiki/Greek_numerals" TargetMode="External"/><Relationship Id="rId4158" Type="http://schemas.openxmlformats.org/officeDocument/2006/relationships/hyperlink" Target="https://en.wikipedia.org/wiki/Enoch" TargetMode="External"/><Relationship Id="rId5209" Type="http://schemas.openxmlformats.org/officeDocument/2006/relationships/hyperlink" Target="https://en.wikipedia.org/wiki/Judaism" TargetMode="External"/><Relationship Id="rId5970" Type="http://schemas.openxmlformats.org/officeDocument/2006/relationships/hyperlink" Target="https://en.wikipedia.org/wiki/Islam" TargetMode="External"/><Relationship Id="rId3174" Type="http://schemas.openxmlformats.org/officeDocument/2006/relationships/hyperlink" Target="https://en.wikipedia.org/wiki/ACE2" TargetMode="External"/><Relationship Id="rId4572" Type="http://schemas.openxmlformats.org/officeDocument/2006/relationships/hyperlink" Target="https://en.wikipedia.org/wiki/Holy_Book_of_the_Great_Invisible_Spirit" TargetMode="External"/><Relationship Id="rId5623" Type="http://schemas.openxmlformats.org/officeDocument/2006/relationships/hyperlink" Target="https://en.wikipedia.org/wiki/Metatron" TargetMode="External"/><Relationship Id="rId1819" Type="http://schemas.openxmlformats.org/officeDocument/2006/relationships/image" Target="media/image317.png"/><Relationship Id="rId4225" Type="http://schemas.openxmlformats.org/officeDocument/2006/relationships/hyperlink" Target="https://en.wikipedia.org/wiki/File:St_Bartholomew%27s,_Sydenham_-_Sanctuary.jpg" TargetMode="External"/><Relationship Id="rId2190" Type="http://schemas.openxmlformats.org/officeDocument/2006/relationships/hyperlink" Target="https://en.wikipedia.org/wiki/Pronunciation_of_English_%E2%9F%A8th%E2%9F%A9" TargetMode="External"/><Relationship Id="rId3241" Type="http://schemas.openxmlformats.org/officeDocument/2006/relationships/hyperlink" Target="https://en.wikipedia.org/wiki/Bharat_Biotech" TargetMode="External"/><Relationship Id="rId162" Type="http://schemas.openxmlformats.org/officeDocument/2006/relationships/hyperlink" Target="https://powerlisting.fandom.com/wiki/Archetype:Yandere" TargetMode="External"/><Relationship Id="rId979" Type="http://schemas.openxmlformats.org/officeDocument/2006/relationships/hyperlink" Target="https://en.wikipedia.org/wiki/Apollonius_of_Perga" TargetMode="External"/><Relationship Id="rId5066" Type="http://schemas.openxmlformats.org/officeDocument/2006/relationships/hyperlink" Target="https://en.wikipedia.org/wiki/Gregorian_Calendar" TargetMode="External"/><Relationship Id="rId5480" Type="http://schemas.openxmlformats.org/officeDocument/2006/relationships/hyperlink" Target="https://en.wikipedia.org/wiki/Metatron" TargetMode="External"/><Relationship Id="rId6117" Type="http://schemas.openxmlformats.org/officeDocument/2006/relationships/hyperlink" Target="https://en.wikipedia.org/wiki/Uthra" TargetMode="External"/><Relationship Id="rId4082" Type="http://schemas.openxmlformats.org/officeDocument/2006/relationships/hyperlink" Target="https://en.wikipedia.org/wiki/Doctrine_and_Covenants" TargetMode="External"/><Relationship Id="rId5133" Type="http://schemas.openxmlformats.org/officeDocument/2006/relationships/hyperlink" Target="https://en.wikipedia.org/wiki/Anglican" TargetMode="External"/><Relationship Id="rId1676" Type="http://schemas.openxmlformats.org/officeDocument/2006/relationships/hyperlink" Target="https://en.wikipedia.org/wiki/E_with_diaeresis_and_macron" TargetMode="External"/><Relationship Id="rId2727" Type="http://schemas.openxmlformats.org/officeDocument/2006/relationships/hyperlink" Target="https://en.wikipedia.org/wiki/Graph_(discrete_mathematics)" TargetMode="External"/><Relationship Id="rId1329" Type="http://schemas.openxmlformats.org/officeDocument/2006/relationships/hyperlink" Target="https://en.wikipedia.org/wiki/Voiced_alveolar_plosive" TargetMode="External"/><Relationship Id="rId1743" Type="http://schemas.openxmlformats.org/officeDocument/2006/relationships/hyperlink" Target="https://en.wikipedia.org/w/index.php?title=Je_with_stroke_(Cyrillic)&amp;action=edit&amp;redlink=1" TargetMode="External"/><Relationship Id="rId4899" Type="http://schemas.openxmlformats.org/officeDocument/2006/relationships/hyperlink" Target="https://en.wikipedia.org/wiki/Angels_in_Judaism" TargetMode="External"/><Relationship Id="rId5200" Type="http://schemas.openxmlformats.org/officeDocument/2006/relationships/hyperlink" Target="https://en.wikipedia.org/wiki/Zaqiel" TargetMode="External"/><Relationship Id="rId35" Type="http://schemas.openxmlformats.org/officeDocument/2006/relationships/hyperlink" Target="https://powerlisting.fandom.com/wiki/Wrecking_Ball_Proficiency" TargetMode="External"/><Relationship Id="rId1810" Type="http://schemas.openxmlformats.org/officeDocument/2006/relationships/hyperlink" Target="https://en.wikipedia.org/wiki/Komi_Tje" TargetMode="External"/><Relationship Id="rId4966" Type="http://schemas.openxmlformats.org/officeDocument/2006/relationships/hyperlink" Target="https://en.wikipedia.org/wiki/Apocrypha" TargetMode="External"/><Relationship Id="rId3568" Type="http://schemas.openxmlformats.org/officeDocument/2006/relationships/image" Target="media/image482.gif"/><Relationship Id="rId3982" Type="http://schemas.openxmlformats.org/officeDocument/2006/relationships/hyperlink" Target="https://en.wikipedia.org/wiki/File:William_Blake_Enoch_Lithograph_1807.jpg" TargetMode="External"/><Relationship Id="rId4619" Type="http://schemas.openxmlformats.org/officeDocument/2006/relationships/hyperlink" Target="https://en.wikipedia.org/wiki/Byzantine_Rite" TargetMode="External"/><Relationship Id="rId489" Type="http://schemas.openxmlformats.org/officeDocument/2006/relationships/hyperlink" Target="https://powerlisting.fandom.com/wiki/Zombie_Companionship" TargetMode="External"/><Relationship Id="rId2584" Type="http://schemas.openxmlformats.org/officeDocument/2006/relationships/hyperlink" Target="https://en.wikipedia.org/wiki/ANOVA" TargetMode="External"/><Relationship Id="rId3635" Type="http://schemas.openxmlformats.org/officeDocument/2006/relationships/hyperlink" Target="https://en.wikipedia.org/wiki/SARS-CoV-2_Delta_variant" TargetMode="External"/><Relationship Id="rId6041" Type="http://schemas.openxmlformats.org/officeDocument/2006/relationships/hyperlink" Target="https://en.wikipedia.org/wiki/Gabriel" TargetMode="External"/><Relationship Id="rId556" Type="http://schemas.openxmlformats.org/officeDocument/2006/relationships/hyperlink" Target="https://en.wikipedia.org/wiki/Roman_numerals" TargetMode="External"/><Relationship Id="rId1186" Type="http://schemas.openxmlformats.org/officeDocument/2006/relationships/hyperlink" Target="https://en.wikipedia.org/wiki/Unicode" TargetMode="External"/><Relationship Id="rId2237" Type="http://schemas.openxmlformats.org/officeDocument/2006/relationships/hyperlink" Target="https://en.wikipedia.org/wiki/Laminal_consonant" TargetMode="External"/><Relationship Id="rId209" Type="http://schemas.openxmlformats.org/officeDocument/2006/relationships/hyperlink" Target="https://powerlisting.fandom.com/wiki/Yin_%26_Yang_Artillery" TargetMode="External"/><Relationship Id="rId970" Type="http://schemas.openxmlformats.org/officeDocument/2006/relationships/image" Target="media/image272.png"/><Relationship Id="rId1253" Type="http://schemas.openxmlformats.org/officeDocument/2006/relationships/hyperlink" Target="https://en.wikipedia.org/wiki/Help:IPA" TargetMode="External"/><Relationship Id="rId2651" Type="http://schemas.openxmlformats.org/officeDocument/2006/relationships/hyperlink" Target="https://en.wikipedia.org/wiki/Lambda_baryon" TargetMode="External"/><Relationship Id="rId3702" Type="http://schemas.openxmlformats.org/officeDocument/2006/relationships/hyperlink" Target="https://en.wikipedia.org/wiki/COVID-19_pandemic_in_California" TargetMode="External"/><Relationship Id="rId623" Type="http://schemas.openxmlformats.org/officeDocument/2006/relationships/hyperlink" Target="https://en.wikipedia.org/wiki/Hebrew_numerals" TargetMode="External"/><Relationship Id="rId2304" Type="http://schemas.openxmlformats.org/officeDocument/2006/relationships/hyperlink" Target="https://en.wikipedia.org/wiki/Help:IPA/Icelandic" TargetMode="External"/><Relationship Id="rId5874" Type="http://schemas.openxmlformats.org/officeDocument/2006/relationships/hyperlink" Target="https://en.wikipedia.org/wiki/Judaism" TargetMode="External"/><Relationship Id="rId1320" Type="http://schemas.openxmlformats.org/officeDocument/2006/relationships/hyperlink" Target="https://en.wikipedia.org/wiki/Typeface_anatomy" TargetMode="External"/><Relationship Id="rId4476" Type="http://schemas.openxmlformats.org/officeDocument/2006/relationships/hyperlink" Target="https://en.wikipedia.org/wiki/Saint" TargetMode="External"/><Relationship Id="rId4890" Type="http://schemas.openxmlformats.org/officeDocument/2006/relationships/hyperlink" Target="https://en.wikipedia.org/wiki/Dagger" TargetMode="External"/><Relationship Id="rId5527" Type="http://schemas.openxmlformats.org/officeDocument/2006/relationships/hyperlink" Target="https://en.wikipedia.org/wiki/El_Shaddai" TargetMode="External"/><Relationship Id="rId5941" Type="http://schemas.openxmlformats.org/officeDocument/2006/relationships/hyperlink" Target="https://en.wikipedia.org/wiki/Manda_(Mandaeism)" TargetMode="External"/><Relationship Id="rId3078" Type="http://schemas.openxmlformats.org/officeDocument/2006/relationships/hyperlink" Target="https://en.wikipedia.org/wiki/SARS-CoV-2_Delta_variant" TargetMode="External"/><Relationship Id="rId3492" Type="http://schemas.openxmlformats.org/officeDocument/2006/relationships/image" Target="media/image414.gif"/><Relationship Id="rId4129" Type="http://schemas.openxmlformats.org/officeDocument/2006/relationships/hyperlink" Target="https://en.wikipedia.org/wiki/Adam" TargetMode="External"/><Relationship Id="rId4543" Type="http://schemas.openxmlformats.org/officeDocument/2006/relationships/hyperlink" Target="https://en.wikipedia.org/wiki/Annunciation_(Fra_Angelico,_San_Marco)" TargetMode="External"/><Relationship Id="rId2094" Type="http://schemas.openxmlformats.org/officeDocument/2006/relationships/hyperlink" Target="https://en.wikipedia.org/wiki/Nynorsk" TargetMode="External"/><Relationship Id="rId3145" Type="http://schemas.openxmlformats.org/officeDocument/2006/relationships/hyperlink" Target="https://en.wikipedia.org/wiki/SARS-CoV-2_Kappa_variant" TargetMode="External"/><Relationship Id="rId4610" Type="http://schemas.openxmlformats.org/officeDocument/2006/relationships/hyperlink" Target="https://en.wikipedia.org/wiki/General_Roman_Calendar" TargetMode="External"/><Relationship Id="rId480" Type="http://schemas.openxmlformats.org/officeDocument/2006/relationships/hyperlink" Target="https://powerlisting.fandom.com/wiki/Zodiac_Weaponry" TargetMode="External"/><Relationship Id="rId2161" Type="http://schemas.openxmlformats.org/officeDocument/2006/relationships/hyperlink" Target="https://en.wikipedia.org/wiki/Allophone" TargetMode="External"/><Relationship Id="rId3212" Type="http://schemas.openxmlformats.org/officeDocument/2006/relationships/hyperlink" Target="https://en.wikipedia.org/wiki/Covaxin" TargetMode="External"/><Relationship Id="rId133" Type="http://schemas.openxmlformats.org/officeDocument/2006/relationships/hyperlink" Target="https://powerlisting.fandom.com/wiki/Xylokinetic_Shapeshifting" TargetMode="External"/><Relationship Id="rId5384" Type="http://schemas.openxmlformats.org/officeDocument/2006/relationships/image" Target="media/image582.jpeg"/><Relationship Id="rId200" Type="http://schemas.openxmlformats.org/officeDocument/2006/relationships/hyperlink" Target="https://powerlisting.fandom.com/wiki/Yehasuri_Physiology" TargetMode="External"/><Relationship Id="rId2978" Type="http://schemas.openxmlformats.org/officeDocument/2006/relationships/hyperlink" Target="https://en.wikipedia.org/wiki/Peter_Guthrie_Tait" TargetMode="External"/><Relationship Id="rId5037" Type="http://schemas.openxmlformats.org/officeDocument/2006/relationships/hyperlink" Target="https://en.wikipedia.org/wiki/Life_of_Adam_and_Eve" TargetMode="External"/><Relationship Id="rId1994" Type="http://schemas.openxmlformats.org/officeDocument/2006/relationships/hyperlink" Target="https://en.wikipedia.org/wiki/%E2%88%82" TargetMode="External"/><Relationship Id="rId5451" Type="http://schemas.openxmlformats.org/officeDocument/2006/relationships/hyperlink" Target="https://en.wikipedia.org/wiki/Metatron" TargetMode="External"/><Relationship Id="rId1647" Type="http://schemas.openxmlformats.org/officeDocument/2006/relationships/hyperlink" Target="https://en.wikipedia.org/wiki/Shha_with_descender" TargetMode="External"/><Relationship Id="rId4053" Type="http://schemas.openxmlformats.org/officeDocument/2006/relationships/hyperlink" Target="https://en.wikipedia.org/wiki/Ge%CA%BDez" TargetMode="External"/><Relationship Id="rId5104" Type="http://schemas.openxmlformats.org/officeDocument/2006/relationships/hyperlink" Target="https://en.wikipedia.org/wiki/Book_of_Isaiah" TargetMode="External"/><Relationship Id="rId1714" Type="http://schemas.openxmlformats.org/officeDocument/2006/relationships/hyperlink" Target="https://en.wikipedia.org/wiki/Zhe_with_stroke" TargetMode="External"/><Relationship Id="rId4120" Type="http://schemas.openxmlformats.org/officeDocument/2006/relationships/hyperlink" Target="https://en.wikipedia.org/wiki/Enoch" TargetMode="External"/><Relationship Id="rId2488" Type="http://schemas.openxmlformats.org/officeDocument/2006/relationships/hyperlink" Target="https://en.wikipedia.org/wiki/Mathematical_finance" TargetMode="External"/><Relationship Id="rId3886" Type="http://schemas.openxmlformats.org/officeDocument/2006/relationships/hyperlink" Target="https://www.sefaria.org/Shabbat.152b?lang=he-en&amp;utm_source=jewishencyclopedia.com&amp;utm_medium=sefaria_linker" TargetMode="External"/><Relationship Id="rId4937" Type="http://schemas.openxmlformats.org/officeDocument/2006/relationships/hyperlink" Target="https://en.wikipedia.org/wiki/Uriel" TargetMode="External"/><Relationship Id="rId3539" Type="http://schemas.openxmlformats.org/officeDocument/2006/relationships/image" Target="media/image456.png"/><Relationship Id="rId3953" Type="http://schemas.openxmlformats.org/officeDocument/2006/relationships/hyperlink" Target="https://www.biblegateway.com/passage/?search=Gen+5%3A21%E2%80%9324&amp;version=9" TargetMode="External"/><Relationship Id="rId6012" Type="http://schemas.openxmlformats.org/officeDocument/2006/relationships/hyperlink" Target="https://en.wikipedia.org/wiki/Judaism" TargetMode="External"/><Relationship Id="rId874" Type="http://schemas.openxmlformats.org/officeDocument/2006/relationships/hyperlink" Target="https://en.wikipedia.org/wiki/File:Greek_Koppa_cursive_01.svg" TargetMode="External"/><Relationship Id="rId2555" Type="http://schemas.openxmlformats.org/officeDocument/2006/relationships/hyperlink" Target="https://en.wikipedia.org/wiki/Continuum_mechanics" TargetMode="External"/><Relationship Id="rId3606" Type="http://schemas.openxmlformats.org/officeDocument/2006/relationships/image" Target="media/image515.png"/><Relationship Id="rId527" Type="http://schemas.openxmlformats.org/officeDocument/2006/relationships/image" Target="media/image171.jpeg"/><Relationship Id="rId941" Type="http://schemas.openxmlformats.org/officeDocument/2006/relationships/image" Target="media/image255.png"/><Relationship Id="rId1157" Type="http://schemas.openxmlformats.org/officeDocument/2006/relationships/hyperlink" Target="https://en.wikipedia.org/wiki/Black%E2%80%93Scholes" TargetMode="External"/><Relationship Id="rId1571" Type="http://schemas.openxmlformats.org/officeDocument/2006/relationships/hyperlink" Target="https://en.wikipedia.org/wiki/Ukrainian_Ye_with_diaeresis" TargetMode="External"/><Relationship Id="rId2208" Type="http://schemas.openxmlformats.org/officeDocument/2006/relationships/hyperlink" Target="https://en.wikipedia.org/wiki/Help:IPA/English" TargetMode="External"/><Relationship Id="rId2622" Type="http://schemas.openxmlformats.org/officeDocument/2006/relationships/hyperlink" Target="https://en.wikipedia.org/wiki/Interior_product" TargetMode="External"/><Relationship Id="rId5778" Type="http://schemas.openxmlformats.org/officeDocument/2006/relationships/hyperlink" Target="https://en.wikipedia.org/wiki/Chalkydri" TargetMode="External"/><Relationship Id="rId1224" Type="http://schemas.openxmlformats.org/officeDocument/2006/relationships/image" Target="media/image279.png"/><Relationship Id="rId4794" Type="http://schemas.openxmlformats.org/officeDocument/2006/relationships/hyperlink" Target="https://en.wikipedia.org/wiki/Gabriel" TargetMode="External"/><Relationship Id="rId5845" Type="http://schemas.openxmlformats.org/officeDocument/2006/relationships/hyperlink" Target="https://en.wikipedia.org/wiki/Gabriel" TargetMode="External"/><Relationship Id="rId3396" Type="http://schemas.openxmlformats.org/officeDocument/2006/relationships/hyperlink" Target="https://en.wikipedia.org/wiki/SARS-CoV-2_Delta_variant" TargetMode="External"/><Relationship Id="rId4447" Type="http://schemas.openxmlformats.org/officeDocument/2006/relationships/hyperlink" Target="https://en.wikipedia.org/wiki/Gabriel" TargetMode="External"/><Relationship Id="rId3049" Type="http://schemas.openxmlformats.org/officeDocument/2006/relationships/hyperlink" Target="https://en.wikipedia.org/wiki/SARS-CoV-2_Delta_variant" TargetMode="External"/><Relationship Id="rId3463" Type="http://schemas.openxmlformats.org/officeDocument/2006/relationships/image" Target="media/image394.gif"/><Relationship Id="rId4861" Type="http://schemas.openxmlformats.org/officeDocument/2006/relationships/hyperlink" Target="https://www.jewishvirtuallibrary.org/jacob" TargetMode="External"/><Relationship Id="rId5912" Type="http://schemas.openxmlformats.org/officeDocument/2006/relationships/hyperlink" Target="https://en.wikipedia.org/wiki/Islam" TargetMode="External"/><Relationship Id="rId384" Type="http://schemas.openxmlformats.org/officeDocument/2006/relationships/hyperlink" Target="https://powerlisting.fandom.com/wiki/Zinc_Manipulation" TargetMode="External"/><Relationship Id="rId2065" Type="http://schemas.openxmlformats.org/officeDocument/2006/relationships/hyperlink" Target="https://en.wikipedia.org/wiki/%C3%9E" TargetMode="External"/><Relationship Id="rId3116" Type="http://schemas.openxmlformats.org/officeDocument/2006/relationships/hyperlink" Target="https://en.wikipedia.org/wiki/SARS-CoV-2_Delta_variant" TargetMode="External"/><Relationship Id="rId4514" Type="http://schemas.openxmlformats.org/officeDocument/2006/relationships/hyperlink" Target="https://en.wikipedia.org/wiki/Book_of_Daniel" TargetMode="External"/><Relationship Id="rId1081" Type="http://schemas.openxmlformats.org/officeDocument/2006/relationships/hyperlink" Target="https://en.wikipedia.org/wiki/Nile_River" TargetMode="External"/><Relationship Id="rId3530" Type="http://schemas.openxmlformats.org/officeDocument/2006/relationships/image" Target="media/image447.gif"/><Relationship Id="rId451" Type="http://schemas.openxmlformats.org/officeDocument/2006/relationships/hyperlink" Target="https://powerlisting.fandom.com/wiki/Zodiac_Infusion" TargetMode="External"/><Relationship Id="rId2132" Type="http://schemas.openxmlformats.org/officeDocument/2006/relationships/hyperlink" Target="https://en.wikipedia.org/wiki/Latin" TargetMode="External"/><Relationship Id="rId5288" Type="http://schemas.openxmlformats.org/officeDocument/2006/relationships/hyperlink" Target="https://en.wikipedia.org/wiki/Adam_and_Eve" TargetMode="External"/><Relationship Id="rId104" Type="http://schemas.openxmlformats.org/officeDocument/2006/relationships/hyperlink" Target="https://powerlisting.fandom.com/wiki/Xenostudies_Mastery" TargetMode="External"/><Relationship Id="rId1898" Type="http://schemas.openxmlformats.org/officeDocument/2006/relationships/hyperlink" Target="https://en.wikipedia.org/wiki/Izhitsa" TargetMode="External"/><Relationship Id="rId2949" Type="http://schemas.openxmlformats.org/officeDocument/2006/relationships/hyperlink" Target="https://en.wikipedia.org/wiki/Argument_of_periapsis" TargetMode="External"/><Relationship Id="rId5355" Type="http://schemas.openxmlformats.org/officeDocument/2006/relationships/hyperlink" Target="https://liberneglecta.wordpress.com/tag/gabriel/" TargetMode="External"/><Relationship Id="rId4371" Type="http://schemas.openxmlformats.org/officeDocument/2006/relationships/hyperlink" Target="https://en.wikipedia.org/wiki/Moses" TargetMode="External"/><Relationship Id="rId5008" Type="http://schemas.openxmlformats.org/officeDocument/2006/relationships/hyperlink" Target="https://en.wikipedia.org/wiki/Ezra" TargetMode="External"/><Relationship Id="rId5422" Type="http://schemas.openxmlformats.org/officeDocument/2006/relationships/hyperlink" Target="https://en.wikipedia.org/wiki/Metatron" TargetMode="External"/><Relationship Id="rId1965" Type="http://schemas.openxmlformats.org/officeDocument/2006/relationships/hyperlink" Target="https://en.wikipedia.org/wiki/Table_of_mathematical_symbols" TargetMode="External"/><Relationship Id="rId4024" Type="http://schemas.openxmlformats.org/officeDocument/2006/relationships/hyperlink" Target="https://en.wikipedia.org/wiki/Midrash" TargetMode="External"/><Relationship Id="rId1618" Type="http://schemas.openxmlformats.org/officeDocument/2006/relationships/hyperlink" Target="https://en.wikipedia.org/wiki/Er_with_tick" TargetMode="External"/><Relationship Id="rId3040" Type="http://schemas.openxmlformats.org/officeDocument/2006/relationships/hyperlink" Target="https://en.wikipedia.org/wiki/File:Coronavirus._SARS-CoV-2.png" TargetMode="External"/><Relationship Id="rId6196" Type="http://schemas.openxmlformats.org/officeDocument/2006/relationships/hyperlink" Target="https://en.wikipedia.org/wiki/Mandaeism" TargetMode="External"/><Relationship Id="rId3857" Type="http://schemas.openxmlformats.org/officeDocument/2006/relationships/hyperlink" Target="https://www.sefaria.org/Shabbat.55b?lang=he-en&amp;utm_source=jewishencyclopedia.com&amp;utm_medium=sefaria_linker" TargetMode="External"/><Relationship Id="rId4908" Type="http://schemas.openxmlformats.org/officeDocument/2006/relationships/hyperlink" Target="https://en.wikipedia.org/wiki/Christian_Kabbalah" TargetMode="External"/><Relationship Id="rId778" Type="http://schemas.openxmlformats.org/officeDocument/2006/relationships/image" Target="media/image195.png"/><Relationship Id="rId2459" Type="http://schemas.openxmlformats.org/officeDocument/2006/relationships/hyperlink" Target="https://en.wikipedia.org/wiki/Type_I_and_type_II_errors" TargetMode="External"/><Relationship Id="rId2873" Type="http://schemas.openxmlformats.org/officeDocument/2006/relationships/hyperlink" Target="https://en.wikipedia.org/wiki/Angle" TargetMode="External"/><Relationship Id="rId3924" Type="http://schemas.openxmlformats.org/officeDocument/2006/relationships/hyperlink" Target="https://en.wikipedia.org/wiki/Catholic_Church" TargetMode="External"/><Relationship Id="rId845" Type="http://schemas.openxmlformats.org/officeDocument/2006/relationships/image" Target="media/image213.png"/><Relationship Id="rId1475" Type="http://schemas.openxmlformats.org/officeDocument/2006/relationships/hyperlink" Target="https://en.wikipedia.org/wiki/Dze" TargetMode="External"/><Relationship Id="rId2526" Type="http://schemas.openxmlformats.org/officeDocument/2006/relationships/hyperlink" Target="https://en.wikipedia.org/wiki/Malliavin_calculus" TargetMode="External"/><Relationship Id="rId1128" Type="http://schemas.openxmlformats.org/officeDocument/2006/relationships/hyperlink" Target="https://en.wikipedia.org/wiki/Delta_(letter)" TargetMode="External"/><Relationship Id="rId1542" Type="http://schemas.openxmlformats.org/officeDocument/2006/relationships/hyperlink" Target="https://en.wikipedia.org/wiki/Schwa_with_acute" TargetMode="External"/><Relationship Id="rId2940" Type="http://schemas.openxmlformats.org/officeDocument/2006/relationships/hyperlink" Target="https://en.wikipedia.org/wiki/Support_(mathematics)" TargetMode="External"/><Relationship Id="rId4698" Type="http://schemas.openxmlformats.org/officeDocument/2006/relationships/hyperlink" Target="https://en.wikipedia.org/wiki/Gabriel" TargetMode="External"/><Relationship Id="rId5749" Type="http://schemas.openxmlformats.org/officeDocument/2006/relationships/hyperlink" Target="https://en.wikipedia.org/wiki/Judaism" TargetMode="External"/><Relationship Id="rId912" Type="http://schemas.openxmlformats.org/officeDocument/2006/relationships/hyperlink" Target="https://en.wikipedia.org/wiki/10000_(number)" TargetMode="External"/><Relationship Id="rId4765" Type="http://schemas.openxmlformats.org/officeDocument/2006/relationships/hyperlink" Target="https://en.wikipedia.org/wiki/Angels_in_Islam" TargetMode="External"/><Relationship Id="rId5816" Type="http://schemas.openxmlformats.org/officeDocument/2006/relationships/hyperlink" Target="https://en.wikipedia.org/wiki/Gabriel" TargetMode="External"/><Relationship Id="rId288" Type="http://schemas.openxmlformats.org/officeDocument/2006/relationships/image" Target="media/image94.gif"/><Relationship Id="rId3367" Type="http://schemas.openxmlformats.org/officeDocument/2006/relationships/hyperlink" Target="https://en.wikipedia.org/wiki/SARS-CoV-2_Delta_variant" TargetMode="External"/><Relationship Id="rId3781" Type="http://schemas.openxmlformats.org/officeDocument/2006/relationships/hyperlink" Target="https://www.sefaria.org/Sanhedrin.105b?lang=he-en&amp;utm_source=jewishencyclopedia.com&amp;utm_medium=sefaria_linker" TargetMode="External"/><Relationship Id="rId4418" Type="http://schemas.openxmlformats.org/officeDocument/2006/relationships/hyperlink" Target="https://en.wikipedia.org/wiki/Samael" TargetMode="External"/><Relationship Id="rId4832" Type="http://schemas.openxmlformats.org/officeDocument/2006/relationships/hyperlink" Target="https://en.wikipedia.org/wiki/Jupiter" TargetMode="External"/><Relationship Id="rId2383" Type="http://schemas.openxmlformats.org/officeDocument/2006/relationships/hyperlink" Target="https://en.wikipedia.org/wiki/Template:Greek_alphabet_sidebar" TargetMode="External"/><Relationship Id="rId3434" Type="http://schemas.openxmlformats.org/officeDocument/2006/relationships/image" Target="media/image375.gif"/><Relationship Id="rId355" Type="http://schemas.openxmlformats.org/officeDocument/2006/relationships/hyperlink" Target="https://powerlisting.fandom.com/wiki/Zashiki-Warashi_Physiology" TargetMode="External"/><Relationship Id="rId2036" Type="http://schemas.openxmlformats.org/officeDocument/2006/relationships/hyperlink" Target="https://en.wikipedia.org/wiki/Uppercase" TargetMode="External"/><Relationship Id="rId2450" Type="http://schemas.openxmlformats.org/officeDocument/2006/relationships/hyperlink" Target="https://en.wikipedia.org/wiki/Noradrenaline" TargetMode="External"/><Relationship Id="rId3501" Type="http://schemas.openxmlformats.org/officeDocument/2006/relationships/image" Target="media/image423.gif"/><Relationship Id="rId422" Type="http://schemas.openxmlformats.org/officeDocument/2006/relationships/image" Target="media/image137.gif"/><Relationship Id="rId1052" Type="http://schemas.openxmlformats.org/officeDocument/2006/relationships/hyperlink" Target="https://en.wikipedia.org/wiki/Greek_numerals" TargetMode="External"/><Relationship Id="rId2103" Type="http://schemas.openxmlformats.org/officeDocument/2006/relationships/hyperlink" Target="https://en.wikipedia.org/wiki/Eth" TargetMode="External"/><Relationship Id="rId5259" Type="http://schemas.openxmlformats.org/officeDocument/2006/relationships/hyperlink" Target="https://en.wikipedia.org/wiki/Raziel" TargetMode="External"/><Relationship Id="rId5673" Type="http://schemas.openxmlformats.org/officeDocument/2006/relationships/hyperlink" Target="https://en.wikipedia.org/wiki/Abatur" TargetMode="External"/><Relationship Id="rId4275" Type="http://schemas.openxmlformats.org/officeDocument/2006/relationships/hyperlink" Target="https://en.wikipedia.org/wiki/Copulate" TargetMode="External"/><Relationship Id="rId5326" Type="http://schemas.openxmlformats.org/officeDocument/2006/relationships/hyperlink" Target="https://en.wikipedia.org/wiki/Lailah_(angel)" TargetMode="External"/><Relationship Id="rId1869" Type="http://schemas.openxmlformats.org/officeDocument/2006/relationships/hyperlink" Target="https://en.wikipedia.org/wiki/Shwe_(Cyrillic)" TargetMode="External"/><Relationship Id="rId3291" Type="http://schemas.openxmlformats.org/officeDocument/2006/relationships/hyperlink" Target="https://en.wikipedia.org/wiki/World_Health_Organization" TargetMode="External"/><Relationship Id="rId5740" Type="http://schemas.openxmlformats.org/officeDocument/2006/relationships/hyperlink" Target="https://en.wikipedia.org/wiki/Christianity" TargetMode="External"/><Relationship Id="rId1936" Type="http://schemas.openxmlformats.org/officeDocument/2006/relationships/hyperlink" Target="https://en.wikipedia.org/wiki/Macintosh_Cyrillic_encoding" TargetMode="External"/><Relationship Id="rId4342" Type="http://schemas.openxmlformats.org/officeDocument/2006/relationships/hyperlink" Target="https://en.wikipedia.org/wiki/Asmodai" TargetMode="External"/><Relationship Id="rId3011" Type="http://schemas.openxmlformats.org/officeDocument/2006/relationships/hyperlink" Target="https://en.wikipedia.org/wiki/Nabla_symbol" TargetMode="External"/><Relationship Id="rId6167" Type="http://schemas.openxmlformats.org/officeDocument/2006/relationships/hyperlink" Target="https://en.wikipedia.org/wiki/Judaism" TargetMode="External"/><Relationship Id="rId2777" Type="http://schemas.openxmlformats.org/officeDocument/2006/relationships/hyperlink" Target="https://en.wikipedia.org/wiki/Statistics" TargetMode="External"/><Relationship Id="rId5183" Type="http://schemas.openxmlformats.org/officeDocument/2006/relationships/hyperlink" Target="https://en.wikipedia.org/wiki/Book_of_Esdras" TargetMode="External"/><Relationship Id="rId6234" Type="http://schemas.openxmlformats.org/officeDocument/2006/relationships/hyperlink" Target="https://en.wikipedia.org/wiki/Judaism" TargetMode="External"/><Relationship Id="rId749" Type="http://schemas.openxmlformats.org/officeDocument/2006/relationships/hyperlink" Target="https://en.wikipedia.org/wiki/Asia_Minor" TargetMode="External"/><Relationship Id="rId1379" Type="http://schemas.openxmlformats.org/officeDocument/2006/relationships/hyperlink" Target="https://en.wikipedia.org/wiki/%C8%A1" TargetMode="External"/><Relationship Id="rId3828" Type="http://schemas.openxmlformats.org/officeDocument/2006/relationships/hyperlink" Target="https://www.sefaria.org/Sanhedrin.95b?lang=he-en&amp;utm_source=jewishencyclopedia.com&amp;utm_medium=sefaria_linker" TargetMode="External"/><Relationship Id="rId5250" Type="http://schemas.openxmlformats.org/officeDocument/2006/relationships/hyperlink" Target="https://en.wikipedia.org/wiki/Sefer_Raziel_HaMalakh" TargetMode="External"/><Relationship Id="rId1793" Type="http://schemas.openxmlformats.org/officeDocument/2006/relationships/hyperlink" Target="https://en.wikipedia.org/wiki/Pe_with_middle_hook" TargetMode="External"/><Relationship Id="rId2844" Type="http://schemas.openxmlformats.org/officeDocument/2006/relationships/hyperlink" Target="https://en.wikipedia.org/wiki/Topology" TargetMode="External"/><Relationship Id="rId85" Type="http://schemas.openxmlformats.org/officeDocument/2006/relationships/hyperlink" Target="https://powerlisting.fandom.com/wiki/X-Ray_Generation" TargetMode="External"/><Relationship Id="rId816" Type="http://schemas.openxmlformats.org/officeDocument/2006/relationships/image" Target="media/image204.png"/><Relationship Id="rId1446" Type="http://schemas.openxmlformats.org/officeDocument/2006/relationships/hyperlink" Target="https://en.wikipedia.org/wiki/File:Cyrillic_letter_De_(v2).svg" TargetMode="External"/><Relationship Id="rId1860" Type="http://schemas.openxmlformats.org/officeDocument/2006/relationships/image" Target="media/image324.png"/><Relationship Id="rId2911" Type="http://schemas.openxmlformats.org/officeDocument/2006/relationships/hyperlink" Target="https://en.wikipedia.org/wiki/Psi_(disambiguation)" TargetMode="External"/><Relationship Id="rId1513" Type="http://schemas.openxmlformats.org/officeDocument/2006/relationships/hyperlink" Target="https://en.wikipedia.org/wiki/U_with_diaeresis_(Cyrillic)" TargetMode="External"/><Relationship Id="rId4669" Type="http://schemas.openxmlformats.org/officeDocument/2006/relationships/hyperlink" Target="https://en.wikipedia.org/wiki/Evangelical_Christianity" TargetMode="External"/><Relationship Id="rId3685" Type="http://schemas.openxmlformats.org/officeDocument/2006/relationships/hyperlink" Target="https://en.wikipedia.org/wiki/COVID-19_pandemic_in_New_South_Wales" TargetMode="External"/><Relationship Id="rId4736" Type="http://schemas.openxmlformats.org/officeDocument/2006/relationships/hyperlink" Target="https://en.wikipedia.org/wiki/Islamic_views_of_Mary" TargetMode="External"/><Relationship Id="rId6091" Type="http://schemas.openxmlformats.org/officeDocument/2006/relationships/hyperlink" Target="https://en.wikipedia.org/wiki/Saureil" TargetMode="External"/><Relationship Id="rId2287" Type="http://schemas.openxmlformats.org/officeDocument/2006/relationships/image" Target="media/image336.png"/><Relationship Id="rId3338" Type="http://schemas.openxmlformats.org/officeDocument/2006/relationships/hyperlink" Target="https://en.wikipedia.org/wiki/SARS-CoV-2_Delta_variant" TargetMode="External"/><Relationship Id="rId3752" Type="http://schemas.openxmlformats.org/officeDocument/2006/relationships/hyperlink" Target="https://www.jewishencyclopedia.com/articles/1521-angelology" TargetMode="External"/><Relationship Id="rId259" Type="http://schemas.openxmlformats.org/officeDocument/2006/relationships/image" Target="media/image85.png"/><Relationship Id="rId673" Type="http://schemas.openxmlformats.org/officeDocument/2006/relationships/hyperlink" Target="https://en.wikipedia.org/w/index.php?title=Greek_numerals&amp;action=edit&amp;section=1" TargetMode="External"/><Relationship Id="rId2354" Type="http://schemas.openxmlformats.org/officeDocument/2006/relationships/hyperlink" Target="https://en.wikipedia.org/wiki/Tau" TargetMode="External"/><Relationship Id="rId3405" Type="http://schemas.openxmlformats.org/officeDocument/2006/relationships/image" Target="media/image361.png"/><Relationship Id="rId4803" Type="http://schemas.openxmlformats.org/officeDocument/2006/relationships/hyperlink" Target="https://en.wikipedia.org/wiki/Eastern_Catholic_Churches" TargetMode="External"/><Relationship Id="rId326" Type="http://schemas.openxmlformats.org/officeDocument/2006/relationships/hyperlink" Target="https://powerlisting.fandom.com/wiki/Youth_Mimicry" TargetMode="External"/><Relationship Id="rId1370" Type="http://schemas.openxmlformats.org/officeDocument/2006/relationships/hyperlink" Target="https://en.wikipedia.org/wiki/%C4%8E" TargetMode="External"/><Relationship Id="rId2007" Type="http://schemas.openxmlformats.org/officeDocument/2006/relationships/hyperlink" Target="https://en.wikipedia.org/wiki/Cut_(graph_theory)" TargetMode="External"/><Relationship Id="rId740" Type="http://schemas.openxmlformats.org/officeDocument/2006/relationships/hyperlink" Target="https://en.wikipedia.org/wiki/Koppa_(letter)" TargetMode="External"/><Relationship Id="rId1023" Type="http://schemas.openxmlformats.org/officeDocument/2006/relationships/hyperlink" Target="https://en.wikipedia.org/wiki/Gamma" TargetMode="External"/><Relationship Id="rId2421" Type="http://schemas.openxmlformats.org/officeDocument/2006/relationships/hyperlink" Target="https://en.wikipedia.org/wiki/Greek_letters_used_in_mathematics,_science,_and_engineering" TargetMode="External"/><Relationship Id="rId4179" Type="http://schemas.openxmlformats.org/officeDocument/2006/relationships/hyperlink" Target="https://en.wikipedia.org/wiki/Enoch" TargetMode="External"/><Relationship Id="rId5577" Type="http://schemas.openxmlformats.org/officeDocument/2006/relationships/hyperlink" Target="https://en.wikipedia.org/wiki/Metatron" TargetMode="External"/><Relationship Id="rId5991" Type="http://schemas.openxmlformats.org/officeDocument/2006/relationships/hyperlink" Target="https://en.wikipedia.org/wiki/Nbat" TargetMode="External"/><Relationship Id="rId4593" Type="http://schemas.openxmlformats.org/officeDocument/2006/relationships/hyperlink" Target="https://en.wikipedia.org/wiki/Palazzo_Ducale" TargetMode="External"/><Relationship Id="rId5644" Type="http://schemas.openxmlformats.org/officeDocument/2006/relationships/hyperlink" Target="https://the-demonic-paradise.fandom.com/wiki/Djehuty" TargetMode="External"/><Relationship Id="rId3195" Type="http://schemas.openxmlformats.org/officeDocument/2006/relationships/hyperlink" Target="https://en.wikipedia.org/wiki/SARS-CoV-2_Delta_variant" TargetMode="External"/><Relationship Id="rId4246" Type="http://schemas.openxmlformats.org/officeDocument/2006/relationships/hyperlink" Target="https://en.wikipedia.org/wiki/Heavenly_host" TargetMode="External"/><Relationship Id="rId4660" Type="http://schemas.openxmlformats.org/officeDocument/2006/relationships/hyperlink" Target="https://en.wikipedia.org/wiki/Revelation_8" TargetMode="External"/><Relationship Id="rId5711" Type="http://schemas.openxmlformats.org/officeDocument/2006/relationships/hyperlink" Target="https://en.wikipedia.org/wiki/Watcher_(angel)" TargetMode="External"/><Relationship Id="rId3262" Type="http://schemas.openxmlformats.org/officeDocument/2006/relationships/hyperlink" Target="https://en.wikipedia.org/wiki/SARS-CoV-2_Delta_variant" TargetMode="External"/><Relationship Id="rId4313" Type="http://schemas.openxmlformats.org/officeDocument/2006/relationships/hyperlink" Target="https://en.wikipedia.org/wiki/Samael" TargetMode="External"/><Relationship Id="rId183" Type="http://schemas.openxmlformats.org/officeDocument/2006/relationships/hyperlink" Target="https://powerlisting.fandom.com/wiki/Yari_Proficiency" TargetMode="External"/><Relationship Id="rId1907" Type="http://schemas.openxmlformats.org/officeDocument/2006/relationships/hyperlink" Target="https://en.wikipedia.org/wiki/Voiced_dental_stop" TargetMode="External"/><Relationship Id="rId250" Type="http://schemas.openxmlformats.org/officeDocument/2006/relationships/image" Target="media/image82.jpeg"/><Relationship Id="rId5087" Type="http://schemas.openxmlformats.org/officeDocument/2006/relationships/hyperlink" Target="https://en.wikipedia.org/wiki/Baths_of_Diocletian" TargetMode="External"/><Relationship Id="rId6138" Type="http://schemas.openxmlformats.org/officeDocument/2006/relationships/hyperlink" Target="https://en.wikipedia.org/wiki/Uthra" TargetMode="External"/><Relationship Id="rId5154" Type="http://schemas.openxmlformats.org/officeDocument/2006/relationships/hyperlink" Target="https://en.wikipedia.org/wiki/Olive_(color)" TargetMode="External"/><Relationship Id="rId1697" Type="http://schemas.openxmlformats.org/officeDocument/2006/relationships/hyperlink" Target="https://en.wikipedia.org/w/index.php?title=Ge_with_comma&amp;action=edit&amp;redlink=1" TargetMode="External"/><Relationship Id="rId2748" Type="http://schemas.openxmlformats.org/officeDocument/2006/relationships/hyperlink" Target="https://en.wikipedia.org/wiki/Software_agent" TargetMode="External"/><Relationship Id="rId6205" Type="http://schemas.openxmlformats.org/officeDocument/2006/relationships/hyperlink" Target="https://en.wikipedia.org/wiki/Adonai" TargetMode="External"/><Relationship Id="rId1764" Type="http://schemas.openxmlformats.org/officeDocument/2006/relationships/hyperlink" Target="https://en.wikipedia.org/w/index.php?title=El_with_inverted_breve&amp;action=edit&amp;redlink=1" TargetMode="External"/><Relationship Id="rId2815" Type="http://schemas.openxmlformats.org/officeDocument/2006/relationships/hyperlink" Target="https://en.wikipedia.org/wiki/Standard_deviation" TargetMode="External"/><Relationship Id="rId4170" Type="http://schemas.openxmlformats.org/officeDocument/2006/relationships/hyperlink" Target="https://en.wikipedia.org/wiki/Methuselah" TargetMode="External"/><Relationship Id="rId5221" Type="http://schemas.openxmlformats.org/officeDocument/2006/relationships/hyperlink" Target="https://en.wikipedia.org/wiki/Hope" TargetMode="External"/><Relationship Id="rId56" Type="http://schemas.openxmlformats.org/officeDocument/2006/relationships/hyperlink" Target="https://powerlisting.fandom.com/wiki/Writing_Implement_Blast" TargetMode="External"/><Relationship Id="rId1417" Type="http://schemas.openxmlformats.org/officeDocument/2006/relationships/image" Target="media/image290.png"/><Relationship Id="rId1831" Type="http://schemas.openxmlformats.org/officeDocument/2006/relationships/hyperlink" Target="https://en.wikipedia.org/w/index.php?title=Kha_with_dot_above&amp;action=edit&amp;redlink=1" TargetMode="External"/><Relationship Id="rId4987" Type="http://schemas.openxmlformats.org/officeDocument/2006/relationships/hyperlink" Target="https://en.wikipedia.org/wiki/Michael_(archangel)" TargetMode="External"/><Relationship Id="rId3589" Type="http://schemas.openxmlformats.org/officeDocument/2006/relationships/image" Target="media/image501.gif"/><Relationship Id="rId6062" Type="http://schemas.openxmlformats.org/officeDocument/2006/relationships/hyperlink" Target="https://en.wikipedia.org/wiki/Judaism" TargetMode="External"/><Relationship Id="rId577" Type="http://schemas.openxmlformats.org/officeDocument/2006/relationships/hyperlink" Target="https://en.wikipedia.org/wiki/5_(number)" TargetMode="External"/><Relationship Id="rId2258" Type="http://schemas.openxmlformats.org/officeDocument/2006/relationships/hyperlink" Target="https://en.wikipedia.org/wiki/Eth" TargetMode="External"/><Relationship Id="rId3656" Type="http://schemas.openxmlformats.org/officeDocument/2006/relationships/hyperlink" Target="https://en.wikipedia.org/wiki/Vinod_Scaria" TargetMode="External"/><Relationship Id="rId4707" Type="http://schemas.openxmlformats.org/officeDocument/2006/relationships/hyperlink" Target="https://en.wikipedia.org/wiki/Michael_(archangel)" TargetMode="External"/><Relationship Id="rId991" Type="http://schemas.openxmlformats.org/officeDocument/2006/relationships/hyperlink" Target="https://en.wikipedia.org/wiki/Hipparchus" TargetMode="External"/><Relationship Id="rId2672" Type="http://schemas.openxmlformats.org/officeDocument/2006/relationships/hyperlink" Target="https://en.wikipedia.org/wiki/Linear_density" TargetMode="External"/><Relationship Id="rId3309" Type="http://schemas.openxmlformats.org/officeDocument/2006/relationships/hyperlink" Target="https://en.wikipedia.org/wiki/Influenza" TargetMode="External"/><Relationship Id="rId3723" Type="http://schemas.openxmlformats.org/officeDocument/2006/relationships/hyperlink" Target="https://en.wikipedia.org/wiki/SARS-CoV-2_Gamma_variant" TargetMode="External"/><Relationship Id="rId644" Type="http://schemas.openxmlformats.org/officeDocument/2006/relationships/hyperlink" Target="https://en.wikipedia.org/wiki/Hebrew_calendar" TargetMode="External"/><Relationship Id="rId1274" Type="http://schemas.openxmlformats.org/officeDocument/2006/relationships/hyperlink" Target="https://en.wikipedia.org/wiki/R" TargetMode="External"/><Relationship Id="rId2325" Type="http://schemas.openxmlformats.org/officeDocument/2006/relationships/hyperlink" Target="https://en.wikipedia.org/w/index.php?title=Thorn_(letter)&amp;action=edit&amp;section=9" TargetMode="External"/><Relationship Id="rId5895" Type="http://schemas.openxmlformats.org/officeDocument/2006/relationships/hyperlink" Target="https://en.wikipedia.org/wiki/Judaism" TargetMode="External"/><Relationship Id="rId711" Type="http://schemas.openxmlformats.org/officeDocument/2006/relationships/hyperlink" Target="https://en.wikipedia.org/wiki/Greek_numerals" TargetMode="External"/><Relationship Id="rId1341" Type="http://schemas.openxmlformats.org/officeDocument/2006/relationships/hyperlink" Target="https://en.wikipedia.org/wiki/Navajo_language" TargetMode="External"/><Relationship Id="rId4497" Type="http://schemas.openxmlformats.org/officeDocument/2006/relationships/hyperlink" Target="https://en.wikipedia.org/wiki/Gabriel" TargetMode="External"/><Relationship Id="rId5548" Type="http://schemas.openxmlformats.org/officeDocument/2006/relationships/hyperlink" Target="https://en.wikipedia.org/wiki/Metatron" TargetMode="External"/><Relationship Id="rId5962" Type="http://schemas.openxmlformats.org/officeDocument/2006/relationships/hyperlink" Target="https://en.wikipedia.org/wiki/Islam" TargetMode="External"/><Relationship Id="rId3099" Type="http://schemas.openxmlformats.org/officeDocument/2006/relationships/hyperlink" Target="https://en.wikipedia.org/wiki/COVID-19_vaccine" TargetMode="External"/><Relationship Id="rId4564" Type="http://schemas.openxmlformats.org/officeDocument/2006/relationships/hyperlink" Target="https://en.wikipedia.org/wiki/Suriel" TargetMode="External"/><Relationship Id="rId5615" Type="http://schemas.openxmlformats.org/officeDocument/2006/relationships/hyperlink" Target="https://en.wikipedia.org/wiki/Metatron" TargetMode="External"/><Relationship Id="rId3166" Type="http://schemas.openxmlformats.org/officeDocument/2006/relationships/hyperlink" Target="https://en.wikipedia.org/wiki/SARS-CoV-2_Delta_variant" TargetMode="External"/><Relationship Id="rId3580" Type="http://schemas.openxmlformats.org/officeDocument/2006/relationships/image" Target="media/image493.gif"/><Relationship Id="rId4217" Type="http://schemas.openxmlformats.org/officeDocument/2006/relationships/hyperlink" Target="https://en.wikipedia.org/wiki/Enoch" TargetMode="External"/><Relationship Id="rId2182" Type="http://schemas.openxmlformats.org/officeDocument/2006/relationships/hyperlink" Target="https://en.wikipedia.org/wiki/Scottish_Gaelic" TargetMode="External"/><Relationship Id="rId3233" Type="http://schemas.openxmlformats.org/officeDocument/2006/relationships/hyperlink" Target="https://en.wikipedia.org/wiki/Coronavac" TargetMode="External"/><Relationship Id="rId4631" Type="http://schemas.openxmlformats.org/officeDocument/2006/relationships/hyperlink" Target="https://en.wikipedia.org/wiki/Gabriel" TargetMode="External"/><Relationship Id="rId154" Type="http://schemas.openxmlformats.org/officeDocument/2006/relationships/image" Target="media/image50.png"/><Relationship Id="rId2999" Type="http://schemas.openxmlformats.org/officeDocument/2006/relationships/hyperlink" Target="https://en.wikipedia.org/wiki/Nabla_symbol" TargetMode="External"/><Relationship Id="rId3300" Type="http://schemas.openxmlformats.org/officeDocument/2006/relationships/hyperlink" Target="https://en.wikipedia.org/wiki/Wuhan" TargetMode="External"/><Relationship Id="rId221" Type="http://schemas.openxmlformats.org/officeDocument/2006/relationships/hyperlink" Target="https://powerlisting.fandom.com/wiki/Yin_%26_Yang_Constructs" TargetMode="External"/><Relationship Id="rId5058" Type="http://schemas.openxmlformats.org/officeDocument/2006/relationships/hyperlink" Target="https://en.wikipedia.org/wiki/Emmanuel" TargetMode="External"/><Relationship Id="rId5472" Type="http://schemas.openxmlformats.org/officeDocument/2006/relationships/hyperlink" Target="https://en.wikipedia.org/wiki/Book_of_Daniel" TargetMode="External"/><Relationship Id="rId6109" Type="http://schemas.openxmlformats.org/officeDocument/2006/relationships/hyperlink" Target="https://en.wikipedia.org/wiki/Christianity" TargetMode="External"/><Relationship Id="rId1668" Type="http://schemas.openxmlformats.org/officeDocument/2006/relationships/hyperlink" Target="https://en.wikipedia.org/wiki/Unicode_superscripts_and_subscripts" TargetMode="External"/><Relationship Id="rId2719" Type="http://schemas.openxmlformats.org/officeDocument/2006/relationships/hyperlink" Target="https://en.wikipedia.org/wiki/Neutrino" TargetMode="External"/><Relationship Id="rId4074" Type="http://schemas.openxmlformats.org/officeDocument/2006/relationships/hyperlink" Target="https://en.wikipedia.org/wiki/Book_of_Revelation" TargetMode="External"/><Relationship Id="rId5125" Type="http://schemas.openxmlformats.org/officeDocument/2006/relationships/hyperlink" Target="https://en.wikipedia.org/wiki/Uriel" TargetMode="External"/><Relationship Id="rId3090" Type="http://schemas.openxmlformats.org/officeDocument/2006/relationships/hyperlink" Target="https://en.wikipedia.org/wiki/Public_Health_England" TargetMode="External"/><Relationship Id="rId4141" Type="http://schemas.openxmlformats.org/officeDocument/2006/relationships/hyperlink" Target="https://en.wikipedia.org/wiki/Enos_(biblical_figure)" TargetMode="External"/><Relationship Id="rId1735" Type="http://schemas.openxmlformats.org/officeDocument/2006/relationships/image" Target="media/image307.png"/><Relationship Id="rId27" Type="http://schemas.openxmlformats.org/officeDocument/2006/relationships/hyperlink" Target="https://powerlisting.fandom.com/wiki/Wrath_Derivation" TargetMode="External"/><Relationship Id="rId1802" Type="http://schemas.openxmlformats.org/officeDocument/2006/relationships/hyperlink" Target="https://en.wikipedia.org/w/index.php?title=Es_with_grave&amp;action=edit&amp;redlink=1" TargetMode="External"/><Relationship Id="rId4958" Type="http://schemas.openxmlformats.org/officeDocument/2006/relationships/hyperlink" Target="https://en.wikipedia.org/wiki/Post-exilic" TargetMode="External"/><Relationship Id="rId3974" Type="http://schemas.openxmlformats.org/officeDocument/2006/relationships/hyperlink" Target="https://en.wikipedia.org/wiki/Enoch" TargetMode="External"/><Relationship Id="rId895" Type="http://schemas.openxmlformats.org/officeDocument/2006/relationships/hyperlink" Target="https://en.wikipedia.org/wiki/File:Greek_Sampi_palaeographic_11.svg" TargetMode="External"/><Relationship Id="rId2576" Type="http://schemas.openxmlformats.org/officeDocument/2006/relationships/hyperlink" Target="https://en.wikipedia.org/wiki/H-theorem" TargetMode="External"/><Relationship Id="rId2990" Type="http://schemas.openxmlformats.org/officeDocument/2006/relationships/hyperlink" Target="https://en.wikipedia.org/wiki/Del" TargetMode="External"/><Relationship Id="rId3627" Type="http://schemas.openxmlformats.org/officeDocument/2006/relationships/hyperlink" Target="https://en.wikipedia.org/wiki/British_Columbia" TargetMode="External"/><Relationship Id="rId6033" Type="http://schemas.openxmlformats.org/officeDocument/2006/relationships/hyperlink" Target="https://en.wikipedia.org/wiki/Judaism" TargetMode="External"/><Relationship Id="rId548" Type="http://schemas.openxmlformats.org/officeDocument/2006/relationships/hyperlink" Target="https://en.wikipedia.org/wiki/Hellenistic_Judaism" TargetMode="External"/><Relationship Id="rId962" Type="http://schemas.openxmlformats.org/officeDocument/2006/relationships/hyperlink" Target="https://en.wikipedia.org/wiki/9000_(number)" TargetMode="External"/><Relationship Id="rId1178" Type="http://schemas.openxmlformats.org/officeDocument/2006/relationships/hyperlink" Target="https://en.wikipedia.org/wiki/Latin_delta" TargetMode="External"/><Relationship Id="rId1592" Type="http://schemas.openxmlformats.org/officeDocument/2006/relationships/hyperlink" Target="https://en.wikipedia.org/w/index.php?title=Ka_with_dot_below&amp;action=edit&amp;redlink=1" TargetMode="External"/><Relationship Id="rId2229" Type="http://schemas.openxmlformats.org/officeDocument/2006/relationships/hyperlink" Target="https://en.wikipedia.org/wiki/Elder_Fu%C3%BEark" TargetMode="External"/><Relationship Id="rId2643" Type="http://schemas.openxmlformats.org/officeDocument/2006/relationships/hyperlink" Target="https://en.wikipedia.org/wiki/Greek_letters_used_in_mathematics,_science,_and_engineering" TargetMode="External"/><Relationship Id="rId5799" Type="http://schemas.openxmlformats.org/officeDocument/2006/relationships/hyperlink" Target="https://en.wikipedia.org/wiki/Yazd%C3%A2nism" TargetMode="External"/><Relationship Id="rId6100" Type="http://schemas.openxmlformats.org/officeDocument/2006/relationships/hyperlink" Target="https://en.wikipedia.org/wiki/Christianity" TargetMode="External"/><Relationship Id="rId615" Type="http://schemas.openxmlformats.org/officeDocument/2006/relationships/hyperlink" Target="https://en.wikipedia.org/wiki/10000000_(number)" TargetMode="External"/><Relationship Id="rId1245" Type="http://schemas.openxmlformats.org/officeDocument/2006/relationships/hyperlink" Target="https://en.wiktionary.org/wiki/%D4%B4" TargetMode="External"/><Relationship Id="rId1312" Type="http://schemas.openxmlformats.org/officeDocument/2006/relationships/hyperlink" Target="https://en.wikipedia.org/wiki/B" TargetMode="External"/><Relationship Id="rId2710" Type="http://schemas.openxmlformats.org/officeDocument/2006/relationships/hyperlink" Target="https://en.wikipedia.org/wiki/Statistics" TargetMode="External"/><Relationship Id="rId4468" Type="http://schemas.openxmlformats.org/officeDocument/2006/relationships/hyperlink" Target="https://en.wikipedia.org/wiki/Gabriel" TargetMode="External"/><Relationship Id="rId5866" Type="http://schemas.openxmlformats.org/officeDocument/2006/relationships/hyperlink" Target="https://en.wikipedia.org/wiki/Mandaeism" TargetMode="External"/><Relationship Id="rId4882" Type="http://schemas.openxmlformats.org/officeDocument/2006/relationships/hyperlink" Target="https://www.jewishvirtuallibrary.org/isaac-ben-solomon-luria" TargetMode="External"/><Relationship Id="rId5519" Type="http://schemas.openxmlformats.org/officeDocument/2006/relationships/hyperlink" Target="https://en.wikipedia.org/wiki/Shi%27ur_Qomah" TargetMode="External"/><Relationship Id="rId5933" Type="http://schemas.openxmlformats.org/officeDocument/2006/relationships/hyperlink" Target="https://en.wikipedia.org/wiki/Judaism" TargetMode="External"/><Relationship Id="rId2086" Type="http://schemas.openxmlformats.org/officeDocument/2006/relationships/hyperlink" Target="https://en.wikipedia.org/wiki/Voiced_dental_fricative" TargetMode="External"/><Relationship Id="rId3484" Type="http://schemas.openxmlformats.org/officeDocument/2006/relationships/image" Target="media/image407.gif"/><Relationship Id="rId4535" Type="http://schemas.openxmlformats.org/officeDocument/2006/relationships/hyperlink" Target="https://en.wikipedia.org/wiki/Lailah" TargetMode="External"/><Relationship Id="rId3137" Type="http://schemas.openxmlformats.org/officeDocument/2006/relationships/hyperlink" Target="https://en.wikipedia.org/wiki/Nextstrain" TargetMode="External"/><Relationship Id="rId3551" Type="http://schemas.openxmlformats.org/officeDocument/2006/relationships/image" Target="media/image468.gif"/><Relationship Id="rId4602" Type="http://schemas.openxmlformats.org/officeDocument/2006/relationships/hyperlink" Target="https://en.wikipedia.org/wiki/Elizabeth_Drayson" TargetMode="External"/><Relationship Id="rId472" Type="http://schemas.openxmlformats.org/officeDocument/2006/relationships/hyperlink" Target="https://powerlisting.fandom.com/wiki/Zodiac_Solidification" TargetMode="External"/><Relationship Id="rId2153" Type="http://schemas.openxmlformats.org/officeDocument/2006/relationships/hyperlink" Target="https://en.wikipedia.org/wiki/Middle_English" TargetMode="External"/><Relationship Id="rId3204" Type="http://schemas.openxmlformats.org/officeDocument/2006/relationships/hyperlink" Target="https://en.wikipedia.org/wiki/COVID-19" TargetMode="External"/><Relationship Id="rId125" Type="http://schemas.openxmlformats.org/officeDocument/2006/relationships/hyperlink" Target="https://powerlisting.fandom.com/wiki/Xylokinetic_Creature_Creation" TargetMode="External"/><Relationship Id="rId2220" Type="http://schemas.openxmlformats.org/officeDocument/2006/relationships/hyperlink" Target="https://en.wikipedia.org/wiki/Middle_Scots" TargetMode="External"/><Relationship Id="rId5376" Type="http://schemas.openxmlformats.org/officeDocument/2006/relationships/image" Target="media/image581.jpeg"/><Relationship Id="rId5790" Type="http://schemas.openxmlformats.org/officeDocument/2006/relationships/hyperlink" Target="https://en.wikipedia.org/wiki/Christianity" TargetMode="External"/><Relationship Id="rId4392" Type="http://schemas.openxmlformats.org/officeDocument/2006/relationships/hyperlink" Target="https://en.wikipedia.org/wiki/Samael" TargetMode="External"/><Relationship Id="rId5029" Type="http://schemas.openxmlformats.org/officeDocument/2006/relationships/hyperlink" Target="https://en.wikipedia.org/wiki/Flight_into_Egypt" TargetMode="External"/><Relationship Id="rId5443" Type="http://schemas.openxmlformats.org/officeDocument/2006/relationships/hyperlink" Target="https://en.wikipedia.org/wiki/Talmud" TargetMode="External"/><Relationship Id="rId1986" Type="http://schemas.openxmlformats.org/officeDocument/2006/relationships/hyperlink" Target="https://en.wikipedia.org/wiki/%E2%88%82" TargetMode="External"/><Relationship Id="rId4045" Type="http://schemas.openxmlformats.org/officeDocument/2006/relationships/hyperlink" Target="https://en.wikipedia.org/wiki/Enoch" TargetMode="External"/><Relationship Id="rId1639" Type="http://schemas.openxmlformats.org/officeDocument/2006/relationships/hyperlink" Target="https://en.wikipedia.org/w/index.php?title=Kha_with_macron_below&amp;action=edit&amp;redlink=1" TargetMode="External"/><Relationship Id="rId3061" Type="http://schemas.openxmlformats.org/officeDocument/2006/relationships/hyperlink" Target="https://en.wikipedia.org/wiki/COVID-19" TargetMode="External"/><Relationship Id="rId5510" Type="http://schemas.openxmlformats.org/officeDocument/2006/relationships/hyperlink" Target="https://en.wikipedia.org/wiki/Karaite_Judaism" TargetMode="External"/><Relationship Id="rId1706" Type="http://schemas.openxmlformats.org/officeDocument/2006/relationships/hyperlink" Target="https://en.wikipedia.org/w/index.php?title=De_with_ogonek&amp;action=edit&amp;redlink=1" TargetMode="External"/><Relationship Id="rId4112" Type="http://schemas.openxmlformats.org/officeDocument/2006/relationships/hyperlink" Target="https://en.wikipedia.org/wiki/Enoch" TargetMode="External"/><Relationship Id="rId3878" Type="http://schemas.openxmlformats.org/officeDocument/2006/relationships/hyperlink" Target="https://www.sefaria.org/Taanit.11a?lang=he-en&amp;utm_source=jewishencyclopedia.com&amp;utm_medium=sefaria_linker" TargetMode="External"/><Relationship Id="rId4929" Type="http://schemas.openxmlformats.org/officeDocument/2006/relationships/hyperlink" Target="https://en.wikipedia.org/wiki/Ethiopian_Orthodox_Tewahedo_Church" TargetMode="External"/><Relationship Id="rId799" Type="http://schemas.openxmlformats.org/officeDocument/2006/relationships/hyperlink" Target="https://en.wikipedia.org/wiki/Alexander_the_Great" TargetMode="External"/><Relationship Id="rId2894" Type="http://schemas.openxmlformats.org/officeDocument/2006/relationships/hyperlink" Target="https://en.wikipedia.org/wiki/Statistics" TargetMode="External"/><Relationship Id="rId866" Type="http://schemas.openxmlformats.org/officeDocument/2006/relationships/hyperlink" Target="https://en.wikipedia.org/wiki/File:Greek_Omega_classical.svg" TargetMode="External"/><Relationship Id="rId1496" Type="http://schemas.openxmlformats.org/officeDocument/2006/relationships/hyperlink" Target="https://en.wikipedia.org/wiki/O_with_grave_(Cyrillic)" TargetMode="External"/><Relationship Id="rId2547" Type="http://schemas.openxmlformats.org/officeDocument/2006/relationships/hyperlink" Target="https://en.wikipedia.org/wiki/Computer_science" TargetMode="External"/><Relationship Id="rId3945" Type="http://schemas.openxmlformats.org/officeDocument/2006/relationships/hyperlink" Target="https://upload.wikimedia.org/wikipedia/commons/e/ee/En-ca-Enoch.ogg" TargetMode="External"/><Relationship Id="rId6004" Type="http://schemas.openxmlformats.org/officeDocument/2006/relationships/hyperlink" Target="https://en.wikipedia.org/wiki/Christianity" TargetMode="External"/><Relationship Id="rId519" Type="http://schemas.openxmlformats.org/officeDocument/2006/relationships/hyperlink" Target="https://powerlisting.fandom.com/wiki/Zoological_Mastery" TargetMode="External"/><Relationship Id="rId1149" Type="http://schemas.openxmlformats.org/officeDocument/2006/relationships/hyperlink" Target="https://en.wikipedia.org/wiki/Nuclear_magnetic_resonance" TargetMode="External"/><Relationship Id="rId2961" Type="http://schemas.openxmlformats.org/officeDocument/2006/relationships/hyperlink" Target="https://en.wikipedia.org/wiki/Set_theory" TargetMode="External"/><Relationship Id="rId5020" Type="http://schemas.openxmlformats.org/officeDocument/2006/relationships/hyperlink" Target="https://en.wikipedia.org/wiki/Aker_(angel)" TargetMode="External"/><Relationship Id="rId933" Type="http://schemas.openxmlformats.org/officeDocument/2006/relationships/image" Target="media/image251.png"/><Relationship Id="rId1563" Type="http://schemas.openxmlformats.org/officeDocument/2006/relationships/hyperlink" Target="https://en.wikipedia.org/w/index.php?title=De_with_acute&amp;action=edit&amp;redlink=1" TargetMode="External"/><Relationship Id="rId2614" Type="http://schemas.openxmlformats.org/officeDocument/2006/relationships/hyperlink" Target="https://en.wikipedia.org/wiki/Chebyshev_function" TargetMode="External"/><Relationship Id="rId1216" Type="http://schemas.openxmlformats.org/officeDocument/2006/relationships/hyperlink" Target="https://en.wikipedia.org/wiki/Voiced_alveolar_plosive" TargetMode="External"/><Relationship Id="rId1630" Type="http://schemas.openxmlformats.org/officeDocument/2006/relationships/image" Target="media/image299.png"/><Relationship Id="rId4786" Type="http://schemas.openxmlformats.org/officeDocument/2006/relationships/hyperlink" Target="https://en.wikipedia.org/wiki/Islamic_holy_books" TargetMode="External"/><Relationship Id="rId5837" Type="http://schemas.openxmlformats.org/officeDocument/2006/relationships/hyperlink" Target="https://en.wikipedia.org/wiki/Judaism" TargetMode="External"/><Relationship Id="rId3388" Type="http://schemas.openxmlformats.org/officeDocument/2006/relationships/hyperlink" Target="https://en.wikipedia.org/wiki/SARS-CoV-2_Delta_variant" TargetMode="External"/><Relationship Id="rId4439" Type="http://schemas.openxmlformats.org/officeDocument/2006/relationships/hyperlink" Target="https://en.wikipedia.org/wiki/Saint_symbolism" TargetMode="External"/><Relationship Id="rId4853" Type="http://schemas.openxmlformats.org/officeDocument/2006/relationships/hyperlink" Target="https://www.jewishvirtuallibrary.org/adam" TargetMode="External"/><Relationship Id="rId5904" Type="http://schemas.openxmlformats.org/officeDocument/2006/relationships/hyperlink" Target="https://en.wikipedia.org/wiki/Kiraman_Katibin" TargetMode="External"/><Relationship Id="rId3455" Type="http://schemas.openxmlformats.org/officeDocument/2006/relationships/hyperlink" Target="https://en.wikipedia.org/wiki/SARS-CoV-2_Delta_variant" TargetMode="External"/><Relationship Id="rId4506" Type="http://schemas.openxmlformats.org/officeDocument/2006/relationships/hyperlink" Target="https://en.wikipedia.org/wiki/Daniel_9" TargetMode="External"/><Relationship Id="rId376" Type="http://schemas.openxmlformats.org/officeDocument/2006/relationships/image" Target="media/image123.gif"/><Relationship Id="rId790" Type="http://schemas.openxmlformats.org/officeDocument/2006/relationships/hyperlink" Target="https://en.wikipedia.org/wiki/Stigma_(letter)" TargetMode="External"/><Relationship Id="rId2057" Type="http://schemas.openxmlformats.org/officeDocument/2006/relationships/hyperlink" Target="https://en.wikipedia.org/wiki/Voiceless_dental_fricative" TargetMode="External"/><Relationship Id="rId2471" Type="http://schemas.openxmlformats.org/officeDocument/2006/relationships/hyperlink" Target="https://en.wikipedia.org/wiki/Lambda_calculus" TargetMode="External"/><Relationship Id="rId3108" Type="http://schemas.openxmlformats.org/officeDocument/2006/relationships/hyperlink" Target="https://en.wikipedia.org/wiki/COVID-19_pandemic_in_India" TargetMode="External"/><Relationship Id="rId3522" Type="http://schemas.openxmlformats.org/officeDocument/2006/relationships/image" Target="media/image440.gif"/><Relationship Id="rId4920" Type="http://schemas.openxmlformats.org/officeDocument/2006/relationships/hyperlink" Target="https://en.wikipedia.org/wiki/St_John%27s_Church,_Warminster" TargetMode="External"/><Relationship Id="rId443" Type="http://schemas.openxmlformats.org/officeDocument/2006/relationships/image" Target="media/image144.jpeg"/><Relationship Id="rId1073" Type="http://schemas.openxmlformats.org/officeDocument/2006/relationships/hyperlink" Target="https://en.wikipedia.org/wiki/Dalet_(letter)" TargetMode="External"/><Relationship Id="rId2124" Type="http://schemas.openxmlformats.org/officeDocument/2006/relationships/hyperlink" Target="https://en.wikipedia.org/wiki/Eth" TargetMode="External"/><Relationship Id="rId1140" Type="http://schemas.openxmlformats.org/officeDocument/2006/relationships/hyperlink" Target="https://en.wikipedia.org/wiki/Limit_of_a_function" TargetMode="External"/><Relationship Id="rId4296" Type="http://schemas.openxmlformats.org/officeDocument/2006/relationships/hyperlink" Target="https://en.wikipedia.org/wiki/Midrashic" TargetMode="External"/><Relationship Id="rId5694" Type="http://schemas.openxmlformats.org/officeDocument/2006/relationships/hyperlink" Target="https://en.wikipedia.org/wiki/Christianity" TargetMode="External"/><Relationship Id="rId510" Type="http://schemas.openxmlformats.org/officeDocument/2006/relationships/hyperlink" Target="https://powerlisting.fandom.com/wiki/Zombified_Alien_Physiology" TargetMode="External"/><Relationship Id="rId5347" Type="http://schemas.openxmlformats.org/officeDocument/2006/relationships/hyperlink" Target="https://en.wikipedia.org/wiki/Lailah_(angel)" TargetMode="External"/><Relationship Id="rId5761" Type="http://schemas.openxmlformats.org/officeDocument/2006/relationships/hyperlink" Target="https://en.wikipedia.org/wiki/Uthra" TargetMode="External"/><Relationship Id="rId1957" Type="http://schemas.openxmlformats.org/officeDocument/2006/relationships/hyperlink" Target="https://en.wikipedia.org/wiki/%CE%A3" TargetMode="External"/><Relationship Id="rId4363" Type="http://schemas.openxmlformats.org/officeDocument/2006/relationships/hyperlink" Target="https://en.wikipedia.org/wiki/Samael" TargetMode="External"/><Relationship Id="rId5414" Type="http://schemas.openxmlformats.org/officeDocument/2006/relationships/hyperlink" Target="https://en.wikipedia.org/wiki/Metatron" TargetMode="External"/><Relationship Id="rId4016" Type="http://schemas.openxmlformats.org/officeDocument/2006/relationships/hyperlink" Target="https://en.wikipedia.org/wiki/Enoch" TargetMode="External"/><Relationship Id="rId4430" Type="http://schemas.openxmlformats.org/officeDocument/2006/relationships/hyperlink" Target="https://en.wikipedia.org/wiki/Canonization" TargetMode="External"/><Relationship Id="rId3032" Type="http://schemas.openxmlformats.org/officeDocument/2006/relationships/hyperlink" Target="https://en.wikipedia.org/wiki/Philosophical_logic" TargetMode="External"/><Relationship Id="rId6188" Type="http://schemas.openxmlformats.org/officeDocument/2006/relationships/hyperlink" Target="https://en.wikipedia.org/wiki/Mandaeism" TargetMode="External"/><Relationship Id="rId2798" Type="http://schemas.openxmlformats.org/officeDocument/2006/relationships/hyperlink" Target="https://en.wikipedia.org/wiki/Number_theory" TargetMode="External"/><Relationship Id="rId3849" Type="http://schemas.openxmlformats.org/officeDocument/2006/relationships/hyperlink" Target="https://www.sefaria.org/Chagigah.5b?lang=he-en&amp;utm_source=jewishencyclopedia.com&amp;utm_medium=sefaria_linker" TargetMode="External"/><Relationship Id="rId5271" Type="http://schemas.openxmlformats.org/officeDocument/2006/relationships/hyperlink" Target="https://en.wikipedia.org/wiki/Aramaic" TargetMode="External"/><Relationship Id="rId2865" Type="http://schemas.openxmlformats.org/officeDocument/2006/relationships/hyperlink" Target="https://en.wikipedia.org/wiki/Golden_ratio" TargetMode="External"/><Relationship Id="rId3916" Type="http://schemas.openxmlformats.org/officeDocument/2006/relationships/hyperlink" Target="https://en.wikipedia.org/wiki/File:Figures_God_took_Enoch.jpg" TargetMode="External"/><Relationship Id="rId837" Type="http://schemas.openxmlformats.org/officeDocument/2006/relationships/hyperlink" Target="https://en.wikipedia.org/wiki/5_(number)" TargetMode="External"/><Relationship Id="rId1467" Type="http://schemas.openxmlformats.org/officeDocument/2006/relationships/hyperlink" Target="https://en.wikipedia.org/wiki/Ye_with_macron" TargetMode="External"/><Relationship Id="rId1881" Type="http://schemas.openxmlformats.org/officeDocument/2006/relationships/hyperlink" Target="https://en.wikipedia.org/w/index.php?title=Reversed_Yu&amp;action=edit&amp;redlink=1" TargetMode="External"/><Relationship Id="rId2518" Type="http://schemas.openxmlformats.org/officeDocument/2006/relationships/hyperlink" Target="https://en.wikipedia.org/wiki/Compound_interest" TargetMode="External"/><Relationship Id="rId2932" Type="http://schemas.openxmlformats.org/officeDocument/2006/relationships/hyperlink" Target="https://en.wikipedia.org/wiki/Right_ascension_of_the_ascending_node" TargetMode="External"/><Relationship Id="rId904" Type="http://schemas.openxmlformats.org/officeDocument/2006/relationships/hyperlink" Target="https://en.wikipedia.org/wiki/File:Greek_Sampi_1000.svg" TargetMode="External"/><Relationship Id="rId1534" Type="http://schemas.openxmlformats.org/officeDocument/2006/relationships/hyperlink" Target="https://en.wikipedia.org/wiki/Ya_with_acute" TargetMode="External"/><Relationship Id="rId1601" Type="http://schemas.openxmlformats.org/officeDocument/2006/relationships/hyperlink" Target="https://en.wikipedia.org/w/index.php?title=En_with_acute&amp;action=edit&amp;redlink=1" TargetMode="External"/><Relationship Id="rId4757" Type="http://schemas.openxmlformats.org/officeDocument/2006/relationships/hyperlink" Target="https://en.wikipedia.org/wiki/Gabriel" TargetMode="External"/><Relationship Id="rId3359" Type="http://schemas.openxmlformats.org/officeDocument/2006/relationships/hyperlink" Target="https://en.wikipedia.org/wiki/Public_Health_England" TargetMode="External"/><Relationship Id="rId5808" Type="http://schemas.openxmlformats.org/officeDocument/2006/relationships/hyperlink" Target="https://en.wikipedia.org/wiki/Judaism" TargetMode="External"/><Relationship Id="rId694" Type="http://schemas.openxmlformats.org/officeDocument/2006/relationships/hyperlink" Target="https://en.wikipedia.org/wiki/File:Attic_00050.svg" TargetMode="External"/><Relationship Id="rId2375" Type="http://schemas.openxmlformats.org/officeDocument/2006/relationships/hyperlink" Target="https://en.wikipedia.org/wiki/Greek_numerals" TargetMode="External"/><Relationship Id="rId3773" Type="http://schemas.openxmlformats.org/officeDocument/2006/relationships/hyperlink" Target="https://www.jewishencyclopedia.com/articles/1521-angelology" TargetMode="External"/><Relationship Id="rId4824" Type="http://schemas.openxmlformats.org/officeDocument/2006/relationships/hyperlink" Target="https://en.wikipedia.org/wiki/Barachiel" TargetMode="External"/><Relationship Id="rId347" Type="http://schemas.openxmlformats.org/officeDocument/2006/relationships/hyperlink" Target="https://powerlisting.fandom.com/wiki/Zana_Physiology" TargetMode="External"/><Relationship Id="rId2028" Type="http://schemas.openxmlformats.org/officeDocument/2006/relationships/hyperlink" Target="https://en.wikipedia.org/wiki/Help:IPA" TargetMode="External"/><Relationship Id="rId3426" Type="http://schemas.openxmlformats.org/officeDocument/2006/relationships/hyperlink" Target="https://en.wikipedia.org/wiki/SARS-CoV-2_Delta_variant" TargetMode="External"/><Relationship Id="rId3840" Type="http://schemas.openxmlformats.org/officeDocument/2006/relationships/hyperlink" Target="https://www.sefaria.org/Shabbat.88a?lang=he-en&amp;utm_source=jewishencyclopedia.com&amp;utm_medium=sefaria_linker" TargetMode="External"/><Relationship Id="rId761" Type="http://schemas.openxmlformats.org/officeDocument/2006/relationships/hyperlink" Target="https://en.wikipedia.org/wiki/Equator" TargetMode="External"/><Relationship Id="rId1391" Type="http://schemas.openxmlformats.org/officeDocument/2006/relationships/hyperlink" Target="https://en.wikipedia.org/wiki/D" TargetMode="External"/><Relationship Id="rId2442" Type="http://schemas.openxmlformats.org/officeDocument/2006/relationships/hyperlink" Target="https://en.wikipedia.org/wiki/Astronomy" TargetMode="External"/><Relationship Id="rId5598" Type="http://schemas.openxmlformats.org/officeDocument/2006/relationships/hyperlink" Target="https://en.wikipedia.org/wiki/Surah" TargetMode="External"/><Relationship Id="rId414" Type="http://schemas.openxmlformats.org/officeDocument/2006/relationships/hyperlink" Target="https://powerlisting.fandom.com/wiki/Ziz_Physiology" TargetMode="External"/><Relationship Id="rId1044" Type="http://schemas.openxmlformats.org/officeDocument/2006/relationships/hyperlink" Target="https://en.wikipedia.org/wiki/Digamma" TargetMode="External"/><Relationship Id="rId5665" Type="http://schemas.openxmlformats.org/officeDocument/2006/relationships/image" Target="media/image590.jpeg"/><Relationship Id="rId1111" Type="http://schemas.openxmlformats.org/officeDocument/2006/relationships/hyperlink" Target="https://en.wikipedia.org/wiki/Cramer%27s_rule" TargetMode="External"/><Relationship Id="rId4267" Type="http://schemas.openxmlformats.org/officeDocument/2006/relationships/hyperlink" Target="https://en.wikipedia.org/wiki/Gnosticism" TargetMode="External"/><Relationship Id="rId4681" Type="http://schemas.openxmlformats.org/officeDocument/2006/relationships/hyperlink" Target="https://en.wikipedia.org/wiki/R%C5%AB%E1%B8%A5" TargetMode="External"/><Relationship Id="rId5318" Type="http://schemas.openxmlformats.org/officeDocument/2006/relationships/hyperlink" Target="https://en.wikipedia.org/wiki/Hanina_ben_Pappa" TargetMode="External"/><Relationship Id="rId5732" Type="http://schemas.openxmlformats.org/officeDocument/2006/relationships/hyperlink" Target="https://en.wikipedia.org/wiki/Islam" TargetMode="External"/><Relationship Id="rId3283" Type="http://schemas.openxmlformats.org/officeDocument/2006/relationships/hyperlink" Target="https://en.wikipedia.org/wiki/Casirivimab" TargetMode="External"/><Relationship Id="rId4334" Type="http://schemas.openxmlformats.org/officeDocument/2006/relationships/hyperlink" Target="https://en.wikipedia.org/wiki/Se%27irim" TargetMode="External"/><Relationship Id="rId1928" Type="http://schemas.openxmlformats.org/officeDocument/2006/relationships/hyperlink" Target="https://en.wikipedia.org/wiki/UTF-8" TargetMode="External"/><Relationship Id="rId3350" Type="http://schemas.openxmlformats.org/officeDocument/2006/relationships/hyperlink" Target="https://en.wikipedia.org/wiki/SARS-CoV-2_Delta_variant" TargetMode="External"/><Relationship Id="rId271" Type="http://schemas.openxmlformats.org/officeDocument/2006/relationships/hyperlink" Target="https://powerlisting.fandom.com/wiki/Yogurt_Manipulation" TargetMode="External"/><Relationship Id="rId3003" Type="http://schemas.openxmlformats.org/officeDocument/2006/relationships/hyperlink" Target="https://en.wikipedia.org/wiki/Nabla_symbol" TargetMode="External"/><Relationship Id="rId4401" Type="http://schemas.openxmlformats.org/officeDocument/2006/relationships/hyperlink" Target="https://en.wikipedia.org/wiki/Saint_Gregory" TargetMode="External"/><Relationship Id="rId6159" Type="http://schemas.openxmlformats.org/officeDocument/2006/relationships/hyperlink" Target="https://en.wikipedia.org/wiki/List_of_angels_in_theology" TargetMode="External"/><Relationship Id="rId2769" Type="http://schemas.openxmlformats.org/officeDocument/2006/relationships/hyperlink" Target="https://en.wikipedia.org/wiki/Leopold_Gegenbauer" TargetMode="External"/><Relationship Id="rId5175" Type="http://schemas.openxmlformats.org/officeDocument/2006/relationships/hyperlink" Target="https://en.wikipedia.org/wiki/Binah_(Kabbalah)" TargetMode="External"/><Relationship Id="rId6226" Type="http://schemas.openxmlformats.org/officeDocument/2006/relationships/hyperlink" Target="https://en.wikipedia.org/wiki/Yazd%C3%A2nism" TargetMode="External"/><Relationship Id="rId1785" Type="http://schemas.openxmlformats.org/officeDocument/2006/relationships/image" Target="media/image312.png"/><Relationship Id="rId2836" Type="http://schemas.openxmlformats.org/officeDocument/2006/relationships/hyperlink" Target="https://en.wikipedia.org/wiki/Kendall_tau_rank_correlation_coefficient" TargetMode="External"/><Relationship Id="rId4191" Type="http://schemas.openxmlformats.org/officeDocument/2006/relationships/hyperlink" Target="https://en.wikipedia.org/wiki/Enoch" TargetMode="External"/><Relationship Id="rId5242" Type="http://schemas.openxmlformats.org/officeDocument/2006/relationships/hyperlink" Target="https://en.wikipedia.org/wiki/Raziel" TargetMode="External"/><Relationship Id="rId77" Type="http://schemas.openxmlformats.org/officeDocument/2006/relationships/hyperlink" Target="https://powerlisting.fandom.com/wiki/X-Radiation_Manipulation" TargetMode="External"/><Relationship Id="rId808" Type="http://schemas.openxmlformats.org/officeDocument/2006/relationships/hyperlink" Target="https://en.wikipedia.org/wiki/10_(number)" TargetMode="External"/><Relationship Id="rId1438" Type="http://schemas.openxmlformats.org/officeDocument/2006/relationships/hyperlink" Target="https://en.wikipedia.org/wiki/Unified_English_Braille" TargetMode="External"/><Relationship Id="rId1852" Type="http://schemas.openxmlformats.org/officeDocument/2006/relationships/hyperlink" Target="https://en.wikipedia.org/wiki/Tsse_(Cyrillic)" TargetMode="External"/><Relationship Id="rId2903" Type="http://schemas.openxmlformats.org/officeDocument/2006/relationships/hyperlink" Target="https://en.wikipedia.org/wiki/Character_(mathematics)" TargetMode="External"/><Relationship Id="rId1505" Type="http://schemas.openxmlformats.org/officeDocument/2006/relationships/hyperlink" Target="https://en.wikipedia.org/wiki/Tshe" TargetMode="External"/><Relationship Id="rId6083" Type="http://schemas.openxmlformats.org/officeDocument/2006/relationships/hyperlink" Target="https://en.wikipedia.org/wiki/Islam" TargetMode="External"/><Relationship Id="rId3677" Type="http://schemas.openxmlformats.org/officeDocument/2006/relationships/hyperlink" Target="https://en.wikipedia.org/wiki/2020%E2%80%9321_Singapore_circuit_breaker_measures" TargetMode="External"/><Relationship Id="rId4728" Type="http://schemas.openxmlformats.org/officeDocument/2006/relationships/hyperlink" Target="https://en.wikipedia.org/wiki/Quran" TargetMode="External"/><Relationship Id="rId598" Type="http://schemas.openxmlformats.org/officeDocument/2006/relationships/hyperlink" Target="https://en.wikipedia.org/wiki/80_(number)" TargetMode="External"/><Relationship Id="rId2279" Type="http://schemas.openxmlformats.org/officeDocument/2006/relationships/hyperlink" Target="https://en.wikipedia.org/wiki/File:Middle_English_the.svg" TargetMode="External"/><Relationship Id="rId2693" Type="http://schemas.openxmlformats.org/officeDocument/2006/relationships/hyperlink" Target="https://en.wikipedia.org/wiki/Micro-" TargetMode="External"/><Relationship Id="rId3744" Type="http://schemas.openxmlformats.org/officeDocument/2006/relationships/hyperlink" Target="https://www.jewishencyclopedia.com/articles/1521-angelology" TargetMode="External"/><Relationship Id="rId6150" Type="http://schemas.openxmlformats.org/officeDocument/2006/relationships/hyperlink" Target="https://en.wikipedia.org/wiki/Judaism" TargetMode="External"/><Relationship Id="rId665" Type="http://schemas.openxmlformats.org/officeDocument/2006/relationships/hyperlink" Target="https://en.wikipedia.org/wiki/Numeral_system" TargetMode="External"/><Relationship Id="rId1295" Type="http://schemas.openxmlformats.org/officeDocument/2006/relationships/image" Target="media/image285.png"/><Relationship Id="rId2346" Type="http://schemas.openxmlformats.org/officeDocument/2006/relationships/hyperlink" Target="https://en.wikipedia.org/wiki/Omicron" TargetMode="External"/><Relationship Id="rId2760" Type="http://schemas.openxmlformats.org/officeDocument/2006/relationships/hyperlink" Target="https://en.wikipedia.org/wiki/Ocean_surface_wave" TargetMode="External"/><Relationship Id="rId3811" Type="http://schemas.openxmlformats.org/officeDocument/2006/relationships/hyperlink" Target="https://www.sefaria.org/Sanhedrin.98b?lang=he-en&amp;utm_source=jewishencyclopedia.com&amp;utm_medium=sefaria_linker" TargetMode="External"/><Relationship Id="rId318" Type="http://schemas.openxmlformats.org/officeDocument/2006/relationships/image" Target="media/image104.jpeg"/><Relationship Id="rId732" Type="http://schemas.openxmlformats.org/officeDocument/2006/relationships/hyperlink" Target="https://en.wikipedia.org/wiki/Koppa_(letter)" TargetMode="External"/><Relationship Id="rId1362" Type="http://schemas.openxmlformats.org/officeDocument/2006/relationships/hyperlink" Target="https://en.wikipedia.org/wiki/%C4%90" TargetMode="External"/><Relationship Id="rId2413" Type="http://schemas.openxmlformats.org/officeDocument/2006/relationships/hyperlink" Target="https://en.wikipedia.org/wiki/Greek_letters_used_in_mathematics,_science,_and_engineering" TargetMode="External"/><Relationship Id="rId5569" Type="http://schemas.openxmlformats.org/officeDocument/2006/relationships/hyperlink" Target="https://en.wikipedia.org/wiki/Tabernacle" TargetMode="External"/><Relationship Id="rId1015" Type="http://schemas.openxmlformats.org/officeDocument/2006/relationships/hyperlink" Target="https://en.wikipedia.org/wiki/%E2%88%86_(disambiguation)" TargetMode="External"/><Relationship Id="rId4585" Type="http://schemas.openxmlformats.org/officeDocument/2006/relationships/hyperlink" Target="https://en.wikipedia.org/wiki/Icon" TargetMode="External"/><Relationship Id="rId5983" Type="http://schemas.openxmlformats.org/officeDocument/2006/relationships/hyperlink" Target="https://en.wikipedia.org/wiki/Judaism" TargetMode="External"/><Relationship Id="rId3187" Type="http://schemas.openxmlformats.org/officeDocument/2006/relationships/hyperlink" Target="https://en.wikipedia.org/wiki/SARS-CoV-2_Delta_variant" TargetMode="External"/><Relationship Id="rId4238" Type="http://schemas.openxmlformats.org/officeDocument/2006/relationships/hyperlink" Target="https://en.wikipedia.org/wiki/Mashhit" TargetMode="External"/><Relationship Id="rId5636" Type="http://schemas.openxmlformats.org/officeDocument/2006/relationships/hyperlink" Target="https://the-demonic-paradise.fandom.com/wiki/Angel" TargetMode="External"/><Relationship Id="rId4652" Type="http://schemas.openxmlformats.org/officeDocument/2006/relationships/hyperlink" Target="https://en.wikipedia.org/wiki/Gabriel" TargetMode="External"/><Relationship Id="rId5703" Type="http://schemas.openxmlformats.org/officeDocument/2006/relationships/hyperlink" Target="https://en.wikipedia.org/wiki/Islam" TargetMode="External"/><Relationship Id="rId175" Type="http://schemas.openxmlformats.org/officeDocument/2006/relationships/image" Target="media/image57.png"/><Relationship Id="rId3254" Type="http://schemas.openxmlformats.org/officeDocument/2006/relationships/hyperlink" Target="https://en.wikipedia.org/wiki/Public_Health_England" TargetMode="External"/><Relationship Id="rId4305" Type="http://schemas.openxmlformats.org/officeDocument/2006/relationships/hyperlink" Target="https://en.wikipedia.org/wiki/Fallen_angel" TargetMode="External"/><Relationship Id="rId2270" Type="http://schemas.openxmlformats.org/officeDocument/2006/relationships/hyperlink" Target="https://en.wikipedia.org/wiki/Wynn" TargetMode="External"/><Relationship Id="rId3321" Type="http://schemas.openxmlformats.org/officeDocument/2006/relationships/hyperlink" Target="https://en.wikipedia.org/wiki/SARS-CoV-2_Delta_variant" TargetMode="External"/><Relationship Id="rId242" Type="http://schemas.openxmlformats.org/officeDocument/2006/relationships/hyperlink" Target="https://powerlisting.fandom.com/wiki/Yin_%26_Yang_Unification" TargetMode="External"/><Relationship Id="rId5079" Type="http://schemas.openxmlformats.org/officeDocument/2006/relationships/hyperlink" Target="https://en.wikipedia.org/wiki/Chalice" TargetMode="External"/><Relationship Id="rId5493" Type="http://schemas.openxmlformats.org/officeDocument/2006/relationships/hyperlink" Target="https://en.wikipedia.org/wiki/Metatron" TargetMode="External"/><Relationship Id="rId1689" Type="http://schemas.openxmlformats.org/officeDocument/2006/relationships/hyperlink" Target="https://en.wikipedia.org/wiki/A_with_ogonek_(Cyrillic)" TargetMode="External"/><Relationship Id="rId4095" Type="http://schemas.openxmlformats.org/officeDocument/2006/relationships/hyperlink" Target="https://en.wikisource.org/wiki/The_Doctrine_and_Covenants/Section_107" TargetMode="External"/><Relationship Id="rId5146" Type="http://schemas.openxmlformats.org/officeDocument/2006/relationships/hyperlink" Target="https://en.wikipedia.org/wiki/Sea_Girt,_New_Jersey" TargetMode="External"/><Relationship Id="rId5560" Type="http://schemas.openxmlformats.org/officeDocument/2006/relationships/hyperlink" Target="https://en.wikipedia.org/wiki/Staff_of_Moses" TargetMode="External"/><Relationship Id="rId4162" Type="http://schemas.openxmlformats.org/officeDocument/2006/relationships/hyperlink" Target="https://en.wikipedia.org/wiki/Jabal_(Bible)" TargetMode="External"/><Relationship Id="rId5213" Type="http://schemas.openxmlformats.org/officeDocument/2006/relationships/hyperlink" Target="https://en.wikipedia.org/wiki/Hebrew_language" TargetMode="External"/><Relationship Id="rId1756" Type="http://schemas.openxmlformats.org/officeDocument/2006/relationships/hyperlink" Target="https://en.wikipedia.org/wiki/Ka_with_loop" TargetMode="External"/><Relationship Id="rId2807" Type="http://schemas.openxmlformats.org/officeDocument/2006/relationships/hyperlink" Target="https://en.wikipedia.org/wiki/Covalent_bond" TargetMode="External"/><Relationship Id="rId48" Type="http://schemas.openxmlformats.org/officeDocument/2006/relationships/hyperlink" Target="https://powerlisting.fandom.com/wiki/Writing_Generation" TargetMode="External"/><Relationship Id="rId1409" Type="http://schemas.openxmlformats.org/officeDocument/2006/relationships/hyperlink" Target="https://en.wikipedia.org/wiki/Unicode" TargetMode="External"/><Relationship Id="rId1823" Type="http://schemas.openxmlformats.org/officeDocument/2006/relationships/image" Target="media/image318.png"/><Relationship Id="rId4979" Type="http://schemas.openxmlformats.org/officeDocument/2006/relationships/hyperlink" Target="https://en.wikipedia.org/wiki/Uriel" TargetMode="External"/><Relationship Id="rId3995" Type="http://schemas.openxmlformats.org/officeDocument/2006/relationships/hyperlink" Target="https://en.wikipedia.org/wiki/Old_Church_Slavonic" TargetMode="External"/><Relationship Id="rId2597" Type="http://schemas.openxmlformats.org/officeDocument/2006/relationships/hyperlink" Target="https://en.wikipedia.org/wiki/%CE%98_(set_theory)" TargetMode="External"/><Relationship Id="rId3648" Type="http://schemas.openxmlformats.org/officeDocument/2006/relationships/hyperlink" Target="https://en.wikipedia.org/wiki/Maldives" TargetMode="External"/><Relationship Id="rId6054" Type="http://schemas.openxmlformats.org/officeDocument/2006/relationships/hyperlink" Target="https://en.wikipedia.org/wiki/Raphael_(angel)" TargetMode="External"/><Relationship Id="rId569" Type="http://schemas.openxmlformats.org/officeDocument/2006/relationships/hyperlink" Target="https://en.wikipedia.org/wiki/Ordinal_number_(linguistics)" TargetMode="External"/><Relationship Id="rId983" Type="http://schemas.openxmlformats.org/officeDocument/2006/relationships/image" Target="media/image273.jpeg"/><Relationship Id="rId1199" Type="http://schemas.openxmlformats.org/officeDocument/2006/relationships/hyperlink" Target="https://en.wikipedia.org/wiki/Delta_(letter)" TargetMode="External"/><Relationship Id="rId2664" Type="http://schemas.openxmlformats.org/officeDocument/2006/relationships/hyperlink" Target="https://en.wikipedia.org/wiki/Failure_rate" TargetMode="External"/><Relationship Id="rId5070" Type="http://schemas.openxmlformats.org/officeDocument/2006/relationships/hyperlink" Target="https://en.wikipedia.org/wiki/Ethiopian_Orthodox_Tewahedo_Church" TargetMode="External"/><Relationship Id="rId6121" Type="http://schemas.openxmlformats.org/officeDocument/2006/relationships/hyperlink" Target="https://en.wikipedia.org/wiki/Uthra" TargetMode="External"/><Relationship Id="rId636" Type="http://schemas.openxmlformats.org/officeDocument/2006/relationships/hyperlink" Target="https://en.wikipedia.org/wiki/Gershayim" TargetMode="External"/><Relationship Id="rId1266" Type="http://schemas.openxmlformats.org/officeDocument/2006/relationships/hyperlink" Target="https://en.wikipedia.org/wiki/J" TargetMode="External"/><Relationship Id="rId2317" Type="http://schemas.openxmlformats.org/officeDocument/2006/relationships/hyperlink" Target="https://en.wikipedia.org/wiki/First_Grammatical_Treatise" TargetMode="External"/><Relationship Id="rId3715" Type="http://schemas.openxmlformats.org/officeDocument/2006/relationships/hyperlink" Target="https://en.wikipedia.org/wiki/COVID-19_pandemic_in_New_Zealand" TargetMode="External"/><Relationship Id="rId1680" Type="http://schemas.openxmlformats.org/officeDocument/2006/relationships/hyperlink" Target="https://en.wikipedia.org/wiki/Yu_with_macron" TargetMode="External"/><Relationship Id="rId2731" Type="http://schemas.openxmlformats.org/officeDocument/2006/relationships/hyperlink" Target="https://en.wikipedia.org/wiki/Edmund_Landau" TargetMode="External"/><Relationship Id="rId5887" Type="http://schemas.openxmlformats.org/officeDocument/2006/relationships/hyperlink" Target="https://en.wikipedia.org/wiki/Christianity" TargetMode="External"/><Relationship Id="rId703" Type="http://schemas.openxmlformats.org/officeDocument/2006/relationships/hyperlink" Target="https://en.wikipedia.org/wiki/Attica" TargetMode="External"/><Relationship Id="rId1333" Type="http://schemas.openxmlformats.org/officeDocument/2006/relationships/hyperlink" Target="https://en.wikipedia.org/wiki/Dz_(digraph)" TargetMode="External"/><Relationship Id="rId4489" Type="http://schemas.openxmlformats.org/officeDocument/2006/relationships/hyperlink" Target="https://en.wikipedia.org/wiki/Mary_(mother_of_Jesus)" TargetMode="External"/><Relationship Id="rId5954" Type="http://schemas.openxmlformats.org/officeDocument/2006/relationships/hyperlink" Target="https://en.wikipedia.org/wiki/Yarsanism" TargetMode="External"/><Relationship Id="rId1400" Type="http://schemas.openxmlformats.org/officeDocument/2006/relationships/hyperlink" Target="https://en.wikipedia.org/wiki/De_(Cyrillic)" TargetMode="External"/><Relationship Id="rId4556" Type="http://schemas.openxmlformats.org/officeDocument/2006/relationships/hyperlink" Target="https://en.wikipedia.org/wiki/Gabriel" TargetMode="External"/><Relationship Id="rId4970" Type="http://schemas.openxmlformats.org/officeDocument/2006/relationships/hyperlink" Target="https://en.wikipedia.org/wiki/Jerahmeel_(archangel)" TargetMode="External"/><Relationship Id="rId5607" Type="http://schemas.openxmlformats.org/officeDocument/2006/relationships/hyperlink" Target="https://en.wikipedia.org/wiki/Metatron" TargetMode="External"/><Relationship Id="rId3158" Type="http://schemas.openxmlformats.org/officeDocument/2006/relationships/hyperlink" Target="https://en.wikipedia.org/wiki/SARS-CoV-2_Delta_variant" TargetMode="External"/><Relationship Id="rId3572" Type="http://schemas.openxmlformats.org/officeDocument/2006/relationships/image" Target="media/image485.gif"/><Relationship Id="rId4209" Type="http://schemas.openxmlformats.org/officeDocument/2006/relationships/hyperlink" Target="https://en.wikipedia.org/wiki/Enoch" TargetMode="External"/><Relationship Id="rId4623" Type="http://schemas.openxmlformats.org/officeDocument/2006/relationships/hyperlink" Target="https://en.wikipedia.org/wiki/Gregorian_Calendar" TargetMode="External"/><Relationship Id="rId493" Type="http://schemas.openxmlformats.org/officeDocument/2006/relationships/hyperlink" Target="https://powerlisting.fandom.com/wiki/Zombie_Lordship" TargetMode="External"/><Relationship Id="rId2174" Type="http://schemas.openxmlformats.org/officeDocument/2006/relationships/hyperlink" Target="https://en.wikipedia.org/wiki/Th_(digraph)" TargetMode="External"/><Relationship Id="rId3225" Type="http://schemas.openxmlformats.org/officeDocument/2006/relationships/hyperlink" Target="https://en.wikipedia.org/wiki/SARS-CoV-2_Delta_variant" TargetMode="External"/><Relationship Id="rId146" Type="http://schemas.openxmlformats.org/officeDocument/2006/relationships/hyperlink" Target="https://powerlisting.fandom.com/wiki/Yakubyo_Gami_Physiology" TargetMode="External"/><Relationship Id="rId560" Type="http://schemas.openxmlformats.org/officeDocument/2006/relationships/hyperlink" Target="https://en.wikipedia.org/wiki/Ordinal_numbers" TargetMode="External"/><Relationship Id="rId1190" Type="http://schemas.openxmlformats.org/officeDocument/2006/relationships/hyperlink" Target="https://en.wikipedia.org/wiki/Unicode" TargetMode="External"/><Relationship Id="rId2241" Type="http://schemas.openxmlformats.org/officeDocument/2006/relationships/hyperlink" Target="https://en.wikipedia.org/wiki/English_language" TargetMode="External"/><Relationship Id="rId5397" Type="http://schemas.openxmlformats.org/officeDocument/2006/relationships/hyperlink" Target="https://en.wikipedia.org/wiki/Aggadah" TargetMode="External"/><Relationship Id="rId213" Type="http://schemas.openxmlformats.org/officeDocument/2006/relationships/hyperlink" Target="https://powerlisting.fandom.com/wiki/Yin_%26_Yang_Attacks" TargetMode="External"/><Relationship Id="rId4066" Type="http://schemas.openxmlformats.org/officeDocument/2006/relationships/hyperlink" Target="https://en.wikipedia.org/wiki/Enoch" TargetMode="External"/><Relationship Id="rId5464" Type="http://schemas.openxmlformats.org/officeDocument/2006/relationships/hyperlink" Target="https://en.wikipedia.org/wiki/Kabbalah" TargetMode="External"/><Relationship Id="rId4480" Type="http://schemas.openxmlformats.org/officeDocument/2006/relationships/hyperlink" Target="https://en.wikipedia.org/wiki/Daniel_8" TargetMode="External"/><Relationship Id="rId5117" Type="http://schemas.openxmlformats.org/officeDocument/2006/relationships/hyperlink" Target="https://en.wikipedia.org/wiki/Nephilim" TargetMode="External"/><Relationship Id="rId5531" Type="http://schemas.openxmlformats.org/officeDocument/2006/relationships/hyperlink" Target="https://en.wikipedia.org/wiki/Metatron" TargetMode="External"/><Relationship Id="rId1727" Type="http://schemas.openxmlformats.org/officeDocument/2006/relationships/hyperlink" Target="https://en.wikipedia.org/w/index.php?title=Ze_with_inverted_breve&amp;action=edit&amp;redlink=1" TargetMode="External"/><Relationship Id="rId3082" Type="http://schemas.openxmlformats.org/officeDocument/2006/relationships/hyperlink" Target="https://en.wikipedia.org/wiki/SARS-CoV-2_Delta_variant" TargetMode="External"/><Relationship Id="rId4133" Type="http://schemas.openxmlformats.org/officeDocument/2006/relationships/hyperlink" Target="https://en.wikipedia.org/wiki/Cain" TargetMode="External"/><Relationship Id="rId19" Type="http://schemas.openxmlformats.org/officeDocument/2006/relationships/image" Target="media/image6.png"/><Relationship Id="rId3899" Type="http://schemas.openxmlformats.org/officeDocument/2006/relationships/image" Target="media/image545.jpeg"/><Relationship Id="rId4200" Type="http://schemas.openxmlformats.org/officeDocument/2006/relationships/hyperlink" Target="https://en.wikipedia.org/wiki/Enoch" TargetMode="External"/><Relationship Id="rId3966" Type="http://schemas.openxmlformats.org/officeDocument/2006/relationships/hyperlink" Target="https://en.wikipedia.org/wiki/Islam" TargetMode="External"/><Relationship Id="rId6025" Type="http://schemas.openxmlformats.org/officeDocument/2006/relationships/hyperlink" Target="https://en.wikipedia.org/wiki/Judaism" TargetMode="External"/><Relationship Id="rId3" Type="http://schemas.openxmlformats.org/officeDocument/2006/relationships/settings" Target="settings.xml"/><Relationship Id="rId887" Type="http://schemas.openxmlformats.org/officeDocument/2006/relationships/hyperlink" Target="https://en.wikipedia.org/wiki/File:Greek_Sampi_palaeographic_03.svg" TargetMode="External"/><Relationship Id="rId2568" Type="http://schemas.openxmlformats.org/officeDocument/2006/relationships/hyperlink" Target="https://en.wikipedia.org/wiki/Digamma_function" TargetMode="External"/><Relationship Id="rId2982" Type="http://schemas.openxmlformats.org/officeDocument/2006/relationships/hyperlink" Target="https://en.wikipedia.org/wiki/Nabla_symbol" TargetMode="External"/><Relationship Id="rId3619" Type="http://schemas.openxmlformats.org/officeDocument/2006/relationships/hyperlink" Target="https://en.wikipedia.org/wiki/SARS-CoV-2_Delta_variant" TargetMode="External"/><Relationship Id="rId5041" Type="http://schemas.openxmlformats.org/officeDocument/2006/relationships/hyperlink" Target="https://en.wikipedia.org/wiki/Abraham" TargetMode="External"/><Relationship Id="rId954" Type="http://schemas.openxmlformats.org/officeDocument/2006/relationships/image" Target="media/image262.png"/><Relationship Id="rId1584" Type="http://schemas.openxmlformats.org/officeDocument/2006/relationships/hyperlink" Target="https://en.wikipedia.org/wiki/I_with_tilde_(Cyrillic)" TargetMode="External"/><Relationship Id="rId2635" Type="http://schemas.openxmlformats.org/officeDocument/2006/relationships/hyperlink" Target="https://en.wikipedia.org/wiki/Thermal_conductivity" TargetMode="External"/><Relationship Id="rId607" Type="http://schemas.openxmlformats.org/officeDocument/2006/relationships/hyperlink" Target="https://en.wikipedia.org/wiki/800_(number)" TargetMode="External"/><Relationship Id="rId1237" Type="http://schemas.openxmlformats.org/officeDocument/2006/relationships/hyperlink" Target="https://en.wikipedia.org/wiki/%C4%90" TargetMode="External"/><Relationship Id="rId1651" Type="http://schemas.openxmlformats.org/officeDocument/2006/relationships/hyperlink" Target="https://en.wikipedia.org/wiki/Che_with_descender" TargetMode="External"/><Relationship Id="rId2702" Type="http://schemas.openxmlformats.org/officeDocument/2006/relationships/hyperlink" Target="https://en.wikipedia.org/wiki/Muon" TargetMode="External"/><Relationship Id="rId5858" Type="http://schemas.openxmlformats.org/officeDocument/2006/relationships/hyperlink" Target="https://en.wikipedia.org/wiki/Hashmal" TargetMode="External"/><Relationship Id="rId1304" Type="http://schemas.openxmlformats.org/officeDocument/2006/relationships/hyperlink" Target="https://en.wikipedia.org/wiki/D" TargetMode="External"/><Relationship Id="rId4874" Type="http://schemas.openxmlformats.org/officeDocument/2006/relationships/hyperlink" Target="https://www.jewishvirtuallibrary.org/kabbalah-table-of-contents" TargetMode="External"/><Relationship Id="rId3476" Type="http://schemas.openxmlformats.org/officeDocument/2006/relationships/image" Target="media/image402.gif"/><Relationship Id="rId4527" Type="http://schemas.openxmlformats.org/officeDocument/2006/relationships/hyperlink" Target="https://en.wikipedia.org/wiki/Yesod" TargetMode="External"/><Relationship Id="rId5925" Type="http://schemas.openxmlformats.org/officeDocument/2006/relationships/hyperlink" Target="https://en.wikipedia.org/wiki/Judaism" TargetMode="External"/><Relationship Id="rId10" Type="http://schemas.openxmlformats.org/officeDocument/2006/relationships/image" Target="media/image3.jpeg"/><Relationship Id="rId397" Type="http://schemas.openxmlformats.org/officeDocument/2006/relationships/hyperlink" Target="https://powerlisting.fandom.com/wiki/Zipper_Generation" TargetMode="External"/><Relationship Id="rId2078" Type="http://schemas.openxmlformats.org/officeDocument/2006/relationships/hyperlink" Target="https://en.wikipedia.org/wiki/Eth" TargetMode="External"/><Relationship Id="rId2492" Type="http://schemas.openxmlformats.org/officeDocument/2006/relationships/hyperlink" Target="https://en.wikipedia.org/wiki/Feferman%E2%80%93Sch%C3%BCtte_ordinal" TargetMode="External"/><Relationship Id="rId3129" Type="http://schemas.openxmlformats.org/officeDocument/2006/relationships/hyperlink" Target="https://en.wikipedia.org/wiki/SARS-CoV-2_Delta_variant" TargetMode="External"/><Relationship Id="rId3890" Type="http://schemas.openxmlformats.org/officeDocument/2006/relationships/hyperlink" Target="https://www.sefaria.org/Pesachim.118a?lang=he-en&amp;utm_source=jewishencyclopedia.com&amp;utm_medium=sefaria_linker" TargetMode="External"/><Relationship Id="rId4941" Type="http://schemas.openxmlformats.org/officeDocument/2006/relationships/hyperlink" Target="https://en.wikipedia.org/wiki/Cult_(religious_practice)" TargetMode="External"/><Relationship Id="rId464" Type="http://schemas.openxmlformats.org/officeDocument/2006/relationships/image" Target="media/image151.gif"/><Relationship Id="rId1094" Type="http://schemas.openxmlformats.org/officeDocument/2006/relationships/hyperlink" Target="https://en.wikipedia.org/wiki/Delta_(letter)" TargetMode="External"/><Relationship Id="rId2145" Type="http://schemas.openxmlformats.org/officeDocument/2006/relationships/hyperlink" Target="https://en.wikipedia.org/wiki/Late_antiquity" TargetMode="External"/><Relationship Id="rId3543" Type="http://schemas.openxmlformats.org/officeDocument/2006/relationships/image" Target="media/image460.gif"/><Relationship Id="rId117" Type="http://schemas.openxmlformats.org/officeDocument/2006/relationships/image" Target="media/image38.png"/><Relationship Id="rId3610" Type="http://schemas.openxmlformats.org/officeDocument/2006/relationships/hyperlink" Target="https://en.wikipedia.org/wiki/SARS-CoV-2_Delta_variant" TargetMode="External"/><Relationship Id="rId531" Type="http://schemas.openxmlformats.org/officeDocument/2006/relationships/hyperlink" Target="https://powerlisting.fandom.com/wiki/Zenith_Form" TargetMode="External"/><Relationship Id="rId1161" Type="http://schemas.openxmlformats.org/officeDocument/2006/relationships/hyperlink" Target="https://en.wikipedia.org/wiki/Exogenous_growth_model" TargetMode="External"/><Relationship Id="rId2212" Type="http://schemas.openxmlformats.org/officeDocument/2006/relationships/hyperlink" Target="https://en.wikipedia.org/wiki/International_Phonetic_Alphabet" TargetMode="External"/><Relationship Id="rId5368" Type="http://schemas.openxmlformats.org/officeDocument/2006/relationships/hyperlink" Target="https://en.wikipedia.org/wiki/Book_of_Enoch" TargetMode="External"/><Relationship Id="rId5782" Type="http://schemas.openxmlformats.org/officeDocument/2006/relationships/hyperlink" Target="https://en.wikipedia.org/wiki/Camael" TargetMode="External"/><Relationship Id="rId1978" Type="http://schemas.openxmlformats.org/officeDocument/2006/relationships/hyperlink" Target="https://en.wikipedia.org/wiki/%E2%88%82" TargetMode="External"/><Relationship Id="rId4384" Type="http://schemas.openxmlformats.org/officeDocument/2006/relationships/hyperlink" Target="https://en.wikipedia.org/wiki/Saklas" TargetMode="External"/><Relationship Id="rId5435" Type="http://schemas.openxmlformats.org/officeDocument/2006/relationships/hyperlink" Target="https://en.wikipedia.org/wiki/Metatron" TargetMode="External"/><Relationship Id="rId4037" Type="http://schemas.openxmlformats.org/officeDocument/2006/relationships/hyperlink" Target="https://en.wikipedia.org/wiki/Enoch" TargetMode="External"/><Relationship Id="rId4451" Type="http://schemas.openxmlformats.org/officeDocument/2006/relationships/hyperlink" Target="https://en.wikipedia.org/wiki/Gabriel" TargetMode="External"/><Relationship Id="rId5502" Type="http://schemas.openxmlformats.org/officeDocument/2006/relationships/hyperlink" Target="https://en.wikipedia.org/wiki/Pulsa_diNura" TargetMode="External"/><Relationship Id="rId3053" Type="http://schemas.openxmlformats.org/officeDocument/2006/relationships/hyperlink" Target="https://en.wikipedia.org/wiki/SARS-CoV-2_Beta_variant" TargetMode="External"/><Relationship Id="rId4104" Type="http://schemas.openxmlformats.org/officeDocument/2006/relationships/hyperlink" Target="https://en.wikipedia.org/wiki/Maryam_(sura)" TargetMode="External"/><Relationship Id="rId3120" Type="http://schemas.openxmlformats.org/officeDocument/2006/relationships/hyperlink" Target="https://en.wikipedia.org/wiki/COVID-19_pandemic_in_Africa" TargetMode="External"/><Relationship Id="rId2886" Type="http://schemas.openxmlformats.org/officeDocument/2006/relationships/hyperlink" Target="https://en.wikipedia.org/wiki/Electric_potential" TargetMode="External"/><Relationship Id="rId3937" Type="http://schemas.openxmlformats.org/officeDocument/2006/relationships/hyperlink" Target="https://en.wikipedia.org/wiki/Calendar_of_saints" TargetMode="External"/><Relationship Id="rId5292" Type="http://schemas.openxmlformats.org/officeDocument/2006/relationships/hyperlink" Target="https://en.wikipedia.org/wiki/Anime" TargetMode="External"/><Relationship Id="rId858" Type="http://schemas.openxmlformats.org/officeDocument/2006/relationships/hyperlink" Target="https://en.wikipedia.org/wiki/70_(number)" TargetMode="External"/><Relationship Id="rId1488" Type="http://schemas.openxmlformats.org/officeDocument/2006/relationships/hyperlink" Target="https://en.wikipedia.org/wiki/Ka_(Cyrillic)" TargetMode="External"/><Relationship Id="rId2539" Type="http://schemas.openxmlformats.org/officeDocument/2006/relationships/hyperlink" Target="https://en.wikipedia.org/wiki/Turing_machine" TargetMode="External"/><Relationship Id="rId2953" Type="http://schemas.openxmlformats.org/officeDocument/2006/relationships/hyperlink" Target="https://en.wikipedia.org/wiki/Cube_root" TargetMode="External"/><Relationship Id="rId925" Type="http://schemas.openxmlformats.org/officeDocument/2006/relationships/image" Target="media/image247.png"/><Relationship Id="rId1555" Type="http://schemas.openxmlformats.org/officeDocument/2006/relationships/hyperlink" Target="https://en.wikipedia.org/wiki/Ghayn_(Cyrillic)" TargetMode="External"/><Relationship Id="rId2606" Type="http://schemas.openxmlformats.org/officeDocument/2006/relationships/hyperlink" Target="https://en.wikipedia.org/wiki/Angle" TargetMode="External"/><Relationship Id="rId5012" Type="http://schemas.openxmlformats.org/officeDocument/2006/relationships/hyperlink" Target="https://en.wikipedia.org/wiki/Uriel" TargetMode="External"/><Relationship Id="rId1208" Type="http://schemas.openxmlformats.org/officeDocument/2006/relationships/hyperlink" Target="https://en.wikipedia.org/wiki/D_(disambiguation)" TargetMode="External"/><Relationship Id="rId1622" Type="http://schemas.openxmlformats.org/officeDocument/2006/relationships/hyperlink" Target="https://en.wikipedia.org/w/index.php?title=Es_with_macron_below&amp;action=edit&amp;redlink=1" TargetMode="External"/><Relationship Id="rId4778" Type="http://schemas.openxmlformats.org/officeDocument/2006/relationships/hyperlink" Target="https://en.wikipedia.org/wiki/Michael_(archangel)" TargetMode="External"/><Relationship Id="rId5829" Type="http://schemas.openxmlformats.org/officeDocument/2006/relationships/hyperlink" Target="https://en.wikipedia.org/wiki/Mandaeism" TargetMode="External"/><Relationship Id="rId3794" Type="http://schemas.openxmlformats.org/officeDocument/2006/relationships/hyperlink" Target="https://www.sefaria.org/Chagigah.12b?lang=he-en&amp;utm_source=jewishencyclopedia.com&amp;utm_medium=sefaria_linker" TargetMode="External"/><Relationship Id="rId4845" Type="http://schemas.openxmlformats.org/officeDocument/2006/relationships/hyperlink" Target="https://en.wikipedia.org/wiki/Satan" TargetMode="External"/><Relationship Id="rId2396" Type="http://schemas.openxmlformats.org/officeDocument/2006/relationships/hyperlink" Target="https://en.wikipedia.org/wiki/Star" TargetMode="External"/><Relationship Id="rId3447" Type="http://schemas.openxmlformats.org/officeDocument/2006/relationships/image" Target="media/image382.gif"/><Relationship Id="rId3861" Type="http://schemas.openxmlformats.org/officeDocument/2006/relationships/hyperlink" Target="https://www.sefaria.org/Chagigah.16a?lang=he-en&amp;utm_source=jewishencyclopedia.com&amp;utm_medium=sefaria_linker" TargetMode="External"/><Relationship Id="rId4912" Type="http://schemas.openxmlformats.org/officeDocument/2006/relationships/hyperlink" Target="https://en.wikipedia.org/wiki/Sephirot" TargetMode="External"/><Relationship Id="rId368" Type="http://schemas.openxmlformats.org/officeDocument/2006/relationships/hyperlink" Target="https://powerlisting.fandom.com/wiki/Zero_Gravity_Movement" TargetMode="External"/><Relationship Id="rId782" Type="http://schemas.openxmlformats.org/officeDocument/2006/relationships/hyperlink" Target="https://en.wikipedia.org/wiki/Digamma" TargetMode="External"/><Relationship Id="rId2049" Type="http://schemas.openxmlformats.org/officeDocument/2006/relationships/hyperlink" Target="https://en.wikipedia.org/wiki/D" TargetMode="External"/><Relationship Id="rId2463" Type="http://schemas.openxmlformats.org/officeDocument/2006/relationships/hyperlink" Target="https://en.wikipedia.org/wiki/Beta_particle" TargetMode="External"/><Relationship Id="rId3514" Type="http://schemas.openxmlformats.org/officeDocument/2006/relationships/image" Target="media/image434.png"/><Relationship Id="rId435" Type="http://schemas.openxmlformats.org/officeDocument/2006/relationships/hyperlink" Target="https://powerlisting.fandom.com/wiki/Zodiac_Constructs" TargetMode="External"/><Relationship Id="rId1065" Type="http://schemas.openxmlformats.org/officeDocument/2006/relationships/hyperlink" Target="https://en.wikipedia.org/wiki/Help:IPA/English" TargetMode="External"/><Relationship Id="rId2116" Type="http://schemas.openxmlformats.org/officeDocument/2006/relationships/hyperlink" Target="https://en.wikipedia.org/wiki/GTK" TargetMode="External"/><Relationship Id="rId2530" Type="http://schemas.openxmlformats.org/officeDocument/2006/relationships/hyperlink" Target="https://en.wikipedia.org/wiki/Solvation" TargetMode="External"/><Relationship Id="rId5686" Type="http://schemas.openxmlformats.org/officeDocument/2006/relationships/hyperlink" Target="https://en.wikipedia.org/wiki/Ananiel" TargetMode="External"/><Relationship Id="rId502" Type="http://schemas.openxmlformats.org/officeDocument/2006/relationships/hyperlink" Target="https://powerlisting.fandom.com/wiki/User_blog:Zombiepie2/Rapid-Fire_Sole_Strikes" TargetMode="External"/><Relationship Id="rId1132" Type="http://schemas.openxmlformats.org/officeDocument/2006/relationships/hyperlink" Target="https://en.wikipedia.org/wiki/Delta_(letter)" TargetMode="External"/><Relationship Id="rId4288" Type="http://schemas.openxmlformats.org/officeDocument/2006/relationships/hyperlink" Target="https://en.wikipedia.org/wiki/Ascension_of_Isaiah" TargetMode="External"/><Relationship Id="rId5339" Type="http://schemas.openxmlformats.org/officeDocument/2006/relationships/hyperlink" Target="https://en.wikipedia.org/wiki/Gender" TargetMode="External"/><Relationship Id="rId4355" Type="http://schemas.openxmlformats.org/officeDocument/2006/relationships/hyperlink" Target="https://en.wikipedia.org/wiki/Sacred_prostitution" TargetMode="External"/><Relationship Id="rId5753" Type="http://schemas.openxmlformats.org/officeDocument/2006/relationships/hyperlink" Target="https://en.wikipedia.org/wiki/Islam" TargetMode="External"/><Relationship Id="rId1949" Type="http://schemas.openxmlformats.org/officeDocument/2006/relationships/hyperlink" Target="https://en.wikipedia.org/wiki/Universal_Character_Set" TargetMode="External"/><Relationship Id="rId4008" Type="http://schemas.openxmlformats.org/officeDocument/2006/relationships/hyperlink" Target="https://en.wikipedia.org/w/index.php?title=Enoch&amp;action=edit&amp;section=4" TargetMode="External"/><Relationship Id="rId5406" Type="http://schemas.openxmlformats.org/officeDocument/2006/relationships/hyperlink" Target="https://en.wikipedia.org/wiki/Islam" TargetMode="External"/><Relationship Id="rId5820" Type="http://schemas.openxmlformats.org/officeDocument/2006/relationships/hyperlink" Target="https://en.wikipedia.org/wiki/Yazd%C3%A2nism" TargetMode="External"/><Relationship Id="rId292" Type="http://schemas.openxmlformats.org/officeDocument/2006/relationships/hyperlink" Target="https://powerlisting.fandom.com/wiki/Yokai_Physiology" TargetMode="External"/><Relationship Id="rId3371" Type="http://schemas.openxmlformats.org/officeDocument/2006/relationships/hyperlink" Target="https://en.wikipedia.org/wiki/SARS-CoV-2_Delta_variant" TargetMode="External"/><Relationship Id="rId4422" Type="http://schemas.openxmlformats.org/officeDocument/2006/relationships/hyperlink" Target="https://en.wikipedia.org/wiki/Jebreil" TargetMode="External"/><Relationship Id="rId3024" Type="http://schemas.openxmlformats.org/officeDocument/2006/relationships/hyperlink" Target="https://en.wikipedia.org/wiki/Lattice_theory" TargetMode="External"/><Relationship Id="rId2040" Type="http://schemas.openxmlformats.org/officeDocument/2006/relationships/hyperlink" Target="https://en.wikipedia.org/wiki/Old_English" TargetMode="External"/><Relationship Id="rId5196" Type="http://schemas.openxmlformats.org/officeDocument/2006/relationships/hyperlink" Target="https://en.wikipedia.org/wiki/Azazel" TargetMode="External"/><Relationship Id="rId6247" Type="http://schemas.openxmlformats.org/officeDocument/2006/relationships/theme" Target="theme/theme1.xml"/><Relationship Id="rId5263" Type="http://schemas.openxmlformats.org/officeDocument/2006/relationships/hyperlink" Target="https://en.wikipedia.org/wiki/Raphael_(archangel)" TargetMode="External"/><Relationship Id="rId1459" Type="http://schemas.openxmlformats.org/officeDocument/2006/relationships/hyperlink" Target="https://en.wikipedia.org/wiki/Ve_(Cyrillic)" TargetMode="External"/><Relationship Id="rId2857" Type="http://schemas.openxmlformats.org/officeDocument/2006/relationships/hyperlink" Target="https://en.wikipedia.org/wiki/Work_function" TargetMode="External"/><Relationship Id="rId3908" Type="http://schemas.openxmlformats.org/officeDocument/2006/relationships/hyperlink" Target="https://www.sefaria.org/Yoma.37a?lang=he-en&amp;utm_source=jewishencyclopedia.com&amp;utm_medium=sefaria_linker" TargetMode="External"/><Relationship Id="rId5330" Type="http://schemas.openxmlformats.org/officeDocument/2006/relationships/hyperlink" Target="https://en.wikipedia.org/wiki/Lailah_(angel)" TargetMode="External"/><Relationship Id="rId98" Type="http://schemas.openxmlformats.org/officeDocument/2006/relationships/hyperlink" Target="https://powerlisting.fandom.com/wiki/Xenolingualism" TargetMode="External"/><Relationship Id="rId829" Type="http://schemas.openxmlformats.org/officeDocument/2006/relationships/image" Target="media/image208.png"/><Relationship Id="rId1873" Type="http://schemas.openxmlformats.org/officeDocument/2006/relationships/hyperlink" Target="https://en.wikipedia.org/wiki/Yery" TargetMode="External"/><Relationship Id="rId2924" Type="http://schemas.openxmlformats.org/officeDocument/2006/relationships/hyperlink" Target="https://en.wikipedia.org/wiki/Mathematics" TargetMode="External"/><Relationship Id="rId1526" Type="http://schemas.openxmlformats.org/officeDocument/2006/relationships/hyperlink" Target="https://en.wikipedia.org/wiki/Soft_sign" TargetMode="External"/><Relationship Id="rId1940" Type="http://schemas.openxmlformats.org/officeDocument/2006/relationships/hyperlink" Target="https://en.wikipedia.org/wiki/Specials_(Unicode_block)" TargetMode="External"/><Relationship Id="rId3698" Type="http://schemas.openxmlformats.org/officeDocument/2006/relationships/hyperlink" Target="https://en.wikipedia.org/wiki/Emmanuel_Macron" TargetMode="External"/><Relationship Id="rId4749" Type="http://schemas.openxmlformats.org/officeDocument/2006/relationships/hyperlink" Target="https://en.wikipedia.org/wiki/Abu_Dharr_al-Ghifari" TargetMode="External"/><Relationship Id="rId3765" Type="http://schemas.openxmlformats.org/officeDocument/2006/relationships/hyperlink" Target="https://www.jewishencyclopedia.com/articles/1521-angelology" TargetMode="External"/><Relationship Id="rId4816" Type="http://schemas.openxmlformats.org/officeDocument/2006/relationships/hyperlink" Target="https://en.wikipedia.org/wiki/Jupiter" TargetMode="External"/><Relationship Id="rId6171" Type="http://schemas.openxmlformats.org/officeDocument/2006/relationships/hyperlink" Target="https://en.wikipedia.org/wiki/Islam" TargetMode="External"/><Relationship Id="rId686" Type="http://schemas.openxmlformats.org/officeDocument/2006/relationships/hyperlink" Target="https://en.wikipedia.org/wiki/File:Greek_Delta_04.svg" TargetMode="External"/><Relationship Id="rId2367" Type="http://schemas.openxmlformats.org/officeDocument/2006/relationships/hyperlink" Target="https://en.wikipedia.org/wiki/Digamma" TargetMode="External"/><Relationship Id="rId2781" Type="http://schemas.openxmlformats.org/officeDocument/2006/relationships/hyperlink" Target="https://en.wikipedia.org/wiki/Greeks_(finance)" TargetMode="External"/><Relationship Id="rId3418" Type="http://schemas.openxmlformats.org/officeDocument/2006/relationships/hyperlink" Target="https://en.wikipedia.org/wiki/SARS-CoV-2_Delta_variant" TargetMode="External"/><Relationship Id="rId339" Type="http://schemas.openxmlformats.org/officeDocument/2006/relationships/image" Target="media/image111.jpeg"/><Relationship Id="rId753" Type="http://schemas.openxmlformats.org/officeDocument/2006/relationships/hyperlink" Target="https://en.wikipedia.org/wiki/Book_of_Revelation" TargetMode="External"/><Relationship Id="rId1383" Type="http://schemas.openxmlformats.org/officeDocument/2006/relationships/hyperlink" Target="https://en.wikipedia.org/wiki/%E1%B6%81" TargetMode="External"/><Relationship Id="rId2434" Type="http://schemas.openxmlformats.org/officeDocument/2006/relationships/hyperlink" Target="https://en.wikipedia.org/wiki/Angle_of_attack" TargetMode="External"/><Relationship Id="rId3832" Type="http://schemas.openxmlformats.org/officeDocument/2006/relationships/hyperlink" Target="https://www.sefaria.org/Yoma.21a?lang=he-en&amp;utm_source=jewishencyclopedia.com&amp;utm_medium=sefaria_linker" TargetMode="External"/><Relationship Id="rId406" Type="http://schemas.openxmlformats.org/officeDocument/2006/relationships/hyperlink" Target="https://powerlisting.fandom.com/wiki/Zipper_Transmutation" TargetMode="External"/><Relationship Id="rId1036" Type="http://schemas.openxmlformats.org/officeDocument/2006/relationships/hyperlink" Target="https://en.wikipedia.org/wiki/Kappa" TargetMode="External"/><Relationship Id="rId820" Type="http://schemas.openxmlformats.org/officeDocument/2006/relationships/image" Target="media/image205.png"/><Relationship Id="rId1450" Type="http://schemas.openxmlformats.org/officeDocument/2006/relationships/hyperlink" Target="https://en.wikipedia.org/wiki/Cyrillic_script" TargetMode="External"/><Relationship Id="rId2501" Type="http://schemas.openxmlformats.org/officeDocument/2006/relationships/hyperlink" Target="https://en.wikipedia.org/wiki/Lorentz_factor" TargetMode="External"/><Relationship Id="rId5657" Type="http://schemas.openxmlformats.org/officeDocument/2006/relationships/hyperlink" Target="https://the-demonic-paradise.fandom.com/wiki/Asherah" TargetMode="External"/><Relationship Id="rId1103" Type="http://schemas.openxmlformats.org/officeDocument/2006/relationships/hyperlink" Target="https://en.wikipedia.org/wiki/Delta_(letter)" TargetMode="External"/><Relationship Id="rId4259" Type="http://schemas.openxmlformats.org/officeDocument/2006/relationships/hyperlink" Target="https://en.wikipedia.org/wiki/Samael" TargetMode="External"/><Relationship Id="rId4673" Type="http://schemas.openxmlformats.org/officeDocument/2006/relationships/hyperlink" Target="https://en.wikipedia.org/wiki/Paradise_Lost" TargetMode="External"/><Relationship Id="rId5724" Type="http://schemas.openxmlformats.org/officeDocument/2006/relationships/hyperlink" Target="https://en.wikipedia.org/wiki/Judaism" TargetMode="External"/><Relationship Id="rId3275" Type="http://schemas.openxmlformats.org/officeDocument/2006/relationships/hyperlink" Target="https://en.wikipedia.org/wiki/SARS-CoV-2_Delta_variant" TargetMode="External"/><Relationship Id="rId4326" Type="http://schemas.openxmlformats.org/officeDocument/2006/relationships/hyperlink" Target="https://en.wikipedia.org/wiki/Tutelary_deity" TargetMode="External"/><Relationship Id="rId4740" Type="http://schemas.openxmlformats.org/officeDocument/2006/relationships/hyperlink" Target="https://en.wikipedia.org/wiki/Abraham" TargetMode="External"/><Relationship Id="rId196" Type="http://schemas.openxmlformats.org/officeDocument/2006/relationships/image" Target="media/image64.jpeg"/><Relationship Id="rId2291" Type="http://schemas.openxmlformats.org/officeDocument/2006/relationships/hyperlink" Target="https://en.wikipedia.org/wiki/Sort_(typesetting)" TargetMode="External"/><Relationship Id="rId3342" Type="http://schemas.openxmlformats.org/officeDocument/2006/relationships/hyperlink" Target="https://en.wikipedia.org/wiki/SARS-CoV-2_Delta_variant" TargetMode="External"/><Relationship Id="rId263" Type="http://schemas.openxmlformats.org/officeDocument/2006/relationships/hyperlink" Target="https://powerlisting.fandom.com/wiki/Yo-yo_Manipulation" TargetMode="External"/><Relationship Id="rId330" Type="http://schemas.openxmlformats.org/officeDocument/2006/relationships/image" Target="media/image108.jpeg"/><Relationship Id="rId2011" Type="http://schemas.openxmlformats.org/officeDocument/2006/relationships/hyperlink" Target="https://en.wikipedia.org/wiki/African_D" TargetMode="External"/><Relationship Id="rId5167" Type="http://schemas.openxmlformats.org/officeDocument/2006/relationships/hyperlink" Target="https://en.wikipedia.org/wiki/Zaphkiel" TargetMode="External"/><Relationship Id="rId6218" Type="http://schemas.openxmlformats.org/officeDocument/2006/relationships/hyperlink" Target="https://en.wikipedia.org/wiki/Judaism" TargetMode="External"/><Relationship Id="rId4183" Type="http://schemas.openxmlformats.org/officeDocument/2006/relationships/hyperlink" Target="https://en.wikipedia.org/wiki/Hebrew_language" TargetMode="External"/><Relationship Id="rId5581" Type="http://schemas.openxmlformats.org/officeDocument/2006/relationships/hyperlink" Target="https://en.wikipedia.org/wiki/Allah" TargetMode="External"/><Relationship Id="rId1777" Type="http://schemas.openxmlformats.org/officeDocument/2006/relationships/hyperlink" Target="https://en.wikipedia.org/wiki/Broad_On" TargetMode="External"/><Relationship Id="rId2828" Type="http://schemas.openxmlformats.org/officeDocument/2006/relationships/hyperlink" Target="https://en.wikipedia.org/wiki/Proper_time" TargetMode="External"/><Relationship Id="rId5234" Type="http://schemas.openxmlformats.org/officeDocument/2006/relationships/hyperlink" Target="https://en.wikipedia.org/wiki/Kabbalah" TargetMode="External"/><Relationship Id="rId69" Type="http://schemas.openxmlformats.org/officeDocument/2006/relationships/image" Target="media/image22.gif"/><Relationship Id="rId1844" Type="http://schemas.openxmlformats.org/officeDocument/2006/relationships/hyperlink" Target="https://en.wikipedia.org/wiki/Tse_with_long_left_leg" TargetMode="External"/><Relationship Id="rId4250" Type="http://schemas.openxmlformats.org/officeDocument/2006/relationships/hyperlink" Target="https://en.wikipedia.org/wiki/Second_Temple_period" TargetMode="External"/><Relationship Id="rId5301" Type="http://schemas.openxmlformats.org/officeDocument/2006/relationships/hyperlink" Target="https://en.wikipedia.org/wiki/Jewish_mythology" TargetMode="External"/><Relationship Id="rId1911" Type="http://schemas.openxmlformats.org/officeDocument/2006/relationships/hyperlink" Target="https://en.wikipedia.org/wiki/Descender" TargetMode="External"/><Relationship Id="rId3669" Type="http://schemas.openxmlformats.org/officeDocument/2006/relationships/hyperlink" Target="https://en.wikipedia.org/wiki/Yoshihide_Suga" TargetMode="External"/><Relationship Id="rId6075" Type="http://schemas.openxmlformats.org/officeDocument/2006/relationships/hyperlink" Target="https://en.wikipedia.org/wiki/Christianity" TargetMode="External"/><Relationship Id="rId5091" Type="http://schemas.openxmlformats.org/officeDocument/2006/relationships/hyperlink" Target="https://en.wikipedia.org/wiki/Piazza_dell%27Esedra,_Rome" TargetMode="External"/><Relationship Id="rId6142" Type="http://schemas.openxmlformats.org/officeDocument/2006/relationships/hyperlink" Target="https://en.wikipedia.org/wiki/Tennin" TargetMode="External"/><Relationship Id="rId1287" Type="http://schemas.openxmlformats.org/officeDocument/2006/relationships/hyperlink" Target="https://en.wikipedia.org/wiki/Latin_alphabet" TargetMode="External"/><Relationship Id="rId2685" Type="http://schemas.openxmlformats.org/officeDocument/2006/relationships/hyperlink" Target="https://en.wikipedia.org/wiki/M%C3%B6bius_function" TargetMode="External"/><Relationship Id="rId3736" Type="http://schemas.openxmlformats.org/officeDocument/2006/relationships/image" Target="media/image528.jpeg"/><Relationship Id="rId657" Type="http://schemas.openxmlformats.org/officeDocument/2006/relationships/hyperlink" Target="https://en.wikipedia.org/wiki/Sign-value_notation" TargetMode="External"/><Relationship Id="rId2338" Type="http://schemas.openxmlformats.org/officeDocument/2006/relationships/hyperlink" Target="https://en.wikipedia.org/wiki/File:Greek_alphabet_alpha-omega.svg" TargetMode="External"/><Relationship Id="rId2752" Type="http://schemas.openxmlformats.org/officeDocument/2006/relationships/hyperlink" Target="https://en.wikipedia.org/wiki/Statistics" TargetMode="External"/><Relationship Id="rId3803" Type="http://schemas.openxmlformats.org/officeDocument/2006/relationships/hyperlink" Target="https://www.sefaria.org/Sanhedrin.20b?lang=he-en&amp;utm_source=jewishencyclopedia.com&amp;utm_medium=sefaria_linker" TargetMode="External"/><Relationship Id="rId724" Type="http://schemas.openxmlformats.org/officeDocument/2006/relationships/hyperlink" Target="https://en.wikipedia.org/wiki/Greek_numerals" TargetMode="External"/><Relationship Id="rId1354" Type="http://schemas.openxmlformats.org/officeDocument/2006/relationships/hyperlink" Target="https://en.wikipedia.org/wiki/Codex_Bezae" TargetMode="External"/><Relationship Id="rId2405" Type="http://schemas.openxmlformats.org/officeDocument/2006/relationships/hyperlink" Target="https://en.wikipedia.org/wiki/Greek_letters_used_in_mathematics,_science,_and_engineering" TargetMode="External"/><Relationship Id="rId5975" Type="http://schemas.openxmlformats.org/officeDocument/2006/relationships/hyperlink" Target="https://en.wikipedia.org/wiki/Uthra" TargetMode="External"/><Relationship Id="rId60" Type="http://schemas.openxmlformats.org/officeDocument/2006/relationships/hyperlink" Target="https://powerlisting.fandom.com/wiki/Writing_Implement_Manipulation" TargetMode="External"/><Relationship Id="rId1007" Type="http://schemas.openxmlformats.org/officeDocument/2006/relationships/hyperlink" Target="https://en.wikipedia.org/wiki/Solar_eclipse" TargetMode="External"/><Relationship Id="rId1421" Type="http://schemas.openxmlformats.org/officeDocument/2006/relationships/hyperlink" Target="https://en.wikipedia.org/wiki/File:Semaphore_Delta.svg" TargetMode="External"/><Relationship Id="rId4577" Type="http://schemas.openxmlformats.org/officeDocument/2006/relationships/image" Target="media/image560.jpeg"/><Relationship Id="rId4991" Type="http://schemas.openxmlformats.org/officeDocument/2006/relationships/hyperlink" Target="https://en.wikipedia.org/wiki/Book_of_Tobit" TargetMode="External"/><Relationship Id="rId5628" Type="http://schemas.openxmlformats.org/officeDocument/2006/relationships/hyperlink" Target="https://www.sefaria.org/Chagigah.15a?lang=he-en&amp;utm_source=jewishencyclopedia.com&amp;utm_medium=sefaria_linker" TargetMode="External"/><Relationship Id="rId3179" Type="http://schemas.openxmlformats.org/officeDocument/2006/relationships/hyperlink" Target="https://en.wikipedia.org/wiki/Arginine" TargetMode="External"/><Relationship Id="rId3593" Type="http://schemas.openxmlformats.org/officeDocument/2006/relationships/hyperlink" Target="https://en.wikipedia.org/wiki/SARS-CoV-2_Delta_variant" TargetMode="External"/><Relationship Id="rId4644" Type="http://schemas.openxmlformats.org/officeDocument/2006/relationships/hyperlink" Target="https://en.wikipedia.org/wiki/Coptic_Orthodox_Church" TargetMode="External"/><Relationship Id="rId2195" Type="http://schemas.openxmlformats.org/officeDocument/2006/relationships/hyperlink" Target="https://en.wikipedia.org/wiki/File:Latin_letter_Thorn.svg" TargetMode="External"/><Relationship Id="rId3246" Type="http://schemas.openxmlformats.org/officeDocument/2006/relationships/hyperlink" Target="https://en.wikipedia.org/wiki/SARS-CoV-2_Delta_variant" TargetMode="External"/><Relationship Id="rId167" Type="http://schemas.openxmlformats.org/officeDocument/2006/relationships/hyperlink" Target="https://powerlisting.fandom.com/wiki/Yang_Arts" TargetMode="External"/><Relationship Id="rId581" Type="http://schemas.openxmlformats.org/officeDocument/2006/relationships/hyperlink" Target="https://en.wikipedia.org/wiki/9_(number)" TargetMode="External"/><Relationship Id="rId2262" Type="http://schemas.openxmlformats.org/officeDocument/2006/relationships/hyperlink" Target="https://en.wikipedia.org/wiki/Old_English" TargetMode="External"/><Relationship Id="rId3660" Type="http://schemas.openxmlformats.org/officeDocument/2006/relationships/hyperlink" Target="https://en.wikipedia.org/wiki/SARS-CoV-2_Delta_variant" TargetMode="External"/><Relationship Id="rId4711" Type="http://schemas.openxmlformats.org/officeDocument/2006/relationships/hyperlink" Target="https://en.wikipedia.org/wiki/Muhammad" TargetMode="External"/><Relationship Id="rId234" Type="http://schemas.openxmlformats.org/officeDocument/2006/relationships/hyperlink" Target="https://powerlisting.fandom.com/wiki/Yin_%26_Yang_Separation" TargetMode="External"/><Relationship Id="rId3313" Type="http://schemas.openxmlformats.org/officeDocument/2006/relationships/hyperlink" Target="https://en.wikipedia.org/wiki/Common_cold" TargetMode="External"/><Relationship Id="rId5485" Type="http://schemas.openxmlformats.org/officeDocument/2006/relationships/hyperlink" Target="https://en.wikipedia.org/wiki/Second_Book_of_Enoch" TargetMode="External"/><Relationship Id="rId301" Type="http://schemas.openxmlformats.org/officeDocument/2006/relationships/hyperlink" Target="https://powerlisting.fandom.com/wiki/Archetype:Yoruba_Deity" TargetMode="External"/><Relationship Id="rId4087" Type="http://schemas.openxmlformats.org/officeDocument/2006/relationships/hyperlink" Target="https://en.wikipedia.org/wiki/Book_of_Moses" TargetMode="External"/><Relationship Id="rId5138" Type="http://schemas.openxmlformats.org/officeDocument/2006/relationships/hyperlink" Target="https://en.wikipedia.org/wiki/Ionic_column" TargetMode="External"/><Relationship Id="rId5552" Type="http://schemas.openxmlformats.org/officeDocument/2006/relationships/hyperlink" Target="https://en.wikipedia.org/wiki/Zohar" TargetMode="External"/><Relationship Id="rId1748" Type="http://schemas.openxmlformats.org/officeDocument/2006/relationships/hyperlink" Target="https://en.wikipedia.org/w/index.php?title=Ka_with_breve&amp;action=edit&amp;redlink=1" TargetMode="External"/><Relationship Id="rId4154" Type="http://schemas.openxmlformats.org/officeDocument/2006/relationships/hyperlink" Target="https://en.wikipedia.org/wiki/Enoch" TargetMode="External"/><Relationship Id="rId5205" Type="http://schemas.openxmlformats.org/officeDocument/2006/relationships/hyperlink" Target="https://en.wikipedia.org/wiki/Sariel" TargetMode="External"/><Relationship Id="rId3170" Type="http://schemas.openxmlformats.org/officeDocument/2006/relationships/hyperlink" Target="https://en.wikipedia.org/wiki/Lysine" TargetMode="External"/><Relationship Id="rId4221" Type="http://schemas.openxmlformats.org/officeDocument/2006/relationships/hyperlink" Target="https://en.wikipedia.org/wiki/Samuel" TargetMode="External"/><Relationship Id="rId1815" Type="http://schemas.openxmlformats.org/officeDocument/2006/relationships/hyperlink" Target="https://en.wikipedia.org/w/index.php?title=Twe_with_breve&amp;action=edit&amp;redlink=1" TargetMode="External"/><Relationship Id="rId3987" Type="http://schemas.openxmlformats.org/officeDocument/2006/relationships/hyperlink" Target="https://en.wikipedia.org/wiki/Book_of_Enoch" TargetMode="External"/><Relationship Id="rId6046" Type="http://schemas.openxmlformats.org/officeDocument/2006/relationships/hyperlink" Target="https://en.wikipedia.org/wiki/Judaism" TargetMode="External"/><Relationship Id="rId2589" Type="http://schemas.openxmlformats.org/officeDocument/2006/relationships/hyperlink" Target="https://en.wikipedia.org/wiki/Minkowski_metric" TargetMode="External"/><Relationship Id="rId975" Type="http://schemas.openxmlformats.org/officeDocument/2006/relationships/hyperlink" Target="https://en.wikipedia.org/wiki/The_Sand_Reckoner" TargetMode="External"/><Relationship Id="rId2656" Type="http://schemas.openxmlformats.org/officeDocument/2006/relationships/hyperlink" Target="https://en.wikipedia.org/wiki/Wavelength" TargetMode="External"/><Relationship Id="rId3707" Type="http://schemas.openxmlformats.org/officeDocument/2006/relationships/hyperlink" Target="https://en.wikipedia.org/wiki/SARS-CoV-2_Delta_variant" TargetMode="External"/><Relationship Id="rId5062" Type="http://schemas.openxmlformats.org/officeDocument/2006/relationships/hyperlink" Target="https://en.wikipedia.org/wiki/Synaxis" TargetMode="External"/><Relationship Id="rId6113" Type="http://schemas.openxmlformats.org/officeDocument/2006/relationships/hyperlink" Target="https://en.wikipedia.org/wiki/Uthra" TargetMode="External"/><Relationship Id="rId628" Type="http://schemas.openxmlformats.org/officeDocument/2006/relationships/hyperlink" Target="https://en.wikipedia.org/wiki/Tetragrammaton" TargetMode="External"/><Relationship Id="rId1258" Type="http://schemas.openxmlformats.org/officeDocument/2006/relationships/hyperlink" Target="https://en.wikipedia.org/wiki/A" TargetMode="External"/><Relationship Id="rId1672" Type="http://schemas.openxmlformats.org/officeDocument/2006/relationships/hyperlink" Target="https://en.wikipedia.org/wiki/E_with_macron_(Cyrillic)" TargetMode="External"/><Relationship Id="rId2309" Type="http://schemas.openxmlformats.org/officeDocument/2006/relationships/hyperlink" Target="https://en.wikipedia.org/wiki/Thorn_(letter)" TargetMode="External"/><Relationship Id="rId2723" Type="http://schemas.openxmlformats.org/officeDocument/2006/relationships/hyperlink" Target="https://en.wikipedia.org/wiki/Celestial_mechanics" TargetMode="External"/><Relationship Id="rId5879" Type="http://schemas.openxmlformats.org/officeDocument/2006/relationships/hyperlink" Target="https://en.wikipedia.org/wiki/Jegudiel" TargetMode="External"/><Relationship Id="rId1325" Type="http://schemas.openxmlformats.org/officeDocument/2006/relationships/hyperlink" Target="https://en.wikipedia.org/wiki/German_language" TargetMode="External"/><Relationship Id="rId3497" Type="http://schemas.openxmlformats.org/officeDocument/2006/relationships/image" Target="media/image419.gif"/><Relationship Id="rId4895" Type="http://schemas.openxmlformats.org/officeDocument/2006/relationships/hyperlink" Target="https://en.wikipedia.org/wiki/Specials_(Unicode_block)" TargetMode="External"/><Relationship Id="rId5946" Type="http://schemas.openxmlformats.org/officeDocument/2006/relationships/hyperlink" Target="https://en.wikipedia.org/wiki/Christianity" TargetMode="External"/><Relationship Id="rId31" Type="http://schemas.openxmlformats.org/officeDocument/2006/relationships/image" Target="media/image10.jpeg"/><Relationship Id="rId2099" Type="http://schemas.openxmlformats.org/officeDocument/2006/relationships/hyperlink" Target="https://en.wikipedia.org/wiki/Voiced_dental_fricative" TargetMode="External"/><Relationship Id="rId4548" Type="http://schemas.openxmlformats.org/officeDocument/2006/relationships/image" Target="media/image559.jpeg"/><Relationship Id="rId4962" Type="http://schemas.openxmlformats.org/officeDocument/2006/relationships/hyperlink" Target="https://en.wikipedia.org/wiki/Folk_Catholicism" TargetMode="External"/><Relationship Id="rId3564" Type="http://schemas.openxmlformats.org/officeDocument/2006/relationships/image" Target="media/image479.gif"/><Relationship Id="rId4615" Type="http://schemas.openxmlformats.org/officeDocument/2006/relationships/hyperlink" Target="https://en.wikipedia.org/wiki/Church_of_England" TargetMode="External"/><Relationship Id="rId485" Type="http://schemas.openxmlformats.org/officeDocument/2006/relationships/image" Target="media/image157.jpeg"/><Relationship Id="rId2166" Type="http://schemas.openxmlformats.org/officeDocument/2006/relationships/hyperlink" Target="https://en.wikipedia.org/wiki/Javanese_script" TargetMode="External"/><Relationship Id="rId2580" Type="http://schemas.openxmlformats.org/officeDocument/2006/relationships/hyperlink" Target="https://en.wikipedia.org/wiki/Impedance_of_free_space" TargetMode="External"/><Relationship Id="rId3217" Type="http://schemas.openxmlformats.org/officeDocument/2006/relationships/hyperlink" Target="https://en.wikipedia.org/wiki/COVID-19" TargetMode="External"/><Relationship Id="rId3631" Type="http://schemas.openxmlformats.org/officeDocument/2006/relationships/hyperlink" Target="https://en.wikipedia.org/wiki/Nova_Scotia" TargetMode="External"/><Relationship Id="rId138" Type="http://schemas.openxmlformats.org/officeDocument/2006/relationships/hyperlink" Target="https://powerlisting.fandom.com/wiki/Yak_Physiology" TargetMode="External"/><Relationship Id="rId552" Type="http://schemas.openxmlformats.org/officeDocument/2006/relationships/hyperlink" Target="https://en.wikipedia.org/wiki/Israel" TargetMode="External"/><Relationship Id="rId1182" Type="http://schemas.openxmlformats.org/officeDocument/2006/relationships/hyperlink" Target="https://en.wikipedia.org/wiki/Unicode" TargetMode="External"/><Relationship Id="rId2233" Type="http://schemas.openxmlformats.org/officeDocument/2006/relationships/hyperlink" Target="https://en.wikipedia.org/wiki/Icelandic_language" TargetMode="External"/><Relationship Id="rId5389" Type="http://schemas.openxmlformats.org/officeDocument/2006/relationships/hyperlink" Target="https://en.wikipedia.org/wiki/Metatron" TargetMode="External"/><Relationship Id="rId205" Type="http://schemas.openxmlformats.org/officeDocument/2006/relationships/image" Target="media/image67.jpeg"/><Relationship Id="rId2300" Type="http://schemas.openxmlformats.org/officeDocument/2006/relationships/hyperlink" Target="https://en.wikipedia.org/wiki/Nominative_case" TargetMode="External"/><Relationship Id="rId5456" Type="http://schemas.openxmlformats.org/officeDocument/2006/relationships/hyperlink" Target="https://en.wikipedia.org/wiki/Son_of_man" TargetMode="External"/><Relationship Id="rId1999" Type="http://schemas.openxmlformats.org/officeDocument/2006/relationships/hyperlink" Target="https://en.wikipedia.org/wiki/Boundary_(topology)" TargetMode="External"/><Relationship Id="rId4058" Type="http://schemas.openxmlformats.org/officeDocument/2006/relationships/hyperlink" Target="https://en.wikipedia.org/wiki/Athenagoras_of_Athens" TargetMode="External"/><Relationship Id="rId4472" Type="http://schemas.openxmlformats.org/officeDocument/2006/relationships/hyperlink" Target="https://en.wikipedia.org/wiki/Quran" TargetMode="External"/><Relationship Id="rId5109" Type="http://schemas.openxmlformats.org/officeDocument/2006/relationships/hyperlink" Target="https://en.wikipedia.org/wiki/St_Michael_and_All_Angels_Church_(Howick,_Northumberland)" TargetMode="External"/><Relationship Id="rId5870" Type="http://schemas.openxmlformats.org/officeDocument/2006/relationships/hyperlink" Target="https://en.wikipedia.org/wiki/Christianity" TargetMode="External"/><Relationship Id="rId3074" Type="http://schemas.openxmlformats.org/officeDocument/2006/relationships/hyperlink" Target="https://en.wikipedia.org/wiki/Template:COVID-19_pandemic_sidebar" TargetMode="External"/><Relationship Id="rId4125" Type="http://schemas.openxmlformats.org/officeDocument/2006/relationships/hyperlink" Target="https://en.wikipedia.org/wiki/Sumer" TargetMode="External"/><Relationship Id="rId5523" Type="http://schemas.openxmlformats.org/officeDocument/2006/relationships/hyperlink" Target="https://en.wikipedia.org/wiki/Enoch_(ancestor_of_Noah)" TargetMode="External"/><Relationship Id="rId1719" Type="http://schemas.openxmlformats.org/officeDocument/2006/relationships/hyperlink" Target="https://en.wikipedia.org/wiki/Dze" TargetMode="External"/><Relationship Id="rId2090" Type="http://schemas.openxmlformats.org/officeDocument/2006/relationships/hyperlink" Target="https://en.wikipedia.org/wiki/Faroese_language" TargetMode="External"/><Relationship Id="rId3141" Type="http://schemas.openxmlformats.org/officeDocument/2006/relationships/hyperlink" Target="https://en.wikipedia.org/wiki/SARS-CoV-2_Delta_variant" TargetMode="External"/><Relationship Id="rId3958" Type="http://schemas.openxmlformats.org/officeDocument/2006/relationships/hyperlink" Target="https://en.wikipedia.org/wiki/Gospel_of_Luke" TargetMode="External"/><Relationship Id="rId879" Type="http://schemas.openxmlformats.org/officeDocument/2006/relationships/hyperlink" Target="https://en.wikipedia.org/wiki/File:Greek_Sampi_palaeographic_05.svg" TargetMode="External"/><Relationship Id="rId5380" Type="http://schemas.openxmlformats.org/officeDocument/2006/relationships/hyperlink" Target="https://en.wikipedia.org/wiki/Magnetron" TargetMode="External"/><Relationship Id="rId6017" Type="http://schemas.openxmlformats.org/officeDocument/2006/relationships/hyperlink" Target="https://en.wikipedia.org/wiki/Sethianism" TargetMode="External"/><Relationship Id="rId1576" Type="http://schemas.openxmlformats.org/officeDocument/2006/relationships/hyperlink" Target="https://en.wikipedia.org/wiki/Dhe_(Cyrillic)" TargetMode="External"/><Relationship Id="rId2974" Type="http://schemas.openxmlformats.org/officeDocument/2006/relationships/hyperlink" Target="https://en.wikipedia.org/wiki/Nabla_(instrument)" TargetMode="External"/><Relationship Id="rId5033" Type="http://schemas.openxmlformats.org/officeDocument/2006/relationships/hyperlink" Target="https://en.wikipedia.org/wiki/Uriel" TargetMode="External"/><Relationship Id="rId946" Type="http://schemas.openxmlformats.org/officeDocument/2006/relationships/image" Target="media/image258.png"/><Relationship Id="rId1229" Type="http://schemas.openxmlformats.org/officeDocument/2006/relationships/image" Target="media/image282.png"/><Relationship Id="rId1990" Type="http://schemas.openxmlformats.org/officeDocument/2006/relationships/hyperlink" Target="https://en.wikipedia.org/wiki/%E2%88%82" TargetMode="External"/><Relationship Id="rId2627" Type="http://schemas.openxmlformats.org/officeDocument/2006/relationships/hyperlink" Target="https://en.wikipedia.org/wiki/Condition_number" TargetMode="External"/><Relationship Id="rId5100" Type="http://schemas.openxmlformats.org/officeDocument/2006/relationships/hyperlink" Target="https://en.wikipedia.org/wiki/Uriel" TargetMode="External"/><Relationship Id="rId1643" Type="http://schemas.openxmlformats.org/officeDocument/2006/relationships/hyperlink" Target="https://en.wikipedia.org/wiki/Kha_with_descender" TargetMode="External"/><Relationship Id="rId4799" Type="http://schemas.openxmlformats.org/officeDocument/2006/relationships/hyperlink" Target="https://en.wikipedia.org/wiki/File:El_Arc%C3%A1ngel_Baraquiel_esparciendo_flores,_de_Bartolom%C3%A9_Rom%C3%A1n_(Museo_del_Prado).jpg" TargetMode="External"/><Relationship Id="rId1710" Type="http://schemas.openxmlformats.org/officeDocument/2006/relationships/hyperlink" Target="https://en.wikipedia.org/wiki/Soft_De" TargetMode="External"/><Relationship Id="rId4866" Type="http://schemas.openxmlformats.org/officeDocument/2006/relationships/hyperlink" Target="https://www.sefaria.org/Devarim_Rabbah.11?lang=he-en&amp;utm_source=jewishvirtuallibrary.org&amp;utm_medium=sefaria_linker" TargetMode="External"/><Relationship Id="rId5917" Type="http://schemas.openxmlformats.org/officeDocument/2006/relationships/hyperlink" Target="https://en.wikipedia.org/wiki/Lamassu" TargetMode="External"/><Relationship Id="rId3468" Type="http://schemas.openxmlformats.org/officeDocument/2006/relationships/image" Target="media/image398.gif"/><Relationship Id="rId3882" Type="http://schemas.openxmlformats.org/officeDocument/2006/relationships/hyperlink" Target="https://www.sefaria.org/Sotah.10b?lang=he-en&amp;utm_source=jewishencyclopedia.com&amp;utm_medium=sefaria_linker" TargetMode="External"/><Relationship Id="rId4519" Type="http://schemas.openxmlformats.org/officeDocument/2006/relationships/hyperlink" Target="https://en.wikipedia.org/wiki/Shimon_ben_Lakish" TargetMode="External"/><Relationship Id="rId4933" Type="http://schemas.openxmlformats.org/officeDocument/2006/relationships/hyperlink" Target="https://en.wikipedia.org/wiki/Chalice" TargetMode="External"/><Relationship Id="rId389" Type="http://schemas.openxmlformats.org/officeDocument/2006/relationships/hyperlink" Target="https://powerlisting.fandom.com/wiki/Zinc_Mimicry" TargetMode="External"/><Relationship Id="rId2484" Type="http://schemas.openxmlformats.org/officeDocument/2006/relationships/hyperlink" Target="https://en.wikipedia.org/wiki/Modular_group" TargetMode="External"/><Relationship Id="rId3535" Type="http://schemas.openxmlformats.org/officeDocument/2006/relationships/image" Target="media/image452.gif"/><Relationship Id="rId456" Type="http://schemas.openxmlformats.org/officeDocument/2006/relationships/hyperlink" Target="https://powerlisting.fandom.com/wiki/Zodiac_Magic" TargetMode="External"/><Relationship Id="rId870" Type="http://schemas.openxmlformats.org/officeDocument/2006/relationships/image" Target="media/image221.png"/><Relationship Id="rId1086" Type="http://schemas.openxmlformats.org/officeDocument/2006/relationships/hyperlink" Target="https://en.wikipedia.org/wiki/Help:IPA/Greek" TargetMode="External"/><Relationship Id="rId2137" Type="http://schemas.openxmlformats.org/officeDocument/2006/relationships/hyperlink" Target="https://en.wikipedia.org/wiki/Koine_Greek" TargetMode="External"/><Relationship Id="rId2551" Type="http://schemas.openxmlformats.org/officeDocument/2006/relationships/hyperlink" Target="https://en.wikipedia.org/wiki/Dielectric" TargetMode="External"/><Relationship Id="rId109" Type="http://schemas.openxmlformats.org/officeDocument/2006/relationships/hyperlink" Target="https://powerlisting.fandom.com/wiki/Xiezhi_Physiology" TargetMode="External"/><Relationship Id="rId523" Type="http://schemas.openxmlformats.org/officeDocument/2006/relationships/hyperlink" Target="https://powerlisting.fandom.com/wiki/Zoroastrian_Mysticism" TargetMode="External"/><Relationship Id="rId1153" Type="http://schemas.openxmlformats.org/officeDocument/2006/relationships/hyperlink" Target="https://en.wikipedia.org/wiki/F-ATPase" TargetMode="External"/><Relationship Id="rId2204" Type="http://schemas.openxmlformats.org/officeDocument/2006/relationships/hyperlink" Target="https://en.wikipedia.org/wiki/Voiceless_dental_fricative" TargetMode="External"/><Relationship Id="rId3602" Type="http://schemas.openxmlformats.org/officeDocument/2006/relationships/hyperlink" Target="https://en.wikipedia.org/wiki/SARS-CoV-2_Delta_variant" TargetMode="External"/><Relationship Id="rId5774" Type="http://schemas.openxmlformats.org/officeDocument/2006/relationships/hyperlink" Target="https://en.wikipedia.org/wiki/Cassiel" TargetMode="External"/><Relationship Id="rId1220" Type="http://schemas.openxmlformats.org/officeDocument/2006/relationships/hyperlink" Target="https://en.wikipedia.org/wiki/Vietnamese_phonology" TargetMode="External"/><Relationship Id="rId4376" Type="http://schemas.openxmlformats.org/officeDocument/2006/relationships/image" Target="media/image556.jpeg"/><Relationship Id="rId4790" Type="http://schemas.openxmlformats.org/officeDocument/2006/relationships/hyperlink" Target="https://en.wikipedia.org/wiki/Holy_Spirit" TargetMode="External"/><Relationship Id="rId5427" Type="http://schemas.openxmlformats.org/officeDocument/2006/relationships/hyperlink" Target="https://en.wikipedia.org/wiki/Metatron" TargetMode="External"/><Relationship Id="rId5841" Type="http://schemas.openxmlformats.org/officeDocument/2006/relationships/hyperlink" Target="https://en.wikipedia.org/wiki/Hadad" TargetMode="External"/><Relationship Id="rId3392" Type="http://schemas.openxmlformats.org/officeDocument/2006/relationships/hyperlink" Target="https://en.wikipedia.org/wiki/SARS-CoV-2_Delta_variant" TargetMode="External"/><Relationship Id="rId4029" Type="http://schemas.openxmlformats.org/officeDocument/2006/relationships/image" Target="media/image550.jpeg"/><Relationship Id="rId4443" Type="http://schemas.openxmlformats.org/officeDocument/2006/relationships/hyperlink" Target="https://en.wikipedia.org/wiki/Gabriel" TargetMode="External"/><Relationship Id="rId3045" Type="http://schemas.openxmlformats.org/officeDocument/2006/relationships/hyperlink" Target="https://en.wikipedia.org/wiki/Sore_throat" TargetMode="External"/><Relationship Id="rId4510" Type="http://schemas.openxmlformats.org/officeDocument/2006/relationships/hyperlink" Target="https://en.wikipedia.org/wiki/Hebrew_language" TargetMode="External"/><Relationship Id="rId380" Type="http://schemas.openxmlformats.org/officeDocument/2006/relationships/hyperlink" Target="https://powerlisting.fandom.com/wiki/Zero-Point_Energy_Manipulation" TargetMode="External"/><Relationship Id="rId2061" Type="http://schemas.openxmlformats.org/officeDocument/2006/relationships/hyperlink" Target="https://en.wikipedia.org/wiki/Voiced_dental_fricative" TargetMode="External"/><Relationship Id="rId3112" Type="http://schemas.openxmlformats.org/officeDocument/2006/relationships/hyperlink" Target="https://en.wikipedia.org/wiki/COVID-19_pandemic_in_Fiji" TargetMode="External"/><Relationship Id="rId5284" Type="http://schemas.openxmlformats.org/officeDocument/2006/relationships/hyperlink" Target="https://en.wikipedia.org/wiki/Shamash" TargetMode="External"/><Relationship Id="rId100" Type="http://schemas.openxmlformats.org/officeDocument/2006/relationships/hyperlink" Target="https://powerlisting.fandom.com/wiki/Xenolingualism" TargetMode="External"/><Relationship Id="rId2878" Type="http://schemas.openxmlformats.org/officeDocument/2006/relationships/hyperlink" Target="https://en.wikipedia.org/wiki/Coordinate_axis" TargetMode="External"/><Relationship Id="rId3929" Type="http://schemas.openxmlformats.org/officeDocument/2006/relationships/hyperlink" Target="https://en.wikipedia.org/wiki/John_Dee" TargetMode="External"/><Relationship Id="rId1894" Type="http://schemas.openxmlformats.org/officeDocument/2006/relationships/hyperlink" Target="https://en.wikipedia.org/wiki/Yus" TargetMode="External"/><Relationship Id="rId2945" Type="http://schemas.openxmlformats.org/officeDocument/2006/relationships/hyperlink" Target="https://en.wikipedia.org/wiki/Physical_cosmology" TargetMode="External"/><Relationship Id="rId5351" Type="http://schemas.openxmlformats.org/officeDocument/2006/relationships/hyperlink" Target="https://en.wikipedia.org/wiki/Lailah_(angel)" TargetMode="External"/><Relationship Id="rId917" Type="http://schemas.openxmlformats.org/officeDocument/2006/relationships/image" Target="media/image243.png"/><Relationship Id="rId1547" Type="http://schemas.openxmlformats.org/officeDocument/2006/relationships/hyperlink" Target="https://en.wikipedia.org/wiki/Ge_with_inverted_breve" TargetMode="External"/><Relationship Id="rId1961" Type="http://schemas.openxmlformats.org/officeDocument/2006/relationships/hyperlink" Target="https://en.wikipedia.org/wiki/Character_(symbol)" TargetMode="External"/><Relationship Id="rId5004" Type="http://schemas.openxmlformats.org/officeDocument/2006/relationships/hyperlink" Target="https://en.wikipedia.org/wiki/Testament_of_Solomon" TargetMode="External"/><Relationship Id="rId1614" Type="http://schemas.openxmlformats.org/officeDocument/2006/relationships/hyperlink" Target="https://en.wikipedia.org/wiki/Oe_with_diaeresis" TargetMode="External"/><Relationship Id="rId4020" Type="http://schemas.openxmlformats.org/officeDocument/2006/relationships/hyperlink" Target="https://en.wikipedia.org/wiki/Rashi" TargetMode="External"/><Relationship Id="rId3786" Type="http://schemas.openxmlformats.org/officeDocument/2006/relationships/hyperlink" Target="https://www.sefaria.org/Sanhedrin.92b?lang=he-en&amp;utm_source=jewishencyclopedia.com&amp;utm_medium=sefaria_linker" TargetMode="External"/><Relationship Id="rId6192" Type="http://schemas.openxmlformats.org/officeDocument/2006/relationships/hyperlink" Target="https://en.wikipedia.org/wiki/Judaism" TargetMode="External"/><Relationship Id="rId2388" Type="http://schemas.openxmlformats.org/officeDocument/2006/relationships/hyperlink" Target="https://en.wikipedia.org/wiki/Science" TargetMode="External"/><Relationship Id="rId3439" Type="http://schemas.openxmlformats.org/officeDocument/2006/relationships/image" Target="media/image376.gif"/><Relationship Id="rId4837" Type="http://schemas.openxmlformats.org/officeDocument/2006/relationships/hyperlink" Target="https://en.wikipedia.org/wiki/Hebrew_language" TargetMode="External"/><Relationship Id="rId3853" Type="http://schemas.openxmlformats.org/officeDocument/2006/relationships/hyperlink" Target="https://www.sefaria.org/Sotah.12a?lang=he-en&amp;utm_source=jewishencyclopedia.com&amp;utm_medium=sefaria_linker" TargetMode="External"/><Relationship Id="rId4904" Type="http://schemas.openxmlformats.org/officeDocument/2006/relationships/hyperlink" Target="https://en.wikipedia.org/wiki/Michael_(archangel)" TargetMode="External"/><Relationship Id="rId774" Type="http://schemas.openxmlformats.org/officeDocument/2006/relationships/image" Target="media/image193.png"/><Relationship Id="rId1057" Type="http://schemas.openxmlformats.org/officeDocument/2006/relationships/hyperlink" Target="https://en.wikipedia.org/wiki/Coptic_alphabet" TargetMode="External"/><Relationship Id="rId2455" Type="http://schemas.openxmlformats.org/officeDocument/2006/relationships/hyperlink" Target="https://en.wikipedia.org/wiki/Triangle" TargetMode="External"/><Relationship Id="rId3506" Type="http://schemas.openxmlformats.org/officeDocument/2006/relationships/image" Target="media/image426.gif"/><Relationship Id="rId3920" Type="http://schemas.openxmlformats.org/officeDocument/2006/relationships/hyperlink" Target="https://en.wikipedia.org/wiki/Antediluvian" TargetMode="External"/><Relationship Id="rId427" Type="http://schemas.openxmlformats.org/officeDocument/2006/relationships/hyperlink" Target="https://powerlisting.fandom.com/wiki/Zodiac_Combat" TargetMode="External"/><Relationship Id="rId841" Type="http://schemas.openxmlformats.org/officeDocument/2006/relationships/hyperlink" Target="https://en.wikipedia.org/wiki/File:Greek_Phi_classical.svg" TargetMode="External"/><Relationship Id="rId1471" Type="http://schemas.openxmlformats.org/officeDocument/2006/relationships/hyperlink" Target="https://en.wikipedia.org/w/index.php?title=Ukrainian_Ye_with_acute&amp;action=edit&amp;redlink=1" TargetMode="External"/><Relationship Id="rId2108" Type="http://schemas.openxmlformats.org/officeDocument/2006/relationships/hyperlink" Target="https://en.wikipedia.org/wiki/AltGr" TargetMode="External"/><Relationship Id="rId2522" Type="http://schemas.openxmlformats.org/officeDocument/2006/relationships/hyperlink" Target="https://en.wikipedia.org/wiki/Enkephalins" TargetMode="External"/><Relationship Id="rId5678" Type="http://schemas.openxmlformats.org/officeDocument/2006/relationships/hyperlink" Target="https://en.wikipedia.org/wiki/Uthra" TargetMode="External"/><Relationship Id="rId1124" Type="http://schemas.openxmlformats.org/officeDocument/2006/relationships/hyperlink" Target="https://en.wikipedia.org/wiki/Genetics" TargetMode="External"/><Relationship Id="rId4694" Type="http://schemas.openxmlformats.org/officeDocument/2006/relationships/hyperlink" Target="https://en.wikipedia.org/wiki/Archangel" TargetMode="External"/><Relationship Id="rId5745" Type="http://schemas.openxmlformats.org/officeDocument/2006/relationships/hyperlink" Target="https://en.wikipedia.org/wiki/Christianity" TargetMode="External"/><Relationship Id="rId3296" Type="http://schemas.openxmlformats.org/officeDocument/2006/relationships/hyperlink" Target="https://en.wikipedia.org/wiki/Severe_acute_respiratory_syndrome_coronavirus_2" TargetMode="External"/><Relationship Id="rId4347" Type="http://schemas.openxmlformats.org/officeDocument/2006/relationships/hyperlink" Target="https://en.wikipedia.org/wiki/Asmodeus" TargetMode="External"/><Relationship Id="rId4761" Type="http://schemas.openxmlformats.org/officeDocument/2006/relationships/hyperlink" Target="https://en.wikipedia.org/wiki/Israfil" TargetMode="External"/><Relationship Id="rId3363" Type="http://schemas.openxmlformats.org/officeDocument/2006/relationships/hyperlink" Target="https://en.wikipedia.org/wiki/SARS-CoV-2_Delta_variant" TargetMode="External"/><Relationship Id="rId4414" Type="http://schemas.openxmlformats.org/officeDocument/2006/relationships/hyperlink" Target="https://en.wikipedia.org/wiki/Samiri_(Islamic_figure)" TargetMode="External"/><Relationship Id="rId5812" Type="http://schemas.openxmlformats.org/officeDocument/2006/relationships/hyperlink" Target="https://en.wikipedia.org/wiki/Etinsib_Ziwa" TargetMode="External"/><Relationship Id="rId284" Type="http://schemas.openxmlformats.org/officeDocument/2006/relationships/hyperlink" Target="https://powerlisting.fandom.com/wiki/Yokai_Manipulation" TargetMode="External"/><Relationship Id="rId3016" Type="http://schemas.openxmlformats.org/officeDocument/2006/relationships/hyperlink" Target="https://en.wikipedia.org/wiki/Nabla_symbol" TargetMode="External"/><Relationship Id="rId3430" Type="http://schemas.openxmlformats.org/officeDocument/2006/relationships/image" Target="media/image373.gif"/><Relationship Id="rId5188" Type="http://schemas.openxmlformats.org/officeDocument/2006/relationships/hyperlink" Target="https://en.wikipedia.org/wiki/Samyaza" TargetMode="External"/><Relationship Id="rId351" Type="http://schemas.openxmlformats.org/officeDocument/2006/relationships/image" Target="media/image115.gif"/><Relationship Id="rId2032" Type="http://schemas.openxmlformats.org/officeDocument/2006/relationships/image" Target="media/image328.png"/><Relationship Id="rId6239" Type="http://schemas.openxmlformats.org/officeDocument/2006/relationships/hyperlink" Target="https://en.wikipedia.org/wiki/Zihrun" TargetMode="External"/><Relationship Id="rId1798" Type="http://schemas.openxmlformats.org/officeDocument/2006/relationships/hyperlink" Target="https://en.wikipedia.org/w/index.php?title=Er_with_acute&amp;action=edit&amp;redlink=1" TargetMode="External"/><Relationship Id="rId2849" Type="http://schemas.openxmlformats.org/officeDocument/2006/relationships/hyperlink" Target="https://oeis.org/A000005" TargetMode="External"/><Relationship Id="rId5255" Type="http://schemas.openxmlformats.org/officeDocument/2006/relationships/hyperlink" Target="https://en.wikipedia.org/wiki/Tree_of_the_knowledge_of_good_and_evil" TargetMode="External"/><Relationship Id="rId1865" Type="http://schemas.openxmlformats.org/officeDocument/2006/relationships/hyperlink" Target="https://en.wikipedia.org/w/index.php?title=Abkhazian_Che_with_breve&amp;action=edit&amp;redlink=1" TargetMode="External"/><Relationship Id="rId4271" Type="http://schemas.openxmlformats.org/officeDocument/2006/relationships/hyperlink" Target="https://en.wikipedia.org/wiki/Scythe" TargetMode="External"/><Relationship Id="rId5322" Type="http://schemas.openxmlformats.org/officeDocument/2006/relationships/hyperlink" Target="https://en.wikipedia.org/wiki/Lailah_(angel)" TargetMode="External"/><Relationship Id="rId1518" Type="http://schemas.openxmlformats.org/officeDocument/2006/relationships/hyperlink" Target="https://en.wikipedia.org/wiki/Dzhe" TargetMode="External"/><Relationship Id="rId2916" Type="http://schemas.openxmlformats.org/officeDocument/2006/relationships/hyperlink" Target="https://en.wikipedia.org/wiki/Schr%C3%B6dinger_equation" TargetMode="External"/><Relationship Id="rId1932" Type="http://schemas.openxmlformats.org/officeDocument/2006/relationships/hyperlink" Target="https://en.wikipedia.org/wiki/KOI8-U" TargetMode="External"/><Relationship Id="rId6096" Type="http://schemas.openxmlformats.org/officeDocument/2006/relationships/hyperlink" Target="https://en.wikipedia.org/wiki/Judaism" TargetMode="External"/><Relationship Id="rId6163" Type="http://schemas.openxmlformats.org/officeDocument/2006/relationships/hyperlink" Target="https://en.wikipedia.org/wiki/Christianity" TargetMode="External"/><Relationship Id="rId3757" Type="http://schemas.openxmlformats.org/officeDocument/2006/relationships/hyperlink" Target="https://www.jewishencyclopedia.com/articles/1521-angelology" TargetMode="External"/><Relationship Id="rId4808" Type="http://schemas.openxmlformats.org/officeDocument/2006/relationships/hyperlink" Target="https://en.wikipedia.org/wiki/Barachiel" TargetMode="External"/><Relationship Id="rId678" Type="http://schemas.openxmlformats.org/officeDocument/2006/relationships/hyperlink" Target="https://en.wikipedia.org/wiki/Aegean_numerals" TargetMode="External"/><Relationship Id="rId2359" Type="http://schemas.openxmlformats.org/officeDocument/2006/relationships/hyperlink" Target="https://en.wikipedia.org/wiki/Kappa" TargetMode="External"/><Relationship Id="rId2773" Type="http://schemas.openxmlformats.org/officeDocument/2006/relationships/hyperlink" Target="https://en.wikipedia.org/wiki/Polar_coordinate_system" TargetMode="External"/><Relationship Id="rId3824" Type="http://schemas.openxmlformats.org/officeDocument/2006/relationships/hyperlink" Target="https://www.sefaria.org/Shabbat.88b?lang=he-en&amp;utm_source=jewishencyclopedia.com&amp;utm_medium=sefaria_linker" TargetMode="External"/><Relationship Id="rId6230" Type="http://schemas.openxmlformats.org/officeDocument/2006/relationships/hyperlink" Target="https://en.wikipedia.org/wiki/Judaism" TargetMode="External"/><Relationship Id="rId745" Type="http://schemas.openxmlformats.org/officeDocument/2006/relationships/hyperlink" Target="https://en.wikipedia.org/wiki/File:Greek_Sigma_classical.svg" TargetMode="External"/><Relationship Id="rId1375" Type="http://schemas.openxmlformats.org/officeDocument/2006/relationships/hyperlink" Target="https://en.wikipedia.org/wiki/Uralic_Phonetic_Alphabet" TargetMode="External"/><Relationship Id="rId2426" Type="http://schemas.openxmlformats.org/officeDocument/2006/relationships/hyperlink" Target="https://en.wikipedia.org/wiki/Greek_letters_used_in_mathematics,_science,_and_engineering" TargetMode="External"/><Relationship Id="rId5996" Type="http://schemas.openxmlformats.org/officeDocument/2006/relationships/hyperlink" Target="https://en.wikipedia.org/wiki/Judaism" TargetMode="External"/><Relationship Id="rId81" Type="http://schemas.openxmlformats.org/officeDocument/2006/relationships/image" Target="media/image26.png"/><Relationship Id="rId812" Type="http://schemas.openxmlformats.org/officeDocument/2006/relationships/hyperlink" Target="https://en.wikipedia.org/wiki/File:Greek_Beta_classical.svg" TargetMode="External"/><Relationship Id="rId1028" Type="http://schemas.openxmlformats.org/officeDocument/2006/relationships/hyperlink" Target="https://en.wikipedia.org/wiki/Zeta" TargetMode="External"/><Relationship Id="rId1442" Type="http://schemas.openxmlformats.org/officeDocument/2006/relationships/hyperlink" Target="https://en.wikipedia.org/wiki/D" TargetMode="External"/><Relationship Id="rId2840" Type="http://schemas.openxmlformats.org/officeDocument/2006/relationships/hyperlink" Target="https://en.wikipedia.org/wiki/Shear_stress" TargetMode="External"/><Relationship Id="rId4598" Type="http://schemas.openxmlformats.org/officeDocument/2006/relationships/hyperlink" Target="https://en.wikipedia.org/wiki/Cathedral_of_Hajd%C3%BAdorog" TargetMode="External"/><Relationship Id="rId5649" Type="http://schemas.openxmlformats.org/officeDocument/2006/relationships/hyperlink" Target="https://the-demonic-paradise.fandom.com/wiki/Heaven" TargetMode="External"/><Relationship Id="rId3267" Type="http://schemas.openxmlformats.org/officeDocument/2006/relationships/hyperlink" Target="https://en.wikipedia.org/wiki/SARS-CoV-2_Delta_variant" TargetMode="External"/><Relationship Id="rId4665" Type="http://schemas.openxmlformats.org/officeDocument/2006/relationships/hyperlink" Target="https://en.wikipedia.org/wiki/Gabriel" TargetMode="External"/><Relationship Id="rId5716" Type="http://schemas.openxmlformats.org/officeDocument/2006/relationships/hyperlink" Target="https://en.wikipedia.org/wiki/Christianity" TargetMode="External"/><Relationship Id="rId188" Type="http://schemas.openxmlformats.org/officeDocument/2006/relationships/hyperlink" Target="https://powerlisting.fandom.com/wiki/Yarn_Generation" TargetMode="External"/><Relationship Id="rId3681" Type="http://schemas.openxmlformats.org/officeDocument/2006/relationships/hyperlink" Target="https://en.wikipedia.org/wiki/SARS-CoV-2_Delta_variant" TargetMode="External"/><Relationship Id="rId4318" Type="http://schemas.openxmlformats.org/officeDocument/2006/relationships/hyperlink" Target="https://en.wikipedia.org/wiki/Yalkut_Shimoni" TargetMode="External"/><Relationship Id="rId4732" Type="http://schemas.openxmlformats.org/officeDocument/2006/relationships/hyperlink" Target="https://en.wikipedia.org/wiki/Gabriel" TargetMode="External"/><Relationship Id="rId2283" Type="http://schemas.openxmlformats.org/officeDocument/2006/relationships/hyperlink" Target="https://en.wikipedia.org/wiki/Blackletter" TargetMode="External"/><Relationship Id="rId3334" Type="http://schemas.openxmlformats.org/officeDocument/2006/relationships/hyperlink" Target="https://en.wikipedia.org/wiki/SARS-CoV-2_Delta_variant" TargetMode="External"/><Relationship Id="rId255" Type="http://schemas.openxmlformats.org/officeDocument/2006/relationships/hyperlink" Target="https://powerlisting.fandom.com/wiki/Yin_Separation" TargetMode="External"/><Relationship Id="rId2350" Type="http://schemas.openxmlformats.org/officeDocument/2006/relationships/hyperlink" Target="https://en.wikipedia.org/wiki/Rho" TargetMode="External"/><Relationship Id="rId3401" Type="http://schemas.openxmlformats.org/officeDocument/2006/relationships/image" Target="media/image357.gif"/><Relationship Id="rId322" Type="http://schemas.openxmlformats.org/officeDocument/2006/relationships/hyperlink" Target="https://powerlisting.fandom.com/wiki/Youth_Inducement" TargetMode="External"/><Relationship Id="rId2003" Type="http://schemas.openxmlformats.org/officeDocument/2006/relationships/hyperlink" Target="https://en.wikipedia.org/wiki/Differential_graded_algebra" TargetMode="External"/><Relationship Id="rId5159" Type="http://schemas.openxmlformats.org/officeDocument/2006/relationships/hyperlink" Target="https://en.wikipedia.org/wiki/File:Archangel_Zaphkiel.jpg" TargetMode="External"/><Relationship Id="rId5573" Type="http://schemas.openxmlformats.org/officeDocument/2006/relationships/hyperlink" Target="https://en.wikipedia.org/wiki/Metatron" TargetMode="External"/><Relationship Id="rId4175" Type="http://schemas.openxmlformats.org/officeDocument/2006/relationships/hyperlink" Target="https://en.wikipedia.org/wiki/Enoch" TargetMode="External"/><Relationship Id="rId5226" Type="http://schemas.openxmlformats.org/officeDocument/2006/relationships/hyperlink" Target="https://en.wikipedia.org/wiki/File:Archangel_Raziel_(Circle_of_Francisco_de_Zurbar%C3%A1n).jpg" TargetMode="External"/><Relationship Id="rId1769" Type="http://schemas.openxmlformats.org/officeDocument/2006/relationships/hyperlink" Target="https://en.wikipedia.org/wiki/Soft_Em" TargetMode="External"/><Relationship Id="rId3191" Type="http://schemas.openxmlformats.org/officeDocument/2006/relationships/hyperlink" Target="https://en.wikipedia.org/wiki/SARS-CoV-2_Beta_variant" TargetMode="External"/><Relationship Id="rId4242" Type="http://schemas.openxmlformats.org/officeDocument/2006/relationships/hyperlink" Target="https://en.wikipedia.org/wiki/Samael" TargetMode="External"/><Relationship Id="rId5640" Type="http://schemas.openxmlformats.org/officeDocument/2006/relationships/hyperlink" Target="https://the-demonic-paradise.fandom.com/wiki/Lucifer" TargetMode="External"/><Relationship Id="rId1836" Type="http://schemas.openxmlformats.org/officeDocument/2006/relationships/hyperlink" Target="https://en.wikipedia.org/wiki/Omega_(Cyrillic)" TargetMode="External"/><Relationship Id="rId1903" Type="http://schemas.openxmlformats.org/officeDocument/2006/relationships/hyperlink" Target="https://en.wikipedia.org/wiki/Template:Infobox_Cyrillic_letter" TargetMode="External"/><Relationship Id="rId6067" Type="http://schemas.openxmlformats.org/officeDocument/2006/relationships/hyperlink" Target="https://en.wikipedia.org/wiki/Christianity" TargetMode="External"/><Relationship Id="rId996" Type="http://schemas.openxmlformats.org/officeDocument/2006/relationships/hyperlink" Target="https://en.wikipedia.org/wiki/Omicron" TargetMode="External"/><Relationship Id="rId2677" Type="http://schemas.openxmlformats.org/officeDocument/2006/relationships/hyperlink" Target="https://en.wikipedia.org/wiki/Carmichael_function" TargetMode="External"/><Relationship Id="rId3728" Type="http://schemas.openxmlformats.org/officeDocument/2006/relationships/image" Target="media/image520.jpeg"/><Relationship Id="rId5083" Type="http://schemas.openxmlformats.org/officeDocument/2006/relationships/hyperlink" Target="https://en.wikipedia.org/wiki/Uriel" TargetMode="External"/><Relationship Id="rId6134" Type="http://schemas.openxmlformats.org/officeDocument/2006/relationships/hyperlink" Target="https://en.wikipedia.org/wiki/Christianity" TargetMode="External"/><Relationship Id="rId649" Type="http://schemas.openxmlformats.org/officeDocument/2006/relationships/hyperlink" Target="https://en.wikipedia.org/w/index.php?title=Hebrew_numerals&amp;action=edit&amp;section=14" TargetMode="External"/><Relationship Id="rId1279" Type="http://schemas.openxmlformats.org/officeDocument/2006/relationships/hyperlink" Target="https://en.wikipedia.org/wiki/W" TargetMode="External"/><Relationship Id="rId5150" Type="http://schemas.openxmlformats.org/officeDocument/2006/relationships/hyperlink" Target="https://en.wikipedia.org/wiki/Uriel" TargetMode="External"/><Relationship Id="rId6201" Type="http://schemas.openxmlformats.org/officeDocument/2006/relationships/hyperlink" Target="https://en.wikipedia.org/wiki/Uthra" TargetMode="External"/><Relationship Id="rId1346" Type="http://schemas.openxmlformats.org/officeDocument/2006/relationships/hyperlink" Target="https://en.wikipedia.org/wiki/D" TargetMode="External"/><Relationship Id="rId1693" Type="http://schemas.openxmlformats.org/officeDocument/2006/relationships/hyperlink" Target="https://en.wikipedia.org/w/index.php?title=Ve_with_grave&amp;action=edit&amp;redlink=1" TargetMode="External"/><Relationship Id="rId2744" Type="http://schemas.openxmlformats.org/officeDocument/2006/relationships/hyperlink" Target="https://en.wikipedia.org/wiki/Diameter" TargetMode="External"/><Relationship Id="rId716" Type="http://schemas.openxmlformats.org/officeDocument/2006/relationships/hyperlink" Target="https://en.wikipedia.org/wiki/Ionic_alphabet" TargetMode="External"/><Relationship Id="rId1760" Type="http://schemas.openxmlformats.org/officeDocument/2006/relationships/hyperlink" Target="https://en.wikipedia.org/w/index.php?title=El_with_grave&amp;action=edit&amp;redlink=1" TargetMode="External"/><Relationship Id="rId2811" Type="http://schemas.openxmlformats.org/officeDocument/2006/relationships/hyperlink" Target="https://en.wikipedia.org/wiki/Electrical_conductivity" TargetMode="External"/><Relationship Id="rId5967" Type="http://schemas.openxmlformats.org/officeDocument/2006/relationships/hyperlink" Target="https://en.wikipedia.org/wiki/Latter_Day_Saint_movement" TargetMode="External"/><Relationship Id="rId52" Type="http://schemas.openxmlformats.org/officeDocument/2006/relationships/image" Target="media/image17.png"/><Relationship Id="rId1413" Type="http://schemas.openxmlformats.org/officeDocument/2006/relationships/hyperlink" Target="https://en.wikipedia.org/wiki/ASCII" TargetMode="External"/><Relationship Id="rId4569" Type="http://schemas.openxmlformats.org/officeDocument/2006/relationships/hyperlink" Target="https://en.wikipedia.org/wiki/Heresy" TargetMode="External"/><Relationship Id="rId4983" Type="http://schemas.openxmlformats.org/officeDocument/2006/relationships/hyperlink" Target="https://en.wikipedia.org/wiki/Saint_Judicael" TargetMode="External"/><Relationship Id="rId3585" Type="http://schemas.openxmlformats.org/officeDocument/2006/relationships/image" Target="media/image497.gif"/><Relationship Id="rId4636" Type="http://schemas.openxmlformats.org/officeDocument/2006/relationships/hyperlink" Target="https://en.wikipedia.org/wiki/Calendar_of_saints" TargetMode="External"/><Relationship Id="rId2187" Type="http://schemas.openxmlformats.org/officeDocument/2006/relationships/hyperlink" Target="https://en.wikipedia.org/wiki/Scottish_Gaelic" TargetMode="External"/><Relationship Id="rId3238" Type="http://schemas.openxmlformats.org/officeDocument/2006/relationships/hyperlink" Target="https://en.wikipedia.org/wiki/Non-pharmaceutical_intervention_(epidemiology)" TargetMode="External"/><Relationship Id="rId3652" Type="http://schemas.openxmlformats.org/officeDocument/2006/relationships/hyperlink" Target="https://en.wikipedia.org/wiki/Sequencing" TargetMode="External"/><Relationship Id="rId4703" Type="http://schemas.openxmlformats.org/officeDocument/2006/relationships/hyperlink" Target="https://en.wikipedia.org/wiki/Gabriel" TargetMode="External"/><Relationship Id="rId159" Type="http://schemas.openxmlformats.org/officeDocument/2006/relationships/hyperlink" Target="https://powerlisting.fandom.com/wiki/Yamauba_Physiology" TargetMode="External"/><Relationship Id="rId573" Type="http://schemas.openxmlformats.org/officeDocument/2006/relationships/hyperlink" Target="https://en.wikipedia.org/wiki/1_(number)" TargetMode="External"/><Relationship Id="rId2254" Type="http://schemas.openxmlformats.org/officeDocument/2006/relationships/hyperlink" Target="https://en.wikipedia.org/wiki/F" TargetMode="External"/><Relationship Id="rId3305" Type="http://schemas.openxmlformats.org/officeDocument/2006/relationships/hyperlink" Target="https://en.wikipedia.org/wiki/SARS-CoV-2_Delta_variant" TargetMode="External"/><Relationship Id="rId226" Type="http://schemas.openxmlformats.org/officeDocument/2006/relationships/image" Target="media/image74.jpeg"/><Relationship Id="rId1270" Type="http://schemas.openxmlformats.org/officeDocument/2006/relationships/hyperlink" Target="https://en.wikipedia.org/wiki/N" TargetMode="External"/><Relationship Id="rId5477" Type="http://schemas.openxmlformats.org/officeDocument/2006/relationships/hyperlink" Target="https://en.wikipedia.org/wiki/Metatron" TargetMode="External"/><Relationship Id="rId640" Type="http://schemas.openxmlformats.org/officeDocument/2006/relationships/hyperlink" Target="https://en.wikipedia.org/wiki/Single_quote" TargetMode="External"/><Relationship Id="rId2321" Type="http://schemas.openxmlformats.org/officeDocument/2006/relationships/hyperlink" Target="https://en.wikipedia.org/wiki/File:Latin_alphabet_%C3%9E%C3%BE.svg" TargetMode="External"/><Relationship Id="rId4079" Type="http://schemas.openxmlformats.org/officeDocument/2006/relationships/hyperlink" Target="https://en.wikipedia.org/wiki/Zion_(Latter_Day_Saints)" TargetMode="External"/><Relationship Id="rId5891" Type="http://schemas.openxmlformats.org/officeDocument/2006/relationships/hyperlink" Target="https://en.wikipedia.org/wiki/Christianity" TargetMode="External"/><Relationship Id="rId4493" Type="http://schemas.openxmlformats.org/officeDocument/2006/relationships/hyperlink" Target="https://en.wikipedia.org/wiki/Jesus_in_Islam" TargetMode="External"/><Relationship Id="rId5544" Type="http://schemas.openxmlformats.org/officeDocument/2006/relationships/hyperlink" Target="https://en.wikipedia.org/wiki/Yetzirah" TargetMode="External"/><Relationship Id="rId3095" Type="http://schemas.openxmlformats.org/officeDocument/2006/relationships/hyperlink" Target="https://en.wikipedia.org/wiki/SARS-CoV-2_Delta_variant" TargetMode="External"/><Relationship Id="rId4146" Type="http://schemas.openxmlformats.org/officeDocument/2006/relationships/hyperlink" Target="https://en.wikipedia.org/wiki/Enoch" TargetMode="External"/><Relationship Id="rId4560" Type="http://schemas.openxmlformats.org/officeDocument/2006/relationships/hyperlink" Target="https://en.wikipedia.org/wiki/Apocalypse" TargetMode="External"/><Relationship Id="rId5611" Type="http://schemas.openxmlformats.org/officeDocument/2006/relationships/hyperlink" Target="https://en.wikipedia.org/wiki/Metatron" TargetMode="External"/><Relationship Id="rId1807" Type="http://schemas.openxmlformats.org/officeDocument/2006/relationships/image" Target="media/image315.png"/><Relationship Id="rId3162" Type="http://schemas.openxmlformats.org/officeDocument/2006/relationships/hyperlink" Target="https://en.wikipedia.org/wiki/Amino_acid_replacement" TargetMode="External"/><Relationship Id="rId4213" Type="http://schemas.openxmlformats.org/officeDocument/2006/relationships/hyperlink" Target="https://en.wikipedia.org/wiki/Enoch" TargetMode="External"/><Relationship Id="rId150" Type="http://schemas.openxmlformats.org/officeDocument/2006/relationships/hyperlink" Target="https://powerlisting.fandom.com/wiki/Yamachichi_Physiology" TargetMode="External"/><Relationship Id="rId3979" Type="http://schemas.openxmlformats.org/officeDocument/2006/relationships/hyperlink" Target="https://www.biblegateway.com/passage/?search=Hebrews+11%3A5&amp;version=9" TargetMode="External"/><Relationship Id="rId6038" Type="http://schemas.openxmlformats.org/officeDocument/2006/relationships/hyperlink" Target="https://en.wikipedia.org/wiki/Christianity" TargetMode="External"/><Relationship Id="rId2995" Type="http://schemas.openxmlformats.org/officeDocument/2006/relationships/hyperlink" Target="https://en.wikipedia.org/wiki/Cartesian_coordinates" TargetMode="External"/><Relationship Id="rId5054" Type="http://schemas.openxmlformats.org/officeDocument/2006/relationships/hyperlink" Target="https://en.wikipedia.org/wiki/Michael_(archangel)" TargetMode="External"/><Relationship Id="rId6105" Type="http://schemas.openxmlformats.org/officeDocument/2006/relationships/hyperlink" Target="https://en.wikipedia.org/wiki/Christianity" TargetMode="External"/><Relationship Id="rId967" Type="http://schemas.openxmlformats.org/officeDocument/2006/relationships/image" Target="media/image269.png"/><Relationship Id="rId1597" Type="http://schemas.openxmlformats.org/officeDocument/2006/relationships/hyperlink" Target="https://en.wikipedia.org/wiki/El_with_hook" TargetMode="External"/><Relationship Id="rId2648" Type="http://schemas.openxmlformats.org/officeDocument/2006/relationships/hyperlink" Target="https://en.wikipedia.org/wiki/Axiomatic_method" TargetMode="External"/><Relationship Id="rId1664" Type="http://schemas.openxmlformats.org/officeDocument/2006/relationships/hyperlink" Target="https://en.wikipedia.org/wiki/Unicode_superscripts_and_subscripts" TargetMode="External"/><Relationship Id="rId2715" Type="http://schemas.openxmlformats.org/officeDocument/2006/relationships/hyperlink" Target="https://en.wikipedia.org/wiki/Nu_(disambiguation)" TargetMode="External"/><Relationship Id="rId4070" Type="http://schemas.openxmlformats.org/officeDocument/2006/relationships/hyperlink" Target="https://en.wikipedia.org/wiki/Millennialism" TargetMode="External"/><Relationship Id="rId5121" Type="http://schemas.openxmlformats.org/officeDocument/2006/relationships/hyperlink" Target="https://en.wikipedia.org/wiki/The_Book_of_Giants" TargetMode="External"/><Relationship Id="rId1317" Type="http://schemas.openxmlformats.org/officeDocument/2006/relationships/hyperlink" Target="https://en.wikipedia.org/wiki/Typeface_anatomy" TargetMode="External"/><Relationship Id="rId1731" Type="http://schemas.openxmlformats.org/officeDocument/2006/relationships/hyperlink" Target="https://en.wikipedia.org/wiki/Dzzhe" TargetMode="External"/><Relationship Id="rId4887" Type="http://schemas.openxmlformats.org/officeDocument/2006/relationships/hyperlink" Target="https://en.wikipedia.org/wiki/Anglicanism" TargetMode="External"/><Relationship Id="rId5938" Type="http://schemas.openxmlformats.org/officeDocument/2006/relationships/hyperlink" Target="https://en.wikipedia.org/wiki/Mandaeism" TargetMode="External"/><Relationship Id="rId23" Type="http://schemas.openxmlformats.org/officeDocument/2006/relationships/hyperlink" Target="https://powerlisting.fandom.com/wiki/Wrath_Aura" TargetMode="External"/><Relationship Id="rId3489" Type="http://schemas.openxmlformats.org/officeDocument/2006/relationships/image" Target="media/image411.gif"/><Relationship Id="rId3556" Type="http://schemas.openxmlformats.org/officeDocument/2006/relationships/image" Target="media/image472.gif"/><Relationship Id="rId4954" Type="http://schemas.openxmlformats.org/officeDocument/2006/relationships/hyperlink" Target="https://en.wikipedia.org/wiki/Amharic" TargetMode="External"/><Relationship Id="rId477" Type="http://schemas.openxmlformats.org/officeDocument/2006/relationships/hyperlink" Target="https://powerlisting.fandom.com/wiki/Zodiac_Symbiosis" TargetMode="External"/><Relationship Id="rId2158" Type="http://schemas.openxmlformats.org/officeDocument/2006/relationships/hyperlink" Target="https://en.wikipedia.org/wiki/T" TargetMode="External"/><Relationship Id="rId3209" Type="http://schemas.openxmlformats.org/officeDocument/2006/relationships/hyperlink" Target="https://en.wikipedia.org/wiki/Sinopharm_BIBP_COVID-19_vaccine" TargetMode="External"/><Relationship Id="rId3970" Type="http://schemas.openxmlformats.org/officeDocument/2006/relationships/hyperlink" Target="https://en.wikipedia.org/wiki/Enoch" TargetMode="External"/><Relationship Id="rId4607" Type="http://schemas.openxmlformats.org/officeDocument/2006/relationships/hyperlink" Target="https://en.wikipedia.org/wiki/Irish_Ecclesiastical_Record" TargetMode="External"/><Relationship Id="rId891" Type="http://schemas.openxmlformats.org/officeDocument/2006/relationships/hyperlink" Target="https://en.wikipedia.org/wiki/File:Greek_Sampi_palaeographic_08.svg" TargetMode="External"/><Relationship Id="rId2572" Type="http://schemas.openxmlformats.org/officeDocument/2006/relationships/hyperlink" Target="https://en.wikipedia.org/wiki/Zeta_function_(disambiguation)" TargetMode="External"/><Relationship Id="rId3623" Type="http://schemas.openxmlformats.org/officeDocument/2006/relationships/hyperlink" Target="https://en.wikipedia.org/wiki/SARS-CoV-2_Delta_variant" TargetMode="External"/><Relationship Id="rId544" Type="http://schemas.openxmlformats.org/officeDocument/2006/relationships/hyperlink" Target="https://en.wikipedia.org/wiki/Aramaic_alphabet" TargetMode="External"/><Relationship Id="rId1174" Type="http://schemas.openxmlformats.org/officeDocument/2006/relationships/hyperlink" Target="https://en.wikipedia.org/wiki/Unicode" TargetMode="External"/><Relationship Id="rId2225" Type="http://schemas.openxmlformats.org/officeDocument/2006/relationships/hyperlink" Target="https://en.wikipedia.org/wiki/Th_(digraph)" TargetMode="External"/><Relationship Id="rId5795" Type="http://schemas.openxmlformats.org/officeDocument/2006/relationships/hyperlink" Target="https://en.wikipedia.org/wiki/Judaism" TargetMode="External"/><Relationship Id="rId611" Type="http://schemas.openxmlformats.org/officeDocument/2006/relationships/hyperlink" Target="https://en.wikipedia.org/wiki/5000_(number)" TargetMode="External"/><Relationship Id="rId1241" Type="http://schemas.openxmlformats.org/officeDocument/2006/relationships/hyperlink" Target="https://en.wikipedia.org/wiki/%E2%82%AB" TargetMode="External"/><Relationship Id="rId4397" Type="http://schemas.openxmlformats.org/officeDocument/2006/relationships/hyperlink" Target="https://en.wikipedia.org/wiki/Waw_(letter)" TargetMode="External"/><Relationship Id="rId5448" Type="http://schemas.openxmlformats.org/officeDocument/2006/relationships/hyperlink" Target="https://en.wikipedia.org/wiki/Metatron" TargetMode="External"/><Relationship Id="rId5862" Type="http://schemas.openxmlformats.org/officeDocument/2006/relationships/hyperlink" Target="https://en.wikipedia.org/wiki/Hierarchy_of_angels" TargetMode="External"/><Relationship Id="rId4464" Type="http://schemas.openxmlformats.org/officeDocument/2006/relationships/hyperlink" Target="https://en.wikipedia.org/wiki/Christianity" TargetMode="External"/><Relationship Id="rId5515" Type="http://schemas.openxmlformats.org/officeDocument/2006/relationships/hyperlink" Target="https://en.wikipedia.org/wiki/Metatron" TargetMode="External"/><Relationship Id="rId3066" Type="http://schemas.openxmlformats.org/officeDocument/2006/relationships/hyperlink" Target="https://en.wikipedia.org/wiki/COVID-19_pandemic_by_country_and_territory" TargetMode="External"/><Relationship Id="rId3480" Type="http://schemas.openxmlformats.org/officeDocument/2006/relationships/image" Target="media/image404.gif"/><Relationship Id="rId4117" Type="http://schemas.openxmlformats.org/officeDocument/2006/relationships/hyperlink" Target="https://en.wikipedia.org/wiki/Enoch" TargetMode="External"/><Relationship Id="rId4531" Type="http://schemas.openxmlformats.org/officeDocument/2006/relationships/hyperlink" Target="https://en.wikipedia.org/wiki/Tree_of_life_(biblical)" TargetMode="External"/><Relationship Id="rId2082" Type="http://schemas.openxmlformats.org/officeDocument/2006/relationships/hyperlink" Target="https://en.wiktionary.org/wiki/vi%C3%B0" TargetMode="External"/><Relationship Id="rId3133" Type="http://schemas.openxmlformats.org/officeDocument/2006/relationships/hyperlink" Target="https://en.wikipedia.org/wiki/Variants_of_SARS-CoV-2" TargetMode="External"/><Relationship Id="rId2899" Type="http://schemas.openxmlformats.org/officeDocument/2006/relationships/hyperlink" Target="https://en.wikipedia.org/wiki/Algebraic_topology" TargetMode="External"/><Relationship Id="rId3200" Type="http://schemas.openxmlformats.org/officeDocument/2006/relationships/hyperlink" Target="https://en.wikipedia.org/wiki/SARS-CoV-2_Delta_variant" TargetMode="External"/><Relationship Id="rId121" Type="http://schemas.openxmlformats.org/officeDocument/2006/relationships/hyperlink" Target="https://powerlisting.fandom.com/wiki/Xylokinetic_Combat" TargetMode="External"/><Relationship Id="rId2966" Type="http://schemas.openxmlformats.org/officeDocument/2006/relationships/hyperlink" Target="https://en.wikipedia.org/wiki/Unsaturated_fat" TargetMode="External"/><Relationship Id="rId5372" Type="http://schemas.openxmlformats.org/officeDocument/2006/relationships/hyperlink" Target="https://en.wikipedia.org/wiki/Kokabiel" TargetMode="External"/><Relationship Id="rId6009" Type="http://schemas.openxmlformats.org/officeDocument/2006/relationships/hyperlink" Target="https://en.wikipedia.org/wiki/Uthra" TargetMode="External"/><Relationship Id="rId938" Type="http://schemas.openxmlformats.org/officeDocument/2006/relationships/hyperlink" Target="https://en.wikipedia.org/wiki/50000_(number)" TargetMode="External"/><Relationship Id="rId1568" Type="http://schemas.openxmlformats.org/officeDocument/2006/relationships/hyperlink" Target="https://en.wikipedia.org/wiki/Ye_with_breve" TargetMode="External"/><Relationship Id="rId2619" Type="http://schemas.openxmlformats.org/officeDocument/2006/relationships/hyperlink" Target="https://en.wikipedia.org/wiki/APL_syntax" TargetMode="External"/><Relationship Id="rId5025" Type="http://schemas.openxmlformats.org/officeDocument/2006/relationships/hyperlink" Target="https://en.wikipedia.org/wiki/Massacre_of_the_Innocents" TargetMode="External"/><Relationship Id="rId1635" Type="http://schemas.openxmlformats.org/officeDocument/2006/relationships/hyperlink" Target="https://en.wikipedia.org/wiki/Kazakh_Short_U" TargetMode="External"/><Relationship Id="rId1982" Type="http://schemas.openxmlformats.org/officeDocument/2006/relationships/hyperlink" Target="https://en.wikipedia.org/wiki/Carl_Gustav_Jacob_Jacobi" TargetMode="External"/><Relationship Id="rId4041" Type="http://schemas.openxmlformats.org/officeDocument/2006/relationships/hyperlink" Target="https://en.wikipedia.org/wiki/Enoch" TargetMode="External"/><Relationship Id="rId1702" Type="http://schemas.openxmlformats.org/officeDocument/2006/relationships/image" Target="media/image302.png"/><Relationship Id="rId4858" Type="http://schemas.openxmlformats.org/officeDocument/2006/relationships/hyperlink" Target="https://www.sefaria.org/Sotah.10b?lang=he-en&amp;utm_source=jewishvirtuallibrary.org&amp;utm_medium=sefaria_linker" TargetMode="External"/><Relationship Id="rId5909" Type="http://schemas.openxmlformats.org/officeDocument/2006/relationships/hyperlink" Target="https://en.wikipedia.org/wiki/Raphael_(archangel)" TargetMode="External"/><Relationship Id="rId3874" Type="http://schemas.openxmlformats.org/officeDocument/2006/relationships/hyperlink" Target="https://www.sefaria.org/Nedarim.20a?lang=he-en&amp;utm_source=jewishencyclopedia.com&amp;utm_medium=sefaria_linker" TargetMode="External"/><Relationship Id="rId4925" Type="http://schemas.openxmlformats.org/officeDocument/2006/relationships/hyperlink" Target="https://en.wikipedia.org/wiki/Folk_Catholicism" TargetMode="External"/><Relationship Id="rId795" Type="http://schemas.openxmlformats.org/officeDocument/2006/relationships/hyperlink" Target="https://en.wikipedia.org/wiki/Modern_Greek" TargetMode="External"/><Relationship Id="rId2476" Type="http://schemas.openxmlformats.org/officeDocument/2006/relationships/hyperlink" Target="https://en.wikipedia.org/wiki/Gamma_(disambiguation)" TargetMode="External"/><Relationship Id="rId2890" Type="http://schemas.openxmlformats.org/officeDocument/2006/relationships/hyperlink" Target="https://en.wikipedia.org/wiki/Normal_distribution" TargetMode="External"/><Relationship Id="rId3527" Type="http://schemas.openxmlformats.org/officeDocument/2006/relationships/image" Target="media/image445.gif"/><Relationship Id="rId3941" Type="http://schemas.openxmlformats.org/officeDocument/2006/relationships/hyperlink" Target="https://en.wikipedia.org/wiki/Bollandists" TargetMode="External"/><Relationship Id="rId448" Type="http://schemas.openxmlformats.org/officeDocument/2006/relationships/hyperlink" Target="https://powerlisting.fandom.com/wiki/Zodiac_Entity_Manipulation" TargetMode="External"/><Relationship Id="rId862" Type="http://schemas.openxmlformats.org/officeDocument/2006/relationships/hyperlink" Target="https://en.wikipedia.org/wiki/8_(number)" TargetMode="External"/><Relationship Id="rId1078" Type="http://schemas.openxmlformats.org/officeDocument/2006/relationships/hyperlink" Target="https://en.wikipedia.org/wiki/De_(Cyrillic)" TargetMode="External"/><Relationship Id="rId1492" Type="http://schemas.openxmlformats.org/officeDocument/2006/relationships/hyperlink" Target="https://en.wikipedia.org/wiki/En_(Cyrillic)" TargetMode="External"/><Relationship Id="rId2129" Type="http://schemas.openxmlformats.org/officeDocument/2006/relationships/hyperlink" Target="https://en.wikipedia.org/wiki/File:A.B.Frost_1879-12_Harper%27s_355_p160_English_th.png" TargetMode="External"/><Relationship Id="rId2543" Type="http://schemas.openxmlformats.org/officeDocument/2006/relationships/hyperlink" Target="https://en.wikipedia.org/wiki/Regression_analysis" TargetMode="External"/><Relationship Id="rId5699" Type="http://schemas.openxmlformats.org/officeDocument/2006/relationships/hyperlink" Target="https://en.wikipedia.org/wiki/Judaism" TargetMode="External"/><Relationship Id="rId6000" Type="http://schemas.openxmlformats.org/officeDocument/2006/relationships/hyperlink" Target="https://en.wikipedia.org/wiki/Mandaeism" TargetMode="External"/><Relationship Id="rId515" Type="http://schemas.openxmlformats.org/officeDocument/2006/relationships/image" Target="media/image167.jpeg"/><Relationship Id="rId1145" Type="http://schemas.openxmlformats.org/officeDocument/2006/relationships/hyperlink" Target="https://en.wikipedia.org/wiki/Finite-state_machine" TargetMode="External"/><Relationship Id="rId5766" Type="http://schemas.openxmlformats.org/officeDocument/2006/relationships/hyperlink" Target="https://en.wikipedia.org/wiki/Hierarchy_of_angels" TargetMode="External"/><Relationship Id="rId1212" Type="http://schemas.openxmlformats.org/officeDocument/2006/relationships/hyperlink" Target="https://en.wikipedia.org/wiki/List_of_emoticons" TargetMode="External"/><Relationship Id="rId2610" Type="http://schemas.openxmlformats.org/officeDocument/2006/relationships/hyperlink" Target="https://en.wikipedia.org/wiki/Theta_function" TargetMode="External"/><Relationship Id="rId4368" Type="http://schemas.openxmlformats.org/officeDocument/2006/relationships/hyperlink" Target="https://en.wikipedia.org/wiki/Legends_of_the_Jews" TargetMode="External"/><Relationship Id="rId5419" Type="http://schemas.openxmlformats.org/officeDocument/2006/relationships/hyperlink" Target="https://en.wikipedia.org/wiki/Adolf_Jellinek" TargetMode="External"/><Relationship Id="rId4782" Type="http://schemas.openxmlformats.org/officeDocument/2006/relationships/hyperlink" Target="https://en.wikipedia.org/wiki/Gabriel" TargetMode="External"/><Relationship Id="rId5833" Type="http://schemas.openxmlformats.org/officeDocument/2006/relationships/hyperlink" Target="https://en.wikipedia.org/wiki/Hadraniel" TargetMode="External"/><Relationship Id="rId3037" Type="http://schemas.openxmlformats.org/officeDocument/2006/relationships/hyperlink" Target="https://en.wikipedia.org/wiki/SARS-CoV-2_Kappa_variant" TargetMode="External"/><Relationship Id="rId3384" Type="http://schemas.openxmlformats.org/officeDocument/2006/relationships/hyperlink" Target="https://en.wikipedia.org/wiki/SARS-CoV-2_Delta_variant" TargetMode="External"/><Relationship Id="rId4435" Type="http://schemas.openxmlformats.org/officeDocument/2006/relationships/hyperlink" Target="https://en.wikipedia.org/wiki/Western_Rite_Orthodoxy" TargetMode="External"/><Relationship Id="rId5900" Type="http://schemas.openxmlformats.org/officeDocument/2006/relationships/hyperlink" Target="https://en.wikipedia.org/wiki/Islam" TargetMode="External"/><Relationship Id="rId3451" Type="http://schemas.openxmlformats.org/officeDocument/2006/relationships/image" Target="media/image386.gif"/><Relationship Id="rId4502" Type="http://schemas.openxmlformats.org/officeDocument/2006/relationships/hyperlink" Target="https://en.wikipedia.org/wiki/Gabriel" TargetMode="External"/><Relationship Id="rId372" Type="http://schemas.openxmlformats.org/officeDocument/2006/relationships/hyperlink" Target="https://powerlisting.fandom.com/wiki/Zero-Gravity_Immunity" TargetMode="External"/><Relationship Id="rId2053" Type="http://schemas.openxmlformats.org/officeDocument/2006/relationships/hyperlink" Target="https://en.wikipedia.org/wiki/Thorn_(letter)" TargetMode="External"/><Relationship Id="rId3104" Type="http://schemas.openxmlformats.org/officeDocument/2006/relationships/hyperlink" Target="https://en.wikipedia.org/wiki/Scientific_Advisory_Group_for_Emergencies" TargetMode="External"/><Relationship Id="rId2120" Type="http://schemas.openxmlformats.org/officeDocument/2006/relationships/hyperlink" Target="https://en.wikipedia.org/wiki/Engineering" TargetMode="External"/><Relationship Id="rId5276" Type="http://schemas.openxmlformats.org/officeDocument/2006/relationships/hyperlink" Target="https://en.wikipedia.org/wiki/Hebrew_language" TargetMode="External"/><Relationship Id="rId5690" Type="http://schemas.openxmlformats.org/officeDocument/2006/relationships/hyperlink" Target="https://en.wikipedia.org/wiki/Uthra" TargetMode="External"/><Relationship Id="rId4292" Type="http://schemas.openxmlformats.org/officeDocument/2006/relationships/hyperlink" Target="https://en.wikipedia.org/wiki/Manasseh_of_Judah" TargetMode="External"/><Relationship Id="rId5343" Type="http://schemas.openxmlformats.org/officeDocument/2006/relationships/hyperlink" Target="https://en.wikipedia.org/wiki/Kabbalist" TargetMode="External"/><Relationship Id="rId1886" Type="http://schemas.openxmlformats.org/officeDocument/2006/relationships/hyperlink" Target="https://en.wikipedia.org/wiki/Yae_(Cyrillic)" TargetMode="External"/><Relationship Id="rId2937" Type="http://schemas.openxmlformats.org/officeDocument/2006/relationships/hyperlink" Target="https://en.wikipedia.org/wiki/Big_O_notation" TargetMode="External"/><Relationship Id="rId909" Type="http://schemas.openxmlformats.org/officeDocument/2006/relationships/image" Target="media/image239.png"/><Relationship Id="rId1539" Type="http://schemas.openxmlformats.org/officeDocument/2006/relationships/hyperlink" Target="https://en.wikipedia.org/wiki/A_with_diaeresis_and_macron_(Cyrillic)" TargetMode="External"/><Relationship Id="rId1953" Type="http://schemas.openxmlformats.org/officeDocument/2006/relationships/hyperlink" Target="https://en.wikipedia.org/wiki/Latin_delta" TargetMode="External"/><Relationship Id="rId5410" Type="http://schemas.openxmlformats.org/officeDocument/2006/relationships/hyperlink" Target="https://en.wikipedia.org/wiki/Wikipedia:Avoid_weasel_words" TargetMode="External"/><Relationship Id="rId1606" Type="http://schemas.openxmlformats.org/officeDocument/2006/relationships/hyperlink" Target="https://en.wikipedia.org/wiki/En-ge" TargetMode="External"/><Relationship Id="rId4012" Type="http://schemas.openxmlformats.org/officeDocument/2006/relationships/hyperlink" Target="https://en.wikipedia.org/wiki/Enoch" TargetMode="External"/><Relationship Id="rId3778" Type="http://schemas.openxmlformats.org/officeDocument/2006/relationships/image" Target="media/image536.jpeg"/><Relationship Id="rId4829" Type="http://schemas.openxmlformats.org/officeDocument/2006/relationships/hyperlink" Target="https://en.wikipedia.org/wiki/Zodiac" TargetMode="External"/><Relationship Id="rId6184" Type="http://schemas.openxmlformats.org/officeDocument/2006/relationships/hyperlink" Target="https://en.wikipedia.org/wiki/Yarhibol" TargetMode="External"/><Relationship Id="rId699" Type="http://schemas.openxmlformats.org/officeDocument/2006/relationships/image" Target="media/image185.png"/><Relationship Id="rId2794" Type="http://schemas.openxmlformats.org/officeDocument/2006/relationships/hyperlink" Target="https://en.wikipedia.org/wiki/Formal_grammar" TargetMode="External"/><Relationship Id="rId3845" Type="http://schemas.openxmlformats.org/officeDocument/2006/relationships/hyperlink" Target="https://www.sefaria.org/Sotah.12b?lang=he-en&amp;utm_source=jewishencyclopedia.com&amp;utm_medium=sefaria_linker" TargetMode="External"/><Relationship Id="rId766" Type="http://schemas.openxmlformats.org/officeDocument/2006/relationships/hyperlink" Target="https://en.wikipedia.org/wiki/Papyrus" TargetMode="External"/><Relationship Id="rId1396" Type="http://schemas.openxmlformats.org/officeDocument/2006/relationships/hyperlink" Target="https://en.wikipedia.org/wiki/Greek_alphabet" TargetMode="External"/><Relationship Id="rId2447" Type="http://schemas.openxmlformats.org/officeDocument/2006/relationships/hyperlink" Target="https://en.wikipedia.org/wiki/Independence_number" TargetMode="External"/><Relationship Id="rId419" Type="http://schemas.openxmlformats.org/officeDocument/2006/relationships/image" Target="media/image136.png"/><Relationship Id="rId1049" Type="http://schemas.openxmlformats.org/officeDocument/2006/relationships/hyperlink" Target="https://en.wikipedia.org/wiki/Tsan" TargetMode="External"/><Relationship Id="rId2861" Type="http://schemas.openxmlformats.org/officeDocument/2006/relationships/hyperlink" Target="https://en.wikipedia.org/wiki/Normal_distribution" TargetMode="External"/><Relationship Id="rId3912" Type="http://schemas.openxmlformats.org/officeDocument/2006/relationships/image" Target="media/image546.jpeg"/><Relationship Id="rId833" Type="http://schemas.openxmlformats.org/officeDocument/2006/relationships/image" Target="media/image209.png"/><Relationship Id="rId1116" Type="http://schemas.openxmlformats.org/officeDocument/2006/relationships/hyperlink" Target="https://en.wikipedia.org/wiki/Simplex" TargetMode="External"/><Relationship Id="rId1463" Type="http://schemas.openxmlformats.org/officeDocument/2006/relationships/hyperlink" Target="https://en.wikipedia.org/wiki/Gje" TargetMode="External"/><Relationship Id="rId2514" Type="http://schemas.openxmlformats.org/officeDocument/2006/relationships/hyperlink" Target="https://en.wikipedia.org/wiki/Approximation_error" TargetMode="External"/><Relationship Id="rId900" Type="http://schemas.openxmlformats.org/officeDocument/2006/relationships/image" Target="media/image235.png"/><Relationship Id="rId1530" Type="http://schemas.openxmlformats.org/officeDocument/2006/relationships/hyperlink" Target="https://en.wikipedia.org/wiki/Yu_(Cyrillic)" TargetMode="External"/><Relationship Id="rId4686" Type="http://schemas.openxmlformats.org/officeDocument/2006/relationships/hyperlink" Target="https://en.wikipedia.org/wiki/Arabic_language" TargetMode="External"/><Relationship Id="rId5737" Type="http://schemas.openxmlformats.org/officeDocument/2006/relationships/hyperlink" Target="https://en.wikipedia.org/wiki/Judaism" TargetMode="External"/><Relationship Id="rId3288" Type="http://schemas.openxmlformats.org/officeDocument/2006/relationships/hyperlink" Target="https://en.wikipedia.org/wiki/Remdesivir" TargetMode="External"/><Relationship Id="rId4339" Type="http://schemas.openxmlformats.org/officeDocument/2006/relationships/hyperlink" Target="https://en.wikipedia.org/wiki/Adam" TargetMode="External"/><Relationship Id="rId4753" Type="http://schemas.openxmlformats.org/officeDocument/2006/relationships/hyperlink" Target="https://en.wikipedia.org/wiki/Gabriel" TargetMode="External"/><Relationship Id="rId5804" Type="http://schemas.openxmlformats.org/officeDocument/2006/relationships/hyperlink" Target="https://en.wikipedia.org/wiki/Christianity" TargetMode="External"/><Relationship Id="rId3355" Type="http://schemas.openxmlformats.org/officeDocument/2006/relationships/hyperlink" Target="https://en.wikipedia.org/wiki/Virulence" TargetMode="External"/><Relationship Id="rId4406" Type="http://schemas.openxmlformats.org/officeDocument/2006/relationships/hyperlink" Target="https://en.wikipedia.org/wiki/Raphael_(archangel)" TargetMode="External"/><Relationship Id="rId276" Type="http://schemas.openxmlformats.org/officeDocument/2006/relationships/image" Target="media/image90.png"/><Relationship Id="rId690" Type="http://schemas.openxmlformats.org/officeDocument/2006/relationships/hyperlink" Target="https://en.wikipedia.org/wiki/File:Greek_Chi_normal.svg" TargetMode="External"/><Relationship Id="rId2371" Type="http://schemas.openxmlformats.org/officeDocument/2006/relationships/hyperlink" Target="https://en.wikipedia.org/wiki/Sampi" TargetMode="External"/><Relationship Id="rId3008" Type="http://schemas.openxmlformats.org/officeDocument/2006/relationships/hyperlink" Target="https://en.wikipedia.org/wiki/Nabla_symbol" TargetMode="External"/><Relationship Id="rId3422" Type="http://schemas.openxmlformats.org/officeDocument/2006/relationships/hyperlink" Target="https://en.wikipedia.org/wiki/SARS-CoV-2_Delta_variant" TargetMode="External"/><Relationship Id="rId4820" Type="http://schemas.openxmlformats.org/officeDocument/2006/relationships/hyperlink" Target="https://en.wikipedia.org/wiki/File:09473jfPlaridel,_Bulacan_Welcome_Roads_Church_Landmarksfvf_24.jpg" TargetMode="External"/><Relationship Id="rId343" Type="http://schemas.openxmlformats.org/officeDocument/2006/relationships/hyperlink" Target="https://powerlisting.fandom.com/wiki/Yule_Cat_Physiology" TargetMode="External"/><Relationship Id="rId2024" Type="http://schemas.openxmlformats.org/officeDocument/2006/relationships/hyperlink" Target="https://en.wikipedia.org/wiki/Voiced_alveolar_non-sibilant_fricative" TargetMode="External"/><Relationship Id="rId1040" Type="http://schemas.openxmlformats.org/officeDocument/2006/relationships/hyperlink" Target="https://en.wikipedia.org/wiki/Mu_(letter)" TargetMode="External"/><Relationship Id="rId4196" Type="http://schemas.openxmlformats.org/officeDocument/2006/relationships/hyperlink" Target="https://en.wikipedia.org/wiki/Enoch" TargetMode="External"/><Relationship Id="rId5247" Type="http://schemas.openxmlformats.org/officeDocument/2006/relationships/hyperlink" Target="https://en.wikipedia.org/wiki/Living_creatures_(Bible)" TargetMode="External"/><Relationship Id="rId5594" Type="http://schemas.openxmlformats.org/officeDocument/2006/relationships/hyperlink" Target="https://en.wikipedia.org/wiki/Template_talk:Islam" TargetMode="External"/><Relationship Id="rId410" Type="http://schemas.openxmlformats.org/officeDocument/2006/relationships/image" Target="media/image133.jpeg"/><Relationship Id="rId5661" Type="http://schemas.openxmlformats.org/officeDocument/2006/relationships/hyperlink" Target="https://the-demonic-paradise.fandom.com/wiki/Heaven" TargetMode="External"/><Relationship Id="rId1857" Type="http://schemas.openxmlformats.org/officeDocument/2006/relationships/hyperlink" Target="https://en.wikipedia.org/wiki/Char_(Cyrillic)" TargetMode="External"/><Relationship Id="rId2908" Type="http://schemas.openxmlformats.org/officeDocument/2006/relationships/hyperlink" Target="https://en.wikipedia.org/wiki/Indicator_function" TargetMode="External"/><Relationship Id="rId4263" Type="http://schemas.openxmlformats.org/officeDocument/2006/relationships/hyperlink" Target="https://en.wikipedia.org/wiki/History_of_the_Jews_in_Europe" TargetMode="External"/><Relationship Id="rId5314" Type="http://schemas.openxmlformats.org/officeDocument/2006/relationships/hyperlink" Target="https://en.wikipedia.org/wiki/Sodom_and_Gomorrah" TargetMode="External"/><Relationship Id="rId1924" Type="http://schemas.openxmlformats.org/officeDocument/2006/relationships/hyperlink" Target="https://en.wikipedia.org/wiki/Komi_De" TargetMode="External"/><Relationship Id="rId4330" Type="http://schemas.openxmlformats.org/officeDocument/2006/relationships/hyperlink" Target="https://en.wikipedia.org/wiki/Kabbalah" TargetMode="External"/><Relationship Id="rId6088" Type="http://schemas.openxmlformats.org/officeDocument/2006/relationships/hyperlink" Target="https://en.wikipedia.org/wiki/Christianity" TargetMode="External"/><Relationship Id="rId2698" Type="http://schemas.openxmlformats.org/officeDocument/2006/relationships/hyperlink" Target="https://en.wikipedia.org/wiki/Queueing_theory" TargetMode="External"/><Relationship Id="rId6155" Type="http://schemas.openxmlformats.org/officeDocument/2006/relationships/hyperlink" Target="https://en.wikipedia.org/wiki/Ur_(Mandaeism)" TargetMode="External"/><Relationship Id="rId3749" Type="http://schemas.openxmlformats.org/officeDocument/2006/relationships/hyperlink" Target="https://www.jewishencyclopedia.com/articles/1521-angelology" TargetMode="External"/><Relationship Id="rId5171" Type="http://schemas.openxmlformats.org/officeDocument/2006/relationships/hyperlink" Target="https://en.wikipedia.org/wiki/Erelim" TargetMode="External"/><Relationship Id="rId6222" Type="http://schemas.openxmlformats.org/officeDocument/2006/relationships/hyperlink" Target="https://en.wikipedia.org/w/index.php?title=Nathanel&amp;action=edit&amp;redlink=1" TargetMode="External"/><Relationship Id="rId2765" Type="http://schemas.openxmlformats.org/officeDocument/2006/relationships/hyperlink" Target="https://en.wikipedia.org/wiki/Greek_letters_used_in_mathematics,_science,_and_engineering" TargetMode="External"/><Relationship Id="rId3816" Type="http://schemas.openxmlformats.org/officeDocument/2006/relationships/hyperlink" Target="https://www.sefaria.org/Chagigah.14b?lang=he-en&amp;utm_source=jewishencyclopedia.com&amp;utm_medium=sefaria_linker" TargetMode="External"/><Relationship Id="rId737" Type="http://schemas.openxmlformats.org/officeDocument/2006/relationships/hyperlink" Target="https://en.wikipedia.org/wiki/Alpha_(letter)" TargetMode="External"/><Relationship Id="rId1367" Type="http://schemas.openxmlformats.org/officeDocument/2006/relationships/hyperlink" Target="https://en.wikipedia.org/wiki/%E1%B8%8C" TargetMode="External"/><Relationship Id="rId1781" Type="http://schemas.openxmlformats.org/officeDocument/2006/relationships/hyperlink" Target="https://en.wikipedia.org/wiki/Multiocular_O" TargetMode="External"/><Relationship Id="rId2418" Type="http://schemas.openxmlformats.org/officeDocument/2006/relationships/hyperlink" Target="https://en.wikipedia.org/wiki/Greek_letters_used_in_mathematics,_science,_and_engineering" TargetMode="External"/><Relationship Id="rId2832" Type="http://schemas.openxmlformats.org/officeDocument/2006/relationships/hyperlink" Target="https://en.wikipedia.org/wiki/Circle" TargetMode="External"/><Relationship Id="rId5988" Type="http://schemas.openxmlformats.org/officeDocument/2006/relationships/hyperlink" Target="https://en.wikipedia.org/wiki/Judaism" TargetMode="External"/><Relationship Id="rId73" Type="http://schemas.openxmlformats.org/officeDocument/2006/relationships/hyperlink" Target="https://powerlisting.fandom.com/wiki/Wu_Xing_Manipulation" TargetMode="External"/><Relationship Id="rId804" Type="http://schemas.openxmlformats.org/officeDocument/2006/relationships/hyperlink" Target="https://en.wikipedia.org/wiki/Gematria" TargetMode="External"/><Relationship Id="rId1434" Type="http://schemas.openxmlformats.org/officeDocument/2006/relationships/hyperlink" Target="https://en.wikipedia.org/wiki/British_manual_alphabet" TargetMode="External"/><Relationship Id="rId1501" Type="http://schemas.openxmlformats.org/officeDocument/2006/relationships/hyperlink" Target="https://en.wikipedia.org/wiki/Er_(Cyrillic)" TargetMode="External"/><Relationship Id="rId4657" Type="http://schemas.openxmlformats.org/officeDocument/2006/relationships/hyperlink" Target="https://en.wikipedia.org/wiki/Matthew_24" TargetMode="External"/><Relationship Id="rId5708" Type="http://schemas.openxmlformats.org/officeDocument/2006/relationships/hyperlink" Target="https://en.wikipedia.org/wiki/Christianity" TargetMode="External"/><Relationship Id="rId3259" Type="http://schemas.openxmlformats.org/officeDocument/2006/relationships/hyperlink" Target="https://en.wikipedia.org/wiki/Francis_Crick_Institute" TargetMode="External"/><Relationship Id="rId594" Type="http://schemas.openxmlformats.org/officeDocument/2006/relationships/hyperlink" Target="https://en.wikipedia.org/wiki/40_(number)" TargetMode="External"/><Relationship Id="rId2275" Type="http://schemas.openxmlformats.org/officeDocument/2006/relationships/hyperlink" Target="https://en.wikipedia.org/wiki/Thorn_(letter)" TargetMode="External"/><Relationship Id="rId3326" Type="http://schemas.openxmlformats.org/officeDocument/2006/relationships/hyperlink" Target="https://en.wikipedia.org/wiki/SARS-CoV-2_Delta_variant" TargetMode="External"/><Relationship Id="rId3673" Type="http://schemas.openxmlformats.org/officeDocument/2006/relationships/hyperlink" Target="https://en.wikipedia.org/wiki/Velbert" TargetMode="External"/><Relationship Id="rId4724" Type="http://schemas.openxmlformats.org/officeDocument/2006/relationships/hyperlink" Target="https://en.wikipedia.org/wiki/Prophets_and_messengers_in_Islam" TargetMode="External"/><Relationship Id="rId247" Type="http://schemas.openxmlformats.org/officeDocument/2006/relationships/image" Target="media/image81.png"/><Relationship Id="rId3740" Type="http://schemas.openxmlformats.org/officeDocument/2006/relationships/hyperlink" Target="https://www.jewishencyclopedia.com/articles/1521-angelology" TargetMode="External"/><Relationship Id="rId661" Type="http://schemas.openxmlformats.org/officeDocument/2006/relationships/hyperlink" Target="https://en.wikipedia.org/w/index.php?title=Template:Numeral_systems&amp;action=edit" TargetMode="External"/><Relationship Id="rId1291" Type="http://schemas.openxmlformats.org/officeDocument/2006/relationships/hyperlink" Target="https://en.wikipedia.org/wiki/D" TargetMode="External"/><Relationship Id="rId2342" Type="http://schemas.openxmlformats.org/officeDocument/2006/relationships/hyperlink" Target="https://en.wikipedia.org/wiki/Nu_(letter)" TargetMode="External"/><Relationship Id="rId5498" Type="http://schemas.openxmlformats.org/officeDocument/2006/relationships/hyperlink" Target="https://en.wikipedia.org/wiki/Babylonian_Talmud" TargetMode="External"/><Relationship Id="rId314" Type="http://schemas.openxmlformats.org/officeDocument/2006/relationships/hyperlink" Target="https://powerlisting.fandom.com/wiki/Archetype:Youth_Deity" TargetMode="External"/><Relationship Id="rId5565" Type="http://schemas.openxmlformats.org/officeDocument/2006/relationships/hyperlink" Target="https://en.wikipedia.org/wiki/Metatron" TargetMode="External"/><Relationship Id="rId1011" Type="http://schemas.openxmlformats.org/officeDocument/2006/relationships/hyperlink" Target="https://en.wikipedia.org/wiki/Unicode" TargetMode="External"/><Relationship Id="rId4167" Type="http://schemas.openxmlformats.org/officeDocument/2006/relationships/hyperlink" Target="https://en.wikipedia.org/wiki/Enoch" TargetMode="External"/><Relationship Id="rId4581" Type="http://schemas.openxmlformats.org/officeDocument/2006/relationships/hyperlink" Target="https://en.wikipedia.org/wiki/The_Annunciation" TargetMode="External"/><Relationship Id="rId5218" Type="http://schemas.openxmlformats.org/officeDocument/2006/relationships/hyperlink" Target="https://en.wikipedia.org/wiki/Ramiel" TargetMode="External"/><Relationship Id="rId5632" Type="http://schemas.openxmlformats.org/officeDocument/2006/relationships/hyperlink" Target="https://www.sefaria.org/Chagigah.15a?lang=he-en&amp;utm_source=jewishencyclopedia.com&amp;utm_medium=sefaria_linker" TargetMode="External"/><Relationship Id="rId3183" Type="http://schemas.openxmlformats.org/officeDocument/2006/relationships/hyperlink" Target="https://en.wikipedia.org/wiki/SARS-CoV-2_Delta_variant" TargetMode="External"/><Relationship Id="rId4234" Type="http://schemas.openxmlformats.org/officeDocument/2006/relationships/hyperlink" Target="https://en.wikipedia.org/wiki/Archangel" TargetMode="External"/><Relationship Id="rId1828" Type="http://schemas.openxmlformats.org/officeDocument/2006/relationships/hyperlink" Target="https://en.wikipedia.org/w/index.php?title=Kha_with_acute&amp;action=edit&amp;redlink=1" TargetMode="External"/><Relationship Id="rId3250" Type="http://schemas.openxmlformats.org/officeDocument/2006/relationships/hyperlink" Target="https://en.wikipedia.org/wiki/Centre_for_Cellular_and_Molecular_Biology" TargetMode="External"/><Relationship Id="rId171" Type="http://schemas.openxmlformats.org/officeDocument/2006/relationships/hyperlink" Target="https://powerlisting.fandom.com/wiki/Yang_Manipulation" TargetMode="External"/><Relationship Id="rId4301" Type="http://schemas.openxmlformats.org/officeDocument/2006/relationships/hyperlink" Target="https://en.wikipedia.org/wiki/Samael" TargetMode="External"/><Relationship Id="rId6059" Type="http://schemas.openxmlformats.org/officeDocument/2006/relationships/hyperlink" Target="https://en.wikipedia.org/wiki/Yazd%C3%A2nism" TargetMode="External"/><Relationship Id="rId988" Type="http://schemas.openxmlformats.org/officeDocument/2006/relationships/hyperlink" Target="https://en.wikipedia.org/wiki/Numeral_system" TargetMode="External"/><Relationship Id="rId2669" Type="http://schemas.openxmlformats.org/officeDocument/2006/relationships/hyperlink" Target="https://en.wikipedia.org/wiki/Lebesgue_measure" TargetMode="External"/><Relationship Id="rId5075" Type="http://schemas.openxmlformats.org/officeDocument/2006/relationships/hyperlink" Target="https://en.wikipedia.org/wiki/Ezra" TargetMode="External"/><Relationship Id="rId6126" Type="http://schemas.openxmlformats.org/officeDocument/2006/relationships/hyperlink" Target="https://en.wikipedia.org/wiki/Islam" TargetMode="External"/><Relationship Id="rId1685" Type="http://schemas.openxmlformats.org/officeDocument/2006/relationships/hyperlink" Target="https://en.wikipedia.org/wiki/Palochka" TargetMode="External"/><Relationship Id="rId2736" Type="http://schemas.openxmlformats.org/officeDocument/2006/relationships/hyperlink" Target="https://en.wikipedia.org/wiki/Pi_(disambiguation)" TargetMode="External"/><Relationship Id="rId4091" Type="http://schemas.openxmlformats.org/officeDocument/2006/relationships/hyperlink" Target="https://en.wikisource.org/wiki/The_Doctrine_and_Covenants/Section_107" TargetMode="External"/><Relationship Id="rId5142" Type="http://schemas.openxmlformats.org/officeDocument/2006/relationships/hyperlink" Target="https://en.wikipedia.org/wiki/Uriel" TargetMode="External"/><Relationship Id="rId708" Type="http://schemas.openxmlformats.org/officeDocument/2006/relationships/hyperlink" Target="https://en.wikipedia.org/wiki/Greek_numerals" TargetMode="External"/><Relationship Id="rId1338" Type="http://schemas.openxmlformats.org/officeDocument/2006/relationships/hyperlink" Target="https://en.wikipedia.org/wiki/Aspiration_(phonetics)" TargetMode="External"/><Relationship Id="rId1405" Type="http://schemas.openxmlformats.org/officeDocument/2006/relationships/hyperlink" Target="https://en.wikipedia.org/wiki/Gothic_alphabet" TargetMode="External"/><Relationship Id="rId1752" Type="http://schemas.openxmlformats.org/officeDocument/2006/relationships/hyperlink" Target="https://en.wikipedia.org/w/index.php?title=Ka_with_diaeresis&amp;action=edit&amp;redlink=1" TargetMode="External"/><Relationship Id="rId2803" Type="http://schemas.openxmlformats.org/officeDocument/2006/relationships/hyperlink" Target="https://en.wikipedia.org/wiki/Standard_deviation" TargetMode="External"/><Relationship Id="rId5959" Type="http://schemas.openxmlformats.org/officeDocument/2006/relationships/hyperlink" Target="https://en.wikipedia.org/wiki/Judaism" TargetMode="External"/><Relationship Id="rId44" Type="http://schemas.openxmlformats.org/officeDocument/2006/relationships/hyperlink" Target="https://powerlisting.fandom.com/wiki/Wrist-mounted_Weapon_Proficiency" TargetMode="External"/><Relationship Id="rId4975" Type="http://schemas.openxmlformats.org/officeDocument/2006/relationships/hyperlink" Target="https://en.wikipedia.org/wiki/Apocryphon_of_John" TargetMode="External"/><Relationship Id="rId498" Type="http://schemas.openxmlformats.org/officeDocument/2006/relationships/hyperlink" Target="https://powerlisting.fandom.com/wiki/Zombie_Manipulation" TargetMode="External"/><Relationship Id="rId2179" Type="http://schemas.openxmlformats.org/officeDocument/2006/relationships/hyperlink" Target="https://en.wikipedia.org/w/index.php?title=Th_(digraph)&amp;action=edit&amp;section=8" TargetMode="External"/><Relationship Id="rId3577" Type="http://schemas.openxmlformats.org/officeDocument/2006/relationships/image" Target="media/image490.gif"/><Relationship Id="rId3991" Type="http://schemas.openxmlformats.org/officeDocument/2006/relationships/hyperlink" Target="https://en.wikipedia.org/wiki/James_Bruce" TargetMode="External"/><Relationship Id="rId4628" Type="http://schemas.openxmlformats.org/officeDocument/2006/relationships/hyperlink" Target="https://en.wikipedia.org/wiki/Basil_II" TargetMode="External"/><Relationship Id="rId2593" Type="http://schemas.openxmlformats.org/officeDocument/2006/relationships/hyperlink" Target="https://en.wikipedia.org/wiki/Theta_(disambiguation)" TargetMode="External"/><Relationship Id="rId3644" Type="http://schemas.openxmlformats.org/officeDocument/2006/relationships/hyperlink" Target="https://en.wikipedia.org/wiki/SARS-CoV-2_Delta_variant" TargetMode="External"/><Relationship Id="rId6050" Type="http://schemas.openxmlformats.org/officeDocument/2006/relationships/hyperlink" Target="https://en.wikipedia.org/wiki/Judaism" TargetMode="External"/><Relationship Id="rId565" Type="http://schemas.openxmlformats.org/officeDocument/2006/relationships/hyperlink" Target="https://en.wikipedia.org/wiki/File:Pocket_watches_with_Hebrew_numerals.JPG" TargetMode="External"/><Relationship Id="rId1195" Type="http://schemas.openxmlformats.org/officeDocument/2006/relationships/image" Target="media/image277.png"/><Relationship Id="rId2246" Type="http://schemas.openxmlformats.org/officeDocument/2006/relationships/hyperlink" Target="https://en.wikipedia.org/wiki/Eth" TargetMode="External"/><Relationship Id="rId2660" Type="http://schemas.openxmlformats.org/officeDocument/2006/relationships/hyperlink" Target="https://en.wikipedia.org/wiki/Linear_algebra" TargetMode="External"/><Relationship Id="rId3711" Type="http://schemas.openxmlformats.org/officeDocument/2006/relationships/hyperlink" Target="https://en.wikipedia.org/wiki/COVID-19_pandemic_in_Vietnam" TargetMode="External"/><Relationship Id="rId218" Type="http://schemas.openxmlformats.org/officeDocument/2006/relationships/hyperlink" Target="https://powerlisting.fandom.com/wiki/Yin_%26_Yang_Combat" TargetMode="External"/><Relationship Id="rId632" Type="http://schemas.openxmlformats.org/officeDocument/2006/relationships/hyperlink" Target="https://en.wikipedia.org/wiki/File:Baiersdorf_Juedischer_Friedhof_025_(cropped).JPG" TargetMode="External"/><Relationship Id="rId1262" Type="http://schemas.openxmlformats.org/officeDocument/2006/relationships/hyperlink" Target="https://en.wikipedia.org/wiki/F" TargetMode="External"/><Relationship Id="rId2313" Type="http://schemas.openxmlformats.org/officeDocument/2006/relationships/hyperlink" Target="https://en.wikipedia.org/wiki/Thorn_(letter)" TargetMode="External"/><Relationship Id="rId5469" Type="http://schemas.openxmlformats.org/officeDocument/2006/relationships/hyperlink" Target="https://en.wikipedia.org/wiki/Metatron" TargetMode="External"/><Relationship Id="rId4485" Type="http://schemas.openxmlformats.org/officeDocument/2006/relationships/hyperlink" Target="https://en.wikipedia.org/wiki/Israel" TargetMode="External"/><Relationship Id="rId5536" Type="http://schemas.openxmlformats.org/officeDocument/2006/relationships/hyperlink" Target="https://en.wikipedia.org/wiki/Metatron" TargetMode="External"/><Relationship Id="rId5883" Type="http://schemas.openxmlformats.org/officeDocument/2006/relationships/hyperlink" Target="https://en.wikipedia.org/wiki/Christianity" TargetMode="External"/><Relationship Id="rId3087" Type="http://schemas.openxmlformats.org/officeDocument/2006/relationships/hyperlink" Target="https://en.wikipedia.org/wiki/SARS-CoV-2_Delta_variant" TargetMode="External"/><Relationship Id="rId4138" Type="http://schemas.openxmlformats.org/officeDocument/2006/relationships/hyperlink" Target="https://en.wikipedia.org/wiki/Enoch" TargetMode="External"/><Relationship Id="rId5950" Type="http://schemas.openxmlformats.org/officeDocument/2006/relationships/hyperlink" Target="https://en.wikipedia.org/wiki/Judaism" TargetMode="External"/><Relationship Id="rId4552" Type="http://schemas.openxmlformats.org/officeDocument/2006/relationships/hyperlink" Target="https://en.wikipedia.org/wiki/Abaddon" TargetMode="External"/><Relationship Id="rId5603" Type="http://schemas.openxmlformats.org/officeDocument/2006/relationships/hyperlink" Target="https://en.wikipedia.org/wiki/Al-Kindi" TargetMode="External"/><Relationship Id="rId3154" Type="http://schemas.openxmlformats.org/officeDocument/2006/relationships/hyperlink" Target="https://en.wikipedia.org/wiki/Wikipedia:Avoid_weasel_words" TargetMode="External"/><Relationship Id="rId4205" Type="http://schemas.openxmlformats.org/officeDocument/2006/relationships/hyperlink" Target="https://en.wikipedia.org/wiki/Enoch" TargetMode="External"/><Relationship Id="rId2170" Type="http://schemas.openxmlformats.org/officeDocument/2006/relationships/hyperlink" Target="https://en.wikipedia.org/wiki/German_orthography" TargetMode="External"/><Relationship Id="rId3221" Type="http://schemas.openxmlformats.org/officeDocument/2006/relationships/hyperlink" Target="https://en.wikipedia.org/wiki/Pfizer%E2%80%93BioNTech_COVID-19_vaccine" TargetMode="External"/><Relationship Id="rId8" Type="http://schemas.openxmlformats.org/officeDocument/2006/relationships/hyperlink" Target="https://powerlisting.fandom.com/wiki/Wound_Inducement" TargetMode="External"/><Relationship Id="rId142" Type="http://schemas.openxmlformats.org/officeDocument/2006/relationships/image" Target="media/image46.jpeg"/><Relationship Id="rId2987" Type="http://schemas.openxmlformats.org/officeDocument/2006/relationships/hyperlink" Target="https://en.wikipedia.org/wiki/Code_point" TargetMode="External"/><Relationship Id="rId5393" Type="http://schemas.openxmlformats.org/officeDocument/2006/relationships/hyperlink" Target="https://en.wikipedia.org/wiki/Metatron" TargetMode="External"/><Relationship Id="rId959" Type="http://schemas.openxmlformats.org/officeDocument/2006/relationships/hyperlink" Target="https://en.wikipedia.org/wiki/800000" TargetMode="External"/><Relationship Id="rId1589" Type="http://schemas.openxmlformats.org/officeDocument/2006/relationships/hyperlink" Target="https://en.wikipedia.org/wiki/Bashkir_Qa" TargetMode="External"/><Relationship Id="rId5046" Type="http://schemas.openxmlformats.org/officeDocument/2006/relationships/hyperlink" Target="https://en.wikipedia.org/wiki/File:Archangels.JPG" TargetMode="External"/><Relationship Id="rId5460" Type="http://schemas.openxmlformats.org/officeDocument/2006/relationships/hyperlink" Target="https://en.wikipedia.org/wiki/Son_of_man_(Judaism)" TargetMode="External"/><Relationship Id="rId4062" Type="http://schemas.openxmlformats.org/officeDocument/2006/relationships/hyperlink" Target="https://en.wikipedia.org/wiki/Tertullian" TargetMode="External"/><Relationship Id="rId5113" Type="http://schemas.openxmlformats.org/officeDocument/2006/relationships/hyperlink" Target="https://en.wikipedia.org/wiki/Tartarus" TargetMode="External"/><Relationship Id="rId1656" Type="http://schemas.openxmlformats.org/officeDocument/2006/relationships/image" Target="media/image300.png"/><Relationship Id="rId2707" Type="http://schemas.openxmlformats.org/officeDocument/2006/relationships/hyperlink" Target="https://en.wikipedia.org/wiki/Celestial_mechanics" TargetMode="External"/><Relationship Id="rId1309" Type="http://schemas.openxmlformats.org/officeDocument/2006/relationships/hyperlink" Target="https://en.wikipedia.org/wiki/D" TargetMode="External"/><Relationship Id="rId1723" Type="http://schemas.openxmlformats.org/officeDocument/2006/relationships/hyperlink" Target="https://en.wikipedia.org/wiki/Zhwe" TargetMode="External"/><Relationship Id="rId4879" Type="http://schemas.openxmlformats.org/officeDocument/2006/relationships/hyperlink" Target="https://www.jewishvirtuallibrary.org/burgos" TargetMode="External"/><Relationship Id="rId15" Type="http://schemas.openxmlformats.org/officeDocument/2006/relationships/hyperlink" Target="https://powerlisting.fandom.com/wiki/Wound_Transferal" TargetMode="External"/><Relationship Id="rId3895" Type="http://schemas.openxmlformats.org/officeDocument/2006/relationships/hyperlink" Target="https://www.sefaria.org/Nedarim.32a?lang=he-en&amp;utm_source=jewishencyclopedia.com&amp;utm_medium=sefaria_linker" TargetMode="External"/><Relationship Id="rId4946" Type="http://schemas.openxmlformats.org/officeDocument/2006/relationships/hyperlink" Target="https://en.wikipedia.org/wiki/El_(deity)" TargetMode="External"/><Relationship Id="rId2497" Type="http://schemas.openxmlformats.org/officeDocument/2006/relationships/hyperlink" Target="https://en.wikipedia.org/wiki/Gamma_ray" TargetMode="External"/><Relationship Id="rId3548" Type="http://schemas.openxmlformats.org/officeDocument/2006/relationships/image" Target="media/image465.gif"/><Relationship Id="rId469" Type="http://schemas.openxmlformats.org/officeDocument/2006/relationships/hyperlink" Target="https://powerlisting.fandom.com/wiki/Zodiac_Power_Manipulation" TargetMode="External"/><Relationship Id="rId883" Type="http://schemas.openxmlformats.org/officeDocument/2006/relationships/hyperlink" Target="https://en.wikipedia.org/wiki/File:Greek_Sampi_palaeographic_06.svg" TargetMode="External"/><Relationship Id="rId1099" Type="http://schemas.openxmlformats.org/officeDocument/2006/relationships/hyperlink" Target="https://en.wikipedia.org/wiki/Laplace_operator" TargetMode="External"/><Relationship Id="rId2564" Type="http://schemas.openxmlformats.org/officeDocument/2006/relationships/hyperlink" Target="https://en.wikipedia.org/wiki/Chromophore" TargetMode="External"/><Relationship Id="rId3615" Type="http://schemas.openxmlformats.org/officeDocument/2006/relationships/hyperlink" Target="https://en.wikipedia.org/wiki/SARS-CoV-2_Delta_variant" TargetMode="External"/><Relationship Id="rId3962" Type="http://schemas.openxmlformats.org/officeDocument/2006/relationships/hyperlink" Target="https://en.wikipedia.org/wiki/Catholic_Church" TargetMode="External"/><Relationship Id="rId6021" Type="http://schemas.openxmlformats.org/officeDocument/2006/relationships/hyperlink" Target="https://en.wikipedia.org/wiki/Christianity" TargetMode="External"/><Relationship Id="rId536" Type="http://schemas.openxmlformats.org/officeDocument/2006/relationships/hyperlink" Target="https://en.wikipedia.org/wiki/Sign-value_notation" TargetMode="External"/><Relationship Id="rId1166" Type="http://schemas.openxmlformats.org/officeDocument/2006/relationships/hyperlink" Target="https://en.wikipedia.org/wiki/Electric_current" TargetMode="External"/><Relationship Id="rId2217" Type="http://schemas.openxmlformats.org/officeDocument/2006/relationships/hyperlink" Target="https://en.wikipedia.org/wiki/Old_Swedish" TargetMode="External"/><Relationship Id="rId950" Type="http://schemas.openxmlformats.org/officeDocument/2006/relationships/image" Target="media/image260.png"/><Relationship Id="rId1580" Type="http://schemas.openxmlformats.org/officeDocument/2006/relationships/hyperlink" Target="https://en.wikipedia.org/w/index.php?title=Ze_with_breve&amp;action=edit&amp;redlink=1" TargetMode="External"/><Relationship Id="rId2631" Type="http://schemas.openxmlformats.org/officeDocument/2006/relationships/hyperlink" Target="https://en.wikipedia.org/wiki/Graph_(discrete_mathematics)" TargetMode="External"/><Relationship Id="rId4389" Type="http://schemas.openxmlformats.org/officeDocument/2006/relationships/hyperlink" Target="https://en.wikipedia.org/wiki/Archon_(Gnosticism)" TargetMode="External"/><Relationship Id="rId5787" Type="http://schemas.openxmlformats.org/officeDocument/2006/relationships/hyperlink" Target="https://en.wikipedia.org/wiki/Christianity" TargetMode="External"/><Relationship Id="rId603" Type="http://schemas.openxmlformats.org/officeDocument/2006/relationships/hyperlink" Target="https://en.wikipedia.org/wiki/400_(number)" TargetMode="External"/><Relationship Id="rId1233" Type="http://schemas.openxmlformats.org/officeDocument/2006/relationships/hyperlink" Target="https://en.wikipedia.org/wiki/%F0%90%8C%83" TargetMode="External"/><Relationship Id="rId5854" Type="http://schemas.openxmlformats.org/officeDocument/2006/relationships/hyperlink" Target="https://en.wikipedia.org/wiki/Sethianism" TargetMode="External"/><Relationship Id="rId1300" Type="http://schemas.openxmlformats.org/officeDocument/2006/relationships/image" Target="media/image288.png"/><Relationship Id="rId4456" Type="http://schemas.openxmlformats.org/officeDocument/2006/relationships/hyperlink" Target="https://en.wikipedia.org/wiki/Gabriel" TargetMode="External"/><Relationship Id="rId4870" Type="http://schemas.openxmlformats.org/officeDocument/2006/relationships/hyperlink" Target="https://www.jewishvirtuallibrary.org/messiah" TargetMode="External"/><Relationship Id="rId5507" Type="http://schemas.openxmlformats.org/officeDocument/2006/relationships/hyperlink" Target="https://en.wikipedia.org/wiki/Metatron" TargetMode="External"/><Relationship Id="rId5921" Type="http://schemas.openxmlformats.org/officeDocument/2006/relationships/hyperlink" Target="https://en.wikipedia.org/wiki/Judaism" TargetMode="External"/><Relationship Id="rId3058" Type="http://schemas.openxmlformats.org/officeDocument/2006/relationships/hyperlink" Target="https://en.wikipedia.org/w/index.php?title=Template:Infobox_SARS-CoV-2_Variant&amp;action=edit" TargetMode="External"/><Relationship Id="rId3472" Type="http://schemas.openxmlformats.org/officeDocument/2006/relationships/image" Target="media/image400.gif"/><Relationship Id="rId4109" Type="http://schemas.openxmlformats.org/officeDocument/2006/relationships/hyperlink" Target="https://en.wikipedia.org/wiki/Enoch" TargetMode="External"/><Relationship Id="rId4523" Type="http://schemas.openxmlformats.org/officeDocument/2006/relationships/hyperlink" Target="https://en.wikipedia.org/wiki/Patron" TargetMode="External"/><Relationship Id="rId393" Type="http://schemas.openxmlformats.org/officeDocument/2006/relationships/hyperlink" Target="https://powerlisting.fandom.com/wiki/Zip-Lining" TargetMode="External"/><Relationship Id="rId2074" Type="http://schemas.openxmlformats.org/officeDocument/2006/relationships/hyperlink" Target="https://en.wikipedia.org/wiki/Alfred_the_Great" TargetMode="External"/><Relationship Id="rId3125" Type="http://schemas.openxmlformats.org/officeDocument/2006/relationships/hyperlink" Target="https://en.wikipedia.org/wiki/COVID-19_pandemic_in_the_United_States" TargetMode="External"/><Relationship Id="rId460" Type="http://schemas.openxmlformats.org/officeDocument/2006/relationships/hyperlink" Target="https://powerlisting.fandom.com/wiki/Zodiac_Mode" TargetMode="External"/><Relationship Id="rId1090" Type="http://schemas.openxmlformats.org/officeDocument/2006/relationships/hyperlink" Target="https://en.wikipedia.org/wiki/Help:IPA/Greek" TargetMode="External"/><Relationship Id="rId2141" Type="http://schemas.openxmlformats.org/officeDocument/2006/relationships/hyperlink" Target="https://en.wikipedia.org/wiki/Th_(digraph)" TargetMode="External"/><Relationship Id="rId5297" Type="http://schemas.openxmlformats.org/officeDocument/2006/relationships/hyperlink" Target="https://en.wikipedia.org/wiki/Fairy_Tail" TargetMode="External"/><Relationship Id="rId113" Type="http://schemas.openxmlformats.org/officeDocument/2006/relationships/hyperlink" Target="https://powerlisting.fandom.com/wiki/Xylokinetic_Blade_Construction" TargetMode="External"/><Relationship Id="rId2958" Type="http://schemas.openxmlformats.org/officeDocument/2006/relationships/hyperlink" Target="https://en.wikipedia.org/wiki/Ordinal_number" TargetMode="External"/><Relationship Id="rId5017" Type="http://schemas.openxmlformats.org/officeDocument/2006/relationships/hyperlink" Target="https://en.wikipedia.org/wiki/Gabuthelon" TargetMode="External"/><Relationship Id="rId5364" Type="http://schemas.openxmlformats.org/officeDocument/2006/relationships/hyperlink" Target="https://en.wikipedia.org/wiki/Ancient_Greek_language" TargetMode="External"/><Relationship Id="rId1974" Type="http://schemas.openxmlformats.org/officeDocument/2006/relationships/hyperlink" Target="https://en.wikipedia.org/wiki/Eth" TargetMode="External"/><Relationship Id="rId4380" Type="http://schemas.openxmlformats.org/officeDocument/2006/relationships/hyperlink" Target="https://en.wikipedia.org/wiki/Hypostasis_of_the_Archons" TargetMode="External"/><Relationship Id="rId5431" Type="http://schemas.openxmlformats.org/officeDocument/2006/relationships/hyperlink" Target="https://en.wikipedia.org/wiki/Peter_Sch%C3%A4fer" TargetMode="External"/><Relationship Id="rId1627" Type="http://schemas.openxmlformats.org/officeDocument/2006/relationships/hyperlink" Target="https://en.wikipedia.org/w/index.php?title=Te_with_dot_below&amp;action=edit&amp;redlink=1" TargetMode="External"/><Relationship Id="rId4033" Type="http://schemas.openxmlformats.org/officeDocument/2006/relationships/hyperlink" Target="https://en.wikipedia.org/wiki/Epistle_to_the_Hebrews" TargetMode="External"/><Relationship Id="rId3799" Type="http://schemas.openxmlformats.org/officeDocument/2006/relationships/hyperlink" Target="https://www.sefaria.org/Nedarim.32a?lang=he-en&amp;utm_source=jewishencyclopedia.com&amp;utm_medium=sefaria_linker" TargetMode="External"/><Relationship Id="rId4100" Type="http://schemas.openxmlformats.org/officeDocument/2006/relationships/hyperlink" Target="https://en.wikipedia.org/wiki/Muhammad_ibn_Jarir_al-Tabari" TargetMode="External"/><Relationship Id="rId3866" Type="http://schemas.openxmlformats.org/officeDocument/2006/relationships/hyperlink" Target="https://www.sefaria.org/Shabbat.119b?lang=he-en&amp;utm_source=jewishencyclopedia.com&amp;utm_medium=sefaria_linker" TargetMode="External"/><Relationship Id="rId4917" Type="http://schemas.openxmlformats.org/officeDocument/2006/relationships/hyperlink" Target="https://en.wikipedia.org/wiki/File:St_Uriel,_St_John%27s_Church,_Warminster,_Wiltshire.jpg" TargetMode="External"/><Relationship Id="rId787" Type="http://schemas.openxmlformats.org/officeDocument/2006/relationships/hyperlink" Target="https://en.wikipedia.org/wiki/Sigma_(letter)" TargetMode="External"/><Relationship Id="rId2468" Type="http://schemas.openxmlformats.org/officeDocument/2006/relationships/hyperlink" Target="https://en.wikipedia.org/wiki/Beta_(plasma_physics)" TargetMode="External"/><Relationship Id="rId2882" Type="http://schemas.openxmlformats.org/officeDocument/2006/relationships/hyperlink" Target="https://en.wikipedia.org/wiki/Latitude" TargetMode="External"/><Relationship Id="rId3519" Type="http://schemas.openxmlformats.org/officeDocument/2006/relationships/image" Target="media/image437.gif"/><Relationship Id="rId3933" Type="http://schemas.openxmlformats.org/officeDocument/2006/relationships/hyperlink" Target="https://en.wikipedia.org/wiki/Judaism" TargetMode="External"/><Relationship Id="rId854" Type="http://schemas.openxmlformats.org/officeDocument/2006/relationships/image" Target="media/image216.png"/><Relationship Id="rId1484" Type="http://schemas.openxmlformats.org/officeDocument/2006/relationships/hyperlink" Target="https://en.wikipedia.org/w/index.php?title=I_with_circumflex_(Cyrillic)&amp;action=edit&amp;redlink=1" TargetMode="External"/><Relationship Id="rId2535" Type="http://schemas.openxmlformats.org/officeDocument/2006/relationships/hyperlink" Target="https://en.wikipedia.org/wiki/Statistics" TargetMode="External"/><Relationship Id="rId507" Type="http://schemas.openxmlformats.org/officeDocument/2006/relationships/hyperlink" Target="https://powerlisting.fandom.com/wiki/Zombification" TargetMode="External"/><Relationship Id="rId921" Type="http://schemas.openxmlformats.org/officeDocument/2006/relationships/image" Target="media/image245.png"/><Relationship Id="rId1137" Type="http://schemas.openxmlformats.org/officeDocument/2006/relationships/hyperlink" Target="https://en.wikipedia.org/wiki/Calculus" TargetMode="External"/><Relationship Id="rId1551" Type="http://schemas.openxmlformats.org/officeDocument/2006/relationships/hyperlink" Target="https://en.wikipedia.org/w/index.php?title=Ge_with_circumflex&amp;action=edit&amp;redlink=1" TargetMode="External"/><Relationship Id="rId2602" Type="http://schemas.openxmlformats.org/officeDocument/2006/relationships/hyperlink" Target="https://en.wikipedia.org/wiki/Coordinate_axis" TargetMode="External"/><Relationship Id="rId5758" Type="http://schemas.openxmlformats.org/officeDocument/2006/relationships/hyperlink" Target="https://en.wikipedia.org/wiki/Judaism" TargetMode="External"/><Relationship Id="rId1204" Type="http://schemas.openxmlformats.org/officeDocument/2006/relationships/hyperlink" Target="https://en.wikipedia.org/wiki/Alt-J" TargetMode="External"/><Relationship Id="rId4774" Type="http://schemas.openxmlformats.org/officeDocument/2006/relationships/hyperlink" Target="https://en.wikipedia.org/wiki/Historiography" TargetMode="External"/><Relationship Id="rId5825" Type="http://schemas.openxmlformats.org/officeDocument/2006/relationships/hyperlink" Target="https://en.wikipedia.org/wiki/Christianity" TargetMode="External"/><Relationship Id="rId3376" Type="http://schemas.openxmlformats.org/officeDocument/2006/relationships/hyperlink" Target="https://en.wikipedia.org/wiki/Template:SARS-CoV-2_Delta_variant_cases" TargetMode="External"/><Relationship Id="rId4427" Type="http://schemas.openxmlformats.org/officeDocument/2006/relationships/hyperlink" Target="https://en.wikipedia.org/wiki/Samaritanism" TargetMode="External"/><Relationship Id="rId297" Type="http://schemas.openxmlformats.org/officeDocument/2006/relationships/image" Target="media/image97.jpeg"/><Relationship Id="rId2392" Type="http://schemas.openxmlformats.org/officeDocument/2006/relationships/hyperlink" Target="https://en.wikipedia.org/wiki/Variable_(mathematics)" TargetMode="External"/><Relationship Id="rId3029" Type="http://schemas.openxmlformats.org/officeDocument/2006/relationships/hyperlink" Target="https://en.wikipedia.org/wiki/Recursion_(computer_science)" TargetMode="External"/><Relationship Id="rId3790" Type="http://schemas.openxmlformats.org/officeDocument/2006/relationships/hyperlink" Target="https://www.sefaria.org/Sanhedrin.93a?lang=he-en&amp;utm_source=jewishencyclopedia.com&amp;utm_medium=sefaria_linker" TargetMode="External"/><Relationship Id="rId4841" Type="http://schemas.openxmlformats.org/officeDocument/2006/relationships/hyperlink" Target="https://en.wikipedia.org/wiki/Samael" TargetMode="External"/><Relationship Id="rId364" Type="http://schemas.openxmlformats.org/officeDocument/2006/relationships/hyperlink" Target="https://powerlisting.fandom.com/wiki/Zeitgeist_Manipulation" TargetMode="External"/><Relationship Id="rId2045" Type="http://schemas.openxmlformats.org/officeDocument/2006/relationships/hyperlink" Target="https://en.wikipedia.org/wiki/Elfdalian" TargetMode="External"/><Relationship Id="rId3443" Type="http://schemas.openxmlformats.org/officeDocument/2006/relationships/hyperlink" Target="https://en.wikipedia.org/wiki/SARS-CoV-2_Delta_variant" TargetMode="External"/><Relationship Id="rId3510" Type="http://schemas.openxmlformats.org/officeDocument/2006/relationships/image" Target="media/image430.gif"/><Relationship Id="rId431" Type="http://schemas.openxmlformats.org/officeDocument/2006/relationships/image" Target="media/image140.gif"/><Relationship Id="rId1061" Type="http://schemas.openxmlformats.org/officeDocument/2006/relationships/hyperlink" Target="https://en.wikipedia.org/wiki/Category:Greek_letters" TargetMode="External"/><Relationship Id="rId2112" Type="http://schemas.openxmlformats.org/officeDocument/2006/relationships/hyperlink" Target="https://en.wikipedia.org/wiki/Unicode" TargetMode="External"/><Relationship Id="rId5268" Type="http://schemas.openxmlformats.org/officeDocument/2006/relationships/hyperlink" Target="https://en.wikipedia.org/wiki/Raziel" TargetMode="External"/><Relationship Id="rId5682" Type="http://schemas.openxmlformats.org/officeDocument/2006/relationships/hyperlink" Target="https://en.wikipedia.org/wiki/Islam" TargetMode="External"/><Relationship Id="rId1878" Type="http://schemas.openxmlformats.org/officeDocument/2006/relationships/hyperlink" Target="https://en.wikipedia.org/w/index.php?title=Yat_with_breve&amp;action=edit&amp;redlink=1" TargetMode="External"/><Relationship Id="rId2929" Type="http://schemas.openxmlformats.org/officeDocument/2006/relationships/hyperlink" Target="https://en.wikipedia.org/wiki/SI_unit" TargetMode="External"/><Relationship Id="rId4284" Type="http://schemas.openxmlformats.org/officeDocument/2006/relationships/hyperlink" Target="https://en.wikipedia.org/wiki/Samael" TargetMode="External"/><Relationship Id="rId5335" Type="http://schemas.openxmlformats.org/officeDocument/2006/relationships/hyperlink" Target="https://en.wikipedia.org/wiki/Lilith" TargetMode="External"/><Relationship Id="rId4351" Type="http://schemas.openxmlformats.org/officeDocument/2006/relationships/hyperlink" Target="https://en.wikipedia.org/wiki/Samael" TargetMode="External"/><Relationship Id="rId5402" Type="http://schemas.openxmlformats.org/officeDocument/2006/relationships/hyperlink" Target="https://en.wikipedia.org/wiki/Christian_theology" TargetMode="External"/><Relationship Id="rId1945" Type="http://schemas.openxmlformats.org/officeDocument/2006/relationships/hyperlink" Target="https://en.wikipedia.org/wiki/Medieval_Welsh" TargetMode="External"/><Relationship Id="rId4004" Type="http://schemas.openxmlformats.org/officeDocument/2006/relationships/hyperlink" Target="https://en.wikipedia.org/wiki/The_Book_of_Giants" TargetMode="External"/><Relationship Id="rId3020" Type="http://schemas.openxmlformats.org/officeDocument/2006/relationships/hyperlink" Target="https://en.wikipedia.org/wiki/Curl_(mathematics)" TargetMode="External"/><Relationship Id="rId6176" Type="http://schemas.openxmlformats.org/officeDocument/2006/relationships/hyperlink" Target="https://en.wikipedia.org/wiki/Watcher_(angel)" TargetMode="External"/><Relationship Id="rId2786" Type="http://schemas.openxmlformats.org/officeDocument/2006/relationships/hyperlink" Target="https://en.wikipedia.org/wiki/A_Programming_Language" TargetMode="External"/><Relationship Id="rId3837" Type="http://schemas.openxmlformats.org/officeDocument/2006/relationships/hyperlink" Target="https://www.sefaria.org/Taanit.21a?lang=he-en&amp;utm_source=jewishencyclopedia.com&amp;utm_medium=sefaria_linker" TargetMode="External"/><Relationship Id="rId5192" Type="http://schemas.openxmlformats.org/officeDocument/2006/relationships/hyperlink" Target="https://en.wikipedia.org/wiki/Tamiel" TargetMode="External"/><Relationship Id="rId6243" Type="http://schemas.openxmlformats.org/officeDocument/2006/relationships/hyperlink" Target="https://en.wikipedia.org/wiki/Judaism" TargetMode="External"/><Relationship Id="rId758" Type="http://schemas.openxmlformats.org/officeDocument/2006/relationships/hyperlink" Target="https://en.wikipedia.org/wiki/Claudius_Ptolemy" TargetMode="External"/><Relationship Id="rId1388" Type="http://schemas.openxmlformats.org/officeDocument/2006/relationships/hyperlink" Target="https://en.wikipedia.org/wiki/British_and_Foreign_Bible_Society" TargetMode="External"/><Relationship Id="rId2439" Type="http://schemas.openxmlformats.org/officeDocument/2006/relationships/hyperlink" Target="https://en.wikipedia.org/wiki/Organic_chemistry" TargetMode="External"/><Relationship Id="rId2853" Type="http://schemas.openxmlformats.org/officeDocument/2006/relationships/hyperlink" Target="https://en.wikipedia.org/wiki/Statistics" TargetMode="External"/><Relationship Id="rId3904" Type="http://schemas.openxmlformats.org/officeDocument/2006/relationships/hyperlink" Target="https://www.sefaria.org/Chagigah.13b?lang=he-en&amp;utm_source=jewishencyclopedia.com&amp;utm_medium=sefaria_linker" TargetMode="External"/><Relationship Id="rId94" Type="http://schemas.openxmlformats.org/officeDocument/2006/relationships/hyperlink" Target="https://powerlisting.fandom.com/wiki/Xenarthra_Physiology" TargetMode="External"/><Relationship Id="rId825" Type="http://schemas.openxmlformats.org/officeDocument/2006/relationships/hyperlink" Target="https://en.wikipedia.org/wiki/File:Greek_Tau_classical.svg" TargetMode="External"/><Relationship Id="rId1455" Type="http://schemas.openxmlformats.org/officeDocument/2006/relationships/hyperlink" Target="https://en.wikipedia.org/w/index.php?title=A_with_circumflex_(Cyrillic)&amp;action=edit&amp;redlink=1" TargetMode="External"/><Relationship Id="rId2506" Type="http://schemas.openxmlformats.org/officeDocument/2006/relationships/hyperlink" Target="https://en.wikipedia.org/wiki/Laplace_operator" TargetMode="External"/><Relationship Id="rId1108" Type="http://schemas.openxmlformats.org/officeDocument/2006/relationships/hyperlink" Target="https://en.wikipedia.org/wiki/Uncertainty" TargetMode="External"/><Relationship Id="rId2920" Type="http://schemas.openxmlformats.org/officeDocument/2006/relationships/hyperlink" Target="https://en.wikipedia.org/wiki/Reciprocal_Fibonacci_constant" TargetMode="External"/><Relationship Id="rId4678" Type="http://schemas.openxmlformats.org/officeDocument/2006/relationships/hyperlink" Target="https://en.wikipedia.org/wiki/Noah" TargetMode="External"/><Relationship Id="rId1522" Type="http://schemas.openxmlformats.org/officeDocument/2006/relationships/hyperlink" Target="https://en.wikipedia.org/wiki/Hard_sign" TargetMode="External"/><Relationship Id="rId5729" Type="http://schemas.openxmlformats.org/officeDocument/2006/relationships/hyperlink" Target="https://en.wikipedia.org/wiki/Wikipedia:Citation_needed" TargetMode="External"/><Relationship Id="rId3694" Type="http://schemas.openxmlformats.org/officeDocument/2006/relationships/hyperlink" Target="https://en.wikipedia.org/wiki/2020_Summer_Olympics" TargetMode="External"/><Relationship Id="rId4745" Type="http://schemas.openxmlformats.org/officeDocument/2006/relationships/hyperlink" Target="https://en.wikipedia.org/wiki/Hadith_of_Gabriel" TargetMode="External"/><Relationship Id="rId2296" Type="http://schemas.openxmlformats.org/officeDocument/2006/relationships/image" Target="media/image339.png"/><Relationship Id="rId3347" Type="http://schemas.openxmlformats.org/officeDocument/2006/relationships/hyperlink" Target="https://en.wikipedia.org/wiki/SARS-CoV-2_Delta_variant" TargetMode="External"/><Relationship Id="rId3761" Type="http://schemas.openxmlformats.org/officeDocument/2006/relationships/hyperlink" Target="https://www.jewishencyclopedia.com/articles/1521-angelology" TargetMode="External"/><Relationship Id="rId4812" Type="http://schemas.openxmlformats.org/officeDocument/2006/relationships/hyperlink" Target="https://en.wikipedia.org/wiki/Eastern_Orthodoxy" TargetMode="External"/><Relationship Id="rId268" Type="http://schemas.openxmlformats.org/officeDocument/2006/relationships/image" Target="media/image88.jpeg"/><Relationship Id="rId682" Type="http://schemas.openxmlformats.org/officeDocument/2006/relationships/hyperlink" Target="https://en.wikipedia.org/wiki/File:Greek_Zeta_archaic.svg" TargetMode="External"/><Relationship Id="rId2363" Type="http://schemas.openxmlformats.org/officeDocument/2006/relationships/hyperlink" Target="https://en.wikipedia.org/wiki/Mu_(letter)" TargetMode="External"/><Relationship Id="rId3414" Type="http://schemas.openxmlformats.org/officeDocument/2006/relationships/hyperlink" Target="https://en.wikipedia.org/wiki/SARS-CoV-2_Delta_variant" TargetMode="External"/><Relationship Id="rId335" Type="http://schemas.openxmlformats.org/officeDocument/2006/relationships/hyperlink" Target="https://powerlisting.fandom.com/wiki/Yowie_Physiology" TargetMode="External"/><Relationship Id="rId2016" Type="http://schemas.openxmlformats.org/officeDocument/2006/relationships/image" Target="media/image327.png"/><Relationship Id="rId2430" Type="http://schemas.openxmlformats.org/officeDocument/2006/relationships/hyperlink" Target="https://en.wikipedia.org/wiki/Triangle" TargetMode="External"/><Relationship Id="rId5586" Type="http://schemas.openxmlformats.org/officeDocument/2006/relationships/hyperlink" Target="https://en.wikipedia.org/wiki/Islamic_studies" TargetMode="External"/><Relationship Id="rId402" Type="http://schemas.openxmlformats.org/officeDocument/2006/relationships/hyperlink" Target="https://powerlisting.fandom.com/wiki/Zipper_Healing" TargetMode="External"/><Relationship Id="rId1032" Type="http://schemas.openxmlformats.org/officeDocument/2006/relationships/hyperlink" Target="https://en.wikipedia.org/wiki/Theta" TargetMode="External"/><Relationship Id="rId4188" Type="http://schemas.openxmlformats.org/officeDocument/2006/relationships/hyperlink" Target="https://en.wikipedia.org/wiki/Qur%27%C4%81n" TargetMode="External"/><Relationship Id="rId5239" Type="http://schemas.openxmlformats.org/officeDocument/2006/relationships/hyperlink" Target="https://en.wikipedia.org/wiki/Jophiel" TargetMode="External"/><Relationship Id="rId4255" Type="http://schemas.openxmlformats.org/officeDocument/2006/relationships/hyperlink" Target="https://en.wikipedia.org/wiki/Cain" TargetMode="External"/><Relationship Id="rId5306" Type="http://schemas.openxmlformats.org/officeDocument/2006/relationships/hyperlink" Target="https://en.wikipedia.org/wiki/Lamedh" TargetMode="External"/><Relationship Id="rId5653" Type="http://schemas.openxmlformats.org/officeDocument/2006/relationships/hyperlink" Target="https://the-demonic-paradise.fandom.com/wiki/Lucifer" TargetMode="External"/><Relationship Id="rId1849" Type="http://schemas.openxmlformats.org/officeDocument/2006/relationships/image" Target="media/image321.png"/><Relationship Id="rId5720" Type="http://schemas.openxmlformats.org/officeDocument/2006/relationships/hyperlink" Target="https://en.wikipedia.org/wiki/Asbeel" TargetMode="External"/><Relationship Id="rId192" Type="http://schemas.openxmlformats.org/officeDocument/2006/relationships/hyperlink" Target="https://powerlisting.fandom.com/wiki/Yarn_Transmutation" TargetMode="External"/><Relationship Id="rId1916" Type="http://schemas.openxmlformats.org/officeDocument/2006/relationships/image" Target="media/image326.png"/><Relationship Id="rId3271" Type="http://schemas.openxmlformats.org/officeDocument/2006/relationships/hyperlink" Target="https://en.wikipedia.org/wiki/University_of_Sri_Jayewardenepura" TargetMode="External"/><Relationship Id="rId4322" Type="http://schemas.openxmlformats.org/officeDocument/2006/relationships/hyperlink" Target="https://en.wikipedia.org/wiki/Jacob_wrestling_with_the_angel" TargetMode="External"/><Relationship Id="rId5096" Type="http://schemas.openxmlformats.org/officeDocument/2006/relationships/hyperlink" Target="https://en.wikipedia.org/wiki/Wikipedia:Citation_needed" TargetMode="External"/><Relationship Id="rId6147" Type="http://schemas.openxmlformats.org/officeDocument/2006/relationships/hyperlink" Target="https://en.wikipedia.org/wiki/Yazd%C3%A2nism" TargetMode="External"/><Relationship Id="rId5163" Type="http://schemas.openxmlformats.org/officeDocument/2006/relationships/hyperlink" Target="https://en.wikipedia.org/wiki/Biblioteca_Nacional_de_Espa%C3%B1a" TargetMode="External"/><Relationship Id="rId6214" Type="http://schemas.openxmlformats.org/officeDocument/2006/relationships/hyperlink" Target="https://en.wikipedia.org/wiki/Christianity" TargetMode="External"/><Relationship Id="rId729" Type="http://schemas.openxmlformats.org/officeDocument/2006/relationships/hyperlink" Target="https://en.wikipedia.org/wiki/Byzantine_Empire" TargetMode="External"/><Relationship Id="rId1359" Type="http://schemas.openxmlformats.org/officeDocument/2006/relationships/hyperlink" Target="https://en.wikipedia.org/wiki/African_D" TargetMode="External"/><Relationship Id="rId2757" Type="http://schemas.openxmlformats.org/officeDocument/2006/relationships/hyperlink" Target="https://en.wikipedia.org/wiki/Relational_algebra" TargetMode="External"/><Relationship Id="rId3808" Type="http://schemas.openxmlformats.org/officeDocument/2006/relationships/image" Target="media/image544.jpeg"/><Relationship Id="rId5230" Type="http://schemas.openxmlformats.org/officeDocument/2006/relationships/hyperlink" Target="https://en.wikipedia.org/wiki/El_(deity)" TargetMode="External"/><Relationship Id="rId1773" Type="http://schemas.openxmlformats.org/officeDocument/2006/relationships/hyperlink" Target="https://en.wikipedia.org/w/index.php?title=En_with_tilde_(Cyrillic)&amp;action=edit&amp;redlink=1" TargetMode="External"/><Relationship Id="rId2824" Type="http://schemas.openxmlformats.org/officeDocument/2006/relationships/hyperlink" Target="https://en.wikipedia.org/wiki/Exponential_decay" TargetMode="External"/><Relationship Id="rId65" Type="http://schemas.openxmlformats.org/officeDocument/2006/relationships/hyperlink" Target="https://powerlisting.fandom.com/wiki/Writing_Manifestation" TargetMode="External"/><Relationship Id="rId1426" Type="http://schemas.openxmlformats.org/officeDocument/2006/relationships/image" Target="media/image294.png"/><Relationship Id="rId1840" Type="http://schemas.openxmlformats.org/officeDocument/2006/relationships/hyperlink" Target="https://en.wikipedia.org/wiki/Reversed_Tse" TargetMode="External"/><Relationship Id="rId4996" Type="http://schemas.openxmlformats.org/officeDocument/2006/relationships/hyperlink" Target="https://en.wikipedia.org/wiki/File:Leonardo_Da_Vinci_-_Vergine_delle_Rocce_(Louvre).jpg" TargetMode="External"/><Relationship Id="rId3598" Type="http://schemas.openxmlformats.org/officeDocument/2006/relationships/image" Target="media/image509.gif"/><Relationship Id="rId4649" Type="http://schemas.openxmlformats.org/officeDocument/2006/relationships/hyperlink" Target="https://en.wikipedia.org/wiki/Gabriel" TargetMode="External"/><Relationship Id="rId3665" Type="http://schemas.openxmlformats.org/officeDocument/2006/relationships/hyperlink" Target="https://en.wikipedia.org/wiki/Logistic_function" TargetMode="External"/><Relationship Id="rId4716" Type="http://schemas.openxmlformats.org/officeDocument/2006/relationships/hyperlink" Target="https://en.wikipedia.org/wiki/Gabriel" TargetMode="External"/><Relationship Id="rId6071" Type="http://schemas.openxmlformats.org/officeDocument/2006/relationships/hyperlink" Target="https://en.wikipedia.org/wiki/Sam_Ziwa" TargetMode="External"/><Relationship Id="rId586" Type="http://schemas.openxmlformats.org/officeDocument/2006/relationships/hyperlink" Target="https://en.wikipedia.org/wiki/14_(number)" TargetMode="External"/><Relationship Id="rId2267" Type="http://schemas.openxmlformats.org/officeDocument/2006/relationships/image" Target="media/image332.png"/><Relationship Id="rId2681" Type="http://schemas.openxmlformats.org/officeDocument/2006/relationships/hyperlink" Target="https://en.wikipedia.org/wiki/Lambda_calculus" TargetMode="External"/><Relationship Id="rId3318" Type="http://schemas.openxmlformats.org/officeDocument/2006/relationships/hyperlink" Target="https://en.wikipedia.org/wiki/SARS-CoV-2_Delta_variant" TargetMode="External"/><Relationship Id="rId239" Type="http://schemas.openxmlformats.org/officeDocument/2006/relationships/hyperlink" Target="https://powerlisting.fandom.com/wiki/Yin_%26_Yang_Solidification" TargetMode="External"/><Relationship Id="rId653" Type="http://schemas.openxmlformats.org/officeDocument/2006/relationships/hyperlink" Target="https://en.wikipedia.org/wiki/Acute_accent" TargetMode="External"/><Relationship Id="rId1283" Type="http://schemas.openxmlformats.org/officeDocument/2006/relationships/hyperlink" Target="https://en.wikipedia.org/wiki/Template:Latin_alphabet_sidebar" TargetMode="External"/><Relationship Id="rId2334" Type="http://schemas.openxmlformats.org/officeDocument/2006/relationships/hyperlink" Target="https://en.wikipedia.org/wiki/Thorn_with_stroke" TargetMode="External"/><Relationship Id="rId3732" Type="http://schemas.openxmlformats.org/officeDocument/2006/relationships/image" Target="media/image524.jpeg"/><Relationship Id="rId306" Type="http://schemas.openxmlformats.org/officeDocument/2006/relationships/image" Target="media/image100.png"/><Relationship Id="rId720" Type="http://schemas.openxmlformats.org/officeDocument/2006/relationships/hyperlink" Target="https://en.wikipedia.org/wiki/Digamma_(letter)" TargetMode="External"/><Relationship Id="rId1350" Type="http://schemas.openxmlformats.org/officeDocument/2006/relationships/hyperlink" Target="https://en.wikipedia.org/wiki/.de" TargetMode="External"/><Relationship Id="rId2401" Type="http://schemas.openxmlformats.org/officeDocument/2006/relationships/hyperlink" Target="https://en.wikipedia.org/wiki/Glyph" TargetMode="External"/><Relationship Id="rId4159" Type="http://schemas.openxmlformats.org/officeDocument/2006/relationships/hyperlink" Target="https://en.wikipedia.org/wiki/Zillah_(biblical_figure)" TargetMode="External"/><Relationship Id="rId5557" Type="http://schemas.openxmlformats.org/officeDocument/2006/relationships/hyperlink" Target="https://en.wikipedia.org/wiki/Metatron" TargetMode="External"/><Relationship Id="rId5971" Type="http://schemas.openxmlformats.org/officeDocument/2006/relationships/hyperlink" Target="https://en.wikipedia.org/wiki/Nakir_and_Munkar" TargetMode="External"/><Relationship Id="rId1003" Type="http://schemas.openxmlformats.org/officeDocument/2006/relationships/hyperlink" Target="https://en.wikipedia.org/wiki/Greek_numerals" TargetMode="External"/><Relationship Id="rId4573" Type="http://schemas.openxmlformats.org/officeDocument/2006/relationships/hyperlink" Target="https://en.wikipedia.org/wiki/Pleroma" TargetMode="External"/><Relationship Id="rId5624" Type="http://schemas.openxmlformats.org/officeDocument/2006/relationships/image" Target="media/image585.jpeg"/><Relationship Id="rId3175" Type="http://schemas.openxmlformats.org/officeDocument/2006/relationships/hyperlink" Target="https://en.wikipedia.org/wiki/SARS-CoV-2_Delta_variant" TargetMode="External"/><Relationship Id="rId4226" Type="http://schemas.openxmlformats.org/officeDocument/2006/relationships/image" Target="media/image554.jpeg"/><Relationship Id="rId4640" Type="http://schemas.openxmlformats.org/officeDocument/2006/relationships/hyperlink" Target="https://en.wikipedia.org/wiki/Gabriel" TargetMode="External"/><Relationship Id="rId2191" Type="http://schemas.openxmlformats.org/officeDocument/2006/relationships/hyperlink" Target="https://en.wikipedia.org/wiki/Thurisaz" TargetMode="External"/><Relationship Id="rId3242" Type="http://schemas.openxmlformats.org/officeDocument/2006/relationships/hyperlink" Target="https://en.wikipedia.org/wiki/BBV152" TargetMode="External"/><Relationship Id="rId163" Type="http://schemas.openxmlformats.org/officeDocument/2006/relationships/image" Target="media/image53.jpeg"/><Relationship Id="rId230" Type="http://schemas.openxmlformats.org/officeDocument/2006/relationships/hyperlink" Target="https://powerlisting.fandom.com/wiki/Yin_%26_Yang_Manipulation" TargetMode="External"/><Relationship Id="rId5067" Type="http://schemas.openxmlformats.org/officeDocument/2006/relationships/hyperlink" Target="https://en.wikipedia.org/wiki/Uriel" TargetMode="External"/><Relationship Id="rId6118" Type="http://schemas.openxmlformats.org/officeDocument/2006/relationships/hyperlink" Target="https://en.wikipedia.org/wiki/Ptahil" TargetMode="External"/><Relationship Id="rId2868" Type="http://schemas.openxmlformats.org/officeDocument/2006/relationships/hyperlink" Target="https://en.wikipedia.org/wiki/Empty_set" TargetMode="External"/><Relationship Id="rId3919" Type="http://schemas.openxmlformats.org/officeDocument/2006/relationships/hyperlink" Target="https://en.wikipedia.org/wiki/Gerard_Hoet" TargetMode="External"/><Relationship Id="rId4083" Type="http://schemas.openxmlformats.org/officeDocument/2006/relationships/hyperlink" Target="https://en.wikipedia.org/wiki/Translation_(Latter_Day_Saints)" TargetMode="External"/><Relationship Id="rId5481" Type="http://schemas.openxmlformats.org/officeDocument/2006/relationships/hyperlink" Target="https://en.wikipedia.org/wiki/Metatron" TargetMode="External"/><Relationship Id="rId1677" Type="http://schemas.openxmlformats.org/officeDocument/2006/relationships/hyperlink" Target="https://en.wikipedia.org/wiki/Yu_with_breve" TargetMode="External"/><Relationship Id="rId1884" Type="http://schemas.openxmlformats.org/officeDocument/2006/relationships/hyperlink" Target="https://en.wikipedia.org/w/index.php?title=Ya_with_circumflex&amp;action=edit&amp;redlink=1" TargetMode="External"/><Relationship Id="rId2728" Type="http://schemas.openxmlformats.org/officeDocument/2006/relationships/hyperlink" Target="https://en.wikipedia.org/wiki/P-adic_valuation" TargetMode="External"/><Relationship Id="rId2935" Type="http://schemas.openxmlformats.org/officeDocument/2006/relationships/hyperlink" Target="https://en.wikipedia.org/wiki/Orbital_mechanics" TargetMode="External"/><Relationship Id="rId4290" Type="http://schemas.openxmlformats.org/officeDocument/2006/relationships/hyperlink" Target="https://en.wikipedia.org/wiki/Belial" TargetMode="External"/><Relationship Id="rId5134" Type="http://schemas.openxmlformats.org/officeDocument/2006/relationships/hyperlink" Target="https://en.wikipedia.org/wiki/Patron_saint" TargetMode="External"/><Relationship Id="rId5341" Type="http://schemas.openxmlformats.org/officeDocument/2006/relationships/hyperlink" Target="https://en.wikipedia.org/wiki/Talmudist" TargetMode="External"/><Relationship Id="rId907" Type="http://schemas.openxmlformats.org/officeDocument/2006/relationships/image" Target="media/image238.png"/><Relationship Id="rId1537" Type="http://schemas.openxmlformats.org/officeDocument/2006/relationships/hyperlink" Target="https://en.wikipedia.org/wiki/A_with_ring_above_(Cyrillic)" TargetMode="External"/><Relationship Id="rId1744" Type="http://schemas.openxmlformats.org/officeDocument/2006/relationships/hyperlink" Target="https://en.wikipedia.org/w/index.php?title=Je_with_tilde&amp;action=edit&amp;redlink=1" TargetMode="External"/><Relationship Id="rId1951" Type="http://schemas.openxmlformats.org/officeDocument/2006/relationships/hyperlink" Target="https://en.wikipedia.org/wiki/Latin_delta" TargetMode="External"/><Relationship Id="rId4150" Type="http://schemas.openxmlformats.org/officeDocument/2006/relationships/hyperlink" Target="https://en.wikipedia.org/wiki/Enoch" TargetMode="External"/><Relationship Id="rId5201" Type="http://schemas.openxmlformats.org/officeDocument/2006/relationships/hyperlink" Target="https://en.wikipedia.org/wiki/Shamsiel" TargetMode="External"/><Relationship Id="rId36" Type="http://schemas.openxmlformats.org/officeDocument/2006/relationships/hyperlink" Target="https://powerlisting.fandom.com/wiki/Wrench_Proficiency" TargetMode="External"/><Relationship Id="rId1604" Type="http://schemas.openxmlformats.org/officeDocument/2006/relationships/hyperlink" Target="https://en.wikipedia.org/wiki/En_with_left_hook" TargetMode="External"/><Relationship Id="rId4010" Type="http://schemas.openxmlformats.org/officeDocument/2006/relationships/hyperlink" Target="https://en.wikipedia.org/wiki/Koine_Greek" TargetMode="External"/><Relationship Id="rId4967" Type="http://schemas.openxmlformats.org/officeDocument/2006/relationships/hyperlink" Target="https://en.wikipedia.org/wiki/Kabbalah" TargetMode="External"/><Relationship Id="rId1811" Type="http://schemas.openxmlformats.org/officeDocument/2006/relationships/hyperlink" Target="https://en.wikipedia.org/w/index.php?title=Te_with_inverted_breve&amp;action=edit&amp;redlink=1" TargetMode="External"/><Relationship Id="rId3569" Type="http://schemas.openxmlformats.org/officeDocument/2006/relationships/image" Target="media/image483.gif"/><Relationship Id="rId6182" Type="http://schemas.openxmlformats.org/officeDocument/2006/relationships/hyperlink" Target="https://en.wikipedia.org/wiki/Mandaeism" TargetMode="External"/><Relationship Id="rId697" Type="http://schemas.openxmlformats.org/officeDocument/2006/relationships/image" Target="media/image184.png"/><Relationship Id="rId2378" Type="http://schemas.openxmlformats.org/officeDocument/2006/relationships/hyperlink" Target="https://en.wikipedia.org/wiki/Sampi" TargetMode="External"/><Relationship Id="rId3429" Type="http://schemas.openxmlformats.org/officeDocument/2006/relationships/hyperlink" Target="https://en.wikipedia.org/wiki/SARS-CoV-2_Delta_variant" TargetMode="External"/><Relationship Id="rId3776" Type="http://schemas.openxmlformats.org/officeDocument/2006/relationships/image" Target="media/image534.jpeg"/><Relationship Id="rId3983" Type="http://schemas.openxmlformats.org/officeDocument/2006/relationships/image" Target="media/image549.jpeg"/><Relationship Id="rId4827" Type="http://schemas.openxmlformats.org/officeDocument/2006/relationships/hyperlink" Target="https://en.wikipedia.org/wiki/Barachiel" TargetMode="External"/><Relationship Id="rId6042" Type="http://schemas.openxmlformats.org/officeDocument/2006/relationships/hyperlink" Target="https://en.wikipedia.org/wiki/Mandaeism" TargetMode="External"/><Relationship Id="rId1187" Type="http://schemas.openxmlformats.org/officeDocument/2006/relationships/hyperlink" Target="https://en.wikipedia.org/wiki/UTF-8" TargetMode="External"/><Relationship Id="rId2585" Type="http://schemas.openxmlformats.org/officeDocument/2006/relationships/hyperlink" Target="https://en.wikipedia.org/wiki/Eta_meson" TargetMode="External"/><Relationship Id="rId2792" Type="http://schemas.openxmlformats.org/officeDocument/2006/relationships/hyperlink" Target="https://en.wikipedia.org/wiki/Covariance_matrix" TargetMode="External"/><Relationship Id="rId3636" Type="http://schemas.openxmlformats.org/officeDocument/2006/relationships/hyperlink" Target="https://en.wikipedia.org/wiki/Lautoka" TargetMode="External"/><Relationship Id="rId3843" Type="http://schemas.openxmlformats.org/officeDocument/2006/relationships/hyperlink" Target="https://www.sefaria.org/Sanhedrin.103b?lang=he-en&amp;utm_source=jewishencyclopedia.com&amp;utm_medium=sefaria_linker" TargetMode="External"/><Relationship Id="rId557" Type="http://schemas.openxmlformats.org/officeDocument/2006/relationships/hyperlink" Target="https://en.wikipedia.org/wiki/Hebrew_alphabet" TargetMode="External"/><Relationship Id="rId764" Type="http://schemas.openxmlformats.org/officeDocument/2006/relationships/hyperlink" Target="https://en.wikipedia.org/wiki/Greek_alphabet" TargetMode="External"/><Relationship Id="rId971" Type="http://schemas.openxmlformats.org/officeDocument/2006/relationships/hyperlink" Target="https://en.wikipedia.org/wiki/900000" TargetMode="External"/><Relationship Id="rId1394" Type="http://schemas.openxmlformats.org/officeDocument/2006/relationships/hyperlink" Target="https://en.wikipedia.org/wiki/Phoenician_alphabet" TargetMode="External"/><Relationship Id="rId2238" Type="http://schemas.openxmlformats.org/officeDocument/2006/relationships/hyperlink" Target="https://en.wikipedia.org/wiki/Voiceless_alveolar_non-sibilant_fricative" TargetMode="External"/><Relationship Id="rId2445" Type="http://schemas.openxmlformats.org/officeDocument/2006/relationships/hyperlink" Target="https://en.wikipedia.org/wiki/Lambda_calculus" TargetMode="External"/><Relationship Id="rId2652" Type="http://schemas.openxmlformats.org/officeDocument/2006/relationships/hyperlink" Target="https://en.wikipedia.org/wiki/Eigenvalue" TargetMode="External"/><Relationship Id="rId3703" Type="http://schemas.openxmlformats.org/officeDocument/2006/relationships/hyperlink" Target="https://en.wikipedia.org/wiki/SARS-CoV-2_Delta_variant" TargetMode="External"/><Relationship Id="rId3910" Type="http://schemas.openxmlformats.org/officeDocument/2006/relationships/hyperlink" Target="https://www.sefaria.org/Berakhot.51a?lang=he-en&amp;utm_source=jewishencyclopedia.com&amp;utm_medium=sefaria_linker" TargetMode="External"/><Relationship Id="rId417" Type="http://schemas.openxmlformats.org/officeDocument/2006/relationships/hyperlink" Target="https://powerlisting.fandom.com/wiki/Zodiac_Armor" TargetMode="External"/><Relationship Id="rId624" Type="http://schemas.openxmlformats.org/officeDocument/2006/relationships/hyperlink" Target="https://en.wikipedia.org/wiki/Hebrew_numerals" TargetMode="External"/><Relationship Id="rId831" Type="http://schemas.openxmlformats.org/officeDocument/2006/relationships/hyperlink" Target="https://en.wikipedia.org/wiki/40_(number)" TargetMode="External"/><Relationship Id="rId1047" Type="http://schemas.openxmlformats.org/officeDocument/2006/relationships/hyperlink" Target="https://en.wikipedia.org/wiki/Koppa_(letter)" TargetMode="External"/><Relationship Id="rId1254" Type="http://schemas.openxmlformats.org/officeDocument/2006/relationships/hyperlink" Target="https://en.wikipedia.org/wiki/International_Phonetic_Alphabet" TargetMode="External"/><Relationship Id="rId1461" Type="http://schemas.openxmlformats.org/officeDocument/2006/relationships/hyperlink" Target="https://en.wikipedia.org/wiki/Ghe_with_upturn" TargetMode="External"/><Relationship Id="rId2305" Type="http://schemas.openxmlformats.org/officeDocument/2006/relationships/hyperlink" Target="https://en.wikipedia.org/wiki/Help:IPA/Icelandic" TargetMode="External"/><Relationship Id="rId2512" Type="http://schemas.openxmlformats.org/officeDocument/2006/relationships/hyperlink" Target="https://en.wikipedia.org/wiki/Mathematical_finance" TargetMode="External"/><Relationship Id="rId5668" Type="http://schemas.openxmlformats.org/officeDocument/2006/relationships/hyperlink" Target="https://en.wikipedia.org/wiki/Theology" TargetMode="External"/><Relationship Id="rId5875" Type="http://schemas.openxmlformats.org/officeDocument/2006/relationships/hyperlink" Target="https://en.wikipedia.org/wiki/Christianity" TargetMode="External"/><Relationship Id="rId1114" Type="http://schemas.openxmlformats.org/officeDocument/2006/relationships/hyperlink" Target="https://en.wikipedia.org/wiki/Organic_compound" TargetMode="External"/><Relationship Id="rId1321" Type="http://schemas.openxmlformats.org/officeDocument/2006/relationships/hyperlink" Target="https://en.wikipedia.org/wiki/Serif" TargetMode="External"/><Relationship Id="rId4477" Type="http://schemas.openxmlformats.org/officeDocument/2006/relationships/hyperlink" Target="https://en.wikipedia.org/wiki/Gabriel" TargetMode="External"/><Relationship Id="rId4684" Type="http://schemas.openxmlformats.org/officeDocument/2006/relationships/hyperlink" Target="https://en.wikipedia.org/wiki/Arabic_language" TargetMode="External"/><Relationship Id="rId4891" Type="http://schemas.openxmlformats.org/officeDocument/2006/relationships/hyperlink" Target="https://en.wikipedia.org/wiki/Shalom" TargetMode="External"/><Relationship Id="rId5528" Type="http://schemas.openxmlformats.org/officeDocument/2006/relationships/hyperlink" Target="https://en.wikipedia.org/wiki/Names_of_God_in_Judaism" TargetMode="External"/><Relationship Id="rId5735" Type="http://schemas.openxmlformats.org/officeDocument/2006/relationships/hyperlink" Target="https://en.wikipedia.org/wiki/Azrael" TargetMode="External"/><Relationship Id="rId3079" Type="http://schemas.openxmlformats.org/officeDocument/2006/relationships/hyperlink" Target="https://en.wikipedia.org/wiki/SARS-CoV-2" TargetMode="External"/><Relationship Id="rId3286" Type="http://schemas.openxmlformats.org/officeDocument/2006/relationships/hyperlink" Target="https://en.wikipedia.org/wiki/Sotrovimab" TargetMode="External"/><Relationship Id="rId3493" Type="http://schemas.openxmlformats.org/officeDocument/2006/relationships/image" Target="media/image415.gif"/><Relationship Id="rId4337" Type="http://schemas.openxmlformats.org/officeDocument/2006/relationships/hyperlink" Target="https://en.wikipedia.org/wiki/Lilith" TargetMode="External"/><Relationship Id="rId4544" Type="http://schemas.openxmlformats.org/officeDocument/2006/relationships/hyperlink" Target="https://en.wikipedia.org/wiki/Gabriel" TargetMode="External"/><Relationship Id="rId5942" Type="http://schemas.openxmlformats.org/officeDocument/2006/relationships/hyperlink" Target="https://en.wikipedia.org/wiki/Gnosis" TargetMode="External"/><Relationship Id="rId2095" Type="http://schemas.openxmlformats.org/officeDocument/2006/relationships/hyperlink" Target="https://en.wikipedia.org/wiki/Tr%C3%B8ndersk" TargetMode="External"/><Relationship Id="rId3146" Type="http://schemas.openxmlformats.org/officeDocument/2006/relationships/hyperlink" Target="https://en.wikipedia.org/wiki/Public_Health_England" TargetMode="External"/><Relationship Id="rId3353" Type="http://schemas.openxmlformats.org/officeDocument/2006/relationships/hyperlink" Target="https://en.wikipedia.org/wiki/Integrated_Disease_Surveillance_Programme" TargetMode="External"/><Relationship Id="rId4751" Type="http://schemas.openxmlformats.org/officeDocument/2006/relationships/hyperlink" Target="https://en.wikipedia.org/wiki/Feeling" TargetMode="External"/><Relationship Id="rId5802" Type="http://schemas.openxmlformats.org/officeDocument/2006/relationships/hyperlink" Target="https://en.wikipedia.org/wiki/Luminary_(Gnosticism)" TargetMode="External"/><Relationship Id="rId274" Type="http://schemas.openxmlformats.org/officeDocument/2006/relationships/hyperlink" Target="https://powerlisting.fandom.com/wiki/Yokai_Companionship" TargetMode="External"/><Relationship Id="rId481" Type="http://schemas.openxmlformats.org/officeDocument/2006/relationships/image" Target="media/image156.jpeg"/><Relationship Id="rId2162" Type="http://schemas.openxmlformats.org/officeDocument/2006/relationships/hyperlink" Target="https://en.wikipedia.org/wiki/Norman_language" TargetMode="External"/><Relationship Id="rId3006" Type="http://schemas.openxmlformats.org/officeDocument/2006/relationships/hyperlink" Target="https://en.wikipedia.org/wiki/Nabla_symbol" TargetMode="External"/><Relationship Id="rId3560" Type="http://schemas.openxmlformats.org/officeDocument/2006/relationships/hyperlink" Target="https://en.wikipedia.org/wiki/SARS-CoV-2_Delta_variant" TargetMode="External"/><Relationship Id="rId4404" Type="http://schemas.openxmlformats.org/officeDocument/2006/relationships/hyperlink" Target="https://en.wikipedia.org/wiki/Michael_(archangel)" TargetMode="External"/><Relationship Id="rId4611" Type="http://schemas.openxmlformats.org/officeDocument/2006/relationships/hyperlink" Target="https://en.wikipedia.org/wiki/Gabriel" TargetMode="External"/><Relationship Id="rId134" Type="http://schemas.openxmlformats.org/officeDocument/2006/relationships/hyperlink" Target="https://powerlisting.fandom.com/wiki/Xylophone_Mastery" TargetMode="External"/><Relationship Id="rId3213" Type="http://schemas.openxmlformats.org/officeDocument/2006/relationships/hyperlink" Target="https://en.wikipedia.org/wiki/ZF2001" TargetMode="External"/><Relationship Id="rId3420" Type="http://schemas.openxmlformats.org/officeDocument/2006/relationships/image" Target="media/image368.gif"/><Relationship Id="rId341" Type="http://schemas.openxmlformats.org/officeDocument/2006/relationships/hyperlink" Target="https://powerlisting.fandom.com/wiki/Yule_Cat_Physiology" TargetMode="External"/><Relationship Id="rId2022" Type="http://schemas.openxmlformats.org/officeDocument/2006/relationships/hyperlink" Target="https://en.wikipedia.org/wiki/Voiced_dental_fricative" TargetMode="External"/><Relationship Id="rId2979" Type="http://schemas.openxmlformats.org/officeDocument/2006/relationships/hyperlink" Target="https://en.wikipedia.org/wiki/Nabla_symbol" TargetMode="External"/><Relationship Id="rId5178" Type="http://schemas.openxmlformats.org/officeDocument/2006/relationships/hyperlink" Target="https://en.wikipedia.org/wiki/Hebrew_language" TargetMode="External"/><Relationship Id="rId5385" Type="http://schemas.openxmlformats.org/officeDocument/2006/relationships/hyperlink" Target="https://en.wikipedia.org/wiki/Arabic_language" TargetMode="External"/><Relationship Id="rId5592" Type="http://schemas.openxmlformats.org/officeDocument/2006/relationships/hyperlink" Target="https://en.wikipedia.org/wiki/Portal:Islam" TargetMode="External"/><Relationship Id="rId6229" Type="http://schemas.openxmlformats.org/officeDocument/2006/relationships/hyperlink" Target="https://en.wikipedia.org/wiki/Christianity" TargetMode="External"/><Relationship Id="rId201" Type="http://schemas.openxmlformats.org/officeDocument/2006/relationships/hyperlink" Target="https://powerlisting.fandom.com/wiki/Yellow_Lightning_Manipulation" TargetMode="External"/><Relationship Id="rId1788" Type="http://schemas.openxmlformats.org/officeDocument/2006/relationships/hyperlink" Target="https://en.wikipedia.org/w/index.php?title=Pe_with_comma&amp;action=edit&amp;redlink=1" TargetMode="External"/><Relationship Id="rId1995" Type="http://schemas.openxmlformats.org/officeDocument/2006/relationships/hyperlink" Target="https://en.wikipedia.org/wiki/HTML_entities" TargetMode="External"/><Relationship Id="rId2839" Type="http://schemas.openxmlformats.org/officeDocument/2006/relationships/hyperlink" Target="https://en.wikipedia.org/wiki/Number_theory" TargetMode="External"/><Relationship Id="rId4194" Type="http://schemas.openxmlformats.org/officeDocument/2006/relationships/hyperlink" Target="https://en.wikipedia.org/wiki/Enoch" TargetMode="External"/><Relationship Id="rId5038" Type="http://schemas.openxmlformats.org/officeDocument/2006/relationships/hyperlink" Target="https://en.wikipedia.org/wiki/Egypt" TargetMode="External"/><Relationship Id="rId5245" Type="http://schemas.openxmlformats.org/officeDocument/2006/relationships/hyperlink" Target="https://en.wikipedia.org/wiki/Erelim" TargetMode="External"/><Relationship Id="rId5452" Type="http://schemas.openxmlformats.org/officeDocument/2006/relationships/hyperlink" Target="https://en.wikipedia.org/wiki/Wikipedia:Citing_sources" TargetMode="External"/><Relationship Id="rId1648" Type="http://schemas.openxmlformats.org/officeDocument/2006/relationships/hyperlink" Target="https://en.wikipedia.org/w/index.php?title=Tse_with_caron&amp;action=edit&amp;redlink=1" TargetMode="External"/><Relationship Id="rId4054" Type="http://schemas.openxmlformats.org/officeDocument/2006/relationships/hyperlink" Target="https://en.wikipedia.org/wiki/Elijah" TargetMode="External"/><Relationship Id="rId4261" Type="http://schemas.openxmlformats.org/officeDocument/2006/relationships/hyperlink" Target="https://en.wikipedia.org/wiki/Ancient_Rome" TargetMode="External"/><Relationship Id="rId5105" Type="http://schemas.openxmlformats.org/officeDocument/2006/relationships/hyperlink" Target="https://en.wikipedia.org/wiki/Uriel" TargetMode="External"/><Relationship Id="rId5312" Type="http://schemas.openxmlformats.org/officeDocument/2006/relationships/hyperlink" Target="https://en.wikipedia.org/wiki/Sanhedrin_(tractate)" TargetMode="External"/><Relationship Id="rId1508" Type="http://schemas.openxmlformats.org/officeDocument/2006/relationships/hyperlink" Target="https://en.wikipedia.org/wiki/U_with_acute_(Cyrillic)" TargetMode="External"/><Relationship Id="rId1855" Type="http://schemas.openxmlformats.org/officeDocument/2006/relationships/hyperlink" Target="https://en.wikipedia.org/w/index.php?title=Che_with_inverted_breve&amp;action=edit&amp;redlink=1" TargetMode="External"/><Relationship Id="rId2906" Type="http://schemas.openxmlformats.org/officeDocument/2006/relationships/hyperlink" Target="https://en.wikipedia.org/wiki/Number_theory" TargetMode="External"/><Relationship Id="rId3070" Type="http://schemas.openxmlformats.org/officeDocument/2006/relationships/hyperlink" Target="https://en.wikipedia.org/wiki/Impact_of_the_COVID-19_pandemic" TargetMode="External"/><Relationship Id="rId4121" Type="http://schemas.openxmlformats.org/officeDocument/2006/relationships/hyperlink" Target="https://en.wikipedia.org/wiki/The_Asatir" TargetMode="External"/><Relationship Id="rId1715" Type="http://schemas.openxmlformats.org/officeDocument/2006/relationships/image" Target="media/image304.png"/><Relationship Id="rId1922" Type="http://schemas.openxmlformats.org/officeDocument/2006/relationships/hyperlink" Target="https://en.wikipedia.org/wiki/D" TargetMode="External"/><Relationship Id="rId6086" Type="http://schemas.openxmlformats.org/officeDocument/2006/relationships/hyperlink" Target="https://en.wikipedia.org/wiki/Christianity" TargetMode="External"/><Relationship Id="rId3887" Type="http://schemas.openxmlformats.org/officeDocument/2006/relationships/hyperlink" Target="https://www.sefaria.org/Sanhedrin.94a?lang=he-en&amp;utm_source=jewishencyclopedia.com&amp;utm_medium=sefaria_linker" TargetMode="External"/><Relationship Id="rId4938" Type="http://schemas.openxmlformats.org/officeDocument/2006/relationships/hyperlink" Target="https://en.wikipedia.org/wiki/Uriel" TargetMode="External"/><Relationship Id="rId2489" Type="http://schemas.openxmlformats.org/officeDocument/2006/relationships/hyperlink" Target="https://en.wikipedia.org/wiki/Christoffel_symbols" TargetMode="External"/><Relationship Id="rId2696" Type="http://schemas.openxmlformats.org/officeDocument/2006/relationships/hyperlink" Target="https://en.wikipedia.org/wiki/Physics" TargetMode="External"/><Relationship Id="rId3747" Type="http://schemas.openxmlformats.org/officeDocument/2006/relationships/hyperlink" Target="https://www.jewishencyclopedia.com/articles/1521-angelology" TargetMode="External"/><Relationship Id="rId3954" Type="http://schemas.openxmlformats.org/officeDocument/2006/relationships/hyperlink" Target="https://en.wikipedia.org/wiki/Entering_heaven_alive" TargetMode="External"/><Relationship Id="rId6153" Type="http://schemas.openxmlformats.org/officeDocument/2006/relationships/hyperlink" Target="https://en.wikipedia.org/wiki/Uthra" TargetMode="External"/><Relationship Id="rId668" Type="http://schemas.openxmlformats.org/officeDocument/2006/relationships/hyperlink" Target="https://en.wikipedia.org/wiki/Ordinal_number_(linguistics)" TargetMode="External"/><Relationship Id="rId875" Type="http://schemas.openxmlformats.org/officeDocument/2006/relationships/image" Target="media/image223.png"/><Relationship Id="rId1298" Type="http://schemas.openxmlformats.org/officeDocument/2006/relationships/image" Target="media/image287.png"/><Relationship Id="rId2349" Type="http://schemas.openxmlformats.org/officeDocument/2006/relationships/hyperlink" Target="https://en.wikipedia.org/wiki/Epsilon" TargetMode="External"/><Relationship Id="rId2556" Type="http://schemas.openxmlformats.org/officeDocument/2006/relationships/hyperlink" Target="https://en.wikipedia.org/wiki/Permittivity" TargetMode="External"/><Relationship Id="rId2763" Type="http://schemas.openxmlformats.org/officeDocument/2006/relationships/hyperlink" Target="https://en.wikipedia.org/wiki/Longitude_of_pericenter" TargetMode="External"/><Relationship Id="rId2970" Type="http://schemas.openxmlformats.org/officeDocument/2006/relationships/hyperlink" Target="https://en.wikipedia.org/wiki/Del" TargetMode="External"/><Relationship Id="rId3607" Type="http://schemas.openxmlformats.org/officeDocument/2006/relationships/image" Target="media/image516.gif"/><Relationship Id="rId3814" Type="http://schemas.openxmlformats.org/officeDocument/2006/relationships/hyperlink" Target="https://www.sefaria.org/Chagigah.13b?lang=he-en&amp;utm_source=jewishencyclopedia.com&amp;utm_medium=sefaria_linker" TargetMode="External"/><Relationship Id="rId6013" Type="http://schemas.openxmlformats.org/officeDocument/2006/relationships/hyperlink" Target="https://en.wikipedia.org/wiki/Christianity" TargetMode="External"/><Relationship Id="rId6220" Type="http://schemas.openxmlformats.org/officeDocument/2006/relationships/hyperlink" Target="https://en.wikipedia.org/wiki/Zagagel" TargetMode="External"/><Relationship Id="rId528" Type="http://schemas.openxmlformats.org/officeDocument/2006/relationships/hyperlink" Target="https://powerlisting.fandom.com/wiki/Archetype:Zuijin" TargetMode="External"/><Relationship Id="rId735" Type="http://schemas.openxmlformats.org/officeDocument/2006/relationships/hyperlink" Target="https://en.wikipedia.org/wiki/Decimal" TargetMode="External"/><Relationship Id="rId942" Type="http://schemas.openxmlformats.org/officeDocument/2006/relationships/image" Target="media/image256.png"/><Relationship Id="rId1158" Type="http://schemas.openxmlformats.org/officeDocument/2006/relationships/hyperlink" Target="https://en.wikipedia.org/wiki/Environmental_isotopes" TargetMode="External"/><Relationship Id="rId1365" Type="http://schemas.openxmlformats.org/officeDocument/2006/relationships/hyperlink" Target="https://en.wikipedia.org/wiki/%C6%8A" TargetMode="External"/><Relationship Id="rId1572" Type="http://schemas.openxmlformats.org/officeDocument/2006/relationships/hyperlink" Target="https://en.wikipedia.org/wiki/Zhje" TargetMode="External"/><Relationship Id="rId2209" Type="http://schemas.openxmlformats.org/officeDocument/2006/relationships/hyperlink" Target="https://en.wikipedia.org/wiki/%CE%98" TargetMode="External"/><Relationship Id="rId2416" Type="http://schemas.openxmlformats.org/officeDocument/2006/relationships/hyperlink" Target="https://en.wikipedia.org/wiki/Greek_letters_used_in_mathematics,_science,_and_engineering" TargetMode="External"/><Relationship Id="rId2623" Type="http://schemas.openxmlformats.org/officeDocument/2006/relationships/hyperlink" Target="https://en.wikipedia.org/wiki/Kappa_(disambiguation)" TargetMode="External"/><Relationship Id="rId5779" Type="http://schemas.openxmlformats.org/officeDocument/2006/relationships/hyperlink" Target="https://en.wikipedia.org/wiki/Christianity" TargetMode="External"/><Relationship Id="rId1018" Type="http://schemas.openxmlformats.org/officeDocument/2006/relationships/hyperlink" Target="https://en.wikipedia.org/wiki/Greek_alphabet" TargetMode="External"/><Relationship Id="rId1225" Type="http://schemas.openxmlformats.org/officeDocument/2006/relationships/image" Target="media/image280.png"/><Relationship Id="rId1432" Type="http://schemas.openxmlformats.org/officeDocument/2006/relationships/hyperlink" Target="https://en.wikipedia.org/wiki/American_Sign_Language" TargetMode="External"/><Relationship Id="rId2830" Type="http://schemas.openxmlformats.org/officeDocument/2006/relationships/hyperlink" Target="https://en.wikipedia.org/wiki/Turn_(geometry)" TargetMode="External"/><Relationship Id="rId4588" Type="http://schemas.openxmlformats.org/officeDocument/2006/relationships/hyperlink" Target="https://en.wikipedia.org/wiki/File:Archangel_Gabriel._Tsalenjikha_fresco_(Georgia,_14th_c.).jpg" TargetMode="External"/><Relationship Id="rId5639" Type="http://schemas.openxmlformats.org/officeDocument/2006/relationships/hyperlink" Target="https://the-demonic-paradise.fandom.com/wiki/Sandalphon" TargetMode="External"/><Relationship Id="rId5986" Type="http://schemas.openxmlformats.org/officeDocument/2006/relationships/hyperlink" Target="https://en.wikipedia.org/wiki/Islam" TargetMode="External"/><Relationship Id="rId71" Type="http://schemas.openxmlformats.org/officeDocument/2006/relationships/hyperlink" Target="https://powerlisting.fandom.com/wiki/Wu_Xing_Manipulation" TargetMode="External"/><Relationship Id="rId802" Type="http://schemas.openxmlformats.org/officeDocument/2006/relationships/hyperlink" Target="https://en.wikipedia.org/wiki/Isopsephy" TargetMode="External"/><Relationship Id="rId3397" Type="http://schemas.openxmlformats.org/officeDocument/2006/relationships/image" Target="media/image356.gif"/><Relationship Id="rId4795" Type="http://schemas.openxmlformats.org/officeDocument/2006/relationships/hyperlink" Target="https://en.wikipedia.org/wiki/Yazidis" TargetMode="External"/><Relationship Id="rId5846" Type="http://schemas.openxmlformats.org/officeDocument/2006/relationships/hyperlink" Target="https://en.wikipedia.org/wiki/Haniel" TargetMode="External"/><Relationship Id="rId4448" Type="http://schemas.openxmlformats.org/officeDocument/2006/relationships/hyperlink" Target="https://en.wikipedia.org/wiki/Gabriel" TargetMode="External"/><Relationship Id="rId4655" Type="http://schemas.openxmlformats.org/officeDocument/2006/relationships/hyperlink" Target="https://en.wikipedia.org/wiki/Gabriel%27s_Horn" TargetMode="External"/><Relationship Id="rId4862" Type="http://schemas.openxmlformats.org/officeDocument/2006/relationships/hyperlink" Target="https://www.sefaria.org/Exodus.14.25?lang=he-en&amp;utm_source=jewishvirtuallibrary.org&amp;utm_medium=sefaria_linker" TargetMode="External"/><Relationship Id="rId5706" Type="http://schemas.openxmlformats.org/officeDocument/2006/relationships/hyperlink" Target="https://en.wikipedia.org/wiki/Talmud" TargetMode="External"/><Relationship Id="rId5913" Type="http://schemas.openxmlformats.org/officeDocument/2006/relationships/hyperlink" Target="https://en.wikipedia.org/wiki/Throne_(angel)" TargetMode="External"/><Relationship Id="rId178" Type="http://schemas.openxmlformats.org/officeDocument/2006/relationships/image" Target="media/image58.jpeg"/><Relationship Id="rId3257" Type="http://schemas.openxmlformats.org/officeDocument/2006/relationships/hyperlink" Target="https://en.wikipedia.org/wiki/SARS-CoV-2_Delta_variant" TargetMode="External"/><Relationship Id="rId3464" Type="http://schemas.openxmlformats.org/officeDocument/2006/relationships/image" Target="media/image395.gif"/><Relationship Id="rId3671" Type="http://schemas.openxmlformats.org/officeDocument/2006/relationships/hyperlink" Target="https://en.wikipedia.org/wiki/SARS-CoV-2_Delta_variant" TargetMode="External"/><Relationship Id="rId4308" Type="http://schemas.openxmlformats.org/officeDocument/2006/relationships/hyperlink" Target="https://en.wikipedia.org/wiki/Samael" TargetMode="External"/><Relationship Id="rId4515" Type="http://schemas.openxmlformats.org/officeDocument/2006/relationships/hyperlink" Target="https://en.wikipedia.org/wiki/Book_of_Ezekiel" TargetMode="External"/><Relationship Id="rId4722" Type="http://schemas.openxmlformats.org/officeDocument/2006/relationships/hyperlink" Target="https://en.wikipedia.org/wiki/Gabriel" TargetMode="External"/><Relationship Id="rId385" Type="http://schemas.openxmlformats.org/officeDocument/2006/relationships/image" Target="media/image126.jpeg"/><Relationship Id="rId592" Type="http://schemas.openxmlformats.org/officeDocument/2006/relationships/hyperlink" Target="https://en.wikipedia.org/wiki/20_(number)" TargetMode="External"/><Relationship Id="rId2066" Type="http://schemas.openxmlformats.org/officeDocument/2006/relationships/hyperlink" Target="https://en.wikipedia.org/wiki/Roman_cursive" TargetMode="External"/><Relationship Id="rId2273" Type="http://schemas.openxmlformats.org/officeDocument/2006/relationships/hyperlink" Target="https://en.wikipedia.org/wiki/Ye_Olde" TargetMode="External"/><Relationship Id="rId2480" Type="http://schemas.openxmlformats.org/officeDocument/2006/relationships/hyperlink" Target="https://en.wikipedia.org/wiki/Waveguide" TargetMode="External"/><Relationship Id="rId3117" Type="http://schemas.openxmlformats.org/officeDocument/2006/relationships/hyperlink" Target="https://en.wikipedia.org/wiki/COVID-19_pandemic_in_South_Africa" TargetMode="External"/><Relationship Id="rId3324" Type="http://schemas.openxmlformats.org/officeDocument/2006/relationships/hyperlink" Target="https://en.wikipedia.org/wiki/Respiratory_tract" TargetMode="External"/><Relationship Id="rId3531" Type="http://schemas.openxmlformats.org/officeDocument/2006/relationships/image" Target="media/image448.gif"/><Relationship Id="rId245" Type="http://schemas.openxmlformats.org/officeDocument/2006/relationships/hyperlink" Target="https://powerlisting.fandom.com/wiki/Yin_%26_Yang_Weaponry" TargetMode="External"/><Relationship Id="rId452" Type="http://schemas.openxmlformats.org/officeDocument/2006/relationships/image" Target="media/image147.gif"/><Relationship Id="rId1082" Type="http://schemas.openxmlformats.org/officeDocument/2006/relationships/hyperlink" Target="https://en.wikipedia.org/wiki/Herodotus" TargetMode="External"/><Relationship Id="rId2133" Type="http://schemas.openxmlformats.org/officeDocument/2006/relationships/hyperlink" Target="https://en.wikipedia.org/wiki/Theta" TargetMode="External"/><Relationship Id="rId2340" Type="http://schemas.openxmlformats.org/officeDocument/2006/relationships/hyperlink" Target="https://en.wikipedia.org/wiki/Greek_alphabet" TargetMode="External"/><Relationship Id="rId5289" Type="http://schemas.openxmlformats.org/officeDocument/2006/relationships/hyperlink" Target="https://en.wikipedia.org/wiki/Cherub" TargetMode="External"/><Relationship Id="rId5496" Type="http://schemas.openxmlformats.org/officeDocument/2006/relationships/hyperlink" Target="https://en.wikipedia.org/wiki/Metatron" TargetMode="External"/><Relationship Id="rId105" Type="http://schemas.openxmlformats.org/officeDocument/2006/relationships/image" Target="media/image34.png"/><Relationship Id="rId312" Type="http://schemas.openxmlformats.org/officeDocument/2006/relationships/image" Target="media/image102.jpeg"/><Relationship Id="rId2200" Type="http://schemas.openxmlformats.org/officeDocument/2006/relationships/hyperlink" Target="https://en.wikipedia.org/wiki/Alphabet" TargetMode="External"/><Relationship Id="rId4098" Type="http://schemas.openxmlformats.org/officeDocument/2006/relationships/hyperlink" Target="https://en.wikipedia.org/wiki/Romanization_of_Arabic" TargetMode="External"/><Relationship Id="rId5149" Type="http://schemas.openxmlformats.org/officeDocument/2006/relationships/hyperlink" Target="https://en.wikipedia.org/wiki/Hermetic_Qabalah" TargetMode="External"/><Relationship Id="rId5356" Type="http://schemas.openxmlformats.org/officeDocument/2006/relationships/hyperlink" Target="https://liberneglecta.wordpress.com/tag/lucifer/" TargetMode="External"/><Relationship Id="rId5563" Type="http://schemas.openxmlformats.org/officeDocument/2006/relationships/hyperlink" Target="https://en.wikipedia.org/wiki/Biblical_Hebrew" TargetMode="External"/><Relationship Id="rId1899" Type="http://schemas.openxmlformats.org/officeDocument/2006/relationships/hyperlink" Target="https://en.wikipedia.org/wiki/Izhitsa" TargetMode="External"/><Relationship Id="rId4165" Type="http://schemas.openxmlformats.org/officeDocument/2006/relationships/hyperlink" Target="https://en.wikipedia.org/wiki/Enoch" TargetMode="External"/><Relationship Id="rId4372" Type="http://schemas.openxmlformats.org/officeDocument/2006/relationships/hyperlink" Target="https://en.wikipedia.org/wiki/Metatron" TargetMode="External"/><Relationship Id="rId5009" Type="http://schemas.openxmlformats.org/officeDocument/2006/relationships/hyperlink" Target="https://en.wikipedia.org/w/index.php?title=St_Michael_and_All_Angels_Church_(Kingsland,_Herefordshire)&amp;action=edit&amp;redlink=1" TargetMode="External"/><Relationship Id="rId5216" Type="http://schemas.openxmlformats.org/officeDocument/2006/relationships/hyperlink" Target="https://en.wikipedia.org/wiki/Greek_language" TargetMode="External"/><Relationship Id="rId5770" Type="http://schemas.openxmlformats.org/officeDocument/2006/relationships/hyperlink" Target="https://en.wikipedia.org/wiki/Judaism" TargetMode="External"/><Relationship Id="rId1759" Type="http://schemas.openxmlformats.org/officeDocument/2006/relationships/image" Target="media/image311.png"/><Relationship Id="rId1966" Type="http://schemas.openxmlformats.org/officeDocument/2006/relationships/hyperlink" Target="https://en.wikipedia.org/wiki/Partial_derivative" TargetMode="External"/><Relationship Id="rId3181" Type="http://schemas.openxmlformats.org/officeDocument/2006/relationships/hyperlink" Target="https://en.wikipedia.org/wiki/SARS-CoV-2_Delta_variant" TargetMode="External"/><Relationship Id="rId4025" Type="http://schemas.openxmlformats.org/officeDocument/2006/relationships/hyperlink" Target="https://en.wikipedia.org/wiki/Seven_Heavens" TargetMode="External"/><Relationship Id="rId5423" Type="http://schemas.openxmlformats.org/officeDocument/2006/relationships/hyperlink" Target="https://en.wikipedia.org/wiki/Old_Persian" TargetMode="External"/><Relationship Id="rId5630" Type="http://schemas.openxmlformats.org/officeDocument/2006/relationships/hyperlink" Target="https://www.sefaria.org/Zevachim.16b?lang=he-en&amp;utm_source=jewishencyclopedia.com&amp;utm_medium=sefaria_linker" TargetMode="External"/><Relationship Id="rId1619" Type="http://schemas.openxmlformats.org/officeDocument/2006/relationships/hyperlink" Target="https://en.wikipedia.org/w/index.php?title=Es_with_caron&amp;action=edit&amp;redlink=1" TargetMode="External"/><Relationship Id="rId1826" Type="http://schemas.openxmlformats.org/officeDocument/2006/relationships/hyperlink" Target="https://en.wikipedia.org/w/index.php?title=Ef_with_inverted_breve&amp;action=edit&amp;redlink=1" TargetMode="External"/><Relationship Id="rId4232" Type="http://schemas.openxmlformats.org/officeDocument/2006/relationships/hyperlink" Target="https://en.wikipedia.org/wiki/Samael" TargetMode="External"/><Relationship Id="rId3041" Type="http://schemas.openxmlformats.org/officeDocument/2006/relationships/image" Target="media/image343.png"/><Relationship Id="rId3998" Type="http://schemas.openxmlformats.org/officeDocument/2006/relationships/hyperlink" Target="https://en.wikipedia.org/wiki/Heaven" TargetMode="External"/><Relationship Id="rId6197" Type="http://schemas.openxmlformats.org/officeDocument/2006/relationships/hyperlink" Target="https://en.wikipedia.org/wiki/Uthra" TargetMode="External"/><Relationship Id="rId3858" Type="http://schemas.openxmlformats.org/officeDocument/2006/relationships/hyperlink" Target="https://www.sefaria.org/Shabbat.55b?lang=he-en&amp;utm_source=jewishencyclopedia.com&amp;utm_medium=sefaria_linker" TargetMode="External"/><Relationship Id="rId4909" Type="http://schemas.openxmlformats.org/officeDocument/2006/relationships/hyperlink" Target="https://en.wikipedia.org/wiki/Classical_planet" TargetMode="External"/><Relationship Id="rId6057" Type="http://schemas.openxmlformats.org/officeDocument/2006/relationships/hyperlink" Target="https://en.wikipedia.org/wiki/Islam" TargetMode="External"/><Relationship Id="rId779" Type="http://schemas.openxmlformats.org/officeDocument/2006/relationships/hyperlink" Target="https://en.wikipedia.org/wiki/File:Greek_Digamma_angular.svg" TargetMode="External"/><Relationship Id="rId986" Type="http://schemas.openxmlformats.org/officeDocument/2006/relationships/hyperlink" Target="https://en.wikipedia.org/wiki/Sexagesimal" TargetMode="External"/><Relationship Id="rId2667" Type="http://schemas.openxmlformats.org/officeDocument/2006/relationships/hyperlink" Target="https://en.wikipedia.org/wiki/Mathematical_optimization" TargetMode="External"/><Relationship Id="rId3718" Type="http://schemas.openxmlformats.org/officeDocument/2006/relationships/hyperlink" Target="https://en.wikipedia.org/wiki/SARS-CoV-2_Delta_variant" TargetMode="External"/><Relationship Id="rId5073" Type="http://schemas.openxmlformats.org/officeDocument/2006/relationships/hyperlink" Target="https://en.wikipedia.org/wiki/Homily_on_the_Archangel_Uriel" TargetMode="External"/><Relationship Id="rId5280" Type="http://schemas.openxmlformats.org/officeDocument/2006/relationships/hyperlink" Target="https://en.wikipedia.org/wiki/Fallen_angel" TargetMode="External"/><Relationship Id="rId6124" Type="http://schemas.openxmlformats.org/officeDocument/2006/relationships/hyperlink" Target="https://en.wikipedia.org/wiki/Judaism" TargetMode="External"/><Relationship Id="rId639" Type="http://schemas.openxmlformats.org/officeDocument/2006/relationships/hyperlink" Target="https://en.wikipedia.org/wiki/Geresh" TargetMode="External"/><Relationship Id="rId1269" Type="http://schemas.openxmlformats.org/officeDocument/2006/relationships/hyperlink" Target="https://en.wikipedia.org/wiki/M" TargetMode="External"/><Relationship Id="rId1476" Type="http://schemas.openxmlformats.org/officeDocument/2006/relationships/hyperlink" Target="https://en.wikipedia.org/wiki/I_(Cyrillic)" TargetMode="External"/><Relationship Id="rId2874" Type="http://schemas.openxmlformats.org/officeDocument/2006/relationships/hyperlink" Target="https://en.wikipedia.org/wiki/Coordinate_axis" TargetMode="External"/><Relationship Id="rId3925" Type="http://schemas.openxmlformats.org/officeDocument/2006/relationships/hyperlink" Target="https://en.wikipedia.org/wiki/Oriental_Orthodoxy" TargetMode="External"/><Relationship Id="rId5140" Type="http://schemas.openxmlformats.org/officeDocument/2006/relationships/hyperlink" Target="https://en.wikipedia.org/wiki/Feast_of_the_Archangels" TargetMode="External"/><Relationship Id="rId846" Type="http://schemas.openxmlformats.org/officeDocument/2006/relationships/hyperlink" Target="https://en.wikipedia.org/wiki/6_(number)" TargetMode="External"/><Relationship Id="rId1129" Type="http://schemas.openxmlformats.org/officeDocument/2006/relationships/hyperlink" Target="https://en.wikipedia.org/wiki/James_David_Forbes" TargetMode="External"/><Relationship Id="rId1683" Type="http://schemas.openxmlformats.org/officeDocument/2006/relationships/hyperlink" Target="https://en.wikipedia.org/wiki/Ya_with_diaeresis" TargetMode="External"/><Relationship Id="rId1890" Type="http://schemas.openxmlformats.org/officeDocument/2006/relationships/hyperlink" Target="https://en.wikipedia.org/wiki/Yus" TargetMode="External"/><Relationship Id="rId2527" Type="http://schemas.openxmlformats.org/officeDocument/2006/relationships/hyperlink" Target="https://en.wikipedia.org/wiki/Degree_(graph_theory)" TargetMode="External"/><Relationship Id="rId2734" Type="http://schemas.openxmlformats.org/officeDocument/2006/relationships/hyperlink" Target="https://en.wikipedia.org/wiki/Omicron_(disambiguation)" TargetMode="External"/><Relationship Id="rId2941" Type="http://schemas.openxmlformats.org/officeDocument/2006/relationships/hyperlink" Target="https://en.wikipedia.org/wiki/Solid_angle" TargetMode="External"/><Relationship Id="rId5000" Type="http://schemas.openxmlformats.org/officeDocument/2006/relationships/hyperlink" Target="https://en.wikipedia.org/wiki/Leonardo_da_Vinci" TargetMode="External"/><Relationship Id="rId706" Type="http://schemas.openxmlformats.org/officeDocument/2006/relationships/image" Target="media/image187.png"/><Relationship Id="rId913" Type="http://schemas.openxmlformats.org/officeDocument/2006/relationships/image" Target="media/image241.png"/><Relationship Id="rId1336" Type="http://schemas.openxmlformats.org/officeDocument/2006/relationships/hyperlink" Target="https://en.wikipedia.org/wiki/D" TargetMode="External"/><Relationship Id="rId1543" Type="http://schemas.openxmlformats.org/officeDocument/2006/relationships/hyperlink" Target="https://en.wikipedia.org/wiki/Schwa_with_tilde" TargetMode="External"/><Relationship Id="rId1750" Type="http://schemas.openxmlformats.org/officeDocument/2006/relationships/hyperlink" Target="https://en.wikipedia.org/w/index.php?title=Ka_with_inverted_breve&amp;action=edit&amp;redlink=1" TargetMode="External"/><Relationship Id="rId2801" Type="http://schemas.openxmlformats.org/officeDocument/2006/relationships/hyperlink" Target="https://en.wikipedia.org/wiki/Analytic_number_theory" TargetMode="External"/><Relationship Id="rId4699" Type="http://schemas.openxmlformats.org/officeDocument/2006/relationships/hyperlink" Target="https://www.perseus.tufts.edu/hopper/text?doc=Perseus%3Atext%3A2002.02.0006%3Asura%3D2%3Averse%3D97" TargetMode="External"/><Relationship Id="rId5957" Type="http://schemas.openxmlformats.org/officeDocument/2006/relationships/hyperlink" Target="https://en.wikipedia.org/wiki/Islam" TargetMode="External"/><Relationship Id="rId42" Type="http://schemas.openxmlformats.org/officeDocument/2006/relationships/hyperlink" Target="https://powerlisting.fandom.com/wiki/Wrist-mounted_Weapon_Proficiency" TargetMode="External"/><Relationship Id="rId1403" Type="http://schemas.openxmlformats.org/officeDocument/2006/relationships/hyperlink" Target="https://en.wikipedia.org/wiki/Dagaz" TargetMode="External"/><Relationship Id="rId1610" Type="http://schemas.openxmlformats.org/officeDocument/2006/relationships/hyperlink" Target="https://en.wikipedia.org/wiki/Oe_(Cyrillic)" TargetMode="External"/><Relationship Id="rId4559" Type="http://schemas.openxmlformats.org/officeDocument/2006/relationships/hyperlink" Target="https://en.wikipedia.org/wiki/Non-canonical_books_referenced_in_the_Bible" TargetMode="External"/><Relationship Id="rId4766" Type="http://schemas.openxmlformats.org/officeDocument/2006/relationships/hyperlink" Target="https://en.wikipedia.org/wiki/Zubayr_ibn_al-Awwam" TargetMode="External"/><Relationship Id="rId4973" Type="http://schemas.openxmlformats.org/officeDocument/2006/relationships/hyperlink" Target="https://en.wikipedia.org/wiki/Azrael" TargetMode="External"/><Relationship Id="rId5817" Type="http://schemas.openxmlformats.org/officeDocument/2006/relationships/hyperlink" Target="https://en.wikipedia.org/wiki/Christianity" TargetMode="External"/><Relationship Id="rId3368" Type="http://schemas.openxmlformats.org/officeDocument/2006/relationships/hyperlink" Target="https://en.wikipedia.org/wiki/SARS-CoV-2_Delta_variant" TargetMode="External"/><Relationship Id="rId3575" Type="http://schemas.openxmlformats.org/officeDocument/2006/relationships/image" Target="media/image488.gif"/><Relationship Id="rId3782" Type="http://schemas.openxmlformats.org/officeDocument/2006/relationships/hyperlink" Target="https://www.sefaria.org/Sanhedrin.105b?lang=he-en&amp;utm_source=jewishencyclopedia.com&amp;utm_medium=sefaria_linker" TargetMode="External"/><Relationship Id="rId4419" Type="http://schemas.openxmlformats.org/officeDocument/2006/relationships/hyperlink" Target="https://en.wikipedia.org/wiki/Resh" TargetMode="External"/><Relationship Id="rId4626" Type="http://schemas.openxmlformats.org/officeDocument/2006/relationships/hyperlink" Target="https://en.wikipedia.org/wiki/Mount_Athos" TargetMode="External"/><Relationship Id="rId4833" Type="http://schemas.openxmlformats.org/officeDocument/2006/relationships/hyperlink" Target="https://en.wikipedia.org/wiki/Scorpio_(astrology)" TargetMode="External"/><Relationship Id="rId289" Type="http://schemas.openxmlformats.org/officeDocument/2006/relationships/hyperlink" Target="https://powerlisting.fandom.com/wiki/Yokai_Mode" TargetMode="External"/><Relationship Id="rId496" Type="http://schemas.openxmlformats.org/officeDocument/2006/relationships/hyperlink" Target="https://powerlisting.fandom.com/wiki/Zombie_Manipulation" TargetMode="External"/><Relationship Id="rId2177" Type="http://schemas.openxmlformats.org/officeDocument/2006/relationships/hyperlink" Target="https://en.wikipedia.org/wiki/Transcription_of_Australian_Aboriginal_languages" TargetMode="External"/><Relationship Id="rId2384" Type="http://schemas.openxmlformats.org/officeDocument/2006/relationships/hyperlink" Target="https://en.wikipedia.org/wiki/Template_talk:Greek_alphabet_sidebar" TargetMode="External"/><Relationship Id="rId2591" Type="http://schemas.openxmlformats.org/officeDocument/2006/relationships/hyperlink" Target="https://en.wikipedia.org/wiki/Lambda_calculus" TargetMode="External"/><Relationship Id="rId3228" Type="http://schemas.openxmlformats.org/officeDocument/2006/relationships/hyperlink" Target="https://en.wikipedia.org/wiki/Janssen_COVID-19_vaccine" TargetMode="External"/><Relationship Id="rId3435" Type="http://schemas.openxmlformats.org/officeDocument/2006/relationships/hyperlink" Target="https://en.wikipedia.org/wiki/SARS-CoV-2_Delta_variant" TargetMode="External"/><Relationship Id="rId3642" Type="http://schemas.openxmlformats.org/officeDocument/2006/relationships/hyperlink" Target="https://en.wikipedia.org/wiki/Ministry_of_Social_Affairs_and_Health" TargetMode="External"/><Relationship Id="rId149" Type="http://schemas.openxmlformats.org/officeDocument/2006/relationships/hyperlink" Target="https://powerlisting.fandom.com/wiki/Yale_Physiology" TargetMode="External"/><Relationship Id="rId356" Type="http://schemas.openxmlformats.org/officeDocument/2006/relationships/hyperlink" Target="https://powerlisting.fandom.com/wiki/Zburator_Physiology" TargetMode="External"/><Relationship Id="rId563" Type="http://schemas.openxmlformats.org/officeDocument/2006/relationships/hyperlink" Target="https://en.wikipedia.org/wiki/Jewish_Town_Hall_(Prague)" TargetMode="External"/><Relationship Id="rId770" Type="http://schemas.openxmlformats.org/officeDocument/2006/relationships/hyperlink" Target="https://en.wikipedia.org/wiki/Greek_minuscule" TargetMode="External"/><Relationship Id="rId1193" Type="http://schemas.openxmlformats.org/officeDocument/2006/relationships/hyperlink" Target="https://en.wikipedia.org/wiki/Numeric_character_reference" TargetMode="External"/><Relationship Id="rId2037" Type="http://schemas.openxmlformats.org/officeDocument/2006/relationships/hyperlink" Target="https://en.wikipedia.org/wiki/Lowercase" TargetMode="External"/><Relationship Id="rId2244" Type="http://schemas.openxmlformats.org/officeDocument/2006/relationships/hyperlink" Target="https://en.wikipedia.org/wiki/Thorn_(letter)" TargetMode="External"/><Relationship Id="rId2451" Type="http://schemas.openxmlformats.org/officeDocument/2006/relationships/hyperlink" Target="https://en.wikipedia.org/wiki/Neuroscience" TargetMode="External"/><Relationship Id="rId4900" Type="http://schemas.openxmlformats.org/officeDocument/2006/relationships/hyperlink" Target="https://en.wikipedia.org/wiki/Angels_in_Christianity" TargetMode="External"/><Relationship Id="rId216" Type="http://schemas.openxmlformats.org/officeDocument/2006/relationships/hyperlink" Target="https://powerlisting.fandom.com/wiki/Yin_%26_Yang_Combat" TargetMode="External"/><Relationship Id="rId423" Type="http://schemas.openxmlformats.org/officeDocument/2006/relationships/hyperlink" Target="https://powerlisting.fandom.com/wiki/Zodiac_Arts" TargetMode="External"/><Relationship Id="rId1053" Type="http://schemas.openxmlformats.org/officeDocument/2006/relationships/hyperlink" Target="https://en.wikipedia.org/wiki/Digamma" TargetMode="External"/><Relationship Id="rId1260" Type="http://schemas.openxmlformats.org/officeDocument/2006/relationships/hyperlink" Target="https://en.wikipedia.org/wiki/C" TargetMode="External"/><Relationship Id="rId2104" Type="http://schemas.openxmlformats.org/officeDocument/2006/relationships/hyperlink" Target="https://en.wikipedia.org/wiki/Icelandic_keyboard_layout" TargetMode="External"/><Relationship Id="rId3502" Type="http://schemas.openxmlformats.org/officeDocument/2006/relationships/hyperlink" Target="https://en.wikipedia.org/wiki/SARS-CoV-2_Delta_variant" TargetMode="External"/><Relationship Id="rId630" Type="http://schemas.openxmlformats.org/officeDocument/2006/relationships/hyperlink" Target="https://en.wikipedia.org/wiki/New_moon" TargetMode="External"/><Relationship Id="rId2311" Type="http://schemas.openxmlformats.org/officeDocument/2006/relationships/hyperlink" Target="https://en.wikipedia.org/wiki/Anglicise" TargetMode="External"/><Relationship Id="rId4069" Type="http://schemas.openxmlformats.org/officeDocument/2006/relationships/hyperlink" Target="https://en.wikipedia.org/wiki/Enoch" TargetMode="External"/><Relationship Id="rId5467" Type="http://schemas.openxmlformats.org/officeDocument/2006/relationships/hyperlink" Target="https://en.wikipedia.org/wiki/Sefirot" TargetMode="External"/><Relationship Id="rId5674" Type="http://schemas.openxmlformats.org/officeDocument/2006/relationships/hyperlink" Target="https://en.wikipedia.org/wiki/Mandaeism" TargetMode="External"/><Relationship Id="rId5881" Type="http://schemas.openxmlformats.org/officeDocument/2006/relationships/hyperlink" Target="https://en.wikipedia.org/wiki/Jehoel" TargetMode="External"/><Relationship Id="rId1120" Type="http://schemas.openxmlformats.org/officeDocument/2006/relationships/hyperlink" Target="https://en.wikipedia.org/wiki/Defendant" TargetMode="External"/><Relationship Id="rId4276" Type="http://schemas.openxmlformats.org/officeDocument/2006/relationships/hyperlink" Target="https://en.wikipedia.org/wiki/Samael" TargetMode="External"/><Relationship Id="rId4483" Type="http://schemas.openxmlformats.org/officeDocument/2006/relationships/hyperlink" Target="https://en.wikipedia.org/wiki/Michael_(archangel)" TargetMode="External"/><Relationship Id="rId4690" Type="http://schemas.openxmlformats.org/officeDocument/2006/relationships/hyperlink" Target="https://en.wikipedia.org/wiki/Gabriel" TargetMode="External"/><Relationship Id="rId5327" Type="http://schemas.openxmlformats.org/officeDocument/2006/relationships/hyperlink" Target="https://en.wikipedia.org/wiki/Zohar" TargetMode="External"/><Relationship Id="rId5534" Type="http://schemas.openxmlformats.org/officeDocument/2006/relationships/hyperlink" Target="https://en.wikipedia.org/wiki/Metatron" TargetMode="External"/><Relationship Id="rId5741" Type="http://schemas.openxmlformats.org/officeDocument/2006/relationships/hyperlink" Target="https://en.wikipedia.org/wiki/Judaism" TargetMode="External"/><Relationship Id="rId1937" Type="http://schemas.openxmlformats.org/officeDocument/2006/relationships/hyperlink" Target="https://en.wikipedia.org/w/index.php?title=%E1%BA%9F&amp;redirect=no" TargetMode="External"/><Relationship Id="rId3085" Type="http://schemas.openxmlformats.org/officeDocument/2006/relationships/hyperlink" Target="https://en.wikipedia.org/wiki/Variants_of_SARS-CoV-2" TargetMode="External"/><Relationship Id="rId3292" Type="http://schemas.openxmlformats.org/officeDocument/2006/relationships/hyperlink" Target="https://en.wikipedia.org/wiki/SARS-CoV-2_Delta_variant" TargetMode="External"/><Relationship Id="rId4136" Type="http://schemas.openxmlformats.org/officeDocument/2006/relationships/hyperlink" Target="https://en.wikipedia.org/wiki/Enoch" TargetMode="External"/><Relationship Id="rId4343" Type="http://schemas.openxmlformats.org/officeDocument/2006/relationships/hyperlink" Target="https://en.wikipedia.org/wiki/Samael" TargetMode="External"/><Relationship Id="rId4550" Type="http://schemas.openxmlformats.org/officeDocument/2006/relationships/hyperlink" Target="https://en.wikipedia.org/wiki/Gabriel" TargetMode="External"/><Relationship Id="rId5601" Type="http://schemas.openxmlformats.org/officeDocument/2006/relationships/hyperlink" Target="https://en.wikipedia.org/wiki/Rosh_Hashanah" TargetMode="External"/><Relationship Id="rId3152" Type="http://schemas.openxmlformats.org/officeDocument/2006/relationships/image" Target="media/image345.png"/><Relationship Id="rId4203" Type="http://schemas.openxmlformats.org/officeDocument/2006/relationships/hyperlink" Target="https://en.wikipedia.org/wiki/Enoch" TargetMode="External"/><Relationship Id="rId4410" Type="http://schemas.openxmlformats.org/officeDocument/2006/relationships/hyperlink" Target="https://en.wikipedia.org/wiki/Samael" TargetMode="External"/><Relationship Id="rId280" Type="http://schemas.openxmlformats.org/officeDocument/2006/relationships/hyperlink" Target="https://powerlisting.fandom.com/wiki/Yokai_Force_Manipulation" TargetMode="External"/><Relationship Id="rId3012" Type="http://schemas.openxmlformats.org/officeDocument/2006/relationships/hyperlink" Target="https://en.wikipedia.org/wiki/Josiah_Willard_Gibbs" TargetMode="External"/><Relationship Id="rId6168" Type="http://schemas.openxmlformats.org/officeDocument/2006/relationships/hyperlink" Target="https://en.wikipedia.org/wiki/Hierarchy_of_angels" TargetMode="External"/><Relationship Id="rId140" Type="http://schemas.openxmlformats.org/officeDocument/2006/relationships/hyperlink" Target="https://powerlisting.fandom.com/wiki/Yak_Physiology" TargetMode="External"/><Relationship Id="rId3969" Type="http://schemas.openxmlformats.org/officeDocument/2006/relationships/hyperlink" Target="https://en.wikipedia.org/wiki/Hebrew_root" TargetMode="External"/><Relationship Id="rId5184" Type="http://schemas.openxmlformats.org/officeDocument/2006/relationships/hyperlink" Target="https://en.wikipedia.org/wiki/God" TargetMode="External"/><Relationship Id="rId5391" Type="http://schemas.openxmlformats.org/officeDocument/2006/relationships/hyperlink" Target="https://en.wikipedia.org/wiki/Metatron" TargetMode="External"/><Relationship Id="rId6028" Type="http://schemas.openxmlformats.org/officeDocument/2006/relationships/hyperlink" Target="https://en.wikipedia.org/wiki/Judaism" TargetMode="External"/><Relationship Id="rId6235" Type="http://schemas.openxmlformats.org/officeDocument/2006/relationships/hyperlink" Target="https://en.wikipedia.org/wiki/Zephaniel" TargetMode="External"/><Relationship Id="rId6" Type="http://schemas.openxmlformats.org/officeDocument/2006/relationships/hyperlink" Target="https://powerlisting.fandom.com/wiki/Wound_Inducement" TargetMode="External"/><Relationship Id="rId2778" Type="http://schemas.openxmlformats.org/officeDocument/2006/relationships/hyperlink" Target="https://en.wikipedia.org/wiki/Radius_of_convergence" TargetMode="External"/><Relationship Id="rId2985" Type="http://schemas.openxmlformats.org/officeDocument/2006/relationships/hyperlink" Target="https://en.wikipedia.org/wiki/LaTeX" TargetMode="External"/><Relationship Id="rId3829" Type="http://schemas.openxmlformats.org/officeDocument/2006/relationships/hyperlink" Target="https://www.sefaria.org/Taanit.25b?lang=he-en&amp;utm_source=jewishencyclopedia.com&amp;utm_medium=sefaria_linker" TargetMode="External"/><Relationship Id="rId5044" Type="http://schemas.openxmlformats.org/officeDocument/2006/relationships/hyperlink" Target="https://en.wikipedia.org/wiki/Cherub" TargetMode="External"/><Relationship Id="rId957" Type="http://schemas.openxmlformats.org/officeDocument/2006/relationships/hyperlink" Target="https://en.wikipedia.org/wiki/80000_(number)" TargetMode="External"/><Relationship Id="rId1587" Type="http://schemas.openxmlformats.org/officeDocument/2006/relationships/hyperlink" Target="https://en.wikipedia.org/wiki/Qaf_(Cyrillic)" TargetMode="External"/><Relationship Id="rId1794" Type="http://schemas.openxmlformats.org/officeDocument/2006/relationships/hyperlink" Target="https://en.wikipedia.org/wiki/Koppa_(Cyrillic)" TargetMode="External"/><Relationship Id="rId2638" Type="http://schemas.openxmlformats.org/officeDocument/2006/relationships/hyperlink" Target="https://en.wikipedia.org/wiki/Spring_constant" TargetMode="External"/><Relationship Id="rId2845" Type="http://schemas.openxmlformats.org/officeDocument/2006/relationships/hyperlink" Target="https://en.wikipedia.org/wiki/Tau_(protein)" TargetMode="External"/><Relationship Id="rId5251" Type="http://schemas.openxmlformats.org/officeDocument/2006/relationships/hyperlink" Target="https://en.wikipedia.org/wiki/Magic_(paranormal)" TargetMode="External"/><Relationship Id="rId86" Type="http://schemas.openxmlformats.org/officeDocument/2006/relationships/hyperlink" Target="https://powerlisting.fandom.com/wiki/X-Ray_Vision" TargetMode="External"/><Relationship Id="rId817" Type="http://schemas.openxmlformats.org/officeDocument/2006/relationships/hyperlink" Target="https://en.wikipedia.org/wiki/20_(number)" TargetMode="External"/><Relationship Id="rId1447" Type="http://schemas.openxmlformats.org/officeDocument/2006/relationships/image" Target="media/image296.png"/><Relationship Id="rId1654" Type="http://schemas.openxmlformats.org/officeDocument/2006/relationships/hyperlink" Target="https://en.wikipedia.org/wiki/Khakassian_Che" TargetMode="External"/><Relationship Id="rId1861" Type="http://schemas.openxmlformats.org/officeDocument/2006/relationships/hyperlink" Target="https://en.wikipedia.org/wiki/Dche" TargetMode="External"/><Relationship Id="rId2705" Type="http://schemas.openxmlformats.org/officeDocument/2006/relationships/hyperlink" Target="https://en.wikipedia.org/wiki/Plasma_physics" TargetMode="External"/><Relationship Id="rId2912" Type="http://schemas.openxmlformats.org/officeDocument/2006/relationships/hyperlink" Target="https://en.wikipedia.org/wiki/Water_potential" TargetMode="External"/><Relationship Id="rId4060" Type="http://schemas.openxmlformats.org/officeDocument/2006/relationships/hyperlink" Target="https://en.wikipedia.org/wiki/Clement_of_Alexandria" TargetMode="External"/><Relationship Id="rId5111" Type="http://schemas.openxmlformats.org/officeDocument/2006/relationships/hyperlink" Target="https://en.wikipedia.org/wiki/Enoch_(Biblical_figure)" TargetMode="External"/><Relationship Id="rId1307" Type="http://schemas.openxmlformats.org/officeDocument/2006/relationships/hyperlink" Target="https://en.wikipedia.org/wiki/D" TargetMode="External"/><Relationship Id="rId1514" Type="http://schemas.openxmlformats.org/officeDocument/2006/relationships/hyperlink" Target="https://en.wikipedia.org/wiki/Ef_(Cyrillic)" TargetMode="External"/><Relationship Id="rId1721" Type="http://schemas.openxmlformats.org/officeDocument/2006/relationships/image" Target="media/image306.png"/><Relationship Id="rId4877" Type="http://schemas.openxmlformats.org/officeDocument/2006/relationships/hyperlink" Target="https://www.jewishvirtuallibrary.org/ishmael" TargetMode="External"/><Relationship Id="rId5928" Type="http://schemas.openxmlformats.org/officeDocument/2006/relationships/hyperlink" Target="https://en.wikipedia.org/wiki/Malakbel" TargetMode="External"/><Relationship Id="rId13" Type="http://schemas.openxmlformats.org/officeDocument/2006/relationships/image" Target="media/image4.jpeg"/><Relationship Id="rId3479" Type="http://schemas.openxmlformats.org/officeDocument/2006/relationships/hyperlink" Target="https://en.wikipedia.org/wiki/SARS-CoV-2_Delta_variant" TargetMode="External"/><Relationship Id="rId3686" Type="http://schemas.openxmlformats.org/officeDocument/2006/relationships/hyperlink" Target="https://en.wikipedia.org/wiki/COVID-19_pandemic_in_the_Northern_Territory" TargetMode="External"/><Relationship Id="rId6092" Type="http://schemas.openxmlformats.org/officeDocument/2006/relationships/hyperlink" Target="https://en.wikipedia.org/wiki/Mandaeism" TargetMode="External"/><Relationship Id="rId2288" Type="http://schemas.openxmlformats.org/officeDocument/2006/relationships/hyperlink" Target="https://en.wikipedia.org/wiki/File:Middle_English_thou.svg" TargetMode="External"/><Relationship Id="rId2495" Type="http://schemas.openxmlformats.org/officeDocument/2006/relationships/hyperlink" Target="https://en.wikipedia.org/wiki/Triangle" TargetMode="External"/><Relationship Id="rId3339" Type="http://schemas.openxmlformats.org/officeDocument/2006/relationships/hyperlink" Target="https://en.wikipedia.org/wiki/SARS-CoV-2_Delta_variant" TargetMode="External"/><Relationship Id="rId3893" Type="http://schemas.openxmlformats.org/officeDocument/2006/relationships/hyperlink" Target="https://www.sefaria.org/Niddah.16b?lang=he-en&amp;utm_source=jewishencyclopedia.com&amp;utm_medium=sefaria_linker" TargetMode="External"/><Relationship Id="rId4737" Type="http://schemas.openxmlformats.org/officeDocument/2006/relationships/hyperlink" Target="https://en.wikipedia.org/wiki/Nativity_of_Jesus" TargetMode="External"/><Relationship Id="rId4944" Type="http://schemas.openxmlformats.org/officeDocument/2006/relationships/hyperlink" Target="https://en.wikipedia.org/wiki/Help:IPA/English" TargetMode="External"/><Relationship Id="rId467" Type="http://schemas.openxmlformats.org/officeDocument/2006/relationships/image" Target="media/image152.jpeg"/><Relationship Id="rId1097" Type="http://schemas.openxmlformats.org/officeDocument/2006/relationships/hyperlink" Target="https://en.wikipedia.org/wiki/Differential_(mathematics)" TargetMode="External"/><Relationship Id="rId2148" Type="http://schemas.openxmlformats.org/officeDocument/2006/relationships/hyperlink" Target="https://en.wikipedia.org/wiki/High_German_consonant_shift" TargetMode="External"/><Relationship Id="rId3546" Type="http://schemas.openxmlformats.org/officeDocument/2006/relationships/image" Target="media/image463.gif"/><Relationship Id="rId3753" Type="http://schemas.openxmlformats.org/officeDocument/2006/relationships/hyperlink" Target="https://www.jewishencyclopedia.com/articles/1521-angelology" TargetMode="External"/><Relationship Id="rId3960" Type="http://schemas.openxmlformats.org/officeDocument/2006/relationships/hyperlink" Target="https://en.wikipedia.org/wiki/Epistle_of_Jude" TargetMode="External"/><Relationship Id="rId4804" Type="http://schemas.openxmlformats.org/officeDocument/2006/relationships/hyperlink" Target="https://en.wikipedia.org/wiki/Eastern_Orthodox_Church" TargetMode="External"/><Relationship Id="rId674" Type="http://schemas.openxmlformats.org/officeDocument/2006/relationships/hyperlink" Target="https://en.wikipedia.org/wiki/Minoans" TargetMode="External"/><Relationship Id="rId881" Type="http://schemas.openxmlformats.org/officeDocument/2006/relationships/hyperlink" Target="https://en.wikipedia.org/wiki/File:Greek_Sampi_palaeographic_15.svg" TargetMode="External"/><Relationship Id="rId2355" Type="http://schemas.openxmlformats.org/officeDocument/2006/relationships/hyperlink" Target="https://en.wikipedia.org/wiki/Theta" TargetMode="External"/><Relationship Id="rId2562" Type="http://schemas.openxmlformats.org/officeDocument/2006/relationships/hyperlink" Target="https://en.wikipedia.org/wiki/Chemistry" TargetMode="External"/><Relationship Id="rId3406" Type="http://schemas.openxmlformats.org/officeDocument/2006/relationships/image" Target="media/image362.gif"/><Relationship Id="rId3613" Type="http://schemas.openxmlformats.org/officeDocument/2006/relationships/hyperlink" Target="https://en.wikipedia.org/wiki/United_States" TargetMode="External"/><Relationship Id="rId3820" Type="http://schemas.openxmlformats.org/officeDocument/2006/relationships/hyperlink" Target="https://www.sefaria.org/Chagigah.16a?lang=he-en&amp;utm_source=jewishencyclopedia.com&amp;utm_medium=sefaria_linker" TargetMode="External"/><Relationship Id="rId327" Type="http://schemas.openxmlformats.org/officeDocument/2006/relationships/image" Target="media/image107.jpeg"/><Relationship Id="rId534" Type="http://schemas.openxmlformats.org/officeDocument/2006/relationships/hyperlink" Target="https://en.wikipedia.org/wiki/Numeral_system" TargetMode="External"/><Relationship Id="rId741" Type="http://schemas.openxmlformats.org/officeDocument/2006/relationships/hyperlink" Target="https://en.wikipedia.org/wiki/Rho_(letter)" TargetMode="External"/><Relationship Id="rId1164" Type="http://schemas.openxmlformats.org/officeDocument/2006/relationships/hyperlink" Target="https://en.wikipedia.org/wiki/Electrical_reactance" TargetMode="External"/><Relationship Id="rId1371" Type="http://schemas.openxmlformats.org/officeDocument/2006/relationships/hyperlink" Target="https://en.wikipedia.org/wiki/Macron_below" TargetMode="External"/><Relationship Id="rId2008" Type="http://schemas.openxmlformats.org/officeDocument/2006/relationships/hyperlink" Target="https://en.wikipedia.org/w/index.php?title=%C3%90&amp;redirect=no" TargetMode="External"/><Relationship Id="rId2215" Type="http://schemas.openxmlformats.org/officeDocument/2006/relationships/hyperlink" Target="https://en.wikipedia.org/wiki/Old_English_Latin_alphabet" TargetMode="External"/><Relationship Id="rId2422" Type="http://schemas.openxmlformats.org/officeDocument/2006/relationships/hyperlink" Target="https://en.wikipedia.org/wiki/Greek_letters_used_in_mathematics,_science,_and_engineering" TargetMode="External"/><Relationship Id="rId5578" Type="http://schemas.openxmlformats.org/officeDocument/2006/relationships/hyperlink" Target="https://en.wikipedia.org/wiki/Metatron" TargetMode="External"/><Relationship Id="rId5785" Type="http://schemas.openxmlformats.org/officeDocument/2006/relationships/hyperlink" Target="https://en.wikipedia.org/wiki/Christianity" TargetMode="External"/><Relationship Id="rId5992" Type="http://schemas.openxmlformats.org/officeDocument/2006/relationships/hyperlink" Target="https://en.wikipedia.org/wiki/Mandaeism" TargetMode="External"/><Relationship Id="rId601" Type="http://schemas.openxmlformats.org/officeDocument/2006/relationships/hyperlink" Target="https://en.wikipedia.org/wiki/200_(number)" TargetMode="External"/><Relationship Id="rId1024" Type="http://schemas.openxmlformats.org/officeDocument/2006/relationships/hyperlink" Target="https://en.wikipedia.org/wiki/Omicron" TargetMode="External"/><Relationship Id="rId1231" Type="http://schemas.openxmlformats.org/officeDocument/2006/relationships/image" Target="media/image283.png"/><Relationship Id="rId4387" Type="http://schemas.openxmlformats.org/officeDocument/2006/relationships/hyperlink" Target="https://en.wikipedia.org/wiki/Samael" TargetMode="External"/><Relationship Id="rId4594" Type="http://schemas.openxmlformats.org/officeDocument/2006/relationships/hyperlink" Target="https://en.wikipedia.org/wiki/Venice" TargetMode="External"/><Relationship Id="rId5438" Type="http://schemas.openxmlformats.org/officeDocument/2006/relationships/hyperlink" Target="https://en.wikipedia.org/wiki/Metatron" TargetMode="External"/><Relationship Id="rId5645" Type="http://schemas.openxmlformats.org/officeDocument/2006/relationships/hyperlink" Target="https://the-demonic-paradise.fandom.com/wiki/Ea" TargetMode="External"/><Relationship Id="rId5852" Type="http://schemas.openxmlformats.org/officeDocument/2006/relationships/hyperlink" Target="https://en.wikipedia.org/wiki/Netzach" TargetMode="External"/><Relationship Id="rId3196" Type="http://schemas.openxmlformats.org/officeDocument/2006/relationships/hyperlink" Target="https://en.wikipedia.org/wiki/SARS-CoV-2_Delta_variant" TargetMode="External"/><Relationship Id="rId4247" Type="http://schemas.openxmlformats.org/officeDocument/2006/relationships/hyperlink" Target="https://en.wikipedia.org/wiki/Death_(personification)" TargetMode="External"/><Relationship Id="rId4454" Type="http://schemas.openxmlformats.org/officeDocument/2006/relationships/hyperlink" Target="https://en.wikipedia.org/wiki/Gabriel" TargetMode="External"/><Relationship Id="rId4661" Type="http://schemas.openxmlformats.org/officeDocument/2006/relationships/hyperlink" Target="https://en.wikipedia.org/wiki/Revelation_11" TargetMode="External"/><Relationship Id="rId5505" Type="http://schemas.openxmlformats.org/officeDocument/2006/relationships/hyperlink" Target="https://en.wikipedia.org/wiki/Metatron" TargetMode="External"/><Relationship Id="rId3056" Type="http://schemas.openxmlformats.org/officeDocument/2006/relationships/hyperlink" Target="https://en.wikipedia.org/wiki/Template:Infobox_SARS-CoV-2_Variant" TargetMode="External"/><Relationship Id="rId3263" Type="http://schemas.openxmlformats.org/officeDocument/2006/relationships/hyperlink" Target="https://en.wikipedia.org/wiki/Public_Health_England" TargetMode="External"/><Relationship Id="rId3470" Type="http://schemas.openxmlformats.org/officeDocument/2006/relationships/hyperlink" Target="https://en.wikipedia.org/wiki/SARS-CoV-2_Delta_variant" TargetMode="External"/><Relationship Id="rId4107" Type="http://schemas.openxmlformats.org/officeDocument/2006/relationships/hyperlink" Target="https://en.wikipedia.org/wiki/Enoch" TargetMode="External"/><Relationship Id="rId4314" Type="http://schemas.openxmlformats.org/officeDocument/2006/relationships/hyperlink" Target="https://en.wikipedia.org/wiki/Samael" TargetMode="External"/><Relationship Id="rId5712" Type="http://schemas.openxmlformats.org/officeDocument/2006/relationships/hyperlink" Target="https://en.wikipedia.org/wiki/Ariel_(angel)" TargetMode="External"/><Relationship Id="rId184" Type="http://schemas.openxmlformats.org/officeDocument/2006/relationships/image" Target="media/image60.jpeg"/><Relationship Id="rId391" Type="http://schemas.openxmlformats.org/officeDocument/2006/relationships/hyperlink" Target="https://powerlisting.fandom.com/wiki/Zip-Lining" TargetMode="External"/><Relationship Id="rId1908" Type="http://schemas.openxmlformats.org/officeDocument/2006/relationships/hyperlink" Target="https://en.wikipedia.org/wiki/Delta_(letter)" TargetMode="External"/><Relationship Id="rId2072" Type="http://schemas.openxmlformats.org/officeDocument/2006/relationships/hyperlink" Target="https://en.wikipedia.org/wiki/Insular_script" TargetMode="External"/><Relationship Id="rId3123" Type="http://schemas.openxmlformats.org/officeDocument/2006/relationships/hyperlink" Target="https://en.wikipedia.org/wiki/COVID-19_pandemic_in_Asia" TargetMode="External"/><Relationship Id="rId4521" Type="http://schemas.openxmlformats.org/officeDocument/2006/relationships/hyperlink" Target="https://en.wikipedia.org/wiki/Gabriel" TargetMode="External"/><Relationship Id="rId251" Type="http://schemas.openxmlformats.org/officeDocument/2006/relationships/hyperlink" Target="https://powerlisting.fandom.com/wiki/Yin_Generation" TargetMode="External"/><Relationship Id="rId3330" Type="http://schemas.openxmlformats.org/officeDocument/2006/relationships/hyperlink" Target="https://en.wikipedia.org/wiki/SARS-CoV-2_Delta_variant" TargetMode="External"/><Relationship Id="rId5088" Type="http://schemas.openxmlformats.org/officeDocument/2006/relationships/hyperlink" Target="https://en.wikipedia.org/wiki/Pope_Pius_IV" TargetMode="External"/><Relationship Id="rId6139" Type="http://schemas.openxmlformats.org/officeDocument/2006/relationships/hyperlink" Target="https://en.wikipedia.org/wiki/Temeluchus" TargetMode="External"/><Relationship Id="rId2889" Type="http://schemas.openxmlformats.org/officeDocument/2006/relationships/hyperlink" Target="https://en.wikipedia.org/wiki/Probability_density_function" TargetMode="External"/><Relationship Id="rId5295" Type="http://schemas.openxmlformats.org/officeDocument/2006/relationships/hyperlink" Target="https://en.wikipedia.org/wiki/The_Fallen_(series)" TargetMode="External"/><Relationship Id="rId111" Type="http://schemas.openxmlformats.org/officeDocument/2006/relationships/image" Target="media/image36.jpeg"/><Relationship Id="rId1698" Type="http://schemas.openxmlformats.org/officeDocument/2006/relationships/hyperlink" Target="https://en.wikipedia.org/w/index.php?title=Ge_with_breve&amp;action=edit&amp;redlink=1" TargetMode="External"/><Relationship Id="rId2749" Type="http://schemas.openxmlformats.org/officeDocument/2006/relationships/hyperlink" Target="https://en.wikipedia.org/wiki/Covalent_bond" TargetMode="External"/><Relationship Id="rId2956" Type="http://schemas.openxmlformats.org/officeDocument/2006/relationships/hyperlink" Target="https://en.wikipedia.org/wiki/Analytic_function" TargetMode="External"/><Relationship Id="rId5155" Type="http://schemas.openxmlformats.org/officeDocument/2006/relationships/hyperlink" Target="https://en.wikipedia.org/wiki/Uriel" TargetMode="External"/><Relationship Id="rId5362" Type="http://schemas.openxmlformats.org/officeDocument/2006/relationships/image" Target="media/image580.jpeg"/><Relationship Id="rId6206" Type="http://schemas.openxmlformats.org/officeDocument/2006/relationships/hyperlink" Target="https://en.wikipedia.org/wiki/Mandaeism" TargetMode="External"/><Relationship Id="rId928" Type="http://schemas.openxmlformats.org/officeDocument/2006/relationships/hyperlink" Target="https://en.wikipedia.org/wiki/300000" TargetMode="External"/><Relationship Id="rId1558" Type="http://schemas.openxmlformats.org/officeDocument/2006/relationships/hyperlink" Target="https://en.wikipedia.org/wiki/Ge_with_stroke_and_hook" TargetMode="External"/><Relationship Id="rId1765" Type="http://schemas.openxmlformats.org/officeDocument/2006/relationships/hyperlink" Target="https://en.wikipedia.org/w/index.php?title=El_with_dot_above&amp;action=edit&amp;redlink=1" TargetMode="External"/><Relationship Id="rId2609" Type="http://schemas.openxmlformats.org/officeDocument/2006/relationships/hyperlink" Target="https://en.wikipedia.org/wiki/Potential_temperature" TargetMode="External"/><Relationship Id="rId4171" Type="http://schemas.openxmlformats.org/officeDocument/2006/relationships/hyperlink" Target="https://en.wikipedia.org/wiki/Enoch" TargetMode="External"/><Relationship Id="rId5015" Type="http://schemas.openxmlformats.org/officeDocument/2006/relationships/hyperlink" Target="https://en.wikipedia.org/wiki/Ezra" TargetMode="External"/><Relationship Id="rId5222" Type="http://schemas.openxmlformats.org/officeDocument/2006/relationships/hyperlink" Target="https://en.wikipedia.org/wiki/Heaven" TargetMode="External"/><Relationship Id="rId57" Type="http://schemas.openxmlformats.org/officeDocument/2006/relationships/hyperlink" Target="https://powerlisting.fandom.com/wiki/Writing_Implement_Creation" TargetMode="External"/><Relationship Id="rId1418" Type="http://schemas.openxmlformats.org/officeDocument/2006/relationships/hyperlink" Target="https://upload.wikimedia.org/wikipedia/commons/9/92/D_morse_code.ogg" TargetMode="External"/><Relationship Id="rId1972" Type="http://schemas.openxmlformats.org/officeDocument/2006/relationships/hyperlink" Target="https://en.wikipedia.org/wiki/Complex_manifold" TargetMode="External"/><Relationship Id="rId2816" Type="http://schemas.openxmlformats.org/officeDocument/2006/relationships/hyperlink" Target="https://en.wikipedia.org/wiki/Random_variable" TargetMode="External"/><Relationship Id="rId4031" Type="http://schemas.openxmlformats.org/officeDocument/2006/relationships/hyperlink" Target="https://en.wikipedia.org/wiki/Theophanes_the_Greek" TargetMode="External"/><Relationship Id="rId1625" Type="http://schemas.openxmlformats.org/officeDocument/2006/relationships/hyperlink" Target="https://en.wikipedia.org/wiki/Te_with_caron" TargetMode="External"/><Relationship Id="rId1832" Type="http://schemas.openxmlformats.org/officeDocument/2006/relationships/hyperlink" Target="https://en.wikipedia.org/w/index.php?title=Kha_with_cedilla&amp;action=edit&amp;redlink=1" TargetMode="External"/><Relationship Id="rId4988" Type="http://schemas.openxmlformats.org/officeDocument/2006/relationships/hyperlink" Target="https://en.wikipedia.org/wiki/Gabriel" TargetMode="External"/><Relationship Id="rId3797" Type="http://schemas.openxmlformats.org/officeDocument/2006/relationships/hyperlink" Target="https://www.sefaria.org/Chagigah.14b?lang=he-en&amp;utm_source=jewishencyclopedia.com&amp;utm_medium=sefaria_linker" TargetMode="External"/><Relationship Id="rId4848" Type="http://schemas.openxmlformats.org/officeDocument/2006/relationships/hyperlink" Target="https://www.jewishvirtuallibrary.org/satan" TargetMode="External"/><Relationship Id="rId6063" Type="http://schemas.openxmlformats.org/officeDocument/2006/relationships/hyperlink" Target="https://en.wikipedia.org/wiki/Christianity" TargetMode="External"/><Relationship Id="rId2399" Type="http://schemas.openxmlformats.org/officeDocument/2006/relationships/hyperlink" Target="https://en.wikipedia.org/wiki/Greek_language" TargetMode="External"/><Relationship Id="rId3657" Type="http://schemas.openxmlformats.org/officeDocument/2006/relationships/hyperlink" Target="https://en.wikipedia.org/wiki/Institute_of_Genomics_and_Integrative_Biology" TargetMode="External"/><Relationship Id="rId3864" Type="http://schemas.openxmlformats.org/officeDocument/2006/relationships/hyperlink" Target="https://www.sefaria.org/Berakhot.60b?lang=he-en&amp;utm_source=jewishencyclopedia.com&amp;utm_medium=sefaria_linker" TargetMode="External"/><Relationship Id="rId4708" Type="http://schemas.openxmlformats.org/officeDocument/2006/relationships/hyperlink" Target="https://en.wikipedia.org/wiki/Michael_(archangel)" TargetMode="External"/><Relationship Id="rId4915" Type="http://schemas.openxmlformats.org/officeDocument/2006/relationships/hyperlink" Target="https://en.wikipedia.org/wiki/Zadkiel" TargetMode="External"/><Relationship Id="rId578" Type="http://schemas.openxmlformats.org/officeDocument/2006/relationships/hyperlink" Target="https://en.wikipedia.org/wiki/6_(number)" TargetMode="External"/><Relationship Id="rId785" Type="http://schemas.openxmlformats.org/officeDocument/2006/relationships/hyperlink" Target="https://en.wikipedia.org/wiki/File:Greek_Digamma_cursive_06.svg" TargetMode="External"/><Relationship Id="rId992" Type="http://schemas.openxmlformats.org/officeDocument/2006/relationships/hyperlink" Target="https://en.wikipedia.org/wiki/Ptolemy" TargetMode="External"/><Relationship Id="rId2259" Type="http://schemas.openxmlformats.org/officeDocument/2006/relationships/hyperlink" Target="https://en.wikipedia.org/wiki/Middle_English" TargetMode="External"/><Relationship Id="rId2466" Type="http://schemas.openxmlformats.org/officeDocument/2006/relationships/hyperlink" Target="https://en.wikipedia.org/wiki/Ecliptic_latitude" TargetMode="External"/><Relationship Id="rId2673" Type="http://schemas.openxmlformats.org/officeDocument/2006/relationships/hyperlink" Target="https://en.wikipedia.org/wiki/Ecliptic_longitude" TargetMode="External"/><Relationship Id="rId2880" Type="http://schemas.openxmlformats.org/officeDocument/2006/relationships/hyperlink" Target="https://en.wikipedia.org/wiki/Spherical_coordinates" TargetMode="External"/><Relationship Id="rId3517" Type="http://schemas.openxmlformats.org/officeDocument/2006/relationships/hyperlink" Target="https://en.wikipedia.org/wiki/SARS-CoV-2_Delta_variant" TargetMode="External"/><Relationship Id="rId3724" Type="http://schemas.openxmlformats.org/officeDocument/2006/relationships/hyperlink" Target="https://en.wikipedia.org/wiki/SARS-CoV-2_Omicron_variant" TargetMode="External"/><Relationship Id="rId3931" Type="http://schemas.openxmlformats.org/officeDocument/2006/relationships/hyperlink" Target="https://en.wikipedia.org/wiki/Medieval" TargetMode="External"/><Relationship Id="rId6130" Type="http://schemas.openxmlformats.org/officeDocument/2006/relationships/hyperlink" Target="https://en.wikipedia.org/wiki/Yawar_Ziwa" TargetMode="External"/><Relationship Id="rId438" Type="http://schemas.openxmlformats.org/officeDocument/2006/relationships/hyperlink" Target="https://powerlisting.fandom.com/wiki/Zodiac_Defense" TargetMode="External"/><Relationship Id="rId645" Type="http://schemas.openxmlformats.org/officeDocument/2006/relationships/hyperlink" Target="https://en.wikipedia.org/wiki/Gematria" TargetMode="External"/><Relationship Id="rId852" Type="http://schemas.openxmlformats.org/officeDocument/2006/relationships/hyperlink" Target="https://en.wikipedia.org/wiki/600_(number)" TargetMode="External"/><Relationship Id="rId1068" Type="http://schemas.openxmlformats.org/officeDocument/2006/relationships/hyperlink" Target="https://en.wikipedia.org/wiki/Help:IPA/Greek" TargetMode="External"/><Relationship Id="rId1275" Type="http://schemas.openxmlformats.org/officeDocument/2006/relationships/hyperlink" Target="https://en.wikipedia.org/wiki/S" TargetMode="External"/><Relationship Id="rId1482" Type="http://schemas.openxmlformats.org/officeDocument/2006/relationships/hyperlink" Target="https://en.wikipedia.org/wiki/I_with_acute_(Cyrillic)" TargetMode="External"/><Relationship Id="rId2119" Type="http://schemas.openxmlformats.org/officeDocument/2006/relationships/hyperlink" Target="https://en.wikipedia.org/wiki/Mathematics" TargetMode="External"/><Relationship Id="rId2326" Type="http://schemas.openxmlformats.org/officeDocument/2006/relationships/hyperlink" Target="https://en.wikipedia.org/wiki/Unicode" TargetMode="External"/><Relationship Id="rId2533" Type="http://schemas.openxmlformats.org/officeDocument/2006/relationships/hyperlink" Target="https://en.wikipedia.org/wiki/Declination" TargetMode="External"/><Relationship Id="rId2740" Type="http://schemas.openxmlformats.org/officeDocument/2006/relationships/hyperlink" Target="https://en.wikipedia.org/wiki/Osmotic_pressure" TargetMode="External"/><Relationship Id="rId5689" Type="http://schemas.openxmlformats.org/officeDocument/2006/relationships/hyperlink" Target="https://en.wikipedia.org/wiki/Mandaeism" TargetMode="External"/><Relationship Id="rId5896" Type="http://schemas.openxmlformats.org/officeDocument/2006/relationships/hyperlink" Target="https://en.wikipedia.org/wiki/Yazd%C3%A2nism" TargetMode="External"/><Relationship Id="rId505" Type="http://schemas.openxmlformats.org/officeDocument/2006/relationships/hyperlink" Target="https://powerlisting.fandom.com/wiki/Zombification" TargetMode="External"/><Relationship Id="rId712" Type="http://schemas.openxmlformats.org/officeDocument/2006/relationships/hyperlink" Target="https://en.wikipedia.org/wiki/Modern_archaeology" TargetMode="External"/><Relationship Id="rId1135" Type="http://schemas.openxmlformats.org/officeDocument/2006/relationships/hyperlink" Target="https://en.wikipedia.org/wiki/Alphabet" TargetMode="External"/><Relationship Id="rId1342" Type="http://schemas.openxmlformats.org/officeDocument/2006/relationships/hyperlink" Target="https://en.wikipedia.org/wiki/Pinyin" TargetMode="External"/><Relationship Id="rId4498" Type="http://schemas.openxmlformats.org/officeDocument/2006/relationships/hyperlink" Target="https://en.wikipedia.org/wiki/Al-Alaq" TargetMode="External"/><Relationship Id="rId5549" Type="http://schemas.openxmlformats.org/officeDocument/2006/relationships/hyperlink" Target="https://en.wikipedia.org/wiki/Active_intellect" TargetMode="External"/><Relationship Id="rId1202" Type="http://schemas.openxmlformats.org/officeDocument/2006/relationships/hyperlink" Target="https://en.wikipedia.org/wiki/Up_quark" TargetMode="External"/><Relationship Id="rId2600" Type="http://schemas.openxmlformats.org/officeDocument/2006/relationships/hyperlink" Target="https://en.wikipedia.org/wiki/Geometry" TargetMode="External"/><Relationship Id="rId4358" Type="http://schemas.openxmlformats.org/officeDocument/2006/relationships/hyperlink" Target="https://en.wikipedia.org/wiki/Samael" TargetMode="External"/><Relationship Id="rId5409" Type="http://schemas.openxmlformats.org/officeDocument/2006/relationships/hyperlink" Target="https://en.wikipedia.org/wiki/Metatron" TargetMode="External"/><Relationship Id="rId5756" Type="http://schemas.openxmlformats.org/officeDocument/2006/relationships/hyperlink" Target="https://en.wikipedia.org/wiki/Bezaliel" TargetMode="External"/><Relationship Id="rId5963" Type="http://schemas.openxmlformats.org/officeDocument/2006/relationships/hyperlink" Target="https://en.wikipedia.org/wiki/Judaism" TargetMode="External"/><Relationship Id="rId3167" Type="http://schemas.openxmlformats.org/officeDocument/2006/relationships/hyperlink" Target="https://en.wikipedia.org/wiki/SARS-CoV-2_Delta_variant" TargetMode="External"/><Relationship Id="rId4565" Type="http://schemas.openxmlformats.org/officeDocument/2006/relationships/hyperlink" Target="https://en.wikisource.org/wiki/Book_of_Enoch/Chapter_09" TargetMode="External"/><Relationship Id="rId4772" Type="http://schemas.openxmlformats.org/officeDocument/2006/relationships/hyperlink" Target="https://en.wikipedia.org/wiki/Gabriel" TargetMode="External"/><Relationship Id="rId5616" Type="http://schemas.openxmlformats.org/officeDocument/2006/relationships/hyperlink" Target="https://en.wikipedia.org/wiki/Jinn" TargetMode="External"/><Relationship Id="rId5823" Type="http://schemas.openxmlformats.org/officeDocument/2006/relationships/hyperlink" Target="https://en.wikipedia.org/wiki/Christianity" TargetMode="External"/><Relationship Id="rId295" Type="http://schemas.openxmlformats.org/officeDocument/2006/relationships/hyperlink" Target="https://powerlisting.fandom.com/wiki/Yokaigaku_Mastery" TargetMode="External"/><Relationship Id="rId3374" Type="http://schemas.openxmlformats.org/officeDocument/2006/relationships/hyperlink" Target="https://en.wikipedia.org/wiki/SARS-CoV-2_Delta_variant" TargetMode="External"/><Relationship Id="rId3581" Type="http://schemas.openxmlformats.org/officeDocument/2006/relationships/hyperlink" Target="https://en.wikipedia.org/wiki/SARS-CoV-2_Delta_variant" TargetMode="External"/><Relationship Id="rId4218" Type="http://schemas.openxmlformats.org/officeDocument/2006/relationships/hyperlink" Target="https://en.wikipedia.org/wiki/Enoch" TargetMode="External"/><Relationship Id="rId4425" Type="http://schemas.openxmlformats.org/officeDocument/2006/relationships/image" Target="media/image557.jpeg"/><Relationship Id="rId4632" Type="http://schemas.openxmlformats.org/officeDocument/2006/relationships/hyperlink" Target="https://en.wikipedia.org/wiki/Karyes" TargetMode="External"/><Relationship Id="rId2183" Type="http://schemas.openxmlformats.org/officeDocument/2006/relationships/hyperlink" Target="https://en.wikipedia.org/wiki/Lenition" TargetMode="External"/><Relationship Id="rId2390" Type="http://schemas.openxmlformats.org/officeDocument/2006/relationships/hyperlink" Target="https://en.wikipedia.org/wiki/Mathematical_constant" TargetMode="External"/><Relationship Id="rId3027" Type="http://schemas.openxmlformats.org/officeDocument/2006/relationships/hyperlink" Target="https://en.wikipedia.org/wiki/Computer_science" TargetMode="External"/><Relationship Id="rId3234" Type="http://schemas.openxmlformats.org/officeDocument/2006/relationships/hyperlink" Target="https://en.wikipedia.org/wiki/Neutralizing_antibody" TargetMode="External"/><Relationship Id="rId3441" Type="http://schemas.openxmlformats.org/officeDocument/2006/relationships/image" Target="media/image378.gif"/><Relationship Id="rId155" Type="http://schemas.openxmlformats.org/officeDocument/2006/relationships/hyperlink" Target="https://powerlisting.fandom.com/wiki/Yamata_no_Orochi_Physiology" TargetMode="External"/><Relationship Id="rId362" Type="http://schemas.openxmlformats.org/officeDocument/2006/relationships/hyperlink" Target="https://powerlisting.fandom.com/wiki/Zeitgeist_Manipulation" TargetMode="External"/><Relationship Id="rId2043" Type="http://schemas.openxmlformats.org/officeDocument/2006/relationships/hyperlink" Target="https://en.wikipedia.org/wiki/Faroese_language" TargetMode="External"/><Relationship Id="rId2250" Type="http://schemas.openxmlformats.org/officeDocument/2006/relationships/hyperlink" Target="https://en.wikipedia.org/wiki/Glyph" TargetMode="External"/><Relationship Id="rId3301" Type="http://schemas.openxmlformats.org/officeDocument/2006/relationships/hyperlink" Target="https://en.wikipedia.org/wiki/SARS-CoV-2_Delta_variant" TargetMode="External"/><Relationship Id="rId5199" Type="http://schemas.openxmlformats.org/officeDocument/2006/relationships/hyperlink" Target="https://en.wikipedia.org/wiki/Ananiel" TargetMode="External"/><Relationship Id="rId222" Type="http://schemas.openxmlformats.org/officeDocument/2006/relationships/hyperlink" Target="https://powerlisting.fandom.com/wiki/Yin_%26_Yang_Empowerment" TargetMode="External"/><Relationship Id="rId2110" Type="http://schemas.openxmlformats.org/officeDocument/2006/relationships/hyperlink" Target="https://en.wikipedia.org/wiki/Linux" TargetMode="External"/><Relationship Id="rId5059" Type="http://schemas.openxmlformats.org/officeDocument/2006/relationships/hyperlink" Target="https://en.wikipedia.org/wiki/Cherubim" TargetMode="External"/><Relationship Id="rId5266" Type="http://schemas.openxmlformats.org/officeDocument/2006/relationships/hyperlink" Target="https://en.wikipedia.org/wiki/Raziel" TargetMode="External"/><Relationship Id="rId5473" Type="http://schemas.openxmlformats.org/officeDocument/2006/relationships/hyperlink" Target="https://en.wikipedia.org/wiki/Metatron" TargetMode="External"/><Relationship Id="rId5680" Type="http://schemas.openxmlformats.org/officeDocument/2006/relationships/hyperlink" Target="https://en.wikipedia.org/wiki/Christianity" TargetMode="External"/><Relationship Id="rId4075" Type="http://schemas.openxmlformats.org/officeDocument/2006/relationships/hyperlink" Target="https://en.wikipedia.org/wiki/File:MHS_Eliasz_i_Enoch_XVII_w_p.jpg" TargetMode="External"/><Relationship Id="rId4282" Type="http://schemas.openxmlformats.org/officeDocument/2006/relationships/hyperlink" Target="https://en.wikipedia.org/wiki/Samael" TargetMode="External"/><Relationship Id="rId5126" Type="http://schemas.openxmlformats.org/officeDocument/2006/relationships/hyperlink" Target="https://en.wikipedia.org/wiki/File:Saint_Uriel_-_stained_glass_window_in_the_cloisters_of_Chester_Cathedral.jpg" TargetMode="External"/><Relationship Id="rId5333" Type="http://schemas.openxmlformats.org/officeDocument/2006/relationships/hyperlink" Target="https://en.wikipedia.org/wiki/Lailah_(angel)" TargetMode="External"/><Relationship Id="rId1669" Type="http://schemas.openxmlformats.org/officeDocument/2006/relationships/hyperlink" Target="https://en.wikipedia.org/wiki/Semisoft_sign" TargetMode="External"/><Relationship Id="rId1876" Type="http://schemas.openxmlformats.org/officeDocument/2006/relationships/hyperlink" Target="https://en.wikipedia.org/wiki/Yat_with_acute" TargetMode="External"/><Relationship Id="rId2927" Type="http://schemas.openxmlformats.org/officeDocument/2006/relationships/hyperlink" Target="https://en.wikipedia.org/wiki/Omega_(disambiguation)" TargetMode="External"/><Relationship Id="rId3091" Type="http://schemas.openxmlformats.org/officeDocument/2006/relationships/hyperlink" Target="https://en.wikipedia.org/wiki/Attack_rate" TargetMode="External"/><Relationship Id="rId4142" Type="http://schemas.openxmlformats.org/officeDocument/2006/relationships/hyperlink" Target="https://en.wikipedia.org/wiki/Enoch" TargetMode="External"/><Relationship Id="rId5540" Type="http://schemas.openxmlformats.org/officeDocument/2006/relationships/hyperlink" Target="https://en.wikipedia.org/wiki/Zohar" TargetMode="External"/><Relationship Id="rId1529" Type="http://schemas.openxmlformats.org/officeDocument/2006/relationships/hyperlink" Target="https://en.wikipedia.org/wiki/E_with_acute_(Cyrillic)" TargetMode="External"/><Relationship Id="rId1736" Type="http://schemas.openxmlformats.org/officeDocument/2006/relationships/hyperlink" Target="https://en.wikipedia.org/wiki/Shha_with_high_right_breve_serif" TargetMode="External"/><Relationship Id="rId1943" Type="http://schemas.openxmlformats.org/officeDocument/2006/relationships/hyperlink" Target="https://en.wikipedia.org/wiki/Delta_(letter)" TargetMode="External"/><Relationship Id="rId5400" Type="http://schemas.openxmlformats.org/officeDocument/2006/relationships/hyperlink" Target="https://en.wikipedia.org/wiki/Dualism_in_cosmology" TargetMode="External"/><Relationship Id="rId28" Type="http://schemas.openxmlformats.org/officeDocument/2006/relationships/image" Target="media/image9.jpeg"/><Relationship Id="rId1803" Type="http://schemas.openxmlformats.org/officeDocument/2006/relationships/hyperlink" Target="https://en.wikipedia.org/wiki/Es_with_diaresis" TargetMode="External"/><Relationship Id="rId4002" Type="http://schemas.openxmlformats.org/officeDocument/2006/relationships/hyperlink" Target="https://en.wikipedia.org/wiki/Kabbalah" TargetMode="External"/><Relationship Id="rId4959" Type="http://schemas.openxmlformats.org/officeDocument/2006/relationships/hyperlink" Target="https://en.wikipedia.org/wiki/Rabbinic_literature" TargetMode="External"/><Relationship Id="rId3768" Type="http://schemas.openxmlformats.org/officeDocument/2006/relationships/hyperlink" Target="https://www.jewishencyclopedia.com/articles/1521-angelology" TargetMode="External"/><Relationship Id="rId3975" Type="http://schemas.openxmlformats.org/officeDocument/2006/relationships/hyperlink" Target="https://en.wikipedia.org/wiki/Book_of_Genesis" TargetMode="External"/><Relationship Id="rId4819" Type="http://schemas.openxmlformats.org/officeDocument/2006/relationships/hyperlink" Target="https://en.wikipedia.org/wiki/Barachiel" TargetMode="External"/><Relationship Id="rId6174" Type="http://schemas.openxmlformats.org/officeDocument/2006/relationships/hyperlink" Target="https://en.wikipedia.org/wiki/Christianity" TargetMode="External"/><Relationship Id="rId689" Type="http://schemas.openxmlformats.org/officeDocument/2006/relationships/image" Target="media/image180.png"/><Relationship Id="rId896" Type="http://schemas.openxmlformats.org/officeDocument/2006/relationships/image" Target="media/image233.png"/><Relationship Id="rId2577" Type="http://schemas.openxmlformats.org/officeDocument/2006/relationships/hyperlink" Target="https://en.wikipedia.org/wiki/Statistical_mechanics" TargetMode="External"/><Relationship Id="rId2784" Type="http://schemas.openxmlformats.org/officeDocument/2006/relationships/hyperlink" Target="https://en.wikipedia.org/wiki/Resistivity" TargetMode="External"/><Relationship Id="rId3628" Type="http://schemas.openxmlformats.org/officeDocument/2006/relationships/hyperlink" Target="https://en.wikipedia.org/wiki/SARS-CoV-2_Delta_variant" TargetMode="External"/><Relationship Id="rId5190" Type="http://schemas.openxmlformats.org/officeDocument/2006/relationships/hyperlink" Target="https://en.wikipedia.org/wiki/Chazaqiel" TargetMode="External"/><Relationship Id="rId6034" Type="http://schemas.openxmlformats.org/officeDocument/2006/relationships/hyperlink" Target="https://en.wikipedia.org/wiki/Hierarchy_of_angels" TargetMode="External"/><Relationship Id="rId6241" Type="http://schemas.openxmlformats.org/officeDocument/2006/relationships/hyperlink" Target="https://en.wikipedia.org/wiki/Uthra" TargetMode="External"/><Relationship Id="rId549" Type="http://schemas.openxmlformats.org/officeDocument/2006/relationships/hyperlink" Target="https://en.wikipedia.org/wiki/Hebrew_numerals" TargetMode="External"/><Relationship Id="rId756" Type="http://schemas.openxmlformats.org/officeDocument/2006/relationships/hyperlink" Target="https://en.wikipedia.org/wiki/File:Add_19391_19-20.png" TargetMode="External"/><Relationship Id="rId1179" Type="http://schemas.openxmlformats.org/officeDocument/2006/relationships/hyperlink" Target="https://en.wikipedia.org/wiki/Unicode" TargetMode="External"/><Relationship Id="rId1386" Type="http://schemas.openxmlformats.org/officeDocument/2006/relationships/hyperlink" Target="https://en.wikipedia.org/wiki/D" TargetMode="External"/><Relationship Id="rId1593" Type="http://schemas.openxmlformats.org/officeDocument/2006/relationships/hyperlink" Target="https://en.wikipedia.org/wiki/Qa_(Cyrillic)" TargetMode="External"/><Relationship Id="rId2437" Type="http://schemas.openxmlformats.org/officeDocument/2006/relationships/hyperlink" Target="https://en.wikipedia.org/wiki/Coefficient_of_thermal_expansion" TargetMode="External"/><Relationship Id="rId2991" Type="http://schemas.openxmlformats.org/officeDocument/2006/relationships/hyperlink" Target="https://en.wikipedia.org/wiki/File:Harp.png" TargetMode="External"/><Relationship Id="rId3835" Type="http://schemas.openxmlformats.org/officeDocument/2006/relationships/hyperlink" Target="https://www.sefaria.org/Chagigah.13b?lang=he-en&amp;utm_source=jewishencyclopedia.com&amp;utm_medium=sefaria_linker" TargetMode="External"/><Relationship Id="rId5050" Type="http://schemas.openxmlformats.org/officeDocument/2006/relationships/hyperlink" Target="https://en.wikipedia.org/wiki/Archangel" TargetMode="External"/><Relationship Id="rId6101" Type="http://schemas.openxmlformats.org/officeDocument/2006/relationships/hyperlink" Target="https://en.wikipedia.org/wiki/Islam" TargetMode="External"/><Relationship Id="rId409" Type="http://schemas.openxmlformats.org/officeDocument/2006/relationships/hyperlink" Target="https://powerlisting.fandom.com/wiki/Zither_Mastery" TargetMode="External"/><Relationship Id="rId963" Type="http://schemas.openxmlformats.org/officeDocument/2006/relationships/image" Target="media/image266.png"/><Relationship Id="rId1039" Type="http://schemas.openxmlformats.org/officeDocument/2006/relationships/hyperlink" Target="https://en.wikipedia.org/wiki/Psi_(Greek)" TargetMode="External"/><Relationship Id="rId1246" Type="http://schemas.openxmlformats.org/officeDocument/2006/relationships/hyperlink" Target="https://en.wiktionary.org/wiki/%D5%A4" TargetMode="External"/><Relationship Id="rId2644" Type="http://schemas.openxmlformats.org/officeDocument/2006/relationships/hyperlink" Target="https://en.wikipedia.org/wiki/Lambda_(disambiguation)" TargetMode="External"/><Relationship Id="rId2851" Type="http://schemas.openxmlformats.org/officeDocument/2006/relationships/hyperlink" Target="https://en.wikipedia.org/wiki/Precision_(statistics)" TargetMode="External"/><Relationship Id="rId3902" Type="http://schemas.openxmlformats.org/officeDocument/2006/relationships/hyperlink" Target="https://www.sefaria.org/Sanhedrin.38b?lang=he-en&amp;utm_source=jewishencyclopedia.com&amp;utm_medium=sefaria_linker" TargetMode="External"/><Relationship Id="rId92" Type="http://schemas.openxmlformats.org/officeDocument/2006/relationships/hyperlink" Target="https://powerlisting.fandom.com/wiki/Xenarthra_Physiology" TargetMode="External"/><Relationship Id="rId616" Type="http://schemas.openxmlformats.org/officeDocument/2006/relationships/hyperlink" Target="https://en.wikipedia.org/wiki/100000000_(number)" TargetMode="External"/><Relationship Id="rId823" Type="http://schemas.openxmlformats.org/officeDocument/2006/relationships/image" Target="media/image206.png"/><Relationship Id="rId1453" Type="http://schemas.openxmlformats.org/officeDocument/2006/relationships/hyperlink" Target="https://en.wikipedia.org/wiki/A_with_acute_(Cyrillic)" TargetMode="External"/><Relationship Id="rId1660" Type="http://schemas.openxmlformats.org/officeDocument/2006/relationships/hyperlink" Target="https://en.wikipedia.org/wiki/Abkhazian_Che" TargetMode="External"/><Relationship Id="rId2504" Type="http://schemas.openxmlformats.org/officeDocument/2006/relationships/hyperlink" Target="https://en.wikipedia.org/wiki/Difference_operator" TargetMode="External"/><Relationship Id="rId2711" Type="http://schemas.openxmlformats.org/officeDocument/2006/relationships/hyperlink" Target="https://en.wikipedia.org/wiki/Chemical_potential" TargetMode="External"/><Relationship Id="rId5867" Type="http://schemas.openxmlformats.org/officeDocument/2006/relationships/hyperlink" Target="https://en.wikipedia.org/wiki/Uthra" TargetMode="External"/><Relationship Id="rId1106" Type="http://schemas.openxmlformats.org/officeDocument/2006/relationships/hyperlink" Target="https://en.wikipedia.org/wiki/Symmetric_difference" TargetMode="External"/><Relationship Id="rId1313" Type="http://schemas.openxmlformats.org/officeDocument/2006/relationships/hyperlink" Target="https://en.wikipedia.org/wiki/Greek_letter" TargetMode="External"/><Relationship Id="rId1520" Type="http://schemas.openxmlformats.org/officeDocument/2006/relationships/hyperlink" Target="https://en.wikipedia.org/wiki/Shcha" TargetMode="External"/><Relationship Id="rId4469" Type="http://schemas.openxmlformats.org/officeDocument/2006/relationships/hyperlink" Target="https://en.wikipedia.org/wiki/Archangel" TargetMode="External"/><Relationship Id="rId4676" Type="http://schemas.openxmlformats.org/officeDocument/2006/relationships/hyperlink" Target="https://en.wikipedia.org/wiki/Gabriel" TargetMode="External"/><Relationship Id="rId4883" Type="http://schemas.openxmlformats.org/officeDocument/2006/relationships/hyperlink" Target="https://en.wikipedia.org/wiki/File:Sanctus_Zadkiel.jpg" TargetMode="External"/><Relationship Id="rId5727" Type="http://schemas.openxmlformats.org/officeDocument/2006/relationships/hyperlink" Target="https://en.wikipedia.org/wiki/Hinduism" TargetMode="External"/><Relationship Id="rId5934" Type="http://schemas.openxmlformats.org/officeDocument/2006/relationships/hyperlink" Target="https://en.wikipedia.org/wiki/Orthodox_Islam" TargetMode="External"/><Relationship Id="rId3278" Type="http://schemas.openxmlformats.org/officeDocument/2006/relationships/hyperlink" Target="https://en.wikipedia.org/wiki/SARS-CoV-2_Delta_variant" TargetMode="External"/><Relationship Id="rId3485" Type="http://schemas.openxmlformats.org/officeDocument/2006/relationships/image" Target="media/image408.gif"/><Relationship Id="rId3692" Type="http://schemas.openxmlformats.org/officeDocument/2006/relationships/hyperlink" Target="https://en.wikipedia.org/wiki/SARS-CoV-2_Delta_variant" TargetMode="External"/><Relationship Id="rId4329" Type="http://schemas.openxmlformats.org/officeDocument/2006/relationships/hyperlink" Target="https://en.wikipedia.org/wiki/Samael" TargetMode="External"/><Relationship Id="rId4536" Type="http://schemas.openxmlformats.org/officeDocument/2006/relationships/hyperlink" Target="https://en.wikipedia.org/wiki/New_Testament" TargetMode="External"/><Relationship Id="rId4743" Type="http://schemas.openxmlformats.org/officeDocument/2006/relationships/hyperlink" Target="https://www.perseus.tufts.edu/hopper/text?doc=Perseus%3Atext%3A2002.02.0006%3Asura%3D51%3Averse%3D24-30" TargetMode="External"/><Relationship Id="rId4950" Type="http://schemas.openxmlformats.org/officeDocument/2006/relationships/hyperlink" Target="https://en.wikipedia.org/wiki/Uriel" TargetMode="External"/><Relationship Id="rId199" Type="http://schemas.openxmlformats.org/officeDocument/2006/relationships/image" Target="media/image65.jpeg"/><Relationship Id="rId2087" Type="http://schemas.openxmlformats.org/officeDocument/2006/relationships/hyperlink" Target="https://en.wikipedia.org/wiki/Voiceless_dental_fricative" TargetMode="External"/><Relationship Id="rId2294" Type="http://schemas.openxmlformats.org/officeDocument/2006/relationships/image" Target="media/image338.png"/><Relationship Id="rId3138" Type="http://schemas.openxmlformats.org/officeDocument/2006/relationships/hyperlink" Target="https://en.wikipedia.org/wiki/SARS-CoV-2_Delta_variant" TargetMode="External"/><Relationship Id="rId3345" Type="http://schemas.openxmlformats.org/officeDocument/2006/relationships/hyperlink" Target="https://en.wikipedia.org/wiki/SARS-CoV-2_Delta_variant" TargetMode="External"/><Relationship Id="rId3552" Type="http://schemas.openxmlformats.org/officeDocument/2006/relationships/hyperlink" Target="https://en.wikipedia.org/wiki/SARS-CoV-2_Delta_variant" TargetMode="External"/><Relationship Id="rId4603" Type="http://schemas.openxmlformats.org/officeDocument/2006/relationships/hyperlink" Target="https://en.wikipedia.org/wiki/Gabriel" TargetMode="External"/><Relationship Id="rId266" Type="http://schemas.openxmlformats.org/officeDocument/2006/relationships/hyperlink" Target="https://powerlisting.fandom.com/wiki/Yogic_Arts" TargetMode="External"/><Relationship Id="rId473" Type="http://schemas.openxmlformats.org/officeDocument/2006/relationships/hyperlink" Target="https://powerlisting.fandom.com/wiki/Zodiac_Solidification" TargetMode="External"/><Relationship Id="rId680" Type="http://schemas.openxmlformats.org/officeDocument/2006/relationships/hyperlink" Target="https://en.wikipedia.org/wiki/Attic_numerals" TargetMode="External"/><Relationship Id="rId2154" Type="http://schemas.openxmlformats.org/officeDocument/2006/relationships/hyperlink" Target="https://en.wikipedia.org/wiki/Old_Irish" TargetMode="External"/><Relationship Id="rId2361" Type="http://schemas.openxmlformats.org/officeDocument/2006/relationships/hyperlink" Target="https://en.wikipedia.org/wiki/Lambda" TargetMode="External"/><Relationship Id="rId3205" Type="http://schemas.openxmlformats.org/officeDocument/2006/relationships/hyperlink" Target="https://en.wikipedia.org/wiki/Oxford%E2%80%93AstraZeneca_COVID-19_vaccine" TargetMode="External"/><Relationship Id="rId3412" Type="http://schemas.openxmlformats.org/officeDocument/2006/relationships/hyperlink" Target="https://en.wikipedia.org/wiki/SARS-CoV-2_Delta_variant" TargetMode="External"/><Relationship Id="rId4810" Type="http://schemas.openxmlformats.org/officeDocument/2006/relationships/hyperlink" Target="https://en.wikipedia.org/wiki/Judaism" TargetMode="External"/><Relationship Id="rId126" Type="http://schemas.openxmlformats.org/officeDocument/2006/relationships/image" Target="media/image41.png"/><Relationship Id="rId333" Type="http://schemas.openxmlformats.org/officeDocument/2006/relationships/image" Target="media/image109.jpeg"/><Relationship Id="rId540" Type="http://schemas.openxmlformats.org/officeDocument/2006/relationships/hyperlink" Target="https://en.wikipedia.org/w/index.php?title=Template:Numeral_systems&amp;action=edit" TargetMode="External"/><Relationship Id="rId1170" Type="http://schemas.openxmlformats.org/officeDocument/2006/relationships/hyperlink" Target="https://en.wikipedia.org/wiki/Delta_(letter)" TargetMode="External"/><Relationship Id="rId2014" Type="http://schemas.openxmlformats.org/officeDocument/2006/relationships/hyperlink" Target="https://en.wikipedia.org/wiki/D_with_stroke" TargetMode="External"/><Relationship Id="rId2221" Type="http://schemas.openxmlformats.org/officeDocument/2006/relationships/hyperlink" Target="https://en.wikipedia.org/wiki/Middle_English" TargetMode="External"/><Relationship Id="rId5377" Type="http://schemas.openxmlformats.org/officeDocument/2006/relationships/hyperlink" Target="https://spiritualexperience.eu/star-spiritual-meaning/" TargetMode="External"/><Relationship Id="rId1030" Type="http://schemas.openxmlformats.org/officeDocument/2006/relationships/hyperlink" Target="https://en.wikipedia.org/wiki/Eta" TargetMode="External"/><Relationship Id="rId4186" Type="http://schemas.openxmlformats.org/officeDocument/2006/relationships/hyperlink" Target="https://en.wikipedia.org/wiki/Greek_language" TargetMode="External"/><Relationship Id="rId5584" Type="http://schemas.openxmlformats.org/officeDocument/2006/relationships/hyperlink" Target="https://en.wikipedia.org/wiki/Five_Pillars_of_Islam" TargetMode="External"/><Relationship Id="rId5791" Type="http://schemas.openxmlformats.org/officeDocument/2006/relationships/hyperlink" Target="https://en.wikipedia.org/wiki/Islam" TargetMode="External"/><Relationship Id="rId400" Type="http://schemas.openxmlformats.org/officeDocument/2006/relationships/hyperlink" Target="https://powerlisting.fandom.com/wiki/Zipper_Healing" TargetMode="External"/><Relationship Id="rId1987" Type="http://schemas.openxmlformats.org/officeDocument/2006/relationships/hyperlink" Target="https://en.wikipedia.org/wiki/%E2%88%82" TargetMode="External"/><Relationship Id="rId4393" Type="http://schemas.openxmlformats.org/officeDocument/2006/relationships/hyperlink" Target="https://en.wikipedia.org/wiki/Samael" TargetMode="External"/><Relationship Id="rId5237" Type="http://schemas.openxmlformats.org/officeDocument/2006/relationships/hyperlink" Target="https://en.wikipedia.org/wiki/Chokhmah" TargetMode="External"/><Relationship Id="rId5444" Type="http://schemas.openxmlformats.org/officeDocument/2006/relationships/hyperlink" Target="https://en.wikipedia.org/wiki/Metatron" TargetMode="External"/><Relationship Id="rId5651" Type="http://schemas.openxmlformats.org/officeDocument/2006/relationships/hyperlink" Target="https://the-demonic-paradise.fandom.com/wiki/Jesus_Christ" TargetMode="External"/><Relationship Id="rId1847" Type="http://schemas.openxmlformats.org/officeDocument/2006/relationships/hyperlink" Target="https://en.wikipedia.org/w/index.php?title=Tswe_with_breve&amp;action=edit&amp;redlink=1" TargetMode="External"/><Relationship Id="rId4046" Type="http://schemas.openxmlformats.org/officeDocument/2006/relationships/hyperlink" Target="https://en.wikipedia.org/wiki/New_Testament" TargetMode="External"/><Relationship Id="rId4253" Type="http://schemas.openxmlformats.org/officeDocument/2006/relationships/hyperlink" Target="https://en.wikipedia.org/wiki/Samael" TargetMode="External"/><Relationship Id="rId4460" Type="http://schemas.openxmlformats.org/officeDocument/2006/relationships/hyperlink" Target="https://en.wikipedia.org/wiki/Santander,_Cebu" TargetMode="External"/><Relationship Id="rId5304" Type="http://schemas.openxmlformats.org/officeDocument/2006/relationships/hyperlink" Target="https://en.wikipedia.org/wiki/Semitic_languages" TargetMode="External"/><Relationship Id="rId5511" Type="http://schemas.openxmlformats.org/officeDocument/2006/relationships/hyperlink" Target="https://en.wikipedia.org/wiki/Jacob_Qirqisani" TargetMode="External"/><Relationship Id="rId1707" Type="http://schemas.openxmlformats.org/officeDocument/2006/relationships/image" Target="media/image303.png"/><Relationship Id="rId3062" Type="http://schemas.openxmlformats.org/officeDocument/2006/relationships/hyperlink" Target="https://en.wikipedia.org/wiki/SARS-CoV-2" TargetMode="External"/><Relationship Id="rId4113" Type="http://schemas.openxmlformats.org/officeDocument/2006/relationships/hyperlink" Target="https://en.wikipedia.org/wiki/Theosophy" TargetMode="External"/><Relationship Id="rId4320" Type="http://schemas.openxmlformats.org/officeDocument/2006/relationships/hyperlink" Target="https://en.wikipedia.org/wiki/Esau" TargetMode="External"/><Relationship Id="rId190" Type="http://schemas.openxmlformats.org/officeDocument/2006/relationships/image" Target="media/image62.png"/><Relationship Id="rId1914" Type="http://schemas.openxmlformats.org/officeDocument/2006/relationships/hyperlink" Target="https://en.wikipedia.org/wiki/Typography" TargetMode="External"/><Relationship Id="rId6078" Type="http://schemas.openxmlformats.org/officeDocument/2006/relationships/hyperlink" Target="https://en.wikipedia.org/wiki/Judaism" TargetMode="External"/><Relationship Id="rId3879" Type="http://schemas.openxmlformats.org/officeDocument/2006/relationships/hyperlink" Target="https://www.sefaria.org/Chagigah.12b?lang=he-en&amp;utm_source=jewishencyclopedia.com&amp;utm_medium=sefaria_linker" TargetMode="External"/><Relationship Id="rId5094" Type="http://schemas.openxmlformats.org/officeDocument/2006/relationships/hyperlink" Target="https://en.wikipedia.org/wiki/Ahtum" TargetMode="External"/><Relationship Id="rId6145" Type="http://schemas.openxmlformats.org/officeDocument/2006/relationships/hyperlink" Target="https://en.wikipedia.org/wiki/Christianity" TargetMode="External"/><Relationship Id="rId2688" Type="http://schemas.openxmlformats.org/officeDocument/2006/relationships/hyperlink" Target="https://en.wikipedia.org/wiki/Expected_value" TargetMode="External"/><Relationship Id="rId2895" Type="http://schemas.openxmlformats.org/officeDocument/2006/relationships/hyperlink" Target="https://en.wikipedia.org/wiki/Chi-squared_distribution" TargetMode="External"/><Relationship Id="rId3739" Type="http://schemas.openxmlformats.org/officeDocument/2006/relationships/image" Target="media/image531.jpeg"/><Relationship Id="rId3946" Type="http://schemas.openxmlformats.org/officeDocument/2006/relationships/hyperlink" Target="https://en.wikipedia.org/wiki/Enoch" TargetMode="External"/><Relationship Id="rId5161" Type="http://schemas.openxmlformats.org/officeDocument/2006/relationships/hyperlink" Target="https://en.wikipedia.org/wiki/Throne_(angel)" TargetMode="External"/><Relationship Id="rId6005" Type="http://schemas.openxmlformats.org/officeDocument/2006/relationships/hyperlink" Target="https://en.wikipedia.org/wiki/Judaism" TargetMode="External"/><Relationship Id="rId867" Type="http://schemas.openxmlformats.org/officeDocument/2006/relationships/image" Target="media/image220.png"/><Relationship Id="rId1497" Type="http://schemas.openxmlformats.org/officeDocument/2006/relationships/hyperlink" Target="https://en.wikipedia.org/w/index.php?title=O_with_circumflex_(Cyrillic)&amp;action=edit&amp;redlink=1" TargetMode="External"/><Relationship Id="rId2548" Type="http://schemas.openxmlformats.org/officeDocument/2006/relationships/hyperlink" Target="https://en.wikipedia.org/wiki/String_(computer_science)" TargetMode="External"/><Relationship Id="rId2755" Type="http://schemas.openxmlformats.org/officeDocument/2006/relationships/hyperlink" Target="https://en.wikipedia.org/wiki/Small_signal_model" TargetMode="External"/><Relationship Id="rId2962" Type="http://schemas.openxmlformats.org/officeDocument/2006/relationships/hyperlink" Target="https://en.wikipedia.org/wiki/Big_O_notation" TargetMode="External"/><Relationship Id="rId3806" Type="http://schemas.openxmlformats.org/officeDocument/2006/relationships/hyperlink" Target="https://www.sefaria.org/Ketubot.104a?lang=he-en&amp;utm_source=jewishencyclopedia.com&amp;utm_medium=sefaria_linker" TargetMode="External"/><Relationship Id="rId6212" Type="http://schemas.openxmlformats.org/officeDocument/2006/relationships/hyperlink" Target="https://en.wikipedia.org/wiki/Zachariel" TargetMode="External"/><Relationship Id="rId727" Type="http://schemas.openxmlformats.org/officeDocument/2006/relationships/hyperlink" Target="https://en.wikipedia.org/wiki/File:Greek_minuscule_numerals_Cod.Const.Pal.Vet.f96r.svg" TargetMode="External"/><Relationship Id="rId934" Type="http://schemas.openxmlformats.org/officeDocument/2006/relationships/hyperlink" Target="https://en.wikipedia.org/wiki/400000" TargetMode="External"/><Relationship Id="rId1357" Type="http://schemas.openxmlformats.org/officeDocument/2006/relationships/hyperlink" Target="https://en.wikipedia.org/wiki/Latin_language" TargetMode="External"/><Relationship Id="rId1564" Type="http://schemas.openxmlformats.org/officeDocument/2006/relationships/hyperlink" Target="https://en.wikipedia.org/wiki/De_with_caron" TargetMode="External"/><Relationship Id="rId1771" Type="http://schemas.openxmlformats.org/officeDocument/2006/relationships/hyperlink" Target="https://en.wikipedia.org/wiki/En_with_macron" TargetMode="External"/><Relationship Id="rId2408" Type="http://schemas.openxmlformats.org/officeDocument/2006/relationships/hyperlink" Target="https://en.wikipedia.org/wiki/Greek_letters_used_in_mathematics,_science,_and_engineering" TargetMode="External"/><Relationship Id="rId2615" Type="http://schemas.openxmlformats.org/officeDocument/2006/relationships/hyperlink" Target="https://en.wikipedia.org/wiki/Number_theory" TargetMode="External"/><Relationship Id="rId2822" Type="http://schemas.openxmlformats.org/officeDocument/2006/relationships/hyperlink" Target="https://en.wikipedia.org/wiki/Particle_physics" TargetMode="External"/><Relationship Id="rId5021" Type="http://schemas.openxmlformats.org/officeDocument/2006/relationships/hyperlink" Target="https://en.wikipedia.org/wiki/Arphugitonos" TargetMode="External"/><Relationship Id="rId5978" Type="http://schemas.openxmlformats.org/officeDocument/2006/relationships/hyperlink" Target="https://en.wikipedia.org/wiki/Muriel_(angel)" TargetMode="External"/><Relationship Id="rId63" Type="http://schemas.openxmlformats.org/officeDocument/2006/relationships/image" Target="media/image20.png"/><Relationship Id="rId1217" Type="http://schemas.openxmlformats.org/officeDocument/2006/relationships/hyperlink" Target="https://en.wikipedia.org/wiki/Voiceless_alveolar_plosive" TargetMode="External"/><Relationship Id="rId1424" Type="http://schemas.openxmlformats.org/officeDocument/2006/relationships/image" Target="media/image293.png"/><Relationship Id="rId1631" Type="http://schemas.openxmlformats.org/officeDocument/2006/relationships/hyperlink" Target="https://en.wikipedia.org/wiki/U_with_tilde_(Cyrillic)" TargetMode="External"/><Relationship Id="rId4787" Type="http://schemas.openxmlformats.org/officeDocument/2006/relationships/hyperlink" Target="https://en.wikipedia.org/wiki/Apocryphal_literature" TargetMode="External"/><Relationship Id="rId4994" Type="http://schemas.openxmlformats.org/officeDocument/2006/relationships/hyperlink" Target="https://en.wikipedia.org/wiki/Eastern_Orthodox_Church" TargetMode="External"/><Relationship Id="rId5838" Type="http://schemas.openxmlformats.org/officeDocument/2006/relationships/hyperlink" Target="https://en.wikipedia.org/wiki/Hierarchy_of_angels" TargetMode="External"/><Relationship Id="rId3389" Type="http://schemas.openxmlformats.org/officeDocument/2006/relationships/image" Target="media/image351.gif"/><Relationship Id="rId3596" Type="http://schemas.openxmlformats.org/officeDocument/2006/relationships/image" Target="media/image507.gif"/><Relationship Id="rId4647" Type="http://schemas.openxmlformats.org/officeDocument/2006/relationships/hyperlink" Target="https://en.wikipedia.org/wiki/Koiak" TargetMode="External"/><Relationship Id="rId2198" Type="http://schemas.openxmlformats.org/officeDocument/2006/relationships/hyperlink" Target="https://en.wikipedia.org/wiki/Futhorc" TargetMode="External"/><Relationship Id="rId3249" Type="http://schemas.openxmlformats.org/officeDocument/2006/relationships/hyperlink" Target="https://en.wikipedia.org/wiki/SARS-CoV-2_Delta_variant" TargetMode="External"/><Relationship Id="rId3456" Type="http://schemas.openxmlformats.org/officeDocument/2006/relationships/image" Target="media/image389.gif"/><Relationship Id="rId4854" Type="http://schemas.openxmlformats.org/officeDocument/2006/relationships/hyperlink" Target="https://www.jewishvirtuallibrary.org/the-oral-law-talmud-and-mishna" TargetMode="External"/><Relationship Id="rId5905" Type="http://schemas.openxmlformats.org/officeDocument/2006/relationships/hyperlink" Target="https://en.wikipedia.org/wiki/Islam" TargetMode="External"/><Relationship Id="rId377" Type="http://schemas.openxmlformats.org/officeDocument/2006/relationships/hyperlink" Target="https://powerlisting.fandom.com/wiki/Zero-Point_Energy_Generation" TargetMode="External"/><Relationship Id="rId584" Type="http://schemas.openxmlformats.org/officeDocument/2006/relationships/hyperlink" Target="https://en.wikipedia.org/wiki/12_(number)" TargetMode="External"/><Relationship Id="rId2058" Type="http://schemas.openxmlformats.org/officeDocument/2006/relationships/hyperlink" Target="https://en.wikipedia.org/wiki/Allophone" TargetMode="External"/><Relationship Id="rId2265" Type="http://schemas.openxmlformats.org/officeDocument/2006/relationships/hyperlink" Target="https://en.wikipedia.org/wiki/That" TargetMode="External"/><Relationship Id="rId3109" Type="http://schemas.openxmlformats.org/officeDocument/2006/relationships/hyperlink" Target="https://en.wikipedia.org/wiki/SARS-CoV-2_Delta_variant" TargetMode="External"/><Relationship Id="rId3663" Type="http://schemas.openxmlformats.org/officeDocument/2006/relationships/hyperlink" Target="https://en.wikipedia.org/wiki/SARS-CoV-2_Delta_variant" TargetMode="External"/><Relationship Id="rId3870" Type="http://schemas.openxmlformats.org/officeDocument/2006/relationships/hyperlink" Target="https://www.sefaria.org/Chagigah.16a?lang=he-en&amp;utm_source=jewishencyclopedia.com&amp;utm_medium=sefaria_linker" TargetMode="External"/><Relationship Id="rId4507" Type="http://schemas.openxmlformats.org/officeDocument/2006/relationships/hyperlink" Target="https://en.wikipedia.org/wiki/Daniel_10" TargetMode="External"/><Relationship Id="rId4714" Type="http://schemas.openxmlformats.org/officeDocument/2006/relationships/hyperlink" Target="https://en.wikipedia.org/wiki/Gabriel" TargetMode="External"/><Relationship Id="rId4921" Type="http://schemas.openxmlformats.org/officeDocument/2006/relationships/hyperlink" Target="https://en.wikipedia.org/wiki/Anglicanism" TargetMode="External"/><Relationship Id="rId237" Type="http://schemas.openxmlformats.org/officeDocument/2006/relationships/hyperlink" Target="https://powerlisting.fandom.com/wiki/Yin_%26_Yang_Solidification" TargetMode="External"/><Relationship Id="rId791" Type="http://schemas.openxmlformats.org/officeDocument/2006/relationships/hyperlink" Target="https://en.wikipedia.org/wiki/File:Greek_Digamma_cursive_07.svg" TargetMode="External"/><Relationship Id="rId1074" Type="http://schemas.openxmlformats.org/officeDocument/2006/relationships/hyperlink" Target="https://en.wikipedia.org/wiki/Delta_(letter)" TargetMode="External"/><Relationship Id="rId2472" Type="http://schemas.openxmlformats.org/officeDocument/2006/relationships/hyperlink" Target="https://en.wikipedia.org/wiki/Speed_of_light" TargetMode="External"/><Relationship Id="rId3316" Type="http://schemas.openxmlformats.org/officeDocument/2006/relationships/hyperlink" Target="https://en.wikipedia.org/wiki/SARS-CoV-2_Delta_variant" TargetMode="External"/><Relationship Id="rId3523" Type="http://schemas.openxmlformats.org/officeDocument/2006/relationships/image" Target="media/image441.gif"/><Relationship Id="rId3730" Type="http://schemas.openxmlformats.org/officeDocument/2006/relationships/image" Target="media/image522.png"/><Relationship Id="rId444" Type="http://schemas.openxmlformats.org/officeDocument/2006/relationships/hyperlink" Target="https://powerlisting.fandom.com/wiki/Zodiac_Empowerment" TargetMode="External"/><Relationship Id="rId651" Type="http://schemas.openxmlformats.org/officeDocument/2006/relationships/hyperlink" Target="https://en.wikipedia.org/wiki/Greek_numerals" TargetMode="External"/><Relationship Id="rId1281" Type="http://schemas.openxmlformats.org/officeDocument/2006/relationships/hyperlink" Target="https://en.wikipedia.org/wiki/Y" TargetMode="External"/><Relationship Id="rId2125" Type="http://schemas.openxmlformats.org/officeDocument/2006/relationships/hyperlink" Target="https://en.wikipedia.org/wiki/Digraph_(orthography)" TargetMode="External"/><Relationship Id="rId2332" Type="http://schemas.openxmlformats.org/officeDocument/2006/relationships/hyperlink" Target="https://en.wikipedia.org/wiki/Scribal_abbreviation" TargetMode="External"/><Relationship Id="rId5488" Type="http://schemas.openxmlformats.org/officeDocument/2006/relationships/hyperlink" Target="https://en.wikipedia.org/wiki/Metatron" TargetMode="External"/><Relationship Id="rId5695" Type="http://schemas.openxmlformats.org/officeDocument/2006/relationships/hyperlink" Target="https://en.wikipedia.org/wiki/Judaism" TargetMode="External"/><Relationship Id="rId304" Type="http://schemas.openxmlformats.org/officeDocument/2006/relationships/hyperlink" Target="https://powerlisting.fandom.com/wiki/Yosei_Physiology" TargetMode="External"/><Relationship Id="rId511" Type="http://schemas.openxmlformats.org/officeDocument/2006/relationships/hyperlink" Target="https://powerlisting.fandom.com/wiki/Zompire_Physiology" TargetMode="External"/><Relationship Id="rId1141" Type="http://schemas.openxmlformats.org/officeDocument/2006/relationships/hyperlink" Target="https://en.wikipedia.org/wiki/Continuous_function" TargetMode="External"/><Relationship Id="rId4297" Type="http://schemas.openxmlformats.org/officeDocument/2006/relationships/hyperlink" Target="https://en.wikipedia.org/wiki/Samael" TargetMode="External"/><Relationship Id="rId5348" Type="http://schemas.openxmlformats.org/officeDocument/2006/relationships/hyperlink" Target="https://en.wikipedia.org/wiki/Zohar" TargetMode="External"/><Relationship Id="rId5555" Type="http://schemas.openxmlformats.org/officeDocument/2006/relationships/hyperlink" Target="https://en.wikipedia.org/wiki/Metatron" TargetMode="External"/><Relationship Id="rId5762" Type="http://schemas.openxmlformats.org/officeDocument/2006/relationships/hyperlink" Target="https://en.wikipedia.org/wiki/Masbuta" TargetMode="External"/><Relationship Id="rId1001" Type="http://schemas.openxmlformats.org/officeDocument/2006/relationships/hyperlink" Target="https://en.wikipedia.org/wiki/Byzantine_Empire" TargetMode="External"/><Relationship Id="rId4157" Type="http://schemas.openxmlformats.org/officeDocument/2006/relationships/hyperlink" Target="https://en.wikipedia.org/wiki/Lamech_(descendant_of_Cain)" TargetMode="External"/><Relationship Id="rId4364" Type="http://schemas.openxmlformats.org/officeDocument/2006/relationships/hyperlink" Target="https://en.wikipedia.org/wiki/Fifth_Heaven" TargetMode="External"/><Relationship Id="rId4571" Type="http://schemas.openxmlformats.org/officeDocument/2006/relationships/hyperlink" Target="https://en.wikipedia.org/wiki/Gnostic_texts" TargetMode="External"/><Relationship Id="rId5208" Type="http://schemas.openxmlformats.org/officeDocument/2006/relationships/hyperlink" Target="https://en.wikipedia.org/wiki/Fallen_angel" TargetMode="External"/><Relationship Id="rId5415" Type="http://schemas.openxmlformats.org/officeDocument/2006/relationships/hyperlink" Target="https://en.wikipedia.org/wiki/Metatron" TargetMode="External"/><Relationship Id="rId5622" Type="http://schemas.openxmlformats.org/officeDocument/2006/relationships/hyperlink" Target="https://en.wikipedia.org/wiki/Merkabah_mysticism" TargetMode="External"/><Relationship Id="rId1958" Type="http://schemas.openxmlformats.org/officeDocument/2006/relationships/hyperlink" Target="https://en.wikipedia.org/wiki/%C6%8F" TargetMode="External"/><Relationship Id="rId3173" Type="http://schemas.openxmlformats.org/officeDocument/2006/relationships/hyperlink" Target="https://en.wikipedia.org/wiki/Arginine" TargetMode="External"/><Relationship Id="rId3380" Type="http://schemas.openxmlformats.org/officeDocument/2006/relationships/hyperlink" Target="https://en.wikipedia.org/wiki/SARS-CoV-2_Delta_variant" TargetMode="External"/><Relationship Id="rId4017" Type="http://schemas.openxmlformats.org/officeDocument/2006/relationships/hyperlink" Target="https://en.wikipedia.org/w/index.php?title=Enoch&amp;action=edit&amp;section=5" TargetMode="External"/><Relationship Id="rId4224" Type="http://schemas.openxmlformats.org/officeDocument/2006/relationships/hyperlink" Target="https://en.wikipedia.org/wiki/Gustave_Dor%C3%A9" TargetMode="External"/><Relationship Id="rId4431" Type="http://schemas.openxmlformats.org/officeDocument/2006/relationships/hyperlink" Target="https://en.wikipedia.org/wiki/Pre-congregation" TargetMode="External"/><Relationship Id="rId1818" Type="http://schemas.openxmlformats.org/officeDocument/2006/relationships/hyperlink" Target="https://en.wikipedia.org/wiki/Voiceless_El_with_comma" TargetMode="External"/><Relationship Id="rId3033" Type="http://schemas.openxmlformats.org/officeDocument/2006/relationships/hyperlink" Target="https://en.wikipedia.org/wiki/Nabla_symbol" TargetMode="External"/><Relationship Id="rId3240" Type="http://schemas.openxmlformats.org/officeDocument/2006/relationships/hyperlink" Target="https://en.wikipedia.org/wiki/Serum_(blood)" TargetMode="External"/><Relationship Id="rId6189" Type="http://schemas.openxmlformats.org/officeDocument/2006/relationships/hyperlink" Target="https://en.wikipedia.org/wiki/Uthra" TargetMode="External"/><Relationship Id="rId161" Type="http://schemas.openxmlformats.org/officeDocument/2006/relationships/hyperlink" Target="https://powerlisting.fandom.com/wiki/Yamauba_Physiology" TargetMode="External"/><Relationship Id="rId6049" Type="http://schemas.openxmlformats.org/officeDocument/2006/relationships/hyperlink" Target="https://en.wikipedia.org/wiki/Islam" TargetMode="External"/><Relationship Id="rId2799" Type="http://schemas.openxmlformats.org/officeDocument/2006/relationships/hyperlink" Target="https://en.wikipedia.org/wiki/Real_part" TargetMode="External"/><Relationship Id="rId3100" Type="http://schemas.openxmlformats.org/officeDocument/2006/relationships/hyperlink" Target="https://en.wikipedia.org/wiki/SARS-CoV-2_Delta_variant" TargetMode="External"/><Relationship Id="rId978" Type="http://schemas.openxmlformats.org/officeDocument/2006/relationships/hyperlink" Target="https://en.wikipedia.org/wiki/Pappus_of_Alexandria" TargetMode="External"/><Relationship Id="rId2659" Type="http://schemas.openxmlformats.org/officeDocument/2006/relationships/hyperlink" Target="https://en.wikipedia.org/wiki/Eigenvalue" TargetMode="External"/><Relationship Id="rId2866" Type="http://schemas.openxmlformats.org/officeDocument/2006/relationships/hyperlink" Target="https://en.wikipedia.org/wiki/Integrated_information_theory" TargetMode="External"/><Relationship Id="rId3917" Type="http://schemas.openxmlformats.org/officeDocument/2006/relationships/image" Target="media/image548.jpeg"/><Relationship Id="rId5065" Type="http://schemas.openxmlformats.org/officeDocument/2006/relationships/hyperlink" Target="https://en.wikipedia.org/wiki/Julian_Calendar" TargetMode="External"/><Relationship Id="rId5272" Type="http://schemas.openxmlformats.org/officeDocument/2006/relationships/hyperlink" Target="https://en.wikipedia.org/wiki/Ancient_Greek" TargetMode="External"/><Relationship Id="rId6116" Type="http://schemas.openxmlformats.org/officeDocument/2006/relationships/hyperlink" Target="https://en.wikipedia.org/wiki/Mandaeism" TargetMode="External"/><Relationship Id="rId838" Type="http://schemas.openxmlformats.org/officeDocument/2006/relationships/hyperlink" Target="https://en.wikipedia.org/wiki/File:Greek_Nu_classical.svg" TargetMode="External"/><Relationship Id="rId1468" Type="http://schemas.openxmlformats.org/officeDocument/2006/relationships/hyperlink" Target="https://en.wikipedia.org/w/index.php?title=Ye_with_circumflex&amp;action=edit&amp;redlink=1" TargetMode="External"/><Relationship Id="rId1675" Type="http://schemas.openxmlformats.org/officeDocument/2006/relationships/hyperlink" Target="https://en.wikipedia.org/w/index.php?title=E_with_diaeresis_and_acute&amp;action=edit&amp;redlink=1" TargetMode="External"/><Relationship Id="rId1882" Type="http://schemas.openxmlformats.org/officeDocument/2006/relationships/hyperlink" Target="https://en.wikipedia.org/w/index.php?title=Yu_wth_circumflex&amp;action=edit&amp;redlink=1" TargetMode="External"/><Relationship Id="rId2519" Type="http://schemas.openxmlformats.org/officeDocument/2006/relationships/hyperlink" Target="https://en.wikipedia.org/wiki/Mathematical_finance" TargetMode="External"/><Relationship Id="rId2726" Type="http://schemas.openxmlformats.org/officeDocument/2006/relationships/hyperlink" Target="https://en.wikipedia.org/wiki/Matching_(graph_theory)" TargetMode="External"/><Relationship Id="rId4081" Type="http://schemas.openxmlformats.org/officeDocument/2006/relationships/hyperlink" Target="https://en.wikipedia.org/wiki/Pearl_of_Great_Price_(Mormonism)" TargetMode="External"/><Relationship Id="rId5132" Type="http://schemas.openxmlformats.org/officeDocument/2006/relationships/hyperlink" Target="https://en.wikipedia.org/wiki/Episcopal_Church_(United_States)" TargetMode="External"/><Relationship Id="rId1328" Type="http://schemas.openxmlformats.org/officeDocument/2006/relationships/hyperlink" Target="https://en.wikipedia.org/wiki/International_Phonetic_Alphabet" TargetMode="External"/><Relationship Id="rId1535" Type="http://schemas.openxmlformats.org/officeDocument/2006/relationships/hyperlink" Target="https://en.wikipedia.org/w/index.php?title=Ya_with_grave&amp;action=edit&amp;redlink=1" TargetMode="External"/><Relationship Id="rId2933" Type="http://schemas.openxmlformats.org/officeDocument/2006/relationships/hyperlink" Target="https://en.wikipedia.org/wiki/Longitude_of_the_ascending_node" TargetMode="External"/><Relationship Id="rId905" Type="http://schemas.openxmlformats.org/officeDocument/2006/relationships/image" Target="media/image237.png"/><Relationship Id="rId1742" Type="http://schemas.openxmlformats.org/officeDocument/2006/relationships/image" Target="media/image309.png"/><Relationship Id="rId4898" Type="http://schemas.openxmlformats.org/officeDocument/2006/relationships/hyperlink" Target="https://en.wikipedia.org/wiki/Archangel" TargetMode="External"/><Relationship Id="rId5949" Type="http://schemas.openxmlformats.org/officeDocument/2006/relationships/hyperlink" Target="https://en.wikipedia.org/wiki/Christianity" TargetMode="External"/><Relationship Id="rId34" Type="http://schemas.openxmlformats.org/officeDocument/2006/relationships/image" Target="media/image11.jpeg"/><Relationship Id="rId1602" Type="http://schemas.openxmlformats.org/officeDocument/2006/relationships/hyperlink" Target="https://en.wikipedia.org/wiki/En_with_tail" TargetMode="External"/><Relationship Id="rId4758" Type="http://schemas.openxmlformats.org/officeDocument/2006/relationships/hyperlink" Target="https://en.wikipedia.org/wiki/Battle_of_Badr" TargetMode="External"/><Relationship Id="rId4965" Type="http://schemas.openxmlformats.org/officeDocument/2006/relationships/hyperlink" Target="https://en.wikipedia.org/wiki/Medieval_literature" TargetMode="External"/><Relationship Id="rId5809" Type="http://schemas.openxmlformats.org/officeDocument/2006/relationships/hyperlink" Target="https://en.wikipedia.org/wiki/Eleleth" TargetMode="External"/><Relationship Id="rId6180" Type="http://schemas.openxmlformats.org/officeDocument/2006/relationships/hyperlink" Target="https://en.wikipedia.org/wiki/Christianity" TargetMode="External"/><Relationship Id="rId3567" Type="http://schemas.openxmlformats.org/officeDocument/2006/relationships/image" Target="media/image481.gif"/><Relationship Id="rId3774" Type="http://schemas.openxmlformats.org/officeDocument/2006/relationships/image" Target="media/image532.jpeg"/><Relationship Id="rId3981" Type="http://schemas.openxmlformats.org/officeDocument/2006/relationships/hyperlink" Target="https://en.wikipedia.org/wiki/Enoch" TargetMode="External"/><Relationship Id="rId4618" Type="http://schemas.openxmlformats.org/officeDocument/2006/relationships/hyperlink" Target="https://en.wikipedia.org/wiki/Eastern_Catholic_Churches" TargetMode="External"/><Relationship Id="rId4825" Type="http://schemas.openxmlformats.org/officeDocument/2006/relationships/hyperlink" Target="https://en.wikipedia.org/wiki/Barachiel" TargetMode="External"/><Relationship Id="rId488" Type="http://schemas.openxmlformats.org/officeDocument/2006/relationships/image" Target="media/image158.jpeg"/><Relationship Id="rId695" Type="http://schemas.openxmlformats.org/officeDocument/2006/relationships/image" Target="media/image183.png"/><Relationship Id="rId2169" Type="http://schemas.openxmlformats.org/officeDocument/2006/relationships/hyperlink" Target="https://en.wikipedia.org/wiki/Dutch_language" TargetMode="External"/><Relationship Id="rId2376" Type="http://schemas.openxmlformats.org/officeDocument/2006/relationships/hyperlink" Target="https://en.wikipedia.org/wiki/Digamma" TargetMode="External"/><Relationship Id="rId2583" Type="http://schemas.openxmlformats.org/officeDocument/2006/relationships/hyperlink" Target="https://en.wikipedia.org/wiki/Effect_size" TargetMode="External"/><Relationship Id="rId2790" Type="http://schemas.openxmlformats.org/officeDocument/2006/relationships/hyperlink" Target="https://en.wikipedia.org/wiki/Sigma_(disambiguation)" TargetMode="External"/><Relationship Id="rId3427" Type="http://schemas.openxmlformats.org/officeDocument/2006/relationships/image" Target="media/image371.gif"/><Relationship Id="rId3634" Type="http://schemas.openxmlformats.org/officeDocument/2006/relationships/hyperlink" Target="https://en.wikipedia.org/wiki/Lautoka" TargetMode="External"/><Relationship Id="rId3841" Type="http://schemas.openxmlformats.org/officeDocument/2006/relationships/hyperlink" Target="https://www.sefaria.org/Sanhedrin.38b?lang=he-en&amp;utm_source=jewishencyclopedia.com&amp;utm_medium=sefaria_linker" TargetMode="External"/><Relationship Id="rId6040" Type="http://schemas.openxmlformats.org/officeDocument/2006/relationships/hyperlink" Target="https://en.wikipedia.org/wiki/Ptahil" TargetMode="External"/><Relationship Id="rId348" Type="http://schemas.openxmlformats.org/officeDocument/2006/relationships/image" Target="media/image114.jpeg"/><Relationship Id="rId555" Type="http://schemas.openxmlformats.org/officeDocument/2006/relationships/hyperlink" Target="https://en.wikipedia.org/wiki/Hebrew_calendar" TargetMode="External"/><Relationship Id="rId762" Type="http://schemas.openxmlformats.org/officeDocument/2006/relationships/hyperlink" Target="https://en.wikipedia.org/wiki/Prime_Meridian" TargetMode="External"/><Relationship Id="rId1185" Type="http://schemas.openxmlformats.org/officeDocument/2006/relationships/hyperlink" Target="https://en.wikipedia.org/wiki/List_of_XML_and_HTML_character_entity_references" TargetMode="External"/><Relationship Id="rId1392" Type="http://schemas.openxmlformats.org/officeDocument/2006/relationships/hyperlink" Target="https://en.wikipedia.org/wiki/Insular_script" TargetMode="External"/><Relationship Id="rId2029" Type="http://schemas.openxmlformats.org/officeDocument/2006/relationships/hyperlink" Target="https://en.wikipedia.org/wiki/International_Phonetic_Alphabet" TargetMode="External"/><Relationship Id="rId2236" Type="http://schemas.openxmlformats.org/officeDocument/2006/relationships/hyperlink" Target="https://en.wikipedia.org/wiki/Voiced_dental_fricative" TargetMode="External"/><Relationship Id="rId2443" Type="http://schemas.openxmlformats.org/officeDocument/2006/relationships/hyperlink" Target="https://en.wikipedia.org/wiki/Allotropes_of_iron" TargetMode="External"/><Relationship Id="rId2650" Type="http://schemas.openxmlformats.org/officeDocument/2006/relationships/hyperlink" Target="https://en.wikipedia.org/wiki/Cosmological_constant" TargetMode="External"/><Relationship Id="rId3701" Type="http://schemas.openxmlformats.org/officeDocument/2006/relationships/hyperlink" Target="https://en.wikipedia.org/wiki/SARS-CoV-2_Delta_variant" TargetMode="External"/><Relationship Id="rId5599" Type="http://schemas.openxmlformats.org/officeDocument/2006/relationships/hyperlink" Target="https://en.wikipedia.org/wiki/Metatron" TargetMode="External"/><Relationship Id="rId208" Type="http://schemas.openxmlformats.org/officeDocument/2006/relationships/image" Target="media/image68.gif"/><Relationship Id="rId415" Type="http://schemas.openxmlformats.org/officeDocument/2006/relationships/hyperlink" Target="https://powerlisting.fandom.com/wiki/Zodiac_Armor" TargetMode="External"/><Relationship Id="rId622" Type="http://schemas.openxmlformats.org/officeDocument/2006/relationships/hyperlink" Target="https://en.wikipedia.org/wiki/Short_scale" TargetMode="External"/><Relationship Id="rId1045" Type="http://schemas.openxmlformats.org/officeDocument/2006/relationships/hyperlink" Target="https://en.wikipedia.org/wiki/Heta" TargetMode="External"/><Relationship Id="rId1252" Type="http://schemas.openxmlformats.org/officeDocument/2006/relationships/hyperlink" Target="https://en.wikipedia.org/wiki/International_Phonetic_Alphabet" TargetMode="External"/><Relationship Id="rId2303" Type="http://schemas.openxmlformats.org/officeDocument/2006/relationships/hyperlink" Target="https://en.wikipedia.org/wiki/Icelandic_language" TargetMode="External"/><Relationship Id="rId2510" Type="http://schemas.openxmlformats.org/officeDocument/2006/relationships/hyperlink" Target="https://en.wikipedia.org/wiki/Graph_(discrete_mathematics)" TargetMode="External"/><Relationship Id="rId5459" Type="http://schemas.openxmlformats.org/officeDocument/2006/relationships/hyperlink" Target="https://en.wikipedia.org/wiki/Ancient_of_Days" TargetMode="External"/><Relationship Id="rId5666" Type="http://schemas.openxmlformats.org/officeDocument/2006/relationships/image" Target="media/image591.jpeg"/><Relationship Id="rId1112" Type="http://schemas.openxmlformats.org/officeDocument/2006/relationships/hyperlink" Target="https://en.wikipedia.org/wiki/Locant" TargetMode="External"/><Relationship Id="rId4268" Type="http://schemas.openxmlformats.org/officeDocument/2006/relationships/hyperlink" Target="https://en.wikipedia.org/wiki/Demiurge" TargetMode="External"/><Relationship Id="rId4475" Type="http://schemas.openxmlformats.org/officeDocument/2006/relationships/hyperlink" Target="https://en.wikipedia.org/wiki/Anglicanism" TargetMode="External"/><Relationship Id="rId5319" Type="http://schemas.openxmlformats.org/officeDocument/2006/relationships/hyperlink" Target="https://en.wikipedia.org/wiki/Fertilisation" TargetMode="External"/><Relationship Id="rId5873" Type="http://schemas.openxmlformats.org/officeDocument/2006/relationships/hyperlink" Target="https://en.wikipedia.org/wiki/Islam" TargetMode="External"/><Relationship Id="rId3077" Type="http://schemas.openxmlformats.org/officeDocument/2006/relationships/hyperlink" Target="https://en.wikipedia.org/wiki/SARS-CoV-2_Delta_variant" TargetMode="External"/><Relationship Id="rId3284" Type="http://schemas.openxmlformats.org/officeDocument/2006/relationships/hyperlink" Target="https://en.wikipedia.org/wiki/Etesevimab" TargetMode="External"/><Relationship Id="rId4128" Type="http://schemas.openxmlformats.org/officeDocument/2006/relationships/hyperlink" Target="https://en.wikipedia.org/wiki/Enoch" TargetMode="External"/><Relationship Id="rId4682" Type="http://schemas.openxmlformats.org/officeDocument/2006/relationships/hyperlink" Target="https://en.wikipedia.org/wiki/Gibril_(disambiguation)" TargetMode="External"/><Relationship Id="rId5526" Type="http://schemas.openxmlformats.org/officeDocument/2006/relationships/hyperlink" Target="https://en.wikipedia.org/wiki/Tetragrammaton" TargetMode="External"/><Relationship Id="rId5733" Type="http://schemas.openxmlformats.org/officeDocument/2006/relationships/hyperlink" Target="https://en.wikipedia.org/wiki/Judaism" TargetMode="External"/><Relationship Id="rId5940" Type="http://schemas.openxmlformats.org/officeDocument/2006/relationships/hyperlink" Target="https://en.wikipedia.org/wiki/John_the_Baptist" TargetMode="External"/><Relationship Id="rId1929" Type="http://schemas.openxmlformats.org/officeDocument/2006/relationships/hyperlink" Target="https://en.wikipedia.org/wiki/Numeric_character_reference" TargetMode="External"/><Relationship Id="rId2093" Type="http://schemas.openxmlformats.org/officeDocument/2006/relationships/hyperlink" Target="https://en.wikipedia.org/wiki/Olav_Jakobsen_H%C3%B8yem" TargetMode="External"/><Relationship Id="rId3491" Type="http://schemas.openxmlformats.org/officeDocument/2006/relationships/image" Target="media/image413.gif"/><Relationship Id="rId4335" Type="http://schemas.openxmlformats.org/officeDocument/2006/relationships/hyperlink" Target="https://en.wikipedia.org/wiki/Destroying_angel_(Bible)" TargetMode="External"/><Relationship Id="rId4542" Type="http://schemas.openxmlformats.org/officeDocument/2006/relationships/image" Target="media/image558.jpeg"/><Relationship Id="rId5800" Type="http://schemas.openxmlformats.org/officeDocument/2006/relationships/hyperlink" Target="https://en.wikipedia.org/wiki/Daveithai" TargetMode="External"/><Relationship Id="rId3144" Type="http://schemas.openxmlformats.org/officeDocument/2006/relationships/hyperlink" Target="https://en.wikipedia.org/wiki/Lineage_B.1.617" TargetMode="External"/><Relationship Id="rId3351" Type="http://schemas.openxmlformats.org/officeDocument/2006/relationships/hyperlink" Target="https://en.wikipedia.org/wiki/SARS-CoV-2_Delta_variant" TargetMode="External"/><Relationship Id="rId4402" Type="http://schemas.openxmlformats.org/officeDocument/2006/relationships/hyperlink" Target="https://en.wikipedia.org/wiki/Anael" TargetMode="External"/><Relationship Id="rId272" Type="http://schemas.openxmlformats.org/officeDocument/2006/relationships/hyperlink" Target="https://powerlisting.fandom.com/wiki/Yokai_Companionship" TargetMode="External"/><Relationship Id="rId2160" Type="http://schemas.openxmlformats.org/officeDocument/2006/relationships/hyperlink" Target="https://en.wikipedia.org/wiki/Voiced_dental_fricative" TargetMode="External"/><Relationship Id="rId3004" Type="http://schemas.openxmlformats.org/officeDocument/2006/relationships/hyperlink" Target="https://en.wikipedia.org/wiki/Nabla_symbol" TargetMode="External"/><Relationship Id="rId3211" Type="http://schemas.openxmlformats.org/officeDocument/2006/relationships/hyperlink" Target="https://en.wikipedia.org/wiki/CoronaVac" TargetMode="External"/><Relationship Id="rId132" Type="http://schemas.openxmlformats.org/officeDocument/2006/relationships/image" Target="media/image43.png"/><Relationship Id="rId2020" Type="http://schemas.openxmlformats.org/officeDocument/2006/relationships/hyperlink" Target="https://en.wikipedia.org/wiki/Old_English_language" TargetMode="External"/><Relationship Id="rId5176" Type="http://schemas.openxmlformats.org/officeDocument/2006/relationships/hyperlink" Target="https://en.wikipedia.org/wiki/Raphael_(angel)" TargetMode="External"/><Relationship Id="rId5383" Type="http://schemas.openxmlformats.org/officeDocument/2006/relationships/hyperlink" Target="https://en.wikipedia.org/wiki/File:MetatronInIslamicArts.jpg" TargetMode="External"/><Relationship Id="rId5590" Type="http://schemas.openxmlformats.org/officeDocument/2006/relationships/hyperlink" Target="https://en.wikipedia.org/wiki/Category:Islam" TargetMode="External"/><Relationship Id="rId6227" Type="http://schemas.openxmlformats.org/officeDocument/2006/relationships/hyperlink" Target="https://en.wikipedia.org/wiki/Hierarchy_of_angels" TargetMode="External"/><Relationship Id="rId1579" Type="http://schemas.openxmlformats.org/officeDocument/2006/relationships/hyperlink" Target="https://en.wikipedia.org/w/index.php?title=Ze_with_dot_below&amp;action=edit&amp;redlink=1" TargetMode="External"/><Relationship Id="rId2977" Type="http://schemas.openxmlformats.org/officeDocument/2006/relationships/hyperlink" Target="https://en.wikipedia.org/wiki/William_Robertson_Smith" TargetMode="External"/><Relationship Id="rId4192" Type="http://schemas.openxmlformats.org/officeDocument/2006/relationships/hyperlink" Target="https://en.wikipedia.org/wiki/Enoch" TargetMode="External"/><Relationship Id="rId5036" Type="http://schemas.openxmlformats.org/officeDocument/2006/relationships/hyperlink" Target="https://en.wikipedia.org/wiki/Apocalypse_of_Peter" TargetMode="External"/><Relationship Id="rId5243" Type="http://schemas.openxmlformats.org/officeDocument/2006/relationships/hyperlink" Target="https://en.wikipedia.org/wiki/Ophanim" TargetMode="External"/><Relationship Id="rId5450" Type="http://schemas.openxmlformats.org/officeDocument/2006/relationships/hyperlink" Target="https://en.wikipedia.org/wiki/Book_of_Daniel" TargetMode="External"/><Relationship Id="rId949" Type="http://schemas.openxmlformats.org/officeDocument/2006/relationships/hyperlink" Target="https://en.wikipedia.org/wiki/7000_(number)" TargetMode="External"/><Relationship Id="rId1786" Type="http://schemas.openxmlformats.org/officeDocument/2006/relationships/hyperlink" Target="https://en.wikipedia.org/wiki/O_with_left_notch" TargetMode="External"/><Relationship Id="rId1993" Type="http://schemas.openxmlformats.org/officeDocument/2006/relationships/hyperlink" Target="https://en.wikipedia.org/wiki/%E2%88%82" TargetMode="External"/><Relationship Id="rId2837" Type="http://schemas.openxmlformats.org/officeDocument/2006/relationships/hyperlink" Target="https://en.wikipedia.org/wiki/Rank_correlation" TargetMode="External"/><Relationship Id="rId4052" Type="http://schemas.openxmlformats.org/officeDocument/2006/relationships/hyperlink" Target="https://en.wikipedia.org/wiki/Gunda_Gunde_Monastery" TargetMode="External"/><Relationship Id="rId5103" Type="http://schemas.openxmlformats.org/officeDocument/2006/relationships/hyperlink" Target="https://en.wikipedia.org/wiki/Uriel" TargetMode="External"/><Relationship Id="rId78" Type="http://schemas.openxmlformats.org/officeDocument/2006/relationships/image" Target="media/image25.jpeg"/><Relationship Id="rId809" Type="http://schemas.openxmlformats.org/officeDocument/2006/relationships/hyperlink" Target="https://en.wikipedia.org/wiki/File:Greek_Rho_classical.svg" TargetMode="External"/><Relationship Id="rId1439" Type="http://schemas.openxmlformats.org/officeDocument/2006/relationships/hyperlink" Target="https://en.wikipedia.org/wiki/British_Sign_Language" TargetMode="External"/><Relationship Id="rId1646" Type="http://schemas.openxmlformats.org/officeDocument/2006/relationships/hyperlink" Target="https://en.wikipedia.org/wiki/Shha" TargetMode="External"/><Relationship Id="rId1853" Type="http://schemas.openxmlformats.org/officeDocument/2006/relationships/hyperlink" Target="https://en.wikipedia.org/w/index.php?title=Che_with_acute&amp;action=edit&amp;redlink=1" TargetMode="External"/><Relationship Id="rId2904" Type="http://schemas.openxmlformats.org/officeDocument/2006/relationships/hyperlink" Target="https://en.wikipedia.org/wiki/Mathematics" TargetMode="External"/><Relationship Id="rId5310" Type="http://schemas.openxmlformats.org/officeDocument/2006/relationships/hyperlink" Target="https://en.wikipedia.org/w/index.php?title=Lailah_(angel)&amp;action=edit&amp;section=3" TargetMode="External"/><Relationship Id="rId1506" Type="http://schemas.openxmlformats.org/officeDocument/2006/relationships/hyperlink" Target="https://en.wikipedia.org/wiki/Kje" TargetMode="External"/><Relationship Id="rId1713" Type="http://schemas.openxmlformats.org/officeDocument/2006/relationships/hyperlink" Target="https://en.wikipedia.org/w/index.php?title=Zhe_with_inverted_breve&amp;action=edit&amp;redlink=1" TargetMode="External"/><Relationship Id="rId1920" Type="http://schemas.openxmlformats.org/officeDocument/2006/relationships/hyperlink" Target="https://en.wikipedia.org/wiki/Palatalization_(phonetics)" TargetMode="External"/><Relationship Id="rId4869" Type="http://schemas.openxmlformats.org/officeDocument/2006/relationships/hyperlink" Target="https://www.sefaria.org/Aramaic_Targum_to_Job.28.7?lang=he-en&amp;utm_source=jewishvirtuallibrary.org&amp;utm_medium=sefaria_linker" TargetMode="External"/><Relationship Id="rId3678" Type="http://schemas.openxmlformats.org/officeDocument/2006/relationships/hyperlink" Target="https://en.wikipedia.org/wiki/Boris_Johnson" TargetMode="External"/><Relationship Id="rId3885" Type="http://schemas.openxmlformats.org/officeDocument/2006/relationships/hyperlink" Target="https://www.sefaria.org/Shabbat.152b?lang=he-en&amp;utm_source=jewishencyclopedia.com&amp;utm_medium=sefaria_linker" TargetMode="External"/><Relationship Id="rId4729" Type="http://schemas.openxmlformats.org/officeDocument/2006/relationships/hyperlink" Target="https://www.perseus.tufts.edu/hopper/text?doc=Perseus%3Atext%3A2002.02.0003%3Asura%3D3%3Averse%3D124" TargetMode="External"/><Relationship Id="rId4936" Type="http://schemas.openxmlformats.org/officeDocument/2006/relationships/hyperlink" Target="https://en.wikipedia.org/wiki/The_arts" TargetMode="External"/><Relationship Id="rId6084" Type="http://schemas.openxmlformats.org/officeDocument/2006/relationships/hyperlink" Target="https://en.wikipedia.org/wiki/Judaism" TargetMode="External"/><Relationship Id="rId599" Type="http://schemas.openxmlformats.org/officeDocument/2006/relationships/hyperlink" Target="https://en.wikipedia.org/wiki/90_(number)" TargetMode="External"/><Relationship Id="rId2487" Type="http://schemas.openxmlformats.org/officeDocument/2006/relationships/hyperlink" Target="https://en.wikipedia.org/wiki/Greeks_(finance)" TargetMode="External"/><Relationship Id="rId2694" Type="http://schemas.openxmlformats.org/officeDocument/2006/relationships/hyperlink" Target="https://en.wikipedia.org/wiki/SI_prefix" TargetMode="External"/><Relationship Id="rId3538" Type="http://schemas.openxmlformats.org/officeDocument/2006/relationships/image" Target="media/image455.gif"/><Relationship Id="rId3745" Type="http://schemas.openxmlformats.org/officeDocument/2006/relationships/hyperlink" Target="https://www.jewishencyclopedia.com/articles/1521-angelology" TargetMode="External"/><Relationship Id="rId6151" Type="http://schemas.openxmlformats.org/officeDocument/2006/relationships/hyperlink" Target="https://en.wikipedia.org/wiki/Urfeil" TargetMode="External"/><Relationship Id="rId459" Type="http://schemas.openxmlformats.org/officeDocument/2006/relationships/hyperlink" Target="https://powerlisting.fandom.com/wiki/Zodiac_Mimicry" TargetMode="External"/><Relationship Id="rId666" Type="http://schemas.openxmlformats.org/officeDocument/2006/relationships/hyperlink" Target="https://en.wikipedia.org/wiki/Greek_alphabet" TargetMode="External"/><Relationship Id="rId873" Type="http://schemas.openxmlformats.org/officeDocument/2006/relationships/image" Target="media/image222.png"/><Relationship Id="rId1089" Type="http://schemas.openxmlformats.org/officeDocument/2006/relationships/hyperlink" Target="https://en.wikipedia.org/wiki/Help:IPA/Greek" TargetMode="External"/><Relationship Id="rId1296" Type="http://schemas.openxmlformats.org/officeDocument/2006/relationships/image" Target="media/image286.png"/><Relationship Id="rId2347" Type="http://schemas.openxmlformats.org/officeDocument/2006/relationships/hyperlink" Target="https://en.wikipedia.org/wiki/Delta_(letter)" TargetMode="External"/><Relationship Id="rId2554" Type="http://schemas.openxmlformats.org/officeDocument/2006/relationships/hyperlink" Target="https://en.wikipedia.org/wiki/Deformation_(mechanics)" TargetMode="External"/><Relationship Id="rId3952" Type="http://schemas.openxmlformats.org/officeDocument/2006/relationships/hyperlink" Target="https://en.wikipedia.org/wiki/Book_of_Genesis" TargetMode="External"/><Relationship Id="rId6011" Type="http://schemas.openxmlformats.org/officeDocument/2006/relationships/hyperlink" Target="https://en.wikipedia.org/wiki/Nuriel" TargetMode="External"/><Relationship Id="rId319" Type="http://schemas.openxmlformats.org/officeDocument/2006/relationships/hyperlink" Target="https://powerlisting.fandom.com/wiki/Youth_Embodiment" TargetMode="External"/><Relationship Id="rId526" Type="http://schemas.openxmlformats.org/officeDocument/2006/relationships/hyperlink" Target="https://powerlisting.fandom.com/wiki/Archetype:Zuijin" TargetMode="External"/><Relationship Id="rId1156" Type="http://schemas.openxmlformats.org/officeDocument/2006/relationships/hyperlink" Target="https://en.wikipedia.org/wiki/Astronomy" TargetMode="External"/><Relationship Id="rId1363" Type="http://schemas.openxmlformats.org/officeDocument/2006/relationships/hyperlink" Target="https://en.wikipedia.org/wiki/%EA%9F%87" TargetMode="External"/><Relationship Id="rId2207" Type="http://schemas.openxmlformats.org/officeDocument/2006/relationships/hyperlink" Target="https://en.wikipedia.org/wiki/Voiced_alveolar_fricative" TargetMode="External"/><Relationship Id="rId2761" Type="http://schemas.openxmlformats.org/officeDocument/2006/relationships/hyperlink" Target="https://en.wikipedia.org/wiki/Fluid_dynamics" TargetMode="External"/><Relationship Id="rId3605" Type="http://schemas.openxmlformats.org/officeDocument/2006/relationships/image" Target="media/image514.gif"/><Relationship Id="rId3812" Type="http://schemas.openxmlformats.org/officeDocument/2006/relationships/hyperlink" Target="https://www.sefaria.org/Sanhedrin.98b?lang=he-en&amp;utm_source=jewishencyclopedia.com&amp;utm_medium=sefaria_linker" TargetMode="External"/><Relationship Id="rId733" Type="http://schemas.openxmlformats.org/officeDocument/2006/relationships/hyperlink" Target="https://en.wikipedia.org/wiki/Stigma_(letter)" TargetMode="External"/><Relationship Id="rId940" Type="http://schemas.openxmlformats.org/officeDocument/2006/relationships/hyperlink" Target="https://en.wikipedia.org/wiki/500000" TargetMode="External"/><Relationship Id="rId1016" Type="http://schemas.openxmlformats.org/officeDocument/2006/relationships/hyperlink" Target="https://en.wikipedia.org/wiki/File:Delta_uc_lc.svg" TargetMode="External"/><Relationship Id="rId1570" Type="http://schemas.openxmlformats.org/officeDocument/2006/relationships/hyperlink" Target="https://en.wikipedia.org/wiki/Yo_with_macron" TargetMode="External"/><Relationship Id="rId2414" Type="http://schemas.openxmlformats.org/officeDocument/2006/relationships/hyperlink" Target="https://en.wikipedia.org/wiki/Greek_letters_used_in_mathematics,_science,_and_engineering" TargetMode="External"/><Relationship Id="rId2621" Type="http://schemas.openxmlformats.org/officeDocument/2006/relationships/hyperlink" Target="https://en.wikipedia.org/wiki/Imaginary_number" TargetMode="External"/><Relationship Id="rId5777" Type="http://schemas.openxmlformats.org/officeDocument/2006/relationships/hyperlink" Target="https://en.wikipedia.org/wiki/Judaism" TargetMode="External"/><Relationship Id="rId5984" Type="http://schemas.openxmlformats.org/officeDocument/2006/relationships/hyperlink" Target="https://en.wikipedia.org/wiki/Throne_(angel)" TargetMode="External"/><Relationship Id="rId800" Type="http://schemas.openxmlformats.org/officeDocument/2006/relationships/hyperlink" Target="https://en.wikipedia.org/wiki/Philip_II_of_Macedon" TargetMode="External"/><Relationship Id="rId1223" Type="http://schemas.openxmlformats.org/officeDocument/2006/relationships/image" Target="media/image278.png"/><Relationship Id="rId1430" Type="http://schemas.openxmlformats.org/officeDocument/2006/relationships/hyperlink" Target="https://en.wikipedia.org/wiki/Flag_semaphore" TargetMode="External"/><Relationship Id="rId4379" Type="http://schemas.openxmlformats.org/officeDocument/2006/relationships/hyperlink" Target="https://en.wikipedia.org/wiki/On_the_Origin_of_the_World" TargetMode="External"/><Relationship Id="rId4586" Type="http://schemas.openxmlformats.org/officeDocument/2006/relationships/hyperlink" Target="https://en.wikipedia.org/wiki/Byzantine_Empire" TargetMode="External"/><Relationship Id="rId4793" Type="http://schemas.openxmlformats.org/officeDocument/2006/relationships/hyperlink" Target="https://en.wikipedia.org/wiki/Nephilim" TargetMode="External"/><Relationship Id="rId5637" Type="http://schemas.openxmlformats.org/officeDocument/2006/relationships/hyperlink" Target="https://the-demonic-paradise.fandom.com/wiki/God" TargetMode="External"/><Relationship Id="rId5844" Type="http://schemas.openxmlformats.org/officeDocument/2006/relationships/hyperlink" Target="https://en.wikipedia.org/wiki/Powers_(angel)" TargetMode="External"/><Relationship Id="rId3188" Type="http://schemas.openxmlformats.org/officeDocument/2006/relationships/hyperlink" Target="https://en.wikipedia.org/wiki/SARS-CoV-2_Delta_variant" TargetMode="External"/><Relationship Id="rId3395" Type="http://schemas.openxmlformats.org/officeDocument/2006/relationships/image" Target="media/image355.gif"/><Relationship Id="rId4239" Type="http://schemas.openxmlformats.org/officeDocument/2006/relationships/hyperlink" Target="https://en.wikipedia.org/wiki/Satan" TargetMode="External"/><Relationship Id="rId4446" Type="http://schemas.openxmlformats.org/officeDocument/2006/relationships/hyperlink" Target="https://en.wikipedia.org/wiki/Gabriel" TargetMode="External"/><Relationship Id="rId4653" Type="http://schemas.openxmlformats.org/officeDocument/2006/relationships/hyperlink" Target="https://en.wikipedia.org/wiki/Patron_saint" TargetMode="External"/><Relationship Id="rId4860" Type="http://schemas.openxmlformats.org/officeDocument/2006/relationships/hyperlink" Target="https://www.jewishvirtuallibrary.org/esau" TargetMode="External"/><Relationship Id="rId5704" Type="http://schemas.openxmlformats.org/officeDocument/2006/relationships/hyperlink" Target="https://en.wikipedia.org/wiki/Judaism" TargetMode="External"/><Relationship Id="rId5911" Type="http://schemas.openxmlformats.org/officeDocument/2006/relationships/hyperlink" Target="https://en.wikipedia.org/wiki/Judaism" TargetMode="External"/><Relationship Id="rId3048" Type="http://schemas.openxmlformats.org/officeDocument/2006/relationships/hyperlink" Target="https://en.wikipedia.org/wiki/SARS-CoV-2_Delta_variant" TargetMode="External"/><Relationship Id="rId3255" Type="http://schemas.openxmlformats.org/officeDocument/2006/relationships/hyperlink" Target="https://en.wikipedia.org/wiki/Pfizer%E2%80%93BioNTech_COVID-19_vaccine" TargetMode="External"/><Relationship Id="rId3462" Type="http://schemas.openxmlformats.org/officeDocument/2006/relationships/image" Target="media/image393.gif"/><Relationship Id="rId4306" Type="http://schemas.openxmlformats.org/officeDocument/2006/relationships/hyperlink" Target="https://en.wikipedia.org/wiki/Samael" TargetMode="External"/><Relationship Id="rId4513" Type="http://schemas.openxmlformats.org/officeDocument/2006/relationships/hyperlink" Target="https://en.wikipedia.org/wiki/Rabbi" TargetMode="External"/><Relationship Id="rId4720" Type="http://schemas.openxmlformats.org/officeDocument/2006/relationships/hyperlink" Target="https://en.wikipedia.org/wiki/Fall_of_man" TargetMode="External"/><Relationship Id="rId176" Type="http://schemas.openxmlformats.org/officeDocument/2006/relationships/hyperlink" Target="https://powerlisting.fandom.com/wiki/Yang_Separation" TargetMode="External"/><Relationship Id="rId383" Type="http://schemas.openxmlformats.org/officeDocument/2006/relationships/hyperlink" Target="https://powerlisting.fandom.com/wiki/Zhenniao_Physiology" TargetMode="External"/><Relationship Id="rId590" Type="http://schemas.openxmlformats.org/officeDocument/2006/relationships/hyperlink" Target="https://en.wikipedia.org/wiki/18_(number)" TargetMode="External"/><Relationship Id="rId2064" Type="http://schemas.openxmlformats.org/officeDocument/2006/relationships/hyperlink" Target="https://en.wikipedia.org/wiki/Runic" TargetMode="External"/><Relationship Id="rId2271" Type="http://schemas.openxmlformats.org/officeDocument/2006/relationships/hyperlink" Target="https://en.wikipedia.org/wiki/P" TargetMode="External"/><Relationship Id="rId3115" Type="http://schemas.openxmlformats.org/officeDocument/2006/relationships/hyperlink" Target="https://en.wikipedia.org/wiki/SARS-CoV-2_Delta_variant" TargetMode="External"/><Relationship Id="rId3322" Type="http://schemas.openxmlformats.org/officeDocument/2006/relationships/hyperlink" Target="https://en.wikipedia.org/wiki/SARS-CoV-2_Delta_variant" TargetMode="External"/><Relationship Id="rId243" Type="http://schemas.openxmlformats.org/officeDocument/2006/relationships/hyperlink" Target="https://powerlisting.fandom.com/wiki/Yin_%26_Yang_Weaponry" TargetMode="External"/><Relationship Id="rId450" Type="http://schemas.openxmlformats.org/officeDocument/2006/relationships/hyperlink" Target="https://powerlisting.fandom.com/wiki/Zodiac_Entity_Manipulation" TargetMode="External"/><Relationship Id="rId1080" Type="http://schemas.openxmlformats.org/officeDocument/2006/relationships/hyperlink" Target="https://en.wikipedia.org/wiki/Nile_Delta" TargetMode="External"/><Relationship Id="rId2131" Type="http://schemas.openxmlformats.org/officeDocument/2006/relationships/hyperlink" Target="https://en.wikipedia.org/wiki/A._B._Frost" TargetMode="External"/><Relationship Id="rId5287" Type="http://schemas.openxmlformats.org/officeDocument/2006/relationships/hyperlink" Target="https://en.wikipedia.org/wiki/Garden_of_Eden" TargetMode="External"/><Relationship Id="rId5494" Type="http://schemas.openxmlformats.org/officeDocument/2006/relationships/hyperlink" Target="https://en.wikipedia.org/wiki/Metatron" TargetMode="External"/><Relationship Id="rId103" Type="http://schemas.openxmlformats.org/officeDocument/2006/relationships/hyperlink" Target="https://powerlisting.fandom.com/wiki/Xenopsychic_Reality_Warping" TargetMode="External"/><Relationship Id="rId310" Type="http://schemas.openxmlformats.org/officeDocument/2006/relationships/hyperlink" Target="https://powerlisting.fandom.com/wiki/Youth_Absorption" TargetMode="External"/><Relationship Id="rId4096" Type="http://schemas.openxmlformats.org/officeDocument/2006/relationships/hyperlink" Target="https://en.wikipedia.org/wiki/Idris_(prophet)" TargetMode="External"/><Relationship Id="rId5147" Type="http://schemas.openxmlformats.org/officeDocument/2006/relationships/hyperlink" Target="https://en.wikipedia.org/wiki/Uriel" TargetMode="External"/><Relationship Id="rId1897" Type="http://schemas.openxmlformats.org/officeDocument/2006/relationships/hyperlink" Target="https://en.wikipedia.org/wiki/Fita" TargetMode="External"/><Relationship Id="rId2948" Type="http://schemas.openxmlformats.org/officeDocument/2006/relationships/hyperlink" Target="https://en.wikipedia.org/wiki/Angular_velocity" TargetMode="External"/><Relationship Id="rId5354" Type="http://schemas.openxmlformats.org/officeDocument/2006/relationships/hyperlink" Target="https://liberneglecta.wordpress.com/tag/eli/" TargetMode="External"/><Relationship Id="rId5561" Type="http://schemas.openxmlformats.org/officeDocument/2006/relationships/hyperlink" Target="https://en.wikipedia.org/wiki/Metatron" TargetMode="External"/><Relationship Id="rId1757" Type="http://schemas.openxmlformats.org/officeDocument/2006/relationships/image" Target="media/image310.png"/><Relationship Id="rId1964" Type="http://schemas.openxmlformats.org/officeDocument/2006/relationships/hyperlink" Target="https://en.wikipedia.org/wiki/D" TargetMode="External"/><Relationship Id="rId2808" Type="http://schemas.openxmlformats.org/officeDocument/2006/relationships/hyperlink" Target="https://en.wikipedia.org/wiki/Sigma_bond" TargetMode="External"/><Relationship Id="rId4163" Type="http://schemas.openxmlformats.org/officeDocument/2006/relationships/hyperlink" Target="https://en.wikipedia.org/wiki/Enoch" TargetMode="External"/><Relationship Id="rId4370" Type="http://schemas.openxmlformats.org/officeDocument/2006/relationships/hyperlink" Target="https://en.wikipedia.org/wiki/Parasang" TargetMode="External"/><Relationship Id="rId5007" Type="http://schemas.openxmlformats.org/officeDocument/2006/relationships/image" Target="media/image573.jpeg"/><Relationship Id="rId5214" Type="http://schemas.openxmlformats.org/officeDocument/2006/relationships/hyperlink" Target="https://en.wikipedia.org/wiki/%CA%BE" TargetMode="External"/><Relationship Id="rId5421" Type="http://schemas.openxmlformats.org/officeDocument/2006/relationships/hyperlink" Target="https://en.wikipedia.org/wiki/Marcus_Jastrow" TargetMode="External"/><Relationship Id="rId49" Type="http://schemas.openxmlformats.org/officeDocument/2006/relationships/image" Target="media/image16.png"/><Relationship Id="rId1617" Type="http://schemas.openxmlformats.org/officeDocument/2006/relationships/hyperlink" Target="https://en.wikipedia.org/wiki/Er_with_caron" TargetMode="External"/><Relationship Id="rId1824" Type="http://schemas.openxmlformats.org/officeDocument/2006/relationships/hyperlink" Target="https://en.wikipedia.org/w/index.php?title=U_with_dot_above&amp;action=edit&amp;redlink=1" TargetMode="External"/><Relationship Id="rId4023" Type="http://schemas.openxmlformats.org/officeDocument/2006/relationships/hyperlink" Target="https://en.wikipedia.org/wiki/Enoch" TargetMode="External"/><Relationship Id="rId4230" Type="http://schemas.openxmlformats.org/officeDocument/2006/relationships/hyperlink" Target="https://en.wikipedia.org/wiki/Arabic_language" TargetMode="External"/><Relationship Id="rId3789" Type="http://schemas.openxmlformats.org/officeDocument/2006/relationships/hyperlink" Target="https://www.sefaria.org/Chagigah.12b?lang=he-en&amp;utm_source=jewishencyclopedia.com&amp;utm_medium=sefaria_linker" TargetMode="External"/><Relationship Id="rId6195" Type="http://schemas.openxmlformats.org/officeDocument/2006/relationships/hyperlink" Target="https://en.wikipedia.org/wiki/Uthra" TargetMode="External"/><Relationship Id="rId2598" Type="http://schemas.openxmlformats.org/officeDocument/2006/relationships/hyperlink" Target="https://en.wikipedia.org/wiki/Ordinal_number" TargetMode="External"/><Relationship Id="rId3996" Type="http://schemas.openxmlformats.org/officeDocument/2006/relationships/hyperlink" Target="https://en.wikipedia.org/wiki/Enoch" TargetMode="External"/><Relationship Id="rId6055" Type="http://schemas.openxmlformats.org/officeDocument/2006/relationships/hyperlink" Target="https://en.wikipedia.org/wiki/Israfil" TargetMode="External"/><Relationship Id="rId3649" Type="http://schemas.openxmlformats.org/officeDocument/2006/relationships/hyperlink" Target="https://en.wikipedia.org/wiki/SARS-CoV-2_Delta_variant" TargetMode="External"/><Relationship Id="rId3856" Type="http://schemas.openxmlformats.org/officeDocument/2006/relationships/hyperlink" Target="https://www.sefaria.org/Berakhot.61b?lang=he-en&amp;utm_source=jewishencyclopedia.com&amp;utm_medium=sefaria_linker" TargetMode="External"/><Relationship Id="rId4907" Type="http://schemas.openxmlformats.org/officeDocument/2006/relationships/hyperlink" Target="https://en.wikipedia.org/wiki/Jewish_mysticism" TargetMode="External"/><Relationship Id="rId5071" Type="http://schemas.openxmlformats.org/officeDocument/2006/relationships/hyperlink" Target="https://en.wikipedia.org/wiki/Eritrean_Orthodox_Tewahedo_Church" TargetMode="External"/><Relationship Id="rId6122" Type="http://schemas.openxmlformats.org/officeDocument/2006/relationships/hyperlink" Target="https://en.wikipedia.org/wiki/Yardna" TargetMode="External"/><Relationship Id="rId777" Type="http://schemas.openxmlformats.org/officeDocument/2006/relationships/hyperlink" Target="https://en.wikipedia.org/wiki/File:Greek_Koppa_cursive_05.svg" TargetMode="External"/><Relationship Id="rId984" Type="http://schemas.openxmlformats.org/officeDocument/2006/relationships/hyperlink" Target="https://en.wikipedia.org/wiki/Hellenistic_civilization" TargetMode="External"/><Relationship Id="rId2458" Type="http://schemas.openxmlformats.org/officeDocument/2006/relationships/hyperlink" Target="https://en.wikipedia.org/wiki/Transistor" TargetMode="External"/><Relationship Id="rId2665" Type="http://schemas.openxmlformats.org/officeDocument/2006/relationships/hyperlink" Target="https://en.wikipedia.org/wiki/Reliability_engineering" TargetMode="External"/><Relationship Id="rId2872" Type="http://schemas.openxmlformats.org/officeDocument/2006/relationships/hyperlink" Target="https://en.wikipedia.org/wiki/Angle" TargetMode="External"/><Relationship Id="rId3509" Type="http://schemas.openxmlformats.org/officeDocument/2006/relationships/image" Target="media/image429.gif"/><Relationship Id="rId3716" Type="http://schemas.openxmlformats.org/officeDocument/2006/relationships/hyperlink" Target="https://en.wikipedia.org/wiki/Auckland" TargetMode="External"/><Relationship Id="rId3923" Type="http://schemas.openxmlformats.org/officeDocument/2006/relationships/hyperlink" Target="https://en.wikipedia.org/wiki/Anno_Mundi" TargetMode="External"/><Relationship Id="rId637" Type="http://schemas.openxmlformats.org/officeDocument/2006/relationships/hyperlink" Target="https://en.wikipedia.org/wiki/Unicode" TargetMode="External"/><Relationship Id="rId844" Type="http://schemas.openxmlformats.org/officeDocument/2006/relationships/hyperlink" Target="https://en.wikipedia.org/wiki/File:Greek_Digamma_oblique.svg" TargetMode="External"/><Relationship Id="rId1267" Type="http://schemas.openxmlformats.org/officeDocument/2006/relationships/hyperlink" Target="https://en.wikipedia.org/wiki/K" TargetMode="External"/><Relationship Id="rId1474" Type="http://schemas.openxmlformats.org/officeDocument/2006/relationships/hyperlink" Target="https://en.wikipedia.org/wiki/Zje" TargetMode="External"/><Relationship Id="rId1681" Type="http://schemas.openxmlformats.org/officeDocument/2006/relationships/hyperlink" Target="https://en.wikipedia.org/wiki/Ya_with_breve" TargetMode="External"/><Relationship Id="rId2318" Type="http://schemas.openxmlformats.org/officeDocument/2006/relationships/hyperlink" Target="https://en.wikipedia.org/wiki/Thorn_(letter)" TargetMode="External"/><Relationship Id="rId2525" Type="http://schemas.openxmlformats.org/officeDocument/2006/relationships/hyperlink" Target="https://en.wikipedia.org/wiki/Skorokhod_integral" TargetMode="External"/><Relationship Id="rId2732" Type="http://schemas.openxmlformats.org/officeDocument/2006/relationships/hyperlink" Target="https://en.wikipedia.org/wiki/Xi_baryon" TargetMode="External"/><Relationship Id="rId5888" Type="http://schemas.openxmlformats.org/officeDocument/2006/relationships/hyperlink" Target="https://en.wikipedia.org/wiki/Islam" TargetMode="External"/><Relationship Id="rId704" Type="http://schemas.openxmlformats.org/officeDocument/2006/relationships/hyperlink" Target="https://en.wikipedia.org/wiki/Archaic_Greek_alphabets" TargetMode="External"/><Relationship Id="rId911" Type="http://schemas.openxmlformats.org/officeDocument/2006/relationships/image" Target="media/image240.png"/><Relationship Id="rId1127" Type="http://schemas.openxmlformats.org/officeDocument/2006/relationships/hyperlink" Target="https://en.wikipedia.org/wiki/American_Dental_Association" TargetMode="External"/><Relationship Id="rId1334" Type="http://schemas.openxmlformats.org/officeDocument/2006/relationships/hyperlink" Target="https://en.wikipedia.org/wiki/Fijian_language" TargetMode="External"/><Relationship Id="rId1541" Type="http://schemas.openxmlformats.org/officeDocument/2006/relationships/hyperlink" Target="https://en.wikipedia.org/wiki/Schwa_(Cyrillic)" TargetMode="External"/><Relationship Id="rId4697" Type="http://schemas.openxmlformats.org/officeDocument/2006/relationships/hyperlink" Target="https://en.wikipedia.org/wiki/Gabriel" TargetMode="External"/><Relationship Id="rId5748" Type="http://schemas.openxmlformats.org/officeDocument/2006/relationships/hyperlink" Target="https://en.wikipedia.org/wiki/Christianity" TargetMode="External"/><Relationship Id="rId5955" Type="http://schemas.openxmlformats.org/officeDocument/2006/relationships/hyperlink" Target="https://en.wikipedia.org/wiki/Metatron" TargetMode="External"/><Relationship Id="rId40" Type="http://schemas.openxmlformats.org/officeDocument/2006/relationships/image" Target="media/image13.png"/><Relationship Id="rId1401" Type="http://schemas.openxmlformats.org/officeDocument/2006/relationships/hyperlink" Target="https://en.wikipedia.org/wiki/Old_Italic_script" TargetMode="External"/><Relationship Id="rId3299" Type="http://schemas.openxmlformats.org/officeDocument/2006/relationships/hyperlink" Target="https://en.wikipedia.org/wiki/SARS-CoV-2_Delta_variant" TargetMode="External"/><Relationship Id="rId4557" Type="http://schemas.openxmlformats.org/officeDocument/2006/relationships/hyperlink" Target="https://en.wikipedia.org/wiki/Wikipedia:Writing_better_articles" TargetMode="External"/><Relationship Id="rId4764" Type="http://schemas.openxmlformats.org/officeDocument/2006/relationships/hyperlink" Target="https://en.wikipedia.org/wiki/Gabriel" TargetMode="External"/><Relationship Id="rId5608" Type="http://schemas.openxmlformats.org/officeDocument/2006/relationships/hyperlink" Target="https://en.wikipedia.org/wiki/Al-Suyuti" TargetMode="External"/><Relationship Id="rId3159" Type="http://schemas.openxmlformats.org/officeDocument/2006/relationships/hyperlink" Target="https://en.wikipedia.org/wiki/Coronavirus_spike_protein" TargetMode="External"/><Relationship Id="rId3366" Type="http://schemas.openxmlformats.org/officeDocument/2006/relationships/hyperlink" Target="https://en.wikipedia.org/wiki/Case_fatality_rate" TargetMode="External"/><Relationship Id="rId3573" Type="http://schemas.openxmlformats.org/officeDocument/2006/relationships/image" Target="media/image486.gif"/><Relationship Id="rId4417" Type="http://schemas.openxmlformats.org/officeDocument/2006/relationships/hyperlink" Target="https://en.wikipedia.org/wiki/Abraham_Geiger" TargetMode="External"/><Relationship Id="rId4971" Type="http://schemas.openxmlformats.org/officeDocument/2006/relationships/hyperlink" Target="https://en.wikipedia.org/wiki/Sariel" TargetMode="External"/><Relationship Id="rId5815" Type="http://schemas.openxmlformats.org/officeDocument/2006/relationships/hyperlink" Target="https://en.wikipedia.org/wiki/Nba%E1%B9%AD" TargetMode="External"/><Relationship Id="rId287" Type="http://schemas.openxmlformats.org/officeDocument/2006/relationships/hyperlink" Target="https://powerlisting.fandom.com/wiki/Yokai_Mode" TargetMode="External"/><Relationship Id="rId494" Type="http://schemas.openxmlformats.org/officeDocument/2006/relationships/image" Target="media/image160.jpeg"/><Relationship Id="rId2175" Type="http://schemas.openxmlformats.org/officeDocument/2006/relationships/hyperlink" Target="https://en.wikipedia.org/wiki/Thomas_(name)" TargetMode="External"/><Relationship Id="rId2382" Type="http://schemas.openxmlformats.org/officeDocument/2006/relationships/hyperlink" Target="https://en.wikipedia.org/wiki/Category:Greek_letters" TargetMode="External"/><Relationship Id="rId3019" Type="http://schemas.openxmlformats.org/officeDocument/2006/relationships/hyperlink" Target="https://en.wikipedia.org/wiki/Divergence" TargetMode="External"/><Relationship Id="rId3226" Type="http://schemas.openxmlformats.org/officeDocument/2006/relationships/hyperlink" Target="https://en.wikipedia.org/wiki/ZF2001" TargetMode="External"/><Relationship Id="rId3780" Type="http://schemas.openxmlformats.org/officeDocument/2006/relationships/image" Target="media/image538.jpeg"/><Relationship Id="rId4624" Type="http://schemas.openxmlformats.org/officeDocument/2006/relationships/hyperlink" Target="https://en.wikipedia.org/wiki/Synaxis" TargetMode="External"/><Relationship Id="rId4831" Type="http://schemas.openxmlformats.org/officeDocument/2006/relationships/hyperlink" Target="https://en.wikipedia.org/wiki/Barachiel" TargetMode="External"/><Relationship Id="rId147" Type="http://schemas.openxmlformats.org/officeDocument/2006/relationships/hyperlink" Target="https://powerlisting.fandom.com/wiki/Yale_Physiology" TargetMode="External"/><Relationship Id="rId354" Type="http://schemas.openxmlformats.org/officeDocument/2006/relationships/image" Target="media/image116.png"/><Relationship Id="rId1191" Type="http://schemas.openxmlformats.org/officeDocument/2006/relationships/hyperlink" Target="https://en.wikipedia.org/wiki/UTF-8" TargetMode="External"/><Relationship Id="rId2035" Type="http://schemas.openxmlformats.org/officeDocument/2006/relationships/hyperlink" Target="https://en.wikipedia.org/wiki/Help:IPA/English" TargetMode="External"/><Relationship Id="rId3433" Type="http://schemas.openxmlformats.org/officeDocument/2006/relationships/hyperlink" Target="https://en.wikipedia.org/wiki/SARS-CoV-2_Delta_variant" TargetMode="External"/><Relationship Id="rId3640" Type="http://schemas.openxmlformats.org/officeDocument/2006/relationships/hyperlink" Target="https://en.wikipedia.org/wiki/Nausori" TargetMode="External"/><Relationship Id="rId561" Type="http://schemas.openxmlformats.org/officeDocument/2006/relationships/hyperlink" Target="https://en.wikipedia.org/wiki/File:Hohe_Synagoge_Prag_1.jpg" TargetMode="External"/><Relationship Id="rId2242" Type="http://schemas.openxmlformats.org/officeDocument/2006/relationships/hyperlink" Target="https://en.wikipedia.org/wiki/Apical_consonant" TargetMode="External"/><Relationship Id="rId3500" Type="http://schemas.openxmlformats.org/officeDocument/2006/relationships/image" Target="media/image422.gif"/><Relationship Id="rId5398" Type="http://schemas.openxmlformats.org/officeDocument/2006/relationships/hyperlink" Target="https://en.wikipedia.org/wiki/Kabbalah" TargetMode="External"/><Relationship Id="rId214" Type="http://schemas.openxmlformats.org/officeDocument/2006/relationships/image" Target="media/image70.gif"/><Relationship Id="rId421" Type="http://schemas.openxmlformats.org/officeDocument/2006/relationships/hyperlink" Target="https://powerlisting.fandom.com/wiki/Zodiac_Arts" TargetMode="External"/><Relationship Id="rId1051" Type="http://schemas.openxmlformats.org/officeDocument/2006/relationships/hyperlink" Target="https://en.wikipedia.org/wiki/Greek_ligatures" TargetMode="External"/><Relationship Id="rId2102" Type="http://schemas.openxmlformats.org/officeDocument/2006/relationships/hyperlink" Target="https://en.wikipedia.org/wiki/Uralic_Phonetic_Alphabet" TargetMode="External"/><Relationship Id="rId5258" Type="http://schemas.openxmlformats.org/officeDocument/2006/relationships/hyperlink" Target="https://en.wikipedia.org/wiki/Rahab_(Egypt)" TargetMode="External"/><Relationship Id="rId5465" Type="http://schemas.openxmlformats.org/officeDocument/2006/relationships/hyperlink" Target="https://en.wikipedia.org/wiki/Hekhalot_literature" TargetMode="External"/><Relationship Id="rId5672" Type="http://schemas.openxmlformats.org/officeDocument/2006/relationships/hyperlink" Target="https://en.wikipedia.org/wiki/Seraphim" TargetMode="External"/><Relationship Id="rId1868" Type="http://schemas.openxmlformats.org/officeDocument/2006/relationships/hyperlink" Target="https://en.wikipedia.org/w/index.php?title=Shcha_with_breve&amp;action=edit&amp;redlink=1" TargetMode="External"/><Relationship Id="rId4067" Type="http://schemas.openxmlformats.org/officeDocument/2006/relationships/hyperlink" Target="https://en.wikipedia.org/wiki/Enoch" TargetMode="External"/><Relationship Id="rId4274" Type="http://schemas.openxmlformats.org/officeDocument/2006/relationships/hyperlink" Target="https://en.wikipedia.org/wiki/Watcher_(angel)" TargetMode="External"/><Relationship Id="rId4481" Type="http://schemas.openxmlformats.org/officeDocument/2006/relationships/hyperlink" Target="https://en.wikipedia.org/wiki/Daniel_9" TargetMode="External"/><Relationship Id="rId5118" Type="http://schemas.openxmlformats.org/officeDocument/2006/relationships/hyperlink" Target="https://en.wikipedia.org/wiki/Noah" TargetMode="External"/><Relationship Id="rId5325" Type="http://schemas.openxmlformats.org/officeDocument/2006/relationships/hyperlink" Target="https://en.wikipedia.org/wiki/Midrash_Tanhuma" TargetMode="External"/><Relationship Id="rId5532" Type="http://schemas.openxmlformats.org/officeDocument/2006/relationships/hyperlink" Target="https://en.wikipedia.org/wiki/Metatron" TargetMode="External"/><Relationship Id="rId2919" Type="http://schemas.openxmlformats.org/officeDocument/2006/relationships/hyperlink" Target="https://en.wikipedia.org/wiki/Stream_function" TargetMode="External"/><Relationship Id="rId3083" Type="http://schemas.openxmlformats.org/officeDocument/2006/relationships/hyperlink" Target="https://en.wikipedia.org/wiki/Coronavirus_spike_protein" TargetMode="External"/><Relationship Id="rId3290" Type="http://schemas.openxmlformats.org/officeDocument/2006/relationships/hyperlink" Target="https://en.wikipedia.org/wiki/SARS-CoV-2_Delta_variant" TargetMode="External"/><Relationship Id="rId4134" Type="http://schemas.openxmlformats.org/officeDocument/2006/relationships/hyperlink" Target="https://en.wikipedia.org/wiki/Enoch" TargetMode="External"/><Relationship Id="rId4341" Type="http://schemas.openxmlformats.org/officeDocument/2006/relationships/hyperlink" Target="https://en.wikipedia.org/wiki/Samael" TargetMode="External"/><Relationship Id="rId1728" Type="http://schemas.openxmlformats.org/officeDocument/2006/relationships/hyperlink" Target="https://en.wikipedia.org/wiki/Komi_Zje" TargetMode="External"/><Relationship Id="rId1935" Type="http://schemas.openxmlformats.org/officeDocument/2006/relationships/hyperlink" Target="https://en.wikipedia.org/wiki/ISO-8859-5" TargetMode="External"/><Relationship Id="rId3150" Type="http://schemas.openxmlformats.org/officeDocument/2006/relationships/hyperlink" Target="https://en.wikipedia.org/wiki/SARS-CoV-2_Delta_variant" TargetMode="External"/><Relationship Id="rId4201" Type="http://schemas.openxmlformats.org/officeDocument/2006/relationships/hyperlink" Target="https://en.wikipedia.org/wiki/Enoch" TargetMode="External"/><Relationship Id="rId6099" Type="http://schemas.openxmlformats.org/officeDocument/2006/relationships/hyperlink" Target="https://en.wikipedia.org/wiki/Seraph" TargetMode="External"/><Relationship Id="rId3010" Type="http://schemas.openxmlformats.org/officeDocument/2006/relationships/hyperlink" Target="https://en.wikipedia.org/wiki/Oliver_Heaviside" TargetMode="External"/><Relationship Id="rId6166" Type="http://schemas.openxmlformats.org/officeDocument/2006/relationships/hyperlink" Target="https://en.wikipedia.org/wiki/Christianity" TargetMode="External"/><Relationship Id="rId3967" Type="http://schemas.openxmlformats.org/officeDocument/2006/relationships/hyperlink" Target="https://en.wikipedia.org/wiki/Enoch_in_Islam" TargetMode="External"/><Relationship Id="rId4" Type="http://schemas.openxmlformats.org/officeDocument/2006/relationships/webSettings" Target="webSettings.xml"/><Relationship Id="rId888" Type="http://schemas.openxmlformats.org/officeDocument/2006/relationships/image" Target="media/image229.png"/><Relationship Id="rId2569" Type="http://schemas.openxmlformats.org/officeDocument/2006/relationships/hyperlink" Target="https://en.wikipedia.org/wiki/750_GeV_diphoton_excess" TargetMode="External"/><Relationship Id="rId2776" Type="http://schemas.openxmlformats.org/officeDocument/2006/relationships/hyperlink" Target="https://en.wikipedia.org/wiki/Spearman%27s_rank_correlation_coefficient" TargetMode="External"/><Relationship Id="rId2983" Type="http://schemas.openxmlformats.org/officeDocument/2006/relationships/hyperlink" Target="https://en.wikipedia.org/wiki/Nabla_symbol" TargetMode="External"/><Relationship Id="rId3827" Type="http://schemas.openxmlformats.org/officeDocument/2006/relationships/hyperlink" Target="https://www.sefaria.org/Sanhedrin.95b?lang=he-en&amp;utm_source=jewishencyclopedia.com&amp;utm_medium=sefaria_linker" TargetMode="External"/><Relationship Id="rId5182" Type="http://schemas.openxmlformats.org/officeDocument/2006/relationships/hyperlink" Target="https://en.wikipedia.org/wiki/Book_of_Enoch" TargetMode="External"/><Relationship Id="rId6026" Type="http://schemas.openxmlformats.org/officeDocument/2006/relationships/hyperlink" Target="https://en.wikipedia.org/wiki/Phanuel_(angel)" TargetMode="External"/><Relationship Id="rId6233" Type="http://schemas.openxmlformats.org/officeDocument/2006/relationships/hyperlink" Target="https://en.wikipedia.org/wiki/Christianity" TargetMode="External"/><Relationship Id="rId748" Type="http://schemas.openxmlformats.org/officeDocument/2006/relationships/image" Target="media/image190.png"/><Relationship Id="rId955" Type="http://schemas.openxmlformats.org/officeDocument/2006/relationships/hyperlink" Target="https://en.wikipedia.org/wiki/8000_(number)" TargetMode="External"/><Relationship Id="rId1378" Type="http://schemas.openxmlformats.org/officeDocument/2006/relationships/hyperlink" Target="https://en.wikipedia.org/wiki/D" TargetMode="External"/><Relationship Id="rId1585" Type="http://schemas.openxmlformats.org/officeDocument/2006/relationships/hyperlink" Target="https://en.wikipedia.org/wiki/I_with_diaeresis_(Cyrillic)" TargetMode="External"/><Relationship Id="rId1792" Type="http://schemas.openxmlformats.org/officeDocument/2006/relationships/hyperlink" Target="https://en.wikipedia.org/w/index.php?title=Pe_with_inverted_breve&amp;action=edit&amp;redlink=1" TargetMode="External"/><Relationship Id="rId2429" Type="http://schemas.openxmlformats.org/officeDocument/2006/relationships/hyperlink" Target="https://en.wikipedia.org/wiki/Angle" TargetMode="External"/><Relationship Id="rId2636" Type="http://schemas.openxmlformats.org/officeDocument/2006/relationships/hyperlink" Target="https://en.wikipedia.org/wiki/Electrical_conductivity" TargetMode="External"/><Relationship Id="rId2843" Type="http://schemas.openxmlformats.org/officeDocument/2006/relationships/hyperlink" Target="https://en.wikipedia.org/wiki/Tortuosity" TargetMode="External"/><Relationship Id="rId5042" Type="http://schemas.openxmlformats.org/officeDocument/2006/relationships/hyperlink" Target="https://en.wikipedia.org/wiki/Angelology" TargetMode="External"/><Relationship Id="rId5999" Type="http://schemas.openxmlformats.org/officeDocument/2006/relationships/hyperlink" Target="https://en.wikipedia.org/wiki/Nidbai" TargetMode="External"/><Relationship Id="rId84" Type="http://schemas.openxmlformats.org/officeDocument/2006/relationships/image" Target="media/image27.jpeg"/><Relationship Id="rId608" Type="http://schemas.openxmlformats.org/officeDocument/2006/relationships/hyperlink" Target="https://en.wikipedia.org/wiki/900_(number)" TargetMode="External"/><Relationship Id="rId815" Type="http://schemas.openxmlformats.org/officeDocument/2006/relationships/hyperlink" Target="https://en.wikipedia.org/wiki/File:Greek_Kappa_classical.svg" TargetMode="External"/><Relationship Id="rId1238" Type="http://schemas.openxmlformats.org/officeDocument/2006/relationships/hyperlink" Target="https://en.wikipedia.org/wiki/%C3%90" TargetMode="External"/><Relationship Id="rId1445" Type="http://schemas.openxmlformats.org/officeDocument/2006/relationships/hyperlink" Target="https://en.wikipedia.org/wiki/A" TargetMode="External"/><Relationship Id="rId1652" Type="http://schemas.openxmlformats.org/officeDocument/2006/relationships/hyperlink" Target="https://en.wikipedia.org/wiki/Che_with_descender_and_dot_below" TargetMode="External"/><Relationship Id="rId1305" Type="http://schemas.openxmlformats.org/officeDocument/2006/relationships/hyperlink" Target="https://en.wikipedia.org/wiki/Egyptian_hieroglyph" TargetMode="External"/><Relationship Id="rId2703" Type="http://schemas.openxmlformats.org/officeDocument/2006/relationships/hyperlink" Target="https://en.wikipedia.org/wiki/Reduced_mass" TargetMode="External"/><Relationship Id="rId2910" Type="http://schemas.openxmlformats.org/officeDocument/2006/relationships/hyperlink" Target="https://en.wikipedia.org/wiki/Neutron_transport" TargetMode="External"/><Relationship Id="rId5859" Type="http://schemas.openxmlformats.org/officeDocument/2006/relationships/hyperlink" Target="https://en.wikipedia.org/wiki/List_of_angels_in_theology" TargetMode="External"/><Relationship Id="rId1512" Type="http://schemas.openxmlformats.org/officeDocument/2006/relationships/hyperlink" Target="https://en.wikipedia.org/wiki/Short_U_(Cyrillic)" TargetMode="External"/><Relationship Id="rId4668" Type="http://schemas.openxmlformats.org/officeDocument/2006/relationships/hyperlink" Target="https://en.wikipedia.org/wiki/Gabriel" TargetMode="External"/><Relationship Id="rId4875" Type="http://schemas.openxmlformats.org/officeDocument/2006/relationships/hyperlink" Target="https://www.jewishvirtuallibrary.org/lilith" TargetMode="External"/><Relationship Id="rId5719" Type="http://schemas.openxmlformats.org/officeDocument/2006/relationships/hyperlink" Target="https://en.wikipedia.org/wiki/Islam" TargetMode="External"/><Relationship Id="rId5926" Type="http://schemas.openxmlformats.org/officeDocument/2006/relationships/hyperlink" Target="https://en.wikipedia.org/wiki/Eastern_Orthodox_Church" TargetMode="External"/><Relationship Id="rId6090" Type="http://schemas.openxmlformats.org/officeDocument/2006/relationships/hyperlink" Target="https://en.wikipedia.org/wiki/Judaism" TargetMode="External"/><Relationship Id="rId11" Type="http://schemas.openxmlformats.org/officeDocument/2006/relationships/hyperlink" Target="https://powerlisting.fandom.com/wiki/Wound_Manipulation" TargetMode="External"/><Relationship Id="rId398" Type="http://schemas.openxmlformats.org/officeDocument/2006/relationships/image" Target="media/image130.gif"/><Relationship Id="rId2079" Type="http://schemas.openxmlformats.org/officeDocument/2006/relationships/hyperlink" Target="https://en.wikipedia.org/wiki/File:Icelandic_handwriting.JPG" TargetMode="External"/><Relationship Id="rId3477" Type="http://schemas.openxmlformats.org/officeDocument/2006/relationships/image" Target="media/image403.gif"/><Relationship Id="rId3684" Type="http://schemas.openxmlformats.org/officeDocument/2006/relationships/hyperlink" Target="https://en.wikipedia.org/wiki/SARS-CoV-2_Delta_variant" TargetMode="External"/><Relationship Id="rId3891" Type="http://schemas.openxmlformats.org/officeDocument/2006/relationships/hyperlink" Target="https://www.sefaria.org/Sanhedrin.95b?lang=he-en&amp;utm_source=jewishencyclopedia.com&amp;utm_medium=sefaria_linker" TargetMode="External"/><Relationship Id="rId4528" Type="http://schemas.openxmlformats.org/officeDocument/2006/relationships/hyperlink" Target="https://en.wikipedia.org/wiki/Gabriel" TargetMode="External"/><Relationship Id="rId4735" Type="http://schemas.openxmlformats.org/officeDocument/2006/relationships/hyperlink" Target="https://en.wikipedia.org/wiki/Nativity_of_St_John_the_Baptist" TargetMode="External"/><Relationship Id="rId4942" Type="http://schemas.openxmlformats.org/officeDocument/2006/relationships/hyperlink" Target="https://en.wikipedia.org/wiki/Pope_Zachary" TargetMode="External"/><Relationship Id="rId2286" Type="http://schemas.openxmlformats.org/officeDocument/2006/relationships/hyperlink" Target="https://en.wikipedia.org/wiki/File:Middle_English_that.svg" TargetMode="External"/><Relationship Id="rId2493" Type="http://schemas.openxmlformats.org/officeDocument/2006/relationships/hyperlink" Target="https://en.wikipedia.org/wiki/Specific_weight" TargetMode="External"/><Relationship Id="rId3337" Type="http://schemas.openxmlformats.org/officeDocument/2006/relationships/hyperlink" Target="https://en.wikipedia.org/wiki/SARS-CoV-2_Delta_variant" TargetMode="External"/><Relationship Id="rId3544" Type="http://schemas.openxmlformats.org/officeDocument/2006/relationships/image" Target="media/image461.gif"/><Relationship Id="rId3751" Type="http://schemas.openxmlformats.org/officeDocument/2006/relationships/hyperlink" Target="https://www.jewishencyclopedia.com/articles/1521-angelology" TargetMode="External"/><Relationship Id="rId4802" Type="http://schemas.openxmlformats.org/officeDocument/2006/relationships/hyperlink" Target="https://en.wikipedia.org/wiki/Judaism" TargetMode="External"/><Relationship Id="rId258" Type="http://schemas.openxmlformats.org/officeDocument/2006/relationships/hyperlink" Target="https://powerlisting.fandom.com/wiki/Yo-yo_Generation" TargetMode="External"/><Relationship Id="rId465" Type="http://schemas.openxmlformats.org/officeDocument/2006/relationships/hyperlink" Target="https://powerlisting.fandom.com/wiki/Zodiac_Object" TargetMode="External"/><Relationship Id="rId672" Type="http://schemas.openxmlformats.org/officeDocument/2006/relationships/hyperlink" Target="https://en.wikipedia.org/wiki/Arabic_numerals" TargetMode="External"/><Relationship Id="rId1095" Type="http://schemas.openxmlformats.org/officeDocument/2006/relationships/hyperlink" Target="https://en.wikipedia.org/wiki/Latin" TargetMode="External"/><Relationship Id="rId2146" Type="http://schemas.openxmlformats.org/officeDocument/2006/relationships/hyperlink" Target="https://en.wikipedia.org/wiki/Voiceless_dental_fricative" TargetMode="External"/><Relationship Id="rId2353" Type="http://schemas.openxmlformats.org/officeDocument/2006/relationships/hyperlink" Target="https://en.wikipedia.org/wiki/Eta" TargetMode="External"/><Relationship Id="rId2560" Type="http://schemas.openxmlformats.org/officeDocument/2006/relationships/hyperlink" Target="https://en.wikipedia.org/wiki/Economics" TargetMode="External"/><Relationship Id="rId3404" Type="http://schemas.openxmlformats.org/officeDocument/2006/relationships/image" Target="media/image360.gif"/><Relationship Id="rId3611" Type="http://schemas.openxmlformats.org/officeDocument/2006/relationships/hyperlink" Target="https://en.wikipedia.org/wiki/SARS-CoV-2_Delta_variant" TargetMode="External"/><Relationship Id="rId118" Type="http://schemas.openxmlformats.org/officeDocument/2006/relationships/hyperlink" Target="https://powerlisting.fandom.com/wiki/Xylokinetic_Cloning" TargetMode="External"/><Relationship Id="rId325" Type="http://schemas.openxmlformats.org/officeDocument/2006/relationships/hyperlink" Target="https://powerlisting.fandom.com/wiki/Youth_Manipulation" TargetMode="External"/><Relationship Id="rId532" Type="http://schemas.openxmlformats.org/officeDocument/2006/relationships/image" Target="media/image172.jpeg"/><Relationship Id="rId1162" Type="http://schemas.openxmlformats.org/officeDocument/2006/relationships/hyperlink" Target="https://en.wikipedia.org/wiki/Macroeconomics" TargetMode="External"/><Relationship Id="rId2006" Type="http://schemas.openxmlformats.org/officeDocument/2006/relationships/hyperlink" Target="https://en.wikipedia.org/wiki/Graph_theory" TargetMode="External"/><Relationship Id="rId2213" Type="http://schemas.openxmlformats.org/officeDocument/2006/relationships/hyperlink" Target="https://en.wikipedia.org/wiki/Help:IPA" TargetMode="External"/><Relationship Id="rId2420" Type="http://schemas.openxmlformats.org/officeDocument/2006/relationships/hyperlink" Target="https://en.wikipedia.org/wiki/Greek_letters_used_in_mathematics,_science,_and_engineering" TargetMode="External"/><Relationship Id="rId5369" Type="http://schemas.openxmlformats.org/officeDocument/2006/relationships/hyperlink" Target="https://en.wikipedia.org/wiki/Kokabiel" TargetMode="External"/><Relationship Id="rId5576" Type="http://schemas.openxmlformats.org/officeDocument/2006/relationships/hyperlink" Target="https://en.wikipedia.org/wiki/Metatron" TargetMode="External"/><Relationship Id="rId5783" Type="http://schemas.openxmlformats.org/officeDocument/2006/relationships/hyperlink" Target="https://en.wikipedia.org/wiki/Eastern_Orthodox_Church" TargetMode="External"/><Relationship Id="rId1022" Type="http://schemas.openxmlformats.org/officeDocument/2006/relationships/hyperlink" Target="https://en.wikipedia.org/wiki/Xi_(letter)" TargetMode="External"/><Relationship Id="rId4178" Type="http://schemas.openxmlformats.org/officeDocument/2006/relationships/hyperlink" Target="https://en.wikipedia.org/wiki/Ham_(son_of_Noah)" TargetMode="External"/><Relationship Id="rId4385" Type="http://schemas.openxmlformats.org/officeDocument/2006/relationships/hyperlink" Target="https://en.wikipedia.org/wiki/Yahweh" TargetMode="External"/><Relationship Id="rId4592" Type="http://schemas.openxmlformats.org/officeDocument/2006/relationships/image" Target="media/image564.jpeg"/><Relationship Id="rId5229" Type="http://schemas.openxmlformats.org/officeDocument/2006/relationships/hyperlink" Target="https://en.wikipedia.org/wiki/Hebrew_language" TargetMode="External"/><Relationship Id="rId5436" Type="http://schemas.openxmlformats.org/officeDocument/2006/relationships/hyperlink" Target="https://en.wikipedia.org/wiki/Metatron" TargetMode="External"/><Relationship Id="rId5990" Type="http://schemas.openxmlformats.org/officeDocument/2006/relationships/hyperlink" Target="https://en.wikipedia.org/wiki/Enochian" TargetMode="External"/><Relationship Id="rId1979" Type="http://schemas.openxmlformats.org/officeDocument/2006/relationships/hyperlink" Target="https://en.wikipedia.org/wiki/Integral_sign" TargetMode="External"/><Relationship Id="rId3194" Type="http://schemas.openxmlformats.org/officeDocument/2006/relationships/hyperlink" Target="https://en.wikipedia.org/wiki/SARS-CoV-2_Delta_variant" TargetMode="External"/><Relationship Id="rId4038" Type="http://schemas.openxmlformats.org/officeDocument/2006/relationships/hyperlink" Target="https://en.wikipedia.org/wiki/Enoch" TargetMode="External"/><Relationship Id="rId4245" Type="http://schemas.openxmlformats.org/officeDocument/2006/relationships/hyperlink" Target="https://en.wikipedia.org/wiki/Midrash" TargetMode="External"/><Relationship Id="rId5643" Type="http://schemas.openxmlformats.org/officeDocument/2006/relationships/hyperlink" Target="https://the-demonic-paradise.fandom.com/wiki/Enoch" TargetMode="External"/><Relationship Id="rId5850" Type="http://schemas.openxmlformats.org/officeDocument/2006/relationships/hyperlink" Target="https://en.wikipedia.org/wiki/Netzach" TargetMode="External"/><Relationship Id="rId1839" Type="http://schemas.openxmlformats.org/officeDocument/2006/relationships/hyperlink" Target="https://en.wikipedia.org/wiki/Ot_(Cyrillic)" TargetMode="External"/><Relationship Id="rId3054" Type="http://schemas.openxmlformats.org/officeDocument/2006/relationships/hyperlink" Target="https://en.wikipedia.org/wiki/SARS-CoV-2_Gamma_variant" TargetMode="External"/><Relationship Id="rId4452" Type="http://schemas.openxmlformats.org/officeDocument/2006/relationships/hyperlink" Target="https://en.wikipedia.org/wiki/Gabriel" TargetMode="External"/><Relationship Id="rId5503" Type="http://schemas.openxmlformats.org/officeDocument/2006/relationships/hyperlink" Target="https://en.wikipedia.org/wiki/Metatron" TargetMode="External"/><Relationship Id="rId5710" Type="http://schemas.openxmlformats.org/officeDocument/2006/relationships/hyperlink" Target="https://en.wikipedia.org/wiki/Throne_(angel)" TargetMode="External"/><Relationship Id="rId182" Type="http://schemas.openxmlformats.org/officeDocument/2006/relationships/hyperlink" Target="https://powerlisting.fandom.com/wiki/Yara_Ma_Yha_Who_Physiology" TargetMode="External"/><Relationship Id="rId1906" Type="http://schemas.openxmlformats.org/officeDocument/2006/relationships/hyperlink" Target="https://en.wikipedia.org/wiki/Cyrillic_script" TargetMode="External"/><Relationship Id="rId3261" Type="http://schemas.openxmlformats.org/officeDocument/2006/relationships/hyperlink" Target="https://en.wikipedia.org/wiki/SARS-CoV-2_Delta_variant" TargetMode="External"/><Relationship Id="rId4105" Type="http://schemas.openxmlformats.org/officeDocument/2006/relationships/hyperlink" Target="https://en.wikipedia.org/wiki/Muslim" TargetMode="External"/><Relationship Id="rId4312" Type="http://schemas.openxmlformats.org/officeDocument/2006/relationships/hyperlink" Target="https://en.wikipedia.org/wiki/Samael" TargetMode="External"/><Relationship Id="rId2070" Type="http://schemas.openxmlformats.org/officeDocument/2006/relationships/hyperlink" Target="https://en.wikipedia.org/wiki/%C4%90" TargetMode="External"/><Relationship Id="rId3121" Type="http://schemas.openxmlformats.org/officeDocument/2006/relationships/hyperlink" Target="https://en.wikipedia.org/wiki/SARS-CoV-2_Delta_variant" TargetMode="External"/><Relationship Id="rId999" Type="http://schemas.openxmlformats.org/officeDocument/2006/relationships/hyperlink" Target="https://en.wikipedia.org/wiki/Sexagesimal" TargetMode="External"/><Relationship Id="rId2887" Type="http://schemas.openxmlformats.org/officeDocument/2006/relationships/hyperlink" Target="https://en.wikipedia.org/wiki/Scalar_field" TargetMode="External"/><Relationship Id="rId5086" Type="http://schemas.openxmlformats.org/officeDocument/2006/relationships/hyperlink" Target="https://en.wikipedia.org/wiki/Antonio_Lo_Duca" TargetMode="External"/><Relationship Id="rId5293" Type="http://schemas.openxmlformats.org/officeDocument/2006/relationships/hyperlink" Target="https://en.wikipedia.org/wiki/Neon_Genesis_Evangelion" TargetMode="External"/><Relationship Id="rId6137" Type="http://schemas.openxmlformats.org/officeDocument/2006/relationships/hyperlink" Target="https://en.wikipedia.org/wiki/Mandaeism" TargetMode="External"/><Relationship Id="rId859" Type="http://schemas.openxmlformats.org/officeDocument/2006/relationships/hyperlink" Target="https://en.wikipedia.org/wiki/File:Greek_Psi_classical.svg" TargetMode="External"/><Relationship Id="rId1489" Type="http://schemas.openxmlformats.org/officeDocument/2006/relationships/hyperlink" Target="https://en.wikipedia.org/wiki/El_(Cyrillic)" TargetMode="External"/><Relationship Id="rId1696" Type="http://schemas.openxmlformats.org/officeDocument/2006/relationships/hyperlink" Target="https://en.wikipedia.org/wiki/Ge_with_macron" TargetMode="External"/><Relationship Id="rId3938" Type="http://schemas.openxmlformats.org/officeDocument/2006/relationships/hyperlink" Target="https://en.wikipedia.org/wiki/Eastern_Orthodox_Church" TargetMode="External"/><Relationship Id="rId5153" Type="http://schemas.openxmlformats.org/officeDocument/2006/relationships/hyperlink" Target="https://en.wikipedia.org/wiki/Russet_(color)" TargetMode="External"/><Relationship Id="rId5360" Type="http://schemas.openxmlformats.org/officeDocument/2006/relationships/hyperlink" Target="https://liberneglecta.wordpress.com/a-complete-list-of-archangels/canonical-archangels/eli-archangel-of-creation/" TargetMode="External"/><Relationship Id="rId6204" Type="http://schemas.openxmlformats.org/officeDocument/2006/relationships/hyperlink" Target="https://en.wikipedia.org/wiki/Shamish" TargetMode="External"/><Relationship Id="rId1349" Type="http://schemas.openxmlformats.org/officeDocument/2006/relationships/hyperlink" Target="https://en.wikipedia.org/wiki/Germany" TargetMode="External"/><Relationship Id="rId2747" Type="http://schemas.openxmlformats.org/officeDocument/2006/relationships/hyperlink" Target="https://en.wikipedia.org/wiki/Reinforcement_learning" TargetMode="External"/><Relationship Id="rId2954" Type="http://schemas.openxmlformats.org/officeDocument/2006/relationships/hyperlink" Target="https://en.wikipedia.org/wiki/Root_of_unity" TargetMode="External"/><Relationship Id="rId5013" Type="http://schemas.openxmlformats.org/officeDocument/2006/relationships/hyperlink" Target="https://en.wikipedia.org/wiki/Biblical_apocrypha" TargetMode="External"/><Relationship Id="rId5220" Type="http://schemas.openxmlformats.org/officeDocument/2006/relationships/hyperlink" Target="https://en.wikipedia.org/wiki/Ramiel" TargetMode="External"/><Relationship Id="rId719" Type="http://schemas.openxmlformats.org/officeDocument/2006/relationships/hyperlink" Target="https://en.wikipedia.org/wiki/Phoenician_alphabet" TargetMode="External"/><Relationship Id="rId926" Type="http://schemas.openxmlformats.org/officeDocument/2006/relationships/hyperlink" Target="https://en.wikipedia.org/wiki/30000_(number)" TargetMode="External"/><Relationship Id="rId1556" Type="http://schemas.openxmlformats.org/officeDocument/2006/relationships/hyperlink" Target="https://en.wikipedia.org/wiki/Ge_with_stroke_and_descender" TargetMode="External"/><Relationship Id="rId1763" Type="http://schemas.openxmlformats.org/officeDocument/2006/relationships/hyperlink" Target="https://en.wikipedia.org/wiki/Komi_Lje" TargetMode="External"/><Relationship Id="rId1970" Type="http://schemas.openxmlformats.org/officeDocument/2006/relationships/hyperlink" Target="https://en.wikipedia.org/wiki/Chain_complex" TargetMode="External"/><Relationship Id="rId2607" Type="http://schemas.openxmlformats.org/officeDocument/2006/relationships/hyperlink" Target="https://en.wikipedia.org/wiki/Coordinate_axis" TargetMode="External"/><Relationship Id="rId2814" Type="http://schemas.openxmlformats.org/officeDocument/2006/relationships/hyperlink" Target="https://en.wikipedia.org/wiki/Surface_charge" TargetMode="External"/><Relationship Id="rId55" Type="http://schemas.openxmlformats.org/officeDocument/2006/relationships/image" Target="media/image18.png"/><Relationship Id="rId1209" Type="http://schemas.openxmlformats.org/officeDocument/2006/relationships/hyperlink" Target="https://en.wikipedia.org/wiki/Wikipedia:Naming_conventions_(technical_restrictions)" TargetMode="External"/><Relationship Id="rId1416" Type="http://schemas.openxmlformats.org/officeDocument/2006/relationships/hyperlink" Target="https://en.wikipedia.org/wiki/File:D_morse_code.ogg" TargetMode="External"/><Relationship Id="rId1623" Type="http://schemas.openxmlformats.org/officeDocument/2006/relationships/hyperlink" Target="https://en.wikipedia.org/w/index.php?title=Te_with_acute&amp;action=edit&amp;redlink=1" TargetMode="External"/><Relationship Id="rId1830" Type="http://schemas.openxmlformats.org/officeDocument/2006/relationships/hyperlink" Target="https://en.wikipedia.org/w/index.php?title=Kha_with_breve&amp;action=edit&amp;redlink=1" TargetMode="External"/><Relationship Id="rId4779" Type="http://schemas.openxmlformats.org/officeDocument/2006/relationships/hyperlink" Target="https://en.wikipedia.org/wiki/Gabriel" TargetMode="External"/><Relationship Id="rId4986" Type="http://schemas.openxmlformats.org/officeDocument/2006/relationships/hyperlink" Target="https://en.wikipedia.org/wiki/Seven_archangels" TargetMode="External"/><Relationship Id="rId3588" Type="http://schemas.openxmlformats.org/officeDocument/2006/relationships/image" Target="media/image500.gif"/><Relationship Id="rId3795" Type="http://schemas.openxmlformats.org/officeDocument/2006/relationships/hyperlink" Target="https://www.sefaria.org/Chagigah.12b?lang=he-en&amp;utm_source=jewishencyclopedia.com&amp;utm_medium=sefaria_linker" TargetMode="External"/><Relationship Id="rId4639" Type="http://schemas.openxmlformats.org/officeDocument/2006/relationships/hyperlink" Target="https://en.wikipedia.org/wiki/Antiochian_Western_Rite_Vicariate" TargetMode="External"/><Relationship Id="rId4846" Type="http://schemas.openxmlformats.org/officeDocument/2006/relationships/hyperlink" Target="https://en.wikipedia.org/wiki/Seducer" TargetMode="External"/><Relationship Id="rId2397" Type="http://schemas.openxmlformats.org/officeDocument/2006/relationships/hyperlink" Target="https://en.wikipedia.org/wiki/Mathematical_finance" TargetMode="External"/><Relationship Id="rId3448" Type="http://schemas.openxmlformats.org/officeDocument/2006/relationships/image" Target="media/image383.gif"/><Relationship Id="rId3655" Type="http://schemas.openxmlformats.org/officeDocument/2006/relationships/hyperlink" Target="https://en.wikipedia.org/wiki/SARS-CoV-2_Delta_variant" TargetMode="External"/><Relationship Id="rId3862" Type="http://schemas.openxmlformats.org/officeDocument/2006/relationships/hyperlink" Target="https://www.sefaria.org/Chagigah.16a?lang=he-en&amp;utm_source=jewishencyclopedia.com&amp;utm_medium=sefaria_linker" TargetMode="External"/><Relationship Id="rId4706" Type="http://schemas.openxmlformats.org/officeDocument/2006/relationships/hyperlink" Target="https://www.perseus.tufts.edu/hopper/text?doc=Perseus%3Atext%3A2002.02.0006%3Asura%3D2%3Averse%3D98" TargetMode="External"/><Relationship Id="rId6061" Type="http://schemas.openxmlformats.org/officeDocument/2006/relationships/hyperlink" Target="https://en.wikipedia.org/wiki/Raziel" TargetMode="External"/><Relationship Id="rId369" Type="http://schemas.openxmlformats.org/officeDocument/2006/relationships/hyperlink" Target="https://powerlisting.fandom.com/wiki/Zero_Motion_Resistance" TargetMode="External"/><Relationship Id="rId576" Type="http://schemas.openxmlformats.org/officeDocument/2006/relationships/hyperlink" Target="https://en.wikipedia.org/wiki/4_(number)" TargetMode="External"/><Relationship Id="rId783" Type="http://schemas.openxmlformats.org/officeDocument/2006/relationships/hyperlink" Target="https://en.wikipedia.org/wiki/File:Greek_Digamma_cursive_02.svg" TargetMode="External"/><Relationship Id="rId990" Type="http://schemas.openxmlformats.org/officeDocument/2006/relationships/hyperlink" Target="https://en.wikipedia.org/wiki/Babylonian_numerals" TargetMode="External"/><Relationship Id="rId2257" Type="http://schemas.openxmlformats.org/officeDocument/2006/relationships/hyperlink" Target="https://en.wikipedia.org/wiki/%C3%90" TargetMode="External"/><Relationship Id="rId2464" Type="http://schemas.openxmlformats.org/officeDocument/2006/relationships/hyperlink" Target="https://en.wikipedia.org/wiki/Brain" TargetMode="External"/><Relationship Id="rId2671" Type="http://schemas.openxmlformats.org/officeDocument/2006/relationships/hyperlink" Target="https://en.wikipedia.org/wiki/Geodesy" TargetMode="External"/><Relationship Id="rId3308" Type="http://schemas.openxmlformats.org/officeDocument/2006/relationships/hyperlink" Target="https://en.wikipedia.org/wiki/SARS-CoV-2_Delta_variant" TargetMode="External"/><Relationship Id="rId3515" Type="http://schemas.openxmlformats.org/officeDocument/2006/relationships/hyperlink" Target="https://en.wikipedia.org/wiki/SARS-CoV-2_Delta_variant" TargetMode="External"/><Relationship Id="rId4913" Type="http://schemas.openxmlformats.org/officeDocument/2006/relationships/hyperlink" Target="https://en.wikipedia.org/wiki/Chesed" TargetMode="External"/><Relationship Id="rId229" Type="http://schemas.openxmlformats.org/officeDocument/2006/relationships/image" Target="media/image75.jpeg"/><Relationship Id="rId436" Type="http://schemas.openxmlformats.org/officeDocument/2006/relationships/hyperlink" Target="https://powerlisting.fandom.com/wiki/Zodiac_Defense" TargetMode="External"/><Relationship Id="rId643" Type="http://schemas.openxmlformats.org/officeDocument/2006/relationships/hyperlink" Target="https://en.wikipedia.org/wiki/Hebrew_abbreviations" TargetMode="External"/><Relationship Id="rId1066" Type="http://schemas.openxmlformats.org/officeDocument/2006/relationships/hyperlink" Target="https://en.wikipedia.org/wiki/Delta_(letter)" TargetMode="External"/><Relationship Id="rId1273" Type="http://schemas.openxmlformats.org/officeDocument/2006/relationships/hyperlink" Target="https://en.wikipedia.org/wiki/Q" TargetMode="External"/><Relationship Id="rId1480" Type="http://schemas.openxmlformats.org/officeDocument/2006/relationships/hyperlink" Target="https://en.wikipedia.org/w/index.php?title=Yi_with_acute&amp;action=edit&amp;redlink=1" TargetMode="External"/><Relationship Id="rId2117" Type="http://schemas.openxmlformats.org/officeDocument/2006/relationships/hyperlink" Target="https://en.wikipedia.org/wiki/Vim_(text_editor)" TargetMode="External"/><Relationship Id="rId2324" Type="http://schemas.openxmlformats.org/officeDocument/2006/relationships/hyperlink" Target="https://en.wikipedia.org/wiki/Serif" TargetMode="External"/><Relationship Id="rId3722" Type="http://schemas.openxmlformats.org/officeDocument/2006/relationships/hyperlink" Target="https://en.wikipedia.org/wiki/SARS-CoV-2_Beta_variant" TargetMode="External"/><Relationship Id="rId850" Type="http://schemas.openxmlformats.org/officeDocument/2006/relationships/hyperlink" Target="https://en.wikipedia.org/wiki/File:Greek_Chi_classical.svg" TargetMode="External"/><Relationship Id="rId1133" Type="http://schemas.openxmlformats.org/officeDocument/2006/relationships/hyperlink" Target="https://en.wikipedia.org/wiki/File:NAMA_Alphabet_grec.jpg" TargetMode="External"/><Relationship Id="rId2531" Type="http://schemas.openxmlformats.org/officeDocument/2006/relationships/hyperlink" Target="https://en.wikipedia.org/wiki/Chemical_shift" TargetMode="External"/><Relationship Id="rId4289" Type="http://schemas.openxmlformats.org/officeDocument/2006/relationships/hyperlink" Target="https://en.wikipedia.org/wiki/Hebrew_language" TargetMode="External"/><Relationship Id="rId5687" Type="http://schemas.openxmlformats.org/officeDocument/2006/relationships/hyperlink" Target="https://en.wikipedia.org/wiki/Christianity" TargetMode="External"/><Relationship Id="rId5894" Type="http://schemas.openxmlformats.org/officeDocument/2006/relationships/hyperlink" Target="https://en.wikipedia.org/wiki/Christianity" TargetMode="External"/><Relationship Id="rId503" Type="http://schemas.openxmlformats.org/officeDocument/2006/relationships/image" Target="media/image163.gif"/><Relationship Id="rId710" Type="http://schemas.openxmlformats.org/officeDocument/2006/relationships/hyperlink" Target="https://en.wikipedia.org/wiki/Ionia" TargetMode="External"/><Relationship Id="rId1340" Type="http://schemas.openxmlformats.org/officeDocument/2006/relationships/hyperlink" Target="https://en.wikipedia.org/wiki/Scottish_Gaelic" TargetMode="External"/><Relationship Id="rId3098" Type="http://schemas.openxmlformats.org/officeDocument/2006/relationships/hyperlink" Target="https://en.wikipedia.org/wiki/SARS-CoV-2_Delta_variant" TargetMode="External"/><Relationship Id="rId4496" Type="http://schemas.openxmlformats.org/officeDocument/2006/relationships/hyperlink" Target="https://en.wikipedia.org/wiki/Muhammad_in_Islam" TargetMode="External"/><Relationship Id="rId5547" Type="http://schemas.openxmlformats.org/officeDocument/2006/relationships/hyperlink" Target="https://en.wikipedia.org/wiki/Metatron" TargetMode="External"/><Relationship Id="rId5754" Type="http://schemas.openxmlformats.org/officeDocument/2006/relationships/hyperlink" Target="https://en.wikipedia.org/wiki/Archangel" TargetMode="External"/><Relationship Id="rId5961" Type="http://schemas.openxmlformats.org/officeDocument/2006/relationships/hyperlink" Target="https://en.wikipedia.org/wiki/Christianity" TargetMode="External"/><Relationship Id="rId1200" Type="http://schemas.openxmlformats.org/officeDocument/2006/relationships/hyperlink" Target="https://en.wikipedia.org/wiki/Delta_baryon" TargetMode="External"/><Relationship Id="rId4149" Type="http://schemas.openxmlformats.org/officeDocument/2006/relationships/hyperlink" Target="https://en.wikipedia.org/wiki/Mahalalel" TargetMode="External"/><Relationship Id="rId4356" Type="http://schemas.openxmlformats.org/officeDocument/2006/relationships/hyperlink" Target="https://en.wikipedia.org/wiki/Samael" TargetMode="External"/><Relationship Id="rId4563" Type="http://schemas.openxmlformats.org/officeDocument/2006/relationships/hyperlink" Target="https://en.wikipedia.org/wiki/Uriel_(angel)" TargetMode="External"/><Relationship Id="rId4770" Type="http://schemas.openxmlformats.org/officeDocument/2006/relationships/hyperlink" Target="https://en.wikipedia.org/wiki/Gabriel" TargetMode="External"/><Relationship Id="rId5407" Type="http://schemas.openxmlformats.org/officeDocument/2006/relationships/hyperlink" Target="https://en.wikipedia.org/wiki/Arabic_language" TargetMode="External"/><Relationship Id="rId5614" Type="http://schemas.openxmlformats.org/officeDocument/2006/relationships/hyperlink" Target="https://en.wikipedia.org/wiki/Staff_of_Moses" TargetMode="External"/><Relationship Id="rId5821" Type="http://schemas.openxmlformats.org/officeDocument/2006/relationships/hyperlink" Target="https://en.wikipedia.org/wiki/Hierarchy_of_angels" TargetMode="External"/><Relationship Id="rId3165" Type="http://schemas.openxmlformats.org/officeDocument/2006/relationships/hyperlink" Target="https://en.wikipedia.org/wiki/SARS-CoV-2_Gamma_variant" TargetMode="External"/><Relationship Id="rId3372" Type="http://schemas.openxmlformats.org/officeDocument/2006/relationships/hyperlink" Target="https://en.wikipedia.org/wiki/SARS-CoV-2_Delta_variant" TargetMode="External"/><Relationship Id="rId4009" Type="http://schemas.openxmlformats.org/officeDocument/2006/relationships/hyperlink" Target="https://en.wikipedia.org/wiki/Septuagint" TargetMode="External"/><Relationship Id="rId4216" Type="http://schemas.openxmlformats.org/officeDocument/2006/relationships/hyperlink" Target="https://en.wikipedia.org/wiki/Enoch" TargetMode="External"/><Relationship Id="rId4423" Type="http://schemas.openxmlformats.org/officeDocument/2006/relationships/hyperlink" Target="https://en.wikipedia.org/wiki/Saint" TargetMode="External"/><Relationship Id="rId4630" Type="http://schemas.openxmlformats.org/officeDocument/2006/relationships/hyperlink" Target="https://en.wikipedia.org/wiki/Ecumenical_Patriarch_of_Constantinople" TargetMode="External"/><Relationship Id="rId293" Type="http://schemas.openxmlformats.org/officeDocument/2006/relationships/hyperlink" Target="https://powerlisting.fandom.com/wiki/Yokaigaku_Mastery" TargetMode="External"/><Relationship Id="rId2181" Type="http://schemas.openxmlformats.org/officeDocument/2006/relationships/hyperlink" Target="https://en.wikipedia.org/wiki/Irish_language" TargetMode="External"/><Relationship Id="rId3025" Type="http://schemas.openxmlformats.org/officeDocument/2006/relationships/hyperlink" Target="https://en.wikipedia.org/wiki/Finite_difference" TargetMode="External"/><Relationship Id="rId3232" Type="http://schemas.openxmlformats.org/officeDocument/2006/relationships/hyperlink" Target="https://en.wikipedia.org/wiki/Pfizer%E2%80%93BioNTech_COVID-19_vaccine" TargetMode="External"/><Relationship Id="rId153" Type="http://schemas.openxmlformats.org/officeDocument/2006/relationships/hyperlink" Target="https://powerlisting.fandom.com/wiki/Yamata_no_Orochi_Physiology" TargetMode="External"/><Relationship Id="rId360" Type="http://schemas.openxmlformats.org/officeDocument/2006/relationships/image" Target="media/image118.png"/><Relationship Id="rId2041" Type="http://schemas.openxmlformats.org/officeDocument/2006/relationships/hyperlink" Target="https://en.wikipedia.org/wiki/Middle_English" TargetMode="External"/><Relationship Id="rId5197" Type="http://schemas.openxmlformats.org/officeDocument/2006/relationships/hyperlink" Target="https://en.wikipedia.org/wiki/Armaros" TargetMode="External"/><Relationship Id="rId220" Type="http://schemas.openxmlformats.org/officeDocument/2006/relationships/image" Target="media/image72.png"/><Relationship Id="rId2998" Type="http://schemas.openxmlformats.org/officeDocument/2006/relationships/hyperlink" Target="https://en.wikipedia.org/wiki/William_Rowan_Hamilton" TargetMode="External"/><Relationship Id="rId5057" Type="http://schemas.openxmlformats.org/officeDocument/2006/relationships/hyperlink" Target="https://en.wikipedia.org/wiki/Mandorla" TargetMode="External"/><Relationship Id="rId5264" Type="http://schemas.openxmlformats.org/officeDocument/2006/relationships/hyperlink" Target="https://en.wikipedia.org/wiki/Noah" TargetMode="External"/><Relationship Id="rId6108" Type="http://schemas.openxmlformats.org/officeDocument/2006/relationships/hyperlink" Target="https://en.wikipedia.org/wiki/Shamsiel" TargetMode="External"/><Relationship Id="rId2858" Type="http://schemas.openxmlformats.org/officeDocument/2006/relationships/hyperlink" Target="https://en.wikipedia.org/wiki/Magnetic_flux" TargetMode="External"/><Relationship Id="rId3909" Type="http://schemas.openxmlformats.org/officeDocument/2006/relationships/hyperlink" Target="https://www.sefaria.org/Yoma.37a?lang=he-en&amp;utm_source=jewishencyclopedia.com&amp;utm_medium=sefaria_linker" TargetMode="External"/><Relationship Id="rId4073" Type="http://schemas.openxmlformats.org/officeDocument/2006/relationships/hyperlink" Target="https://en.wikipedia.org/wiki/Two_witnesses" TargetMode="External"/><Relationship Id="rId5471" Type="http://schemas.openxmlformats.org/officeDocument/2006/relationships/hyperlink" Target="https://en.wikipedia.org/wiki/Ancient_of_Days" TargetMode="External"/><Relationship Id="rId99" Type="http://schemas.openxmlformats.org/officeDocument/2006/relationships/image" Target="media/image32.jpeg"/><Relationship Id="rId1667" Type="http://schemas.openxmlformats.org/officeDocument/2006/relationships/hyperlink" Target="https://en.wikipedia.org/wiki/Yery_with_diaeresis" TargetMode="External"/><Relationship Id="rId1874" Type="http://schemas.openxmlformats.org/officeDocument/2006/relationships/hyperlink" Target="https://en.wikipedia.org/w/index.php?title=Yery_with_circumflex&amp;action=edit&amp;redlink=1" TargetMode="External"/><Relationship Id="rId2718" Type="http://schemas.openxmlformats.org/officeDocument/2006/relationships/hyperlink" Target="https://en.wikipedia.org/wiki/Poisson%27s_ratio" TargetMode="External"/><Relationship Id="rId2925" Type="http://schemas.openxmlformats.org/officeDocument/2006/relationships/hyperlink" Target="https://en.wikipedia.org/wiki/Supergolden_ratio" TargetMode="External"/><Relationship Id="rId4280" Type="http://schemas.openxmlformats.org/officeDocument/2006/relationships/hyperlink" Target="https://en.wikipedia.org/wiki/Samael" TargetMode="External"/><Relationship Id="rId5124" Type="http://schemas.openxmlformats.org/officeDocument/2006/relationships/hyperlink" Target="https://en.wikipedia.org/wiki/Siren_(mythology)" TargetMode="External"/><Relationship Id="rId5331" Type="http://schemas.openxmlformats.org/officeDocument/2006/relationships/hyperlink" Target="https://en.wikipedia.org/wiki/Howard_Schwartz" TargetMode="External"/><Relationship Id="rId1527" Type="http://schemas.openxmlformats.org/officeDocument/2006/relationships/hyperlink" Target="https://en.wikipedia.org/wiki/Yat" TargetMode="External"/><Relationship Id="rId1734" Type="http://schemas.openxmlformats.org/officeDocument/2006/relationships/hyperlink" Target="https://en.wikipedia.org/wiki/Shha_with_Cil_top" TargetMode="External"/><Relationship Id="rId1941" Type="http://schemas.openxmlformats.org/officeDocument/2006/relationships/hyperlink" Target="https://en.wikipedia.org/wiki/Latin_alphabet" TargetMode="External"/><Relationship Id="rId4140" Type="http://schemas.openxmlformats.org/officeDocument/2006/relationships/hyperlink" Target="https://en.wikipedia.org/wiki/Enoch" TargetMode="External"/><Relationship Id="rId26" Type="http://schemas.openxmlformats.org/officeDocument/2006/relationships/hyperlink" Target="https://powerlisting.fandom.com/wiki/Archetype:Wrath_Deity" TargetMode="External"/><Relationship Id="rId3699" Type="http://schemas.openxmlformats.org/officeDocument/2006/relationships/hyperlink" Target="https://en.wikipedia.org/wiki/COVID-19_vaccination_in_France" TargetMode="External"/><Relationship Id="rId4000" Type="http://schemas.openxmlformats.org/officeDocument/2006/relationships/hyperlink" Target="https://en.wikipedia.org/wiki/Throne_of_God" TargetMode="External"/><Relationship Id="rId1801" Type="http://schemas.openxmlformats.org/officeDocument/2006/relationships/hyperlink" Target="https://en.wikipedia.org/wiki/Rha_(Cyrillic)" TargetMode="External"/><Relationship Id="rId3559" Type="http://schemas.openxmlformats.org/officeDocument/2006/relationships/image" Target="media/image475.gif"/><Relationship Id="rId4957" Type="http://schemas.openxmlformats.org/officeDocument/2006/relationships/hyperlink" Target="https://en.wikipedia.org/wiki/Archangel" TargetMode="External"/><Relationship Id="rId6172" Type="http://schemas.openxmlformats.org/officeDocument/2006/relationships/hyperlink" Target="https://en.wikipedia.org/wiki/Hierarchy_of_angels" TargetMode="External"/><Relationship Id="rId687" Type="http://schemas.openxmlformats.org/officeDocument/2006/relationships/image" Target="media/image179.png"/><Relationship Id="rId2368" Type="http://schemas.openxmlformats.org/officeDocument/2006/relationships/hyperlink" Target="https://en.wikipedia.org/wiki/Heta" TargetMode="External"/><Relationship Id="rId3766" Type="http://schemas.openxmlformats.org/officeDocument/2006/relationships/hyperlink" Target="https://www.jewishencyclopedia.com/articles/1521-angelology" TargetMode="External"/><Relationship Id="rId3973" Type="http://schemas.openxmlformats.org/officeDocument/2006/relationships/hyperlink" Target="https://en.wikipedia.org/wiki/Enoch" TargetMode="External"/><Relationship Id="rId4817" Type="http://schemas.openxmlformats.org/officeDocument/2006/relationships/hyperlink" Target="https://en.wikipedia.org/wiki/Sefirot" TargetMode="External"/><Relationship Id="rId6032" Type="http://schemas.openxmlformats.org/officeDocument/2006/relationships/hyperlink" Target="https://en.wikipedia.org/wiki/Christianity" TargetMode="External"/><Relationship Id="rId894" Type="http://schemas.openxmlformats.org/officeDocument/2006/relationships/image" Target="media/image232.png"/><Relationship Id="rId1177" Type="http://schemas.openxmlformats.org/officeDocument/2006/relationships/hyperlink" Target="https://en.wikipedia.org/wiki/List_of_XML_and_HTML_character_entity_references" TargetMode="External"/><Relationship Id="rId2575" Type="http://schemas.openxmlformats.org/officeDocument/2006/relationships/hyperlink" Target="https://en.wikipedia.org/wiki/Ludwig_Boltzmann" TargetMode="External"/><Relationship Id="rId2782" Type="http://schemas.openxmlformats.org/officeDocument/2006/relationships/hyperlink" Target="https://en.wikipedia.org/wiki/Mathematical_finance" TargetMode="External"/><Relationship Id="rId3419" Type="http://schemas.openxmlformats.org/officeDocument/2006/relationships/image" Target="media/image367.gif"/><Relationship Id="rId3626" Type="http://schemas.openxmlformats.org/officeDocument/2006/relationships/hyperlink" Target="https://en.wikipedia.org/wiki/Quebec" TargetMode="External"/><Relationship Id="rId3833" Type="http://schemas.openxmlformats.org/officeDocument/2006/relationships/hyperlink" Target="https://www.sefaria.org/Yoma.19b?lang=he-en&amp;utm_source=jewishencyclopedia.com&amp;utm_medium=sefaria_linker" TargetMode="External"/><Relationship Id="rId547" Type="http://schemas.openxmlformats.org/officeDocument/2006/relationships/hyperlink" Target="https://en.wikipedia.org/wiki/Hieratic_numerals" TargetMode="External"/><Relationship Id="rId754" Type="http://schemas.openxmlformats.org/officeDocument/2006/relationships/hyperlink" Target="https://en.wikipedia.org/wiki/Number_of_the_beast" TargetMode="External"/><Relationship Id="rId961" Type="http://schemas.openxmlformats.org/officeDocument/2006/relationships/image" Target="media/image265.png"/><Relationship Id="rId1384" Type="http://schemas.openxmlformats.org/officeDocument/2006/relationships/hyperlink" Target="https://en.wikipedia.org/wiki/D" TargetMode="External"/><Relationship Id="rId1591" Type="http://schemas.openxmlformats.org/officeDocument/2006/relationships/hyperlink" Target="https://en.wikipedia.org/wiki/Ka_with_vertical_stroke" TargetMode="External"/><Relationship Id="rId2228" Type="http://schemas.openxmlformats.org/officeDocument/2006/relationships/hyperlink" Target="https://en.wikipedia.org/wiki/%E1%9A%A6" TargetMode="External"/><Relationship Id="rId2435" Type="http://schemas.openxmlformats.org/officeDocument/2006/relationships/hyperlink" Target="https://en.wikipedia.org/wiki/Alpha_particle" TargetMode="External"/><Relationship Id="rId2642" Type="http://schemas.openxmlformats.org/officeDocument/2006/relationships/hyperlink" Target="https://en.wikipedia.org/wiki/Pharmacology" TargetMode="External"/><Relationship Id="rId3900" Type="http://schemas.openxmlformats.org/officeDocument/2006/relationships/hyperlink" Target="https://www.sefaria.org/Shabbat.88a?lang=he-en&amp;utm_source=jewishencyclopedia.com&amp;utm_medium=sefaria_linker" TargetMode="External"/><Relationship Id="rId5798" Type="http://schemas.openxmlformats.org/officeDocument/2006/relationships/hyperlink" Target="https://en.wikipedia.org/wiki/List_of_angels_in_theology" TargetMode="External"/><Relationship Id="rId90" Type="http://schemas.openxmlformats.org/officeDocument/2006/relationships/image" Target="media/image29.gif"/><Relationship Id="rId407" Type="http://schemas.openxmlformats.org/officeDocument/2006/relationships/image" Target="media/image132.jpeg"/><Relationship Id="rId614" Type="http://schemas.openxmlformats.org/officeDocument/2006/relationships/hyperlink" Target="https://en.wikipedia.org/wiki/1000000_(number)" TargetMode="External"/><Relationship Id="rId821" Type="http://schemas.openxmlformats.org/officeDocument/2006/relationships/hyperlink" Target="https://en.wikipedia.org/wiki/3_(number)" TargetMode="External"/><Relationship Id="rId1037" Type="http://schemas.openxmlformats.org/officeDocument/2006/relationships/hyperlink" Target="https://en.wikipedia.org/wiki/Chi_(letter)" TargetMode="External"/><Relationship Id="rId1244" Type="http://schemas.openxmlformats.org/officeDocument/2006/relationships/hyperlink" Target="https://en.wikipedia.org/wiki/Dalet" TargetMode="External"/><Relationship Id="rId1451" Type="http://schemas.openxmlformats.org/officeDocument/2006/relationships/hyperlink" Target="https://en.wikipedia.org/wiki/Slavic_languages" TargetMode="External"/><Relationship Id="rId2502" Type="http://schemas.openxmlformats.org/officeDocument/2006/relationships/hyperlink" Target="https://en.wikipedia.org/wiki/Delta_(disambiguation)" TargetMode="External"/><Relationship Id="rId5658" Type="http://schemas.openxmlformats.org/officeDocument/2006/relationships/hyperlink" Target="https://the-demonic-paradise.fandom.com/wiki/Raziel" TargetMode="External"/><Relationship Id="rId5865" Type="http://schemas.openxmlformats.org/officeDocument/2006/relationships/hyperlink" Target="https://en.wikipedia.org/wiki/Hibil" TargetMode="External"/><Relationship Id="rId1104" Type="http://schemas.openxmlformats.org/officeDocument/2006/relationships/hyperlink" Target="https://en.wikipedia.org/wiki/Delta_(letter)" TargetMode="External"/><Relationship Id="rId1311" Type="http://schemas.openxmlformats.org/officeDocument/2006/relationships/hyperlink" Target="https://en.wikipedia.org/wiki/D" TargetMode="External"/><Relationship Id="rId4467" Type="http://schemas.openxmlformats.org/officeDocument/2006/relationships/hyperlink" Target="https://en.wikipedia.org/wiki/Help:Pronunciation_respelling_key" TargetMode="External"/><Relationship Id="rId4674" Type="http://schemas.openxmlformats.org/officeDocument/2006/relationships/hyperlink" Target="https://en.wikipedia.org/wiki/Gabriel" TargetMode="External"/><Relationship Id="rId4881" Type="http://schemas.openxmlformats.org/officeDocument/2006/relationships/hyperlink" Target="https://www.jewishvirtuallibrary.org/spain-table-of-contents" TargetMode="External"/><Relationship Id="rId5518" Type="http://schemas.openxmlformats.org/officeDocument/2006/relationships/hyperlink" Target="https://en.wikipedia.org/wiki/Pseudepigrapha" TargetMode="External"/><Relationship Id="rId5725" Type="http://schemas.openxmlformats.org/officeDocument/2006/relationships/hyperlink" Target="https://en.wikipedia.org/wiki/Yazd%C3%A2nism" TargetMode="External"/><Relationship Id="rId3069" Type="http://schemas.openxmlformats.org/officeDocument/2006/relationships/hyperlink" Target="https://en.wikipedia.org/wiki/COVID-19_recession" TargetMode="External"/><Relationship Id="rId3276" Type="http://schemas.openxmlformats.org/officeDocument/2006/relationships/hyperlink" Target="https://en.wikipedia.org/wiki/SARS-CoV-2_Delta_variant" TargetMode="External"/><Relationship Id="rId3483" Type="http://schemas.openxmlformats.org/officeDocument/2006/relationships/hyperlink" Target="https://en.wikipedia.org/wiki/SARS-CoV-2_Delta_variant" TargetMode="External"/><Relationship Id="rId3690" Type="http://schemas.openxmlformats.org/officeDocument/2006/relationships/hyperlink" Target="https://en.wikipedia.org/wiki/COVID-19_pandemic_in_Indonesia" TargetMode="External"/><Relationship Id="rId4327" Type="http://schemas.openxmlformats.org/officeDocument/2006/relationships/hyperlink" Target="https://en.wikipedia.org/wiki/Edom" TargetMode="External"/><Relationship Id="rId4534" Type="http://schemas.openxmlformats.org/officeDocument/2006/relationships/hyperlink" Target="https://en.wikipedia.org/wiki/Guf" TargetMode="External"/><Relationship Id="rId5932" Type="http://schemas.openxmlformats.org/officeDocument/2006/relationships/hyperlink" Target="https://en.wikipedia.org/wiki/Ancient_Canaanite_religion" TargetMode="External"/><Relationship Id="rId197" Type="http://schemas.openxmlformats.org/officeDocument/2006/relationships/hyperlink" Target="https://powerlisting.fandom.com/wiki/Yateveo_Physiology" TargetMode="External"/><Relationship Id="rId2085" Type="http://schemas.openxmlformats.org/officeDocument/2006/relationships/hyperlink" Target="https://en.wiktionary.org/wiki/%C3%BEv%C3%AD" TargetMode="External"/><Relationship Id="rId2292" Type="http://schemas.openxmlformats.org/officeDocument/2006/relationships/hyperlink" Target="https://en.wikipedia.org/wiki/Thorn_(letter)" TargetMode="External"/><Relationship Id="rId3136" Type="http://schemas.openxmlformats.org/officeDocument/2006/relationships/hyperlink" Target="https://en.wikipedia.org/wiki/Clade" TargetMode="External"/><Relationship Id="rId3343" Type="http://schemas.openxmlformats.org/officeDocument/2006/relationships/hyperlink" Target="https://en.wikipedia.org/wiki/SARS-CoV-2_Delta_variant" TargetMode="External"/><Relationship Id="rId4741" Type="http://schemas.openxmlformats.org/officeDocument/2006/relationships/hyperlink" Target="https://en.wikipedia.org/wiki/Isaac" TargetMode="External"/><Relationship Id="rId264" Type="http://schemas.openxmlformats.org/officeDocument/2006/relationships/hyperlink" Target="https://powerlisting.fandom.com/wiki/Yogic_Arts" TargetMode="External"/><Relationship Id="rId471" Type="http://schemas.openxmlformats.org/officeDocument/2006/relationships/hyperlink" Target="https://powerlisting.fandom.com/wiki/Zodiac_Power_Manipulation" TargetMode="External"/><Relationship Id="rId2152" Type="http://schemas.openxmlformats.org/officeDocument/2006/relationships/hyperlink" Target="https://en.wikipedia.org/wiki/Eth" TargetMode="External"/><Relationship Id="rId3550" Type="http://schemas.openxmlformats.org/officeDocument/2006/relationships/image" Target="media/image467.gif"/><Relationship Id="rId4601" Type="http://schemas.openxmlformats.org/officeDocument/2006/relationships/hyperlink" Target="https://en.wikipedia.org/wiki/Gabriel" TargetMode="External"/><Relationship Id="rId124" Type="http://schemas.openxmlformats.org/officeDocument/2006/relationships/hyperlink" Target="https://powerlisting.fandom.com/wiki/Xylokinetic_Constructs" TargetMode="External"/><Relationship Id="rId3203" Type="http://schemas.openxmlformats.org/officeDocument/2006/relationships/hyperlink" Target="https://en.wikipedia.org/wiki/SARS-CoV-2_Delta_variant" TargetMode="External"/><Relationship Id="rId3410" Type="http://schemas.openxmlformats.org/officeDocument/2006/relationships/image" Target="media/image365.gif"/><Relationship Id="rId331" Type="http://schemas.openxmlformats.org/officeDocument/2006/relationships/hyperlink" Target="https://powerlisting.fandom.com/wiki/Youth_Thievery" TargetMode="External"/><Relationship Id="rId2012" Type="http://schemas.openxmlformats.org/officeDocument/2006/relationships/hyperlink" Target="https://en.wikipedia.org/wiki/D_with_stroke" TargetMode="External"/><Relationship Id="rId2969" Type="http://schemas.openxmlformats.org/officeDocument/2006/relationships/hyperlink" Target="https://en.wikipedia.org/wiki/Graph_theory" TargetMode="External"/><Relationship Id="rId5168" Type="http://schemas.openxmlformats.org/officeDocument/2006/relationships/hyperlink" Target="https://en.wikipedia.org/wiki/Order_of_thrones" TargetMode="External"/><Relationship Id="rId5375" Type="http://schemas.openxmlformats.org/officeDocument/2006/relationships/hyperlink" Target="https://guardianangelguide.com/sariel-angel-of-death/" TargetMode="External"/><Relationship Id="rId5582" Type="http://schemas.openxmlformats.org/officeDocument/2006/relationships/image" Target="media/image583.png"/><Relationship Id="rId6219" Type="http://schemas.openxmlformats.org/officeDocument/2006/relationships/hyperlink" Target="https://en.wikipedia.org/wiki/Hierarchy_of_angels" TargetMode="External"/><Relationship Id="rId1778" Type="http://schemas.openxmlformats.org/officeDocument/2006/relationships/hyperlink" Target="https://en.wikipedia.org/wiki/Monocular_O" TargetMode="External"/><Relationship Id="rId1985" Type="http://schemas.openxmlformats.org/officeDocument/2006/relationships/hyperlink" Target="https://en.wikipedia.org/wiki/%E2%88%82" TargetMode="External"/><Relationship Id="rId2829" Type="http://schemas.openxmlformats.org/officeDocument/2006/relationships/hyperlink" Target="https://en.wikipedia.org/wiki/Theory_of_relativity" TargetMode="External"/><Relationship Id="rId4184" Type="http://schemas.openxmlformats.org/officeDocument/2006/relationships/hyperlink" Target="https://en.wikipedia.org/wiki/Modern_Hebrew" TargetMode="External"/><Relationship Id="rId4391" Type="http://schemas.openxmlformats.org/officeDocument/2006/relationships/hyperlink" Target="https://en.wikipedia.org/wiki/First_Epistle_of_John" TargetMode="External"/><Relationship Id="rId5028" Type="http://schemas.openxmlformats.org/officeDocument/2006/relationships/hyperlink" Target="https://en.wikipedia.org/wiki/Holy_Family" TargetMode="External"/><Relationship Id="rId5235" Type="http://schemas.openxmlformats.org/officeDocument/2006/relationships/hyperlink" Target="https://en.wikipedia.org/wiki/Judaism" TargetMode="External"/><Relationship Id="rId5442" Type="http://schemas.openxmlformats.org/officeDocument/2006/relationships/hyperlink" Target="https://en.wikipedia.org/wiki/Metatron" TargetMode="External"/><Relationship Id="rId1638" Type="http://schemas.openxmlformats.org/officeDocument/2006/relationships/hyperlink" Target="https://en.wikipedia.org/w/index.php?title=Kha_with_dot_below&amp;action=edit&amp;redlink=1" TargetMode="External"/><Relationship Id="rId4044" Type="http://schemas.openxmlformats.org/officeDocument/2006/relationships/hyperlink" Target="https://en.wikipedia.org/wiki/Enoch" TargetMode="External"/><Relationship Id="rId4251" Type="http://schemas.openxmlformats.org/officeDocument/2006/relationships/hyperlink" Target="https://en.wikipedia.org/wiki/Samael" TargetMode="External"/><Relationship Id="rId5302" Type="http://schemas.openxmlformats.org/officeDocument/2006/relationships/hyperlink" Target="https://en.wiktionary.org/wiki/%D7%9C%D7%99%D7%9C%D7%94" TargetMode="External"/><Relationship Id="rId1845" Type="http://schemas.openxmlformats.org/officeDocument/2006/relationships/image" Target="media/image320.png"/><Relationship Id="rId3060" Type="http://schemas.openxmlformats.org/officeDocument/2006/relationships/hyperlink" Target="https://en.wikipedia.org/wiki/COVID-19_pandemic" TargetMode="External"/><Relationship Id="rId4111" Type="http://schemas.openxmlformats.org/officeDocument/2006/relationships/hyperlink" Target="https://en.wikipedia.org/wiki/Prophet" TargetMode="External"/><Relationship Id="rId1705" Type="http://schemas.openxmlformats.org/officeDocument/2006/relationships/hyperlink" Target="https://en.wikipedia.org/w/index.php?title=De_with_grave&amp;action=edit&amp;redlink=1" TargetMode="External"/><Relationship Id="rId1912" Type="http://schemas.openxmlformats.org/officeDocument/2006/relationships/hyperlink" Target="https://en.wikipedia.org/wiki/Uncial_script" TargetMode="External"/><Relationship Id="rId6076" Type="http://schemas.openxmlformats.org/officeDocument/2006/relationships/hyperlink" Target="https://en.wikipedia.org/wiki/Judaism" TargetMode="External"/><Relationship Id="rId3877" Type="http://schemas.openxmlformats.org/officeDocument/2006/relationships/hyperlink" Target="https://www.sefaria.org/Taanit.11a?lang=he-en&amp;utm_source=jewishencyclopedia.com&amp;utm_medium=sefaria_linker" TargetMode="External"/><Relationship Id="rId4928" Type="http://schemas.openxmlformats.org/officeDocument/2006/relationships/hyperlink" Target="https://en.wikipedia.org/wiki/Calendar_of_saints" TargetMode="External"/><Relationship Id="rId5092" Type="http://schemas.openxmlformats.org/officeDocument/2006/relationships/hyperlink" Target="https://en.wikipedia.org/wiki/Uriel" TargetMode="External"/><Relationship Id="rId798" Type="http://schemas.openxmlformats.org/officeDocument/2006/relationships/hyperlink" Target="https://en.wikipedia.org/wiki/Unicode" TargetMode="External"/><Relationship Id="rId2479" Type="http://schemas.openxmlformats.org/officeDocument/2006/relationships/hyperlink" Target="https://en.wikipedia.org/wiki/Reflection_coefficient" TargetMode="External"/><Relationship Id="rId2686" Type="http://schemas.openxmlformats.org/officeDocument/2006/relationships/hyperlink" Target="https://en.wikipedia.org/wiki/Number_theory" TargetMode="External"/><Relationship Id="rId2893" Type="http://schemas.openxmlformats.org/officeDocument/2006/relationships/hyperlink" Target="https://en.wikipedia.org/wiki/Chi_distribution" TargetMode="External"/><Relationship Id="rId3737" Type="http://schemas.openxmlformats.org/officeDocument/2006/relationships/image" Target="media/image529.jpeg"/><Relationship Id="rId3944" Type="http://schemas.openxmlformats.org/officeDocument/2006/relationships/hyperlink" Target="https://en.wikipedia.org/wiki/File:En-ca-Enoch.ogg" TargetMode="External"/><Relationship Id="rId6143" Type="http://schemas.openxmlformats.org/officeDocument/2006/relationships/hyperlink" Target="https://en.wikipedia.org/wiki/Japanese_Buddhism" TargetMode="External"/><Relationship Id="rId658" Type="http://schemas.openxmlformats.org/officeDocument/2006/relationships/hyperlink" Target="https://en.wikipedia.org/wiki/List_of_numeral_systems" TargetMode="External"/><Relationship Id="rId865" Type="http://schemas.openxmlformats.org/officeDocument/2006/relationships/hyperlink" Target="https://en.wikipedia.org/wiki/80_(number)" TargetMode="External"/><Relationship Id="rId1288" Type="http://schemas.openxmlformats.org/officeDocument/2006/relationships/hyperlink" Target="https://en.wikipedia.org/wiki/English_alphabet" TargetMode="External"/><Relationship Id="rId1495" Type="http://schemas.openxmlformats.org/officeDocument/2006/relationships/hyperlink" Target="https://en.wikipedia.org/wiki/O_with_acute_(Cyrillic)" TargetMode="External"/><Relationship Id="rId2339" Type="http://schemas.openxmlformats.org/officeDocument/2006/relationships/image" Target="media/image341.png"/><Relationship Id="rId2546" Type="http://schemas.openxmlformats.org/officeDocument/2006/relationships/hyperlink" Target="https://en.wikipedia.org/wiki/Ordinal_number" TargetMode="External"/><Relationship Id="rId2753" Type="http://schemas.openxmlformats.org/officeDocument/2006/relationships/hyperlink" Target="https://en.wikipedia.org/wiki/Population_proportion" TargetMode="External"/><Relationship Id="rId2960" Type="http://schemas.openxmlformats.org/officeDocument/2006/relationships/hyperlink" Target="https://en.wikipedia.org/wiki/Natural_number" TargetMode="External"/><Relationship Id="rId3804" Type="http://schemas.openxmlformats.org/officeDocument/2006/relationships/hyperlink" Target="https://www.sefaria.org/Sanhedrin.20b?lang=he-en&amp;utm_source=jewishencyclopedia.com&amp;utm_medium=sefaria_linker" TargetMode="External"/><Relationship Id="rId6003" Type="http://schemas.openxmlformats.org/officeDocument/2006/relationships/hyperlink" Target="https://en.wikipedia.org/wiki/World_of_Light" TargetMode="External"/><Relationship Id="rId6210" Type="http://schemas.openxmlformats.org/officeDocument/2006/relationships/hyperlink" Target="https://en.wikipedia.org/wiki/Mandaeism" TargetMode="External"/><Relationship Id="rId518" Type="http://schemas.openxmlformats.org/officeDocument/2006/relationships/image" Target="media/image168.png"/><Relationship Id="rId725" Type="http://schemas.openxmlformats.org/officeDocument/2006/relationships/hyperlink" Target="https://en.wikipedia.org/wiki/Greek_numerals" TargetMode="External"/><Relationship Id="rId932" Type="http://schemas.openxmlformats.org/officeDocument/2006/relationships/hyperlink" Target="https://en.wikipedia.org/wiki/40000_(number)" TargetMode="External"/><Relationship Id="rId1148" Type="http://schemas.openxmlformats.org/officeDocument/2006/relationships/hyperlink" Target="https://en.wikipedia.org/wiki/Chemical_shift" TargetMode="External"/><Relationship Id="rId1355" Type="http://schemas.openxmlformats.org/officeDocument/2006/relationships/hyperlink" Target="https://en.wikipedia.org/wiki/Codex_Claromontanus" TargetMode="External"/><Relationship Id="rId1562" Type="http://schemas.openxmlformats.org/officeDocument/2006/relationships/image" Target="media/image298.png"/><Relationship Id="rId2406" Type="http://schemas.openxmlformats.org/officeDocument/2006/relationships/hyperlink" Target="https://en.wikipedia.org/wiki/Greek_letters_used_in_mathematics,_science,_and_engineering" TargetMode="External"/><Relationship Id="rId2613" Type="http://schemas.openxmlformats.org/officeDocument/2006/relationships/hyperlink" Target="https://en.wikipedia.org/wiki/Watterson_estimator" TargetMode="External"/><Relationship Id="rId5769" Type="http://schemas.openxmlformats.org/officeDocument/2006/relationships/hyperlink" Target="https://en.wikipedia.org/wiki/Christianity" TargetMode="External"/><Relationship Id="rId1008" Type="http://schemas.openxmlformats.org/officeDocument/2006/relationships/hyperlink" Target="https://en.wikipedia.org/wiki/Earth" TargetMode="External"/><Relationship Id="rId1215" Type="http://schemas.openxmlformats.org/officeDocument/2006/relationships/hyperlink" Target="https://en.wikipedia.org/wiki/Latin_language" TargetMode="External"/><Relationship Id="rId1422" Type="http://schemas.openxmlformats.org/officeDocument/2006/relationships/image" Target="media/image292.png"/><Relationship Id="rId2820" Type="http://schemas.openxmlformats.org/officeDocument/2006/relationships/hyperlink" Target="https://en.wikipedia.org/wiki/Mechanics" TargetMode="External"/><Relationship Id="rId4578" Type="http://schemas.openxmlformats.org/officeDocument/2006/relationships/hyperlink" Target="https://en.wikipedia.org/wiki/Cathedral_of_Reims" TargetMode="External"/><Relationship Id="rId5976" Type="http://schemas.openxmlformats.org/officeDocument/2006/relationships/hyperlink" Target="https://en.wikipedia.org/wiki/Yawar_Ziwa" TargetMode="External"/><Relationship Id="rId61" Type="http://schemas.openxmlformats.org/officeDocument/2006/relationships/hyperlink" Target="https://powerlisting.fandom.com/wiki/Writing_Implement_Manipulation" TargetMode="External"/><Relationship Id="rId3387" Type="http://schemas.openxmlformats.org/officeDocument/2006/relationships/image" Target="media/image350.png"/><Relationship Id="rId4785" Type="http://schemas.openxmlformats.org/officeDocument/2006/relationships/hyperlink" Target="https://en.wikipedia.org/wiki/Gabriel" TargetMode="External"/><Relationship Id="rId4992" Type="http://schemas.openxmlformats.org/officeDocument/2006/relationships/hyperlink" Target="https://en.wikipedia.org/wiki/Roman_Catholic_Church" TargetMode="External"/><Relationship Id="rId5629" Type="http://schemas.openxmlformats.org/officeDocument/2006/relationships/hyperlink" Target="https://www.sefaria.org/Sanhedrin.38b?lang=he-en&amp;utm_source=jewishencyclopedia.com&amp;utm_medium=sefaria_linker" TargetMode="External"/><Relationship Id="rId5836" Type="http://schemas.openxmlformats.org/officeDocument/2006/relationships/hyperlink" Target="https://en.wikipedia.org/wiki/Christianity" TargetMode="External"/><Relationship Id="rId2196" Type="http://schemas.openxmlformats.org/officeDocument/2006/relationships/image" Target="media/image331.png"/><Relationship Id="rId3594" Type="http://schemas.openxmlformats.org/officeDocument/2006/relationships/image" Target="media/image505.png"/><Relationship Id="rId4438" Type="http://schemas.openxmlformats.org/officeDocument/2006/relationships/hyperlink" Target="https://en.wikipedia.org/wiki/Paoni" TargetMode="External"/><Relationship Id="rId4645" Type="http://schemas.openxmlformats.org/officeDocument/2006/relationships/hyperlink" Target="https://en.wikipedia.org/wiki/Paoni" TargetMode="External"/><Relationship Id="rId4852" Type="http://schemas.openxmlformats.org/officeDocument/2006/relationships/hyperlink" Target="https://www.jewishvirtuallibrary.org/hebrew" TargetMode="External"/><Relationship Id="rId5903" Type="http://schemas.openxmlformats.org/officeDocument/2006/relationships/hyperlink" Target="https://en.wikipedia.org/wiki/Judaism" TargetMode="External"/><Relationship Id="rId168" Type="http://schemas.openxmlformats.org/officeDocument/2006/relationships/hyperlink" Target="https://powerlisting.fandom.com/wiki/Yang_Generation" TargetMode="External"/><Relationship Id="rId3247" Type="http://schemas.openxmlformats.org/officeDocument/2006/relationships/hyperlink" Target="https://en.wikipedia.org/wiki/Anthony_Fauci" TargetMode="External"/><Relationship Id="rId3454" Type="http://schemas.openxmlformats.org/officeDocument/2006/relationships/image" Target="media/image388.gif"/><Relationship Id="rId3661" Type="http://schemas.openxmlformats.org/officeDocument/2006/relationships/hyperlink" Target="https://en.wikipedia.org/wiki/SARS-CoV-2_Delta_variant" TargetMode="External"/><Relationship Id="rId4505" Type="http://schemas.openxmlformats.org/officeDocument/2006/relationships/hyperlink" Target="https://en.wikipedia.org/wiki/Daniel_8" TargetMode="External"/><Relationship Id="rId4712" Type="http://schemas.openxmlformats.org/officeDocument/2006/relationships/hyperlink" Target="https://en.wikipedia.org/wiki/Gabriel" TargetMode="External"/><Relationship Id="rId375" Type="http://schemas.openxmlformats.org/officeDocument/2006/relationships/hyperlink" Target="https://powerlisting.fandom.com/wiki/Zero-Point_Energy_Generation" TargetMode="External"/><Relationship Id="rId582" Type="http://schemas.openxmlformats.org/officeDocument/2006/relationships/hyperlink" Target="https://en.wikipedia.org/wiki/10_(number)" TargetMode="External"/><Relationship Id="rId2056" Type="http://schemas.openxmlformats.org/officeDocument/2006/relationships/hyperlink" Target="https://en.wikipedia.org/wiki/Phoneme" TargetMode="External"/><Relationship Id="rId2263" Type="http://schemas.openxmlformats.org/officeDocument/2006/relationships/hyperlink" Target="https://en.wikipedia.org/wiki/Ascender_(typography)" TargetMode="External"/><Relationship Id="rId2470" Type="http://schemas.openxmlformats.org/officeDocument/2006/relationships/hyperlink" Target="https://en.wikipedia.org/wiki/%CE%92-reduction" TargetMode="External"/><Relationship Id="rId3107" Type="http://schemas.openxmlformats.org/officeDocument/2006/relationships/hyperlink" Target="https://en.wikipedia.org/wiki/SARS-CoV-2_Delta_variant" TargetMode="External"/><Relationship Id="rId3314" Type="http://schemas.openxmlformats.org/officeDocument/2006/relationships/hyperlink" Target="https://en.wikipedia.org/wiki/SARS-CoV-2_Delta_variant" TargetMode="External"/><Relationship Id="rId3521" Type="http://schemas.openxmlformats.org/officeDocument/2006/relationships/image" Target="media/image439.gif"/><Relationship Id="rId235" Type="http://schemas.openxmlformats.org/officeDocument/2006/relationships/image" Target="media/image77.jpeg"/><Relationship Id="rId442" Type="http://schemas.openxmlformats.org/officeDocument/2006/relationships/hyperlink" Target="https://powerlisting.fandom.com/wiki/Zodiac_Empowerment" TargetMode="External"/><Relationship Id="rId1072" Type="http://schemas.openxmlformats.org/officeDocument/2006/relationships/hyperlink" Target="https://en.wikipedia.org/wiki/Phoenician_alphabet" TargetMode="External"/><Relationship Id="rId2123" Type="http://schemas.openxmlformats.org/officeDocument/2006/relationships/hyperlink" Target="https://en.wikipedia.org/wiki/Dogecoin" TargetMode="External"/><Relationship Id="rId2330" Type="http://schemas.openxmlformats.org/officeDocument/2006/relationships/hyperlink" Target="https://en.wikipedia.org/wiki/ISO-8859-15" TargetMode="External"/><Relationship Id="rId5279" Type="http://schemas.openxmlformats.org/officeDocument/2006/relationships/hyperlink" Target="https://en.wikipedia.org/wiki/Watcher_(angel)" TargetMode="External"/><Relationship Id="rId5486" Type="http://schemas.openxmlformats.org/officeDocument/2006/relationships/hyperlink" Target="https://en.wikipedia.org/wiki/Metatron" TargetMode="External"/><Relationship Id="rId5693" Type="http://schemas.openxmlformats.org/officeDocument/2006/relationships/hyperlink" Target="https://en.wikipedia.org/wiki/Arakiel" TargetMode="External"/><Relationship Id="rId302" Type="http://schemas.openxmlformats.org/officeDocument/2006/relationships/hyperlink" Target="https://powerlisting.fandom.com/wiki/Yosei_Physiology" TargetMode="External"/><Relationship Id="rId4088" Type="http://schemas.openxmlformats.org/officeDocument/2006/relationships/hyperlink" Target="https://en.wikipedia.org/wiki/Joseph_Smith" TargetMode="External"/><Relationship Id="rId4295" Type="http://schemas.openxmlformats.org/officeDocument/2006/relationships/hyperlink" Target="https://en.wikipedia.org/wiki/Talmudic" TargetMode="External"/><Relationship Id="rId5139" Type="http://schemas.openxmlformats.org/officeDocument/2006/relationships/hyperlink" Target="https://en.wikipedia.org/wiki/Uriel" TargetMode="External"/><Relationship Id="rId5346" Type="http://schemas.openxmlformats.org/officeDocument/2006/relationships/hyperlink" Target="https://en.wikipedia.org/wiki/Masculine" TargetMode="External"/><Relationship Id="rId5553" Type="http://schemas.openxmlformats.org/officeDocument/2006/relationships/hyperlink" Target="https://en.wikipedia.org/wiki/Metatron" TargetMode="External"/><Relationship Id="rId1889" Type="http://schemas.openxmlformats.org/officeDocument/2006/relationships/hyperlink" Target="https://en.wikipedia.org/wiki/Yus" TargetMode="External"/><Relationship Id="rId4155" Type="http://schemas.openxmlformats.org/officeDocument/2006/relationships/hyperlink" Target="https://en.wikipedia.org/wiki/Adah_(wife_of_Lamech)" TargetMode="External"/><Relationship Id="rId4362" Type="http://schemas.openxmlformats.org/officeDocument/2006/relationships/hyperlink" Target="https://en.wikipedia.org/wiki/Baal_Shem_Tov" TargetMode="External"/><Relationship Id="rId5206" Type="http://schemas.openxmlformats.org/officeDocument/2006/relationships/hyperlink" Target="https://en.wikipedia.org/wiki/R._H._Charles" TargetMode="External"/><Relationship Id="rId5760" Type="http://schemas.openxmlformats.org/officeDocument/2006/relationships/hyperlink" Target="https://en.wikipedia.org/wiki/Mandaeism" TargetMode="External"/><Relationship Id="rId1749" Type="http://schemas.openxmlformats.org/officeDocument/2006/relationships/hyperlink" Target="https://en.wikipedia.org/w/index.php?title=Ka_with_hook_and_breve&amp;action=edit&amp;redlink=1" TargetMode="External"/><Relationship Id="rId1956" Type="http://schemas.openxmlformats.org/officeDocument/2006/relationships/hyperlink" Target="https://en.wikipedia.org/wiki/%C3%90" TargetMode="External"/><Relationship Id="rId3171" Type="http://schemas.openxmlformats.org/officeDocument/2006/relationships/hyperlink" Target="https://en.wikipedia.org/wiki/SARS-CoV-2_Delta_variant" TargetMode="External"/><Relationship Id="rId4015" Type="http://schemas.openxmlformats.org/officeDocument/2006/relationships/hyperlink" Target="https://en.wikipedia.org/wiki/Paradise" TargetMode="External"/><Relationship Id="rId5413" Type="http://schemas.openxmlformats.org/officeDocument/2006/relationships/hyperlink" Target="https://en.wikipedia.org/wiki/Enoch_(ancestor_of_Noah)" TargetMode="External"/><Relationship Id="rId5620" Type="http://schemas.openxmlformats.org/officeDocument/2006/relationships/hyperlink" Target="https://en.wikipedia.org/wiki/Jews" TargetMode="External"/><Relationship Id="rId1609" Type="http://schemas.openxmlformats.org/officeDocument/2006/relationships/hyperlink" Target="https://en.wikipedia.org/w/index.php?title=O_with_diaresis_and_macron&amp;action=edit&amp;redlink=1" TargetMode="External"/><Relationship Id="rId1816" Type="http://schemas.openxmlformats.org/officeDocument/2006/relationships/hyperlink" Target="https://en.wikipedia.org/wiki/Voiceless_El" TargetMode="External"/><Relationship Id="rId4222" Type="http://schemas.openxmlformats.org/officeDocument/2006/relationships/hyperlink" Target="https://en.wikipedia.org/wiki/File:024.Jacob_Wrestles_with_the_Angel.jpg" TargetMode="External"/><Relationship Id="rId3031" Type="http://schemas.openxmlformats.org/officeDocument/2006/relationships/hyperlink" Target="https://en.wikipedia.org/wiki/Underdetermination" TargetMode="External"/><Relationship Id="rId3988" Type="http://schemas.openxmlformats.org/officeDocument/2006/relationships/hyperlink" Target="https://en.wikipedia.org/wiki/Hebrew" TargetMode="External"/><Relationship Id="rId6187" Type="http://schemas.openxmlformats.org/officeDocument/2006/relationships/hyperlink" Target="https://en.wikipedia.org/wiki/Yawar_Ziwa" TargetMode="External"/><Relationship Id="rId2797" Type="http://schemas.openxmlformats.org/officeDocument/2006/relationships/hyperlink" Target="https://en.wikipedia.org/wiki/Divisor_function" TargetMode="External"/><Relationship Id="rId3848" Type="http://schemas.openxmlformats.org/officeDocument/2006/relationships/hyperlink" Target="https://www.sefaria.org/Berakhot.20b?lang=he-en&amp;utm_source=jewishencyclopedia.com&amp;utm_medium=sefaria_linker" TargetMode="External"/><Relationship Id="rId6047" Type="http://schemas.openxmlformats.org/officeDocument/2006/relationships/hyperlink" Target="https://en.wikipedia.org/wiki/Raguel_(angel)" TargetMode="External"/><Relationship Id="rId769" Type="http://schemas.openxmlformats.org/officeDocument/2006/relationships/hyperlink" Target="https://en.wikipedia.org/wiki/Cursive" TargetMode="External"/><Relationship Id="rId976" Type="http://schemas.openxmlformats.org/officeDocument/2006/relationships/hyperlink" Target="https://en.wikipedia.org/wiki/Archimedes" TargetMode="External"/><Relationship Id="rId1399" Type="http://schemas.openxmlformats.org/officeDocument/2006/relationships/hyperlink" Target="https://en.wikipedia.org/wiki/Cyrillic" TargetMode="External"/><Relationship Id="rId2657" Type="http://schemas.openxmlformats.org/officeDocument/2006/relationships/hyperlink" Target="https://en.wikipedia.org/wiki/Decay_constant" TargetMode="External"/><Relationship Id="rId5063" Type="http://schemas.openxmlformats.org/officeDocument/2006/relationships/hyperlink" Target="https://en.wikipedia.org/wiki/Bodiless_Powers" TargetMode="External"/><Relationship Id="rId5270" Type="http://schemas.openxmlformats.org/officeDocument/2006/relationships/hyperlink" Target="https://en.wikipedia.org/wiki/Book_of_Enoch" TargetMode="External"/><Relationship Id="rId6114" Type="http://schemas.openxmlformats.org/officeDocument/2006/relationships/hyperlink" Target="https://en.wikipedia.org/wiki/John_the_Baptist" TargetMode="External"/><Relationship Id="rId629" Type="http://schemas.openxmlformats.org/officeDocument/2006/relationships/hyperlink" Target="https://en.wikipedia.org/wiki/Full_moon" TargetMode="External"/><Relationship Id="rId1259" Type="http://schemas.openxmlformats.org/officeDocument/2006/relationships/hyperlink" Target="https://en.wikipedia.org/wiki/B" TargetMode="External"/><Relationship Id="rId1466" Type="http://schemas.openxmlformats.org/officeDocument/2006/relationships/hyperlink" Target="https://en.wikipedia.org/wiki/Ye_with_grave" TargetMode="External"/><Relationship Id="rId2864" Type="http://schemas.openxmlformats.org/officeDocument/2006/relationships/hyperlink" Target="https://en.wikipedia.org/wiki/Multiplicative_inverse" TargetMode="External"/><Relationship Id="rId3708" Type="http://schemas.openxmlformats.org/officeDocument/2006/relationships/hyperlink" Target="https://en.wikipedia.org/wiki/Vietnam" TargetMode="External"/><Relationship Id="rId3915" Type="http://schemas.openxmlformats.org/officeDocument/2006/relationships/hyperlink" Target="https://en.wikipedia.org/wiki/Enoch_(disambiguation)" TargetMode="External"/><Relationship Id="rId5130" Type="http://schemas.openxmlformats.org/officeDocument/2006/relationships/hyperlink" Target="https://en.wikipedia.org/wiki/Chester_Cathedral" TargetMode="External"/><Relationship Id="rId836" Type="http://schemas.openxmlformats.org/officeDocument/2006/relationships/image" Target="media/image210.png"/><Relationship Id="rId1119" Type="http://schemas.openxmlformats.org/officeDocument/2006/relationships/hyperlink" Target="https://en.wikipedia.org/wiki/Legal_shorthand" TargetMode="External"/><Relationship Id="rId1673" Type="http://schemas.openxmlformats.org/officeDocument/2006/relationships/hyperlink" Target="https://en.wikipedia.org/wiki/E_with_dot_above_(Cyrillic)" TargetMode="External"/><Relationship Id="rId1880" Type="http://schemas.openxmlformats.org/officeDocument/2006/relationships/hyperlink" Target="https://en.wikipedia.org/w/index.php?title=E_with_ogonek_(Cyrillic)&amp;action=edit&amp;redlink=1" TargetMode="External"/><Relationship Id="rId2517" Type="http://schemas.openxmlformats.org/officeDocument/2006/relationships/hyperlink" Target="https://en.wikipedia.org/wiki/Feigenbaum_constants" TargetMode="External"/><Relationship Id="rId2724" Type="http://schemas.openxmlformats.org/officeDocument/2006/relationships/hyperlink" Target="https://en.wikipedia.org/wiki/Degrees_of_freedom_(statistics)" TargetMode="External"/><Relationship Id="rId2931" Type="http://schemas.openxmlformats.org/officeDocument/2006/relationships/hyperlink" Target="https://en.wikipedia.org/wiki/Ohm_(unit)" TargetMode="External"/><Relationship Id="rId903" Type="http://schemas.openxmlformats.org/officeDocument/2006/relationships/hyperlink" Target="https://en.wikipedia.org/wiki/900_(number)" TargetMode="External"/><Relationship Id="rId1326" Type="http://schemas.openxmlformats.org/officeDocument/2006/relationships/hyperlink" Target="https://en.wikipedia.org/wiki/Germany" TargetMode="External"/><Relationship Id="rId1533" Type="http://schemas.openxmlformats.org/officeDocument/2006/relationships/hyperlink" Target="https://en.wikipedia.org/wiki/Ya_(Cyrillic)" TargetMode="External"/><Relationship Id="rId1740" Type="http://schemas.openxmlformats.org/officeDocument/2006/relationships/hyperlink" Target="https://en.wikipedia.org/w/index.php?title=Dotted_I_with_ogonek&amp;action=edit&amp;redlink=1" TargetMode="External"/><Relationship Id="rId4689" Type="http://schemas.openxmlformats.org/officeDocument/2006/relationships/hyperlink" Target="https://en.wikipedia.org/wiki/Romanization_of_Hebrew" TargetMode="External"/><Relationship Id="rId4896" Type="http://schemas.openxmlformats.org/officeDocument/2006/relationships/hyperlink" Target="https://en.wikipedia.org/wiki/Hebrew_language" TargetMode="External"/><Relationship Id="rId5947" Type="http://schemas.openxmlformats.org/officeDocument/2006/relationships/hyperlink" Target="https://en.wikipedia.org/wiki/Judaism" TargetMode="External"/><Relationship Id="rId32" Type="http://schemas.openxmlformats.org/officeDocument/2006/relationships/hyperlink" Target="https://powerlisting.fandom.com/wiki/Wrath_Embodiment" TargetMode="External"/><Relationship Id="rId1600" Type="http://schemas.openxmlformats.org/officeDocument/2006/relationships/hyperlink" Target="https://en.wikipedia.org/wiki/Superscript_En" TargetMode="External"/><Relationship Id="rId3498" Type="http://schemas.openxmlformats.org/officeDocument/2006/relationships/image" Target="media/image420.gif"/><Relationship Id="rId4549" Type="http://schemas.openxmlformats.org/officeDocument/2006/relationships/hyperlink" Target="https://en.wikipedia.org/wiki/Henry_Ossawa_Tanner" TargetMode="External"/><Relationship Id="rId4756" Type="http://schemas.openxmlformats.org/officeDocument/2006/relationships/hyperlink" Target="https://en.wikipedia.org/wiki/Gabriel" TargetMode="External"/><Relationship Id="rId4963" Type="http://schemas.openxmlformats.org/officeDocument/2006/relationships/hyperlink" Target="https://en.wikipedia.org/wiki/Anglicanism" TargetMode="External"/><Relationship Id="rId5807" Type="http://schemas.openxmlformats.org/officeDocument/2006/relationships/hyperlink" Target="https://en.wikipedia.org/wiki/Islam" TargetMode="External"/><Relationship Id="rId3358" Type="http://schemas.openxmlformats.org/officeDocument/2006/relationships/hyperlink" Target="https://en.wikipedia.org/wiki/SARS-CoV-2_Delta_variant" TargetMode="External"/><Relationship Id="rId3565" Type="http://schemas.openxmlformats.org/officeDocument/2006/relationships/image" Target="media/image480.gif"/><Relationship Id="rId3772" Type="http://schemas.openxmlformats.org/officeDocument/2006/relationships/hyperlink" Target="https://www.jewishencyclopedia.com/articles/1521-angelology" TargetMode="External"/><Relationship Id="rId4409" Type="http://schemas.openxmlformats.org/officeDocument/2006/relationships/hyperlink" Target="https://en.wikipedia.org/wiki/Zeitgeist" TargetMode="External"/><Relationship Id="rId4616" Type="http://schemas.openxmlformats.org/officeDocument/2006/relationships/hyperlink" Target="https://en.wikipedia.org/wiki/Michaelmas" TargetMode="External"/><Relationship Id="rId4823" Type="http://schemas.openxmlformats.org/officeDocument/2006/relationships/hyperlink" Target="https://en.wikipedia.org/wiki/Rose" TargetMode="External"/><Relationship Id="rId279" Type="http://schemas.openxmlformats.org/officeDocument/2006/relationships/image" Target="media/image91.png"/><Relationship Id="rId486" Type="http://schemas.openxmlformats.org/officeDocument/2006/relationships/hyperlink" Target="https://powerlisting.fandom.com/wiki/Fanon:Zombie_Apocalypse_Inducement" TargetMode="External"/><Relationship Id="rId693" Type="http://schemas.openxmlformats.org/officeDocument/2006/relationships/image" Target="media/image182.png"/><Relationship Id="rId2167" Type="http://schemas.openxmlformats.org/officeDocument/2006/relationships/hyperlink" Target="https://en.wikipedia.org/wiki/German_language" TargetMode="External"/><Relationship Id="rId2374" Type="http://schemas.openxmlformats.org/officeDocument/2006/relationships/hyperlink" Target="https://en.wikipedia.org/wiki/Greek_ligatures" TargetMode="External"/><Relationship Id="rId2581" Type="http://schemas.openxmlformats.org/officeDocument/2006/relationships/hyperlink" Target="https://en.wikipedia.org/wiki/Regression_analysis" TargetMode="External"/><Relationship Id="rId3218" Type="http://schemas.openxmlformats.org/officeDocument/2006/relationships/image" Target="media/image346.png"/><Relationship Id="rId3425" Type="http://schemas.openxmlformats.org/officeDocument/2006/relationships/image" Target="media/image370.gif"/><Relationship Id="rId3632" Type="http://schemas.openxmlformats.org/officeDocument/2006/relationships/hyperlink" Target="https://en.wikipedia.org/wiki/SARS-CoV-2_Delta_variant" TargetMode="External"/><Relationship Id="rId139" Type="http://schemas.openxmlformats.org/officeDocument/2006/relationships/image" Target="media/image45.gif"/><Relationship Id="rId346" Type="http://schemas.openxmlformats.org/officeDocument/2006/relationships/hyperlink" Target="https://powerlisting.fandom.com/wiki/Zabaniyah_Physiology" TargetMode="External"/><Relationship Id="rId553" Type="http://schemas.openxmlformats.org/officeDocument/2006/relationships/hyperlink" Target="https://en.wikipedia.org/wiki/Hindu%E2%80%93Arabic_numeral_system" TargetMode="External"/><Relationship Id="rId760" Type="http://schemas.openxmlformats.org/officeDocument/2006/relationships/hyperlink" Target="https://en.wikipedia.org/wiki/Geographic_coordinate_system" TargetMode="External"/><Relationship Id="rId1183" Type="http://schemas.openxmlformats.org/officeDocument/2006/relationships/hyperlink" Target="https://en.wikipedia.org/wiki/UTF-8" TargetMode="External"/><Relationship Id="rId1390" Type="http://schemas.openxmlformats.org/officeDocument/2006/relationships/hyperlink" Target="https://en.wikipedia.org/wiki/Malayalam" TargetMode="External"/><Relationship Id="rId2027" Type="http://schemas.openxmlformats.org/officeDocument/2006/relationships/hyperlink" Target="https://en.wikipedia.org/wiki/International_Phonetic_Alphabet" TargetMode="External"/><Relationship Id="rId2234" Type="http://schemas.openxmlformats.org/officeDocument/2006/relationships/hyperlink" Target="https://en.wikipedia.org/wiki/Thorn_(letter)" TargetMode="External"/><Relationship Id="rId2441" Type="http://schemas.openxmlformats.org/officeDocument/2006/relationships/hyperlink" Target="https://en.wikipedia.org/wiki/Right_ascension" TargetMode="External"/><Relationship Id="rId5597" Type="http://schemas.openxmlformats.org/officeDocument/2006/relationships/hyperlink" Target="https://en.wikipedia.org/wiki/Uzair" TargetMode="External"/><Relationship Id="rId206" Type="http://schemas.openxmlformats.org/officeDocument/2006/relationships/hyperlink" Target="https://powerlisting.fandom.com/wiki/Yeti_Physiology" TargetMode="External"/><Relationship Id="rId413" Type="http://schemas.openxmlformats.org/officeDocument/2006/relationships/image" Target="media/image134.jpeg"/><Relationship Id="rId1043" Type="http://schemas.openxmlformats.org/officeDocument/2006/relationships/hyperlink" Target="https://en.wikipedia.org/wiki/Archaic_Greek_alphabets" TargetMode="External"/><Relationship Id="rId4199" Type="http://schemas.openxmlformats.org/officeDocument/2006/relationships/hyperlink" Target="https://en.wikipedia.org/wiki/Enoch" TargetMode="External"/><Relationship Id="rId620" Type="http://schemas.openxmlformats.org/officeDocument/2006/relationships/hyperlink" Target="https://en.wikipedia.org/wiki/1000000000000000_(number)" TargetMode="External"/><Relationship Id="rId1250" Type="http://schemas.openxmlformats.org/officeDocument/2006/relationships/hyperlink" Target="https://en.wikipedia.org/wiki/List_of_Latin-script_digraphs" TargetMode="External"/><Relationship Id="rId2301" Type="http://schemas.openxmlformats.org/officeDocument/2006/relationships/hyperlink" Target="https://en.wikipedia.org/wiki/Ye_(pronoun)" TargetMode="External"/><Relationship Id="rId4059" Type="http://schemas.openxmlformats.org/officeDocument/2006/relationships/hyperlink" Target="https://en.wikipedia.org/wiki/Irenaeus" TargetMode="External"/><Relationship Id="rId5457" Type="http://schemas.openxmlformats.org/officeDocument/2006/relationships/hyperlink" Target="https://en.wikipedia.org/wiki/Prayer_of_Joseph" TargetMode="External"/><Relationship Id="rId5664" Type="http://schemas.openxmlformats.org/officeDocument/2006/relationships/image" Target="media/image589.jpeg"/><Relationship Id="rId5871" Type="http://schemas.openxmlformats.org/officeDocument/2006/relationships/hyperlink" Target="https://en.wikipedia.org/wiki/Judaism" TargetMode="External"/><Relationship Id="rId1110" Type="http://schemas.openxmlformats.org/officeDocument/2006/relationships/hyperlink" Target="https://en.wikipedia.org/wiki/Delta_baryon" TargetMode="External"/><Relationship Id="rId4266" Type="http://schemas.openxmlformats.org/officeDocument/2006/relationships/hyperlink" Target="https://en.wikipedia.org/wiki/Samael" TargetMode="External"/><Relationship Id="rId4473" Type="http://schemas.openxmlformats.org/officeDocument/2006/relationships/hyperlink" Target="https://en.wikipedia.org/wiki/Catholicism" TargetMode="External"/><Relationship Id="rId4680" Type="http://schemas.openxmlformats.org/officeDocument/2006/relationships/hyperlink" Target="https://en.wikipedia.org/wiki/Gabriel" TargetMode="External"/><Relationship Id="rId5317" Type="http://schemas.openxmlformats.org/officeDocument/2006/relationships/hyperlink" Target="https://en.wikipedia.org/wiki/Niddah_(Talmud)" TargetMode="External"/><Relationship Id="rId5524" Type="http://schemas.openxmlformats.org/officeDocument/2006/relationships/hyperlink" Target="https://en.wikipedia.org/wiki/Jared_(biblical_figure)" TargetMode="External"/><Relationship Id="rId5731" Type="http://schemas.openxmlformats.org/officeDocument/2006/relationships/hyperlink" Target="https://en.wikipedia.org/wiki/Christianity" TargetMode="External"/><Relationship Id="rId1927" Type="http://schemas.openxmlformats.org/officeDocument/2006/relationships/hyperlink" Target="https://en.wikipedia.org/wiki/Unicode" TargetMode="External"/><Relationship Id="rId3075" Type="http://schemas.openxmlformats.org/officeDocument/2006/relationships/hyperlink" Target="https://en.wikipedia.org/wiki/Template_talk:COVID-19_pandemic_sidebar" TargetMode="External"/><Relationship Id="rId3282" Type="http://schemas.openxmlformats.org/officeDocument/2006/relationships/hyperlink" Target="https://en.wikipedia.org/wiki/SARS-CoV-2_Delta_variant" TargetMode="External"/><Relationship Id="rId4126" Type="http://schemas.openxmlformats.org/officeDocument/2006/relationships/hyperlink" Target="https://en.wikipedia.org/wiki/Sumerian_King_List" TargetMode="External"/><Relationship Id="rId4333" Type="http://schemas.openxmlformats.org/officeDocument/2006/relationships/hyperlink" Target="https://en.wikipedia.org/wiki/Beri%27ah" TargetMode="External"/><Relationship Id="rId4540" Type="http://schemas.openxmlformats.org/officeDocument/2006/relationships/hyperlink" Target="https://en.wikipedia.org/wiki/Elizabeth_(biblical_figure)" TargetMode="External"/><Relationship Id="rId2091" Type="http://schemas.openxmlformats.org/officeDocument/2006/relationships/hyperlink" Target="https://en.wikipedia.org/wiki/Semivowel" TargetMode="External"/><Relationship Id="rId3142" Type="http://schemas.openxmlformats.org/officeDocument/2006/relationships/hyperlink" Target="https://en.wikipedia.org/wiki/Greek_alphabet" TargetMode="External"/><Relationship Id="rId4400" Type="http://schemas.openxmlformats.org/officeDocument/2006/relationships/hyperlink" Target="https://en.wikipedia.org/wiki/Archangels" TargetMode="External"/><Relationship Id="rId270" Type="http://schemas.openxmlformats.org/officeDocument/2006/relationships/hyperlink" Target="https://powerlisting.fandom.com/wiki/Yogurt_Manipulation" TargetMode="External"/><Relationship Id="rId3002" Type="http://schemas.openxmlformats.org/officeDocument/2006/relationships/hyperlink" Target="https://en.wikipedia.org/wiki/P._G._Tait" TargetMode="External"/><Relationship Id="rId6158" Type="http://schemas.openxmlformats.org/officeDocument/2006/relationships/hyperlink" Target="https://en.wikipedia.org/wiki/Judaism" TargetMode="External"/><Relationship Id="rId130" Type="http://schemas.openxmlformats.org/officeDocument/2006/relationships/hyperlink" Target="https://powerlisting.fandom.com/wiki/Xylokinetic_Regeneration" TargetMode="External"/><Relationship Id="rId3959" Type="http://schemas.openxmlformats.org/officeDocument/2006/relationships/hyperlink" Target="https://en.wikipedia.org/wiki/Epistle_to_the_Hebrews" TargetMode="External"/><Relationship Id="rId5174" Type="http://schemas.openxmlformats.org/officeDocument/2006/relationships/hyperlink" Target="https://en.wikipedia.org/wiki/Zaphkiel" TargetMode="External"/><Relationship Id="rId5381" Type="http://schemas.openxmlformats.org/officeDocument/2006/relationships/hyperlink" Target="https://en.wikipedia.org/wiki/Mettaton" TargetMode="External"/><Relationship Id="rId6018" Type="http://schemas.openxmlformats.org/officeDocument/2006/relationships/hyperlink" Target="https://en.wikipedia.org/wiki/Luminary_(Gnosticism)" TargetMode="External"/><Relationship Id="rId6225" Type="http://schemas.openxmlformats.org/officeDocument/2006/relationships/hyperlink" Target="https://en.wikipedia.org/wiki/Judaism" TargetMode="External"/><Relationship Id="rId2768" Type="http://schemas.openxmlformats.org/officeDocument/2006/relationships/hyperlink" Target="https://en.wikipedia.org/wiki/Rho_(disambiguation)" TargetMode="External"/><Relationship Id="rId2975" Type="http://schemas.openxmlformats.org/officeDocument/2006/relationships/hyperlink" Target="https://en.wikipedia.org/wiki/Nabla_symbol" TargetMode="External"/><Relationship Id="rId3819" Type="http://schemas.openxmlformats.org/officeDocument/2006/relationships/hyperlink" Target="https://www.sefaria.org/Chagigah.16a?lang=he-en&amp;utm_source=jewishencyclopedia.com&amp;utm_medium=sefaria_linker" TargetMode="External"/><Relationship Id="rId5034" Type="http://schemas.openxmlformats.org/officeDocument/2006/relationships/hyperlink" Target="https://en.wikipedia.org/wiki/Uriel" TargetMode="External"/><Relationship Id="rId947" Type="http://schemas.openxmlformats.org/officeDocument/2006/relationships/hyperlink" Target="https://en.wikipedia.org/wiki/600000" TargetMode="External"/><Relationship Id="rId1577" Type="http://schemas.openxmlformats.org/officeDocument/2006/relationships/hyperlink" Target="https://en.wikipedia.org/wiki/Ze_with_diaeresis" TargetMode="External"/><Relationship Id="rId1784" Type="http://schemas.openxmlformats.org/officeDocument/2006/relationships/hyperlink" Target="https://en.wikipedia.org/wiki/O_with_open_bottom" TargetMode="External"/><Relationship Id="rId1991" Type="http://schemas.openxmlformats.org/officeDocument/2006/relationships/hyperlink" Target="https://en.wikipedia.org/wiki/%E2%88%82" TargetMode="External"/><Relationship Id="rId2628" Type="http://schemas.openxmlformats.org/officeDocument/2006/relationships/hyperlink" Target="https://en.wikipedia.org/wiki/Matrix_(mathematics)" TargetMode="External"/><Relationship Id="rId2835" Type="http://schemas.openxmlformats.org/officeDocument/2006/relationships/hyperlink" Target="https://en.wikipedia.org/wiki/Greek_letters_used_in_mathematics,_science,_and_engineering" TargetMode="External"/><Relationship Id="rId4190" Type="http://schemas.openxmlformats.org/officeDocument/2006/relationships/hyperlink" Target="https://en.wikipedia.org/wiki/Enoch" TargetMode="External"/><Relationship Id="rId5241" Type="http://schemas.openxmlformats.org/officeDocument/2006/relationships/hyperlink" Target="https://en.wikipedia.org/wiki/Cherub" TargetMode="External"/><Relationship Id="rId76" Type="http://schemas.openxmlformats.org/officeDocument/2006/relationships/hyperlink" Target="https://powerlisting.fandom.com/wiki/Wulver_Physiology" TargetMode="External"/><Relationship Id="rId807" Type="http://schemas.openxmlformats.org/officeDocument/2006/relationships/image" Target="media/image201.png"/><Relationship Id="rId1437" Type="http://schemas.openxmlformats.org/officeDocument/2006/relationships/hyperlink" Target="https://en.wikipedia.org/wiki/Braille_pattern_dots-145" TargetMode="External"/><Relationship Id="rId1644" Type="http://schemas.openxmlformats.org/officeDocument/2006/relationships/hyperlink" Target="https://en.wikipedia.org/wiki/Kha_with_hook" TargetMode="External"/><Relationship Id="rId1851" Type="http://schemas.openxmlformats.org/officeDocument/2006/relationships/image" Target="media/image322.png"/><Relationship Id="rId2902" Type="http://schemas.openxmlformats.org/officeDocument/2006/relationships/hyperlink" Target="https://en.wikipedia.org/wiki/Linear_response_function" TargetMode="External"/><Relationship Id="rId4050" Type="http://schemas.openxmlformats.org/officeDocument/2006/relationships/hyperlink" Target="https://en.wikipedia.org/wiki/File:GundaGunde151Henoch1b.png" TargetMode="External"/><Relationship Id="rId5101" Type="http://schemas.openxmlformats.org/officeDocument/2006/relationships/hyperlink" Target="https://en.wikipedia.org/wiki/Henry_Wadsworth_Longfellow" TargetMode="External"/><Relationship Id="rId1504" Type="http://schemas.openxmlformats.org/officeDocument/2006/relationships/hyperlink" Target="https://en.wikipedia.org/wiki/Te_(Cyrillic)" TargetMode="External"/><Relationship Id="rId1711" Type="http://schemas.openxmlformats.org/officeDocument/2006/relationships/hyperlink" Target="https://en.wikipedia.org/w/index.php?title=Ye_with_dot_above&amp;action=edit&amp;redlink=1" TargetMode="External"/><Relationship Id="rId4867" Type="http://schemas.openxmlformats.org/officeDocument/2006/relationships/hyperlink" Target="https://www.sefaria.org/Bereishit_Rabbah.56.4?lang=he-en&amp;utm_source=jewishvirtuallibrary.org&amp;utm_medium=sefaria_linker" TargetMode="External"/><Relationship Id="rId3469" Type="http://schemas.openxmlformats.org/officeDocument/2006/relationships/hyperlink" Target="https://en.wikipedia.org/wiki/SARS-CoV-2_Delta_variant" TargetMode="External"/><Relationship Id="rId3676" Type="http://schemas.openxmlformats.org/officeDocument/2006/relationships/hyperlink" Target="https://en.wikipedia.org/wiki/Arvind_Kejriwal" TargetMode="External"/><Relationship Id="rId5918" Type="http://schemas.openxmlformats.org/officeDocument/2006/relationships/hyperlink" Target="https://en.wikipedia.org/wiki/Ancient_Mesopotamian_religion" TargetMode="External"/><Relationship Id="rId6082" Type="http://schemas.openxmlformats.org/officeDocument/2006/relationships/hyperlink" Target="https://en.wikipedia.org/wiki/Christianity" TargetMode="External"/><Relationship Id="rId597" Type="http://schemas.openxmlformats.org/officeDocument/2006/relationships/hyperlink" Target="https://en.wikipedia.org/wiki/70_(number)" TargetMode="External"/><Relationship Id="rId2278" Type="http://schemas.openxmlformats.org/officeDocument/2006/relationships/hyperlink" Target="https://en.wikipedia.org/wiki/Thorn_(letter)" TargetMode="External"/><Relationship Id="rId2485" Type="http://schemas.openxmlformats.org/officeDocument/2006/relationships/hyperlink" Target="https://en.wikipedia.org/wiki/Gamma_distribution" TargetMode="External"/><Relationship Id="rId3329" Type="http://schemas.openxmlformats.org/officeDocument/2006/relationships/hyperlink" Target="https://en.wikipedia.org/wiki/SARS-CoV-2_Delta_variant" TargetMode="External"/><Relationship Id="rId3883" Type="http://schemas.openxmlformats.org/officeDocument/2006/relationships/hyperlink" Target="https://www.sefaria.org/Yevamot.16b?lang=he-en&amp;utm_source=jewishencyclopedia.com&amp;utm_medium=sefaria_linker" TargetMode="External"/><Relationship Id="rId4727" Type="http://schemas.openxmlformats.org/officeDocument/2006/relationships/hyperlink" Target="https://en.wikipedia.org/wiki/Ayah" TargetMode="External"/><Relationship Id="rId4934" Type="http://schemas.openxmlformats.org/officeDocument/2006/relationships/hyperlink" Target="https://en.wikipedia.org/wiki/Ethiopian_Orthodox_Tewahedo_Church" TargetMode="External"/><Relationship Id="rId457" Type="http://schemas.openxmlformats.org/officeDocument/2006/relationships/hyperlink" Target="https://powerlisting.fandom.com/wiki/Zodiac_Mimicry" TargetMode="External"/><Relationship Id="rId1087" Type="http://schemas.openxmlformats.org/officeDocument/2006/relationships/hyperlink" Target="https://en.wikipedia.org/wiki/Modern_Greek" TargetMode="External"/><Relationship Id="rId1294" Type="http://schemas.openxmlformats.org/officeDocument/2006/relationships/hyperlink" Target="https://en.wikipedia.org/wiki/Latin_alphabet" TargetMode="External"/><Relationship Id="rId2138" Type="http://schemas.openxmlformats.org/officeDocument/2006/relationships/hyperlink" Target="https://en.wikipedia.org/wiki/Th_(digraph)" TargetMode="External"/><Relationship Id="rId2692" Type="http://schemas.openxmlformats.org/officeDocument/2006/relationships/hyperlink" Target="https://en.wikipedia.org/wiki/Measure_theory" TargetMode="External"/><Relationship Id="rId3536" Type="http://schemas.openxmlformats.org/officeDocument/2006/relationships/image" Target="media/image453.gif"/><Relationship Id="rId3743" Type="http://schemas.openxmlformats.org/officeDocument/2006/relationships/hyperlink" Target="https://www.jewishencyclopedia.com/articles/1521-angelology" TargetMode="External"/><Relationship Id="rId3950" Type="http://schemas.openxmlformats.org/officeDocument/2006/relationships/hyperlink" Target="https://en.wikipedia.org/wiki/Methuselah" TargetMode="External"/><Relationship Id="rId664" Type="http://schemas.openxmlformats.org/officeDocument/2006/relationships/hyperlink" Target="https://en.wikipedia.org/wiki/Specials_(Unicode_block)" TargetMode="External"/><Relationship Id="rId871" Type="http://schemas.openxmlformats.org/officeDocument/2006/relationships/hyperlink" Target="https://en.wikipedia.org/wiki/9_(number)" TargetMode="External"/><Relationship Id="rId2345" Type="http://schemas.openxmlformats.org/officeDocument/2006/relationships/hyperlink" Target="https://en.wikipedia.org/wiki/Gamma" TargetMode="External"/><Relationship Id="rId2552" Type="http://schemas.openxmlformats.org/officeDocument/2006/relationships/hyperlink" Target="https://en.wikipedia.org/wiki/Permittivity" TargetMode="External"/><Relationship Id="rId3603" Type="http://schemas.openxmlformats.org/officeDocument/2006/relationships/image" Target="media/image513.png"/><Relationship Id="rId3810" Type="http://schemas.openxmlformats.org/officeDocument/2006/relationships/hyperlink" Target="https://www.sefaria.org/Berakhot.17a?lang=he-en&amp;utm_source=jewishencyclopedia.com&amp;utm_medium=sefaria_linker" TargetMode="External"/><Relationship Id="rId317" Type="http://schemas.openxmlformats.org/officeDocument/2006/relationships/hyperlink" Target="https://powerlisting.fandom.com/wiki/Youth_Embodiment" TargetMode="External"/><Relationship Id="rId524" Type="http://schemas.openxmlformats.org/officeDocument/2006/relationships/image" Target="media/image170.jpeg"/><Relationship Id="rId731" Type="http://schemas.openxmlformats.org/officeDocument/2006/relationships/hyperlink" Target="https://en.wikipedia.org/wiki/Sampi" TargetMode="External"/><Relationship Id="rId1154" Type="http://schemas.openxmlformats.org/officeDocument/2006/relationships/hyperlink" Target="https://en.wikipedia.org/wiki/Declination" TargetMode="External"/><Relationship Id="rId1361" Type="http://schemas.openxmlformats.org/officeDocument/2006/relationships/hyperlink" Target="https://en.wikipedia.org/wiki/Diacritic" TargetMode="External"/><Relationship Id="rId2205" Type="http://schemas.openxmlformats.org/officeDocument/2006/relationships/hyperlink" Target="https://en.wikipedia.org/wiki/Voiced_dental_fricative" TargetMode="External"/><Relationship Id="rId2412" Type="http://schemas.openxmlformats.org/officeDocument/2006/relationships/hyperlink" Target="https://en.wikipedia.org/wiki/Greek_letters_used_in_mathematics,_science,_and_engineering" TargetMode="External"/><Relationship Id="rId5568" Type="http://schemas.openxmlformats.org/officeDocument/2006/relationships/hyperlink" Target="https://en.wikipedia.org/wiki/High_Priest_of_Israel" TargetMode="External"/><Relationship Id="rId5775" Type="http://schemas.openxmlformats.org/officeDocument/2006/relationships/hyperlink" Target="https://en.wikipedia.org/wiki/Christianity" TargetMode="External"/><Relationship Id="rId5982" Type="http://schemas.openxmlformats.org/officeDocument/2006/relationships/hyperlink" Target="https://en.wikipedia.org/wiki/Christianity" TargetMode="External"/><Relationship Id="rId1014" Type="http://schemas.openxmlformats.org/officeDocument/2006/relationships/hyperlink" Target="https://en.wikipedia.org/wiki/Numeric_character_reference" TargetMode="External"/><Relationship Id="rId1221" Type="http://schemas.openxmlformats.org/officeDocument/2006/relationships/hyperlink" Target="https://en.wikipedia.org/wiki/Nasal_release" TargetMode="External"/><Relationship Id="rId4377" Type="http://schemas.openxmlformats.org/officeDocument/2006/relationships/hyperlink" Target="https://en.wikipedia.org/wiki/Bernard_de_Montfaucon" TargetMode="External"/><Relationship Id="rId4584" Type="http://schemas.openxmlformats.org/officeDocument/2006/relationships/image" Target="media/image562.jpeg"/><Relationship Id="rId4791" Type="http://schemas.openxmlformats.org/officeDocument/2006/relationships/hyperlink" Target="https://en.wikipedia.org/wiki/Wikipedia:Citation_needed" TargetMode="External"/><Relationship Id="rId5428" Type="http://schemas.openxmlformats.org/officeDocument/2006/relationships/hyperlink" Target="https://en.wikipedia.org/wiki/Metatron" TargetMode="External"/><Relationship Id="rId5635" Type="http://schemas.openxmlformats.org/officeDocument/2006/relationships/image" Target="media/image587.jpeg"/><Relationship Id="rId5842" Type="http://schemas.openxmlformats.org/officeDocument/2006/relationships/hyperlink" Target="https://en.wikipedia.org/wiki/Christianity" TargetMode="External"/><Relationship Id="rId3186" Type="http://schemas.openxmlformats.org/officeDocument/2006/relationships/hyperlink" Target="https://en.wikipedia.org/wiki/Variants_of_SARS-CoV-2" TargetMode="External"/><Relationship Id="rId3393" Type="http://schemas.openxmlformats.org/officeDocument/2006/relationships/hyperlink" Target="https://en.wikipedia.org/wiki/SARS-CoV-2_Delta_variant" TargetMode="External"/><Relationship Id="rId4237" Type="http://schemas.openxmlformats.org/officeDocument/2006/relationships/hyperlink" Target="https://en.wikipedia.org/wiki/Seducer" TargetMode="External"/><Relationship Id="rId4444" Type="http://schemas.openxmlformats.org/officeDocument/2006/relationships/hyperlink" Target="https://en.wikipedia.org/wiki/Gabriel" TargetMode="External"/><Relationship Id="rId4651" Type="http://schemas.openxmlformats.org/officeDocument/2006/relationships/hyperlink" Target="https://en.wikipedia.org/wiki/Kulubi" TargetMode="External"/><Relationship Id="rId3046" Type="http://schemas.openxmlformats.org/officeDocument/2006/relationships/hyperlink" Target="https://en.wikipedia.org/wiki/SARS-CoV-2_Delta_variant" TargetMode="External"/><Relationship Id="rId3253" Type="http://schemas.openxmlformats.org/officeDocument/2006/relationships/hyperlink" Target="https://en.wikipedia.org/wiki/SARS-CoV-2_Delta_variant" TargetMode="External"/><Relationship Id="rId3460" Type="http://schemas.openxmlformats.org/officeDocument/2006/relationships/hyperlink" Target="https://en.wikipedia.org/wiki/SARS-CoV-2_Delta_variant" TargetMode="External"/><Relationship Id="rId4304" Type="http://schemas.openxmlformats.org/officeDocument/2006/relationships/hyperlink" Target="https://en.wikipedia.org/wiki/Pirke_De-Rabbi_Eliezer" TargetMode="External"/><Relationship Id="rId5702" Type="http://schemas.openxmlformats.org/officeDocument/2006/relationships/hyperlink" Target="https://en.wikipedia.org/wiki/Christianity" TargetMode="External"/><Relationship Id="rId174" Type="http://schemas.openxmlformats.org/officeDocument/2006/relationships/hyperlink" Target="https://powerlisting.fandom.com/wiki/Yang_Separation" TargetMode="External"/><Relationship Id="rId381" Type="http://schemas.openxmlformats.org/officeDocument/2006/relationships/hyperlink" Target="https://powerlisting.fandom.com/wiki/Zhenniao_Physiology" TargetMode="External"/><Relationship Id="rId2062" Type="http://schemas.openxmlformats.org/officeDocument/2006/relationships/hyperlink" Target="https://en.wikipedia.org/wiki/Voiceless_dental_fricative" TargetMode="External"/><Relationship Id="rId3113" Type="http://schemas.openxmlformats.org/officeDocument/2006/relationships/hyperlink" Target="https://en.wikipedia.org/wiki/COVID-19_pandemic_in_the_United_Kingdom" TargetMode="External"/><Relationship Id="rId4511" Type="http://schemas.openxmlformats.org/officeDocument/2006/relationships/hyperlink" Target="https://en.wikipedia.org/wiki/Romanization_of_Hebrew" TargetMode="External"/><Relationship Id="rId241" Type="http://schemas.openxmlformats.org/officeDocument/2006/relationships/image" Target="media/image79.png"/><Relationship Id="rId3320" Type="http://schemas.openxmlformats.org/officeDocument/2006/relationships/hyperlink" Target="https://en.wikipedia.org/wiki/SARS-CoV-2_Delta_variant" TargetMode="External"/><Relationship Id="rId5078" Type="http://schemas.openxmlformats.org/officeDocument/2006/relationships/hyperlink" Target="https://en.wikipedia.org/wiki/Uriel" TargetMode="External"/><Relationship Id="rId2879" Type="http://schemas.openxmlformats.org/officeDocument/2006/relationships/hyperlink" Target="https://en.wikipedia.org/wiki/Plane_(mathematics)" TargetMode="External"/><Relationship Id="rId5285" Type="http://schemas.openxmlformats.org/officeDocument/2006/relationships/hyperlink" Target="https://en.wikipedia.org/wiki/Shamsiel" TargetMode="External"/><Relationship Id="rId5492" Type="http://schemas.openxmlformats.org/officeDocument/2006/relationships/hyperlink" Target="https://en.wikipedia.org/wiki/Metatron" TargetMode="External"/><Relationship Id="rId6129" Type="http://schemas.openxmlformats.org/officeDocument/2006/relationships/hyperlink" Target="https://en.wikipedia.org/wiki/Uthra" TargetMode="External"/><Relationship Id="rId101" Type="http://schemas.openxmlformats.org/officeDocument/2006/relationships/hyperlink" Target="https://powerlisting.fandom.com/wiki/Xenopsychic_Reality_Warping" TargetMode="External"/><Relationship Id="rId1688" Type="http://schemas.openxmlformats.org/officeDocument/2006/relationships/image" Target="media/image301.png"/><Relationship Id="rId1895" Type="http://schemas.openxmlformats.org/officeDocument/2006/relationships/hyperlink" Target="https://en.wikipedia.org/wiki/Ksi_(Cyrillic)" TargetMode="External"/><Relationship Id="rId2739" Type="http://schemas.openxmlformats.org/officeDocument/2006/relationships/hyperlink" Target="https://en.wikipedia.org/wiki/Relational_algebra" TargetMode="External"/><Relationship Id="rId2946" Type="http://schemas.openxmlformats.org/officeDocument/2006/relationships/hyperlink" Target="https://en.wikipedia.org/wiki/First_uncountable_ordinal" TargetMode="External"/><Relationship Id="rId4094" Type="http://schemas.openxmlformats.org/officeDocument/2006/relationships/hyperlink" Target="https://en.wikipedia.org/wiki/Adam-ondi-Ahman" TargetMode="External"/><Relationship Id="rId5145" Type="http://schemas.openxmlformats.org/officeDocument/2006/relationships/hyperlink" Target="https://en.wikipedia.org/wiki/St._Uriel%27s_Episcopal_Church" TargetMode="External"/><Relationship Id="rId5352" Type="http://schemas.openxmlformats.org/officeDocument/2006/relationships/hyperlink" Target="https://en.wikipedia.org/wiki/Lailah_(angel)" TargetMode="External"/><Relationship Id="rId918" Type="http://schemas.openxmlformats.org/officeDocument/2006/relationships/hyperlink" Target="https://en.wikipedia.org/wiki/20000_(number)" TargetMode="External"/><Relationship Id="rId1548" Type="http://schemas.openxmlformats.org/officeDocument/2006/relationships/hyperlink" Target="https://en.wikipedia.org/w/index.php?title=Ge_with_dot_above&amp;action=edit&amp;redlink=1" TargetMode="External"/><Relationship Id="rId1755" Type="http://schemas.openxmlformats.org/officeDocument/2006/relationships/hyperlink" Target="https://en.wikipedia.org/wiki/Ka_with_circumflex" TargetMode="External"/><Relationship Id="rId4161" Type="http://schemas.openxmlformats.org/officeDocument/2006/relationships/hyperlink" Target="https://en.wikipedia.org/wiki/Enoch" TargetMode="External"/><Relationship Id="rId5005" Type="http://schemas.openxmlformats.org/officeDocument/2006/relationships/hyperlink" Target="https://en.wikipedia.org/wiki/Sabrael" TargetMode="External"/><Relationship Id="rId5212" Type="http://schemas.openxmlformats.org/officeDocument/2006/relationships/hyperlink" Target="https://en.wikipedia.org/wiki/Jerahmeel_(archangel)" TargetMode="External"/><Relationship Id="rId1408" Type="http://schemas.openxmlformats.org/officeDocument/2006/relationships/hyperlink" Target="https://en.wikipedia.org/wiki/Code_point" TargetMode="External"/><Relationship Id="rId1962" Type="http://schemas.openxmlformats.org/officeDocument/2006/relationships/hyperlink" Target="https://en.wikipedia.org/wiki/Unicode" TargetMode="External"/><Relationship Id="rId2806" Type="http://schemas.openxmlformats.org/officeDocument/2006/relationships/hyperlink" Target="https://en.wikipedia.org/wiki/Statistics" TargetMode="External"/><Relationship Id="rId4021" Type="http://schemas.openxmlformats.org/officeDocument/2006/relationships/hyperlink" Target="https://en.wikipedia.org/wiki/Enoch" TargetMode="External"/><Relationship Id="rId47" Type="http://schemas.openxmlformats.org/officeDocument/2006/relationships/hyperlink" Target="https://powerlisting.fandom.com/wiki/Writing_Area" TargetMode="External"/><Relationship Id="rId1615" Type="http://schemas.openxmlformats.org/officeDocument/2006/relationships/hyperlink" Target="https://en.wikipedia.org/wiki/Pe_with_descender" TargetMode="External"/><Relationship Id="rId1822" Type="http://schemas.openxmlformats.org/officeDocument/2006/relationships/hyperlink" Target="https://en.wikipedia.org/wiki/Script_U" TargetMode="External"/><Relationship Id="rId4978" Type="http://schemas.openxmlformats.org/officeDocument/2006/relationships/hyperlink" Target="https://en.wikipedia.org/wiki/Adam" TargetMode="External"/><Relationship Id="rId6193" Type="http://schemas.openxmlformats.org/officeDocument/2006/relationships/hyperlink" Target="https://en.wikipedia.org/wiki/Yufin-Yufafin" TargetMode="External"/><Relationship Id="rId3787" Type="http://schemas.openxmlformats.org/officeDocument/2006/relationships/image" Target="media/image539.jpeg"/><Relationship Id="rId3994" Type="http://schemas.openxmlformats.org/officeDocument/2006/relationships/hyperlink" Target="https://en.wikipedia.org/wiki/Second_Book_of_Enoch" TargetMode="External"/><Relationship Id="rId4838" Type="http://schemas.openxmlformats.org/officeDocument/2006/relationships/hyperlink" Target="https://en.wikipedia.org/wiki/Samael" TargetMode="External"/><Relationship Id="rId6053" Type="http://schemas.openxmlformats.org/officeDocument/2006/relationships/hyperlink" Target="https://en.wikipedia.org/wiki/Judaism" TargetMode="External"/><Relationship Id="rId2389" Type="http://schemas.openxmlformats.org/officeDocument/2006/relationships/hyperlink" Target="https://en.wikipedia.org/wiki/Engineering" TargetMode="External"/><Relationship Id="rId2596" Type="http://schemas.openxmlformats.org/officeDocument/2006/relationships/hyperlink" Target="https://en.wikipedia.org/wiki/Mathematical_finance" TargetMode="External"/><Relationship Id="rId3647" Type="http://schemas.openxmlformats.org/officeDocument/2006/relationships/hyperlink" Target="https://en.wikipedia.org/wiki/Bhutan" TargetMode="External"/><Relationship Id="rId3854" Type="http://schemas.openxmlformats.org/officeDocument/2006/relationships/hyperlink" Target="https://www.sefaria.org/Sotah.12a?lang=he-en&amp;utm_source=jewishencyclopedia.com&amp;utm_medium=sefaria_linker" TargetMode="External"/><Relationship Id="rId4905" Type="http://schemas.openxmlformats.org/officeDocument/2006/relationships/hyperlink" Target="https://en.wikipedia.org/wiki/Theophany" TargetMode="External"/><Relationship Id="rId568" Type="http://schemas.openxmlformats.org/officeDocument/2006/relationships/hyperlink" Target="https://en.wikipedia.org/wiki/Ordinal_number_(linguistics)" TargetMode="External"/><Relationship Id="rId775" Type="http://schemas.openxmlformats.org/officeDocument/2006/relationships/hyperlink" Target="https://en.wikipedia.org/wiki/File:Greek_Koppa_cursive_04.svg" TargetMode="External"/><Relationship Id="rId982" Type="http://schemas.openxmlformats.org/officeDocument/2006/relationships/hyperlink" Target="https://en.wikipedia.org/wiki/File:P._Lund,_Inv._35a.jpg" TargetMode="External"/><Relationship Id="rId1198" Type="http://schemas.openxmlformats.org/officeDocument/2006/relationships/hyperlink" Target="https://en.wikipedia.org/wiki/Pythagorean_theorem" TargetMode="External"/><Relationship Id="rId2249" Type="http://schemas.openxmlformats.org/officeDocument/2006/relationships/hyperlink" Target="https://en.wikipedia.org/wiki/Typography" TargetMode="External"/><Relationship Id="rId2456" Type="http://schemas.openxmlformats.org/officeDocument/2006/relationships/hyperlink" Target="https://en.wikipedia.org/wiki/Standardized_coefficient" TargetMode="External"/><Relationship Id="rId2663" Type="http://schemas.openxmlformats.org/officeDocument/2006/relationships/hyperlink" Target="https://en.wikipedia.org/wiki/Queueing_theory" TargetMode="External"/><Relationship Id="rId2870" Type="http://schemas.openxmlformats.org/officeDocument/2006/relationships/hyperlink" Target="https://en.wikipedia.org/wiki/Euler%27s_totient_function" TargetMode="External"/><Relationship Id="rId3507" Type="http://schemas.openxmlformats.org/officeDocument/2006/relationships/image" Target="media/image427.gif"/><Relationship Id="rId3714" Type="http://schemas.openxmlformats.org/officeDocument/2006/relationships/hyperlink" Target="https://en.wikipedia.org/wiki/COVID-19_pandemic_in_New_Zealand" TargetMode="External"/><Relationship Id="rId3921" Type="http://schemas.openxmlformats.org/officeDocument/2006/relationships/hyperlink" Target="https://en.wikipedia.org/wiki/Anno_Mundi" TargetMode="External"/><Relationship Id="rId6120" Type="http://schemas.openxmlformats.org/officeDocument/2006/relationships/hyperlink" Target="https://en.wikipedia.org/wiki/Mandaeism" TargetMode="External"/><Relationship Id="rId428" Type="http://schemas.openxmlformats.org/officeDocument/2006/relationships/image" Target="media/image139.jpeg"/><Relationship Id="rId635" Type="http://schemas.openxmlformats.org/officeDocument/2006/relationships/hyperlink" Target="https://en.wikipedia.org/wiki/Germany" TargetMode="External"/><Relationship Id="rId842" Type="http://schemas.openxmlformats.org/officeDocument/2006/relationships/image" Target="media/image212.png"/><Relationship Id="rId1058" Type="http://schemas.openxmlformats.org/officeDocument/2006/relationships/hyperlink" Target="https://en.wikipedia.org/wiki/Albanian_alphabet" TargetMode="External"/><Relationship Id="rId1265" Type="http://schemas.openxmlformats.org/officeDocument/2006/relationships/hyperlink" Target="https://en.wikipedia.org/wiki/I" TargetMode="External"/><Relationship Id="rId1472" Type="http://schemas.openxmlformats.org/officeDocument/2006/relationships/hyperlink" Target="https://en.wikipedia.org/wiki/Zhe_(Cyrillic)" TargetMode="External"/><Relationship Id="rId2109" Type="http://schemas.openxmlformats.org/officeDocument/2006/relationships/hyperlink" Target="https://en.wikipedia.org/wiki/Compose_key" TargetMode="External"/><Relationship Id="rId2316" Type="http://schemas.openxmlformats.org/officeDocument/2006/relationships/hyperlink" Target="https://en.wikipedia.org/wiki/Thorn_(letter)" TargetMode="External"/><Relationship Id="rId2523" Type="http://schemas.openxmlformats.org/officeDocument/2006/relationships/hyperlink" Target="https://en.wikipedia.org/wiki/Pharmacology" TargetMode="External"/><Relationship Id="rId2730" Type="http://schemas.openxmlformats.org/officeDocument/2006/relationships/hyperlink" Target="https://en.wikipedia.org/wiki/Riemann_Xi_function" TargetMode="External"/><Relationship Id="rId5679" Type="http://schemas.openxmlformats.org/officeDocument/2006/relationships/hyperlink" Target="https://en.wikipedia.org/wiki/Agiel" TargetMode="External"/><Relationship Id="rId5886" Type="http://schemas.openxmlformats.org/officeDocument/2006/relationships/hyperlink" Target="https://en.wikipedia.org/wiki/List_of_angels_in_theology" TargetMode="External"/><Relationship Id="rId702" Type="http://schemas.openxmlformats.org/officeDocument/2006/relationships/hyperlink" Target="https://en.wikipedia.org/wiki/Greek_numerals" TargetMode="External"/><Relationship Id="rId1125" Type="http://schemas.openxmlformats.org/officeDocument/2006/relationships/hyperlink" Target="https://en.wikipedia.org/wiki/Deletion_(genetics)" TargetMode="External"/><Relationship Id="rId1332" Type="http://schemas.openxmlformats.org/officeDocument/2006/relationships/hyperlink" Target="https://en.wikipedia.org/wiki/D_with_stroke" TargetMode="External"/><Relationship Id="rId4488" Type="http://schemas.openxmlformats.org/officeDocument/2006/relationships/hyperlink" Target="https://en.wikipedia.org/wiki/Zechariah_(New_Testament_figure)" TargetMode="External"/><Relationship Id="rId4695" Type="http://schemas.openxmlformats.org/officeDocument/2006/relationships/hyperlink" Target="https://en.wikipedia.org/wiki/Islam" TargetMode="External"/><Relationship Id="rId5539" Type="http://schemas.openxmlformats.org/officeDocument/2006/relationships/hyperlink" Target="https://en.wikipedia.org/wiki/Metatron" TargetMode="External"/><Relationship Id="rId3297" Type="http://schemas.openxmlformats.org/officeDocument/2006/relationships/hyperlink" Target="https://en.wikipedia.org/wiki/Neutralizing_antibody" TargetMode="External"/><Relationship Id="rId4348" Type="http://schemas.openxmlformats.org/officeDocument/2006/relationships/hyperlink" Target="https://en.wikipedia.org/wiki/Samael" TargetMode="External"/><Relationship Id="rId5746" Type="http://schemas.openxmlformats.org/officeDocument/2006/relationships/hyperlink" Target="https://en.wikipedia.org/wiki/Judaism" TargetMode="External"/><Relationship Id="rId5953" Type="http://schemas.openxmlformats.org/officeDocument/2006/relationships/hyperlink" Target="https://en.wikipedia.org/wiki/Yazidism" TargetMode="External"/><Relationship Id="rId3157" Type="http://schemas.openxmlformats.org/officeDocument/2006/relationships/hyperlink" Target="https://en.wikipedia.org/wiki/SARS-CoV-2_Delta_variant" TargetMode="External"/><Relationship Id="rId4555" Type="http://schemas.openxmlformats.org/officeDocument/2006/relationships/hyperlink" Target="https://en.wikisource.org/wiki/Bible_(King_James)/Revelation" TargetMode="External"/><Relationship Id="rId4762" Type="http://schemas.openxmlformats.org/officeDocument/2006/relationships/hyperlink" Target="https://en.wikipedia.org/wiki/Gabriel" TargetMode="External"/><Relationship Id="rId5606" Type="http://schemas.openxmlformats.org/officeDocument/2006/relationships/hyperlink" Target="https://en.wikipedia.org/wiki/Druze" TargetMode="External"/><Relationship Id="rId5813" Type="http://schemas.openxmlformats.org/officeDocument/2006/relationships/hyperlink" Target="https://en.wikipedia.org/wiki/Mandaeism" TargetMode="External"/><Relationship Id="rId285" Type="http://schemas.openxmlformats.org/officeDocument/2006/relationships/image" Target="media/image93.jpeg"/><Relationship Id="rId3364" Type="http://schemas.openxmlformats.org/officeDocument/2006/relationships/hyperlink" Target="https://en.wikipedia.org/wiki/University_of_Toronto" TargetMode="External"/><Relationship Id="rId3571" Type="http://schemas.openxmlformats.org/officeDocument/2006/relationships/hyperlink" Target="https://en.wikipedia.org/wiki/SARS-CoV-2_Delta_variant" TargetMode="External"/><Relationship Id="rId4208" Type="http://schemas.openxmlformats.org/officeDocument/2006/relationships/hyperlink" Target="https://en.wikipedia.org/wiki/Enoch" TargetMode="External"/><Relationship Id="rId4415" Type="http://schemas.openxmlformats.org/officeDocument/2006/relationships/hyperlink" Target="https://en.wikipedia.org/wiki/Golden_calf" TargetMode="External"/><Relationship Id="rId4622" Type="http://schemas.openxmlformats.org/officeDocument/2006/relationships/hyperlink" Target="https://en.wikipedia.org/wiki/Julian_Calendar" TargetMode="External"/><Relationship Id="rId492" Type="http://schemas.openxmlformats.org/officeDocument/2006/relationships/hyperlink" Target="https://powerlisting.fandom.com/wiki/Zombie_Dust_Proficiency" TargetMode="External"/><Relationship Id="rId2173" Type="http://schemas.openxmlformats.org/officeDocument/2006/relationships/hyperlink" Target="https://en.wikipedia.org/wiki/Anthony_(name)" TargetMode="External"/><Relationship Id="rId2380" Type="http://schemas.openxmlformats.org/officeDocument/2006/relationships/hyperlink" Target="https://en.wikipedia.org/wiki/Coptic_alphabet" TargetMode="External"/><Relationship Id="rId3017" Type="http://schemas.openxmlformats.org/officeDocument/2006/relationships/hyperlink" Target="https://en.wikipedia.org/wiki/Vector_calculus" TargetMode="External"/><Relationship Id="rId3224" Type="http://schemas.openxmlformats.org/officeDocument/2006/relationships/hyperlink" Target="https://en.wikipedia.org/wiki/Vaccine_effectiveness" TargetMode="External"/><Relationship Id="rId3431" Type="http://schemas.openxmlformats.org/officeDocument/2006/relationships/hyperlink" Target="https://en.wikipedia.org/wiki/SARS-CoV-2_Delta_variant" TargetMode="External"/><Relationship Id="rId145" Type="http://schemas.openxmlformats.org/officeDocument/2006/relationships/image" Target="media/image47.jpeg"/><Relationship Id="rId352" Type="http://schemas.openxmlformats.org/officeDocument/2006/relationships/hyperlink" Target="https://powerlisting.fandom.com/wiki/Zap" TargetMode="External"/><Relationship Id="rId2033" Type="http://schemas.openxmlformats.org/officeDocument/2006/relationships/hyperlink" Target="https://en.wikipedia.org/wiki/Arial" TargetMode="External"/><Relationship Id="rId2240" Type="http://schemas.openxmlformats.org/officeDocument/2006/relationships/hyperlink" Target="https://en.wikipedia.org/wiki/Thorn_(letter)" TargetMode="External"/><Relationship Id="rId5189" Type="http://schemas.openxmlformats.org/officeDocument/2006/relationships/hyperlink" Target="https://en.wikipedia.org/wiki/Arakiel" TargetMode="External"/><Relationship Id="rId5396" Type="http://schemas.openxmlformats.org/officeDocument/2006/relationships/hyperlink" Target="https://en.wikipedia.org/wiki/Talmud" TargetMode="External"/><Relationship Id="rId212" Type="http://schemas.openxmlformats.org/officeDocument/2006/relationships/hyperlink" Target="https://powerlisting.fandom.com/wiki/Yin_%26_Yang_Arts" TargetMode="External"/><Relationship Id="rId1799" Type="http://schemas.openxmlformats.org/officeDocument/2006/relationships/hyperlink" Target="https://en.wikipedia.org/w/index.php?title=Er_with_grave&amp;action=edit&amp;redlink=1" TargetMode="External"/><Relationship Id="rId2100" Type="http://schemas.openxmlformats.org/officeDocument/2006/relationships/hyperlink" Target="https://en.wikipedia.org/wiki/International_Phonetic_Alphabet" TargetMode="External"/><Relationship Id="rId5049" Type="http://schemas.openxmlformats.org/officeDocument/2006/relationships/hyperlink" Target="https://en.wikipedia.org/wiki/Icon" TargetMode="External"/><Relationship Id="rId5256" Type="http://schemas.openxmlformats.org/officeDocument/2006/relationships/hyperlink" Target="https://en.wikipedia.org/wiki/Garden_of_Eden" TargetMode="External"/><Relationship Id="rId5463" Type="http://schemas.openxmlformats.org/officeDocument/2006/relationships/hyperlink" Target="https://en.wikipedia.org/wiki/Metatron" TargetMode="External"/><Relationship Id="rId5670" Type="http://schemas.openxmlformats.org/officeDocument/2006/relationships/hyperlink" Target="https://en.wikipedia.org/wiki/Ceremonial_magic" TargetMode="External"/><Relationship Id="rId4065" Type="http://schemas.openxmlformats.org/officeDocument/2006/relationships/hyperlink" Target="https://en.wikipedia.org/wiki/Enoch" TargetMode="External"/><Relationship Id="rId4272" Type="http://schemas.openxmlformats.org/officeDocument/2006/relationships/hyperlink" Target="https://en.wikipedia.org/wiki/Second_Temple_Period" TargetMode="External"/><Relationship Id="rId5116" Type="http://schemas.openxmlformats.org/officeDocument/2006/relationships/hyperlink" Target="https://en.wikipedia.org/wiki/Humankind" TargetMode="External"/><Relationship Id="rId5323" Type="http://schemas.openxmlformats.org/officeDocument/2006/relationships/hyperlink" Target="https://en.wikipedia.org/wiki/Lailah_(angel)" TargetMode="External"/><Relationship Id="rId1659" Type="http://schemas.openxmlformats.org/officeDocument/2006/relationships/hyperlink" Target="https://en.wikipedia.org/w/index.php?title=Che_with_dot_below&amp;action=edit&amp;redlink=1" TargetMode="External"/><Relationship Id="rId1866" Type="http://schemas.openxmlformats.org/officeDocument/2006/relationships/hyperlink" Target="https://en.wikipedia.org/wiki/Sha_with_breve" TargetMode="External"/><Relationship Id="rId2917" Type="http://schemas.openxmlformats.org/officeDocument/2006/relationships/hyperlink" Target="https://en.wikipedia.org/wiki/Quantum_mechanics" TargetMode="External"/><Relationship Id="rId3081" Type="http://schemas.openxmlformats.org/officeDocument/2006/relationships/hyperlink" Target="https://en.wikipedia.org/wiki/World_Health_Organization" TargetMode="External"/><Relationship Id="rId4132" Type="http://schemas.openxmlformats.org/officeDocument/2006/relationships/hyperlink" Target="https://en.wikipedia.org/wiki/Enoch" TargetMode="External"/><Relationship Id="rId5530" Type="http://schemas.openxmlformats.org/officeDocument/2006/relationships/hyperlink" Target="https://en.wikipedia.org/wiki/Rabbi_Ishmael" TargetMode="External"/><Relationship Id="rId1519" Type="http://schemas.openxmlformats.org/officeDocument/2006/relationships/hyperlink" Target="https://en.wikipedia.org/wiki/Sha_(Cyrillic)" TargetMode="External"/><Relationship Id="rId1726" Type="http://schemas.openxmlformats.org/officeDocument/2006/relationships/hyperlink" Target="https://en.wikipedia.org/w/index.php?title=Ze_with_grave&amp;action=edit&amp;redlink=1" TargetMode="External"/><Relationship Id="rId1933" Type="http://schemas.openxmlformats.org/officeDocument/2006/relationships/hyperlink" Target="https://en.wikipedia.org/wiki/Code_page_855" TargetMode="External"/><Relationship Id="rId6097" Type="http://schemas.openxmlformats.org/officeDocument/2006/relationships/hyperlink" Target="https://en.wikipedia.org/wiki/Selaphiel" TargetMode="External"/><Relationship Id="rId18" Type="http://schemas.openxmlformats.org/officeDocument/2006/relationships/hyperlink" Target="https://powerlisting.fandom.com/wiki/Wraith_Physiology" TargetMode="External"/><Relationship Id="rId3898" Type="http://schemas.openxmlformats.org/officeDocument/2006/relationships/hyperlink" Target="https://www.sefaria.org/Berakhot.10b?lang=he-en&amp;utm_source=jewishencyclopedia.com&amp;utm_medium=sefaria_linker" TargetMode="External"/><Relationship Id="rId4949" Type="http://schemas.openxmlformats.org/officeDocument/2006/relationships/hyperlink" Target="https://en.wikipedia.org/wiki/Coptic_language" TargetMode="External"/><Relationship Id="rId3758" Type="http://schemas.openxmlformats.org/officeDocument/2006/relationships/hyperlink" Target="https://www.jewishencyclopedia.com/articles/1521-angelology" TargetMode="External"/><Relationship Id="rId3965" Type="http://schemas.openxmlformats.org/officeDocument/2006/relationships/hyperlink" Target="https://en.wikipedia.org/wiki/Saint" TargetMode="External"/><Relationship Id="rId4809" Type="http://schemas.openxmlformats.org/officeDocument/2006/relationships/hyperlink" Target="https://en.wikipedia.org/wiki/Archangel" TargetMode="External"/><Relationship Id="rId6164" Type="http://schemas.openxmlformats.org/officeDocument/2006/relationships/hyperlink" Target="https://en.wikipedia.org/wiki/Judaism" TargetMode="External"/><Relationship Id="rId679" Type="http://schemas.openxmlformats.org/officeDocument/2006/relationships/hyperlink" Target="https://en.wikipedia.org/wiki/Greek_numerals" TargetMode="External"/><Relationship Id="rId886" Type="http://schemas.openxmlformats.org/officeDocument/2006/relationships/image" Target="media/image228.png"/><Relationship Id="rId2567" Type="http://schemas.openxmlformats.org/officeDocument/2006/relationships/hyperlink" Target="https://en.wikipedia.org/wiki/Digamma" TargetMode="External"/><Relationship Id="rId2774" Type="http://schemas.openxmlformats.org/officeDocument/2006/relationships/hyperlink" Target="https://en.wikipedia.org/wiki/Cylindrical_coordinate_system" TargetMode="External"/><Relationship Id="rId3618" Type="http://schemas.openxmlformats.org/officeDocument/2006/relationships/hyperlink" Target="https://en.wikipedia.org/wiki/Public_Health_England" TargetMode="External"/><Relationship Id="rId5180" Type="http://schemas.openxmlformats.org/officeDocument/2006/relationships/hyperlink" Target="https://en.wikipedia.org/wiki/Watcher_(angel)" TargetMode="External"/><Relationship Id="rId6024" Type="http://schemas.openxmlformats.org/officeDocument/2006/relationships/hyperlink" Target="https://en.wikipedia.org/wiki/Christianity" TargetMode="External"/><Relationship Id="rId6231" Type="http://schemas.openxmlformats.org/officeDocument/2006/relationships/hyperlink" Target="https://en.wikipedia.org/wiki/Throne_(angel)" TargetMode="External"/><Relationship Id="rId2" Type="http://schemas.openxmlformats.org/officeDocument/2006/relationships/styles" Target="styles.xml"/><Relationship Id="rId539" Type="http://schemas.openxmlformats.org/officeDocument/2006/relationships/hyperlink" Target="https://en.wikipedia.org/wiki/Template_talk:Numeral_systems" TargetMode="External"/><Relationship Id="rId746" Type="http://schemas.openxmlformats.org/officeDocument/2006/relationships/image" Target="media/image189.png"/><Relationship Id="rId1169" Type="http://schemas.openxmlformats.org/officeDocument/2006/relationships/hyperlink" Target="https://en.wikipedia.org/wiki/Optical_mineralogy" TargetMode="External"/><Relationship Id="rId1376" Type="http://schemas.openxmlformats.org/officeDocument/2006/relationships/hyperlink" Target="https://en.wikipedia.org/wiki/D" TargetMode="External"/><Relationship Id="rId1583" Type="http://schemas.openxmlformats.org/officeDocument/2006/relationships/hyperlink" Target="https://en.wikipedia.org/wiki/Abkhazian_Dze" TargetMode="External"/><Relationship Id="rId2427" Type="http://schemas.openxmlformats.org/officeDocument/2006/relationships/hyperlink" Target="https://en.wikipedia.org/wiki/Greek_letters_used_in_mathematics,_science,_and_engineering" TargetMode="External"/><Relationship Id="rId2981" Type="http://schemas.openxmlformats.org/officeDocument/2006/relationships/hyperlink" Target="https://en.wikipedia.org/wiki/Nabla_symbol" TargetMode="External"/><Relationship Id="rId3825" Type="http://schemas.openxmlformats.org/officeDocument/2006/relationships/hyperlink" Target="https://www.sefaria.org/Sanhedrin.99a?lang=he-en&amp;utm_source=jewishencyclopedia.com&amp;utm_medium=sefaria_linker" TargetMode="External"/><Relationship Id="rId5040" Type="http://schemas.openxmlformats.org/officeDocument/2006/relationships/hyperlink" Target="https://en.wikipedia.org/wiki/Eschatology" TargetMode="External"/><Relationship Id="rId953" Type="http://schemas.openxmlformats.org/officeDocument/2006/relationships/hyperlink" Target="https://en.wikipedia.org/wiki/700000" TargetMode="External"/><Relationship Id="rId1029" Type="http://schemas.openxmlformats.org/officeDocument/2006/relationships/hyperlink" Target="https://en.wikipedia.org/wiki/Sigma" TargetMode="External"/><Relationship Id="rId1236" Type="http://schemas.openxmlformats.org/officeDocument/2006/relationships/hyperlink" Target="https://en.wikipedia.org/wiki/%C7%B2" TargetMode="External"/><Relationship Id="rId1790" Type="http://schemas.openxmlformats.org/officeDocument/2006/relationships/hyperlink" Target="https://en.wikipedia.org/w/index.php?title=Pe_with_acute&amp;action=edit&amp;redlink=1" TargetMode="External"/><Relationship Id="rId2634" Type="http://schemas.openxmlformats.org/officeDocument/2006/relationships/hyperlink" Target="https://en.wikipedia.org/wiki/Dielectric_constant" TargetMode="External"/><Relationship Id="rId2841" Type="http://schemas.openxmlformats.org/officeDocument/2006/relationships/hyperlink" Target="https://en.wikipedia.org/wiki/Continuum_mechanics" TargetMode="External"/><Relationship Id="rId5997" Type="http://schemas.openxmlformats.org/officeDocument/2006/relationships/hyperlink" Target="https://en.wikipedia.org/wiki/Hierarchy_of_angels" TargetMode="External"/><Relationship Id="rId82" Type="http://schemas.openxmlformats.org/officeDocument/2006/relationships/hyperlink" Target="https://powerlisting.fandom.com/wiki/X-Ray_Bestowal" TargetMode="External"/><Relationship Id="rId606" Type="http://schemas.openxmlformats.org/officeDocument/2006/relationships/hyperlink" Target="https://en.wikipedia.org/wiki/700_(number)" TargetMode="External"/><Relationship Id="rId813" Type="http://schemas.openxmlformats.org/officeDocument/2006/relationships/image" Target="media/image203.png"/><Relationship Id="rId1443" Type="http://schemas.openxmlformats.org/officeDocument/2006/relationships/hyperlink" Target="https://en.wikipedia.org/wiki/Binary_number" TargetMode="External"/><Relationship Id="rId1650" Type="http://schemas.openxmlformats.org/officeDocument/2006/relationships/hyperlink" Target="https://en.wikipedia.org/wiki/Te_Tse_(Cyrillic)" TargetMode="External"/><Relationship Id="rId2701" Type="http://schemas.openxmlformats.org/officeDocument/2006/relationships/hyperlink" Target="https://en.wikipedia.org/wiki/Electromagnetics" TargetMode="External"/><Relationship Id="rId4599" Type="http://schemas.openxmlformats.org/officeDocument/2006/relationships/hyperlink" Target="https://en.wikipedia.org/wiki/Saint_Bernard_of_Clairvaux" TargetMode="External"/><Relationship Id="rId5857" Type="http://schemas.openxmlformats.org/officeDocument/2006/relationships/hyperlink" Target="https://en.wikipedia.org/wiki/Islam" TargetMode="External"/><Relationship Id="rId1303" Type="http://schemas.openxmlformats.org/officeDocument/2006/relationships/hyperlink" Target="https://en.wikipedia.org/wiki/Logogram" TargetMode="External"/><Relationship Id="rId1510" Type="http://schemas.openxmlformats.org/officeDocument/2006/relationships/hyperlink" Target="https://en.wikipedia.org/wiki/U_with_circumflex_(Cyrillic)" TargetMode="External"/><Relationship Id="rId4459" Type="http://schemas.openxmlformats.org/officeDocument/2006/relationships/hyperlink" Target="https://en.wikipedia.org/wiki/Portugal" TargetMode="External"/><Relationship Id="rId4666" Type="http://schemas.openxmlformats.org/officeDocument/2006/relationships/hyperlink" Target="https://en.wikipedia.org/wiki/Gabriel" TargetMode="External"/><Relationship Id="rId4873" Type="http://schemas.openxmlformats.org/officeDocument/2006/relationships/hyperlink" Target="https://www.jewishvirtuallibrary.org/isaac" TargetMode="External"/><Relationship Id="rId5717" Type="http://schemas.openxmlformats.org/officeDocument/2006/relationships/hyperlink" Target="https://en.wikipedia.org/wiki/Judaism" TargetMode="External"/><Relationship Id="rId5924" Type="http://schemas.openxmlformats.org/officeDocument/2006/relationships/hyperlink" Target="https://en.wikipedia.org/wiki/Christianity" TargetMode="External"/><Relationship Id="rId3268" Type="http://schemas.openxmlformats.org/officeDocument/2006/relationships/hyperlink" Target="https://en.wikipedia.org/wiki/Preprint" TargetMode="External"/><Relationship Id="rId3475" Type="http://schemas.openxmlformats.org/officeDocument/2006/relationships/image" Target="media/image401.gif"/><Relationship Id="rId3682" Type="http://schemas.openxmlformats.org/officeDocument/2006/relationships/hyperlink" Target="https://en.wikipedia.org/wiki/SARS-CoV-2_Delta_variant" TargetMode="External"/><Relationship Id="rId4319" Type="http://schemas.openxmlformats.org/officeDocument/2006/relationships/hyperlink" Target="https://en.wikipedia.org/wiki/Guardian_angel" TargetMode="External"/><Relationship Id="rId4526" Type="http://schemas.openxmlformats.org/officeDocument/2006/relationships/hyperlink" Target="https://en.wikipedia.org/wiki/Sephirah" TargetMode="External"/><Relationship Id="rId4733" Type="http://schemas.openxmlformats.org/officeDocument/2006/relationships/hyperlink" Target="https://en.wikipedia.org/wiki/Zechariah_in_Islam" TargetMode="External"/><Relationship Id="rId4940" Type="http://schemas.openxmlformats.org/officeDocument/2006/relationships/hyperlink" Target="https://en.wikipedia.org/wiki/Uriel" TargetMode="External"/><Relationship Id="rId189" Type="http://schemas.openxmlformats.org/officeDocument/2006/relationships/hyperlink" Target="https://powerlisting.fandom.com/wiki/Yarn_Manipulation" TargetMode="External"/><Relationship Id="rId396" Type="http://schemas.openxmlformats.org/officeDocument/2006/relationships/hyperlink" Target="https://powerlisting.fandom.com/wiki/Zipper_Empowerment" TargetMode="External"/><Relationship Id="rId2077" Type="http://schemas.openxmlformats.org/officeDocument/2006/relationships/hyperlink" Target="https://en.wikipedia.org/wiki/Printing_press" TargetMode="External"/><Relationship Id="rId2284" Type="http://schemas.openxmlformats.org/officeDocument/2006/relationships/hyperlink" Target="https://en.wikipedia.org/wiki/Scribal_abbreviation" TargetMode="External"/><Relationship Id="rId2491" Type="http://schemas.openxmlformats.org/officeDocument/2006/relationships/hyperlink" Target="https://en.wikipedia.org/wiki/Turing_machine" TargetMode="External"/><Relationship Id="rId3128" Type="http://schemas.openxmlformats.org/officeDocument/2006/relationships/hyperlink" Target="https://en.wikipedia.org/wiki/COVID-19_pandemic_in_New_Zealand" TargetMode="External"/><Relationship Id="rId3335" Type="http://schemas.openxmlformats.org/officeDocument/2006/relationships/hyperlink" Target="https://en.wikipedia.org/wiki/SARS-CoV-2_Delta_variant" TargetMode="External"/><Relationship Id="rId3542" Type="http://schemas.openxmlformats.org/officeDocument/2006/relationships/image" Target="media/image459.gif"/><Relationship Id="rId256" Type="http://schemas.openxmlformats.org/officeDocument/2006/relationships/image" Target="media/image84.gif"/><Relationship Id="rId463" Type="http://schemas.openxmlformats.org/officeDocument/2006/relationships/hyperlink" Target="https://powerlisting.fandom.com/wiki/Zodiac_Object" TargetMode="External"/><Relationship Id="rId670" Type="http://schemas.openxmlformats.org/officeDocument/2006/relationships/hyperlink" Target="https://en.wikipedia.org/wiki/Western_world" TargetMode="External"/><Relationship Id="rId1093" Type="http://schemas.openxmlformats.org/officeDocument/2006/relationships/hyperlink" Target="https://en.wikipedia.org/wiki/Delta_(letter)" TargetMode="External"/><Relationship Id="rId2144" Type="http://schemas.openxmlformats.org/officeDocument/2006/relationships/hyperlink" Target="https://en.wikipedia.org/wiki/Tswana_language" TargetMode="External"/><Relationship Id="rId2351" Type="http://schemas.openxmlformats.org/officeDocument/2006/relationships/hyperlink" Target="https://en.wikipedia.org/wiki/Zeta" TargetMode="External"/><Relationship Id="rId3402" Type="http://schemas.openxmlformats.org/officeDocument/2006/relationships/image" Target="media/image358.gif"/><Relationship Id="rId4800" Type="http://schemas.openxmlformats.org/officeDocument/2006/relationships/image" Target="media/image566.jpeg"/><Relationship Id="rId116" Type="http://schemas.openxmlformats.org/officeDocument/2006/relationships/hyperlink" Target="https://powerlisting.fandom.com/wiki/Xylokinetic_Cloning" TargetMode="External"/><Relationship Id="rId323" Type="http://schemas.openxmlformats.org/officeDocument/2006/relationships/hyperlink" Target="https://powerlisting.fandom.com/wiki/Youth_Manipulation" TargetMode="External"/><Relationship Id="rId530" Type="http://schemas.openxmlformats.org/officeDocument/2006/relationships/hyperlink" Target="https://powerlisting.fandom.com/wiki/Zenith_Form" TargetMode="External"/><Relationship Id="rId1160" Type="http://schemas.openxmlformats.org/officeDocument/2006/relationships/hyperlink" Target="https://en.wikipedia.org/wiki/Isotope_geochemistry" TargetMode="External"/><Relationship Id="rId2004" Type="http://schemas.openxmlformats.org/officeDocument/2006/relationships/hyperlink" Target="https://en.wikipedia.org/wiki/Dolbeault_operator" TargetMode="External"/><Relationship Id="rId2211" Type="http://schemas.openxmlformats.org/officeDocument/2006/relationships/hyperlink" Target="https://en.wikipedia.org/wiki/Phonetic_transcription" TargetMode="External"/><Relationship Id="rId5367" Type="http://schemas.openxmlformats.org/officeDocument/2006/relationships/hyperlink" Target="https://en.wikipedia.org/wiki/Watcher_(angel)" TargetMode="External"/><Relationship Id="rId4176" Type="http://schemas.openxmlformats.org/officeDocument/2006/relationships/hyperlink" Target="https://en.wikipedia.org/wiki/Shem" TargetMode="External"/><Relationship Id="rId5574" Type="http://schemas.openxmlformats.org/officeDocument/2006/relationships/hyperlink" Target="https://en.wikipedia.org/wiki/Metatron" TargetMode="External"/><Relationship Id="rId5781" Type="http://schemas.openxmlformats.org/officeDocument/2006/relationships/hyperlink" Target="https://en.wikipedia.org/wiki/List_of_angels_in_theology" TargetMode="External"/><Relationship Id="rId1020" Type="http://schemas.openxmlformats.org/officeDocument/2006/relationships/hyperlink" Target="https://en.wikipedia.org/wiki/Nu_(letter)" TargetMode="External"/><Relationship Id="rId1977" Type="http://schemas.openxmlformats.org/officeDocument/2006/relationships/hyperlink" Target="https://en.wikipedia.org/wiki/Adrien-Marie_Legendre" TargetMode="External"/><Relationship Id="rId4383" Type="http://schemas.openxmlformats.org/officeDocument/2006/relationships/hyperlink" Target="https://en.wikipedia.org/wiki/Yaldabaoth" TargetMode="External"/><Relationship Id="rId4590" Type="http://schemas.openxmlformats.org/officeDocument/2006/relationships/hyperlink" Target="https://en.wikipedia.org/wiki/Tsalenjikha_Cathedral" TargetMode="External"/><Relationship Id="rId5227" Type="http://schemas.openxmlformats.org/officeDocument/2006/relationships/image" Target="media/image578.jpeg"/><Relationship Id="rId5434" Type="http://schemas.openxmlformats.org/officeDocument/2006/relationships/hyperlink" Target="https://en.wikipedia.org/wiki/Nachmanides" TargetMode="External"/><Relationship Id="rId5641" Type="http://schemas.openxmlformats.org/officeDocument/2006/relationships/hyperlink" Target="https://the-demonic-paradise.fandom.com/wiki/Satan" TargetMode="External"/><Relationship Id="rId1837" Type="http://schemas.openxmlformats.org/officeDocument/2006/relationships/hyperlink" Target="https://en.wikipedia.org/wiki/Omega_(Cyrillic)" TargetMode="External"/><Relationship Id="rId3192" Type="http://schemas.openxmlformats.org/officeDocument/2006/relationships/hyperlink" Target="https://en.wikipedia.org/wiki/SARS-CoV-2_Delta_variant" TargetMode="External"/><Relationship Id="rId4036" Type="http://schemas.openxmlformats.org/officeDocument/2006/relationships/hyperlink" Target="https://en.wikipedia.org/wiki/Dead_Sea_Scrolls" TargetMode="External"/><Relationship Id="rId4243" Type="http://schemas.openxmlformats.org/officeDocument/2006/relationships/hyperlink" Target="https://en.wikipedia.org/wiki/Samael" TargetMode="External"/><Relationship Id="rId4450" Type="http://schemas.openxmlformats.org/officeDocument/2006/relationships/hyperlink" Target="https://en.wikipedia.org/wiki/Patron_saint" TargetMode="External"/><Relationship Id="rId5501" Type="http://schemas.openxmlformats.org/officeDocument/2006/relationships/hyperlink" Target="https://en.wikipedia.org/wiki/Metatron" TargetMode="External"/><Relationship Id="rId3052" Type="http://schemas.openxmlformats.org/officeDocument/2006/relationships/hyperlink" Target="https://en.wikipedia.org/wiki/SARS-CoV-2_Alpha_variant" TargetMode="External"/><Relationship Id="rId4103" Type="http://schemas.openxmlformats.org/officeDocument/2006/relationships/hyperlink" Target="https://en.wikipedia.org/wiki/Al-Anbiya" TargetMode="External"/><Relationship Id="rId4310" Type="http://schemas.openxmlformats.org/officeDocument/2006/relationships/hyperlink" Target="https://en.wikipedia.org/wiki/Islam" TargetMode="External"/><Relationship Id="rId180" Type="http://schemas.openxmlformats.org/officeDocument/2006/relationships/hyperlink" Target="https://powerlisting.fandom.com/wiki/Yara_Ma_Yha_Who_Physiology" TargetMode="External"/><Relationship Id="rId1904" Type="http://schemas.openxmlformats.org/officeDocument/2006/relationships/hyperlink" Target="https://en.wikipedia.org/wiki/Template_talk:Infobox_Cyrillic_letter" TargetMode="External"/><Relationship Id="rId6068" Type="http://schemas.openxmlformats.org/officeDocument/2006/relationships/hyperlink" Target="https://en.wikipedia.org/wiki/Judaism" TargetMode="External"/><Relationship Id="rId3869" Type="http://schemas.openxmlformats.org/officeDocument/2006/relationships/hyperlink" Target="https://www.sefaria.org/Chagigah.16a?lang=he-en&amp;utm_source=jewishencyclopedia.com&amp;utm_medium=sefaria_linker" TargetMode="External"/><Relationship Id="rId5084" Type="http://schemas.openxmlformats.org/officeDocument/2006/relationships/hyperlink" Target="https://en.wikipedia.org/wiki/Metatron" TargetMode="External"/><Relationship Id="rId5291" Type="http://schemas.openxmlformats.org/officeDocument/2006/relationships/hyperlink" Target="https://en.wikipedia.org/wiki/Shamshel" TargetMode="External"/><Relationship Id="rId6135" Type="http://schemas.openxmlformats.org/officeDocument/2006/relationships/hyperlink" Target="https://en.wikipedia.org/wiki/Judaism" TargetMode="External"/><Relationship Id="rId997" Type="http://schemas.openxmlformats.org/officeDocument/2006/relationships/hyperlink" Target="https://en.wikipedia.org/wiki/Ptolemy%27s_table_of_chords" TargetMode="External"/><Relationship Id="rId2678" Type="http://schemas.openxmlformats.org/officeDocument/2006/relationships/hyperlink" Target="https://en.wikipedia.org/wiki/Number_theory" TargetMode="External"/><Relationship Id="rId2885" Type="http://schemas.openxmlformats.org/officeDocument/2006/relationships/hyperlink" Target="https://en.wikipedia.org/wiki/Neutron_flux" TargetMode="External"/><Relationship Id="rId3729" Type="http://schemas.openxmlformats.org/officeDocument/2006/relationships/image" Target="media/image521.jpeg"/><Relationship Id="rId3936" Type="http://schemas.openxmlformats.org/officeDocument/2006/relationships/hyperlink" Target="https://en.wikipedia.org/wiki/Angelology" TargetMode="External"/><Relationship Id="rId5151" Type="http://schemas.openxmlformats.org/officeDocument/2006/relationships/hyperlink" Target="https://en.wikipedia.org/wiki/The_Hermetic_Order_of_the_Golden_Dawn,_Inc." TargetMode="External"/><Relationship Id="rId857" Type="http://schemas.openxmlformats.org/officeDocument/2006/relationships/image" Target="media/image217.png"/><Relationship Id="rId1487" Type="http://schemas.openxmlformats.org/officeDocument/2006/relationships/hyperlink" Target="https://en.wikipedia.org/wiki/Je_(Cyrillic)" TargetMode="External"/><Relationship Id="rId1694" Type="http://schemas.openxmlformats.org/officeDocument/2006/relationships/hyperlink" Target="https://en.wikipedia.org/w/index.php?title=Ge_with_grave&amp;action=edit&amp;redlink=1" TargetMode="External"/><Relationship Id="rId2538" Type="http://schemas.openxmlformats.org/officeDocument/2006/relationships/hyperlink" Target="https://en.wikipedia.org/wiki/Pushdown_automaton" TargetMode="External"/><Relationship Id="rId2745" Type="http://schemas.openxmlformats.org/officeDocument/2006/relationships/hyperlink" Target="https://en.wikipedia.org/wiki/Prime-counting_function" TargetMode="External"/><Relationship Id="rId2952" Type="http://schemas.openxmlformats.org/officeDocument/2006/relationships/hyperlink" Target="https://en.wikipedia.org/wiki/Complex_number" TargetMode="External"/><Relationship Id="rId6202" Type="http://schemas.openxmlformats.org/officeDocument/2006/relationships/hyperlink" Target="https://en.wikipedia.org/wiki/Ptahil" TargetMode="External"/><Relationship Id="rId717" Type="http://schemas.openxmlformats.org/officeDocument/2006/relationships/hyperlink" Target="https://en.wikipedia.org/wiki/Greek_numerals" TargetMode="External"/><Relationship Id="rId924" Type="http://schemas.openxmlformats.org/officeDocument/2006/relationships/hyperlink" Target="https://en.wikipedia.org/wiki/3000_(number)" TargetMode="External"/><Relationship Id="rId1347" Type="http://schemas.openxmlformats.org/officeDocument/2006/relationships/hyperlink" Target="https://en.wikipedia.org/wiki/Grading_(education)" TargetMode="External"/><Relationship Id="rId1554" Type="http://schemas.openxmlformats.org/officeDocument/2006/relationships/hyperlink" Target="https://en.wikipedia.org/wiki/Ge_with_middle_hook" TargetMode="External"/><Relationship Id="rId1761" Type="http://schemas.openxmlformats.org/officeDocument/2006/relationships/hyperlink" Target="https://en.wikipedia.org/wiki/El_with_middle_hook" TargetMode="External"/><Relationship Id="rId2605" Type="http://schemas.openxmlformats.org/officeDocument/2006/relationships/hyperlink" Target="https://en.wikipedia.org/wiki/Cylindrical_coordinates" TargetMode="External"/><Relationship Id="rId2812" Type="http://schemas.openxmlformats.org/officeDocument/2006/relationships/hyperlink" Target="https://en.wikipedia.org/wiki/Area_density" TargetMode="External"/><Relationship Id="rId5011" Type="http://schemas.openxmlformats.org/officeDocument/2006/relationships/hyperlink" Target="https://en.wikipedia.org/wiki/2_Esdras" TargetMode="External"/><Relationship Id="rId5968" Type="http://schemas.openxmlformats.org/officeDocument/2006/relationships/hyperlink" Target="https://en.wikipedia.org/wiki/Golden_Plates" TargetMode="External"/><Relationship Id="rId53" Type="http://schemas.openxmlformats.org/officeDocument/2006/relationships/hyperlink" Target="https://powerlisting.fandom.com/wiki/Writing_Implement_Attacks" TargetMode="External"/><Relationship Id="rId1207" Type="http://schemas.openxmlformats.org/officeDocument/2006/relationships/hyperlink" Target="https://en.wikipedia.org/wiki/Symmetric_difference" TargetMode="External"/><Relationship Id="rId1414" Type="http://schemas.openxmlformats.org/officeDocument/2006/relationships/hyperlink" Target="https://en.wikipedia.org/wiki/NATO_spelling_alphabet" TargetMode="External"/><Relationship Id="rId1621" Type="http://schemas.openxmlformats.org/officeDocument/2006/relationships/hyperlink" Target="https://en.wikipedia.org/w/index.php?title=Es_with_dot_below_(Cyrillic)&amp;action=edit&amp;redlink=1" TargetMode="External"/><Relationship Id="rId4777" Type="http://schemas.openxmlformats.org/officeDocument/2006/relationships/hyperlink" Target="https://en.wikipedia.org/wiki/Battle_of_Uhud" TargetMode="External"/><Relationship Id="rId4984" Type="http://schemas.openxmlformats.org/officeDocument/2006/relationships/hyperlink" Target="https://en.wikipedia.org/wiki/Hebrew_Bible" TargetMode="External"/><Relationship Id="rId5828" Type="http://schemas.openxmlformats.org/officeDocument/2006/relationships/hyperlink" Target="https://en.wikipedia.org/wiki/Gubran" TargetMode="External"/><Relationship Id="rId3379" Type="http://schemas.openxmlformats.org/officeDocument/2006/relationships/hyperlink" Target="https://en.wikipedia.org/wiki/Phylogenetic_Assignment_of_Named_Global_Outbreak_Lineages" TargetMode="External"/><Relationship Id="rId3586" Type="http://schemas.openxmlformats.org/officeDocument/2006/relationships/image" Target="media/image498.gif"/><Relationship Id="rId3793" Type="http://schemas.openxmlformats.org/officeDocument/2006/relationships/hyperlink" Target="https://www.sefaria.org/Sanhedrin.59b?lang=he-en&amp;utm_source=jewishencyclopedia.com&amp;utm_medium=sefaria_linker" TargetMode="External"/><Relationship Id="rId4637" Type="http://schemas.openxmlformats.org/officeDocument/2006/relationships/hyperlink" Target="https://en.wikipedia.org/wiki/Vigil_(liturgy)" TargetMode="External"/><Relationship Id="rId2188" Type="http://schemas.openxmlformats.org/officeDocument/2006/relationships/hyperlink" Target="https://en.wikipedia.org/wiki/Th_(digraph)" TargetMode="External"/><Relationship Id="rId2395" Type="http://schemas.openxmlformats.org/officeDocument/2006/relationships/hyperlink" Target="https://en.wikipedia.org/wiki/Bayer_designation" TargetMode="External"/><Relationship Id="rId3239" Type="http://schemas.openxmlformats.org/officeDocument/2006/relationships/hyperlink" Target="https://en.wikipedia.org/wiki/ICMR" TargetMode="External"/><Relationship Id="rId3446" Type="http://schemas.openxmlformats.org/officeDocument/2006/relationships/image" Target="media/image381.gif"/><Relationship Id="rId4844" Type="http://schemas.openxmlformats.org/officeDocument/2006/relationships/hyperlink" Target="https://en.wikipedia.org/wiki/Talmud" TargetMode="External"/><Relationship Id="rId367" Type="http://schemas.openxmlformats.org/officeDocument/2006/relationships/image" Target="media/image120.png"/><Relationship Id="rId574" Type="http://schemas.openxmlformats.org/officeDocument/2006/relationships/hyperlink" Target="https://en.wikipedia.org/wiki/2_(number)" TargetMode="External"/><Relationship Id="rId2048" Type="http://schemas.openxmlformats.org/officeDocument/2006/relationships/hyperlink" Target="https://en.wikipedia.org/wiki/Dh_(digraph)" TargetMode="External"/><Relationship Id="rId2255" Type="http://schemas.openxmlformats.org/officeDocument/2006/relationships/hyperlink" Target="https://en.wikipedia.org/wiki/Long_s" TargetMode="External"/><Relationship Id="rId3653" Type="http://schemas.openxmlformats.org/officeDocument/2006/relationships/hyperlink" Target="https://en.wikipedia.org/wiki/SARS-CoV-2_Delta_variant" TargetMode="External"/><Relationship Id="rId3860" Type="http://schemas.openxmlformats.org/officeDocument/2006/relationships/hyperlink" Target="https://www.sefaria.org/Sotah.41b?lang=he-en&amp;utm_source=jewishencyclopedia.com&amp;utm_medium=sefaria_linker" TargetMode="External"/><Relationship Id="rId4704" Type="http://schemas.openxmlformats.org/officeDocument/2006/relationships/hyperlink" Target="https://www.perseus.tufts.edu/hopper/text?doc=Perseus%3Atext%3A2002.02.0006%3Asura%3D2%3Averse%3D97" TargetMode="External"/><Relationship Id="rId4911" Type="http://schemas.openxmlformats.org/officeDocument/2006/relationships/hyperlink" Target="https://en.wikipedia.org/wiki/Zadkiel" TargetMode="External"/><Relationship Id="rId227" Type="http://schemas.openxmlformats.org/officeDocument/2006/relationships/hyperlink" Target="https://powerlisting.fandom.com/wiki/Yin_%26_Yang_Magic" TargetMode="External"/><Relationship Id="rId781" Type="http://schemas.openxmlformats.org/officeDocument/2006/relationships/hyperlink" Target="https://en.wikipedia.org/wiki/Byzantine_Greek" TargetMode="External"/><Relationship Id="rId2462" Type="http://schemas.openxmlformats.org/officeDocument/2006/relationships/hyperlink" Target="https://en.wikipedia.org/wiki/Sideslip" TargetMode="External"/><Relationship Id="rId3306" Type="http://schemas.openxmlformats.org/officeDocument/2006/relationships/hyperlink" Target="https://en.wikipedia.org/wiki/SARS-CoV-2_Delta_variant" TargetMode="External"/><Relationship Id="rId3513" Type="http://schemas.openxmlformats.org/officeDocument/2006/relationships/image" Target="media/image433.gif"/><Relationship Id="rId3720" Type="http://schemas.openxmlformats.org/officeDocument/2006/relationships/hyperlink" Target="https://en.wikipedia.org/wiki/SARS-CoV-2_Alpha_variant" TargetMode="External"/><Relationship Id="rId434" Type="http://schemas.openxmlformats.org/officeDocument/2006/relationships/image" Target="media/image141.jpeg"/><Relationship Id="rId641" Type="http://schemas.openxmlformats.org/officeDocument/2006/relationships/hyperlink" Target="https://en.wikipedia.org/wiki/Geresh" TargetMode="External"/><Relationship Id="rId1064" Type="http://schemas.openxmlformats.org/officeDocument/2006/relationships/hyperlink" Target="https://en.wikipedia.org/w/index.php?title=Template:Greek_alphabet_sidebar&amp;action=edit" TargetMode="External"/><Relationship Id="rId1271" Type="http://schemas.openxmlformats.org/officeDocument/2006/relationships/hyperlink" Target="https://en.wikipedia.org/wiki/O" TargetMode="External"/><Relationship Id="rId2115" Type="http://schemas.openxmlformats.org/officeDocument/2006/relationships/hyperlink" Target="https://en.wikipedia.org/wiki/LaTeX" TargetMode="External"/><Relationship Id="rId2322" Type="http://schemas.openxmlformats.org/officeDocument/2006/relationships/image" Target="media/image340.png"/><Relationship Id="rId5478" Type="http://schemas.openxmlformats.org/officeDocument/2006/relationships/hyperlink" Target="https://en.wikipedia.org/wiki/Metatron" TargetMode="External"/><Relationship Id="rId5685" Type="http://schemas.openxmlformats.org/officeDocument/2006/relationships/hyperlink" Target="https://en.wikipedia.org/wiki/Hadad" TargetMode="External"/><Relationship Id="rId5892" Type="http://schemas.openxmlformats.org/officeDocument/2006/relationships/hyperlink" Target="https://en.wikipedia.org/wiki/Judaism" TargetMode="External"/><Relationship Id="rId501" Type="http://schemas.openxmlformats.org/officeDocument/2006/relationships/hyperlink" Target="https://powerlisting.fandom.com/wiki/Zombie_Physiology" TargetMode="External"/><Relationship Id="rId1131" Type="http://schemas.openxmlformats.org/officeDocument/2006/relationships/hyperlink" Target="https://en.wikipedia.org/wiki/Philosophical_logic" TargetMode="External"/><Relationship Id="rId4287" Type="http://schemas.openxmlformats.org/officeDocument/2006/relationships/hyperlink" Target="https://en.wikipedia.org/wiki/Samael" TargetMode="External"/><Relationship Id="rId4494" Type="http://schemas.openxmlformats.org/officeDocument/2006/relationships/hyperlink" Target="https://en.wikipedia.org/wiki/Gabriel" TargetMode="External"/><Relationship Id="rId5338" Type="http://schemas.openxmlformats.org/officeDocument/2006/relationships/hyperlink" Target="https://en.wikipedia.org/wiki/Grammatical_gender" TargetMode="External"/><Relationship Id="rId5545" Type="http://schemas.openxmlformats.org/officeDocument/2006/relationships/hyperlink" Target="https://en.wikipedia.org/wiki/Metatron" TargetMode="External"/><Relationship Id="rId5752" Type="http://schemas.openxmlformats.org/officeDocument/2006/relationships/hyperlink" Target="https://en.wikipedia.org/wiki/Judaism" TargetMode="External"/><Relationship Id="rId3096" Type="http://schemas.openxmlformats.org/officeDocument/2006/relationships/hyperlink" Target="https://en.wikipedia.org/wiki/Immunity_(medical)" TargetMode="External"/><Relationship Id="rId4147" Type="http://schemas.openxmlformats.org/officeDocument/2006/relationships/hyperlink" Target="https://en.wikipedia.org/wiki/Mehujael" TargetMode="External"/><Relationship Id="rId4354" Type="http://schemas.openxmlformats.org/officeDocument/2006/relationships/hyperlink" Target="https://en.wikipedia.org/wiki/Agrat_bat_Mahlat" TargetMode="External"/><Relationship Id="rId4561" Type="http://schemas.openxmlformats.org/officeDocument/2006/relationships/hyperlink" Target="https://en.wikipedia.org/wiki/Book_of_Enoch" TargetMode="External"/><Relationship Id="rId5405" Type="http://schemas.openxmlformats.org/officeDocument/2006/relationships/hyperlink" Target="https://en.wikipedia.org/wiki/Bible" TargetMode="External"/><Relationship Id="rId5612" Type="http://schemas.openxmlformats.org/officeDocument/2006/relationships/hyperlink" Target="https://en.wikipedia.org/wiki/Magic_(supernatural)" TargetMode="External"/><Relationship Id="rId1948" Type="http://schemas.openxmlformats.org/officeDocument/2006/relationships/hyperlink" Target="https://en.wikipedia.org/wiki/Modern_Welsh" TargetMode="External"/><Relationship Id="rId3163" Type="http://schemas.openxmlformats.org/officeDocument/2006/relationships/hyperlink" Target="https://en.wikipedia.org/wiki/SARS-CoV-2_Alpha_variant" TargetMode="External"/><Relationship Id="rId3370" Type="http://schemas.openxmlformats.org/officeDocument/2006/relationships/hyperlink" Target="https://en.wikipedia.org/wiki/SARS-CoV-2_Delta_variant" TargetMode="External"/><Relationship Id="rId4007" Type="http://schemas.openxmlformats.org/officeDocument/2006/relationships/hyperlink" Target="https://en.wikipedia.org/wiki/Enoch" TargetMode="External"/><Relationship Id="rId4214" Type="http://schemas.openxmlformats.org/officeDocument/2006/relationships/hyperlink" Target="https://en.wikipedia.org/wiki/Enoch" TargetMode="External"/><Relationship Id="rId4421" Type="http://schemas.openxmlformats.org/officeDocument/2006/relationships/hyperlink" Target="https://en.wikipedia.org/wiki/Gabriel_(disambiguation)" TargetMode="External"/><Relationship Id="rId291" Type="http://schemas.openxmlformats.org/officeDocument/2006/relationships/image" Target="media/image95.jpeg"/><Relationship Id="rId1808" Type="http://schemas.openxmlformats.org/officeDocument/2006/relationships/hyperlink" Target="https://en.wikipedia.org/w/index.php?title=Te_with_comma&amp;action=edit&amp;redlink=1" TargetMode="External"/><Relationship Id="rId3023" Type="http://schemas.openxmlformats.org/officeDocument/2006/relationships/hyperlink" Target="https://en.wikipedia.org/wiki/Connection_(mathematics)" TargetMode="External"/><Relationship Id="rId6179" Type="http://schemas.openxmlformats.org/officeDocument/2006/relationships/hyperlink" Target="https://en.wikipedia.org/wiki/Wormwood_(star)" TargetMode="External"/><Relationship Id="rId151" Type="http://schemas.openxmlformats.org/officeDocument/2006/relationships/image" Target="media/image49.jpeg"/><Relationship Id="rId3230" Type="http://schemas.openxmlformats.org/officeDocument/2006/relationships/hyperlink" Target="https://en.wikipedia.org/wiki/Covishield" TargetMode="External"/><Relationship Id="rId5195" Type="http://schemas.openxmlformats.org/officeDocument/2006/relationships/hyperlink" Target="https://en.wikipedia.org/wiki/Baraqiel" TargetMode="External"/><Relationship Id="rId6039" Type="http://schemas.openxmlformats.org/officeDocument/2006/relationships/hyperlink" Target="https://en.wikipedia.org/wiki/Judaism" TargetMode="External"/><Relationship Id="rId2789" Type="http://schemas.openxmlformats.org/officeDocument/2006/relationships/hyperlink" Target="https://en.wikipedia.org/wiki/Plastic_number" TargetMode="External"/><Relationship Id="rId2996" Type="http://schemas.openxmlformats.org/officeDocument/2006/relationships/hyperlink" Target="https://en.wikipedia.org/wiki/Euclidean_space" TargetMode="External"/><Relationship Id="rId6246" Type="http://schemas.openxmlformats.org/officeDocument/2006/relationships/fontTable" Target="fontTable.xml"/><Relationship Id="rId968" Type="http://schemas.openxmlformats.org/officeDocument/2006/relationships/image" Target="media/image270.png"/><Relationship Id="rId1598" Type="http://schemas.openxmlformats.org/officeDocument/2006/relationships/hyperlink" Target="https://en.wikipedia.org/w/index.php?title=El_with_diaeresis&amp;action=edit&amp;redlink=1" TargetMode="External"/><Relationship Id="rId2649" Type="http://schemas.openxmlformats.org/officeDocument/2006/relationships/hyperlink" Target="https://en.wikipedia.org/wiki/First-order_logic" TargetMode="External"/><Relationship Id="rId2856" Type="http://schemas.openxmlformats.org/officeDocument/2006/relationships/hyperlink" Target="https://en.wikipedia.org/wiki/Phi_(disambiguation)" TargetMode="External"/><Relationship Id="rId3907" Type="http://schemas.openxmlformats.org/officeDocument/2006/relationships/hyperlink" Target="https://www.sefaria.org/Sotah.13b?lang=he-en&amp;utm_source=jewishencyclopedia.com&amp;utm_medium=sefaria_linker" TargetMode="External"/><Relationship Id="rId5055" Type="http://schemas.openxmlformats.org/officeDocument/2006/relationships/hyperlink" Target="https://en.wikipedia.org/wiki/Raphael_(archangel)" TargetMode="External"/><Relationship Id="rId5262" Type="http://schemas.openxmlformats.org/officeDocument/2006/relationships/hyperlink" Target="https://en.wikipedia.org/wiki/Metatron" TargetMode="External"/><Relationship Id="rId6106" Type="http://schemas.openxmlformats.org/officeDocument/2006/relationships/hyperlink" Target="https://en.wikipedia.org/wiki/Judaism" TargetMode="External"/><Relationship Id="rId97" Type="http://schemas.openxmlformats.org/officeDocument/2006/relationships/hyperlink" Target="https://powerlisting.fandom.com/wiki/Xeno-Accelerated_Probability" TargetMode="External"/><Relationship Id="rId828" Type="http://schemas.openxmlformats.org/officeDocument/2006/relationships/hyperlink" Target="https://en.wikipedia.org/wiki/File:Greek_Delta_classical.svg" TargetMode="External"/><Relationship Id="rId1458" Type="http://schemas.openxmlformats.org/officeDocument/2006/relationships/hyperlink" Target="https://en.wikipedia.org/wiki/Be_(Cyrillic)" TargetMode="External"/><Relationship Id="rId1665" Type="http://schemas.openxmlformats.org/officeDocument/2006/relationships/hyperlink" Target="https://en.wikipedia.org/wiki/Yery_with_breve" TargetMode="External"/><Relationship Id="rId1872" Type="http://schemas.openxmlformats.org/officeDocument/2006/relationships/image" Target="media/image325.png"/><Relationship Id="rId2509" Type="http://schemas.openxmlformats.org/officeDocument/2006/relationships/hyperlink" Target="https://en.wikipedia.org/wiki/Degree_(graph_theory)" TargetMode="External"/><Relationship Id="rId2716" Type="http://schemas.openxmlformats.org/officeDocument/2006/relationships/hyperlink" Target="https://en.wikipedia.org/wiki/Frequency" TargetMode="External"/><Relationship Id="rId4071" Type="http://schemas.openxmlformats.org/officeDocument/2006/relationships/hyperlink" Target="https://en.wikipedia.org/wiki/Amillennialism" TargetMode="External"/><Relationship Id="rId5122" Type="http://schemas.openxmlformats.org/officeDocument/2006/relationships/hyperlink" Target="https://en.wikipedia.org/wiki/Samyaza" TargetMode="External"/><Relationship Id="rId1318" Type="http://schemas.openxmlformats.org/officeDocument/2006/relationships/hyperlink" Target="https://en.wikipedia.org/wiki/Typeface_anatomy" TargetMode="External"/><Relationship Id="rId1525" Type="http://schemas.openxmlformats.org/officeDocument/2006/relationships/hyperlink" Target="https://en.wikipedia.org/wiki/Yery_with_acute" TargetMode="External"/><Relationship Id="rId2923" Type="http://schemas.openxmlformats.org/officeDocument/2006/relationships/hyperlink" Target="https://en.wikipedia.org/wiki/Polygamma_function" TargetMode="External"/><Relationship Id="rId1732" Type="http://schemas.openxmlformats.org/officeDocument/2006/relationships/hyperlink" Target="https://en.wikipedia.org/wiki/Dzwe" TargetMode="External"/><Relationship Id="rId4888" Type="http://schemas.openxmlformats.org/officeDocument/2006/relationships/hyperlink" Target="https://en.wikipedia.org/wiki/Coptic_Orthodox_Church_of_Alexandria" TargetMode="External"/><Relationship Id="rId5939" Type="http://schemas.openxmlformats.org/officeDocument/2006/relationships/hyperlink" Target="https://en.wikipedia.org/wiki/Uthra" TargetMode="External"/><Relationship Id="rId24" Type="http://schemas.openxmlformats.org/officeDocument/2006/relationships/hyperlink" Target="https://powerlisting.fandom.com/wiki/Archetype:Wrath_Deity" TargetMode="External"/><Relationship Id="rId2299" Type="http://schemas.openxmlformats.org/officeDocument/2006/relationships/hyperlink" Target="https://en.wikipedia.org/wiki/Definite_article" TargetMode="External"/><Relationship Id="rId3697" Type="http://schemas.openxmlformats.org/officeDocument/2006/relationships/hyperlink" Target="https://en.wikipedia.org/wiki/SARS-CoV-2_Delta_variant" TargetMode="External"/><Relationship Id="rId4748" Type="http://schemas.openxmlformats.org/officeDocument/2006/relationships/hyperlink" Target="https://en.wikipedia.org/wiki/Gabriel" TargetMode="External"/><Relationship Id="rId4955" Type="http://schemas.openxmlformats.org/officeDocument/2006/relationships/hyperlink" Target="https://en.wikipedia.org/wiki/Uriel" TargetMode="External"/><Relationship Id="rId3557" Type="http://schemas.openxmlformats.org/officeDocument/2006/relationships/image" Target="media/image473.gif"/><Relationship Id="rId3764" Type="http://schemas.openxmlformats.org/officeDocument/2006/relationships/hyperlink" Target="https://www.jewishencyclopedia.com/articles/1521-angelology" TargetMode="External"/><Relationship Id="rId3971" Type="http://schemas.openxmlformats.org/officeDocument/2006/relationships/hyperlink" Target="https://en.wikipedia.org/wiki/Imperative_form" TargetMode="External"/><Relationship Id="rId4608" Type="http://schemas.openxmlformats.org/officeDocument/2006/relationships/hyperlink" Target="https://en.wikipedia.org/wiki/Gabriel" TargetMode="External"/><Relationship Id="rId4815" Type="http://schemas.openxmlformats.org/officeDocument/2006/relationships/hyperlink" Target="https://en.wikipedia.org/wiki/Barachiel" TargetMode="External"/><Relationship Id="rId6170" Type="http://schemas.openxmlformats.org/officeDocument/2006/relationships/hyperlink" Target="https://en.wikipedia.org/wiki/Judaism" TargetMode="External"/><Relationship Id="rId478" Type="http://schemas.openxmlformats.org/officeDocument/2006/relationships/image" Target="media/image155.gif"/><Relationship Id="rId685" Type="http://schemas.openxmlformats.org/officeDocument/2006/relationships/image" Target="media/image178.png"/><Relationship Id="rId892" Type="http://schemas.openxmlformats.org/officeDocument/2006/relationships/image" Target="media/image231.png"/><Relationship Id="rId2159" Type="http://schemas.openxmlformats.org/officeDocument/2006/relationships/hyperlink" Target="https://en.wikipedia.org/wiki/U" TargetMode="External"/><Relationship Id="rId2366" Type="http://schemas.openxmlformats.org/officeDocument/2006/relationships/hyperlink" Target="https://en.wikipedia.org/wiki/Archaic_Greek_alphabets" TargetMode="External"/><Relationship Id="rId2573" Type="http://schemas.openxmlformats.org/officeDocument/2006/relationships/hyperlink" Target="https://en.wikipedia.org/wiki/Damping_ratio" TargetMode="External"/><Relationship Id="rId2780" Type="http://schemas.openxmlformats.org/officeDocument/2006/relationships/hyperlink" Target="https://en.wikipedia.org/wiki/Greek_letters_used_in_mathematics,_science,_and_engineering" TargetMode="External"/><Relationship Id="rId3417" Type="http://schemas.openxmlformats.org/officeDocument/2006/relationships/hyperlink" Target="https://en.wikipedia.org/wiki/SARS-CoV-2_Delta_variant" TargetMode="External"/><Relationship Id="rId3624" Type="http://schemas.openxmlformats.org/officeDocument/2006/relationships/hyperlink" Target="https://en.wikipedia.org/wiki/SARS-CoV-2_Delta_variant" TargetMode="External"/><Relationship Id="rId3831" Type="http://schemas.openxmlformats.org/officeDocument/2006/relationships/hyperlink" Target="https://www.sefaria.org/Yoma.21a?lang=he-en&amp;utm_source=jewishencyclopedia.com&amp;utm_medium=sefaria_linker" TargetMode="External"/><Relationship Id="rId6030" Type="http://schemas.openxmlformats.org/officeDocument/2006/relationships/hyperlink" Target="https://en.wikipedia.org/wiki/Christianity" TargetMode="External"/><Relationship Id="rId338" Type="http://schemas.openxmlformats.org/officeDocument/2006/relationships/hyperlink" Target="https://powerlisting.fandom.com/wiki/Yuki-Onna_Physiology" TargetMode="External"/><Relationship Id="rId545" Type="http://schemas.openxmlformats.org/officeDocument/2006/relationships/hyperlink" Target="https://en.wikipedia.org/wiki/Phoenician_alphabet" TargetMode="External"/><Relationship Id="rId752" Type="http://schemas.openxmlformats.org/officeDocument/2006/relationships/hyperlink" Target="https://en.wikipedia.org/wiki/Overbar" TargetMode="External"/><Relationship Id="rId1175" Type="http://schemas.openxmlformats.org/officeDocument/2006/relationships/hyperlink" Target="https://en.wikipedia.org/wiki/UTF-8" TargetMode="External"/><Relationship Id="rId1382" Type="http://schemas.openxmlformats.org/officeDocument/2006/relationships/hyperlink" Target="https://en.wikipedia.org/wiki/D" TargetMode="External"/><Relationship Id="rId2019" Type="http://schemas.openxmlformats.org/officeDocument/2006/relationships/hyperlink" Target="https://en.wikipedia.org/wiki/Logographic" TargetMode="External"/><Relationship Id="rId2226" Type="http://schemas.openxmlformats.org/officeDocument/2006/relationships/hyperlink" Target="https://en.wikipedia.org/wiki/Iceland" TargetMode="External"/><Relationship Id="rId2433" Type="http://schemas.openxmlformats.org/officeDocument/2006/relationships/hyperlink" Target="https://en.wikipedia.org/wiki/Fine-structure_constant" TargetMode="External"/><Relationship Id="rId2640" Type="http://schemas.openxmlformats.org/officeDocument/2006/relationships/hyperlink" Target="https://en.wikipedia.org/wiki/Receptor_(biochemistry)" TargetMode="External"/><Relationship Id="rId5589" Type="http://schemas.openxmlformats.org/officeDocument/2006/relationships/hyperlink" Target="https://en.wikipedia.org/wiki/Muslim_world" TargetMode="External"/><Relationship Id="rId5796" Type="http://schemas.openxmlformats.org/officeDocument/2006/relationships/hyperlink" Target="https://en.wikipedia.org/wiki/Watcher_(angel)" TargetMode="External"/><Relationship Id="rId405" Type="http://schemas.openxmlformats.org/officeDocument/2006/relationships/hyperlink" Target="https://powerlisting.fandom.com/wiki/Zipper_Mimicry" TargetMode="External"/><Relationship Id="rId612" Type="http://schemas.openxmlformats.org/officeDocument/2006/relationships/hyperlink" Target="https://en.wikipedia.org/wiki/10000_(number)" TargetMode="External"/><Relationship Id="rId1035" Type="http://schemas.openxmlformats.org/officeDocument/2006/relationships/hyperlink" Target="https://en.wikipedia.org/wiki/Phi" TargetMode="External"/><Relationship Id="rId1242" Type="http://schemas.openxmlformats.org/officeDocument/2006/relationships/hyperlink" Target="https://en.wikipedia.org/wiki/%E2%88%82" TargetMode="External"/><Relationship Id="rId2500" Type="http://schemas.openxmlformats.org/officeDocument/2006/relationships/hyperlink" Target="https://en.wikipedia.org/wiki/Thermodynamics" TargetMode="External"/><Relationship Id="rId4398" Type="http://schemas.openxmlformats.org/officeDocument/2006/relationships/hyperlink" Target="https://en.wikipedia.org/wiki/Samael" TargetMode="External"/><Relationship Id="rId5449" Type="http://schemas.openxmlformats.org/officeDocument/2006/relationships/hyperlink" Target="https://en.wikipedia.org/wiki/Book_of_Exodus" TargetMode="External"/><Relationship Id="rId5656" Type="http://schemas.openxmlformats.org/officeDocument/2006/relationships/hyperlink" Target="https://the-demonic-paradise.fandom.com/wiki/God" TargetMode="External"/><Relationship Id="rId1102" Type="http://schemas.openxmlformats.org/officeDocument/2006/relationships/hyperlink" Target="https://en.wikipedia.org/wiki/Quadratic_equation" TargetMode="External"/><Relationship Id="rId4258" Type="http://schemas.openxmlformats.org/officeDocument/2006/relationships/hyperlink" Target="https://en.wikipedia.org/wiki/Lilith" TargetMode="External"/><Relationship Id="rId4465" Type="http://schemas.openxmlformats.org/officeDocument/2006/relationships/hyperlink" Target="https://en.wikipedia.org/wiki/Islam" TargetMode="External"/><Relationship Id="rId5309" Type="http://schemas.openxmlformats.org/officeDocument/2006/relationships/hyperlink" Target="https://en.wikipedia.org/wiki/Arabic_language" TargetMode="External"/><Relationship Id="rId5863" Type="http://schemas.openxmlformats.org/officeDocument/2006/relationships/hyperlink" Target="https://en.wikipedia.org/wiki/Islamic_view_of_angels" TargetMode="External"/><Relationship Id="rId3067" Type="http://schemas.openxmlformats.org/officeDocument/2006/relationships/hyperlink" Target="https://en.wikipedia.org/wiki/Variants_of_SARS-CoV-2" TargetMode="External"/><Relationship Id="rId3274" Type="http://schemas.openxmlformats.org/officeDocument/2006/relationships/hyperlink" Target="https://en.wikipedia.org/wiki/SARS-CoV-2_Delta_variant" TargetMode="External"/><Relationship Id="rId4118" Type="http://schemas.openxmlformats.org/officeDocument/2006/relationships/hyperlink" Target="https://en.wikipedia.org/wiki/Grand_Master_(Masonic)" TargetMode="External"/><Relationship Id="rId4672" Type="http://schemas.openxmlformats.org/officeDocument/2006/relationships/hyperlink" Target="https://en.wikipedia.org/wiki/John_Milton" TargetMode="External"/><Relationship Id="rId5516" Type="http://schemas.openxmlformats.org/officeDocument/2006/relationships/hyperlink" Target="https://en.wikipedia.org/wiki/Gershom_Scholem" TargetMode="External"/><Relationship Id="rId5723" Type="http://schemas.openxmlformats.org/officeDocument/2006/relationships/hyperlink" Target="https://en.wikipedia.org/wiki/Christianity" TargetMode="External"/><Relationship Id="rId5930" Type="http://schemas.openxmlformats.org/officeDocument/2006/relationships/hyperlink" Target="https://en.wikipedia.org/wiki/Hadad" TargetMode="External"/><Relationship Id="rId195" Type="http://schemas.openxmlformats.org/officeDocument/2006/relationships/hyperlink" Target="https://powerlisting.fandom.com/wiki/Yateveo_Physiology" TargetMode="External"/><Relationship Id="rId1919" Type="http://schemas.openxmlformats.org/officeDocument/2006/relationships/hyperlink" Target="https://en.wikipedia.org/wiki/Voiced_dental_plosive" TargetMode="External"/><Relationship Id="rId3481" Type="http://schemas.openxmlformats.org/officeDocument/2006/relationships/image" Target="media/image405.gif"/><Relationship Id="rId4325" Type="http://schemas.openxmlformats.org/officeDocument/2006/relationships/hyperlink" Target="https://en.wikipedia.org/wiki/Isaac" TargetMode="External"/><Relationship Id="rId4532" Type="http://schemas.openxmlformats.org/officeDocument/2006/relationships/hyperlink" Target="https://en.wikipedia.org/wiki/Gabriel" TargetMode="External"/><Relationship Id="rId2083" Type="http://schemas.openxmlformats.org/officeDocument/2006/relationships/hyperlink" Target="https://en.wiktionary.org/wiki/ni%C3%B0ur" TargetMode="External"/><Relationship Id="rId2290" Type="http://schemas.openxmlformats.org/officeDocument/2006/relationships/hyperlink" Target="https://en.wikipedia.org/wiki/Thou" TargetMode="External"/><Relationship Id="rId3134" Type="http://schemas.openxmlformats.org/officeDocument/2006/relationships/hyperlink" Target="https://en.wikipedia.org/wiki/SARS-CoV-2_Delta_variant" TargetMode="External"/><Relationship Id="rId3341" Type="http://schemas.openxmlformats.org/officeDocument/2006/relationships/hyperlink" Target="https://en.wikipedia.org/wiki/WHO" TargetMode="External"/><Relationship Id="rId262" Type="http://schemas.openxmlformats.org/officeDocument/2006/relationships/image" Target="media/image86.png"/><Relationship Id="rId2150" Type="http://schemas.openxmlformats.org/officeDocument/2006/relationships/hyperlink" Target="https://en.wikipedia.org/wiki/Anglo-Saxon_runes" TargetMode="External"/><Relationship Id="rId3201" Type="http://schemas.openxmlformats.org/officeDocument/2006/relationships/hyperlink" Target="https://en.wikipedia.org/wiki/SARS-CoV-2_Delta_variant" TargetMode="External"/><Relationship Id="rId5099" Type="http://schemas.openxmlformats.org/officeDocument/2006/relationships/hyperlink" Target="https://en.wikipedia.org/wiki/Robert_Ambelain" TargetMode="External"/><Relationship Id="rId122" Type="http://schemas.openxmlformats.org/officeDocument/2006/relationships/hyperlink" Target="https://powerlisting.fandom.com/wiki/Xylokinetic_Constructs" TargetMode="External"/><Relationship Id="rId2010" Type="http://schemas.openxmlformats.org/officeDocument/2006/relationships/hyperlink" Target="https://en.wikipedia.org/wiki/Edh_(disambiguation)" TargetMode="External"/><Relationship Id="rId5166" Type="http://schemas.openxmlformats.org/officeDocument/2006/relationships/hyperlink" Target="https://en.wikipedia.org/wiki/Zadkiel" TargetMode="External"/><Relationship Id="rId5373" Type="http://schemas.openxmlformats.org/officeDocument/2006/relationships/hyperlink" Target="https://en.wikipedia.org/wiki/Sefer_Raziel_HaMalakh" TargetMode="External"/><Relationship Id="rId5580" Type="http://schemas.openxmlformats.org/officeDocument/2006/relationships/hyperlink" Target="https://en.wikipedia.org/wiki/Islam" TargetMode="External"/><Relationship Id="rId6217" Type="http://schemas.openxmlformats.org/officeDocument/2006/relationships/hyperlink" Target="https://en.wikipedia.org/wiki/Christianity" TargetMode="External"/><Relationship Id="rId1569" Type="http://schemas.openxmlformats.org/officeDocument/2006/relationships/hyperlink" Target="https://en.wikipedia.org/wiki/Ye_with_tilde" TargetMode="External"/><Relationship Id="rId2967" Type="http://schemas.openxmlformats.org/officeDocument/2006/relationships/hyperlink" Target="https://en.wikipedia.org/wiki/Omega-3_fatty_acid" TargetMode="External"/><Relationship Id="rId4182" Type="http://schemas.openxmlformats.org/officeDocument/2006/relationships/hyperlink" Target="https://en.wikipedia.org/wiki/Enoch" TargetMode="External"/><Relationship Id="rId5026" Type="http://schemas.openxmlformats.org/officeDocument/2006/relationships/hyperlink" Target="https://en.wikipedia.org/wiki/Herod_the_Great" TargetMode="External"/><Relationship Id="rId5233" Type="http://schemas.openxmlformats.org/officeDocument/2006/relationships/hyperlink" Target="https://en.wikipedia.org/wiki/Jewish_mysticism" TargetMode="External"/><Relationship Id="rId5440" Type="http://schemas.openxmlformats.org/officeDocument/2006/relationships/hyperlink" Target="https://en.wikipedia.org/wiki/Metatron" TargetMode="External"/><Relationship Id="rId939" Type="http://schemas.openxmlformats.org/officeDocument/2006/relationships/image" Target="media/image254.png"/><Relationship Id="rId1776" Type="http://schemas.openxmlformats.org/officeDocument/2006/relationships/hyperlink" Target="https://en.wikipedia.org/w/index.php?title=En_with_palatal_hook&amp;action=edit&amp;redlink=1" TargetMode="External"/><Relationship Id="rId1983" Type="http://schemas.openxmlformats.org/officeDocument/2006/relationships/hyperlink" Target="https://en.wikipedia.org/wiki/%E2%88%82" TargetMode="External"/><Relationship Id="rId2827" Type="http://schemas.openxmlformats.org/officeDocument/2006/relationships/hyperlink" Target="https://en.wikipedia.org/wiki/RC_circuit" TargetMode="External"/><Relationship Id="rId4042" Type="http://schemas.openxmlformats.org/officeDocument/2006/relationships/hyperlink" Target="https://en.wikipedia.org/wiki/Enoch" TargetMode="External"/><Relationship Id="rId68" Type="http://schemas.openxmlformats.org/officeDocument/2006/relationships/hyperlink" Target="https://powerlisting.fandom.com/wiki/Writing_Manipulation" TargetMode="External"/><Relationship Id="rId1429" Type="http://schemas.openxmlformats.org/officeDocument/2006/relationships/hyperlink" Target="https://en.wikipedia.org/wiki/International_maritime_signal_flags" TargetMode="External"/><Relationship Id="rId1636" Type="http://schemas.openxmlformats.org/officeDocument/2006/relationships/hyperlink" Target="https://en.wikipedia.org/wiki/Ue_(Cyrillic)" TargetMode="External"/><Relationship Id="rId1843" Type="http://schemas.openxmlformats.org/officeDocument/2006/relationships/hyperlink" Target="https://en.wikipedia.org/w/index.php?title=Tse_with_comma&amp;action=edit&amp;redlink=1" TargetMode="External"/><Relationship Id="rId4999" Type="http://schemas.openxmlformats.org/officeDocument/2006/relationships/hyperlink" Target="https://en.wikipedia.org/wiki/Louvre" TargetMode="External"/><Relationship Id="rId5300" Type="http://schemas.openxmlformats.org/officeDocument/2006/relationships/hyperlink" Target="https://en.wikipedia.org/wiki/Talmud" TargetMode="External"/><Relationship Id="rId1703" Type="http://schemas.openxmlformats.org/officeDocument/2006/relationships/hyperlink" Target="https://en.wikipedia.org/wiki/Komi_De" TargetMode="External"/><Relationship Id="rId1910" Type="http://schemas.openxmlformats.org/officeDocument/2006/relationships/hyperlink" Target="https://en.wikipedia.org/wiki/Cyrillic_numerals" TargetMode="External"/><Relationship Id="rId4859" Type="http://schemas.openxmlformats.org/officeDocument/2006/relationships/hyperlink" Target="https://www.sefaria.org/Shemot_Rabbah.21.7?lang=he-en&amp;utm_source=jewishvirtuallibrary.org&amp;utm_medium=sefaria_linker" TargetMode="External"/><Relationship Id="rId3668" Type="http://schemas.openxmlformats.org/officeDocument/2006/relationships/hyperlink" Target="https://en.wikipedia.org/wiki/Boris_Johnson" TargetMode="External"/><Relationship Id="rId3875" Type="http://schemas.openxmlformats.org/officeDocument/2006/relationships/hyperlink" Target="https://www.sefaria.org/Megillah.29a?lang=he-en&amp;utm_source=jewishencyclopedia.com&amp;utm_medium=sefaria_linker" TargetMode="External"/><Relationship Id="rId4719" Type="http://schemas.openxmlformats.org/officeDocument/2006/relationships/hyperlink" Target="https://en.wikipedia.org/wiki/Adam" TargetMode="External"/><Relationship Id="rId4926" Type="http://schemas.openxmlformats.org/officeDocument/2006/relationships/hyperlink" Target="https://en.wikipedia.org/wiki/Oriental_Orthodox_Churches" TargetMode="External"/><Relationship Id="rId6074" Type="http://schemas.openxmlformats.org/officeDocument/2006/relationships/hyperlink" Target="https://en.wikipedia.org/wiki/Samael" TargetMode="External"/><Relationship Id="rId589" Type="http://schemas.openxmlformats.org/officeDocument/2006/relationships/hyperlink" Target="https://en.wikipedia.org/wiki/17_(number)" TargetMode="External"/><Relationship Id="rId796" Type="http://schemas.openxmlformats.org/officeDocument/2006/relationships/hyperlink" Target="https://en.wikipedia.org/wiki/Acute_accent" TargetMode="External"/><Relationship Id="rId2477" Type="http://schemas.openxmlformats.org/officeDocument/2006/relationships/hyperlink" Target="https://en.wikipedia.org/wiki/Circulation_(fluid_dynamics)" TargetMode="External"/><Relationship Id="rId2684" Type="http://schemas.openxmlformats.org/officeDocument/2006/relationships/hyperlink" Target="https://en.wikipedia.org/wiki/Mu_(disambiguation)" TargetMode="External"/><Relationship Id="rId3528" Type="http://schemas.openxmlformats.org/officeDocument/2006/relationships/hyperlink" Target="https://en.wikipedia.org/wiki/SARS-CoV-2_Delta_variant" TargetMode="External"/><Relationship Id="rId3735" Type="http://schemas.openxmlformats.org/officeDocument/2006/relationships/image" Target="media/image527.png"/><Relationship Id="rId5090" Type="http://schemas.openxmlformats.org/officeDocument/2006/relationships/hyperlink" Target="https://en.wikipedia.org/wiki/Santa_Maria_degli_Angeli_e_dei_Martiri" TargetMode="External"/><Relationship Id="rId6141" Type="http://schemas.openxmlformats.org/officeDocument/2006/relationships/hyperlink" Target="https://en.wikipedia.org/wiki/Judaism" TargetMode="External"/><Relationship Id="rId449" Type="http://schemas.openxmlformats.org/officeDocument/2006/relationships/image" Target="media/image146.png"/><Relationship Id="rId656" Type="http://schemas.openxmlformats.org/officeDocument/2006/relationships/hyperlink" Target="https://en.wikipedia.org/wiki/Positional_notation" TargetMode="External"/><Relationship Id="rId863" Type="http://schemas.openxmlformats.org/officeDocument/2006/relationships/hyperlink" Target="https://en.wikipedia.org/wiki/File:Greek_Pi_classical.svg" TargetMode="External"/><Relationship Id="rId1079" Type="http://schemas.openxmlformats.org/officeDocument/2006/relationships/hyperlink" Target="https://en.wikipedia.org/wiki/River_delta" TargetMode="External"/><Relationship Id="rId1286" Type="http://schemas.openxmlformats.org/officeDocument/2006/relationships/hyperlink" Target="https://en.wikipedia.org/wiki/Letter_(alphabet)" TargetMode="External"/><Relationship Id="rId1493" Type="http://schemas.openxmlformats.org/officeDocument/2006/relationships/hyperlink" Target="https://en.wikipedia.org/wiki/Nje" TargetMode="External"/><Relationship Id="rId2337" Type="http://schemas.openxmlformats.org/officeDocument/2006/relationships/hyperlink" Target="https://en.wikipedia.org/wiki/Thorn_(letter)" TargetMode="External"/><Relationship Id="rId2544" Type="http://schemas.openxmlformats.org/officeDocument/2006/relationships/hyperlink" Target="https://en.wikipedia.org/wiki/Greek_letters_used_in_mathematics,_science,_and_engineering" TargetMode="External"/><Relationship Id="rId2891" Type="http://schemas.openxmlformats.org/officeDocument/2006/relationships/hyperlink" Target="https://en.wikipedia.org/wiki/Veblen_function" TargetMode="External"/><Relationship Id="rId3942" Type="http://schemas.openxmlformats.org/officeDocument/2006/relationships/hyperlink" Target="https://en.wikipedia.org/wiki/Enoch" TargetMode="External"/><Relationship Id="rId6001" Type="http://schemas.openxmlformats.org/officeDocument/2006/relationships/hyperlink" Target="https://en.wikipedia.org/wiki/Uthra" TargetMode="External"/><Relationship Id="rId309" Type="http://schemas.openxmlformats.org/officeDocument/2006/relationships/image" Target="media/image101.jpeg"/><Relationship Id="rId516" Type="http://schemas.openxmlformats.org/officeDocument/2006/relationships/hyperlink" Target="https://powerlisting.fandom.com/wiki/Zoolingualism" TargetMode="External"/><Relationship Id="rId1146" Type="http://schemas.openxmlformats.org/officeDocument/2006/relationships/hyperlink" Target="https://en.wikipedia.org/wiki/Deflection_(engineering)" TargetMode="External"/><Relationship Id="rId2751" Type="http://schemas.openxmlformats.org/officeDocument/2006/relationships/hyperlink" Target="https://en.wikipedia.org/wiki/Pion" TargetMode="External"/><Relationship Id="rId3802" Type="http://schemas.openxmlformats.org/officeDocument/2006/relationships/image" Target="media/image542.jpeg"/><Relationship Id="rId723" Type="http://schemas.openxmlformats.org/officeDocument/2006/relationships/hyperlink" Target="https://en.wikipedia.org/wiki/Sampi" TargetMode="External"/><Relationship Id="rId930" Type="http://schemas.openxmlformats.org/officeDocument/2006/relationships/hyperlink" Target="https://en.wikipedia.org/wiki/4000_(number)" TargetMode="External"/><Relationship Id="rId1006" Type="http://schemas.openxmlformats.org/officeDocument/2006/relationships/hyperlink" Target="https://en.wikipedia.org/wiki/Sun" TargetMode="External"/><Relationship Id="rId1353" Type="http://schemas.openxmlformats.org/officeDocument/2006/relationships/hyperlink" Target="https://en.wikipedia.org/wiki/Western_text-type" TargetMode="External"/><Relationship Id="rId1560" Type="http://schemas.openxmlformats.org/officeDocument/2006/relationships/hyperlink" Target="https://en.wikipedia.org/wiki/Ge_with_descender" TargetMode="External"/><Relationship Id="rId2404" Type="http://schemas.openxmlformats.org/officeDocument/2006/relationships/hyperlink" Target="https://en.wikipedia.org/wiki/Greek_letters_used_in_mathematics,_science,_and_engineering" TargetMode="External"/><Relationship Id="rId2611" Type="http://schemas.openxmlformats.org/officeDocument/2006/relationships/hyperlink" Target="https://en.wikipedia.org/wiki/Compton_scattering" TargetMode="External"/><Relationship Id="rId5767" Type="http://schemas.openxmlformats.org/officeDocument/2006/relationships/hyperlink" Target="https://en.wikipedia.org/wiki/Hierarchy_of_angels" TargetMode="External"/><Relationship Id="rId5974" Type="http://schemas.openxmlformats.org/officeDocument/2006/relationships/hyperlink" Target="https://en.wikipedia.org/wiki/Mandaeism" TargetMode="External"/><Relationship Id="rId1213" Type="http://schemas.openxmlformats.org/officeDocument/2006/relationships/hyperlink" Target="https://en.wikipedia.org/wiki/Latin_script" TargetMode="External"/><Relationship Id="rId1420" Type="http://schemas.openxmlformats.org/officeDocument/2006/relationships/image" Target="media/image291.gif"/><Relationship Id="rId4369" Type="http://schemas.openxmlformats.org/officeDocument/2006/relationships/hyperlink" Target="https://en.wikipedia.org/wiki/Louis_Ginzberg" TargetMode="External"/><Relationship Id="rId4576" Type="http://schemas.openxmlformats.org/officeDocument/2006/relationships/hyperlink" Target="https://en.wikipedia.org/wiki/File:Annonciation_portail_Reims.jpg" TargetMode="External"/><Relationship Id="rId4783" Type="http://schemas.openxmlformats.org/officeDocument/2006/relationships/hyperlink" Target="https://en.wikipedia.org/wiki/Gabriel" TargetMode="External"/><Relationship Id="rId4990" Type="http://schemas.openxmlformats.org/officeDocument/2006/relationships/hyperlink" Target="https://en.wikipedia.org/wiki/Deuterocanonical" TargetMode="External"/><Relationship Id="rId5627" Type="http://schemas.openxmlformats.org/officeDocument/2006/relationships/hyperlink" Target="https://www.jewishencyclopedia.com/articles/10736-metatron" TargetMode="External"/><Relationship Id="rId5834" Type="http://schemas.openxmlformats.org/officeDocument/2006/relationships/hyperlink" Target="https://en.wikipedia.org/wiki/Gnosticism" TargetMode="External"/><Relationship Id="rId3178" Type="http://schemas.openxmlformats.org/officeDocument/2006/relationships/hyperlink" Target="https://en.wikipedia.org/wiki/Proline" TargetMode="External"/><Relationship Id="rId3385" Type="http://schemas.openxmlformats.org/officeDocument/2006/relationships/image" Target="media/image349.gif"/><Relationship Id="rId3592" Type="http://schemas.openxmlformats.org/officeDocument/2006/relationships/image" Target="media/image504.gif"/><Relationship Id="rId4229" Type="http://schemas.openxmlformats.org/officeDocument/2006/relationships/hyperlink" Target="https://en.wikipedia.org/wiki/Samael" TargetMode="External"/><Relationship Id="rId4436" Type="http://schemas.openxmlformats.org/officeDocument/2006/relationships/hyperlink" Target="https://en.wikipedia.org/wiki/Paoni" TargetMode="External"/><Relationship Id="rId4643" Type="http://schemas.openxmlformats.org/officeDocument/2006/relationships/hyperlink" Target="https://en.wikipedia.org/wiki/Gabriel" TargetMode="External"/><Relationship Id="rId4850" Type="http://schemas.openxmlformats.org/officeDocument/2006/relationships/hyperlink" Target="https://www.jewishvirtuallibrary.org/the-apocrypha-and-pseudepigrapha" TargetMode="External"/><Relationship Id="rId5901" Type="http://schemas.openxmlformats.org/officeDocument/2006/relationships/hyperlink" Target="https://en.wikipedia.org/wiki/Judaism" TargetMode="External"/><Relationship Id="rId2194" Type="http://schemas.openxmlformats.org/officeDocument/2006/relationships/hyperlink" Target="https://en.wikipedia.org/wiki/Sho_(letter)" TargetMode="External"/><Relationship Id="rId3038" Type="http://schemas.openxmlformats.org/officeDocument/2006/relationships/hyperlink" Target="https://en.wikipedia.org/wiki/Deltacoronavirus" TargetMode="External"/><Relationship Id="rId3245" Type="http://schemas.openxmlformats.org/officeDocument/2006/relationships/hyperlink" Target="https://en.wikipedia.org/wiki/Institute_of_Genomics_and_Integrative_Biology" TargetMode="External"/><Relationship Id="rId3452" Type="http://schemas.openxmlformats.org/officeDocument/2006/relationships/image" Target="media/image387.gif"/><Relationship Id="rId4503" Type="http://schemas.openxmlformats.org/officeDocument/2006/relationships/hyperlink" Target="https://en.wikipedia.org/wiki/Arabic" TargetMode="External"/><Relationship Id="rId4710" Type="http://schemas.openxmlformats.org/officeDocument/2006/relationships/hyperlink" Target="https://en.wikipedia.org/wiki/Tafsir" TargetMode="External"/><Relationship Id="rId166" Type="http://schemas.openxmlformats.org/officeDocument/2006/relationships/image" Target="media/image54.jpeg"/><Relationship Id="rId373" Type="http://schemas.openxmlformats.org/officeDocument/2006/relationships/image" Target="media/image122.jpeg"/><Relationship Id="rId580" Type="http://schemas.openxmlformats.org/officeDocument/2006/relationships/hyperlink" Target="https://en.wikipedia.org/wiki/8_(number)" TargetMode="External"/><Relationship Id="rId2054" Type="http://schemas.openxmlformats.org/officeDocument/2006/relationships/hyperlink" Target="https://en.wikipedia.org/wiki/Dental_consonant" TargetMode="External"/><Relationship Id="rId2261" Type="http://schemas.openxmlformats.org/officeDocument/2006/relationships/hyperlink" Target="https://en.wikipedia.org/wiki/International_Phonetic_Alphabet" TargetMode="External"/><Relationship Id="rId3105" Type="http://schemas.openxmlformats.org/officeDocument/2006/relationships/hyperlink" Target="https://en.wikipedia.org/wiki/SARS-CoV-2_Delta_variant" TargetMode="External"/><Relationship Id="rId3312" Type="http://schemas.openxmlformats.org/officeDocument/2006/relationships/hyperlink" Target="https://en.wikipedia.org/wiki/SARS-CoV-2_Delta_variant" TargetMode="External"/><Relationship Id="rId233" Type="http://schemas.openxmlformats.org/officeDocument/2006/relationships/hyperlink" Target="https://powerlisting.fandom.com/wiki/Yin_%26_Yang_Mimicry" TargetMode="External"/><Relationship Id="rId440" Type="http://schemas.openxmlformats.org/officeDocument/2006/relationships/image" Target="media/image143.gif"/><Relationship Id="rId1070" Type="http://schemas.openxmlformats.org/officeDocument/2006/relationships/hyperlink" Target="https://en.wikipedia.org/wiki/Greek_alphabet" TargetMode="External"/><Relationship Id="rId2121" Type="http://schemas.openxmlformats.org/officeDocument/2006/relationships/hyperlink" Target="https://en.wikipedia.org/wiki/Partial_derivative" TargetMode="External"/><Relationship Id="rId5277" Type="http://schemas.openxmlformats.org/officeDocument/2006/relationships/hyperlink" Target="https://en.wikipedia.org/wiki/Aramaic" TargetMode="External"/><Relationship Id="rId5484" Type="http://schemas.openxmlformats.org/officeDocument/2006/relationships/hyperlink" Target="https://en.wikipedia.org/wiki/Metatron" TargetMode="External"/><Relationship Id="rId300" Type="http://schemas.openxmlformats.org/officeDocument/2006/relationships/image" Target="media/image98.jpeg"/><Relationship Id="rId4086" Type="http://schemas.openxmlformats.org/officeDocument/2006/relationships/hyperlink" Target="https://en.wikipedia.org/wiki/Noah" TargetMode="External"/><Relationship Id="rId5137" Type="http://schemas.openxmlformats.org/officeDocument/2006/relationships/hyperlink" Target="https://en.wikipedia.org/wiki/Episcopal_Church_(United_States)" TargetMode="External"/><Relationship Id="rId5691" Type="http://schemas.openxmlformats.org/officeDocument/2006/relationships/hyperlink" Target="https://en.wikipedia.org/wiki/John_the_Baptist" TargetMode="External"/><Relationship Id="rId1887" Type="http://schemas.openxmlformats.org/officeDocument/2006/relationships/hyperlink" Target="https://en.wikipedia.org/wiki/Iotated_E" TargetMode="External"/><Relationship Id="rId2938" Type="http://schemas.openxmlformats.org/officeDocument/2006/relationships/hyperlink" Target="https://en.wikipedia.org/wiki/Probability_theory" TargetMode="External"/><Relationship Id="rId4293" Type="http://schemas.openxmlformats.org/officeDocument/2006/relationships/hyperlink" Target="https://en.wikipedia.org/wiki/Isaiah" TargetMode="External"/><Relationship Id="rId5344" Type="http://schemas.openxmlformats.org/officeDocument/2006/relationships/hyperlink" Target="https://en.wikipedia.org/wiki/Dualistic_cosmology" TargetMode="External"/><Relationship Id="rId5551" Type="http://schemas.openxmlformats.org/officeDocument/2006/relationships/hyperlink" Target="https://en.wikipedia.org/wiki/Metatron" TargetMode="External"/><Relationship Id="rId1747" Type="http://schemas.openxmlformats.org/officeDocument/2006/relationships/hyperlink" Target="https://en.wikipedia.org/w/index.php?title=Ka_with_grave&amp;action=edit&amp;redlink=1" TargetMode="External"/><Relationship Id="rId1954" Type="http://schemas.openxmlformats.org/officeDocument/2006/relationships/hyperlink" Target="https://en.wikipedia.org/wiki/Obsolete_and_nonstandard_symbols_in_the_International_Phonetic_Alphabet" TargetMode="External"/><Relationship Id="rId4153" Type="http://schemas.openxmlformats.org/officeDocument/2006/relationships/hyperlink" Target="https://en.wikipedia.org/wiki/Jared_(biblical_figure)" TargetMode="External"/><Relationship Id="rId4360" Type="http://schemas.openxmlformats.org/officeDocument/2006/relationships/hyperlink" Target="https://en.wikipedia.org/wiki/Azrael" TargetMode="External"/><Relationship Id="rId5204" Type="http://schemas.openxmlformats.org/officeDocument/2006/relationships/hyperlink" Target="https://en.wikipedia.org/wiki/Yomiel" TargetMode="External"/><Relationship Id="rId5411" Type="http://schemas.openxmlformats.org/officeDocument/2006/relationships/hyperlink" Target="https://en.wikipedia.org/wiki/Metatron" TargetMode="External"/><Relationship Id="rId39" Type="http://schemas.openxmlformats.org/officeDocument/2006/relationships/hyperlink" Target="https://powerlisting.fandom.com/wiki/Wrestling_Mastery" TargetMode="External"/><Relationship Id="rId1607" Type="http://schemas.openxmlformats.org/officeDocument/2006/relationships/hyperlink" Target="https://en.wikipedia.org/wiki/O_with_breve_(Cyrillic)" TargetMode="External"/><Relationship Id="rId1814" Type="http://schemas.openxmlformats.org/officeDocument/2006/relationships/hyperlink" Target="https://en.wikipedia.org/wiki/Twe" TargetMode="External"/><Relationship Id="rId4013" Type="http://schemas.openxmlformats.org/officeDocument/2006/relationships/hyperlink" Target="https://en.wikipedia.org/wiki/Sirach" TargetMode="External"/><Relationship Id="rId4220" Type="http://schemas.openxmlformats.org/officeDocument/2006/relationships/hyperlink" Target="https://en.wikipedia.org/wiki/Samael_(disambiguation)" TargetMode="External"/><Relationship Id="rId3779" Type="http://schemas.openxmlformats.org/officeDocument/2006/relationships/image" Target="media/image537.jpeg"/><Relationship Id="rId6185" Type="http://schemas.openxmlformats.org/officeDocument/2006/relationships/hyperlink" Target="https://en.wikipedia.org/wiki/Ancient_Canaanite_religion" TargetMode="External"/><Relationship Id="rId2588" Type="http://schemas.openxmlformats.org/officeDocument/2006/relationships/hyperlink" Target="https://en.wikipedia.org/wiki/Efficiency" TargetMode="External"/><Relationship Id="rId3986" Type="http://schemas.openxmlformats.org/officeDocument/2006/relationships/hyperlink" Target="https://en.wikipedia.org/wiki/Apocrypha" TargetMode="External"/><Relationship Id="rId6045" Type="http://schemas.openxmlformats.org/officeDocument/2006/relationships/hyperlink" Target="https://en.wikipedia.org/wiki/Judaism" TargetMode="External"/><Relationship Id="rId1397" Type="http://schemas.openxmlformats.org/officeDocument/2006/relationships/hyperlink" Target="https://en.wikipedia.org/wiki/Delta_(letter)" TargetMode="External"/><Relationship Id="rId2795" Type="http://schemas.openxmlformats.org/officeDocument/2006/relationships/hyperlink" Target="https://en.wikipedia.org/wiki/Stefan%E2%80%93Boltzmann_constant" TargetMode="External"/><Relationship Id="rId3639" Type="http://schemas.openxmlformats.org/officeDocument/2006/relationships/hyperlink" Target="https://en.wikipedia.org/wiki/Lami,_Fiji" TargetMode="External"/><Relationship Id="rId3846" Type="http://schemas.openxmlformats.org/officeDocument/2006/relationships/hyperlink" Target="https://www.sefaria.org/Sotah.12b?lang=he-en&amp;utm_source=jewishencyclopedia.com&amp;utm_medium=sefaria_linker" TargetMode="External"/><Relationship Id="rId5061" Type="http://schemas.openxmlformats.org/officeDocument/2006/relationships/hyperlink" Target="https://en.wikipedia.org/wiki/Feast_day" TargetMode="External"/><Relationship Id="rId6112" Type="http://schemas.openxmlformats.org/officeDocument/2006/relationships/hyperlink" Target="https://en.wikipedia.org/wiki/Mandaeism" TargetMode="External"/><Relationship Id="rId767" Type="http://schemas.openxmlformats.org/officeDocument/2006/relationships/hyperlink" Target="https://en.wikipedia.org/wiki/Roman_Egypt" TargetMode="External"/><Relationship Id="rId974" Type="http://schemas.openxmlformats.org/officeDocument/2006/relationships/hyperlink" Target="https://en.wikipedia.org/wiki/Greek_numerals" TargetMode="External"/><Relationship Id="rId2448" Type="http://schemas.openxmlformats.org/officeDocument/2006/relationships/hyperlink" Target="https://en.wikipedia.org/wiki/Ordinal_numbers" TargetMode="External"/><Relationship Id="rId2655" Type="http://schemas.openxmlformats.org/officeDocument/2006/relationships/hyperlink" Target="https://en.wikipedia.org/wiki/Molar_conductivity" TargetMode="External"/><Relationship Id="rId2862" Type="http://schemas.openxmlformats.org/officeDocument/2006/relationships/hyperlink" Target="https://en.wikipedia.org/wiki/Phenyl" TargetMode="External"/><Relationship Id="rId3706" Type="http://schemas.openxmlformats.org/officeDocument/2006/relationships/hyperlink" Target="https://en.wikipedia.org/wiki/SARS-CoV-2_Delta_variant" TargetMode="External"/><Relationship Id="rId3913" Type="http://schemas.openxmlformats.org/officeDocument/2006/relationships/image" Target="media/image547.jpeg"/><Relationship Id="rId627" Type="http://schemas.openxmlformats.org/officeDocument/2006/relationships/hyperlink" Target="https://en.wikipedia.org/wiki/Hebrew_numerals" TargetMode="External"/><Relationship Id="rId834" Type="http://schemas.openxmlformats.org/officeDocument/2006/relationships/hyperlink" Target="https://en.wikipedia.org/wiki/400_(number)" TargetMode="External"/><Relationship Id="rId1257" Type="http://schemas.openxmlformats.org/officeDocument/2006/relationships/hyperlink" Target="https://en.wikipedia.org/wiki/ISO_basic_Latin_alphabet" TargetMode="External"/><Relationship Id="rId1464" Type="http://schemas.openxmlformats.org/officeDocument/2006/relationships/hyperlink" Target="https://en.wikipedia.org/wiki/Ye_(Cyrillic)" TargetMode="External"/><Relationship Id="rId1671" Type="http://schemas.openxmlformats.org/officeDocument/2006/relationships/hyperlink" Target="https://en.wikipedia.org/wiki/E_with_breve_(Cyrillic)" TargetMode="External"/><Relationship Id="rId2308" Type="http://schemas.openxmlformats.org/officeDocument/2006/relationships/hyperlink" Target="https://en.wikipedia.org/wiki/Transliteration" TargetMode="External"/><Relationship Id="rId2515" Type="http://schemas.openxmlformats.org/officeDocument/2006/relationships/hyperlink" Target="https://en.wikipedia.org/wiki/Calculus_of_variations" TargetMode="External"/><Relationship Id="rId2722" Type="http://schemas.openxmlformats.org/officeDocument/2006/relationships/hyperlink" Target="https://en.wikipedia.org/wiki/True_anomaly" TargetMode="External"/><Relationship Id="rId5878" Type="http://schemas.openxmlformats.org/officeDocument/2006/relationships/hyperlink" Target="https://en.wikipedia.org/wiki/Islam" TargetMode="External"/><Relationship Id="rId901" Type="http://schemas.openxmlformats.org/officeDocument/2006/relationships/hyperlink" Target="https://en.wikipedia.org/wiki/File:Sampi.svg" TargetMode="External"/><Relationship Id="rId1117" Type="http://schemas.openxmlformats.org/officeDocument/2006/relationships/hyperlink" Target="https://en.wikipedia.org/wiki/Simplicial_complex" TargetMode="External"/><Relationship Id="rId1324" Type="http://schemas.openxmlformats.org/officeDocument/2006/relationships/image" Target="media/image289.jpeg"/><Relationship Id="rId1531" Type="http://schemas.openxmlformats.org/officeDocument/2006/relationships/hyperlink" Target="https://en.wikipedia.org/wiki/Yu_with_acute" TargetMode="External"/><Relationship Id="rId4687" Type="http://schemas.openxmlformats.org/officeDocument/2006/relationships/hyperlink" Target="https://en.wikipedia.org/wiki/Romanization_of_Arabic" TargetMode="External"/><Relationship Id="rId4894" Type="http://schemas.openxmlformats.org/officeDocument/2006/relationships/hyperlink" Target="https://en.wikipedia.org/wiki/Help:Hebrew" TargetMode="External"/><Relationship Id="rId5738" Type="http://schemas.openxmlformats.org/officeDocument/2006/relationships/hyperlink" Target="https://en.wikipedia.org/wiki/Christianity" TargetMode="External"/><Relationship Id="rId5945" Type="http://schemas.openxmlformats.org/officeDocument/2006/relationships/hyperlink" Target="https://en.wikipedia.org/wiki/Mastema" TargetMode="External"/><Relationship Id="rId30" Type="http://schemas.openxmlformats.org/officeDocument/2006/relationships/hyperlink" Target="https://powerlisting.fandom.com/wiki/Wrath_Embodiment" TargetMode="External"/><Relationship Id="rId3289" Type="http://schemas.openxmlformats.org/officeDocument/2006/relationships/hyperlink" Target="https://en.wikipedia.org/wiki/Corticosteroids" TargetMode="External"/><Relationship Id="rId3496" Type="http://schemas.openxmlformats.org/officeDocument/2006/relationships/image" Target="media/image418.gif"/><Relationship Id="rId4547" Type="http://schemas.openxmlformats.org/officeDocument/2006/relationships/hyperlink" Target="https://en.wikipedia.org/wiki/File:Henry_Ossawa_Tanner_-_The_Annunciation.jpg" TargetMode="External"/><Relationship Id="rId4754" Type="http://schemas.openxmlformats.org/officeDocument/2006/relationships/hyperlink" Target="https://en.wikipedia.org/wiki/Ifrit" TargetMode="External"/><Relationship Id="rId2098" Type="http://schemas.openxmlformats.org/officeDocument/2006/relationships/hyperlink" Target="https://en.wikipedia.org/wiki/Khmer_language" TargetMode="External"/><Relationship Id="rId3149" Type="http://schemas.openxmlformats.org/officeDocument/2006/relationships/hyperlink" Target="https://en.wikipedia.org/wiki/European_Centre_for_Disease_Prevention_and_Control" TargetMode="External"/><Relationship Id="rId3356" Type="http://schemas.openxmlformats.org/officeDocument/2006/relationships/hyperlink" Target="https://en.wikipedia.org/wiki/SARS-CoV-2_Delta_variant" TargetMode="External"/><Relationship Id="rId3563" Type="http://schemas.openxmlformats.org/officeDocument/2006/relationships/image" Target="media/image478.gif"/><Relationship Id="rId4407" Type="http://schemas.openxmlformats.org/officeDocument/2006/relationships/hyperlink" Target="https://en.wikipedia.org/wiki/Zerachiel" TargetMode="External"/><Relationship Id="rId4961" Type="http://schemas.openxmlformats.org/officeDocument/2006/relationships/hyperlink" Target="https://en.wikipedia.org/wiki/Russian_Orthodox_Church" TargetMode="External"/><Relationship Id="rId5805" Type="http://schemas.openxmlformats.org/officeDocument/2006/relationships/hyperlink" Target="https://en.wikipedia.org/wiki/Judaism" TargetMode="External"/><Relationship Id="rId277" Type="http://schemas.openxmlformats.org/officeDocument/2006/relationships/hyperlink" Target="https://powerlisting.fandom.com/wiki/Yokai_Energy_Manipulation" TargetMode="External"/><Relationship Id="rId484" Type="http://schemas.openxmlformats.org/officeDocument/2006/relationships/hyperlink" Target="https://powerlisting.fandom.com/wiki/Fanon:Zombie_Apocalypse_Inducement" TargetMode="External"/><Relationship Id="rId2165" Type="http://schemas.openxmlformats.org/officeDocument/2006/relationships/hyperlink" Target="https://en.wikipedia.org/wiki/Voiceless_retroflex_stop" TargetMode="External"/><Relationship Id="rId3009" Type="http://schemas.openxmlformats.org/officeDocument/2006/relationships/hyperlink" Target="https://en.wikipedia.org/wiki/Nabla_symbol" TargetMode="External"/><Relationship Id="rId3216" Type="http://schemas.openxmlformats.org/officeDocument/2006/relationships/hyperlink" Target="https://en.wikipedia.org/wiki/SARS-CoV-2_Delta_variant" TargetMode="External"/><Relationship Id="rId3770" Type="http://schemas.openxmlformats.org/officeDocument/2006/relationships/hyperlink" Target="https://www.jewishencyclopedia.com/articles/1521-angelology" TargetMode="External"/><Relationship Id="rId4614" Type="http://schemas.openxmlformats.org/officeDocument/2006/relationships/hyperlink" Target="https://en.wikipedia.org/wiki/Gabriel" TargetMode="External"/><Relationship Id="rId4821" Type="http://schemas.openxmlformats.org/officeDocument/2006/relationships/image" Target="media/image567.jpeg"/><Relationship Id="rId137" Type="http://schemas.openxmlformats.org/officeDocument/2006/relationships/hyperlink" Target="https://powerlisting.fandom.com/wiki/Zenith_Form" TargetMode="External"/><Relationship Id="rId344" Type="http://schemas.openxmlformats.org/officeDocument/2006/relationships/hyperlink" Target="https://powerlisting.fandom.com/wiki/Zabaniyah_Physiology" TargetMode="External"/><Relationship Id="rId691" Type="http://schemas.openxmlformats.org/officeDocument/2006/relationships/image" Target="media/image181.png"/><Relationship Id="rId2025" Type="http://schemas.openxmlformats.org/officeDocument/2006/relationships/hyperlink" Target="https://en.wikipedia.org/wiki/Help:IPA/English" TargetMode="External"/><Relationship Id="rId2372" Type="http://schemas.openxmlformats.org/officeDocument/2006/relationships/hyperlink" Target="https://en.wikipedia.org/wiki/Tsan" TargetMode="External"/><Relationship Id="rId3423" Type="http://schemas.openxmlformats.org/officeDocument/2006/relationships/hyperlink" Target="https://en.wikipedia.org/wiki/SARS-CoV-2_Delta_variant" TargetMode="External"/><Relationship Id="rId3630" Type="http://schemas.openxmlformats.org/officeDocument/2006/relationships/hyperlink" Target="https://en.wikipedia.org/wiki/SARS-CoV-2_Delta_variant" TargetMode="External"/><Relationship Id="rId551" Type="http://schemas.openxmlformats.org/officeDocument/2006/relationships/hyperlink" Target="https://en.wikipedia.org/wiki/Gematria" TargetMode="External"/><Relationship Id="rId1181" Type="http://schemas.openxmlformats.org/officeDocument/2006/relationships/hyperlink" Target="https://en.wikipedia.org/wiki/Numeric_character_reference" TargetMode="External"/><Relationship Id="rId2232" Type="http://schemas.openxmlformats.org/officeDocument/2006/relationships/hyperlink" Target="https://en.wikipedia.org/wiki/Sho_(letter)" TargetMode="External"/><Relationship Id="rId5388" Type="http://schemas.openxmlformats.org/officeDocument/2006/relationships/hyperlink" Target="https://en.wikipedia.org/wiki/Metatron" TargetMode="External"/><Relationship Id="rId5595" Type="http://schemas.openxmlformats.org/officeDocument/2006/relationships/hyperlink" Target="https://en.wikipedia.org/w/index.php?title=Template:Islam&amp;action=edit" TargetMode="External"/><Relationship Id="rId204" Type="http://schemas.openxmlformats.org/officeDocument/2006/relationships/hyperlink" Target="https://powerlisting.fandom.com/wiki/Yeti_Physiology" TargetMode="External"/><Relationship Id="rId411" Type="http://schemas.openxmlformats.org/officeDocument/2006/relationships/hyperlink" Target="https://powerlisting.fandom.com/wiki/Zither_Mastery" TargetMode="External"/><Relationship Id="rId1041" Type="http://schemas.openxmlformats.org/officeDocument/2006/relationships/hyperlink" Target="https://en.wikipedia.org/wiki/Omega" TargetMode="External"/><Relationship Id="rId1998" Type="http://schemas.openxmlformats.org/officeDocument/2006/relationships/hyperlink" Target="https://en.wikipedia.org/wiki/Jacobian_matrix_and_determinant" TargetMode="External"/><Relationship Id="rId4197" Type="http://schemas.openxmlformats.org/officeDocument/2006/relationships/hyperlink" Target="https://en.wikipedia.org/wiki/Enoch" TargetMode="External"/><Relationship Id="rId5248" Type="http://schemas.openxmlformats.org/officeDocument/2006/relationships/hyperlink" Target="https://en.wikipedia.org/wiki/Raziel" TargetMode="External"/><Relationship Id="rId5455" Type="http://schemas.openxmlformats.org/officeDocument/2006/relationships/hyperlink" Target="https://en.wikipedia.org/wiki/Book_of_Enoch" TargetMode="External"/><Relationship Id="rId5662" Type="http://schemas.openxmlformats.org/officeDocument/2006/relationships/hyperlink" Target="https://the-demonic-paradise.fandom.com/wiki/Sandalphon" TargetMode="External"/><Relationship Id="rId1858" Type="http://schemas.openxmlformats.org/officeDocument/2006/relationships/image" Target="media/image323.png"/><Relationship Id="rId4057" Type="http://schemas.openxmlformats.org/officeDocument/2006/relationships/hyperlink" Target="https://en.wikipedia.org/wiki/Justin_Martyr" TargetMode="External"/><Relationship Id="rId4264" Type="http://schemas.openxmlformats.org/officeDocument/2006/relationships/hyperlink" Target="https://en.wikipedia.org/wiki/Christianity" TargetMode="External"/><Relationship Id="rId4471" Type="http://schemas.openxmlformats.org/officeDocument/2006/relationships/hyperlink" Target="https://en.wikipedia.org/wiki/New_Testament" TargetMode="External"/><Relationship Id="rId5108" Type="http://schemas.openxmlformats.org/officeDocument/2006/relationships/image" Target="media/image575.jpeg"/><Relationship Id="rId5315" Type="http://schemas.openxmlformats.org/officeDocument/2006/relationships/hyperlink" Target="https://en.wikipedia.org/wiki/Book_of_Job" TargetMode="External"/><Relationship Id="rId5522" Type="http://schemas.openxmlformats.org/officeDocument/2006/relationships/hyperlink" Target="https://en.wikipedia.org/wiki/Sefer_Hekhalot" TargetMode="External"/><Relationship Id="rId2909" Type="http://schemas.openxmlformats.org/officeDocument/2006/relationships/hyperlink" Target="https://en.wikipedia.org/wiki/Magnetic_susceptibility" TargetMode="External"/><Relationship Id="rId3073" Type="http://schemas.openxmlformats.org/officeDocument/2006/relationships/hyperlink" Target="https://en.wikipedia.org/wiki/Portal:COVID-19" TargetMode="External"/><Relationship Id="rId3280" Type="http://schemas.openxmlformats.org/officeDocument/2006/relationships/hyperlink" Target="https://en.wikipedia.org/wiki/Treatment_and_management_of_COVID-19" TargetMode="External"/><Relationship Id="rId4124" Type="http://schemas.openxmlformats.org/officeDocument/2006/relationships/hyperlink" Target="https://en.wikipedia.org/wiki/Enmeduranki" TargetMode="External"/><Relationship Id="rId4331" Type="http://schemas.openxmlformats.org/officeDocument/2006/relationships/hyperlink" Target="https://en.wikipedia.org/wiki/A._E._Waite" TargetMode="External"/><Relationship Id="rId1718" Type="http://schemas.openxmlformats.org/officeDocument/2006/relationships/hyperlink" Target="https://en.wikipedia.org/wiki/Dze" TargetMode="External"/><Relationship Id="rId1925" Type="http://schemas.openxmlformats.org/officeDocument/2006/relationships/hyperlink" Target="https://en.wikipedia.org/wiki/G" TargetMode="External"/><Relationship Id="rId3140" Type="http://schemas.openxmlformats.org/officeDocument/2006/relationships/hyperlink" Target="https://en.wikipedia.org/wiki/SARS-CoV-2_lineage_B.1.617" TargetMode="External"/><Relationship Id="rId6089" Type="http://schemas.openxmlformats.org/officeDocument/2006/relationships/hyperlink" Target="https://en.wikipedia.org/wiki/Islam" TargetMode="External"/><Relationship Id="rId6156" Type="http://schemas.openxmlformats.org/officeDocument/2006/relationships/hyperlink" Target="https://en.wikipedia.org/wiki/Uriel" TargetMode="External"/><Relationship Id="rId2699" Type="http://schemas.openxmlformats.org/officeDocument/2006/relationships/hyperlink" Target="https://en.wikipedia.org/wiki/Dynamic_viscosity" TargetMode="External"/><Relationship Id="rId3000" Type="http://schemas.openxmlformats.org/officeDocument/2006/relationships/hyperlink" Target="https://en.wikipedia.org/wiki/Right_versor" TargetMode="External"/><Relationship Id="rId3957" Type="http://schemas.openxmlformats.org/officeDocument/2006/relationships/hyperlink" Target="https://en.wikipedia.org/wiki/Enoch" TargetMode="External"/><Relationship Id="rId878" Type="http://schemas.openxmlformats.org/officeDocument/2006/relationships/image" Target="media/image224.png"/><Relationship Id="rId2559" Type="http://schemas.openxmlformats.org/officeDocument/2006/relationships/hyperlink" Target="https://en.wikipedia.org/wiki/Elasticity_(economics)" TargetMode="External"/><Relationship Id="rId2766" Type="http://schemas.openxmlformats.org/officeDocument/2006/relationships/hyperlink" Target="https://en.wikipedia.org/wiki/Comoving_distance" TargetMode="External"/><Relationship Id="rId2973" Type="http://schemas.openxmlformats.org/officeDocument/2006/relationships/hyperlink" Target="https://en.wikipedia.org/wiki/Hellenistic_Greek" TargetMode="External"/><Relationship Id="rId3817" Type="http://schemas.openxmlformats.org/officeDocument/2006/relationships/hyperlink" Target="https://www.sefaria.org/Shabbat.88b?lang=he-en&amp;utm_source=jewishencyclopedia.com&amp;utm_medium=sefaria_linker" TargetMode="External"/><Relationship Id="rId5172" Type="http://schemas.openxmlformats.org/officeDocument/2006/relationships/hyperlink" Target="https://en.wikipedia.org/wiki/Planet" TargetMode="External"/><Relationship Id="rId6016" Type="http://schemas.openxmlformats.org/officeDocument/2006/relationships/hyperlink" Target="https://en.wikipedia.org/wiki/Oroiael" TargetMode="External"/><Relationship Id="rId6223" Type="http://schemas.openxmlformats.org/officeDocument/2006/relationships/hyperlink" Target="https://en.wikipedia.org/wiki/Akatriel" TargetMode="External"/><Relationship Id="rId738" Type="http://schemas.openxmlformats.org/officeDocument/2006/relationships/hyperlink" Target="https://en.wikipedia.org/wiki/Theta_(letter)" TargetMode="External"/><Relationship Id="rId945" Type="http://schemas.openxmlformats.org/officeDocument/2006/relationships/hyperlink" Target="https://en.wikipedia.org/wiki/60000_(number)" TargetMode="External"/><Relationship Id="rId1368" Type="http://schemas.openxmlformats.org/officeDocument/2006/relationships/hyperlink" Target="https://en.wikipedia.org/wiki/%E1%B8%90" TargetMode="External"/><Relationship Id="rId1575" Type="http://schemas.openxmlformats.org/officeDocument/2006/relationships/hyperlink" Target="https://en.wikipedia.org/w/index.php?title=Zhe_with_dot_below&amp;action=edit&amp;redlink=1" TargetMode="External"/><Relationship Id="rId1782" Type="http://schemas.openxmlformats.org/officeDocument/2006/relationships/hyperlink" Target="https://en.wikipedia.org/wiki/Double_O_(Cyrillic)" TargetMode="External"/><Relationship Id="rId2419" Type="http://schemas.openxmlformats.org/officeDocument/2006/relationships/hyperlink" Target="https://en.wikipedia.org/wiki/Greek_letters_used_in_mathematics,_science,_and_engineering" TargetMode="External"/><Relationship Id="rId2626" Type="http://schemas.openxmlformats.org/officeDocument/2006/relationships/hyperlink" Target="https://en.wikipedia.org/wiki/Kappa_curve" TargetMode="External"/><Relationship Id="rId2833" Type="http://schemas.openxmlformats.org/officeDocument/2006/relationships/hyperlink" Target="https://en.wikipedia.org/wiki/Circumference" TargetMode="External"/><Relationship Id="rId5032" Type="http://schemas.openxmlformats.org/officeDocument/2006/relationships/hyperlink" Target="https://en.wikipedia.org/wiki/Cherubim" TargetMode="External"/><Relationship Id="rId5989" Type="http://schemas.openxmlformats.org/officeDocument/2006/relationships/hyperlink" Target="https://en.wikipedia.org/wiki/Hierarchy_of_angels" TargetMode="External"/><Relationship Id="rId74" Type="http://schemas.openxmlformats.org/officeDocument/2006/relationships/hyperlink" Target="https://powerlisting.fandom.com/wiki/Wulver_Physiology" TargetMode="External"/><Relationship Id="rId805" Type="http://schemas.openxmlformats.org/officeDocument/2006/relationships/hyperlink" Target="https://en.wikipedia.org/wiki/1_(number)" TargetMode="External"/><Relationship Id="rId1228" Type="http://schemas.openxmlformats.org/officeDocument/2006/relationships/hyperlink" Target="https://en.wikipedia.org/wiki/File:PhoenicianD-01.svg" TargetMode="External"/><Relationship Id="rId1435" Type="http://schemas.openxmlformats.org/officeDocument/2006/relationships/hyperlink" Target="https://en.wikipedia.org/wiki/British_Sign_Language" TargetMode="External"/><Relationship Id="rId4798" Type="http://schemas.openxmlformats.org/officeDocument/2006/relationships/hyperlink" Target="https://en.wikipedia.org/wiki/Gabriel" TargetMode="External"/><Relationship Id="rId1642" Type="http://schemas.openxmlformats.org/officeDocument/2006/relationships/hyperlink" Target="https://en.wikipedia.org/w/index.php?title=Kha_with_caron&amp;action=edit&amp;redlink=1" TargetMode="External"/><Relationship Id="rId2900" Type="http://schemas.openxmlformats.org/officeDocument/2006/relationships/hyperlink" Target="https://en.wikipedia.org/wiki/Electronegativity" TargetMode="External"/><Relationship Id="rId5849" Type="http://schemas.openxmlformats.org/officeDocument/2006/relationships/hyperlink" Target="https://en.wikipedia.org/wiki/Principalities" TargetMode="External"/><Relationship Id="rId1502" Type="http://schemas.openxmlformats.org/officeDocument/2006/relationships/hyperlink" Target="https://en.wikipedia.org/wiki/Es_(Cyrillic)" TargetMode="External"/><Relationship Id="rId4658" Type="http://schemas.openxmlformats.org/officeDocument/2006/relationships/hyperlink" Target="https://en.wikipedia.org/wiki/John_5" TargetMode="External"/><Relationship Id="rId4865" Type="http://schemas.openxmlformats.org/officeDocument/2006/relationships/hyperlink" Target="https://www.sefaria.org/Devarim_Rabbah.11?lang=he-en&amp;utm_source=jewishvirtuallibrary.org&amp;utm_medium=sefaria_linker" TargetMode="External"/><Relationship Id="rId5709" Type="http://schemas.openxmlformats.org/officeDocument/2006/relationships/hyperlink" Target="https://en.wikipedia.org/wiki/Islam" TargetMode="External"/><Relationship Id="rId5916" Type="http://schemas.openxmlformats.org/officeDocument/2006/relationships/hyperlink" Target="https://en.wikipedia.org/wiki/Judaism" TargetMode="External"/><Relationship Id="rId6080" Type="http://schemas.openxmlformats.org/officeDocument/2006/relationships/hyperlink" Target="https://en.wikipedia.org/wiki/Watcher_(angel)" TargetMode="External"/><Relationship Id="rId388" Type="http://schemas.openxmlformats.org/officeDocument/2006/relationships/image" Target="media/image127.png"/><Relationship Id="rId2069" Type="http://schemas.openxmlformats.org/officeDocument/2006/relationships/hyperlink" Target="https://en.wikipedia.org/wiki/Anglo-Saxon_charters" TargetMode="External"/><Relationship Id="rId3467" Type="http://schemas.openxmlformats.org/officeDocument/2006/relationships/hyperlink" Target="https://en.wikipedia.org/wiki/SARS-CoV-2_Delta_variant" TargetMode="External"/><Relationship Id="rId3674" Type="http://schemas.openxmlformats.org/officeDocument/2006/relationships/hyperlink" Target="https://en.wikipedia.org/wiki/Germany" TargetMode="External"/><Relationship Id="rId3881" Type="http://schemas.openxmlformats.org/officeDocument/2006/relationships/hyperlink" Target="https://www.sefaria.org/Sotah.10b?lang=he-en&amp;utm_source=jewishencyclopedia.com&amp;utm_medium=sefaria_linker" TargetMode="External"/><Relationship Id="rId4518" Type="http://schemas.openxmlformats.org/officeDocument/2006/relationships/hyperlink" Target="https://en.wikipedia.org/wiki/Gabriel" TargetMode="External"/><Relationship Id="rId4725" Type="http://schemas.openxmlformats.org/officeDocument/2006/relationships/hyperlink" Target="https://en.wikipedia.org/wiki/Asbab_al-Nuzul" TargetMode="External"/><Relationship Id="rId4932" Type="http://schemas.openxmlformats.org/officeDocument/2006/relationships/hyperlink" Target="https://en.wikipedia.org/wiki/Flaming_sword_(mythology)" TargetMode="External"/><Relationship Id="rId595" Type="http://schemas.openxmlformats.org/officeDocument/2006/relationships/hyperlink" Target="https://en.wikipedia.org/wiki/50_(number)" TargetMode="External"/><Relationship Id="rId2276" Type="http://schemas.openxmlformats.org/officeDocument/2006/relationships/hyperlink" Target="https://en.wikipedia.org/wiki/Thorn_(letter)" TargetMode="External"/><Relationship Id="rId2483" Type="http://schemas.openxmlformats.org/officeDocument/2006/relationships/hyperlink" Target="https://en.wikipedia.org/wiki/Incomplete_gamma_function" TargetMode="External"/><Relationship Id="rId2690" Type="http://schemas.openxmlformats.org/officeDocument/2006/relationships/hyperlink" Target="https://en.wikipedia.org/wiki/Statistics" TargetMode="External"/><Relationship Id="rId3327" Type="http://schemas.openxmlformats.org/officeDocument/2006/relationships/hyperlink" Target="https://en.wikipedia.org/wiki/SARS-CoV-2_Delta_variant" TargetMode="External"/><Relationship Id="rId3534" Type="http://schemas.openxmlformats.org/officeDocument/2006/relationships/image" Target="media/image451.gif"/><Relationship Id="rId3741" Type="http://schemas.openxmlformats.org/officeDocument/2006/relationships/hyperlink" Target="https://www.jewishencyclopedia.com/articles/1521-angelology" TargetMode="External"/><Relationship Id="rId248" Type="http://schemas.openxmlformats.org/officeDocument/2006/relationships/hyperlink" Target="https://powerlisting.fandom.com/wiki/Yin_Arts" TargetMode="External"/><Relationship Id="rId455" Type="http://schemas.openxmlformats.org/officeDocument/2006/relationships/image" Target="media/image148.png"/><Relationship Id="rId662" Type="http://schemas.openxmlformats.org/officeDocument/2006/relationships/hyperlink" Target="https://en.wikipedia.org/wiki/Help:Special_characters" TargetMode="External"/><Relationship Id="rId1085" Type="http://schemas.openxmlformats.org/officeDocument/2006/relationships/hyperlink" Target="https://en.wikipedia.org/wiki/Voiced_dental_plosive" TargetMode="External"/><Relationship Id="rId1292" Type="http://schemas.openxmlformats.org/officeDocument/2006/relationships/hyperlink" Target="https://en.wikipedia.org/wiki/Dalet" TargetMode="External"/><Relationship Id="rId2136" Type="http://schemas.openxmlformats.org/officeDocument/2006/relationships/hyperlink" Target="https://en.wikipedia.org/wiki/Classical_Greek" TargetMode="External"/><Relationship Id="rId2343" Type="http://schemas.openxmlformats.org/officeDocument/2006/relationships/hyperlink" Target="https://en.wikipedia.org/wiki/Beta" TargetMode="External"/><Relationship Id="rId2550" Type="http://schemas.openxmlformats.org/officeDocument/2006/relationships/hyperlink" Target="https://en.wikipedia.org/wiki/Electromagnetics" TargetMode="External"/><Relationship Id="rId3601" Type="http://schemas.openxmlformats.org/officeDocument/2006/relationships/image" Target="media/image512.gif"/><Relationship Id="rId5499" Type="http://schemas.openxmlformats.org/officeDocument/2006/relationships/hyperlink" Target="https://en.wikipedia.org/wiki/Elisha_ben_Abuyah" TargetMode="External"/><Relationship Id="rId108" Type="http://schemas.openxmlformats.org/officeDocument/2006/relationships/image" Target="media/image35.jpeg"/><Relationship Id="rId315" Type="http://schemas.openxmlformats.org/officeDocument/2006/relationships/image" Target="media/image103.jpeg"/><Relationship Id="rId522" Type="http://schemas.openxmlformats.org/officeDocument/2006/relationships/hyperlink" Target="https://powerlisting.fandom.com/wiki/Archetype:Zoroastrian_Deity" TargetMode="External"/><Relationship Id="rId1152" Type="http://schemas.openxmlformats.org/officeDocument/2006/relationships/hyperlink" Target="https://en.wikipedia.org/wiki/John_Dee_(mathematician)" TargetMode="External"/><Relationship Id="rId2203" Type="http://schemas.openxmlformats.org/officeDocument/2006/relationships/hyperlink" Target="https://en.wikipedia.org/wiki/Old_Norse_language" TargetMode="External"/><Relationship Id="rId2410" Type="http://schemas.openxmlformats.org/officeDocument/2006/relationships/hyperlink" Target="https://en.wikipedia.org/wiki/Greek_letters_used_in_mathematics,_science,_and_engineering" TargetMode="External"/><Relationship Id="rId5359" Type="http://schemas.openxmlformats.org/officeDocument/2006/relationships/hyperlink" Target="https://liberneglecta.wordpress.com/a-complete-list-of-archangels/canonical-archangels/gabriel-archangel-of-fire/" TargetMode="External"/><Relationship Id="rId5566" Type="http://schemas.openxmlformats.org/officeDocument/2006/relationships/hyperlink" Target="https://en.wikipedia.org/wiki/Metatron" TargetMode="External"/><Relationship Id="rId5773" Type="http://schemas.openxmlformats.org/officeDocument/2006/relationships/hyperlink" Target="https://en.wikipedia.org/wiki/Tamiel" TargetMode="External"/><Relationship Id="rId1012" Type="http://schemas.openxmlformats.org/officeDocument/2006/relationships/hyperlink" Target="https://en.wikipedia.org/wiki/UTF-8" TargetMode="External"/><Relationship Id="rId4168" Type="http://schemas.openxmlformats.org/officeDocument/2006/relationships/hyperlink" Target="https://en.wikipedia.org/wiki/Naamah_(Genesis)" TargetMode="External"/><Relationship Id="rId4375" Type="http://schemas.openxmlformats.org/officeDocument/2006/relationships/hyperlink" Target="https://en.wikipedia.org/wiki/File:Lion-faced_deity.jpg" TargetMode="External"/><Relationship Id="rId5219" Type="http://schemas.openxmlformats.org/officeDocument/2006/relationships/hyperlink" Target="https://en.wikipedia.org/wiki/2_Baruch" TargetMode="External"/><Relationship Id="rId5426" Type="http://schemas.openxmlformats.org/officeDocument/2006/relationships/hyperlink" Target="https://en.wikipedia.org/wiki/Metatron" TargetMode="External"/><Relationship Id="rId5980" Type="http://schemas.openxmlformats.org/officeDocument/2006/relationships/hyperlink" Target="https://en.wikipedia.org/wiki/Hierarchy_of_angels" TargetMode="External"/><Relationship Id="rId1969" Type="http://schemas.openxmlformats.org/officeDocument/2006/relationships/hyperlink" Target="https://en.wikipedia.org/wiki/Boundary_(topology)" TargetMode="External"/><Relationship Id="rId3184" Type="http://schemas.openxmlformats.org/officeDocument/2006/relationships/hyperlink" Target="https://en.wikipedia.org/wiki/SARS-CoV-2_Delta_variant" TargetMode="External"/><Relationship Id="rId4028" Type="http://schemas.openxmlformats.org/officeDocument/2006/relationships/hyperlink" Target="https://en.wikipedia.org/wiki/File:Spas_na_Ilyine_-_Patriarch_Enoch.jpg" TargetMode="External"/><Relationship Id="rId4235" Type="http://schemas.openxmlformats.org/officeDocument/2006/relationships/hyperlink" Target="https://en.wikipedia.org/wiki/Talmud" TargetMode="External"/><Relationship Id="rId4582" Type="http://schemas.openxmlformats.org/officeDocument/2006/relationships/hyperlink" Target="https://en.wikipedia.org/wiki/Llanbeblig_Book_of_Hours" TargetMode="External"/><Relationship Id="rId5633" Type="http://schemas.openxmlformats.org/officeDocument/2006/relationships/image" Target="media/image586.jpeg"/><Relationship Id="rId5840" Type="http://schemas.openxmlformats.org/officeDocument/2006/relationships/hyperlink" Target="https://en.wikipedia.org/wiki/Ancient_Mesopotamian_religion" TargetMode="External"/><Relationship Id="rId1829" Type="http://schemas.openxmlformats.org/officeDocument/2006/relationships/hyperlink" Target="https://en.wikipedia.org/w/index.php?title=Kha_with_grave&amp;action=edit&amp;redlink=1" TargetMode="External"/><Relationship Id="rId3391" Type="http://schemas.openxmlformats.org/officeDocument/2006/relationships/image" Target="media/image353.gif"/><Relationship Id="rId4442" Type="http://schemas.openxmlformats.org/officeDocument/2006/relationships/hyperlink" Target="https://en.wikipedia.org/wiki/Gabriel" TargetMode="External"/><Relationship Id="rId5700" Type="http://schemas.openxmlformats.org/officeDocument/2006/relationships/hyperlink" Target="https://en.wikipedia.org/wiki/Archangel" TargetMode="External"/><Relationship Id="rId3044" Type="http://schemas.openxmlformats.org/officeDocument/2006/relationships/hyperlink" Target="https://en.wikipedia.org/wiki/SARS-CoV-2_Delta_variant" TargetMode="External"/><Relationship Id="rId3251" Type="http://schemas.openxmlformats.org/officeDocument/2006/relationships/hyperlink" Target="https://en.wikipedia.org/wiki/Hyderabad" TargetMode="External"/><Relationship Id="rId4302" Type="http://schemas.openxmlformats.org/officeDocument/2006/relationships/hyperlink" Target="https://en.wikipedia.org/wiki/Satan" TargetMode="External"/><Relationship Id="rId172" Type="http://schemas.openxmlformats.org/officeDocument/2006/relationships/image" Target="media/image56.png"/><Relationship Id="rId2060" Type="http://schemas.openxmlformats.org/officeDocument/2006/relationships/hyperlink" Target="https://en.wikipedia.org/wiki/English_phonology" TargetMode="External"/><Relationship Id="rId3111" Type="http://schemas.openxmlformats.org/officeDocument/2006/relationships/hyperlink" Target="https://en.wikipedia.org/wiki/SARS-CoV-2_Delta_variant" TargetMode="External"/><Relationship Id="rId989" Type="http://schemas.openxmlformats.org/officeDocument/2006/relationships/hyperlink" Target="https://en.wikipedia.org/wiki/0_(number)" TargetMode="External"/><Relationship Id="rId2877" Type="http://schemas.openxmlformats.org/officeDocument/2006/relationships/hyperlink" Target="https://en.wikipedia.org/wiki/Angle" TargetMode="External"/><Relationship Id="rId5076" Type="http://schemas.openxmlformats.org/officeDocument/2006/relationships/hyperlink" Target="https://en.wikipedia.org/wiki/Crucifixion_of_Jesus" TargetMode="External"/><Relationship Id="rId5283" Type="http://schemas.openxmlformats.org/officeDocument/2006/relationships/hyperlink" Target="https://en.wikipedia.org/wiki/Shamsiel" TargetMode="External"/><Relationship Id="rId5490" Type="http://schemas.openxmlformats.org/officeDocument/2006/relationships/hyperlink" Target="https://en.wikipedia.org/wiki/Maaseh_Merkabah" TargetMode="External"/><Relationship Id="rId6127" Type="http://schemas.openxmlformats.org/officeDocument/2006/relationships/hyperlink" Target="https://en.wikipedia.org/wiki/Simat_Hayyi" TargetMode="External"/><Relationship Id="rId849" Type="http://schemas.openxmlformats.org/officeDocument/2006/relationships/hyperlink" Target="https://en.wikipedia.org/wiki/60_(number)" TargetMode="External"/><Relationship Id="rId1479" Type="http://schemas.openxmlformats.org/officeDocument/2006/relationships/hyperlink" Target="https://en.wikipedia.org/wiki/Yi_(Cyrillic)" TargetMode="External"/><Relationship Id="rId1686" Type="http://schemas.openxmlformats.org/officeDocument/2006/relationships/hyperlink" Target="https://en.wikipedia.org/wiki/Early_Cyrillic_alphabet" TargetMode="External"/><Relationship Id="rId3928" Type="http://schemas.openxmlformats.org/officeDocument/2006/relationships/hyperlink" Target="https://en.wikipedia.org/wiki/Christianity" TargetMode="External"/><Relationship Id="rId4092" Type="http://schemas.openxmlformats.org/officeDocument/2006/relationships/hyperlink" Target="https://en.wikipedia.org/wiki/Melchizedek" TargetMode="External"/><Relationship Id="rId5143" Type="http://schemas.openxmlformats.org/officeDocument/2006/relationships/hyperlink" Target="https://en.wikipedia.org/wiki/Uriel" TargetMode="External"/><Relationship Id="rId5350" Type="http://schemas.openxmlformats.org/officeDocument/2006/relationships/hyperlink" Target="https://en.wikipedia.org/wiki/Lailah_(angel)" TargetMode="External"/><Relationship Id="rId1339" Type="http://schemas.openxmlformats.org/officeDocument/2006/relationships/hyperlink" Target="https://en.wikipedia.org/wiki/Icelandic_language" TargetMode="External"/><Relationship Id="rId1893" Type="http://schemas.openxmlformats.org/officeDocument/2006/relationships/hyperlink" Target="https://en.wikipedia.org/wiki/Yus" TargetMode="External"/><Relationship Id="rId2737" Type="http://schemas.openxmlformats.org/officeDocument/2006/relationships/hyperlink" Target="https://en.wikipedia.org/wiki/Multiplication" TargetMode="External"/><Relationship Id="rId2944" Type="http://schemas.openxmlformats.org/officeDocument/2006/relationships/hyperlink" Target="https://en.wikipedia.org/wiki/Density_parameter" TargetMode="External"/><Relationship Id="rId5003" Type="http://schemas.openxmlformats.org/officeDocument/2006/relationships/hyperlink" Target="https://en.wikipedia.org/wiki/Phanuel_(angel)" TargetMode="External"/><Relationship Id="rId5210" Type="http://schemas.openxmlformats.org/officeDocument/2006/relationships/hyperlink" Target="https://en.wikipedia.org/wiki/Ethiopian_Orthodox_Tewahedo_Church" TargetMode="External"/><Relationship Id="rId709" Type="http://schemas.openxmlformats.org/officeDocument/2006/relationships/hyperlink" Target="https://en.wikipedia.org/wiki/Miletus" TargetMode="External"/><Relationship Id="rId916" Type="http://schemas.openxmlformats.org/officeDocument/2006/relationships/hyperlink" Target="https://en.wikipedia.org/wiki/2000_(number)" TargetMode="External"/><Relationship Id="rId1546" Type="http://schemas.openxmlformats.org/officeDocument/2006/relationships/hyperlink" Target="https://en.wikipedia.org/wiki/We_(Cyrillic)" TargetMode="External"/><Relationship Id="rId1753" Type="http://schemas.openxmlformats.org/officeDocument/2006/relationships/hyperlink" Target="https://en.wikipedia.org/wiki/Ka_with_macron" TargetMode="External"/><Relationship Id="rId1960" Type="http://schemas.openxmlformats.org/officeDocument/2006/relationships/hyperlink" Target="https://en.wikipedia.org/wiki/D" TargetMode="External"/><Relationship Id="rId2804" Type="http://schemas.openxmlformats.org/officeDocument/2006/relationships/hyperlink" Target="https://en.wikipedia.org/wiki/Statistical_dispersion" TargetMode="External"/><Relationship Id="rId45" Type="http://schemas.openxmlformats.org/officeDocument/2006/relationships/hyperlink" Target="https://powerlisting.fandom.com/wiki/Writing_Area" TargetMode="External"/><Relationship Id="rId1406" Type="http://schemas.openxmlformats.org/officeDocument/2006/relationships/hyperlink" Target="https://en.wikipedia.org/wiki/Vietnamese_%C4%91%E1%BB%93ng" TargetMode="External"/><Relationship Id="rId1613" Type="http://schemas.openxmlformats.org/officeDocument/2006/relationships/hyperlink" Target="https://en.wikipedia.org/w/index.php?title=Oe_with_breve&amp;action=edit&amp;redlink=1" TargetMode="External"/><Relationship Id="rId1820" Type="http://schemas.openxmlformats.org/officeDocument/2006/relationships/hyperlink" Target="https://en.wikipedia.org/wiki/Uk_(Cyrillic)" TargetMode="External"/><Relationship Id="rId4769" Type="http://schemas.openxmlformats.org/officeDocument/2006/relationships/hyperlink" Target="https://en.wikipedia.org/wiki/Gabriel" TargetMode="External"/><Relationship Id="rId4976" Type="http://schemas.openxmlformats.org/officeDocument/2006/relationships/hyperlink" Target="https://en.wikipedia.org/wiki/Gnosticism" TargetMode="External"/><Relationship Id="rId3578" Type="http://schemas.openxmlformats.org/officeDocument/2006/relationships/image" Target="media/image491.gif"/><Relationship Id="rId3785" Type="http://schemas.openxmlformats.org/officeDocument/2006/relationships/hyperlink" Target="https://www.sefaria.org/Sanhedrin.92b?lang=he-en&amp;utm_source=jewishencyclopedia.com&amp;utm_medium=sefaria_linker" TargetMode="External"/><Relationship Id="rId3992" Type="http://schemas.openxmlformats.org/officeDocument/2006/relationships/hyperlink" Target="https://en.wikipedia.org/wiki/Enoch" TargetMode="External"/><Relationship Id="rId4629" Type="http://schemas.openxmlformats.org/officeDocument/2006/relationships/hyperlink" Target="https://en.wikipedia.org/wiki/Nicholas_II_Chrysoberges" TargetMode="External"/><Relationship Id="rId4836" Type="http://schemas.openxmlformats.org/officeDocument/2006/relationships/image" Target="media/image568.png"/><Relationship Id="rId6191" Type="http://schemas.openxmlformats.org/officeDocument/2006/relationships/hyperlink" Target="https://en.wikipedia.org/wiki/Christianity" TargetMode="External"/><Relationship Id="rId499" Type="http://schemas.openxmlformats.org/officeDocument/2006/relationships/hyperlink" Target="https://powerlisting.fandom.com/wiki/Zombie_Physiology" TargetMode="External"/><Relationship Id="rId2387" Type="http://schemas.openxmlformats.org/officeDocument/2006/relationships/hyperlink" Target="https://en.wikipedia.org/wiki/Mathematics" TargetMode="External"/><Relationship Id="rId2594" Type="http://schemas.openxmlformats.org/officeDocument/2006/relationships/hyperlink" Target="https://en.wikipedia.org/wiki/Big_O_notation" TargetMode="External"/><Relationship Id="rId3438" Type="http://schemas.openxmlformats.org/officeDocument/2006/relationships/hyperlink" Target="https://en.wikipedia.org/wiki/SARS-CoV-2_Delta_variant" TargetMode="External"/><Relationship Id="rId3645" Type="http://schemas.openxmlformats.org/officeDocument/2006/relationships/hyperlink" Target="https://en.wikipedia.org/wiki/Philippines" TargetMode="External"/><Relationship Id="rId3852" Type="http://schemas.openxmlformats.org/officeDocument/2006/relationships/hyperlink" Target="https://www.sefaria.org/Sanhedrin.96b?lang=he-en&amp;utm_source=jewishencyclopedia.com&amp;utm_medium=sefaria_linker" TargetMode="External"/><Relationship Id="rId6051" Type="http://schemas.openxmlformats.org/officeDocument/2006/relationships/hyperlink" Target="https://en.wikipedia.org/wiki/Ramiel" TargetMode="External"/><Relationship Id="rId359" Type="http://schemas.openxmlformats.org/officeDocument/2006/relationships/hyperlink" Target="https://powerlisting.fandom.com/wiki/Zebra_Physiology" TargetMode="External"/><Relationship Id="rId566" Type="http://schemas.openxmlformats.org/officeDocument/2006/relationships/image" Target="media/image174.jpeg"/><Relationship Id="rId773" Type="http://schemas.openxmlformats.org/officeDocument/2006/relationships/hyperlink" Target="https://en.wikipedia.org/wiki/File:Greek_Koppa_cursive_03.svg" TargetMode="External"/><Relationship Id="rId1196" Type="http://schemas.openxmlformats.org/officeDocument/2006/relationships/hyperlink" Target="https://en.wiktionary.org/wiki/%E2%88%86" TargetMode="External"/><Relationship Id="rId2247" Type="http://schemas.openxmlformats.org/officeDocument/2006/relationships/hyperlink" Target="https://en.wikipedia.org/wiki/Allophone" TargetMode="External"/><Relationship Id="rId2454" Type="http://schemas.openxmlformats.org/officeDocument/2006/relationships/hyperlink" Target="https://en.wikipedia.org/wiki/Thermodynamic_beta" TargetMode="External"/><Relationship Id="rId3505" Type="http://schemas.openxmlformats.org/officeDocument/2006/relationships/hyperlink" Target="https://en.wikipedia.org/wiki/SARS-CoV-2_Delta_variant" TargetMode="External"/><Relationship Id="rId4903" Type="http://schemas.openxmlformats.org/officeDocument/2006/relationships/hyperlink" Target="https://en.wikipedia.org/wiki/Abraham" TargetMode="External"/><Relationship Id="rId219" Type="http://schemas.openxmlformats.org/officeDocument/2006/relationships/hyperlink" Target="https://powerlisting.fandom.com/wiki/Yin_%26_Yang_Constructs" TargetMode="External"/><Relationship Id="rId426" Type="http://schemas.openxmlformats.org/officeDocument/2006/relationships/hyperlink" Target="https://powerlisting.fandom.com/wiki/Zodiac_Attacks" TargetMode="External"/><Relationship Id="rId633" Type="http://schemas.openxmlformats.org/officeDocument/2006/relationships/image" Target="media/image176.jpeg"/><Relationship Id="rId980" Type="http://schemas.openxmlformats.org/officeDocument/2006/relationships/hyperlink" Target="https://en.wikipedia.org/wiki/Exponentiation" TargetMode="External"/><Relationship Id="rId1056" Type="http://schemas.openxmlformats.org/officeDocument/2006/relationships/hyperlink" Target="https://en.wikipedia.org/wiki/Bactrian_language" TargetMode="External"/><Relationship Id="rId1263" Type="http://schemas.openxmlformats.org/officeDocument/2006/relationships/hyperlink" Target="https://en.wikipedia.org/wiki/G" TargetMode="External"/><Relationship Id="rId2107" Type="http://schemas.openxmlformats.org/officeDocument/2006/relationships/hyperlink" Target="https://en.wikipedia.org/wiki/Alt_key" TargetMode="External"/><Relationship Id="rId2314" Type="http://schemas.openxmlformats.org/officeDocument/2006/relationships/hyperlink" Target="https://en.wikipedia.org/wiki/Runic_alphabet" TargetMode="External"/><Relationship Id="rId2661" Type="http://schemas.openxmlformats.org/officeDocument/2006/relationships/hyperlink" Target="https://en.wikipedia.org/wiki/Poisson_distribution" TargetMode="External"/><Relationship Id="rId3712" Type="http://schemas.openxmlformats.org/officeDocument/2006/relationships/hyperlink" Target="https://en.wikipedia.org/wiki/SARS-CoV-2_Delta_variant" TargetMode="External"/><Relationship Id="rId840" Type="http://schemas.openxmlformats.org/officeDocument/2006/relationships/hyperlink" Target="https://en.wikipedia.org/wiki/50_(number)" TargetMode="External"/><Relationship Id="rId1470" Type="http://schemas.openxmlformats.org/officeDocument/2006/relationships/hyperlink" Target="https://en.wikipedia.org/wiki/Ukrainian_Ye" TargetMode="External"/><Relationship Id="rId2521" Type="http://schemas.openxmlformats.org/officeDocument/2006/relationships/hyperlink" Target="https://en.wikipedia.org/wiki/Receptor_(biochemistry)" TargetMode="External"/><Relationship Id="rId4279" Type="http://schemas.openxmlformats.org/officeDocument/2006/relationships/hyperlink" Target="https://en.wikipedia.org/wiki/Samael" TargetMode="External"/><Relationship Id="rId5677" Type="http://schemas.openxmlformats.org/officeDocument/2006/relationships/hyperlink" Target="https://en.wikipedia.org/wiki/Mandaeism" TargetMode="External"/><Relationship Id="rId5884" Type="http://schemas.openxmlformats.org/officeDocument/2006/relationships/hyperlink" Target="https://en.wikipedia.org/wiki/Judaism" TargetMode="External"/><Relationship Id="rId700" Type="http://schemas.openxmlformats.org/officeDocument/2006/relationships/hyperlink" Target="https://en.wikipedia.org/wiki/File:Attic_50000.svg" TargetMode="External"/><Relationship Id="rId1123" Type="http://schemas.openxmlformats.org/officeDocument/2006/relationships/hyperlink" Target="https://en.wikipedia.org/wiki/Major_seventh_chord" TargetMode="External"/><Relationship Id="rId1330" Type="http://schemas.openxmlformats.org/officeDocument/2006/relationships/hyperlink" Target="https://en.wikipedia.org/wiki/Voiced_dental_plosive" TargetMode="External"/><Relationship Id="rId3088" Type="http://schemas.openxmlformats.org/officeDocument/2006/relationships/hyperlink" Target="https://en.wikipedia.org/wiki/SARS-CoV-2_Delta_variant" TargetMode="External"/><Relationship Id="rId4486" Type="http://schemas.openxmlformats.org/officeDocument/2006/relationships/hyperlink" Target="https://en.wikipedia.org/wiki/Gospel_of_Luke" TargetMode="External"/><Relationship Id="rId4693" Type="http://schemas.openxmlformats.org/officeDocument/2006/relationships/hyperlink" Target="https://en.wikipedia.org/wiki/Gabriel" TargetMode="External"/><Relationship Id="rId5537" Type="http://schemas.openxmlformats.org/officeDocument/2006/relationships/hyperlink" Target="https://en.wikipedia.org/wiki/Israel" TargetMode="External"/><Relationship Id="rId5744" Type="http://schemas.openxmlformats.org/officeDocument/2006/relationships/hyperlink" Target="https://en.wikipedia.org/wiki/Baraqiel" TargetMode="External"/><Relationship Id="rId5951" Type="http://schemas.openxmlformats.org/officeDocument/2006/relationships/hyperlink" Target="https://en.wikipedia.org/wiki/Hierarchy_of_angels" TargetMode="External"/><Relationship Id="rId3295" Type="http://schemas.openxmlformats.org/officeDocument/2006/relationships/hyperlink" Target="https://en.wikipedia.org/wiki/Virulence" TargetMode="External"/><Relationship Id="rId4139" Type="http://schemas.openxmlformats.org/officeDocument/2006/relationships/hyperlink" Target="https://en.wikipedia.org/wiki/Enoch_(son_of_Cain)" TargetMode="External"/><Relationship Id="rId4346" Type="http://schemas.openxmlformats.org/officeDocument/2006/relationships/hyperlink" Target="https://en.wikipedia.org/wiki/Samael" TargetMode="External"/><Relationship Id="rId4553" Type="http://schemas.openxmlformats.org/officeDocument/2006/relationships/hyperlink" Target="https://en.wikisource.org/wiki/Bible_(King_James)/Revelation" TargetMode="External"/><Relationship Id="rId4760" Type="http://schemas.openxmlformats.org/officeDocument/2006/relationships/hyperlink" Target="https://en.wikipedia.org/wiki/Michael_(archangel)" TargetMode="External"/><Relationship Id="rId5604" Type="http://schemas.openxmlformats.org/officeDocument/2006/relationships/hyperlink" Target="https://en.wikipedia.org/wiki/Al-Masudi" TargetMode="External"/><Relationship Id="rId5811" Type="http://schemas.openxmlformats.org/officeDocument/2006/relationships/hyperlink" Target="https://en.wikipedia.org/wiki/Luminary_(Gnosticism)" TargetMode="External"/><Relationship Id="rId3155" Type="http://schemas.openxmlformats.org/officeDocument/2006/relationships/hyperlink" Target="https://en.wikipedia.org/wiki/SARS-CoV-2_Delta_variant" TargetMode="External"/><Relationship Id="rId3362" Type="http://schemas.openxmlformats.org/officeDocument/2006/relationships/hyperlink" Target="https://en.wikipedia.org/wiki/Public_Health_Scotland" TargetMode="External"/><Relationship Id="rId4206" Type="http://schemas.openxmlformats.org/officeDocument/2006/relationships/hyperlink" Target="https://en.wikipedia.org/wiki/Enoch" TargetMode="External"/><Relationship Id="rId4413" Type="http://schemas.openxmlformats.org/officeDocument/2006/relationships/hyperlink" Target="https://en.wikipedia.org/wiki/Surah" TargetMode="External"/><Relationship Id="rId4620" Type="http://schemas.openxmlformats.org/officeDocument/2006/relationships/hyperlink" Target="https://en.wikipedia.org/wiki/Feast_day" TargetMode="External"/><Relationship Id="rId283" Type="http://schemas.openxmlformats.org/officeDocument/2006/relationships/hyperlink" Target="https://powerlisting.fandom.com/wiki/Yokai_Magic" TargetMode="External"/><Relationship Id="rId490" Type="http://schemas.openxmlformats.org/officeDocument/2006/relationships/hyperlink" Target="https://powerlisting.fandom.com/wiki/Zombie_Dust_Proficiency" TargetMode="External"/><Relationship Id="rId2171" Type="http://schemas.openxmlformats.org/officeDocument/2006/relationships/hyperlink" Target="https://en.wikipedia.org/wiki/Interlingua" TargetMode="External"/><Relationship Id="rId3015" Type="http://schemas.openxmlformats.org/officeDocument/2006/relationships/hyperlink" Target="https://en.wikipedia.org/wiki/Edwin_Bidwell_Wilson" TargetMode="External"/><Relationship Id="rId3222" Type="http://schemas.openxmlformats.org/officeDocument/2006/relationships/image" Target="media/image347.png"/><Relationship Id="rId143" Type="http://schemas.openxmlformats.org/officeDocument/2006/relationships/hyperlink" Target="https://powerlisting.fandom.com/wiki/Yaksha_Physiology" TargetMode="External"/><Relationship Id="rId350" Type="http://schemas.openxmlformats.org/officeDocument/2006/relationships/hyperlink" Target="https://powerlisting.fandom.com/wiki/Zap" TargetMode="External"/><Relationship Id="rId2031" Type="http://schemas.openxmlformats.org/officeDocument/2006/relationships/hyperlink" Target="https://en.wikipedia.org/wiki/File:Latin_letter_%C3%90.svg" TargetMode="External"/><Relationship Id="rId5187" Type="http://schemas.openxmlformats.org/officeDocument/2006/relationships/hyperlink" Target="https://en.wikipedia.org/wiki/Book_of_Enoch" TargetMode="External"/><Relationship Id="rId5394" Type="http://schemas.openxmlformats.org/officeDocument/2006/relationships/hyperlink" Target="https://en.wikipedia.org/wiki/Angel" TargetMode="External"/><Relationship Id="rId6238" Type="http://schemas.openxmlformats.org/officeDocument/2006/relationships/hyperlink" Target="https://en.wikipedia.org/wiki/Judaism" TargetMode="External"/><Relationship Id="rId9" Type="http://schemas.openxmlformats.org/officeDocument/2006/relationships/hyperlink" Target="https://powerlisting.fandom.com/wiki/Wound_Manipulation" TargetMode="External"/><Relationship Id="rId210" Type="http://schemas.openxmlformats.org/officeDocument/2006/relationships/hyperlink" Target="https://powerlisting.fandom.com/wiki/Yin_%26_Yang_Arts" TargetMode="External"/><Relationship Id="rId2988" Type="http://schemas.openxmlformats.org/officeDocument/2006/relationships/hyperlink" Target="https://en.wikipedia.org/wiki/Decimal" TargetMode="External"/><Relationship Id="rId5047" Type="http://schemas.openxmlformats.org/officeDocument/2006/relationships/image" Target="media/image574.jpeg"/><Relationship Id="rId5254" Type="http://schemas.openxmlformats.org/officeDocument/2006/relationships/hyperlink" Target="https://en.wikipedia.org/wiki/Adam_and_Eve" TargetMode="External"/><Relationship Id="rId1797" Type="http://schemas.openxmlformats.org/officeDocument/2006/relationships/image" Target="media/image314.png"/><Relationship Id="rId2848" Type="http://schemas.openxmlformats.org/officeDocument/2006/relationships/hyperlink" Target="https://en.wikipedia.org/wiki/Microtubule" TargetMode="External"/><Relationship Id="rId5461" Type="http://schemas.openxmlformats.org/officeDocument/2006/relationships/hyperlink" Target="https://en.wikipedia.org/wiki/Aramaic" TargetMode="External"/><Relationship Id="rId89" Type="http://schemas.openxmlformats.org/officeDocument/2006/relationships/hyperlink" Target="https://powerlisting.fandom.com/wiki/Fanon:Xenarthra_Manipulation" TargetMode="External"/><Relationship Id="rId1657" Type="http://schemas.openxmlformats.org/officeDocument/2006/relationships/hyperlink" Target="https://en.wikipedia.org/wiki/Che_with_vertical_stroke" TargetMode="External"/><Relationship Id="rId1864" Type="http://schemas.openxmlformats.org/officeDocument/2006/relationships/hyperlink" Target="https://en.wikipedia.org/w/index.php?title=Cche_with_breve&amp;action=edit&amp;redlink=1" TargetMode="External"/><Relationship Id="rId2708" Type="http://schemas.openxmlformats.org/officeDocument/2006/relationships/hyperlink" Target="https://en.wikipedia.org/wiki/Micron" TargetMode="External"/><Relationship Id="rId2915" Type="http://schemas.openxmlformats.org/officeDocument/2006/relationships/hyperlink" Target="https://en.wikipedia.org/wiki/Wave_function" TargetMode="External"/><Relationship Id="rId4063" Type="http://schemas.openxmlformats.org/officeDocument/2006/relationships/hyperlink" Target="https://en.wikipedia.org/wiki/Lactantius" TargetMode="External"/><Relationship Id="rId4270" Type="http://schemas.openxmlformats.org/officeDocument/2006/relationships/image" Target="media/image555.jpeg"/><Relationship Id="rId5114" Type="http://schemas.openxmlformats.org/officeDocument/2006/relationships/hyperlink" Target="https://en.wikipedia.org/wiki/Raguel_(archangel)" TargetMode="External"/><Relationship Id="rId5321" Type="http://schemas.openxmlformats.org/officeDocument/2006/relationships/hyperlink" Target="https://en.wikipedia.org/wiki/Lailah_(angel)" TargetMode="External"/><Relationship Id="rId1517" Type="http://schemas.openxmlformats.org/officeDocument/2006/relationships/hyperlink" Target="https://en.wikipedia.org/wiki/Che_(Cyrillic)" TargetMode="External"/><Relationship Id="rId1724" Type="http://schemas.openxmlformats.org/officeDocument/2006/relationships/hyperlink" Target="https://en.wikipedia.org/w/index.php?title=Zhwe_with_breve&amp;action=edit&amp;redlink=1" TargetMode="External"/><Relationship Id="rId4130" Type="http://schemas.openxmlformats.org/officeDocument/2006/relationships/hyperlink" Target="https://en.wikipedia.org/wiki/Enoch" TargetMode="External"/><Relationship Id="rId16" Type="http://schemas.openxmlformats.org/officeDocument/2006/relationships/image" Target="media/image5.png"/><Relationship Id="rId1931" Type="http://schemas.openxmlformats.org/officeDocument/2006/relationships/hyperlink" Target="https://en.wikipedia.org/wiki/KOI8-R" TargetMode="External"/><Relationship Id="rId3689" Type="http://schemas.openxmlformats.org/officeDocument/2006/relationships/hyperlink" Target="https://en.wikipedia.org/wiki/SARS-CoV-2_Delta_variant" TargetMode="External"/><Relationship Id="rId3896" Type="http://schemas.openxmlformats.org/officeDocument/2006/relationships/hyperlink" Target="https://www.sefaria.org/Nedarim.32a?lang=he-en&amp;utm_source=jewishencyclopedia.com&amp;utm_medium=sefaria_linker" TargetMode="External"/><Relationship Id="rId6095" Type="http://schemas.openxmlformats.org/officeDocument/2006/relationships/hyperlink" Target="https://en.wikipedia.org/wiki/Christianity" TargetMode="External"/><Relationship Id="rId2498" Type="http://schemas.openxmlformats.org/officeDocument/2006/relationships/hyperlink" Target="https://en.wikipedia.org/wiki/Photon" TargetMode="External"/><Relationship Id="rId3549" Type="http://schemas.openxmlformats.org/officeDocument/2006/relationships/image" Target="media/image466.gif"/><Relationship Id="rId4947" Type="http://schemas.openxmlformats.org/officeDocument/2006/relationships/hyperlink" Target="https://en.wikipedia.org/wiki/Uriel" TargetMode="External"/><Relationship Id="rId6162" Type="http://schemas.openxmlformats.org/officeDocument/2006/relationships/hyperlink" Target="https://en.wikipedia.org/wiki/List_of_angels_in_theology" TargetMode="External"/><Relationship Id="rId677" Type="http://schemas.openxmlformats.org/officeDocument/2006/relationships/hyperlink" Target="https://en.wikipedia.org/wiki/Linear_B" TargetMode="External"/><Relationship Id="rId2358" Type="http://schemas.openxmlformats.org/officeDocument/2006/relationships/hyperlink" Target="https://en.wikipedia.org/wiki/Phi" TargetMode="External"/><Relationship Id="rId3756" Type="http://schemas.openxmlformats.org/officeDocument/2006/relationships/hyperlink" Target="https://www.jewishencyclopedia.com/articles/1521-angelology" TargetMode="External"/><Relationship Id="rId3963" Type="http://schemas.openxmlformats.org/officeDocument/2006/relationships/hyperlink" Target="https://en.wikipedia.org/wiki/Eastern_Orthodoxy" TargetMode="External"/><Relationship Id="rId4807" Type="http://schemas.openxmlformats.org/officeDocument/2006/relationships/hyperlink" Target="https://en.wikipedia.org/wiki/Hebrew_language" TargetMode="External"/><Relationship Id="rId6022" Type="http://schemas.openxmlformats.org/officeDocument/2006/relationships/hyperlink" Target="https://en.wikipedia.org/wiki/Throne_(angel)" TargetMode="External"/><Relationship Id="rId884" Type="http://schemas.openxmlformats.org/officeDocument/2006/relationships/image" Target="media/image227.png"/><Relationship Id="rId2565" Type="http://schemas.openxmlformats.org/officeDocument/2006/relationships/hyperlink" Target="https://en.wikipedia.org/wiki/Surreal_number" TargetMode="External"/><Relationship Id="rId2772" Type="http://schemas.openxmlformats.org/officeDocument/2006/relationships/hyperlink" Target="https://en.wikipedia.org/wiki/Radius" TargetMode="External"/><Relationship Id="rId3409" Type="http://schemas.openxmlformats.org/officeDocument/2006/relationships/hyperlink" Target="https://en.wikipedia.org/wiki/SARS-CoV-2_Delta_variant" TargetMode="External"/><Relationship Id="rId3616" Type="http://schemas.openxmlformats.org/officeDocument/2006/relationships/hyperlink" Target="https://en.wikipedia.org/wiki/SARS-CoV-2_Delta_variant" TargetMode="External"/><Relationship Id="rId3823" Type="http://schemas.openxmlformats.org/officeDocument/2006/relationships/hyperlink" Target="https://www.sefaria.org/Shabbat.88b?lang=he-en&amp;utm_source=jewishencyclopedia.com&amp;utm_medium=sefaria_linker" TargetMode="External"/><Relationship Id="rId537" Type="http://schemas.openxmlformats.org/officeDocument/2006/relationships/hyperlink" Target="https://en.wikipedia.org/wiki/List_of_numeral_systems" TargetMode="External"/><Relationship Id="rId744" Type="http://schemas.openxmlformats.org/officeDocument/2006/relationships/hyperlink" Target="https://en.wikipedia.org/wiki/Alphabetic_numeral_system" TargetMode="External"/><Relationship Id="rId951" Type="http://schemas.openxmlformats.org/officeDocument/2006/relationships/hyperlink" Target="https://en.wikipedia.org/wiki/70000_(number)" TargetMode="External"/><Relationship Id="rId1167" Type="http://schemas.openxmlformats.org/officeDocument/2006/relationships/hyperlink" Target="https://en.wikipedia.org/wiki/Partial_charge" TargetMode="External"/><Relationship Id="rId1374" Type="http://schemas.openxmlformats.org/officeDocument/2006/relationships/hyperlink" Target="https://en.wikipedia.org/wiki/Voiced_alveolar_implosive" TargetMode="External"/><Relationship Id="rId1581" Type="http://schemas.openxmlformats.org/officeDocument/2006/relationships/hyperlink" Target="https://en.wikipedia.org/wiki/Reversed_Ze" TargetMode="External"/><Relationship Id="rId2218" Type="http://schemas.openxmlformats.org/officeDocument/2006/relationships/hyperlink" Target="https://en.wikipedia.org/wiki/Icelandic_orthography" TargetMode="External"/><Relationship Id="rId2425" Type="http://schemas.openxmlformats.org/officeDocument/2006/relationships/hyperlink" Target="https://en.wikipedia.org/wiki/Greek_letters_used_in_mathematics,_science,_and_engineering" TargetMode="External"/><Relationship Id="rId2632" Type="http://schemas.openxmlformats.org/officeDocument/2006/relationships/hyperlink" Target="https://en.wikipedia.org/wiki/Graph_theory" TargetMode="External"/><Relationship Id="rId5788" Type="http://schemas.openxmlformats.org/officeDocument/2006/relationships/hyperlink" Target="https://en.wikipedia.org/wiki/Judaism" TargetMode="External"/><Relationship Id="rId5995" Type="http://schemas.openxmlformats.org/officeDocument/2006/relationships/hyperlink" Target="https://en.wikipedia.org/wiki/Christianity" TargetMode="External"/><Relationship Id="rId80" Type="http://schemas.openxmlformats.org/officeDocument/2006/relationships/hyperlink" Target="https://powerlisting.fandom.com/wiki/X-Ray_Bestowal" TargetMode="External"/><Relationship Id="rId604" Type="http://schemas.openxmlformats.org/officeDocument/2006/relationships/hyperlink" Target="https://en.wikipedia.org/wiki/500_(number)" TargetMode="External"/><Relationship Id="rId811" Type="http://schemas.openxmlformats.org/officeDocument/2006/relationships/hyperlink" Target="https://en.wikipedia.org/wiki/100_(number)" TargetMode="External"/><Relationship Id="rId1027" Type="http://schemas.openxmlformats.org/officeDocument/2006/relationships/hyperlink" Target="https://en.wikipedia.org/wiki/Rho" TargetMode="External"/><Relationship Id="rId1234" Type="http://schemas.openxmlformats.org/officeDocument/2006/relationships/hyperlink" Target="https://en.wikipedia.org/wiki/%C4%8E" TargetMode="External"/><Relationship Id="rId1441" Type="http://schemas.openxmlformats.org/officeDocument/2006/relationships/hyperlink" Target="https://en.wikipedia.org/wiki/Decimal" TargetMode="External"/><Relationship Id="rId4597" Type="http://schemas.openxmlformats.org/officeDocument/2006/relationships/hyperlink" Target="https://en.wikipedia.org/wiki/Iconostasis_of_Hajd%C3%BAdorog" TargetMode="External"/><Relationship Id="rId5648" Type="http://schemas.openxmlformats.org/officeDocument/2006/relationships/hyperlink" Target="https://the-demonic-paradise.fandom.com/wiki/God" TargetMode="External"/><Relationship Id="rId5855" Type="http://schemas.openxmlformats.org/officeDocument/2006/relationships/hyperlink" Target="https://en.wikipedia.org/wiki/Luminary_(Gnosticism)" TargetMode="External"/><Relationship Id="rId1301" Type="http://schemas.openxmlformats.org/officeDocument/2006/relationships/hyperlink" Target="https://en.wikipedia.org/wiki/Semitic_languages" TargetMode="External"/><Relationship Id="rId3199" Type="http://schemas.openxmlformats.org/officeDocument/2006/relationships/hyperlink" Target="https://en.wikipedia.org/wiki/SARS-CoV-2_Delta_variant" TargetMode="External"/><Relationship Id="rId4457" Type="http://schemas.openxmlformats.org/officeDocument/2006/relationships/hyperlink" Target="https://en.wikipedia.org/wiki/Gabriel" TargetMode="External"/><Relationship Id="rId4664" Type="http://schemas.openxmlformats.org/officeDocument/2006/relationships/hyperlink" Target="https://en.wikipedia.org/wiki/Church_Fathers" TargetMode="External"/><Relationship Id="rId5508" Type="http://schemas.openxmlformats.org/officeDocument/2006/relationships/hyperlink" Target="https://en.wikipedia.org/wiki/Metatron" TargetMode="External"/><Relationship Id="rId5715" Type="http://schemas.openxmlformats.org/officeDocument/2006/relationships/hyperlink" Target="https://en.wikipedia.org/wiki/Armaros" TargetMode="External"/><Relationship Id="rId3059" Type="http://schemas.openxmlformats.org/officeDocument/2006/relationships/hyperlink" Target="https://en.wikipedia.org/wiki/Category:COVID-19_pandemic" TargetMode="External"/><Relationship Id="rId3266" Type="http://schemas.openxmlformats.org/officeDocument/2006/relationships/hyperlink" Target="https://en.wikipedia.org/wiki/SARS-CoV-2_Delta_variant" TargetMode="External"/><Relationship Id="rId3473" Type="http://schemas.openxmlformats.org/officeDocument/2006/relationships/hyperlink" Target="https://en.wikipedia.org/wiki/SARS-CoV-2_Delta_variant" TargetMode="External"/><Relationship Id="rId4317" Type="http://schemas.openxmlformats.org/officeDocument/2006/relationships/hyperlink" Target="https://en.wikipedia.org/wiki/Midrash_Konen" TargetMode="External"/><Relationship Id="rId4524" Type="http://schemas.openxmlformats.org/officeDocument/2006/relationships/hyperlink" Target="https://en.wikipedia.org/wiki/Gabriel" TargetMode="External"/><Relationship Id="rId4871" Type="http://schemas.openxmlformats.org/officeDocument/2006/relationships/hyperlink" Target="https://www.jewishvirtuallibrary.org/the-shofar" TargetMode="External"/><Relationship Id="rId5922" Type="http://schemas.openxmlformats.org/officeDocument/2006/relationships/hyperlink" Target="https://en.wikipedia.org/wiki/Maalik" TargetMode="External"/><Relationship Id="rId187" Type="http://schemas.openxmlformats.org/officeDocument/2006/relationships/image" Target="media/image61.png"/><Relationship Id="rId394" Type="http://schemas.openxmlformats.org/officeDocument/2006/relationships/hyperlink" Target="https://powerlisting.fandom.com/wiki/Zipper_Empowerment" TargetMode="External"/><Relationship Id="rId2075" Type="http://schemas.openxmlformats.org/officeDocument/2006/relationships/hyperlink" Target="https://en.wikipedia.org/wiki/Middle_English" TargetMode="External"/><Relationship Id="rId2282" Type="http://schemas.openxmlformats.org/officeDocument/2006/relationships/image" Target="media/image334.png"/><Relationship Id="rId3126" Type="http://schemas.openxmlformats.org/officeDocument/2006/relationships/hyperlink" Target="https://en.wikipedia.org/wiki/SARS-CoV-2_Delta_variant" TargetMode="External"/><Relationship Id="rId3680" Type="http://schemas.openxmlformats.org/officeDocument/2006/relationships/hyperlink" Target="https://en.wikipedia.org/wiki/SARS-CoV-2_Alpha_variant" TargetMode="External"/><Relationship Id="rId4731" Type="http://schemas.openxmlformats.org/officeDocument/2006/relationships/hyperlink" Target="https://en.wikipedia.org/wiki/Muhammad_Habib_Shakir" TargetMode="External"/><Relationship Id="rId254" Type="http://schemas.openxmlformats.org/officeDocument/2006/relationships/hyperlink" Target="https://powerlisting.fandom.com/wiki/Yin_Manipulation" TargetMode="External"/><Relationship Id="rId1091" Type="http://schemas.openxmlformats.org/officeDocument/2006/relationships/hyperlink" Target="https://en.wikipedia.org/wiki/Romanization_of_Greek" TargetMode="External"/><Relationship Id="rId3333" Type="http://schemas.openxmlformats.org/officeDocument/2006/relationships/hyperlink" Target="https://en.wikipedia.org/wiki/SARS-CoV-2_Delta_variant" TargetMode="External"/><Relationship Id="rId3540" Type="http://schemas.openxmlformats.org/officeDocument/2006/relationships/image" Target="media/image457.gif"/><Relationship Id="rId5298" Type="http://schemas.openxmlformats.org/officeDocument/2006/relationships/hyperlink" Target="https://en.wikipedia.org/wiki/Hebrew_language" TargetMode="External"/><Relationship Id="rId114" Type="http://schemas.openxmlformats.org/officeDocument/2006/relationships/image" Target="media/image37.gif"/><Relationship Id="rId461" Type="http://schemas.openxmlformats.org/officeDocument/2006/relationships/image" Target="media/image150.jpeg"/><Relationship Id="rId2142" Type="http://schemas.openxmlformats.org/officeDocument/2006/relationships/hyperlink" Target="https://en.wikipedia.org/wiki/Southern_Bantu_languages" TargetMode="External"/><Relationship Id="rId3400" Type="http://schemas.openxmlformats.org/officeDocument/2006/relationships/hyperlink" Target="https://en.wikipedia.org/wiki/SARS-CoV-2_Delta_variant" TargetMode="External"/><Relationship Id="rId321" Type="http://schemas.openxmlformats.org/officeDocument/2006/relationships/image" Target="media/image105.jpeg"/><Relationship Id="rId2002" Type="http://schemas.openxmlformats.org/officeDocument/2006/relationships/hyperlink" Target="https://en.wikipedia.org/wiki/Homological_algebra" TargetMode="External"/><Relationship Id="rId2959" Type="http://schemas.openxmlformats.org/officeDocument/2006/relationships/hyperlink" Target="https://en.wikipedia.org/wiki/Omega_meson" TargetMode="External"/><Relationship Id="rId5158" Type="http://schemas.openxmlformats.org/officeDocument/2006/relationships/hyperlink" Target="https://en.wikipedia.org/wiki/Zaphkiel_(Dungeons_%26_Dragons)" TargetMode="External"/><Relationship Id="rId5365" Type="http://schemas.openxmlformats.org/officeDocument/2006/relationships/hyperlink" Target="https://en.wikipedia.org/wiki/Kokabiel" TargetMode="External"/><Relationship Id="rId5572" Type="http://schemas.openxmlformats.org/officeDocument/2006/relationships/hyperlink" Target="https://en.wikipedia.org/wiki/Michael_(archangel)" TargetMode="External"/><Relationship Id="rId6209" Type="http://schemas.openxmlformats.org/officeDocument/2006/relationships/hyperlink" Target="https://en.wikipedia.org/wiki/Yushamin" TargetMode="External"/><Relationship Id="rId1768" Type="http://schemas.openxmlformats.org/officeDocument/2006/relationships/hyperlink" Target="https://en.wikipedia.org/w/index.php?title=Em_with_tilde&amp;action=edit&amp;redlink=1" TargetMode="External"/><Relationship Id="rId2819" Type="http://schemas.openxmlformats.org/officeDocument/2006/relationships/hyperlink" Target="https://en.wikipedia.org/wiki/Torque" TargetMode="External"/><Relationship Id="rId4174" Type="http://schemas.openxmlformats.org/officeDocument/2006/relationships/hyperlink" Target="https://en.wikipedia.org/wiki/Noah" TargetMode="External"/><Relationship Id="rId4381" Type="http://schemas.openxmlformats.org/officeDocument/2006/relationships/hyperlink" Target="https://en.wikipedia.org/wiki/Nag_Hammadi_library" TargetMode="External"/><Relationship Id="rId5018" Type="http://schemas.openxmlformats.org/officeDocument/2006/relationships/hyperlink" Target="https://en.wikipedia.org/wiki/Beburos" TargetMode="External"/><Relationship Id="rId5225" Type="http://schemas.openxmlformats.org/officeDocument/2006/relationships/hyperlink" Target="https://en.wikipedia.org/wiki/Raziel_(disambiguation)" TargetMode="External"/><Relationship Id="rId5432" Type="http://schemas.openxmlformats.org/officeDocument/2006/relationships/hyperlink" Target="https://en.wikipedia.org/wiki/Metatron" TargetMode="External"/><Relationship Id="rId1628" Type="http://schemas.openxmlformats.org/officeDocument/2006/relationships/hyperlink" Target="https://en.wikipedia.org/wiki/Te_with_descender" TargetMode="External"/><Relationship Id="rId1975" Type="http://schemas.openxmlformats.org/officeDocument/2006/relationships/hyperlink" Target="https://en.wikipedia.org/wiki/Marquis_de_Condorcet" TargetMode="External"/><Relationship Id="rId3190" Type="http://schemas.openxmlformats.org/officeDocument/2006/relationships/hyperlink" Target="https://en.wikipedia.org/wiki/SARS-CoV-2_Delta_variant" TargetMode="External"/><Relationship Id="rId4034" Type="http://schemas.openxmlformats.org/officeDocument/2006/relationships/hyperlink" Target="https://en.wikipedia.org/wiki/Epistle_of_Jude" TargetMode="External"/><Relationship Id="rId4241" Type="http://schemas.openxmlformats.org/officeDocument/2006/relationships/hyperlink" Target="https://en.wikipedia.org/wiki/Samael" TargetMode="External"/><Relationship Id="rId1835" Type="http://schemas.openxmlformats.org/officeDocument/2006/relationships/image" Target="media/image319.png"/><Relationship Id="rId3050" Type="http://schemas.openxmlformats.org/officeDocument/2006/relationships/hyperlink" Target="https://en.wikipedia.org/wiki/Fever" TargetMode="External"/><Relationship Id="rId4101" Type="http://schemas.openxmlformats.org/officeDocument/2006/relationships/hyperlink" Target="https://en.wikipedia.org/wiki/Meadows_of_Gold" TargetMode="External"/><Relationship Id="rId1902" Type="http://schemas.openxmlformats.org/officeDocument/2006/relationships/hyperlink" Target="https://en.wikipedia.org/wiki/List_of_Cyrillic_multigraphs" TargetMode="External"/><Relationship Id="rId6066" Type="http://schemas.openxmlformats.org/officeDocument/2006/relationships/hyperlink" Target="https://en.wikipedia.org/wiki/Sachiel" TargetMode="External"/><Relationship Id="rId3867" Type="http://schemas.openxmlformats.org/officeDocument/2006/relationships/hyperlink" Target="https://www.sefaria.org/Ketubot.104a?lang=he-en&amp;utm_source=jewishencyclopedia.com&amp;utm_medium=sefaria_linker" TargetMode="External"/><Relationship Id="rId4918" Type="http://schemas.openxmlformats.org/officeDocument/2006/relationships/image" Target="media/image571.jpeg"/><Relationship Id="rId788" Type="http://schemas.openxmlformats.org/officeDocument/2006/relationships/hyperlink" Target="https://en.wikipedia.org/wiki/Tau_(letter)" TargetMode="External"/><Relationship Id="rId995" Type="http://schemas.openxmlformats.org/officeDocument/2006/relationships/hyperlink" Target="https://en.wikipedia.org/wiki/Omicron" TargetMode="External"/><Relationship Id="rId2469" Type="http://schemas.openxmlformats.org/officeDocument/2006/relationships/hyperlink" Target="https://en.wikipedia.org/wiki/Plasma_physics" TargetMode="External"/><Relationship Id="rId2676" Type="http://schemas.openxmlformats.org/officeDocument/2006/relationships/hyperlink" Target="https://en.wikipedia.org/wiki/Number_theory" TargetMode="External"/><Relationship Id="rId2883" Type="http://schemas.openxmlformats.org/officeDocument/2006/relationships/hyperlink" Target="https://en.wikipedia.org/wiki/Geodesy" TargetMode="External"/><Relationship Id="rId3727" Type="http://schemas.openxmlformats.org/officeDocument/2006/relationships/image" Target="media/image519.jpeg"/><Relationship Id="rId3934" Type="http://schemas.openxmlformats.org/officeDocument/2006/relationships/hyperlink" Target="https://en.wikipedia.org/wiki/Bah%C3%A1%CA%BC%C3%AD_Faith" TargetMode="External"/><Relationship Id="rId5082" Type="http://schemas.openxmlformats.org/officeDocument/2006/relationships/hyperlink" Target="https://en.wikipedia.org/wiki/Thomas_Heywood" TargetMode="External"/><Relationship Id="rId6133" Type="http://schemas.openxmlformats.org/officeDocument/2006/relationships/hyperlink" Target="https://en.wikipedia.org/wiki/Tamiel" TargetMode="External"/><Relationship Id="rId648" Type="http://schemas.openxmlformats.org/officeDocument/2006/relationships/hyperlink" Target="https://en.wikipedia.org/w/index.php?title=Hebrew_numerals&amp;action=edit&amp;section=13" TargetMode="External"/><Relationship Id="rId855" Type="http://schemas.openxmlformats.org/officeDocument/2006/relationships/hyperlink" Target="https://en.wikipedia.org/wiki/7_(number)" TargetMode="External"/><Relationship Id="rId1278" Type="http://schemas.openxmlformats.org/officeDocument/2006/relationships/hyperlink" Target="https://en.wikipedia.org/wiki/V" TargetMode="External"/><Relationship Id="rId1485" Type="http://schemas.openxmlformats.org/officeDocument/2006/relationships/hyperlink" Target="https://en.wikipedia.org/wiki/I_with_macron_(Cyrillic)" TargetMode="External"/><Relationship Id="rId1692" Type="http://schemas.openxmlformats.org/officeDocument/2006/relationships/hyperlink" Target="https://en.wikipedia.org/w/index.php?title=Be_with_macron&amp;action=edit&amp;redlink=1" TargetMode="External"/><Relationship Id="rId2329" Type="http://schemas.openxmlformats.org/officeDocument/2006/relationships/hyperlink" Target="https://en.wikipedia.org/wiki/ISO-8859-1" TargetMode="External"/><Relationship Id="rId2536" Type="http://schemas.openxmlformats.org/officeDocument/2006/relationships/hyperlink" Target="https://en.wikipedia.org/wiki/Greek_letters_used_in_mathematics,_science,_and_engineering" TargetMode="External"/><Relationship Id="rId2743" Type="http://schemas.openxmlformats.org/officeDocument/2006/relationships/hyperlink" Target="https://en.wikipedia.org/wiki/Circumference" TargetMode="External"/><Relationship Id="rId5899" Type="http://schemas.openxmlformats.org/officeDocument/2006/relationships/hyperlink" Target="https://en.wikipedia.org/wiki/Kalqa%27il" TargetMode="External"/><Relationship Id="rId6200" Type="http://schemas.openxmlformats.org/officeDocument/2006/relationships/hyperlink" Target="https://en.wikipedia.org/wiki/Mandaeism" TargetMode="External"/><Relationship Id="rId508" Type="http://schemas.openxmlformats.org/officeDocument/2006/relationships/hyperlink" Target="https://powerlisting.fandom.com/wiki/Zombified_Alien_Physiology" TargetMode="External"/><Relationship Id="rId715" Type="http://schemas.openxmlformats.org/officeDocument/2006/relationships/hyperlink" Target="https://en.wikipedia.org/wiki/Archaic_Greek_alphabets" TargetMode="External"/><Relationship Id="rId922" Type="http://schemas.openxmlformats.org/officeDocument/2006/relationships/hyperlink" Target="https://en.wikipedia.org/wiki/File:Greek_Gamma_02.svg" TargetMode="External"/><Relationship Id="rId1138" Type="http://schemas.openxmlformats.org/officeDocument/2006/relationships/hyperlink" Target="https://en.wikipedia.org/wiki/Functional_derivative" TargetMode="External"/><Relationship Id="rId1345" Type="http://schemas.openxmlformats.org/officeDocument/2006/relationships/hyperlink" Target="https://en.wikipedia.org/wiki/500_(number)" TargetMode="External"/><Relationship Id="rId1552" Type="http://schemas.openxmlformats.org/officeDocument/2006/relationships/hyperlink" Target="https://en.wikipedia.org/w/index.php?title=Ge_with_breve&amp;action=edit&amp;redlink=1" TargetMode="External"/><Relationship Id="rId2603" Type="http://schemas.openxmlformats.org/officeDocument/2006/relationships/hyperlink" Target="https://en.wikipedia.org/wiki/Plane_(mathematics)" TargetMode="External"/><Relationship Id="rId2950" Type="http://schemas.openxmlformats.org/officeDocument/2006/relationships/hyperlink" Target="https://en.wikipedia.org/wiki/Astronomy" TargetMode="External"/><Relationship Id="rId5759" Type="http://schemas.openxmlformats.org/officeDocument/2006/relationships/hyperlink" Target="https://en.wikipedia.org/wiki/Bihram" TargetMode="External"/><Relationship Id="rId1205" Type="http://schemas.openxmlformats.org/officeDocument/2006/relationships/hyperlink" Target="https://en.wikipedia.org/wiki/Laplace_operator" TargetMode="External"/><Relationship Id="rId2810" Type="http://schemas.openxmlformats.org/officeDocument/2006/relationships/hyperlink" Target="https://en.wikipedia.org/wiki/Stress_(physics)" TargetMode="External"/><Relationship Id="rId4568" Type="http://schemas.openxmlformats.org/officeDocument/2006/relationships/hyperlink" Target="https://en.wikisource.org/wiki/Book%20of%20Enoch/Chapter%2040" TargetMode="External"/><Relationship Id="rId5966" Type="http://schemas.openxmlformats.org/officeDocument/2006/relationships/hyperlink" Target="https://en.wikipedia.org/wiki/Angel_Moroni" TargetMode="External"/><Relationship Id="rId51" Type="http://schemas.openxmlformats.org/officeDocument/2006/relationships/hyperlink" Target="https://powerlisting.fandom.com/wiki/Writing_Implement_Attacks" TargetMode="External"/><Relationship Id="rId1412" Type="http://schemas.openxmlformats.org/officeDocument/2006/relationships/hyperlink" Target="https://en.wikipedia.org/wiki/EBCDIC" TargetMode="External"/><Relationship Id="rId3377" Type="http://schemas.openxmlformats.org/officeDocument/2006/relationships/hyperlink" Target="https://en.wikipedia.org/wiki/Template_talk:SARS-CoV-2_Delta_variant_cases" TargetMode="External"/><Relationship Id="rId4775" Type="http://schemas.openxmlformats.org/officeDocument/2006/relationships/hyperlink" Target="https://en.wikipedia.org/wiki/Prophetic_biography" TargetMode="External"/><Relationship Id="rId4982" Type="http://schemas.openxmlformats.org/officeDocument/2006/relationships/hyperlink" Target="https://fr.wikipedia.org/wiki/Urielle_de_Tr%C3%A9meur" TargetMode="External"/><Relationship Id="rId5619" Type="http://schemas.openxmlformats.org/officeDocument/2006/relationships/hyperlink" Target="https://en.wikipedia.org/wiki/Ibn_Hazm" TargetMode="External"/><Relationship Id="rId5826" Type="http://schemas.openxmlformats.org/officeDocument/2006/relationships/hyperlink" Target="https://en.wikipedia.org/wiki/Judaism" TargetMode="External"/><Relationship Id="rId298" Type="http://schemas.openxmlformats.org/officeDocument/2006/relationships/hyperlink" Target="https://powerlisting.fandom.com/wiki/Yokaization" TargetMode="External"/><Relationship Id="rId3584" Type="http://schemas.openxmlformats.org/officeDocument/2006/relationships/image" Target="media/image496.gif"/><Relationship Id="rId3791" Type="http://schemas.openxmlformats.org/officeDocument/2006/relationships/hyperlink" Target="https://www.sefaria.org/Sanhedrin.93a?lang=he-en&amp;utm_source=jewishencyclopedia.com&amp;utm_medium=sefaria_linker" TargetMode="External"/><Relationship Id="rId4428" Type="http://schemas.openxmlformats.org/officeDocument/2006/relationships/hyperlink" Target="https://en.wikipedia.org/wiki/Veneration_of_saints" TargetMode="External"/><Relationship Id="rId4635" Type="http://schemas.openxmlformats.org/officeDocument/2006/relationships/hyperlink" Target="https://en.wikipedia.org/wiki/Gabriel" TargetMode="External"/><Relationship Id="rId4842" Type="http://schemas.openxmlformats.org/officeDocument/2006/relationships/hyperlink" Target="https://en.wikipedia.org/wiki/Samael" TargetMode="External"/><Relationship Id="rId158" Type="http://schemas.openxmlformats.org/officeDocument/2006/relationships/hyperlink" Target="https://powerlisting.fandom.com/wiki/Archetype:Yamato_Nadeshiko" TargetMode="External"/><Relationship Id="rId2186" Type="http://schemas.openxmlformats.org/officeDocument/2006/relationships/hyperlink" Target="https://en.wikipedia.org/wiki/Hiatus_(linguistics)" TargetMode="External"/><Relationship Id="rId2393" Type="http://schemas.openxmlformats.org/officeDocument/2006/relationships/hyperlink" Target="https://en.wikipedia.org/wiki/Latin_letters" TargetMode="External"/><Relationship Id="rId3237" Type="http://schemas.openxmlformats.org/officeDocument/2006/relationships/hyperlink" Target="https://en.wikipedia.org/wiki/SARS-CoV-2_Delta_variant" TargetMode="External"/><Relationship Id="rId3444" Type="http://schemas.openxmlformats.org/officeDocument/2006/relationships/hyperlink" Target="https://en.wikipedia.org/wiki/SARS-CoV-2_Delta_variant" TargetMode="External"/><Relationship Id="rId3651" Type="http://schemas.openxmlformats.org/officeDocument/2006/relationships/hyperlink" Target="https://en.wikipedia.org/wiki/SARS-CoV-2_Delta_variant" TargetMode="External"/><Relationship Id="rId4702" Type="http://schemas.openxmlformats.org/officeDocument/2006/relationships/hyperlink" Target="https://en.wikipedia.org/wiki/Quran" TargetMode="External"/><Relationship Id="rId365" Type="http://schemas.openxmlformats.org/officeDocument/2006/relationships/hyperlink" Target="https://powerlisting.fandom.com/wiki/Zenith_Form" TargetMode="External"/><Relationship Id="rId572" Type="http://schemas.openxmlformats.org/officeDocument/2006/relationships/image" Target="media/image175.jpeg"/><Relationship Id="rId2046" Type="http://schemas.openxmlformats.org/officeDocument/2006/relationships/hyperlink" Target="https://en.wikipedia.org/wiki/Scandinavia" TargetMode="External"/><Relationship Id="rId2253" Type="http://schemas.openxmlformats.org/officeDocument/2006/relationships/hyperlink" Target="https://en.wikipedia.org/wiki/Ef_(Cyrillic)" TargetMode="External"/><Relationship Id="rId2460" Type="http://schemas.openxmlformats.org/officeDocument/2006/relationships/hyperlink" Target="https://en.wikipedia.org/wiki/Beta_coefficient" TargetMode="External"/><Relationship Id="rId3304" Type="http://schemas.openxmlformats.org/officeDocument/2006/relationships/hyperlink" Target="https://en.wikipedia.org/wiki/Basic_reproduction_number" TargetMode="External"/><Relationship Id="rId3511" Type="http://schemas.openxmlformats.org/officeDocument/2006/relationships/image" Target="media/image431.gif"/><Relationship Id="rId225" Type="http://schemas.openxmlformats.org/officeDocument/2006/relationships/hyperlink" Target="https://powerlisting.fandom.com/wiki/Yin_%26_Yang_Magic" TargetMode="External"/><Relationship Id="rId432" Type="http://schemas.openxmlformats.org/officeDocument/2006/relationships/hyperlink" Target="https://powerlisting.fandom.com/wiki/Zodiac_Companionship" TargetMode="External"/><Relationship Id="rId1062" Type="http://schemas.openxmlformats.org/officeDocument/2006/relationships/hyperlink" Target="https://en.wikipedia.org/wiki/Template:Greek_alphabet_sidebar" TargetMode="External"/><Relationship Id="rId2113" Type="http://schemas.openxmlformats.org/officeDocument/2006/relationships/hyperlink" Target="https://en.wikipedia.org/wiki/HTML" TargetMode="External"/><Relationship Id="rId2320" Type="http://schemas.openxmlformats.org/officeDocument/2006/relationships/hyperlink" Target="https://en.wikipedia.org/wiki/Einar_Haugen" TargetMode="External"/><Relationship Id="rId5269" Type="http://schemas.openxmlformats.org/officeDocument/2006/relationships/hyperlink" Target="https://morinoravenberg.com/en/2018/03/09/the-research-files-vol-l-shalgiel/" TargetMode="External"/><Relationship Id="rId5476" Type="http://schemas.openxmlformats.org/officeDocument/2006/relationships/hyperlink" Target="https://en.wikipedia.org/wiki/Yahoel" TargetMode="External"/><Relationship Id="rId5683" Type="http://schemas.openxmlformats.org/officeDocument/2006/relationships/hyperlink" Target="https://en.wikipedia.org/wiki/Aglibol" TargetMode="External"/><Relationship Id="rId4078" Type="http://schemas.openxmlformats.org/officeDocument/2006/relationships/hyperlink" Target="https://en.wikipedia.org/wiki/The_Church_of_Jesus_Christ_of_Latter-day_Saints" TargetMode="External"/><Relationship Id="rId4285" Type="http://schemas.openxmlformats.org/officeDocument/2006/relationships/hyperlink" Target="https://en.wikipedia.org/wiki/Adam_and_Eve" TargetMode="External"/><Relationship Id="rId4492" Type="http://schemas.openxmlformats.org/officeDocument/2006/relationships/hyperlink" Target="https://en.wikipedia.org/wiki/Jesus" TargetMode="External"/><Relationship Id="rId5129" Type="http://schemas.openxmlformats.org/officeDocument/2006/relationships/hyperlink" Target="https://en.wikipedia.org/wiki/Cloisters" TargetMode="External"/><Relationship Id="rId5336" Type="http://schemas.openxmlformats.org/officeDocument/2006/relationships/hyperlink" Target="https://en.wikipedia.org/wiki/Lailah_(angel)" TargetMode="External"/><Relationship Id="rId5543" Type="http://schemas.openxmlformats.org/officeDocument/2006/relationships/hyperlink" Target="https://en.wikipedia.org/wiki/Moses_ben_Jacob_Cordovero" TargetMode="External"/><Relationship Id="rId5890" Type="http://schemas.openxmlformats.org/officeDocument/2006/relationships/hyperlink" Target="https://en.wikipedia.org/wiki/Jerahmeel_(archangel)" TargetMode="External"/><Relationship Id="rId1879" Type="http://schemas.openxmlformats.org/officeDocument/2006/relationships/hyperlink" Target="https://en.wikipedia.org/wiki/Yat" TargetMode="External"/><Relationship Id="rId3094" Type="http://schemas.openxmlformats.org/officeDocument/2006/relationships/hyperlink" Target="https://en.wikipedia.org/wiki/Case_fatality_rate" TargetMode="External"/><Relationship Id="rId4145" Type="http://schemas.openxmlformats.org/officeDocument/2006/relationships/hyperlink" Target="https://en.wikipedia.org/wiki/Kenan" TargetMode="External"/><Relationship Id="rId5750" Type="http://schemas.openxmlformats.org/officeDocument/2006/relationships/hyperlink" Target="https://en.wikipedia.org/wiki/Beburos" TargetMode="External"/><Relationship Id="rId1739" Type="http://schemas.openxmlformats.org/officeDocument/2006/relationships/hyperlink" Target="https://en.wikipedia.org/w/index.php?title=Dotted_I_with_dot_below&amp;action=edit&amp;redlink=1" TargetMode="External"/><Relationship Id="rId1946" Type="http://schemas.openxmlformats.org/officeDocument/2006/relationships/hyperlink" Target="https://en.wikipedia.org/wiki/Voiced_dental_fricative" TargetMode="External"/><Relationship Id="rId4005" Type="http://schemas.openxmlformats.org/officeDocument/2006/relationships/hyperlink" Target="https://en.wikipedia.org/wiki/Pseudepigrapha" TargetMode="External"/><Relationship Id="rId4352" Type="http://schemas.openxmlformats.org/officeDocument/2006/relationships/hyperlink" Target="https://en.wikipedia.org/wiki/Eisheth" TargetMode="External"/><Relationship Id="rId5403" Type="http://schemas.openxmlformats.org/officeDocument/2006/relationships/hyperlink" Target="https://en.wikipedia.org/wiki/Metatron" TargetMode="External"/><Relationship Id="rId5610" Type="http://schemas.openxmlformats.org/officeDocument/2006/relationships/hyperlink" Target="https://en.wikipedia.org/wiki/Metatron" TargetMode="External"/><Relationship Id="rId1806" Type="http://schemas.openxmlformats.org/officeDocument/2006/relationships/hyperlink" Target="https://en.wikipedia.org/wiki/Long_Es" TargetMode="External"/><Relationship Id="rId3161" Type="http://schemas.openxmlformats.org/officeDocument/2006/relationships/hyperlink" Target="https://en.wikipedia.org/wiki/Glycine" TargetMode="External"/><Relationship Id="rId4212" Type="http://schemas.openxmlformats.org/officeDocument/2006/relationships/hyperlink" Target="https://en.wikipedia.org/wiki/Enoch" TargetMode="External"/><Relationship Id="rId3021" Type="http://schemas.openxmlformats.org/officeDocument/2006/relationships/hyperlink" Target="https://en.wikipedia.org/wiki/Cross_product" TargetMode="External"/><Relationship Id="rId3978" Type="http://schemas.openxmlformats.org/officeDocument/2006/relationships/hyperlink" Target="https://en.wikipedia.org/wiki/Patriarchs_(Bible)" TargetMode="External"/><Relationship Id="rId6177" Type="http://schemas.openxmlformats.org/officeDocument/2006/relationships/hyperlink" Target="https://en.wikipedia.org/wiki/Christianity" TargetMode="External"/><Relationship Id="rId899" Type="http://schemas.openxmlformats.org/officeDocument/2006/relationships/hyperlink" Target="https://en.wikipedia.org/wiki/File:Greek_Sampi_palaeographic_13.svg" TargetMode="External"/><Relationship Id="rId2787" Type="http://schemas.openxmlformats.org/officeDocument/2006/relationships/hyperlink" Target="https://en.wikipedia.org/wiki/Rename_(relational_algebra)" TargetMode="External"/><Relationship Id="rId3838" Type="http://schemas.openxmlformats.org/officeDocument/2006/relationships/hyperlink" Target="https://www.sefaria.org/Taanit.21a?lang=he-en&amp;utm_source=jewishencyclopedia.com&amp;utm_medium=sefaria_linker" TargetMode="External"/><Relationship Id="rId5193" Type="http://schemas.openxmlformats.org/officeDocument/2006/relationships/hyperlink" Target="https://en.wikipedia.org/wiki/Daniel_(angel)" TargetMode="External"/><Relationship Id="rId6037" Type="http://schemas.openxmlformats.org/officeDocument/2006/relationships/hyperlink" Target="https://en.wikipedia.org/wiki/Hierarchy_of_angels" TargetMode="External"/><Relationship Id="rId6244" Type="http://schemas.openxmlformats.org/officeDocument/2006/relationships/hyperlink" Target="https://en.wikipedia.org/wiki/Islam" TargetMode="External"/><Relationship Id="rId759" Type="http://schemas.openxmlformats.org/officeDocument/2006/relationships/hyperlink" Target="https://en.wikipedia.org/wiki/Ptolemy%27s_Geography" TargetMode="External"/><Relationship Id="rId966" Type="http://schemas.openxmlformats.org/officeDocument/2006/relationships/image" Target="media/image268.png"/><Relationship Id="rId1389" Type="http://schemas.openxmlformats.org/officeDocument/2006/relationships/hyperlink" Target="https://en.wikipedia.org/wiki/Romanization" TargetMode="External"/><Relationship Id="rId1596" Type="http://schemas.openxmlformats.org/officeDocument/2006/relationships/hyperlink" Target="https://en.wikipedia.org/wiki/El_with_descender" TargetMode="External"/><Relationship Id="rId2647" Type="http://schemas.openxmlformats.org/officeDocument/2006/relationships/hyperlink" Target="https://en.wikipedia.org/wiki/Number_theory" TargetMode="External"/><Relationship Id="rId2994" Type="http://schemas.openxmlformats.org/officeDocument/2006/relationships/hyperlink" Target="https://en.wikipedia.org/wiki/Differential_operator" TargetMode="External"/><Relationship Id="rId5053" Type="http://schemas.openxmlformats.org/officeDocument/2006/relationships/hyperlink" Target="https://en.wikipedia.org/wiki/Selaphiel" TargetMode="External"/><Relationship Id="rId5260" Type="http://schemas.openxmlformats.org/officeDocument/2006/relationships/hyperlink" Target="https://en.wikipedia.org/wiki/Enoch_(ancestor_of_Noah)" TargetMode="External"/><Relationship Id="rId6104" Type="http://schemas.openxmlformats.org/officeDocument/2006/relationships/hyperlink" Target="https://en.wikipedia.org/wiki/List_of_angels_in_theology" TargetMode="External"/><Relationship Id="rId619" Type="http://schemas.openxmlformats.org/officeDocument/2006/relationships/hyperlink" Target="https://en.wikipedia.org/wiki/1000000000000000_(number)" TargetMode="External"/><Relationship Id="rId1249" Type="http://schemas.openxmlformats.org/officeDocument/2006/relationships/hyperlink" Target="https://en.wikipedia.org/wiki/%E1%8B%B0" TargetMode="External"/><Relationship Id="rId2854" Type="http://schemas.openxmlformats.org/officeDocument/2006/relationships/hyperlink" Target="https://en.wikipedia.org/wiki/Upsilon_(disambiguation)" TargetMode="External"/><Relationship Id="rId3905" Type="http://schemas.openxmlformats.org/officeDocument/2006/relationships/hyperlink" Target="https://www.sefaria.org/Chagigah.13b?lang=he-en&amp;utm_source=jewishencyclopedia.com&amp;utm_medium=sefaria_linker" TargetMode="External"/><Relationship Id="rId5120" Type="http://schemas.openxmlformats.org/officeDocument/2006/relationships/hyperlink" Target="https://en.wikipedia.org/wiki/Uriel" TargetMode="External"/><Relationship Id="rId95" Type="http://schemas.openxmlformats.org/officeDocument/2006/relationships/hyperlink" Target="https://powerlisting.fandom.com/wiki/Xeno-Accelerated_Probability" TargetMode="External"/><Relationship Id="rId826" Type="http://schemas.openxmlformats.org/officeDocument/2006/relationships/image" Target="media/image207.png"/><Relationship Id="rId1109" Type="http://schemas.openxmlformats.org/officeDocument/2006/relationships/hyperlink" Target="https://en.wikipedia.org/wiki/Uncertainty_principle" TargetMode="External"/><Relationship Id="rId1456" Type="http://schemas.openxmlformats.org/officeDocument/2006/relationships/hyperlink" Target="https://en.wikipedia.org/wiki/A_with_macron_(Cyrillic)" TargetMode="External"/><Relationship Id="rId1663" Type="http://schemas.openxmlformats.org/officeDocument/2006/relationships/hyperlink" Target="https://en.wikipedia.org/w/index.php?title=Sha_with_dot_below&amp;action=edit&amp;redlink=1" TargetMode="External"/><Relationship Id="rId1870" Type="http://schemas.openxmlformats.org/officeDocument/2006/relationships/hyperlink" Target="https://en.wikipedia.org/w/index.php?title=Shwe_with_breve&amp;action=edit&amp;redlink=1" TargetMode="External"/><Relationship Id="rId2507" Type="http://schemas.openxmlformats.org/officeDocument/2006/relationships/hyperlink" Target="https://en.wikipedia.org/wiki/Chemical_reaction" TargetMode="External"/><Relationship Id="rId2714" Type="http://schemas.openxmlformats.org/officeDocument/2006/relationships/hyperlink" Target="https://en.wikipedia.org/wiki/Optics" TargetMode="External"/><Relationship Id="rId2921" Type="http://schemas.openxmlformats.org/officeDocument/2006/relationships/hyperlink" Target="https://en.wikipedia.org/wiki/Chebyshev_function" TargetMode="External"/><Relationship Id="rId1316" Type="http://schemas.openxmlformats.org/officeDocument/2006/relationships/hyperlink" Target="https://en.wikipedia.org/wiki/Lower_case" TargetMode="External"/><Relationship Id="rId1523" Type="http://schemas.openxmlformats.org/officeDocument/2006/relationships/hyperlink" Target="https://en.wikipedia.org/wiki/Hard_sign_with_grave" TargetMode="External"/><Relationship Id="rId1730" Type="http://schemas.openxmlformats.org/officeDocument/2006/relationships/hyperlink" Target="https://en.wikipedia.org/wiki/Dzze" TargetMode="External"/><Relationship Id="rId4679" Type="http://schemas.openxmlformats.org/officeDocument/2006/relationships/hyperlink" Target="https://en.wikipedia.org/wiki/Gabriel" TargetMode="External"/><Relationship Id="rId4886" Type="http://schemas.openxmlformats.org/officeDocument/2006/relationships/hyperlink" Target="https://en.wikipedia.org/wiki/Judaism" TargetMode="External"/><Relationship Id="rId5937" Type="http://schemas.openxmlformats.org/officeDocument/2006/relationships/hyperlink" Target="https://en.wikipedia.org/wiki/Manda_d-Hayyi" TargetMode="External"/><Relationship Id="rId22" Type="http://schemas.openxmlformats.org/officeDocument/2006/relationships/image" Target="media/image7.jpeg"/><Relationship Id="rId3488" Type="http://schemas.openxmlformats.org/officeDocument/2006/relationships/image" Target="media/image410.gif"/><Relationship Id="rId3695" Type="http://schemas.openxmlformats.org/officeDocument/2006/relationships/hyperlink" Target="https://en.wikipedia.org/wiki/SARS-CoV-2_Delta_variant" TargetMode="External"/><Relationship Id="rId4539" Type="http://schemas.openxmlformats.org/officeDocument/2006/relationships/hyperlink" Target="https://en.wikisource.org/wiki/Bible_(King_James)/Luke" TargetMode="External"/><Relationship Id="rId4746" Type="http://schemas.openxmlformats.org/officeDocument/2006/relationships/hyperlink" Target="https://en.wikipedia.org/wiki/Gabriel" TargetMode="External"/><Relationship Id="rId4953" Type="http://schemas.openxmlformats.org/officeDocument/2006/relationships/hyperlink" Target="https://en.wikipedia.org/wiki/Ge%CA%BDez" TargetMode="External"/><Relationship Id="rId2297" Type="http://schemas.openxmlformats.org/officeDocument/2006/relationships/hyperlink" Target="https://en.wikipedia.org/wiki/Stock_phrase" TargetMode="External"/><Relationship Id="rId3348" Type="http://schemas.openxmlformats.org/officeDocument/2006/relationships/hyperlink" Target="https://en.wikipedia.org/wiki/Preprint" TargetMode="External"/><Relationship Id="rId3555" Type="http://schemas.openxmlformats.org/officeDocument/2006/relationships/image" Target="media/image471.gif"/><Relationship Id="rId3762" Type="http://schemas.openxmlformats.org/officeDocument/2006/relationships/hyperlink" Target="https://www.jewishencyclopedia.com/articles/1521-angelology" TargetMode="External"/><Relationship Id="rId4606" Type="http://schemas.openxmlformats.org/officeDocument/2006/relationships/hyperlink" Target="https://en.wikipedia.org/wiki/Gabriel" TargetMode="External"/><Relationship Id="rId4813" Type="http://schemas.openxmlformats.org/officeDocument/2006/relationships/hyperlink" Target="https://en.wikipedia.org/wiki/3_Enoch" TargetMode="External"/><Relationship Id="rId269" Type="http://schemas.openxmlformats.org/officeDocument/2006/relationships/hyperlink" Target="https://powerlisting.fandom.com/wiki/Yogurt_Generation" TargetMode="External"/><Relationship Id="rId476" Type="http://schemas.openxmlformats.org/officeDocument/2006/relationships/hyperlink" Target="https://powerlisting.fandom.com/wiki/Zodiac_Summoning" TargetMode="External"/><Relationship Id="rId683" Type="http://schemas.openxmlformats.org/officeDocument/2006/relationships/image" Target="media/image177.png"/><Relationship Id="rId890" Type="http://schemas.openxmlformats.org/officeDocument/2006/relationships/image" Target="media/image230.png"/><Relationship Id="rId2157" Type="http://schemas.openxmlformats.org/officeDocument/2006/relationships/hyperlink" Target="https://en.wikipedia.org/wiki/Welsh_language" TargetMode="External"/><Relationship Id="rId2364" Type="http://schemas.openxmlformats.org/officeDocument/2006/relationships/hyperlink" Target="https://en.wikipedia.org/wiki/Omega" TargetMode="External"/><Relationship Id="rId2571" Type="http://schemas.openxmlformats.org/officeDocument/2006/relationships/hyperlink" Target="https://en.wikipedia.org/wiki/Riemann_zeta_function" TargetMode="External"/><Relationship Id="rId3208" Type="http://schemas.openxmlformats.org/officeDocument/2006/relationships/hyperlink" Target="https://en.wikipedia.org/wiki/Janssen_COVID-19_vaccine" TargetMode="External"/><Relationship Id="rId3415" Type="http://schemas.openxmlformats.org/officeDocument/2006/relationships/hyperlink" Target="https://en.wikipedia.org/wiki/SARS-CoV-2_Delta_variant" TargetMode="External"/><Relationship Id="rId129" Type="http://schemas.openxmlformats.org/officeDocument/2006/relationships/image" Target="media/image42.jpeg"/><Relationship Id="rId336" Type="http://schemas.openxmlformats.org/officeDocument/2006/relationships/image" Target="media/image110.jpeg"/><Relationship Id="rId543" Type="http://schemas.openxmlformats.org/officeDocument/2006/relationships/hyperlink" Target="https://en.wikipedia.org/wiki/Greek_numerals" TargetMode="External"/><Relationship Id="rId1173" Type="http://schemas.openxmlformats.org/officeDocument/2006/relationships/hyperlink" Target="https://en.wikipedia.org/wiki/Irish_language" TargetMode="External"/><Relationship Id="rId1380" Type="http://schemas.openxmlformats.org/officeDocument/2006/relationships/hyperlink" Target="https://en.wikipedia.org/wiki/D" TargetMode="External"/><Relationship Id="rId2017" Type="http://schemas.openxmlformats.org/officeDocument/2006/relationships/hyperlink" Target="https://en.wikipedia.org/wiki/Latin_script" TargetMode="External"/><Relationship Id="rId2224" Type="http://schemas.openxmlformats.org/officeDocument/2006/relationships/hyperlink" Target="https://en.wikipedia.org/wiki/Digraph_(orthography)" TargetMode="External"/><Relationship Id="rId3622" Type="http://schemas.openxmlformats.org/officeDocument/2006/relationships/hyperlink" Target="https://en.wikipedia.org/wiki/SARS-CoV-2_Delta_variant" TargetMode="External"/><Relationship Id="rId5587" Type="http://schemas.openxmlformats.org/officeDocument/2006/relationships/hyperlink" Target="https://en.wikipedia.org/wiki/History_of_Islam" TargetMode="External"/><Relationship Id="rId403" Type="http://schemas.openxmlformats.org/officeDocument/2006/relationships/hyperlink" Target="https://powerlisting.fandom.com/wiki/Zipper_Manipulation" TargetMode="External"/><Relationship Id="rId750" Type="http://schemas.openxmlformats.org/officeDocument/2006/relationships/hyperlink" Target="https://en.wikipedia.org/wiki/Roman_Greece" TargetMode="External"/><Relationship Id="rId1033" Type="http://schemas.openxmlformats.org/officeDocument/2006/relationships/hyperlink" Target="https://en.wikipedia.org/wiki/Upsilon" TargetMode="External"/><Relationship Id="rId2431" Type="http://schemas.openxmlformats.org/officeDocument/2006/relationships/hyperlink" Target="https://en.wikipedia.org/wiki/Statistical_significance" TargetMode="External"/><Relationship Id="rId4189" Type="http://schemas.openxmlformats.org/officeDocument/2006/relationships/hyperlink" Target="https://en.wikipedia.org/wiki/Enoch" TargetMode="External"/><Relationship Id="rId5794" Type="http://schemas.openxmlformats.org/officeDocument/2006/relationships/hyperlink" Target="https://en.wikipedia.org/wiki/Christianity" TargetMode="External"/><Relationship Id="rId610" Type="http://schemas.openxmlformats.org/officeDocument/2006/relationships/hyperlink" Target="https://en.wikipedia.org/wiki/2000_(number)" TargetMode="External"/><Relationship Id="rId1240" Type="http://schemas.openxmlformats.org/officeDocument/2006/relationships/hyperlink" Target="https://en.wikipedia.org/wiki/%E1%8E%A0" TargetMode="External"/><Relationship Id="rId4049" Type="http://schemas.openxmlformats.org/officeDocument/2006/relationships/hyperlink" Target="https://bible.oremus.org/?passage=Jude%201:14%E2%80%9315&amp;version=nrsv" TargetMode="External"/><Relationship Id="rId4396" Type="http://schemas.openxmlformats.org/officeDocument/2006/relationships/hyperlink" Target="https://en.wikipedia.org/wiki/Holy_Book_of_the_Great_Invisible_Spirit" TargetMode="External"/><Relationship Id="rId5447" Type="http://schemas.openxmlformats.org/officeDocument/2006/relationships/hyperlink" Target="https://en.wikipedia.org/wiki/Metatron" TargetMode="External"/><Relationship Id="rId5654" Type="http://schemas.openxmlformats.org/officeDocument/2006/relationships/hyperlink" Target="https://the-demonic-paradise.fandom.com/wiki/Seraphim" TargetMode="External"/><Relationship Id="rId5861" Type="http://schemas.openxmlformats.org/officeDocument/2006/relationships/hyperlink" Target="https://en.wikipedia.org/wiki/Judaism" TargetMode="External"/><Relationship Id="rId1100" Type="http://schemas.openxmlformats.org/officeDocument/2006/relationships/hyperlink" Target="https://en.wikipedia.org/wiki/Discriminant" TargetMode="External"/><Relationship Id="rId4256" Type="http://schemas.openxmlformats.org/officeDocument/2006/relationships/hyperlink" Target="https://en.wikipedia.org/wiki/Samael" TargetMode="External"/><Relationship Id="rId4463" Type="http://schemas.openxmlformats.org/officeDocument/2006/relationships/hyperlink" Target="https://en.wikipedia.org/wiki/Judaism" TargetMode="External"/><Relationship Id="rId4670" Type="http://schemas.openxmlformats.org/officeDocument/2006/relationships/hyperlink" Target="https://en.wikipedia.org/wiki/Negro_spirituals" TargetMode="External"/><Relationship Id="rId5307" Type="http://schemas.openxmlformats.org/officeDocument/2006/relationships/hyperlink" Target="https://en.wikipedia.org/wiki/Yodh" TargetMode="External"/><Relationship Id="rId5514" Type="http://schemas.openxmlformats.org/officeDocument/2006/relationships/hyperlink" Target="https://en.wikipedia.org/wiki/Metatron" TargetMode="External"/><Relationship Id="rId5721" Type="http://schemas.openxmlformats.org/officeDocument/2006/relationships/hyperlink" Target="https://en.wikipedia.org/wiki/Christianity" TargetMode="External"/><Relationship Id="rId1917" Type="http://schemas.openxmlformats.org/officeDocument/2006/relationships/hyperlink" Target="https://en.wikipedia.org/wiki/De_(Cyrillic)" TargetMode="External"/><Relationship Id="rId3065" Type="http://schemas.openxmlformats.org/officeDocument/2006/relationships/hyperlink" Target="https://en.wikipedia.org/wiki/Timeline_of_the_COVID-19_pandemic" TargetMode="External"/><Relationship Id="rId3272" Type="http://schemas.openxmlformats.org/officeDocument/2006/relationships/hyperlink" Target="https://en.wikipedia.org/wiki/Sinopharm_BIBP_COVID-19_vaccine" TargetMode="External"/><Relationship Id="rId4116" Type="http://schemas.openxmlformats.org/officeDocument/2006/relationships/hyperlink" Target="https://en.wikipedia.org/wiki/Hermes" TargetMode="External"/><Relationship Id="rId4323" Type="http://schemas.openxmlformats.org/officeDocument/2006/relationships/hyperlink" Target="https://en.wikipedia.org/wiki/Jacob" TargetMode="External"/><Relationship Id="rId4530" Type="http://schemas.openxmlformats.org/officeDocument/2006/relationships/hyperlink" Target="https://en.wikipedia.org/wiki/Garden_of_Eden" TargetMode="External"/><Relationship Id="rId193" Type="http://schemas.openxmlformats.org/officeDocument/2006/relationships/image" Target="media/image63.png"/><Relationship Id="rId2081" Type="http://schemas.openxmlformats.org/officeDocument/2006/relationships/hyperlink" Target="https://en.wiktionary.org/wiki/bor%C3%B0um" TargetMode="External"/><Relationship Id="rId3132" Type="http://schemas.openxmlformats.org/officeDocument/2006/relationships/hyperlink" Target="https://en.wikipedia.org/wiki/Variants_of_SARS-CoV-2" TargetMode="External"/><Relationship Id="rId260" Type="http://schemas.openxmlformats.org/officeDocument/2006/relationships/hyperlink" Target="https://powerlisting.fandom.com/wiki/Yo-yo_Generation" TargetMode="External"/><Relationship Id="rId5097" Type="http://schemas.openxmlformats.org/officeDocument/2006/relationships/hyperlink" Target="https://en.wikipedia.org/wiki/Gerard_of_Csan%C3%A1d" TargetMode="External"/><Relationship Id="rId6148" Type="http://schemas.openxmlformats.org/officeDocument/2006/relationships/hyperlink" Target="https://en.wikipedia.org/wiki/Turiel" TargetMode="External"/><Relationship Id="rId120" Type="http://schemas.openxmlformats.org/officeDocument/2006/relationships/image" Target="media/image39.gif"/><Relationship Id="rId2898" Type="http://schemas.openxmlformats.org/officeDocument/2006/relationships/hyperlink" Target="https://en.wikipedia.org/wiki/Euler_characteristic" TargetMode="External"/><Relationship Id="rId3949" Type="http://schemas.openxmlformats.org/officeDocument/2006/relationships/hyperlink" Target="https://en.wikipedia.org/wiki/Jared_(biblical_figure)" TargetMode="External"/><Relationship Id="rId5164" Type="http://schemas.openxmlformats.org/officeDocument/2006/relationships/hyperlink" Target="https://en.wikipedia.org/wiki/Hebrew_language" TargetMode="External"/><Relationship Id="rId6008" Type="http://schemas.openxmlformats.org/officeDocument/2006/relationships/hyperlink" Target="https://en.wikipedia.org/wiki/Mandaeism" TargetMode="External"/><Relationship Id="rId6215" Type="http://schemas.openxmlformats.org/officeDocument/2006/relationships/hyperlink" Target="https://en.wikipedia.org/wiki/Zadkiel" TargetMode="External"/><Relationship Id="rId2758" Type="http://schemas.openxmlformats.org/officeDocument/2006/relationships/hyperlink" Target="https://en.wikipedia.org/wiki/Pomega" TargetMode="External"/><Relationship Id="rId2965" Type="http://schemas.openxmlformats.org/officeDocument/2006/relationships/hyperlink" Target="https://en.wikipedia.org/wiki/Greek_letters_used_in_mathematics,_science,_and_engineering" TargetMode="External"/><Relationship Id="rId3809" Type="http://schemas.openxmlformats.org/officeDocument/2006/relationships/hyperlink" Target="https://www.sefaria.org/Berakhot.17a?lang=he-en&amp;utm_source=jewishencyclopedia.com&amp;utm_medium=sefaria_linker" TargetMode="External"/><Relationship Id="rId5024" Type="http://schemas.openxmlformats.org/officeDocument/2006/relationships/hyperlink" Target="https://en.wikipedia.org/wiki/John_the_Baptist" TargetMode="External"/><Relationship Id="rId5371" Type="http://schemas.openxmlformats.org/officeDocument/2006/relationships/hyperlink" Target="https://en.wikipedia.org/wiki/Constellations" TargetMode="External"/><Relationship Id="rId937" Type="http://schemas.openxmlformats.org/officeDocument/2006/relationships/image" Target="media/image253.png"/><Relationship Id="rId1567" Type="http://schemas.openxmlformats.org/officeDocument/2006/relationships/hyperlink" Target="https://en.wikipedia.org/wiki/De_with_breve" TargetMode="External"/><Relationship Id="rId1774" Type="http://schemas.openxmlformats.org/officeDocument/2006/relationships/hyperlink" Target="https://en.wikipedia.org/wiki/Komi_Nje" TargetMode="External"/><Relationship Id="rId1981" Type="http://schemas.openxmlformats.org/officeDocument/2006/relationships/hyperlink" Target="https://en.wikipedia.org/wiki/Leibniz%27s_notation" TargetMode="External"/><Relationship Id="rId2618" Type="http://schemas.openxmlformats.org/officeDocument/2006/relationships/hyperlink" Target="https://en.wikipedia.org/wiki/Set_theory" TargetMode="External"/><Relationship Id="rId2825" Type="http://schemas.openxmlformats.org/officeDocument/2006/relationships/hyperlink" Target="https://en.wikipedia.org/wiki/Spontaneous_emission" TargetMode="External"/><Relationship Id="rId4180" Type="http://schemas.openxmlformats.org/officeDocument/2006/relationships/hyperlink" Target="https://en.wikipedia.org/wiki/Japheth" TargetMode="External"/><Relationship Id="rId5231" Type="http://schemas.openxmlformats.org/officeDocument/2006/relationships/hyperlink" Target="https://en.wikipedia.org/wiki/Raziel" TargetMode="External"/><Relationship Id="rId66" Type="http://schemas.openxmlformats.org/officeDocument/2006/relationships/image" Target="media/image21.jpeg"/><Relationship Id="rId1427" Type="http://schemas.openxmlformats.org/officeDocument/2006/relationships/hyperlink" Target="https://en.wikipedia.org/wiki/File:Braille_D4.svg" TargetMode="External"/><Relationship Id="rId1634" Type="http://schemas.openxmlformats.org/officeDocument/2006/relationships/hyperlink" Target="https://en.wikipedia.org/w/index.php?title=U_with_diaeresis_and_macron&amp;action=edit&amp;redlink=1" TargetMode="External"/><Relationship Id="rId1841" Type="http://schemas.openxmlformats.org/officeDocument/2006/relationships/hyperlink" Target="https://en.wikipedia.org/w/index.php?title=Tse_with_grave&amp;action=edit&amp;redlink=1" TargetMode="External"/><Relationship Id="rId4040" Type="http://schemas.openxmlformats.org/officeDocument/2006/relationships/hyperlink" Target="https://en.wikipedia.org/wiki/Enoch" TargetMode="External"/><Relationship Id="rId4997" Type="http://schemas.openxmlformats.org/officeDocument/2006/relationships/image" Target="media/image572.jpeg"/><Relationship Id="rId3599" Type="http://schemas.openxmlformats.org/officeDocument/2006/relationships/image" Target="media/image510.gif"/><Relationship Id="rId4857" Type="http://schemas.openxmlformats.org/officeDocument/2006/relationships/hyperlink" Target="https://www.jewishvirtuallibrary.org/ten-sefirot-shekhinah-malkhut" TargetMode="External"/><Relationship Id="rId1701" Type="http://schemas.openxmlformats.org/officeDocument/2006/relationships/hyperlink" Target="https://en.wikipedia.org/wiki/Ge_split_by_middle_ring" TargetMode="External"/><Relationship Id="rId3459" Type="http://schemas.openxmlformats.org/officeDocument/2006/relationships/image" Target="media/image392.gif"/><Relationship Id="rId3666" Type="http://schemas.openxmlformats.org/officeDocument/2006/relationships/hyperlink" Target="https://en.wikipedia.org/wiki/SARS-CoV-2_Delta_variant" TargetMode="External"/><Relationship Id="rId5908" Type="http://schemas.openxmlformats.org/officeDocument/2006/relationships/hyperlink" Target="https://en.wikipedia.org/wiki/Judaism" TargetMode="External"/><Relationship Id="rId6072" Type="http://schemas.openxmlformats.org/officeDocument/2006/relationships/hyperlink" Target="https://en.wikipedia.org/wiki/Mandaeism" TargetMode="External"/><Relationship Id="rId587" Type="http://schemas.openxmlformats.org/officeDocument/2006/relationships/hyperlink" Target="https://en.wikipedia.org/wiki/15_(number)" TargetMode="External"/><Relationship Id="rId2268" Type="http://schemas.openxmlformats.org/officeDocument/2006/relationships/hyperlink" Target="https://en.wikipedia.org/wiki/The_Book_of_Margery_Kempe" TargetMode="External"/><Relationship Id="rId3319" Type="http://schemas.openxmlformats.org/officeDocument/2006/relationships/hyperlink" Target="https://en.wikipedia.org/wiki/Chickenpox" TargetMode="External"/><Relationship Id="rId3873" Type="http://schemas.openxmlformats.org/officeDocument/2006/relationships/hyperlink" Target="https://www.sefaria.org/Nedarim.20a?lang=he-en&amp;utm_source=jewishencyclopedia.com&amp;utm_medium=sefaria_linker" TargetMode="External"/><Relationship Id="rId4717" Type="http://schemas.openxmlformats.org/officeDocument/2006/relationships/hyperlink" Target="https://en.wikipedia.org/wiki/Zechariah_(priest)" TargetMode="External"/><Relationship Id="rId4924" Type="http://schemas.openxmlformats.org/officeDocument/2006/relationships/hyperlink" Target="https://en.wikipedia.org/wiki/Eastern_Orthodox_Church" TargetMode="External"/><Relationship Id="rId447" Type="http://schemas.openxmlformats.org/officeDocument/2006/relationships/hyperlink" Target="https://powerlisting.fandom.com/wiki/Zodiac_Energy_Manipulation" TargetMode="External"/><Relationship Id="rId794" Type="http://schemas.openxmlformats.org/officeDocument/2006/relationships/image" Target="media/image200.png"/><Relationship Id="rId1077" Type="http://schemas.openxmlformats.org/officeDocument/2006/relationships/hyperlink" Target="https://en.wikipedia.org/wiki/Cyrillic_script" TargetMode="External"/><Relationship Id="rId2128" Type="http://schemas.openxmlformats.org/officeDocument/2006/relationships/hyperlink" Target="https://en.wikipedia.org/wiki/International_Phonetic_Alphabet" TargetMode="External"/><Relationship Id="rId2475" Type="http://schemas.openxmlformats.org/officeDocument/2006/relationships/hyperlink" Target="https://en.wikipedia.org/wiki/Neuroscience" TargetMode="External"/><Relationship Id="rId2682" Type="http://schemas.openxmlformats.org/officeDocument/2006/relationships/hyperlink" Target="https://en.wikipedia.org/wiki/Thermal_conductivity" TargetMode="External"/><Relationship Id="rId3526" Type="http://schemas.openxmlformats.org/officeDocument/2006/relationships/image" Target="media/image444.gif"/><Relationship Id="rId3733" Type="http://schemas.openxmlformats.org/officeDocument/2006/relationships/image" Target="media/image525.jpeg"/><Relationship Id="rId3940" Type="http://schemas.openxmlformats.org/officeDocument/2006/relationships/hyperlink" Target="https://en.wikipedia.org/wiki/Coptic_Church" TargetMode="External"/><Relationship Id="rId654" Type="http://schemas.openxmlformats.org/officeDocument/2006/relationships/hyperlink" Target="https://en.wikipedia.org/wiki/Category:Numeral_systems" TargetMode="External"/><Relationship Id="rId861" Type="http://schemas.openxmlformats.org/officeDocument/2006/relationships/hyperlink" Target="https://en.wikipedia.org/wiki/700_(number)" TargetMode="External"/><Relationship Id="rId1284" Type="http://schemas.openxmlformats.org/officeDocument/2006/relationships/hyperlink" Target="https://en.wikipedia.org/wiki/Template_talk:Latin_alphabet_sidebar" TargetMode="External"/><Relationship Id="rId1491" Type="http://schemas.openxmlformats.org/officeDocument/2006/relationships/hyperlink" Target="https://en.wikipedia.org/wiki/Em_(Cyrillic)" TargetMode="External"/><Relationship Id="rId2335" Type="http://schemas.openxmlformats.org/officeDocument/2006/relationships/hyperlink" Target="https://en.wikipedia.org/wiki/Thorn_with_stroke" TargetMode="External"/><Relationship Id="rId2542" Type="http://schemas.openxmlformats.org/officeDocument/2006/relationships/hyperlink" Target="https://en.wikipedia.org/wiki/Limit_(mathematics)" TargetMode="External"/><Relationship Id="rId3800" Type="http://schemas.openxmlformats.org/officeDocument/2006/relationships/image" Target="media/image540.jpeg"/><Relationship Id="rId5698" Type="http://schemas.openxmlformats.org/officeDocument/2006/relationships/hyperlink" Target="https://en.wikipedia.org/wiki/Christianity" TargetMode="External"/><Relationship Id="rId307" Type="http://schemas.openxmlformats.org/officeDocument/2006/relationships/hyperlink" Target="https://powerlisting.fandom.com/wiki/Yosuzume_Physiology" TargetMode="External"/><Relationship Id="rId514" Type="http://schemas.openxmlformats.org/officeDocument/2006/relationships/hyperlink" Target="https://powerlisting.fandom.com/wiki/Zoolingualism" TargetMode="External"/><Relationship Id="rId721" Type="http://schemas.openxmlformats.org/officeDocument/2006/relationships/hyperlink" Target="https://en.wikipedia.org/wiki/Koppa_(letter)" TargetMode="External"/><Relationship Id="rId1144" Type="http://schemas.openxmlformats.org/officeDocument/2006/relationships/hyperlink" Target="https://en.wikipedia.org/wiki/Dirac_delta_function" TargetMode="External"/><Relationship Id="rId1351" Type="http://schemas.openxmlformats.org/officeDocument/2006/relationships/hyperlink" Target="https://en.wikipedia.org/wiki/Cantonese_language" TargetMode="External"/><Relationship Id="rId2402" Type="http://schemas.openxmlformats.org/officeDocument/2006/relationships/hyperlink" Target="https://en.wikipedia.org/wiki/TeX" TargetMode="External"/><Relationship Id="rId5558" Type="http://schemas.openxmlformats.org/officeDocument/2006/relationships/hyperlink" Target="https://en.wikipedia.org/wiki/Metatron" TargetMode="External"/><Relationship Id="rId5765" Type="http://schemas.openxmlformats.org/officeDocument/2006/relationships/hyperlink" Target="https://en.wikipedia.org/wiki/Judaism" TargetMode="External"/><Relationship Id="rId5972" Type="http://schemas.openxmlformats.org/officeDocument/2006/relationships/hyperlink" Target="https://en.wikipedia.org/wiki/Islam" TargetMode="External"/><Relationship Id="rId1004" Type="http://schemas.openxmlformats.org/officeDocument/2006/relationships/hyperlink" Target="https://en.wikipedia.org/wiki/Sexagesimal" TargetMode="External"/><Relationship Id="rId1211" Type="http://schemas.openxmlformats.org/officeDocument/2006/relationships/hyperlink" Target="https://en.wikipedia.org/wiki/Wikipedia:Naming_conventions_(technical_restrictions)" TargetMode="External"/><Relationship Id="rId4367" Type="http://schemas.openxmlformats.org/officeDocument/2006/relationships/hyperlink" Target="https://en.wikipedia.org/wiki/Life_of_Adam_and_Eve" TargetMode="External"/><Relationship Id="rId4574" Type="http://schemas.openxmlformats.org/officeDocument/2006/relationships/hyperlink" Target="https://en.wikipedia.org/wiki/Demiurge" TargetMode="External"/><Relationship Id="rId4781" Type="http://schemas.openxmlformats.org/officeDocument/2006/relationships/hyperlink" Target="https://en.wikipedia.org/wiki/Banu_Qurayza" TargetMode="External"/><Relationship Id="rId5418" Type="http://schemas.openxmlformats.org/officeDocument/2006/relationships/hyperlink" Target="https://en.wikipedia.org/wiki/Metatron" TargetMode="External"/><Relationship Id="rId5625" Type="http://schemas.openxmlformats.org/officeDocument/2006/relationships/hyperlink" Target="https://www.jewishencyclopedia.com/articles/10736-metatron" TargetMode="External"/><Relationship Id="rId5832" Type="http://schemas.openxmlformats.org/officeDocument/2006/relationships/hyperlink" Target="https://en.wikipedia.org/wiki/Yushamin" TargetMode="External"/><Relationship Id="rId3176" Type="http://schemas.openxmlformats.org/officeDocument/2006/relationships/hyperlink" Target="https://en.wikipedia.org/wiki/SARS-CoV-2_Delta_variant" TargetMode="External"/><Relationship Id="rId3383" Type="http://schemas.openxmlformats.org/officeDocument/2006/relationships/image" Target="media/image348.gif"/><Relationship Id="rId3590" Type="http://schemas.openxmlformats.org/officeDocument/2006/relationships/image" Target="media/image502.gif"/><Relationship Id="rId4227" Type="http://schemas.openxmlformats.org/officeDocument/2006/relationships/hyperlink" Target="https://en.wikipedia.org/wiki/Sydenham,_London" TargetMode="External"/><Relationship Id="rId4434" Type="http://schemas.openxmlformats.org/officeDocument/2006/relationships/hyperlink" Target="https://en.wikipedia.org/wiki/Raphael_(archangel)" TargetMode="External"/><Relationship Id="rId2192" Type="http://schemas.openxmlformats.org/officeDocument/2006/relationships/hyperlink" Target="https://en.wikipedia.org/wiki/Latin_Alphabet" TargetMode="External"/><Relationship Id="rId3036" Type="http://schemas.openxmlformats.org/officeDocument/2006/relationships/hyperlink" Target="https://en.wikipedia.org/wiki/Delta_(letter)" TargetMode="External"/><Relationship Id="rId3243" Type="http://schemas.openxmlformats.org/officeDocument/2006/relationships/hyperlink" Target="https://en.wikipedia.org/wiki/SARS-CoV-2_Delta_variant" TargetMode="External"/><Relationship Id="rId4641" Type="http://schemas.openxmlformats.org/officeDocument/2006/relationships/hyperlink" Target="https://en.wikipedia.org/wiki/ROCOR" TargetMode="External"/><Relationship Id="rId164" Type="http://schemas.openxmlformats.org/officeDocument/2006/relationships/hyperlink" Target="https://powerlisting.fandom.com/wiki/Archetype:Yandere" TargetMode="External"/><Relationship Id="rId371" Type="http://schemas.openxmlformats.org/officeDocument/2006/relationships/hyperlink" Target="https://powerlisting.fandom.com/wiki/Zero_Motion_Resistance" TargetMode="External"/><Relationship Id="rId2052" Type="http://schemas.openxmlformats.org/officeDocument/2006/relationships/hyperlink" Target="https://en.wikipedia.org/wiki/International_Phonetic_Alphabet" TargetMode="External"/><Relationship Id="rId3450" Type="http://schemas.openxmlformats.org/officeDocument/2006/relationships/image" Target="media/image385.gif"/><Relationship Id="rId4501" Type="http://schemas.openxmlformats.org/officeDocument/2006/relationships/hyperlink" Target="https://en.wikipedia.org/wiki/Gabriel" TargetMode="External"/><Relationship Id="rId3103" Type="http://schemas.openxmlformats.org/officeDocument/2006/relationships/hyperlink" Target="https://en.wikipedia.org/wiki/SARS-CoV-2_Delta_variant" TargetMode="External"/><Relationship Id="rId3310" Type="http://schemas.openxmlformats.org/officeDocument/2006/relationships/hyperlink" Target="https://en.wikipedia.org/wiki/SARS-CoV-2_Delta_variant" TargetMode="External"/><Relationship Id="rId5068" Type="http://schemas.openxmlformats.org/officeDocument/2006/relationships/hyperlink" Target="https://en.wikipedia.org/wiki/Anglicanism" TargetMode="External"/><Relationship Id="rId231" Type="http://schemas.openxmlformats.org/officeDocument/2006/relationships/hyperlink" Target="https://powerlisting.fandom.com/wiki/Yin_%26_Yang_Mimicry" TargetMode="External"/><Relationship Id="rId2869" Type="http://schemas.openxmlformats.org/officeDocument/2006/relationships/hyperlink" Target="https://en.wikipedia.org/wiki/Golden_ratio" TargetMode="External"/><Relationship Id="rId5275" Type="http://schemas.openxmlformats.org/officeDocument/2006/relationships/hyperlink" Target="https://en.wikipedia.org/wiki/Batariel" TargetMode="External"/><Relationship Id="rId5482" Type="http://schemas.openxmlformats.org/officeDocument/2006/relationships/hyperlink" Target="https://en.wikipedia.org/wiki/Metatron" TargetMode="External"/><Relationship Id="rId6119" Type="http://schemas.openxmlformats.org/officeDocument/2006/relationships/hyperlink" Target="https://en.wikipedia.org/wiki/Shilmai" TargetMode="External"/><Relationship Id="rId1678" Type="http://schemas.openxmlformats.org/officeDocument/2006/relationships/hyperlink" Target="https://en.wikipedia.org/wiki/Yu_with_diaeresis" TargetMode="External"/><Relationship Id="rId1885" Type="http://schemas.openxmlformats.org/officeDocument/2006/relationships/hyperlink" Target="https://en.wikipedia.org/w/index.php?title=Ya_with_ogonek&amp;action=edit&amp;redlink=1" TargetMode="External"/><Relationship Id="rId2729" Type="http://schemas.openxmlformats.org/officeDocument/2006/relationships/hyperlink" Target="https://en.wikipedia.org/wiki/Xi_(disambiguation)" TargetMode="External"/><Relationship Id="rId2936" Type="http://schemas.openxmlformats.org/officeDocument/2006/relationships/hyperlink" Target="https://en.wikipedia.org/wiki/Omega_constant" TargetMode="External"/><Relationship Id="rId4084" Type="http://schemas.openxmlformats.org/officeDocument/2006/relationships/hyperlink" Target="https://en.wikipedia.org/wiki/Second_Coming" TargetMode="External"/><Relationship Id="rId4291" Type="http://schemas.openxmlformats.org/officeDocument/2006/relationships/hyperlink" Target="https://en.wikipedia.org/wiki/Satan" TargetMode="External"/><Relationship Id="rId5135" Type="http://schemas.openxmlformats.org/officeDocument/2006/relationships/hyperlink" Target="https://en.wikipedia.org/wiki/Sacrament" TargetMode="External"/><Relationship Id="rId5342" Type="http://schemas.openxmlformats.org/officeDocument/2006/relationships/hyperlink" Target="https://en.wikipedia.org/wiki/Halachist" TargetMode="External"/><Relationship Id="rId908" Type="http://schemas.openxmlformats.org/officeDocument/2006/relationships/hyperlink" Target="https://en.wikipedia.org/wiki/1000_(number)" TargetMode="External"/><Relationship Id="rId1538" Type="http://schemas.openxmlformats.org/officeDocument/2006/relationships/hyperlink" Target="https://en.wikipedia.org/wiki/A_with_tilde_(Cyrillic)" TargetMode="External"/><Relationship Id="rId4151" Type="http://schemas.openxmlformats.org/officeDocument/2006/relationships/hyperlink" Target="https://en.wikipedia.org/wiki/Methushael" TargetMode="External"/><Relationship Id="rId5202" Type="http://schemas.openxmlformats.org/officeDocument/2006/relationships/hyperlink" Target="https://en.wikipedia.org/wiki/Satariel" TargetMode="External"/><Relationship Id="rId1745" Type="http://schemas.openxmlformats.org/officeDocument/2006/relationships/hyperlink" Target="https://en.wikipedia.org/wiki/Djerv" TargetMode="External"/><Relationship Id="rId1952" Type="http://schemas.openxmlformats.org/officeDocument/2006/relationships/hyperlink" Target="https://en.wikipedia.org/wiki/Unicode" TargetMode="External"/><Relationship Id="rId4011" Type="http://schemas.openxmlformats.org/officeDocument/2006/relationships/hyperlink" Target="https://en.wikipedia.org/wiki/Enoch" TargetMode="External"/><Relationship Id="rId37" Type="http://schemas.openxmlformats.org/officeDocument/2006/relationships/image" Target="media/image12.png"/><Relationship Id="rId1605" Type="http://schemas.openxmlformats.org/officeDocument/2006/relationships/hyperlink" Target="https://en.wikipedia.org/wiki/En_with_hook" TargetMode="External"/><Relationship Id="rId1812" Type="http://schemas.openxmlformats.org/officeDocument/2006/relationships/hyperlink" Target="https://en.wikipedia.org/wiki/Te_with_middle_hook" TargetMode="External"/><Relationship Id="rId4968" Type="http://schemas.openxmlformats.org/officeDocument/2006/relationships/hyperlink" Target="https://en.wikipedia.org/wiki/Uriel" TargetMode="External"/><Relationship Id="rId6183" Type="http://schemas.openxmlformats.org/officeDocument/2006/relationships/hyperlink" Target="https://en.wikipedia.org/wiki/Uthra" TargetMode="External"/><Relationship Id="rId3777" Type="http://schemas.openxmlformats.org/officeDocument/2006/relationships/image" Target="media/image535.jpeg"/><Relationship Id="rId3984" Type="http://schemas.openxmlformats.org/officeDocument/2006/relationships/hyperlink" Target="https://en.wikipedia.org/wiki/Lithograph" TargetMode="External"/><Relationship Id="rId4828" Type="http://schemas.openxmlformats.org/officeDocument/2006/relationships/hyperlink" Target="https://en.wikipedia.org/wiki/Barachiel" TargetMode="External"/><Relationship Id="rId698" Type="http://schemas.openxmlformats.org/officeDocument/2006/relationships/hyperlink" Target="https://en.wikipedia.org/wiki/File:Attic_05000.svg" TargetMode="External"/><Relationship Id="rId2379" Type="http://schemas.openxmlformats.org/officeDocument/2006/relationships/hyperlink" Target="https://en.wikipedia.org/wiki/Bactrian_language" TargetMode="External"/><Relationship Id="rId2586" Type="http://schemas.openxmlformats.org/officeDocument/2006/relationships/hyperlink" Target="https://en.wikipedia.org/wiki/Viscosity" TargetMode="External"/><Relationship Id="rId2793" Type="http://schemas.openxmlformats.org/officeDocument/2006/relationships/hyperlink" Target="https://en.wikipedia.org/wiki/Terminal_symbol" TargetMode="External"/><Relationship Id="rId3637" Type="http://schemas.openxmlformats.org/officeDocument/2006/relationships/hyperlink" Target="https://en.wikipedia.org/wiki/Nadi" TargetMode="External"/><Relationship Id="rId3844" Type="http://schemas.openxmlformats.org/officeDocument/2006/relationships/hyperlink" Target="https://www.sefaria.org/Sanhedrin.103b?lang=he-en&amp;utm_source=jewishencyclopedia.com&amp;utm_medium=sefaria_linker" TargetMode="External"/><Relationship Id="rId6043" Type="http://schemas.openxmlformats.org/officeDocument/2006/relationships/hyperlink" Target="https://en.wikipedia.org/wiki/Uthra" TargetMode="External"/><Relationship Id="rId558" Type="http://schemas.openxmlformats.org/officeDocument/2006/relationships/hyperlink" Target="https://en.wikipedia.org/wiki/Hindu%E2%80%93Arabic_numeral_system" TargetMode="External"/><Relationship Id="rId765" Type="http://schemas.openxmlformats.org/officeDocument/2006/relationships/hyperlink" Target="https://en.wikipedia.org/wiki/Majuscule" TargetMode="External"/><Relationship Id="rId972" Type="http://schemas.openxmlformats.org/officeDocument/2006/relationships/hyperlink" Target="https://en.wikipedia.org/wiki/Greek_alphabet" TargetMode="External"/><Relationship Id="rId1188" Type="http://schemas.openxmlformats.org/officeDocument/2006/relationships/hyperlink" Target="https://en.wikipedia.org/wiki/UTF-16" TargetMode="External"/><Relationship Id="rId1395" Type="http://schemas.openxmlformats.org/officeDocument/2006/relationships/hyperlink" Target="https://en.wikipedia.org/wiki/Dalet" TargetMode="External"/><Relationship Id="rId2239" Type="http://schemas.openxmlformats.org/officeDocument/2006/relationships/hyperlink" Target="https://en.wikipedia.org/wiki/Thorn_(letter)" TargetMode="External"/><Relationship Id="rId2446" Type="http://schemas.openxmlformats.org/officeDocument/2006/relationships/hyperlink" Target="https://en.wikipedia.org/wiki/Lambda_calculus" TargetMode="External"/><Relationship Id="rId2653" Type="http://schemas.openxmlformats.org/officeDocument/2006/relationships/hyperlink" Target="https://en.wikipedia.org/wiki/Linear_algebra" TargetMode="External"/><Relationship Id="rId2860" Type="http://schemas.openxmlformats.org/officeDocument/2006/relationships/hyperlink" Target="https://en.wikipedia.org/wiki/Cumulative_distribution_function" TargetMode="External"/><Relationship Id="rId3704" Type="http://schemas.openxmlformats.org/officeDocument/2006/relationships/hyperlink" Target="https://en.wikipedia.org/wiki/COVID-19_pandemic_in_the_United_Kingdom" TargetMode="External"/><Relationship Id="rId6110" Type="http://schemas.openxmlformats.org/officeDocument/2006/relationships/hyperlink" Target="https://en.wikipedia.org/wiki/Judaism" TargetMode="External"/><Relationship Id="rId418" Type="http://schemas.openxmlformats.org/officeDocument/2006/relationships/hyperlink" Target="https://powerlisting.fandom.com/wiki/Zodiac_Artillery" TargetMode="External"/><Relationship Id="rId625" Type="http://schemas.openxmlformats.org/officeDocument/2006/relationships/hyperlink" Target="https://en.wikipedia.org/wiki/Hebrew_numerals" TargetMode="External"/><Relationship Id="rId832" Type="http://schemas.openxmlformats.org/officeDocument/2006/relationships/hyperlink" Target="https://en.wikipedia.org/wiki/File:Greek_Upsilon_classical.svg" TargetMode="External"/><Relationship Id="rId1048" Type="http://schemas.openxmlformats.org/officeDocument/2006/relationships/hyperlink" Target="https://en.wikipedia.org/wiki/Sampi" TargetMode="External"/><Relationship Id="rId1255" Type="http://schemas.openxmlformats.org/officeDocument/2006/relationships/hyperlink" Target="https://en.wikipedia.org/wiki/File:Latin_alphabet_Dd.svg" TargetMode="External"/><Relationship Id="rId1462" Type="http://schemas.openxmlformats.org/officeDocument/2006/relationships/hyperlink" Target="https://en.wikipedia.org/wiki/Dje" TargetMode="External"/><Relationship Id="rId2306" Type="http://schemas.openxmlformats.org/officeDocument/2006/relationships/hyperlink" Target="https://en.wikipedia.org/wiki/Icelandic_orthography" TargetMode="External"/><Relationship Id="rId2513" Type="http://schemas.openxmlformats.org/officeDocument/2006/relationships/hyperlink" Target="https://en.wikipedia.org/wiki/Discriminant" TargetMode="External"/><Relationship Id="rId3911" Type="http://schemas.openxmlformats.org/officeDocument/2006/relationships/hyperlink" Target="https://www.sefaria.org/Berakhot.51a?lang=he-en&amp;utm_source=jewishencyclopedia.com&amp;utm_medium=sefaria_linker" TargetMode="External"/><Relationship Id="rId5669" Type="http://schemas.openxmlformats.org/officeDocument/2006/relationships/hyperlink" Target="https://en.wikipedia.org/wiki/Astrology" TargetMode="External"/><Relationship Id="rId5876" Type="http://schemas.openxmlformats.org/officeDocument/2006/relationships/hyperlink" Target="https://en.wikipedia.org/wiki/Israfil" TargetMode="External"/><Relationship Id="rId1115" Type="http://schemas.openxmlformats.org/officeDocument/2006/relationships/hyperlink" Target="https://en.wikipedia.org/wiki/Isomer" TargetMode="External"/><Relationship Id="rId1322" Type="http://schemas.openxmlformats.org/officeDocument/2006/relationships/hyperlink" Target="https://en.wikipedia.org/wiki/D" TargetMode="External"/><Relationship Id="rId2720" Type="http://schemas.openxmlformats.org/officeDocument/2006/relationships/hyperlink" Target="https://en.wikipedia.org/wiki/Kinematic_viscosity" TargetMode="External"/><Relationship Id="rId4478" Type="http://schemas.openxmlformats.org/officeDocument/2006/relationships/hyperlink" Target="https://en.wikipedia.org/wiki/Gabriel" TargetMode="External"/><Relationship Id="rId5529" Type="http://schemas.openxmlformats.org/officeDocument/2006/relationships/hyperlink" Target="https://en.wikipedia.org/wiki/Gematria" TargetMode="External"/><Relationship Id="rId3287" Type="http://schemas.openxmlformats.org/officeDocument/2006/relationships/hyperlink" Target="https://en.wikipedia.org/wiki/SARS-CoV-2_Delta_variant" TargetMode="External"/><Relationship Id="rId4338" Type="http://schemas.openxmlformats.org/officeDocument/2006/relationships/hyperlink" Target="https://en.wikipedia.org/wiki/Samael" TargetMode="External"/><Relationship Id="rId4685" Type="http://schemas.openxmlformats.org/officeDocument/2006/relationships/hyperlink" Target="https://en.wikipedia.org/wiki/Romanization_of_Arabic" TargetMode="External"/><Relationship Id="rId4892" Type="http://schemas.openxmlformats.org/officeDocument/2006/relationships/image" Target="media/image570.png"/><Relationship Id="rId5736" Type="http://schemas.openxmlformats.org/officeDocument/2006/relationships/hyperlink" Target="https://en.wikipedia.org/wiki/Islam" TargetMode="External"/><Relationship Id="rId5943" Type="http://schemas.openxmlformats.org/officeDocument/2006/relationships/hyperlink" Target="https://en.wikipedia.org/wiki/Harut_and_Marut" TargetMode="External"/><Relationship Id="rId2096" Type="http://schemas.openxmlformats.org/officeDocument/2006/relationships/hyperlink" Target="https://en.wikipedia.org/wiki/Welsh_language" TargetMode="External"/><Relationship Id="rId3494" Type="http://schemas.openxmlformats.org/officeDocument/2006/relationships/image" Target="media/image416.gif"/><Relationship Id="rId4545" Type="http://schemas.openxmlformats.org/officeDocument/2006/relationships/hyperlink" Target="https://en.wikipedia.org/wiki/Gabriel" TargetMode="External"/><Relationship Id="rId4752" Type="http://schemas.openxmlformats.org/officeDocument/2006/relationships/hyperlink" Target="https://en.wikipedia.org/wiki/Perception" TargetMode="External"/><Relationship Id="rId5803" Type="http://schemas.openxmlformats.org/officeDocument/2006/relationships/hyperlink" Target="https://en.wikipedia.org/wiki/Hierarchy_of_angels" TargetMode="External"/><Relationship Id="rId3147" Type="http://schemas.openxmlformats.org/officeDocument/2006/relationships/hyperlink" Target="https://en.wikipedia.org/wiki/SARS-CoV-2_Delta_variant" TargetMode="External"/><Relationship Id="rId3354" Type="http://schemas.openxmlformats.org/officeDocument/2006/relationships/hyperlink" Target="https://en.wikipedia.org/wiki/SARS-CoV-2_Delta_variant" TargetMode="External"/><Relationship Id="rId3561" Type="http://schemas.openxmlformats.org/officeDocument/2006/relationships/image" Target="media/image476.gif"/><Relationship Id="rId4405" Type="http://schemas.openxmlformats.org/officeDocument/2006/relationships/hyperlink" Target="https://en.wikipedia.org/wiki/Oriphiel" TargetMode="External"/><Relationship Id="rId4612" Type="http://schemas.openxmlformats.org/officeDocument/2006/relationships/hyperlink" Target="https://en.wikipedia.org/wiki/Michael_(archangel)" TargetMode="External"/><Relationship Id="rId275" Type="http://schemas.openxmlformats.org/officeDocument/2006/relationships/hyperlink" Target="https://powerlisting.fandom.com/wiki/Yokai_Energy_Manipulation" TargetMode="External"/><Relationship Id="rId482" Type="http://schemas.openxmlformats.org/officeDocument/2006/relationships/hyperlink" Target="https://powerlisting.fandom.com/wiki/Zodiac_Weaponry" TargetMode="External"/><Relationship Id="rId2163" Type="http://schemas.openxmlformats.org/officeDocument/2006/relationships/hyperlink" Target="https://en.wikipedia.org/wiki/J%C3%A8rriais" TargetMode="External"/><Relationship Id="rId2370" Type="http://schemas.openxmlformats.org/officeDocument/2006/relationships/hyperlink" Target="https://en.wikipedia.org/wiki/Koppa_(letter)" TargetMode="External"/><Relationship Id="rId3007" Type="http://schemas.openxmlformats.org/officeDocument/2006/relationships/hyperlink" Target="https://en.wikipedia.org/wiki/William_Thomson,_1st_Baron_Kelvin" TargetMode="External"/><Relationship Id="rId3214" Type="http://schemas.openxmlformats.org/officeDocument/2006/relationships/hyperlink" Target="https://en.wikipedia.org/wiki/Abdala_(vaccine)" TargetMode="External"/><Relationship Id="rId3421" Type="http://schemas.openxmlformats.org/officeDocument/2006/relationships/image" Target="media/image369.gif"/><Relationship Id="rId135" Type="http://schemas.openxmlformats.org/officeDocument/2006/relationships/image" Target="media/image44.png"/><Relationship Id="rId342" Type="http://schemas.openxmlformats.org/officeDocument/2006/relationships/image" Target="media/image112.jpeg"/><Relationship Id="rId2023" Type="http://schemas.openxmlformats.org/officeDocument/2006/relationships/hyperlink" Target="https://en.wikipedia.org/wiki/Voiceless_dental_fricative" TargetMode="External"/><Relationship Id="rId2230" Type="http://schemas.openxmlformats.org/officeDocument/2006/relationships/hyperlink" Target="https://en.wikipedia.org/wiki/J%C3%B6tunn" TargetMode="External"/><Relationship Id="rId5179" Type="http://schemas.openxmlformats.org/officeDocument/2006/relationships/hyperlink" Target="https://en.wikipedia.org/wiki/Greek_language" TargetMode="External"/><Relationship Id="rId5386" Type="http://schemas.openxmlformats.org/officeDocument/2006/relationships/hyperlink" Target="https://en.wikipedia.org/wiki/Biblical_Hebrew_language" TargetMode="External"/><Relationship Id="rId5593" Type="http://schemas.openxmlformats.org/officeDocument/2006/relationships/hyperlink" Target="https://en.wikipedia.org/wiki/Template:Islam" TargetMode="External"/><Relationship Id="rId202" Type="http://schemas.openxmlformats.org/officeDocument/2006/relationships/image" Target="media/image66.gif"/><Relationship Id="rId4195" Type="http://schemas.openxmlformats.org/officeDocument/2006/relationships/hyperlink" Target="https://en.wikipedia.org/wiki/Enoch" TargetMode="External"/><Relationship Id="rId5039" Type="http://schemas.openxmlformats.org/officeDocument/2006/relationships/hyperlink" Target="https://en.wikipedia.org/wiki/Hell" TargetMode="External"/><Relationship Id="rId5246" Type="http://schemas.openxmlformats.org/officeDocument/2006/relationships/hyperlink" Target="https://en.wikipedia.org/wiki/Torah" TargetMode="External"/><Relationship Id="rId5453" Type="http://schemas.openxmlformats.org/officeDocument/2006/relationships/hyperlink" Target="https://en.wikipedia.org/wiki/Wikipedia:Citation_needed" TargetMode="External"/><Relationship Id="rId1789" Type="http://schemas.openxmlformats.org/officeDocument/2006/relationships/hyperlink" Target="https://en.wikipedia.org/w/index.php?title=Pe_with_grave&amp;action=edit&amp;redlink=1" TargetMode="External"/><Relationship Id="rId1996" Type="http://schemas.openxmlformats.org/officeDocument/2006/relationships/hyperlink" Target="https://en.wikipedia.org/wiki/LaTeX" TargetMode="External"/><Relationship Id="rId4055" Type="http://schemas.openxmlformats.org/officeDocument/2006/relationships/hyperlink" Target="https://en.wikipedia.org/wiki/Elisha" TargetMode="External"/><Relationship Id="rId4262" Type="http://schemas.openxmlformats.org/officeDocument/2006/relationships/hyperlink" Target="https://en.wikipedia.org/wiki/Israelites" TargetMode="External"/><Relationship Id="rId5106" Type="http://schemas.openxmlformats.org/officeDocument/2006/relationships/hyperlink" Target="https://en.wikipedia.org/wiki/Book_of_Enoch" TargetMode="External"/><Relationship Id="rId5660" Type="http://schemas.openxmlformats.org/officeDocument/2006/relationships/hyperlink" Target="https://the-demonic-paradise.fandom.com/wiki/Gabriel" TargetMode="External"/><Relationship Id="rId1649" Type="http://schemas.openxmlformats.org/officeDocument/2006/relationships/hyperlink" Target="https://en.wikipedia.org/w/index.php?title=Tse_with_diaeresis&amp;action=edit&amp;redlink=1" TargetMode="External"/><Relationship Id="rId1856" Type="http://schemas.openxmlformats.org/officeDocument/2006/relationships/hyperlink" Target="https://en.wikipedia.org/w/index.php?title=Che_with_comma&amp;action=edit&amp;redlink=1" TargetMode="External"/><Relationship Id="rId2907" Type="http://schemas.openxmlformats.org/officeDocument/2006/relationships/hyperlink" Target="https://en.wikipedia.org/wiki/Mole_fraction" TargetMode="External"/><Relationship Id="rId3071" Type="http://schemas.openxmlformats.org/officeDocument/2006/relationships/hyperlink" Target="https://en.wikipedia.org/wiki/File:SARS-CoV-2_(Wikimedia_colors).svg" TargetMode="External"/><Relationship Id="rId5313" Type="http://schemas.openxmlformats.org/officeDocument/2006/relationships/hyperlink" Target="https://en.wikipedia.org/wiki/Abraham" TargetMode="External"/><Relationship Id="rId5520" Type="http://schemas.openxmlformats.org/officeDocument/2006/relationships/hyperlink" Target="https://en.wikipedia.org/wiki/Merkabah" TargetMode="External"/><Relationship Id="rId1509" Type="http://schemas.openxmlformats.org/officeDocument/2006/relationships/hyperlink" Target="https://en.wikipedia.org/wiki/U_with_grave_(Cyrillic)" TargetMode="External"/><Relationship Id="rId1716" Type="http://schemas.openxmlformats.org/officeDocument/2006/relationships/hyperlink" Target="https://en.wikipedia.org/wiki/Je_with_belt" TargetMode="External"/><Relationship Id="rId1923" Type="http://schemas.openxmlformats.org/officeDocument/2006/relationships/hyperlink" Target="https://en.wikipedia.org/wiki/El_(Cyrillic)" TargetMode="External"/><Relationship Id="rId4122" Type="http://schemas.openxmlformats.org/officeDocument/2006/relationships/hyperlink" Target="https://en.wikipedia.org/wiki/Mount_Ebal" TargetMode="External"/><Relationship Id="rId3888" Type="http://schemas.openxmlformats.org/officeDocument/2006/relationships/hyperlink" Target="https://www.sefaria.org/Sanhedrin.94a?lang=he-en&amp;utm_source=jewishencyclopedia.com&amp;utm_medium=sefaria_linker" TargetMode="External"/><Relationship Id="rId4939" Type="http://schemas.openxmlformats.org/officeDocument/2006/relationships/hyperlink" Target="https://en.wikipedia.org/wiki/Confirmation" TargetMode="External"/><Relationship Id="rId6087" Type="http://schemas.openxmlformats.org/officeDocument/2006/relationships/hyperlink" Target="https://en.wikipedia.org/wiki/Sariel" TargetMode="External"/><Relationship Id="rId2697" Type="http://schemas.openxmlformats.org/officeDocument/2006/relationships/hyperlink" Target="https://en.wikipedia.org/wiki/Service_rate" TargetMode="External"/><Relationship Id="rId3748" Type="http://schemas.openxmlformats.org/officeDocument/2006/relationships/hyperlink" Target="https://www.jewishencyclopedia.com/articles/1521-angelology" TargetMode="External"/><Relationship Id="rId6154" Type="http://schemas.openxmlformats.org/officeDocument/2006/relationships/hyperlink" Target="https://en.wikipedia.org/wiki/Yawar_Ziwa" TargetMode="External"/><Relationship Id="rId669" Type="http://schemas.openxmlformats.org/officeDocument/2006/relationships/hyperlink" Target="https://en.wikipedia.org/wiki/Roman_numerals" TargetMode="External"/><Relationship Id="rId876" Type="http://schemas.openxmlformats.org/officeDocument/2006/relationships/hyperlink" Target="https://en.wikipedia.org/wiki/90_(number)" TargetMode="External"/><Relationship Id="rId1299" Type="http://schemas.openxmlformats.org/officeDocument/2006/relationships/hyperlink" Target="https://en.wikipedia.org/wiki/File:Capitalis_monumentalis_D.svg" TargetMode="External"/><Relationship Id="rId2557" Type="http://schemas.openxmlformats.org/officeDocument/2006/relationships/hyperlink" Target="https://en.wikipedia.org/wiki/Axial_tilt" TargetMode="External"/><Relationship Id="rId3608" Type="http://schemas.openxmlformats.org/officeDocument/2006/relationships/image" Target="media/image517.gif"/><Relationship Id="rId3955" Type="http://schemas.openxmlformats.org/officeDocument/2006/relationships/hyperlink" Target="https://en.wikipedia.org/wiki/Book_of_Enoch" TargetMode="External"/><Relationship Id="rId5170" Type="http://schemas.openxmlformats.org/officeDocument/2006/relationships/hyperlink" Target="https://en.wikipedia.org/wiki/Zaphkiel" TargetMode="External"/><Relationship Id="rId6014" Type="http://schemas.openxmlformats.org/officeDocument/2006/relationships/hyperlink" Target="https://en.wikipedia.org/wiki/Judaism" TargetMode="External"/><Relationship Id="rId6221" Type="http://schemas.openxmlformats.org/officeDocument/2006/relationships/hyperlink" Target="https://en.wikipedia.org/wiki/Zathael" TargetMode="External"/><Relationship Id="rId529" Type="http://schemas.openxmlformats.org/officeDocument/2006/relationships/hyperlink" Target="https://powerlisting.fandom.com/wiki/Zenith_Form" TargetMode="External"/><Relationship Id="rId736" Type="http://schemas.openxmlformats.org/officeDocument/2006/relationships/hyperlink" Target="https://en.wikipedia.org/wiki/Ionic_alphabet" TargetMode="External"/><Relationship Id="rId1159" Type="http://schemas.openxmlformats.org/officeDocument/2006/relationships/hyperlink" Target="https://en.wikipedia.org/wiki/Deuterium" TargetMode="External"/><Relationship Id="rId1366" Type="http://schemas.openxmlformats.org/officeDocument/2006/relationships/hyperlink" Target="https://en.wikipedia.org/wiki/Dot_(diacritic)" TargetMode="External"/><Relationship Id="rId2417" Type="http://schemas.openxmlformats.org/officeDocument/2006/relationships/hyperlink" Target="https://en.wikipedia.org/wiki/Greek_letters_used_in_mathematics,_science,_and_engineering" TargetMode="External"/><Relationship Id="rId2764" Type="http://schemas.openxmlformats.org/officeDocument/2006/relationships/hyperlink" Target="https://en.wikipedia.org/wiki/Astronomy" TargetMode="External"/><Relationship Id="rId2971" Type="http://schemas.openxmlformats.org/officeDocument/2006/relationships/hyperlink" Target="https://en.wikipedia.org/wiki/Delta_(letter)" TargetMode="External"/><Relationship Id="rId3815" Type="http://schemas.openxmlformats.org/officeDocument/2006/relationships/hyperlink" Target="https://www.sefaria.org/Chagigah.14b?lang=he-en&amp;utm_source=jewishencyclopedia.com&amp;utm_medium=sefaria_linker" TargetMode="External"/><Relationship Id="rId5030" Type="http://schemas.openxmlformats.org/officeDocument/2006/relationships/hyperlink" Target="https://en.wikipedia.org/wiki/Leonardo_da_Vinci" TargetMode="External"/><Relationship Id="rId943" Type="http://schemas.openxmlformats.org/officeDocument/2006/relationships/hyperlink" Target="https://en.wikipedia.org/wiki/6000_(number)" TargetMode="External"/><Relationship Id="rId1019" Type="http://schemas.openxmlformats.org/officeDocument/2006/relationships/hyperlink" Target="https://en.wikipedia.org/wiki/Alpha" TargetMode="External"/><Relationship Id="rId1573" Type="http://schemas.openxmlformats.org/officeDocument/2006/relationships/hyperlink" Target="https://en.wikipedia.org/wiki/Zhe_with_diaeresis" TargetMode="External"/><Relationship Id="rId1780" Type="http://schemas.openxmlformats.org/officeDocument/2006/relationships/hyperlink" Target="https://en.wikipedia.org/wiki/Double_monocular_O" TargetMode="External"/><Relationship Id="rId2624" Type="http://schemas.openxmlformats.org/officeDocument/2006/relationships/hyperlink" Target="https://en.wikipedia.org/wiki/Kappa_number" TargetMode="External"/><Relationship Id="rId2831" Type="http://schemas.openxmlformats.org/officeDocument/2006/relationships/hyperlink" Target="https://en.wikipedia.org/wiki/Mathematical_constant" TargetMode="External"/><Relationship Id="rId5987" Type="http://schemas.openxmlformats.org/officeDocument/2006/relationships/hyperlink" Target="https://en.wikipedia.org/wiki/Christianity" TargetMode="External"/><Relationship Id="rId72" Type="http://schemas.openxmlformats.org/officeDocument/2006/relationships/image" Target="media/image23.jpeg"/><Relationship Id="rId803" Type="http://schemas.openxmlformats.org/officeDocument/2006/relationships/hyperlink" Target="https://en.wikipedia.org/wiki/Isopsephy" TargetMode="External"/><Relationship Id="rId1226" Type="http://schemas.openxmlformats.org/officeDocument/2006/relationships/hyperlink" Target="https://en.wikipedia.org/wiki/File:Proto-semiticD-02.svg" TargetMode="External"/><Relationship Id="rId1433" Type="http://schemas.openxmlformats.org/officeDocument/2006/relationships/hyperlink" Target="https://en.wikipedia.org/wiki/Fingerspelling" TargetMode="External"/><Relationship Id="rId1640" Type="http://schemas.openxmlformats.org/officeDocument/2006/relationships/hyperlink" Target="https://en.wikipedia.org/w/index.php?title=Kha_with_inverted_breve_below&amp;action=edit&amp;redlink=1" TargetMode="External"/><Relationship Id="rId4589" Type="http://schemas.openxmlformats.org/officeDocument/2006/relationships/image" Target="media/image563.jpeg"/><Relationship Id="rId4796" Type="http://schemas.openxmlformats.org/officeDocument/2006/relationships/hyperlink" Target="https://en.wikipedia.org/wiki/Yazidism" TargetMode="External"/><Relationship Id="rId5847" Type="http://schemas.openxmlformats.org/officeDocument/2006/relationships/hyperlink" Target="https://en.wikipedia.org/wiki/Christianity" TargetMode="External"/><Relationship Id="rId1500" Type="http://schemas.openxmlformats.org/officeDocument/2006/relationships/hyperlink" Target="https://en.wikipedia.org/wiki/Pe_(Cyrillic)" TargetMode="External"/><Relationship Id="rId3398" Type="http://schemas.openxmlformats.org/officeDocument/2006/relationships/hyperlink" Target="https://en.wikipedia.org/wiki/SARS-CoV-2_Delta_variant" TargetMode="External"/><Relationship Id="rId4449" Type="http://schemas.openxmlformats.org/officeDocument/2006/relationships/hyperlink" Target="https://en.wikipedia.org/wiki/Gabriel" TargetMode="External"/><Relationship Id="rId4656" Type="http://schemas.openxmlformats.org/officeDocument/2006/relationships/hyperlink" Target="https://en.wikipedia.org/wiki/Literary_trope" TargetMode="External"/><Relationship Id="rId4863" Type="http://schemas.openxmlformats.org/officeDocument/2006/relationships/hyperlink" Target="https://www.sefaria.org/Targum_Jonathan_on_Genesis.3.6?lang=he-en&amp;utm_source=jewishvirtuallibrary.org&amp;utm_medium=sefaria_linker" TargetMode="External"/><Relationship Id="rId5707" Type="http://schemas.openxmlformats.org/officeDocument/2006/relationships/hyperlink" Target="https://en.wikipedia.org/wiki/Judaism" TargetMode="External"/><Relationship Id="rId5914" Type="http://schemas.openxmlformats.org/officeDocument/2006/relationships/hyperlink" Target="https://en.wikipedia.org/wiki/Kushiel" TargetMode="External"/><Relationship Id="rId3258" Type="http://schemas.openxmlformats.org/officeDocument/2006/relationships/hyperlink" Target="https://en.wikipedia.org/wiki/SARS-CoV-2_Delta_variant" TargetMode="External"/><Relationship Id="rId3465" Type="http://schemas.openxmlformats.org/officeDocument/2006/relationships/image" Target="media/image396.gif"/><Relationship Id="rId3672" Type="http://schemas.openxmlformats.org/officeDocument/2006/relationships/hyperlink" Target="https://en.wikipedia.org/wiki/SARS-CoV-2_Delta_variant" TargetMode="External"/><Relationship Id="rId4309" Type="http://schemas.openxmlformats.org/officeDocument/2006/relationships/hyperlink" Target="https://en.wikipedia.org/wiki/Samael" TargetMode="External"/><Relationship Id="rId4516" Type="http://schemas.openxmlformats.org/officeDocument/2006/relationships/hyperlink" Target="https://en.wikipedia.org/wiki/Jerusalem" TargetMode="External"/><Relationship Id="rId4723" Type="http://schemas.openxmlformats.org/officeDocument/2006/relationships/hyperlink" Target="https://en.wikipedia.org/wiki/Gabriel" TargetMode="External"/><Relationship Id="rId179" Type="http://schemas.openxmlformats.org/officeDocument/2006/relationships/hyperlink" Target="https://powerlisting.fandom.com/wiki/Yannig_an_Aod_Physiology" TargetMode="External"/><Relationship Id="rId386" Type="http://schemas.openxmlformats.org/officeDocument/2006/relationships/hyperlink" Target="https://powerlisting.fandom.com/wiki/Zinc_Manipulation" TargetMode="External"/><Relationship Id="rId593" Type="http://schemas.openxmlformats.org/officeDocument/2006/relationships/hyperlink" Target="https://en.wikipedia.org/wiki/30_(number)" TargetMode="External"/><Relationship Id="rId2067" Type="http://schemas.openxmlformats.org/officeDocument/2006/relationships/hyperlink" Target="https://en.wikipedia.org/wiki/Old_English" TargetMode="External"/><Relationship Id="rId2274" Type="http://schemas.openxmlformats.org/officeDocument/2006/relationships/hyperlink" Target="https://en.wikipedia.org/wiki/Movable_type" TargetMode="External"/><Relationship Id="rId2481" Type="http://schemas.openxmlformats.org/officeDocument/2006/relationships/hyperlink" Target="https://en.wikipedia.org/wiki/Gamma_function" TargetMode="External"/><Relationship Id="rId3118" Type="http://schemas.openxmlformats.org/officeDocument/2006/relationships/hyperlink" Target="https://en.wikipedia.org/wiki/SARS-CoV-2_Delta_variant" TargetMode="External"/><Relationship Id="rId3325" Type="http://schemas.openxmlformats.org/officeDocument/2006/relationships/hyperlink" Target="https://en.wikipedia.org/wiki/SARS-CoV-2_Delta_variant" TargetMode="External"/><Relationship Id="rId3532" Type="http://schemas.openxmlformats.org/officeDocument/2006/relationships/image" Target="media/image449.gif"/><Relationship Id="rId4930" Type="http://schemas.openxmlformats.org/officeDocument/2006/relationships/hyperlink" Target="https://en.wikipedia.org/wiki/Uriel" TargetMode="External"/><Relationship Id="rId246" Type="http://schemas.openxmlformats.org/officeDocument/2006/relationships/hyperlink" Target="https://powerlisting.fandom.com/wiki/Yin_Arts" TargetMode="External"/><Relationship Id="rId453" Type="http://schemas.openxmlformats.org/officeDocument/2006/relationships/hyperlink" Target="https://powerlisting.fandom.com/wiki/Zodiac_Infusion" TargetMode="External"/><Relationship Id="rId660" Type="http://schemas.openxmlformats.org/officeDocument/2006/relationships/hyperlink" Target="https://en.wikipedia.org/wiki/Template_talk:Numeral_systems" TargetMode="External"/><Relationship Id="rId1083" Type="http://schemas.openxmlformats.org/officeDocument/2006/relationships/hyperlink" Target="https://en.wikipedia.org/wiki/Delta_(letter)" TargetMode="External"/><Relationship Id="rId1290" Type="http://schemas.openxmlformats.org/officeDocument/2006/relationships/hyperlink" Target="https://en.wikipedia.org/wiki/Help:IPA/English" TargetMode="External"/><Relationship Id="rId2134" Type="http://schemas.openxmlformats.org/officeDocument/2006/relationships/hyperlink" Target="https://en.wikipedia.org/wiki/Ancient_Greek" TargetMode="External"/><Relationship Id="rId2341" Type="http://schemas.openxmlformats.org/officeDocument/2006/relationships/hyperlink" Target="https://en.wikipedia.org/wiki/Alpha" TargetMode="External"/><Relationship Id="rId5497" Type="http://schemas.openxmlformats.org/officeDocument/2006/relationships/hyperlink" Target="https://en.wikipedia.org/wiki/Metatron" TargetMode="External"/><Relationship Id="rId106" Type="http://schemas.openxmlformats.org/officeDocument/2006/relationships/hyperlink" Target="https://powerlisting.fandom.com/wiki/Xenostudies_Mastery" TargetMode="External"/><Relationship Id="rId313" Type="http://schemas.openxmlformats.org/officeDocument/2006/relationships/hyperlink" Target="https://powerlisting.fandom.com/wiki/Youth_Aspect_Manifestation" TargetMode="External"/><Relationship Id="rId1150" Type="http://schemas.openxmlformats.org/officeDocument/2006/relationships/hyperlink" Target="https://en.wikipedia.org/wiki/Electronegativity" TargetMode="External"/><Relationship Id="rId4099" Type="http://schemas.openxmlformats.org/officeDocument/2006/relationships/hyperlink" Target="https://en.wikipedia.org/wiki/Idris_(prophet)" TargetMode="External"/><Relationship Id="rId5357" Type="http://schemas.openxmlformats.org/officeDocument/2006/relationships/hyperlink" Target="https://liberneglecta.wordpress.com/tag/ofanite/" TargetMode="External"/><Relationship Id="rId520" Type="http://schemas.openxmlformats.org/officeDocument/2006/relationships/hyperlink" Target="https://powerlisting.fandom.com/wiki/Archetype:Zoroastrian_Deity" TargetMode="External"/><Relationship Id="rId2201" Type="http://schemas.openxmlformats.org/officeDocument/2006/relationships/hyperlink" Target="https://en.wikipedia.org/wiki/Logographic" TargetMode="External"/><Relationship Id="rId5564" Type="http://schemas.openxmlformats.org/officeDocument/2006/relationships/hyperlink" Target="https://en.wikipedia.org/wiki/Tefillin" TargetMode="External"/><Relationship Id="rId5771" Type="http://schemas.openxmlformats.org/officeDocument/2006/relationships/hyperlink" Target="https://en.wikipedia.org/wiki/Eastern_Orthodox_Church" TargetMode="External"/><Relationship Id="rId1010" Type="http://schemas.openxmlformats.org/officeDocument/2006/relationships/hyperlink" Target="https://en.wikipedia.org/wiki/Greek_numerals" TargetMode="External"/><Relationship Id="rId1967" Type="http://schemas.openxmlformats.org/officeDocument/2006/relationships/hyperlink" Target="https://en.wikipedia.org/wiki/%E2%88%82" TargetMode="External"/><Relationship Id="rId4166" Type="http://schemas.openxmlformats.org/officeDocument/2006/relationships/hyperlink" Target="https://en.wikipedia.org/wiki/Tubal-cain" TargetMode="External"/><Relationship Id="rId4373" Type="http://schemas.openxmlformats.org/officeDocument/2006/relationships/hyperlink" Target="https://en.wikipedia.org/wiki/Job_(biblical_figure)" TargetMode="External"/><Relationship Id="rId4580" Type="http://schemas.openxmlformats.org/officeDocument/2006/relationships/image" Target="media/image561.jpeg"/><Relationship Id="rId5217" Type="http://schemas.openxmlformats.org/officeDocument/2006/relationships/hyperlink" Target="https://en.wikipedia.org/wiki/Ramiel" TargetMode="External"/><Relationship Id="rId5424" Type="http://schemas.openxmlformats.org/officeDocument/2006/relationships/hyperlink" Target="https://en.wikipedia.org/wiki/Mithra" TargetMode="External"/><Relationship Id="rId5631" Type="http://schemas.openxmlformats.org/officeDocument/2006/relationships/hyperlink" Target="https://www.sefaria.org/Sanhedrin.94a?lang=he-en&amp;utm_source=jewishencyclopedia.com&amp;utm_medium=sefaria_linker" TargetMode="External"/><Relationship Id="rId4026" Type="http://schemas.openxmlformats.org/officeDocument/2006/relationships/hyperlink" Target="https://en.wikipedia.org/wiki/Azazel" TargetMode="External"/><Relationship Id="rId4440" Type="http://schemas.openxmlformats.org/officeDocument/2006/relationships/hyperlink" Target="https://en.wikipedia.org/wiki/Archangel" TargetMode="External"/><Relationship Id="rId3042" Type="http://schemas.openxmlformats.org/officeDocument/2006/relationships/hyperlink" Target="https://en.wikipedia.org/wiki/Headache" TargetMode="External"/><Relationship Id="rId6198" Type="http://schemas.openxmlformats.org/officeDocument/2006/relationships/hyperlink" Target="https://en.wikipedia.org/wiki/Nba%E1%B9%AD" TargetMode="External"/><Relationship Id="rId3859" Type="http://schemas.openxmlformats.org/officeDocument/2006/relationships/hyperlink" Target="https://www.sefaria.org/Sotah.41b?lang=he-en&amp;utm_source=jewishencyclopedia.com&amp;utm_medium=sefaria_linker" TargetMode="External"/><Relationship Id="rId5281" Type="http://schemas.openxmlformats.org/officeDocument/2006/relationships/hyperlink" Target="https://en.wikipedia.org/wiki/Book_of_Enoch" TargetMode="External"/><Relationship Id="rId2875" Type="http://schemas.openxmlformats.org/officeDocument/2006/relationships/hyperlink" Target="https://en.wikipedia.org/wiki/Spherical_coordinates" TargetMode="External"/><Relationship Id="rId3926" Type="http://schemas.openxmlformats.org/officeDocument/2006/relationships/hyperlink" Target="https://en.wikipedia.org/wiki/Eastern_Orthodoxy" TargetMode="External"/><Relationship Id="rId847" Type="http://schemas.openxmlformats.org/officeDocument/2006/relationships/hyperlink" Target="https://en.wikipedia.org/wiki/File:Greek_Xi_classical.svg" TargetMode="External"/><Relationship Id="rId1477" Type="http://schemas.openxmlformats.org/officeDocument/2006/relationships/hyperlink" Target="https://en.wikipedia.org/wiki/Dotted_I_(Cyrillic)" TargetMode="External"/><Relationship Id="rId1891" Type="http://schemas.openxmlformats.org/officeDocument/2006/relationships/hyperlink" Target="https://en.wikipedia.org/wiki/Yus" TargetMode="External"/><Relationship Id="rId2528" Type="http://schemas.openxmlformats.org/officeDocument/2006/relationships/hyperlink" Target="https://en.wikipedia.org/wiki/Graph_(discrete_mathematics)" TargetMode="External"/><Relationship Id="rId2942" Type="http://schemas.openxmlformats.org/officeDocument/2006/relationships/hyperlink" Target="https://en.wikipedia.org/wiki/Omega_baryon" TargetMode="External"/><Relationship Id="rId914" Type="http://schemas.openxmlformats.org/officeDocument/2006/relationships/hyperlink" Target="https://en.wikipedia.org/wiki/100000_(number)" TargetMode="External"/><Relationship Id="rId1544" Type="http://schemas.openxmlformats.org/officeDocument/2006/relationships/hyperlink" Target="https://en.wikipedia.org/wiki/Schwa_with_diaeresis" TargetMode="External"/><Relationship Id="rId5001" Type="http://schemas.openxmlformats.org/officeDocument/2006/relationships/hyperlink" Target="https://en.wikipedia.org/wiki/Uriel" TargetMode="External"/><Relationship Id="rId1611" Type="http://schemas.openxmlformats.org/officeDocument/2006/relationships/hyperlink" Target="https://en.wikipedia.org/wiki/Oe_with_macron" TargetMode="External"/><Relationship Id="rId4767" Type="http://schemas.openxmlformats.org/officeDocument/2006/relationships/hyperlink" Target="https://en.wikipedia.org/wiki/Companions_of_the_Prophet" TargetMode="External"/><Relationship Id="rId5818" Type="http://schemas.openxmlformats.org/officeDocument/2006/relationships/hyperlink" Target="https://en.wikipedia.org/wiki/Islam" TargetMode="External"/><Relationship Id="rId3369" Type="http://schemas.openxmlformats.org/officeDocument/2006/relationships/hyperlink" Target="https://en.wikipedia.org/wiki/SARS-CoV-2_Delta_variant" TargetMode="External"/><Relationship Id="rId2385" Type="http://schemas.openxmlformats.org/officeDocument/2006/relationships/hyperlink" Target="https://en.wikipedia.org/w/index.php?title=Template:Greek_alphabet_sidebar&amp;action=edit" TargetMode="External"/><Relationship Id="rId3783" Type="http://schemas.openxmlformats.org/officeDocument/2006/relationships/hyperlink" Target="https://www.sefaria.org/Megillah.15b?lang=he-en&amp;utm_source=jewishencyclopedia.com&amp;utm_medium=sefaria_linker" TargetMode="External"/><Relationship Id="rId4834" Type="http://schemas.openxmlformats.org/officeDocument/2006/relationships/hyperlink" Target="https://en.wikipedia.org/wiki/Barachiel" TargetMode="External"/><Relationship Id="rId357" Type="http://schemas.openxmlformats.org/officeDocument/2006/relationships/image" Target="media/image117.jpeg"/><Relationship Id="rId2038" Type="http://schemas.openxmlformats.org/officeDocument/2006/relationships/hyperlink" Target="https://en.wikipedia.org/wiki/Eth" TargetMode="External"/><Relationship Id="rId3436" Type="http://schemas.openxmlformats.org/officeDocument/2006/relationships/hyperlink" Target="https://en.wikipedia.org/wiki/SARS-CoV-2_Delta_variant" TargetMode="External"/><Relationship Id="rId3850" Type="http://schemas.openxmlformats.org/officeDocument/2006/relationships/hyperlink" Target="https://www.sefaria.org/Chagigah.5b?lang=he-en&amp;utm_source=jewishencyclopedia.com&amp;utm_medium=sefaria_linker" TargetMode="External"/><Relationship Id="rId4901" Type="http://schemas.openxmlformats.org/officeDocument/2006/relationships/hyperlink" Target="https://en.wikipedia.org/wiki/Angelology" TargetMode="External"/><Relationship Id="rId771" Type="http://schemas.openxmlformats.org/officeDocument/2006/relationships/hyperlink" Target="https://en.wikipedia.org/wiki/File:Greek_Koppa_cursive_02.svg" TargetMode="External"/><Relationship Id="rId2452" Type="http://schemas.openxmlformats.org/officeDocument/2006/relationships/hyperlink" Target="https://en.wikipedia.org/wiki/Beta_(disambiguation)" TargetMode="External"/><Relationship Id="rId3503" Type="http://schemas.openxmlformats.org/officeDocument/2006/relationships/image" Target="media/image424.gif"/><Relationship Id="rId424" Type="http://schemas.openxmlformats.org/officeDocument/2006/relationships/hyperlink" Target="https://powerlisting.fandom.com/wiki/Zodiac_Attacks" TargetMode="External"/><Relationship Id="rId1054" Type="http://schemas.openxmlformats.org/officeDocument/2006/relationships/hyperlink" Target="https://en.wikipedia.org/wiki/Koppa_(letter)" TargetMode="External"/><Relationship Id="rId2105" Type="http://schemas.openxmlformats.org/officeDocument/2006/relationships/hyperlink" Target="https://en.wikipedia.org/wiki/Microsoft_Windows" TargetMode="External"/><Relationship Id="rId5675" Type="http://schemas.openxmlformats.org/officeDocument/2006/relationships/hyperlink" Target="https://en.wikipedia.org/wiki/Uthra" TargetMode="External"/><Relationship Id="rId1121" Type="http://schemas.openxmlformats.org/officeDocument/2006/relationships/hyperlink" Target="https://en.wikipedia.org/wiki/Delta_(letter)" TargetMode="External"/><Relationship Id="rId4277" Type="http://schemas.openxmlformats.org/officeDocument/2006/relationships/hyperlink" Target="https://en.wikipedia.org/wiki/Samael" TargetMode="External"/><Relationship Id="rId4691" Type="http://schemas.openxmlformats.org/officeDocument/2006/relationships/hyperlink" Target="https://en.wikipedia.org/wiki/Gabriel" TargetMode="External"/><Relationship Id="rId5328" Type="http://schemas.openxmlformats.org/officeDocument/2006/relationships/hyperlink" Target="https://en.wikipedia.org/wiki/Louis_Ginzberg" TargetMode="External"/><Relationship Id="rId5742" Type="http://schemas.openxmlformats.org/officeDocument/2006/relationships/hyperlink" Target="https://en.wikipedia.org/wiki/Christianity" TargetMode="External"/><Relationship Id="rId3293" Type="http://schemas.openxmlformats.org/officeDocument/2006/relationships/hyperlink" Target="https://en.wikipedia.org/wiki/Transmission_(medicine)" TargetMode="External"/><Relationship Id="rId4344" Type="http://schemas.openxmlformats.org/officeDocument/2006/relationships/hyperlink" Target="https://en.wikipedia.org/wiki/Treatise_on_the_Left_Emanation" TargetMode="External"/><Relationship Id="rId1938" Type="http://schemas.openxmlformats.org/officeDocument/2006/relationships/hyperlink" Target="https://en.wikipedia.org/wiki/Help:Special_characters" TargetMode="External"/><Relationship Id="rId3360" Type="http://schemas.openxmlformats.org/officeDocument/2006/relationships/hyperlink" Target="https://en.wikipedia.org/wiki/SARS-CoV-2_Delta_variant" TargetMode="External"/><Relationship Id="rId281" Type="http://schemas.openxmlformats.org/officeDocument/2006/relationships/hyperlink" Target="https://powerlisting.fandom.com/wiki/Yokai_Magic" TargetMode="External"/><Relationship Id="rId3013" Type="http://schemas.openxmlformats.org/officeDocument/2006/relationships/hyperlink" Target="https://en.wikipedia.org/wiki/Nabla_symbol" TargetMode="External"/><Relationship Id="rId4411" Type="http://schemas.openxmlformats.org/officeDocument/2006/relationships/hyperlink" Target="https://en.wikipedia.org/wiki/Quran" TargetMode="External"/><Relationship Id="rId6169" Type="http://schemas.openxmlformats.org/officeDocument/2006/relationships/hyperlink" Target="https://en.wikipedia.org/wiki/Christianity" TargetMode="External"/><Relationship Id="rId2779" Type="http://schemas.openxmlformats.org/officeDocument/2006/relationships/hyperlink" Target="https://en.wikipedia.org/wiki/Real_analysis" TargetMode="External"/><Relationship Id="rId5185" Type="http://schemas.openxmlformats.org/officeDocument/2006/relationships/hyperlink" Target="https://en.wikipedia.org/wiki/Ramiel" TargetMode="External"/><Relationship Id="rId6236" Type="http://schemas.openxmlformats.org/officeDocument/2006/relationships/hyperlink" Target="https://en.wikipedia.org/wiki/Judaism" TargetMode="External"/><Relationship Id="rId1795" Type="http://schemas.openxmlformats.org/officeDocument/2006/relationships/hyperlink" Target="https://en.wikipedia.org/w/index.php?title=Qa_with_breve&amp;action=edit&amp;redlink=1" TargetMode="External"/><Relationship Id="rId2846" Type="http://schemas.openxmlformats.org/officeDocument/2006/relationships/hyperlink" Target="https://en.wikipedia.org/wiki/Biochemistry" TargetMode="External"/><Relationship Id="rId5252" Type="http://schemas.openxmlformats.org/officeDocument/2006/relationships/hyperlink" Target="https://en.wikipedia.org/wiki/God" TargetMode="External"/><Relationship Id="rId87" Type="http://schemas.openxmlformats.org/officeDocument/2006/relationships/image" Target="media/image28.gif"/><Relationship Id="rId818" Type="http://schemas.openxmlformats.org/officeDocument/2006/relationships/hyperlink" Target="https://en.wikipedia.org/wiki/200_(number)" TargetMode="External"/><Relationship Id="rId1448" Type="http://schemas.openxmlformats.org/officeDocument/2006/relationships/hyperlink" Target="https://en.wikipedia.org/wiki/Cyrillic_numerals" TargetMode="External"/><Relationship Id="rId1862" Type="http://schemas.openxmlformats.org/officeDocument/2006/relationships/hyperlink" Target="https://en.wikipedia.org/wiki/Tche" TargetMode="External"/><Relationship Id="rId2913" Type="http://schemas.openxmlformats.org/officeDocument/2006/relationships/hyperlink" Target="https://en.wikipedia.org/wiki/Combinatory_logic" TargetMode="External"/><Relationship Id="rId1515" Type="http://schemas.openxmlformats.org/officeDocument/2006/relationships/hyperlink" Target="https://en.wikipedia.org/wiki/Kha_(Cyrillic)" TargetMode="External"/><Relationship Id="rId6093" Type="http://schemas.openxmlformats.org/officeDocument/2006/relationships/hyperlink" Target="https://en.wikipedia.org/wiki/Uthra" TargetMode="External"/><Relationship Id="rId3687" Type="http://schemas.openxmlformats.org/officeDocument/2006/relationships/hyperlink" Target="https://en.wikipedia.org/wiki/SARS-CoV-2_Delta_variant" TargetMode="External"/><Relationship Id="rId4738" Type="http://schemas.openxmlformats.org/officeDocument/2006/relationships/hyperlink" Target="https://en.wikipedia.org/wiki/Gabriel" TargetMode="External"/><Relationship Id="rId2289" Type="http://schemas.openxmlformats.org/officeDocument/2006/relationships/image" Target="media/image337.png"/><Relationship Id="rId3754" Type="http://schemas.openxmlformats.org/officeDocument/2006/relationships/hyperlink" Target="https://www.jewishencyclopedia.com/articles/1521-angelology" TargetMode="External"/><Relationship Id="rId4805" Type="http://schemas.openxmlformats.org/officeDocument/2006/relationships/hyperlink" Target="https://en.wikipedia.org/wiki/Calendar_of_saints" TargetMode="External"/><Relationship Id="rId6160" Type="http://schemas.openxmlformats.org/officeDocument/2006/relationships/hyperlink" Target="https://en.wikipedia.org/wiki/Uziel_(angel)" TargetMode="External"/><Relationship Id="rId675" Type="http://schemas.openxmlformats.org/officeDocument/2006/relationships/hyperlink" Target="https://en.wikipedia.org/wiki/Mycenaean_civilization" TargetMode="External"/><Relationship Id="rId2356" Type="http://schemas.openxmlformats.org/officeDocument/2006/relationships/hyperlink" Target="https://en.wikipedia.org/wiki/Upsilon" TargetMode="External"/><Relationship Id="rId2770" Type="http://schemas.openxmlformats.org/officeDocument/2006/relationships/hyperlink" Target="https://en.wikipedia.org/wiki/Leopold_Gegenbauer" TargetMode="External"/><Relationship Id="rId3407" Type="http://schemas.openxmlformats.org/officeDocument/2006/relationships/image" Target="media/image363.gif"/><Relationship Id="rId3821" Type="http://schemas.openxmlformats.org/officeDocument/2006/relationships/hyperlink" Target="https://www.sefaria.org/Yoma.4b?lang=he-en&amp;utm_source=jewishencyclopedia.com&amp;utm_medium=sefaria_linker" TargetMode="External"/><Relationship Id="rId328" Type="http://schemas.openxmlformats.org/officeDocument/2006/relationships/hyperlink" Target="https://powerlisting.fandom.com/wiki/Youth_Mimicry" TargetMode="External"/><Relationship Id="rId742" Type="http://schemas.openxmlformats.org/officeDocument/2006/relationships/hyperlink" Target="https://en.wikipedia.org/wiki/Sampi_(letter)" TargetMode="External"/><Relationship Id="rId1372" Type="http://schemas.openxmlformats.org/officeDocument/2006/relationships/hyperlink" Target="https://en.wikipedia.org/wiki/International_Phonetic_Alphabet" TargetMode="External"/><Relationship Id="rId2009" Type="http://schemas.openxmlformats.org/officeDocument/2006/relationships/hyperlink" Target="https://en.wikipedia.org/wiki/Eth_(disambiguation)" TargetMode="External"/><Relationship Id="rId2423" Type="http://schemas.openxmlformats.org/officeDocument/2006/relationships/hyperlink" Target="https://en.wikipedia.org/wiki/Greek_letters_used_in_mathematics,_science,_and_engineering" TargetMode="External"/><Relationship Id="rId5579" Type="http://schemas.openxmlformats.org/officeDocument/2006/relationships/hyperlink" Target="https://en.wikipedia.org/wiki/Category:Islam" TargetMode="External"/><Relationship Id="rId1025" Type="http://schemas.openxmlformats.org/officeDocument/2006/relationships/hyperlink" Target="https://en.wikipedia.org/wiki/Pi_(letter)" TargetMode="External"/><Relationship Id="rId4595" Type="http://schemas.openxmlformats.org/officeDocument/2006/relationships/hyperlink" Target="https://en.wikipedia.org/wiki/File:Gabriel_Archangel_Hajdudorog.JPG" TargetMode="External"/><Relationship Id="rId5646" Type="http://schemas.openxmlformats.org/officeDocument/2006/relationships/hyperlink" Target="https://the-demonic-paradise.fandom.com/wiki/Woden" TargetMode="External"/><Relationship Id="rId5993" Type="http://schemas.openxmlformats.org/officeDocument/2006/relationships/hyperlink" Target="https://en.wikipedia.org/wiki/Uthra" TargetMode="External"/><Relationship Id="rId3197" Type="http://schemas.openxmlformats.org/officeDocument/2006/relationships/hyperlink" Target="https://en.wikipedia.org/wiki/SARS-CoV-2_Delta_variant" TargetMode="External"/><Relationship Id="rId4248" Type="http://schemas.openxmlformats.org/officeDocument/2006/relationships/hyperlink" Target="https://en.wikipedia.org/wiki/Garden_of_Eden" TargetMode="External"/><Relationship Id="rId4662" Type="http://schemas.openxmlformats.org/officeDocument/2006/relationships/hyperlink" Target="https://en.wikipedia.org/wiki/First_Epistle_to_the_Corinthians" TargetMode="External"/><Relationship Id="rId5713" Type="http://schemas.openxmlformats.org/officeDocument/2006/relationships/hyperlink" Target="https://en.wikipedia.org/wiki/Christianity" TargetMode="External"/><Relationship Id="rId185" Type="http://schemas.openxmlformats.org/officeDocument/2006/relationships/hyperlink" Target="https://powerlisting.fandom.com/wiki/Yari_Proficiency" TargetMode="External"/><Relationship Id="rId1909" Type="http://schemas.openxmlformats.org/officeDocument/2006/relationships/hyperlink" Target="https://en.wikipedia.org/wiki/Early_Cyrillic_alphabet" TargetMode="External"/><Relationship Id="rId3264" Type="http://schemas.openxmlformats.org/officeDocument/2006/relationships/hyperlink" Target="https://en.wikipedia.org/wiki/Pfizer%E2%80%93BioNTech_COVID-19_vaccine" TargetMode="External"/><Relationship Id="rId4315" Type="http://schemas.openxmlformats.org/officeDocument/2006/relationships/hyperlink" Target="https://en.wikipedia.org/wiki/Cain" TargetMode="External"/><Relationship Id="rId2280" Type="http://schemas.openxmlformats.org/officeDocument/2006/relationships/image" Target="media/image333.png"/><Relationship Id="rId3331" Type="http://schemas.openxmlformats.org/officeDocument/2006/relationships/hyperlink" Target="https://en.wikipedia.org/wiki/SARS-CoV-2_Delta_variant" TargetMode="External"/><Relationship Id="rId252" Type="http://schemas.openxmlformats.org/officeDocument/2006/relationships/hyperlink" Target="https://powerlisting.fandom.com/wiki/Yin_Manipulation" TargetMode="External"/><Relationship Id="rId5089" Type="http://schemas.openxmlformats.org/officeDocument/2006/relationships/hyperlink" Target="https://en.wikipedia.org/wiki/Michelangelo" TargetMode="External"/><Relationship Id="rId1699" Type="http://schemas.openxmlformats.org/officeDocument/2006/relationships/hyperlink" Target="https://en.wikipedia.org/w/index.php?title=Ge_with_middle_hook_and_grave&amp;action=edit&amp;redlink=1" TargetMode="External"/><Relationship Id="rId2000" Type="http://schemas.openxmlformats.org/officeDocument/2006/relationships/hyperlink" Target="https://en.wikipedia.org/wiki/Topology" TargetMode="External"/><Relationship Id="rId5156" Type="http://schemas.openxmlformats.org/officeDocument/2006/relationships/hyperlink" Target="https://en.wikipedia.org/w/index.php?title=Zafiel&amp;redirect=no" TargetMode="External"/><Relationship Id="rId5570" Type="http://schemas.openxmlformats.org/officeDocument/2006/relationships/hyperlink" Target="https://en.wikipedia.org/wiki/Metatron" TargetMode="External"/><Relationship Id="rId6207" Type="http://schemas.openxmlformats.org/officeDocument/2006/relationships/hyperlink" Target="https://en.wikipedia.org/wiki/Uthra" TargetMode="External"/><Relationship Id="rId4172" Type="http://schemas.openxmlformats.org/officeDocument/2006/relationships/hyperlink" Target="https://en.wikipedia.org/wiki/Lamech_(father_of_Noah)" TargetMode="External"/><Relationship Id="rId5223" Type="http://schemas.openxmlformats.org/officeDocument/2006/relationships/hyperlink" Target="https://en.wikipedia.org/wiki/Uriel" TargetMode="External"/><Relationship Id="rId1766" Type="http://schemas.openxmlformats.org/officeDocument/2006/relationships/hyperlink" Target="https://en.wikipedia.org/wiki/Lha_(Cyrillic)" TargetMode="External"/><Relationship Id="rId2817" Type="http://schemas.openxmlformats.org/officeDocument/2006/relationships/hyperlink" Target="https://en.wikipedia.org/wiki/Statistics" TargetMode="External"/><Relationship Id="rId58" Type="http://schemas.openxmlformats.org/officeDocument/2006/relationships/image" Target="media/image19.png"/><Relationship Id="rId1419" Type="http://schemas.openxmlformats.org/officeDocument/2006/relationships/hyperlink" Target="https://en.wikipedia.org/wiki/File:ICS_Delta.svg" TargetMode="External"/><Relationship Id="rId1833" Type="http://schemas.openxmlformats.org/officeDocument/2006/relationships/hyperlink" Target="https://en.wikipedia.org/w/index.php?title=Kha_with_comma&amp;action=edit&amp;redlink=1" TargetMode="External"/><Relationship Id="rId4989" Type="http://schemas.openxmlformats.org/officeDocument/2006/relationships/hyperlink" Target="https://en.wikipedia.org/wiki/Raphael_(archangel)" TargetMode="External"/><Relationship Id="rId1900" Type="http://schemas.openxmlformats.org/officeDocument/2006/relationships/hyperlink" Target="https://en.wikipedia.org/wiki/Yn" TargetMode="External"/><Relationship Id="rId3658" Type="http://schemas.openxmlformats.org/officeDocument/2006/relationships/hyperlink" Target="https://en.wikipedia.org/wiki/SARS-CoV-2_Delta_variant" TargetMode="External"/><Relationship Id="rId4709" Type="http://schemas.openxmlformats.org/officeDocument/2006/relationships/hyperlink" Target="https://en.wikipedia.org/wiki/Gabriel" TargetMode="External"/><Relationship Id="rId6064" Type="http://schemas.openxmlformats.org/officeDocument/2006/relationships/hyperlink" Target="https://en.wikipedia.org/wiki/Judaism" TargetMode="External"/><Relationship Id="rId579" Type="http://schemas.openxmlformats.org/officeDocument/2006/relationships/hyperlink" Target="https://en.wikipedia.org/wiki/7_(number)" TargetMode="External"/><Relationship Id="rId993" Type="http://schemas.openxmlformats.org/officeDocument/2006/relationships/hyperlink" Target="https://en.wikipedia.org/wiki/Theon_of_Alexandria" TargetMode="External"/><Relationship Id="rId2674" Type="http://schemas.openxmlformats.org/officeDocument/2006/relationships/hyperlink" Target="https://en.wikipedia.org/wiki/Astronomy" TargetMode="External"/><Relationship Id="rId5080" Type="http://schemas.openxmlformats.org/officeDocument/2006/relationships/hyperlink" Target="https://en.wikipedia.org/wiki/Blood_of_Christ" TargetMode="External"/><Relationship Id="rId6131" Type="http://schemas.openxmlformats.org/officeDocument/2006/relationships/hyperlink" Target="https://en.wikipedia.org/wiki/Song-Uttering_Choirs" TargetMode="External"/><Relationship Id="rId646" Type="http://schemas.openxmlformats.org/officeDocument/2006/relationships/hyperlink" Target="https://en.wikipedia.org/wiki/Hebrew_calendar" TargetMode="External"/><Relationship Id="rId1276" Type="http://schemas.openxmlformats.org/officeDocument/2006/relationships/hyperlink" Target="https://en.wikipedia.org/wiki/T" TargetMode="External"/><Relationship Id="rId2327" Type="http://schemas.openxmlformats.org/officeDocument/2006/relationships/hyperlink" Target="https://en.wikipedia.org/wiki/Character_entity_reference" TargetMode="External"/><Relationship Id="rId3725" Type="http://schemas.openxmlformats.org/officeDocument/2006/relationships/hyperlink" Target="https://en.wikipedia.org/wiki/SARS-CoV-2_Delta_variant" TargetMode="External"/><Relationship Id="rId1690" Type="http://schemas.openxmlformats.org/officeDocument/2006/relationships/hyperlink" Target="https://en.wikipedia.org/w/index.php?title=Be_with_grave&amp;action=edit&amp;redlink=1" TargetMode="External"/><Relationship Id="rId2741" Type="http://schemas.openxmlformats.org/officeDocument/2006/relationships/hyperlink" Target="https://en.wikipedia.org/wiki/Archimedes%27_constant" TargetMode="External"/><Relationship Id="rId5897" Type="http://schemas.openxmlformats.org/officeDocument/2006/relationships/hyperlink" Target="https://en.wikipedia.org/wiki/Hinduism" TargetMode="External"/><Relationship Id="rId713" Type="http://schemas.openxmlformats.org/officeDocument/2006/relationships/hyperlink" Target="https://en.wikipedia.org/wiki/Greek_numerals" TargetMode="External"/><Relationship Id="rId1343" Type="http://schemas.openxmlformats.org/officeDocument/2006/relationships/hyperlink" Target="https://en.wikipedia.org/wiki/Standard_Chinese" TargetMode="External"/><Relationship Id="rId4499" Type="http://schemas.openxmlformats.org/officeDocument/2006/relationships/hyperlink" Target="https://en.wikipedia.org/wiki/Gabriel" TargetMode="External"/><Relationship Id="rId5964" Type="http://schemas.openxmlformats.org/officeDocument/2006/relationships/hyperlink" Target="https://en.wikipedia.org/wiki/Yazd%C3%A2nism" TargetMode="External"/><Relationship Id="rId1410" Type="http://schemas.openxmlformats.org/officeDocument/2006/relationships/hyperlink" Target="https://en.wikipedia.org/wiki/UTF-8" TargetMode="External"/><Relationship Id="rId4566" Type="http://schemas.openxmlformats.org/officeDocument/2006/relationships/hyperlink" Target="https://en.wikisource.org/wiki/Book%20of%20Enoch/Chapter%2010" TargetMode="External"/><Relationship Id="rId4980" Type="http://schemas.openxmlformats.org/officeDocument/2006/relationships/hyperlink" Target="https://en.wikipedia.org/wiki/Brittany" TargetMode="External"/><Relationship Id="rId5617" Type="http://schemas.openxmlformats.org/officeDocument/2006/relationships/hyperlink" Target="https://en.wikipedia.org/wiki/Shaitan" TargetMode="External"/><Relationship Id="rId3168" Type="http://schemas.openxmlformats.org/officeDocument/2006/relationships/hyperlink" Target="https://en.wikipedia.org/wiki/SARS-CoV-2_Delta_variant" TargetMode="External"/><Relationship Id="rId3582" Type="http://schemas.openxmlformats.org/officeDocument/2006/relationships/image" Target="media/image494.gif"/><Relationship Id="rId4219" Type="http://schemas.openxmlformats.org/officeDocument/2006/relationships/hyperlink" Target="https://en.wikipedia.org/wiki/Enoch" TargetMode="External"/><Relationship Id="rId4633" Type="http://schemas.openxmlformats.org/officeDocument/2006/relationships/hyperlink" Target="https://en.wikipedia.org/wiki/Theotokos" TargetMode="External"/><Relationship Id="rId2184" Type="http://schemas.openxmlformats.org/officeDocument/2006/relationships/hyperlink" Target="https://en.wikipedia.org/wiki/Gaelic_type" TargetMode="External"/><Relationship Id="rId3235" Type="http://schemas.openxmlformats.org/officeDocument/2006/relationships/hyperlink" Target="https://en.wikipedia.org/wiki/SARS-CoV-2_Delta_variant" TargetMode="External"/><Relationship Id="rId156" Type="http://schemas.openxmlformats.org/officeDocument/2006/relationships/hyperlink" Target="https://powerlisting.fandom.com/wiki/Archetype:Yamato_Nadeshiko" TargetMode="External"/><Relationship Id="rId570" Type="http://schemas.openxmlformats.org/officeDocument/2006/relationships/hyperlink" Target="https://en.wikipedia.org/wiki/Cardinal_number_(linguistics)" TargetMode="External"/><Relationship Id="rId2251" Type="http://schemas.openxmlformats.org/officeDocument/2006/relationships/hyperlink" Target="https://en.wikipedia.org/wiki/Ascender_(typography)" TargetMode="External"/><Relationship Id="rId3302" Type="http://schemas.openxmlformats.org/officeDocument/2006/relationships/hyperlink" Target="https://en.wikipedia.org/wiki/SARS-CoV-2_Delta_variant" TargetMode="External"/><Relationship Id="rId4700" Type="http://schemas.openxmlformats.org/officeDocument/2006/relationships/hyperlink" Target="https://www.perseus.tufts.edu/hopper/text?doc=Perseus%3Atext%3A2002.02.0006%3Asura%3D2%3Averse%3D98" TargetMode="External"/><Relationship Id="rId223" Type="http://schemas.openxmlformats.org/officeDocument/2006/relationships/image" Target="media/image73.png"/><Relationship Id="rId4076" Type="http://schemas.openxmlformats.org/officeDocument/2006/relationships/image" Target="media/image552.jpeg"/><Relationship Id="rId5474" Type="http://schemas.openxmlformats.org/officeDocument/2006/relationships/hyperlink" Target="https://en.wikipedia.org/wiki/Michael_(archangel)" TargetMode="External"/><Relationship Id="rId4490" Type="http://schemas.openxmlformats.org/officeDocument/2006/relationships/hyperlink" Target="https://en.wikipedia.org/wiki/John_the_Baptist" TargetMode="External"/><Relationship Id="rId5127" Type="http://schemas.openxmlformats.org/officeDocument/2006/relationships/image" Target="media/image576.jpeg"/><Relationship Id="rId5541" Type="http://schemas.openxmlformats.org/officeDocument/2006/relationships/hyperlink" Target="https://en.wikipedia.org/wiki/Metatron" TargetMode="External"/><Relationship Id="rId1737" Type="http://schemas.openxmlformats.org/officeDocument/2006/relationships/image" Target="media/image308.png"/><Relationship Id="rId3092" Type="http://schemas.openxmlformats.org/officeDocument/2006/relationships/hyperlink" Target="https://en.wikipedia.org/wiki/SARS-CoV-2_Alpha_variant" TargetMode="External"/><Relationship Id="rId4143" Type="http://schemas.openxmlformats.org/officeDocument/2006/relationships/hyperlink" Target="https://en.wikipedia.org/wiki/Irad,_son_of_Enoch" TargetMode="External"/><Relationship Id="rId29" Type="http://schemas.openxmlformats.org/officeDocument/2006/relationships/hyperlink" Target="https://powerlisting.fandom.com/wiki/Wrath_Derivation" TargetMode="External"/><Relationship Id="rId4210" Type="http://schemas.openxmlformats.org/officeDocument/2006/relationships/hyperlink" Target="https://en.wikipedia.org/wiki/Enoch" TargetMode="External"/><Relationship Id="rId1804" Type="http://schemas.openxmlformats.org/officeDocument/2006/relationships/hyperlink" Target="https://en.wikipedia.org/wiki/Komi_Sje" TargetMode="External"/><Relationship Id="rId3976" Type="http://schemas.openxmlformats.org/officeDocument/2006/relationships/hyperlink" Target="https://en.wikipedia.org/wiki/Pentateuch" TargetMode="External"/><Relationship Id="rId6035" Type="http://schemas.openxmlformats.org/officeDocument/2006/relationships/hyperlink" Target="https://en.wikipedia.org/wiki/Pravuil" TargetMode="External"/><Relationship Id="rId897" Type="http://schemas.openxmlformats.org/officeDocument/2006/relationships/hyperlink" Target="https://en.wikipedia.org/wiki/File:Greek_Sampi_palaeographic_14.svg" TargetMode="External"/><Relationship Id="rId2578" Type="http://schemas.openxmlformats.org/officeDocument/2006/relationships/hyperlink" Target="https://en.wikipedia.org/wiki/Entropy_(information_theory)" TargetMode="External"/><Relationship Id="rId2992" Type="http://schemas.openxmlformats.org/officeDocument/2006/relationships/image" Target="media/image342.png"/><Relationship Id="rId3629" Type="http://schemas.openxmlformats.org/officeDocument/2006/relationships/hyperlink" Target="https://en.wikipedia.org/wiki/Alberta" TargetMode="External"/><Relationship Id="rId5051" Type="http://schemas.openxmlformats.org/officeDocument/2006/relationships/hyperlink" Target="https://en.wikipedia.org/wiki/Jhudiel" TargetMode="External"/><Relationship Id="rId964" Type="http://schemas.openxmlformats.org/officeDocument/2006/relationships/image" Target="media/image267.png"/><Relationship Id="rId1594" Type="http://schemas.openxmlformats.org/officeDocument/2006/relationships/hyperlink" Target="https://en.wikipedia.org/w/index.php?title=El_with_acute&amp;action=edit&amp;redlink=1" TargetMode="External"/><Relationship Id="rId2645" Type="http://schemas.openxmlformats.org/officeDocument/2006/relationships/hyperlink" Target="https://en.wikipedia.org/wiki/Lebesgue_constant_(interpolation)" TargetMode="External"/><Relationship Id="rId6102" Type="http://schemas.openxmlformats.org/officeDocument/2006/relationships/hyperlink" Target="https://en.wikipedia.org/wiki/Judaism" TargetMode="External"/><Relationship Id="rId617" Type="http://schemas.openxmlformats.org/officeDocument/2006/relationships/hyperlink" Target="https://en.wikipedia.org/wiki/1000000000_(number)" TargetMode="External"/><Relationship Id="rId1247" Type="http://schemas.openxmlformats.org/officeDocument/2006/relationships/hyperlink" Target="https://en.wikipedia.org/wiki/%E1%8E%A0" TargetMode="External"/><Relationship Id="rId1661" Type="http://schemas.openxmlformats.org/officeDocument/2006/relationships/hyperlink" Target="https://en.wikipedia.org/wiki/Abkhazian_Che_with_descender" TargetMode="External"/><Relationship Id="rId2712" Type="http://schemas.openxmlformats.org/officeDocument/2006/relationships/hyperlink" Target="https://en.wikipedia.org/wiki/Thermodynamics" TargetMode="External"/><Relationship Id="rId5868" Type="http://schemas.openxmlformats.org/officeDocument/2006/relationships/hyperlink" Target="https://en.wikipedia.org/wiki/World_of_Darkness_(Mandaeism)" TargetMode="External"/><Relationship Id="rId1314" Type="http://schemas.openxmlformats.org/officeDocument/2006/relationships/hyperlink" Target="https://en.wikipedia.org/wiki/Delta_(letter)" TargetMode="External"/><Relationship Id="rId4884" Type="http://schemas.openxmlformats.org/officeDocument/2006/relationships/image" Target="media/image569.jpeg"/><Relationship Id="rId5935" Type="http://schemas.openxmlformats.org/officeDocument/2006/relationships/hyperlink" Target="https://en.wikipedia.org/wiki/Eastern_Orthodox_Church" TargetMode="External"/><Relationship Id="rId3486" Type="http://schemas.openxmlformats.org/officeDocument/2006/relationships/hyperlink" Target="https://en.wikipedia.org/wiki/SARS-CoV-2_Delta_variant" TargetMode="External"/><Relationship Id="rId4537" Type="http://schemas.openxmlformats.org/officeDocument/2006/relationships/hyperlink" Target="https://en.wikipedia.org/wiki/John_the_Baptist" TargetMode="External"/><Relationship Id="rId20" Type="http://schemas.openxmlformats.org/officeDocument/2006/relationships/hyperlink" Target="https://powerlisting.fandom.com/wiki/Wraith_Physiology" TargetMode="External"/><Relationship Id="rId2088" Type="http://schemas.openxmlformats.org/officeDocument/2006/relationships/hyperlink" Target="https://en.wikipedia.org/wiki/Thorn_(letter)" TargetMode="External"/><Relationship Id="rId3139" Type="http://schemas.openxmlformats.org/officeDocument/2006/relationships/hyperlink" Target="https://en.wikipedia.org/wiki/SARS-CoV-2_Delta_variant" TargetMode="External"/><Relationship Id="rId4951" Type="http://schemas.openxmlformats.org/officeDocument/2006/relationships/hyperlink" Target="https://en.wikipedia.org/wiki/Italian_language" TargetMode="External"/><Relationship Id="rId474" Type="http://schemas.openxmlformats.org/officeDocument/2006/relationships/hyperlink" Target="https://powerlisting.fandom.com/wiki/Zodiac_Summoning" TargetMode="External"/><Relationship Id="rId2155" Type="http://schemas.openxmlformats.org/officeDocument/2006/relationships/hyperlink" Target="https://en.wikipedia.org/wiki/Middle_Irish" TargetMode="External"/><Relationship Id="rId3553" Type="http://schemas.openxmlformats.org/officeDocument/2006/relationships/image" Target="media/image469.gif"/><Relationship Id="rId4604" Type="http://schemas.openxmlformats.org/officeDocument/2006/relationships/hyperlink" Target="https://en.wikipedia.org/wiki/Spain" TargetMode="External"/><Relationship Id="rId127" Type="http://schemas.openxmlformats.org/officeDocument/2006/relationships/hyperlink" Target="https://powerlisting.fandom.com/wiki/Xylokinetic_Creature_Creation" TargetMode="External"/><Relationship Id="rId3206" Type="http://schemas.openxmlformats.org/officeDocument/2006/relationships/hyperlink" Target="https://en.wikipedia.org/wiki/Pfizer%E2%80%93BioNTech_COVID-19_vaccine" TargetMode="External"/><Relationship Id="rId3620" Type="http://schemas.openxmlformats.org/officeDocument/2006/relationships/hyperlink" Target="https://en.wikipedia.org/wiki/SARS-CoV-2_Delta_variant" TargetMode="External"/><Relationship Id="rId541" Type="http://schemas.openxmlformats.org/officeDocument/2006/relationships/hyperlink" Target="https://en.wikipedia.org/wiki/Alphabetic_numeral_system" TargetMode="External"/><Relationship Id="rId1171" Type="http://schemas.openxmlformats.org/officeDocument/2006/relationships/hyperlink" Target="https://en.wikipedia.org/wiki/Old_Irish" TargetMode="External"/><Relationship Id="rId2222" Type="http://schemas.openxmlformats.org/officeDocument/2006/relationships/hyperlink" Target="https://en.wikipedia.org/wiki/Middle_Ages" TargetMode="External"/><Relationship Id="rId5378" Type="http://schemas.openxmlformats.org/officeDocument/2006/relationships/hyperlink" Target="https://spiritualexperience.eu/rainbow-quartz-crystal/" TargetMode="External"/><Relationship Id="rId5792" Type="http://schemas.openxmlformats.org/officeDocument/2006/relationships/hyperlink" Target="https://en.wikipedia.org/wiki/Judaism" TargetMode="External"/><Relationship Id="rId1988" Type="http://schemas.openxmlformats.org/officeDocument/2006/relationships/hyperlink" Target="https://en.wikipedia.org/wiki/Del" TargetMode="External"/><Relationship Id="rId4394" Type="http://schemas.openxmlformats.org/officeDocument/2006/relationships/hyperlink" Target="https://en.wikipedia.org/wiki/Samael" TargetMode="External"/><Relationship Id="rId5445" Type="http://schemas.openxmlformats.org/officeDocument/2006/relationships/hyperlink" Target="https://en.wikipedia.org/wiki/Hellenistic_period" TargetMode="External"/><Relationship Id="rId4047" Type="http://schemas.openxmlformats.org/officeDocument/2006/relationships/hyperlink" Target="https://en.wikipedia.org/wiki/Enoch" TargetMode="External"/><Relationship Id="rId4461" Type="http://schemas.openxmlformats.org/officeDocument/2006/relationships/hyperlink" Target="https://en.wikipedia.org/wiki/Cebu" TargetMode="External"/><Relationship Id="rId5512" Type="http://schemas.openxmlformats.org/officeDocument/2006/relationships/hyperlink" Target="https://en.wikipedia.org/wiki/Jeroboam" TargetMode="External"/><Relationship Id="rId3063" Type="http://schemas.openxmlformats.org/officeDocument/2006/relationships/hyperlink" Target="https://en.wikipedia.org/wiki/COVID-19_pandemic_cases" TargetMode="External"/><Relationship Id="rId4114" Type="http://schemas.openxmlformats.org/officeDocument/2006/relationships/hyperlink" Target="https://en.wikipedia.org/wiki/Helena_Blavatsky" TargetMode="External"/><Relationship Id="rId1708" Type="http://schemas.openxmlformats.org/officeDocument/2006/relationships/hyperlink" Target="https://en.wikipedia.org/wiki/Komi_Dje" TargetMode="External"/><Relationship Id="rId3130" Type="http://schemas.openxmlformats.org/officeDocument/2006/relationships/hyperlink" Target="https://en.wikipedia.org/wiki/SARS-CoV-2_Delta_variant" TargetMode="External"/><Relationship Id="rId2896" Type="http://schemas.openxmlformats.org/officeDocument/2006/relationships/hyperlink" Target="https://en.wikipedia.org/wiki/Chromatic_number" TargetMode="External"/><Relationship Id="rId3947" Type="http://schemas.openxmlformats.org/officeDocument/2006/relationships/hyperlink" Target="https://en.wikipedia.org/wiki/Patriarchs_(Bible)" TargetMode="External"/><Relationship Id="rId868" Type="http://schemas.openxmlformats.org/officeDocument/2006/relationships/hyperlink" Target="https://en.wikipedia.org/wiki/800_(number)" TargetMode="External"/><Relationship Id="rId1498" Type="http://schemas.openxmlformats.org/officeDocument/2006/relationships/hyperlink" Target="https://en.wikipedia.org/wiki/O_with_macron_(Cyrillic)" TargetMode="External"/><Relationship Id="rId2549" Type="http://schemas.openxmlformats.org/officeDocument/2006/relationships/hyperlink" Target="https://en.wikipedia.org/wiki/Levi-Civita_symbol" TargetMode="External"/><Relationship Id="rId2963" Type="http://schemas.openxmlformats.org/officeDocument/2006/relationships/hyperlink" Target="https://en.wikipedia.org/wiki/Probability_theory" TargetMode="External"/><Relationship Id="rId6006" Type="http://schemas.openxmlformats.org/officeDocument/2006/relationships/hyperlink" Target="https://en.wikipedia.org/wiki/Hierarchy_of_angels" TargetMode="External"/><Relationship Id="rId935" Type="http://schemas.openxmlformats.org/officeDocument/2006/relationships/image" Target="media/image252.png"/><Relationship Id="rId1565" Type="http://schemas.openxmlformats.org/officeDocument/2006/relationships/hyperlink" Target="https://en.wikipedia.org/w/index.php?title=De_with_diaeresis&amp;action=edit&amp;redlink=1" TargetMode="External"/><Relationship Id="rId2616" Type="http://schemas.openxmlformats.org/officeDocument/2006/relationships/hyperlink" Target="https://en.wikipedia.org/wiki/Iota_(disambiguation)" TargetMode="External"/><Relationship Id="rId5022" Type="http://schemas.openxmlformats.org/officeDocument/2006/relationships/hyperlink" Target="https://en.wikipedia.org/wiki/Apocrypha" TargetMode="External"/><Relationship Id="rId1218" Type="http://schemas.openxmlformats.org/officeDocument/2006/relationships/hyperlink" Target="https://en.wikipedia.org/wiki/Voiced_alveolar_implosive" TargetMode="External"/><Relationship Id="rId1632" Type="http://schemas.openxmlformats.org/officeDocument/2006/relationships/hyperlink" Target="https://en.wikipedia.org/wiki/U_with_double_acute_(Cyrillic)" TargetMode="External"/><Relationship Id="rId4788" Type="http://schemas.openxmlformats.org/officeDocument/2006/relationships/hyperlink" Target="https://en.wikipedia.org/wiki/Gabriel" TargetMode="External"/><Relationship Id="rId5839" Type="http://schemas.openxmlformats.org/officeDocument/2006/relationships/hyperlink" Target="https://en.wikipedia.org/wiki/Hani_(god)" TargetMode="External"/><Relationship Id="rId4855" Type="http://schemas.openxmlformats.org/officeDocument/2006/relationships/hyperlink" Target="https://www.jewishvirtuallibrary.org/the-acts-of-the-apostles" TargetMode="External"/><Relationship Id="rId5906" Type="http://schemas.openxmlformats.org/officeDocument/2006/relationships/hyperlink" Target="https://en.wikipedia.org/wiki/Kokabiel" TargetMode="External"/><Relationship Id="rId3457" Type="http://schemas.openxmlformats.org/officeDocument/2006/relationships/image" Target="media/image390.gif"/><Relationship Id="rId3871" Type="http://schemas.openxmlformats.org/officeDocument/2006/relationships/hyperlink" Target="https://www.sefaria.org/Berakhot.51a?lang=he-en&amp;utm_source=jewishencyclopedia.com&amp;utm_medium=sefaria_linker" TargetMode="External"/><Relationship Id="rId4508" Type="http://schemas.openxmlformats.org/officeDocument/2006/relationships/hyperlink" Target="https://en.wikipedia.org/wiki/Daniel_12" TargetMode="External"/><Relationship Id="rId4922" Type="http://schemas.openxmlformats.org/officeDocument/2006/relationships/hyperlink" Target="https://en.wikipedia.org/wiki/Esoteric_Christianity" TargetMode="External"/><Relationship Id="rId378" Type="http://schemas.openxmlformats.org/officeDocument/2006/relationships/hyperlink" Target="https://powerlisting.fandom.com/wiki/Zero-Point_Energy_Manipulation" TargetMode="External"/><Relationship Id="rId792" Type="http://schemas.openxmlformats.org/officeDocument/2006/relationships/image" Target="media/image199.png"/><Relationship Id="rId2059" Type="http://schemas.openxmlformats.org/officeDocument/2006/relationships/hyperlink" Target="https://en.wikipedia.org/wiki/Voiced_dental_fricative" TargetMode="External"/><Relationship Id="rId2473" Type="http://schemas.openxmlformats.org/officeDocument/2006/relationships/hyperlink" Target="https://en.wikipedia.org/wiki/Lorentz_factor" TargetMode="External"/><Relationship Id="rId3524" Type="http://schemas.openxmlformats.org/officeDocument/2006/relationships/image" Target="media/image442.gif"/><Relationship Id="rId445" Type="http://schemas.openxmlformats.org/officeDocument/2006/relationships/hyperlink" Target="https://powerlisting.fandom.com/wiki/Zodiac_Energy_Manipulation" TargetMode="External"/><Relationship Id="rId1075" Type="http://schemas.openxmlformats.org/officeDocument/2006/relationships/hyperlink" Target="https://en.wikipedia.org/wiki/Latin_alphabet" TargetMode="External"/><Relationship Id="rId2126" Type="http://schemas.openxmlformats.org/officeDocument/2006/relationships/hyperlink" Target="https://en.wikipedia.org/wiki/Latin_script" TargetMode="External"/><Relationship Id="rId2540" Type="http://schemas.openxmlformats.org/officeDocument/2006/relationships/hyperlink" Target="https://en.wikipedia.org/wiki/%E2%88%82" TargetMode="External"/><Relationship Id="rId5696" Type="http://schemas.openxmlformats.org/officeDocument/2006/relationships/hyperlink" Target="https://en.wikipedia.org/wiki/Arariel" TargetMode="External"/><Relationship Id="rId512" Type="http://schemas.openxmlformats.org/officeDocument/2006/relationships/image" Target="media/image166.jpeg"/><Relationship Id="rId1142" Type="http://schemas.openxmlformats.org/officeDocument/2006/relationships/hyperlink" Target="https://en.wikipedia.org/wiki/Kronecker_delta" TargetMode="External"/><Relationship Id="rId4298" Type="http://schemas.openxmlformats.org/officeDocument/2006/relationships/hyperlink" Target="https://en.wikipedia.org/wiki/Samael" TargetMode="External"/><Relationship Id="rId5349" Type="http://schemas.openxmlformats.org/officeDocument/2006/relationships/hyperlink" Target="https://en.wikipedia.org/wiki/The_Exodus" TargetMode="External"/><Relationship Id="rId4365" Type="http://schemas.openxmlformats.org/officeDocument/2006/relationships/hyperlink" Target="https://en.wikipedia.org/wiki/Wikipedia:Manual_of_Style/Words_to_watch" TargetMode="External"/><Relationship Id="rId5763" Type="http://schemas.openxmlformats.org/officeDocument/2006/relationships/hyperlink" Target="https://en.wikipedia.org/wiki/Camael" TargetMode="External"/><Relationship Id="rId1959" Type="http://schemas.openxmlformats.org/officeDocument/2006/relationships/hyperlink" Target="https://en.wikipedia.org/wiki/%D3%98" TargetMode="External"/><Relationship Id="rId4018" Type="http://schemas.openxmlformats.org/officeDocument/2006/relationships/hyperlink" Target="https://en.wikipedia.org/wiki/Targum_Pseudo-Jonathan" TargetMode="External"/><Relationship Id="rId5416" Type="http://schemas.openxmlformats.org/officeDocument/2006/relationships/hyperlink" Target="https://en.wikipedia.org/wiki/3_Enoch" TargetMode="External"/><Relationship Id="rId5830" Type="http://schemas.openxmlformats.org/officeDocument/2006/relationships/hyperlink" Target="https://en.wikipedia.org/wiki/Uthra" TargetMode="External"/><Relationship Id="rId3381" Type="http://schemas.openxmlformats.org/officeDocument/2006/relationships/hyperlink" Target="https://en.wikipedia.org/wiki/GISAID" TargetMode="External"/><Relationship Id="rId4432" Type="http://schemas.openxmlformats.org/officeDocument/2006/relationships/hyperlink" Target="https://en.wikipedia.org/wiki/Calendar_of_saints" TargetMode="External"/><Relationship Id="rId3034" Type="http://schemas.openxmlformats.org/officeDocument/2006/relationships/hyperlink" Target="https://en.wikipedia.org/wiki/Naval_architecture" TargetMode="External"/><Relationship Id="rId2050" Type="http://schemas.openxmlformats.org/officeDocument/2006/relationships/hyperlink" Target="https://en.wikipedia.org/wiki/Transliteration" TargetMode="External"/><Relationship Id="rId3101" Type="http://schemas.openxmlformats.org/officeDocument/2006/relationships/hyperlink" Target="https://en.wikipedia.org/wiki/Variant_of_concern" TargetMode="External"/><Relationship Id="rId5273" Type="http://schemas.openxmlformats.org/officeDocument/2006/relationships/hyperlink" Target="https://en.wikipedia.org/wiki/Batariel" TargetMode="External"/><Relationship Id="rId839" Type="http://schemas.openxmlformats.org/officeDocument/2006/relationships/image" Target="media/image211.png"/><Relationship Id="rId1469" Type="http://schemas.openxmlformats.org/officeDocument/2006/relationships/hyperlink" Target="https://en.wikipedia.org/wiki/Yo_(Cyrillic)" TargetMode="External"/><Relationship Id="rId2867" Type="http://schemas.openxmlformats.org/officeDocument/2006/relationships/hyperlink" Target="https://en.wikipedia.org/wiki/Geopotential" TargetMode="External"/><Relationship Id="rId3918" Type="http://schemas.openxmlformats.org/officeDocument/2006/relationships/hyperlink" Target="https://en.wikipedia.org/wiki/Enoch" TargetMode="External"/><Relationship Id="rId5340" Type="http://schemas.openxmlformats.org/officeDocument/2006/relationships/hyperlink" Target="https://en.wikipedia.org/wiki/Vilna_Gaon" TargetMode="External"/><Relationship Id="rId1883" Type="http://schemas.openxmlformats.org/officeDocument/2006/relationships/hyperlink" Target="https://en.wikipedia.org/wiki/Iotated_A" TargetMode="External"/><Relationship Id="rId2934" Type="http://schemas.openxmlformats.org/officeDocument/2006/relationships/hyperlink" Target="https://en.wikipedia.org/wiki/Astronomy" TargetMode="External"/><Relationship Id="rId906" Type="http://schemas.openxmlformats.org/officeDocument/2006/relationships/hyperlink" Target="https://en.wikipedia.org/wiki/File:Greek_Sampi_1000_(2).svg" TargetMode="External"/><Relationship Id="rId1536" Type="http://schemas.openxmlformats.org/officeDocument/2006/relationships/hyperlink" Target="https://en.wikipedia.org/wiki/A_with_breve_(Cyrillic)" TargetMode="External"/><Relationship Id="rId1950" Type="http://schemas.openxmlformats.org/officeDocument/2006/relationships/hyperlink" Target="https://en.wikipedia.org/wiki/Latin_delta" TargetMode="External"/><Relationship Id="rId1603" Type="http://schemas.openxmlformats.org/officeDocument/2006/relationships/hyperlink" Target="https://en.wikipedia.org/wiki/En_with_descender" TargetMode="External"/><Relationship Id="rId4759" Type="http://schemas.openxmlformats.org/officeDocument/2006/relationships/hyperlink" Target="https://en.wikipedia.org/wiki/Gabriel" TargetMode="External"/><Relationship Id="rId3775" Type="http://schemas.openxmlformats.org/officeDocument/2006/relationships/image" Target="media/image533.jpeg"/><Relationship Id="rId4826" Type="http://schemas.openxmlformats.org/officeDocument/2006/relationships/hyperlink" Target="https://en.wikipedia.org/wiki/Guardian_angel_(spirit)" TargetMode="External"/><Relationship Id="rId6181" Type="http://schemas.openxmlformats.org/officeDocument/2006/relationships/hyperlink" Target="https://en.wikipedia.org/wiki/Yadathan" TargetMode="External"/><Relationship Id="rId696" Type="http://schemas.openxmlformats.org/officeDocument/2006/relationships/hyperlink" Target="https://en.wikipedia.org/wiki/File:Attic_00500.svg" TargetMode="External"/><Relationship Id="rId2377" Type="http://schemas.openxmlformats.org/officeDocument/2006/relationships/hyperlink" Target="https://en.wikipedia.org/wiki/Koppa_(letter)" TargetMode="External"/><Relationship Id="rId2791" Type="http://schemas.openxmlformats.org/officeDocument/2006/relationships/hyperlink" Target="https://en.wikipedia.org/wiki/Summation" TargetMode="External"/><Relationship Id="rId3428" Type="http://schemas.openxmlformats.org/officeDocument/2006/relationships/image" Target="media/image372.gif"/><Relationship Id="rId349" Type="http://schemas.openxmlformats.org/officeDocument/2006/relationships/hyperlink" Target="https://powerlisting.fandom.com/wiki/Zana_Physiology" TargetMode="External"/><Relationship Id="rId763" Type="http://schemas.openxmlformats.org/officeDocument/2006/relationships/hyperlink" Target="https://en.wikipedia.org/wiki/Fortunate_Isles" TargetMode="External"/><Relationship Id="rId1393" Type="http://schemas.openxmlformats.org/officeDocument/2006/relationships/hyperlink" Target="https://en.wikipedia.org/wiki/D" TargetMode="External"/><Relationship Id="rId2444" Type="http://schemas.openxmlformats.org/officeDocument/2006/relationships/hyperlink" Target="https://en.wikipedia.org/wiki/Alpha_(investment)" TargetMode="External"/><Relationship Id="rId3842" Type="http://schemas.openxmlformats.org/officeDocument/2006/relationships/hyperlink" Target="https://www.sefaria.org/Sanhedrin.38b?lang=he-en&amp;utm_source=jewishencyclopedia.com&amp;utm_medium=sefaria_linker" TargetMode="External"/><Relationship Id="rId416" Type="http://schemas.openxmlformats.org/officeDocument/2006/relationships/image" Target="media/image135.png"/><Relationship Id="rId1046" Type="http://schemas.openxmlformats.org/officeDocument/2006/relationships/hyperlink" Target="https://en.wikipedia.org/wiki/San_(letter)" TargetMode="External"/><Relationship Id="rId830" Type="http://schemas.openxmlformats.org/officeDocument/2006/relationships/hyperlink" Target="https://en.wikipedia.org/wiki/4_(number)" TargetMode="External"/><Relationship Id="rId1460" Type="http://schemas.openxmlformats.org/officeDocument/2006/relationships/hyperlink" Target="https://en.wikipedia.org/wiki/Ge_(Cyrillic)" TargetMode="External"/><Relationship Id="rId2511" Type="http://schemas.openxmlformats.org/officeDocument/2006/relationships/hyperlink" Target="https://en.wikipedia.org/wiki/Greeks_(finance)" TargetMode="External"/><Relationship Id="rId5667" Type="http://schemas.openxmlformats.org/officeDocument/2006/relationships/hyperlink" Target="https://en.wikipedia.org/wiki/Angel" TargetMode="External"/><Relationship Id="rId1113" Type="http://schemas.openxmlformats.org/officeDocument/2006/relationships/hyperlink" Target="https://en.wikipedia.org/wiki/Covalent_bond" TargetMode="External"/><Relationship Id="rId4269" Type="http://schemas.openxmlformats.org/officeDocument/2006/relationships/hyperlink" Target="https://en.wikipedia.org/wiki/File:Paul_Gustave_Dore_Raven1.jpg" TargetMode="External"/><Relationship Id="rId4683" Type="http://schemas.openxmlformats.org/officeDocument/2006/relationships/hyperlink" Target="https://en.wikipedia.org/wiki/Jibril_(disambiguation)" TargetMode="External"/><Relationship Id="rId5734" Type="http://schemas.openxmlformats.org/officeDocument/2006/relationships/hyperlink" Target="https://en.wikipedia.org/wiki/Yazd%C3%A2nism" TargetMode="External"/><Relationship Id="rId3285" Type="http://schemas.openxmlformats.org/officeDocument/2006/relationships/hyperlink" Target="https://en.wikipedia.org/wiki/Imdevimab" TargetMode="External"/><Relationship Id="rId4336" Type="http://schemas.openxmlformats.org/officeDocument/2006/relationships/hyperlink" Target="https://en.wikipedia.org/wiki/Samael" TargetMode="External"/><Relationship Id="rId4750" Type="http://schemas.openxmlformats.org/officeDocument/2006/relationships/hyperlink" Target="https://en.wikipedia.org/wiki/Al-Hakim_al-Tirmidhi" TargetMode="External"/><Relationship Id="rId5801" Type="http://schemas.openxmlformats.org/officeDocument/2006/relationships/hyperlink" Target="https://en.wikipedia.org/wiki/Sethianism" TargetMode="External"/><Relationship Id="rId3352" Type="http://schemas.openxmlformats.org/officeDocument/2006/relationships/hyperlink" Target="https://en.wikipedia.org/wiki/SARS-CoV-2_Delta_variant" TargetMode="External"/><Relationship Id="rId4403" Type="http://schemas.openxmlformats.org/officeDocument/2006/relationships/hyperlink" Target="https://en.wikipedia.org/wiki/Gabriel" TargetMode="External"/><Relationship Id="rId273" Type="http://schemas.openxmlformats.org/officeDocument/2006/relationships/image" Target="media/image89.jpeg"/><Relationship Id="rId3005" Type="http://schemas.openxmlformats.org/officeDocument/2006/relationships/hyperlink" Target="https://en.wikipedia.org/wiki/James_Clerk_Maxwell" TargetMode="External"/><Relationship Id="rId340" Type="http://schemas.openxmlformats.org/officeDocument/2006/relationships/hyperlink" Target="https://powerlisting.fandom.com/wiki/Yuki-Onna_Physiology" TargetMode="External"/><Relationship Id="rId2021" Type="http://schemas.openxmlformats.org/officeDocument/2006/relationships/hyperlink" Target="https://en.wikipedia.org/wiki/Old_Norse_language" TargetMode="External"/><Relationship Id="rId5177" Type="http://schemas.openxmlformats.org/officeDocument/2006/relationships/hyperlink" Target="https://en.wikipedia.org/wiki/Imperial_Aramaic_language" TargetMode="External"/><Relationship Id="rId6228" Type="http://schemas.openxmlformats.org/officeDocument/2006/relationships/hyperlink" Target="https://en.wikipedia.org/wiki/Zaphkiel" TargetMode="External"/><Relationship Id="rId4193" Type="http://schemas.openxmlformats.org/officeDocument/2006/relationships/hyperlink" Target="https://en.wikipedia.org/wiki/Enoch" TargetMode="External"/><Relationship Id="rId5591" Type="http://schemas.openxmlformats.org/officeDocument/2006/relationships/image" Target="media/image584.png"/><Relationship Id="rId1787" Type="http://schemas.openxmlformats.org/officeDocument/2006/relationships/image" Target="media/image313.png"/><Relationship Id="rId2838" Type="http://schemas.openxmlformats.org/officeDocument/2006/relationships/hyperlink" Target="https://en.wikipedia.org/wiki/Ramanujan%27s_tau_function" TargetMode="External"/><Relationship Id="rId5244" Type="http://schemas.openxmlformats.org/officeDocument/2006/relationships/hyperlink" Target="https://en.wikipedia.org/wiki/Raziel" TargetMode="External"/><Relationship Id="rId79" Type="http://schemas.openxmlformats.org/officeDocument/2006/relationships/hyperlink" Target="https://powerlisting.fandom.com/wiki/X-Radiation_Manipulation" TargetMode="External"/><Relationship Id="rId1854" Type="http://schemas.openxmlformats.org/officeDocument/2006/relationships/hyperlink" Target="https://en.wikipedia.org/w/index.php?title=Che_with_grave&amp;action=edit&amp;redlink=1" TargetMode="External"/><Relationship Id="rId2905" Type="http://schemas.openxmlformats.org/officeDocument/2006/relationships/hyperlink" Target="https://en.wikipedia.org/wiki/Dirichlet_character" TargetMode="External"/><Relationship Id="rId4260" Type="http://schemas.openxmlformats.org/officeDocument/2006/relationships/hyperlink" Target="https://en.wikipedia.org/wiki/Guardian_angel" TargetMode="External"/><Relationship Id="rId5311" Type="http://schemas.openxmlformats.org/officeDocument/2006/relationships/hyperlink" Target="https://en.wikipedia.org/wiki/Hebrew_Bible" TargetMode="External"/><Relationship Id="rId1507" Type="http://schemas.openxmlformats.org/officeDocument/2006/relationships/hyperlink" Target="https://en.wikipedia.org/wiki/U_(Cyrillic)" TargetMode="External"/><Relationship Id="rId1921" Type="http://schemas.openxmlformats.org/officeDocument/2006/relationships/hyperlink" Target="https://en.wikipedia.org/wiki/Delta_(letter)" TargetMode="External"/><Relationship Id="rId3679" Type="http://schemas.openxmlformats.org/officeDocument/2006/relationships/hyperlink" Target="https://en.wikipedia.org/wiki/SARS-CoV-2_Delta_variant" TargetMode="External"/><Relationship Id="rId6085" Type="http://schemas.openxmlformats.org/officeDocument/2006/relationships/hyperlink" Target="https://en.wikipedia.org/wiki/Sarathiel" TargetMode="External"/><Relationship Id="rId6152" Type="http://schemas.openxmlformats.org/officeDocument/2006/relationships/hyperlink" Target="https://en.wikipedia.org/wiki/Mandaeism" TargetMode="External"/><Relationship Id="rId1297" Type="http://schemas.openxmlformats.org/officeDocument/2006/relationships/hyperlink" Target="https://en.wikipedia.org/wiki/File:EtruscanD-01.svg" TargetMode="External"/><Relationship Id="rId2695" Type="http://schemas.openxmlformats.org/officeDocument/2006/relationships/hyperlink" Target="https://en.wikipedia.org/wiki/Coefficient_of_friction" TargetMode="External"/><Relationship Id="rId3746" Type="http://schemas.openxmlformats.org/officeDocument/2006/relationships/hyperlink" Target="https://www.jewishencyclopedia.com/articles/1521-angelology" TargetMode="External"/><Relationship Id="rId667" Type="http://schemas.openxmlformats.org/officeDocument/2006/relationships/hyperlink" Target="https://en.wikipedia.org/wiki/Greece" TargetMode="External"/><Relationship Id="rId2348" Type="http://schemas.openxmlformats.org/officeDocument/2006/relationships/hyperlink" Target="https://en.wikipedia.org/wiki/Pi_(letter)" TargetMode="External"/><Relationship Id="rId2762" Type="http://schemas.openxmlformats.org/officeDocument/2006/relationships/hyperlink" Target="https://en.wikipedia.org/wiki/Vorticity" TargetMode="External"/><Relationship Id="rId3813" Type="http://schemas.openxmlformats.org/officeDocument/2006/relationships/hyperlink" Target="https://www.sefaria.org/Chagigah.13b?lang=he-en&amp;utm_source=jewishencyclopedia.com&amp;utm_medium=sefaria_linker" TargetMode="External"/><Relationship Id="rId734" Type="http://schemas.openxmlformats.org/officeDocument/2006/relationships/hyperlink" Target="https://en.wikipedia.org/wiki/Greek_minuscule" TargetMode="External"/><Relationship Id="rId1364" Type="http://schemas.openxmlformats.org/officeDocument/2006/relationships/hyperlink" Target="https://en.wikipedia.org/wiki/D" TargetMode="External"/><Relationship Id="rId2415" Type="http://schemas.openxmlformats.org/officeDocument/2006/relationships/hyperlink" Target="https://en.wikipedia.org/wiki/Greek_letters_used_in_mathematics,_science,_and_engineering" TargetMode="External"/><Relationship Id="rId5985" Type="http://schemas.openxmlformats.org/officeDocument/2006/relationships/hyperlink" Target="https://en.wikipedia.org/wiki/Nakir_and_Munkar" TargetMode="External"/><Relationship Id="rId70" Type="http://schemas.openxmlformats.org/officeDocument/2006/relationships/hyperlink" Target="https://powerlisting.fandom.com/wiki/Writing_Manipulation" TargetMode="External"/><Relationship Id="rId801" Type="http://schemas.openxmlformats.org/officeDocument/2006/relationships/hyperlink" Target="https://en.wikipedia.org/wiki/Greek_numerals" TargetMode="External"/><Relationship Id="rId1017" Type="http://schemas.openxmlformats.org/officeDocument/2006/relationships/image" Target="media/image274.png"/><Relationship Id="rId1431" Type="http://schemas.openxmlformats.org/officeDocument/2006/relationships/hyperlink" Target="https://en.wikipedia.org/wiki/American_manual_alphabet" TargetMode="External"/><Relationship Id="rId4587" Type="http://schemas.openxmlformats.org/officeDocument/2006/relationships/hyperlink" Target="https://en.wikipedia.org/wiki/Tretyakov_Gallery" TargetMode="External"/><Relationship Id="rId5638" Type="http://schemas.openxmlformats.org/officeDocument/2006/relationships/hyperlink" Target="https://the-demonic-paradise.fandom.com/wiki/Angel" TargetMode="External"/><Relationship Id="rId3189" Type="http://schemas.openxmlformats.org/officeDocument/2006/relationships/hyperlink" Target="https://en.wikipedia.org/wiki/SARS-CoV-2_Delta_variant" TargetMode="External"/><Relationship Id="rId4654" Type="http://schemas.openxmlformats.org/officeDocument/2006/relationships/hyperlink" Target="https://en.wikipedia.org/wiki/Gabriel" TargetMode="External"/><Relationship Id="rId3256" Type="http://schemas.openxmlformats.org/officeDocument/2006/relationships/hyperlink" Target="https://en.wikipedia.org/wiki/Oxford%E2%80%93AstraZeneca_COVID-19_vaccine" TargetMode="External"/><Relationship Id="rId4307" Type="http://schemas.openxmlformats.org/officeDocument/2006/relationships/hyperlink" Target="https://en.wikipedia.org/wiki/Seraph" TargetMode="External"/><Relationship Id="rId5705" Type="http://schemas.openxmlformats.org/officeDocument/2006/relationships/hyperlink" Target="https://en.wikipedia.org/wiki/Abbadon" TargetMode="External"/><Relationship Id="rId177" Type="http://schemas.openxmlformats.org/officeDocument/2006/relationships/hyperlink" Target="https://powerlisting.fandom.com/wiki/Yannig_an_Aod_Physiology" TargetMode="External"/><Relationship Id="rId591" Type="http://schemas.openxmlformats.org/officeDocument/2006/relationships/hyperlink" Target="https://en.wikipedia.org/wiki/19_(number)" TargetMode="External"/><Relationship Id="rId2272" Type="http://schemas.openxmlformats.org/officeDocument/2006/relationships/hyperlink" Target="https://en.wikipedia.org/wiki/Movable_type" TargetMode="External"/><Relationship Id="rId3670" Type="http://schemas.openxmlformats.org/officeDocument/2006/relationships/hyperlink" Target="https://en.wikipedia.org/wiki/SARS-CoV-2_Delta_variant" TargetMode="External"/><Relationship Id="rId4721" Type="http://schemas.openxmlformats.org/officeDocument/2006/relationships/hyperlink" Target="https://en.wikipedia.org/wiki/Gabriel" TargetMode="External"/><Relationship Id="rId244" Type="http://schemas.openxmlformats.org/officeDocument/2006/relationships/image" Target="media/image80.gif"/><Relationship Id="rId3323" Type="http://schemas.openxmlformats.org/officeDocument/2006/relationships/hyperlink" Target="https://en.wikipedia.org/wiki/SARS-CoV-2_Delta_variant" TargetMode="External"/><Relationship Id="rId5495" Type="http://schemas.openxmlformats.org/officeDocument/2006/relationships/hyperlink" Target="https://en.wikipedia.org/wiki/Metatron" TargetMode="External"/><Relationship Id="rId311" Type="http://schemas.openxmlformats.org/officeDocument/2006/relationships/hyperlink" Target="https://powerlisting.fandom.com/wiki/Youth_Aspect_Manifestation" TargetMode="External"/><Relationship Id="rId4097" Type="http://schemas.openxmlformats.org/officeDocument/2006/relationships/hyperlink" Target="https://en.wikipedia.org/wiki/Arabic_language" TargetMode="External"/><Relationship Id="rId5148" Type="http://schemas.openxmlformats.org/officeDocument/2006/relationships/hyperlink" Target="https://en.wikipedia.org/wiki/University_of_Oxford" TargetMode="External"/><Relationship Id="rId5562" Type="http://schemas.openxmlformats.org/officeDocument/2006/relationships/hyperlink" Target="https://en.wikipedia.org/wiki/Tet_(letter)" TargetMode="External"/><Relationship Id="rId1758" Type="http://schemas.openxmlformats.org/officeDocument/2006/relationships/hyperlink" Target="https://en.wikipedia.org/wiki/Ka_with_ascender" TargetMode="External"/><Relationship Id="rId2809" Type="http://schemas.openxmlformats.org/officeDocument/2006/relationships/hyperlink" Target="https://en.wikipedia.org/wiki/Relational_algebra" TargetMode="External"/><Relationship Id="rId4164" Type="http://schemas.openxmlformats.org/officeDocument/2006/relationships/hyperlink" Target="https://en.wikipedia.org/wiki/Jubal_(Bible)" TargetMode="External"/><Relationship Id="rId5215" Type="http://schemas.openxmlformats.org/officeDocument/2006/relationships/hyperlink" Target="https://en.wikipedia.org/wiki/Tiberian_Hebrew" TargetMode="External"/><Relationship Id="rId3180" Type="http://schemas.openxmlformats.org/officeDocument/2006/relationships/hyperlink" Target="https://en.wikipedia.org/wiki/William_A._Haseltine" TargetMode="External"/><Relationship Id="rId4231" Type="http://schemas.openxmlformats.org/officeDocument/2006/relationships/hyperlink" Target="https://en.wikipedia.org/wiki/Samael" TargetMode="External"/><Relationship Id="rId1825" Type="http://schemas.openxmlformats.org/officeDocument/2006/relationships/hyperlink" Target="https://en.wikipedia.org/w/index.php?title=U_with_ogonek_(Cyrillic)&amp;action=edit&amp;redlink=1" TargetMode="External"/><Relationship Id="rId3997" Type="http://schemas.openxmlformats.org/officeDocument/2006/relationships/hyperlink" Target="https://en.wikipedia.org/wiki/3_Enoch" TargetMode="External"/><Relationship Id="rId6056" Type="http://schemas.openxmlformats.org/officeDocument/2006/relationships/hyperlink" Target="https://en.wikipedia.org/wiki/Christianity" TargetMode="External"/><Relationship Id="rId2599" Type="http://schemas.openxmlformats.org/officeDocument/2006/relationships/hyperlink" Target="https://en.wikipedia.org/wiki/Angle" TargetMode="External"/><Relationship Id="rId985" Type="http://schemas.openxmlformats.org/officeDocument/2006/relationships/hyperlink" Target="https://en.wikipedia.org/wiki/Astronomer" TargetMode="External"/><Relationship Id="rId2666" Type="http://schemas.openxmlformats.org/officeDocument/2006/relationships/hyperlink" Target="https://en.wikipedia.org/wiki/Lagrange_multiplier" TargetMode="External"/><Relationship Id="rId3717" Type="http://schemas.openxmlformats.org/officeDocument/2006/relationships/hyperlink" Target="https://en.wikipedia.org/wiki/Coromandel_Peninsula" TargetMode="External"/><Relationship Id="rId5072" Type="http://schemas.openxmlformats.org/officeDocument/2006/relationships/hyperlink" Target="https://en.wikipedia.org/wiki/Uriel" TargetMode="External"/><Relationship Id="rId6123" Type="http://schemas.openxmlformats.org/officeDocument/2006/relationships/hyperlink" Target="https://en.wikipedia.org/wiki/World_of_Light" TargetMode="External"/><Relationship Id="rId638" Type="http://schemas.openxmlformats.org/officeDocument/2006/relationships/hyperlink" Target="https://en.wikipedia.org/wiki/Double_quote" TargetMode="External"/><Relationship Id="rId1268" Type="http://schemas.openxmlformats.org/officeDocument/2006/relationships/hyperlink" Target="https://en.wikipedia.org/wiki/L" TargetMode="External"/><Relationship Id="rId1682" Type="http://schemas.openxmlformats.org/officeDocument/2006/relationships/hyperlink" Target="https://en.wikipedia.org/wiki/Ya_with_macron" TargetMode="External"/><Relationship Id="rId2319" Type="http://schemas.openxmlformats.org/officeDocument/2006/relationships/hyperlink" Target="https://en.wikipedia.org/wiki/First_Grammatical_Treatise" TargetMode="External"/><Relationship Id="rId2733" Type="http://schemas.openxmlformats.org/officeDocument/2006/relationships/hyperlink" Target="https://en.wikipedia.org/wiki/Riemann_Xi_function" TargetMode="External"/><Relationship Id="rId5889" Type="http://schemas.openxmlformats.org/officeDocument/2006/relationships/hyperlink" Target="https://en.wikipedia.org/wiki/Judaism" TargetMode="External"/><Relationship Id="rId705" Type="http://schemas.openxmlformats.org/officeDocument/2006/relationships/hyperlink" Target="https://en.wikipedia.org/wiki/File:Greek_Psi_V-shaped.svg" TargetMode="External"/><Relationship Id="rId1335" Type="http://schemas.openxmlformats.org/officeDocument/2006/relationships/hyperlink" Target="https://en.wikipedia.org/wiki/Prenasalized_consonant" TargetMode="External"/><Relationship Id="rId2800" Type="http://schemas.openxmlformats.org/officeDocument/2006/relationships/hyperlink" Target="https://en.wikipedia.org/wiki/Complex_number" TargetMode="External"/><Relationship Id="rId5956" Type="http://schemas.openxmlformats.org/officeDocument/2006/relationships/hyperlink" Target="https://en.wikipedia.org/wiki/List_of_angels_in_theology" TargetMode="External"/><Relationship Id="rId41" Type="http://schemas.openxmlformats.org/officeDocument/2006/relationships/hyperlink" Target="https://powerlisting.fandom.com/wiki/Wrestling_Mastery" TargetMode="External"/><Relationship Id="rId1402" Type="http://schemas.openxmlformats.org/officeDocument/2006/relationships/hyperlink" Target="https://en.wikipedia.org/wiki/Runes" TargetMode="External"/><Relationship Id="rId4558" Type="http://schemas.openxmlformats.org/officeDocument/2006/relationships/hyperlink" Target="https://en.wikipedia.org/wiki/Intertestamental_period" TargetMode="External"/><Relationship Id="rId4972" Type="http://schemas.openxmlformats.org/officeDocument/2006/relationships/hyperlink" Target="https://en.wikipedia.org/wiki/Jacob" TargetMode="External"/><Relationship Id="rId5609" Type="http://schemas.openxmlformats.org/officeDocument/2006/relationships/hyperlink" Target="https://en.wikipedia.org/wiki/Metatron" TargetMode="External"/><Relationship Id="rId3574" Type="http://schemas.openxmlformats.org/officeDocument/2006/relationships/image" Target="media/image487.gif"/><Relationship Id="rId4625" Type="http://schemas.openxmlformats.org/officeDocument/2006/relationships/hyperlink" Target="https://en.wikipedia.org/wiki/Annunciation" TargetMode="External"/><Relationship Id="rId495" Type="http://schemas.openxmlformats.org/officeDocument/2006/relationships/hyperlink" Target="https://powerlisting.fandom.com/wiki/Zombie_Lordship" TargetMode="External"/><Relationship Id="rId2176" Type="http://schemas.openxmlformats.org/officeDocument/2006/relationships/hyperlink" Target="https://en.wikipedia.org/wiki/Norman_language" TargetMode="External"/><Relationship Id="rId2590" Type="http://schemas.openxmlformats.org/officeDocument/2006/relationships/hyperlink" Target="https://en.wikipedia.org/wiki/Lambda_calculus" TargetMode="External"/><Relationship Id="rId3227" Type="http://schemas.openxmlformats.org/officeDocument/2006/relationships/hyperlink" Target="https://en.wikipedia.org/wiki/Covaxin" TargetMode="External"/><Relationship Id="rId3641" Type="http://schemas.openxmlformats.org/officeDocument/2006/relationships/hyperlink" Target="https://en.wikipedia.org/wiki/Finland" TargetMode="External"/><Relationship Id="rId148" Type="http://schemas.openxmlformats.org/officeDocument/2006/relationships/image" Target="media/image48.jpeg"/><Relationship Id="rId562" Type="http://schemas.openxmlformats.org/officeDocument/2006/relationships/image" Target="media/image173.jpeg"/><Relationship Id="rId1192" Type="http://schemas.openxmlformats.org/officeDocument/2006/relationships/hyperlink" Target="https://en.wikipedia.org/wiki/UTF-16" TargetMode="External"/><Relationship Id="rId2243" Type="http://schemas.openxmlformats.org/officeDocument/2006/relationships/hyperlink" Target="https://en.wikipedia.org/wiki/Voiced_alveolar_non-sibilant_fricative" TargetMode="External"/><Relationship Id="rId5399" Type="http://schemas.openxmlformats.org/officeDocument/2006/relationships/hyperlink" Target="https://en.wikipedia.org/wiki/Rabbinic_literature" TargetMode="External"/><Relationship Id="rId215" Type="http://schemas.openxmlformats.org/officeDocument/2006/relationships/hyperlink" Target="https://powerlisting.fandom.com/wiki/Yin_%26_Yang_Attacks" TargetMode="External"/><Relationship Id="rId2310" Type="http://schemas.openxmlformats.org/officeDocument/2006/relationships/hyperlink" Target="https://en.wikipedia.org/wiki/Haf%C3%BE%C3%B3r_J%C3%BAl%C3%ADus_Bj%C3%B6rnsson" TargetMode="External"/><Relationship Id="rId5466" Type="http://schemas.openxmlformats.org/officeDocument/2006/relationships/hyperlink" Target="https://en.wikipedia.org/wiki/Sefirot" TargetMode="External"/><Relationship Id="rId4068" Type="http://schemas.openxmlformats.org/officeDocument/2006/relationships/hyperlink" Target="https://en.wikipedia.org/wiki/Enoch" TargetMode="External"/><Relationship Id="rId4482" Type="http://schemas.openxmlformats.org/officeDocument/2006/relationships/hyperlink" Target="https://en.wikipedia.org/wiki/Book_of_Enoch" TargetMode="External"/><Relationship Id="rId5119" Type="http://schemas.openxmlformats.org/officeDocument/2006/relationships/hyperlink" Target="https://en.wikipedia.org/wiki/Genesis_flood_narrative" TargetMode="External"/><Relationship Id="rId5880" Type="http://schemas.openxmlformats.org/officeDocument/2006/relationships/hyperlink" Target="https://en.wikipedia.org/wiki/Christianity" TargetMode="External"/><Relationship Id="rId3084" Type="http://schemas.openxmlformats.org/officeDocument/2006/relationships/hyperlink" Target="https://en.wikipedia.org/wiki/SARS-CoV-2_Delta_variant" TargetMode="External"/><Relationship Id="rId4135" Type="http://schemas.openxmlformats.org/officeDocument/2006/relationships/hyperlink" Target="https://en.wikipedia.org/wiki/Abel" TargetMode="External"/><Relationship Id="rId5533" Type="http://schemas.openxmlformats.org/officeDocument/2006/relationships/hyperlink" Target="https://en.wikipedia.org/wiki/King_James_Version" TargetMode="External"/><Relationship Id="rId1729" Type="http://schemas.openxmlformats.org/officeDocument/2006/relationships/hyperlink" Target="https://en.wikipedia.org/wiki/Komi_Dzje" TargetMode="External"/><Relationship Id="rId5600" Type="http://schemas.openxmlformats.org/officeDocument/2006/relationships/hyperlink" Target="https://en.wikipedia.org/wiki/Heresiology" TargetMode="External"/><Relationship Id="rId3151" Type="http://schemas.openxmlformats.org/officeDocument/2006/relationships/hyperlink" Target="https://en.wikipedia.org/wiki/File:SARS-CoV-2_Delta_variant.svg" TargetMode="External"/><Relationship Id="rId4202" Type="http://schemas.openxmlformats.org/officeDocument/2006/relationships/hyperlink" Target="https://en.wikipedia.org/wiki/Enoch" TargetMode="External"/><Relationship Id="rId3968" Type="http://schemas.openxmlformats.org/officeDocument/2006/relationships/hyperlink" Target="https://en.wikipedia.org/wiki/Hebrew_language" TargetMode="External"/><Relationship Id="rId5" Type="http://schemas.openxmlformats.org/officeDocument/2006/relationships/image" Target="media/image1.jpeg"/><Relationship Id="rId889" Type="http://schemas.openxmlformats.org/officeDocument/2006/relationships/hyperlink" Target="https://en.wikipedia.org/wiki/File:Greek_Sampi_palaeographic_07.svg" TargetMode="External"/><Relationship Id="rId5390" Type="http://schemas.openxmlformats.org/officeDocument/2006/relationships/hyperlink" Target="https://en.wikipedia.org/wiki/Metatron" TargetMode="External"/><Relationship Id="rId6027" Type="http://schemas.openxmlformats.org/officeDocument/2006/relationships/hyperlink" Target="https://en.wikipedia.org/wiki/Christianity" TargetMode="External"/><Relationship Id="rId1586" Type="http://schemas.openxmlformats.org/officeDocument/2006/relationships/hyperlink" Target="https://en.wikipedia.org/wiki/Short_I_with_tail" TargetMode="External"/><Relationship Id="rId2984" Type="http://schemas.openxmlformats.org/officeDocument/2006/relationships/hyperlink" Target="https://en.wikipedia.org/wiki/HTML" TargetMode="External"/><Relationship Id="rId5043" Type="http://schemas.openxmlformats.org/officeDocument/2006/relationships/hyperlink" Target="https://en.wikipedia.org/wiki/Seraph" TargetMode="External"/><Relationship Id="rId609" Type="http://schemas.openxmlformats.org/officeDocument/2006/relationships/hyperlink" Target="https://en.wikipedia.org/wiki/1000_(number)" TargetMode="External"/><Relationship Id="rId956" Type="http://schemas.openxmlformats.org/officeDocument/2006/relationships/image" Target="media/image263.png"/><Relationship Id="rId1239" Type="http://schemas.openxmlformats.org/officeDocument/2006/relationships/hyperlink" Target="https://en.wikipedia.org/wiki/%C6%8B" TargetMode="External"/><Relationship Id="rId2637" Type="http://schemas.openxmlformats.org/officeDocument/2006/relationships/hyperlink" Target="https://en.wikipedia.org/wiki/Thermal_diffusivity" TargetMode="External"/><Relationship Id="rId5110" Type="http://schemas.openxmlformats.org/officeDocument/2006/relationships/hyperlink" Target="https://en.wikipedia.org/wiki/Book_of_Enoch" TargetMode="External"/><Relationship Id="rId1653" Type="http://schemas.openxmlformats.org/officeDocument/2006/relationships/hyperlink" Target="https://en.wikipedia.org/wiki/Che_with_diaeresis" TargetMode="External"/><Relationship Id="rId2704" Type="http://schemas.openxmlformats.org/officeDocument/2006/relationships/hyperlink" Target="https://en.wikipedia.org/wiki/Electrical_mobility" TargetMode="External"/><Relationship Id="rId1306" Type="http://schemas.openxmlformats.org/officeDocument/2006/relationships/hyperlink" Target="https://en.wikipedia.org/wiki/Ancient_Greek" TargetMode="External"/><Relationship Id="rId1720" Type="http://schemas.openxmlformats.org/officeDocument/2006/relationships/hyperlink" Target="https://en.wikipedia.org/wiki/Dje_with_high_right_breve_serif" TargetMode="External"/><Relationship Id="rId4876" Type="http://schemas.openxmlformats.org/officeDocument/2006/relationships/hyperlink" Target="https://www.jewishvirtuallibrary.org/demons-and-demonology" TargetMode="External"/><Relationship Id="rId5927" Type="http://schemas.openxmlformats.org/officeDocument/2006/relationships/hyperlink" Target="https://en.wikipedia.org/wiki/Hierarchy_of_angels" TargetMode="External"/><Relationship Id="rId12" Type="http://schemas.openxmlformats.org/officeDocument/2006/relationships/hyperlink" Target="https://powerlisting.fandom.com/wiki/Wound_Memory" TargetMode="External"/><Relationship Id="rId3478" Type="http://schemas.openxmlformats.org/officeDocument/2006/relationships/hyperlink" Target="https://en.wikipedia.org/wiki/SARS-CoV-2_Delta_variant" TargetMode="External"/><Relationship Id="rId3892" Type="http://schemas.openxmlformats.org/officeDocument/2006/relationships/hyperlink" Target="https://www.sefaria.org/Sanhedrin.95b?lang=he-en&amp;utm_source=jewishencyclopedia.com&amp;utm_medium=sefaria_linker" TargetMode="External"/><Relationship Id="rId4529" Type="http://schemas.openxmlformats.org/officeDocument/2006/relationships/hyperlink" Target="https://en.wikipedia.org/wiki/Jewish_mythology" TargetMode="External"/><Relationship Id="rId4943" Type="http://schemas.openxmlformats.org/officeDocument/2006/relationships/hyperlink" Target="https://en.wikipedia.org/wiki/Latin_Church" TargetMode="External"/><Relationship Id="rId399" Type="http://schemas.openxmlformats.org/officeDocument/2006/relationships/hyperlink" Target="https://powerlisting.fandom.com/wiki/Zipper_Generation" TargetMode="External"/><Relationship Id="rId2494" Type="http://schemas.openxmlformats.org/officeDocument/2006/relationships/hyperlink" Target="https://en.wikipedia.org/wiki/Incomplete_gamma_function" TargetMode="External"/><Relationship Id="rId3545" Type="http://schemas.openxmlformats.org/officeDocument/2006/relationships/image" Target="media/image462.gif"/><Relationship Id="rId466" Type="http://schemas.openxmlformats.org/officeDocument/2006/relationships/hyperlink" Target="https://powerlisting.fandom.com/wiki/Zodiac_Power_Link" TargetMode="External"/><Relationship Id="rId880" Type="http://schemas.openxmlformats.org/officeDocument/2006/relationships/image" Target="media/image225.png"/><Relationship Id="rId1096" Type="http://schemas.openxmlformats.org/officeDocument/2006/relationships/hyperlink" Target="https://en.wikipedia.org/wiki/Derivative" TargetMode="External"/><Relationship Id="rId2147" Type="http://schemas.openxmlformats.org/officeDocument/2006/relationships/hyperlink" Target="https://en.wikipedia.org/wiki/Old_High_German" TargetMode="External"/><Relationship Id="rId2561" Type="http://schemas.openxmlformats.org/officeDocument/2006/relationships/hyperlink" Target="https://en.wikipedia.org/wiki/Electromotive_force" TargetMode="External"/><Relationship Id="rId119" Type="http://schemas.openxmlformats.org/officeDocument/2006/relationships/hyperlink" Target="https://powerlisting.fandom.com/wiki/Xylokinetic_Combat" TargetMode="External"/><Relationship Id="rId533" Type="http://schemas.openxmlformats.org/officeDocument/2006/relationships/hyperlink" Target="https://en.wikipedia.org/wiki/Category:Numeral_systems" TargetMode="External"/><Relationship Id="rId1163" Type="http://schemas.openxmlformats.org/officeDocument/2006/relationships/hyperlink" Target="https://en.wikipedia.org/wiki/Delta_(letter)" TargetMode="External"/><Relationship Id="rId2214" Type="http://schemas.openxmlformats.org/officeDocument/2006/relationships/hyperlink" Target="https://en.wikipedia.org/wiki/International_Phonetic_Alphabet" TargetMode="External"/><Relationship Id="rId3612" Type="http://schemas.openxmlformats.org/officeDocument/2006/relationships/hyperlink" Target="https://en.wikipedia.org/wiki/United_Kingdom" TargetMode="External"/><Relationship Id="rId5784" Type="http://schemas.openxmlformats.org/officeDocument/2006/relationships/hyperlink" Target="https://en.wikipedia.org/wiki/Islam" TargetMode="External"/><Relationship Id="rId600" Type="http://schemas.openxmlformats.org/officeDocument/2006/relationships/hyperlink" Target="https://en.wikipedia.org/wiki/100_(number)" TargetMode="External"/><Relationship Id="rId1230" Type="http://schemas.openxmlformats.org/officeDocument/2006/relationships/hyperlink" Target="https://en.wikipedia.org/wiki/File:Phoenician_daleth.svg" TargetMode="External"/><Relationship Id="rId4386" Type="http://schemas.openxmlformats.org/officeDocument/2006/relationships/hyperlink" Target="https://en.wikipedia.org/wiki/Sophia_(Gnosticism)" TargetMode="External"/><Relationship Id="rId5437" Type="http://schemas.openxmlformats.org/officeDocument/2006/relationships/hyperlink" Target="https://en.wikipedia.org/wiki/Roman_army" TargetMode="External"/><Relationship Id="rId5851" Type="http://schemas.openxmlformats.org/officeDocument/2006/relationships/hyperlink" Target="https://en.wikipedia.org/wiki/Sephirot" TargetMode="External"/><Relationship Id="rId4039" Type="http://schemas.openxmlformats.org/officeDocument/2006/relationships/hyperlink" Target="https://en.wikipedia.org/wiki/Midrash" TargetMode="External"/><Relationship Id="rId4453" Type="http://schemas.openxmlformats.org/officeDocument/2006/relationships/hyperlink" Target="https://en.wikipedia.org/wiki/Gabriel" TargetMode="External"/><Relationship Id="rId5504" Type="http://schemas.openxmlformats.org/officeDocument/2006/relationships/hyperlink" Target="https://en.wikipedia.org/wiki/Heresy_in_Judaism" TargetMode="External"/><Relationship Id="rId3055" Type="http://schemas.openxmlformats.org/officeDocument/2006/relationships/hyperlink" Target="https://en.wikipedia.org/wiki/SARS-CoV-2_Omicron_variant" TargetMode="External"/><Relationship Id="rId4106" Type="http://schemas.openxmlformats.org/officeDocument/2006/relationships/hyperlink" Target="https://en.wikipedia.org/wiki/Tradition" TargetMode="External"/><Relationship Id="rId4520" Type="http://schemas.openxmlformats.org/officeDocument/2006/relationships/hyperlink" Target="https://en.wikipedia.org/wiki/Syria_Palaestina" TargetMode="External"/><Relationship Id="rId390" Type="http://schemas.openxmlformats.org/officeDocument/2006/relationships/hyperlink" Target="https://powerlisting.fandom.com/wiki/Zenith_Form" TargetMode="External"/><Relationship Id="rId2071" Type="http://schemas.openxmlformats.org/officeDocument/2006/relationships/hyperlink" Target="https://en.wikipedia.org/wiki/Eth" TargetMode="External"/><Relationship Id="rId3122" Type="http://schemas.openxmlformats.org/officeDocument/2006/relationships/hyperlink" Target="https://en.wikipedia.org/wiki/SARS-CoV-2_Delta_variant" TargetMode="External"/><Relationship Id="rId5294" Type="http://schemas.openxmlformats.org/officeDocument/2006/relationships/hyperlink" Target="https://en.wikipedia.org/wiki/Hebrew" TargetMode="External"/><Relationship Id="rId110" Type="http://schemas.openxmlformats.org/officeDocument/2006/relationships/hyperlink" Target="https://powerlisting.fandom.com/wiki/Zenith_Form" TargetMode="External"/><Relationship Id="rId2888" Type="http://schemas.openxmlformats.org/officeDocument/2006/relationships/hyperlink" Target="https://en.wikipedia.org/wiki/Quantum_field_theory" TargetMode="External"/><Relationship Id="rId3939" Type="http://schemas.openxmlformats.org/officeDocument/2006/relationships/hyperlink" Target="https://en.wikipedia.org/wiki/Coptic_Church" TargetMode="External"/><Relationship Id="rId2955" Type="http://schemas.openxmlformats.org/officeDocument/2006/relationships/hyperlink" Target="https://en.wikipedia.org/wiki/Discrete_Fourier_transform" TargetMode="External"/><Relationship Id="rId5361" Type="http://schemas.openxmlformats.org/officeDocument/2006/relationships/hyperlink" Target="http://4.bp.blogspot.com/-irv9wGEvyvc/Uy7M_BX6MvI/AAAAAAAABeQ/rISvPFq_TDA/s1600/index.jpg" TargetMode="External"/><Relationship Id="rId927" Type="http://schemas.openxmlformats.org/officeDocument/2006/relationships/image" Target="media/image248.png"/><Relationship Id="rId1557" Type="http://schemas.openxmlformats.org/officeDocument/2006/relationships/image" Target="media/image297.png"/><Relationship Id="rId1971" Type="http://schemas.openxmlformats.org/officeDocument/2006/relationships/hyperlink" Target="https://en.wikipedia.org/wiki/Dolbeault_cohomology" TargetMode="External"/><Relationship Id="rId2608" Type="http://schemas.openxmlformats.org/officeDocument/2006/relationships/hyperlink" Target="https://en.wikipedia.org/wiki/Spherical_coordinates" TargetMode="External"/><Relationship Id="rId5014" Type="http://schemas.openxmlformats.org/officeDocument/2006/relationships/hyperlink" Target="https://en.wikipedia.org/wiki/Vulgate" TargetMode="External"/><Relationship Id="rId1624" Type="http://schemas.openxmlformats.org/officeDocument/2006/relationships/hyperlink" Target="https://en.wikipedia.org/w/index.php?title=Te_with_diaeresis&amp;action=edit&amp;redlink=1" TargetMode="External"/><Relationship Id="rId4030" Type="http://schemas.openxmlformats.org/officeDocument/2006/relationships/hyperlink" Target="https://en.wikipedia.org/wiki/Fresco" TargetMode="External"/><Relationship Id="rId3796" Type="http://schemas.openxmlformats.org/officeDocument/2006/relationships/hyperlink" Target="https://www.sefaria.org/Chagigah.14b?lang=he-en&amp;utm_source=jewishencyclopedia.com&amp;utm_medium=sefaria_linker" TargetMode="External"/><Relationship Id="rId2398" Type="http://schemas.openxmlformats.org/officeDocument/2006/relationships/hyperlink" Target="https://en.wikipedia.org/wiki/Greeks_(finance)" TargetMode="External"/><Relationship Id="rId3449" Type="http://schemas.openxmlformats.org/officeDocument/2006/relationships/image" Target="media/image384.gif"/><Relationship Id="rId4847" Type="http://schemas.openxmlformats.org/officeDocument/2006/relationships/hyperlink" Target="https://en.wikipedia.org/wiki/Mashhit" TargetMode="External"/><Relationship Id="rId3863" Type="http://schemas.openxmlformats.org/officeDocument/2006/relationships/hyperlink" Target="https://www.sefaria.org/Berakhot.60b?lang=he-en&amp;utm_source=jewishencyclopedia.com&amp;utm_medium=sefaria_linker" TargetMode="External"/><Relationship Id="rId4914" Type="http://schemas.openxmlformats.org/officeDocument/2006/relationships/hyperlink" Target="https://en.wikipedia.org/wiki/Zadkiel" TargetMode="External"/><Relationship Id="rId784" Type="http://schemas.openxmlformats.org/officeDocument/2006/relationships/image" Target="media/image197.png"/><Relationship Id="rId1067" Type="http://schemas.openxmlformats.org/officeDocument/2006/relationships/hyperlink" Target="https://en.wikipedia.org/wiki/Greek_language" TargetMode="External"/><Relationship Id="rId2465" Type="http://schemas.openxmlformats.org/officeDocument/2006/relationships/hyperlink" Target="https://en.wikipedia.org/wiki/Cognitive_sciences" TargetMode="External"/><Relationship Id="rId3516" Type="http://schemas.openxmlformats.org/officeDocument/2006/relationships/image" Target="media/image435.gif"/><Relationship Id="rId3930" Type="http://schemas.openxmlformats.org/officeDocument/2006/relationships/hyperlink" Target="https://en.wikipedia.org/wiki/Islam" TargetMode="External"/><Relationship Id="rId437" Type="http://schemas.openxmlformats.org/officeDocument/2006/relationships/image" Target="media/image142.gif"/><Relationship Id="rId851" Type="http://schemas.openxmlformats.org/officeDocument/2006/relationships/image" Target="media/image215.png"/><Relationship Id="rId1481" Type="http://schemas.openxmlformats.org/officeDocument/2006/relationships/hyperlink" Target="https://en.wikipedia.org/wiki/Iota_(Cyrillic)" TargetMode="External"/><Relationship Id="rId2118" Type="http://schemas.openxmlformats.org/officeDocument/2006/relationships/hyperlink" Target="https://en.wikipedia.org/wiki/Eth" TargetMode="External"/><Relationship Id="rId2532" Type="http://schemas.openxmlformats.org/officeDocument/2006/relationships/hyperlink" Target="https://en.wikipedia.org/wiki/Isotope_analysis" TargetMode="External"/><Relationship Id="rId5688" Type="http://schemas.openxmlformats.org/officeDocument/2006/relationships/hyperlink" Target="https://en.wikipedia.org/wiki/Anush_(Mandaeism)" TargetMode="External"/><Relationship Id="rId504" Type="http://schemas.openxmlformats.org/officeDocument/2006/relationships/hyperlink" Target="https://powerlisting.fandom.com/wiki/User_blog:Zombiepie2/Rapid-Fire_Sole_Strikes" TargetMode="External"/><Relationship Id="rId1134" Type="http://schemas.openxmlformats.org/officeDocument/2006/relationships/image" Target="media/image276.jpeg"/><Relationship Id="rId5755" Type="http://schemas.openxmlformats.org/officeDocument/2006/relationships/hyperlink" Target="https://en.wikipedia.org/wiki/Dominions" TargetMode="External"/><Relationship Id="rId1201" Type="http://schemas.openxmlformats.org/officeDocument/2006/relationships/hyperlink" Target="https://en.wikipedia.org/wiki/Baryon" TargetMode="External"/><Relationship Id="rId4357" Type="http://schemas.openxmlformats.org/officeDocument/2006/relationships/hyperlink" Target="https://en.wikipedia.org/wiki/Azazel" TargetMode="External"/><Relationship Id="rId4771" Type="http://schemas.openxmlformats.org/officeDocument/2006/relationships/hyperlink" Target="https://en.wikipedia.org/wiki/Gabriel" TargetMode="External"/><Relationship Id="rId5408" Type="http://schemas.openxmlformats.org/officeDocument/2006/relationships/hyperlink" Target="https://en.wikipedia.org/wiki/Metatron" TargetMode="External"/><Relationship Id="rId3373" Type="http://schemas.openxmlformats.org/officeDocument/2006/relationships/hyperlink" Target="https://en.wikipedia.org/wiki/SARS-CoV-2_Delta_variant" TargetMode="External"/><Relationship Id="rId4424" Type="http://schemas.openxmlformats.org/officeDocument/2006/relationships/hyperlink" Target="https://en.wikipedia.org/wiki/File:Leonardo_Da_Vinci_-_Annunciazione.jpeg" TargetMode="External"/><Relationship Id="rId5822" Type="http://schemas.openxmlformats.org/officeDocument/2006/relationships/hyperlink" Target="https://en.wikipedia.org/wiki/Gadreel" TargetMode="External"/><Relationship Id="rId294" Type="http://schemas.openxmlformats.org/officeDocument/2006/relationships/image" Target="media/image96.png"/><Relationship Id="rId3026" Type="http://schemas.openxmlformats.org/officeDocument/2006/relationships/hyperlink" Target="https://en.wikipedia.org/wiki/Finite_difference" TargetMode="External"/><Relationship Id="rId361" Type="http://schemas.openxmlformats.org/officeDocument/2006/relationships/hyperlink" Target="https://powerlisting.fandom.com/wiki/Zebra_Physiology" TargetMode="External"/><Relationship Id="rId2042" Type="http://schemas.openxmlformats.org/officeDocument/2006/relationships/hyperlink" Target="https://en.wikipedia.org/wiki/Icelandic_orthography" TargetMode="External"/><Relationship Id="rId3440" Type="http://schemas.openxmlformats.org/officeDocument/2006/relationships/image" Target="media/image377.gif"/><Relationship Id="rId5198" Type="http://schemas.openxmlformats.org/officeDocument/2006/relationships/hyperlink" Target="https://en.wikipedia.org/wiki/Batariel" TargetMode="External"/><Relationship Id="rId2859" Type="http://schemas.openxmlformats.org/officeDocument/2006/relationships/hyperlink" Target="https://en.wikipedia.org/wiki/Electric_flux" TargetMode="External"/><Relationship Id="rId5265" Type="http://schemas.openxmlformats.org/officeDocument/2006/relationships/hyperlink" Target="https://en.wikipedia.org/wiki/Noah%27s_Ark" TargetMode="External"/><Relationship Id="rId1875" Type="http://schemas.openxmlformats.org/officeDocument/2006/relationships/hyperlink" Target="https://en.wikipedia.org/w/index.php?title=Yery_with_tilde&amp;action=edit&amp;redlink=1" TargetMode="External"/><Relationship Id="rId4281" Type="http://schemas.openxmlformats.org/officeDocument/2006/relationships/hyperlink" Target="https://en.wikipedia.org/wiki/Greek_Apocalypse_of_Baruch" TargetMode="External"/><Relationship Id="rId5332" Type="http://schemas.openxmlformats.org/officeDocument/2006/relationships/hyperlink" Target="https://en.wikipedia.org/wiki/Lailah_(angel)" TargetMode="External"/><Relationship Id="rId1528" Type="http://schemas.openxmlformats.org/officeDocument/2006/relationships/hyperlink" Target="https://en.wikipedia.org/wiki/E_(Cyrillic)" TargetMode="External"/><Relationship Id="rId2926" Type="http://schemas.openxmlformats.org/officeDocument/2006/relationships/hyperlink" Target="https://en.wikipedia.org/wiki/Greek_letters_used_in_mathematics,_science,_and_engineering" TargetMode="External"/><Relationship Id="rId1942" Type="http://schemas.openxmlformats.org/officeDocument/2006/relationships/hyperlink" Target="https://en.wikipedia.org/wiki/Greek_alphabet" TargetMode="External"/><Relationship Id="rId4001" Type="http://schemas.openxmlformats.org/officeDocument/2006/relationships/hyperlink" Target="https://en.wikipedia.org/wiki/Metatron" TargetMode="External"/><Relationship Id="rId6173" Type="http://schemas.openxmlformats.org/officeDocument/2006/relationships/hyperlink" Target="https://en.wikipedia.org/wiki/Hierarchy_of_angels" TargetMode="External"/><Relationship Id="rId3767" Type="http://schemas.openxmlformats.org/officeDocument/2006/relationships/hyperlink" Target="https://www.jewishencyclopedia.com/articles/1521-angelology" TargetMode="External"/><Relationship Id="rId4818" Type="http://schemas.openxmlformats.org/officeDocument/2006/relationships/hyperlink" Target="https://en.wikipedia.org/wiki/Chesed" TargetMode="External"/><Relationship Id="rId688" Type="http://schemas.openxmlformats.org/officeDocument/2006/relationships/hyperlink" Target="https://en.wikipedia.org/wiki/File:Greek_Eta_classical.svg" TargetMode="External"/><Relationship Id="rId2369" Type="http://schemas.openxmlformats.org/officeDocument/2006/relationships/hyperlink" Target="https://en.wikipedia.org/wiki/San_(letter)" TargetMode="External"/><Relationship Id="rId2783" Type="http://schemas.openxmlformats.org/officeDocument/2006/relationships/hyperlink" Target="https://en.wikipedia.org/wiki/Density" TargetMode="External"/><Relationship Id="rId3834" Type="http://schemas.openxmlformats.org/officeDocument/2006/relationships/hyperlink" Target="https://www.sefaria.org/Yoma.19b?lang=he-en&amp;utm_source=jewishencyclopedia.com&amp;utm_medium=sefaria_linker" TargetMode="External"/><Relationship Id="rId6240" Type="http://schemas.openxmlformats.org/officeDocument/2006/relationships/hyperlink" Target="https://en.wikipedia.org/wiki/Mandaeism" TargetMode="External"/><Relationship Id="rId755" Type="http://schemas.openxmlformats.org/officeDocument/2006/relationships/hyperlink" Target="https://en.wikipedia.org/wiki/Egyptian_fraction" TargetMode="External"/><Relationship Id="rId1385" Type="http://schemas.openxmlformats.org/officeDocument/2006/relationships/hyperlink" Target="https://en.wikipedia.org/wiki/%E1%B6%91" TargetMode="External"/><Relationship Id="rId2436" Type="http://schemas.openxmlformats.org/officeDocument/2006/relationships/hyperlink" Target="https://en.wikipedia.org/wiki/Angular_acceleration" TargetMode="External"/><Relationship Id="rId2850" Type="http://schemas.openxmlformats.org/officeDocument/2006/relationships/hyperlink" Target="https://en.wikipedia.org/wiki/On-Line_Encyclopedia_of_Integer_Sequences" TargetMode="External"/><Relationship Id="rId91" Type="http://schemas.openxmlformats.org/officeDocument/2006/relationships/hyperlink" Target="https://powerlisting.fandom.com/wiki/Fanon:Xenarthra_Manipulation" TargetMode="External"/><Relationship Id="rId408" Type="http://schemas.openxmlformats.org/officeDocument/2006/relationships/hyperlink" Target="https://powerlisting.fandom.com/wiki/Zipper_Transmutation" TargetMode="External"/><Relationship Id="rId822" Type="http://schemas.openxmlformats.org/officeDocument/2006/relationships/hyperlink" Target="https://en.wikipedia.org/wiki/File:Greek_Lambda_classical.svg" TargetMode="External"/><Relationship Id="rId1038" Type="http://schemas.openxmlformats.org/officeDocument/2006/relationships/hyperlink" Target="https://en.wikipedia.org/wiki/Lambda" TargetMode="External"/><Relationship Id="rId1452" Type="http://schemas.openxmlformats.org/officeDocument/2006/relationships/hyperlink" Target="https://en.wikipedia.org/wiki/A_(Cyrillic)" TargetMode="External"/><Relationship Id="rId2503" Type="http://schemas.openxmlformats.org/officeDocument/2006/relationships/hyperlink" Target="https://en.wikipedia.org/wiki/Finite_difference" TargetMode="External"/><Relationship Id="rId3901" Type="http://schemas.openxmlformats.org/officeDocument/2006/relationships/hyperlink" Target="https://www.sefaria.org/Shabbat.88a?lang=he-en&amp;utm_source=jewishencyclopedia.com&amp;utm_medium=sefaria_linker" TargetMode="External"/><Relationship Id="rId5659" Type="http://schemas.openxmlformats.org/officeDocument/2006/relationships/hyperlink" Target="https://the-demonic-paradise.fandom.com/wiki/Michael" TargetMode="External"/><Relationship Id="rId1105" Type="http://schemas.openxmlformats.org/officeDocument/2006/relationships/hyperlink" Target="https://en.wikipedia.org/wiki/Area_of_a_triangle" TargetMode="External"/><Relationship Id="rId3277" Type="http://schemas.openxmlformats.org/officeDocument/2006/relationships/hyperlink" Target="https://en.wikipedia.org/wiki/Herd_immunity" TargetMode="External"/><Relationship Id="rId4675" Type="http://schemas.openxmlformats.org/officeDocument/2006/relationships/hyperlink" Target="https://en.wikipedia.org/wiki/Gabriel" TargetMode="External"/><Relationship Id="rId5726" Type="http://schemas.openxmlformats.org/officeDocument/2006/relationships/hyperlink" Target="https://en.wikipedia.org/wiki/Norse_mythology" TargetMode="External"/><Relationship Id="rId198" Type="http://schemas.openxmlformats.org/officeDocument/2006/relationships/hyperlink" Target="https://powerlisting.fandom.com/wiki/Yehasuri_Physiology" TargetMode="External"/><Relationship Id="rId3691" Type="http://schemas.openxmlformats.org/officeDocument/2006/relationships/hyperlink" Target="https://en.wikipedia.org/wiki/Community_Activities_Restrictions_Enforcement" TargetMode="External"/><Relationship Id="rId4328" Type="http://schemas.openxmlformats.org/officeDocument/2006/relationships/hyperlink" Target="https://en.wikipedia.org/wiki/Samael" TargetMode="External"/><Relationship Id="rId4742" Type="http://schemas.openxmlformats.org/officeDocument/2006/relationships/hyperlink" Target="https://en.wikipedia.org/wiki/Isaac_in_Islam" TargetMode="External"/><Relationship Id="rId2293" Type="http://schemas.openxmlformats.org/officeDocument/2006/relationships/hyperlink" Target="https://en.wikipedia.org/wiki/Y" TargetMode="External"/><Relationship Id="rId3344" Type="http://schemas.openxmlformats.org/officeDocument/2006/relationships/hyperlink" Target="https://en.wikipedia.org/wiki/SARS-CoV-2_Delta_variant" TargetMode="External"/><Relationship Id="rId265" Type="http://schemas.openxmlformats.org/officeDocument/2006/relationships/image" Target="media/image87.gif"/><Relationship Id="rId2360" Type="http://schemas.openxmlformats.org/officeDocument/2006/relationships/hyperlink" Target="https://en.wikipedia.org/wiki/Chi_(letter)" TargetMode="External"/><Relationship Id="rId3411" Type="http://schemas.openxmlformats.org/officeDocument/2006/relationships/image" Target="media/image366.gif"/><Relationship Id="rId332" Type="http://schemas.openxmlformats.org/officeDocument/2006/relationships/hyperlink" Target="https://powerlisting.fandom.com/wiki/Youthful_Empowerment" TargetMode="External"/><Relationship Id="rId2013" Type="http://schemas.openxmlformats.org/officeDocument/2006/relationships/hyperlink" Target="https://en.wikipedia.org/wiki/Dogecoin" TargetMode="External"/><Relationship Id="rId5169" Type="http://schemas.openxmlformats.org/officeDocument/2006/relationships/hyperlink" Target="https://en.wikipedia.org/wiki/Heaven" TargetMode="External"/><Relationship Id="rId5583" Type="http://schemas.openxmlformats.org/officeDocument/2006/relationships/hyperlink" Target="https://en.wikipedia.org/wiki/Iman_(Islam)" TargetMode="External"/><Relationship Id="rId4185" Type="http://schemas.openxmlformats.org/officeDocument/2006/relationships/hyperlink" Target="https://en.wikipedia.org/wiki/Tiberian_vocalization" TargetMode="External"/><Relationship Id="rId5236" Type="http://schemas.openxmlformats.org/officeDocument/2006/relationships/hyperlink" Target="https://en.wikipedia.org/wiki/Sephirot" TargetMode="External"/><Relationship Id="rId1779" Type="http://schemas.openxmlformats.org/officeDocument/2006/relationships/hyperlink" Target="https://en.wikipedia.org/wiki/Binocular_O" TargetMode="External"/><Relationship Id="rId4252" Type="http://schemas.openxmlformats.org/officeDocument/2006/relationships/hyperlink" Target="https://en.wikipedia.org/wiki/Camel" TargetMode="External"/><Relationship Id="rId5650" Type="http://schemas.openxmlformats.org/officeDocument/2006/relationships/hyperlink" Target="https://the-demonic-paradise.fandom.com/wiki/God" TargetMode="External"/><Relationship Id="rId1846" Type="http://schemas.openxmlformats.org/officeDocument/2006/relationships/hyperlink" Target="https://en.wikipedia.org/wiki/Tswe" TargetMode="External"/><Relationship Id="rId5303" Type="http://schemas.openxmlformats.org/officeDocument/2006/relationships/hyperlink" Target="https://en.wikipedia.org/wiki/Lailah_(angel)" TargetMode="External"/><Relationship Id="rId1913" Type="http://schemas.openxmlformats.org/officeDocument/2006/relationships/hyperlink" Target="https://en.wikipedia.org/wiki/El_(Cyrillic)" TargetMode="External"/><Relationship Id="rId6077" Type="http://schemas.openxmlformats.org/officeDocument/2006/relationships/hyperlink" Target="https://en.wikipedia.org/wiki/Samyaza" TargetMode="External"/><Relationship Id="rId2687" Type="http://schemas.openxmlformats.org/officeDocument/2006/relationships/hyperlink" Target="https://en.wikipedia.org/wiki/Mean" TargetMode="External"/><Relationship Id="rId3738" Type="http://schemas.openxmlformats.org/officeDocument/2006/relationships/image" Target="media/image530.jpeg"/><Relationship Id="rId5093" Type="http://schemas.openxmlformats.org/officeDocument/2006/relationships/hyperlink" Target="https://en.wikipedia.org/wiki/Bogomilism" TargetMode="External"/><Relationship Id="rId6144" Type="http://schemas.openxmlformats.org/officeDocument/2006/relationships/hyperlink" Target="https://en.wikipedia.org/wiki/Throne_(angel)" TargetMode="External"/><Relationship Id="rId659" Type="http://schemas.openxmlformats.org/officeDocument/2006/relationships/hyperlink" Target="https://en.wikipedia.org/wiki/Template:Numeral_systems" TargetMode="External"/><Relationship Id="rId1289" Type="http://schemas.openxmlformats.org/officeDocument/2006/relationships/hyperlink" Target="https://en.wikipedia.org/wiki/English_alphabet" TargetMode="External"/><Relationship Id="rId5160" Type="http://schemas.openxmlformats.org/officeDocument/2006/relationships/image" Target="media/image577.jpeg"/><Relationship Id="rId6211" Type="http://schemas.openxmlformats.org/officeDocument/2006/relationships/hyperlink" Target="https://en.wikipedia.org/wiki/Uthra" TargetMode="External"/><Relationship Id="rId1356" Type="http://schemas.openxmlformats.org/officeDocument/2006/relationships/hyperlink" Target="https://en.wikipedia.org/wiki/Penny_(British_pre-decimal_coin)" TargetMode="External"/><Relationship Id="rId2754" Type="http://schemas.openxmlformats.org/officeDocument/2006/relationships/hyperlink" Target="https://en.wikipedia.org/wiki/Nucleotide_diversity" TargetMode="External"/><Relationship Id="rId3805" Type="http://schemas.openxmlformats.org/officeDocument/2006/relationships/hyperlink" Target="https://www.sefaria.org/Ketubot.104a?lang=he-en&amp;utm_source=jewishencyclopedia.com&amp;utm_medium=sefaria_linker" TargetMode="External"/><Relationship Id="rId726" Type="http://schemas.openxmlformats.org/officeDocument/2006/relationships/hyperlink" Target="https://en.wikipedia.org/wiki/Greek_numerals" TargetMode="External"/><Relationship Id="rId1009" Type="http://schemas.openxmlformats.org/officeDocument/2006/relationships/hyperlink" Target="https://en.wikipedia.org/wiki/Lunar_eclipse" TargetMode="External"/><Relationship Id="rId1770" Type="http://schemas.openxmlformats.org/officeDocument/2006/relationships/hyperlink" Target="https://en.wikipedia.org/w/index.php?title=En_with_grave&amp;action=edit&amp;redlink=1" TargetMode="External"/><Relationship Id="rId2407" Type="http://schemas.openxmlformats.org/officeDocument/2006/relationships/hyperlink" Target="https://en.wikipedia.org/wiki/Greek_letters_used_in_mathematics,_science,_and_engineering" TargetMode="External"/><Relationship Id="rId2821" Type="http://schemas.openxmlformats.org/officeDocument/2006/relationships/hyperlink" Target="https://en.wikipedia.org/wiki/Tau_lepton" TargetMode="External"/><Relationship Id="rId5977" Type="http://schemas.openxmlformats.org/officeDocument/2006/relationships/hyperlink" Target="https://en.wikipedia.org/wiki/Ur_(Mandaeism)" TargetMode="External"/><Relationship Id="rId62" Type="http://schemas.openxmlformats.org/officeDocument/2006/relationships/hyperlink" Target="https://powerlisting.fandom.com/wiki/Writing_Implement_Mimicry" TargetMode="External"/><Relationship Id="rId1423" Type="http://schemas.openxmlformats.org/officeDocument/2006/relationships/hyperlink" Target="https://en.wikipedia.org/wiki/File:Sign_language_D.svg" TargetMode="External"/><Relationship Id="rId4579" Type="http://schemas.openxmlformats.org/officeDocument/2006/relationships/hyperlink" Target="https://en.wikipedia.org/wiki/File:Llanbeblig_Hours_(f._1r.)_The_Annunciation,_Gabriel_kneeling_on_one_knee.jpg" TargetMode="External"/><Relationship Id="rId4993" Type="http://schemas.openxmlformats.org/officeDocument/2006/relationships/hyperlink" Target="https://en.wikipedia.org/wiki/Anglican_Communion" TargetMode="External"/><Relationship Id="rId3595" Type="http://schemas.openxmlformats.org/officeDocument/2006/relationships/image" Target="media/image506.gif"/><Relationship Id="rId4646" Type="http://schemas.openxmlformats.org/officeDocument/2006/relationships/hyperlink" Target="https://en.wikipedia.org/wiki/Gabriel" TargetMode="External"/><Relationship Id="rId2197" Type="http://schemas.openxmlformats.org/officeDocument/2006/relationships/hyperlink" Target="https://en.wikipedia.org/wiki/Futhark" TargetMode="External"/><Relationship Id="rId3248" Type="http://schemas.openxmlformats.org/officeDocument/2006/relationships/hyperlink" Target="https://en.wikipedia.org/wiki/Chief_Medical_Advisor_to_the_President" TargetMode="External"/><Relationship Id="rId3662" Type="http://schemas.openxmlformats.org/officeDocument/2006/relationships/hyperlink" Target="https://en.wikipedia.org/wiki/SARS-CoV-2_Delta_variant" TargetMode="External"/><Relationship Id="rId4713" Type="http://schemas.openxmlformats.org/officeDocument/2006/relationships/hyperlink" Target="https://en.wikipedia.org/wiki/Daniel_(biblical_figure)" TargetMode="External"/><Relationship Id="rId169" Type="http://schemas.openxmlformats.org/officeDocument/2006/relationships/image" Target="media/image55.jpeg"/><Relationship Id="rId583" Type="http://schemas.openxmlformats.org/officeDocument/2006/relationships/hyperlink" Target="https://en.wikipedia.org/wiki/11_(number)" TargetMode="External"/><Relationship Id="rId2264" Type="http://schemas.openxmlformats.org/officeDocument/2006/relationships/hyperlink" Target="https://en.wikipedia.org/wiki/Thorn_with_stroke" TargetMode="External"/><Relationship Id="rId3315" Type="http://schemas.openxmlformats.org/officeDocument/2006/relationships/hyperlink" Target="https://en.wikipedia.org/wiki/SARS" TargetMode="External"/><Relationship Id="rId236" Type="http://schemas.openxmlformats.org/officeDocument/2006/relationships/hyperlink" Target="https://powerlisting.fandom.com/wiki/Yin_%26_Yang_Separation" TargetMode="External"/><Relationship Id="rId650" Type="http://schemas.openxmlformats.org/officeDocument/2006/relationships/hyperlink" Target="https://en.wikipedia.org/wiki/Abjad_numerals" TargetMode="External"/><Relationship Id="rId1280" Type="http://schemas.openxmlformats.org/officeDocument/2006/relationships/hyperlink" Target="https://en.wikipedia.org/wiki/X" TargetMode="External"/><Relationship Id="rId2331" Type="http://schemas.openxmlformats.org/officeDocument/2006/relationships/hyperlink" Target="https://en.wikipedia.org/wiki/LaTeX" TargetMode="External"/><Relationship Id="rId5487" Type="http://schemas.openxmlformats.org/officeDocument/2006/relationships/hyperlink" Target="https://en.wikipedia.org/wiki/Metatron" TargetMode="External"/><Relationship Id="rId303" Type="http://schemas.openxmlformats.org/officeDocument/2006/relationships/image" Target="media/image99.jpeg"/><Relationship Id="rId4089" Type="http://schemas.openxmlformats.org/officeDocument/2006/relationships/hyperlink" Target="https://en.wikipedia.org/wiki/Community_of_Christ" TargetMode="External"/><Relationship Id="rId5554" Type="http://schemas.openxmlformats.org/officeDocument/2006/relationships/hyperlink" Target="https://en.wikipedia.org/wiki/Metatron" TargetMode="External"/><Relationship Id="rId1000" Type="http://schemas.openxmlformats.org/officeDocument/2006/relationships/hyperlink" Target="https://en.wikipedia.org/wiki/Papyrus" TargetMode="External"/><Relationship Id="rId4156" Type="http://schemas.openxmlformats.org/officeDocument/2006/relationships/hyperlink" Target="https://en.wikipedia.org/wiki/Enoch" TargetMode="External"/><Relationship Id="rId4570" Type="http://schemas.openxmlformats.org/officeDocument/2006/relationships/hyperlink" Target="https://en.wikipedia.org/wiki/Gnosticism" TargetMode="External"/><Relationship Id="rId5207" Type="http://schemas.openxmlformats.org/officeDocument/2006/relationships/hyperlink" Target="https://en.wikipedia.org/wiki/Angel" TargetMode="External"/><Relationship Id="rId5621" Type="http://schemas.openxmlformats.org/officeDocument/2006/relationships/hyperlink" Target="https://en.wikipedia.org/wiki/Rosh_Hashanah" TargetMode="External"/><Relationship Id="rId1817" Type="http://schemas.openxmlformats.org/officeDocument/2006/relationships/image" Target="media/image316.png"/><Relationship Id="rId3172" Type="http://schemas.openxmlformats.org/officeDocument/2006/relationships/hyperlink" Target="https://en.wikipedia.org/wiki/Leucine" TargetMode="External"/><Relationship Id="rId4223" Type="http://schemas.openxmlformats.org/officeDocument/2006/relationships/image" Target="media/image553.jpeg"/><Relationship Id="rId160" Type="http://schemas.openxmlformats.org/officeDocument/2006/relationships/image" Target="media/image52.jpeg"/><Relationship Id="rId3989" Type="http://schemas.openxmlformats.org/officeDocument/2006/relationships/hyperlink" Target="https://en.wikipedia.org/wiki/Aramaic" TargetMode="External"/><Relationship Id="rId6048" Type="http://schemas.openxmlformats.org/officeDocument/2006/relationships/hyperlink" Target="https://en.wikipedia.org/wiki/Christianity" TargetMode="External"/><Relationship Id="rId5064" Type="http://schemas.openxmlformats.org/officeDocument/2006/relationships/hyperlink" Target="https://en.wikipedia.org/wiki/Eastern_Orthodox_liturgical_calendar" TargetMode="External"/><Relationship Id="rId6115" Type="http://schemas.openxmlformats.org/officeDocument/2006/relationships/hyperlink" Target="https://en.wikipedia.org/wiki/Shihlun" TargetMode="External"/><Relationship Id="rId977" Type="http://schemas.openxmlformats.org/officeDocument/2006/relationships/hyperlink" Target="https://en.wikipedia.org/wiki/The_Sand_Reckoner" TargetMode="External"/><Relationship Id="rId2658" Type="http://schemas.openxmlformats.org/officeDocument/2006/relationships/hyperlink" Target="https://en.wikipedia.org/wiki/Lambda_calculus" TargetMode="External"/><Relationship Id="rId3709" Type="http://schemas.openxmlformats.org/officeDocument/2006/relationships/hyperlink" Target="https://en.wikipedia.org/wiki/Ho_Chi_Minh_City" TargetMode="External"/><Relationship Id="rId4080" Type="http://schemas.openxmlformats.org/officeDocument/2006/relationships/hyperlink" Target="https://en.wikipedia.org/wiki/Standard_works" TargetMode="External"/><Relationship Id="rId1674" Type="http://schemas.openxmlformats.org/officeDocument/2006/relationships/hyperlink" Target="https://en.wikipedia.org/wiki/E_with_diaeresis_(Cyrillic)" TargetMode="External"/><Relationship Id="rId2725" Type="http://schemas.openxmlformats.org/officeDocument/2006/relationships/hyperlink" Target="https://en.wikipedia.org/wiki/Statistics" TargetMode="External"/><Relationship Id="rId5131" Type="http://schemas.openxmlformats.org/officeDocument/2006/relationships/hyperlink" Target="https://en.wikipedia.org/wiki/Hagiography" TargetMode="External"/><Relationship Id="rId1327" Type="http://schemas.openxmlformats.org/officeDocument/2006/relationships/hyperlink" Target="https://en.wikipedia.org/wiki/Boundary_stone" TargetMode="External"/><Relationship Id="rId1741" Type="http://schemas.openxmlformats.org/officeDocument/2006/relationships/hyperlink" Target="https://en.wikipedia.org/wiki/Dotted_I_with_curve_at_bottom" TargetMode="External"/><Relationship Id="rId4897" Type="http://schemas.openxmlformats.org/officeDocument/2006/relationships/hyperlink" Target="https://en.wikipedia.org/wiki/Zadkiel" TargetMode="External"/><Relationship Id="rId5948" Type="http://schemas.openxmlformats.org/officeDocument/2006/relationships/hyperlink" Target="https://en.wikipedia.org/wiki/Nephilim" TargetMode="External"/><Relationship Id="rId33" Type="http://schemas.openxmlformats.org/officeDocument/2006/relationships/hyperlink" Target="https://powerlisting.fandom.com/wiki/Wrecking_Ball_Proficiency" TargetMode="External"/><Relationship Id="rId3499" Type="http://schemas.openxmlformats.org/officeDocument/2006/relationships/image" Target="media/image421.gif"/><Relationship Id="rId3566" Type="http://schemas.openxmlformats.org/officeDocument/2006/relationships/hyperlink" Target="https://en.wikipedia.org/wiki/SARS-CoV-2_Delta_variant" TargetMode="External"/><Relationship Id="rId4964" Type="http://schemas.openxmlformats.org/officeDocument/2006/relationships/hyperlink" Target="https://en.wikipedia.org/wiki/Western_esotericism" TargetMode="External"/><Relationship Id="rId487" Type="http://schemas.openxmlformats.org/officeDocument/2006/relationships/hyperlink" Target="https://powerlisting.fandom.com/wiki/Zombie_Companionship" TargetMode="External"/><Relationship Id="rId2168" Type="http://schemas.openxmlformats.org/officeDocument/2006/relationships/hyperlink" Target="https://en.wikipedia.org/wiki/French_language" TargetMode="External"/><Relationship Id="rId3219" Type="http://schemas.openxmlformats.org/officeDocument/2006/relationships/hyperlink" Target="https://en.wikipedia.org/wiki/Oxford%E2%80%93AstraZeneca_COVID-19_vaccine" TargetMode="External"/><Relationship Id="rId3980" Type="http://schemas.openxmlformats.org/officeDocument/2006/relationships/hyperlink" Target="https://mechon-mamre.org/p/pt/pt0105.htm" TargetMode="External"/><Relationship Id="rId4617" Type="http://schemas.openxmlformats.org/officeDocument/2006/relationships/hyperlink" Target="https://en.wikipedia.org/wiki/Eastern_Orthodox_Church" TargetMode="External"/><Relationship Id="rId1184" Type="http://schemas.openxmlformats.org/officeDocument/2006/relationships/hyperlink" Target="https://en.wikipedia.org/wiki/Numeric_character_reference" TargetMode="External"/><Relationship Id="rId2582" Type="http://schemas.openxmlformats.org/officeDocument/2006/relationships/hyperlink" Target="https://en.wikipedia.org/wiki/Correlation_ratio" TargetMode="External"/><Relationship Id="rId3633" Type="http://schemas.openxmlformats.org/officeDocument/2006/relationships/hyperlink" Target="https://en.wikipedia.org/wiki/Fiji" TargetMode="External"/><Relationship Id="rId554" Type="http://schemas.openxmlformats.org/officeDocument/2006/relationships/hyperlink" Target="https://en.wikipedia.org/wiki/Civil_calendar" TargetMode="External"/><Relationship Id="rId2235" Type="http://schemas.openxmlformats.org/officeDocument/2006/relationships/hyperlink" Target="https://en.wikipedia.org/wiki/Voiceless_dental_fricative" TargetMode="External"/><Relationship Id="rId3700" Type="http://schemas.openxmlformats.org/officeDocument/2006/relationships/hyperlink" Target="https://en.wikipedia.org/wiki/Immunity_passport" TargetMode="External"/><Relationship Id="rId207" Type="http://schemas.openxmlformats.org/officeDocument/2006/relationships/hyperlink" Target="https://powerlisting.fandom.com/wiki/Yin_%26_Yang_Artillery" TargetMode="External"/><Relationship Id="rId621" Type="http://schemas.openxmlformats.org/officeDocument/2006/relationships/hyperlink" Target="https://en.wikipedia.org/wiki/Long_scale" TargetMode="External"/><Relationship Id="rId1251" Type="http://schemas.openxmlformats.org/officeDocument/2006/relationships/hyperlink" Target="https://en.wikipedia.org/wiki/Phonetic_transcription" TargetMode="External"/><Relationship Id="rId2302" Type="http://schemas.openxmlformats.org/officeDocument/2006/relationships/hyperlink" Target="https://en.wikipedia.org/wiki/Khmer_language" TargetMode="External"/><Relationship Id="rId5458" Type="http://schemas.openxmlformats.org/officeDocument/2006/relationships/hyperlink" Target="https://en.wikipedia.org/wiki/Metatron" TargetMode="External"/><Relationship Id="rId5872" Type="http://schemas.openxmlformats.org/officeDocument/2006/relationships/hyperlink" Target="https://en.wikipedia.org/wiki/Hierarchy_of_angels" TargetMode="External"/><Relationship Id="rId4474" Type="http://schemas.openxmlformats.org/officeDocument/2006/relationships/hyperlink" Target="https://en.wikipedia.org/wiki/Eastern_Orthodoxy" TargetMode="External"/><Relationship Id="rId5525" Type="http://schemas.openxmlformats.org/officeDocument/2006/relationships/hyperlink" Target="https://en.wikipedia.org/wiki/Noah" TargetMode="External"/><Relationship Id="rId3076" Type="http://schemas.openxmlformats.org/officeDocument/2006/relationships/hyperlink" Target="https://en.wikipedia.org/w/index.php?title=Template:COVID-19_pandemic_sidebar&amp;action=edit" TargetMode="External"/><Relationship Id="rId3490" Type="http://schemas.openxmlformats.org/officeDocument/2006/relationships/image" Target="media/image412.gif"/><Relationship Id="rId4127" Type="http://schemas.openxmlformats.org/officeDocument/2006/relationships/hyperlink" Target="https://en.wikipedia.org/wiki/Sippar" TargetMode="External"/><Relationship Id="rId4541" Type="http://schemas.openxmlformats.org/officeDocument/2006/relationships/hyperlink" Target="https://en.wikipedia.org/wiki/File:ANGELICO,_Fra_Annunciation,_1437-46_(2236990916).jpg" TargetMode="External"/><Relationship Id="rId2092" Type="http://schemas.openxmlformats.org/officeDocument/2006/relationships/hyperlink" Target="https://en.wikipedia.org/wiki/Faroese_alphabet" TargetMode="External"/><Relationship Id="rId3143" Type="http://schemas.openxmlformats.org/officeDocument/2006/relationships/hyperlink" Target="https://en.wikipedia.org/wiki/SARS-CoV-2_Delta_variant" TargetMode="External"/><Relationship Id="rId131" Type="http://schemas.openxmlformats.org/officeDocument/2006/relationships/hyperlink" Target="https://powerlisting.fandom.com/wiki/Xylokinetic_Shapeshifting" TargetMode="External"/><Relationship Id="rId3210" Type="http://schemas.openxmlformats.org/officeDocument/2006/relationships/hyperlink" Target="https://en.wikipedia.org/wiki/Sputnik_V_COVID-19_vaccine" TargetMode="External"/><Relationship Id="rId2976" Type="http://schemas.openxmlformats.org/officeDocument/2006/relationships/hyperlink" Target="https://en.wikipedia.org/wiki/Nabla_symbol" TargetMode="External"/><Relationship Id="rId5382" Type="http://schemas.openxmlformats.org/officeDocument/2006/relationships/hyperlink" Target="https://en.wikipedia.org/wiki/Metatron_(disambiguation)" TargetMode="External"/><Relationship Id="rId6019" Type="http://schemas.openxmlformats.org/officeDocument/2006/relationships/hyperlink" Target="https://en.wikipedia.org/wiki/List_of_angels_in_theology" TargetMode="External"/><Relationship Id="rId948" Type="http://schemas.openxmlformats.org/officeDocument/2006/relationships/image" Target="media/image259.png"/><Relationship Id="rId1578" Type="http://schemas.openxmlformats.org/officeDocument/2006/relationships/hyperlink" Target="https://en.wikipedia.org/wiki/Ze_with_caron" TargetMode="External"/><Relationship Id="rId1992" Type="http://schemas.openxmlformats.org/officeDocument/2006/relationships/hyperlink" Target="https://en.wikipedia.org/wiki/%E2%88%82" TargetMode="External"/><Relationship Id="rId2629" Type="http://schemas.openxmlformats.org/officeDocument/2006/relationships/hyperlink" Target="https://en.wikipedia.org/wiki/Numerical_analysis" TargetMode="External"/><Relationship Id="rId5035" Type="http://schemas.openxmlformats.org/officeDocument/2006/relationships/hyperlink" Target="https://en.wikipedia.org/wiki/Uriel" TargetMode="External"/><Relationship Id="rId1645" Type="http://schemas.openxmlformats.org/officeDocument/2006/relationships/hyperlink" Target="https://en.wikipedia.org/wiki/Kha_with_stroke" TargetMode="External"/><Relationship Id="rId4051" Type="http://schemas.openxmlformats.org/officeDocument/2006/relationships/image" Target="media/image551.png"/><Relationship Id="rId5102" Type="http://schemas.openxmlformats.org/officeDocument/2006/relationships/hyperlink" Target="https://en.wikipedia.org/w/index.php?title=Benjamin_Camfield&amp;action=edit&amp;redlink=1" TargetMode="External"/><Relationship Id="rId1712" Type="http://schemas.openxmlformats.org/officeDocument/2006/relationships/hyperlink" Target="https://en.wikipedia.org/w/index.php?title=Ye_with_ogonek&amp;action=edit&amp;redlink=1" TargetMode="External"/><Relationship Id="rId4868" Type="http://schemas.openxmlformats.org/officeDocument/2006/relationships/hyperlink" Target="https://www.jewishvirtuallibrary.org/aggadah-or-haggadah-jewish-virtual-%20library" TargetMode="External"/><Relationship Id="rId5919" Type="http://schemas.openxmlformats.org/officeDocument/2006/relationships/hyperlink" Target="https://en.wikipedia.org/wiki/Cherub" TargetMode="External"/><Relationship Id="rId3884" Type="http://schemas.openxmlformats.org/officeDocument/2006/relationships/hyperlink" Target="https://www.sefaria.org/Yevamot.16b?lang=he-en&amp;utm_source=jewishencyclopedia.com&amp;utm_medium=sefaria_linker" TargetMode="External"/><Relationship Id="rId4935" Type="http://schemas.openxmlformats.org/officeDocument/2006/relationships/hyperlink" Target="https://en.wikipedia.org/wiki/Patron_saint" TargetMode="External"/><Relationship Id="rId2486" Type="http://schemas.openxmlformats.org/officeDocument/2006/relationships/hyperlink" Target="https://en.wikipedia.org/wiki/Gamma_function" TargetMode="External"/><Relationship Id="rId3537" Type="http://schemas.openxmlformats.org/officeDocument/2006/relationships/image" Target="media/image454.gif"/><Relationship Id="rId3951" Type="http://schemas.openxmlformats.org/officeDocument/2006/relationships/hyperlink" Target="https://en.wikipedia.org/wiki/Antediluvian" TargetMode="External"/><Relationship Id="rId458" Type="http://schemas.openxmlformats.org/officeDocument/2006/relationships/image" Target="media/image149.jpeg"/><Relationship Id="rId872" Type="http://schemas.openxmlformats.org/officeDocument/2006/relationships/hyperlink" Target="https://en.wikipedia.org/wiki/File:Greek_Koppa_normal.svg" TargetMode="External"/><Relationship Id="rId1088" Type="http://schemas.openxmlformats.org/officeDocument/2006/relationships/hyperlink" Target="https://en.wikipedia.org/wiki/Voiced_dental_fricative" TargetMode="External"/><Relationship Id="rId2139" Type="http://schemas.openxmlformats.org/officeDocument/2006/relationships/hyperlink" Target="https://en.wikipedia.org/wiki/Royal_Thai_General_System_of_Transcription" TargetMode="External"/><Relationship Id="rId2553" Type="http://schemas.openxmlformats.org/officeDocument/2006/relationships/hyperlink" Target="https://en.wikipedia.org/wiki/Emissivity" TargetMode="External"/><Relationship Id="rId3604" Type="http://schemas.openxmlformats.org/officeDocument/2006/relationships/hyperlink" Target="https://en.wikipedia.org/wiki/SARS-CoV-2_Delta_variant" TargetMode="External"/><Relationship Id="rId6010" Type="http://schemas.openxmlformats.org/officeDocument/2006/relationships/hyperlink" Target="https://en.wikipedia.org/wiki/Yushamin" TargetMode="External"/><Relationship Id="rId525" Type="http://schemas.openxmlformats.org/officeDocument/2006/relationships/hyperlink" Target="https://powerlisting.fandom.com/wiki/Zoroastrian_Mysticism" TargetMode="External"/><Relationship Id="rId1155" Type="http://schemas.openxmlformats.org/officeDocument/2006/relationships/hyperlink" Target="https://en.wikipedia.org/wiki/Equatorial_coordinate_system" TargetMode="External"/><Relationship Id="rId2206" Type="http://schemas.openxmlformats.org/officeDocument/2006/relationships/hyperlink" Target="https://en.wikipedia.org/wiki/Voiceless_alveolar_non-sibilant_fricative" TargetMode="External"/><Relationship Id="rId2620" Type="http://schemas.openxmlformats.org/officeDocument/2006/relationships/hyperlink" Target="https://en.wikipedia.org/wiki/A_Programming_Language" TargetMode="External"/><Relationship Id="rId5776" Type="http://schemas.openxmlformats.org/officeDocument/2006/relationships/hyperlink" Target="https://en.wikipedia.org/wiki/Islam" TargetMode="External"/><Relationship Id="rId1222" Type="http://schemas.openxmlformats.org/officeDocument/2006/relationships/hyperlink" Target="https://en.wikipedia.org/wiki/Voiced_retroflex_plosive" TargetMode="External"/><Relationship Id="rId4378" Type="http://schemas.openxmlformats.org/officeDocument/2006/relationships/hyperlink" Target="https://en.wikipedia.org/wiki/Apocryphon_of_John" TargetMode="External"/><Relationship Id="rId5429" Type="http://schemas.openxmlformats.org/officeDocument/2006/relationships/hyperlink" Target="https://en.wikipedia.org/wiki/Metatron" TargetMode="External"/><Relationship Id="rId3394" Type="http://schemas.openxmlformats.org/officeDocument/2006/relationships/image" Target="media/image354.gif"/><Relationship Id="rId4792" Type="http://schemas.openxmlformats.org/officeDocument/2006/relationships/hyperlink" Target="https://en.wikipedia.org/wiki/Book_of_Enoch" TargetMode="External"/><Relationship Id="rId5843" Type="http://schemas.openxmlformats.org/officeDocument/2006/relationships/hyperlink" Target="https://en.wikipedia.org/wiki/Judaism" TargetMode="External"/><Relationship Id="rId3047" Type="http://schemas.openxmlformats.org/officeDocument/2006/relationships/hyperlink" Target="https://en.wikipedia.org/wiki/Rhinorrhea" TargetMode="External"/><Relationship Id="rId4445" Type="http://schemas.openxmlformats.org/officeDocument/2006/relationships/hyperlink" Target="https://en.wikipedia.org/wiki/Gabriel" TargetMode="External"/><Relationship Id="rId5910" Type="http://schemas.openxmlformats.org/officeDocument/2006/relationships/hyperlink" Target="https://en.wikipedia.org/wiki/Christianity" TargetMode="External"/><Relationship Id="rId3461" Type="http://schemas.openxmlformats.org/officeDocument/2006/relationships/hyperlink" Target="https://en.wikipedia.org/wiki/SARS-CoV-2_Delta_variant" TargetMode="External"/><Relationship Id="rId4512" Type="http://schemas.openxmlformats.org/officeDocument/2006/relationships/hyperlink" Target="https://en.wikipedia.org/wiki/Talmud" TargetMode="External"/><Relationship Id="rId382" Type="http://schemas.openxmlformats.org/officeDocument/2006/relationships/image" Target="media/image125.png"/><Relationship Id="rId2063" Type="http://schemas.openxmlformats.org/officeDocument/2006/relationships/hyperlink" Target="https://en.wikipedia.org/wiki/Th_(digraph)" TargetMode="External"/><Relationship Id="rId3114" Type="http://schemas.openxmlformats.org/officeDocument/2006/relationships/hyperlink" Target="https://en.wikipedia.org/wiki/SARS-CoV-2_Delta_variant" TargetMode="External"/><Relationship Id="rId2130" Type="http://schemas.openxmlformats.org/officeDocument/2006/relationships/image" Target="media/image330.png"/><Relationship Id="rId5286" Type="http://schemas.openxmlformats.org/officeDocument/2006/relationships/hyperlink" Target="https://en.wikipedia.org/wiki/Zohar" TargetMode="External"/><Relationship Id="rId102" Type="http://schemas.openxmlformats.org/officeDocument/2006/relationships/image" Target="media/image33.jpeg"/><Relationship Id="rId5353" Type="http://schemas.openxmlformats.org/officeDocument/2006/relationships/hyperlink" Target="https://liberneglecta.wordpress.com/tag/archangel/" TargetMode="External"/><Relationship Id="rId1896" Type="http://schemas.openxmlformats.org/officeDocument/2006/relationships/hyperlink" Target="https://en.wikipedia.org/wiki/Psi_(Cyrillic)" TargetMode="External"/><Relationship Id="rId2947" Type="http://schemas.openxmlformats.org/officeDocument/2006/relationships/hyperlink" Target="https://en.wikipedia.org/wiki/Angular_velocity" TargetMode="External"/><Relationship Id="rId5006" Type="http://schemas.openxmlformats.org/officeDocument/2006/relationships/hyperlink" Target="https://en.wikipedia.org/wiki/File:Archangel_Uriel_with_Esdras,_St_Michael_and_All_Angels,_Kingsland.jpg" TargetMode="External"/><Relationship Id="rId919" Type="http://schemas.openxmlformats.org/officeDocument/2006/relationships/image" Target="media/image244.png"/><Relationship Id="rId1549" Type="http://schemas.openxmlformats.org/officeDocument/2006/relationships/hyperlink" Target="https://en.wikipedia.org/w/index.php?title=Ge_with_dot_below&amp;action=edit&amp;redlink=1" TargetMode="External"/><Relationship Id="rId1963" Type="http://schemas.openxmlformats.org/officeDocument/2006/relationships/hyperlink" Target="https://en.wikipedia.org/wiki/Cursive" TargetMode="External"/><Relationship Id="rId4022" Type="http://schemas.openxmlformats.org/officeDocument/2006/relationships/hyperlink" Target="https://en.wikipedia.org/wiki/Genesis_Rabbah" TargetMode="External"/><Relationship Id="rId5420" Type="http://schemas.openxmlformats.org/officeDocument/2006/relationships/hyperlink" Target="https://en.wikipedia.org/wiki/Metatron" TargetMode="External"/><Relationship Id="rId1616" Type="http://schemas.openxmlformats.org/officeDocument/2006/relationships/hyperlink" Target="https://en.wikipedia.org/w/index.php?title=Pe_with_diaeresis&amp;action=edit&amp;redlink=1" TargetMode="External"/><Relationship Id="rId3788" Type="http://schemas.openxmlformats.org/officeDocument/2006/relationships/hyperlink" Target="https://www.sefaria.org/Chagigah.12b?lang=he-en&amp;utm_source=jewishencyclopedia.com&amp;utm_medium=sefaria_linker" TargetMode="External"/><Relationship Id="rId4839" Type="http://schemas.openxmlformats.org/officeDocument/2006/relationships/hyperlink" Target="https://en.wikipedia.org/wiki/Arabic_language" TargetMode="External"/><Relationship Id="rId6194" Type="http://schemas.openxmlformats.org/officeDocument/2006/relationships/hyperlink" Target="https://en.wikipedia.org/wiki/Mandaeism" TargetMode="External"/><Relationship Id="rId3855" Type="http://schemas.openxmlformats.org/officeDocument/2006/relationships/hyperlink" Target="https://www.sefaria.org/Berakhot.61b?lang=he-en&amp;utm_source=jewishencyclopedia.com&amp;utm_medium=sefaria_linker" TargetMode="External"/><Relationship Id="rId776" Type="http://schemas.openxmlformats.org/officeDocument/2006/relationships/image" Target="media/image194.png"/><Relationship Id="rId2457" Type="http://schemas.openxmlformats.org/officeDocument/2006/relationships/hyperlink" Target="https://en.wikipedia.org/wiki/Linear_regression" TargetMode="External"/><Relationship Id="rId3508" Type="http://schemas.openxmlformats.org/officeDocument/2006/relationships/image" Target="media/image428.gif"/><Relationship Id="rId4906" Type="http://schemas.openxmlformats.org/officeDocument/2006/relationships/hyperlink" Target="https://en.wikipedia.org/wiki/Zadkiel" TargetMode="External"/><Relationship Id="rId429" Type="http://schemas.openxmlformats.org/officeDocument/2006/relationships/hyperlink" Target="https://powerlisting.fandom.com/wiki/Zodiac_Combat" TargetMode="External"/><Relationship Id="rId1059" Type="http://schemas.openxmlformats.org/officeDocument/2006/relationships/hyperlink" Target="https://en.wikipedia.org/wiki/Greek_letters_used_in_mathematics,_science,_and_engineering" TargetMode="External"/><Relationship Id="rId1473" Type="http://schemas.openxmlformats.org/officeDocument/2006/relationships/hyperlink" Target="https://en.wikipedia.org/wiki/Ze_(Cyrillic)" TargetMode="External"/><Relationship Id="rId2871" Type="http://schemas.openxmlformats.org/officeDocument/2006/relationships/hyperlink" Target="https://en.wikipedia.org/wiki/Complex_number" TargetMode="External"/><Relationship Id="rId3922" Type="http://schemas.openxmlformats.org/officeDocument/2006/relationships/hyperlink" Target="https://en.wikipedia.org/wiki/Babylon" TargetMode="External"/><Relationship Id="rId843" Type="http://schemas.openxmlformats.org/officeDocument/2006/relationships/hyperlink" Target="https://en.wikipedia.org/wiki/500_(number)" TargetMode="External"/><Relationship Id="rId1126" Type="http://schemas.openxmlformats.org/officeDocument/2006/relationships/hyperlink" Target="https://en.wikipedia.org/wiki/CCR5-%CE%9432" TargetMode="External"/><Relationship Id="rId2524" Type="http://schemas.openxmlformats.org/officeDocument/2006/relationships/hyperlink" Target="https://en.wikipedia.org/wiki/Greek_letters_used_in_mathematics,_science,_and_engineering" TargetMode="External"/><Relationship Id="rId910" Type="http://schemas.openxmlformats.org/officeDocument/2006/relationships/hyperlink" Target="https://en.wikipedia.org/wiki/File:Greek_Sampi_palaeographic_02.svg" TargetMode="External"/><Relationship Id="rId1540" Type="http://schemas.openxmlformats.org/officeDocument/2006/relationships/hyperlink" Target="https://en.wikipedia.org/wiki/%D3%94" TargetMode="External"/><Relationship Id="rId4696" Type="http://schemas.openxmlformats.org/officeDocument/2006/relationships/hyperlink" Target="https://en.wikipedia.org/wiki/Gabriel" TargetMode="External"/><Relationship Id="rId5747" Type="http://schemas.openxmlformats.org/officeDocument/2006/relationships/hyperlink" Target="https://en.wikipedia.org/wiki/Bene_Elohim" TargetMode="External"/><Relationship Id="rId3298" Type="http://schemas.openxmlformats.org/officeDocument/2006/relationships/hyperlink" Target="https://en.wikipedia.org/wiki/SARS-CoV-2_Alpha_variant" TargetMode="External"/><Relationship Id="rId4349" Type="http://schemas.openxmlformats.org/officeDocument/2006/relationships/hyperlink" Target="https://en.wikipedia.org/wiki/Samael" TargetMode="External"/><Relationship Id="rId4763" Type="http://schemas.openxmlformats.org/officeDocument/2006/relationships/hyperlink" Target="https://en.wikipedia.org/wiki/Gabriel" TargetMode="External"/><Relationship Id="rId5814" Type="http://schemas.openxmlformats.org/officeDocument/2006/relationships/hyperlink" Target="https://en.wikipedia.org/wiki/Uthra" TargetMode="External"/><Relationship Id="rId3365" Type="http://schemas.openxmlformats.org/officeDocument/2006/relationships/hyperlink" Target="https://en.wikipedia.org/wiki/SARS-CoV-2_Delta_variant" TargetMode="External"/><Relationship Id="rId4416" Type="http://schemas.openxmlformats.org/officeDocument/2006/relationships/hyperlink" Target="https://en.wikipedia.org/wiki/Mufassirs" TargetMode="External"/><Relationship Id="rId4830" Type="http://schemas.openxmlformats.org/officeDocument/2006/relationships/hyperlink" Target="https://en.wikipedia.org/wiki/Pisces_(astrology)" TargetMode="External"/><Relationship Id="rId286" Type="http://schemas.openxmlformats.org/officeDocument/2006/relationships/hyperlink" Target="https://powerlisting.fandom.com/wiki/Yokai_Manipulation" TargetMode="External"/><Relationship Id="rId2381" Type="http://schemas.openxmlformats.org/officeDocument/2006/relationships/hyperlink" Target="https://en.wikipedia.org/wiki/Albanian_alphabet" TargetMode="External"/><Relationship Id="rId3018" Type="http://schemas.openxmlformats.org/officeDocument/2006/relationships/hyperlink" Target="https://en.wikipedia.org/wiki/Gradient" TargetMode="External"/><Relationship Id="rId3432" Type="http://schemas.openxmlformats.org/officeDocument/2006/relationships/image" Target="media/image374.gif"/><Relationship Id="rId353" Type="http://schemas.openxmlformats.org/officeDocument/2006/relationships/hyperlink" Target="https://powerlisting.fandom.com/wiki/Zashiki-Warashi_Physiology" TargetMode="External"/><Relationship Id="rId2034" Type="http://schemas.openxmlformats.org/officeDocument/2006/relationships/hyperlink" Target="https://en.wikipedia.org/wiki/Times_New_Roman" TargetMode="External"/><Relationship Id="rId420" Type="http://schemas.openxmlformats.org/officeDocument/2006/relationships/hyperlink" Target="https://powerlisting.fandom.com/wiki/Zodiac_Artillery" TargetMode="External"/><Relationship Id="rId1050" Type="http://schemas.openxmlformats.org/officeDocument/2006/relationships/hyperlink" Target="https://en.wikipedia.org/wiki/Greek_diacritics" TargetMode="External"/><Relationship Id="rId2101" Type="http://schemas.openxmlformats.org/officeDocument/2006/relationships/hyperlink" Target="https://en.wikipedia.org/wiki/Eth" TargetMode="External"/><Relationship Id="rId5257" Type="http://schemas.openxmlformats.org/officeDocument/2006/relationships/hyperlink" Target="https://en.wikipedia.org/wiki/Angel" TargetMode="External"/><Relationship Id="rId5671" Type="http://schemas.openxmlformats.org/officeDocument/2006/relationships/hyperlink" Target="https://en.wikipedia.org/wiki/Gabriel" TargetMode="External"/><Relationship Id="rId1867" Type="http://schemas.openxmlformats.org/officeDocument/2006/relationships/hyperlink" Target="https://en.wikipedia.org/w/index.php?title=Sha_with_inverted_breve&amp;action=edit&amp;redlink=1" TargetMode="External"/><Relationship Id="rId2918" Type="http://schemas.openxmlformats.org/officeDocument/2006/relationships/hyperlink" Target="https://en.wikipedia.org/wiki/Charmonium" TargetMode="External"/><Relationship Id="rId4273" Type="http://schemas.openxmlformats.org/officeDocument/2006/relationships/hyperlink" Target="https://en.wikipedia.org/wiki/Book_of_Enoch" TargetMode="External"/><Relationship Id="rId5324" Type="http://schemas.openxmlformats.org/officeDocument/2006/relationships/hyperlink" Target="https://en.wikipedia.org/wiki/Free_will_in_theology" TargetMode="External"/><Relationship Id="rId1934" Type="http://schemas.openxmlformats.org/officeDocument/2006/relationships/hyperlink" Target="https://en.wikipedia.org/wiki/Windows-1251" TargetMode="External"/><Relationship Id="rId4340" Type="http://schemas.openxmlformats.org/officeDocument/2006/relationships/hyperlink" Target="https://en.wikipedia.org/wiki/Eve" TargetMode="External"/><Relationship Id="rId6098" Type="http://schemas.openxmlformats.org/officeDocument/2006/relationships/hyperlink" Target="https://en.wikipedia.org/wiki/Christianity" TargetMode="External"/><Relationship Id="rId6165" Type="http://schemas.openxmlformats.org/officeDocument/2006/relationships/hyperlink" Target="https://en.wikipedia.org/wiki/Hierarchy_of_angels" TargetMode="External"/><Relationship Id="rId3759" Type="http://schemas.openxmlformats.org/officeDocument/2006/relationships/hyperlink" Target="https://www.jewishencyclopedia.com/articles/1521-angelology" TargetMode="External"/><Relationship Id="rId5181" Type="http://schemas.openxmlformats.org/officeDocument/2006/relationships/hyperlink" Target="https://en.wikipedia.org/wiki/Jewish_apocrypha" TargetMode="External"/><Relationship Id="rId6232" Type="http://schemas.openxmlformats.org/officeDocument/2006/relationships/hyperlink" Target="https://en.wikipedia.org/wiki/Zaqiel" TargetMode="External"/><Relationship Id="rId2775" Type="http://schemas.openxmlformats.org/officeDocument/2006/relationships/hyperlink" Target="https://en.wikipedia.org/wiki/Spherical_coordinate_system" TargetMode="External"/><Relationship Id="rId3826" Type="http://schemas.openxmlformats.org/officeDocument/2006/relationships/hyperlink" Target="https://www.sefaria.org/Sanhedrin.99a?lang=he-en&amp;utm_source=jewishencyclopedia.com&amp;utm_medium=sefaria_linker" TargetMode="External"/><Relationship Id="rId747" Type="http://schemas.openxmlformats.org/officeDocument/2006/relationships/hyperlink" Target="https://en.wikipedia.org/wiki/File:Greek_Alpha_classical.svg" TargetMode="External"/><Relationship Id="rId1377" Type="http://schemas.openxmlformats.org/officeDocument/2006/relationships/hyperlink" Target="https://en.wikipedia.org/wiki/International_Phonetic_Alphabet" TargetMode="External"/><Relationship Id="rId1791" Type="http://schemas.openxmlformats.org/officeDocument/2006/relationships/hyperlink" Target="https://en.wikipedia.org/w/index.php?title=Pe_with_cedilla&amp;action=edit&amp;redlink=1" TargetMode="External"/><Relationship Id="rId2428" Type="http://schemas.openxmlformats.org/officeDocument/2006/relationships/hyperlink" Target="https://en.wikipedia.org/wiki/Alpha_(disambiguation)" TargetMode="External"/><Relationship Id="rId2842" Type="http://schemas.openxmlformats.org/officeDocument/2006/relationships/hyperlink" Target="https://en.wikipedia.org/wiki/Simply_typed_lambda_calculus" TargetMode="External"/><Relationship Id="rId5998" Type="http://schemas.openxmlformats.org/officeDocument/2006/relationships/hyperlink" Target="https://en.wikipedia.org/wiki/Haniel" TargetMode="External"/><Relationship Id="rId83" Type="http://schemas.openxmlformats.org/officeDocument/2006/relationships/hyperlink" Target="https://powerlisting.fandom.com/wiki/X-Ray_Generation" TargetMode="External"/><Relationship Id="rId814" Type="http://schemas.openxmlformats.org/officeDocument/2006/relationships/hyperlink" Target="https://en.wikipedia.org/wiki/2_(number)" TargetMode="External"/><Relationship Id="rId1444" Type="http://schemas.openxmlformats.org/officeDocument/2006/relationships/hyperlink" Target="https://en.wikipedia.org/wiki/D" TargetMode="External"/><Relationship Id="rId1511" Type="http://schemas.openxmlformats.org/officeDocument/2006/relationships/hyperlink" Target="https://en.wikipedia.org/wiki/U_with_macron_(Cyrillic)" TargetMode="External"/><Relationship Id="rId4667" Type="http://schemas.openxmlformats.org/officeDocument/2006/relationships/hyperlink" Target="https://en.wikipedia.org/wiki/Armenian_art" TargetMode="External"/><Relationship Id="rId5718" Type="http://schemas.openxmlformats.org/officeDocument/2006/relationships/hyperlink" Target="https://en.wikipedia.org/wiki/Artiya%27il" TargetMode="External"/><Relationship Id="rId3269" Type="http://schemas.openxmlformats.org/officeDocument/2006/relationships/hyperlink" Target="https://en.wikipedia.org/wiki/SARS-CoV-2_Delta_variant" TargetMode="External"/><Relationship Id="rId3683" Type="http://schemas.openxmlformats.org/officeDocument/2006/relationships/hyperlink" Target="https://en.wikipedia.org/wiki/COVID-19_pandemic_in_Israel" TargetMode="External"/><Relationship Id="rId2285" Type="http://schemas.openxmlformats.org/officeDocument/2006/relationships/image" Target="media/image335.png"/><Relationship Id="rId3336" Type="http://schemas.openxmlformats.org/officeDocument/2006/relationships/hyperlink" Target="https://en.wikipedia.org/wiki/SARS-CoV-2_Delta_variant" TargetMode="External"/><Relationship Id="rId4734" Type="http://schemas.openxmlformats.org/officeDocument/2006/relationships/hyperlink" Target="https://en.wikipedia.org/wiki/John_the_Baptist" TargetMode="External"/><Relationship Id="rId257" Type="http://schemas.openxmlformats.org/officeDocument/2006/relationships/hyperlink" Target="https://powerlisting.fandom.com/wiki/Yin_Separation" TargetMode="External"/><Relationship Id="rId3750" Type="http://schemas.openxmlformats.org/officeDocument/2006/relationships/hyperlink" Target="https://www.jewishencyclopedia.com/articles/1521-angelology" TargetMode="External"/><Relationship Id="rId4801" Type="http://schemas.openxmlformats.org/officeDocument/2006/relationships/hyperlink" Target="https://en.wikipedia.org/wiki/Bartolom%C3%A9_Rom%C3%A1n" TargetMode="External"/><Relationship Id="rId671" Type="http://schemas.openxmlformats.org/officeDocument/2006/relationships/hyperlink" Target="https://en.wikipedia.org/wiki/Cardinal_number_(linguistics)" TargetMode="External"/><Relationship Id="rId2352" Type="http://schemas.openxmlformats.org/officeDocument/2006/relationships/hyperlink" Target="https://en.wikipedia.org/wiki/Sigma" TargetMode="External"/><Relationship Id="rId3403" Type="http://schemas.openxmlformats.org/officeDocument/2006/relationships/image" Target="media/image359.gif"/><Relationship Id="rId324" Type="http://schemas.openxmlformats.org/officeDocument/2006/relationships/image" Target="media/image106.jpeg"/><Relationship Id="rId2005" Type="http://schemas.openxmlformats.org/officeDocument/2006/relationships/hyperlink" Target="https://en.wikipedia.org/wiki/Complex_differential_form" TargetMode="External"/><Relationship Id="rId5575" Type="http://schemas.openxmlformats.org/officeDocument/2006/relationships/hyperlink" Target="https://en.wikipedia.org/wiki/Gematria" TargetMode="External"/><Relationship Id="rId1021" Type="http://schemas.openxmlformats.org/officeDocument/2006/relationships/hyperlink" Target="https://en.wikipedia.org/wiki/Beta" TargetMode="External"/><Relationship Id="rId4177" Type="http://schemas.openxmlformats.org/officeDocument/2006/relationships/hyperlink" Target="https://en.wikipedia.org/wiki/Enoch" TargetMode="External"/><Relationship Id="rId4591" Type="http://schemas.openxmlformats.org/officeDocument/2006/relationships/hyperlink" Target="https://en.wikipedia.org/wiki/File:0_Venise,_statue_de_l%27archange_Gabriel_-_Palais_des_Doges.JPG" TargetMode="External"/><Relationship Id="rId5228" Type="http://schemas.openxmlformats.org/officeDocument/2006/relationships/hyperlink" Target="https://en.wikipedia.org/wiki/Francisco_de_Zurbar%C3%A1n" TargetMode="External"/><Relationship Id="rId5642" Type="http://schemas.openxmlformats.org/officeDocument/2006/relationships/hyperlink" Target="https://the-demonic-paradise.fandom.com/wiki/Seraphiel" TargetMode="External"/><Relationship Id="rId3193" Type="http://schemas.openxmlformats.org/officeDocument/2006/relationships/hyperlink" Target="https://en.wikipedia.org/wiki/Asparagine" TargetMode="External"/><Relationship Id="rId4244" Type="http://schemas.openxmlformats.org/officeDocument/2006/relationships/hyperlink" Target="https://en.wikipedia.org/wiki/Samael" TargetMode="External"/><Relationship Id="rId1838" Type="http://schemas.openxmlformats.org/officeDocument/2006/relationships/hyperlink" Target="https://en.wikipedia.org/wiki/Omega_(Cyrillic)" TargetMode="External"/><Relationship Id="rId3260" Type="http://schemas.openxmlformats.org/officeDocument/2006/relationships/hyperlink" Target="https://en.wikipedia.org/wiki/The_Lancet" TargetMode="External"/><Relationship Id="rId4311" Type="http://schemas.openxmlformats.org/officeDocument/2006/relationships/hyperlink" Target="https://en.wikipedia.org/wiki/Iblis" TargetMode="External"/><Relationship Id="rId181" Type="http://schemas.openxmlformats.org/officeDocument/2006/relationships/image" Target="media/image59.png"/><Relationship Id="rId1905" Type="http://schemas.openxmlformats.org/officeDocument/2006/relationships/hyperlink" Target="https://en.wikipedia.org/w/index.php?title=Template:Infobox_Cyrillic_letter&amp;action=edit" TargetMode="External"/><Relationship Id="rId6069" Type="http://schemas.openxmlformats.org/officeDocument/2006/relationships/hyperlink" Target="https://en.wikipedia.org/wiki/Sahaquiel" TargetMode="External"/><Relationship Id="rId5085" Type="http://schemas.openxmlformats.org/officeDocument/2006/relationships/hyperlink" Target="https://en.wikipedia.org/wiki/Pope_Zachary" TargetMode="External"/><Relationship Id="rId998" Type="http://schemas.openxmlformats.org/officeDocument/2006/relationships/hyperlink" Target="https://en.wikipedia.org/wiki/Linear_interpolation" TargetMode="External"/><Relationship Id="rId2679" Type="http://schemas.openxmlformats.org/officeDocument/2006/relationships/hyperlink" Target="https://en.wikipedia.org/wiki/Empty_string" TargetMode="External"/><Relationship Id="rId6136" Type="http://schemas.openxmlformats.org/officeDocument/2006/relationships/hyperlink" Target="https://en.wikipedia.org/wiki/Tarwan" TargetMode="External"/><Relationship Id="rId1695" Type="http://schemas.openxmlformats.org/officeDocument/2006/relationships/hyperlink" Target="https://en.wikipedia.org/wiki/Ge_with_cedilla" TargetMode="External"/><Relationship Id="rId2746" Type="http://schemas.openxmlformats.org/officeDocument/2006/relationships/hyperlink" Target="https://en.wikipedia.org/wiki/Markov_chain" TargetMode="External"/><Relationship Id="rId5152" Type="http://schemas.openxmlformats.org/officeDocument/2006/relationships/hyperlink" Target="https://en.wikipedia.org/wiki/Citrine_(colour)" TargetMode="External"/><Relationship Id="rId6203" Type="http://schemas.openxmlformats.org/officeDocument/2006/relationships/hyperlink" Target="https://en.wikipedia.org/wiki/Yurba" TargetMode="External"/><Relationship Id="rId718" Type="http://schemas.openxmlformats.org/officeDocument/2006/relationships/hyperlink" Target="https://en.wikipedia.org/wiki/Eucleides" TargetMode="External"/><Relationship Id="rId1348" Type="http://schemas.openxmlformats.org/officeDocument/2006/relationships/hyperlink" Target="https://en.wikipedia.org/wiki/International_vehicle_registration_code" TargetMode="External"/><Relationship Id="rId1762" Type="http://schemas.openxmlformats.org/officeDocument/2006/relationships/hyperlink" Target="https://en.wikipedia.org/wiki/Soft_El" TargetMode="External"/><Relationship Id="rId1415" Type="http://schemas.openxmlformats.org/officeDocument/2006/relationships/hyperlink" Target="https://en.wikipedia.org/wiki/Morse_code" TargetMode="External"/><Relationship Id="rId2813" Type="http://schemas.openxmlformats.org/officeDocument/2006/relationships/hyperlink" Target="https://en.wikipedia.org/wiki/Nuclear_cross_section" TargetMode="External"/><Relationship Id="rId5969" Type="http://schemas.openxmlformats.org/officeDocument/2006/relationships/hyperlink" Target="https://en.wikipedia.org/wiki/Mu%E2%80%99aqqibat" TargetMode="External"/><Relationship Id="rId54" Type="http://schemas.openxmlformats.org/officeDocument/2006/relationships/hyperlink" Target="https://powerlisting.fandom.com/wiki/Writing_Implement_Blast" TargetMode="External"/><Relationship Id="rId4985" Type="http://schemas.openxmlformats.org/officeDocument/2006/relationships/hyperlink" Target="https://en.wikipedia.org/wiki/Tanakh" TargetMode="External"/><Relationship Id="rId2189" Type="http://schemas.openxmlformats.org/officeDocument/2006/relationships/hyperlink" Target="https://en.wikipedia.org/wiki/Th_(digraph)" TargetMode="External"/><Relationship Id="rId3587" Type="http://schemas.openxmlformats.org/officeDocument/2006/relationships/image" Target="media/image499.gif"/><Relationship Id="rId4638" Type="http://schemas.openxmlformats.org/officeDocument/2006/relationships/hyperlink" Target="https://en.wikipedia.org/wiki/Annunciation" TargetMode="External"/><Relationship Id="rId6060" Type="http://schemas.openxmlformats.org/officeDocument/2006/relationships/hyperlink" Target="https://en.wikipedia.org/wiki/Virtues" TargetMode="External"/><Relationship Id="rId3654" Type="http://schemas.openxmlformats.org/officeDocument/2006/relationships/hyperlink" Target="https://en.wikipedia.org/wiki/SARS-CoV-2_Delta_variant" TargetMode="External"/><Relationship Id="rId4705" Type="http://schemas.openxmlformats.org/officeDocument/2006/relationships/hyperlink" Target="https://www.perseus.tufts.edu/hopper/text?doc=Perseus%3Atext%3A2002.02.0006%3Asura%3D66%3Averse%3D4" TargetMode="External"/><Relationship Id="rId575" Type="http://schemas.openxmlformats.org/officeDocument/2006/relationships/hyperlink" Target="https://en.wikipedia.org/wiki/3_(number)" TargetMode="External"/><Relationship Id="rId2256" Type="http://schemas.openxmlformats.org/officeDocument/2006/relationships/hyperlink" Target="https://en.wikipedia.org/wiki/Old_English_language" TargetMode="External"/><Relationship Id="rId2670" Type="http://schemas.openxmlformats.org/officeDocument/2006/relationships/hyperlink" Target="https://en.wikipedia.org/wiki/Longitude" TargetMode="External"/><Relationship Id="rId3307" Type="http://schemas.openxmlformats.org/officeDocument/2006/relationships/hyperlink" Target="https://en.wikipedia.org/wiki/MERS" TargetMode="External"/><Relationship Id="rId3721" Type="http://schemas.openxmlformats.org/officeDocument/2006/relationships/hyperlink" Target="https://en.wikipedia.org/wiki/SARS-CoV-2_Delta_variant" TargetMode="External"/><Relationship Id="rId228" Type="http://schemas.openxmlformats.org/officeDocument/2006/relationships/hyperlink" Target="https://powerlisting.fandom.com/wiki/Yin_%26_Yang_Manipulation" TargetMode="External"/><Relationship Id="rId642" Type="http://schemas.openxmlformats.org/officeDocument/2006/relationships/hyperlink" Target="https://en.wikipedia.org/wiki/Gershayim" TargetMode="External"/><Relationship Id="rId1272" Type="http://schemas.openxmlformats.org/officeDocument/2006/relationships/hyperlink" Target="https://en.wikipedia.org/wiki/P" TargetMode="External"/><Relationship Id="rId2323" Type="http://schemas.openxmlformats.org/officeDocument/2006/relationships/hyperlink" Target="https://en.wikipedia.org/wiki/Sans-serif" TargetMode="External"/><Relationship Id="rId5479" Type="http://schemas.openxmlformats.org/officeDocument/2006/relationships/hyperlink" Target="https://en.wikipedia.org/wiki/Metatron" TargetMode="External"/><Relationship Id="rId5893" Type="http://schemas.openxmlformats.org/officeDocument/2006/relationships/hyperlink" Target="https://en.wikipedia.org/wiki/Jophiel" TargetMode="External"/><Relationship Id="rId4495" Type="http://schemas.openxmlformats.org/officeDocument/2006/relationships/hyperlink" Target="https://en.wikipedia.org/wiki/Islam" TargetMode="External"/><Relationship Id="rId5546" Type="http://schemas.openxmlformats.org/officeDocument/2006/relationships/hyperlink" Target="https://en.wikipedia.org/wiki/Maimonides" TargetMode="External"/><Relationship Id="rId3097" Type="http://schemas.openxmlformats.org/officeDocument/2006/relationships/hyperlink" Target="https://en.wikipedia.org/wiki/SARS-CoV-2_Delta_variant" TargetMode="External"/><Relationship Id="rId4148" Type="http://schemas.openxmlformats.org/officeDocument/2006/relationships/hyperlink" Target="https://en.wikipedia.org/wiki/Enoch" TargetMode="External"/><Relationship Id="rId5960" Type="http://schemas.openxmlformats.org/officeDocument/2006/relationships/hyperlink" Target="https://en.wikipedia.org/wiki/Michael_(archangel)" TargetMode="External"/><Relationship Id="rId3164" Type="http://schemas.openxmlformats.org/officeDocument/2006/relationships/hyperlink" Target="https://en.wikipedia.org/wiki/SARS-CoV-2_Beta_variant" TargetMode="External"/><Relationship Id="rId4562" Type="http://schemas.openxmlformats.org/officeDocument/2006/relationships/hyperlink" Target="https://en.wikipedia.org/wiki/Michael_(archangel)" TargetMode="External"/><Relationship Id="rId5613" Type="http://schemas.openxmlformats.org/officeDocument/2006/relationships/hyperlink" Target="https://en.wikipedia.org/wiki/Ahmad_al-Buni" TargetMode="External"/><Relationship Id="rId1809" Type="http://schemas.openxmlformats.org/officeDocument/2006/relationships/hyperlink" Target="https://en.wikipedia.org/w/index.php?title=Te_with_grave&amp;action=edit&amp;redlink=1" TargetMode="External"/><Relationship Id="rId4215" Type="http://schemas.openxmlformats.org/officeDocument/2006/relationships/hyperlink" Target="https://en.wikipedia.org/wiki/Enoch" TargetMode="External"/><Relationship Id="rId2180" Type="http://schemas.openxmlformats.org/officeDocument/2006/relationships/hyperlink" Target="https://en.wikipedia.org/wiki/Lenition" TargetMode="External"/><Relationship Id="rId3231" Type="http://schemas.openxmlformats.org/officeDocument/2006/relationships/hyperlink" Target="https://en.wikipedia.org/wiki/Oxford%E2%80%93AstraZeneca_COVID-19_vaccine" TargetMode="External"/><Relationship Id="rId152" Type="http://schemas.openxmlformats.org/officeDocument/2006/relationships/hyperlink" Target="https://powerlisting.fandom.com/wiki/Yamachichi_Physiology" TargetMode="External"/><Relationship Id="rId2997" Type="http://schemas.openxmlformats.org/officeDocument/2006/relationships/hyperlink" Target="https://en.wikipedia.org/wiki/Ireland" TargetMode="External"/><Relationship Id="rId969" Type="http://schemas.openxmlformats.org/officeDocument/2006/relationships/image" Target="media/image271.png"/><Relationship Id="rId1599" Type="http://schemas.openxmlformats.org/officeDocument/2006/relationships/hyperlink" Target="https://en.wikipedia.org/wiki/Em_with_tail" TargetMode="External"/><Relationship Id="rId5056" Type="http://schemas.openxmlformats.org/officeDocument/2006/relationships/hyperlink" Target="https://en.wikipedia.org/wiki/Barachiel" TargetMode="External"/><Relationship Id="rId5470" Type="http://schemas.openxmlformats.org/officeDocument/2006/relationships/hyperlink" Target="https://en.wikipedia.org/wiki/Merkabah_mysticism" TargetMode="External"/><Relationship Id="rId6107" Type="http://schemas.openxmlformats.org/officeDocument/2006/relationships/hyperlink" Target="https://en.wikipedia.org/wiki/Yazd%C3%A2nism" TargetMode="External"/><Relationship Id="rId4072" Type="http://schemas.openxmlformats.org/officeDocument/2006/relationships/hyperlink" Target="https://en.wikipedia.org/wiki/John_of_Damascus" TargetMode="External"/><Relationship Id="rId5123" Type="http://schemas.openxmlformats.org/officeDocument/2006/relationships/hyperlink" Target="https://en.wikipedia.org/wiki/Azazel" TargetMode="External"/><Relationship Id="rId1666" Type="http://schemas.openxmlformats.org/officeDocument/2006/relationships/hyperlink" Target="https://en.wikipedia.org/wiki/Yery_with_macron" TargetMode="External"/><Relationship Id="rId2717" Type="http://schemas.openxmlformats.org/officeDocument/2006/relationships/hyperlink" Target="https://en.wikipedia.org/wiki/Hertz" TargetMode="External"/><Relationship Id="rId1319" Type="http://schemas.openxmlformats.org/officeDocument/2006/relationships/hyperlink" Target="https://en.wikipedia.org/wiki/Upper_case" TargetMode="External"/><Relationship Id="rId1733" Type="http://schemas.openxmlformats.org/officeDocument/2006/relationships/hyperlink" Target="https://en.wikipedia.org/wiki/Hwe_(Cyrillic)" TargetMode="External"/><Relationship Id="rId4889" Type="http://schemas.openxmlformats.org/officeDocument/2006/relationships/hyperlink" Target="https://en.wikipedia.org/wiki/Saint_symbolism" TargetMode="External"/><Relationship Id="rId25" Type="http://schemas.openxmlformats.org/officeDocument/2006/relationships/image" Target="media/image8.jpeg"/><Relationship Id="rId1800" Type="http://schemas.openxmlformats.org/officeDocument/2006/relationships/hyperlink" Target="https://en.wikipedia.org/w/index.php?title=Er_with_tilde&amp;action=edit&amp;redlink=1" TargetMode="External"/><Relationship Id="rId4956" Type="http://schemas.openxmlformats.org/officeDocument/2006/relationships/hyperlink" Target="https://en.wikipedia.org/wiki/Uriel" TargetMode="External"/><Relationship Id="rId3558" Type="http://schemas.openxmlformats.org/officeDocument/2006/relationships/image" Target="media/image474.gif"/><Relationship Id="rId3972" Type="http://schemas.openxmlformats.org/officeDocument/2006/relationships/hyperlink" Target="https://en.wikipedia.org/wiki/Verb" TargetMode="External"/><Relationship Id="rId4609" Type="http://schemas.openxmlformats.org/officeDocument/2006/relationships/hyperlink" Target="https://en.wikipedia.org/wiki/Pope_Benedict_XV" TargetMode="External"/><Relationship Id="rId479" Type="http://schemas.openxmlformats.org/officeDocument/2006/relationships/hyperlink" Target="https://powerlisting.fandom.com/wiki/Zodiac_Symbiosis" TargetMode="External"/><Relationship Id="rId893" Type="http://schemas.openxmlformats.org/officeDocument/2006/relationships/hyperlink" Target="https://en.wikipedia.org/wiki/File:Greek_Sampi_palaeographic_10.svg" TargetMode="External"/><Relationship Id="rId2574" Type="http://schemas.openxmlformats.org/officeDocument/2006/relationships/hyperlink" Target="https://en.wikipedia.org/wiki/Eta_(disambiguation)" TargetMode="External"/><Relationship Id="rId3625" Type="http://schemas.openxmlformats.org/officeDocument/2006/relationships/hyperlink" Target="https://en.wikipedia.org/wiki/Canada" TargetMode="External"/><Relationship Id="rId6031" Type="http://schemas.openxmlformats.org/officeDocument/2006/relationships/hyperlink" Target="https://en.wikipedia.org/wiki/Judaism" TargetMode="External"/><Relationship Id="rId546" Type="http://schemas.openxmlformats.org/officeDocument/2006/relationships/hyperlink" Target="https://en.wikipedia.org/wiki/Samaria_ostraca" TargetMode="External"/><Relationship Id="rId1176" Type="http://schemas.openxmlformats.org/officeDocument/2006/relationships/hyperlink" Target="https://en.wikipedia.org/wiki/Numeric_character_reference" TargetMode="External"/><Relationship Id="rId2227" Type="http://schemas.openxmlformats.org/officeDocument/2006/relationships/hyperlink" Target="https://en.wikipedia.org/wiki/Runic_alphabet" TargetMode="External"/><Relationship Id="rId960" Type="http://schemas.openxmlformats.org/officeDocument/2006/relationships/hyperlink" Target="https://en.wikipedia.org/wiki/File:Greek_Sampi_9000.svg" TargetMode="External"/><Relationship Id="rId1243" Type="http://schemas.openxmlformats.org/officeDocument/2006/relationships/hyperlink" Target="https://en.wikipedia.org/wiki/%D0%94" TargetMode="External"/><Relationship Id="rId1590" Type="http://schemas.openxmlformats.org/officeDocument/2006/relationships/hyperlink" Target="https://en.wikipedia.org/wiki/Ka_with_stroke" TargetMode="External"/><Relationship Id="rId2641" Type="http://schemas.openxmlformats.org/officeDocument/2006/relationships/hyperlink" Target="https://en.wikipedia.org/wiki/Dynorphins" TargetMode="External"/><Relationship Id="rId4399" Type="http://schemas.openxmlformats.org/officeDocument/2006/relationships/hyperlink" Target="https://en.wikipedia.org/wiki/Anthroposophist" TargetMode="External"/><Relationship Id="rId5797" Type="http://schemas.openxmlformats.org/officeDocument/2006/relationships/hyperlink" Target="https://en.wikipedia.org/wiki/Islam" TargetMode="External"/><Relationship Id="rId613" Type="http://schemas.openxmlformats.org/officeDocument/2006/relationships/hyperlink" Target="https://en.wikipedia.org/wiki/100000_(number)" TargetMode="External"/><Relationship Id="rId5864" Type="http://schemas.openxmlformats.org/officeDocument/2006/relationships/hyperlink" Target="https://en.wikipedia.org/wiki/Islam" TargetMode="External"/><Relationship Id="rId1310" Type="http://schemas.openxmlformats.org/officeDocument/2006/relationships/hyperlink" Target="https://en.wikipedia.org/wiki/Etruscan_alphabet" TargetMode="External"/><Relationship Id="rId4466" Type="http://schemas.openxmlformats.org/officeDocument/2006/relationships/hyperlink" Target="https://en.wikipedia.org/wiki/Help:IPA/English" TargetMode="External"/><Relationship Id="rId4880" Type="http://schemas.openxmlformats.org/officeDocument/2006/relationships/hyperlink" Target="https://www.jewishvirtuallibrary.org/vayikra-leviticus-chapter-9" TargetMode="External"/><Relationship Id="rId5517" Type="http://schemas.openxmlformats.org/officeDocument/2006/relationships/hyperlink" Target="https://en.wikipedia.org/wiki/Metatron" TargetMode="External"/><Relationship Id="rId5931" Type="http://schemas.openxmlformats.org/officeDocument/2006/relationships/hyperlink" Target="https://en.wikipedia.org/wiki/Batariel" TargetMode="External"/><Relationship Id="rId3068" Type="http://schemas.openxmlformats.org/officeDocument/2006/relationships/hyperlink" Target="https://en.wikipedia.org/wiki/Economic_impact_of_the_COVID-19_pandemic" TargetMode="External"/><Relationship Id="rId3482" Type="http://schemas.openxmlformats.org/officeDocument/2006/relationships/image" Target="media/image406.png"/><Relationship Id="rId4119" Type="http://schemas.openxmlformats.org/officeDocument/2006/relationships/hyperlink" Target="https://en.wikipedia.org/wiki/Masonry" TargetMode="External"/><Relationship Id="rId4533" Type="http://schemas.openxmlformats.org/officeDocument/2006/relationships/hyperlink" Target="https://en.wikipedia.org/wiki/Souls" TargetMode="External"/><Relationship Id="rId2084" Type="http://schemas.openxmlformats.org/officeDocument/2006/relationships/hyperlink" Target="https://en.wikipedia.org/wiki/Thorn_(letter)" TargetMode="External"/><Relationship Id="rId3135" Type="http://schemas.openxmlformats.org/officeDocument/2006/relationships/hyperlink" Target="https://en.wikipedia.org/wiki/SARS-CoV-2_Delta_variant" TargetMode="External"/><Relationship Id="rId4600" Type="http://schemas.openxmlformats.org/officeDocument/2006/relationships/hyperlink" Target="https://en.wikipedia.org/wiki/Gabriel" TargetMode="External"/><Relationship Id="rId470" Type="http://schemas.openxmlformats.org/officeDocument/2006/relationships/image" Target="media/image153.jpeg"/><Relationship Id="rId2151" Type="http://schemas.openxmlformats.org/officeDocument/2006/relationships/hyperlink" Target="https://en.wikipedia.org/wiki/Thorn_(letter)" TargetMode="External"/><Relationship Id="rId3202" Type="http://schemas.openxmlformats.org/officeDocument/2006/relationships/hyperlink" Target="https://en.wikipedia.org/wiki/Symptoms_of_COVID-19" TargetMode="External"/><Relationship Id="rId123" Type="http://schemas.openxmlformats.org/officeDocument/2006/relationships/image" Target="media/image40.png"/><Relationship Id="rId5374" Type="http://schemas.openxmlformats.org/officeDocument/2006/relationships/hyperlink" Target="https://en.wikipedia.org/wiki/Kokabiel" TargetMode="External"/><Relationship Id="rId2968" Type="http://schemas.openxmlformats.org/officeDocument/2006/relationships/hyperlink" Target="https://en.wikipedia.org/wiki/Clique_(graph_theory)" TargetMode="External"/><Relationship Id="rId5027" Type="http://schemas.openxmlformats.org/officeDocument/2006/relationships/hyperlink" Target="https://en.wikipedia.org/wiki/Elizabeth_(Biblical_person)" TargetMode="External"/><Relationship Id="rId1984" Type="http://schemas.openxmlformats.org/officeDocument/2006/relationships/hyperlink" Target="https://en.wikipedia.org/wiki/%E2%88%82" TargetMode="External"/><Relationship Id="rId4390" Type="http://schemas.openxmlformats.org/officeDocument/2006/relationships/hyperlink" Target="https://en.wikipedia.org/wiki/2_Corinthians_4" TargetMode="External"/><Relationship Id="rId5441" Type="http://schemas.openxmlformats.org/officeDocument/2006/relationships/hyperlink" Target="https://en.wikipedia.org/wiki/Metatron" TargetMode="External"/><Relationship Id="rId1637" Type="http://schemas.openxmlformats.org/officeDocument/2006/relationships/hyperlink" Target="https://en.wikipedia.org/wiki/Ue_with_acute_(Cyrillic)" TargetMode="External"/><Relationship Id="rId4043" Type="http://schemas.openxmlformats.org/officeDocument/2006/relationships/hyperlink" Target="https://en.wikipedia.org/wiki/Enoch" TargetMode="External"/><Relationship Id="rId1704" Type="http://schemas.openxmlformats.org/officeDocument/2006/relationships/hyperlink" Target="https://en.wikipedia.org/w/index.php?title=De_with_comma&amp;action=edit&amp;redlink=1" TargetMode="External"/><Relationship Id="rId4110" Type="http://schemas.openxmlformats.org/officeDocument/2006/relationships/hyperlink" Target="https://en.wikipedia.org/wiki/Muslim" TargetMode="External"/><Relationship Id="rId797" Type="http://schemas.openxmlformats.org/officeDocument/2006/relationships/hyperlink" Target="https://en.wikipedia.org/wiki/Tonos" TargetMode="External"/><Relationship Id="rId2478" Type="http://schemas.openxmlformats.org/officeDocument/2006/relationships/hyperlink" Target="https://en.wikipedia.org/wiki/Fluid_dynamics" TargetMode="External"/><Relationship Id="rId3876" Type="http://schemas.openxmlformats.org/officeDocument/2006/relationships/hyperlink" Target="https://www.sefaria.org/Megillah.29a?lang=he-en&amp;utm_source=jewishencyclopedia.com&amp;utm_medium=sefaria_linker" TargetMode="External"/><Relationship Id="rId4927" Type="http://schemas.openxmlformats.org/officeDocument/2006/relationships/hyperlink" Target="https://en.wikipedia.org/wiki/Rabbinic_Judaism" TargetMode="External"/><Relationship Id="rId2892" Type="http://schemas.openxmlformats.org/officeDocument/2006/relationships/hyperlink" Target="https://en.wikipedia.org/wiki/Chi_(disambiguation)" TargetMode="External"/><Relationship Id="rId3529" Type="http://schemas.openxmlformats.org/officeDocument/2006/relationships/image" Target="media/image446.gif"/><Relationship Id="rId3943" Type="http://schemas.openxmlformats.org/officeDocument/2006/relationships/hyperlink" Target="https://en.wikipedia.org/wiki/Help:IPA/English" TargetMode="External"/><Relationship Id="rId6002" Type="http://schemas.openxmlformats.org/officeDocument/2006/relationships/hyperlink" Target="https://en.wikipedia.org/wiki/Yardna" TargetMode="External"/><Relationship Id="rId864" Type="http://schemas.openxmlformats.org/officeDocument/2006/relationships/image" Target="media/image219.png"/><Relationship Id="rId1494" Type="http://schemas.openxmlformats.org/officeDocument/2006/relationships/hyperlink" Target="https://en.wikipedia.org/wiki/O_(Cyrillic)" TargetMode="External"/><Relationship Id="rId2545" Type="http://schemas.openxmlformats.org/officeDocument/2006/relationships/hyperlink" Target="https://en.wikipedia.org/wiki/Set_theory" TargetMode="External"/><Relationship Id="rId517" Type="http://schemas.openxmlformats.org/officeDocument/2006/relationships/hyperlink" Target="https://powerlisting.fandom.com/wiki/Zoological_Mastery" TargetMode="External"/><Relationship Id="rId931" Type="http://schemas.openxmlformats.org/officeDocument/2006/relationships/image" Target="media/image250.png"/><Relationship Id="rId1147" Type="http://schemas.openxmlformats.org/officeDocument/2006/relationships/hyperlink" Target="https://en.wikipedia.org/wiki/Compound_interest" TargetMode="External"/><Relationship Id="rId1561" Type="http://schemas.openxmlformats.org/officeDocument/2006/relationships/hyperlink" Target="https://en.wikipedia.org/wiki/Ge_with_hook" TargetMode="External"/><Relationship Id="rId2612" Type="http://schemas.openxmlformats.org/officeDocument/2006/relationships/hyperlink" Target="https://en.wikipedia.org/wiki/Angular_displacement" TargetMode="External"/><Relationship Id="rId5768" Type="http://schemas.openxmlformats.org/officeDocument/2006/relationships/hyperlink" Target="https://en.wikipedia.org/wiki/Cassiel" TargetMode="External"/><Relationship Id="rId1214" Type="http://schemas.openxmlformats.org/officeDocument/2006/relationships/hyperlink" Target="https://en.wikipedia.org/wiki/Alphabet" TargetMode="External"/><Relationship Id="rId4784" Type="http://schemas.openxmlformats.org/officeDocument/2006/relationships/hyperlink" Target="https://en.wikipedia.org/wiki/Battle_of_Hunayn" TargetMode="External"/><Relationship Id="rId5835" Type="http://schemas.openxmlformats.org/officeDocument/2006/relationships/hyperlink" Target="https://en.wikipedia.org/wiki/Judaism" TargetMode="External"/><Relationship Id="rId3386" Type="http://schemas.openxmlformats.org/officeDocument/2006/relationships/hyperlink" Target="https://en.wikipedia.org/wiki/SARS-CoV-2_Delta_variant" TargetMode="External"/><Relationship Id="rId4437" Type="http://schemas.openxmlformats.org/officeDocument/2006/relationships/hyperlink" Target="https://en.wikipedia.org/wiki/Koiak" TargetMode="External"/><Relationship Id="rId3039" Type="http://schemas.openxmlformats.org/officeDocument/2006/relationships/hyperlink" Target="https://en.wikipedia.org/wiki/SARS-CoV-2" TargetMode="External"/><Relationship Id="rId3453" Type="http://schemas.openxmlformats.org/officeDocument/2006/relationships/hyperlink" Target="https://en.wikipedia.org/wiki/SARS-CoV-2_Delta_variant" TargetMode="External"/><Relationship Id="rId4851" Type="http://schemas.openxmlformats.org/officeDocument/2006/relationships/hyperlink" Target="https://www.jewishvirtuallibrary.org/judaism-god" TargetMode="External"/><Relationship Id="rId5902" Type="http://schemas.openxmlformats.org/officeDocument/2006/relationships/hyperlink" Target="https://en.wikipedia.org/wiki/Kerubiel" TargetMode="External"/><Relationship Id="rId374" Type="http://schemas.openxmlformats.org/officeDocument/2006/relationships/hyperlink" Target="https://powerlisting.fandom.com/wiki/Zero-Gravity_Immunity" TargetMode="External"/><Relationship Id="rId2055" Type="http://schemas.openxmlformats.org/officeDocument/2006/relationships/hyperlink" Target="https://en.wikipedia.org/wiki/Fricative" TargetMode="External"/><Relationship Id="rId3106" Type="http://schemas.openxmlformats.org/officeDocument/2006/relationships/hyperlink" Target="https://en.wikipedia.org/wiki/Centers_for_Disease_Control_and_Prevention" TargetMode="External"/><Relationship Id="rId4504" Type="http://schemas.openxmlformats.org/officeDocument/2006/relationships/hyperlink" Target="https://en.wikipedia.org/wiki/Daniel_(biblical_figure)" TargetMode="External"/><Relationship Id="rId3520" Type="http://schemas.openxmlformats.org/officeDocument/2006/relationships/image" Target="media/image438.png"/><Relationship Id="rId441" Type="http://schemas.openxmlformats.org/officeDocument/2006/relationships/hyperlink" Target="https://powerlisting.fandom.com/wiki/Zodiac_Embodiment" TargetMode="External"/><Relationship Id="rId1071" Type="http://schemas.openxmlformats.org/officeDocument/2006/relationships/hyperlink" Target="https://en.wikipedia.org/wiki/Greek_numerals" TargetMode="External"/><Relationship Id="rId2122" Type="http://schemas.openxmlformats.org/officeDocument/2006/relationships/hyperlink" Target="https://en.wikipedia.org/wiki/Spin-weighted_spherical_harmonics" TargetMode="External"/><Relationship Id="rId5278" Type="http://schemas.openxmlformats.org/officeDocument/2006/relationships/hyperlink" Target="https://en.wikipedia.org/wiki/Ancient_Greek" TargetMode="External"/><Relationship Id="rId5692" Type="http://schemas.openxmlformats.org/officeDocument/2006/relationships/hyperlink" Target="https://en.wikipedia.org/wiki/Jerusalem" TargetMode="External"/><Relationship Id="rId1888" Type="http://schemas.openxmlformats.org/officeDocument/2006/relationships/hyperlink" Target="https://en.wikipedia.org/wiki/Yus" TargetMode="External"/><Relationship Id="rId2939" Type="http://schemas.openxmlformats.org/officeDocument/2006/relationships/hyperlink" Target="https://en.wikipedia.org/wiki/Statistical_mechanics" TargetMode="External"/><Relationship Id="rId4294" Type="http://schemas.openxmlformats.org/officeDocument/2006/relationships/hyperlink" Target="https://en.wikipedia.org/wiki/Samael" TargetMode="External"/><Relationship Id="rId5345" Type="http://schemas.openxmlformats.org/officeDocument/2006/relationships/hyperlink" Target="https://en.wikipedia.org/wiki/Feminine" TargetMode="External"/><Relationship Id="rId4361" Type="http://schemas.openxmlformats.org/officeDocument/2006/relationships/hyperlink" Target="https://en.wikipedia.org/wiki/Samael" TargetMode="External"/><Relationship Id="rId5412" Type="http://schemas.openxmlformats.org/officeDocument/2006/relationships/hyperlink" Target="https://en.wikipedia.org/wiki/Jewish_apocrypha" TargetMode="External"/><Relationship Id="rId1955" Type="http://schemas.openxmlformats.org/officeDocument/2006/relationships/hyperlink" Target="https://en.wikipedia.org/wiki/%F0%9D%9B%BF" TargetMode="External"/><Relationship Id="rId4014" Type="http://schemas.openxmlformats.org/officeDocument/2006/relationships/hyperlink" Target="https://en.wikipedia.org/wiki/Paradise" TargetMode="External"/><Relationship Id="rId1608" Type="http://schemas.openxmlformats.org/officeDocument/2006/relationships/hyperlink" Target="https://en.wikipedia.org/wiki/O_with_tilde_(Cyrillic)" TargetMode="External"/><Relationship Id="rId3030" Type="http://schemas.openxmlformats.org/officeDocument/2006/relationships/hyperlink" Target="https://en.wikipedia.org/wiki/APL_(programming_language)" TargetMode="External"/><Relationship Id="rId6186" Type="http://schemas.openxmlformats.org/officeDocument/2006/relationships/hyperlink" Target="https://en.wikipedia.org/wiki/Hadad" TargetMode="External"/><Relationship Id="rId2796" Type="http://schemas.openxmlformats.org/officeDocument/2006/relationships/hyperlink" Target="https://en.wikipedia.org/wiki/Blackbody_radiation" TargetMode="External"/><Relationship Id="rId3847" Type="http://schemas.openxmlformats.org/officeDocument/2006/relationships/hyperlink" Target="https://www.sefaria.org/Berakhot.20b?lang=he-en&amp;utm_source=jewishencyclopedia.com&amp;utm_medium=sefaria_linker" TargetMode="External"/><Relationship Id="rId768" Type="http://schemas.openxmlformats.org/officeDocument/2006/relationships/hyperlink" Target="https://en.wikipedia.org/wiki/Uncial" TargetMode="External"/><Relationship Id="rId1398" Type="http://schemas.openxmlformats.org/officeDocument/2006/relationships/hyperlink" Target="https://en.wikipedia.org/wiki/Coptic_alphabet" TargetMode="External"/><Relationship Id="rId2449" Type="http://schemas.openxmlformats.org/officeDocument/2006/relationships/hyperlink" Target="https://en.wikipedia.org/wiki/Mathematical_logic" TargetMode="External"/><Relationship Id="rId2863" Type="http://schemas.openxmlformats.org/officeDocument/2006/relationships/hyperlink" Target="https://en.wikipedia.org/wiki/Pseudoelement_symbol" TargetMode="External"/><Relationship Id="rId3914" Type="http://schemas.openxmlformats.org/officeDocument/2006/relationships/hyperlink" Target="https://en.wikipedia.org/wiki/Enoch_(son_of_Cain)" TargetMode="External"/><Relationship Id="rId835" Type="http://schemas.openxmlformats.org/officeDocument/2006/relationships/hyperlink" Target="https://en.wikipedia.org/wiki/File:Greek_Epsilon_classical.svg" TargetMode="External"/><Relationship Id="rId1465" Type="http://schemas.openxmlformats.org/officeDocument/2006/relationships/hyperlink" Target="https://en.wikipedia.org/wiki/Ye_with_acute" TargetMode="External"/><Relationship Id="rId2516" Type="http://schemas.openxmlformats.org/officeDocument/2006/relationships/hyperlink" Target="https://en.wikipedia.org/wiki/Kronecker_delta" TargetMode="External"/><Relationship Id="rId1118" Type="http://schemas.openxmlformats.org/officeDocument/2006/relationships/hyperlink" Target="https://en.wikipedia.org/wiki/Convex_hull" TargetMode="External"/><Relationship Id="rId1532" Type="http://schemas.openxmlformats.org/officeDocument/2006/relationships/hyperlink" Target="https://en.wikipedia.org/w/index.php?title=Yu_with_grave&amp;action=edit&amp;redlink=1" TargetMode="External"/><Relationship Id="rId2930" Type="http://schemas.openxmlformats.org/officeDocument/2006/relationships/hyperlink" Target="https://en.wikipedia.org/wiki/Electrical_resistance" TargetMode="External"/><Relationship Id="rId4688" Type="http://schemas.openxmlformats.org/officeDocument/2006/relationships/hyperlink" Target="https://en.wikipedia.org/wiki/Hebrew_language" TargetMode="External"/><Relationship Id="rId902" Type="http://schemas.openxmlformats.org/officeDocument/2006/relationships/image" Target="media/image236.png"/><Relationship Id="rId5739" Type="http://schemas.openxmlformats.org/officeDocument/2006/relationships/hyperlink" Target="https://en.wikipedia.org/wiki/Barachiel" TargetMode="External"/><Relationship Id="rId4755" Type="http://schemas.openxmlformats.org/officeDocument/2006/relationships/hyperlink" Target="https://en.wikipedia.org/wiki/Isra_and_Mi%27raj" TargetMode="External"/><Relationship Id="rId5806" Type="http://schemas.openxmlformats.org/officeDocument/2006/relationships/hyperlink" Target="https://en.wikipedia.org/wiki/Dumah_(angel)" TargetMode="External"/><Relationship Id="rId278" Type="http://schemas.openxmlformats.org/officeDocument/2006/relationships/hyperlink" Target="https://powerlisting.fandom.com/wiki/Yokai_Force_Manipulation" TargetMode="External"/><Relationship Id="rId3357" Type="http://schemas.openxmlformats.org/officeDocument/2006/relationships/hyperlink" Target="https://en.wikipedia.org/wiki/National_Centre_for_Infectious_Diseases" TargetMode="External"/><Relationship Id="rId3771" Type="http://schemas.openxmlformats.org/officeDocument/2006/relationships/hyperlink" Target="https://www.jewishencyclopedia.com/articles/1521-angelology" TargetMode="External"/><Relationship Id="rId4408" Type="http://schemas.openxmlformats.org/officeDocument/2006/relationships/hyperlink" Target="https://en.wikipedia.org/wiki/Wikipedia:Citation_needed" TargetMode="External"/><Relationship Id="rId4822" Type="http://schemas.openxmlformats.org/officeDocument/2006/relationships/hyperlink" Target="https://en.wikipedia.org/wiki/Icon" TargetMode="External"/><Relationship Id="rId692" Type="http://schemas.openxmlformats.org/officeDocument/2006/relationships/hyperlink" Target="https://en.wikipedia.org/wiki/File:Greek_Mu_classical.svg" TargetMode="External"/><Relationship Id="rId2373" Type="http://schemas.openxmlformats.org/officeDocument/2006/relationships/hyperlink" Target="https://en.wikipedia.org/wiki/Greek_diacritics" TargetMode="External"/><Relationship Id="rId3424" Type="http://schemas.openxmlformats.org/officeDocument/2006/relationships/hyperlink" Target="https://en.wikipedia.org/wiki/SARS-CoV-2_Delta_variant" TargetMode="External"/><Relationship Id="rId345" Type="http://schemas.openxmlformats.org/officeDocument/2006/relationships/image" Target="media/image113.jpeg"/><Relationship Id="rId2026" Type="http://schemas.openxmlformats.org/officeDocument/2006/relationships/hyperlink" Target="https://en.wikipedia.org/wiki/Phonetic_transcription" TargetMode="External"/><Relationship Id="rId2440" Type="http://schemas.openxmlformats.org/officeDocument/2006/relationships/hyperlink" Target="https://en.wikipedia.org/wiki/Amino_acids" TargetMode="External"/><Relationship Id="rId5596" Type="http://schemas.openxmlformats.org/officeDocument/2006/relationships/hyperlink" Target="https://en.wikipedia.org/wiki/Quran" TargetMode="External"/><Relationship Id="rId412" Type="http://schemas.openxmlformats.org/officeDocument/2006/relationships/hyperlink" Target="https://powerlisting.fandom.com/wiki/Ziz_Physiology" TargetMode="External"/><Relationship Id="rId1042" Type="http://schemas.openxmlformats.org/officeDocument/2006/relationships/hyperlink" Target="https://en.wikipedia.org/wiki/History_of_the_Greek_alphabet" TargetMode="External"/><Relationship Id="rId4198" Type="http://schemas.openxmlformats.org/officeDocument/2006/relationships/hyperlink" Target="https://en.wikipedia.org/wiki/Enoch" TargetMode="External"/><Relationship Id="rId5249" Type="http://schemas.openxmlformats.org/officeDocument/2006/relationships/hyperlink" Target="https://en.wikipedia.org/wiki/Raziel" TargetMode="External"/><Relationship Id="rId5663" Type="http://schemas.openxmlformats.org/officeDocument/2006/relationships/image" Target="media/image588.jpeg"/><Relationship Id="rId4265" Type="http://schemas.openxmlformats.org/officeDocument/2006/relationships/hyperlink" Target="https://en.wikipedia.org/wiki/Samael" TargetMode="External"/><Relationship Id="rId5316" Type="http://schemas.openxmlformats.org/officeDocument/2006/relationships/hyperlink" Target="https://en.wikipedia.org/wiki/Lailah_(angel)" TargetMode="External"/><Relationship Id="rId1859" Type="http://schemas.openxmlformats.org/officeDocument/2006/relationships/hyperlink" Target="https://en.wikipedia.org/wiki/Char_with_high_right_breve_serif" TargetMode="External"/><Relationship Id="rId5730" Type="http://schemas.openxmlformats.org/officeDocument/2006/relationships/hyperlink" Target="https://en.wikipedia.org/wiki/Azazel" TargetMode="External"/><Relationship Id="rId1926" Type="http://schemas.openxmlformats.org/officeDocument/2006/relationships/hyperlink" Target="https://en.wikipedia.org/wiki/%E2%88%82" TargetMode="External"/><Relationship Id="rId3281" Type="http://schemas.openxmlformats.org/officeDocument/2006/relationships/hyperlink" Target="https://en.wikipedia.org/wiki/Bamlanivimab" TargetMode="External"/><Relationship Id="rId4332" Type="http://schemas.openxmlformats.org/officeDocument/2006/relationships/hyperlink" Target="https://en.wikipedia.org/wiki/Archangel" TargetMode="External"/><Relationship Id="rId3001" Type="http://schemas.openxmlformats.org/officeDocument/2006/relationships/hyperlink" Target="https://en.wikipedia.org/wiki/Quaternion" TargetMode="External"/><Relationship Id="rId6157" Type="http://schemas.openxmlformats.org/officeDocument/2006/relationships/hyperlink" Target="https://en.wikipedia.org/wiki/Christianity" TargetMode="External"/><Relationship Id="rId2767" Type="http://schemas.openxmlformats.org/officeDocument/2006/relationships/hyperlink" Target="https://en.wikipedia.org/wiki/Greek_letters_used_in_mathematics,_science,_and_engineering" TargetMode="External"/><Relationship Id="rId5173" Type="http://schemas.openxmlformats.org/officeDocument/2006/relationships/hyperlink" Target="https://en.wikipedia.org/wiki/Saturn" TargetMode="External"/><Relationship Id="rId6224" Type="http://schemas.openxmlformats.org/officeDocument/2006/relationships/hyperlink" Target="https://en.wikipedia.org/wiki/Judeo_Christian" TargetMode="External"/><Relationship Id="rId739" Type="http://schemas.openxmlformats.org/officeDocument/2006/relationships/hyperlink" Target="https://en.wikipedia.org/wiki/Iota_(letter)" TargetMode="External"/><Relationship Id="rId1369" Type="http://schemas.openxmlformats.org/officeDocument/2006/relationships/hyperlink" Target="https://en.wikipedia.org/wiki/Circumflex" TargetMode="External"/><Relationship Id="rId3818" Type="http://schemas.openxmlformats.org/officeDocument/2006/relationships/hyperlink" Target="https://www.sefaria.org/Shabbat.88b?lang=he-en&amp;utm_source=jewishencyclopedia.com&amp;utm_medium=sefaria_linker" TargetMode="External"/><Relationship Id="rId5240" Type="http://schemas.openxmlformats.org/officeDocument/2006/relationships/hyperlink" Target="https://en.wikipedia.org/wiki/Raziel" TargetMode="External"/><Relationship Id="rId1783" Type="http://schemas.openxmlformats.org/officeDocument/2006/relationships/hyperlink" Target="https://en.wikipedia.org/wiki/Crossed_O" TargetMode="External"/><Relationship Id="rId2834" Type="http://schemas.openxmlformats.org/officeDocument/2006/relationships/hyperlink" Target="https://en.wikipedia.org/wiki/Radius" TargetMode="External"/><Relationship Id="rId75" Type="http://schemas.openxmlformats.org/officeDocument/2006/relationships/image" Target="media/image24.jpeg"/><Relationship Id="rId806" Type="http://schemas.openxmlformats.org/officeDocument/2006/relationships/hyperlink" Target="https://en.wikipedia.org/wiki/File:Greek_Iota_classical.svg" TargetMode="External"/><Relationship Id="rId1436" Type="http://schemas.openxmlformats.org/officeDocument/2006/relationships/hyperlink" Target="https://en.wikipedia.org/wiki/Fingerspelling" TargetMode="External"/><Relationship Id="rId1850" Type="http://schemas.openxmlformats.org/officeDocument/2006/relationships/hyperlink" Target="https://en.wikipedia.org/wiki/Cil_with_bar" TargetMode="External"/><Relationship Id="rId2901" Type="http://schemas.openxmlformats.org/officeDocument/2006/relationships/hyperlink" Target="https://en.wikipedia.org/wiki/Periodic_table" TargetMode="External"/><Relationship Id="rId1503" Type="http://schemas.openxmlformats.org/officeDocument/2006/relationships/hyperlink" Target="https://en.wikipedia.org/wiki/Sje" TargetMode="External"/><Relationship Id="rId4659" Type="http://schemas.openxmlformats.org/officeDocument/2006/relationships/hyperlink" Target="https://en.wikipedia.org/wiki/First_Epistle_to_the_Thessalonians" TargetMode="External"/><Relationship Id="rId3675" Type="http://schemas.openxmlformats.org/officeDocument/2006/relationships/hyperlink" Target="https://en.wikipedia.org/wiki/SARS-CoV-2_Delta_variant" TargetMode="External"/><Relationship Id="rId4726" Type="http://schemas.openxmlformats.org/officeDocument/2006/relationships/hyperlink" Target="https://en.wikipedia.org/wiki/Al-Baqara" TargetMode="External"/><Relationship Id="rId6081" Type="http://schemas.openxmlformats.org/officeDocument/2006/relationships/hyperlink" Target="https://en.wikipedia.org/wiki/Sandalphon" TargetMode="External"/><Relationship Id="rId596" Type="http://schemas.openxmlformats.org/officeDocument/2006/relationships/hyperlink" Target="https://en.wikipedia.org/wiki/60_(number)" TargetMode="External"/><Relationship Id="rId2277" Type="http://schemas.openxmlformats.org/officeDocument/2006/relationships/hyperlink" Target="https://en.wikipedia.org/wiki/King_James_Version_of_the_Bible" TargetMode="External"/><Relationship Id="rId2691" Type="http://schemas.openxmlformats.org/officeDocument/2006/relationships/hyperlink" Target="https://en.wikipedia.org/wiki/Measure_(mathematics)" TargetMode="External"/><Relationship Id="rId3328" Type="http://schemas.openxmlformats.org/officeDocument/2006/relationships/hyperlink" Target="https://en.wikipedia.org/wiki/SARS-CoV-2_Delta_variant" TargetMode="External"/><Relationship Id="rId3742" Type="http://schemas.openxmlformats.org/officeDocument/2006/relationships/hyperlink" Target="https://www.jewishencyclopedia.com/articles/1521-angelology" TargetMode="External"/><Relationship Id="rId249" Type="http://schemas.openxmlformats.org/officeDocument/2006/relationships/hyperlink" Target="https://powerlisting.fandom.com/wiki/Yin_Generation" TargetMode="External"/><Relationship Id="rId663" Type="http://schemas.openxmlformats.org/officeDocument/2006/relationships/hyperlink" Target="https://en.wikipedia.org/wiki/Help:Special_characters" TargetMode="External"/><Relationship Id="rId1293" Type="http://schemas.openxmlformats.org/officeDocument/2006/relationships/hyperlink" Target="https://en.wikipedia.org/wiki/Delta_(letter)" TargetMode="External"/><Relationship Id="rId2344" Type="http://schemas.openxmlformats.org/officeDocument/2006/relationships/hyperlink" Target="https://en.wikipedia.org/wiki/Xi_(letter)" TargetMode="External"/><Relationship Id="rId316" Type="http://schemas.openxmlformats.org/officeDocument/2006/relationships/hyperlink" Target="https://powerlisting.fandom.com/wiki/Archetype:Youth_Deity" TargetMode="External"/><Relationship Id="rId730" Type="http://schemas.openxmlformats.org/officeDocument/2006/relationships/hyperlink" Target="https://en.wikipedia.org/wiki/Hero_of_Alexandria" TargetMode="External"/><Relationship Id="rId1013" Type="http://schemas.openxmlformats.org/officeDocument/2006/relationships/hyperlink" Target="https://en.wikipedia.org/wiki/UTF-16" TargetMode="External"/><Relationship Id="rId1360" Type="http://schemas.openxmlformats.org/officeDocument/2006/relationships/hyperlink" Target="https://en.wikipedia.org/wiki/%C3%90" TargetMode="External"/><Relationship Id="rId2411" Type="http://schemas.openxmlformats.org/officeDocument/2006/relationships/hyperlink" Target="https://en.wikipedia.org/wiki/Greek_letters_used_in_mathematics,_science,_and_engineering" TargetMode="External"/><Relationship Id="rId4169" Type="http://schemas.openxmlformats.org/officeDocument/2006/relationships/hyperlink" Target="https://en.wikipedia.org/wiki/Enoch" TargetMode="External"/><Relationship Id="rId5567" Type="http://schemas.openxmlformats.org/officeDocument/2006/relationships/hyperlink" Target="https://en.wikipedia.org/wiki/Michael_(archangel)" TargetMode="External"/><Relationship Id="rId5981" Type="http://schemas.openxmlformats.org/officeDocument/2006/relationships/hyperlink" Target="https://en.wikipedia.org/wiki/List_of_angels_in_theology" TargetMode="External"/><Relationship Id="rId4583" Type="http://schemas.openxmlformats.org/officeDocument/2006/relationships/hyperlink" Target="https://en.wikipedia.org/wiki/File:Gabriel_from_Vysotsky_chin_(14c,_Tretyakov_gallery).jpg" TargetMode="External"/><Relationship Id="rId5634" Type="http://schemas.openxmlformats.org/officeDocument/2006/relationships/hyperlink" Target="https://static.wikia.nocookie.net/the-demonic-paradise/images/b/b0/Metatron_the_Angel.jpeg/revision/latest?cb=20211229044331" TargetMode="External"/><Relationship Id="rId3185" Type="http://schemas.openxmlformats.org/officeDocument/2006/relationships/hyperlink" Target="https://en.wikipedia.org/wiki/SARS-CoV-2_Delta_variant" TargetMode="External"/><Relationship Id="rId4236" Type="http://schemas.openxmlformats.org/officeDocument/2006/relationships/hyperlink" Target="https://en.wikipedia.org/wiki/Satan" TargetMode="External"/><Relationship Id="rId4650" Type="http://schemas.openxmlformats.org/officeDocument/2006/relationships/hyperlink" Target="https://en.wikipedia.org/wiki/Ethiopian_Church" TargetMode="External"/><Relationship Id="rId5701" Type="http://schemas.openxmlformats.org/officeDocument/2006/relationships/hyperlink" Target="https://en.wikipedia.org/wiki/Archangel" TargetMode="External"/><Relationship Id="rId3252" Type="http://schemas.openxmlformats.org/officeDocument/2006/relationships/hyperlink" Target="https://en.wikipedia.org/wiki/Covishield" TargetMode="External"/><Relationship Id="rId4303" Type="http://schemas.openxmlformats.org/officeDocument/2006/relationships/hyperlink" Target="https://en.wikipedia.org/wiki/Moses" TargetMode="External"/><Relationship Id="rId173" Type="http://schemas.openxmlformats.org/officeDocument/2006/relationships/hyperlink" Target="https://powerlisting.fandom.com/wiki/Yang_Manipulation" TargetMode="External"/><Relationship Id="rId240" Type="http://schemas.openxmlformats.org/officeDocument/2006/relationships/hyperlink" Target="https://powerlisting.fandom.com/wiki/Yin_%26_Yang_Unification" TargetMode="External"/><Relationship Id="rId5077" Type="http://schemas.openxmlformats.org/officeDocument/2006/relationships/hyperlink" Target="https://en.wikipedia.org/wiki/Uriel" TargetMode="External"/><Relationship Id="rId6128" Type="http://schemas.openxmlformats.org/officeDocument/2006/relationships/hyperlink" Target="https://en.wikipedia.org/wiki/Mandaeism" TargetMode="External"/><Relationship Id="rId4093" Type="http://schemas.openxmlformats.org/officeDocument/2006/relationships/hyperlink" Target="https://en.wikipedia.org/wiki/Adam" TargetMode="External"/><Relationship Id="rId5144" Type="http://schemas.openxmlformats.org/officeDocument/2006/relationships/hyperlink" Target="https://en.wikipedia.org/wiki/Uriel" TargetMode="External"/><Relationship Id="rId5491" Type="http://schemas.openxmlformats.org/officeDocument/2006/relationships/hyperlink" Target="https://en.wikipedia.org/wiki/El_Shaddai" TargetMode="External"/><Relationship Id="rId1687" Type="http://schemas.openxmlformats.org/officeDocument/2006/relationships/hyperlink" Target="https://en.wikipedia.org/wiki/Script_A" TargetMode="External"/><Relationship Id="rId2738" Type="http://schemas.openxmlformats.org/officeDocument/2006/relationships/hyperlink" Target="https://en.wikipedia.org/wiki/Plane_(mathematics)" TargetMode="External"/><Relationship Id="rId1754" Type="http://schemas.openxmlformats.org/officeDocument/2006/relationships/hyperlink" Target="https://en.wikipedia.org/wiki/Aleut_Ka" TargetMode="External"/><Relationship Id="rId2805" Type="http://schemas.openxmlformats.org/officeDocument/2006/relationships/hyperlink" Target="https://en.wikipedia.org/wiki/Probability" TargetMode="External"/><Relationship Id="rId4160" Type="http://schemas.openxmlformats.org/officeDocument/2006/relationships/hyperlink" Target="https://en.wikipedia.org/wiki/Enoch" TargetMode="External"/><Relationship Id="rId5211" Type="http://schemas.openxmlformats.org/officeDocument/2006/relationships/hyperlink" Target="https://en.wikipedia.org/wiki/Ramiel" TargetMode="External"/><Relationship Id="rId46" Type="http://schemas.openxmlformats.org/officeDocument/2006/relationships/image" Target="media/image15.jpeg"/><Relationship Id="rId1407" Type="http://schemas.openxmlformats.org/officeDocument/2006/relationships/hyperlink" Target="https://en.wikipedia.org/wiki/%E2%88%82" TargetMode="External"/><Relationship Id="rId1821" Type="http://schemas.openxmlformats.org/officeDocument/2006/relationships/hyperlink" Target="https://en.wikipedia.org/wiki/Uk_(Cyrillic)" TargetMode="External"/><Relationship Id="rId4977" Type="http://schemas.openxmlformats.org/officeDocument/2006/relationships/hyperlink" Target="https://en.wikipedia.org/wiki/Demiurge" TargetMode="External"/><Relationship Id="rId3579" Type="http://schemas.openxmlformats.org/officeDocument/2006/relationships/image" Target="media/image492.gif"/><Relationship Id="rId2595" Type="http://schemas.openxmlformats.org/officeDocument/2006/relationships/hyperlink" Target="https://en.wikipedia.org/wiki/Greeks_(finance)" TargetMode="External"/><Relationship Id="rId3993" Type="http://schemas.openxmlformats.org/officeDocument/2006/relationships/hyperlink" Target="https://en.wikipedia.org/wiki/Orthodox_Tewahedo" TargetMode="External"/><Relationship Id="rId6052" Type="http://schemas.openxmlformats.org/officeDocument/2006/relationships/hyperlink" Target="https://en.wikipedia.org/wiki/Christianity" TargetMode="External"/><Relationship Id="rId567" Type="http://schemas.openxmlformats.org/officeDocument/2006/relationships/hyperlink" Target="https://en.wikipedia.org/wiki/Jewish_Museum,_Berlin" TargetMode="External"/><Relationship Id="rId1197" Type="http://schemas.openxmlformats.org/officeDocument/2006/relationships/hyperlink" Target="https://en.wikipedia.org/wiki/Triangle" TargetMode="External"/><Relationship Id="rId2248" Type="http://schemas.openxmlformats.org/officeDocument/2006/relationships/hyperlink" Target="https://en.wikipedia.org/wiki/Thorn_(letter)" TargetMode="External"/><Relationship Id="rId3646" Type="http://schemas.openxmlformats.org/officeDocument/2006/relationships/hyperlink" Target="https://en.wikipedia.org/wiki/Indian_subcontinent" TargetMode="External"/><Relationship Id="rId981" Type="http://schemas.openxmlformats.org/officeDocument/2006/relationships/hyperlink" Target="https://en.wikipedia.org/wiki/Greek_numerals" TargetMode="External"/><Relationship Id="rId2662" Type="http://schemas.openxmlformats.org/officeDocument/2006/relationships/hyperlink" Target="https://en.wikipedia.org/wiki/Arrival_rate" TargetMode="External"/><Relationship Id="rId3713" Type="http://schemas.openxmlformats.org/officeDocument/2006/relationships/hyperlink" Target="https://en.wikipedia.org/wiki/SARS-CoV-2_Delta_variant" TargetMode="External"/><Relationship Id="rId634" Type="http://schemas.openxmlformats.org/officeDocument/2006/relationships/hyperlink" Target="https://en.wikipedia.org/wiki/Baiersdorf" TargetMode="External"/><Relationship Id="rId1264" Type="http://schemas.openxmlformats.org/officeDocument/2006/relationships/hyperlink" Target="https://en.wikipedia.org/wiki/H" TargetMode="External"/><Relationship Id="rId2315" Type="http://schemas.openxmlformats.org/officeDocument/2006/relationships/hyperlink" Target="https://en.wikipedia.org/wiki/First_Grammatical_Treatise" TargetMode="External"/><Relationship Id="rId5885" Type="http://schemas.openxmlformats.org/officeDocument/2006/relationships/hyperlink" Target="https://en.wikipedia.org/wiki/Yaqum_(angel)" TargetMode="External"/><Relationship Id="rId701" Type="http://schemas.openxmlformats.org/officeDocument/2006/relationships/image" Target="media/image186.png"/><Relationship Id="rId1331" Type="http://schemas.openxmlformats.org/officeDocument/2006/relationships/hyperlink" Target="https://en.wikipedia.org/wiki/Vietnamese_alphabet" TargetMode="External"/><Relationship Id="rId4487" Type="http://schemas.openxmlformats.org/officeDocument/2006/relationships/hyperlink" Target="https://en.wikipedia.org/wiki/Annunciation" TargetMode="External"/><Relationship Id="rId5538" Type="http://schemas.openxmlformats.org/officeDocument/2006/relationships/hyperlink" Target="https://en.wikipedia.org/wiki/Egypt" TargetMode="External"/><Relationship Id="rId5952" Type="http://schemas.openxmlformats.org/officeDocument/2006/relationships/hyperlink" Target="https://en.wikipedia.org/wiki/Melek_Taus" TargetMode="External"/><Relationship Id="rId3089" Type="http://schemas.openxmlformats.org/officeDocument/2006/relationships/hyperlink" Target="https://en.wikipedia.org/wiki/SARS-CoV-2_Delta_variant" TargetMode="External"/><Relationship Id="rId4554" Type="http://schemas.openxmlformats.org/officeDocument/2006/relationships/hyperlink" Target="https://en.wikisource.org/wiki/Bible_(King_James)/Colossians" TargetMode="External"/><Relationship Id="rId5605" Type="http://schemas.openxmlformats.org/officeDocument/2006/relationships/hyperlink" Target="https://en.wikipedia.org/wiki/Metatron" TargetMode="External"/><Relationship Id="rId3156" Type="http://schemas.openxmlformats.org/officeDocument/2006/relationships/hyperlink" Target="https://en.wikipedia.org/wiki/Coronavirus_spike_protein" TargetMode="External"/><Relationship Id="rId4207" Type="http://schemas.openxmlformats.org/officeDocument/2006/relationships/hyperlink" Target="https://en.wikipedia.org/wiki/Enoch" TargetMode="External"/><Relationship Id="rId491" Type="http://schemas.openxmlformats.org/officeDocument/2006/relationships/image" Target="media/image159.jpeg"/><Relationship Id="rId2172" Type="http://schemas.openxmlformats.org/officeDocument/2006/relationships/hyperlink" Target="https://en.wikipedia.org/wiki/River_Thames" TargetMode="External"/><Relationship Id="rId3223" Type="http://schemas.openxmlformats.org/officeDocument/2006/relationships/hyperlink" Target="https://en.wikipedia.org/wiki/Covaxin" TargetMode="External"/><Relationship Id="rId3570" Type="http://schemas.openxmlformats.org/officeDocument/2006/relationships/image" Target="media/image484.gif"/><Relationship Id="rId4621" Type="http://schemas.openxmlformats.org/officeDocument/2006/relationships/hyperlink" Target="https://en.wikipedia.org/w/index.php?title=Synaxis_of_the_Archangel_Michael_and_the_Other_Bodiless_Powers&amp;action=edit&amp;redlink=1" TargetMode="External"/><Relationship Id="rId144" Type="http://schemas.openxmlformats.org/officeDocument/2006/relationships/hyperlink" Target="https://powerlisting.fandom.com/wiki/Yakubyo_Gami_Physiology" TargetMode="External"/><Relationship Id="rId2989" Type="http://schemas.openxmlformats.org/officeDocument/2006/relationships/hyperlink" Target="https://en.wikipedia.org/wiki/Mathematical_Operators" TargetMode="External"/><Relationship Id="rId5395" Type="http://schemas.openxmlformats.org/officeDocument/2006/relationships/hyperlink" Target="https://en.wikipedia.org/wiki/Judaism" TargetMode="External"/><Relationship Id="rId211" Type="http://schemas.openxmlformats.org/officeDocument/2006/relationships/image" Target="media/image69.jpeg"/><Relationship Id="rId5048" Type="http://schemas.openxmlformats.org/officeDocument/2006/relationships/hyperlink" Target="https://en.wikipedia.org/wiki/Eastern_Orthodox_Church" TargetMode="External"/><Relationship Id="rId5462" Type="http://schemas.openxmlformats.org/officeDocument/2006/relationships/hyperlink" Target="https://en.wikipedia.org/wiki/Septuagint" TargetMode="External"/><Relationship Id="rId1658" Type="http://schemas.openxmlformats.org/officeDocument/2006/relationships/hyperlink" Target="https://en.wikipedia.org/w/index.php?title=Che_with_dot_above&amp;action=edit&amp;redlink=1" TargetMode="External"/><Relationship Id="rId2709" Type="http://schemas.openxmlformats.org/officeDocument/2006/relationships/hyperlink" Target="https://en.wikipedia.org/wiki/Mean" TargetMode="External"/><Relationship Id="rId4064" Type="http://schemas.openxmlformats.org/officeDocument/2006/relationships/hyperlink" Target="https://en.wikipedia.org/wiki/Enoch" TargetMode="External"/><Relationship Id="rId5115" Type="http://schemas.openxmlformats.org/officeDocument/2006/relationships/hyperlink" Target="https://en.wikipedia.org/wiki/Remiel_(archangel)" TargetMode="External"/><Relationship Id="rId3080" Type="http://schemas.openxmlformats.org/officeDocument/2006/relationships/hyperlink" Target="https://en.wikipedia.org/wiki/COVID-19" TargetMode="External"/><Relationship Id="rId4131" Type="http://schemas.openxmlformats.org/officeDocument/2006/relationships/hyperlink" Target="https://en.wikipedia.org/wiki/Eve" TargetMode="External"/><Relationship Id="rId1725" Type="http://schemas.openxmlformats.org/officeDocument/2006/relationships/hyperlink" Target="https://en.wikipedia.org/wiki/Ze_(Cyrillic)" TargetMode="External"/><Relationship Id="rId17" Type="http://schemas.openxmlformats.org/officeDocument/2006/relationships/hyperlink" Target="https://powerlisting.fandom.com/wiki/Wound_Transferal" TargetMode="External"/><Relationship Id="rId3897" Type="http://schemas.openxmlformats.org/officeDocument/2006/relationships/hyperlink" Target="https://www.sefaria.org/Berakhot.10b?lang=he-en&amp;utm_source=jewishencyclopedia.com&amp;utm_medium=sefaria_linker" TargetMode="External"/><Relationship Id="rId4948" Type="http://schemas.openxmlformats.org/officeDocument/2006/relationships/hyperlink" Target="https://en.wikipedia.org/wiki/Greek_language" TargetMode="External"/><Relationship Id="rId2499" Type="http://schemas.openxmlformats.org/officeDocument/2006/relationships/hyperlink" Target="https://en.wikipedia.org/wiki/Heat_capacity_ratio" TargetMode="External"/><Relationship Id="rId3964" Type="http://schemas.openxmlformats.org/officeDocument/2006/relationships/hyperlink" Target="https://en.wikipedia.org/wiki/Oriental_Orthodoxy" TargetMode="External"/><Relationship Id="rId1" Type="http://schemas.openxmlformats.org/officeDocument/2006/relationships/numbering" Target="numbering.xml"/><Relationship Id="rId885" Type="http://schemas.openxmlformats.org/officeDocument/2006/relationships/hyperlink" Target="https://en.wikipedia.org/wiki/File:Greek_Sampi_palaeographic_09.svg" TargetMode="External"/><Relationship Id="rId2566" Type="http://schemas.openxmlformats.org/officeDocument/2006/relationships/hyperlink" Target="https://en.wikipedia.org/wiki/Set_(mathematics)" TargetMode="External"/><Relationship Id="rId2980" Type="http://schemas.openxmlformats.org/officeDocument/2006/relationships/hyperlink" Target="https://en.wikipedia.org/wiki/Nabla_symbol" TargetMode="External"/><Relationship Id="rId3617" Type="http://schemas.openxmlformats.org/officeDocument/2006/relationships/hyperlink" Target="https://en.wikipedia.org/wiki/SARS-CoV-2_Delta_variant" TargetMode="External"/><Relationship Id="rId6023" Type="http://schemas.openxmlformats.org/officeDocument/2006/relationships/hyperlink" Target="https://en.wikipedia.org/wiki/Penemue" TargetMode="External"/><Relationship Id="rId538" Type="http://schemas.openxmlformats.org/officeDocument/2006/relationships/hyperlink" Target="https://en.wikipedia.org/wiki/Template:Numeral_systems" TargetMode="External"/><Relationship Id="rId952" Type="http://schemas.openxmlformats.org/officeDocument/2006/relationships/image" Target="media/image261.png"/><Relationship Id="rId1168" Type="http://schemas.openxmlformats.org/officeDocument/2006/relationships/hyperlink" Target="https://en.wikipedia.org/wiki/Birefringence" TargetMode="External"/><Relationship Id="rId1582" Type="http://schemas.openxmlformats.org/officeDocument/2006/relationships/hyperlink" Target="https://en.wikipedia.org/wiki/Reversed_Ze_with_diaeresis" TargetMode="External"/><Relationship Id="rId2219" Type="http://schemas.openxmlformats.org/officeDocument/2006/relationships/hyperlink" Target="https://en.wikipedia.org/wiki/Gothic_language" TargetMode="External"/><Relationship Id="rId2633" Type="http://schemas.openxmlformats.org/officeDocument/2006/relationships/hyperlink" Target="https://en.wikipedia.org/wiki/Curvature" TargetMode="External"/><Relationship Id="rId5789" Type="http://schemas.openxmlformats.org/officeDocument/2006/relationships/hyperlink" Target="https://en.wikipedia.org/wiki/Cherub" TargetMode="External"/><Relationship Id="rId605" Type="http://schemas.openxmlformats.org/officeDocument/2006/relationships/hyperlink" Target="https://en.wikipedia.org/wiki/600_(number)" TargetMode="External"/><Relationship Id="rId1235" Type="http://schemas.openxmlformats.org/officeDocument/2006/relationships/hyperlink" Target="https://en.wikipedia.org/wiki/%C7%85" TargetMode="External"/><Relationship Id="rId1302" Type="http://schemas.openxmlformats.org/officeDocument/2006/relationships/hyperlink" Target="https://en.wikipedia.org/wiki/Daleth" TargetMode="External"/><Relationship Id="rId2700" Type="http://schemas.openxmlformats.org/officeDocument/2006/relationships/hyperlink" Target="https://en.wikipedia.org/wiki/Permeability_(electromagnetism)" TargetMode="External"/><Relationship Id="rId4458" Type="http://schemas.openxmlformats.org/officeDocument/2006/relationships/hyperlink" Target="https://en.wikipedia.org/wiki/Gabriel" TargetMode="External"/><Relationship Id="rId5856" Type="http://schemas.openxmlformats.org/officeDocument/2006/relationships/hyperlink" Target="https://en.wikipedia.org/wiki/Harut_and_Marut" TargetMode="External"/><Relationship Id="rId4872" Type="http://schemas.openxmlformats.org/officeDocument/2006/relationships/hyperlink" Target="https://www.jewishvirtuallibrary.org/judah-bar-barzillai" TargetMode="External"/><Relationship Id="rId5509" Type="http://schemas.openxmlformats.org/officeDocument/2006/relationships/hyperlink" Target="https://en.wikipedia.org/wiki/Metatron" TargetMode="External"/><Relationship Id="rId5923" Type="http://schemas.openxmlformats.org/officeDocument/2006/relationships/hyperlink" Target="https://en.wikipedia.org/wiki/Islam" TargetMode="External"/><Relationship Id="rId395" Type="http://schemas.openxmlformats.org/officeDocument/2006/relationships/image" Target="media/image129.png"/><Relationship Id="rId2076" Type="http://schemas.openxmlformats.org/officeDocument/2006/relationships/hyperlink" Target="https://en.wikipedia.org/wiki/Early_Modern_English" TargetMode="External"/><Relationship Id="rId3474" Type="http://schemas.openxmlformats.org/officeDocument/2006/relationships/hyperlink" Target="https://en.wikipedia.org/wiki/SARS-CoV-2_Delta_variant" TargetMode="External"/><Relationship Id="rId4525" Type="http://schemas.openxmlformats.org/officeDocument/2006/relationships/hyperlink" Target="https://en.wikipedia.org/wiki/Kabbalah" TargetMode="External"/><Relationship Id="rId2490" Type="http://schemas.openxmlformats.org/officeDocument/2006/relationships/hyperlink" Target="https://en.wikipedia.org/wiki/Pushdown_automaton" TargetMode="External"/><Relationship Id="rId3127" Type="http://schemas.openxmlformats.org/officeDocument/2006/relationships/hyperlink" Target="https://en.wikipedia.org/wiki/COVID-19_pandemic_in_Australia" TargetMode="External"/><Relationship Id="rId3541" Type="http://schemas.openxmlformats.org/officeDocument/2006/relationships/image" Target="media/image458.gif"/><Relationship Id="rId462" Type="http://schemas.openxmlformats.org/officeDocument/2006/relationships/hyperlink" Target="https://powerlisting.fandom.com/wiki/Zodiac_Mode" TargetMode="External"/><Relationship Id="rId1092" Type="http://schemas.openxmlformats.org/officeDocument/2006/relationships/hyperlink" Target="https://en.wikipedia.org/wiki/Difference_operator" TargetMode="External"/><Relationship Id="rId2143" Type="http://schemas.openxmlformats.org/officeDocument/2006/relationships/hyperlink" Target="https://en.wikipedia.org/wiki/Zulu_language" TargetMode="External"/><Relationship Id="rId5299" Type="http://schemas.openxmlformats.org/officeDocument/2006/relationships/hyperlink" Target="https://en.wikipedia.org/wiki/Angel" TargetMode="External"/><Relationship Id="rId115" Type="http://schemas.openxmlformats.org/officeDocument/2006/relationships/hyperlink" Target="https://powerlisting.fandom.com/wiki/Xylokinetic_Blade_Construction" TargetMode="External"/><Relationship Id="rId2210" Type="http://schemas.openxmlformats.org/officeDocument/2006/relationships/hyperlink" Target="https://en.wikipedia.org/wiki/List_of_Latin-script_digraphs" TargetMode="External"/><Relationship Id="rId5366" Type="http://schemas.openxmlformats.org/officeDocument/2006/relationships/hyperlink" Target="https://en.wikipedia.org/wiki/Fallen_angel" TargetMode="External"/><Relationship Id="rId4382" Type="http://schemas.openxmlformats.org/officeDocument/2006/relationships/hyperlink" Target="https://en.wikipedia.org/wiki/Demiurge" TargetMode="External"/><Relationship Id="rId5019" Type="http://schemas.openxmlformats.org/officeDocument/2006/relationships/hyperlink" Target="https://en.wikipedia.org/wiki/Zebuleon" TargetMode="External"/><Relationship Id="rId5433" Type="http://schemas.openxmlformats.org/officeDocument/2006/relationships/hyperlink" Target="https://en.wikipedia.org/wiki/Eleazar_of_Worms" TargetMode="External"/><Relationship Id="rId5780" Type="http://schemas.openxmlformats.org/officeDocument/2006/relationships/hyperlink" Target="https://en.wikipedia.org/wiki/Judaism" TargetMode="External"/><Relationship Id="rId1976" Type="http://schemas.openxmlformats.org/officeDocument/2006/relationships/hyperlink" Target="https://en.wikipedia.org/wiki/Differential_of_a_function" TargetMode="External"/><Relationship Id="rId4035" Type="http://schemas.openxmlformats.org/officeDocument/2006/relationships/hyperlink" Target="https://en.wikipedia.org/wiki/Book_of_Enoch" TargetMode="External"/><Relationship Id="rId1629" Type="http://schemas.openxmlformats.org/officeDocument/2006/relationships/hyperlink" Target="https://en.wikipedia.org/wiki/Tje" TargetMode="External"/><Relationship Id="rId5500" Type="http://schemas.openxmlformats.org/officeDocument/2006/relationships/hyperlink" Target="https://en.wikipedia.org/wiki/Metatron" TargetMode="External"/><Relationship Id="rId3051" Type="http://schemas.openxmlformats.org/officeDocument/2006/relationships/hyperlink" Target="https://en.wikipedia.org/wiki/SARS-CoV-2_Delta_variant" TargetMode="External"/><Relationship Id="rId4102" Type="http://schemas.openxmlformats.org/officeDocument/2006/relationships/hyperlink" Target="https://en.wikipedia.org/wiki/Enoch" TargetMode="External"/><Relationship Id="rId3868" Type="http://schemas.openxmlformats.org/officeDocument/2006/relationships/hyperlink" Target="https://www.sefaria.org/Ketubot.104a?lang=he-en&amp;utm_source=jewishencyclopedia.com&amp;utm_medium=sefaria_linker" TargetMode="External"/><Relationship Id="rId4919" Type="http://schemas.openxmlformats.org/officeDocument/2006/relationships/hyperlink" Target="https://en.wikipedia.org/wiki/James_Powell_and_Sons" TargetMode="External"/><Relationship Id="rId789" Type="http://schemas.openxmlformats.org/officeDocument/2006/relationships/hyperlink" Target="https://en.wikipedia.org/wiki/Typographic_ligature" TargetMode="External"/><Relationship Id="rId2884" Type="http://schemas.openxmlformats.org/officeDocument/2006/relationships/hyperlink" Target="https://en.wikipedia.org/wiki/Radiant_flux" TargetMode="External"/><Relationship Id="rId5290" Type="http://schemas.openxmlformats.org/officeDocument/2006/relationships/hyperlink" Target="https://en.wikipedia.org/wiki/Shamsiel" TargetMode="External"/><Relationship Id="rId856" Type="http://schemas.openxmlformats.org/officeDocument/2006/relationships/hyperlink" Target="https://en.wikipedia.org/wiki/File:Greek_Omicron_classical.svg" TargetMode="External"/><Relationship Id="rId1486" Type="http://schemas.openxmlformats.org/officeDocument/2006/relationships/hyperlink" Target="https://en.wikipedia.org/wiki/Short_I" TargetMode="External"/><Relationship Id="rId2537" Type="http://schemas.openxmlformats.org/officeDocument/2006/relationships/hyperlink" Target="https://en.wikipedia.org/wiki/Finite-state_machine" TargetMode="External"/><Relationship Id="rId3935" Type="http://schemas.openxmlformats.org/officeDocument/2006/relationships/hyperlink" Target="https://en.wikipedia.org/wiki/New_Age" TargetMode="External"/><Relationship Id="rId509" Type="http://schemas.openxmlformats.org/officeDocument/2006/relationships/image" Target="media/image165.jpeg"/><Relationship Id="rId1139" Type="http://schemas.openxmlformats.org/officeDocument/2006/relationships/hyperlink" Target="https://en.wikipedia.org/wiki/Functional_calculus" TargetMode="External"/><Relationship Id="rId2951" Type="http://schemas.openxmlformats.org/officeDocument/2006/relationships/hyperlink" Target="https://en.wikipedia.org/wiki/Orbital_mechanics" TargetMode="External"/><Relationship Id="rId5010" Type="http://schemas.openxmlformats.org/officeDocument/2006/relationships/hyperlink" Target="https://en.wikipedia.org/wiki/Kingsland,_Herefordshire" TargetMode="External"/><Relationship Id="rId923" Type="http://schemas.openxmlformats.org/officeDocument/2006/relationships/image" Target="media/image246.png"/><Relationship Id="rId1553" Type="http://schemas.openxmlformats.org/officeDocument/2006/relationships/hyperlink" Target="https://en.wikipedia.org/w/index.php?title=Ge_with_diaeresis&amp;action=edit&amp;redlink=1" TargetMode="External"/><Relationship Id="rId2604" Type="http://schemas.openxmlformats.org/officeDocument/2006/relationships/hyperlink" Target="https://en.wikipedia.org/wiki/Spherical_coordinates" TargetMode="External"/><Relationship Id="rId1206" Type="http://schemas.openxmlformats.org/officeDocument/2006/relationships/hyperlink" Target="https://en.wikipedia.org/wiki/Increment_operator" TargetMode="External"/><Relationship Id="rId1620" Type="http://schemas.openxmlformats.org/officeDocument/2006/relationships/hyperlink" Target="https://en.wikipedia.org/wiki/The_(Cyrillic)" TargetMode="External"/><Relationship Id="rId4776" Type="http://schemas.openxmlformats.org/officeDocument/2006/relationships/hyperlink" Target="https://en.wikipedia.org/wiki/Sa%27d_ibn_Abi_Waqqas" TargetMode="External"/><Relationship Id="rId5827" Type="http://schemas.openxmlformats.org/officeDocument/2006/relationships/hyperlink" Target="https://en.wikipedia.org/wiki/Hierarchy_of_angels" TargetMode="External"/><Relationship Id="rId3378" Type="http://schemas.openxmlformats.org/officeDocument/2006/relationships/hyperlink" Target="https://en.wikipedia.org/w/index.php?title=Template:SARS-CoV-2_Delta_variant_cases&amp;action=edit" TargetMode="External"/><Relationship Id="rId3792" Type="http://schemas.openxmlformats.org/officeDocument/2006/relationships/hyperlink" Target="https://www.sefaria.org/Sanhedrin.59b?lang=he-en&amp;utm_source=jewishencyclopedia.com&amp;utm_medium=sefaria_linker" TargetMode="External"/><Relationship Id="rId4429" Type="http://schemas.openxmlformats.org/officeDocument/2006/relationships/hyperlink" Target="https://en.wikipedia.org/wiki/Gabriel" TargetMode="External"/><Relationship Id="rId4843" Type="http://schemas.openxmlformats.org/officeDocument/2006/relationships/hyperlink" Target="https://en.wikipedia.org/wiki/Archangel" TargetMode="External"/><Relationship Id="rId299" Type="http://schemas.openxmlformats.org/officeDocument/2006/relationships/hyperlink" Target="https://powerlisting.fandom.com/wiki/Archetype:Yoruba_Deity" TargetMode="External"/><Relationship Id="rId2394" Type="http://schemas.openxmlformats.org/officeDocument/2006/relationships/hyperlink" Target="https://en.wikipedia.org/wiki/Digamma" TargetMode="External"/><Relationship Id="rId3445" Type="http://schemas.openxmlformats.org/officeDocument/2006/relationships/image" Target="media/image380.gif"/><Relationship Id="rId366" Type="http://schemas.openxmlformats.org/officeDocument/2006/relationships/hyperlink" Target="https://powerlisting.fandom.com/wiki/Zero_Gravity_Movement" TargetMode="External"/><Relationship Id="rId780" Type="http://schemas.openxmlformats.org/officeDocument/2006/relationships/image" Target="media/image196.png"/><Relationship Id="rId2047" Type="http://schemas.openxmlformats.org/officeDocument/2006/relationships/hyperlink" Target="https://en.wikipedia.org/wiki/Middle_Ages" TargetMode="External"/><Relationship Id="rId2461" Type="http://schemas.openxmlformats.org/officeDocument/2006/relationships/hyperlink" Target="https://en.wikipedia.org/wiki/Mathematical_finance" TargetMode="External"/><Relationship Id="rId3512" Type="http://schemas.openxmlformats.org/officeDocument/2006/relationships/image" Target="media/image432.gif"/><Relationship Id="rId4910" Type="http://schemas.openxmlformats.org/officeDocument/2006/relationships/hyperlink" Target="https://en.wikipedia.org/wiki/Jupiter" TargetMode="External"/><Relationship Id="rId433" Type="http://schemas.openxmlformats.org/officeDocument/2006/relationships/hyperlink" Target="https://powerlisting.fandom.com/wiki/Zodiac_Constructs" TargetMode="External"/><Relationship Id="rId1063" Type="http://schemas.openxmlformats.org/officeDocument/2006/relationships/hyperlink" Target="https://en.wikipedia.org/wiki/Template_talk:Greek_alphabet_sidebar" TargetMode="External"/><Relationship Id="rId2114" Type="http://schemas.openxmlformats.org/officeDocument/2006/relationships/hyperlink" Target="https://en.wikipedia.org/wiki/TeX" TargetMode="External"/><Relationship Id="rId4286" Type="http://schemas.openxmlformats.org/officeDocument/2006/relationships/hyperlink" Target="https://en.wikipedia.org/wiki/Samael" TargetMode="External"/><Relationship Id="rId5684" Type="http://schemas.openxmlformats.org/officeDocument/2006/relationships/hyperlink" Target="https://en.wikipedia.org/wiki/Ancient_Canaanite_religion" TargetMode="External"/><Relationship Id="rId500" Type="http://schemas.openxmlformats.org/officeDocument/2006/relationships/image" Target="media/image162.jpeg"/><Relationship Id="rId1130" Type="http://schemas.openxmlformats.org/officeDocument/2006/relationships/hyperlink" Target="https://en.wikipedia.org/wiki/Delta_(letter)" TargetMode="External"/><Relationship Id="rId5337" Type="http://schemas.openxmlformats.org/officeDocument/2006/relationships/hyperlink" Target="https://en.wikipedia.org/wiki/Grammatical_gender" TargetMode="External"/><Relationship Id="rId5751" Type="http://schemas.openxmlformats.org/officeDocument/2006/relationships/hyperlink" Target="https://en.wikipedia.org/wiki/Christianity" TargetMode="External"/><Relationship Id="rId1947" Type="http://schemas.openxmlformats.org/officeDocument/2006/relationships/hyperlink" Target="https://en.wikipedia.org/wiki/Dd_(digraph)" TargetMode="External"/><Relationship Id="rId4353" Type="http://schemas.openxmlformats.org/officeDocument/2006/relationships/hyperlink" Target="https://en.wikipedia.org/wiki/Naamah_(demon)" TargetMode="External"/><Relationship Id="rId5404" Type="http://schemas.openxmlformats.org/officeDocument/2006/relationships/hyperlink" Target="https://en.wikipedia.org/wiki/Torah" TargetMode="External"/><Relationship Id="rId4006" Type="http://schemas.openxmlformats.org/officeDocument/2006/relationships/hyperlink" Target="https://en.wikipedia.org/wiki/Dead_Sea_Scrolls" TargetMode="External"/><Relationship Id="rId4420" Type="http://schemas.openxmlformats.org/officeDocument/2006/relationships/hyperlink" Target="https://en.wikipedia.org/wiki/Samael" TargetMode="External"/><Relationship Id="rId290" Type="http://schemas.openxmlformats.org/officeDocument/2006/relationships/hyperlink" Target="https://powerlisting.fandom.com/wiki/Yokai_Physiology" TargetMode="External"/><Relationship Id="rId3022" Type="http://schemas.openxmlformats.org/officeDocument/2006/relationships/hyperlink" Target="https://en.wikipedia.org/wiki/Differential_geometry" TargetMode="External"/><Relationship Id="rId6178" Type="http://schemas.openxmlformats.org/officeDocument/2006/relationships/hyperlink" Target="https://en.wikipedia.org/wiki/Judaism" TargetMode="External"/><Relationship Id="rId5194" Type="http://schemas.openxmlformats.org/officeDocument/2006/relationships/hyperlink" Target="https://en.wikipedia.org/wiki/Chazaqiel" TargetMode="External"/><Relationship Id="rId6245" Type="http://schemas.openxmlformats.org/officeDocument/2006/relationships/hyperlink" Target="https://en.wikipedia.org/wiki/Virtues_(angel)" TargetMode="External"/><Relationship Id="rId2788" Type="http://schemas.openxmlformats.org/officeDocument/2006/relationships/hyperlink" Target="https://en.wikipedia.org/wiki/Relational_algebra" TargetMode="External"/><Relationship Id="rId3839" Type="http://schemas.openxmlformats.org/officeDocument/2006/relationships/hyperlink" Target="https://www.sefaria.org/Shabbat.88a?lang=he-en&amp;utm_source=jewishencyclopedia.com&amp;utm_medium=sefaria_linker" TargetMode="External"/><Relationship Id="rId2855" Type="http://schemas.openxmlformats.org/officeDocument/2006/relationships/hyperlink" Target="https://en.wikipedia.org/wiki/Upsilon_meson" TargetMode="External"/><Relationship Id="rId3906" Type="http://schemas.openxmlformats.org/officeDocument/2006/relationships/hyperlink" Target="https://www.sefaria.org/Sotah.13b?lang=he-en&amp;utm_source=jewishencyclopedia.com&amp;utm_medium=sefaria_linker" TargetMode="External"/><Relationship Id="rId5261" Type="http://schemas.openxmlformats.org/officeDocument/2006/relationships/hyperlink" Target="https://en.wikipedia.org/wiki/3_Enoch" TargetMode="External"/><Relationship Id="rId96" Type="http://schemas.openxmlformats.org/officeDocument/2006/relationships/image" Target="media/image31.png"/><Relationship Id="rId827" Type="http://schemas.openxmlformats.org/officeDocument/2006/relationships/hyperlink" Target="https://en.wikipedia.org/wiki/300_(number)" TargetMode="External"/><Relationship Id="rId1457" Type="http://schemas.openxmlformats.org/officeDocument/2006/relationships/hyperlink" Target="https://en.wikipedia.org/wiki/A_with_diaeresis_(Cyrillic)" TargetMode="External"/><Relationship Id="rId1871" Type="http://schemas.openxmlformats.org/officeDocument/2006/relationships/hyperlink" Target="https://en.wikipedia.org/wiki/Che_Sha" TargetMode="External"/><Relationship Id="rId2508" Type="http://schemas.openxmlformats.org/officeDocument/2006/relationships/hyperlink" Target="https://en.wikipedia.org/wiki/Surveying" TargetMode="External"/><Relationship Id="rId2922" Type="http://schemas.openxmlformats.org/officeDocument/2006/relationships/hyperlink" Target="https://en.wikipedia.org/wiki/Number_theory" TargetMode="External"/><Relationship Id="rId1524" Type="http://schemas.openxmlformats.org/officeDocument/2006/relationships/hyperlink" Target="https://en.wikipedia.org/wiki/Yery" TargetMode="External"/><Relationship Id="rId3696" Type="http://schemas.openxmlformats.org/officeDocument/2006/relationships/hyperlink" Target="https://en.wikipedia.org/wiki/COVID-19_pandemic_in_South_Korea" TargetMode="External"/><Relationship Id="rId4747" Type="http://schemas.openxmlformats.org/officeDocument/2006/relationships/hyperlink" Target="https://en.wikipedia.org/wiki/Sodomites_in_Islam" TargetMode="External"/><Relationship Id="rId2298" Type="http://schemas.openxmlformats.org/officeDocument/2006/relationships/hyperlink" Target="https://en.wikipedia.org/wiki/Ye_olde" TargetMode="External"/><Relationship Id="rId3349" Type="http://schemas.openxmlformats.org/officeDocument/2006/relationships/hyperlink" Target="https://en.wikipedia.org/wiki/Viral_load" TargetMode="External"/><Relationship Id="rId684" Type="http://schemas.openxmlformats.org/officeDocument/2006/relationships/hyperlink" Target="https://en.wikipedia.org/wiki/File:Greek_Pi_archaic.svg" TargetMode="External"/><Relationship Id="rId2365" Type="http://schemas.openxmlformats.org/officeDocument/2006/relationships/hyperlink" Target="https://en.wikipedia.org/wiki/History_of_the_Greek_alphabet" TargetMode="External"/><Relationship Id="rId3763" Type="http://schemas.openxmlformats.org/officeDocument/2006/relationships/hyperlink" Target="https://www.jewishencyclopedia.com/articles/1521-angelology" TargetMode="External"/><Relationship Id="rId4814" Type="http://schemas.openxmlformats.org/officeDocument/2006/relationships/hyperlink" Target="https://en.wikipedia.org/wiki/The_Lesser_Key_of_Solomon" TargetMode="External"/><Relationship Id="rId337" Type="http://schemas.openxmlformats.org/officeDocument/2006/relationships/hyperlink" Target="https://powerlisting.fandom.com/wiki/Yowie_Physiology" TargetMode="External"/><Relationship Id="rId2018" Type="http://schemas.openxmlformats.org/officeDocument/2006/relationships/hyperlink" Target="https://en.wikipedia.org/wiki/Alphabet" TargetMode="External"/><Relationship Id="rId3416" Type="http://schemas.openxmlformats.org/officeDocument/2006/relationships/hyperlink" Target="https://en.wikipedia.org/wiki/SARS-CoV-2_Delta_variant" TargetMode="External"/><Relationship Id="rId3830" Type="http://schemas.openxmlformats.org/officeDocument/2006/relationships/hyperlink" Target="https://www.sefaria.org/Taanit.25b?lang=he-en&amp;utm_source=jewishencyclopedia.com&amp;utm_medium=sefaria_linker" TargetMode="External"/><Relationship Id="rId751" Type="http://schemas.openxmlformats.org/officeDocument/2006/relationships/hyperlink" Target="https://en.wikipedia.org/wiki/Greek_numerals" TargetMode="External"/><Relationship Id="rId1381" Type="http://schemas.openxmlformats.org/officeDocument/2006/relationships/hyperlink" Target="https://en.wikipedia.org/wiki/%E1%B5%AD" TargetMode="External"/><Relationship Id="rId2432" Type="http://schemas.openxmlformats.org/officeDocument/2006/relationships/hyperlink" Target="https://en.wikipedia.org/wiki/Type_I_and_type_II_errors" TargetMode="External"/><Relationship Id="rId5588" Type="http://schemas.openxmlformats.org/officeDocument/2006/relationships/hyperlink" Target="https://en.wikipedia.org/wiki/Islamic_culture" TargetMode="External"/><Relationship Id="rId404" Type="http://schemas.openxmlformats.org/officeDocument/2006/relationships/hyperlink" Target="https://powerlisting.fandom.com/wiki/Zipper_Manipulation" TargetMode="External"/><Relationship Id="rId1034" Type="http://schemas.openxmlformats.org/officeDocument/2006/relationships/hyperlink" Target="https://en.wikipedia.org/wiki/Iota" TargetMode="External"/><Relationship Id="rId5655" Type="http://schemas.openxmlformats.org/officeDocument/2006/relationships/hyperlink" Target="https://the-demonic-paradise.fandom.com/wiki/Gabriel" TargetMode="External"/><Relationship Id="rId1101" Type="http://schemas.openxmlformats.org/officeDocument/2006/relationships/hyperlink" Target="https://en.wikipedia.org/wiki/Polynomial" TargetMode="External"/><Relationship Id="rId4257" Type="http://schemas.openxmlformats.org/officeDocument/2006/relationships/hyperlink" Target="https://en.wikipedia.org/wiki/Samael" TargetMode="External"/><Relationship Id="rId4671" Type="http://schemas.openxmlformats.org/officeDocument/2006/relationships/hyperlink" Target="https://en.wikipedia.org/wiki/Gabriel" TargetMode="External"/><Relationship Id="rId5308" Type="http://schemas.openxmlformats.org/officeDocument/2006/relationships/hyperlink" Target="https://en.wikipedia.org/wiki/Lamedh" TargetMode="External"/><Relationship Id="rId5722" Type="http://schemas.openxmlformats.org/officeDocument/2006/relationships/hyperlink" Target="https://en.wikipedia.org/wiki/Watcher_(angel)" TargetMode="External"/><Relationship Id="rId3273" Type="http://schemas.openxmlformats.org/officeDocument/2006/relationships/hyperlink" Target="https://en.wikipedia.org/wiki/SARS-CoV-2_Delta_variant" TargetMode="External"/><Relationship Id="rId4324" Type="http://schemas.openxmlformats.org/officeDocument/2006/relationships/hyperlink" Target="https://en.wikipedia.org/wiki/Abraham" TargetMode="External"/><Relationship Id="rId194" Type="http://schemas.openxmlformats.org/officeDocument/2006/relationships/hyperlink" Target="https://powerlisting.fandom.com/wiki/Yarn_Transmutation" TargetMode="External"/><Relationship Id="rId1918" Type="http://schemas.openxmlformats.org/officeDocument/2006/relationships/hyperlink" Target="https://en.wikipedia.org/wiki/D" TargetMode="External"/><Relationship Id="rId261" Type="http://schemas.openxmlformats.org/officeDocument/2006/relationships/hyperlink" Target="https://powerlisting.fandom.com/wiki/Yo-yo_Manipulation" TargetMode="External"/><Relationship Id="rId3340" Type="http://schemas.openxmlformats.org/officeDocument/2006/relationships/hyperlink" Target="https://en.wikipedia.org/wiki/SARS-CoV-2_Delta_variant" TargetMode="External"/><Relationship Id="rId5098" Type="http://schemas.openxmlformats.org/officeDocument/2006/relationships/hyperlink" Target="https://en.wikipedia.org/wiki/Wikipedia:Citation_needed" TargetMode="External"/><Relationship Id="rId6149" Type="http://schemas.openxmlformats.org/officeDocument/2006/relationships/hyperlink" Target="https://en.wikipedia.org/wiki/Christianity" TargetMode="External"/><Relationship Id="rId2759" Type="http://schemas.openxmlformats.org/officeDocument/2006/relationships/hyperlink" Target="https://en.wikipedia.org/wiki/Angular_frequency" TargetMode="External"/><Relationship Id="rId5165" Type="http://schemas.openxmlformats.org/officeDocument/2006/relationships/hyperlink" Target="https://en.wikipedia.org/wiki/Archangel" TargetMode="External"/><Relationship Id="rId6216" Type="http://schemas.openxmlformats.org/officeDocument/2006/relationships/hyperlink" Target="https://en.wikipedia.org/wiki/List_of_angels_in_theology" TargetMode="External"/><Relationship Id="rId1775" Type="http://schemas.openxmlformats.org/officeDocument/2006/relationships/hyperlink" Target="https://en.wikipedia.org/wiki/En_with_middle_hook" TargetMode="External"/><Relationship Id="rId2826" Type="http://schemas.openxmlformats.org/officeDocument/2006/relationships/hyperlink" Target="https://en.wikipedia.org/wiki/Time_constant" TargetMode="External"/><Relationship Id="rId4181" Type="http://schemas.openxmlformats.org/officeDocument/2006/relationships/hyperlink" Target="https://en.wikipedia.org/wiki/Enoch" TargetMode="External"/><Relationship Id="rId5232" Type="http://schemas.openxmlformats.org/officeDocument/2006/relationships/hyperlink" Target="https://en.wikipedia.org/wiki/Angel" TargetMode="External"/><Relationship Id="rId67" Type="http://schemas.openxmlformats.org/officeDocument/2006/relationships/hyperlink" Target="https://powerlisting.fandom.com/wiki/Writing_Manifestation" TargetMode="External"/><Relationship Id="rId1428" Type="http://schemas.openxmlformats.org/officeDocument/2006/relationships/image" Target="media/image295.png"/><Relationship Id="rId1842" Type="http://schemas.openxmlformats.org/officeDocument/2006/relationships/hyperlink" Target="https://en.wikipedia.org/w/index.php?title=Tse_with_acute&amp;action=edit&amp;redlink=1" TargetMode="External"/><Relationship Id="rId4998" Type="http://schemas.openxmlformats.org/officeDocument/2006/relationships/hyperlink" Target="https://en.wikipedia.org/wiki/Virgin_of_the_Rocks" TargetMode="External"/><Relationship Id="rId6073" Type="http://schemas.openxmlformats.org/officeDocument/2006/relationships/hyperlink" Target="https://en.wikipedia.org/wiki/Uthra" TargetMode="External"/><Relationship Id="rId3667" Type="http://schemas.openxmlformats.org/officeDocument/2006/relationships/hyperlink" Target="https://en.wikipedia.org/wiki/SARS-CoV-2_Delta_variant" TargetMode="External"/><Relationship Id="rId4718" Type="http://schemas.openxmlformats.org/officeDocument/2006/relationships/hyperlink" Target="https://en.wikipedia.org/wiki/Gabriel" TargetMode="External"/><Relationship Id="rId588" Type="http://schemas.openxmlformats.org/officeDocument/2006/relationships/hyperlink" Target="https://en.wikipedia.org/wiki/16_(number)" TargetMode="External"/><Relationship Id="rId2269" Type="http://schemas.openxmlformats.org/officeDocument/2006/relationships/hyperlink" Target="https://en.wikipedia.org/wiki/Th_(digraph)" TargetMode="External"/><Relationship Id="rId2683" Type="http://schemas.openxmlformats.org/officeDocument/2006/relationships/hyperlink" Target="https://en.wikipedia.org/wiki/Lorentz_transformation" TargetMode="External"/><Relationship Id="rId3734" Type="http://schemas.openxmlformats.org/officeDocument/2006/relationships/image" Target="media/image526.jpeg"/><Relationship Id="rId6140" Type="http://schemas.openxmlformats.org/officeDocument/2006/relationships/hyperlink" Target="https://en.wikipedia.org/wiki/Christianity" TargetMode="External"/><Relationship Id="rId655" Type="http://schemas.openxmlformats.org/officeDocument/2006/relationships/hyperlink" Target="https://en.wikipedia.org/wiki/Numeral_system" TargetMode="External"/><Relationship Id="rId1285" Type="http://schemas.openxmlformats.org/officeDocument/2006/relationships/hyperlink" Target="https://en.wikipedia.org/w/index.php?title=Template:Latin_alphabet_sidebar&amp;action=edit" TargetMode="External"/><Relationship Id="rId2336" Type="http://schemas.openxmlformats.org/officeDocument/2006/relationships/hyperlink" Target="https://en.wikipedia.org/wiki/Ormulum" TargetMode="External"/><Relationship Id="rId2750" Type="http://schemas.openxmlformats.org/officeDocument/2006/relationships/hyperlink" Target="https://en.wikipedia.org/wiki/Pi_bond" TargetMode="External"/><Relationship Id="rId3801" Type="http://schemas.openxmlformats.org/officeDocument/2006/relationships/image" Target="media/image541.jpeg"/><Relationship Id="rId308" Type="http://schemas.openxmlformats.org/officeDocument/2006/relationships/hyperlink" Target="https://powerlisting.fandom.com/wiki/Youth_Absorption" TargetMode="External"/><Relationship Id="rId722" Type="http://schemas.openxmlformats.org/officeDocument/2006/relationships/hyperlink" Target="https://en.wikipedia.org/wiki/Sampi_(letter)" TargetMode="External"/><Relationship Id="rId1352" Type="http://schemas.openxmlformats.org/officeDocument/2006/relationships/hyperlink" Target="https://en.wikipedia.org/wiki/Biblical_manuscript" TargetMode="External"/><Relationship Id="rId2403" Type="http://schemas.openxmlformats.org/officeDocument/2006/relationships/hyperlink" Target="https://en.wikipedia.org/wiki/Greek_letters_used_in_mathematics,_science,_and_engineering" TargetMode="External"/><Relationship Id="rId5559" Type="http://schemas.openxmlformats.org/officeDocument/2006/relationships/hyperlink" Target="https://en.wikipedia.org/wiki/Metatron" TargetMode="External"/><Relationship Id="rId1005" Type="http://schemas.openxmlformats.org/officeDocument/2006/relationships/hyperlink" Target="https://en.wikipedia.org/wiki/Moon" TargetMode="External"/><Relationship Id="rId4575" Type="http://schemas.openxmlformats.org/officeDocument/2006/relationships/hyperlink" Target="https://en.wikipedia.org/wiki/Gabriel" TargetMode="External"/><Relationship Id="rId5973" Type="http://schemas.openxmlformats.org/officeDocument/2006/relationships/hyperlink" Target="https://en.wikipedia.org/wiki/Marfeil" TargetMode="External"/><Relationship Id="rId3177" Type="http://schemas.openxmlformats.org/officeDocument/2006/relationships/hyperlink" Target="https://en.wikipedia.org/wiki/SARS-CoV-2_Delta_variant" TargetMode="External"/><Relationship Id="rId4228" Type="http://schemas.openxmlformats.org/officeDocument/2006/relationships/hyperlink" Target="https://en.wikipedia.org/wiki/Hebrew_language" TargetMode="External"/><Relationship Id="rId5626" Type="http://schemas.openxmlformats.org/officeDocument/2006/relationships/hyperlink" Target="https://www.jewishencyclopedia.com/articles/10736-metatron" TargetMode="External"/><Relationship Id="rId3591" Type="http://schemas.openxmlformats.org/officeDocument/2006/relationships/image" Target="media/image503.gif"/><Relationship Id="rId4642" Type="http://schemas.openxmlformats.org/officeDocument/2006/relationships/hyperlink" Target="https://en.wikipedia.org/wiki/Western_Rite_Orthodoxy" TargetMode="External"/><Relationship Id="rId2193" Type="http://schemas.openxmlformats.org/officeDocument/2006/relationships/hyperlink" Target="https://en.wikipedia.org/wiki/P" TargetMode="External"/><Relationship Id="rId3244" Type="http://schemas.openxmlformats.org/officeDocument/2006/relationships/hyperlink" Target="https://en.wikipedia.org/wiki/Anurag_Agrawal_(medical_scientist)" TargetMode="External"/><Relationship Id="rId165" Type="http://schemas.openxmlformats.org/officeDocument/2006/relationships/hyperlink" Target="https://powerlisting.fandom.com/wiki/Yang_Arts" TargetMode="External"/><Relationship Id="rId2260" Type="http://schemas.openxmlformats.org/officeDocument/2006/relationships/hyperlink" Target="https://en.wikipedia.org/wiki/Old_English" TargetMode="External"/><Relationship Id="rId3311" Type="http://schemas.openxmlformats.org/officeDocument/2006/relationships/hyperlink" Target="https://en.wikipedia.org/wiki/Ebola" TargetMode="External"/><Relationship Id="rId232" Type="http://schemas.openxmlformats.org/officeDocument/2006/relationships/image" Target="media/image76.png"/><Relationship Id="rId5069" Type="http://schemas.openxmlformats.org/officeDocument/2006/relationships/hyperlink" Target="https://en.wikipedia.org/wiki/Copts" TargetMode="External"/><Relationship Id="rId5483" Type="http://schemas.openxmlformats.org/officeDocument/2006/relationships/hyperlink" Target="https://en.wikipedia.org/wiki/Apocalypse_of_Abraham" TargetMode="External"/><Relationship Id="rId1679" Type="http://schemas.openxmlformats.org/officeDocument/2006/relationships/hyperlink" Target="https://en.wikipedia.org/w/index.php?title=Yu_with_diaeresis_and_acute&amp;action=edit&amp;redlink=1" TargetMode="External"/><Relationship Id="rId4085" Type="http://schemas.openxmlformats.org/officeDocument/2006/relationships/hyperlink" Target="https://en.wikipedia.org/wiki/Jesus" TargetMode="External"/><Relationship Id="rId5136" Type="http://schemas.openxmlformats.org/officeDocument/2006/relationships/hyperlink" Target="https://en.wikipedia.org/wiki/Confirmation" TargetMode="External"/><Relationship Id="rId4152" Type="http://schemas.openxmlformats.org/officeDocument/2006/relationships/hyperlink" Target="https://en.wikipedia.org/wiki/Enoch" TargetMode="External"/><Relationship Id="rId5203" Type="http://schemas.openxmlformats.org/officeDocument/2006/relationships/hyperlink" Target="https://en.wikipedia.org/wiki/Turiel" TargetMode="External"/><Relationship Id="rId5550" Type="http://schemas.openxmlformats.org/officeDocument/2006/relationships/hyperlink" Target="https://en.wikipedia.org/wiki/Metatron" TargetMode="External"/><Relationship Id="rId1746" Type="http://schemas.openxmlformats.org/officeDocument/2006/relationships/hyperlink" Target="https://en.wikipedia.org/w/index.php?title=Ka_with_comma&amp;action=edit&amp;redlink=1" TargetMode="External"/><Relationship Id="rId38" Type="http://schemas.openxmlformats.org/officeDocument/2006/relationships/hyperlink" Target="https://powerlisting.fandom.com/wiki/Wrench_Proficiency" TargetMode="External"/><Relationship Id="rId1813" Type="http://schemas.openxmlformats.org/officeDocument/2006/relationships/hyperlink" Target="https://en.wikipedia.org/w/index.php?title=Te_with_cedilla&amp;action=edit&amp;redlink=1" TargetMode="External"/><Relationship Id="rId4969" Type="http://schemas.openxmlformats.org/officeDocument/2006/relationships/hyperlink" Target="https://en.wikipedia.org/wiki/Nuriel" TargetMode="External"/><Relationship Id="rId3985" Type="http://schemas.openxmlformats.org/officeDocument/2006/relationships/hyperlink" Target="https://en.wikipedia.org/wiki/William_Blake" TargetMode="External"/><Relationship Id="rId2587" Type="http://schemas.openxmlformats.org/officeDocument/2006/relationships/hyperlink" Target="https://en.wikipedia.org/wiki/Energy_conversion_efficiency" TargetMode="External"/><Relationship Id="rId3638" Type="http://schemas.openxmlformats.org/officeDocument/2006/relationships/hyperlink" Target="https://en.wikipedia.org/wiki/Suva" TargetMode="External"/><Relationship Id="rId6044" Type="http://schemas.openxmlformats.org/officeDocument/2006/relationships/hyperlink" Target="https://en.wikipedia.org/wiki/Puriel" TargetMode="External"/><Relationship Id="rId559" Type="http://schemas.openxmlformats.org/officeDocument/2006/relationships/hyperlink" Target="https://en.wikipedia.org/wiki/Cardinal_numbers" TargetMode="External"/><Relationship Id="rId1189" Type="http://schemas.openxmlformats.org/officeDocument/2006/relationships/hyperlink" Target="https://en.wikipedia.org/wiki/Numeric_character_reference" TargetMode="External"/><Relationship Id="rId5060" Type="http://schemas.openxmlformats.org/officeDocument/2006/relationships/hyperlink" Target="https://en.wikipedia.org/wiki/Seraphim" TargetMode="External"/><Relationship Id="rId6111" Type="http://schemas.openxmlformats.org/officeDocument/2006/relationships/hyperlink" Target="https://en.wikipedia.org/wiki/Sheetil" TargetMode="External"/><Relationship Id="rId626" Type="http://schemas.openxmlformats.org/officeDocument/2006/relationships/hyperlink" Target="https://en.wikipedia.org/wiki/Ordinal_number" TargetMode="External"/><Relationship Id="rId973" Type="http://schemas.openxmlformats.org/officeDocument/2006/relationships/hyperlink" Target="https://en.wikipedia.org/wiki/Myriad" TargetMode="External"/><Relationship Id="rId1256" Type="http://schemas.openxmlformats.org/officeDocument/2006/relationships/image" Target="media/image284.png"/><Relationship Id="rId2307" Type="http://schemas.openxmlformats.org/officeDocument/2006/relationships/hyperlink" Target="https://en.wikipedia.org/wiki/Old_Norse_orthography" TargetMode="External"/><Relationship Id="rId2654" Type="http://schemas.openxmlformats.org/officeDocument/2006/relationships/hyperlink" Target="https://en.wikipedia.org/wiki/Lattice_(group)" TargetMode="External"/><Relationship Id="rId3705" Type="http://schemas.openxmlformats.org/officeDocument/2006/relationships/hyperlink" Target="https://en.wikipedia.org/wiki/COVID-19_vaccination_in_the_United_Kingdom" TargetMode="External"/><Relationship Id="rId1670" Type="http://schemas.openxmlformats.org/officeDocument/2006/relationships/hyperlink" Target="https://en.wikipedia.org/wiki/O-hook" TargetMode="External"/><Relationship Id="rId2721" Type="http://schemas.openxmlformats.org/officeDocument/2006/relationships/hyperlink" Target="https://en.wikipedia.org/wiki/Stoichiometric_coefficient" TargetMode="External"/><Relationship Id="rId5877" Type="http://schemas.openxmlformats.org/officeDocument/2006/relationships/hyperlink" Target="https://en.wikipedia.org/wiki/Raphael_(archangel)" TargetMode="External"/><Relationship Id="rId1323" Type="http://schemas.openxmlformats.org/officeDocument/2006/relationships/hyperlink" Target="https://en.wikipedia.org/wiki/File:Boundary_stone_on_the_Demeljoch_-_2.jpg" TargetMode="External"/><Relationship Id="rId4479" Type="http://schemas.openxmlformats.org/officeDocument/2006/relationships/hyperlink" Target="https://en.wikipedia.org/wiki/Daniel_(biblical_figure)" TargetMode="External"/><Relationship Id="rId4893" Type="http://schemas.openxmlformats.org/officeDocument/2006/relationships/hyperlink" Target="https://en.wikipedia.org/wiki/Hebrew_alphabet" TargetMode="External"/><Relationship Id="rId5944" Type="http://schemas.openxmlformats.org/officeDocument/2006/relationships/hyperlink" Target="https://en.wikipedia.org/wiki/Islam" TargetMode="External"/><Relationship Id="rId3495" Type="http://schemas.openxmlformats.org/officeDocument/2006/relationships/image" Target="media/image417.gif"/><Relationship Id="rId4546" Type="http://schemas.openxmlformats.org/officeDocument/2006/relationships/hyperlink" Target="https://en.wikisource.org/wiki/Bible_(King_James)/Luke" TargetMode="External"/><Relationship Id="rId4960" Type="http://schemas.openxmlformats.org/officeDocument/2006/relationships/hyperlink" Target="https://en.wikipedia.org/wiki/Christianity" TargetMode="External"/><Relationship Id="rId2097" Type="http://schemas.openxmlformats.org/officeDocument/2006/relationships/hyperlink" Target="https://en.wikipedia.org/wiki/Eth" TargetMode="External"/><Relationship Id="rId3148" Type="http://schemas.openxmlformats.org/officeDocument/2006/relationships/hyperlink" Target="https://en.wikipedia.org/wiki/SARS-CoV-2_Delta_variant" TargetMode="External"/><Relationship Id="rId3562" Type="http://schemas.openxmlformats.org/officeDocument/2006/relationships/image" Target="media/image477.gif"/><Relationship Id="rId4613" Type="http://schemas.openxmlformats.org/officeDocument/2006/relationships/hyperlink" Target="https://en.wikipedia.org/wiki/Raphael_(archangel)" TargetMode="External"/><Relationship Id="rId483" Type="http://schemas.openxmlformats.org/officeDocument/2006/relationships/hyperlink" Target="https://powerlisting.fandom.com/wiki/Zenith_Form" TargetMode="External"/><Relationship Id="rId2164" Type="http://schemas.openxmlformats.org/officeDocument/2006/relationships/hyperlink" Target="https://en.wikipedia.org/wiki/Javanese_language" TargetMode="External"/><Relationship Id="rId3215" Type="http://schemas.openxmlformats.org/officeDocument/2006/relationships/hyperlink" Target="https://en.wikipedia.org/wiki/World_Health_Organization" TargetMode="External"/><Relationship Id="rId136" Type="http://schemas.openxmlformats.org/officeDocument/2006/relationships/hyperlink" Target="https://powerlisting.fandom.com/wiki/Xylophone_Mastery" TargetMode="External"/><Relationship Id="rId550" Type="http://schemas.openxmlformats.org/officeDocument/2006/relationships/hyperlink" Target="https://en.wikipedia.org/wiki/0_(number)" TargetMode="External"/><Relationship Id="rId1180" Type="http://schemas.openxmlformats.org/officeDocument/2006/relationships/hyperlink" Target="https://en.wikipedia.org/wiki/UTF-8" TargetMode="External"/><Relationship Id="rId2231" Type="http://schemas.openxmlformats.org/officeDocument/2006/relationships/hyperlink" Target="https://en.wikipedia.org/wiki/Rune_poem" TargetMode="External"/><Relationship Id="rId5387" Type="http://schemas.openxmlformats.org/officeDocument/2006/relationships/hyperlink" Target="https://en.wikipedia.org/wiki/Metatron" TargetMode="External"/><Relationship Id="rId203" Type="http://schemas.openxmlformats.org/officeDocument/2006/relationships/hyperlink" Target="https://powerlisting.fandom.com/wiki/Yellow_Lightning_Manipulation" TargetMode="External"/><Relationship Id="rId1997" Type="http://schemas.openxmlformats.org/officeDocument/2006/relationships/hyperlink" Target="https://en.wikipedia.org/wiki/Computer_Modern" TargetMode="External"/><Relationship Id="rId4056" Type="http://schemas.openxmlformats.org/officeDocument/2006/relationships/hyperlink" Target="https://en.wikipedia.org/wiki/Ezra" TargetMode="External"/><Relationship Id="rId5454" Type="http://schemas.openxmlformats.org/officeDocument/2006/relationships/hyperlink" Target="https://en.wikipedia.org/wiki/List_of_Old_Testament_pseudepigrapha" TargetMode="External"/><Relationship Id="rId4470" Type="http://schemas.openxmlformats.org/officeDocument/2006/relationships/hyperlink" Target="https://en.wikipedia.org/wiki/Hebrew_Bible" TargetMode="External"/><Relationship Id="rId5107" Type="http://schemas.openxmlformats.org/officeDocument/2006/relationships/hyperlink" Target="https://en.wikipedia.org/wiki/File:Saint_Uriel,_St_Michael_%26_All_Angels,_Howick.jpg" TargetMode="External"/><Relationship Id="rId5521" Type="http://schemas.openxmlformats.org/officeDocument/2006/relationships/hyperlink" Target="https://en.wikipedia.org/wiki/3_Enoch" TargetMode="External"/><Relationship Id="rId1717" Type="http://schemas.openxmlformats.org/officeDocument/2006/relationships/image" Target="media/image305.png"/><Relationship Id="rId3072" Type="http://schemas.openxmlformats.org/officeDocument/2006/relationships/image" Target="media/image344.png"/><Relationship Id="rId4123" Type="http://schemas.openxmlformats.org/officeDocument/2006/relationships/hyperlink" Target="https://en.wikipedia.org/wiki/Enoch" TargetMode="External"/><Relationship Id="rId3889" Type="http://schemas.openxmlformats.org/officeDocument/2006/relationships/hyperlink" Target="https://www.sefaria.org/Pesachim.118a?lang=he-en&amp;utm_source=jewishencyclopedia.com&amp;utm_medium=sefaria_linker" TargetMode="External"/><Relationship Id="rId3956" Type="http://schemas.openxmlformats.org/officeDocument/2006/relationships/hyperlink" Target="https://en.wikipedia.org/wiki/Enoch" TargetMode="External"/><Relationship Id="rId6015" Type="http://schemas.openxmlformats.org/officeDocument/2006/relationships/hyperlink" Target="https://en.wikipedia.org/wiki/Throne_(angel)" TargetMode="External"/><Relationship Id="rId877" Type="http://schemas.openxmlformats.org/officeDocument/2006/relationships/hyperlink" Target="https://en.wikipedia.org/wiki/File:Greek_Sampi_Ionian.svg" TargetMode="External"/><Relationship Id="rId2558" Type="http://schemas.openxmlformats.org/officeDocument/2006/relationships/hyperlink" Target="https://en.wikipedia.org/wiki/Astronomy" TargetMode="External"/><Relationship Id="rId2972" Type="http://schemas.openxmlformats.org/officeDocument/2006/relationships/hyperlink" Target="https://en.wikipedia.org/wiki/Nabla_symbol" TargetMode="External"/><Relationship Id="rId3609" Type="http://schemas.openxmlformats.org/officeDocument/2006/relationships/image" Target="media/image518.gif"/><Relationship Id="rId944" Type="http://schemas.openxmlformats.org/officeDocument/2006/relationships/image" Target="media/image257.png"/><Relationship Id="rId1574" Type="http://schemas.openxmlformats.org/officeDocument/2006/relationships/hyperlink" Target="https://en.wikipedia.org/wiki/Zhe_with_breve" TargetMode="External"/><Relationship Id="rId2625" Type="http://schemas.openxmlformats.org/officeDocument/2006/relationships/hyperlink" Target="https://en.wikipedia.org/wiki/Von_K%C3%A1rm%C3%A1n_constant" TargetMode="External"/><Relationship Id="rId5031" Type="http://schemas.openxmlformats.org/officeDocument/2006/relationships/hyperlink" Target="https://en.wikipedia.org/wiki/Virgin_of_the_Rocks" TargetMode="External"/><Relationship Id="rId1227" Type="http://schemas.openxmlformats.org/officeDocument/2006/relationships/image" Target="media/image281.png"/><Relationship Id="rId1641" Type="http://schemas.openxmlformats.org/officeDocument/2006/relationships/hyperlink" Target="https://en.wikipedia.org/wiki/Kha_with_inverted_breve" TargetMode="External"/><Relationship Id="rId4797" Type="http://schemas.openxmlformats.org/officeDocument/2006/relationships/hyperlink" Target="https://en.wikipedia.org/wiki/Melek_Taus" TargetMode="External"/><Relationship Id="rId5848" Type="http://schemas.openxmlformats.org/officeDocument/2006/relationships/hyperlink" Target="https://en.wikipedia.org/wiki/Judaism" TargetMode="External"/><Relationship Id="rId3399" Type="http://schemas.openxmlformats.org/officeDocument/2006/relationships/hyperlink" Target="https://en.wikipedia.org/wiki/SARS-CoV-2_Delta_variant" TargetMode="External"/><Relationship Id="rId4864" Type="http://schemas.openxmlformats.org/officeDocument/2006/relationships/hyperlink" Target="https://www.jewishvirtuallibrary.org/moses" TargetMode="External"/><Relationship Id="rId3466" Type="http://schemas.openxmlformats.org/officeDocument/2006/relationships/image" Target="media/image397.gif"/><Relationship Id="rId4517" Type="http://schemas.openxmlformats.org/officeDocument/2006/relationships/hyperlink" Target="https://en.wikipedia.org/wiki/The_Jewish_Encyclopedia" TargetMode="External"/><Relationship Id="rId5915" Type="http://schemas.openxmlformats.org/officeDocument/2006/relationships/hyperlink" Target="https://en.wikipedia.org/wiki/Christianity" TargetMode="External"/><Relationship Id="rId387" Type="http://schemas.openxmlformats.org/officeDocument/2006/relationships/hyperlink" Target="https://powerlisting.fandom.com/wiki/Zinc_Mimicry" TargetMode="External"/><Relationship Id="rId2068" Type="http://schemas.openxmlformats.org/officeDocument/2006/relationships/hyperlink" Target="https://en.wikipedia.org/wiki/Mercia" TargetMode="External"/><Relationship Id="rId3119" Type="http://schemas.openxmlformats.org/officeDocument/2006/relationships/hyperlink" Target="https://en.wikipedia.org/wiki/COVID-19_pandemic_in_Europe" TargetMode="External"/><Relationship Id="rId3880" Type="http://schemas.openxmlformats.org/officeDocument/2006/relationships/hyperlink" Target="https://www.sefaria.org/Chagigah.12b?lang=he-en&amp;utm_source=jewishencyclopedia.com&amp;utm_medium=sefaria_linker" TargetMode="External"/><Relationship Id="rId4931" Type="http://schemas.openxmlformats.org/officeDocument/2006/relationships/hyperlink" Target="https://en.wikipedia.org/wiki/Saint_symbolism" TargetMode="External"/><Relationship Id="rId1084" Type="http://schemas.openxmlformats.org/officeDocument/2006/relationships/hyperlink" Target="https://en.wikipedia.org/wiki/Ancient_Greek" TargetMode="External"/><Relationship Id="rId2482" Type="http://schemas.openxmlformats.org/officeDocument/2006/relationships/hyperlink" Target="https://en.wikipedia.org/wiki/Factorial" TargetMode="External"/><Relationship Id="rId3533" Type="http://schemas.openxmlformats.org/officeDocument/2006/relationships/image" Target="media/image450.gif"/><Relationship Id="rId107" Type="http://schemas.openxmlformats.org/officeDocument/2006/relationships/hyperlink" Target="https://powerlisting.fandom.com/wiki/Xiezhi_Physiology" TargetMode="External"/><Relationship Id="rId454" Type="http://schemas.openxmlformats.org/officeDocument/2006/relationships/hyperlink" Target="https://powerlisting.fandom.com/wiki/Zodiac_Magic" TargetMode="External"/><Relationship Id="rId2135" Type="http://schemas.openxmlformats.org/officeDocument/2006/relationships/hyperlink" Target="https://en.wikipedia.org/wiki/Aspirated_consonant" TargetMode="External"/><Relationship Id="rId3600" Type="http://schemas.openxmlformats.org/officeDocument/2006/relationships/image" Target="media/image511.gif"/><Relationship Id="rId521" Type="http://schemas.openxmlformats.org/officeDocument/2006/relationships/image" Target="media/image169.jpeg"/><Relationship Id="rId1151" Type="http://schemas.openxmlformats.org/officeDocument/2006/relationships/hyperlink" Target="https://en.wikipedia.org/wiki/Proofreading" TargetMode="External"/><Relationship Id="rId2202" Type="http://schemas.openxmlformats.org/officeDocument/2006/relationships/hyperlink" Target="https://en.wikipedia.org/wiki/Old_English_language" TargetMode="External"/><Relationship Id="rId5358" Type="http://schemas.openxmlformats.org/officeDocument/2006/relationships/image" Target="media/image579.jpeg"/><Relationship Id="rId5772" Type="http://schemas.openxmlformats.org/officeDocument/2006/relationships/hyperlink" Target="https://en.wikipedia.org/wiki/Hierarchy_of_angels" TargetMode="External"/><Relationship Id="rId1968" Type="http://schemas.openxmlformats.org/officeDocument/2006/relationships/hyperlink" Target="https://en.wikipedia.org/wiki/%E2%88%82" TargetMode="External"/><Relationship Id="rId4374" Type="http://schemas.openxmlformats.org/officeDocument/2006/relationships/hyperlink" Target="https://en.wikipedia.org/wiki/Samael" TargetMode="External"/><Relationship Id="rId5425" Type="http://schemas.openxmlformats.org/officeDocument/2006/relationships/hyperlink" Target="https://en.wikipedia.org/wiki/Metatron" TargetMode="External"/><Relationship Id="rId3390" Type="http://schemas.openxmlformats.org/officeDocument/2006/relationships/image" Target="media/image352.gif"/><Relationship Id="rId4027" Type="http://schemas.openxmlformats.org/officeDocument/2006/relationships/hyperlink" Target="https://en.wikipedia.org/wiki/Enoch" TargetMode="External"/><Relationship Id="rId4441" Type="http://schemas.openxmlformats.org/officeDocument/2006/relationships/hyperlink" Target="https://en.wikipedia.org/wiki/Gabriel" TargetMode="External"/><Relationship Id="rId3043" Type="http://schemas.openxmlformats.org/officeDocument/2006/relationships/hyperlink" Target="https://en.wikipedia.org/wiki/SARS-CoV-2_Delta_variant" TargetMode="External"/><Relationship Id="rId6199" Type="http://schemas.openxmlformats.org/officeDocument/2006/relationships/hyperlink" Target="https://en.wikipedia.org/wiki/Yushamin" TargetMode="External"/><Relationship Id="rId3110" Type="http://schemas.openxmlformats.org/officeDocument/2006/relationships/hyperlink" Target="https://en.wikipedia.org/wiki/SARS-CoV-2_Delta_variant" TargetMode="External"/><Relationship Id="rId2876" Type="http://schemas.openxmlformats.org/officeDocument/2006/relationships/hyperlink" Target="https://en.wikipedia.org/wiki/Phase_difference" TargetMode="External"/><Relationship Id="rId3927" Type="http://schemas.openxmlformats.org/officeDocument/2006/relationships/hyperlink" Target="https://en.wikipedia.org/wiki/Enochian" TargetMode="External"/><Relationship Id="rId5282" Type="http://schemas.openxmlformats.org/officeDocument/2006/relationships/hyperlink" Target="https://en.wikipedia.org/wiki/Shamsiel" TargetMode="External"/><Relationship Id="rId848" Type="http://schemas.openxmlformats.org/officeDocument/2006/relationships/image" Target="media/image214.png"/><Relationship Id="rId1478" Type="http://schemas.openxmlformats.org/officeDocument/2006/relationships/hyperlink" Target="https://en.wikipedia.org/w/index.php?title=Dotted_I_with_acute&amp;action=edit&amp;redlink=1" TargetMode="External"/><Relationship Id="rId1892" Type="http://schemas.openxmlformats.org/officeDocument/2006/relationships/hyperlink" Target="https://en.wikipedia.org/wiki/Yus" TargetMode="External"/><Relationship Id="rId2529" Type="http://schemas.openxmlformats.org/officeDocument/2006/relationships/hyperlink" Target="https://en.wikipedia.org/wiki/Chemistry" TargetMode="External"/><Relationship Id="rId915" Type="http://schemas.openxmlformats.org/officeDocument/2006/relationships/image" Target="media/image242.png"/><Relationship Id="rId1545" Type="http://schemas.openxmlformats.org/officeDocument/2006/relationships/hyperlink" Target="https://en.wikipedia.org/wiki/Ve_with_caron" TargetMode="External"/><Relationship Id="rId2943" Type="http://schemas.openxmlformats.org/officeDocument/2006/relationships/hyperlink" Target="https://en.wikipedia.org/wiki/Arithmetic_function" TargetMode="External"/><Relationship Id="rId5002" Type="http://schemas.openxmlformats.org/officeDocument/2006/relationships/hyperlink" Target="https://en.wikipedia.org/wiki/Gnostic" TargetMode="External"/><Relationship Id="rId1612" Type="http://schemas.openxmlformats.org/officeDocument/2006/relationships/hyperlink" Target="https://en.wikipedia.org/w/index.php?title=Oe_with_acute&amp;action=edit&amp;redlink=1" TargetMode="External"/><Relationship Id="rId4768" Type="http://schemas.openxmlformats.org/officeDocument/2006/relationships/hyperlink" Target="https://en.wikipedia.org/wiki/Gabriel" TargetMode="External"/><Relationship Id="rId5819" Type="http://schemas.openxmlformats.org/officeDocument/2006/relationships/hyperlink" Target="https://en.wikipedia.org/wiki/Judaism" TargetMode="External"/><Relationship Id="rId6190" Type="http://schemas.openxmlformats.org/officeDocument/2006/relationships/hyperlink" Target="https://en.wikipedia.org/wiki/Yomiel" TargetMode="External"/><Relationship Id="rId3784" Type="http://schemas.openxmlformats.org/officeDocument/2006/relationships/hyperlink" Target="https://www.sefaria.org/Megillah.15b?lang=he-en&amp;utm_source=jewishencyclopedia.com&amp;utm_medium=sefaria_linker" TargetMode="External"/><Relationship Id="rId4835" Type="http://schemas.openxmlformats.org/officeDocument/2006/relationships/hyperlink" Target="https://en.wikipedia.org/wiki/Barachiel" TargetMode="External"/><Relationship Id="rId2386" Type="http://schemas.openxmlformats.org/officeDocument/2006/relationships/hyperlink" Target="https://en.wikipedia.org/wiki/Greek_letters" TargetMode="External"/><Relationship Id="rId3437" Type="http://schemas.openxmlformats.org/officeDocument/2006/relationships/hyperlink" Target="https://en.wikipedia.org/wiki/SARS-CoV-2_Delta_variant" TargetMode="External"/><Relationship Id="rId3851" Type="http://schemas.openxmlformats.org/officeDocument/2006/relationships/hyperlink" Target="https://www.sefaria.org/Sanhedrin.96b?lang=he-en&amp;utm_source=jewishencyclopedia.com&amp;utm_medium=sefaria_linker" TargetMode="External"/><Relationship Id="rId4902" Type="http://schemas.openxmlformats.org/officeDocument/2006/relationships/hyperlink" Target="https://en.wikipedia.org/wiki/Angel_of_the_Lord" TargetMode="External"/><Relationship Id="rId358" Type="http://schemas.openxmlformats.org/officeDocument/2006/relationships/hyperlink" Target="https://powerlisting.fandom.com/wiki/Zburator_Physiology" TargetMode="External"/><Relationship Id="rId772" Type="http://schemas.openxmlformats.org/officeDocument/2006/relationships/image" Target="media/image192.png"/><Relationship Id="rId2039" Type="http://schemas.openxmlformats.org/officeDocument/2006/relationships/hyperlink" Target="https://en.wikipedia.org/wiki/Letter_(alphabet)" TargetMode="External"/><Relationship Id="rId2453" Type="http://schemas.openxmlformats.org/officeDocument/2006/relationships/hyperlink" Target="https://en.wikipedia.org/wiki/Beta_function" TargetMode="External"/><Relationship Id="rId3504" Type="http://schemas.openxmlformats.org/officeDocument/2006/relationships/image" Target="media/image425.gif"/><Relationship Id="rId425" Type="http://schemas.openxmlformats.org/officeDocument/2006/relationships/image" Target="media/image138.png"/><Relationship Id="rId1055" Type="http://schemas.openxmlformats.org/officeDocument/2006/relationships/hyperlink" Target="https://en.wikipedia.org/wiki/Sampi" TargetMode="External"/><Relationship Id="rId2106" Type="http://schemas.openxmlformats.org/officeDocument/2006/relationships/hyperlink" Target="https://en.wikipedia.org/wiki/Alt_code" TargetMode="External"/><Relationship Id="rId2520" Type="http://schemas.openxmlformats.org/officeDocument/2006/relationships/hyperlink" Target="https://en.wikipedia.org/wiki/Dirac_delta_function" TargetMode="External"/><Relationship Id="rId5676" Type="http://schemas.openxmlformats.org/officeDocument/2006/relationships/hyperlink" Target="https://en.wikipedia.org/wiki/Adathan" TargetMode="External"/><Relationship Id="rId1122" Type="http://schemas.openxmlformats.org/officeDocument/2006/relationships/hyperlink" Target="https://en.wikipedia.org/wiki/Greeks_(finance)" TargetMode="External"/><Relationship Id="rId4278" Type="http://schemas.openxmlformats.org/officeDocument/2006/relationships/hyperlink" Target="https://en.wikipedia.org/wiki/Semyaza" TargetMode="External"/><Relationship Id="rId5329" Type="http://schemas.openxmlformats.org/officeDocument/2006/relationships/hyperlink" Target="https://en.wikipedia.org/wiki/Legends_of_the_Jews" TargetMode="External"/><Relationship Id="rId3294" Type="http://schemas.openxmlformats.org/officeDocument/2006/relationships/hyperlink" Target="https://en.wikipedia.org/wiki/Transmission_risks_and_rates" TargetMode="External"/><Relationship Id="rId4345" Type="http://schemas.openxmlformats.org/officeDocument/2006/relationships/hyperlink" Target="https://en.wikipedia.org/wiki/Qliphoth" TargetMode="External"/><Relationship Id="rId4692" Type="http://schemas.openxmlformats.org/officeDocument/2006/relationships/hyperlink" Target="https://en.wikipedia.org/wiki/Gabriel" TargetMode="External"/><Relationship Id="rId5743" Type="http://schemas.openxmlformats.org/officeDocument/2006/relationships/hyperlink" Target="https://en.wikipedia.org/wiki/Judaism" TargetMode="External"/><Relationship Id="rId1939" Type="http://schemas.openxmlformats.org/officeDocument/2006/relationships/hyperlink" Target="https://en.wikipedia.org/wiki/Help:Special_characters" TargetMode="External"/><Relationship Id="rId5810" Type="http://schemas.openxmlformats.org/officeDocument/2006/relationships/hyperlink" Target="https://en.wikipedia.org/wiki/Sethianism" TargetMode="External"/><Relationship Id="rId3361" Type="http://schemas.openxmlformats.org/officeDocument/2006/relationships/hyperlink" Target="https://en.wikipedia.org/wiki/SARS-CoV-2_Delta_variant" TargetMode="External"/><Relationship Id="rId4412" Type="http://schemas.openxmlformats.org/officeDocument/2006/relationships/hyperlink" Target="https://en.wikipedia.org/wiki/The_Exodus" TargetMode="External"/><Relationship Id="rId282" Type="http://schemas.openxmlformats.org/officeDocument/2006/relationships/image" Target="media/image92.gif"/><Relationship Id="rId3014" Type="http://schemas.openxmlformats.org/officeDocument/2006/relationships/hyperlink" Target="https://en.wikipedia.org/wiki/Vector_Analysis" TargetMode="External"/><Relationship Id="rId2030" Type="http://schemas.openxmlformats.org/officeDocument/2006/relationships/hyperlink" Target="https://en.wikipedia.org/wiki/International_Phonetic_Alphabet" TargetMode="External"/><Relationship Id="rId5186" Type="http://schemas.openxmlformats.org/officeDocument/2006/relationships/hyperlink" Target="https://en.wikipedia.org/wiki/Ramiel" TargetMode="External"/><Relationship Id="rId6237" Type="http://schemas.openxmlformats.org/officeDocument/2006/relationships/hyperlink" Target="https://en.wikipedia.org/wiki/Zephon_(angel)" TargetMode="External"/><Relationship Id="rId5253" Type="http://schemas.openxmlformats.org/officeDocument/2006/relationships/hyperlink" Target="https://en.wikipedia.org/wiki/Raziel" TargetMode="External"/><Relationship Id="rId1449" Type="http://schemas.openxmlformats.org/officeDocument/2006/relationships/hyperlink" Target="https://en.wikipedia.org/wiki/Delta_(letter)" TargetMode="External"/><Relationship Id="rId1796" Type="http://schemas.openxmlformats.org/officeDocument/2006/relationships/hyperlink" Target="https://en.wikipedia.org/wiki/Shha_with_hook" TargetMode="External"/><Relationship Id="rId2847" Type="http://schemas.openxmlformats.org/officeDocument/2006/relationships/hyperlink" Target="https://en.wikipedia.org/wiki/Protein" TargetMode="External"/><Relationship Id="rId88" Type="http://schemas.openxmlformats.org/officeDocument/2006/relationships/hyperlink" Target="https://powerlisting.fandom.com/wiki/X-Ray_Vision" TargetMode="External"/><Relationship Id="rId819" Type="http://schemas.openxmlformats.org/officeDocument/2006/relationships/hyperlink" Target="https://en.wikipedia.org/wiki/File:Greek_Gamma_classical.svg" TargetMode="External"/><Relationship Id="rId1863" Type="http://schemas.openxmlformats.org/officeDocument/2006/relationships/hyperlink" Target="https://en.wikipedia.org/wiki/Cche" TargetMode="External"/><Relationship Id="rId2914" Type="http://schemas.openxmlformats.org/officeDocument/2006/relationships/hyperlink" Target="https://en.wikipedia.org/wiki/Psychology" TargetMode="External"/><Relationship Id="rId5320" Type="http://schemas.openxmlformats.org/officeDocument/2006/relationships/hyperlink" Target="https://en.wikipedia.org/wiki/Semen" TargetMode="External"/><Relationship Id="rId1516" Type="http://schemas.openxmlformats.org/officeDocument/2006/relationships/hyperlink" Target="https://en.wikipedia.org/wiki/Tse_(Cyrillic)" TargetMode="External"/><Relationship Id="rId1930" Type="http://schemas.openxmlformats.org/officeDocument/2006/relationships/hyperlink" Target="https://en.wikipedia.org/wiki/List_of_XML_and_HTML_character_entity_references" TargetMode="External"/><Relationship Id="rId3688" Type="http://schemas.openxmlformats.org/officeDocument/2006/relationships/hyperlink" Target="https://en.wikipedia.org/wiki/COVID-19_pandemic_in_South_Africa" TargetMode="External"/><Relationship Id="rId4739" Type="http://schemas.openxmlformats.org/officeDocument/2006/relationships/hyperlink" Target="https://en.wikipedia.org/wiki/Gabriel" TargetMode="External"/><Relationship Id="rId6094" Type="http://schemas.openxmlformats.org/officeDocument/2006/relationships/hyperlink" Target="https://en.wikipedia.org/wiki/Shemhamphorasch" TargetMode="External"/><Relationship Id="rId3755" Type="http://schemas.openxmlformats.org/officeDocument/2006/relationships/hyperlink" Target="https://www.jewishencyclopedia.com/articles/1521-angelology" TargetMode="External"/><Relationship Id="rId4806" Type="http://schemas.openxmlformats.org/officeDocument/2006/relationships/hyperlink" Target="https://en.wikipedia.org/wiki/Saint_symbolism" TargetMode="External"/><Relationship Id="rId6161" Type="http://schemas.openxmlformats.org/officeDocument/2006/relationships/hyperlink" Target="https://en.wikipedia.org/wiki/Judaism" TargetMode="External"/><Relationship Id="rId676" Type="http://schemas.openxmlformats.org/officeDocument/2006/relationships/hyperlink" Target="https://en.wikipedia.org/wiki/Linear_A" TargetMode="External"/><Relationship Id="rId2357" Type="http://schemas.openxmlformats.org/officeDocument/2006/relationships/hyperlink" Target="https://en.wikipedia.org/wiki/Iota" TargetMode="External"/><Relationship Id="rId3408" Type="http://schemas.openxmlformats.org/officeDocument/2006/relationships/image" Target="media/image364.gif"/><Relationship Id="rId329" Type="http://schemas.openxmlformats.org/officeDocument/2006/relationships/hyperlink" Target="https://powerlisting.fandom.com/wiki/Youth_Thievery" TargetMode="External"/><Relationship Id="rId1373" Type="http://schemas.openxmlformats.org/officeDocument/2006/relationships/hyperlink" Target="https://en.wikipedia.org/wiki/Voiced_retroflex_plosive" TargetMode="External"/><Relationship Id="rId2771" Type="http://schemas.openxmlformats.org/officeDocument/2006/relationships/hyperlink" Target="https://en.wikipedia.org/wiki/Dickman_function" TargetMode="External"/><Relationship Id="rId3822" Type="http://schemas.openxmlformats.org/officeDocument/2006/relationships/hyperlink" Target="https://www.sefaria.org/Yoma.4b?lang=he-en&amp;utm_source=jewishencyclopedia.com&amp;utm_medium=sefaria_linker" TargetMode="External"/><Relationship Id="rId743" Type="http://schemas.openxmlformats.org/officeDocument/2006/relationships/hyperlink" Target="https://en.wikipedia.org/wiki/Greek_numerals" TargetMode="External"/><Relationship Id="rId1026" Type="http://schemas.openxmlformats.org/officeDocument/2006/relationships/hyperlink" Target="https://en.wikipedia.org/wiki/Epsilon" TargetMode="External"/><Relationship Id="rId2424" Type="http://schemas.openxmlformats.org/officeDocument/2006/relationships/hyperlink" Target="https://en.wikipedia.org/wiki/Greek_letters_used_in_mathematics,_science,_and_engineering" TargetMode="External"/><Relationship Id="rId5994" Type="http://schemas.openxmlformats.org/officeDocument/2006/relationships/hyperlink" Target="https://en.wikipedia.org/wiki/Netzach" TargetMode="External"/><Relationship Id="rId810" Type="http://schemas.openxmlformats.org/officeDocument/2006/relationships/image" Target="media/image202.png"/><Relationship Id="rId1440" Type="http://schemas.openxmlformats.org/officeDocument/2006/relationships/hyperlink" Target="https://en.wikipedia.org/wiki/Hexadecimal" TargetMode="External"/><Relationship Id="rId4596" Type="http://schemas.openxmlformats.org/officeDocument/2006/relationships/image" Target="media/image565.jpeg"/><Relationship Id="rId5647" Type="http://schemas.openxmlformats.org/officeDocument/2006/relationships/hyperlink" Target="https://the-demonic-paradise.fandom.com/wiki/Ahura_Mazda" TargetMode="External"/><Relationship Id="rId3198" Type="http://schemas.openxmlformats.org/officeDocument/2006/relationships/hyperlink" Target="https://en.wikipedia.org/wiki/SARS-CoV-2_Delta_variant" TargetMode="External"/><Relationship Id="rId4249" Type="http://schemas.openxmlformats.org/officeDocument/2006/relationships/hyperlink" Target="https://en.wikipedia.org/wiki/Fall_of_Adam_and_Eve" TargetMode="External"/><Relationship Id="rId4663" Type="http://schemas.openxmlformats.org/officeDocument/2006/relationships/hyperlink" Target="https://en.wikipedia.org/wiki/Gabriel" TargetMode="External"/><Relationship Id="rId5714" Type="http://schemas.openxmlformats.org/officeDocument/2006/relationships/hyperlink" Target="https://en.wikipedia.org/wiki/Judaism" TargetMode="External"/><Relationship Id="rId3265" Type="http://schemas.openxmlformats.org/officeDocument/2006/relationships/hyperlink" Target="https://en.wikipedia.org/wiki/Oxford%E2%80%93AstraZeneca_COVID-19_vaccine" TargetMode="External"/><Relationship Id="rId4316" Type="http://schemas.openxmlformats.org/officeDocument/2006/relationships/hyperlink" Target="https://en.wikipedia.org/wiki/Samael" TargetMode="External"/><Relationship Id="rId4730" Type="http://schemas.openxmlformats.org/officeDocument/2006/relationships/hyperlink" Target="https://en.wikipedia.org/wiki/Quran_translations" TargetMode="External"/><Relationship Id="rId186" Type="http://schemas.openxmlformats.org/officeDocument/2006/relationships/hyperlink" Target="https://powerlisting.fandom.com/wiki/Yarn_Generation" TargetMode="External"/><Relationship Id="rId2281" Type="http://schemas.openxmlformats.org/officeDocument/2006/relationships/hyperlink" Target="https://en.wikipedia.org/wiki/File:EME_ye.svg" TargetMode="External"/><Relationship Id="rId3332" Type="http://schemas.openxmlformats.org/officeDocument/2006/relationships/hyperlink" Target="https://en.wikipedia.org/wiki/SARS-CoV-2_Delta_variant" TargetMode="External"/><Relationship Id="rId253" Type="http://schemas.openxmlformats.org/officeDocument/2006/relationships/image" Target="media/image83.png"/><Relationship Id="rId320" Type="http://schemas.openxmlformats.org/officeDocument/2006/relationships/hyperlink" Target="https://powerlisting.fandom.com/wiki/Youth_Inducement" TargetMode="External"/><Relationship Id="rId2001" Type="http://schemas.openxmlformats.org/officeDocument/2006/relationships/hyperlink" Target="https://en.wikipedia.org/wiki/Chain_complex" TargetMode="External"/><Relationship Id="rId5157" Type="http://schemas.openxmlformats.org/officeDocument/2006/relationships/hyperlink" Target="https://en.wikipedia.org/wiki/Dungeons_%26_Dragons" TargetMode="External"/><Relationship Id="rId6208" Type="http://schemas.openxmlformats.org/officeDocument/2006/relationships/hyperlink" Target="https://en.wikipedia.org/wiki/Ruha" TargetMode="External"/><Relationship Id="rId5571" Type="http://schemas.openxmlformats.org/officeDocument/2006/relationships/hyperlink" Target="https://en.wikipedia.org/wiki/Apocalypse_of_Zerubbabel" TargetMode="External"/><Relationship Id="rId1767" Type="http://schemas.openxmlformats.org/officeDocument/2006/relationships/hyperlink" Target="https://en.wikipedia.org/w/index.php?title=Em_with_grave&amp;action=edit&amp;redlink=1" TargetMode="External"/><Relationship Id="rId2818" Type="http://schemas.openxmlformats.org/officeDocument/2006/relationships/hyperlink" Target="https://en.wikipedia.org/wiki/Tau_(disambiguation)" TargetMode="External"/><Relationship Id="rId4173" Type="http://schemas.openxmlformats.org/officeDocument/2006/relationships/hyperlink" Target="https://en.wikipedia.org/wiki/Enoch" TargetMode="External"/><Relationship Id="rId5224" Type="http://schemas.openxmlformats.org/officeDocument/2006/relationships/hyperlink" Target="https://en.wikipedia.org/wiki/2_Esdras" TargetMode="External"/><Relationship Id="rId59" Type="http://schemas.openxmlformats.org/officeDocument/2006/relationships/hyperlink" Target="https://powerlisting.fandom.com/wiki/Writing_Implement_Creation" TargetMode="External"/><Relationship Id="rId1834" Type="http://schemas.openxmlformats.org/officeDocument/2006/relationships/hyperlink" Target="https://en.wikipedia.org/wiki/Bashkir_Ha" TargetMode="External"/><Relationship Id="rId4240" Type="http://schemas.openxmlformats.org/officeDocument/2006/relationships/hyperlink" Target="https://en.wikipedia.org/wiki/Fallen_angel" TargetMode="External"/><Relationship Id="rId1901" Type="http://schemas.openxmlformats.org/officeDocument/2006/relationships/hyperlink" Target="https://en.wikipedia.org/wiki/List_of_Cyrillic_letters" TargetMode="External"/><Relationship Id="rId3659" Type="http://schemas.openxmlformats.org/officeDocument/2006/relationships/hyperlink" Target="https://en.wikipedia.org/wiki/SARS-CoV-2_Delta_variant" TargetMode="External"/><Relationship Id="rId6065" Type="http://schemas.openxmlformats.org/officeDocument/2006/relationships/hyperlink" Target="https://en.wikipedia.org/wiki/Judaism" TargetMode="External"/><Relationship Id="rId5081" Type="http://schemas.openxmlformats.org/officeDocument/2006/relationships/hyperlink" Target="https://en.wikipedia.org/wiki/Ethiopian_art" TargetMode="External"/><Relationship Id="rId6132" Type="http://schemas.openxmlformats.org/officeDocument/2006/relationships/hyperlink" Target="https://en.wikipedia.org/wiki/Judaism" TargetMode="External"/><Relationship Id="rId994" Type="http://schemas.openxmlformats.org/officeDocument/2006/relationships/hyperlink" Target="https://en.wikipedia.org/wiki/Hypatia_of_Alexandria" TargetMode="External"/><Relationship Id="rId2675" Type="http://schemas.openxmlformats.org/officeDocument/2006/relationships/hyperlink" Target="https://en.wikipedia.org/wiki/Liouville_function" TargetMode="External"/><Relationship Id="rId3726" Type="http://schemas.openxmlformats.org/officeDocument/2006/relationships/hyperlink" Target="https://en.wikipedia.org/wiki/SARS-CoV-2_Delta_variant" TargetMode="External"/><Relationship Id="rId647" Type="http://schemas.openxmlformats.org/officeDocument/2006/relationships/hyperlink" Target="http://www.hebcal.com/converter/" TargetMode="External"/><Relationship Id="rId1277" Type="http://schemas.openxmlformats.org/officeDocument/2006/relationships/hyperlink" Target="https://en.wikipedia.org/wiki/U" TargetMode="External"/><Relationship Id="rId1691" Type="http://schemas.openxmlformats.org/officeDocument/2006/relationships/hyperlink" Target="https://en.wikipedia.org/wiki/Be_with_dot_below" TargetMode="External"/><Relationship Id="rId2328" Type="http://schemas.openxmlformats.org/officeDocument/2006/relationships/hyperlink" Target="https://en.wikipedia.org/wiki/Windows-1252" TargetMode="External"/><Relationship Id="rId2742" Type="http://schemas.openxmlformats.org/officeDocument/2006/relationships/hyperlink" Target="https://en.wikipedia.org/wiki/Circle" TargetMode="External"/><Relationship Id="rId5898" Type="http://schemas.openxmlformats.org/officeDocument/2006/relationships/hyperlink" Target="https://en.wikipedia.org/wiki/Orthodox_Islam" TargetMode="External"/><Relationship Id="rId714" Type="http://schemas.openxmlformats.org/officeDocument/2006/relationships/hyperlink" Target="https://en.wikipedia.org/wiki/Athens_(city-state)" TargetMode="External"/><Relationship Id="rId1344" Type="http://schemas.openxmlformats.org/officeDocument/2006/relationships/hyperlink" Target="https://en.wikipedia.org/wiki/Roman_numeral" TargetMode="External"/><Relationship Id="rId5965" Type="http://schemas.openxmlformats.org/officeDocument/2006/relationships/hyperlink" Target="https://en.wikipedia.org/wiki/List_of_angels_in_theology" TargetMode="External"/><Relationship Id="rId50" Type="http://schemas.openxmlformats.org/officeDocument/2006/relationships/hyperlink" Target="https://powerlisting.fandom.com/wiki/Writing_Generation" TargetMode="External"/><Relationship Id="rId1411" Type="http://schemas.openxmlformats.org/officeDocument/2006/relationships/hyperlink" Target="https://en.wikipedia.org/wiki/Numeric_character_reference" TargetMode="External"/><Relationship Id="rId4567" Type="http://schemas.openxmlformats.org/officeDocument/2006/relationships/hyperlink" Target="https://en.wikisource.org/wiki/Book_of_Enoch/Chapter_20" TargetMode="External"/><Relationship Id="rId5618" Type="http://schemas.openxmlformats.org/officeDocument/2006/relationships/hyperlink" Target="https://en.wikipedia.org/wiki/Metatron" TargetMode="External"/><Relationship Id="rId3169" Type="http://schemas.openxmlformats.org/officeDocument/2006/relationships/hyperlink" Target="https://en.wikipedia.org/wiki/Threonine" TargetMode="External"/><Relationship Id="rId3583" Type="http://schemas.openxmlformats.org/officeDocument/2006/relationships/image" Target="media/image495.gif"/><Relationship Id="rId4981" Type="http://schemas.openxmlformats.org/officeDocument/2006/relationships/hyperlink" Target="https://en.wikipedia.org/w/index.php?title=Urielle&amp;action=edit&amp;redlink=1" TargetMode="External"/><Relationship Id="rId2185" Type="http://schemas.openxmlformats.org/officeDocument/2006/relationships/hyperlink" Target="https://en.wikipedia.org/wiki/Overdot" TargetMode="External"/><Relationship Id="rId3236" Type="http://schemas.openxmlformats.org/officeDocument/2006/relationships/hyperlink" Target="https://en.wikipedia.org/wiki/SARS-CoV-2_Delta_variant" TargetMode="External"/><Relationship Id="rId4634" Type="http://schemas.openxmlformats.org/officeDocument/2006/relationships/hyperlink" Target="https://en.wikipedia.org/wiki/Axion_Estin" TargetMode="External"/><Relationship Id="rId157" Type="http://schemas.openxmlformats.org/officeDocument/2006/relationships/image" Target="media/image51.jpeg"/><Relationship Id="rId3650" Type="http://schemas.openxmlformats.org/officeDocument/2006/relationships/hyperlink" Target="https://en.wikipedia.org/wiki/North_Macedonia" TargetMode="External"/><Relationship Id="rId4701" Type="http://schemas.openxmlformats.org/officeDocument/2006/relationships/hyperlink" Target="https://www.perseus.tufts.edu/hopper/text?doc=Perseus%3Atext%3A2002.02.0006%3Asura%3D66%3Averse%3D4" TargetMode="External"/><Relationship Id="rId571" Type="http://schemas.openxmlformats.org/officeDocument/2006/relationships/hyperlink" Target="https://en.wikipedia.org/wiki/0_(number)" TargetMode="External"/><Relationship Id="rId2252" Type="http://schemas.openxmlformats.org/officeDocument/2006/relationships/hyperlink" Target="https://en.wikipedia.org/wiki/Descender" TargetMode="External"/><Relationship Id="rId3303" Type="http://schemas.openxmlformats.org/officeDocument/2006/relationships/hyperlink" Target="https://en.wikipedia.org/wiki/BBC_News" TargetMode="External"/><Relationship Id="rId224" Type="http://schemas.openxmlformats.org/officeDocument/2006/relationships/hyperlink" Target="https://powerlisting.fandom.com/wiki/Yin_%26_Yang_Empowerment" TargetMode="External"/><Relationship Id="rId5475" Type="http://schemas.openxmlformats.org/officeDocument/2006/relationships/hyperlink" Target="https://en.wikipedia.org/wiki/Melchizedek" TargetMode="External"/><Relationship Id="rId4077" Type="http://schemas.openxmlformats.org/officeDocument/2006/relationships/hyperlink" Target="https://en.wikipedia.org/wiki/Latter_Day_Saint_movement" TargetMode="External"/><Relationship Id="rId4491" Type="http://schemas.openxmlformats.org/officeDocument/2006/relationships/hyperlink" Target="https://en.wikipedia.org/wiki/John_the_Baptist_in_Islam" TargetMode="External"/><Relationship Id="rId5128" Type="http://schemas.openxmlformats.org/officeDocument/2006/relationships/hyperlink" Target="https://en.wikipedia.org/wiki/Stained_glass" TargetMode="External"/><Relationship Id="rId5542" Type="http://schemas.openxmlformats.org/officeDocument/2006/relationships/hyperlink" Target="https://en.wikipedia.org/wiki/Metatron" TargetMode="External"/><Relationship Id="rId1738" Type="http://schemas.openxmlformats.org/officeDocument/2006/relationships/hyperlink" Target="https://en.wikipedia.org/w/index.php?title=Dotted_I_with_circumflex&amp;action=edit&amp;redlink=1" TargetMode="External"/><Relationship Id="rId3093" Type="http://schemas.openxmlformats.org/officeDocument/2006/relationships/hyperlink" Target="https://en.wikipedia.org/wiki/SARS-CoV-2_Delta_variant" TargetMode="External"/><Relationship Id="rId4144" Type="http://schemas.openxmlformats.org/officeDocument/2006/relationships/hyperlink" Target="https://en.wikipedia.org/wiki/Enoch" TargetMode="External"/><Relationship Id="rId3160" Type="http://schemas.openxmlformats.org/officeDocument/2006/relationships/hyperlink" Target="https://en.wikipedia.org/wiki/Aspartic_acid" TargetMode="External"/><Relationship Id="rId4211" Type="http://schemas.openxmlformats.org/officeDocument/2006/relationships/hyperlink" Target="https://en.wikipedia.org/wiki/Enoch" TargetMode="External"/><Relationship Id="rId1805" Type="http://schemas.openxmlformats.org/officeDocument/2006/relationships/hyperlink" Target="https://en.wikipedia.org/w/index.php?title=The_with_comma&amp;action=edit&amp;redlink=1" TargetMode="External"/><Relationship Id="rId3977" Type="http://schemas.openxmlformats.org/officeDocument/2006/relationships/hyperlink" Target="https://en.wikipedia.org/wiki/Genesis_flood_narrative" TargetMode="External"/><Relationship Id="rId6036" Type="http://schemas.openxmlformats.org/officeDocument/2006/relationships/hyperlink" Target="https://en.wikipedia.org/wiki/Judaism" TargetMode="External"/><Relationship Id="rId898" Type="http://schemas.openxmlformats.org/officeDocument/2006/relationships/image" Target="media/image234.png"/><Relationship Id="rId2579" Type="http://schemas.openxmlformats.org/officeDocument/2006/relationships/hyperlink" Target="https://en.wikipedia.org/wiki/Wave_impedance" TargetMode="External"/><Relationship Id="rId2993" Type="http://schemas.openxmlformats.org/officeDocument/2006/relationships/hyperlink" Target="https://en.wikipedia.org/wiki/Harp" TargetMode="External"/><Relationship Id="rId965" Type="http://schemas.openxmlformats.org/officeDocument/2006/relationships/hyperlink" Target="https://en.wikipedia.org/wiki/90000_(number)" TargetMode="External"/><Relationship Id="rId1595" Type="http://schemas.openxmlformats.org/officeDocument/2006/relationships/hyperlink" Target="https://en.wikipedia.org/wiki/El_with_tail" TargetMode="External"/><Relationship Id="rId2646" Type="http://schemas.openxmlformats.org/officeDocument/2006/relationships/hyperlink" Target="https://en.wikipedia.org/wiki/Von_Mangoldt_function" TargetMode="External"/><Relationship Id="rId5052" Type="http://schemas.openxmlformats.org/officeDocument/2006/relationships/hyperlink" Target="https://en.wikipedia.org/wiki/Gabriel" TargetMode="External"/><Relationship Id="rId6103" Type="http://schemas.openxmlformats.org/officeDocument/2006/relationships/hyperlink" Target="https://en.wikipedia.org/wiki/Seraphiel" TargetMode="External"/><Relationship Id="rId618" Type="http://schemas.openxmlformats.org/officeDocument/2006/relationships/hyperlink" Target="https://en.wikipedia.org/wiki/1000000000000_(number)" TargetMode="External"/><Relationship Id="rId1248" Type="http://schemas.openxmlformats.org/officeDocument/2006/relationships/hyperlink" Target="https://en.wikipedia.org/wiki/%E1%8F%9B" TargetMode="External"/><Relationship Id="rId1662" Type="http://schemas.openxmlformats.org/officeDocument/2006/relationships/hyperlink" Target="https://en.wikipedia.org/w/index.php?title=Sha_with_diaeresis&amp;action=edit&amp;redlink=1" TargetMode="External"/><Relationship Id="rId5869" Type="http://schemas.openxmlformats.org/officeDocument/2006/relationships/hyperlink" Target="https://en.wikipedia.org/wiki/Judaism" TargetMode="External"/><Relationship Id="rId1315" Type="http://schemas.openxmlformats.org/officeDocument/2006/relationships/hyperlink" Target="https://en.wikipedia.org/wiki/D" TargetMode="External"/><Relationship Id="rId2713" Type="http://schemas.openxmlformats.org/officeDocument/2006/relationships/hyperlink" Target="https://en.wikipedia.org/w/index.php?title=Absolute_refractive_index_of_a_medium&amp;action=edit&amp;redlink=1" TargetMode="External"/><Relationship Id="rId4885" Type="http://schemas.openxmlformats.org/officeDocument/2006/relationships/hyperlink" Target="https://en.wikipedia.org/wiki/St_Michael%27s_Church,_Brighton" TargetMode="External"/><Relationship Id="rId5936" Type="http://schemas.openxmlformats.org/officeDocument/2006/relationships/hyperlink" Target="https://en.wikipedia.org/wiki/Hierarchy_of_angels" TargetMode="External"/><Relationship Id="rId21" Type="http://schemas.openxmlformats.org/officeDocument/2006/relationships/hyperlink" Target="https://powerlisting.fandom.com/wiki/Wrath_Aura" TargetMode="External"/><Relationship Id="rId2089" Type="http://schemas.openxmlformats.org/officeDocument/2006/relationships/hyperlink" Target="https://en.wikipedia.org/wiki/Icelandic_alphabet" TargetMode="External"/><Relationship Id="rId3487" Type="http://schemas.openxmlformats.org/officeDocument/2006/relationships/image" Target="media/image409.gif"/><Relationship Id="rId4538" Type="http://schemas.openxmlformats.org/officeDocument/2006/relationships/hyperlink" Target="https://en.wikipedia.org/wiki/Zechariah_(priest)" TargetMode="External"/><Relationship Id="rId4952" Type="http://schemas.openxmlformats.org/officeDocument/2006/relationships/hyperlink" Target="https://en.wikipedia.org/wiki/Uriel" TargetMode="External"/><Relationship Id="rId3554" Type="http://schemas.openxmlformats.org/officeDocument/2006/relationships/image" Target="media/image470.gif"/><Relationship Id="rId4605" Type="http://schemas.openxmlformats.org/officeDocument/2006/relationships/hyperlink" Target="https://en.wikipedia.org/wiki/Alonso_de_Villegas" TargetMode="External"/><Relationship Id="rId475" Type="http://schemas.openxmlformats.org/officeDocument/2006/relationships/image" Target="media/image154.png"/><Relationship Id="rId2156" Type="http://schemas.openxmlformats.org/officeDocument/2006/relationships/hyperlink" Target="https://en.wikipedia.org/wiki/Albanian_language" TargetMode="External"/><Relationship Id="rId2570" Type="http://schemas.openxmlformats.org/officeDocument/2006/relationships/hyperlink" Target="https://en.wikipedia.org/wiki/Zeta_(disambiguation)" TargetMode="External"/><Relationship Id="rId3207" Type="http://schemas.openxmlformats.org/officeDocument/2006/relationships/hyperlink" Target="https://en.wikipedia.org/wiki/Moderna_COVID-19_vaccine" TargetMode="External"/><Relationship Id="rId3621" Type="http://schemas.openxmlformats.org/officeDocument/2006/relationships/hyperlink" Target="https://en.wikipedia.org/wiki/SARS-CoV-2_Delta_variant" TargetMode="External"/><Relationship Id="rId128" Type="http://schemas.openxmlformats.org/officeDocument/2006/relationships/hyperlink" Target="https://powerlisting.fandom.com/wiki/Xylokinetic_Regeneration" TargetMode="External"/><Relationship Id="rId542" Type="http://schemas.openxmlformats.org/officeDocument/2006/relationships/hyperlink" Target="https://en.wikipedia.org/wiki/Hebrew_alphabet" TargetMode="External"/><Relationship Id="rId1172" Type="http://schemas.openxmlformats.org/officeDocument/2006/relationships/hyperlink" Target="https://en.wikipedia.org/wiki/Fricative" TargetMode="External"/><Relationship Id="rId2223" Type="http://schemas.openxmlformats.org/officeDocument/2006/relationships/hyperlink" Target="https://en.wikipedia.org/wiki/Scandinavia" TargetMode="External"/><Relationship Id="rId5379" Type="http://schemas.openxmlformats.org/officeDocument/2006/relationships/hyperlink" Target="https://en.wikipedia.org/wiki/Megatron" TargetMode="External"/><Relationship Id="rId5793" Type="http://schemas.openxmlformats.org/officeDocument/2006/relationships/hyperlink" Target="https://en.wikipedia.org/wiki/Daniel_(angel)" TargetMode="External"/><Relationship Id="rId4395" Type="http://schemas.openxmlformats.org/officeDocument/2006/relationships/hyperlink" Target="https://en.wikipedia.org/wiki/Camael" TargetMode="External"/><Relationship Id="rId5446" Type="http://schemas.openxmlformats.org/officeDocument/2006/relationships/hyperlink" Target="https://en.wikipedia.org/wiki/Tetragrammaton" TargetMode="External"/><Relationship Id="rId1989" Type="http://schemas.openxmlformats.org/officeDocument/2006/relationships/hyperlink" Target="https://en.wikipedia.org/wiki/%E2%88%82" TargetMode="External"/><Relationship Id="rId4048" Type="http://schemas.openxmlformats.org/officeDocument/2006/relationships/hyperlink" Target="https://en.wikipedia.org/wiki/Book_of_Jude" TargetMode="External"/><Relationship Id="rId5860" Type="http://schemas.openxmlformats.org/officeDocument/2006/relationships/hyperlink" Target="https://en.wikipedia.org/wiki/Christianity" TargetMode="External"/><Relationship Id="rId3064" Type="http://schemas.openxmlformats.org/officeDocument/2006/relationships/hyperlink" Target="https://en.wikipedia.org/wiki/COVID-19_pandemic_deaths" TargetMode="External"/><Relationship Id="rId4462" Type="http://schemas.openxmlformats.org/officeDocument/2006/relationships/hyperlink" Target="https://en.wikipedia.org/wiki/Abrahamic_religions" TargetMode="External"/><Relationship Id="rId5513" Type="http://schemas.openxmlformats.org/officeDocument/2006/relationships/hyperlink" Target="https://en.wikipedia.org/wiki/Kingdom_of_Israel_(Samaria)" TargetMode="External"/><Relationship Id="rId1709" Type="http://schemas.openxmlformats.org/officeDocument/2006/relationships/hyperlink" Target="https://en.wikipedia.org/wiki/Dwe_(Cyrillic)" TargetMode="External"/><Relationship Id="rId4115" Type="http://schemas.openxmlformats.org/officeDocument/2006/relationships/hyperlink" Target="https://en.wikipedia.org/wiki/Demigod" TargetMode="External"/><Relationship Id="rId2080" Type="http://schemas.openxmlformats.org/officeDocument/2006/relationships/image" Target="media/image329.jpeg"/><Relationship Id="rId3131" Type="http://schemas.openxmlformats.org/officeDocument/2006/relationships/hyperlink" Target="https://en.wikipedia.org/wiki/Variants_of_SARS-CoV-2" TargetMode="External"/><Relationship Id="rId2897" Type="http://schemas.openxmlformats.org/officeDocument/2006/relationships/hyperlink" Target="https://en.wikipedia.org/wiki/Graph_theory" TargetMode="External"/><Relationship Id="rId3948" Type="http://schemas.openxmlformats.org/officeDocument/2006/relationships/hyperlink" Target="https://en.wikipedia.org/wiki/Noah%27s_flood" TargetMode="External"/><Relationship Id="rId869" Type="http://schemas.openxmlformats.org/officeDocument/2006/relationships/hyperlink" Target="https://en.wikipedia.org/wiki/File:Greek_Theta_classical.svg" TargetMode="External"/><Relationship Id="rId1499" Type="http://schemas.openxmlformats.org/officeDocument/2006/relationships/hyperlink" Target="https://en.wikipedia.org/wiki/O_with_diaeresis_(Cyrillic)" TargetMode="External"/><Relationship Id="rId5370" Type="http://schemas.openxmlformats.org/officeDocument/2006/relationships/hyperlink" Target="https://en.wikipedia.org/wiki/Kokabiel" TargetMode="External"/><Relationship Id="rId6007" Type="http://schemas.openxmlformats.org/officeDocument/2006/relationships/hyperlink" Target="https://en.wikipedia.org/wiki/Nsab" TargetMode="External"/><Relationship Id="rId2964" Type="http://schemas.openxmlformats.org/officeDocument/2006/relationships/hyperlink" Target="https://en.wikipedia.org/wiki/Arithmetic_function" TargetMode="External"/><Relationship Id="rId5023" Type="http://schemas.openxmlformats.org/officeDocument/2006/relationships/hyperlink" Target="https://en.wikipedia.org/wiki/Jesus" TargetMode="External"/><Relationship Id="rId936" Type="http://schemas.openxmlformats.org/officeDocument/2006/relationships/hyperlink" Target="https://en.wikipedia.org/wiki/5000_(number)" TargetMode="External"/><Relationship Id="rId1219" Type="http://schemas.openxmlformats.org/officeDocument/2006/relationships/hyperlink" Target="https://en.wikipedia.org/wiki/Voiced_alveolar_fricative" TargetMode="External"/><Relationship Id="rId1566" Type="http://schemas.openxmlformats.org/officeDocument/2006/relationships/hyperlink" Target="https://en.wikipedia.org/w/index.php?title=De_with_dot_below&amp;action=edit&amp;redlink=1" TargetMode="External"/><Relationship Id="rId1980" Type="http://schemas.openxmlformats.org/officeDocument/2006/relationships/hyperlink" Target="https://en.wikipedia.org/wiki/Long_s" TargetMode="External"/><Relationship Id="rId2617" Type="http://schemas.openxmlformats.org/officeDocument/2006/relationships/hyperlink" Target="https://en.wikipedia.org/wiki/Inclusion_map" TargetMode="External"/><Relationship Id="rId1633" Type="http://schemas.openxmlformats.org/officeDocument/2006/relationships/hyperlink" Target="https://en.wikipedia.org/wiki/U_with_ring_above_(Cyrillic)" TargetMode="External"/><Relationship Id="rId4789" Type="http://schemas.openxmlformats.org/officeDocument/2006/relationships/hyperlink" Target="https://en.wikipedia.org/wiki/Gabriel" TargetMode="External"/><Relationship Id="rId1700" Type="http://schemas.openxmlformats.org/officeDocument/2006/relationships/hyperlink" Target="https://en.wikipedia.org/w/index.php?title=Ge_with_middle_hook_and_breve&amp;action=edit&amp;redlink=1" TargetMode="External"/><Relationship Id="rId4856" Type="http://schemas.openxmlformats.org/officeDocument/2006/relationships/hyperlink" Target="https://www.jewishvirtuallibrary.org/gospel-according-to-saint-matthew" TargetMode="External"/><Relationship Id="rId5907" Type="http://schemas.openxmlformats.org/officeDocument/2006/relationships/hyperlink" Target="https://en.wikipedia.org/wiki/Christianity" TargetMode="External"/><Relationship Id="rId3458" Type="http://schemas.openxmlformats.org/officeDocument/2006/relationships/image" Target="media/image391.gif"/><Relationship Id="rId3872" Type="http://schemas.openxmlformats.org/officeDocument/2006/relationships/hyperlink" Target="https://www.sefaria.org/Berakhot.51a?lang=he-en&amp;utm_source=jewishencyclopedia.com&amp;utm_medium=sefaria_linker" TargetMode="External"/><Relationship Id="rId4509" Type="http://schemas.openxmlformats.org/officeDocument/2006/relationships/hyperlink" Target="https://en.wikipedia.org/w/index.php?title=Gabriel&amp;action=edit&amp;section=4" TargetMode="External"/><Relationship Id="rId379" Type="http://schemas.openxmlformats.org/officeDocument/2006/relationships/image" Target="media/image124.jpeg"/><Relationship Id="rId793" Type="http://schemas.openxmlformats.org/officeDocument/2006/relationships/hyperlink" Target="https://en.wikipedia.org/wiki/File:Greek_Digamma_cursive_04.svg" TargetMode="External"/><Relationship Id="rId2474" Type="http://schemas.openxmlformats.org/officeDocument/2006/relationships/hyperlink" Target="https://en.wikipedia.org/wiki/Noradrenaline" TargetMode="External"/><Relationship Id="rId3525" Type="http://schemas.openxmlformats.org/officeDocument/2006/relationships/image" Target="media/image443.gif"/><Relationship Id="rId4923" Type="http://schemas.openxmlformats.org/officeDocument/2006/relationships/hyperlink" Target="https://en.wikipedia.org/wiki/Eastern_Catholic_Churches" TargetMode="External"/><Relationship Id="rId446" Type="http://schemas.openxmlformats.org/officeDocument/2006/relationships/image" Target="media/image145.gif"/><Relationship Id="rId1076" Type="http://schemas.openxmlformats.org/officeDocument/2006/relationships/hyperlink" Target="https://en.wikipedia.org/wiki/D" TargetMode="External"/><Relationship Id="rId1490" Type="http://schemas.openxmlformats.org/officeDocument/2006/relationships/hyperlink" Target="https://en.wikipedia.org/wiki/Lje" TargetMode="External"/><Relationship Id="rId2127" Type="http://schemas.openxmlformats.org/officeDocument/2006/relationships/hyperlink" Target="https://en.wikipedia.org/wiki/Th_(digraph)" TargetMode="External"/><Relationship Id="rId860" Type="http://schemas.openxmlformats.org/officeDocument/2006/relationships/image" Target="media/image218.png"/><Relationship Id="rId1143" Type="http://schemas.openxmlformats.org/officeDocument/2006/relationships/hyperlink" Target="https://en.wikipedia.org/wiki/Vertex_(graph_theory)" TargetMode="External"/><Relationship Id="rId2541" Type="http://schemas.openxmlformats.org/officeDocument/2006/relationships/hyperlink" Target="https://en.wikipedia.org/wiki/Epsilon_(disambiguation)" TargetMode="External"/><Relationship Id="rId4299" Type="http://schemas.openxmlformats.org/officeDocument/2006/relationships/hyperlink" Target="https://en.wikipedia.org/wiki/Exodus_Rabbah" TargetMode="External"/><Relationship Id="rId5697" Type="http://schemas.openxmlformats.org/officeDocument/2006/relationships/hyperlink" Target="https://en.wikipedia.org/wiki/Judaism" TargetMode="External"/><Relationship Id="rId513" Type="http://schemas.openxmlformats.org/officeDocument/2006/relationships/hyperlink" Target="https://powerlisting.fandom.com/wiki/Zompire_Physiology" TargetMode="External"/><Relationship Id="rId5764" Type="http://schemas.openxmlformats.org/officeDocument/2006/relationships/hyperlink" Target="https://en.wikipedia.org/wiki/Christianity" TargetMode="External"/><Relationship Id="rId1210" Type="http://schemas.openxmlformats.org/officeDocument/2006/relationships/hyperlink" Target="https://en.wikipedia.org/wiki/D%E2%99%AF_(disambiguation)" TargetMode="External"/><Relationship Id="rId4366" Type="http://schemas.openxmlformats.org/officeDocument/2006/relationships/hyperlink" Target="https://en.wikipedia.org/wiki/Destroying_angel_(Bible)" TargetMode="External"/><Relationship Id="rId4780" Type="http://schemas.openxmlformats.org/officeDocument/2006/relationships/hyperlink" Target="https://en.wikipedia.org/wiki/Jewish_tribes_of_Arabia" TargetMode="External"/><Relationship Id="rId5417" Type="http://schemas.openxmlformats.org/officeDocument/2006/relationships/hyperlink" Target="https://en.wikipedia.org/wiki/Metatron" TargetMode="External"/><Relationship Id="rId5831" Type="http://schemas.openxmlformats.org/officeDocument/2006/relationships/hyperlink" Target="https://en.wikipedia.org/wiki/Nba%E1%B9%AD" TargetMode="External"/><Relationship Id="rId3382" Type="http://schemas.openxmlformats.org/officeDocument/2006/relationships/hyperlink" Target="https://en.wikipedia.org/wiki/SARS-CoV-2_Delta_variant" TargetMode="External"/><Relationship Id="rId4019" Type="http://schemas.openxmlformats.org/officeDocument/2006/relationships/hyperlink" Target="https://en.wikipedia.org/wiki/Enoch" TargetMode="External"/><Relationship Id="rId4433" Type="http://schemas.openxmlformats.org/officeDocument/2006/relationships/hyperlink" Target="https://en.wikipedia.org/wiki/Michael_(archangel)" TargetMode="External"/><Relationship Id="rId3035" Type="http://schemas.openxmlformats.org/officeDocument/2006/relationships/hyperlink" Target="https://en.wikipedia.org/wiki/Displacement_(fluid)" TargetMode="External"/><Relationship Id="rId4500" Type="http://schemas.openxmlformats.org/officeDocument/2006/relationships/hyperlink" Target="https://en.wikipedia.org/wiki/Gabriel" TargetMode="External"/><Relationship Id="rId370" Type="http://schemas.openxmlformats.org/officeDocument/2006/relationships/image" Target="media/image121.jpeg"/><Relationship Id="rId2051" Type="http://schemas.openxmlformats.org/officeDocument/2006/relationships/hyperlink" Target="https://en.wikipedia.org/wiki/Voiced_dental_fricative" TargetMode="External"/><Relationship Id="rId3102" Type="http://schemas.openxmlformats.org/officeDocument/2006/relationships/hyperlink" Target="https://en.wikipedia.org/wiki/SARS-CoV-2_Alpha_variant" TargetMode="External"/><Relationship Id="rId5274" Type="http://schemas.openxmlformats.org/officeDocument/2006/relationships/hyperlink" Target="https://en.wikipedia.org/wiki/The_Book_of_Eno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190</Pages>
  <Words>139521</Words>
  <Characters>795276</Characters>
  <Application>Microsoft Office Word</Application>
  <DocSecurity>0</DocSecurity>
  <Lines>6627</Lines>
  <Paragraphs>1865</Paragraphs>
  <ScaleCrop>false</ScaleCrop>
  <Company/>
  <LinksUpToDate>false</LinksUpToDate>
  <CharactersWithSpaces>932932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5</cp:revision>
  <dcterms:created xsi:type="dcterms:W3CDTF">2022-12-01T12:12:00Z</dcterms:created>
  <dcterms:modified xsi:type="dcterms:W3CDTF">2023-05-09T15:19:00Z</dcterms:modified>
</cp:coreProperties>
</file>